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655862" w:rsidTr="00D85FA3">
        <w:trPr>
          <w:trHeight w:val="851"/>
        </w:trPr>
        <w:tc>
          <w:tcPr>
            <w:tcW w:w="465" w:type="pct"/>
            <w:tcBorders>
              <w:bottom w:val="single" w:sz="8" w:space="0" w:color="auto"/>
            </w:tcBorders>
            <w:vAlign w:val="bottom"/>
          </w:tcPr>
          <w:p w:rsidR="00A96B21" w:rsidRPr="00655862" w:rsidRDefault="00A96B21" w:rsidP="00D85FA3">
            <w:pPr>
              <w:spacing w:after="120"/>
              <w:jc w:val="left"/>
              <w:rPr>
                <w:lang w:val="ru-RU"/>
              </w:rPr>
            </w:pPr>
            <w:bookmarkStart w:id="0" w:name="_Hlk137651738"/>
            <w:r w:rsidRPr="00655862">
              <w:rPr>
                <w:lang w:val="ru-RU"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655862" w:rsidRDefault="00EF2841" w:rsidP="00D85FA3">
            <w:pPr>
              <w:spacing w:after="120"/>
              <w:jc w:val="left"/>
              <w:rPr>
                <w:lang w:val="ru-RU"/>
              </w:rPr>
            </w:pPr>
            <w:r w:rsidRPr="00655862">
              <w:rPr>
                <w:lang w:val="ru-RU"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655862" w:rsidRDefault="00EF2841" w:rsidP="00184909">
            <w:pPr>
              <w:spacing w:after="120"/>
              <w:jc w:val="right"/>
              <w:rPr>
                <w:szCs w:val="22"/>
                <w:lang w:val="ru-RU"/>
              </w:rPr>
            </w:pPr>
            <w:r w:rsidRPr="00655862">
              <w:rPr>
                <w:sz w:val="40"/>
                <w:szCs w:val="40"/>
                <w:lang w:val="ru-RU"/>
              </w:rPr>
              <w:t>CBD</w:t>
            </w:r>
            <w:r w:rsidRPr="00655862">
              <w:rPr>
                <w:lang w:val="ru-RU"/>
              </w:rPr>
              <w:t>/COP/16/1/Add.4</w:t>
            </w:r>
          </w:p>
        </w:tc>
      </w:tr>
      <w:tr w:rsidR="00A96B21" w:rsidRPr="00655862" w:rsidTr="00D85FA3">
        <w:tc>
          <w:tcPr>
            <w:tcW w:w="2297" w:type="pct"/>
            <w:gridSpan w:val="2"/>
            <w:tcBorders>
              <w:top w:val="single" w:sz="8" w:space="0" w:color="auto"/>
              <w:bottom w:val="single" w:sz="12" w:space="0" w:color="auto"/>
            </w:tcBorders>
          </w:tcPr>
          <w:p w:rsidR="00A96B21" w:rsidRPr="00655862" w:rsidRDefault="00EF2841" w:rsidP="00D85FA3">
            <w:pPr>
              <w:pStyle w:val="Cornernotation"/>
              <w:suppressLineNumbers/>
              <w:suppressAutoHyphens/>
              <w:spacing w:before="120" w:after="120"/>
              <w:rPr>
                <w:lang w:val="ru-RU"/>
              </w:rPr>
            </w:pPr>
            <w:r w:rsidRPr="00655862">
              <w:rPr>
                <w:b w:val="0"/>
                <w:bCs/>
                <w:lang w:val="ru-RU" w:eastAsia="en-GB"/>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EF2841" w:rsidRPr="00655862" w:rsidRDefault="00EF2841" w:rsidP="00EF2841">
            <w:pPr>
              <w:ind w:left="2584"/>
              <w:rPr>
                <w:lang w:val="ru-RU"/>
              </w:rPr>
            </w:pPr>
            <w:proofErr w:type="spellStart"/>
            <w:r w:rsidRPr="00655862">
              <w:rPr>
                <w:lang w:val="ru-RU"/>
              </w:rPr>
              <w:t>Distr</w:t>
            </w:r>
            <w:proofErr w:type="spellEnd"/>
            <w:r w:rsidRPr="00655862">
              <w:rPr>
                <w:lang w:val="ru-RU"/>
              </w:rPr>
              <w:t xml:space="preserve">.: </w:t>
            </w:r>
            <w:proofErr w:type="spellStart"/>
            <w:r w:rsidRPr="00655862">
              <w:rPr>
                <w:lang w:val="ru-RU"/>
              </w:rPr>
              <w:t>General</w:t>
            </w:r>
            <w:proofErr w:type="spellEnd"/>
          </w:p>
          <w:p w:rsidR="00EF2841" w:rsidRPr="00655862" w:rsidRDefault="00EF2841" w:rsidP="00EF2841">
            <w:pPr>
              <w:ind w:left="2584"/>
              <w:rPr>
                <w:lang w:val="ru-RU"/>
              </w:rPr>
            </w:pPr>
            <w:r w:rsidRPr="00655862">
              <w:rPr>
                <w:lang w:val="ru-RU"/>
              </w:rPr>
              <w:t xml:space="preserve">8 </w:t>
            </w:r>
            <w:proofErr w:type="spellStart"/>
            <w:r w:rsidR="00C969B6" w:rsidRPr="00655862">
              <w:rPr>
                <w:lang w:val="ru-RU"/>
              </w:rPr>
              <w:t>January</w:t>
            </w:r>
            <w:proofErr w:type="spellEnd"/>
            <w:r w:rsidRPr="00655862">
              <w:rPr>
                <w:lang w:val="ru-RU"/>
              </w:rPr>
              <w:t xml:space="preserve"> 2024</w:t>
            </w:r>
          </w:p>
          <w:p w:rsidR="00EF2841" w:rsidRPr="00655862" w:rsidRDefault="00EF2841" w:rsidP="00EF2841">
            <w:pPr>
              <w:ind w:left="2584"/>
              <w:rPr>
                <w:lang w:val="ru-RU"/>
              </w:rPr>
            </w:pPr>
            <w:proofErr w:type="spellStart"/>
            <w:r w:rsidRPr="00655862">
              <w:rPr>
                <w:lang w:val="ru-RU"/>
              </w:rPr>
              <w:t>Russian</w:t>
            </w:r>
            <w:proofErr w:type="spellEnd"/>
            <w:r w:rsidRPr="00655862">
              <w:rPr>
                <w:lang w:val="ru-RU"/>
              </w:rPr>
              <w:br/>
            </w:r>
            <w:proofErr w:type="spellStart"/>
            <w:r w:rsidRPr="00655862">
              <w:rPr>
                <w:lang w:val="ru-RU"/>
              </w:rPr>
              <w:t>Original</w:t>
            </w:r>
            <w:proofErr w:type="spellEnd"/>
            <w:r w:rsidRPr="00655862">
              <w:rPr>
                <w:lang w:val="ru-RU"/>
              </w:rPr>
              <w:t xml:space="preserve">: </w:t>
            </w:r>
            <w:proofErr w:type="spellStart"/>
            <w:r w:rsidRPr="00655862">
              <w:rPr>
                <w:lang w:val="ru-RU"/>
              </w:rPr>
              <w:t>English</w:t>
            </w:r>
            <w:proofErr w:type="spellEnd"/>
          </w:p>
          <w:p w:rsidR="00A96B21" w:rsidRPr="00655862" w:rsidRDefault="00A96B21" w:rsidP="00EF2841">
            <w:pPr>
              <w:rPr>
                <w:lang w:val="ru-RU"/>
              </w:rPr>
            </w:pPr>
          </w:p>
        </w:tc>
      </w:tr>
    </w:tbl>
    <w:p w:rsidR="00A96B21" w:rsidRPr="00655862" w:rsidRDefault="00392FF8" w:rsidP="00A96B21">
      <w:pPr>
        <w:pStyle w:val="Cornernotation"/>
        <w:rPr>
          <w:bCs/>
          <w:sz w:val="22"/>
          <w:lang w:val="ru-RU"/>
        </w:rPr>
      </w:pPr>
      <w:r w:rsidRPr="00655862">
        <w:rPr>
          <w:lang w:val="ru-RU"/>
        </w:rPr>
        <w:t xml:space="preserve">Конференция Сторон </w:t>
      </w:r>
      <w:r w:rsidR="00A7361D" w:rsidRPr="00655862">
        <w:rPr>
          <w:lang w:val="ru-RU"/>
        </w:rPr>
        <w:br/>
      </w:r>
      <w:r w:rsidRPr="00655862">
        <w:rPr>
          <w:lang w:val="ru-RU"/>
        </w:rPr>
        <w:t xml:space="preserve">Конвенции о биологическом разнообразии </w:t>
      </w:r>
    </w:p>
    <w:p w:rsidR="00392FF8" w:rsidRPr="00655862" w:rsidRDefault="003B242B" w:rsidP="00A96B21">
      <w:pPr>
        <w:pStyle w:val="Venuedate"/>
        <w:rPr>
          <w:b/>
          <w:bCs w:val="0"/>
          <w:lang w:val="ru-RU"/>
        </w:rPr>
      </w:pPr>
      <w:r w:rsidRPr="00655862">
        <w:rPr>
          <w:b/>
          <w:bCs w:val="0"/>
          <w:lang w:val="ru-RU"/>
        </w:rPr>
        <w:t xml:space="preserve">Шестнадцатое </w:t>
      </w:r>
      <w:r w:rsidR="00392FF8" w:rsidRPr="00655862">
        <w:rPr>
          <w:b/>
          <w:bCs w:val="0"/>
          <w:lang w:val="ru-RU"/>
        </w:rPr>
        <w:t>совещание</w:t>
      </w:r>
      <w:proofErr w:type="gramStart"/>
      <w:r w:rsidR="00620317" w:rsidRPr="00655862">
        <w:rPr>
          <w:b/>
          <w:bCs w:val="0"/>
          <w:lang w:val="ru-RU"/>
        </w:rPr>
        <w:t xml:space="preserve"> </w:t>
      </w:r>
      <w:r w:rsidR="00EF2841" w:rsidRPr="00655862">
        <w:rPr>
          <w:b/>
          <w:bCs w:val="0"/>
          <w:lang w:val="ru-RU"/>
        </w:rPr>
        <w:br/>
        <w:t>В</w:t>
      </w:r>
      <w:proofErr w:type="gramEnd"/>
      <w:r w:rsidR="008E74C5" w:rsidRPr="00655862">
        <w:rPr>
          <w:b/>
          <w:bCs w:val="0"/>
          <w:lang w:val="ru-RU"/>
        </w:rPr>
        <w:t xml:space="preserve">торая </w:t>
      </w:r>
      <w:r w:rsidR="00620317" w:rsidRPr="00655862">
        <w:rPr>
          <w:b/>
          <w:bCs w:val="0"/>
          <w:lang w:val="ru-RU"/>
        </w:rPr>
        <w:t>возобновленная сессия</w:t>
      </w:r>
    </w:p>
    <w:p w:rsidR="00A96B21" w:rsidRPr="00655862" w:rsidRDefault="00620317" w:rsidP="00A96B21">
      <w:pPr>
        <w:pStyle w:val="Venuedate"/>
        <w:rPr>
          <w:lang w:val="ru-RU"/>
        </w:rPr>
      </w:pPr>
      <w:r w:rsidRPr="00655862">
        <w:rPr>
          <w:lang w:val="ru-RU"/>
        </w:rPr>
        <w:t>Рим</w:t>
      </w:r>
      <w:r w:rsidR="00435A96" w:rsidRPr="00655862">
        <w:rPr>
          <w:lang w:val="ru-RU"/>
        </w:rPr>
        <w:t xml:space="preserve">, </w:t>
      </w:r>
      <w:r w:rsidRPr="00655862">
        <w:rPr>
          <w:lang w:val="ru-RU"/>
        </w:rPr>
        <w:t>25-27 февраля 2025</w:t>
      </w:r>
      <w:r w:rsidR="00EF2841" w:rsidRPr="00655862">
        <w:rPr>
          <w:lang w:val="ru-RU"/>
        </w:rPr>
        <w:t xml:space="preserve"> года</w:t>
      </w:r>
    </w:p>
    <w:p w:rsidR="00A96B21" w:rsidRPr="00655862" w:rsidRDefault="00A96B21" w:rsidP="00A96B21">
      <w:pPr>
        <w:pStyle w:val="Cornernotation-Item"/>
        <w:rPr>
          <w:b w:val="0"/>
          <w:bCs w:val="0"/>
          <w:lang w:val="ru-RU"/>
        </w:rPr>
      </w:pPr>
      <w:r w:rsidRPr="00655862">
        <w:rPr>
          <w:b w:val="0"/>
          <w:bCs w:val="0"/>
          <w:lang w:val="ru-RU"/>
        </w:rPr>
        <w:t xml:space="preserve">Пункт </w:t>
      </w:r>
      <w:r w:rsidR="00715BD2" w:rsidRPr="00655862">
        <w:rPr>
          <w:b w:val="0"/>
          <w:bCs w:val="0"/>
          <w:lang w:val="ru-RU"/>
        </w:rPr>
        <w:t xml:space="preserve">2 </w:t>
      </w:r>
      <w:r w:rsidR="00013529" w:rsidRPr="00655862">
        <w:rPr>
          <w:b w:val="0"/>
          <w:bCs w:val="0"/>
          <w:lang w:val="ru-RU"/>
        </w:rPr>
        <w:t>повестки дня</w:t>
      </w:r>
    </w:p>
    <w:p w:rsidR="00A96B21" w:rsidRPr="00655862" w:rsidRDefault="00331B4F" w:rsidP="00F62CB6">
      <w:pPr>
        <w:pStyle w:val="Cornernotation-Item"/>
        <w:rPr>
          <w:lang w:val="ru-RU"/>
        </w:rPr>
      </w:pPr>
      <w:r w:rsidRPr="00655862">
        <w:rPr>
          <w:lang w:val="ru-RU"/>
        </w:rPr>
        <w:t>Организационные вопросы</w:t>
      </w:r>
    </w:p>
    <w:bookmarkEnd w:id="0"/>
    <w:p w:rsidR="00A96B21" w:rsidRPr="00655862" w:rsidRDefault="004B1ADC" w:rsidP="00EF2841">
      <w:pPr>
        <w:pStyle w:val="Titre"/>
        <w:jc w:val="left"/>
        <w:rPr>
          <w:lang w:val="ru-RU"/>
        </w:rPr>
      </w:pPr>
      <w:r w:rsidRPr="00655862">
        <w:rPr>
          <w:lang w:val="ru-RU"/>
        </w:rPr>
        <w:t>Аннотированная предварительная повестка дня второй возобновленной сессии</w:t>
      </w:r>
    </w:p>
    <w:p w:rsidR="00557370" w:rsidRPr="00655862" w:rsidRDefault="00281878" w:rsidP="001E0D60">
      <w:pPr>
        <w:pStyle w:val="Titre1"/>
        <w:numPr>
          <w:ilvl w:val="0"/>
          <w:numId w:val="0"/>
        </w:numPr>
        <w:ind w:left="567"/>
        <w:rPr>
          <w:lang w:val="ru-RU"/>
        </w:rPr>
      </w:pPr>
      <w:r w:rsidRPr="00655862">
        <w:rPr>
          <w:lang w:val="ru-RU"/>
        </w:rPr>
        <w:t>Введение</w:t>
      </w:r>
    </w:p>
    <w:p w:rsidR="00620317" w:rsidRPr="00655862" w:rsidRDefault="002D53CF" w:rsidP="00F7439E">
      <w:pPr>
        <w:pStyle w:val="CBDNormalNumber"/>
        <w:rPr>
          <w:snapToGrid w:val="0"/>
          <w:kern w:val="22"/>
          <w:lang w:val="ru-RU"/>
        </w:rPr>
      </w:pPr>
      <w:proofErr w:type="gramStart"/>
      <w:r w:rsidRPr="00655862">
        <w:rPr>
          <w:lang w:val="ru-RU"/>
        </w:rPr>
        <w:t xml:space="preserve">Шестнадцатое </w:t>
      </w:r>
      <w:r w:rsidR="00392FF8" w:rsidRPr="00655862">
        <w:rPr>
          <w:lang w:val="ru-RU"/>
        </w:rPr>
        <w:t xml:space="preserve">совещание Конференции </w:t>
      </w:r>
      <w:r w:rsidR="00FA2A05" w:rsidRPr="00655862">
        <w:rPr>
          <w:lang w:val="ru-RU"/>
        </w:rPr>
        <w:t>С</w:t>
      </w:r>
      <w:r w:rsidR="00392FF8" w:rsidRPr="00655862">
        <w:rPr>
          <w:lang w:val="ru-RU"/>
        </w:rPr>
        <w:t xml:space="preserve">торон </w:t>
      </w:r>
      <w:r w:rsidRPr="00655862">
        <w:rPr>
          <w:lang w:val="ru-RU"/>
        </w:rPr>
        <w:t xml:space="preserve">Конвенции о биологическом разнообразии </w:t>
      </w:r>
      <w:r w:rsidR="00392FF8" w:rsidRPr="00655862">
        <w:rPr>
          <w:lang w:val="ru-RU"/>
        </w:rPr>
        <w:t>проходило в Кали</w:t>
      </w:r>
      <w:r w:rsidR="00FA2A05" w:rsidRPr="00655862">
        <w:rPr>
          <w:lang w:val="ru-RU"/>
        </w:rPr>
        <w:t xml:space="preserve"> (</w:t>
      </w:r>
      <w:r w:rsidR="00392FF8" w:rsidRPr="00655862">
        <w:rPr>
          <w:lang w:val="ru-RU"/>
        </w:rPr>
        <w:t>Колумбия</w:t>
      </w:r>
      <w:r w:rsidR="00FA2A05" w:rsidRPr="00655862">
        <w:rPr>
          <w:lang w:val="ru-RU"/>
        </w:rPr>
        <w:t>)</w:t>
      </w:r>
      <w:bookmarkStart w:id="1" w:name="_Hlk89175176"/>
      <w:r w:rsidR="00392FF8" w:rsidRPr="00655862">
        <w:rPr>
          <w:lang w:val="ru-RU"/>
        </w:rPr>
        <w:t xml:space="preserve"> с 21 </w:t>
      </w:r>
      <w:r w:rsidR="00392FF8" w:rsidRPr="00655862" w:rsidDel="00954B4F">
        <w:rPr>
          <w:lang w:val="ru-RU"/>
        </w:rPr>
        <w:t xml:space="preserve">октября </w:t>
      </w:r>
      <w:r w:rsidR="00392FF8" w:rsidRPr="00655862">
        <w:rPr>
          <w:lang w:val="ru-RU"/>
        </w:rPr>
        <w:t>по 1 ноября</w:t>
      </w:r>
      <w:bookmarkEnd w:id="1"/>
      <w:r w:rsidR="00392FF8" w:rsidRPr="00655862" w:rsidDel="00954B4F">
        <w:rPr>
          <w:lang w:val="ru-RU"/>
        </w:rPr>
        <w:t xml:space="preserve"> 2024 г</w:t>
      </w:r>
      <w:r w:rsidR="00FA2A05" w:rsidRPr="00655862">
        <w:rPr>
          <w:lang w:val="ru-RU"/>
        </w:rPr>
        <w:t>ода</w:t>
      </w:r>
      <w:r w:rsidR="00392FF8" w:rsidRPr="00655862">
        <w:rPr>
          <w:lang w:val="ru-RU"/>
        </w:rPr>
        <w:t xml:space="preserve"> одновременно с </w:t>
      </w:r>
      <w:r w:rsidR="00FA2A05" w:rsidRPr="00655862">
        <w:rPr>
          <w:lang w:val="ru-RU"/>
        </w:rPr>
        <w:t>11-м</w:t>
      </w:r>
      <w:r w:rsidRPr="00655862">
        <w:rPr>
          <w:lang w:val="ru-RU"/>
        </w:rPr>
        <w:t xml:space="preserve"> </w:t>
      </w:r>
      <w:r w:rsidR="00392FF8" w:rsidRPr="00655862">
        <w:rPr>
          <w:lang w:val="ru-RU"/>
        </w:rPr>
        <w:t>совещанием Конференции Сторон</w:t>
      </w:r>
      <w:r w:rsidRPr="00655862">
        <w:rPr>
          <w:lang w:val="ru-RU"/>
        </w:rPr>
        <w:t>, выступающей в качестве совещания Сторон Картахенского протокола по биобезопасности</w:t>
      </w:r>
      <w:r w:rsidR="00392FF8" w:rsidRPr="00655862">
        <w:rPr>
          <w:lang w:val="ru-RU"/>
        </w:rPr>
        <w:t xml:space="preserve">, и </w:t>
      </w:r>
      <w:r w:rsidR="00FA2A05" w:rsidRPr="00655862">
        <w:rPr>
          <w:lang w:val="ru-RU"/>
        </w:rPr>
        <w:t>5-</w:t>
      </w:r>
      <w:r w:rsidR="00392FF8" w:rsidRPr="00655862">
        <w:rPr>
          <w:lang w:val="ru-RU"/>
        </w:rPr>
        <w:t>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w:t>
      </w:r>
      <w:proofErr w:type="gramEnd"/>
      <w:r w:rsidR="00392FF8" w:rsidRPr="00655862">
        <w:rPr>
          <w:lang w:val="ru-RU"/>
        </w:rPr>
        <w:t xml:space="preserve"> выгод от их применения</w:t>
      </w:r>
      <w:r w:rsidR="00296972" w:rsidRPr="00655862">
        <w:rPr>
          <w:lang w:val="ru-RU"/>
        </w:rPr>
        <w:t xml:space="preserve">, и завершилось </w:t>
      </w:r>
      <w:r w:rsidR="00620317" w:rsidRPr="00655862">
        <w:rPr>
          <w:lang w:val="ru-RU"/>
        </w:rPr>
        <w:t xml:space="preserve">принятием </w:t>
      </w:r>
      <w:r w:rsidR="001C3F74" w:rsidRPr="00655862">
        <w:rPr>
          <w:lang w:val="ru-RU"/>
        </w:rPr>
        <w:t xml:space="preserve">27 </w:t>
      </w:r>
      <w:r w:rsidR="00620317" w:rsidRPr="00655862">
        <w:rPr>
          <w:lang w:val="ru-RU"/>
        </w:rPr>
        <w:t xml:space="preserve">решений. </w:t>
      </w:r>
      <w:r w:rsidR="00041A61" w:rsidRPr="00655862">
        <w:rPr>
          <w:snapToGrid w:val="0"/>
          <w:kern w:val="22"/>
          <w:lang w:val="ru-RU"/>
        </w:rPr>
        <w:t xml:space="preserve">Переговоры </w:t>
      </w:r>
      <w:r w:rsidR="00665094" w:rsidRPr="00655862">
        <w:rPr>
          <w:snapToGrid w:val="0"/>
          <w:kern w:val="22"/>
          <w:lang w:val="ru-RU"/>
        </w:rPr>
        <w:t xml:space="preserve">продолжались до утра </w:t>
      </w:r>
      <w:r w:rsidR="00AA3348" w:rsidRPr="00655862">
        <w:rPr>
          <w:snapToGrid w:val="0"/>
          <w:kern w:val="22"/>
          <w:lang w:val="ru-RU"/>
        </w:rPr>
        <w:t>2 ноября</w:t>
      </w:r>
      <w:r w:rsidR="00041A61" w:rsidRPr="00655862">
        <w:rPr>
          <w:snapToGrid w:val="0"/>
          <w:kern w:val="22"/>
          <w:lang w:val="ru-RU"/>
        </w:rPr>
        <w:t xml:space="preserve">, и </w:t>
      </w:r>
      <w:r w:rsidR="00F97BF6" w:rsidRPr="00655862">
        <w:rPr>
          <w:snapToGrid w:val="0"/>
          <w:kern w:val="22"/>
          <w:lang w:val="ru-RU"/>
        </w:rPr>
        <w:t xml:space="preserve">в итоге </w:t>
      </w:r>
      <w:r w:rsidR="00620317" w:rsidRPr="00655862">
        <w:rPr>
          <w:snapToGrid w:val="0"/>
          <w:kern w:val="22"/>
          <w:lang w:val="ru-RU"/>
        </w:rPr>
        <w:t xml:space="preserve">совещание </w:t>
      </w:r>
      <w:r w:rsidR="00FA2A05" w:rsidRPr="00655862">
        <w:rPr>
          <w:snapToGrid w:val="0"/>
          <w:kern w:val="22"/>
          <w:lang w:val="ru-RU"/>
        </w:rPr>
        <w:t xml:space="preserve">было приостановлено </w:t>
      </w:r>
      <w:r w:rsidR="00620317" w:rsidRPr="00655862">
        <w:rPr>
          <w:snapToGrid w:val="0"/>
          <w:kern w:val="22"/>
          <w:lang w:val="ru-RU"/>
        </w:rPr>
        <w:t>в 8</w:t>
      </w:r>
      <w:r w:rsidR="005F6BDA" w:rsidRPr="00655862">
        <w:rPr>
          <w:snapToGrid w:val="0"/>
          <w:kern w:val="22"/>
          <w:lang w:val="ru-RU"/>
        </w:rPr>
        <w:t> </w:t>
      </w:r>
      <w:r w:rsidR="00FA2A05" w:rsidRPr="00655862">
        <w:rPr>
          <w:snapToGrid w:val="0"/>
          <w:kern w:val="22"/>
          <w:lang w:val="ru-RU"/>
        </w:rPr>
        <w:t xml:space="preserve">ч </w:t>
      </w:r>
      <w:r w:rsidR="00620317" w:rsidRPr="00655862">
        <w:rPr>
          <w:snapToGrid w:val="0"/>
          <w:kern w:val="22"/>
          <w:lang w:val="ru-RU"/>
        </w:rPr>
        <w:t>30</w:t>
      </w:r>
      <w:r w:rsidR="005F6BDA" w:rsidRPr="00655862">
        <w:rPr>
          <w:snapToGrid w:val="0"/>
          <w:kern w:val="22"/>
          <w:lang w:val="ru-RU"/>
        </w:rPr>
        <w:t> </w:t>
      </w:r>
      <w:r w:rsidR="00FA2A05" w:rsidRPr="00655862">
        <w:rPr>
          <w:snapToGrid w:val="0"/>
          <w:kern w:val="22"/>
          <w:lang w:val="ru-RU"/>
        </w:rPr>
        <w:t>мин</w:t>
      </w:r>
      <w:r w:rsidR="003F78E8" w:rsidRPr="00655862">
        <w:rPr>
          <w:snapToGrid w:val="0"/>
          <w:kern w:val="22"/>
          <w:lang w:val="ru-RU"/>
        </w:rPr>
        <w:t xml:space="preserve"> </w:t>
      </w:r>
      <w:r w:rsidR="005F6BDA" w:rsidRPr="00655862">
        <w:rPr>
          <w:snapToGrid w:val="0"/>
          <w:kern w:val="22"/>
          <w:lang w:val="ru-RU"/>
        </w:rPr>
        <w:t xml:space="preserve">до завершения рассмотрения </w:t>
      </w:r>
      <w:r w:rsidR="003F78E8" w:rsidRPr="00655862">
        <w:rPr>
          <w:snapToGrid w:val="0"/>
          <w:kern w:val="22"/>
          <w:lang w:val="ru-RU"/>
        </w:rPr>
        <w:t>некоторых пунктов повестки дня</w:t>
      </w:r>
      <w:r w:rsidR="00620317" w:rsidRPr="00655862">
        <w:rPr>
          <w:snapToGrid w:val="0"/>
          <w:kern w:val="22"/>
          <w:lang w:val="ru-RU"/>
        </w:rPr>
        <w:t xml:space="preserve"> из-за </w:t>
      </w:r>
      <w:r w:rsidR="005F6BDA" w:rsidRPr="00655862">
        <w:rPr>
          <w:snapToGrid w:val="0"/>
          <w:kern w:val="22"/>
          <w:lang w:val="ru-RU"/>
        </w:rPr>
        <w:t xml:space="preserve">отсутствия </w:t>
      </w:r>
      <w:r w:rsidR="00620317" w:rsidRPr="00655862">
        <w:rPr>
          <w:snapToGrid w:val="0"/>
          <w:kern w:val="22"/>
          <w:lang w:val="ru-RU"/>
        </w:rPr>
        <w:t xml:space="preserve">необходимого кворума. </w:t>
      </w:r>
    </w:p>
    <w:p w:rsidR="005307A2" w:rsidRPr="00655862" w:rsidRDefault="00830485" w:rsidP="005307A2">
      <w:pPr>
        <w:pStyle w:val="CBDNormalNumber"/>
        <w:rPr>
          <w:snapToGrid w:val="0"/>
          <w:kern w:val="22"/>
          <w:lang w:val="ru-RU"/>
        </w:rPr>
      </w:pPr>
      <w:r w:rsidRPr="00655862">
        <w:rPr>
          <w:snapToGrid w:val="0"/>
          <w:kern w:val="22"/>
          <w:lang w:val="ru-RU"/>
        </w:rPr>
        <w:t xml:space="preserve">На </w:t>
      </w:r>
      <w:r w:rsidR="001E0D60" w:rsidRPr="00655862">
        <w:rPr>
          <w:snapToGrid w:val="0"/>
          <w:kern w:val="22"/>
          <w:lang w:val="ru-RU"/>
        </w:rPr>
        <w:t>заседании, состоя</w:t>
      </w:r>
      <w:r w:rsidRPr="00655862">
        <w:rPr>
          <w:snapToGrid w:val="0"/>
          <w:kern w:val="22"/>
          <w:lang w:val="ru-RU"/>
        </w:rPr>
        <w:t>вшемся 27</w:t>
      </w:r>
      <w:r w:rsidR="005F6BDA" w:rsidRPr="00655862">
        <w:rPr>
          <w:snapToGrid w:val="0"/>
          <w:kern w:val="22"/>
          <w:lang w:val="ru-RU"/>
        </w:rPr>
        <w:t> </w:t>
      </w:r>
      <w:r w:rsidRPr="00655862">
        <w:rPr>
          <w:snapToGrid w:val="0"/>
          <w:kern w:val="22"/>
          <w:lang w:val="ru-RU"/>
        </w:rPr>
        <w:t>ноября 2024</w:t>
      </w:r>
      <w:r w:rsidR="005F6BDA" w:rsidRPr="00655862">
        <w:rPr>
          <w:snapToGrid w:val="0"/>
          <w:kern w:val="22"/>
          <w:lang w:val="ru-RU"/>
        </w:rPr>
        <w:t> </w:t>
      </w:r>
      <w:r w:rsidRPr="00655862">
        <w:rPr>
          <w:snapToGrid w:val="0"/>
          <w:kern w:val="22"/>
          <w:lang w:val="ru-RU"/>
        </w:rPr>
        <w:t xml:space="preserve">года, </w:t>
      </w:r>
      <w:r w:rsidR="005F6BDA" w:rsidRPr="00655862">
        <w:rPr>
          <w:snapToGrid w:val="0"/>
          <w:kern w:val="22"/>
          <w:lang w:val="ru-RU"/>
        </w:rPr>
        <w:t>б</w:t>
      </w:r>
      <w:r w:rsidR="00620317" w:rsidRPr="00655862">
        <w:rPr>
          <w:snapToGrid w:val="0"/>
          <w:kern w:val="22"/>
          <w:lang w:val="ru-RU"/>
        </w:rPr>
        <w:t xml:space="preserve">юро Конференции Сторон </w:t>
      </w:r>
      <w:r w:rsidR="001F18A6" w:rsidRPr="00655862">
        <w:rPr>
          <w:snapToGrid w:val="0"/>
          <w:kern w:val="22"/>
          <w:lang w:val="ru-RU"/>
        </w:rPr>
        <w:t>приняло</w:t>
      </w:r>
      <w:r w:rsidR="00AD1491" w:rsidRPr="00655862">
        <w:rPr>
          <w:snapToGrid w:val="0"/>
          <w:kern w:val="22"/>
          <w:lang w:val="ru-RU"/>
        </w:rPr>
        <w:t xml:space="preserve"> решение </w:t>
      </w:r>
      <w:r w:rsidR="001F18A6" w:rsidRPr="00655862">
        <w:rPr>
          <w:snapToGrid w:val="0"/>
          <w:kern w:val="22"/>
          <w:lang w:val="ru-RU"/>
        </w:rPr>
        <w:t xml:space="preserve">возобновить </w:t>
      </w:r>
      <w:r w:rsidR="005F6BDA" w:rsidRPr="00655862">
        <w:rPr>
          <w:snapToGrid w:val="0"/>
          <w:kern w:val="22"/>
          <w:lang w:val="ru-RU"/>
        </w:rPr>
        <w:t>16-</w:t>
      </w:r>
      <w:r w:rsidR="001F18A6" w:rsidRPr="00655862">
        <w:rPr>
          <w:snapToGrid w:val="0"/>
          <w:kern w:val="22"/>
          <w:lang w:val="ru-RU"/>
        </w:rPr>
        <w:t xml:space="preserve">е совещание </w:t>
      </w:r>
      <w:r w:rsidR="00E743E8" w:rsidRPr="00655862">
        <w:rPr>
          <w:snapToGrid w:val="0"/>
          <w:kern w:val="22"/>
          <w:lang w:val="ru-RU"/>
        </w:rPr>
        <w:t>с 3 по 6 декабря 2024 года, чтобы принять решения, касающиеся бюджет</w:t>
      </w:r>
      <w:r w:rsidR="001E0D60" w:rsidRPr="00655862">
        <w:rPr>
          <w:snapToGrid w:val="0"/>
          <w:kern w:val="22"/>
          <w:lang w:val="ru-RU"/>
        </w:rPr>
        <w:t>ных вопросов</w:t>
      </w:r>
      <w:r w:rsidR="00F15CAA" w:rsidRPr="00655862">
        <w:rPr>
          <w:snapToGrid w:val="0"/>
          <w:kern w:val="22"/>
          <w:lang w:val="ru-RU"/>
        </w:rPr>
        <w:t xml:space="preserve">, в </w:t>
      </w:r>
      <w:r w:rsidR="001E0D60" w:rsidRPr="00655862">
        <w:rPr>
          <w:snapToGrid w:val="0"/>
          <w:kern w:val="22"/>
          <w:lang w:val="ru-RU"/>
        </w:rPr>
        <w:t>рамках</w:t>
      </w:r>
      <w:r w:rsidR="00F15CAA" w:rsidRPr="00655862">
        <w:rPr>
          <w:snapToGrid w:val="0"/>
          <w:kern w:val="22"/>
          <w:lang w:val="ru-RU"/>
        </w:rPr>
        <w:t xml:space="preserve"> </w:t>
      </w:r>
      <w:r w:rsidR="00B21526" w:rsidRPr="00655862">
        <w:rPr>
          <w:snapToGrid w:val="0"/>
          <w:kern w:val="22"/>
          <w:lang w:val="ru-RU"/>
        </w:rPr>
        <w:t>процедур</w:t>
      </w:r>
      <w:r w:rsidR="001E0D60" w:rsidRPr="00655862">
        <w:rPr>
          <w:snapToGrid w:val="0"/>
          <w:kern w:val="22"/>
          <w:lang w:val="ru-RU"/>
        </w:rPr>
        <w:t>ы</w:t>
      </w:r>
      <w:r w:rsidR="00B21526" w:rsidRPr="00655862">
        <w:rPr>
          <w:snapToGrid w:val="0"/>
          <w:kern w:val="22"/>
          <w:lang w:val="ru-RU"/>
        </w:rPr>
        <w:t xml:space="preserve"> </w:t>
      </w:r>
      <w:r w:rsidR="005F6BDA" w:rsidRPr="00655862">
        <w:rPr>
          <w:snapToGrid w:val="0"/>
          <w:kern w:val="22"/>
          <w:lang w:val="ru-RU"/>
        </w:rPr>
        <w:t>отсутствия возражений</w:t>
      </w:r>
      <w:r w:rsidR="00E743E8" w:rsidRPr="00655862">
        <w:rPr>
          <w:snapToGrid w:val="0"/>
          <w:kern w:val="22"/>
          <w:lang w:val="ru-RU"/>
        </w:rPr>
        <w:t xml:space="preserve">. </w:t>
      </w:r>
      <w:r w:rsidR="003D76C4" w:rsidRPr="00655862">
        <w:rPr>
          <w:snapToGrid w:val="0"/>
          <w:kern w:val="22"/>
          <w:lang w:val="ru-RU"/>
        </w:rPr>
        <w:t>Оно также постановило</w:t>
      </w:r>
      <w:r w:rsidR="001E0D60" w:rsidRPr="00655862">
        <w:rPr>
          <w:snapToGrid w:val="0"/>
          <w:kern w:val="22"/>
          <w:lang w:val="ru-RU"/>
        </w:rPr>
        <w:t xml:space="preserve"> возобновить проведение</w:t>
      </w:r>
      <w:r w:rsidR="003D76C4" w:rsidRPr="00655862">
        <w:rPr>
          <w:snapToGrid w:val="0"/>
          <w:kern w:val="22"/>
          <w:lang w:val="ru-RU"/>
        </w:rPr>
        <w:t xml:space="preserve"> </w:t>
      </w:r>
      <w:r w:rsidR="005F6BDA" w:rsidRPr="00655862">
        <w:rPr>
          <w:snapToGrid w:val="0"/>
          <w:kern w:val="22"/>
          <w:lang w:val="ru-RU"/>
        </w:rPr>
        <w:t>16-</w:t>
      </w:r>
      <w:r w:rsidR="001E0D60" w:rsidRPr="00655862">
        <w:rPr>
          <w:snapToGrid w:val="0"/>
          <w:kern w:val="22"/>
          <w:lang w:val="ru-RU"/>
        </w:rPr>
        <w:t>го</w:t>
      </w:r>
      <w:r w:rsidR="00D541E4" w:rsidRPr="00655862">
        <w:rPr>
          <w:snapToGrid w:val="0"/>
          <w:kern w:val="22"/>
          <w:lang w:val="ru-RU"/>
        </w:rPr>
        <w:t xml:space="preserve"> </w:t>
      </w:r>
      <w:r w:rsidR="00E743E8" w:rsidRPr="00655862">
        <w:rPr>
          <w:snapToGrid w:val="0"/>
          <w:kern w:val="22"/>
          <w:lang w:val="ru-RU"/>
        </w:rPr>
        <w:t>совещани</w:t>
      </w:r>
      <w:r w:rsidR="001E0D60" w:rsidRPr="00655862">
        <w:rPr>
          <w:snapToGrid w:val="0"/>
          <w:kern w:val="22"/>
          <w:lang w:val="ru-RU"/>
        </w:rPr>
        <w:t>я</w:t>
      </w:r>
      <w:r w:rsidR="00E743E8" w:rsidRPr="00655862">
        <w:rPr>
          <w:snapToGrid w:val="0"/>
          <w:kern w:val="22"/>
          <w:lang w:val="ru-RU"/>
        </w:rPr>
        <w:t xml:space="preserve"> </w:t>
      </w:r>
      <w:r w:rsidR="00F8412A" w:rsidRPr="00655862">
        <w:rPr>
          <w:snapToGrid w:val="0"/>
          <w:kern w:val="22"/>
          <w:lang w:val="ru-RU"/>
        </w:rPr>
        <w:t xml:space="preserve">на этот раз </w:t>
      </w:r>
      <w:r w:rsidR="00A00EFA" w:rsidRPr="00655862">
        <w:rPr>
          <w:snapToGrid w:val="0"/>
          <w:kern w:val="22"/>
          <w:lang w:val="ru-RU"/>
        </w:rPr>
        <w:t>в очно</w:t>
      </w:r>
      <w:r w:rsidR="005F6BDA" w:rsidRPr="00655862">
        <w:rPr>
          <w:snapToGrid w:val="0"/>
          <w:kern w:val="22"/>
          <w:lang w:val="ru-RU"/>
        </w:rPr>
        <w:t>м</w:t>
      </w:r>
      <w:r w:rsidR="00A00EFA" w:rsidRPr="00655862">
        <w:rPr>
          <w:snapToGrid w:val="0"/>
          <w:kern w:val="22"/>
          <w:lang w:val="ru-RU"/>
        </w:rPr>
        <w:t xml:space="preserve"> форм</w:t>
      </w:r>
      <w:r w:rsidR="005F6BDA" w:rsidRPr="00655862">
        <w:rPr>
          <w:snapToGrid w:val="0"/>
          <w:kern w:val="22"/>
          <w:lang w:val="ru-RU"/>
        </w:rPr>
        <w:t>ате</w:t>
      </w:r>
      <w:r w:rsidR="00F8412A" w:rsidRPr="00655862">
        <w:rPr>
          <w:snapToGrid w:val="0"/>
          <w:kern w:val="22"/>
          <w:lang w:val="ru-RU"/>
        </w:rPr>
        <w:t xml:space="preserve"> </w:t>
      </w:r>
      <w:r w:rsidR="00E743E8" w:rsidRPr="00655862">
        <w:rPr>
          <w:lang w:val="ru-RU"/>
        </w:rPr>
        <w:t xml:space="preserve">в </w:t>
      </w:r>
      <w:r w:rsidR="005F6BDA" w:rsidRPr="00655862">
        <w:rPr>
          <w:lang w:val="ru-RU"/>
        </w:rPr>
        <w:t>Ш</w:t>
      </w:r>
      <w:r w:rsidR="00E743E8" w:rsidRPr="00655862">
        <w:rPr>
          <w:lang w:val="ru-RU"/>
        </w:rPr>
        <w:t xml:space="preserve">таб-квартире Продовольственной и сельскохозяйственной организации Объединенных Наций </w:t>
      </w:r>
      <w:r w:rsidR="00620317" w:rsidRPr="00655862">
        <w:rPr>
          <w:snapToGrid w:val="0"/>
          <w:kern w:val="22"/>
          <w:lang w:val="ru-RU"/>
        </w:rPr>
        <w:t xml:space="preserve">в </w:t>
      </w:r>
      <w:r w:rsidR="005307A2" w:rsidRPr="00655862">
        <w:rPr>
          <w:snapToGrid w:val="0"/>
          <w:kern w:val="22"/>
          <w:lang w:val="ru-RU"/>
        </w:rPr>
        <w:t xml:space="preserve">Риме </w:t>
      </w:r>
      <w:r w:rsidR="006933BD" w:rsidRPr="00655862">
        <w:rPr>
          <w:snapToGrid w:val="0"/>
          <w:kern w:val="22"/>
          <w:lang w:val="ru-RU"/>
        </w:rPr>
        <w:t xml:space="preserve">с 25 по 27 </w:t>
      </w:r>
      <w:r w:rsidR="006933BD" w:rsidRPr="00655862">
        <w:rPr>
          <w:lang w:val="ru-RU"/>
        </w:rPr>
        <w:t xml:space="preserve">февраля </w:t>
      </w:r>
      <w:r w:rsidR="006933BD" w:rsidRPr="00655862">
        <w:rPr>
          <w:snapToGrid w:val="0"/>
          <w:kern w:val="22"/>
          <w:lang w:val="ru-RU"/>
        </w:rPr>
        <w:t>2025 года</w:t>
      </w:r>
      <w:r w:rsidR="006B26C8" w:rsidRPr="00655862">
        <w:rPr>
          <w:snapToGrid w:val="0"/>
          <w:kern w:val="22"/>
          <w:lang w:val="ru-RU"/>
        </w:rPr>
        <w:t xml:space="preserve"> </w:t>
      </w:r>
      <w:r w:rsidR="005F6BDA" w:rsidRPr="00655862">
        <w:rPr>
          <w:snapToGrid w:val="0"/>
          <w:kern w:val="22"/>
          <w:lang w:val="ru-RU"/>
        </w:rPr>
        <w:t xml:space="preserve">с целью </w:t>
      </w:r>
      <w:proofErr w:type="gramStart"/>
      <w:r w:rsidR="005F6BDA" w:rsidRPr="00655862">
        <w:rPr>
          <w:snapToGrid w:val="0"/>
          <w:kern w:val="22"/>
          <w:lang w:val="ru-RU"/>
        </w:rPr>
        <w:t>завершения рассмотрения всех оставшихся пунктов повестки дня</w:t>
      </w:r>
      <w:proofErr w:type="gramEnd"/>
      <w:r w:rsidR="005F6BDA" w:rsidRPr="00655862">
        <w:rPr>
          <w:snapToGrid w:val="0"/>
          <w:kern w:val="22"/>
          <w:lang w:val="ru-RU"/>
        </w:rPr>
        <w:t>.</w:t>
      </w:r>
    </w:p>
    <w:p w:rsidR="00E743E8" w:rsidRPr="00655862" w:rsidRDefault="00620317" w:rsidP="00BB4A65">
      <w:pPr>
        <w:pStyle w:val="CBDNormalNumber"/>
        <w:rPr>
          <w:snapToGrid w:val="0"/>
          <w:kern w:val="22"/>
          <w:lang w:val="ru-RU"/>
        </w:rPr>
      </w:pPr>
      <w:r w:rsidRPr="00655862">
        <w:rPr>
          <w:snapToGrid w:val="0"/>
          <w:kern w:val="22"/>
          <w:lang w:val="ru-RU"/>
        </w:rPr>
        <w:t xml:space="preserve">Конференция </w:t>
      </w:r>
      <w:r w:rsidR="005307A2" w:rsidRPr="00655862">
        <w:rPr>
          <w:snapToGrid w:val="0"/>
          <w:kern w:val="22"/>
          <w:lang w:val="ru-RU"/>
        </w:rPr>
        <w:t xml:space="preserve">Сторон </w:t>
      </w:r>
      <w:r w:rsidRPr="00655862">
        <w:rPr>
          <w:snapToGrid w:val="0"/>
          <w:kern w:val="22"/>
          <w:lang w:val="ru-RU"/>
        </w:rPr>
        <w:t xml:space="preserve">утвердила </w:t>
      </w:r>
      <w:r w:rsidR="00F77955" w:rsidRPr="00655862">
        <w:rPr>
          <w:snapToGrid w:val="0"/>
          <w:kern w:val="22"/>
          <w:lang w:val="ru-RU"/>
        </w:rPr>
        <w:t xml:space="preserve">повестку дня </w:t>
      </w:r>
      <w:r w:rsidR="00812777" w:rsidRPr="00655862">
        <w:rPr>
          <w:snapToGrid w:val="0"/>
          <w:kern w:val="22"/>
          <w:lang w:val="ru-RU"/>
        </w:rPr>
        <w:t xml:space="preserve">своего </w:t>
      </w:r>
      <w:r w:rsidR="005F6BDA" w:rsidRPr="00655862">
        <w:rPr>
          <w:snapToGrid w:val="0"/>
          <w:kern w:val="22"/>
          <w:lang w:val="ru-RU"/>
        </w:rPr>
        <w:t>16-го</w:t>
      </w:r>
      <w:r w:rsidR="00F77955" w:rsidRPr="00655862">
        <w:rPr>
          <w:snapToGrid w:val="0"/>
          <w:kern w:val="22"/>
          <w:lang w:val="ru-RU"/>
        </w:rPr>
        <w:t xml:space="preserve"> совещания </w:t>
      </w:r>
      <w:r w:rsidR="0087071B" w:rsidRPr="00655862">
        <w:rPr>
          <w:snapToGrid w:val="0"/>
          <w:kern w:val="22"/>
          <w:lang w:val="ru-RU"/>
        </w:rPr>
        <w:t>на</w:t>
      </w:r>
      <w:r w:rsidR="00D5673D" w:rsidRPr="00655862">
        <w:rPr>
          <w:snapToGrid w:val="0"/>
          <w:kern w:val="22"/>
          <w:lang w:val="ru-RU"/>
        </w:rPr>
        <w:t xml:space="preserve"> своем</w:t>
      </w:r>
      <w:r w:rsidR="0087071B" w:rsidRPr="00655862">
        <w:rPr>
          <w:snapToGrid w:val="0"/>
          <w:kern w:val="22"/>
          <w:lang w:val="ru-RU"/>
        </w:rPr>
        <w:t xml:space="preserve"> 1-м пленарном заседании </w:t>
      </w:r>
      <w:r w:rsidR="00BB4A65" w:rsidRPr="00655862">
        <w:rPr>
          <w:snapToGrid w:val="0"/>
          <w:kern w:val="22"/>
          <w:lang w:val="ru-RU"/>
        </w:rPr>
        <w:t>21 октября 2024 года</w:t>
      </w:r>
      <w:r w:rsidR="00B73F15" w:rsidRPr="00655862">
        <w:rPr>
          <w:snapToGrid w:val="0"/>
          <w:kern w:val="22"/>
          <w:lang w:val="ru-RU"/>
        </w:rPr>
        <w:t xml:space="preserve">. </w:t>
      </w:r>
      <w:r w:rsidRPr="00655862">
        <w:rPr>
          <w:snapToGrid w:val="0"/>
          <w:kern w:val="22"/>
          <w:lang w:val="ru-RU"/>
        </w:rPr>
        <w:t xml:space="preserve">Настоящий документ содержит аннотации к пунктам повестки дня, которые будут рассмотрены на </w:t>
      </w:r>
      <w:r w:rsidR="00FE5644" w:rsidRPr="00655862">
        <w:rPr>
          <w:snapToGrid w:val="0"/>
          <w:kern w:val="22"/>
          <w:lang w:val="ru-RU"/>
        </w:rPr>
        <w:t>второ</w:t>
      </w:r>
      <w:r w:rsidR="00BF139C" w:rsidRPr="00655862">
        <w:rPr>
          <w:snapToGrid w:val="0"/>
          <w:kern w:val="22"/>
          <w:lang w:val="ru-RU"/>
        </w:rPr>
        <w:t>й</w:t>
      </w:r>
      <w:r w:rsidR="00FE5644" w:rsidRPr="00655862">
        <w:rPr>
          <w:snapToGrid w:val="0"/>
          <w:kern w:val="22"/>
          <w:lang w:val="ru-RU"/>
        </w:rPr>
        <w:t xml:space="preserve"> </w:t>
      </w:r>
      <w:r w:rsidRPr="00655862">
        <w:rPr>
          <w:snapToGrid w:val="0"/>
          <w:kern w:val="22"/>
          <w:lang w:val="ru-RU"/>
        </w:rPr>
        <w:t>возобновленно</w:t>
      </w:r>
      <w:r w:rsidR="00BF139C" w:rsidRPr="00655862">
        <w:rPr>
          <w:snapToGrid w:val="0"/>
          <w:kern w:val="22"/>
          <w:lang w:val="ru-RU"/>
        </w:rPr>
        <w:t>й сессии</w:t>
      </w:r>
      <w:r w:rsidRPr="00655862">
        <w:rPr>
          <w:snapToGrid w:val="0"/>
          <w:kern w:val="22"/>
          <w:lang w:val="ru-RU"/>
        </w:rPr>
        <w:t xml:space="preserve">, </w:t>
      </w:r>
      <w:r w:rsidR="003021F8" w:rsidRPr="00655862">
        <w:rPr>
          <w:snapToGrid w:val="0"/>
          <w:kern w:val="22"/>
          <w:lang w:val="ru-RU"/>
        </w:rPr>
        <w:t xml:space="preserve">то есть </w:t>
      </w:r>
      <w:r w:rsidRPr="00655862">
        <w:rPr>
          <w:snapToGrid w:val="0"/>
          <w:kern w:val="22"/>
          <w:lang w:val="ru-RU"/>
        </w:rPr>
        <w:t xml:space="preserve">к </w:t>
      </w:r>
      <w:r w:rsidR="00420BB3" w:rsidRPr="00655862">
        <w:rPr>
          <w:snapToGrid w:val="0"/>
          <w:kern w:val="22"/>
          <w:lang w:val="ru-RU"/>
        </w:rPr>
        <w:t>пунктам</w:t>
      </w:r>
      <w:r w:rsidRPr="00655862">
        <w:rPr>
          <w:snapToGrid w:val="0"/>
          <w:kern w:val="22"/>
          <w:lang w:val="ru-RU"/>
        </w:rPr>
        <w:t xml:space="preserve">, которые либо не были рассмотрены, </w:t>
      </w:r>
      <w:r w:rsidR="00D5673D" w:rsidRPr="00655862">
        <w:rPr>
          <w:snapToGrid w:val="0"/>
          <w:kern w:val="22"/>
          <w:lang w:val="ru-RU"/>
        </w:rPr>
        <w:t>либо их рассмотрение не было завершено.</w:t>
      </w:r>
    </w:p>
    <w:p w:rsidR="00620317" w:rsidRPr="00655862" w:rsidRDefault="00E743E8" w:rsidP="00F7439E">
      <w:pPr>
        <w:pStyle w:val="CBDNormalNumber"/>
        <w:rPr>
          <w:snapToGrid w:val="0"/>
          <w:lang w:val="ru-RU"/>
        </w:rPr>
      </w:pPr>
      <w:r w:rsidRPr="00655862">
        <w:rPr>
          <w:snapToGrid w:val="0"/>
          <w:lang w:val="ru-RU"/>
        </w:rPr>
        <w:t xml:space="preserve">Подготовительные совещания региональных групп состоятся 24 февраля. </w:t>
      </w:r>
    </w:p>
    <w:p w:rsidR="00557370" w:rsidRPr="00655862" w:rsidRDefault="004E26AC" w:rsidP="00B76DB1">
      <w:pPr>
        <w:pStyle w:val="CBDAgendaItem"/>
        <w:rPr>
          <w:caps/>
          <w:lang w:val="ru-RU"/>
        </w:rPr>
      </w:pPr>
      <w:r w:rsidRPr="00655862">
        <w:rPr>
          <w:lang w:val="ru-RU"/>
        </w:rPr>
        <w:t xml:space="preserve">Пункт </w:t>
      </w:r>
      <w:r w:rsidR="00BF139C" w:rsidRPr="00655862">
        <w:rPr>
          <w:lang w:val="ru-RU"/>
        </w:rPr>
        <w:t>1</w:t>
      </w:r>
      <w:r w:rsidR="00573FB5" w:rsidRPr="00655862">
        <w:rPr>
          <w:lang w:val="ru-RU"/>
        </w:rPr>
        <w:br/>
      </w:r>
      <w:r w:rsidRPr="00655862">
        <w:rPr>
          <w:lang w:val="ru-RU"/>
        </w:rPr>
        <w:t>Открытие совещания</w:t>
      </w:r>
    </w:p>
    <w:p w:rsidR="005307A2" w:rsidRPr="00655862" w:rsidRDefault="00246491" w:rsidP="00B76DB1">
      <w:pPr>
        <w:pStyle w:val="CBDNormalNumber"/>
        <w:rPr>
          <w:lang w:val="ru-RU"/>
        </w:rPr>
      </w:pPr>
      <w:r w:rsidRPr="00655862">
        <w:rPr>
          <w:lang w:val="ru-RU"/>
        </w:rPr>
        <w:t>Втор</w:t>
      </w:r>
      <w:r w:rsidR="00BF139C" w:rsidRPr="00655862">
        <w:rPr>
          <w:lang w:val="ru-RU"/>
        </w:rPr>
        <w:t>ая</w:t>
      </w:r>
      <w:r w:rsidRPr="00655862">
        <w:rPr>
          <w:lang w:val="ru-RU"/>
        </w:rPr>
        <w:t xml:space="preserve"> </w:t>
      </w:r>
      <w:r w:rsidR="005307A2" w:rsidRPr="00655862">
        <w:rPr>
          <w:lang w:val="ru-RU"/>
        </w:rPr>
        <w:t>возобновленн</w:t>
      </w:r>
      <w:r w:rsidR="00BF139C" w:rsidRPr="00655862">
        <w:rPr>
          <w:lang w:val="ru-RU"/>
        </w:rPr>
        <w:t>ая</w:t>
      </w:r>
      <w:r w:rsidR="005307A2" w:rsidRPr="00655862">
        <w:rPr>
          <w:lang w:val="ru-RU"/>
        </w:rPr>
        <w:t xml:space="preserve"> с</w:t>
      </w:r>
      <w:r w:rsidR="00BF139C" w:rsidRPr="00655862">
        <w:rPr>
          <w:lang w:val="ru-RU"/>
        </w:rPr>
        <w:t>ессия</w:t>
      </w:r>
      <w:r w:rsidR="005307A2" w:rsidRPr="00655862">
        <w:rPr>
          <w:lang w:val="ru-RU"/>
        </w:rPr>
        <w:t xml:space="preserve"> </w:t>
      </w:r>
      <w:r w:rsidR="00BF139C" w:rsidRPr="00655862">
        <w:rPr>
          <w:lang w:val="ru-RU"/>
        </w:rPr>
        <w:t>будет открыта</w:t>
      </w:r>
      <w:r w:rsidR="005307A2" w:rsidRPr="00655862">
        <w:rPr>
          <w:lang w:val="ru-RU"/>
        </w:rPr>
        <w:t xml:space="preserve"> </w:t>
      </w:r>
      <w:r w:rsidR="00D5673D" w:rsidRPr="00655862">
        <w:rPr>
          <w:lang w:val="ru-RU"/>
        </w:rPr>
        <w:t xml:space="preserve">25 февраля 2025 года </w:t>
      </w:r>
      <w:r w:rsidR="005307A2" w:rsidRPr="00655862">
        <w:rPr>
          <w:lang w:val="ru-RU"/>
        </w:rPr>
        <w:t xml:space="preserve">в </w:t>
      </w:r>
      <w:r w:rsidR="008071A1" w:rsidRPr="00655862">
        <w:rPr>
          <w:lang w:val="ru-RU"/>
        </w:rPr>
        <w:t xml:space="preserve">10 </w:t>
      </w:r>
      <w:r w:rsidR="00D95593" w:rsidRPr="00655862">
        <w:rPr>
          <w:lang w:val="ru-RU"/>
        </w:rPr>
        <w:t>часов</w:t>
      </w:r>
      <w:r w:rsidR="005307A2" w:rsidRPr="00655862">
        <w:rPr>
          <w:lang w:val="ru-RU"/>
        </w:rPr>
        <w:t xml:space="preserve">. </w:t>
      </w:r>
    </w:p>
    <w:p w:rsidR="005307A2" w:rsidRPr="00655862" w:rsidRDefault="00D5673D" w:rsidP="00B76DB1">
      <w:pPr>
        <w:pStyle w:val="CBDNormalNumber"/>
        <w:rPr>
          <w:lang w:val="ru-RU"/>
        </w:rPr>
      </w:pPr>
      <w:r w:rsidRPr="00655862">
        <w:rPr>
          <w:lang w:val="ru-RU"/>
        </w:rPr>
        <w:lastRenderedPageBreak/>
        <w:t xml:space="preserve">Совещание будет открыто Председателем </w:t>
      </w:r>
      <w:r w:rsidR="005F6BDA" w:rsidRPr="00655862">
        <w:rPr>
          <w:lang w:val="ru-RU"/>
        </w:rPr>
        <w:t>16-го</w:t>
      </w:r>
      <w:r w:rsidR="00015DF5" w:rsidRPr="00655862">
        <w:rPr>
          <w:lang w:val="ru-RU"/>
        </w:rPr>
        <w:t xml:space="preserve"> </w:t>
      </w:r>
      <w:r w:rsidRPr="00655862">
        <w:rPr>
          <w:lang w:val="ru-RU"/>
        </w:rPr>
        <w:t>совещани</w:t>
      </w:r>
      <w:r w:rsidR="005307A2" w:rsidRPr="00655862">
        <w:rPr>
          <w:lang w:val="ru-RU"/>
        </w:rPr>
        <w:t>я Конференции Сторон</w:t>
      </w:r>
      <w:r w:rsidR="007851BC" w:rsidRPr="00655862">
        <w:rPr>
          <w:lang w:val="ru-RU"/>
        </w:rPr>
        <w:t xml:space="preserve">, </w:t>
      </w:r>
      <w:r w:rsidR="00655862" w:rsidRPr="00655862">
        <w:rPr>
          <w:lang w:val="ru-RU"/>
        </w:rPr>
        <w:t>м</w:t>
      </w:r>
      <w:r w:rsidR="007851BC" w:rsidRPr="00655862">
        <w:rPr>
          <w:lang w:val="ru-RU"/>
        </w:rPr>
        <w:t>инистр</w:t>
      </w:r>
      <w:r w:rsidRPr="00655862">
        <w:rPr>
          <w:lang w:val="ru-RU"/>
        </w:rPr>
        <w:t>ом</w:t>
      </w:r>
      <w:r w:rsidR="007851BC" w:rsidRPr="00655862">
        <w:rPr>
          <w:lang w:val="ru-RU"/>
        </w:rPr>
        <w:t xml:space="preserve"> окружающей среды и устойчивого развития Колумбии Мари</w:t>
      </w:r>
      <w:r w:rsidRPr="00655862">
        <w:rPr>
          <w:lang w:val="ru-RU"/>
        </w:rPr>
        <w:t>ей</w:t>
      </w:r>
      <w:r w:rsidR="007851BC" w:rsidRPr="00655862">
        <w:rPr>
          <w:lang w:val="ru-RU"/>
        </w:rPr>
        <w:t xml:space="preserve"> </w:t>
      </w:r>
      <w:proofErr w:type="spellStart"/>
      <w:r w:rsidR="007851BC" w:rsidRPr="00655862">
        <w:rPr>
          <w:lang w:val="ru-RU"/>
        </w:rPr>
        <w:t>Сусан</w:t>
      </w:r>
      <w:r w:rsidRPr="00655862">
        <w:rPr>
          <w:lang w:val="ru-RU"/>
        </w:rPr>
        <w:t>ой</w:t>
      </w:r>
      <w:proofErr w:type="spellEnd"/>
      <w:r w:rsidR="007851BC" w:rsidRPr="00655862">
        <w:rPr>
          <w:lang w:val="ru-RU"/>
        </w:rPr>
        <w:t xml:space="preserve"> </w:t>
      </w:r>
      <w:proofErr w:type="spellStart"/>
      <w:r w:rsidR="007851BC" w:rsidRPr="00655862">
        <w:rPr>
          <w:lang w:val="ru-RU"/>
        </w:rPr>
        <w:t>Муамад</w:t>
      </w:r>
      <w:proofErr w:type="spellEnd"/>
      <w:r w:rsidR="007851BC" w:rsidRPr="00655862">
        <w:rPr>
          <w:lang w:val="ru-RU"/>
        </w:rPr>
        <w:t xml:space="preserve"> Гонсалес</w:t>
      </w:r>
      <w:r w:rsidR="005307A2" w:rsidRPr="00655862">
        <w:rPr>
          <w:lang w:val="ru-RU"/>
        </w:rPr>
        <w:t xml:space="preserve">. </w:t>
      </w:r>
    </w:p>
    <w:p w:rsidR="005307A2" w:rsidRPr="00655862" w:rsidRDefault="00D5673D" w:rsidP="00B76DB1">
      <w:pPr>
        <w:pStyle w:val="CBDNormalNumber"/>
        <w:rPr>
          <w:lang w:val="ru-RU"/>
        </w:rPr>
      </w:pPr>
      <w:r w:rsidRPr="00655862">
        <w:rPr>
          <w:lang w:val="ru-RU"/>
        </w:rPr>
        <w:t xml:space="preserve">Со вступительным словом также выступит Исполнительный секретарь Конвенции </w:t>
      </w:r>
      <w:proofErr w:type="spellStart"/>
      <w:r w:rsidRPr="00655862">
        <w:rPr>
          <w:lang w:val="ru-RU"/>
        </w:rPr>
        <w:t>Астрид</w:t>
      </w:r>
      <w:proofErr w:type="spellEnd"/>
      <w:r w:rsidRPr="00655862">
        <w:rPr>
          <w:lang w:val="ru-RU"/>
        </w:rPr>
        <w:t xml:space="preserve"> </w:t>
      </w:r>
      <w:proofErr w:type="spellStart"/>
      <w:r w:rsidRPr="00655862">
        <w:rPr>
          <w:lang w:val="ru-RU"/>
        </w:rPr>
        <w:t>Шомакер</w:t>
      </w:r>
      <w:proofErr w:type="spellEnd"/>
      <w:r w:rsidRPr="00655862">
        <w:rPr>
          <w:lang w:val="ru-RU"/>
        </w:rPr>
        <w:t>.</w:t>
      </w:r>
    </w:p>
    <w:p w:rsidR="005307A2" w:rsidRPr="00655862" w:rsidRDefault="005307A2" w:rsidP="00F7439E">
      <w:pPr>
        <w:pStyle w:val="CBDNormalNumber"/>
        <w:rPr>
          <w:lang w:val="ru-RU"/>
        </w:rPr>
      </w:pPr>
      <w:r w:rsidRPr="00655862">
        <w:rPr>
          <w:lang w:val="ru-RU"/>
        </w:rPr>
        <w:t xml:space="preserve">Других заявлений </w:t>
      </w:r>
      <w:r w:rsidR="00D5673D" w:rsidRPr="00655862">
        <w:rPr>
          <w:lang w:val="ru-RU"/>
        </w:rPr>
        <w:t xml:space="preserve">в ходе </w:t>
      </w:r>
      <w:r w:rsidRPr="00655862">
        <w:rPr>
          <w:lang w:val="ru-RU"/>
        </w:rPr>
        <w:t xml:space="preserve">открытия </w:t>
      </w:r>
      <w:r w:rsidR="00D5673D" w:rsidRPr="00655862">
        <w:rPr>
          <w:lang w:val="ru-RU"/>
        </w:rPr>
        <w:t xml:space="preserve">совещания </w:t>
      </w:r>
      <w:r w:rsidRPr="00655862">
        <w:rPr>
          <w:lang w:val="ru-RU"/>
        </w:rPr>
        <w:t xml:space="preserve">не ожидается. </w:t>
      </w:r>
    </w:p>
    <w:p w:rsidR="005307A2" w:rsidRPr="00655862" w:rsidRDefault="005307A2" w:rsidP="00B76DB1">
      <w:pPr>
        <w:pStyle w:val="CBDNormalNumber"/>
        <w:rPr>
          <w:snapToGrid w:val="0"/>
          <w:lang w:val="ru-RU"/>
        </w:rPr>
      </w:pPr>
      <w:r w:rsidRPr="00655862">
        <w:rPr>
          <w:rFonts w:asciiTheme="majorBidi" w:hAnsiTheme="majorBidi" w:cstheme="majorBidi"/>
          <w:lang w:val="ru-RU"/>
        </w:rPr>
        <w:t xml:space="preserve">Открытие </w:t>
      </w:r>
      <w:r w:rsidR="00021E5C" w:rsidRPr="00655862">
        <w:rPr>
          <w:rFonts w:asciiTheme="majorBidi" w:hAnsiTheme="majorBidi" w:cstheme="majorBidi"/>
          <w:lang w:val="ru-RU"/>
        </w:rPr>
        <w:t xml:space="preserve">вторых </w:t>
      </w:r>
      <w:r w:rsidRPr="00655862">
        <w:rPr>
          <w:rFonts w:asciiTheme="majorBidi" w:hAnsiTheme="majorBidi" w:cstheme="majorBidi"/>
          <w:lang w:val="ru-RU"/>
        </w:rPr>
        <w:t xml:space="preserve">возобновленных </w:t>
      </w:r>
      <w:r w:rsidR="00382200" w:rsidRPr="00655862">
        <w:rPr>
          <w:rFonts w:asciiTheme="majorBidi" w:hAnsiTheme="majorBidi" w:cstheme="majorBidi"/>
          <w:lang w:val="ru-RU"/>
        </w:rPr>
        <w:t xml:space="preserve">сессий </w:t>
      </w:r>
      <w:r w:rsidR="003736A6" w:rsidRPr="00655862">
        <w:rPr>
          <w:rFonts w:asciiTheme="majorBidi" w:hAnsiTheme="majorBidi" w:cstheme="majorBidi"/>
          <w:lang w:val="ru-RU"/>
        </w:rPr>
        <w:t>11-го</w:t>
      </w:r>
      <w:r w:rsidR="001A5B4D" w:rsidRPr="00655862">
        <w:rPr>
          <w:rFonts w:asciiTheme="majorBidi" w:hAnsiTheme="majorBidi" w:cstheme="majorBidi"/>
          <w:lang w:val="ru-RU"/>
        </w:rPr>
        <w:t xml:space="preserve"> </w:t>
      </w:r>
      <w:r w:rsidR="00D5673D" w:rsidRPr="00655862">
        <w:rPr>
          <w:rFonts w:asciiTheme="majorBidi" w:hAnsiTheme="majorBidi" w:cstheme="majorBidi"/>
          <w:lang w:val="ru-RU"/>
        </w:rPr>
        <w:t>совещани</w:t>
      </w:r>
      <w:r w:rsidRPr="00655862">
        <w:rPr>
          <w:rFonts w:asciiTheme="majorBidi" w:hAnsiTheme="majorBidi" w:cstheme="majorBidi"/>
          <w:lang w:val="ru-RU"/>
        </w:rPr>
        <w:t xml:space="preserve">я </w:t>
      </w:r>
      <w:r w:rsidRPr="00655862">
        <w:rPr>
          <w:snapToGrid w:val="0"/>
          <w:lang w:val="ru-RU"/>
        </w:rPr>
        <w:t xml:space="preserve">Конференции Сторон, выступающей в качестве совещания Сторон Картахенского протокола, и </w:t>
      </w:r>
      <w:r w:rsidR="003736A6" w:rsidRPr="00655862">
        <w:rPr>
          <w:snapToGrid w:val="0"/>
          <w:lang w:val="ru-RU"/>
        </w:rPr>
        <w:t>5-</w:t>
      </w:r>
      <w:r w:rsidR="00A46818" w:rsidRPr="00655862">
        <w:rPr>
          <w:snapToGrid w:val="0"/>
          <w:lang w:val="ru-RU"/>
        </w:rPr>
        <w:t xml:space="preserve">го </w:t>
      </w:r>
      <w:r w:rsidR="00D5673D" w:rsidRPr="00655862">
        <w:rPr>
          <w:snapToGrid w:val="0"/>
          <w:lang w:val="ru-RU"/>
        </w:rPr>
        <w:t>совещани</w:t>
      </w:r>
      <w:r w:rsidRPr="00655862">
        <w:rPr>
          <w:snapToGrid w:val="0"/>
          <w:lang w:val="ru-RU"/>
        </w:rPr>
        <w:t>я Конференции Сторон</w:t>
      </w:r>
      <w:r w:rsidRPr="00655862">
        <w:rPr>
          <w:lang w:val="ru-RU"/>
        </w:rPr>
        <w:t xml:space="preserve">, выступающей </w:t>
      </w:r>
      <w:r w:rsidRPr="00655862">
        <w:rPr>
          <w:snapToGrid w:val="0"/>
          <w:lang w:val="ru-RU"/>
        </w:rPr>
        <w:t xml:space="preserve">в качестве совещания Сторон Нагойского протокола, будет приурочено к открытию </w:t>
      </w:r>
      <w:r w:rsidR="00AA1FF8" w:rsidRPr="00655862">
        <w:rPr>
          <w:snapToGrid w:val="0"/>
          <w:lang w:val="ru-RU"/>
        </w:rPr>
        <w:t xml:space="preserve">второй </w:t>
      </w:r>
      <w:r w:rsidRPr="00655862">
        <w:rPr>
          <w:snapToGrid w:val="0"/>
          <w:lang w:val="ru-RU"/>
        </w:rPr>
        <w:t xml:space="preserve">возобновленной </w:t>
      </w:r>
      <w:r w:rsidR="00AA1FF8" w:rsidRPr="00655862">
        <w:rPr>
          <w:snapToGrid w:val="0"/>
          <w:lang w:val="ru-RU"/>
        </w:rPr>
        <w:t xml:space="preserve">сессии </w:t>
      </w:r>
      <w:r w:rsidR="005F6BDA" w:rsidRPr="00655862">
        <w:rPr>
          <w:snapToGrid w:val="0"/>
          <w:lang w:val="ru-RU"/>
        </w:rPr>
        <w:t>16-го</w:t>
      </w:r>
      <w:r w:rsidR="00025252" w:rsidRPr="00655862">
        <w:rPr>
          <w:snapToGrid w:val="0"/>
          <w:lang w:val="ru-RU"/>
        </w:rPr>
        <w:t xml:space="preserve"> </w:t>
      </w:r>
      <w:r w:rsidR="00D5673D" w:rsidRPr="00655862">
        <w:rPr>
          <w:snapToGrid w:val="0"/>
          <w:lang w:val="ru-RU"/>
        </w:rPr>
        <w:t>совещани</w:t>
      </w:r>
      <w:r w:rsidRPr="00655862">
        <w:rPr>
          <w:snapToGrid w:val="0"/>
          <w:lang w:val="ru-RU"/>
        </w:rPr>
        <w:t>я Конференции Сторон.</w:t>
      </w:r>
    </w:p>
    <w:p w:rsidR="00557370" w:rsidRPr="00655862" w:rsidRDefault="00CD3E49" w:rsidP="00B76DB1">
      <w:pPr>
        <w:pStyle w:val="CBDAgendaItem"/>
        <w:rPr>
          <w:caps/>
          <w:lang w:val="ru-RU"/>
        </w:rPr>
      </w:pPr>
      <w:r w:rsidRPr="00655862">
        <w:rPr>
          <w:lang w:val="ru-RU"/>
        </w:rPr>
        <w:t xml:space="preserve">Пункт </w:t>
      </w:r>
      <w:r w:rsidR="00641FAF" w:rsidRPr="00655862">
        <w:rPr>
          <w:lang w:val="ru-RU"/>
        </w:rPr>
        <w:t>2</w:t>
      </w:r>
      <w:r w:rsidR="00573FB5" w:rsidRPr="00655862">
        <w:rPr>
          <w:lang w:val="ru-RU"/>
        </w:rPr>
        <w:br/>
      </w:r>
      <w:r w:rsidRPr="00655862">
        <w:rPr>
          <w:lang w:val="ru-RU"/>
        </w:rPr>
        <w:t>Организационные вопросы</w:t>
      </w:r>
    </w:p>
    <w:p w:rsidR="005307A2" w:rsidRPr="00655862" w:rsidRDefault="00BF139C"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lang w:val="ru-RU"/>
        </w:rPr>
      </w:pPr>
      <w:r w:rsidRPr="00655862">
        <w:rPr>
          <w:i/>
          <w:iCs/>
          <w:snapToGrid w:val="0"/>
          <w:lang w:val="ru-RU"/>
        </w:rPr>
        <w:t>Должностные лица</w:t>
      </w:r>
      <w:r w:rsidR="005307A2" w:rsidRPr="00655862">
        <w:rPr>
          <w:i/>
          <w:iCs/>
          <w:snapToGrid w:val="0"/>
          <w:kern w:val="22"/>
          <w:lang w:val="ru-RU"/>
        </w:rPr>
        <w:t xml:space="preserve"> </w:t>
      </w:r>
    </w:p>
    <w:p w:rsidR="005307A2" w:rsidRPr="00655862" w:rsidRDefault="00F85983" w:rsidP="00B76DB1">
      <w:pPr>
        <w:pStyle w:val="CBDNormalNumber"/>
        <w:rPr>
          <w:lang w:val="ru-RU"/>
        </w:rPr>
      </w:pPr>
      <w:r w:rsidRPr="00655862">
        <w:rPr>
          <w:lang w:val="ru-RU"/>
        </w:rPr>
        <w:t xml:space="preserve">Председатель </w:t>
      </w:r>
      <w:r w:rsidR="005307A2" w:rsidRPr="00655862">
        <w:rPr>
          <w:lang w:val="ru-RU"/>
        </w:rPr>
        <w:t>продолж</w:t>
      </w:r>
      <w:r w:rsidRPr="00655862">
        <w:rPr>
          <w:lang w:val="ru-RU"/>
        </w:rPr>
        <w:t>ит</w:t>
      </w:r>
      <w:r w:rsidR="005307A2" w:rsidRPr="00655862">
        <w:rPr>
          <w:lang w:val="ru-RU"/>
        </w:rPr>
        <w:t xml:space="preserve"> исполнять свои обязанности в</w:t>
      </w:r>
      <w:r w:rsidR="000732D2" w:rsidRPr="00655862">
        <w:rPr>
          <w:lang w:val="ru-RU"/>
        </w:rPr>
        <w:t xml:space="preserve"> течение </w:t>
      </w:r>
      <w:r w:rsidR="000B582B" w:rsidRPr="00655862">
        <w:rPr>
          <w:lang w:val="ru-RU"/>
        </w:rPr>
        <w:t xml:space="preserve">второй </w:t>
      </w:r>
      <w:r w:rsidR="005307A2" w:rsidRPr="00655862">
        <w:rPr>
          <w:lang w:val="ru-RU"/>
        </w:rPr>
        <w:t xml:space="preserve">возобновленной </w:t>
      </w:r>
      <w:r w:rsidR="0034246D" w:rsidRPr="00655862">
        <w:rPr>
          <w:lang w:val="ru-RU"/>
        </w:rPr>
        <w:t>сессии</w:t>
      </w:r>
      <w:r w:rsidRPr="00655862">
        <w:rPr>
          <w:lang w:val="ru-RU"/>
        </w:rPr>
        <w:t xml:space="preserve">, вплоть </w:t>
      </w:r>
      <w:r w:rsidR="005307A2" w:rsidRPr="00655862">
        <w:rPr>
          <w:lang w:val="ru-RU"/>
        </w:rPr>
        <w:t xml:space="preserve">до </w:t>
      </w:r>
      <w:r w:rsidRPr="00655862">
        <w:rPr>
          <w:lang w:val="ru-RU"/>
        </w:rPr>
        <w:t>избрания на</w:t>
      </w:r>
      <w:r w:rsidR="005307A2" w:rsidRPr="00655862">
        <w:rPr>
          <w:lang w:val="ru-RU"/>
        </w:rPr>
        <w:t xml:space="preserve"> открытии </w:t>
      </w:r>
      <w:r w:rsidRPr="00655862">
        <w:rPr>
          <w:lang w:val="ru-RU"/>
        </w:rPr>
        <w:t>17-</w:t>
      </w:r>
      <w:r w:rsidR="005307A2" w:rsidRPr="00655862">
        <w:rPr>
          <w:lang w:val="ru-RU"/>
        </w:rPr>
        <w:t>го совещания нов</w:t>
      </w:r>
      <w:r w:rsidRPr="00655862">
        <w:rPr>
          <w:lang w:val="ru-RU"/>
        </w:rPr>
        <w:t>ого</w:t>
      </w:r>
      <w:r w:rsidR="005307A2" w:rsidRPr="00655862">
        <w:rPr>
          <w:lang w:val="ru-RU"/>
        </w:rPr>
        <w:t xml:space="preserve"> </w:t>
      </w:r>
      <w:r w:rsidR="000A00C5" w:rsidRPr="00655862">
        <w:rPr>
          <w:lang w:val="ru-RU"/>
        </w:rPr>
        <w:t>п</w:t>
      </w:r>
      <w:r w:rsidRPr="00655862">
        <w:rPr>
          <w:lang w:val="ru-RU"/>
        </w:rPr>
        <w:t>редседателя</w:t>
      </w:r>
      <w:r w:rsidR="005307A2" w:rsidRPr="00655862">
        <w:rPr>
          <w:lang w:val="ru-RU"/>
        </w:rPr>
        <w:t xml:space="preserve">. В соответствии с правилом 21 </w:t>
      </w:r>
      <w:r w:rsidRPr="00655862">
        <w:rPr>
          <w:lang w:val="ru-RU"/>
        </w:rPr>
        <w:t>п</w:t>
      </w:r>
      <w:r w:rsidR="005307A2" w:rsidRPr="00655862">
        <w:rPr>
          <w:lang w:val="ru-RU"/>
        </w:rPr>
        <w:t xml:space="preserve">равил процедуры </w:t>
      </w:r>
      <w:r w:rsidR="0071222D" w:rsidRPr="00655862">
        <w:rPr>
          <w:lang w:val="ru-RU"/>
        </w:rPr>
        <w:t xml:space="preserve">совещаний Конференции Сторон Конвенции, которые применяются </w:t>
      </w:r>
      <w:proofErr w:type="spellStart"/>
      <w:r w:rsidR="0071222D" w:rsidRPr="00655862">
        <w:rPr>
          <w:lang w:val="ru-RU"/>
        </w:rPr>
        <w:t>mutatis</w:t>
      </w:r>
      <w:proofErr w:type="spellEnd"/>
      <w:r w:rsidR="0071222D" w:rsidRPr="00655862">
        <w:rPr>
          <w:lang w:val="ru-RU"/>
        </w:rPr>
        <w:t xml:space="preserve"> </w:t>
      </w:r>
      <w:proofErr w:type="spellStart"/>
      <w:r w:rsidR="0071222D" w:rsidRPr="00655862">
        <w:rPr>
          <w:lang w:val="ru-RU"/>
        </w:rPr>
        <w:t>mutandis</w:t>
      </w:r>
      <w:proofErr w:type="spellEnd"/>
      <w:r w:rsidR="0071222D" w:rsidRPr="00655862">
        <w:rPr>
          <w:lang w:val="ru-RU"/>
        </w:rPr>
        <w:t xml:space="preserve"> к совещаниям Сторон </w:t>
      </w:r>
      <w:r w:rsidRPr="00655862">
        <w:rPr>
          <w:lang w:val="ru-RU"/>
        </w:rPr>
        <w:t>п</w:t>
      </w:r>
      <w:r w:rsidR="0071222D" w:rsidRPr="00655862">
        <w:rPr>
          <w:lang w:val="ru-RU"/>
        </w:rPr>
        <w:t>ротокол</w:t>
      </w:r>
      <w:r w:rsidR="00E72804" w:rsidRPr="00655862">
        <w:rPr>
          <w:lang w:val="ru-RU"/>
        </w:rPr>
        <w:t>ов</w:t>
      </w:r>
      <w:r w:rsidR="005307A2" w:rsidRPr="00655862">
        <w:rPr>
          <w:lang w:val="ru-RU"/>
        </w:rPr>
        <w:t xml:space="preserve">, Конференция Сторон на своем </w:t>
      </w:r>
      <w:r w:rsidR="00E72804" w:rsidRPr="00655862">
        <w:rPr>
          <w:lang w:val="ru-RU"/>
        </w:rPr>
        <w:t>15-</w:t>
      </w:r>
      <w:r w:rsidR="005307A2" w:rsidRPr="00655862">
        <w:rPr>
          <w:lang w:val="ru-RU"/>
        </w:rPr>
        <w:t xml:space="preserve">м совещании избрала 10 заместителей Председателя из числа представителей Сторон, присутствующих на совещании, на срок полномочий, начинающийся после закрытия </w:t>
      </w:r>
      <w:r w:rsidR="00E72804" w:rsidRPr="00655862">
        <w:rPr>
          <w:lang w:val="ru-RU"/>
        </w:rPr>
        <w:t>15-</w:t>
      </w:r>
      <w:r w:rsidR="009465C7" w:rsidRPr="00655862">
        <w:rPr>
          <w:lang w:val="ru-RU"/>
        </w:rPr>
        <w:t xml:space="preserve">го </w:t>
      </w:r>
      <w:r w:rsidR="005307A2" w:rsidRPr="00655862">
        <w:rPr>
          <w:lang w:val="ru-RU"/>
        </w:rPr>
        <w:t xml:space="preserve">совещания и заканчивающийся при закрытии </w:t>
      </w:r>
      <w:r w:rsidR="005F6BDA" w:rsidRPr="00655862">
        <w:rPr>
          <w:lang w:val="ru-RU"/>
        </w:rPr>
        <w:t>16-го</w:t>
      </w:r>
      <w:r w:rsidR="005307A2" w:rsidRPr="00655862">
        <w:rPr>
          <w:lang w:val="ru-RU"/>
        </w:rPr>
        <w:t xml:space="preserve"> совещания. </w:t>
      </w:r>
    </w:p>
    <w:p w:rsidR="00557370" w:rsidRPr="00655862" w:rsidRDefault="00392FF8" w:rsidP="00F7439E">
      <w:pPr>
        <w:pStyle w:val="CBDNormalNumber"/>
        <w:rPr>
          <w:lang w:val="ru-RU"/>
        </w:rPr>
      </w:pPr>
      <w:r w:rsidRPr="00655862">
        <w:rPr>
          <w:lang w:val="ru-RU"/>
        </w:rPr>
        <w:t xml:space="preserve">В состав </w:t>
      </w:r>
      <w:r w:rsidR="00E72804" w:rsidRPr="00655862">
        <w:rPr>
          <w:lang w:val="ru-RU"/>
        </w:rPr>
        <w:t>бюро</w:t>
      </w:r>
      <w:r w:rsidRPr="00655862">
        <w:rPr>
          <w:lang w:val="ru-RU"/>
        </w:rPr>
        <w:t xml:space="preserve"> </w:t>
      </w:r>
      <w:r w:rsidR="005F6BDA" w:rsidRPr="00655862">
        <w:rPr>
          <w:lang w:val="ru-RU"/>
        </w:rPr>
        <w:t>16-го</w:t>
      </w:r>
      <w:r w:rsidR="00C60998" w:rsidRPr="00655862">
        <w:rPr>
          <w:lang w:val="ru-RU"/>
        </w:rPr>
        <w:t xml:space="preserve"> </w:t>
      </w:r>
      <w:r w:rsidR="00870135" w:rsidRPr="00655862">
        <w:rPr>
          <w:lang w:val="ru-RU"/>
        </w:rPr>
        <w:t xml:space="preserve">совещания </w:t>
      </w:r>
      <w:r w:rsidR="00C60998" w:rsidRPr="00655862">
        <w:rPr>
          <w:lang w:val="ru-RU"/>
        </w:rPr>
        <w:t xml:space="preserve">Конференции </w:t>
      </w:r>
      <w:r w:rsidR="00870135" w:rsidRPr="00655862">
        <w:rPr>
          <w:lang w:val="ru-RU"/>
        </w:rPr>
        <w:t>Сторон</w:t>
      </w:r>
      <w:r w:rsidRPr="00655862">
        <w:rPr>
          <w:lang w:val="ru-RU"/>
        </w:rPr>
        <w:t xml:space="preserve">, помимо </w:t>
      </w:r>
      <w:r w:rsidR="00E72804" w:rsidRPr="00655862">
        <w:rPr>
          <w:lang w:val="ru-RU"/>
        </w:rPr>
        <w:t>Председателя</w:t>
      </w:r>
      <w:r w:rsidRPr="00655862">
        <w:rPr>
          <w:lang w:val="ru-RU"/>
        </w:rPr>
        <w:t>, входят следующие члены:</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05"/>
      </w:tblGrid>
      <w:tr w:rsidR="00F513D6" w:rsidRPr="00655862" w:rsidTr="00A311F4">
        <w:tc>
          <w:tcPr>
            <w:tcW w:w="4405" w:type="dxa"/>
          </w:tcPr>
          <w:p w:rsidR="00F513D6" w:rsidRPr="00655862" w:rsidRDefault="00F513D6" w:rsidP="003872AA">
            <w:pPr>
              <w:spacing w:before="40" w:after="40"/>
              <w:jc w:val="left"/>
              <w:rPr>
                <w:rFonts w:asciiTheme="majorBidi" w:hAnsiTheme="majorBidi" w:cstheme="majorBidi"/>
                <w:lang w:val="ru-RU"/>
              </w:rPr>
            </w:pPr>
            <w:proofErr w:type="spellStart"/>
            <w:r w:rsidRPr="00655862">
              <w:rPr>
                <w:rFonts w:eastAsia="Calibri"/>
                <w:lang w:val="ru-RU"/>
              </w:rPr>
              <w:t>Кхангезиве</w:t>
            </w:r>
            <w:proofErr w:type="spellEnd"/>
            <w:r w:rsidRPr="00655862">
              <w:rPr>
                <w:rFonts w:eastAsia="Calibri"/>
                <w:lang w:val="ru-RU"/>
              </w:rPr>
              <w:t xml:space="preserve"> </w:t>
            </w:r>
            <w:proofErr w:type="spellStart"/>
            <w:r w:rsidRPr="00655862">
              <w:rPr>
                <w:rFonts w:eastAsia="Calibri"/>
                <w:lang w:val="ru-RU"/>
              </w:rPr>
              <w:t>Мабуза</w:t>
            </w:r>
            <w:proofErr w:type="spellEnd"/>
            <w:r w:rsidRPr="00655862">
              <w:rPr>
                <w:rFonts w:eastAsia="Calibri"/>
                <w:lang w:val="ru-RU"/>
              </w:rPr>
              <w:t xml:space="preserve"> </w:t>
            </w:r>
            <w:r w:rsidRPr="00655862">
              <w:rPr>
                <w:rFonts w:asciiTheme="majorBidi" w:hAnsiTheme="majorBidi" w:cstheme="majorBidi"/>
                <w:lang w:val="ru-RU"/>
              </w:rPr>
              <w:t>(Эсватини)</w:t>
            </w:r>
            <w:r w:rsidRPr="00655862">
              <w:rPr>
                <w:rStyle w:val="Appelnotedebasdep"/>
                <w:rFonts w:asciiTheme="majorBidi" w:eastAsiaTheme="majorEastAsia" w:hAnsiTheme="majorBidi" w:cstheme="majorBidi"/>
                <w:lang w:val="ru-RU"/>
              </w:rPr>
              <w:footnoteReference w:id="2"/>
            </w:r>
          </w:p>
        </w:tc>
      </w:tr>
      <w:tr w:rsidR="00F513D6" w:rsidRPr="00655862" w:rsidTr="00A311F4">
        <w:tc>
          <w:tcPr>
            <w:tcW w:w="4405" w:type="dxa"/>
          </w:tcPr>
          <w:p w:rsidR="00F513D6" w:rsidRPr="00655862" w:rsidRDefault="00E72804" w:rsidP="003872AA">
            <w:pPr>
              <w:spacing w:before="40" w:after="40"/>
              <w:jc w:val="left"/>
              <w:rPr>
                <w:rFonts w:asciiTheme="majorBidi" w:hAnsiTheme="majorBidi" w:cstheme="majorBidi"/>
                <w:lang w:val="ru-RU"/>
              </w:rPr>
            </w:pPr>
            <w:proofErr w:type="spellStart"/>
            <w:r w:rsidRPr="00655862">
              <w:rPr>
                <w:rFonts w:asciiTheme="majorBidi" w:hAnsiTheme="majorBidi"/>
                <w:lang w:val="ru-RU"/>
              </w:rPr>
              <w:t>Абдерахман</w:t>
            </w:r>
            <w:proofErr w:type="spellEnd"/>
            <w:r w:rsidRPr="00655862">
              <w:rPr>
                <w:rFonts w:asciiTheme="majorBidi" w:hAnsiTheme="majorBidi"/>
                <w:lang w:val="ru-RU"/>
              </w:rPr>
              <w:t xml:space="preserve"> </w:t>
            </w:r>
            <w:proofErr w:type="spellStart"/>
            <w:r w:rsidRPr="00655862">
              <w:rPr>
                <w:rFonts w:asciiTheme="majorBidi" w:hAnsiTheme="majorBidi"/>
                <w:lang w:val="ru-RU"/>
              </w:rPr>
              <w:t>Зино</w:t>
            </w:r>
            <w:proofErr w:type="spellEnd"/>
            <w:r w:rsidRPr="00655862">
              <w:rPr>
                <w:rFonts w:asciiTheme="majorBidi" w:hAnsiTheme="majorBidi"/>
                <w:lang w:val="ru-RU"/>
              </w:rPr>
              <w:t xml:space="preserve"> </w:t>
            </w:r>
            <w:proofErr w:type="spellStart"/>
            <w:r w:rsidRPr="00655862">
              <w:rPr>
                <w:rFonts w:asciiTheme="majorBidi" w:hAnsiTheme="majorBidi"/>
                <w:lang w:val="ru-RU"/>
              </w:rPr>
              <w:t>Изурар</w:t>
            </w:r>
            <w:proofErr w:type="spellEnd"/>
            <w:r w:rsidR="00F513D6" w:rsidRPr="00655862">
              <w:rPr>
                <w:rFonts w:asciiTheme="majorBidi" w:hAnsiTheme="majorBidi" w:cstheme="majorBidi"/>
                <w:lang w:val="ru-RU"/>
              </w:rPr>
              <w:t xml:space="preserve"> (Алжир)</w:t>
            </w:r>
          </w:p>
        </w:tc>
      </w:tr>
      <w:tr w:rsidR="00F513D6" w:rsidRPr="00655862" w:rsidTr="00A311F4">
        <w:tc>
          <w:tcPr>
            <w:tcW w:w="4405" w:type="dxa"/>
          </w:tcPr>
          <w:p w:rsidR="00F513D6" w:rsidRPr="00655862" w:rsidRDefault="00E72804" w:rsidP="003872AA">
            <w:pPr>
              <w:spacing w:before="40" w:after="40"/>
              <w:jc w:val="left"/>
              <w:rPr>
                <w:rFonts w:asciiTheme="majorBidi" w:hAnsiTheme="majorBidi" w:cstheme="majorBidi"/>
                <w:lang w:val="ru-RU"/>
              </w:rPr>
            </w:pPr>
            <w:proofErr w:type="spellStart"/>
            <w:r w:rsidRPr="00655862">
              <w:rPr>
                <w:rFonts w:asciiTheme="majorBidi" w:hAnsiTheme="majorBidi"/>
                <w:lang w:val="ru-RU"/>
              </w:rPr>
              <w:t>Кришнил</w:t>
            </w:r>
            <w:proofErr w:type="spellEnd"/>
            <w:r w:rsidRPr="00655862">
              <w:rPr>
                <w:rFonts w:asciiTheme="majorBidi" w:hAnsiTheme="majorBidi"/>
                <w:lang w:val="ru-RU"/>
              </w:rPr>
              <w:t xml:space="preserve"> </w:t>
            </w:r>
            <w:proofErr w:type="spellStart"/>
            <w:r w:rsidRPr="00655862">
              <w:rPr>
                <w:rFonts w:asciiTheme="majorBidi" w:hAnsiTheme="majorBidi"/>
                <w:lang w:val="ru-RU"/>
              </w:rPr>
              <w:t>Нанд</w:t>
            </w:r>
            <w:proofErr w:type="spellEnd"/>
            <w:r w:rsidR="00F513D6" w:rsidRPr="00655862">
              <w:rPr>
                <w:rFonts w:asciiTheme="majorBidi" w:hAnsiTheme="majorBidi" w:cstheme="majorBidi"/>
                <w:lang w:val="ru-RU"/>
              </w:rPr>
              <w:t xml:space="preserve"> (Фиджи)</w:t>
            </w:r>
          </w:p>
        </w:tc>
      </w:tr>
      <w:tr w:rsidR="00F513D6" w:rsidRPr="00655862" w:rsidTr="00A311F4">
        <w:tc>
          <w:tcPr>
            <w:tcW w:w="4405" w:type="dxa"/>
          </w:tcPr>
          <w:p w:rsidR="00F513D6" w:rsidRPr="00655862" w:rsidRDefault="00F513D6" w:rsidP="003872AA">
            <w:pPr>
              <w:spacing w:before="40" w:after="40"/>
              <w:jc w:val="left"/>
              <w:rPr>
                <w:rFonts w:asciiTheme="majorBidi" w:hAnsiTheme="majorBidi" w:cstheme="majorBidi"/>
                <w:lang w:val="ru-RU"/>
              </w:rPr>
            </w:pPr>
            <w:r w:rsidRPr="00655862">
              <w:rPr>
                <w:rFonts w:asciiTheme="majorBidi" w:hAnsiTheme="majorBidi" w:cstheme="majorBidi"/>
                <w:lang w:val="ru-RU"/>
              </w:rPr>
              <w:t>Сомали Чан (Камбоджа)</w:t>
            </w:r>
          </w:p>
        </w:tc>
      </w:tr>
      <w:tr w:rsidR="00F513D6" w:rsidRPr="00655862" w:rsidTr="00A311F4">
        <w:tc>
          <w:tcPr>
            <w:tcW w:w="4405" w:type="dxa"/>
          </w:tcPr>
          <w:p w:rsidR="00F513D6" w:rsidRPr="00655862" w:rsidRDefault="00F513D6" w:rsidP="003872AA">
            <w:pPr>
              <w:spacing w:before="40" w:after="40"/>
              <w:jc w:val="left"/>
              <w:rPr>
                <w:rFonts w:asciiTheme="majorBidi" w:hAnsiTheme="majorBidi" w:cstheme="majorBidi"/>
                <w:lang w:val="ru-RU"/>
              </w:rPr>
            </w:pPr>
            <w:proofErr w:type="spellStart"/>
            <w:r w:rsidRPr="00655862">
              <w:rPr>
                <w:rFonts w:asciiTheme="majorBidi" w:hAnsiTheme="majorBidi" w:cstheme="majorBidi"/>
                <w:lang w:val="ru-RU"/>
              </w:rPr>
              <w:t>Теона</w:t>
            </w:r>
            <w:proofErr w:type="spellEnd"/>
            <w:r w:rsidRPr="00655862">
              <w:rPr>
                <w:rFonts w:asciiTheme="majorBidi" w:hAnsiTheme="majorBidi" w:cstheme="majorBidi"/>
                <w:lang w:val="ru-RU"/>
              </w:rPr>
              <w:t xml:space="preserve"> </w:t>
            </w:r>
            <w:proofErr w:type="spellStart"/>
            <w:r w:rsidRPr="00655862">
              <w:rPr>
                <w:rFonts w:asciiTheme="majorBidi" w:hAnsiTheme="majorBidi" w:cstheme="majorBidi"/>
                <w:lang w:val="ru-RU"/>
              </w:rPr>
              <w:t>Карчава</w:t>
            </w:r>
            <w:proofErr w:type="spellEnd"/>
            <w:r w:rsidRPr="00655862">
              <w:rPr>
                <w:rFonts w:asciiTheme="majorBidi" w:hAnsiTheme="majorBidi" w:cstheme="majorBidi"/>
                <w:lang w:val="ru-RU"/>
              </w:rPr>
              <w:t xml:space="preserve"> (Грузия)</w:t>
            </w:r>
          </w:p>
        </w:tc>
      </w:tr>
      <w:tr w:rsidR="00F513D6" w:rsidRPr="00655862" w:rsidTr="00A311F4">
        <w:tc>
          <w:tcPr>
            <w:tcW w:w="4405" w:type="dxa"/>
          </w:tcPr>
          <w:p w:rsidR="00F513D6" w:rsidRPr="00655862" w:rsidRDefault="00F513D6" w:rsidP="003872AA">
            <w:pPr>
              <w:spacing w:before="40" w:after="40"/>
              <w:jc w:val="left"/>
              <w:rPr>
                <w:rFonts w:asciiTheme="majorBidi" w:hAnsiTheme="majorBidi" w:cstheme="majorBidi"/>
                <w:lang w:val="ru-RU"/>
              </w:rPr>
            </w:pPr>
            <w:r w:rsidRPr="00655862">
              <w:rPr>
                <w:rFonts w:asciiTheme="majorBidi" w:hAnsiTheme="majorBidi" w:cstheme="majorBidi"/>
                <w:lang w:val="ru-RU"/>
              </w:rPr>
              <w:t xml:space="preserve">Анжела </w:t>
            </w:r>
            <w:proofErr w:type="spellStart"/>
            <w:r w:rsidRPr="00655862">
              <w:rPr>
                <w:rFonts w:asciiTheme="majorBidi" w:hAnsiTheme="majorBidi" w:cstheme="majorBidi"/>
                <w:lang w:val="ru-RU"/>
              </w:rPr>
              <w:t>Лозан</w:t>
            </w:r>
            <w:proofErr w:type="spellEnd"/>
            <w:r w:rsidRPr="00655862">
              <w:rPr>
                <w:rFonts w:asciiTheme="majorBidi" w:hAnsiTheme="majorBidi" w:cstheme="majorBidi"/>
                <w:lang w:val="ru-RU"/>
              </w:rPr>
              <w:t xml:space="preserve"> (Республика Молдова)</w:t>
            </w:r>
          </w:p>
        </w:tc>
      </w:tr>
      <w:tr w:rsidR="00F513D6" w:rsidRPr="00655862" w:rsidTr="00A311F4">
        <w:tc>
          <w:tcPr>
            <w:tcW w:w="4405" w:type="dxa"/>
          </w:tcPr>
          <w:p w:rsidR="00F513D6" w:rsidRPr="00655862" w:rsidRDefault="00F513D6" w:rsidP="003872AA">
            <w:pPr>
              <w:spacing w:before="40" w:after="40"/>
              <w:jc w:val="left"/>
              <w:rPr>
                <w:rFonts w:asciiTheme="majorBidi" w:hAnsiTheme="majorBidi" w:cstheme="majorBidi"/>
                <w:lang w:val="ru-RU"/>
              </w:rPr>
            </w:pPr>
            <w:proofErr w:type="spellStart"/>
            <w:r w:rsidRPr="00655862">
              <w:rPr>
                <w:rFonts w:asciiTheme="majorBidi" w:hAnsiTheme="majorBidi" w:cstheme="majorBidi"/>
                <w:lang w:val="ru-RU"/>
              </w:rPr>
              <w:t>Джиллиан</w:t>
            </w:r>
            <w:proofErr w:type="spellEnd"/>
            <w:r w:rsidRPr="00655862">
              <w:rPr>
                <w:rFonts w:asciiTheme="majorBidi" w:hAnsiTheme="majorBidi" w:cstheme="majorBidi"/>
                <w:lang w:val="ru-RU"/>
              </w:rPr>
              <w:t xml:space="preserve"> </w:t>
            </w:r>
            <w:proofErr w:type="spellStart"/>
            <w:r w:rsidRPr="00655862">
              <w:rPr>
                <w:rFonts w:asciiTheme="majorBidi" w:hAnsiTheme="majorBidi" w:cstheme="majorBidi"/>
                <w:lang w:val="ru-RU"/>
              </w:rPr>
              <w:t>Гатри</w:t>
            </w:r>
            <w:proofErr w:type="spellEnd"/>
            <w:r w:rsidRPr="00655862">
              <w:rPr>
                <w:rFonts w:asciiTheme="majorBidi" w:hAnsiTheme="majorBidi" w:cstheme="majorBidi"/>
                <w:lang w:val="ru-RU"/>
              </w:rPr>
              <w:t xml:space="preserve"> (Ямайка)</w:t>
            </w:r>
          </w:p>
        </w:tc>
      </w:tr>
      <w:tr w:rsidR="00F513D6" w:rsidRPr="00655862" w:rsidTr="00A311F4">
        <w:tc>
          <w:tcPr>
            <w:tcW w:w="4405" w:type="dxa"/>
          </w:tcPr>
          <w:p w:rsidR="00F513D6" w:rsidRPr="00655862" w:rsidRDefault="00E72804" w:rsidP="003872AA">
            <w:pPr>
              <w:spacing w:before="40" w:after="40"/>
              <w:jc w:val="left"/>
              <w:rPr>
                <w:rFonts w:asciiTheme="majorBidi" w:hAnsiTheme="majorBidi" w:cstheme="majorBidi"/>
                <w:lang w:val="ru-RU"/>
              </w:rPr>
            </w:pPr>
            <w:r w:rsidRPr="00655862">
              <w:rPr>
                <w:rFonts w:asciiTheme="majorBidi" w:hAnsiTheme="majorBidi"/>
                <w:lang w:val="ru-RU"/>
              </w:rPr>
              <w:t xml:space="preserve">Мария Тереса </w:t>
            </w:r>
            <w:proofErr w:type="spellStart"/>
            <w:r w:rsidRPr="00655862">
              <w:rPr>
                <w:rFonts w:asciiTheme="majorBidi" w:hAnsiTheme="majorBidi"/>
                <w:lang w:val="ru-RU"/>
              </w:rPr>
              <w:t>Бесерра</w:t>
            </w:r>
            <w:proofErr w:type="spellEnd"/>
            <w:r w:rsidRPr="00655862">
              <w:rPr>
                <w:rFonts w:asciiTheme="majorBidi" w:hAnsiTheme="majorBidi"/>
                <w:lang w:val="ru-RU"/>
              </w:rPr>
              <w:t xml:space="preserve"> </w:t>
            </w:r>
            <w:proofErr w:type="spellStart"/>
            <w:r w:rsidRPr="00655862">
              <w:rPr>
                <w:rFonts w:asciiTheme="majorBidi" w:hAnsiTheme="majorBidi"/>
                <w:lang w:val="ru-RU"/>
              </w:rPr>
              <w:t>Рамирес</w:t>
            </w:r>
            <w:proofErr w:type="spellEnd"/>
            <w:r w:rsidR="00F513D6" w:rsidRPr="00655862">
              <w:rPr>
                <w:rFonts w:asciiTheme="majorBidi" w:hAnsiTheme="majorBidi" w:cstheme="majorBidi"/>
                <w:lang w:val="ru-RU"/>
              </w:rPr>
              <w:t xml:space="preserve"> (Колумбия)</w:t>
            </w:r>
          </w:p>
        </w:tc>
      </w:tr>
      <w:tr w:rsidR="00F513D6" w:rsidRPr="00655862" w:rsidTr="00A311F4">
        <w:tc>
          <w:tcPr>
            <w:tcW w:w="4405" w:type="dxa"/>
          </w:tcPr>
          <w:p w:rsidR="00F513D6" w:rsidRPr="00655862" w:rsidRDefault="00E72804" w:rsidP="003872AA">
            <w:pPr>
              <w:spacing w:before="40" w:after="40"/>
              <w:jc w:val="left"/>
              <w:rPr>
                <w:rFonts w:asciiTheme="majorBidi" w:hAnsiTheme="majorBidi" w:cstheme="majorBidi"/>
                <w:lang w:val="ru-RU"/>
              </w:rPr>
            </w:pPr>
            <w:r w:rsidRPr="00655862">
              <w:rPr>
                <w:rFonts w:asciiTheme="majorBidi" w:hAnsiTheme="majorBidi" w:cstheme="majorBidi"/>
                <w:lang w:val="ru-RU"/>
              </w:rPr>
              <w:t xml:space="preserve">Эрик </w:t>
            </w:r>
            <w:proofErr w:type="spellStart"/>
            <w:r w:rsidRPr="00655862">
              <w:rPr>
                <w:rFonts w:asciiTheme="majorBidi" w:hAnsiTheme="majorBidi"/>
                <w:lang w:val="ru-RU"/>
              </w:rPr>
              <w:t>Шаульс</w:t>
            </w:r>
            <w:proofErr w:type="spellEnd"/>
            <w:r w:rsidR="00F513D6" w:rsidRPr="00655862">
              <w:rPr>
                <w:rFonts w:asciiTheme="majorBidi" w:hAnsiTheme="majorBidi" w:cstheme="majorBidi"/>
                <w:lang w:val="ru-RU"/>
              </w:rPr>
              <w:t xml:space="preserve"> (Люксембург)</w:t>
            </w:r>
          </w:p>
        </w:tc>
      </w:tr>
      <w:tr w:rsidR="00F513D6" w:rsidRPr="00655862" w:rsidTr="00A311F4">
        <w:trPr>
          <w:trHeight w:val="420"/>
        </w:trPr>
        <w:tc>
          <w:tcPr>
            <w:tcW w:w="4405" w:type="dxa"/>
          </w:tcPr>
          <w:p w:rsidR="00F513D6" w:rsidRPr="00655862" w:rsidRDefault="00E72804" w:rsidP="003872AA">
            <w:pPr>
              <w:spacing w:before="40" w:after="40"/>
              <w:jc w:val="left"/>
              <w:rPr>
                <w:rFonts w:asciiTheme="majorBidi" w:hAnsiTheme="majorBidi" w:cstheme="majorBidi"/>
                <w:lang w:val="ru-RU"/>
              </w:rPr>
            </w:pPr>
            <w:proofErr w:type="spellStart"/>
            <w:r w:rsidRPr="00655862">
              <w:rPr>
                <w:rFonts w:asciiTheme="majorBidi" w:hAnsiTheme="majorBidi" w:cstheme="majorBidi"/>
                <w:lang w:val="ru-RU"/>
              </w:rPr>
              <w:t>Норберт</w:t>
            </w:r>
            <w:proofErr w:type="spellEnd"/>
            <w:r w:rsidRPr="00655862">
              <w:rPr>
                <w:rFonts w:asciiTheme="majorBidi" w:hAnsiTheme="majorBidi" w:cstheme="majorBidi"/>
                <w:lang w:val="ru-RU"/>
              </w:rPr>
              <w:t xml:space="preserve"> </w:t>
            </w:r>
            <w:proofErr w:type="spellStart"/>
            <w:r w:rsidRPr="00655862">
              <w:rPr>
                <w:rFonts w:asciiTheme="majorBidi" w:hAnsiTheme="majorBidi"/>
                <w:lang w:val="ru-RU"/>
              </w:rPr>
              <w:t>Бэрлохер</w:t>
            </w:r>
            <w:proofErr w:type="spellEnd"/>
            <w:r w:rsidR="00F513D6" w:rsidRPr="00655862">
              <w:rPr>
                <w:rFonts w:asciiTheme="majorBidi" w:hAnsiTheme="majorBidi" w:cstheme="majorBidi"/>
                <w:lang w:val="ru-RU"/>
              </w:rPr>
              <w:t xml:space="preserve"> (Швейцария)</w:t>
            </w:r>
          </w:p>
        </w:tc>
      </w:tr>
    </w:tbl>
    <w:p w:rsidR="00F513D6" w:rsidRPr="00655862" w:rsidRDefault="00C42D84" w:rsidP="00B76DB1">
      <w:pPr>
        <w:pStyle w:val="CBDNormalNumber"/>
        <w:rPr>
          <w:lang w:val="ru-RU"/>
        </w:rPr>
      </w:pPr>
      <w:r w:rsidRPr="00655862">
        <w:rPr>
          <w:lang w:val="ru-RU"/>
        </w:rPr>
        <w:t xml:space="preserve">На своем 3-м пленарном заседании 30 октября </w:t>
      </w:r>
      <w:r w:rsidR="00F513D6" w:rsidRPr="00655862">
        <w:rPr>
          <w:lang w:val="ru-RU"/>
        </w:rPr>
        <w:t xml:space="preserve">Конференция Сторон Конвенции </w:t>
      </w:r>
      <w:r w:rsidR="005307A2" w:rsidRPr="00655862">
        <w:rPr>
          <w:lang w:val="ru-RU"/>
        </w:rPr>
        <w:t xml:space="preserve">избрала </w:t>
      </w:r>
      <w:r w:rsidR="00B25931" w:rsidRPr="00655862">
        <w:rPr>
          <w:lang w:val="ru-RU"/>
        </w:rPr>
        <w:t xml:space="preserve">членов </w:t>
      </w:r>
      <w:r w:rsidR="00E72804" w:rsidRPr="00655862">
        <w:rPr>
          <w:lang w:val="ru-RU"/>
        </w:rPr>
        <w:t>б</w:t>
      </w:r>
      <w:r w:rsidR="00F513D6" w:rsidRPr="00655862">
        <w:rPr>
          <w:lang w:val="ru-RU"/>
        </w:rPr>
        <w:t>юро</w:t>
      </w:r>
      <w:r w:rsidR="00BF65AE" w:rsidRPr="00655862">
        <w:rPr>
          <w:lang w:val="ru-RU"/>
        </w:rPr>
        <w:t xml:space="preserve">, которые </w:t>
      </w:r>
      <w:r w:rsidR="0029513F" w:rsidRPr="00655862">
        <w:rPr>
          <w:lang w:val="ru-RU"/>
        </w:rPr>
        <w:t>приступят</w:t>
      </w:r>
      <w:r w:rsidR="00BF65AE" w:rsidRPr="00655862">
        <w:rPr>
          <w:lang w:val="ru-RU"/>
        </w:rPr>
        <w:t xml:space="preserve"> к </w:t>
      </w:r>
      <w:r w:rsidR="00F513D6" w:rsidRPr="00655862">
        <w:rPr>
          <w:lang w:val="ru-RU"/>
        </w:rPr>
        <w:t xml:space="preserve">исполнению своих обязанностей после закрытия </w:t>
      </w:r>
      <w:r w:rsidR="005F6BDA" w:rsidRPr="00655862">
        <w:rPr>
          <w:lang w:val="ru-RU"/>
        </w:rPr>
        <w:t>16-го</w:t>
      </w:r>
      <w:r w:rsidR="005307A2" w:rsidRPr="00655862">
        <w:rPr>
          <w:lang w:val="ru-RU"/>
        </w:rPr>
        <w:t xml:space="preserve"> </w:t>
      </w:r>
      <w:r w:rsidR="00F513D6" w:rsidRPr="00655862">
        <w:rPr>
          <w:lang w:val="ru-RU"/>
        </w:rPr>
        <w:t>совещания</w:t>
      </w:r>
      <w:r w:rsidR="00CF0536" w:rsidRPr="00655862">
        <w:rPr>
          <w:lang w:val="ru-RU"/>
        </w:rPr>
        <w:t>.</w:t>
      </w:r>
    </w:p>
    <w:p w:rsidR="005307A2" w:rsidRPr="00655862" w:rsidRDefault="0014695C" w:rsidP="0014695C">
      <w:pPr>
        <w:keepNext/>
        <w:suppressLineNumbers/>
        <w:suppressAutoHyphens/>
        <w:kinsoku w:val="0"/>
        <w:overflowPunct w:val="0"/>
        <w:autoSpaceDE w:val="0"/>
        <w:autoSpaceDN w:val="0"/>
        <w:adjustRightInd w:val="0"/>
        <w:snapToGrid w:val="0"/>
        <w:spacing w:before="120" w:after="120"/>
        <w:ind w:left="567"/>
        <w:outlineLvl w:val="2"/>
        <w:rPr>
          <w:i/>
          <w:iCs/>
          <w:snapToGrid w:val="0"/>
          <w:kern w:val="22"/>
          <w:lang w:val="ru-RU"/>
        </w:rPr>
      </w:pPr>
      <w:r w:rsidRPr="00655862">
        <w:rPr>
          <w:i/>
          <w:iCs/>
          <w:snapToGrid w:val="0"/>
          <w:kern w:val="22"/>
          <w:lang w:val="ru-RU"/>
        </w:rPr>
        <w:t xml:space="preserve">Положение дел с рассмотрением </w:t>
      </w:r>
      <w:r w:rsidR="00A27CF3" w:rsidRPr="00655862">
        <w:rPr>
          <w:i/>
          <w:iCs/>
          <w:snapToGrid w:val="0"/>
          <w:kern w:val="22"/>
          <w:lang w:val="ru-RU"/>
        </w:rPr>
        <w:t xml:space="preserve">пунктов </w:t>
      </w:r>
      <w:r w:rsidR="005307A2" w:rsidRPr="00655862">
        <w:rPr>
          <w:i/>
          <w:iCs/>
          <w:snapToGrid w:val="0"/>
          <w:kern w:val="22"/>
          <w:lang w:val="ru-RU"/>
        </w:rPr>
        <w:t>повестки дня</w:t>
      </w:r>
    </w:p>
    <w:p w:rsidR="005307A2" w:rsidRPr="00655862" w:rsidRDefault="005307A2" w:rsidP="00B76DB1">
      <w:pPr>
        <w:pStyle w:val="CBDNormalNumber"/>
        <w:rPr>
          <w:lang w:val="ru-RU"/>
        </w:rPr>
      </w:pPr>
      <w:r w:rsidRPr="00655862">
        <w:rPr>
          <w:lang w:val="ru-RU"/>
        </w:rPr>
        <w:t>Конференция Сторон завершила рассмотрение пунктов 4-6</w:t>
      </w:r>
      <w:r w:rsidR="007C4C91" w:rsidRPr="00655862">
        <w:rPr>
          <w:lang w:val="ru-RU"/>
        </w:rPr>
        <w:t>, 8, 9</w:t>
      </w:r>
      <w:r w:rsidR="009F25AD" w:rsidRPr="00655862">
        <w:rPr>
          <w:lang w:val="ru-RU"/>
        </w:rPr>
        <w:t xml:space="preserve">, 12 </w:t>
      </w:r>
      <w:r w:rsidR="008A55FB" w:rsidRPr="00655862">
        <w:rPr>
          <w:lang w:val="ru-RU"/>
        </w:rPr>
        <w:t xml:space="preserve">и </w:t>
      </w:r>
      <w:r w:rsidRPr="00655862">
        <w:rPr>
          <w:lang w:val="ru-RU"/>
        </w:rPr>
        <w:t xml:space="preserve">14-27 повестки дня в первой </w:t>
      </w:r>
      <w:r w:rsidR="00700194" w:rsidRPr="00655862">
        <w:rPr>
          <w:lang w:val="ru-RU"/>
        </w:rPr>
        <w:t xml:space="preserve">части своего </w:t>
      </w:r>
      <w:r w:rsidRPr="00655862">
        <w:rPr>
          <w:lang w:val="ru-RU"/>
        </w:rPr>
        <w:t xml:space="preserve">совещания. </w:t>
      </w:r>
      <w:r w:rsidR="00266002" w:rsidRPr="00655862">
        <w:rPr>
          <w:lang w:val="ru-RU"/>
        </w:rPr>
        <w:t xml:space="preserve">Бюджетные вопросы </w:t>
      </w:r>
      <w:r w:rsidR="002C4EAF" w:rsidRPr="00655862">
        <w:rPr>
          <w:lang w:val="ru-RU"/>
        </w:rPr>
        <w:t xml:space="preserve">по пункту 7 </w:t>
      </w:r>
      <w:r w:rsidR="00066269" w:rsidRPr="00655862">
        <w:rPr>
          <w:lang w:val="ru-RU"/>
        </w:rPr>
        <w:t xml:space="preserve">были </w:t>
      </w:r>
      <w:r w:rsidR="0030335C" w:rsidRPr="00655862">
        <w:rPr>
          <w:lang w:val="ru-RU"/>
        </w:rPr>
        <w:t xml:space="preserve">рассмотрены </w:t>
      </w:r>
      <w:r w:rsidR="00D7492C" w:rsidRPr="00655862">
        <w:rPr>
          <w:lang w:val="ru-RU"/>
        </w:rPr>
        <w:lastRenderedPageBreak/>
        <w:t>на перво</w:t>
      </w:r>
      <w:r w:rsidR="00AC560A" w:rsidRPr="00655862">
        <w:rPr>
          <w:lang w:val="ru-RU"/>
        </w:rPr>
        <w:t>й</w:t>
      </w:r>
      <w:r w:rsidR="00D7492C" w:rsidRPr="00655862">
        <w:rPr>
          <w:lang w:val="ru-RU"/>
        </w:rPr>
        <w:t xml:space="preserve"> возобновленно</w:t>
      </w:r>
      <w:r w:rsidR="00AC560A" w:rsidRPr="00655862">
        <w:rPr>
          <w:lang w:val="ru-RU"/>
        </w:rPr>
        <w:t>й сессии</w:t>
      </w:r>
      <w:r w:rsidR="00D7492C" w:rsidRPr="00655862">
        <w:rPr>
          <w:lang w:val="ru-RU"/>
        </w:rPr>
        <w:t xml:space="preserve"> </w:t>
      </w:r>
      <w:r w:rsidR="00545440" w:rsidRPr="00655862">
        <w:rPr>
          <w:lang w:val="ru-RU"/>
        </w:rPr>
        <w:t xml:space="preserve">в </w:t>
      </w:r>
      <w:r w:rsidR="00E72804" w:rsidRPr="00655862">
        <w:rPr>
          <w:lang w:val="ru-RU"/>
        </w:rPr>
        <w:t>рамках</w:t>
      </w:r>
      <w:r w:rsidR="00545440" w:rsidRPr="00655862">
        <w:rPr>
          <w:lang w:val="ru-RU"/>
        </w:rPr>
        <w:t xml:space="preserve"> </w:t>
      </w:r>
      <w:r w:rsidR="00A57430" w:rsidRPr="00655862">
        <w:rPr>
          <w:lang w:val="ru-RU"/>
        </w:rPr>
        <w:t>процедур</w:t>
      </w:r>
      <w:r w:rsidR="00E72804" w:rsidRPr="00655862">
        <w:rPr>
          <w:lang w:val="ru-RU"/>
        </w:rPr>
        <w:t>ы отсутствия возражений. О</w:t>
      </w:r>
      <w:r w:rsidR="00266002" w:rsidRPr="00655862">
        <w:rPr>
          <w:lang w:val="ru-RU"/>
        </w:rPr>
        <w:t xml:space="preserve">днако </w:t>
      </w:r>
      <w:r w:rsidR="003D2E87" w:rsidRPr="00655862">
        <w:rPr>
          <w:lang w:val="ru-RU"/>
        </w:rPr>
        <w:t xml:space="preserve">вопросы, связанные с назначением исполнительных секретарей </w:t>
      </w:r>
      <w:r w:rsidR="0014695C" w:rsidRPr="00655862">
        <w:rPr>
          <w:lang w:val="ru-RU"/>
        </w:rPr>
        <w:t>в рамках того же</w:t>
      </w:r>
      <w:r w:rsidR="00A950C5" w:rsidRPr="00655862">
        <w:rPr>
          <w:lang w:val="ru-RU"/>
        </w:rPr>
        <w:t xml:space="preserve"> пункт</w:t>
      </w:r>
      <w:r w:rsidR="0014695C" w:rsidRPr="00655862">
        <w:rPr>
          <w:lang w:val="ru-RU"/>
        </w:rPr>
        <w:t>а</w:t>
      </w:r>
      <w:r w:rsidR="0071155A" w:rsidRPr="00655862">
        <w:rPr>
          <w:lang w:val="ru-RU"/>
        </w:rPr>
        <w:t xml:space="preserve">, </w:t>
      </w:r>
      <w:r w:rsidR="00B747FE" w:rsidRPr="00655862">
        <w:rPr>
          <w:lang w:val="ru-RU"/>
        </w:rPr>
        <w:t>подлежат рассмотрению</w:t>
      </w:r>
      <w:r w:rsidR="0071155A" w:rsidRPr="00655862">
        <w:rPr>
          <w:lang w:val="ru-RU"/>
        </w:rPr>
        <w:t xml:space="preserve">. </w:t>
      </w:r>
      <w:r w:rsidR="003F1559" w:rsidRPr="00655862">
        <w:rPr>
          <w:lang w:val="ru-RU"/>
        </w:rPr>
        <w:t>Кроме того</w:t>
      </w:r>
      <w:r w:rsidR="0030334E" w:rsidRPr="00655862">
        <w:rPr>
          <w:lang w:val="ru-RU"/>
        </w:rPr>
        <w:t xml:space="preserve">, </w:t>
      </w:r>
      <w:r w:rsidR="00335454" w:rsidRPr="00655862">
        <w:rPr>
          <w:lang w:val="ru-RU"/>
        </w:rPr>
        <w:t xml:space="preserve">вследствие </w:t>
      </w:r>
      <w:r w:rsidR="00C06EC6" w:rsidRPr="00655862">
        <w:rPr>
          <w:lang w:val="ru-RU"/>
        </w:rPr>
        <w:t xml:space="preserve">перерыва </w:t>
      </w:r>
      <w:r w:rsidR="000E3C7D" w:rsidRPr="00655862">
        <w:rPr>
          <w:lang w:val="ru-RU"/>
        </w:rPr>
        <w:t xml:space="preserve">в работе </w:t>
      </w:r>
      <w:r w:rsidR="005F6BDA" w:rsidRPr="00655862">
        <w:rPr>
          <w:lang w:val="ru-RU"/>
        </w:rPr>
        <w:t>16-го</w:t>
      </w:r>
      <w:r w:rsidR="000E3C7D" w:rsidRPr="00655862">
        <w:rPr>
          <w:lang w:val="ru-RU"/>
        </w:rPr>
        <w:t xml:space="preserve"> совещания </w:t>
      </w:r>
      <w:r w:rsidR="00C06EC6" w:rsidRPr="00655862">
        <w:rPr>
          <w:lang w:val="ru-RU"/>
        </w:rPr>
        <w:t xml:space="preserve">и </w:t>
      </w:r>
      <w:r w:rsidR="00335454" w:rsidRPr="00655862">
        <w:rPr>
          <w:lang w:val="ru-RU"/>
        </w:rPr>
        <w:t xml:space="preserve">проведения возобновленной </w:t>
      </w:r>
      <w:r w:rsidR="00EC6762" w:rsidRPr="00655862">
        <w:rPr>
          <w:lang w:val="ru-RU"/>
        </w:rPr>
        <w:t xml:space="preserve">очной сессии </w:t>
      </w:r>
      <w:r w:rsidR="00AC560A" w:rsidRPr="00655862">
        <w:rPr>
          <w:lang w:val="ru-RU"/>
        </w:rPr>
        <w:t xml:space="preserve">актуальными остаются </w:t>
      </w:r>
      <w:r w:rsidR="00335454" w:rsidRPr="00655862">
        <w:rPr>
          <w:lang w:val="ru-RU"/>
        </w:rPr>
        <w:t>пункты 1</w:t>
      </w:r>
      <w:r w:rsidR="00740464" w:rsidRPr="00655862">
        <w:rPr>
          <w:lang w:val="ru-RU"/>
        </w:rPr>
        <w:t xml:space="preserve">, 2 </w:t>
      </w:r>
      <w:r w:rsidR="00335454" w:rsidRPr="00655862">
        <w:rPr>
          <w:lang w:val="ru-RU"/>
        </w:rPr>
        <w:t xml:space="preserve">и 3. </w:t>
      </w:r>
      <w:r w:rsidR="002931A3" w:rsidRPr="00655862">
        <w:rPr>
          <w:lang w:val="ru-RU"/>
        </w:rPr>
        <w:t xml:space="preserve">Соответственно, </w:t>
      </w:r>
      <w:r w:rsidR="00AC560A" w:rsidRPr="00655862">
        <w:rPr>
          <w:lang w:val="ru-RU"/>
        </w:rPr>
        <w:t>на данном совещании будут рассмотрены п</w:t>
      </w:r>
      <w:r w:rsidRPr="00655862">
        <w:rPr>
          <w:lang w:val="ru-RU"/>
        </w:rPr>
        <w:t xml:space="preserve">ункты 1-3, </w:t>
      </w:r>
      <w:r w:rsidR="00832594" w:rsidRPr="00655862">
        <w:rPr>
          <w:lang w:val="ru-RU"/>
        </w:rPr>
        <w:t>7</w:t>
      </w:r>
      <w:r w:rsidR="00EE3307" w:rsidRPr="00655862">
        <w:rPr>
          <w:lang w:val="ru-RU"/>
        </w:rPr>
        <w:t xml:space="preserve">, </w:t>
      </w:r>
      <w:r w:rsidR="00EA53EF" w:rsidRPr="00655862">
        <w:rPr>
          <w:lang w:val="ru-RU"/>
        </w:rPr>
        <w:t xml:space="preserve">10, 11, 13 </w:t>
      </w:r>
      <w:r w:rsidRPr="00655862">
        <w:rPr>
          <w:lang w:val="ru-RU"/>
        </w:rPr>
        <w:t xml:space="preserve">и </w:t>
      </w:r>
      <w:r w:rsidR="00E64F27" w:rsidRPr="00655862">
        <w:rPr>
          <w:lang w:val="ru-RU"/>
        </w:rPr>
        <w:t>28-31</w:t>
      </w:r>
      <w:r w:rsidRPr="00655862">
        <w:rPr>
          <w:lang w:val="ru-RU"/>
        </w:rPr>
        <w:t>.</w:t>
      </w:r>
    </w:p>
    <w:p w:rsidR="005307A2" w:rsidRPr="00655862" w:rsidRDefault="005307A2" w:rsidP="00420BB3">
      <w:pPr>
        <w:pStyle w:val="CBDNormalNumber"/>
        <w:numPr>
          <w:ilvl w:val="0"/>
          <w:numId w:val="0"/>
        </w:numPr>
        <w:tabs>
          <w:tab w:val="clear" w:pos="567"/>
          <w:tab w:val="clear" w:pos="1701"/>
          <w:tab w:val="clear" w:pos="2268"/>
        </w:tabs>
        <w:ind w:left="567"/>
        <w:rPr>
          <w:i/>
          <w:iCs/>
          <w:kern w:val="22"/>
          <w:lang w:val="ru-RU"/>
        </w:rPr>
      </w:pPr>
      <w:r w:rsidRPr="00655862">
        <w:rPr>
          <w:i/>
          <w:iCs/>
          <w:kern w:val="22"/>
          <w:lang w:val="ru-RU"/>
        </w:rPr>
        <w:t>Организация работы</w:t>
      </w:r>
    </w:p>
    <w:p w:rsidR="000B12E0" w:rsidRPr="00655862" w:rsidRDefault="000A2E48" w:rsidP="00B76DB1">
      <w:pPr>
        <w:pStyle w:val="CBDNormalNumber"/>
        <w:rPr>
          <w:lang w:val="ru-RU"/>
        </w:rPr>
      </w:pPr>
      <w:r w:rsidRPr="00655862">
        <w:rPr>
          <w:lang w:val="ru-RU"/>
        </w:rPr>
        <w:t xml:space="preserve">Предлагаемая организация работы </w:t>
      </w:r>
      <w:r w:rsidR="00E61D72" w:rsidRPr="00655862">
        <w:rPr>
          <w:lang w:val="ru-RU"/>
        </w:rPr>
        <w:t xml:space="preserve">возобновленных </w:t>
      </w:r>
      <w:r w:rsidR="003824B3" w:rsidRPr="00655862">
        <w:rPr>
          <w:lang w:val="ru-RU"/>
        </w:rPr>
        <w:t xml:space="preserve">сессий </w:t>
      </w:r>
      <w:r w:rsidR="005F6BDA" w:rsidRPr="00655862">
        <w:rPr>
          <w:lang w:val="ru-RU"/>
        </w:rPr>
        <w:t>16-го</w:t>
      </w:r>
      <w:r w:rsidRPr="00655862">
        <w:rPr>
          <w:lang w:val="ru-RU"/>
        </w:rPr>
        <w:t xml:space="preserve"> </w:t>
      </w:r>
      <w:r w:rsidR="00D5673D" w:rsidRPr="00655862">
        <w:rPr>
          <w:lang w:val="ru-RU"/>
        </w:rPr>
        <w:t>совещани</w:t>
      </w:r>
      <w:r w:rsidRPr="00655862">
        <w:rPr>
          <w:lang w:val="ru-RU"/>
        </w:rPr>
        <w:t xml:space="preserve">я Конференции Сторон, </w:t>
      </w:r>
      <w:r w:rsidR="003736A6" w:rsidRPr="00655862">
        <w:rPr>
          <w:lang w:val="ru-RU"/>
        </w:rPr>
        <w:t>11-го</w:t>
      </w:r>
      <w:r w:rsidRPr="00655862">
        <w:rPr>
          <w:lang w:val="ru-RU"/>
        </w:rPr>
        <w:t xml:space="preserve"> </w:t>
      </w:r>
      <w:r w:rsidR="00D5673D" w:rsidRPr="00655862">
        <w:rPr>
          <w:lang w:val="ru-RU"/>
        </w:rPr>
        <w:t>совещани</w:t>
      </w:r>
      <w:r w:rsidRPr="00655862">
        <w:rPr>
          <w:lang w:val="ru-RU"/>
        </w:rPr>
        <w:t xml:space="preserve">я Конференции Сторон, выступающей в качестве совещания Сторон Картахенского протокола, и </w:t>
      </w:r>
      <w:r w:rsidR="00AC560A" w:rsidRPr="00655862">
        <w:rPr>
          <w:lang w:val="ru-RU"/>
        </w:rPr>
        <w:t>5-</w:t>
      </w:r>
      <w:r w:rsidRPr="00655862">
        <w:rPr>
          <w:lang w:val="ru-RU"/>
        </w:rPr>
        <w:t xml:space="preserve">го </w:t>
      </w:r>
      <w:r w:rsidR="00D5673D" w:rsidRPr="00655862">
        <w:rPr>
          <w:lang w:val="ru-RU"/>
        </w:rPr>
        <w:t>совещани</w:t>
      </w:r>
      <w:r w:rsidRPr="00655862">
        <w:rPr>
          <w:lang w:val="ru-RU"/>
        </w:rPr>
        <w:t>я Конференции Сторон, выступающей в качестве совещания Сторон Нагойского протокола, изложена в документе CBD/COP/16/1/Add.</w:t>
      </w:r>
      <w:r w:rsidR="00556A24" w:rsidRPr="00655862">
        <w:rPr>
          <w:lang w:val="ru-RU"/>
        </w:rPr>
        <w:t>5</w:t>
      </w:r>
      <w:r w:rsidRPr="00655862">
        <w:rPr>
          <w:lang w:val="ru-RU"/>
        </w:rPr>
        <w:t xml:space="preserve">, общем для всех трех </w:t>
      </w:r>
      <w:r w:rsidR="0073562F" w:rsidRPr="00655862">
        <w:rPr>
          <w:lang w:val="ru-RU"/>
        </w:rPr>
        <w:t>возобновленных сессий</w:t>
      </w:r>
      <w:r w:rsidR="00481A08" w:rsidRPr="00655862">
        <w:rPr>
          <w:lang w:val="ru-RU"/>
        </w:rPr>
        <w:t>.</w:t>
      </w:r>
    </w:p>
    <w:p w:rsidR="00D63559" w:rsidRPr="00655862" w:rsidRDefault="00481A08" w:rsidP="00B76DB1">
      <w:pPr>
        <w:pStyle w:val="CBDNormalNumber"/>
        <w:rPr>
          <w:lang w:val="ru-RU"/>
        </w:rPr>
      </w:pPr>
      <w:r w:rsidRPr="00655862">
        <w:rPr>
          <w:lang w:val="ru-RU"/>
        </w:rPr>
        <w:t xml:space="preserve">Учитывая ограниченное </w:t>
      </w:r>
      <w:r w:rsidR="008A435D" w:rsidRPr="00655862">
        <w:rPr>
          <w:lang w:val="ru-RU"/>
        </w:rPr>
        <w:t xml:space="preserve">количество </w:t>
      </w:r>
      <w:r w:rsidR="00E362D7" w:rsidRPr="00655862">
        <w:rPr>
          <w:lang w:val="ru-RU"/>
        </w:rPr>
        <w:t xml:space="preserve">пунктов повестки дня </w:t>
      </w:r>
      <w:r w:rsidR="000B1668" w:rsidRPr="00655862">
        <w:rPr>
          <w:lang w:val="ru-RU"/>
        </w:rPr>
        <w:t xml:space="preserve">для обсуждения </w:t>
      </w:r>
      <w:r w:rsidRPr="00655862">
        <w:rPr>
          <w:lang w:val="ru-RU"/>
        </w:rPr>
        <w:t>и ста</w:t>
      </w:r>
      <w:r w:rsidR="00AC560A" w:rsidRPr="00655862">
        <w:rPr>
          <w:lang w:val="ru-RU"/>
        </w:rPr>
        <w:t>тус</w:t>
      </w:r>
      <w:r w:rsidRPr="00655862">
        <w:rPr>
          <w:lang w:val="ru-RU"/>
        </w:rPr>
        <w:t xml:space="preserve"> </w:t>
      </w:r>
      <w:r w:rsidR="00AC560A" w:rsidRPr="00655862">
        <w:rPr>
          <w:lang w:val="ru-RU"/>
        </w:rPr>
        <w:t>«</w:t>
      </w:r>
      <w:r w:rsidRPr="00655862">
        <w:rPr>
          <w:lang w:val="ru-RU"/>
        </w:rPr>
        <w:t>L</w:t>
      </w:r>
      <w:r w:rsidR="00AC560A" w:rsidRPr="00655862">
        <w:rPr>
          <w:lang w:val="ru-RU"/>
        </w:rPr>
        <w:t>»</w:t>
      </w:r>
      <w:r w:rsidRPr="00655862">
        <w:rPr>
          <w:lang w:val="ru-RU"/>
        </w:rPr>
        <w:t xml:space="preserve"> </w:t>
      </w:r>
      <w:r w:rsidR="00E362D7" w:rsidRPr="00655862">
        <w:rPr>
          <w:lang w:val="ru-RU"/>
        </w:rPr>
        <w:t xml:space="preserve">документов, </w:t>
      </w:r>
      <w:r w:rsidRPr="00655862">
        <w:rPr>
          <w:lang w:val="ru-RU"/>
        </w:rPr>
        <w:t xml:space="preserve">подлежащих </w:t>
      </w:r>
      <w:r w:rsidR="00845091" w:rsidRPr="00655862">
        <w:rPr>
          <w:lang w:val="ru-RU"/>
        </w:rPr>
        <w:t>рассмотрению</w:t>
      </w:r>
      <w:r w:rsidRPr="00655862">
        <w:rPr>
          <w:lang w:val="ru-RU"/>
        </w:rPr>
        <w:t>, предлагается пров</w:t>
      </w:r>
      <w:r w:rsidR="00AC560A" w:rsidRPr="00655862">
        <w:rPr>
          <w:lang w:val="ru-RU"/>
        </w:rPr>
        <w:t>ести</w:t>
      </w:r>
      <w:r w:rsidRPr="00655862">
        <w:rPr>
          <w:lang w:val="ru-RU"/>
        </w:rPr>
        <w:t xml:space="preserve"> всю работу на пленарных </w:t>
      </w:r>
      <w:r w:rsidR="00414CCC" w:rsidRPr="00655862">
        <w:rPr>
          <w:lang w:val="ru-RU"/>
        </w:rPr>
        <w:t>заседаниях</w:t>
      </w:r>
      <w:r w:rsidR="00E22301" w:rsidRPr="00655862">
        <w:rPr>
          <w:lang w:val="ru-RU"/>
        </w:rPr>
        <w:t xml:space="preserve">, </w:t>
      </w:r>
      <w:r w:rsidR="000D604F" w:rsidRPr="00655862">
        <w:rPr>
          <w:lang w:val="ru-RU"/>
        </w:rPr>
        <w:t>при необходимости прибегая к неофициальным консультациям</w:t>
      </w:r>
      <w:r w:rsidR="00AC560A" w:rsidRPr="00655862">
        <w:rPr>
          <w:lang w:val="ru-RU"/>
        </w:rPr>
        <w:t xml:space="preserve"> </w:t>
      </w:r>
      <w:r w:rsidR="000D604F" w:rsidRPr="00655862">
        <w:rPr>
          <w:lang w:val="ru-RU"/>
        </w:rPr>
        <w:t>для обсуждения сложных нерешенных вопросов</w:t>
      </w:r>
      <w:r w:rsidR="00AC560A" w:rsidRPr="00655862">
        <w:rPr>
          <w:lang w:val="ru-RU"/>
        </w:rPr>
        <w:t>.</w:t>
      </w:r>
    </w:p>
    <w:p w:rsidR="005307A2" w:rsidRPr="00655862" w:rsidRDefault="005307A2" w:rsidP="00B76DB1">
      <w:pPr>
        <w:pStyle w:val="CBDNormalNumber"/>
        <w:rPr>
          <w:lang w:val="ru-RU"/>
        </w:rPr>
      </w:pPr>
      <w:r w:rsidRPr="00655862">
        <w:rPr>
          <w:lang w:val="ru-RU"/>
        </w:rPr>
        <w:t>Конференции Сторон будет предложено рассмотреть и утвердить предложенную организацию работы.</w:t>
      </w:r>
    </w:p>
    <w:p w:rsidR="005307A2" w:rsidRPr="00655862" w:rsidRDefault="005307A2" w:rsidP="00B76DB1">
      <w:pPr>
        <w:pStyle w:val="CBDNormalNumber"/>
        <w:rPr>
          <w:lang w:val="ru-RU"/>
        </w:rPr>
      </w:pPr>
      <w:r w:rsidRPr="00655862">
        <w:rPr>
          <w:lang w:val="ru-RU"/>
        </w:rPr>
        <w:t>На пленарных заседаниях будет обеспечен устный перевод.</w:t>
      </w:r>
    </w:p>
    <w:p w:rsidR="00C902D2" w:rsidRPr="00655862" w:rsidRDefault="00C902D2" w:rsidP="00B76DB1">
      <w:pPr>
        <w:pStyle w:val="CBDNormalNumber"/>
        <w:rPr>
          <w:lang w:val="ru-RU"/>
        </w:rPr>
      </w:pPr>
      <w:r w:rsidRPr="00655862">
        <w:rPr>
          <w:lang w:val="ru-RU"/>
        </w:rPr>
        <w:t xml:space="preserve">Список документов для </w:t>
      </w:r>
      <w:r w:rsidR="0054457F" w:rsidRPr="00655862">
        <w:rPr>
          <w:lang w:val="ru-RU"/>
        </w:rPr>
        <w:t xml:space="preserve">второй возобновленной сессии </w:t>
      </w:r>
      <w:r w:rsidR="000B4FB9" w:rsidRPr="00655862">
        <w:rPr>
          <w:lang w:val="ru-RU"/>
        </w:rPr>
        <w:t>представлен в приложении.</w:t>
      </w:r>
    </w:p>
    <w:p w:rsidR="005307A2" w:rsidRPr="00655862" w:rsidRDefault="005307A2" w:rsidP="00420BB3">
      <w:pPr>
        <w:pStyle w:val="CBDNormalNumber"/>
        <w:numPr>
          <w:ilvl w:val="0"/>
          <w:numId w:val="0"/>
        </w:numPr>
        <w:tabs>
          <w:tab w:val="clear" w:pos="567"/>
          <w:tab w:val="clear" w:pos="1701"/>
          <w:tab w:val="clear" w:pos="2268"/>
        </w:tabs>
        <w:ind w:left="567"/>
        <w:rPr>
          <w:i/>
          <w:iCs/>
          <w:kern w:val="22"/>
          <w:lang w:val="ru-RU"/>
        </w:rPr>
      </w:pPr>
      <w:r w:rsidRPr="00655862">
        <w:rPr>
          <w:i/>
          <w:iCs/>
          <w:kern w:val="22"/>
          <w:lang w:val="ru-RU"/>
        </w:rPr>
        <w:t>Докладчик</w:t>
      </w:r>
    </w:p>
    <w:p w:rsidR="005307A2" w:rsidRPr="00655862" w:rsidRDefault="005307A2" w:rsidP="00B76DB1">
      <w:pPr>
        <w:pStyle w:val="CBDNormalNumber"/>
        <w:rPr>
          <w:lang w:val="ru-RU"/>
        </w:rPr>
      </w:pPr>
      <w:r w:rsidRPr="00655862">
        <w:rPr>
          <w:lang w:val="ru-RU"/>
        </w:rPr>
        <w:t xml:space="preserve">На </w:t>
      </w:r>
      <w:r w:rsidR="000D604F" w:rsidRPr="00655862">
        <w:rPr>
          <w:lang w:val="ru-RU"/>
        </w:rPr>
        <w:t>1-</w:t>
      </w:r>
      <w:r w:rsidRPr="00655862">
        <w:rPr>
          <w:lang w:val="ru-RU"/>
        </w:rPr>
        <w:t xml:space="preserve">м пленарном заседании первой части совещания </w:t>
      </w:r>
      <w:r w:rsidR="00B97852" w:rsidRPr="00655862">
        <w:rPr>
          <w:lang w:val="ru-RU"/>
        </w:rPr>
        <w:t xml:space="preserve">21 </w:t>
      </w:r>
      <w:r w:rsidR="001E0349" w:rsidRPr="00655862">
        <w:rPr>
          <w:lang w:val="ru-RU"/>
        </w:rPr>
        <w:t xml:space="preserve">октября </w:t>
      </w:r>
      <w:r w:rsidRPr="00655862">
        <w:rPr>
          <w:lang w:val="ru-RU"/>
        </w:rPr>
        <w:t xml:space="preserve">Конференция Сторон приняла решение избрать </w:t>
      </w:r>
      <w:r w:rsidR="003C2CBC" w:rsidRPr="00655862">
        <w:rPr>
          <w:lang w:val="ru-RU"/>
        </w:rPr>
        <w:t xml:space="preserve">г-жу </w:t>
      </w:r>
      <w:r w:rsidR="00700194" w:rsidRPr="00655862">
        <w:rPr>
          <w:lang w:val="ru-RU"/>
        </w:rPr>
        <w:t xml:space="preserve">Чан </w:t>
      </w:r>
      <w:r w:rsidR="0011695A" w:rsidRPr="00655862">
        <w:rPr>
          <w:lang w:val="ru-RU"/>
        </w:rPr>
        <w:t>д</w:t>
      </w:r>
      <w:r w:rsidRPr="00655862">
        <w:rPr>
          <w:lang w:val="ru-RU"/>
        </w:rPr>
        <w:t>окладчиком совещания.</w:t>
      </w:r>
    </w:p>
    <w:p w:rsidR="00557370" w:rsidRPr="00655862" w:rsidRDefault="00512CE8" w:rsidP="00B76DB1">
      <w:pPr>
        <w:pStyle w:val="CBDAgendaItem"/>
        <w:rPr>
          <w:rFonts w:eastAsia="MS Mincho"/>
          <w:lang w:val="ru-RU" w:eastAsia="en-CA"/>
        </w:rPr>
      </w:pPr>
      <w:r w:rsidRPr="00655862">
        <w:rPr>
          <w:lang w:val="ru-RU"/>
        </w:rPr>
        <w:t xml:space="preserve">Пункт </w:t>
      </w:r>
      <w:r w:rsidR="00641FAF" w:rsidRPr="00655862">
        <w:rPr>
          <w:lang w:val="ru-RU"/>
        </w:rPr>
        <w:t>3</w:t>
      </w:r>
      <w:r w:rsidR="006E6758" w:rsidRPr="00655862">
        <w:rPr>
          <w:lang w:val="ru-RU"/>
        </w:rPr>
        <w:br/>
      </w:r>
      <w:r w:rsidR="00EA7642" w:rsidRPr="00655862">
        <w:rPr>
          <w:lang w:val="ru-RU"/>
        </w:rPr>
        <w:t xml:space="preserve">Доклад о полномочиях представителей на </w:t>
      </w:r>
      <w:r w:rsidR="00EE5969" w:rsidRPr="00655862">
        <w:rPr>
          <w:lang w:val="ru-RU"/>
        </w:rPr>
        <w:br/>
      </w:r>
      <w:r w:rsidR="00C77894" w:rsidRPr="00655862">
        <w:rPr>
          <w:lang w:val="ru-RU"/>
        </w:rPr>
        <w:t>16-</w:t>
      </w:r>
      <w:r w:rsidR="00ED4452" w:rsidRPr="00655862">
        <w:rPr>
          <w:lang w:val="ru-RU"/>
        </w:rPr>
        <w:t xml:space="preserve">м </w:t>
      </w:r>
      <w:r w:rsidR="00EA7642" w:rsidRPr="00655862">
        <w:rPr>
          <w:lang w:val="ru-RU"/>
        </w:rPr>
        <w:t>совещании Конференции Сторон</w:t>
      </w:r>
    </w:p>
    <w:p w:rsidR="00700194" w:rsidRPr="00655862" w:rsidRDefault="00700194" w:rsidP="00B76DB1">
      <w:pPr>
        <w:pStyle w:val="CBDNormalNumber"/>
        <w:rPr>
          <w:snapToGrid w:val="0"/>
          <w:lang w:val="ru-RU"/>
        </w:rPr>
      </w:pPr>
      <w:r w:rsidRPr="00655862">
        <w:rPr>
          <w:snapToGrid w:val="0"/>
          <w:lang w:val="ru-RU"/>
        </w:rPr>
        <w:t>Правило 18 правил процедуры гласит:</w:t>
      </w:r>
    </w:p>
    <w:p w:rsidR="00700194" w:rsidRPr="00655862" w:rsidRDefault="00C77894" w:rsidP="00C77894">
      <w:pPr>
        <w:suppressLineNumbers/>
        <w:suppressAutoHyphens/>
        <w:kinsoku w:val="0"/>
        <w:overflowPunct w:val="0"/>
        <w:autoSpaceDE w:val="0"/>
        <w:autoSpaceDN w:val="0"/>
        <w:adjustRightInd w:val="0"/>
        <w:snapToGrid w:val="0"/>
        <w:spacing w:before="120" w:after="120"/>
        <w:ind w:left="1418"/>
        <w:rPr>
          <w:snapToGrid w:val="0"/>
          <w:kern w:val="22"/>
          <w:lang w:val="ru-RU"/>
        </w:rPr>
      </w:pPr>
      <w:r w:rsidRPr="00655862">
        <w:rPr>
          <w:snapToGrid w:val="0"/>
          <w:lang w:val="ru-RU"/>
        </w:rPr>
        <w:t xml:space="preserve">«полномочия представителей и </w:t>
      </w:r>
      <w:r w:rsidR="000D604F" w:rsidRPr="00655862">
        <w:rPr>
          <w:lang w:val="ru-RU"/>
        </w:rPr>
        <w:t xml:space="preserve">фамилии </w:t>
      </w:r>
      <w:r w:rsidRPr="00655862">
        <w:rPr>
          <w:snapToGrid w:val="0"/>
          <w:lang w:val="ru-RU"/>
        </w:rPr>
        <w:t>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поз</w:t>
      </w:r>
      <w:r w:rsidR="000D604F" w:rsidRPr="00655862">
        <w:rPr>
          <w:snapToGrid w:val="0"/>
          <w:lang w:val="ru-RU"/>
        </w:rPr>
        <w:t>днее</w:t>
      </w:r>
      <w:r w:rsidRPr="00655862">
        <w:rPr>
          <w:snapToGrid w:val="0"/>
          <w:lang w:val="ru-RU"/>
        </w:rPr>
        <w:t xml:space="preserve"> чем через </w:t>
      </w:r>
      <w:r w:rsidR="00C969B6" w:rsidRPr="00655862">
        <w:rPr>
          <w:snapToGrid w:val="0"/>
          <w:lang w:val="ru-RU"/>
        </w:rPr>
        <w:t>24</w:t>
      </w:r>
      <w:r w:rsidRPr="00655862">
        <w:rPr>
          <w:snapToGrid w:val="0"/>
          <w:lang w:val="ru-RU"/>
        </w:rPr>
        <w:t xml:space="preserve"> часа после открытия совещания. </w:t>
      </w:r>
      <w:r w:rsidR="000D604F" w:rsidRPr="00655862">
        <w:rPr>
          <w:lang w:val="ru-RU"/>
        </w:rPr>
        <w:t>Любое последующее изменение в составе делегации также должно быть представлено Исполнительному секретарю или представителю Исполнительного секретаря. Полномочия даются либо главой государства или правительства, либо министром иностранных дел, либо в случае региональной организации экономической интеграции компетентным органом этой организации</w:t>
      </w:r>
      <w:r w:rsidRPr="00655862">
        <w:rPr>
          <w:snapToGrid w:val="0"/>
          <w:lang w:val="ru-RU"/>
        </w:rPr>
        <w:t>»</w:t>
      </w:r>
      <w:r w:rsidR="00700194" w:rsidRPr="00655862">
        <w:rPr>
          <w:snapToGrid w:val="0"/>
          <w:kern w:val="22"/>
          <w:lang w:val="ru-RU"/>
        </w:rPr>
        <w:t>.</w:t>
      </w:r>
    </w:p>
    <w:p w:rsidR="00700194" w:rsidRPr="00655862" w:rsidRDefault="00C77894" w:rsidP="00B76DB1">
      <w:pPr>
        <w:pStyle w:val="CBDNormalNumber"/>
        <w:rPr>
          <w:snapToGrid w:val="0"/>
          <w:lang w:val="ru-RU"/>
        </w:rPr>
      </w:pPr>
      <w:r w:rsidRPr="00655862">
        <w:rPr>
          <w:snapToGrid w:val="0"/>
          <w:lang w:val="ru-RU"/>
        </w:rPr>
        <w:t>В правиле 19 предусмотрено, что бюро любого совещания проверяет полномочия и представляет свой доклад Конференции Сторон для принятия решения</w:t>
      </w:r>
      <w:r w:rsidR="00700194" w:rsidRPr="00655862">
        <w:rPr>
          <w:snapToGrid w:val="0"/>
          <w:lang w:val="ru-RU"/>
        </w:rPr>
        <w:t>.</w:t>
      </w:r>
    </w:p>
    <w:p w:rsidR="00700194" w:rsidRPr="00655862" w:rsidRDefault="00C77894" w:rsidP="00B76DB1">
      <w:pPr>
        <w:pStyle w:val="CBDNormalNumber"/>
        <w:rPr>
          <w:snapToGrid w:val="0"/>
          <w:lang w:val="ru-RU"/>
        </w:rPr>
      </w:pPr>
      <w:r w:rsidRPr="00655862">
        <w:rPr>
          <w:snapToGrid w:val="0"/>
          <w:lang w:val="ru-RU"/>
        </w:rPr>
        <w:t>Для оказания помощи Сторонам в соблюдении положени</w:t>
      </w:r>
      <w:r w:rsidR="00420BB3" w:rsidRPr="00655862">
        <w:rPr>
          <w:snapToGrid w:val="0"/>
          <w:lang w:val="ru-RU"/>
        </w:rPr>
        <w:t>й</w:t>
      </w:r>
      <w:r w:rsidRPr="00655862">
        <w:rPr>
          <w:snapToGrid w:val="0"/>
          <w:lang w:val="ru-RU"/>
        </w:rPr>
        <w:t xml:space="preserve"> правила 18 </w:t>
      </w:r>
      <w:r w:rsidR="00700194" w:rsidRPr="00655862">
        <w:rPr>
          <w:snapToGrid w:val="0"/>
          <w:lang w:val="ru-RU"/>
        </w:rPr>
        <w:t>Исполнительный секретарь выпустил</w:t>
      </w:r>
      <w:r w:rsidRPr="00655862">
        <w:rPr>
          <w:snapToGrid w:val="0"/>
          <w:lang w:val="ru-RU"/>
        </w:rPr>
        <w:t>а</w:t>
      </w:r>
      <w:r w:rsidR="00700194" w:rsidRPr="00655862">
        <w:rPr>
          <w:snapToGrid w:val="0"/>
          <w:lang w:val="ru-RU"/>
        </w:rPr>
        <w:t xml:space="preserve"> уведомление </w:t>
      </w:r>
      <w:r w:rsidR="009D760D" w:rsidRPr="00655862">
        <w:rPr>
          <w:snapToGrid w:val="0"/>
          <w:lang w:val="ru-RU"/>
        </w:rPr>
        <w:t>о выдвижении кандидатур и полномочиях</w:t>
      </w:r>
      <w:r w:rsidR="001B6EB4" w:rsidRPr="00655862">
        <w:rPr>
          <w:rStyle w:val="Appelnotedebasdep"/>
          <w:snapToGrid w:val="0"/>
          <w:lang w:val="ru-RU"/>
        </w:rPr>
        <w:footnoteReference w:id="3"/>
      </w:r>
      <w:r w:rsidR="00700194" w:rsidRPr="00655862">
        <w:rPr>
          <w:snapToGrid w:val="0"/>
          <w:lang w:val="ru-RU"/>
        </w:rPr>
        <w:t xml:space="preserve">, а </w:t>
      </w:r>
      <w:r w:rsidR="00A76848" w:rsidRPr="00655862">
        <w:rPr>
          <w:snapToGrid w:val="0"/>
          <w:lang w:val="ru-RU"/>
        </w:rPr>
        <w:t>шаблоны для представления</w:t>
      </w:r>
      <w:r w:rsidR="00700194" w:rsidRPr="00655862">
        <w:rPr>
          <w:snapToGrid w:val="0"/>
          <w:lang w:val="ru-RU"/>
        </w:rPr>
        <w:t xml:space="preserve"> соответствующих полномочий </w:t>
      </w:r>
      <w:r w:rsidR="00F924DA" w:rsidRPr="00655862">
        <w:rPr>
          <w:snapToGrid w:val="0"/>
          <w:lang w:val="ru-RU"/>
        </w:rPr>
        <w:t xml:space="preserve">были </w:t>
      </w:r>
      <w:r w:rsidR="00772E73" w:rsidRPr="00655862">
        <w:rPr>
          <w:snapToGrid w:val="0"/>
          <w:lang w:val="ru-RU"/>
        </w:rPr>
        <w:t xml:space="preserve">размещены </w:t>
      </w:r>
      <w:r w:rsidR="00F924DA" w:rsidRPr="00655862">
        <w:rPr>
          <w:snapToGrid w:val="0"/>
          <w:lang w:val="ru-RU"/>
        </w:rPr>
        <w:t xml:space="preserve">в </w:t>
      </w:r>
      <w:r w:rsidRPr="00655862">
        <w:rPr>
          <w:snapToGrid w:val="0"/>
          <w:lang w:val="ru-RU"/>
        </w:rPr>
        <w:t>и</w:t>
      </w:r>
      <w:r w:rsidR="00F924DA" w:rsidRPr="00655862">
        <w:rPr>
          <w:snapToGrid w:val="0"/>
          <w:lang w:val="ru-RU"/>
        </w:rPr>
        <w:t>нтернете</w:t>
      </w:r>
      <w:r w:rsidR="00700194" w:rsidRPr="00655862">
        <w:rPr>
          <w:rStyle w:val="Appelnotedebasdep"/>
          <w:snapToGrid w:val="0"/>
          <w:kern w:val="22"/>
          <w:lang w:val="ru-RU"/>
        </w:rPr>
        <w:footnoteReference w:id="4"/>
      </w:r>
      <w:r w:rsidRPr="00655862">
        <w:rPr>
          <w:snapToGrid w:val="0"/>
          <w:lang w:val="ru-RU"/>
        </w:rPr>
        <w:t>.</w:t>
      </w:r>
      <w:r w:rsidR="00700194" w:rsidRPr="00655862">
        <w:rPr>
          <w:snapToGrid w:val="0"/>
          <w:lang w:val="ru-RU"/>
        </w:rPr>
        <w:t xml:space="preserve"> Как указано в </w:t>
      </w:r>
      <w:r w:rsidR="00700194" w:rsidRPr="00655862">
        <w:rPr>
          <w:lang w:val="ru-RU"/>
        </w:rPr>
        <w:t>уведомлении</w:t>
      </w:r>
      <w:r w:rsidR="00700194" w:rsidRPr="00655862">
        <w:rPr>
          <w:snapToGrid w:val="0"/>
          <w:lang w:val="ru-RU"/>
        </w:rPr>
        <w:t xml:space="preserve">, Стороны, которые уже представили действительные полномочия своих представителей для участия в первой части </w:t>
      </w:r>
      <w:r w:rsidR="005F6BDA" w:rsidRPr="00655862">
        <w:rPr>
          <w:lang w:val="ru-RU"/>
        </w:rPr>
        <w:t>16-го</w:t>
      </w:r>
      <w:r w:rsidR="00700194" w:rsidRPr="00655862">
        <w:rPr>
          <w:lang w:val="ru-RU"/>
        </w:rPr>
        <w:t xml:space="preserve"> </w:t>
      </w:r>
      <w:r w:rsidR="00700194" w:rsidRPr="00655862">
        <w:rPr>
          <w:snapToGrid w:val="0"/>
          <w:lang w:val="ru-RU"/>
        </w:rPr>
        <w:t xml:space="preserve">совещания Конференции Сторон, могут подтвердить вербальной нотой </w:t>
      </w:r>
      <w:r w:rsidR="0011730E" w:rsidRPr="00655862">
        <w:rPr>
          <w:snapToGrid w:val="0"/>
          <w:lang w:val="ru-RU"/>
        </w:rPr>
        <w:t>или письмом</w:t>
      </w:r>
      <w:r w:rsidR="00700194" w:rsidRPr="00655862">
        <w:rPr>
          <w:snapToGrid w:val="0"/>
          <w:lang w:val="ru-RU"/>
        </w:rPr>
        <w:t xml:space="preserve">, что эти полномочия остаются действительными для целей настоящего совещания. Такая вербальная нота </w:t>
      </w:r>
      <w:r w:rsidR="00064669" w:rsidRPr="00655862">
        <w:rPr>
          <w:snapToGrid w:val="0"/>
          <w:lang w:val="ru-RU"/>
        </w:rPr>
        <w:t xml:space="preserve">или письмо </w:t>
      </w:r>
      <w:r w:rsidR="00700194" w:rsidRPr="00655862">
        <w:rPr>
          <w:snapToGrid w:val="0"/>
          <w:lang w:val="ru-RU"/>
        </w:rPr>
        <w:t xml:space="preserve">должны быть выданы старшим должностным лицом </w:t>
      </w:r>
      <w:r w:rsidRPr="00655862">
        <w:rPr>
          <w:snapToGrid w:val="0"/>
          <w:lang w:val="ru-RU"/>
        </w:rPr>
        <w:t>м</w:t>
      </w:r>
      <w:r w:rsidR="00700194" w:rsidRPr="00655862">
        <w:rPr>
          <w:snapToGrid w:val="0"/>
          <w:lang w:val="ru-RU"/>
        </w:rPr>
        <w:t xml:space="preserve">инистерства иностранных дел соответствующей Стороны и содержать конкретную ссылку на полномочия, представленные для участия в совещании, состоявшемся </w:t>
      </w:r>
      <w:r w:rsidR="002D38D1" w:rsidRPr="00655862">
        <w:rPr>
          <w:snapToGrid w:val="0"/>
          <w:lang w:val="ru-RU"/>
        </w:rPr>
        <w:t>в Кали</w:t>
      </w:r>
      <w:r w:rsidR="00700194" w:rsidRPr="00655862">
        <w:rPr>
          <w:snapToGrid w:val="0"/>
          <w:lang w:val="ru-RU"/>
        </w:rPr>
        <w:t xml:space="preserve">. </w:t>
      </w:r>
    </w:p>
    <w:p w:rsidR="00700194" w:rsidRPr="00655862" w:rsidRDefault="00700194" w:rsidP="00B76DB1">
      <w:pPr>
        <w:pStyle w:val="CBDNormalNumber"/>
        <w:rPr>
          <w:snapToGrid w:val="0"/>
          <w:kern w:val="22"/>
          <w:lang w:val="ru-RU"/>
        </w:rPr>
      </w:pPr>
      <w:r w:rsidRPr="00655862">
        <w:rPr>
          <w:lang w:val="ru-RU"/>
        </w:rPr>
        <w:t xml:space="preserve">Стороны, которые не представили действительные полномочия на совещании </w:t>
      </w:r>
      <w:r w:rsidR="00BF6B1D" w:rsidRPr="00655862">
        <w:rPr>
          <w:snapToGrid w:val="0"/>
          <w:kern w:val="22"/>
          <w:lang w:val="ru-RU"/>
        </w:rPr>
        <w:t>в Кали</w:t>
      </w:r>
      <w:r w:rsidRPr="00655862">
        <w:rPr>
          <w:lang w:val="ru-RU"/>
        </w:rPr>
        <w:t xml:space="preserve">, должны будут представить полномочия, чтобы иметь возможность участвовать в принятии решений на нынешнем совещании. </w:t>
      </w:r>
      <w:r w:rsidR="001F3453" w:rsidRPr="00655862">
        <w:rPr>
          <w:lang w:val="ru-RU"/>
        </w:rPr>
        <w:t xml:space="preserve">Аналогичным образом, </w:t>
      </w:r>
      <w:r w:rsidRPr="00655862">
        <w:rPr>
          <w:lang w:val="ru-RU"/>
        </w:rPr>
        <w:t xml:space="preserve">Стороны, которые направят на нынешнее совещание новых представителей, должны будут представить </w:t>
      </w:r>
      <w:r w:rsidR="00420BB3" w:rsidRPr="00655862">
        <w:rPr>
          <w:lang w:val="ru-RU"/>
        </w:rPr>
        <w:t xml:space="preserve">для них соответствующие </w:t>
      </w:r>
      <w:r w:rsidRPr="00655862">
        <w:rPr>
          <w:lang w:val="ru-RU"/>
        </w:rPr>
        <w:t>полномочия.</w:t>
      </w:r>
    </w:p>
    <w:p w:rsidR="00700194" w:rsidRPr="00655862" w:rsidRDefault="00C969B6" w:rsidP="00B76DB1">
      <w:pPr>
        <w:pStyle w:val="CBDNormalNumber"/>
        <w:rPr>
          <w:snapToGrid w:val="0"/>
          <w:lang w:val="ru-RU"/>
        </w:rPr>
      </w:pPr>
      <w:r w:rsidRPr="00655862">
        <w:rPr>
          <w:snapToGrid w:val="0"/>
          <w:lang w:val="ru-RU"/>
        </w:rPr>
        <w:t>Как указано в пункте 20</w:t>
      </w:r>
      <w:r w:rsidR="008D69C7">
        <w:rPr>
          <w:snapToGrid w:val="0"/>
          <w:lang w:val="ru-RU"/>
        </w:rPr>
        <w:t>,</w:t>
      </w:r>
      <w:r w:rsidRPr="00655862">
        <w:rPr>
          <w:snapToGrid w:val="0"/>
          <w:lang w:val="ru-RU"/>
        </w:rPr>
        <w:t xml:space="preserve"> правил</w:t>
      </w:r>
      <w:r w:rsidR="008D69C7">
        <w:rPr>
          <w:snapToGrid w:val="0"/>
          <w:lang w:val="ru-RU"/>
        </w:rPr>
        <w:t>о</w:t>
      </w:r>
      <w:r w:rsidRPr="00655862">
        <w:rPr>
          <w:snapToGrid w:val="0"/>
          <w:lang w:val="ru-RU"/>
        </w:rPr>
        <w:t xml:space="preserve"> 18 правил процедуры предусматрива</w:t>
      </w:r>
      <w:r w:rsidR="008D69C7">
        <w:rPr>
          <w:snapToGrid w:val="0"/>
          <w:lang w:val="ru-RU"/>
        </w:rPr>
        <w:t>е</w:t>
      </w:r>
      <w:r w:rsidRPr="00655862">
        <w:rPr>
          <w:snapToGrid w:val="0"/>
          <w:lang w:val="ru-RU"/>
        </w:rPr>
        <w:t>т, что полномочия должны быть представлены, по возможности, не позднее, чем через 24 часа после открытия совещания. Однако, учитывая короткую продолжительность возобновленных совещаний и необходимость обеспечения кворума, Сторонам предлагается пред</w:t>
      </w:r>
      <w:r w:rsidR="008D69C7">
        <w:rPr>
          <w:snapToGrid w:val="0"/>
          <w:lang w:val="ru-RU"/>
        </w:rPr>
        <w:t>о</w:t>
      </w:r>
      <w:r w:rsidRPr="00655862">
        <w:rPr>
          <w:snapToGrid w:val="0"/>
          <w:lang w:val="ru-RU"/>
        </w:rPr>
        <w:t xml:space="preserve">ставить в секретариат оригиналы своих полномочий, вербальную ноту или письмо в зависимости от ситуации в кратчайшие сроки, но не позднее 20 февраля 2025 года. </w:t>
      </w:r>
    </w:p>
    <w:p w:rsidR="00700194" w:rsidRPr="00655862" w:rsidRDefault="00700194" w:rsidP="00B76DB1">
      <w:pPr>
        <w:pStyle w:val="CBDNormalNumber"/>
        <w:rPr>
          <w:snapToGrid w:val="0"/>
          <w:lang w:val="ru-RU"/>
        </w:rPr>
      </w:pPr>
      <w:r w:rsidRPr="00655862">
        <w:rPr>
          <w:snapToGrid w:val="0"/>
          <w:lang w:val="ru-RU"/>
        </w:rPr>
        <w:t xml:space="preserve">Конференции Сторон будет предложено рассмотреть и </w:t>
      </w:r>
      <w:r w:rsidR="003573F6" w:rsidRPr="00655862">
        <w:rPr>
          <w:snapToGrid w:val="0"/>
          <w:lang w:val="ru-RU"/>
        </w:rPr>
        <w:t xml:space="preserve">принять </w:t>
      </w:r>
      <w:r w:rsidRPr="00655862">
        <w:rPr>
          <w:snapToGrid w:val="0"/>
          <w:lang w:val="ru-RU"/>
        </w:rPr>
        <w:t xml:space="preserve">доклад о полномочиях, представленный ей </w:t>
      </w:r>
      <w:r w:rsidR="003573F6" w:rsidRPr="00655862">
        <w:rPr>
          <w:snapToGrid w:val="0"/>
          <w:lang w:val="ru-RU"/>
        </w:rPr>
        <w:t>б</w:t>
      </w:r>
      <w:r w:rsidRPr="00655862">
        <w:rPr>
          <w:snapToGrid w:val="0"/>
          <w:lang w:val="ru-RU"/>
        </w:rPr>
        <w:t>юро.</w:t>
      </w:r>
    </w:p>
    <w:p w:rsidR="00700194" w:rsidRPr="00655862" w:rsidRDefault="00700194" w:rsidP="00B76DB1">
      <w:pPr>
        <w:pStyle w:val="CBDNormalNumber"/>
        <w:rPr>
          <w:snapToGrid w:val="0"/>
          <w:lang w:val="ru-RU"/>
        </w:rPr>
      </w:pPr>
      <w:r w:rsidRPr="00655862">
        <w:rPr>
          <w:snapToGrid w:val="0"/>
          <w:lang w:val="ru-RU"/>
        </w:rPr>
        <w:t xml:space="preserve">На </w:t>
      </w:r>
      <w:r w:rsidR="003573F6" w:rsidRPr="00655862">
        <w:rPr>
          <w:snapToGrid w:val="0"/>
          <w:lang w:val="ru-RU"/>
        </w:rPr>
        <w:t>1-м</w:t>
      </w:r>
      <w:r w:rsidRPr="00655862">
        <w:rPr>
          <w:snapToGrid w:val="0"/>
          <w:lang w:val="ru-RU"/>
        </w:rPr>
        <w:t xml:space="preserve"> пленарном заседании первой части совещания </w:t>
      </w:r>
      <w:r w:rsidR="00BB3B56" w:rsidRPr="00655862">
        <w:rPr>
          <w:rFonts w:eastAsia="Calibri"/>
          <w:lang w:val="ru-RU"/>
        </w:rPr>
        <w:t xml:space="preserve">г-жа </w:t>
      </w:r>
      <w:proofErr w:type="spellStart"/>
      <w:r w:rsidRPr="00655862">
        <w:rPr>
          <w:snapToGrid w:val="0"/>
          <w:lang w:val="ru-RU"/>
        </w:rPr>
        <w:t>Мабуза</w:t>
      </w:r>
      <w:proofErr w:type="spellEnd"/>
      <w:r w:rsidRPr="00655862">
        <w:rPr>
          <w:snapToGrid w:val="0"/>
          <w:lang w:val="ru-RU"/>
        </w:rPr>
        <w:t xml:space="preserve"> была </w:t>
      </w:r>
      <w:r w:rsidR="00895BD3" w:rsidRPr="00655862">
        <w:rPr>
          <w:snapToGrid w:val="0"/>
          <w:lang w:val="ru-RU"/>
        </w:rPr>
        <w:t xml:space="preserve">назначена </w:t>
      </w:r>
      <w:r w:rsidRPr="00655862">
        <w:rPr>
          <w:snapToGrid w:val="0"/>
          <w:lang w:val="ru-RU"/>
        </w:rPr>
        <w:t xml:space="preserve">представителем </w:t>
      </w:r>
      <w:r w:rsidR="003573F6" w:rsidRPr="00655862">
        <w:rPr>
          <w:snapToGrid w:val="0"/>
          <w:lang w:val="ru-RU"/>
        </w:rPr>
        <w:t xml:space="preserve">бюро </w:t>
      </w:r>
      <w:r w:rsidRPr="00655862">
        <w:rPr>
          <w:snapToGrid w:val="0"/>
          <w:lang w:val="ru-RU"/>
        </w:rPr>
        <w:t xml:space="preserve">по проверке полномочий. </w:t>
      </w:r>
    </w:p>
    <w:p w:rsidR="00557370" w:rsidRPr="00655862" w:rsidRDefault="001E1D93" w:rsidP="00B76DB1">
      <w:pPr>
        <w:pStyle w:val="CBDAgendaItem"/>
        <w:rPr>
          <w:lang w:val="ru-RU"/>
        </w:rPr>
      </w:pPr>
      <w:r w:rsidRPr="00655862">
        <w:rPr>
          <w:lang w:val="ru-RU"/>
        </w:rPr>
        <w:t xml:space="preserve">Пункт </w:t>
      </w:r>
      <w:r w:rsidR="0072257C" w:rsidRPr="00655862">
        <w:rPr>
          <w:lang w:val="ru-RU"/>
        </w:rPr>
        <w:t>7</w:t>
      </w:r>
      <w:r w:rsidR="006E6758" w:rsidRPr="00655862">
        <w:rPr>
          <w:lang w:val="ru-RU"/>
        </w:rPr>
        <w:br/>
      </w:r>
      <w:r w:rsidR="00641FAF" w:rsidRPr="00655862">
        <w:rPr>
          <w:lang w:val="ru-RU"/>
        </w:rPr>
        <w:t xml:space="preserve">Административное обеспечение </w:t>
      </w:r>
      <w:r w:rsidR="00DB06B5" w:rsidRPr="00655862">
        <w:rPr>
          <w:lang w:val="ru-RU"/>
        </w:rPr>
        <w:t>Конвенци</w:t>
      </w:r>
      <w:r w:rsidR="008D69C7">
        <w:rPr>
          <w:lang w:val="ru-RU"/>
        </w:rPr>
        <w:t>и</w:t>
      </w:r>
      <w:r w:rsidR="00DB06B5" w:rsidRPr="00655862">
        <w:rPr>
          <w:lang w:val="ru-RU"/>
        </w:rPr>
        <w:t xml:space="preserve"> и бюджет целевых фондов</w:t>
      </w:r>
    </w:p>
    <w:p w:rsidR="00A02776" w:rsidRPr="00655862" w:rsidRDefault="004A0AB7" w:rsidP="005C7CAD">
      <w:pPr>
        <w:pStyle w:val="CBDNormalNumber"/>
        <w:rPr>
          <w:lang w:val="ru-RU"/>
        </w:rPr>
      </w:pPr>
      <w:r w:rsidRPr="00655862">
        <w:rPr>
          <w:lang w:val="ru-RU"/>
        </w:rPr>
        <w:t xml:space="preserve">Контактная группа </w:t>
      </w:r>
      <w:r w:rsidR="00CC3DD8" w:rsidRPr="00655862">
        <w:rPr>
          <w:lang w:val="ru-RU"/>
        </w:rPr>
        <w:t xml:space="preserve">по </w:t>
      </w:r>
      <w:r w:rsidR="0068622F" w:rsidRPr="00655862">
        <w:rPr>
          <w:lang w:val="ru-RU"/>
        </w:rPr>
        <w:t>бюджетным вопросам</w:t>
      </w:r>
      <w:r w:rsidRPr="00655862">
        <w:rPr>
          <w:lang w:val="ru-RU"/>
        </w:rPr>
        <w:t xml:space="preserve">, учрежденная </w:t>
      </w:r>
      <w:r w:rsidR="007D34DE" w:rsidRPr="00655862">
        <w:rPr>
          <w:lang w:val="ru-RU"/>
        </w:rPr>
        <w:t xml:space="preserve">Конференцией Сторон </w:t>
      </w:r>
      <w:r w:rsidRPr="00655862">
        <w:rPr>
          <w:lang w:val="ru-RU"/>
        </w:rPr>
        <w:t>в октябре 2024 года</w:t>
      </w:r>
      <w:r w:rsidR="007D34DE" w:rsidRPr="00655862">
        <w:rPr>
          <w:lang w:val="ru-RU"/>
        </w:rPr>
        <w:t xml:space="preserve">, подготовила проекты </w:t>
      </w:r>
      <w:r w:rsidR="006B2862" w:rsidRPr="00655862">
        <w:rPr>
          <w:lang w:val="ru-RU"/>
        </w:rPr>
        <w:t xml:space="preserve">решений </w:t>
      </w:r>
      <w:r w:rsidR="007D34DE" w:rsidRPr="00655862">
        <w:rPr>
          <w:lang w:val="ru-RU"/>
        </w:rPr>
        <w:t xml:space="preserve">по </w:t>
      </w:r>
      <w:r w:rsidR="008D69C7">
        <w:rPr>
          <w:lang w:val="ru-RU"/>
        </w:rPr>
        <w:t>данному</w:t>
      </w:r>
      <w:r w:rsidR="00E8667A" w:rsidRPr="00655862">
        <w:rPr>
          <w:lang w:val="ru-RU"/>
        </w:rPr>
        <w:t xml:space="preserve"> </w:t>
      </w:r>
      <w:r w:rsidR="007D34DE" w:rsidRPr="00655862">
        <w:rPr>
          <w:lang w:val="ru-RU"/>
        </w:rPr>
        <w:t>вопросу</w:t>
      </w:r>
      <w:r w:rsidR="007E44C1" w:rsidRPr="00655862">
        <w:rPr>
          <w:lang w:val="ru-RU"/>
        </w:rPr>
        <w:t xml:space="preserve">, </w:t>
      </w:r>
      <w:r w:rsidR="007D34DE" w:rsidRPr="00655862">
        <w:rPr>
          <w:lang w:val="ru-RU"/>
        </w:rPr>
        <w:t>содержащиеся в документе CBD/COP/16/L.</w:t>
      </w:r>
      <w:r w:rsidR="002C4A55" w:rsidRPr="00655862">
        <w:rPr>
          <w:lang w:val="ru-RU"/>
        </w:rPr>
        <w:t>35</w:t>
      </w:r>
      <w:r w:rsidR="007D34DE" w:rsidRPr="00655862">
        <w:rPr>
          <w:lang w:val="ru-RU"/>
        </w:rPr>
        <w:t xml:space="preserve">. </w:t>
      </w:r>
      <w:r w:rsidR="007B5589" w:rsidRPr="00655862">
        <w:rPr>
          <w:lang w:val="ru-RU"/>
        </w:rPr>
        <w:t xml:space="preserve">Первый </w:t>
      </w:r>
      <w:r w:rsidR="00F66915" w:rsidRPr="00655862">
        <w:rPr>
          <w:lang w:val="ru-RU"/>
        </w:rPr>
        <w:t xml:space="preserve">проект решения </w:t>
      </w:r>
      <w:r w:rsidR="00F660A8" w:rsidRPr="00655862">
        <w:rPr>
          <w:lang w:val="ru-RU"/>
        </w:rPr>
        <w:t xml:space="preserve">касался </w:t>
      </w:r>
      <w:r w:rsidR="0072257C" w:rsidRPr="00655862">
        <w:rPr>
          <w:lang w:val="ru-RU"/>
        </w:rPr>
        <w:t xml:space="preserve">административного обеспечения </w:t>
      </w:r>
      <w:r w:rsidR="00F66915" w:rsidRPr="00655862">
        <w:rPr>
          <w:lang w:val="ru-RU"/>
        </w:rPr>
        <w:t>Конвенци</w:t>
      </w:r>
      <w:r w:rsidR="0072257C" w:rsidRPr="00655862">
        <w:rPr>
          <w:lang w:val="ru-RU"/>
        </w:rPr>
        <w:t>и</w:t>
      </w:r>
      <w:r w:rsidR="00F66915" w:rsidRPr="00655862">
        <w:rPr>
          <w:lang w:val="ru-RU"/>
        </w:rPr>
        <w:t xml:space="preserve"> и бюджета целевых фондов</w:t>
      </w:r>
      <w:r w:rsidR="00C943CF" w:rsidRPr="00655862">
        <w:rPr>
          <w:lang w:val="ru-RU"/>
        </w:rPr>
        <w:t xml:space="preserve">, а второй </w:t>
      </w:r>
      <w:r w:rsidR="0072257C" w:rsidRPr="00655862">
        <w:rPr>
          <w:lang w:val="ru-RU"/>
        </w:rPr>
        <w:t>–</w:t>
      </w:r>
      <w:r w:rsidR="00F660A8" w:rsidRPr="00655862">
        <w:rPr>
          <w:lang w:val="ru-RU"/>
        </w:rPr>
        <w:t xml:space="preserve"> </w:t>
      </w:r>
      <w:r w:rsidR="00A02776" w:rsidRPr="00655862">
        <w:rPr>
          <w:lang w:val="ru-RU"/>
        </w:rPr>
        <w:t>вопросов</w:t>
      </w:r>
      <w:r w:rsidR="0072257C" w:rsidRPr="00655862">
        <w:rPr>
          <w:lang w:val="ru-RU"/>
        </w:rPr>
        <w:t>,</w:t>
      </w:r>
      <w:r w:rsidR="00A02776" w:rsidRPr="00655862">
        <w:rPr>
          <w:lang w:val="ru-RU"/>
        </w:rPr>
        <w:t xml:space="preserve"> связанных с </w:t>
      </w:r>
      <w:r w:rsidR="00F66915" w:rsidRPr="00655862">
        <w:rPr>
          <w:lang w:val="ru-RU"/>
        </w:rPr>
        <w:t xml:space="preserve">назначением исполнительных секретарей. </w:t>
      </w:r>
      <w:r w:rsidR="0072257C" w:rsidRPr="00655862">
        <w:rPr>
          <w:lang w:val="ru-RU"/>
        </w:rPr>
        <w:t xml:space="preserve">Конференция Сторон приняла решение </w:t>
      </w:r>
      <w:hyperlink r:id="rId14" w:history="1">
        <w:r w:rsidR="0072257C" w:rsidRPr="00655862">
          <w:rPr>
            <w:rStyle w:val="Lienhypertexte"/>
            <w:rFonts w:asciiTheme="majorBidi" w:eastAsia="MS Mincho" w:hAnsiTheme="majorBidi" w:cstheme="majorBidi"/>
            <w:kern w:val="22"/>
            <w:lang w:val="ru-RU"/>
          </w:rPr>
          <w:t>16/2</w:t>
        </w:r>
        <w:r w:rsidR="0072257C" w:rsidRPr="00655862">
          <w:rPr>
            <w:rStyle w:val="Lienhypertexte"/>
            <w:rFonts w:asciiTheme="majorBidi" w:eastAsia="MS Mincho" w:hAnsiTheme="majorBidi" w:cstheme="majorBidi"/>
            <w:kern w:val="22"/>
            <w:lang w:val="ru-RU"/>
          </w:rPr>
          <w:t>8</w:t>
        </w:r>
        <w:r w:rsidR="0072257C" w:rsidRPr="00655862">
          <w:rPr>
            <w:rStyle w:val="Lienhypertexte"/>
            <w:rFonts w:asciiTheme="majorBidi" w:eastAsia="MS Mincho" w:hAnsiTheme="majorBidi" w:cstheme="majorBidi"/>
            <w:kern w:val="22"/>
            <w:u w:val="none"/>
            <w:lang w:val="ru-RU"/>
          </w:rPr>
          <w:t xml:space="preserve"> </w:t>
        </w:r>
      </w:hyperlink>
      <w:r w:rsidR="0072257C" w:rsidRPr="00655862">
        <w:rPr>
          <w:lang w:val="ru-RU"/>
        </w:rPr>
        <w:t xml:space="preserve">об административном обеспечении Конвенции и бюджете целевых фондов и решение </w:t>
      </w:r>
      <w:hyperlink r:id="rId15" w:history="1">
        <w:r w:rsidR="0072257C" w:rsidRPr="00655862">
          <w:rPr>
            <w:rStyle w:val="Lienhypertexte"/>
            <w:rFonts w:asciiTheme="majorBidi" w:eastAsia="MS Mincho" w:hAnsiTheme="majorBidi" w:cstheme="majorBidi"/>
            <w:kern w:val="22"/>
            <w:lang w:val="ru-RU"/>
          </w:rPr>
          <w:t>16/29</w:t>
        </w:r>
        <w:r w:rsidR="0072257C" w:rsidRPr="00655862">
          <w:rPr>
            <w:rStyle w:val="Lienhypertexte"/>
            <w:rFonts w:asciiTheme="majorBidi" w:eastAsia="MS Mincho" w:hAnsiTheme="majorBidi" w:cstheme="majorBidi"/>
            <w:kern w:val="22"/>
            <w:u w:val="none"/>
            <w:lang w:val="ru-RU"/>
          </w:rPr>
          <w:t xml:space="preserve"> </w:t>
        </w:r>
      </w:hyperlink>
      <w:r w:rsidR="008D69C7">
        <w:rPr>
          <w:lang w:val="ru-RU"/>
        </w:rPr>
        <w:t xml:space="preserve">о </w:t>
      </w:r>
      <w:r w:rsidR="0072257C" w:rsidRPr="00655862">
        <w:rPr>
          <w:lang w:val="ru-RU"/>
        </w:rPr>
        <w:t>расходах на созыв очной возобновленной сессии 16-го совещания в</w:t>
      </w:r>
      <w:r w:rsidR="00A77A8D" w:rsidRPr="00655862">
        <w:rPr>
          <w:lang w:val="ru-RU"/>
        </w:rPr>
        <w:t xml:space="preserve"> рамках </w:t>
      </w:r>
      <w:r w:rsidR="00042861" w:rsidRPr="00655862">
        <w:rPr>
          <w:lang w:val="ru-RU"/>
        </w:rPr>
        <w:t>процедуры</w:t>
      </w:r>
      <w:r w:rsidR="00A77A8D" w:rsidRPr="00655862">
        <w:rPr>
          <w:lang w:val="ru-RU"/>
        </w:rPr>
        <w:t xml:space="preserve"> </w:t>
      </w:r>
      <w:r w:rsidR="0072257C" w:rsidRPr="00655862">
        <w:rPr>
          <w:lang w:val="ru-RU"/>
        </w:rPr>
        <w:t>отсутствия возражений</w:t>
      </w:r>
      <w:r w:rsidR="00A77A8D" w:rsidRPr="00655862">
        <w:rPr>
          <w:lang w:val="ru-RU"/>
        </w:rPr>
        <w:t>, проходившей с 3 по 6 декабря</w:t>
      </w:r>
      <w:r w:rsidR="008A12EF" w:rsidRPr="00655862">
        <w:rPr>
          <w:lang w:val="ru-RU"/>
        </w:rPr>
        <w:t xml:space="preserve">. </w:t>
      </w:r>
    </w:p>
    <w:p w:rsidR="007D34DE" w:rsidRPr="00655862" w:rsidRDefault="00A02776" w:rsidP="007D34DE">
      <w:pPr>
        <w:pStyle w:val="CBDNormalNumber"/>
        <w:rPr>
          <w:rFonts w:asciiTheme="majorBidi" w:eastAsia="MS Mincho" w:hAnsiTheme="majorBidi" w:cstheme="majorBidi"/>
          <w:color w:val="000000"/>
          <w:kern w:val="22"/>
          <w:lang w:val="ru-RU"/>
        </w:rPr>
      </w:pPr>
      <w:r w:rsidRPr="00655862">
        <w:rPr>
          <w:rFonts w:asciiTheme="majorBidi" w:eastAsia="MS Mincho" w:hAnsiTheme="majorBidi" w:cstheme="majorBidi"/>
          <w:color w:val="000000"/>
          <w:kern w:val="22"/>
          <w:lang w:val="ru-RU"/>
        </w:rPr>
        <w:t xml:space="preserve">На </w:t>
      </w:r>
      <w:r w:rsidR="0072257C" w:rsidRPr="00655862">
        <w:rPr>
          <w:rFonts w:asciiTheme="majorBidi" w:eastAsia="MS Mincho" w:hAnsiTheme="majorBidi" w:cstheme="majorBidi"/>
          <w:color w:val="000000"/>
          <w:kern w:val="22"/>
          <w:lang w:val="ru-RU"/>
        </w:rPr>
        <w:t xml:space="preserve">нынешнем </w:t>
      </w:r>
      <w:r w:rsidR="00CF0DED" w:rsidRPr="00655862">
        <w:rPr>
          <w:rFonts w:asciiTheme="majorBidi" w:eastAsia="MS Mincho" w:hAnsiTheme="majorBidi" w:cstheme="majorBidi"/>
          <w:color w:val="000000"/>
          <w:kern w:val="22"/>
          <w:lang w:val="ru-RU"/>
        </w:rPr>
        <w:t xml:space="preserve">совещании </w:t>
      </w:r>
      <w:r w:rsidR="007D34DE" w:rsidRPr="00655862">
        <w:rPr>
          <w:rFonts w:asciiTheme="majorBidi" w:eastAsia="MS Mincho" w:hAnsiTheme="majorBidi" w:cstheme="majorBidi"/>
          <w:color w:val="000000"/>
          <w:kern w:val="22"/>
          <w:lang w:val="ru-RU"/>
        </w:rPr>
        <w:t xml:space="preserve">Конференции Сторон </w:t>
      </w:r>
      <w:r w:rsidR="004A0AB7" w:rsidRPr="00655862">
        <w:rPr>
          <w:rFonts w:asciiTheme="majorBidi" w:eastAsia="MS Mincho" w:hAnsiTheme="majorBidi" w:cstheme="majorBidi"/>
          <w:color w:val="000000"/>
          <w:kern w:val="22"/>
          <w:lang w:val="ru-RU"/>
        </w:rPr>
        <w:t xml:space="preserve">будет предложено </w:t>
      </w:r>
      <w:r w:rsidR="007D34DE" w:rsidRPr="00655862">
        <w:rPr>
          <w:rFonts w:asciiTheme="majorBidi" w:eastAsia="MS Mincho" w:hAnsiTheme="majorBidi" w:cstheme="majorBidi"/>
          <w:color w:val="000000"/>
          <w:kern w:val="22"/>
          <w:lang w:val="ru-RU"/>
        </w:rPr>
        <w:t xml:space="preserve">рассмотреть проект решения </w:t>
      </w:r>
      <w:r w:rsidRPr="00655862">
        <w:rPr>
          <w:rFonts w:asciiTheme="majorBidi" w:eastAsia="MS Mincho" w:hAnsiTheme="majorBidi" w:cstheme="majorBidi"/>
          <w:color w:val="000000"/>
          <w:kern w:val="22"/>
          <w:lang w:val="ru-RU"/>
        </w:rPr>
        <w:t xml:space="preserve">по вопросам, </w:t>
      </w:r>
      <w:r w:rsidR="0072257C" w:rsidRPr="00655862">
        <w:rPr>
          <w:rFonts w:asciiTheme="majorBidi" w:eastAsia="MS Mincho" w:hAnsiTheme="majorBidi" w:cstheme="majorBidi"/>
          <w:color w:val="000000"/>
          <w:kern w:val="22"/>
          <w:lang w:val="ru-RU"/>
        </w:rPr>
        <w:t xml:space="preserve">связанным </w:t>
      </w:r>
      <w:r w:rsidR="002C4A55" w:rsidRPr="00655862">
        <w:rPr>
          <w:rFonts w:asciiTheme="majorBidi" w:eastAsia="MS Mincho" w:hAnsiTheme="majorBidi" w:cstheme="majorBidi"/>
          <w:color w:val="000000"/>
          <w:kern w:val="22"/>
          <w:lang w:val="ru-RU"/>
        </w:rPr>
        <w:t xml:space="preserve">с назначением </w:t>
      </w:r>
      <w:r w:rsidR="00BE2FCA" w:rsidRPr="00655862">
        <w:rPr>
          <w:rFonts w:asciiTheme="majorBidi" w:eastAsia="MS Mincho" w:hAnsiTheme="majorBidi" w:cstheme="majorBidi"/>
          <w:color w:val="000000"/>
          <w:kern w:val="22"/>
          <w:lang w:val="ru-RU"/>
        </w:rPr>
        <w:t>исполнительных секретарей</w:t>
      </w:r>
      <w:r w:rsidR="008A12EF" w:rsidRPr="00655862">
        <w:rPr>
          <w:rFonts w:asciiTheme="majorBidi" w:eastAsia="MS Mincho" w:hAnsiTheme="majorBidi" w:cstheme="majorBidi"/>
          <w:color w:val="000000"/>
          <w:kern w:val="22"/>
          <w:lang w:val="ru-RU"/>
        </w:rPr>
        <w:t xml:space="preserve">, содержащийся в документе </w:t>
      </w:r>
      <w:hyperlink r:id="rId16" w:history="1">
        <w:r w:rsidR="008A12EF" w:rsidRPr="00655862">
          <w:rPr>
            <w:rStyle w:val="Lienhypertexte"/>
            <w:rFonts w:asciiTheme="majorBidi" w:eastAsia="MS Mincho" w:hAnsiTheme="majorBidi" w:cstheme="majorBidi"/>
            <w:kern w:val="22"/>
            <w:lang w:val="ru-RU"/>
          </w:rPr>
          <w:t>CBD/COP/16/L</w:t>
        </w:r>
        <w:r w:rsidR="008A12EF" w:rsidRPr="00655862">
          <w:rPr>
            <w:rStyle w:val="Lienhypertexte"/>
            <w:rFonts w:asciiTheme="majorBidi" w:eastAsia="MS Mincho" w:hAnsiTheme="majorBidi" w:cstheme="majorBidi"/>
            <w:kern w:val="22"/>
            <w:lang w:val="ru-RU"/>
          </w:rPr>
          <w:t>.</w:t>
        </w:r>
        <w:r w:rsidR="008A12EF" w:rsidRPr="00655862">
          <w:rPr>
            <w:rStyle w:val="Lienhypertexte"/>
            <w:rFonts w:asciiTheme="majorBidi" w:eastAsia="MS Mincho" w:hAnsiTheme="majorBidi" w:cstheme="majorBidi"/>
            <w:kern w:val="22"/>
            <w:lang w:val="ru-RU"/>
          </w:rPr>
          <w:t>35/</w:t>
        </w:r>
        <w:proofErr w:type="spellStart"/>
        <w:r w:rsidR="008A12EF" w:rsidRPr="00655862">
          <w:rPr>
            <w:rStyle w:val="Lienhypertexte"/>
            <w:rFonts w:asciiTheme="majorBidi" w:eastAsia="MS Mincho" w:hAnsiTheme="majorBidi" w:cstheme="majorBidi"/>
            <w:kern w:val="22"/>
            <w:lang w:val="ru-RU"/>
          </w:rPr>
          <w:t>Part</w:t>
        </w:r>
        <w:r w:rsidR="00C93C38" w:rsidRPr="00655862">
          <w:rPr>
            <w:rStyle w:val="Lienhypertexte"/>
            <w:rFonts w:asciiTheme="majorBidi" w:eastAsia="MS Mincho" w:hAnsiTheme="majorBidi" w:cstheme="majorBidi"/>
            <w:kern w:val="22"/>
            <w:lang w:val="ru-RU"/>
          </w:rPr>
          <w:t>.</w:t>
        </w:r>
        <w:r w:rsidR="008A12EF" w:rsidRPr="00655862">
          <w:rPr>
            <w:rStyle w:val="Lienhypertexte"/>
            <w:rFonts w:asciiTheme="majorBidi" w:eastAsia="MS Mincho" w:hAnsiTheme="majorBidi" w:cstheme="majorBidi"/>
            <w:kern w:val="22"/>
            <w:lang w:val="ru-RU"/>
          </w:rPr>
          <w:t>B</w:t>
        </w:r>
        <w:proofErr w:type="spellEnd"/>
      </w:hyperlink>
      <w:r w:rsidR="008A12EF" w:rsidRPr="00655862">
        <w:rPr>
          <w:rFonts w:asciiTheme="majorBidi" w:eastAsia="MS Mincho" w:hAnsiTheme="majorBidi" w:cstheme="majorBidi"/>
          <w:color w:val="000000"/>
          <w:kern w:val="22"/>
          <w:lang w:val="ru-RU"/>
        </w:rPr>
        <w:t xml:space="preserve">. </w:t>
      </w:r>
    </w:p>
    <w:p w:rsidR="000A5DC5" w:rsidRPr="00655862" w:rsidRDefault="000A5DC5" w:rsidP="00B76DB1">
      <w:pPr>
        <w:pStyle w:val="CBDAgendaItem"/>
        <w:rPr>
          <w:lang w:val="ru-RU"/>
        </w:rPr>
      </w:pPr>
      <w:r w:rsidRPr="00655862">
        <w:rPr>
          <w:lang w:val="ru-RU"/>
        </w:rPr>
        <w:t xml:space="preserve">Пункт </w:t>
      </w:r>
      <w:r w:rsidR="00F66E83" w:rsidRPr="00655862">
        <w:rPr>
          <w:lang w:val="ru-RU"/>
        </w:rPr>
        <w:t>10</w:t>
      </w:r>
      <w:r w:rsidR="006E6758" w:rsidRPr="00655862">
        <w:rPr>
          <w:lang w:val="ru-RU"/>
        </w:rPr>
        <w:br/>
      </w:r>
      <w:r w:rsidR="00D156DE" w:rsidRPr="00655862">
        <w:rPr>
          <w:lang w:val="ru-RU"/>
        </w:rPr>
        <w:t xml:space="preserve">Механизмы планирования, мониторинга, </w:t>
      </w:r>
      <w:r w:rsidR="00F66E83" w:rsidRPr="00655862">
        <w:rPr>
          <w:lang w:val="ru-RU"/>
        </w:rPr>
        <w:t xml:space="preserve">отчетности </w:t>
      </w:r>
      <w:r w:rsidR="00D156DE" w:rsidRPr="00655862">
        <w:rPr>
          <w:lang w:val="ru-RU"/>
        </w:rPr>
        <w:t>и обзора</w:t>
      </w:r>
    </w:p>
    <w:p w:rsidR="00607817" w:rsidRPr="00655862" w:rsidRDefault="00F66E83" w:rsidP="00B76DB1">
      <w:pPr>
        <w:pStyle w:val="CBDH2"/>
        <w:ind w:firstLine="0"/>
        <w:jc w:val="left"/>
        <w:outlineLvl w:val="1"/>
        <w:rPr>
          <w:b w:val="0"/>
          <w:bCs/>
          <w:i/>
          <w:sz w:val="22"/>
          <w:lang w:val="ru-RU"/>
        </w:rPr>
      </w:pPr>
      <w:r w:rsidRPr="00655862">
        <w:rPr>
          <w:b w:val="0"/>
          <w:bCs/>
          <w:i/>
          <w:iCs/>
          <w:sz w:val="22"/>
          <w:lang w:val="ru-RU"/>
        </w:rPr>
        <w:t xml:space="preserve">Механизм </w:t>
      </w:r>
      <w:r w:rsidR="00607817" w:rsidRPr="00655862">
        <w:rPr>
          <w:b w:val="0"/>
          <w:bCs/>
          <w:i/>
          <w:iCs/>
          <w:sz w:val="22"/>
          <w:lang w:val="ru-RU"/>
        </w:rPr>
        <w:t>мониторинга Куньминско-Монреальской глобальной рамочной программы в области биоразнообразия</w:t>
      </w:r>
    </w:p>
    <w:p w:rsidR="00F66E83" w:rsidRPr="00655862" w:rsidRDefault="00F66E83" w:rsidP="00F66E83">
      <w:pPr>
        <w:pStyle w:val="CBDNormalNumber"/>
        <w:rPr>
          <w:lang w:val="ru-RU" w:eastAsia="en-GB"/>
        </w:rPr>
      </w:pPr>
      <w:r w:rsidRPr="00655862">
        <w:rPr>
          <w:lang w:val="ru-RU" w:eastAsia="en-GB"/>
        </w:rPr>
        <w:t>Конференции Сторон будет представлен для рассмотрения и принятия проект решения по данному вопросу, содержащийся в документе CBD/COP/16/L.26.</w:t>
      </w:r>
    </w:p>
    <w:p w:rsidR="00542BFD" w:rsidRPr="00655862" w:rsidRDefault="000555B8" w:rsidP="00A311F4">
      <w:pPr>
        <w:pStyle w:val="CBDH2"/>
        <w:ind w:firstLine="0"/>
        <w:jc w:val="left"/>
        <w:outlineLvl w:val="1"/>
        <w:rPr>
          <w:b w:val="0"/>
          <w:bCs/>
          <w:i/>
          <w:iCs/>
          <w:sz w:val="22"/>
          <w:lang w:val="ru-RU"/>
        </w:rPr>
      </w:pPr>
      <w:r w:rsidRPr="00655862">
        <w:rPr>
          <w:b w:val="0"/>
          <w:bCs/>
          <w:i/>
          <w:iCs/>
          <w:sz w:val="22"/>
          <w:lang w:val="ru-RU"/>
        </w:rPr>
        <w:t xml:space="preserve">Усовершенствованный </w:t>
      </w:r>
      <w:r w:rsidR="00F66E83" w:rsidRPr="00655862">
        <w:rPr>
          <w:b w:val="0"/>
          <w:bCs/>
          <w:i/>
          <w:iCs/>
          <w:sz w:val="22"/>
          <w:lang w:val="ru-RU"/>
        </w:rPr>
        <w:t xml:space="preserve">комплексный </w:t>
      </w:r>
      <w:r w:rsidRPr="00655862">
        <w:rPr>
          <w:b w:val="0"/>
          <w:bCs/>
          <w:i/>
          <w:iCs/>
          <w:sz w:val="22"/>
          <w:lang w:val="ru-RU"/>
        </w:rPr>
        <w:t xml:space="preserve">подход к </w:t>
      </w:r>
      <w:r w:rsidR="00542BFD" w:rsidRPr="00655862">
        <w:rPr>
          <w:b w:val="0"/>
          <w:bCs/>
          <w:i/>
          <w:iCs/>
          <w:sz w:val="22"/>
          <w:lang w:val="ru-RU"/>
        </w:rPr>
        <w:t xml:space="preserve">планированию, мониторингу, </w:t>
      </w:r>
      <w:r w:rsidR="00F66E83" w:rsidRPr="00655862">
        <w:rPr>
          <w:b w:val="0"/>
          <w:bCs/>
          <w:i/>
          <w:iCs/>
          <w:sz w:val="22"/>
          <w:lang w:val="ru-RU"/>
        </w:rPr>
        <w:t xml:space="preserve">отчетности </w:t>
      </w:r>
      <w:r w:rsidR="00542BFD" w:rsidRPr="00655862">
        <w:rPr>
          <w:b w:val="0"/>
          <w:bCs/>
          <w:i/>
          <w:iCs/>
          <w:sz w:val="22"/>
          <w:lang w:val="ru-RU"/>
        </w:rPr>
        <w:t>и обзору</w:t>
      </w:r>
    </w:p>
    <w:p w:rsidR="00F66E83" w:rsidRPr="00655862" w:rsidRDefault="00F66E83" w:rsidP="00F66E83">
      <w:pPr>
        <w:pStyle w:val="CBDNormalNumber"/>
        <w:rPr>
          <w:lang w:val="ru-RU" w:eastAsia="en-GB"/>
        </w:rPr>
      </w:pPr>
      <w:r w:rsidRPr="00655862">
        <w:rPr>
          <w:lang w:val="ru-RU" w:eastAsia="en-GB"/>
        </w:rPr>
        <w:t xml:space="preserve">Конференции Сторон будет представлен для рассмотрения и принятия проект решения о механизмах планирования, мониторинга, отчетности и обзора, включая глобальный обзор коллективного прогресса в </w:t>
      </w:r>
      <w:r w:rsidR="00420BB3" w:rsidRPr="00655862">
        <w:rPr>
          <w:lang w:val="ru-RU" w:eastAsia="en-GB"/>
        </w:rPr>
        <w:t>осуществлени</w:t>
      </w:r>
      <w:r w:rsidRPr="00655862">
        <w:rPr>
          <w:lang w:val="ru-RU" w:eastAsia="en-GB"/>
        </w:rPr>
        <w:t>и Куньминско-Монреальской глобальной рамочной программы в области биоразнообразия, который будет проведен на ее 17-м и 19-м совещаниях, содержащийся в документе CBD/COP/16/L.33.</w:t>
      </w:r>
    </w:p>
    <w:p w:rsidR="00F91A57" w:rsidRPr="00655862" w:rsidRDefault="00F91A57" w:rsidP="00B76DB1">
      <w:pPr>
        <w:pStyle w:val="CBDAgendaItem"/>
        <w:rPr>
          <w:lang w:val="ru-RU"/>
        </w:rPr>
      </w:pPr>
      <w:r w:rsidRPr="00655862">
        <w:rPr>
          <w:lang w:val="ru-RU"/>
        </w:rPr>
        <w:t xml:space="preserve">Пункт </w:t>
      </w:r>
      <w:r w:rsidR="00F66E83" w:rsidRPr="00655862">
        <w:rPr>
          <w:lang w:val="ru-RU"/>
        </w:rPr>
        <w:t>11</w:t>
      </w:r>
      <w:r w:rsidR="00746E4F" w:rsidRPr="00655862">
        <w:rPr>
          <w:lang w:val="ru-RU"/>
        </w:rPr>
        <w:br/>
      </w:r>
      <w:r w:rsidR="00D72123" w:rsidRPr="00655862">
        <w:rPr>
          <w:lang w:val="ru-RU"/>
        </w:rPr>
        <w:t>Мобилизация ресурсов и механизм</w:t>
      </w:r>
      <w:r w:rsidR="00420BB3" w:rsidRPr="00655862">
        <w:rPr>
          <w:lang w:val="ru-RU"/>
        </w:rPr>
        <w:t xml:space="preserve"> финансирования</w:t>
      </w:r>
    </w:p>
    <w:p w:rsidR="00513C8F" w:rsidRPr="00655862" w:rsidRDefault="00513C8F" w:rsidP="00420BB3">
      <w:pPr>
        <w:keepNext/>
        <w:spacing w:after="120"/>
        <w:ind w:left="567"/>
        <w:rPr>
          <w:i/>
          <w:lang w:val="ru-RU"/>
        </w:rPr>
      </w:pPr>
      <w:r w:rsidRPr="00655862">
        <w:rPr>
          <w:i/>
          <w:iCs/>
          <w:snapToGrid w:val="0"/>
          <w:lang w:val="ru-RU"/>
        </w:rPr>
        <w:t>Мобилизация ресурсов</w:t>
      </w:r>
    </w:p>
    <w:p w:rsidR="004546C5" w:rsidRPr="00655862" w:rsidRDefault="00F66E83" w:rsidP="00B76DB1">
      <w:pPr>
        <w:pStyle w:val="CBDNormalNumber"/>
        <w:rPr>
          <w:lang w:val="ru-RU"/>
        </w:rPr>
      </w:pPr>
      <w:r w:rsidRPr="00655862">
        <w:rPr>
          <w:lang w:val="ru-RU" w:eastAsia="en-GB"/>
        </w:rPr>
        <w:t xml:space="preserve">Конференции Сторон будет представлен проект решения по данному вопросу, содержащийся в документе CBD/COP/16/L.34, </w:t>
      </w:r>
      <w:r w:rsidR="00AD7C52" w:rsidRPr="00AD7C52">
        <w:rPr>
          <w:lang w:val="ru-RU" w:eastAsia="en-GB"/>
        </w:rPr>
        <w:t xml:space="preserve">рассмотрение которого было начато </w:t>
      </w:r>
      <w:r w:rsidRPr="00655862">
        <w:rPr>
          <w:lang w:val="ru-RU" w:eastAsia="en-GB"/>
        </w:rPr>
        <w:t xml:space="preserve">на </w:t>
      </w:r>
      <w:r w:rsidR="00AD7C52">
        <w:rPr>
          <w:lang w:val="ru-RU" w:eastAsia="en-GB"/>
        </w:rPr>
        <w:t>ее</w:t>
      </w:r>
      <w:r w:rsidRPr="00655862">
        <w:rPr>
          <w:lang w:val="ru-RU" w:eastAsia="en-GB"/>
        </w:rPr>
        <w:t xml:space="preserve"> 5-м пленарном заседании 1</w:t>
      </w:r>
      <w:r w:rsidR="00AD7C52">
        <w:rPr>
          <w:lang w:val="ru-RU" w:eastAsia="en-GB"/>
        </w:rPr>
        <w:t> </w:t>
      </w:r>
      <w:r w:rsidRPr="00655862">
        <w:rPr>
          <w:lang w:val="ru-RU" w:eastAsia="en-GB"/>
        </w:rPr>
        <w:t>ноября 2024</w:t>
      </w:r>
      <w:r w:rsidR="00AD7C52">
        <w:rPr>
          <w:lang w:val="ru-RU" w:eastAsia="en-GB"/>
        </w:rPr>
        <w:t> </w:t>
      </w:r>
      <w:r w:rsidRPr="00655862">
        <w:rPr>
          <w:lang w:val="ru-RU" w:eastAsia="en-GB"/>
        </w:rPr>
        <w:t>года.</w:t>
      </w:r>
      <w:r w:rsidR="00C80F35" w:rsidRPr="00655862">
        <w:rPr>
          <w:lang w:val="ru-RU"/>
        </w:rPr>
        <w:t xml:space="preserve"> </w:t>
      </w:r>
      <w:r w:rsidR="00AD7C52">
        <w:rPr>
          <w:lang w:val="ru-RU"/>
        </w:rPr>
        <w:t>Кроме того, е</w:t>
      </w:r>
      <w:r w:rsidR="000A3310" w:rsidRPr="00655862">
        <w:rPr>
          <w:lang w:val="ru-RU"/>
        </w:rPr>
        <w:t xml:space="preserve">й </w:t>
      </w:r>
      <w:r w:rsidR="004546C5" w:rsidRPr="00655862">
        <w:rPr>
          <w:lang w:val="ru-RU"/>
        </w:rPr>
        <w:t xml:space="preserve">будет </w:t>
      </w:r>
      <w:r w:rsidR="00CC74A0" w:rsidRPr="00655862">
        <w:rPr>
          <w:lang w:val="ru-RU"/>
        </w:rPr>
        <w:t xml:space="preserve">представлена информационная </w:t>
      </w:r>
      <w:r w:rsidR="004546C5" w:rsidRPr="00655862">
        <w:rPr>
          <w:lang w:val="ru-RU"/>
        </w:rPr>
        <w:t xml:space="preserve">записка </w:t>
      </w:r>
      <w:r w:rsidR="00347AF0" w:rsidRPr="00655862">
        <w:rPr>
          <w:lang w:val="ru-RU"/>
        </w:rPr>
        <w:t>Председателя</w:t>
      </w:r>
      <w:r w:rsidR="004546C5" w:rsidRPr="00655862">
        <w:rPr>
          <w:lang w:val="ru-RU"/>
        </w:rPr>
        <w:t xml:space="preserve">, в </w:t>
      </w:r>
      <w:r w:rsidR="00347AF0" w:rsidRPr="00655862">
        <w:rPr>
          <w:lang w:val="ru-RU"/>
        </w:rPr>
        <w:t xml:space="preserve">которой </w:t>
      </w:r>
      <w:r w:rsidR="00420BB3" w:rsidRPr="00655862">
        <w:rPr>
          <w:lang w:val="ru-RU"/>
        </w:rPr>
        <w:t>будут</w:t>
      </w:r>
      <w:r w:rsidR="00347AF0" w:rsidRPr="00655862">
        <w:rPr>
          <w:lang w:val="ru-RU"/>
        </w:rPr>
        <w:t xml:space="preserve"> </w:t>
      </w:r>
      <w:r w:rsidRPr="00655862">
        <w:rPr>
          <w:lang w:val="ru-RU"/>
        </w:rPr>
        <w:t>излож</w:t>
      </w:r>
      <w:r w:rsidR="00420BB3" w:rsidRPr="00655862">
        <w:rPr>
          <w:lang w:val="ru-RU"/>
        </w:rPr>
        <w:t>ены</w:t>
      </w:r>
      <w:r w:rsidRPr="00655862">
        <w:rPr>
          <w:lang w:val="ru-RU"/>
        </w:rPr>
        <w:t xml:space="preserve"> </w:t>
      </w:r>
      <w:r w:rsidR="00420BB3" w:rsidRPr="00655862">
        <w:rPr>
          <w:lang w:val="ru-RU"/>
        </w:rPr>
        <w:t>ее</w:t>
      </w:r>
      <w:r w:rsidRPr="00655862">
        <w:rPr>
          <w:lang w:val="ru-RU"/>
        </w:rPr>
        <w:t xml:space="preserve"> соображения </w:t>
      </w:r>
      <w:r w:rsidR="004546C5" w:rsidRPr="00655862">
        <w:rPr>
          <w:lang w:val="ru-RU"/>
        </w:rPr>
        <w:t xml:space="preserve">о результатах неофициальных консультаций </w:t>
      </w:r>
      <w:r w:rsidR="00852542" w:rsidRPr="00655862">
        <w:rPr>
          <w:lang w:val="ru-RU"/>
        </w:rPr>
        <w:t xml:space="preserve">по вопросам </w:t>
      </w:r>
      <w:r w:rsidR="004546C5" w:rsidRPr="00655862">
        <w:rPr>
          <w:lang w:val="ru-RU"/>
        </w:rPr>
        <w:t xml:space="preserve">мобилизации ресурсов, проведенных </w:t>
      </w:r>
      <w:r w:rsidR="00B82672" w:rsidRPr="00655862">
        <w:rPr>
          <w:lang w:val="ru-RU"/>
        </w:rPr>
        <w:t xml:space="preserve">после перерыва в работе совещания </w:t>
      </w:r>
      <w:r w:rsidR="00380494" w:rsidRPr="00655862">
        <w:rPr>
          <w:lang w:val="ru-RU"/>
        </w:rPr>
        <w:t xml:space="preserve">и </w:t>
      </w:r>
      <w:r w:rsidR="00852542" w:rsidRPr="00655862">
        <w:rPr>
          <w:lang w:val="ru-RU"/>
        </w:rPr>
        <w:t>перед</w:t>
      </w:r>
      <w:r w:rsidR="00380494" w:rsidRPr="00655862">
        <w:rPr>
          <w:lang w:val="ru-RU"/>
        </w:rPr>
        <w:t xml:space="preserve"> </w:t>
      </w:r>
      <w:r w:rsidR="004546C5" w:rsidRPr="00655862">
        <w:rPr>
          <w:lang w:val="ru-RU"/>
        </w:rPr>
        <w:t>начал</w:t>
      </w:r>
      <w:r w:rsidR="00852542" w:rsidRPr="00655862">
        <w:rPr>
          <w:lang w:val="ru-RU"/>
        </w:rPr>
        <w:t>ом</w:t>
      </w:r>
      <w:r w:rsidR="00D91B2F" w:rsidRPr="00655862">
        <w:rPr>
          <w:lang w:val="ru-RU"/>
        </w:rPr>
        <w:t xml:space="preserve"> текущей</w:t>
      </w:r>
      <w:r w:rsidR="004546C5" w:rsidRPr="00655862">
        <w:rPr>
          <w:lang w:val="ru-RU"/>
        </w:rPr>
        <w:t xml:space="preserve"> </w:t>
      </w:r>
      <w:r w:rsidR="00380494" w:rsidRPr="00655862">
        <w:rPr>
          <w:lang w:val="ru-RU"/>
        </w:rPr>
        <w:t>возобновленной сессии</w:t>
      </w:r>
      <w:r w:rsidR="004546C5" w:rsidRPr="00655862">
        <w:rPr>
          <w:lang w:val="ru-RU"/>
        </w:rPr>
        <w:t xml:space="preserve">, </w:t>
      </w:r>
      <w:r w:rsidR="00433A57" w:rsidRPr="00655862">
        <w:rPr>
          <w:rFonts w:asciiTheme="majorBidi" w:eastAsia="MS Mincho" w:hAnsiTheme="majorBidi" w:cstheme="majorBidi"/>
          <w:color w:val="000000"/>
          <w:kern w:val="22"/>
          <w:lang w:val="ru-RU"/>
        </w:rPr>
        <w:t xml:space="preserve">включая элементы возможных </w:t>
      </w:r>
      <w:r w:rsidR="00433A57" w:rsidRPr="00655862">
        <w:rPr>
          <w:lang w:val="ru-RU"/>
        </w:rPr>
        <w:t xml:space="preserve">путей </w:t>
      </w:r>
      <w:r w:rsidR="00F6697A" w:rsidRPr="00655862">
        <w:rPr>
          <w:lang w:val="ru-RU"/>
        </w:rPr>
        <w:t xml:space="preserve">решения </w:t>
      </w:r>
      <w:r w:rsidR="004546C5" w:rsidRPr="00655862">
        <w:rPr>
          <w:lang w:val="ru-RU"/>
        </w:rPr>
        <w:t>не</w:t>
      </w:r>
      <w:r w:rsidR="00D91B2F" w:rsidRPr="00655862">
        <w:rPr>
          <w:lang w:val="ru-RU"/>
        </w:rPr>
        <w:t>урегулирован</w:t>
      </w:r>
      <w:r w:rsidR="004546C5" w:rsidRPr="00655862">
        <w:rPr>
          <w:lang w:val="ru-RU"/>
        </w:rPr>
        <w:t>ных вопросов.</w:t>
      </w:r>
    </w:p>
    <w:p w:rsidR="004546C5" w:rsidRPr="00655862" w:rsidRDefault="00A370F2" w:rsidP="00B76DB1">
      <w:pPr>
        <w:pStyle w:val="CBDNormalNumber"/>
        <w:rPr>
          <w:lang w:val="ru-RU"/>
        </w:rPr>
      </w:pPr>
      <w:r w:rsidRPr="00655862">
        <w:rPr>
          <w:lang w:val="ru-RU"/>
        </w:rPr>
        <w:t xml:space="preserve">Конференции Сторон </w:t>
      </w:r>
      <w:r w:rsidR="0099300D" w:rsidRPr="00655862">
        <w:rPr>
          <w:lang w:val="ru-RU"/>
        </w:rPr>
        <w:t xml:space="preserve">будет предложено рассмотреть проект решения, принимая во внимание соображения, изложенные в записке </w:t>
      </w:r>
      <w:r w:rsidR="00D91B2F" w:rsidRPr="00655862">
        <w:rPr>
          <w:lang w:val="ru-RU"/>
        </w:rPr>
        <w:t>Председателя</w:t>
      </w:r>
      <w:r w:rsidR="0099300D" w:rsidRPr="00655862">
        <w:rPr>
          <w:lang w:val="ru-RU"/>
        </w:rPr>
        <w:t>, в том числе в ходе дальнейших неофициальных консультаций на данном совещании, с целью его принятия.</w:t>
      </w:r>
    </w:p>
    <w:p w:rsidR="007A1310" w:rsidRPr="00655862" w:rsidRDefault="00D91B2F" w:rsidP="00420BB3">
      <w:pPr>
        <w:keepNext/>
        <w:spacing w:after="120"/>
        <w:ind w:left="567"/>
        <w:rPr>
          <w:i/>
          <w:lang w:val="ru-RU"/>
        </w:rPr>
      </w:pPr>
      <w:r w:rsidRPr="00655862">
        <w:rPr>
          <w:i/>
          <w:iCs/>
          <w:snapToGrid w:val="0"/>
          <w:lang w:val="ru-RU"/>
        </w:rPr>
        <w:t>Механизм финансирования</w:t>
      </w:r>
    </w:p>
    <w:p w:rsidR="00D91B2F" w:rsidRPr="00655862" w:rsidRDefault="00D91B2F" w:rsidP="00D91B2F">
      <w:pPr>
        <w:pStyle w:val="CBDNormalNumber"/>
        <w:rPr>
          <w:lang w:val="ru-RU" w:eastAsia="en-GB"/>
        </w:rPr>
      </w:pPr>
      <w:r w:rsidRPr="00655862">
        <w:rPr>
          <w:lang w:val="ru-RU" w:eastAsia="en-GB"/>
        </w:rPr>
        <w:t>Конференции Сторон будет представлен для рассмотрения и принятия проект решения по данному вопросу, содержащийся в документе CBD/COP/16/L.31.</w:t>
      </w:r>
    </w:p>
    <w:p w:rsidR="003B6212" w:rsidRPr="00655862" w:rsidRDefault="003B6212" w:rsidP="003947AC">
      <w:pPr>
        <w:pStyle w:val="CBDAgendaItem"/>
        <w:keepLines w:val="0"/>
        <w:rPr>
          <w:caps/>
          <w:lang w:val="ru-RU"/>
        </w:rPr>
      </w:pPr>
      <w:r w:rsidRPr="00655862">
        <w:rPr>
          <w:lang w:val="ru-RU"/>
        </w:rPr>
        <w:t xml:space="preserve">Пункт </w:t>
      </w:r>
      <w:r w:rsidR="00D91B2F" w:rsidRPr="00655862">
        <w:rPr>
          <w:lang w:val="ru-RU"/>
        </w:rPr>
        <w:t>13</w:t>
      </w:r>
      <w:r w:rsidR="00746E4F" w:rsidRPr="00655862">
        <w:rPr>
          <w:lang w:val="ru-RU"/>
        </w:rPr>
        <w:br/>
      </w:r>
      <w:r w:rsidR="00BC2039" w:rsidRPr="00655862">
        <w:rPr>
          <w:lang w:val="ru-RU"/>
        </w:rPr>
        <w:t xml:space="preserve">Сотрудничество с международными </w:t>
      </w:r>
      <w:r w:rsidR="00D91B2F" w:rsidRPr="00655862">
        <w:rPr>
          <w:lang w:val="ru-RU"/>
        </w:rPr>
        <w:t>организациями</w:t>
      </w:r>
      <w:r w:rsidR="00522316" w:rsidRPr="00655862">
        <w:rPr>
          <w:lang w:val="ru-RU"/>
        </w:rPr>
        <w:br/>
      </w:r>
      <w:r w:rsidR="00D72123" w:rsidRPr="00655862">
        <w:rPr>
          <w:lang w:val="ru-RU"/>
        </w:rPr>
        <w:t xml:space="preserve">и </w:t>
      </w:r>
      <w:r w:rsidR="00BC2039" w:rsidRPr="00655862">
        <w:rPr>
          <w:lang w:val="ru-RU"/>
        </w:rPr>
        <w:t xml:space="preserve">органами, </w:t>
      </w:r>
      <w:r w:rsidR="00420BB3" w:rsidRPr="00655862">
        <w:rPr>
          <w:lang w:val="ru-RU"/>
        </w:rPr>
        <w:t>созданны</w:t>
      </w:r>
      <w:r w:rsidR="00BC2039" w:rsidRPr="00655862">
        <w:rPr>
          <w:lang w:val="ru-RU"/>
        </w:rPr>
        <w:t xml:space="preserve">ми в </w:t>
      </w:r>
      <w:r w:rsidR="00D91B2F" w:rsidRPr="00655862">
        <w:rPr>
          <w:lang w:val="ru-RU"/>
        </w:rPr>
        <w:t>рамках</w:t>
      </w:r>
      <w:r w:rsidR="00BC2039" w:rsidRPr="00655862">
        <w:rPr>
          <w:lang w:val="ru-RU"/>
        </w:rPr>
        <w:t xml:space="preserve"> други</w:t>
      </w:r>
      <w:r w:rsidR="00D91B2F" w:rsidRPr="00655862">
        <w:rPr>
          <w:lang w:val="ru-RU"/>
        </w:rPr>
        <w:t>х</w:t>
      </w:r>
      <w:r w:rsidR="00BC2039" w:rsidRPr="00655862">
        <w:rPr>
          <w:lang w:val="ru-RU"/>
        </w:rPr>
        <w:t xml:space="preserve"> конвенци</w:t>
      </w:r>
      <w:r w:rsidR="00D91B2F" w:rsidRPr="00655862">
        <w:rPr>
          <w:lang w:val="ru-RU"/>
        </w:rPr>
        <w:t>й</w:t>
      </w:r>
    </w:p>
    <w:p w:rsidR="009311FA" w:rsidRPr="00655862" w:rsidRDefault="00A0134C" w:rsidP="003947AC">
      <w:pPr>
        <w:pStyle w:val="CBDNormalNumber"/>
        <w:rPr>
          <w:lang w:val="ru-RU"/>
        </w:rPr>
      </w:pPr>
      <w:r w:rsidRPr="00655862">
        <w:rPr>
          <w:lang w:val="ru-RU"/>
        </w:rPr>
        <w:t>Конференции Сторон будет представлен для рассмотрения и принятия проект решения по данному вопросу, содержащийся в документе CBD/COP/16/L.30.</w:t>
      </w:r>
      <w:r w:rsidR="00FB6B23" w:rsidRPr="00655862">
        <w:rPr>
          <w:lang w:val="ru-RU"/>
        </w:rPr>
        <w:t xml:space="preserve"> </w:t>
      </w:r>
    </w:p>
    <w:p w:rsidR="005A2C22" w:rsidRPr="00655862" w:rsidRDefault="005A2C22" w:rsidP="003947AC">
      <w:pPr>
        <w:pStyle w:val="CBDAgendaItem"/>
        <w:keepLines w:val="0"/>
        <w:rPr>
          <w:caps/>
          <w:lang w:val="ru-RU"/>
        </w:rPr>
      </w:pPr>
      <w:r w:rsidRPr="00655862">
        <w:rPr>
          <w:lang w:val="ru-RU"/>
        </w:rPr>
        <w:t xml:space="preserve">Пункт </w:t>
      </w:r>
      <w:r w:rsidR="00A0134C" w:rsidRPr="00655862">
        <w:rPr>
          <w:lang w:val="ru-RU"/>
        </w:rPr>
        <w:t>28</w:t>
      </w:r>
      <w:r w:rsidR="00A269EE" w:rsidRPr="00655862">
        <w:rPr>
          <w:lang w:val="ru-RU"/>
        </w:rPr>
        <w:br/>
      </w:r>
      <w:r w:rsidR="00E26961" w:rsidRPr="00655862">
        <w:rPr>
          <w:lang w:val="ru-RU"/>
        </w:rPr>
        <w:t>Многолетняя программа работы Конференции Сторон</w:t>
      </w:r>
    </w:p>
    <w:p w:rsidR="005A2C22" w:rsidRPr="00655862" w:rsidRDefault="00A0134C" w:rsidP="003947AC">
      <w:pPr>
        <w:pStyle w:val="CBDNormalNumber"/>
        <w:rPr>
          <w:lang w:val="ru-RU"/>
        </w:rPr>
      </w:pPr>
      <w:r w:rsidRPr="00655862">
        <w:rPr>
          <w:lang w:val="ru-RU"/>
        </w:rPr>
        <w:t>Конференции Сторон будет представлен проект решения по данному вопросу, содержащийся в документе CBD/COP/16/L.23.</w:t>
      </w:r>
      <w:r w:rsidR="00420BB3" w:rsidRPr="00655862">
        <w:rPr>
          <w:lang w:val="ru-RU"/>
        </w:rPr>
        <w:t xml:space="preserve"> Проект решения содержит ряд пропусков для </w:t>
      </w:r>
      <w:r w:rsidR="004546C5" w:rsidRPr="00655862">
        <w:rPr>
          <w:lang w:val="ru-RU"/>
        </w:rPr>
        <w:t xml:space="preserve">пунктов </w:t>
      </w:r>
      <w:r w:rsidR="00A66FE2" w:rsidRPr="00655862">
        <w:rPr>
          <w:lang w:val="ru-RU"/>
        </w:rPr>
        <w:t>повестки дня</w:t>
      </w:r>
      <w:r w:rsidR="004546C5" w:rsidRPr="00655862">
        <w:rPr>
          <w:lang w:val="ru-RU"/>
        </w:rPr>
        <w:t>, которые рассматривались на момент выпуска документа в Кали</w:t>
      </w:r>
      <w:r w:rsidR="00E6551D" w:rsidRPr="00655862">
        <w:rPr>
          <w:lang w:val="ru-RU"/>
        </w:rPr>
        <w:t>. Н</w:t>
      </w:r>
      <w:r w:rsidRPr="00655862">
        <w:rPr>
          <w:lang w:val="ru-RU"/>
        </w:rPr>
        <w:t xml:space="preserve">а текущем совещании </w:t>
      </w:r>
      <w:r w:rsidR="00E6551D" w:rsidRPr="00655862">
        <w:rPr>
          <w:lang w:val="ru-RU"/>
        </w:rPr>
        <w:t xml:space="preserve">по ним </w:t>
      </w:r>
      <w:r w:rsidRPr="00655862">
        <w:rPr>
          <w:lang w:val="ru-RU"/>
        </w:rPr>
        <w:t>будут представлены необходимые обновления</w:t>
      </w:r>
      <w:r w:rsidR="004546C5" w:rsidRPr="00655862">
        <w:rPr>
          <w:lang w:val="ru-RU"/>
        </w:rPr>
        <w:t xml:space="preserve">. Конференции Сторон </w:t>
      </w:r>
      <w:r w:rsidR="009E63BF" w:rsidRPr="00655862">
        <w:rPr>
          <w:lang w:val="ru-RU"/>
        </w:rPr>
        <w:t xml:space="preserve">будет предложено </w:t>
      </w:r>
      <w:r w:rsidR="009311FA" w:rsidRPr="00655862">
        <w:rPr>
          <w:lang w:val="ru-RU"/>
        </w:rPr>
        <w:t>рассмотреть проект решения</w:t>
      </w:r>
      <w:r w:rsidR="00AD7C52" w:rsidRPr="00AD7C52">
        <w:rPr>
          <w:lang w:val="ru-RU"/>
        </w:rPr>
        <w:t xml:space="preserve"> </w:t>
      </w:r>
      <w:r w:rsidR="00AD7C52" w:rsidRPr="00655862">
        <w:rPr>
          <w:lang w:val="ru-RU"/>
        </w:rPr>
        <w:t>с целью его принятия</w:t>
      </w:r>
      <w:r w:rsidR="00AD7C52">
        <w:rPr>
          <w:lang w:val="ru-RU"/>
        </w:rPr>
        <w:t xml:space="preserve"> с учетом </w:t>
      </w:r>
      <w:r w:rsidR="0099300D" w:rsidRPr="00655862">
        <w:rPr>
          <w:lang w:val="ru-RU"/>
        </w:rPr>
        <w:t>представленн</w:t>
      </w:r>
      <w:r w:rsidR="00AD7C52">
        <w:rPr>
          <w:lang w:val="ru-RU"/>
        </w:rPr>
        <w:t>ой</w:t>
      </w:r>
      <w:r w:rsidR="0099300D" w:rsidRPr="00655862">
        <w:rPr>
          <w:lang w:val="ru-RU"/>
        </w:rPr>
        <w:t xml:space="preserve"> обновленн</w:t>
      </w:r>
      <w:r w:rsidR="00AD7C52">
        <w:rPr>
          <w:lang w:val="ru-RU"/>
        </w:rPr>
        <w:t>ой</w:t>
      </w:r>
      <w:r w:rsidR="0099300D" w:rsidRPr="00655862">
        <w:rPr>
          <w:lang w:val="ru-RU"/>
        </w:rPr>
        <w:t xml:space="preserve"> информаци</w:t>
      </w:r>
      <w:r w:rsidR="00AD7C52">
        <w:rPr>
          <w:lang w:val="ru-RU"/>
        </w:rPr>
        <w:t>и</w:t>
      </w:r>
      <w:r w:rsidR="00E6551D" w:rsidRPr="00655862">
        <w:rPr>
          <w:lang w:val="ru-RU"/>
        </w:rPr>
        <w:t>.</w:t>
      </w:r>
    </w:p>
    <w:p w:rsidR="00557370" w:rsidRPr="00655862" w:rsidRDefault="00C45D2D" w:rsidP="003947AC">
      <w:pPr>
        <w:pStyle w:val="Item"/>
        <w:outlineLvl w:val="0"/>
        <w:rPr>
          <w:caps/>
          <w:lang w:val="ru-RU"/>
        </w:rPr>
      </w:pPr>
      <w:r w:rsidRPr="00655862">
        <w:rPr>
          <w:lang w:val="ru-RU"/>
        </w:rPr>
        <w:t xml:space="preserve">Пункт </w:t>
      </w:r>
      <w:r w:rsidR="00E6551D" w:rsidRPr="00655862">
        <w:rPr>
          <w:lang w:val="ru-RU"/>
        </w:rPr>
        <w:t>29</w:t>
      </w:r>
      <w:proofErr w:type="gramStart"/>
      <w:r w:rsidR="00A269EE" w:rsidRPr="00655862">
        <w:rPr>
          <w:lang w:val="ru-RU"/>
        </w:rPr>
        <w:br/>
      </w:r>
      <w:r w:rsidR="00E6551D" w:rsidRPr="00655862">
        <w:rPr>
          <w:lang w:val="ru-RU"/>
        </w:rPr>
        <w:t>П</w:t>
      </w:r>
      <w:proofErr w:type="gramEnd"/>
      <w:r w:rsidR="00E6551D" w:rsidRPr="00655862">
        <w:rPr>
          <w:lang w:val="ru-RU"/>
        </w:rPr>
        <w:t xml:space="preserve">рочие </w:t>
      </w:r>
      <w:r w:rsidRPr="00655862">
        <w:rPr>
          <w:lang w:val="ru-RU"/>
        </w:rPr>
        <w:t>вопросы</w:t>
      </w:r>
    </w:p>
    <w:p w:rsidR="00EB48DD" w:rsidRPr="00655862" w:rsidRDefault="005453B8" w:rsidP="003947AC">
      <w:pPr>
        <w:pStyle w:val="CBDNormalNumber"/>
        <w:rPr>
          <w:snapToGrid w:val="0"/>
          <w:lang w:val="ru-RU" w:eastAsia="en-CA"/>
        </w:rPr>
      </w:pPr>
      <w:r w:rsidRPr="00655862">
        <w:rPr>
          <w:snapToGrid w:val="0"/>
          <w:lang w:val="ru-RU" w:eastAsia="en-CA"/>
        </w:rPr>
        <w:t xml:space="preserve">Конференция </w:t>
      </w:r>
      <w:r w:rsidR="00F3789D" w:rsidRPr="00655862">
        <w:rPr>
          <w:lang w:val="ru-RU"/>
        </w:rPr>
        <w:t>Сторон</w:t>
      </w:r>
      <w:r w:rsidR="00F3789D" w:rsidRPr="00655862">
        <w:rPr>
          <w:snapToGrid w:val="0"/>
          <w:lang w:val="ru-RU" w:eastAsia="en-CA"/>
        </w:rPr>
        <w:t xml:space="preserve">, возможно, пожелает рассмотреть другие </w:t>
      </w:r>
      <w:r w:rsidR="00E6551D" w:rsidRPr="00655862">
        <w:rPr>
          <w:snapToGrid w:val="0"/>
          <w:lang w:val="ru-RU" w:eastAsia="en-CA"/>
        </w:rPr>
        <w:t xml:space="preserve">вопросы, </w:t>
      </w:r>
      <w:r w:rsidR="00F3789D" w:rsidRPr="00655862">
        <w:rPr>
          <w:snapToGrid w:val="0"/>
          <w:lang w:val="ru-RU" w:eastAsia="en-CA"/>
        </w:rPr>
        <w:t xml:space="preserve">поднятые </w:t>
      </w:r>
      <w:r w:rsidR="00E6551D" w:rsidRPr="00655862">
        <w:rPr>
          <w:snapToGrid w:val="0"/>
          <w:lang w:val="ru-RU" w:eastAsia="en-CA"/>
        </w:rPr>
        <w:t xml:space="preserve">делегатами </w:t>
      </w:r>
      <w:r w:rsidR="00F3789D" w:rsidRPr="00655862">
        <w:rPr>
          <w:snapToGrid w:val="0"/>
          <w:lang w:val="ru-RU" w:eastAsia="en-CA"/>
        </w:rPr>
        <w:t>и принятые к обсуждению</w:t>
      </w:r>
      <w:r w:rsidR="00985038" w:rsidRPr="00655862">
        <w:rPr>
          <w:snapToGrid w:val="0"/>
          <w:lang w:val="ru-RU" w:eastAsia="en-CA"/>
        </w:rPr>
        <w:t>.</w:t>
      </w:r>
    </w:p>
    <w:p w:rsidR="00557370" w:rsidRPr="00655862" w:rsidRDefault="00C45D2D" w:rsidP="00F513D6">
      <w:pPr>
        <w:pStyle w:val="Item"/>
        <w:keepNext/>
        <w:outlineLvl w:val="0"/>
        <w:rPr>
          <w:caps/>
          <w:lang w:val="ru-RU"/>
        </w:rPr>
      </w:pPr>
      <w:r w:rsidRPr="00655862">
        <w:rPr>
          <w:lang w:val="ru-RU"/>
        </w:rPr>
        <w:t xml:space="preserve">Пункт </w:t>
      </w:r>
      <w:r w:rsidR="00273942" w:rsidRPr="00655862">
        <w:rPr>
          <w:lang w:val="ru-RU"/>
        </w:rPr>
        <w:t>30</w:t>
      </w:r>
      <w:r w:rsidR="00A269EE" w:rsidRPr="00655862">
        <w:rPr>
          <w:lang w:val="ru-RU"/>
        </w:rPr>
        <w:br/>
      </w:r>
      <w:r w:rsidR="00E6551D" w:rsidRPr="00655862">
        <w:rPr>
          <w:lang w:val="ru-RU"/>
        </w:rPr>
        <w:t xml:space="preserve">Принятие </w:t>
      </w:r>
      <w:r w:rsidRPr="00655862">
        <w:rPr>
          <w:lang w:val="ru-RU"/>
        </w:rPr>
        <w:t>доклада</w:t>
      </w:r>
    </w:p>
    <w:p w:rsidR="00700194" w:rsidRPr="00655862" w:rsidRDefault="00700194" w:rsidP="00B76DB1">
      <w:pPr>
        <w:pStyle w:val="CBDNormalNumber"/>
        <w:rPr>
          <w:lang w:val="ru-RU"/>
        </w:rPr>
      </w:pPr>
      <w:r w:rsidRPr="00655862">
        <w:rPr>
          <w:snapToGrid w:val="0"/>
          <w:lang w:val="ru-RU"/>
        </w:rPr>
        <w:t xml:space="preserve">Конференции Сторон будет предложено рассмотреть и принять проект доклада о работе </w:t>
      </w:r>
      <w:r w:rsidR="00DD65CA" w:rsidRPr="00655862">
        <w:rPr>
          <w:snapToGrid w:val="0"/>
          <w:lang w:val="ru-RU"/>
        </w:rPr>
        <w:t xml:space="preserve">ее </w:t>
      </w:r>
      <w:r w:rsidR="005F6BDA" w:rsidRPr="00655862">
        <w:rPr>
          <w:lang w:val="ru-RU"/>
        </w:rPr>
        <w:t>16-го</w:t>
      </w:r>
      <w:r w:rsidR="009311FA" w:rsidRPr="00655862">
        <w:rPr>
          <w:lang w:val="ru-RU"/>
        </w:rPr>
        <w:t xml:space="preserve"> </w:t>
      </w:r>
      <w:r w:rsidRPr="00655862">
        <w:rPr>
          <w:snapToGrid w:val="0"/>
          <w:lang w:val="ru-RU"/>
        </w:rPr>
        <w:t xml:space="preserve">совещания, который будет подготовлен </w:t>
      </w:r>
      <w:r w:rsidR="00273942" w:rsidRPr="00655862">
        <w:rPr>
          <w:snapToGrid w:val="0"/>
          <w:lang w:val="ru-RU"/>
        </w:rPr>
        <w:t>д</w:t>
      </w:r>
      <w:r w:rsidRPr="00655862">
        <w:rPr>
          <w:snapToGrid w:val="0"/>
          <w:lang w:val="ru-RU"/>
        </w:rPr>
        <w:t>окладчиком на основе документа</w:t>
      </w:r>
      <w:bookmarkStart w:id="2" w:name="_Hlk144983212"/>
      <w:r w:rsidR="009311FA" w:rsidRPr="00655862">
        <w:rPr>
          <w:snapToGrid w:val="0"/>
          <w:lang w:val="ru-RU"/>
        </w:rPr>
        <w:t xml:space="preserve"> CBD/COP/16/L</w:t>
      </w:r>
      <w:r w:rsidRPr="00655862">
        <w:rPr>
          <w:snapToGrid w:val="0"/>
          <w:lang w:val="ru-RU"/>
        </w:rPr>
        <w:t>.1/Rev.1,</w:t>
      </w:r>
      <w:bookmarkEnd w:id="2"/>
      <w:r w:rsidRPr="00655862">
        <w:rPr>
          <w:snapToGrid w:val="0"/>
          <w:lang w:val="ru-RU"/>
        </w:rPr>
        <w:t xml:space="preserve"> дополненный с учетом </w:t>
      </w:r>
      <w:r w:rsidR="00420BB3" w:rsidRPr="00655862">
        <w:rPr>
          <w:snapToGrid w:val="0"/>
          <w:lang w:val="ru-RU"/>
        </w:rPr>
        <w:t xml:space="preserve">итогов </w:t>
      </w:r>
      <w:r w:rsidRPr="00655862">
        <w:rPr>
          <w:snapToGrid w:val="0"/>
          <w:lang w:val="ru-RU"/>
        </w:rPr>
        <w:t xml:space="preserve">работы </w:t>
      </w:r>
      <w:r w:rsidR="00682763" w:rsidRPr="00655862">
        <w:rPr>
          <w:lang w:val="ru-RU"/>
        </w:rPr>
        <w:t xml:space="preserve">второй </w:t>
      </w:r>
      <w:r w:rsidRPr="00655862">
        <w:rPr>
          <w:lang w:val="ru-RU"/>
        </w:rPr>
        <w:t xml:space="preserve">возобновленной </w:t>
      </w:r>
      <w:r w:rsidR="00682763" w:rsidRPr="00655862">
        <w:rPr>
          <w:lang w:val="ru-RU"/>
        </w:rPr>
        <w:t xml:space="preserve">сессии </w:t>
      </w:r>
      <w:r w:rsidRPr="00655862">
        <w:rPr>
          <w:lang w:val="ru-RU"/>
        </w:rPr>
        <w:t>ее совещания.</w:t>
      </w:r>
    </w:p>
    <w:p w:rsidR="009311FA" w:rsidRPr="00655862" w:rsidRDefault="00700194" w:rsidP="00B76DB1">
      <w:pPr>
        <w:pStyle w:val="CBDNormalNumber"/>
        <w:rPr>
          <w:snapToGrid w:val="0"/>
          <w:lang w:val="ru-RU"/>
        </w:rPr>
      </w:pPr>
      <w:r w:rsidRPr="00655862">
        <w:rPr>
          <w:lang w:val="ru-RU"/>
        </w:rPr>
        <w:t xml:space="preserve">Конференция </w:t>
      </w:r>
      <w:r w:rsidR="00273942" w:rsidRPr="00655862">
        <w:rPr>
          <w:lang w:val="ru-RU"/>
        </w:rPr>
        <w:t>Сторон,</w:t>
      </w:r>
      <w:r w:rsidRPr="00655862">
        <w:rPr>
          <w:lang w:val="ru-RU"/>
        </w:rPr>
        <w:t xml:space="preserve"> </w:t>
      </w:r>
      <w:r w:rsidR="00273942" w:rsidRPr="00655862">
        <w:rPr>
          <w:lang w:val="ru-RU"/>
        </w:rPr>
        <w:t>возможно,</w:t>
      </w:r>
      <w:r w:rsidR="00E6551D" w:rsidRPr="00655862">
        <w:rPr>
          <w:lang w:val="ru-RU"/>
        </w:rPr>
        <w:t xml:space="preserve"> </w:t>
      </w:r>
      <w:r w:rsidRPr="00655862">
        <w:rPr>
          <w:lang w:val="ru-RU"/>
        </w:rPr>
        <w:t>пожела</w:t>
      </w:r>
      <w:r w:rsidR="00E6551D" w:rsidRPr="00655862">
        <w:rPr>
          <w:lang w:val="ru-RU"/>
        </w:rPr>
        <w:t xml:space="preserve">ет </w:t>
      </w:r>
      <w:r w:rsidR="00273942" w:rsidRPr="00655862">
        <w:rPr>
          <w:lang w:val="ru-RU"/>
        </w:rPr>
        <w:t xml:space="preserve">включить в качестве приложения к своему докладу итоги </w:t>
      </w:r>
      <w:r w:rsidRPr="00655862">
        <w:rPr>
          <w:snapToGrid w:val="0"/>
          <w:lang w:val="ru-RU"/>
        </w:rPr>
        <w:t xml:space="preserve">сегмента высокого уровня своего совещания и других мероприятий, </w:t>
      </w:r>
      <w:r w:rsidR="00273942" w:rsidRPr="00655862">
        <w:rPr>
          <w:lang w:val="ru-RU"/>
        </w:rPr>
        <w:t xml:space="preserve">организованных </w:t>
      </w:r>
      <w:r w:rsidRPr="00655862">
        <w:rPr>
          <w:snapToGrid w:val="0"/>
          <w:lang w:val="ru-RU"/>
        </w:rPr>
        <w:t xml:space="preserve">в связи с </w:t>
      </w:r>
      <w:r w:rsidR="00273942" w:rsidRPr="00655862">
        <w:rPr>
          <w:lang w:val="ru-RU"/>
        </w:rPr>
        <w:t xml:space="preserve">проведением </w:t>
      </w:r>
      <w:r w:rsidRPr="00655862">
        <w:rPr>
          <w:snapToGrid w:val="0"/>
          <w:lang w:val="ru-RU"/>
        </w:rPr>
        <w:t xml:space="preserve">ее </w:t>
      </w:r>
      <w:r w:rsidR="00273942" w:rsidRPr="00655862">
        <w:rPr>
          <w:lang w:val="ru-RU"/>
        </w:rPr>
        <w:t xml:space="preserve">16-го </w:t>
      </w:r>
      <w:r w:rsidRPr="00655862">
        <w:rPr>
          <w:snapToGrid w:val="0"/>
          <w:lang w:val="ru-RU"/>
        </w:rPr>
        <w:t>совещани</w:t>
      </w:r>
      <w:r w:rsidR="00273942" w:rsidRPr="00655862">
        <w:rPr>
          <w:snapToGrid w:val="0"/>
          <w:lang w:val="ru-RU"/>
        </w:rPr>
        <w:t>я</w:t>
      </w:r>
      <w:r w:rsidRPr="00655862">
        <w:rPr>
          <w:snapToGrid w:val="0"/>
          <w:lang w:val="ru-RU"/>
        </w:rPr>
        <w:t>.</w:t>
      </w:r>
    </w:p>
    <w:p w:rsidR="00700194" w:rsidRPr="00655862" w:rsidRDefault="00700194" w:rsidP="00B76DB1">
      <w:pPr>
        <w:pStyle w:val="CBDNormalNumber"/>
        <w:rPr>
          <w:snapToGrid w:val="0"/>
          <w:lang w:val="ru-RU"/>
        </w:rPr>
      </w:pPr>
      <w:r w:rsidRPr="00655862">
        <w:rPr>
          <w:snapToGrid w:val="0"/>
          <w:lang w:val="ru-RU"/>
        </w:rPr>
        <w:t xml:space="preserve">В соответствии с установившейся практикой </w:t>
      </w:r>
      <w:r w:rsidR="004346FC" w:rsidRPr="00655862">
        <w:rPr>
          <w:snapToGrid w:val="0"/>
          <w:lang w:val="ru-RU"/>
        </w:rPr>
        <w:t xml:space="preserve">Конференции Сторон будет предложено </w:t>
      </w:r>
      <w:r w:rsidRPr="00655862">
        <w:rPr>
          <w:snapToGrid w:val="0"/>
          <w:lang w:val="ru-RU"/>
        </w:rPr>
        <w:t xml:space="preserve">уполномочить </w:t>
      </w:r>
      <w:r w:rsidR="00273942" w:rsidRPr="00655862">
        <w:rPr>
          <w:snapToGrid w:val="0"/>
          <w:lang w:val="ru-RU"/>
        </w:rPr>
        <w:t>д</w:t>
      </w:r>
      <w:r w:rsidRPr="00655862">
        <w:rPr>
          <w:snapToGrid w:val="0"/>
          <w:lang w:val="ru-RU"/>
        </w:rPr>
        <w:t xml:space="preserve">окладчика завершить подготовку окончательного доклада после совещания под руководством </w:t>
      </w:r>
      <w:r w:rsidR="00273942" w:rsidRPr="00655862">
        <w:rPr>
          <w:lang w:val="ru-RU"/>
        </w:rPr>
        <w:t>Председателя</w:t>
      </w:r>
      <w:r w:rsidR="00273942" w:rsidRPr="00655862">
        <w:rPr>
          <w:snapToGrid w:val="0"/>
          <w:lang w:val="ru-RU"/>
        </w:rPr>
        <w:t xml:space="preserve"> </w:t>
      </w:r>
      <w:r w:rsidRPr="00655862">
        <w:rPr>
          <w:snapToGrid w:val="0"/>
          <w:lang w:val="ru-RU"/>
        </w:rPr>
        <w:t xml:space="preserve">и </w:t>
      </w:r>
      <w:r w:rsidR="00772673" w:rsidRPr="00655862">
        <w:rPr>
          <w:snapToGrid w:val="0"/>
          <w:lang w:val="ru-RU"/>
        </w:rPr>
        <w:t>при</w:t>
      </w:r>
      <w:r w:rsidRPr="00655862">
        <w:rPr>
          <w:snapToGrid w:val="0"/>
          <w:lang w:val="ru-RU"/>
        </w:rPr>
        <w:t xml:space="preserve"> содействии </w:t>
      </w:r>
      <w:r w:rsidR="00273942" w:rsidRPr="00655862">
        <w:rPr>
          <w:snapToGrid w:val="0"/>
          <w:lang w:val="ru-RU"/>
        </w:rPr>
        <w:t>с</w:t>
      </w:r>
      <w:r w:rsidRPr="00655862">
        <w:rPr>
          <w:snapToGrid w:val="0"/>
          <w:lang w:val="ru-RU"/>
        </w:rPr>
        <w:t>екретариата.</w:t>
      </w:r>
    </w:p>
    <w:p w:rsidR="00557370" w:rsidRPr="00655862" w:rsidRDefault="00C45D2D" w:rsidP="00F513D6">
      <w:pPr>
        <w:pStyle w:val="Item"/>
        <w:outlineLvl w:val="0"/>
        <w:rPr>
          <w:lang w:val="ru-RU"/>
        </w:rPr>
      </w:pPr>
      <w:r w:rsidRPr="00655862">
        <w:rPr>
          <w:lang w:val="ru-RU"/>
        </w:rPr>
        <w:t xml:space="preserve">Пункт </w:t>
      </w:r>
      <w:r w:rsidR="00273942" w:rsidRPr="00655862">
        <w:rPr>
          <w:lang w:val="ru-RU"/>
        </w:rPr>
        <w:t>31</w:t>
      </w:r>
      <w:r w:rsidR="00A269EE" w:rsidRPr="00655862">
        <w:rPr>
          <w:lang w:val="ru-RU"/>
        </w:rPr>
        <w:br/>
      </w:r>
      <w:r w:rsidRPr="00655862">
        <w:rPr>
          <w:lang w:val="ru-RU"/>
        </w:rPr>
        <w:t>Закрытие совещания</w:t>
      </w:r>
    </w:p>
    <w:p w:rsidR="00557370" w:rsidRPr="00655862" w:rsidRDefault="00700194" w:rsidP="00B76DB1">
      <w:pPr>
        <w:pStyle w:val="CBDNormalNumber"/>
        <w:rPr>
          <w:kern w:val="22"/>
          <w:lang w:val="ru-RU"/>
        </w:rPr>
      </w:pPr>
      <w:r w:rsidRPr="00655862">
        <w:rPr>
          <w:snapToGrid w:val="0"/>
          <w:lang w:val="ru-RU"/>
        </w:rPr>
        <w:t xml:space="preserve">Ожидается, что </w:t>
      </w:r>
      <w:r w:rsidR="000215A4" w:rsidRPr="00655862">
        <w:rPr>
          <w:snapToGrid w:val="0"/>
          <w:lang w:val="ru-RU"/>
        </w:rPr>
        <w:t xml:space="preserve">вторая </w:t>
      </w:r>
      <w:r w:rsidRPr="00655862">
        <w:rPr>
          <w:snapToGrid w:val="0"/>
          <w:lang w:val="ru-RU"/>
        </w:rPr>
        <w:t xml:space="preserve">возобновленная </w:t>
      </w:r>
      <w:r w:rsidR="000215A4" w:rsidRPr="00655862">
        <w:rPr>
          <w:snapToGrid w:val="0"/>
          <w:lang w:val="ru-RU"/>
        </w:rPr>
        <w:t xml:space="preserve">сессия </w:t>
      </w:r>
      <w:r w:rsidR="005F6BDA" w:rsidRPr="00655862">
        <w:rPr>
          <w:lang w:val="ru-RU"/>
        </w:rPr>
        <w:t>16-го</w:t>
      </w:r>
      <w:r w:rsidR="00FF671E" w:rsidRPr="00655862">
        <w:rPr>
          <w:lang w:val="ru-RU"/>
        </w:rPr>
        <w:t xml:space="preserve"> </w:t>
      </w:r>
      <w:r w:rsidRPr="00655862">
        <w:rPr>
          <w:snapToGrid w:val="0"/>
          <w:lang w:val="ru-RU"/>
        </w:rPr>
        <w:t xml:space="preserve">совещания Конференции Сторон будет закрыта </w:t>
      </w:r>
      <w:r w:rsidR="00273942" w:rsidRPr="00655862">
        <w:rPr>
          <w:snapToGrid w:val="0"/>
          <w:lang w:val="ru-RU"/>
        </w:rPr>
        <w:t xml:space="preserve">27 </w:t>
      </w:r>
      <w:r w:rsidR="00273942" w:rsidRPr="00655862">
        <w:rPr>
          <w:lang w:val="ru-RU"/>
        </w:rPr>
        <w:t xml:space="preserve">февраля </w:t>
      </w:r>
      <w:r w:rsidR="00273942" w:rsidRPr="00655862">
        <w:rPr>
          <w:snapToGrid w:val="0"/>
          <w:lang w:val="ru-RU"/>
        </w:rPr>
        <w:t xml:space="preserve">2025 года </w:t>
      </w:r>
      <w:r w:rsidR="008C12A4" w:rsidRPr="00655862">
        <w:rPr>
          <w:snapToGrid w:val="0"/>
          <w:lang w:val="ru-RU"/>
        </w:rPr>
        <w:t xml:space="preserve">в </w:t>
      </w:r>
      <w:r w:rsidR="004546C5" w:rsidRPr="00655862">
        <w:rPr>
          <w:snapToGrid w:val="0"/>
          <w:lang w:val="ru-RU"/>
        </w:rPr>
        <w:t>18</w:t>
      </w:r>
      <w:r w:rsidR="00273942" w:rsidRPr="00655862">
        <w:rPr>
          <w:snapToGrid w:val="0"/>
          <w:lang w:val="ru-RU"/>
        </w:rPr>
        <w:t xml:space="preserve"> часов.</w:t>
      </w:r>
    </w:p>
    <w:p w:rsidR="00557370" w:rsidRPr="00655862" w:rsidRDefault="00557370" w:rsidP="00D85FA3">
      <w:pPr>
        <w:suppressLineNumbers/>
        <w:suppressAutoHyphens/>
        <w:spacing w:before="120" w:after="120"/>
        <w:jc w:val="center"/>
        <w:rPr>
          <w:snapToGrid w:val="0"/>
          <w:kern w:val="22"/>
          <w:lang w:val="ru-RU"/>
        </w:rPr>
        <w:sectPr w:rsidR="00557370" w:rsidRPr="00655862" w:rsidSect="00F62CB6">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rsidR="00557370" w:rsidRPr="00655862" w:rsidRDefault="00EE3C1A" w:rsidP="00B76DB1">
      <w:pPr>
        <w:pStyle w:val="CBDAnnex"/>
        <w:rPr>
          <w:snapToGrid w:val="0"/>
          <w:lang w:val="ru-RU"/>
        </w:rPr>
      </w:pPr>
      <w:r w:rsidRPr="00655862">
        <w:rPr>
          <w:snapToGrid w:val="0"/>
          <w:lang w:val="ru-RU"/>
        </w:rPr>
        <w:t xml:space="preserve">Приложение </w:t>
      </w:r>
    </w:p>
    <w:p w:rsidR="00DD50DA" w:rsidRPr="00655862" w:rsidRDefault="002F13B9" w:rsidP="00B76DB1">
      <w:pPr>
        <w:pStyle w:val="CBDAnnex"/>
        <w:rPr>
          <w:snapToGrid w:val="0"/>
          <w:lang w:val="ru-RU"/>
        </w:rPr>
      </w:pPr>
      <w:r w:rsidRPr="00655862">
        <w:rPr>
          <w:snapToGrid w:val="0"/>
          <w:lang w:val="ru-RU"/>
        </w:rPr>
        <w:t>Список документов</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0"/>
        <w:gridCol w:w="5103"/>
        <w:gridCol w:w="1417"/>
      </w:tblGrid>
      <w:tr w:rsidR="00F62C05" w:rsidRPr="00655862" w:rsidTr="00B76DB1">
        <w:tc>
          <w:tcPr>
            <w:tcW w:w="2830" w:type="dxa"/>
          </w:tcPr>
          <w:p w:rsidR="00F62C05" w:rsidRPr="00655862" w:rsidRDefault="00273942" w:rsidP="00B76DB1">
            <w:pPr>
              <w:suppressLineNumbers/>
              <w:suppressAutoHyphens/>
              <w:spacing w:before="60" w:after="60"/>
              <w:jc w:val="left"/>
              <w:rPr>
                <w:i/>
                <w:iCs/>
                <w:kern w:val="22"/>
                <w:lang w:val="ru-RU"/>
              </w:rPr>
            </w:pPr>
            <w:r w:rsidRPr="00655862">
              <w:rPr>
                <w:i/>
                <w:iCs/>
                <w:lang w:val="ru-RU"/>
              </w:rPr>
              <w:t>Условное обозначение</w:t>
            </w:r>
          </w:p>
        </w:tc>
        <w:tc>
          <w:tcPr>
            <w:tcW w:w="5103" w:type="dxa"/>
          </w:tcPr>
          <w:p w:rsidR="00F62C05" w:rsidRPr="00655862" w:rsidRDefault="00F62C05" w:rsidP="00B76DB1">
            <w:pPr>
              <w:suppressLineNumbers/>
              <w:suppressAutoHyphens/>
              <w:spacing w:before="60" w:after="60"/>
              <w:jc w:val="left"/>
              <w:rPr>
                <w:i/>
                <w:iCs/>
                <w:kern w:val="22"/>
                <w:lang w:val="ru-RU"/>
              </w:rPr>
            </w:pPr>
            <w:r w:rsidRPr="00655862">
              <w:rPr>
                <w:i/>
                <w:iCs/>
                <w:kern w:val="22"/>
                <w:lang w:val="ru-RU"/>
              </w:rPr>
              <w:t>Название</w:t>
            </w:r>
          </w:p>
        </w:tc>
        <w:tc>
          <w:tcPr>
            <w:tcW w:w="1417" w:type="dxa"/>
          </w:tcPr>
          <w:p w:rsidR="00F62C05" w:rsidRPr="00655862" w:rsidRDefault="00C40757" w:rsidP="00B76DB1">
            <w:pPr>
              <w:suppressLineNumbers/>
              <w:suppressAutoHyphens/>
              <w:spacing w:before="60" w:after="60"/>
              <w:jc w:val="left"/>
              <w:rPr>
                <w:i/>
                <w:iCs/>
                <w:kern w:val="22"/>
                <w:lang w:val="ru-RU"/>
              </w:rPr>
            </w:pPr>
            <w:r w:rsidRPr="00655862">
              <w:rPr>
                <w:i/>
                <w:iCs/>
                <w:kern w:val="22"/>
                <w:lang w:val="ru-RU"/>
              </w:rPr>
              <w:t xml:space="preserve">Пункт </w:t>
            </w:r>
            <w:r w:rsidR="00F62C05" w:rsidRPr="00655862">
              <w:rPr>
                <w:i/>
                <w:iCs/>
                <w:kern w:val="22"/>
                <w:lang w:val="ru-RU"/>
              </w:rPr>
              <w:t>повестки дня</w:t>
            </w:r>
          </w:p>
        </w:tc>
      </w:tr>
      <w:tr w:rsidR="00F62C05" w:rsidRPr="00655862" w:rsidTr="00B76DB1">
        <w:tc>
          <w:tcPr>
            <w:tcW w:w="2830" w:type="dxa"/>
          </w:tcPr>
          <w:p w:rsidR="00F62C05" w:rsidRPr="00655862" w:rsidRDefault="00C40757" w:rsidP="00B76DB1">
            <w:pPr>
              <w:suppressLineNumbers/>
              <w:suppressAutoHyphens/>
              <w:spacing w:before="60" w:after="60"/>
              <w:jc w:val="left"/>
              <w:rPr>
                <w:i/>
                <w:iCs/>
                <w:kern w:val="22"/>
                <w:lang w:val="ru-RU"/>
              </w:rPr>
            </w:pPr>
            <w:r w:rsidRPr="00655862">
              <w:rPr>
                <w:kern w:val="22"/>
                <w:lang w:val="ru-RU"/>
              </w:rPr>
              <w:t>CBD/COP/16/1/Add.</w:t>
            </w:r>
            <w:r w:rsidR="00485E48" w:rsidRPr="00655862">
              <w:rPr>
                <w:kern w:val="22"/>
                <w:lang w:val="ru-RU"/>
              </w:rPr>
              <w:t>4</w:t>
            </w:r>
          </w:p>
        </w:tc>
        <w:tc>
          <w:tcPr>
            <w:tcW w:w="5103" w:type="dxa"/>
          </w:tcPr>
          <w:p w:rsidR="00F62C05" w:rsidRPr="00655862" w:rsidRDefault="00C40757" w:rsidP="00B76DB1">
            <w:pPr>
              <w:suppressLineNumbers/>
              <w:suppressAutoHyphens/>
              <w:spacing w:before="60" w:after="60"/>
              <w:jc w:val="left"/>
              <w:rPr>
                <w:i/>
                <w:iCs/>
                <w:kern w:val="22"/>
                <w:lang w:val="ru-RU"/>
              </w:rPr>
            </w:pPr>
            <w:r w:rsidRPr="00655862">
              <w:rPr>
                <w:kern w:val="22"/>
                <w:lang w:val="ru-RU"/>
              </w:rPr>
              <w:t xml:space="preserve">Аннотированная предварительная повестка дня </w:t>
            </w:r>
            <w:r w:rsidR="00AB3B2B" w:rsidRPr="00655862">
              <w:rPr>
                <w:lang w:val="ru-RU"/>
              </w:rPr>
              <w:t>второй возобновленной сессии</w:t>
            </w:r>
          </w:p>
        </w:tc>
        <w:tc>
          <w:tcPr>
            <w:tcW w:w="1417" w:type="dxa"/>
          </w:tcPr>
          <w:p w:rsidR="00F62C05" w:rsidRPr="00655862" w:rsidRDefault="00C40757" w:rsidP="00B76DB1">
            <w:pPr>
              <w:suppressLineNumbers/>
              <w:suppressAutoHyphens/>
              <w:spacing w:before="60" w:after="60"/>
              <w:jc w:val="left"/>
              <w:rPr>
                <w:kern w:val="22"/>
                <w:lang w:val="ru-RU"/>
              </w:rPr>
            </w:pPr>
            <w:r w:rsidRPr="00655862">
              <w:rPr>
                <w:kern w:val="22"/>
                <w:lang w:val="ru-RU"/>
              </w:rPr>
              <w:t>2</w:t>
            </w:r>
          </w:p>
        </w:tc>
      </w:tr>
      <w:tr w:rsidR="00435102" w:rsidRPr="00655862" w:rsidTr="00B76DB1">
        <w:tc>
          <w:tcPr>
            <w:tcW w:w="2830" w:type="dxa"/>
          </w:tcPr>
          <w:p w:rsidR="00435102" w:rsidRPr="00655862" w:rsidRDefault="00435102" w:rsidP="00C40757">
            <w:pPr>
              <w:suppressLineNumbers/>
              <w:suppressAutoHyphens/>
              <w:spacing w:before="60" w:after="60"/>
              <w:jc w:val="left"/>
              <w:rPr>
                <w:kern w:val="22"/>
                <w:lang w:val="ru-RU"/>
              </w:rPr>
            </w:pPr>
            <w:r w:rsidRPr="00655862">
              <w:rPr>
                <w:kern w:val="22"/>
                <w:lang w:val="ru-RU"/>
              </w:rPr>
              <w:t>CBD/COP/16/1/Add.5</w:t>
            </w:r>
          </w:p>
        </w:tc>
        <w:tc>
          <w:tcPr>
            <w:tcW w:w="5103" w:type="dxa"/>
          </w:tcPr>
          <w:p w:rsidR="00435102" w:rsidRPr="00655862" w:rsidRDefault="00BB4F87" w:rsidP="00BB4F87">
            <w:pPr>
              <w:suppressLineNumbers/>
              <w:suppressAutoHyphens/>
              <w:spacing w:before="60" w:after="60"/>
              <w:jc w:val="left"/>
              <w:rPr>
                <w:kern w:val="22"/>
                <w:lang w:val="ru-RU"/>
              </w:rPr>
            </w:pPr>
            <w:r w:rsidRPr="00BB4F87">
              <w:rPr>
                <w:kern w:val="22"/>
                <w:lang w:val="ru-RU"/>
              </w:rPr>
              <w:t>Предлагаемая организация работы</w:t>
            </w:r>
            <w:r>
              <w:rPr>
                <w:kern w:val="22"/>
                <w:lang w:val="ru-RU"/>
              </w:rPr>
              <w:t xml:space="preserve"> и з</w:t>
            </w:r>
            <w:r w:rsidRPr="00BB4F87">
              <w:rPr>
                <w:kern w:val="22"/>
                <w:lang w:val="ru-RU"/>
              </w:rPr>
              <w:t>аписка с изложением плана второй возобновленной сессии</w:t>
            </w:r>
          </w:p>
        </w:tc>
        <w:tc>
          <w:tcPr>
            <w:tcW w:w="1417" w:type="dxa"/>
          </w:tcPr>
          <w:p w:rsidR="00435102" w:rsidRPr="00655862" w:rsidRDefault="00435102" w:rsidP="00C40757">
            <w:pPr>
              <w:suppressLineNumbers/>
              <w:suppressAutoHyphens/>
              <w:spacing w:before="60" w:after="60"/>
              <w:jc w:val="left"/>
              <w:rPr>
                <w:kern w:val="22"/>
                <w:lang w:val="ru-RU"/>
              </w:rPr>
            </w:pPr>
            <w:r w:rsidRPr="00655862">
              <w:rPr>
                <w:kern w:val="22"/>
                <w:lang w:val="ru-RU"/>
              </w:rPr>
              <w:t>2</w:t>
            </w:r>
          </w:p>
        </w:tc>
      </w:tr>
      <w:tr w:rsidR="00815BD9" w:rsidRPr="00655862" w:rsidTr="00B76DB1">
        <w:tc>
          <w:tcPr>
            <w:tcW w:w="2830" w:type="dxa"/>
          </w:tcPr>
          <w:p w:rsidR="00815BD9" w:rsidRPr="00655862" w:rsidRDefault="00815BD9" w:rsidP="00B76DB1">
            <w:pPr>
              <w:suppressLineNumbers/>
              <w:suppressAutoHyphens/>
              <w:spacing w:before="60" w:after="60"/>
              <w:jc w:val="left"/>
              <w:rPr>
                <w:i/>
                <w:iCs/>
                <w:kern w:val="22"/>
                <w:lang w:val="ru-RU"/>
              </w:rPr>
            </w:pPr>
            <w:r w:rsidRPr="00655862">
              <w:rPr>
                <w:lang w:val="ru-RU"/>
              </w:rPr>
              <w:t>CBD/COP/16/L.1/Rev.1</w:t>
            </w:r>
          </w:p>
        </w:tc>
        <w:tc>
          <w:tcPr>
            <w:tcW w:w="5103" w:type="dxa"/>
          </w:tcPr>
          <w:p w:rsidR="00815BD9" w:rsidRPr="00655862" w:rsidRDefault="00815BD9" w:rsidP="00420BB3">
            <w:pPr>
              <w:suppressLineNumbers/>
              <w:suppressAutoHyphens/>
              <w:spacing w:before="60" w:after="60"/>
              <w:jc w:val="left"/>
              <w:rPr>
                <w:i/>
                <w:iCs/>
                <w:kern w:val="22"/>
                <w:lang w:val="ru-RU"/>
              </w:rPr>
            </w:pPr>
            <w:r w:rsidRPr="00655862">
              <w:rPr>
                <w:lang w:val="ru-RU"/>
              </w:rPr>
              <w:t xml:space="preserve">Проект доклада о </w:t>
            </w:r>
            <w:r w:rsidR="00420BB3" w:rsidRPr="00655862">
              <w:rPr>
                <w:lang w:val="ru-RU"/>
              </w:rPr>
              <w:t xml:space="preserve">работе </w:t>
            </w:r>
            <w:r w:rsidRPr="00655862">
              <w:rPr>
                <w:lang w:val="ru-RU"/>
              </w:rPr>
              <w:t>совещани</w:t>
            </w:r>
            <w:r w:rsidR="00420BB3" w:rsidRPr="00655862">
              <w:rPr>
                <w:lang w:val="ru-RU"/>
              </w:rPr>
              <w:t>я</w:t>
            </w:r>
          </w:p>
        </w:tc>
        <w:tc>
          <w:tcPr>
            <w:tcW w:w="1417" w:type="dxa"/>
          </w:tcPr>
          <w:p w:rsidR="00815BD9" w:rsidRPr="00655862" w:rsidRDefault="00815BD9" w:rsidP="00B76DB1">
            <w:pPr>
              <w:suppressLineNumbers/>
              <w:suppressAutoHyphens/>
              <w:spacing w:before="60" w:after="60"/>
              <w:jc w:val="left"/>
              <w:rPr>
                <w:kern w:val="22"/>
                <w:lang w:val="ru-RU"/>
              </w:rPr>
            </w:pPr>
            <w:r w:rsidRPr="00655862">
              <w:rPr>
                <w:lang w:val="ru-RU"/>
              </w:rPr>
              <w:t>30</w:t>
            </w:r>
          </w:p>
        </w:tc>
      </w:tr>
      <w:tr w:rsidR="00815BD9" w:rsidRPr="00655862" w:rsidTr="00B76DB1">
        <w:tc>
          <w:tcPr>
            <w:tcW w:w="2830" w:type="dxa"/>
          </w:tcPr>
          <w:p w:rsidR="00815BD9" w:rsidRPr="00655862" w:rsidRDefault="00815BD9" w:rsidP="00B76DB1">
            <w:pPr>
              <w:suppressLineNumbers/>
              <w:suppressAutoHyphens/>
              <w:spacing w:before="60" w:after="60"/>
              <w:jc w:val="left"/>
              <w:rPr>
                <w:lang w:val="ru-RU"/>
              </w:rPr>
            </w:pPr>
            <w:r w:rsidRPr="00655862">
              <w:rPr>
                <w:lang w:val="ru-RU"/>
              </w:rPr>
              <w:t>CBD/COP/16/L.23</w:t>
            </w:r>
          </w:p>
        </w:tc>
        <w:tc>
          <w:tcPr>
            <w:tcW w:w="5103" w:type="dxa"/>
          </w:tcPr>
          <w:p w:rsidR="00815BD9" w:rsidRPr="00655862" w:rsidRDefault="00815BD9" w:rsidP="00B76DB1">
            <w:pPr>
              <w:suppressLineNumbers/>
              <w:suppressAutoHyphens/>
              <w:spacing w:before="60" w:after="60"/>
              <w:jc w:val="left"/>
              <w:rPr>
                <w:lang w:val="ru-RU"/>
              </w:rPr>
            </w:pPr>
            <w:r w:rsidRPr="00655862">
              <w:rPr>
                <w:lang w:val="ru-RU"/>
              </w:rPr>
              <w:t>Многолетняя программа работы Конференции Сторон</w:t>
            </w:r>
          </w:p>
        </w:tc>
        <w:tc>
          <w:tcPr>
            <w:tcW w:w="1417" w:type="dxa"/>
          </w:tcPr>
          <w:p w:rsidR="00815BD9" w:rsidRPr="00655862" w:rsidRDefault="00815BD9" w:rsidP="00B76DB1">
            <w:pPr>
              <w:suppressLineNumbers/>
              <w:suppressAutoHyphens/>
              <w:spacing w:before="60" w:after="60"/>
              <w:jc w:val="left"/>
              <w:rPr>
                <w:lang w:val="ru-RU"/>
              </w:rPr>
            </w:pPr>
            <w:r w:rsidRPr="00655862">
              <w:rPr>
                <w:lang w:val="ru-RU"/>
              </w:rPr>
              <w:t>28</w:t>
            </w:r>
          </w:p>
        </w:tc>
      </w:tr>
      <w:tr w:rsidR="00F62C05" w:rsidRPr="00655862" w:rsidTr="00B76DB1">
        <w:tc>
          <w:tcPr>
            <w:tcW w:w="2830" w:type="dxa"/>
          </w:tcPr>
          <w:p w:rsidR="00F62C05" w:rsidRPr="00655862" w:rsidRDefault="00C40757" w:rsidP="00B76DB1">
            <w:pPr>
              <w:suppressLineNumbers/>
              <w:suppressAutoHyphens/>
              <w:spacing w:before="60" w:after="60"/>
              <w:jc w:val="left"/>
              <w:rPr>
                <w:i/>
                <w:iCs/>
                <w:kern w:val="22"/>
                <w:lang w:val="ru-RU"/>
              </w:rPr>
            </w:pPr>
            <w:r w:rsidRPr="00655862">
              <w:rPr>
                <w:lang w:val="ru-RU"/>
              </w:rPr>
              <w:t>CBD/COP/16/L.26</w:t>
            </w:r>
          </w:p>
        </w:tc>
        <w:tc>
          <w:tcPr>
            <w:tcW w:w="5103" w:type="dxa"/>
          </w:tcPr>
          <w:p w:rsidR="00F62C05" w:rsidRPr="00655862" w:rsidRDefault="00273942" w:rsidP="00273942">
            <w:pPr>
              <w:suppressLineNumbers/>
              <w:suppressAutoHyphens/>
              <w:spacing w:before="60" w:after="60"/>
              <w:jc w:val="left"/>
              <w:rPr>
                <w:i/>
                <w:iCs/>
                <w:kern w:val="22"/>
                <w:lang w:val="ru-RU"/>
              </w:rPr>
            </w:pPr>
            <w:r w:rsidRPr="00655862">
              <w:rPr>
                <w:lang w:val="ru-RU"/>
              </w:rPr>
              <w:t xml:space="preserve">Механизм </w:t>
            </w:r>
            <w:r w:rsidR="00C40757" w:rsidRPr="00655862">
              <w:rPr>
                <w:lang w:val="ru-RU"/>
              </w:rPr>
              <w:t>мониторинга Куньминско-Монреальской глобальной рамочной программы в области биоразнообразия</w:t>
            </w:r>
          </w:p>
        </w:tc>
        <w:tc>
          <w:tcPr>
            <w:tcW w:w="1417" w:type="dxa"/>
          </w:tcPr>
          <w:p w:rsidR="00F62C05" w:rsidRPr="00655862" w:rsidRDefault="00C40757" w:rsidP="00B76DB1">
            <w:pPr>
              <w:suppressLineNumbers/>
              <w:suppressAutoHyphens/>
              <w:spacing w:before="60" w:after="60"/>
              <w:jc w:val="left"/>
              <w:rPr>
                <w:kern w:val="22"/>
                <w:lang w:val="ru-RU"/>
              </w:rPr>
            </w:pPr>
            <w:r w:rsidRPr="00655862">
              <w:rPr>
                <w:lang w:val="ru-RU"/>
              </w:rPr>
              <w:t>10</w:t>
            </w:r>
          </w:p>
        </w:tc>
      </w:tr>
      <w:tr w:rsidR="00815BD9" w:rsidRPr="00655862" w:rsidTr="00B76DB1">
        <w:tc>
          <w:tcPr>
            <w:tcW w:w="2830" w:type="dxa"/>
          </w:tcPr>
          <w:p w:rsidR="00815BD9" w:rsidRPr="00655862" w:rsidRDefault="00815BD9" w:rsidP="00B76DB1">
            <w:pPr>
              <w:suppressLineNumbers/>
              <w:suppressAutoHyphens/>
              <w:spacing w:before="60" w:after="60"/>
              <w:jc w:val="left"/>
              <w:rPr>
                <w:i/>
                <w:iCs/>
                <w:kern w:val="22"/>
                <w:lang w:val="ru-RU"/>
              </w:rPr>
            </w:pPr>
            <w:r w:rsidRPr="00655862">
              <w:rPr>
                <w:lang w:val="ru-RU"/>
              </w:rPr>
              <w:t>CBD/COP/16/L.30</w:t>
            </w:r>
          </w:p>
        </w:tc>
        <w:tc>
          <w:tcPr>
            <w:tcW w:w="5103" w:type="dxa"/>
          </w:tcPr>
          <w:p w:rsidR="00815BD9" w:rsidRPr="00655862" w:rsidRDefault="00815BD9" w:rsidP="00B76DB1">
            <w:pPr>
              <w:suppressLineNumbers/>
              <w:suppressAutoHyphens/>
              <w:spacing w:before="60" w:after="60"/>
              <w:jc w:val="left"/>
              <w:rPr>
                <w:i/>
                <w:iCs/>
                <w:kern w:val="22"/>
                <w:lang w:val="ru-RU"/>
              </w:rPr>
            </w:pPr>
            <w:r w:rsidRPr="00655862">
              <w:rPr>
                <w:lang w:val="ru-RU"/>
              </w:rPr>
              <w:t>Сотрудничество с другими конвенциями и международными организациями</w:t>
            </w:r>
          </w:p>
        </w:tc>
        <w:tc>
          <w:tcPr>
            <w:tcW w:w="1417" w:type="dxa"/>
          </w:tcPr>
          <w:p w:rsidR="00815BD9" w:rsidRPr="00655862" w:rsidRDefault="00815BD9" w:rsidP="00B76DB1">
            <w:pPr>
              <w:suppressLineNumbers/>
              <w:suppressAutoHyphens/>
              <w:spacing w:before="60" w:after="60"/>
              <w:jc w:val="left"/>
              <w:rPr>
                <w:kern w:val="22"/>
                <w:lang w:val="ru-RU"/>
              </w:rPr>
            </w:pPr>
            <w:r w:rsidRPr="00655862">
              <w:rPr>
                <w:lang w:val="ru-RU"/>
              </w:rPr>
              <w:t>13</w:t>
            </w:r>
          </w:p>
        </w:tc>
      </w:tr>
      <w:tr w:rsidR="00815BD9" w:rsidRPr="00655862" w:rsidTr="00B76DB1">
        <w:tc>
          <w:tcPr>
            <w:tcW w:w="2830" w:type="dxa"/>
          </w:tcPr>
          <w:p w:rsidR="00815BD9" w:rsidRPr="00655862" w:rsidRDefault="00815BD9" w:rsidP="00B76DB1">
            <w:pPr>
              <w:suppressLineNumbers/>
              <w:suppressAutoHyphens/>
              <w:spacing w:before="60" w:after="60"/>
              <w:jc w:val="left"/>
              <w:rPr>
                <w:i/>
                <w:iCs/>
                <w:kern w:val="22"/>
                <w:lang w:val="ru-RU"/>
              </w:rPr>
            </w:pPr>
            <w:r w:rsidRPr="00655862">
              <w:rPr>
                <w:lang w:val="ru-RU"/>
              </w:rPr>
              <w:t>CBD/COP/16/L.31</w:t>
            </w:r>
          </w:p>
        </w:tc>
        <w:tc>
          <w:tcPr>
            <w:tcW w:w="5103" w:type="dxa"/>
          </w:tcPr>
          <w:p w:rsidR="00815BD9" w:rsidRPr="00655862" w:rsidRDefault="00273942" w:rsidP="00B76DB1">
            <w:pPr>
              <w:suppressLineNumbers/>
              <w:suppressAutoHyphens/>
              <w:spacing w:before="60" w:after="60"/>
              <w:jc w:val="left"/>
              <w:rPr>
                <w:i/>
                <w:iCs/>
                <w:kern w:val="22"/>
                <w:lang w:val="ru-RU"/>
              </w:rPr>
            </w:pPr>
            <w:r w:rsidRPr="00655862">
              <w:rPr>
                <w:lang w:val="ru-RU"/>
              </w:rPr>
              <w:t>Механизм финансирования</w:t>
            </w:r>
          </w:p>
        </w:tc>
        <w:tc>
          <w:tcPr>
            <w:tcW w:w="1417" w:type="dxa"/>
          </w:tcPr>
          <w:p w:rsidR="00815BD9" w:rsidRPr="00655862" w:rsidRDefault="00815BD9" w:rsidP="00B76DB1">
            <w:pPr>
              <w:suppressLineNumbers/>
              <w:suppressAutoHyphens/>
              <w:spacing w:before="60" w:after="60"/>
              <w:jc w:val="left"/>
              <w:rPr>
                <w:kern w:val="22"/>
                <w:lang w:val="ru-RU"/>
              </w:rPr>
            </w:pPr>
            <w:r w:rsidRPr="00655862">
              <w:rPr>
                <w:lang w:val="ru-RU"/>
              </w:rPr>
              <w:t>11</w:t>
            </w:r>
          </w:p>
        </w:tc>
      </w:tr>
      <w:tr w:rsidR="00F62C05" w:rsidRPr="00655862" w:rsidTr="00B76DB1">
        <w:tc>
          <w:tcPr>
            <w:tcW w:w="2830" w:type="dxa"/>
          </w:tcPr>
          <w:p w:rsidR="00F62C05" w:rsidRPr="00655862" w:rsidRDefault="00C40757" w:rsidP="00B76DB1">
            <w:pPr>
              <w:suppressLineNumbers/>
              <w:suppressAutoHyphens/>
              <w:spacing w:before="60" w:after="60"/>
              <w:jc w:val="left"/>
              <w:rPr>
                <w:i/>
                <w:iCs/>
                <w:kern w:val="22"/>
                <w:lang w:val="ru-RU"/>
              </w:rPr>
            </w:pPr>
            <w:r w:rsidRPr="00655862">
              <w:rPr>
                <w:lang w:val="ru-RU"/>
              </w:rPr>
              <w:t>CBD/COP/16/L.33</w:t>
            </w:r>
          </w:p>
        </w:tc>
        <w:tc>
          <w:tcPr>
            <w:tcW w:w="5103" w:type="dxa"/>
          </w:tcPr>
          <w:p w:rsidR="00F62C05" w:rsidRPr="00655862" w:rsidRDefault="00C40757" w:rsidP="00FD5194">
            <w:pPr>
              <w:suppressLineNumbers/>
              <w:suppressAutoHyphens/>
              <w:spacing w:before="60" w:after="60"/>
              <w:jc w:val="left"/>
              <w:rPr>
                <w:i/>
                <w:iCs/>
                <w:kern w:val="22"/>
                <w:lang w:val="ru-RU"/>
              </w:rPr>
            </w:pPr>
            <w:r w:rsidRPr="00655862">
              <w:rPr>
                <w:lang w:val="ru-RU"/>
              </w:rPr>
              <w:t>Механизмы планирования, мониторинга, отчетности и обзора</w:t>
            </w:r>
            <w:r w:rsidR="005F360F" w:rsidRPr="00655862">
              <w:rPr>
                <w:lang w:val="ru-RU"/>
              </w:rPr>
              <w:t xml:space="preserve">, включая </w:t>
            </w:r>
            <w:r w:rsidR="00317D41" w:rsidRPr="00655862">
              <w:rPr>
                <w:lang w:val="ru-RU"/>
              </w:rPr>
              <w:t xml:space="preserve">глобальный обзор коллективного прогресса в </w:t>
            </w:r>
            <w:r w:rsidR="00FD5194" w:rsidRPr="00655862">
              <w:rPr>
                <w:lang w:val="ru-RU"/>
              </w:rPr>
              <w:t xml:space="preserve">осуществлении </w:t>
            </w:r>
            <w:r w:rsidR="00317D41" w:rsidRPr="00655862">
              <w:rPr>
                <w:lang w:val="ru-RU"/>
              </w:rPr>
              <w:t>Куньминско-Монреальской глобальной рамочной программы в области биоразнообразия</w:t>
            </w:r>
            <w:r w:rsidR="001E0B6C" w:rsidRPr="00655862">
              <w:rPr>
                <w:lang w:val="ru-RU"/>
              </w:rPr>
              <w:t xml:space="preserve">, который будет проведен </w:t>
            </w:r>
            <w:r w:rsidR="00610774" w:rsidRPr="00655862">
              <w:rPr>
                <w:lang w:val="ru-RU"/>
              </w:rPr>
              <w:t xml:space="preserve">на </w:t>
            </w:r>
            <w:r w:rsidR="00FD5194" w:rsidRPr="00655862">
              <w:rPr>
                <w:lang w:val="ru-RU"/>
              </w:rPr>
              <w:t>17-м и 19-м</w:t>
            </w:r>
            <w:r w:rsidR="00610774" w:rsidRPr="00655862">
              <w:rPr>
                <w:lang w:val="ru-RU"/>
              </w:rPr>
              <w:t xml:space="preserve"> совещаниях Конференции Сторон</w:t>
            </w:r>
          </w:p>
        </w:tc>
        <w:tc>
          <w:tcPr>
            <w:tcW w:w="1417" w:type="dxa"/>
          </w:tcPr>
          <w:p w:rsidR="00F62C05" w:rsidRPr="00655862" w:rsidRDefault="00C40757" w:rsidP="00B76DB1">
            <w:pPr>
              <w:suppressLineNumbers/>
              <w:suppressAutoHyphens/>
              <w:spacing w:before="60" w:after="60"/>
              <w:jc w:val="left"/>
              <w:rPr>
                <w:kern w:val="22"/>
                <w:lang w:val="ru-RU"/>
              </w:rPr>
            </w:pPr>
            <w:r w:rsidRPr="00655862">
              <w:rPr>
                <w:lang w:val="ru-RU"/>
              </w:rPr>
              <w:t>10</w:t>
            </w:r>
          </w:p>
        </w:tc>
      </w:tr>
      <w:tr w:rsidR="00F62C05" w:rsidRPr="00655862" w:rsidTr="00B76DB1">
        <w:tc>
          <w:tcPr>
            <w:tcW w:w="2830" w:type="dxa"/>
          </w:tcPr>
          <w:p w:rsidR="00F62C05" w:rsidRPr="00655862" w:rsidRDefault="00C40757" w:rsidP="00B76DB1">
            <w:pPr>
              <w:suppressLineNumbers/>
              <w:suppressAutoHyphens/>
              <w:spacing w:before="60" w:after="60"/>
              <w:jc w:val="left"/>
              <w:rPr>
                <w:i/>
                <w:iCs/>
                <w:kern w:val="22"/>
                <w:lang w:val="ru-RU"/>
              </w:rPr>
            </w:pPr>
            <w:r w:rsidRPr="00655862">
              <w:rPr>
                <w:lang w:val="ru-RU"/>
              </w:rPr>
              <w:t>CBD/COP/16/L.34</w:t>
            </w:r>
          </w:p>
        </w:tc>
        <w:tc>
          <w:tcPr>
            <w:tcW w:w="5103" w:type="dxa"/>
          </w:tcPr>
          <w:p w:rsidR="00F62C05" w:rsidRPr="00655862" w:rsidRDefault="00C40757" w:rsidP="00B76DB1">
            <w:pPr>
              <w:suppressLineNumbers/>
              <w:suppressAutoHyphens/>
              <w:spacing w:before="60" w:after="60"/>
              <w:jc w:val="left"/>
              <w:rPr>
                <w:i/>
                <w:iCs/>
                <w:kern w:val="22"/>
                <w:lang w:val="ru-RU"/>
              </w:rPr>
            </w:pPr>
            <w:r w:rsidRPr="00655862">
              <w:rPr>
                <w:lang w:val="ru-RU"/>
              </w:rPr>
              <w:t>Мобилизация ресурсов</w:t>
            </w:r>
          </w:p>
        </w:tc>
        <w:tc>
          <w:tcPr>
            <w:tcW w:w="1417" w:type="dxa"/>
          </w:tcPr>
          <w:p w:rsidR="00F62C05" w:rsidRPr="00655862" w:rsidRDefault="00C40757" w:rsidP="00B76DB1">
            <w:pPr>
              <w:suppressLineNumbers/>
              <w:suppressAutoHyphens/>
              <w:spacing w:before="60" w:after="60"/>
              <w:jc w:val="left"/>
              <w:rPr>
                <w:kern w:val="22"/>
                <w:lang w:val="ru-RU"/>
              </w:rPr>
            </w:pPr>
            <w:r w:rsidRPr="00655862">
              <w:rPr>
                <w:lang w:val="ru-RU"/>
              </w:rPr>
              <w:t>11</w:t>
            </w:r>
          </w:p>
        </w:tc>
      </w:tr>
      <w:tr w:rsidR="00815BD9" w:rsidRPr="00655862" w:rsidTr="00B76DB1">
        <w:tc>
          <w:tcPr>
            <w:tcW w:w="2830" w:type="dxa"/>
          </w:tcPr>
          <w:p w:rsidR="00815BD9" w:rsidRPr="00655862" w:rsidRDefault="00815BD9" w:rsidP="00B76DB1">
            <w:pPr>
              <w:suppressLineNumbers/>
              <w:suppressAutoHyphens/>
              <w:spacing w:before="60" w:after="60"/>
              <w:jc w:val="left"/>
              <w:rPr>
                <w:i/>
                <w:iCs/>
                <w:kern w:val="22"/>
                <w:lang w:val="ru-RU"/>
              </w:rPr>
            </w:pPr>
            <w:r w:rsidRPr="00655862">
              <w:rPr>
                <w:kern w:val="22"/>
                <w:lang w:val="ru-RU"/>
              </w:rPr>
              <w:t>CBD/COP/16/L.35/</w:t>
            </w:r>
            <w:proofErr w:type="spellStart"/>
            <w:r w:rsidRPr="00655862">
              <w:rPr>
                <w:kern w:val="22"/>
                <w:lang w:val="ru-RU"/>
              </w:rPr>
              <w:t>Part.B</w:t>
            </w:r>
            <w:proofErr w:type="spellEnd"/>
          </w:p>
        </w:tc>
        <w:tc>
          <w:tcPr>
            <w:tcW w:w="5103" w:type="dxa"/>
          </w:tcPr>
          <w:p w:rsidR="00815BD9" w:rsidRPr="00655862" w:rsidRDefault="00815BD9" w:rsidP="00B76DB1">
            <w:pPr>
              <w:suppressLineNumbers/>
              <w:suppressAutoHyphens/>
              <w:spacing w:before="60" w:after="60"/>
              <w:jc w:val="left"/>
              <w:rPr>
                <w:i/>
                <w:iCs/>
                <w:kern w:val="22"/>
                <w:lang w:val="ru-RU"/>
              </w:rPr>
            </w:pPr>
            <w:r w:rsidRPr="00655862">
              <w:rPr>
                <w:lang w:val="ru-RU"/>
              </w:rPr>
              <w:t>Вопросы, связанные с назначением исполнительных секретарей Конвенции о биологическом разнообразии</w:t>
            </w:r>
          </w:p>
        </w:tc>
        <w:tc>
          <w:tcPr>
            <w:tcW w:w="1417" w:type="dxa"/>
          </w:tcPr>
          <w:p w:rsidR="00815BD9" w:rsidRPr="00655862" w:rsidRDefault="00815BD9" w:rsidP="00B76DB1">
            <w:pPr>
              <w:suppressLineNumbers/>
              <w:suppressAutoHyphens/>
              <w:spacing w:before="60" w:after="60"/>
              <w:jc w:val="left"/>
              <w:rPr>
                <w:kern w:val="22"/>
                <w:lang w:val="ru-RU"/>
              </w:rPr>
            </w:pPr>
            <w:r w:rsidRPr="00655862">
              <w:rPr>
                <w:lang w:val="ru-RU"/>
              </w:rPr>
              <w:t>7</w:t>
            </w:r>
          </w:p>
        </w:tc>
      </w:tr>
    </w:tbl>
    <w:p w:rsidR="00DB2D17" w:rsidRPr="00655862" w:rsidRDefault="00DB2D17" w:rsidP="00DD442D">
      <w:pPr>
        <w:suppressLineNumbers/>
        <w:suppressAutoHyphens/>
        <w:rPr>
          <w:i/>
          <w:iCs/>
          <w:kern w:val="22"/>
          <w:lang w:val="ru-RU"/>
        </w:rPr>
      </w:pPr>
    </w:p>
    <w:p w:rsidR="009311FA" w:rsidRPr="00655862" w:rsidRDefault="009311FA" w:rsidP="00B76DB1">
      <w:pPr>
        <w:jc w:val="center"/>
        <w:rPr>
          <w:kern w:val="22"/>
          <w:lang w:val="ru-RU"/>
        </w:rPr>
      </w:pPr>
      <w:r w:rsidRPr="00655862">
        <w:rPr>
          <w:kern w:val="22"/>
          <w:lang w:val="ru-RU"/>
        </w:rPr>
        <w:t>__________</w:t>
      </w:r>
    </w:p>
    <w:p w:rsidR="002B559C" w:rsidRPr="00655862" w:rsidRDefault="002B559C" w:rsidP="009311FA">
      <w:pPr>
        <w:suppressLineNumbers/>
        <w:suppressAutoHyphens/>
        <w:jc w:val="center"/>
        <w:rPr>
          <w:lang w:val="ru-RU"/>
        </w:rPr>
      </w:pPr>
    </w:p>
    <w:sectPr w:rsidR="002B559C" w:rsidRPr="00655862" w:rsidSect="00584E4F">
      <w:headerReference w:type="even" r:id="rId21"/>
      <w:headerReference w:type="default" r:id="rId22"/>
      <w:footerReference w:type="even" r:id="rId23"/>
      <w:footerReference w:type="default" r:id="rId24"/>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572" w:rsidRPr="007137A6" w:rsidRDefault="00815572" w:rsidP="00A96B21">
      <w:r w:rsidRPr="007137A6">
        <w:separator/>
      </w:r>
    </w:p>
  </w:endnote>
  <w:endnote w:type="continuationSeparator" w:id="0">
    <w:p w:rsidR="00815572" w:rsidRPr="007137A6" w:rsidRDefault="00815572" w:rsidP="00A96B21">
      <w:r w:rsidRPr="007137A6">
        <w:continuationSeparator/>
      </w:r>
    </w:p>
  </w:endnote>
  <w:endnote w:type="continuationNotice" w:id="1">
    <w:p w:rsidR="00815572" w:rsidRPr="007137A6" w:rsidRDefault="0081557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panose1 w:val="02020603050405020304"/>
    <w:charset w:val="00"/>
    <w:family w:val="roman"/>
    <w:pitch w:val="variable"/>
    <w:sig w:usb0="00002003" w:usb1="00000000" w:usb2="00000000"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708784"/>
      <w:docPartObj>
        <w:docPartGallery w:val="Page Numbers (Top of Page)"/>
        <w:docPartUnique/>
      </w:docPartObj>
    </w:sdtPr>
    <w:sdtContent>
      <w:p w:rsidR="00D85FA3" w:rsidRPr="007137A6" w:rsidRDefault="00304316" w:rsidP="000F6FBB">
        <w:pPr>
          <w:pStyle w:val="Pieddepage"/>
        </w:pPr>
        <w:r w:rsidRPr="007137A6">
          <w:rPr>
            <w:szCs w:val="20"/>
          </w:rPr>
          <w:fldChar w:fldCharType="begin"/>
        </w:r>
        <w:r w:rsidR="00D85FA3" w:rsidRPr="007137A6">
          <w:rPr>
            <w:szCs w:val="20"/>
          </w:rPr>
          <w:instrText xml:space="preserve"> PAGE </w:instrText>
        </w:r>
        <w:r w:rsidRPr="007137A6">
          <w:rPr>
            <w:szCs w:val="20"/>
          </w:rPr>
          <w:fldChar w:fldCharType="separate"/>
        </w:r>
        <w:r w:rsidR="0079632B">
          <w:rPr>
            <w:noProof/>
            <w:szCs w:val="20"/>
          </w:rPr>
          <w:t>2</w:t>
        </w:r>
        <w:r w:rsidRPr="007137A6">
          <w:rPr>
            <w:szCs w:val="20"/>
          </w:rPr>
          <w:fldChar w:fldCharType="end"/>
        </w:r>
        <w:r w:rsidR="00D85FA3" w:rsidRPr="007137A6">
          <w:rPr>
            <w:szCs w:val="20"/>
          </w:rPr>
          <w:t>/</w:t>
        </w:r>
        <w:r w:rsidRPr="007137A6">
          <w:rPr>
            <w:szCs w:val="20"/>
          </w:rPr>
          <w:fldChar w:fldCharType="begin"/>
        </w:r>
        <w:r w:rsidR="00D85FA3" w:rsidRPr="007137A6">
          <w:rPr>
            <w:szCs w:val="20"/>
          </w:rPr>
          <w:instrText xml:space="preserve"> NUMPAGES  </w:instrText>
        </w:r>
        <w:r w:rsidRPr="007137A6">
          <w:rPr>
            <w:szCs w:val="20"/>
          </w:rPr>
          <w:fldChar w:fldCharType="separate"/>
        </w:r>
        <w:r w:rsidR="0079632B">
          <w:rPr>
            <w:noProof/>
            <w:szCs w:val="20"/>
          </w:rPr>
          <w:t>7</w:t>
        </w:r>
        <w:r w:rsidRPr="007137A6">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94494"/>
      <w:docPartObj>
        <w:docPartGallery w:val="Page Numbers (Top of Page)"/>
        <w:docPartUnique/>
      </w:docPartObj>
    </w:sdtPr>
    <w:sdtContent>
      <w:p w:rsidR="00D85FA3" w:rsidRPr="007137A6" w:rsidRDefault="00304316" w:rsidP="00F62CB6">
        <w:pPr>
          <w:pStyle w:val="Pieddepage"/>
          <w:jc w:val="right"/>
        </w:pPr>
        <w:r w:rsidRPr="007137A6">
          <w:rPr>
            <w:szCs w:val="20"/>
          </w:rPr>
          <w:fldChar w:fldCharType="begin"/>
        </w:r>
        <w:r w:rsidR="00D85FA3" w:rsidRPr="007137A6">
          <w:rPr>
            <w:szCs w:val="20"/>
          </w:rPr>
          <w:instrText xml:space="preserve"> PAGE </w:instrText>
        </w:r>
        <w:r w:rsidRPr="007137A6">
          <w:rPr>
            <w:szCs w:val="20"/>
          </w:rPr>
          <w:fldChar w:fldCharType="separate"/>
        </w:r>
        <w:r w:rsidR="0079632B">
          <w:rPr>
            <w:noProof/>
            <w:szCs w:val="20"/>
          </w:rPr>
          <w:t>3</w:t>
        </w:r>
        <w:r w:rsidRPr="007137A6">
          <w:rPr>
            <w:szCs w:val="20"/>
          </w:rPr>
          <w:fldChar w:fldCharType="end"/>
        </w:r>
        <w:r w:rsidR="00D85FA3" w:rsidRPr="007137A6">
          <w:rPr>
            <w:szCs w:val="20"/>
          </w:rPr>
          <w:t>/</w:t>
        </w:r>
        <w:r w:rsidRPr="007137A6">
          <w:rPr>
            <w:szCs w:val="20"/>
          </w:rPr>
          <w:fldChar w:fldCharType="begin"/>
        </w:r>
        <w:r w:rsidR="00D85FA3" w:rsidRPr="007137A6">
          <w:rPr>
            <w:szCs w:val="20"/>
          </w:rPr>
          <w:instrText xml:space="preserve"> NUMPAGES  </w:instrText>
        </w:r>
        <w:r w:rsidRPr="007137A6">
          <w:rPr>
            <w:szCs w:val="20"/>
          </w:rPr>
          <w:fldChar w:fldCharType="separate"/>
        </w:r>
        <w:r w:rsidR="0079632B">
          <w:rPr>
            <w:noProof/>
            <w:szCs w:val="20"/>
          </w:rPr>
          <w:t>7</w:t>
        </w:r>
        <w:r w:rsidRPr="007137A6">
          <w:rPr>
            <w:szCs w:val="2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D85FA3" w:rsidRDefault="00304316">
            <w:pPr>
              <w:pStyle w:val="Pieddepage"/>
            </w:pPr>
            <w:r w:rsidRPr="002B559C">
              <w:rPr>
                <w:szCs w:val="20"/>
              </w:rPr>
              <w:fldChar w:fldCharType="begin"/>
            </w:r>
            <w:r w:rsidR="00D85FA3" w:rsidRPr="002B559C">
              <w:rPr>
                <w:szCs w:val="20"/>
              </w:rPr>
              <w:instrText xml:space="preserve"> PAGE </w:instrText>
            </w:r>
            <w:r w:rsidRPr="002B559C">
              <w:rPr>
                <w:szCs w:val="20"/>
              </w:rPr>
              <w:fldChar w:fldCharType="separate"/>
            </w:r>
            <w:r w:rsidR="00534425">
              <w:rPr>
                <w:noProof/>
                <w:szCs w:val="20"/>
              </w:rPr>
              <w:t>6</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534425">
              <w:rPr>
                <w:noProof/>
                <w:szCs w:val="20"/>
              </w:rPr>
              <w:t>6</w:t>
            </w:r>
            <w:r w:rsidRPr="002B559C">
              <w:rPr>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D85FA3" w:rsidRDefault="00304316" w:rsidP="002B559C">
            <w:pPr>
              <w:pStyle w:val="Pieddepage"/>
              <w:jc w:val="right"/>
            </w:pPr>
            <w:r w:rsidRPr="002B559C">
              <w:rPr>
                <w:szCs w:val="20"/>
              </w:rPr>
              <w:fldChar w:fldCharType="begin"/>
            </w:r>
            <w:r w:rsidR="00D85FA3" w:rsidRPr="002B559C">
              <w:rPr>
                <w:szCs w:val="20"/>
              </w:rPr>
              <w:instrText xml:space="preserve"> PAGE </w:instrText>
            </w:r>
            <w:r w:rsidRPr="002B559C">
              <w:rPr>
                <w:szCs w:val="20"/>
              </w:rPr>
              <w:fldChar w:fldCharType="separate"/>
            </w:r>
            <w:r w:rsidR="0079632B">
              <w:rPr>
                <w:noProof/>
                <w:szCs w:val="20"/>
              </w:rPr>
              <w:t>7</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79632B">
              <w:rPr>
                <w:noProof/>
                <w:szCs w:val="20"/>
              </w:rPr>
              <w:t>7</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572" w:rsidRPr="007137A6" w:rsidRDefault="00815572" w:rsidP="00A96B21">
      <w:r w:rsidRPr="007137A6">
        <w:separator/>
      </w:r>
    </w:p>
  </w:footnote>
  <w:footnote w:type="continuationSeparator" w:id="0">
    <w:p w:rsidR="00815572" w:rsidRPr="007137A6" w:rsidRDefault="00815572" w:rsidP="00A96B21">
      <w:r w:rsidRPr="007137A6">
        <w:continuationSeparator/>
      </w:r>
    </w:p>
  </w:footnote>
  <w:footnote w:type="continuationNotice" w:id="1">
    <w:p w:rsidR="00815572" w:rsidRPr="007137A6" w:rsidRDefault="00815572"/>
  </w:footnote>
  <w:footnote w:id="2">
    <w:p w:rsidR="00F513D6" w:rsidRPr="007137A6" w:rsidRDefault="00F513D6" w:rsidP="00392FF8">
      <w:pPr>
        <w:pStyle w:val="Notedebasdepage"/>
      </w:pPr>
      <w:r w:rsidRPr="007137A6">
        <w:rPr>
          <w:rStyle w:val="Appelnotedebasdep"/>
          <w:rFonts w:eastAsiaTheme="majorEastAsia"/>
        </w:rPr>
        <w:footnoteRef/>
      </w:r>
      <w:r w:rsidR="005549B9" w:rsidRPr="007137A6">
        <w:t xml:space="preserve"> </w:t>
      </w:r>
      <w:r w:rsidR="00E72804" w:rsidRPr="00424135">
        <w:rPr>
          <w:lang w:val="ru-RU"/>
        </w:rPr>
        <w:t xml:space="preserve">Вместо </w:t>
      </w:r>
      <w:proofErr w:type="spellStart"/>
      <w:r w:rsidR="00E72804" w:rsidRPr="00424135">
        <w:rPr>
          <w:lang w:val="ru-RU"/>
        </w:rPr>
        <w:t>Глобсиле</w:t>
      </w:r>
      <w:proofErr w:type="spellEnd"/>
      <w:r w:rsidR="00E72804" w:rsidRPr="00424135">
        <w:rPr>
          <w:lang w:val="ru-RU"/>
        </w:rPr>
        <w:t xml:space="preserve"> </w:t>
      </w:r>
      <w:proofErr w:type="spellStart"/>
      <w:r w:rsidR="00E72804" w:rsidRPr="00424135">
        <w:rPr>
          <w:lang w:val="ru-RU"/>
        </w:rPr>
        <w:t>Сикхосаны</w:t>
      </w:r>
      <w:proofErr w:type="spellEnd"/>
      <w:r w:rsidR="00E72804" w:rsidRPr="00424135">
        <w:rPr>
          <w:lang w:val="ru-RU"/>
        </w:rPr>
        <w:t xml:space="preserve"> (Эсватини), которая была избрана Конференцией Сторон на возобновленной второй части ее 15-го совещания</w:t>
      </w:r>
      <w:r w:rsidR="000C4D0A" w:rsidRPr="007137A6">
        <w:t>.</w:t>
      </w:r>
    </w:p>
  </w:footnote>
  <w:footnote w:id="3">
    <w:p w:rsidR="001B6EB4" w:rsidRPr="007137A6" w:rsidRDefault="001B6EB4">
      <w:pPr>
        <w:pStyle w:val="Notedebasdepage"/>
      </w:pPr>
      <w:r w:rsidRPr="007137A6">
        <w:rPr>
          <w:rStyle w:val="Appelnotedebasdep"/>
        </w:rPr>
        <w:footnoteRef/>
      </w:r>
      <w:r w:rsidRPr="007137A6">
        <w:t xml:space="preserve"> </w:t>
      </w:r>
      <w:proofErr w:type="spellStart"/>
      <w:proofErr w:type="gramStart"/>
      <w:r w:rsidRPr="007137A6">
        <w:t>Уведомление</w:t>
      </w:r>
      <w:proofErr w:type="spellEnd"/>
      <w:r w:rsidRPr="007137A6">
        <w:t xml:space="preserve"> </w:t>
      </w:r>
      <w:r w:rsidRPr="007137A6">
        <w:rPr>
          <w:snapToGrid w:val="0"/>
        </w:rPr>
        <w:t xml:space="preserve">№ 2024-111 </w:t>
      </w:r>
      <w:proofErr w:type="spellStart"/>
      <w:r w:rsidR="00C053AA" w:rsidRPr="007137A6">
        <w:rPr>
          <w:snapToGrid w:val="0"/>
        </w:rPr>
        <w:t>от</w:t>
      </w:r>
      <w:proofErr w:type="spellEnd"/>
      <w:r w:rsidR="00C053AA" w:rsidRPr="007137A6">
        <w:rPr>
          <w:snapToGrid w:val="0"/>
        </w:rPr>
        <w:t xml:space="preserve"> 29 </w:t>
      </w:r>
      <w:proofErr w:type="spellStart"/>
      <w:r w:rsidR="00C053AA" w:rsidRPr="007137A6">
        <w:rPr>
          <w:snapToGrid w:val="0"/>
        </w:rPr>
        <w:t>ноября</w:t>
      </w:r>
      <w:proofErr w:type="spellEnd"/>
      <w:r w:rsidR="00C053AA" w:rsidRPr="007137A6">
        <w:rPr>
          <w:snapToGrid w:val="0"/>
        </w:rPr>
        <w:t xml:space="preserve"> 2024 г.</w:t>
      </w:r>
      <w:proofErr w:type="gramEnd"/>
    </w:p>
  </w:footnote>
  <w:footnote w:id="4">
    <w:p w:rsidR="00700194" w:rsidRPr="007137A6" w:rsidRDefault="00700194" w:rsidP="00700194">
      <w:pPr>
        <w:pStyle w:val="Notedebasdepage"/>
      </w:pPr>
      <w:r w:rsidRPr="007137A6">
        <w:rPr>
          <w:rStyle w:val="Appelnotedebasdep"/>
        </w:rPr>
        <w:footnoteRef/>
      </w:r>
      <w:r w:rsidRPr="007137A6">
        <w:t xml:space="preserve"> </w:t>
      </w:r>
      <w:proofErr w:type="gramStart"/>
      <w:r w:rsidRPr="007137A6">
        <w:t>См.</w:t>
      </w:r>
      <w:proofErr w:type="gramEnd"/>
      <w:hyperlink r:id="rId1" w:history="1">
        <w:r w:rsidR="009E0FD2" w:rsidRPr="009E0FD2">
          <w:rPr>
            <w:rStyle w:val="Lienhypertexte"/>
          </w:rPr>
          <w:t>www.cbd.int/doc/meetings/cop/cop-16/cop-16-r2-credentials-template-en.docx</w:t>
        </w:r>
      </w:hyperlink>
      <w:r w:rsidR="009E0FD2">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A3" w:rsidRPr="00B76DB1" w:rsidRDefault="00D85FA3" w:rsidP="00191C16">
    <w:pPr>
      <w:keepLines/>
      <w:suppressLineNumbers/>
      <w:pBdr>
        <w:bottom w:val="single" w:sz="4" w:space="1" w:color="auto"/>
      </w:pBdr>
      <w:suppressAutoHyphens/>
    </w:pPr>
    <w:r w:rsidRPr="007137A6">
      <w:rPr>
        <w:noProof/>
        <w:kern w:val="22"/>
        <w:sz w:val="20"/>
        <w:szCs w:val="20"/>
      </w:rPr>
      <w:t>CBD/COP/16/1/Add.</w:t>
    </w:r>
    <w:r w:rsidR="00FA5684" w:rsidRPr="007137A6">
      <w:rPr>
        <w:noProof/>
        <w:kern w:val="22"/>
        <w:sz w:val="20"/>
        <w:szCs w:val="20"/>
      </w:rPr>
      <w:t>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A3" w:rsidRPr="007137A6" w:rsidRDefault="00D85FA3" w:rsidP="00191C16">
    <w:pPr>
      <w:keepLines/>
      <w:suppressLineNumbers/>
      <w:pBdr>
        <w:bottom w:val="single" w:sz="4" w:space="1" w:color="auto"/>
      </w:pBdr>
      <w:suppressAutoHyphens/>
      <w:jc w:val="right"/>
    </w:pPr>
    <w:r w:rsidRPr="007137A6">
      <w:rPr>
        <w:noProof/>
        <w:kern w:val="22"/>
        <w:sz w:val="20"/>
        <w:szCs w:val="20"/>
      </w:rPr>
      <w:t>CBD/COP/16/1/Add.</w:t>
    </w:r>
    <w:r w:rsidR="00FA5684" w:rsidRPr="007137A6">
      <w:rPr>
        <w:noProof/>
        <w:kern w:val="22"/>
        <w:sz w:val="20"/>
        <w:szCs w:val="20"/>
      </w:rPr>
      <w:t>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D85FA3" w:rsidRPr="002B559C" w:rsidRDefault="00304316"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E74C5">
          <w:rPr>
            <w:sz w:val="20"/>
            <w:szCs w:val="20"/>
            <w:lang w:val="fr-FR"/>
          </w:rPr>
          <w:t>CBD/COP/16/1/Add.4</w:t>
        </w:r>
      </w:sdtContent>
    </w:sdt>
    <w:bookmarkEnd w:id="3"/>
    <w:bookmarkEnd w:id="4"/>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D85FA3" w:rsidRPr="002B559C" w:rsidRDefault="008E74C5" w:rsidP="002B559C">
        <w:pPr>
          <w:pBdr>
            <w:bottom w:val="single" w:sz="4" w:space="1" w:color="auto"/>
          </w:pBdr>
          <w:spacing w:after="240"/>
          <w:jc w:val="right"/>
          <w:rPr>
            <w:sz w:val="20"/>
            <w:szCs w:val="20"/>
            <w:lang w:val="fr-FR"/>
          </w:rPr>
        </w:pPr>
        <w:r>
          <w:rPr>
            <w:sz w:val="20"/>
            <w:szCs w:val="20"/>
            <w:lang w:val="fr-FR"/>
          </w:rPr>
          <w:t>CBD/COP/16/1/Add.4</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FA0170D"/>
    <w:multiLevelType w:val="multilevel"/>
    <w:tmpl w:val="222A08B4"/>
    <w:numStyleLink w:val="ListCBD"/>
  </w:abstractNum>
  <w:abstractNum w:abstractNumId="16">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2E5356EC"/>
    <w:multiLevelType w:val="multilevel"/>
    <w:tmpl w:val="07D269C8"/>
    <w:numStyleLink w:val="CBDHeadings"/>
  </w:abstractNum>
  <w:abstractNum w:abstractNumId="25">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98E2FF3"/>
    <w:multiLevelType w:val="multilevel"/>
    <w:tmpl w:val="222A08B4"/>
    <w:numStyleLink w:val="ListCBD"/>
  </w:abstractNum>
  <w:abstractNum w:abstractNumId="28">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E880595"/>
    <w:multiLevelType w:val="multilevel"/>
    <w:tmpl w:val="222A08B4"/>
    <w:numStyleLink w:val="ListCBD"/>
  </w:abstractNum>
  <w:abstractNum w:abstractNumId="34">
    <w:nsid w:val="52A66A9D"/>
    <w:multiLevelType w:val="multilevel"/>
    <w:tmpl w:val="222A08B4"/>
    <w:numStyleLink w:val="ListCBD"/>
  </w:abstractNum>
  <w:abstractNum w:abstractNumId="35">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5D943BEE"/>
    <w:multiLevelType w:val="multilevel"/>
    <w:tmpl w:val="222A08B4"/>
    <w:numStyleLink w:val="ListCBD"/>
  </w:abstractNum>
  <w:abstractNum w:abstractNumId="39">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nsid w:val="68B70991"/>
    <w:multiLevelType w:val="multilevel"/>
    <w:tmpl w:val="222A08B4"/>
    <w:numStyleLink w:val="ListCBD"/>
  </w:abstractNum>
  <w:abstractNum w:abstractNumId="41">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nsid w:val="72FF7DFA"/>
    <w:multiLevelType w:val="multilevel"/>
    <w:tmpl w:val="929049D4"/>
    <w:lvl w:ilvl="0">
      <w:start w:val="33"/>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0"/>
  </w:num>
  <w:num w:numId="2">
    <w:abstractNumId w:val="40"/>
  </w:num>
  <w:num w:numId="3">
    <w:abstractNumId w:val="37"/>
  </w:num>
  <w:num w:numId="4">
    <w:abstractNumId w:val="45"/>
  </w:num>
  <w:num w:numId="5">
    <w:abstractNumId w:val="23"/>
  </w:num>
  <w:num w:numId="6">
    <w:abstractNumId w:val="32"/>
  </w:num>
  <w:num w:numId="7">
    <w:abstractNumId w:val="28"/>
  </w:num>
  <w:num w:numId="8">
    <w:abstractNumId w:val="40"/>
  </w:num>
  <w:num w:numId="9">
    <w:abstractNumId w:val="38"/>
  </w:num>
  <w:num w:numId="10">
    <w:abstractNumId w:val="31"/>
    <w:lvlOverride w:ilvl="0">
      <w:lvl w:ilvl="0">
        <w:start w:val="1"/>
        <w:numFmt w:val="decimal"/>
        <w:pStyle w:val="CBDNormalNumber"/>
        <w:lvlText w:val="%1."/>
        <w:lvlJc w:val="left"/>
        <w:pPr>
          <w:ind w:left="184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41"/>
  </w:num>
  <w:num w:numId="12">
    <w:abstractNumId w:val="41"/>
  </w:num>
  <w:num w:numId="13">
    <w:abstractNumId w:val="41"/>
  </w:num>
  <w:num w:numId="14">
    <w:abstractNumId w:val="41"/>
  </w:num>
  <w:num w:numId="15">
    <w:abstractNumId w:val="41"/>
  </w:num>
  <w:num w:numId="16">
    <w:abstractNumId w:val="41"/>
  </w:num>
  <w:num w:numId="17">
    <w:abstractNumId w:val="42"/>
  </w:num>
  <w:num w:numId="18">
    <w:abstractNumId w:val="42"/>
  </w:num>
  <w:num w:numId="19">
    <w:abstractNumId w:val="42"/>
  </w:num>
  <w:num w:numId="20">
    <w:abstractNumId w:val="42"/>
  </w:num>
  <w:num w:numId="21">
    <w:abstractNumId w:val="31"/>
  </w:num>
  <w:num w:numId="22">
    <w:abstractNumId w:val="31"/>
  </w:num>
  <w:num w:numId="23">
    <w:abstractNumId w:val="31"/>
  </w:num>
  <w:num w:numId="24">
    <w:abstractNumId w:val="31"/>
  </w:num>
  <w:num w:numId="25">
    <w:abstractNumId w:val="31"/>
  </w:num>
  <w:num w:numId="26">
    <w:abstractNumId w:val="31"/>
  </w:num>
  <w:num w:numId="27">
    <w:abstractNumId w:val="31"/>
  </w:num>
  <w:num w:numId="28">
    <w:abstractNumId w:val="31"/>
  </w:num>
  <w:num w:numId="29">
    <w:abstractNumId w:val="31"/>
  </w:num>
  <w:num w:numId="30">
    <w:abstractNumId w:val="31"/>
  </w:num>
  <w:num w:numId="31">
    <w:abstractNumId w:val="31"/>
  </w:num>
  <w:num w:numId="32">
    <w:abstractNumId w:val="31"/>
  </w:num>
  <w:num w:numId="33">
    <w:abstractNumId w:val="31"/>
  </w:num>
  <w:num w:numId="34">
    <w:abstractNumId w:val="31"/>
  </w:num>
  <w:num w:numId="35">
    <w:abstractNumId w:val="31"/>
  </w:num>
  <w:num w:numId="36">
    <w:abstractNumId w:val="31"/>
  </w:num>
  <w:num w:numId="37">
    <w:abstractNumId w:val="31"/>
  </w:num>
  <w:num w:numId="38">
    <w:abstractNumId w:val="31"/>
  </w:num>
  <w:num w:numId="39">
    <w:abstractNumId w:val="31"/>
  </w:num>
  <w:num w:numId="40">
    <w:abstractNumId w:val="31"/>
  </w:num>
  <w:num w:numId="41">
    <w:abstractNumId w:val="31"/>
  </w:num>
  <w:num w:numId="42">
    <w:abstractNumId w:val="31"/>
  </w:num>
  <w:num w:numId="43">
    <w:abstractNumId w:val="31"/>
  </w:num>
  <w:num w:numId="44">
    <w:abstractNumId w:val="31"/>
  </w:num>
  <w:num w:numId="45">
    <w:abstractNumId w:val="31"/>
  </w:num>
  <w:num w:numId="46">
    <w:abstractNumId w:val="31"/>
  </w:num>
  <w:num w:numId="47">
    <w:abstractNumId w:val="31"/>
  </w:num>
  <w:num w:numId="48">
    <w:abstractNumId w:val="31"/>
  </w:num>
  <w:num w:numId="49">
    <w:abstractNumId w:val="31"/>
  </w:num>
  <w:num w:numId="50">
    <w:abstractNumId w:val="31"/>
  </w:num>
  <w:num w:numId="51">
    <w:abstractNumId w:val="31"/>
  </w:num>
  <w:num w:numId="52">
    <w:abstractNumId w:val="31"/>
  </w:num>
  <w:num w:numId="53">
    <w:abstractNumId w:val="31"/>
  </w:num>
  <w:num w:numId="54">
    <w:abstractNumId w:val="31"/>
  </w:num>
  <w:num w:numId="55">
    <w:abstractNumId w:val="31"/>
  </w:num>
  <w:num w:numId="56">
    <w:abstractNumId w:val="31"/>
  </w:num>
  <w:num w:numId="57">
    <w:abstractNumId w:val="31"/>
  </w:num>
  <w:num w:numId="58">
    <w:abstractNumId w:val="31"/>
  </w:num>
  <w:num w:numId="59">
    <w:abstractNumId w:val="31"/>
  </w:num>
  <w:num w:numId="60">
    <w:abstractNumId w:val="31"/>
  </w:num>
  <w:num w:numId="61">
    <w:abstractNumId w:val="31"/>
  </w:num>
  <w:num w:numId="62">
    <w:abstractNumId w:val="31"/>
  </w:num>
  <w:num w:numId="63">
    <w:abstractNumId w:val="31"/>
  </w:num>
  <w:num w:numId="64">
    <w:abstractNumId w:val="31"/>
  </w:num>
  <w:num w:numId="65">
    <w:abstractNumId w:val="31"/>
  </w:num>
  <w:num w:numId="66">
    <w:abstractNumId w:val="31"/>
  </w:num>
  <w:num w:numId="67">
    <w:abstractNumId w:val="31"/>
  </w:num>
  <w:num w:numId="68">
    <w:abstractNumId w:val="31"/>
  </w:num>
  <w:num w:numId="69">
    <w:abstractNumId w:val="31"/>
  </w:num>
  <w:num w:numId="70">
    <w:abstractNumId w:val="31"/>
  </w:num>
  <w:num w:numId="71">
    <w:abstractNumId w:val="31"/>
  </w:num>
  <w:num w:numId="72">
    <w:abstractNumId w:val="31"/>
  </w:num>
  <w:num w:numId="73">
    <w:abstractNumId w:val="31"/>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 w:numId="83">
    <w:abstractNumId w:val="31"/>
  </w:num>
  <w:num w:numId="84">
    <w:abstractNumId w:val="31"/>
  </w:num>
  <w:num w:numId="85">
    <w:abstractNumId w:val="31"/>
  </w:num>
  <w:num w:numId="86">
    <w:abstractNumId w:val="31"/>
  </w:num>
  <w:num w:numId="87">
    <w:abstractNumId w:val="31"/>
  </w:num>
  <w:num w:numId="88">
    <w:abstractNumId w:val="31"/>
  </w:num>
  <w:num w:numId="89">
    <w:abstractNumId w:val="31"/>
  </w:num>
  <w:num w:numId="90">
    <w:abstractNumId w:val="31"/>
  </w:num>
  <w:num w:numId="91">
    <w:abstractNumId w:val="31"/>
  </w:num>
  <w:num w:numId="92">
    <w:abstractNumId w:val="31"/>
  </w:num>
  <w:num w:numId="93">
    <w:abstractNumId w:val="31"/>
  </w:num>
  <w:num w:numId="94">
    <w:abstractNumId w:val="31"/>
  </w:num>
  <w:num w:numId="95">
    <w:abstractNumId w:val="31"/>
  </w:num>
  <w:num w:numId="96">
    <w:abstractNumId w:val="31"/>
  </w:num>
  <w:num w:numId="97">
    <w:abstractNumId w:val="31"/>
  </w:num>
  <w:num w:numId="98">
    <w:abstractNumId w:val="31"/>
  </w:num>
  <w:num w:numId="99">
    <w:abstractNumId w:val="31"/>
  </w:num>
  <w:num w:numId="100">
    <w:abstractNumId w:val="31"/>
  </w:num>
  <w:num w:numId="101">
    <w:abstractNumId w:val="31"/>
  </w:num>
  <w:num w:numId="102">
    <w:abstractNumId w:val="31"/>
  </w:num>
  <w:num w:numId="103">
    <w:abstractNumId w:val="31"/>
  </w:num>
  <w:num w:numId="104">
    <w:abstractNumId w:val="31"/>
  </w:num>
  <w:num w:numId="105">
    <w:abstractNumId w:val="31"/>
  </w:num>
  <w:num w:numId="106">
    <w:abstractNumId w:val="31"/>
  </w:num>
  <w:num w:numId="107">
    <w:abstractNumId w:val="31"/>
  </w:num>
  <w:num w:numId="108">
    <w:abstractNumId w:val="31"/>
  </w:num>
  <w:num w:numId="109">
    <w:abstractNumId w:val="31"/>
  </w:num>
  <w:num w:numId="110">
    <w:abstractNumId w:val="31"/>
  </w:num>
  <w:num w:numId="111">
    <w:abstractNumId w:val="31"/>
  </w:num>
  <w:num w:numId="112">
    <w:abstractNumId w:val="31"/>
  </w:num>
  <w:num w:numId="113">
    <w:abstractNumId w:val="31"/>
  </w:num>
  <w:num w:numId="114">
    <w:abstractNumId w:val="31"/>
  </w:num>
  <w:num w:numId="115">
    <w:abstractNumId w:val="31"/>
  </w:num>
  <w:num w:numId="116">
    <w:abstractNumId w:val="31"/>
  </w:num>
  <w:num w:numId="117">
    <w:abstractNumId w:val="31"/>
  </w:num>
  <w:num w:numId="118">
    <w:abstractNumId w:val="31"/>
  </w:num>
  <w:num w:numId="11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abstractNumId w:val="40"/>
  </w:num>
  <w:num w:numId="123">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abstractNumId w:val="39"/>
  </w:num>
  <w:num w:numId="128">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abstractNumId w:val="43"/>
  </w:num>
  <w:num w:numId="134">
    <w:abstractNumId w:val="14"/>
  </w:num>
  <w:num w:numId="135">
    <w:abstractNumId w:val="26"/>
  </w:num>
  <w:num w:numId="136">
    <w:abstractNumId w:val="11"/>
  </w:num>
  <w:num w:numId="137">
    <w:abstractNumId w:val="18"/>
  </w:num>
  <w:num w:numId="138">
    <w:abstractNumId w:val="9"/>
  </w:num>
  <w:num w:numId="139">
    <w:abstractNumId w:val="7"/>
  </w:num>
  <w:num w:numId="140">
    <w:abstractNumId w:val="6"/>
  </w:num>
  <w:num w:numId="141">
    <w:abstractNumId w:val="5"/>
  </w:num>
  <w:num w:numId="142">
    <w:abstractNumId w:val="4"/>
  </w:num>
  <w:num w:numId="143">
    <w:abstractNumId w:val="8"/>
  </w:num>
  <w:num w:numId="144">
    <w:abstractNumId w:val="3"/>
  </w:num>
  <w:num w:numId="145">
    <w:abstractNumId w:val="2"/>
  </w:num>
  <w:num w:numId="146">
    <w:abstractNumId w:val="1"/>
  </w:num>
  <w:num w:numId="147">
    <w:abstractNumId w:val="0"/>
  </w:num>
  <w:num w:numId="148">
    <w:abstractNumId w:val="44"/>
  </w:num>
  <w:num w:numId="149">
    <w:abstractNumId w:val="20"/>
  </w:num>
  <w:num w:numId="150">
    <w:abstractNumId w:val="21"/>
  </w:num>
  <w:num w:numId="151">
    <w:abstractNumId w:val="40"/>
    <w:lvlOverride w:ilvl="0">
      <w:startOverride w:val="1"/>
    </w:lvlOverride>
  </w:num>
  <w:num w:numId="152">
    <w:abstractNumId w:val="34"/>
  </w:num>
  <w:num w:numId="153">
    <w:abstractNumId w:val="36"/>
  </w:num>
  <w:num w:numId="1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
  </w:num>
  <w:num w:numId="156">
    <w:abstractNumId w:val="33"/>
  </w:num>
  <w:num w:numId="157">
    <w:abstractNumId w:val="27"/>
  </w:num>
  <w:num w:numId="158">
    <w:abstractNumId w:val="17"/>
  </w:num>
  <w:num w:numId="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9"/>
  </w:num>
  <w:num w:numId="161">
    <w:abstractNumId w:val="10"/>
  </w:num>
  <w:num w:numId="1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num>
  <w:num w:numId="165">
    <w:abstractNumId w:val="22"/>
  </w:num>
  <w:num w:numId="166">
    <w:abstractNumId w:val="22"/>
    <w:lvlOverride w:ilvl="0">
      <w:startOverride w:val="1"/>
    </w:lvlOverride>
  </w:num>
  <w:num w:numId="167">
    <w:abstractNumId w:val="22"/>
    <w:lvlOverride w:ilvl="0">
      <w:startOverride w:val="1"/>
    </w:lvlOverride>
  </w:num>
  <w:num w:numId="168">
    <w:abstractNumId w:val="22"/>
    <w:lvlOverride w:ilvl="0">
      <w:startOverride w:val="1"/>
    </w:lvlOverride>
  </w:num>
  <w:num w:numId="169">
    <w:abstractNumId w:val="25"/>
  </w:num>
  <w:num w:numId="170">
    <w:abstractNumId w:val="35"/>
  </w:num>
  <w:num w:numId="171">
    <w:abstractNumId w:val="29"/>
  </w:num>
  <w:num w:numId="172">
    <w:abstractNumId w:val="24"/>
  </w:num>
  <w:num w:numId="173">
    <w:abstractNumId w:val="16"/>
  </w:num>
  <w:num w:numId="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
  </w:num>
  <w:num w:numId="181">
    <w:abstractNumId w:val="3"/>
  </w:num>
  <w:num w:numId="182">
    <w:abstractNumId w:val="2"/>
  </w:num>
  <w:num w:numId="183">
    <w:abstractNumId w:val="1"/>
  </w:num>
  <w:num w:numId="184">
    <w:abstractNumId w:val="0"/>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1"/>
  </w:num>
  <w:num w:numId="187">
    <w:abstractNumId w:val="38"/>
  </w:num>
  <w:num w:numId="188">
    <w:abstractNumId w:val="38"/>
  </w:num>
  <w:numIdMacAtCleanup w:val="1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859D1"/>
    <w:rsid w:val="00000549"/>
    <w:rsid w:val="000008AD"/>
    <w:rsid w:val="0000091B"/>
    <w:rsid w:val="000009DF"/>
    <w:rsid w:val="00000B1F"/>
    <w:rsid w:val="00000FDC"/>
    <w:rsid w:val="00001034"/>
    <w:rsid w:val="00001250"/>
    <w:rsid w:val="0000143C"/>
    <w:rsid w:val="00002B05"/>
    <w:rsid w:val="00003040"/>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C0"/>
    <w:rsid w:val="0003393F"/>
    <w:rsid w:val="00033990"/>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ADA"/>
    <w:rsid w:val="000941D0"/>
    <w:rsid w:val="00094ABD"/>
    <w:rsid w:val="00096018"/>
    <w:rsid w:val="00096D69"/>
    <w:rsid w:val="000974A0"/>
    <w:rsid w:val="000976E3"/>
    <w:rsid w:val="000A00C5"/>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A1E"/>
    <w:rsid w:val="000A5DC5"/>
    <w:rsid w:val="000A66C2"/>
    <w:rsid w:val="000A73B7"/>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25A0"/>
    <w:rsid w:val="000C25DE"/>
    <w:rsid w:val="000C291E"/>
    <w:rsid w:val="000C331F"/>
    <w:rsid w:val="000C3CCA"/>
    <w:rsid w:val="000C4D0A"/>
    <w:rsid w:val="000C6BDC"/>
    <w:rsid w:val="000D0EC8"/>
    <w:rsid w:val="000D1FF9"/>
    <w:rsid w:val="000D234E"/>
    <w:rsid w:val="000D2982"/>
    <w:rsid w:val="000D2E1A"/>
    <w:rsid w:val="000D4A35"/>
    <w:rsid w:val="000D5F68"/>
    <w:rsid w:val="000D604F"/>
    <w:rsid w:val="000D60E5"/>
    <w:rsid w:val="000D65AC"/>
    <w:rsid w:val="000D7353"/>
    <w:rsid w:val="000E0980"/>
    <w:rsid w:val="000E1404"/>
    <w:rsid w:val="000E2739"/>
    <w:rsid w:val="000E2C63"/>
    <w:rsid w:val="000E30FB"/>
    <w:rsid w:val="000E3C7D"/>
    <w:rsid w:val="000E4453"/>
    <w:rsid w:val="000E4CCD"/>
    <w:rsid w:val="000E6D35"/>
    <w:rsid w:val="000E75AB"/>
    <w:rsid w:val="000E7F7E"/>
    <w:rsid w:val="000F054D"/>
    <w:rsid w:val="000F0952"/>
    <w:rsid w:val="000F316E"/>
    <w:rsid w:val="000F36C1"/>
    <w:rsid w:val="000F4DC0"/>
    <w:rsid w:val="000F5346"/>
    <w:rsid w:val="000F6361"/>
    <w:rsid w:val="000F6FBB"/>
    <w:rsid w:val="000F7DDE"/>
    <w:rsid w:val="001003EB"/>
    <w:rsid w:val="00101870"/>
    <w:rsid w:val="00102F79"/>
    <w:rsid w:val="001044C9"/>
    <w:rsid w:val="00104C9D"/>
    <w:rsid w:val="001078CA"/>
    <w:rsid w:val="00107BC6"/>
    <w:rsid w:val="00110935"/>
    <w:rsid w:val="00111580"/>
    <w:rsid w:val="00111B55"/>
    <w:rsid w:val="00112162"/>
    <w:rsid w:val="00113BD7"/>
    <w:rsid w:val="00113CE8"/>
    <w:rsid w:val="00114A14"/>
    <w:rsid w:val="001153FF"/>
    <w:rsid w:val="001157B3"/>
    <w:rsid w:val="0011695A"/>
    <w:rsid w:val="00116FBD"/>
    <w:rsid w:val="0011702E"/>
    <w:rsid w:val="0011730E"/>
    <w:rsid w:val="001179B7"/>
    <w:rsid w:val="0012068A"/>
    <w:rsid w:val="00120704"/>
    <w:rsid w:val="00120B4E"/>
    <w:rsid w:val="00121092"/>
    <w:rsid w:val="00122024"/>
    <w:rsid w:val="001221DC"/>
    <w:rsid w:val="001229BD"/>
    <w:rsid w:val="00123036"/>
    <w:rsid w:val="00123376"/>
    <w:rsid w:val="00123B63"/>
    <w:rsid w:val="001240C0"/>
    <w:rsid w:val="001244A2"/>
    <w:rsid w:val="00125EF9"/>
    <w:rsid w:val="00126B99"/>
    <w:rsid w:val="001272F2"/>
    <w:rsid w:val="001274B6"/>
    <w:rsid w:val="00127EE6"/>
    <w:rsid w:val="00130F3E"/>
    <w:rsid w:val="00131827"/>
    <w:rsid w:val="00132581"/>
    <w:rsid w:val="0013272B"/>
    <w:rsid w:val="001329F5"/>
    <w:rsid w:val="00132FA9"/>
    <w:rsid w:val="00133D33"/>
    <w:rsid w:val="00134894"/>
    <w:rsid w:val="00135F7E"/>
    <w:rsid w:val="00137B0C"/>
    <w:rsid w:val="00140670"/>
    <w:rsid w:val="0014075A"/>
    <w:rsid w:val="0014252C"/>
    <w:rsid w:val="00143763"/>
    <w:rsid w:val="00143A61"/>
    <w:rsid w:val="00143D20"/>
    <w:rsid w:val="00144A33"/>
    <w:rsid w:val="00144A64"/>
    <w:rsid w:val="00145754"/>
    <w:rsid w:val="00145E9E"/>
    <w:rsid w:val="001466FE"/>
    <w:rsid w:val="0014695C"/>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4B55"/>
    <w:rsid w:val="001A5B4D"/>
    <w:rsid w:val="001A5FCE"/>
    <w:rsid w:val="001A649A"/>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D60"/>
    <w:rsid w:val="001E0EC2"/>
    <w:rsid w:val="001E16EF"/>
    <w:rsid w:val="001E1D93"/>
    <w:rsid w:val="001E2B68"/>
    <w:rsid w:val="001E3438"/>
    <w:rsid w:val="001E389B"/>
    <w:rsid w:val="001E3FFC"/>
    <w:rsid w:val="001E7464"/>
    <w:rsid w:val="001E7640"/>
    <w:rsid w:val="001E7A1D"/>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1702"/>
    <w:rsid w:val="00261C63"/>
    <w:rsid w:val="00262BA1"/>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3942"/>
    <w:rsid w:val="002745A4"/>
    <w:rsid w:val="00274F18"/>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662D"/>
    <w:rsid w:val="002877AC"/>
    <w:rsid w:val="0029008A"/>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A01"/>
    <w:rsid w:val="002A2A23"/>
    <w:rsid w:val="002A2DA8"/>
    <w:rsid w:val="002A3122"/>
    <w:rsid w:val="002A3AEE"/>
    <w:rsid w:val="002A3FBD"/>
    <w:rsid w:val="002A458C"/>
    <w:rsid w:val="002A4C96"/>
    <w:rsid w:val="002A54F4"/>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4318"/>
    <w:rsid w:val="002E52A8"/>
    <w:rsid w:val="002E583C"/>
    <w:rsid w:val="002E7CC6"/>
    <w:rsid w:val="002F113F"/>
    <w:rsid w:val="002F13B9"/>
    <w:rsid w:val="002F3486"/>
    <w:rsid w:val="002F3926"/>
    <w:rsid w:val="002F4B80"/>
    <w:rsid w:val="002F5386"/>
    <w:rsid w:val="002F5A9B"/>
    <w:rsid w:val="002F63E5"/>
    <w:rsid w:val="002F6D47"/>
    <w:rsid w:val="002F7EB8"/>
    <w:rsid w:val="0030044E"/>
    <w:rsid w:val="003004B1"/>
    <w:rsid w:val="00300A85"/>
    <w:rsid w:val="00300CC1"/>
    <w:rsid w:val="00300D2F"/>
    <w:rsid w:val="00301B4E"/>
    <w:rsid w:val="003021F8"/>
    <w:rsid w:val="00302775"/>
    <w:rsid w:val="003029DA"/>
    <w:rsid w:val="00302C3C"/>
    <w:rsid w:val="0030334E"/>
    <w:rsid w:val="0030335C"/>
    <w:rsid w:val="00304316"/>
    <w:rsid w:val="00305215"/>
    <w:rsid w:val="0030610B"/>
    <w:rsid w:val="0030623C"/>
    <w:rsid w:val="003066AA"/>
    <w:rsid w:val="003071B2"/>
    <w:rsid w:val="00307283"/>
    <w:rsid w:val="0030736E"/>
    <w:rsid w:val="003075E4"/>
    <w:rsid w:val="00310608"/>
    <w:rsid w:val="00310D6E"/>
    <w:rsid w:val="003115F5"/>
    <w:rsid w:val="00313B51"/>
    <w:rsid w:val="003152EB"/>
    <w:rsid w:val="00315A57"/>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67D"/>
    <w:rsid w:val="00331B4F"/>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220"/>
    <w:rsid w:val="003573F6"/>
    <w:rsid w:val="00357E59"/>
    <w:rsid w:val="0036095B"/>
    <w:rsid w:val="00360EAD"/>
    <w:rsid w:val="00361661"/>
    <w:rsid w:val="00362129"/>
    <w:rsid w:val="00362E45"/>
    <w:rsid w:val="0036333C"/>
    <w:rsid w:val="003634F7"/>
    <w:rsid w:val="0036488F"/>
    <w:rsid w:val="00364AA7"/>
    <w:rsid w:val="003659B5"/>
    <w:rsid w:val="003660FA"/>
    <w:rsid w:val="00367D4D"/>
    <w:rsid w:val="00367F3C"/>
    <w:rsid w:val="00371C42"/>
    <w:rsid w:val="00372151"/>
    <w:rsid w:val="003729CE"/>
    <w:rsid w:val="003730B8"/>
    <w:rsid w:val="003736A6"/>
    <w:rsid w:val="00373CBF"/>
    <w:rsid w:val="00373FA5"/>
    <w:rsid w:val="00373FAF"/>
    <w:rsid w:val="00374D55"/>
    <w:rsid w:val="00374E2C"/>
    <w:rsid w:val="00374E4C"/>
    <w:rsid w:val="0037543C"/>
    <w:rsid w:val="003758E8"/>
    <w:rsid w:val="00375FB7"/>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7AC"/>
    <w:rsid w:val="00394DE1"/>
    <w:rsid w:val="00395884"/>
    <w:rsid w:val="00395BCE"/>
    <w:rsid w:val="00396327"/>
    <w:rsid w:val="0039772C"/>
    <w:rsid w:val="003A01F5"/>
    <w:rsid w:val="003A06D9"/>
    <w:rsid w:val="003A07DC"/>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BB3"/>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ED"/>
    <w:rsid w:val="00445062"/>
    <w:rsid w:val="00445B44"/>
    <w:rsid w:val="004462F2"/>
    <w:rsid w:val="00446CD9"/>
    <w:rsid w:val="004476FB"/>
    <w:rsid w:val="00450CCF"/>
    <w:rsid w:val="00451005"/>
    <w:rsid w:val="00451DFE"/>
    <w:rsid w:val="004521A0"/>
    <w:rsid w:val="004546C5"/>
    <w:rsid w:val="00455688"/>
    <w:rsid w:val="00455C46"/>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81A"/>
    <w:rsid w:val="004701EE"/>
    <w:rsid w:val="004705F1"/>
    <w:rsid w:val="00470B52"/>
    <w:rsid w:val="00473709"/>
    <w:rsid w:val="00473A27"/>
    <w:rsid w:val="004747BE"/>
    <w:rsid w:val="00475E0A"/>
    <w:rsid w:val="00475FE6"/>
    <w:rsid w:val="004760A9"/>
    <w:rsid w:val="00476413"/>
    <w:rsid w:val="00477C1D"/>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F5"/>
    <w:rsid w:val="004A69A1"/>
    <w:rsid w:val="004A7842"/>
    <w:rsid w:val="004B05E9"/>
    <w:rsid w:val="004B1475"/>
    <w:rsid w:val="004B1ADC"/>
    <w:rsid w:val="004B23A6"/>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C7D"/>
    <w:rsid w:val="00524677"/>
    <w:rsid w:val="0052545B"/>
    <w:rsid w:val="00525736"/>
    <w:rsid w:val="00525ACA"/>
    <w:rsid w:val="005277FD"/>
    <w:rsid w:val="005304C9"/>
    <w:rsid w:val="005307A2"/>
    <w:rsid w:val="005310C9"/>
    <w:rsid w:val="005312C3"/>
    <w:rsid w:val="00531721"/>
    <w:rsid w:val="005327B3"/>
    <w:rsid w:val="00532A76"/>
    <w:rsid w:val="00532EB0"/>
    <w:rsid w:val="00534425"/>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795"/>
    <w:rsid w:val="00546E9B"/>
    <w:rsid w:val="00546F8A"/>
    <w:rsid w:val="00546FD3"/>
    <w:rsid w:val="005477B9"/>
    <w:rsid w:val="00547F77"/>
    <w:rsid w:val="0055034F"/>
    <w:rsid w:val="005506BB"/>
    <w:rsid w:val="00550F85"/>
    <w:rsid w:val="00551650"/>
    <w:rsid w:val="00551660"/>
    <w:rsid w:val="00552635"/>
    <w:rsid w:val="00552D1D"/>
    <w:rsid w:val="00553DC5"/>
    <w:rsid w:val="005549B9"/>
    <w:rsid w:val="00555D9E"/>
    <w:rsid w:val="00556A24"/>
    <w:rsid w:val="00557370"/>
    <w:rsid w:val="00561BE8"/>
    <w:rsid w:val="00561F0C"/>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851"/>
    <w:rsid w:val="00586D77"/>
    <w:rsid w:val="00587309"/>
    <w:rsid w:val="005903EE"/>
    <w:rsid w:val="00590C44"/>
    <w:rsid w:val="00593085"/>
    <w:rsid w:val="005937C0"/>
    <w:rsid w:val="0059386F"/>
    <w:rsid w:val="005946E9"/>
    <w:rsid w:val="005952F8"/>
    <w:rsid w:val="005953B9"/>
    <w:rsid w:val="00595C71"/>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4B4"/>
    <w:rsid w:val="005A56EB"/>
    <w:rsid w:val="005B0F62"/>
    <w:rsid w:val="005B10B6"/>
    <w:rsid w:val="005B1A5C"/>
    <w:rsid w:val="005B2153"/>
    <w:rsid w:val="005B22F5"/>
    <w:rsid w:val="005B2ADA"/>
    <w:rsid w:val="005B2C3F"/>
    <w:rsid w:val="005B2ED6"/>
    <w:rsid w:val="005B317B"/>
    <w:rsid w:val="005B3296"/>
    <w:rsid w:val="005B3B6F"/>
    <w:rsid w:val="005B4CD6"/>
    <w:rsid w:val="005B4E4B"/>
    <w:rsid w:val="005B54E4"/>
    <w:rsid w:val="005B5636"/>
    <w:rsid w:val="005B6445"/>
    <w:rsid w:val="005B7691"/>
    <w:rsid w:val="005C039C"/>
    <w:rsid w:val="005C04FB"/>
    <w:rsid w:val="005C0826"/>
    <w:rsid w:val="005C1424"/>
    <w:rsid w:val="005C1E7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72D3"/>
    <w:rsid w:val="005D73FD"/>
    <w:rsid w:val="005E02CB"/>
    <w:rsid w:val="005E0329"/>
    <w:rsid w:val="005E07B8"/>
    <w:rsid w:val="005E0CA1"/>
    <w:rsid w:val="005E0E02"/>
    <w:rsid w:val="005E1A81"/>
    <w:rsid w:val="005E2358"/>
    <w:rsid w:val="005E254F"/>
    <w:rsid w:val="005E2605"/>
    <w:rsid w:val="005E3308"/>
    <w:rsid w:val="005E3EA2"/>
    <w:rsid w:val="005E489D"/>
    <w:rsid w:val="005E500C"/>
    <w:rsid w:val="005E52E6"/>
    <w:rsid w:val="005E6703"/>
    <w:rsid w:val="005F0482"/>
    <w:rsid w:val="005F1066"/>
    <w:rsid w:val="005F1A0C"/>
    <w:rsid w:val="005F26EF"/>
    <w:rsid w:val="005F29CD"/>
    <w:rsid w:val="005F3251"/>
    <w:rsid w:val="005F360F"/>
    <w:rsid w:val="005F36EE"/>
    <w:rsid w:val="005F4BD3"/>
    <w:rsid w:val="005F4C86"/>
    <w:rsid w:val="005F54CE"/>
    <w:rsid w:val="005F6573"/>
    <w:rsid w:val="005F6A52"/>
    <w:rsid w:val="005F6AF6"/>
    <w:rsid w:val="005F6BDA"/>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1FAF"/>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62"/>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E0"/>
    <w:rsid w:val="006D497C"/>
    <w:rsid w:val="006D4E67"/>
    <w:rsid w:val="006D51C7"/>
    <w:rsid w:val="006D7715"/>
    <w:rsid w:val="006E02DD"/>
    <w:rsid w:val="006E1986"/>
    <w:rsid w:val="006E21C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E1"/>
    <w:rsid w:val="007066C4"/>
    <w:rsid w:val="00707FE7"/>
    <w:rsid w:val="00710C50"/>
    <w:rsid w:val="0071155A"/>
    <w:rsid w:val="007119DC"/>
    <w:rsid w:val="0071222D"/>
    <w:rsid w:val="0071293A"/>
    <w:rsid w:val="0071333C"/>
    <w:rsid w:val="007137A6"/>
    <w:rsid w:val="007140A9"/>
    <w:rsid w:val="00714C4F"/>
    <w:rsid w:val="00715650"/>
    <w:rsid w:val="00715BD2"/>
    <w:rsid w:val="00716EED"/>
    <w:rsid w:val="00717823"/>
    <w:rsid w:val="00720700"/>
    <w:rsid w:val="00720B14"/>
    <w:rsid w:val="00721649"/>
    <w:rsid w:val="00721A19"/>
    <w:rsid w:val="00721D98"/>
    <w:rsid w:val="00721EC7"/>
    <w:rsid w:val="0072257C"/>
    <w:rsid w:val="00722965"/>
    <w:rsid w:val="00722E81"/>
    <w:rsid w:val="00723A1F"/>
    <w:rsid w:val="00724025"/>
    <w:rsid w:val="00724708"/>
    <w:rsid w:val="0072557B"/>
    <w:rsid w:val="0072663E"/>
    <w:rsid w:val="00726736"/>
    <w:rsid w:val="0072773B"/>
    <w:rsid w:val="007300CB"/>
    <w:rsid w:val="00730751"/>
    <w:rsid w:val="007307DD"/>
    <w:rsid w:val="0073081D"/>
    <w:rsid w:val="00733940"/>
    <w:rsid w:val="00734D9D"/>
    <w:rsid w:val="00735005"/>
    <w:rsid w:val="0073562F"/>
    <w:rsid w:val="007362F0"/>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1D7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E73"/>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6045"/>
    <w:rsid w:val="0079617C"/>
    <w:rsid w:val="0079632B"/>
    <w:rsid w:val="007965EA"/>
    <w:rsid w:val="007A004B"/>
    <w:rsid w:val="007A049B"/>
    <w:rsid w:val="007A04DA"/>
    <w:rsid w:val="007A0FC7"/>
    <w:rsid w:val="007A11DE"/>
    <w:rsid w:val="007A1310"/>
    <w:rsid w:val="007A1510"/>
    <w:rsid w:val="007A1E6C"/>
    <w:rsid w:val="007A233F"/>
    <w:rsid w:val="007A2787"/>
    <w:rsid w:val="007A2E56"/>
    <w:rsid w:val="007A4864"/>
    <w:rsid w:val="007A5EC0"/>
    <w:rsid w:val="007A7247"/>
    <w:rsid w:val="007A7EBD"/>
    <w:rsid w:val="007B1E66"/>
    <w:rsid w:val="007B4183"/>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E4"/>
    <w:rsid w:val="008110B3"/>
    <w:rsid w:val="00811475"/>
    <w:rsid w:val="00812777"/>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3D6F"/>
    <w:rsid w:val="008340B5"/>
    <w:rsid w:val="008355BE"/>
    <w:rsid w:val="00836ECA"/>
    <w:rsid w:val="0083769B"/>
    <w:rsid w:val="00837F2B"/>
    <w:rsid w:val="00840662"/>
    <w:rsid w:val="00840742"/>
    <w:rsid w:val="008409B3"/>
    <w:rsid w:val="00840F0B"/>
    <w:rsid w:val="008416DF"/>
    <w:rsid w:val="00842653"/>
    <w:rsid w:val="00842890"/>
    <w:rsid w:val="00842946"/>
    <w:rsid w:val="00844CA6"/>
    <w:rsid w:val="00845035"/>
    <w:rsid w:val="00845091"/>
    <w:rsid w:val="00846FDA"/>
    <w:rsid w:val="008479B9"/>
    <w:rsid w:val="00850045"/>
    <w:rsid w:val="00850BB6"/>
    <w:rsid w:val="008517F7"/>
    <w:rsid w:val="00852072"/>
    <w:rsid w:val="0085254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91A"/>
    <w:rsid w:val="00863A06"/>
    <w:rsid w:val="00863B45"/>
    <w:rsid w:val="0086560A"/>
    <w:rsid w:val="008659AD"/>
    <w:rsid w:val="00866550"/>
    <w:rsid w:val="0086725D"/>
    <w:rsid w:val="00870135"/>
    <w:rsid w:val="0087071B"/>
    <w:rsid w:val="00871590"/>
    <w:rsid w:val="00871747"/>
    <w:rsid w:val="0087241B"/>
    <w:rsid w:val="00872AA9"/>
    <w:rsid w:val="00872BD5"/>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F02"/>
    <w:rsid w:val="008914EF"/>
    <w:rsid w:val="00892099"/>
    <w:rsid w:val="00892F93"/>
    <w:rsid w:val="00893E9E"/>
    <w:rsid w:val="0089442C"/>
    <w:rsid w:val="00895BA1"/>
    <w:rsid w:val="00895BD3"/>
    <w:rsid w:val="008964A7"/>
    <w:rsid w:val="00896855"/>
    <w:rsid w:val="00896A7D"/>
    <w:rsid w:val="00896C96"/>
    <w:rsid w:val="0089717B"/>
    <w:rsid w:val="008A0409"/>
    <w:rsid w:val="008A0E29"/>
    <w:rsid w:val="008A12EF"/>
    <w:rsid w:val="008A15E3"/>
    <w:rsid w:val="008A20C8"/>
    <w:rsid w:val="008A3C2A"/>
    <w:rsid w:val="008A435D"/>
    <w:rsid w:val="008A4385"/>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E34"/>
    <w:rsid w:val="008C0E96"/>
    <w:rsid w:val="008C12A4"/>
    <w:rsid w:val="008C142D"/>
    <w:rsid w:val="008C2384"/>
    <w:rsid w:val="008C2603"/>
    <w:rsid w:val="008C33A2"/>
    <w:rsid w:val="008C346E"/>
    <w:rsid w:val="008C39FA"/>
    <w:rsid w:val="008C4AA8"/>
    <w:rsid w:val="008C54B9"/>
    <w:rsid w:val="008C6080"/>
    <w:rsid w:val="008C7EAE"/>
    <w:rsid w:val="008C7ECC"/>
    <w:rsid w:val="008D0427"/>
    <w:rsid w:val="008D0C50"/>
    <w:rsid w:val="008D2877"/>
    <w:rsid w:val="008D2EBD"/>
    <w:rsid w:val="008D3B8D"/>
    <w:rsid w:val="008D4B8E"/>
    <w:rsid w:val="008D571F"/>
    <w:rsid w:val="008D651F"/>
    <w:rsid w:val="008D69C7"/>
    <w:rsid w:val="008D6FC3"/>
    <w:rsid w:val="008D7F3C"/>
    <w:rsid w:val="008E0581"/>
    <w:rsid w:val="008E09B0"/>
    <w:rsid w:val="008E17AF"/>
    <w:rsid w:val="008E18D3"/>
    <w:rsid w:val="008E1EEE"/>
    <w:rsid w:val="008E1F4C"/>
    <w:rsid w:val="008E2355"/>
    <w:rsid w:val="008E35DE"/>
    <w:rsid w:val="008E3EDB"/>
    <w:rsid w:val="008E4A79"/>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89E"/>
    <w:rsid w:val="00950D5C"/>
    <w:rsid w:val="009515B8"/>
    <w:rsid w:val="009519BF"/>
    <w:rsid w:val="00951D0F"/>
    <w:rsid w:val="00951DC9"/>
    <w:rsid w:val="00953E77"/>
    <w:rsid w:val="00954350"/>
    <w:rsid w:val="0095460B"/>
    <w:rsid w:val="00955E69"/>
    <w:rsid w:val="00956177"/>
    <w:rsid w:val="00956F76"/>
    <w:rsid w:val="0096007E"/>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261A"/>
    <w:rsid w:val="00973457"/>
    <w:rsid w:val="00973D94"/>
    <w:rsid w:val="009748A3"/>
    <w:rsid w:val="00975CDC"/>
    <w:rsid w:val="00975F30"/>
    <w:rsid w:val="00976319"/>
    <w:rsid w:val="0097644A"/>
    <w:rsid w:val="00980FB8"/>
    <w:rsid w:val="00981307"/>
    <w:rsid w:val="00981C20"/>
    <w:rsid w:val="00981E71"/>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6AC4"/>
    <w:rsid w:val="009A6B1B"/>
    <w:rsid w:val="009A6F11"/>
    <w:rsid w:val="009A73DC"/>
    <w:rsid w:val="009A745E"/>
    <w:rsid w:val="009B028F"/>
    <w:rsid w:val="009B1173"/>
    <w:rsid w:val="009B17D0"/>
    <w:rsid w:val="009B2583"/>
    <w:rsid w:val="009B2D88"/>
    <w:rsid w:val="009B3AE8"/>
    <w:rsid w:val="009B3D93"/>
    <w:rsid w:val="009B3FFD"/>
    <w:rsid w:val="009B4794"/>
    <w:rsid w:val="009B4EF7"/>
    <w:rsid w:val="009B537A"/>
    <w:rsid w:val="009B56D0"/>
    <w:rsid w:val="009B6455"/>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134C"/>
    <w:rsid w:val="00A020FC"/>
    <w:rsid w:val="00A026BF"/>
    <w:rsid w:val="00A02776"/>
    <w:rsid w:val="00A033F0"/>
    <w:rsid w:val="00A034F3"/>
    <w:rsid w:val="00A04441"/>
    <w:rsid w:val="00A050CF"/>
    <w:rsid w:val="00A05B9B"/>
    <w:rsid w:val="00A05E10"/>
    <w:rsid w:val="00A05E27"/>
    <w:rsid w:val="00A05F16"/>
    <w:rsid w:val="00A0672D"/>
    <w:rsid w:val="00A06BE5"/>
    <w:rsid w:val="00A06E58"/>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471"/>
    <w:rsid w:val="00A716F3"/>
    <w:rsid w:val="00A7176E"/>
    <w:rsid w:val="00A72A3E"/>
    <w:rsid w:val="00A7361D"/>
    <w:rsid w:val="00A73F0C"/>
    <w:rsid w:val="00A76848"/>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A1D92"/>
    <w:rsid w:val="00AA1FF8"/>
    <w:rsid w:val="00AA3348"/>
    <w:rsid w:val="00AA3525"/>
    <w:rsid w:val="00AA39F8"/>
    <w:rsid w:val="00AA4288"/>
    <w:rsid w:val="00AA4B0D"/>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560A"/>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3CC"/>
    <w:rsid w:val="00AD4B41"/>
    <w:rsid w:val="00AD4C0F"/>
    <w:rsid w:val="00AD4EB5"/>
    <w:rsid w:val="00AD5614"/>
    <w:rsid w:val="00AD78B4"/>
    <w:rsid w:val="00AD7C52"/>
    <w:rsid w:val="00AE0535"/>
    <w:rsid w:val="00AE0BE6"/>
    <w:rsid w:val="00AE0E54"/>
    <w:rsid w:val="00AE191D"/>
    <w:rsid w:val="00AE196C"/>
    <w:rsid w:val="00AE1A95"/>
    <w:rsid w:val="00AE1BD5"/>
    <w:rsid w:val="00AE20BE"/>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C17"/>
    <w:rsid w:val="00B348F8"/>
    <w:rsid w:val="00B35543"/>
    <w:rsid w:val="00B355B3"/>
    <w:rsid w:val="00B35BB2"/>
    <w:rsid w:val="00B35F90"/>
    <w:rsid w:val="00B36214"/>
    <w:rsid w:val="00B36EA9"/>
    <w:rsid w:val="00B40A77"/>
    <w:rsid w:val="00B455BF"/>
    <w:rsid w:val="00B46256"/>
    <w:rsid w:val="00B47289"/>
    <w:rsid w:val="00B472E5"/>
    <w:rsid w:val="00B47A84"/>
    <w:rsid w:val="00B47AAD"/>
    <w:rsid w:val="00B509D9"/>
    <w:rsid w:val="00B50B4B"/>
    <w:rsid w:val="00B50C83"/>
    <w:rsid w:val="00B5429A"/>
    <w:rsid w:val="00B54646"/>
    <w:rsid w:val="00B56F8E"/>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47FE"/>
    <w:rsid w:val="00B76DB1"/>
    <w:rsid w:val="00B775E9"/>
    <w:rsid w:val="00B777A1"/>
    <w:rsid w:val="00B77E4A"/>
    <w:rsid w:val="00B801A5"/>
    <w:rsid w:val="00B80E4B"/>
    <w:rsid w:val="00B81454"/>
    <w:rsid w:val="00B8190D"/>
    <w:rsid w:val="00B81A38"/>
    <w:rsid w:val="00B82672"/>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F79"/>
    <w:rsid w:val="00B95A7F"/>
    <w:rsid w:val="00B9628B"/>
    <w:rsid w:val="00B9710A"/>
    <w:rsid w:val="00B971D0"/>
    <w:rsid w:val="00B97852"/>
    <w:rsid w:val="00BA0C74"/>
    <w:rsid w:val="00BA1B2A"/>
    <w:rsid w:val="00BA2944"/>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4F87"/>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6FB"/>
    <w:rsid w:val="00BE715D"/>
    <w:rsid w:val="00BE74C9"/>
    <w:rsid w:val="00BE7663"/>
    <w:rsid w:val="00BF139C"/>
    <w:rsid w:val="00BF172F"/>
    <w:rsid w:val="00BF19E6"/>
    <w:rsid w:val="00BF1BED"/>
    <w:rsid w:val="00BF1E0E"/>
    <w:rsid w:val="00BF2126"/>
    <w:rsid w:val="00BF2ABD"/>
    <w:rsid w:val="00BF2CF7"/>
    <w:rsid w:val="00BF312A"/>
    <w:rsid w:val="00BF3970"/>
    <w:rsid w:val="00BF42B4"/>
    <w:rsid w:val="00BF4956"/>
    <w:rsid w:val="00BF4BB8"/>
    <w:rsid w:val="00BF5251"/>
    <w:rsid w:val="00BF60B0"/>
    <w:rsid w:val="00BF63FF"/>
    <w:rsid w:val="00BF65AE"/>
    <w:rsid w:val="00BF6B1D"/>
    <w:rsid w:val="00BF6C5C"/>
    <w:rsid w:val="00BF6F3C"/>
    <w:rsid w:val="00BF780A"/>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47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AF1"/>
    <w:rsid w:val="00C71BEA"/>
    <w:rsid w:val="00C72867"/>
    <w:rsid w:val="00C72E07"/>
    <w:rsid w:val="00C72E47"/>
    <w:rsid w:val="00C72F20"/>
    <w:rsid w:val="00C73463"/>
    <w:rsid w:val="00C747A5"/>
    <w:rsid w:val="00C74C78"/>
    <w:rsid w:val="00C76A7A"/>
    <w:rsid w:val="00C76DFC"/>
    <w:rsid w:val="00C77894"/>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9B6"/>
    <w:rsid w:val="00C96A4D"/>
    <w:rsid w:val="00C96DC3"/>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6C2"/>
    <w:rsid w:val="00CB67A0"/>
    <w:rsid w:val="00CB76C9"/>
    <w:rsid w:val="00CB7CBF"/>
    <w:rsid w:val="00CC0D6D"/>
    <w:rsid w:val="00CC0D70"/>
    <w:rsid w:val="00CC0DC5"/>
    <w:rsid w:val="00CC16CF"/>
    <w:rsid w:val="00CC275A"/>
    <w:rsid w:val="00CC3D78"/>
    <w:rsid w:val="00CC3DD8"/>
    <w:rsid w:val="00CC45EA"/>
    <w:rsid w:val="00CC5C11"/>
    <w:rsid w:val="00CC5EBB"/>
    <w:rsid w:val="00CC74A0"/>
    <w:rsid w:val="00CC7557"/>
    <w:rsid w:val="00CC7AEE"/>
    <w:rsid w:val="00CC7B72"/>
    <w:rsid w:val="00CD01FD"/>
    <w:rsid w:val="00CD1C0A"/>
    <w:rsid w:val="00CD1E54"/>
    <w:rsid w:val="00CD28CD"/>
    <w:rsid w:val="00CD3878"/>
    <w:rsid w:val="00CD3DE6"/>
    <w:rsid w:val="00CD3E49"/>
    <w:rsid w:val="00CD45D4"/>
    <w:rsid w:val="00CD573B"/>
    <w:rsid w:val="00CD5806"/>
    <w:rsid w:val="00CD5B60"/>
    <w:rsid w:val="00CD749B"/>
    <w:rsid w:val="00CD77A5"/>
    <w:rsid w:val="00CD7E11"/>
    <w:rsid w:val="00CE1198"/>
    <w:rsid w:val="00CE13D9"/>
    <w:rsid w:val="00CE1E3D"/>
    <w:rsid w:val="00CE1E90"/>
    <w:rsid w:val="00CE266A"/>
    <w:rsid w:val="00CE2973"/>
    <w:rsid w:val="00CE3C84"/>
    <w:rsid w:val="00CE4839"/>
    <w:rsid w:val="00CE4E30"/>
    <w:rsid w:val="00CE51E8"/>
    <w:rsid w:val="00CE51EF"/>
    <w:rsid w:val="00CE5A16"/>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2CA"/>
    <w:rsid w:val="00D21705"/>
    <w:rsid w:val="00D21A56"/>
    <w:rsid w:val="00D21E07"/>
    <w:rsid w:val="00D21F5C"/>
    <w:rsid w:val="00D2253D"/>
    <w:rsid w:val="00D22F3C"/>
    <w:rsid w:val="00D23ABB"/>
    <w:rsid w:val="00D24082"/>
    <w:rsid w:val="00D245F9"/>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E69"/>
    <w:rsid w:val="00D552F5"/>
    <w:rsid w:val="00D5530E"/>
    <w:rsid w:val="00D5673D"/>
    <w:rsid w:val="00D60046"/>
    <w:rsid w:val="00D60D91"/>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4F4C"/>
    <w:rsid w:val="00D856A9"/>
    <w:rsid w:val="00D857D0"/>
    <w:rsid w:val="00D85FA3"/>
    <w:rsid w:val="00D8711F"/>
    <w:rsid w:val="00D87316"/>
    <w:rsid w:val="00D87726"/>
    <w:rsid w:val="00D906D1"/>
    <w:rsid w:val="00D919BD"/>
    <w:rsid w:val="00D91B2F"/>
    <w:rsid w:val="00D92206"/>
    <w:rsid w:val="00D9236C"/>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15D"/>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DF5"/>
    <w:rsid w:val="00DB5753"/>
    <w:rsid w:val="00DB5F7B"/>
    <w:rsid w:val="00DB70D5"/>
    <w:rsid w:val="00DB74CE"/>
    <w:rsid w:val="00DB7BDA"/>
    <w:rsid w:val="00DB7FA8"/>
    <w:rsid w:val="00DC0050"/>
    <w:rsid w:val="00DC0522"/>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5CA"/>
    <w:rsid w:val="00DD68A7"/>
    <w:rsid w:val="00DD68EC"/>
    <w:rsid w:val="00DD6C07"/>
    <w:rsid w:val="00DD71DE"/>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3018F"/>
    <w:rsid w:val="00E3083E"/>
    <w:rsid w:val="00E33A34"/>
    <w:rsid w:val="00E340B4"/>
    <w:rsid w:val="00E34963"/>
    <w:rsid w:val="00E34E6A"/>
    <w:rsid w:val="00E35B78"/>
    <w:rsid w:val="00E35E4C"/>
    <w:rsid w:val="00E35E7F"/>
    <w:rsid w:val="00E362D7"/>
    <w:rsid w:val="00E363DF"/>
    <w:rsid w:val="00E36D6E"/>
    <w:rsid w:val="00E374F6"/>
    <w:rsid w:val="00E3750C"/>
    <w:rsid w:val="00E37B4B"/>
    <w:rsid w:val="00E410D1"/>
    <w:rsid w:val="00E42465"/>
    <w:rsid w:val="00E43CB3"/>
    <w:rsid w:val="00E44B39"/>
    <w:rsid w:val="00E460DC"/>
    <w:rsid w:val="00E47244"/>
    <w:rsid w:val="00E500C3"/>
    <w:rsid w:val="00E505A3"/>
    <w:rsid w:val="00E50622"/>
    <w:rsid w:val="00E50693"/>
    <w:rsid w:val="00E5198B"/>
    <w:rsid w:val="00E52578"/>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551D"/>
    <w:rsid w:val="00E66CE1"/>
    <w:rsid w:val="00E66FBF"/>
    <w:rsid w:val="00E6738D"/>
    <w:rsid w:val="00E67CA0"/>
    <w:rsid w:val="00E67E90"/>
    <w:rsid w:val="00E7049D"/>
    <w:rsid w:val="00E7090B"/>
    <w:rsid w:val="00E723C6"/>
    <w:rsid w:val="00E72690"/>
    <w:rsid w:val="00E72804"/>
    <w:rsid w:val="00E72961"/>
    <w:rsid w:val="00E73659"/>
    <w:rsid w:val="00E73EA1"/>
    <w:rsid w:val="00E743E8"/>
    <w:rsid w:val="00E7497D"/>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2841"/>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D6A"/>
    <w:rsid w:val="00F13DE2"/>
    <w:rsid w:val="00F13DEE"/>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421F"/>
    <w:rsid w:val="00F543B4"/>
    <w:rsid w:val="00F548AA"/>
    <w:rsid w:val="00F5493B"/>
    <w:rsid w:val="00F55BC9"/>
    <w:rsid w:val="00F572E2"/>
    <w:rsid w:val="00F57810"/>
    <w:rsid w:val="00F57B9F"/>
    <w:rsid w:val="00F600C1"/>
    <w:rsid w:val="00F606EA"/>
    <w:rsid w:val="00F60DB5"/>
    <w:rsid w:val="00F61A2E"/>
    <w:rsid w:val="00F61AFF"/>
    <w:rsid w:val="00F6278C"/>
    <w:rsid w:val="00F62C05"/>
    <w:rsid w:val="00F62CB6"/>
    <w:rsid w:val="00F63366"/>
    <w:rsid w:val="00F654EF"/>
    <w:rsid w:val="00F655DE"/>
    <w:rsid w:val="00F659B0"/>
    <w:rsid w:val="00F65CDB"/>
    <w:rsid w:val="00F660A8"/>
    <w:rsid w:val="00F6640D"/>
    <w:rsid w:val="00F66491"/>
    <w:rsid w:val="00F66915"/>
    <w:rsid w:val="00F6697A"/>
    <w:rsid w:val="00F66E83"/>
    <w:rsid w:val="00F67307"/>
    <w:rsid w:val="00F67A45"/>
    <w:rsid w:val="00F67CDE"/>
    <w:rsid w:val="00F700A1"/>
    <w:rsid w:val="00F70309"/>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983"/>
    <w:rsid w:val="00F85AA9"/>
    <w:rsid w:val="00F85B74"/>
    <w:rsid w:val="00F863E3"/>
    <w:rsid w:val="00F866D0"/>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A05"/>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874"/>
    <w:rsid w:val="00FD5073"/>
    <w:rsid w:val="00FD5194"/>
    <w:rsid w:val="00FD5864"/>
    <w:rsid w:val="00FD6499"/>
    <w:rsid w:val="00FD7CAD"/>
    <w:rsid w:val="00FE165D"/>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7137A6"/>
    <w:pPr>
      <w:keepNext/>
      <w:keepLines/>
      <w:numPr>
        <w:numId w:val="11"/>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7137A6"/>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137A6"/>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137A6"/>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137A6"/>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7137A6"/>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137A6"/>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137A6"/>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137A6"/>
    <w:pPr>
      <w:keepNext/>
      <w:widowControl w:val="0"/>
      <w:numPr>
        <w:ilvl w:val="8"/>
        <w:numId w:val="17"/>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7137A6"/>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7137A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7137A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7137A6"/>
    <w:rPr>
      <w:rFonts w:ascii="Times New Roman" w:eastAsia="SimSun" w:hAnsi="Times New Roman" w:cs="Times New Roman"/>
      <w:kern w:val="0"/>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7137A6"/>
    <w:rPr>
      <w:vertAlign w:val="superscript"/>
      <w:lang w:val="en-GB"/>
    </w:rPr>
  </w:style>
  <w:style w:type="paragraph" w:customStyle="1" w:styleId="Footnote">
    <w:name w:val="Footnote"/>
    <w:basedOn w:val="Notedebasdepage"/>
    <w:qFormat/>
    <w:rsid w:val="007137A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7137A6"/>
    <w:rPr>
      <w:rFonts w:ascii="Times New Roman Bold" w:eastAsiaTheme="majorEastAsia" w:hAnsi="Times New Roman Bold" w:cstheme="majorBidi"/>
      <w:b/>
      <w:kern w:val="0"/>
      <w:sz w:val="24"/>
      <w:szCs w:val="26"/>
      <w:lang w:val="en-GB"/>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7137A6"/>
    <w:pPr>
      <w:tabs>
        <w:tab w:val="center" w:pos="4680"/>
        <w:tab w:val="right" w:pos="9360"/>
      </w:tabs>
    </w:pPr>
    <w:rPr>
      <w:sz w:val="20"/>
    </w:rPr>
  </w:style>
  <w:style w:type="character" w:customStyle="1" w:styleId="PieddepageCar">
    <w:name w:val="Pied de page Car"/>
    <w:basedOn w:val="Policepardfaut"/>
    <w:link w:val="Pieddepage"/>
    <w:uiPriority w:val="99"/>
    <w:rsid w:val="007137A6"/>
    <w:rPr>
      <w:rFonts w:ascii="Times New Roman" w:eastAsia="SimSun" w:hAnsi="Times New Roman" w:cs="Times New Roman"/>
      <w:kern w:val="0"/>
      <w:sz w:val="20"/>
      <w:lang w:val="en-GB"/>
    </w:rPr>
  </w:style>
  <w:style w:type="character" w:customStyle="1" w:styleId="Titre3Car">
    <w:name w:val="Titre 3 Car"/>
    <w:basedOn w:val="Policepardfaut"/>
    <w:link w:val="Titre3"/>
    <w:uiPriority w:val="9"/>
    <w:rsid w:val="007137A6"/>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itre4Car">
    <w:name w:val="Titre 4 Car"/>
    <w:basedOn w:val="Policepardfaut"/>
    <w:link w:val="Titre4"/>
    <w:uiPriority w:val="9"/>
    <w:rsid w:val="007137A6"/>
    <w:rPr>
      <w:rFonts w:ascii="Times New Roman" w:eastAsiaTheme="majorEastAsia" w:hAnsi="Times New Roman" w:cs="Times New Roman"/>
      <w:b/>
      <w:bCs/>
      <w:kern w:val="0"/>
      <w:lang w:val="en-GB"/>
    </w:rPr>
  </w:style>
  <w:style w:type="character" w:customStyle="1" w:styleId="Titre5Car">
    <w:name w:val="Titre 5 Car"/>
    <w:basedOn w:val="Policepardfaut"/>
    <w:link w:val="Titre5"/>
    <w:uiPriority w:val="9"/>
    <w:rsid w:val="007137A6"/>
    <w:rPr>
      <w:rFonts w:ascii="Times New Roman" w:eastAsiaTheme="majorEastAsia" w:hAnsi="Times New Roman" w:cs="Times New Roman"/>
      <w:i/>
      <w:iCs/>
      <w:kern w:val="0"/>
      <w:lang w:val="en-GB"/>
    </w:rPr>
  </w:style>
  <w:style w:type="character" w:styleId="Marquedecommentaire">
    <w:name w:val="annotation reference"/>
    <w:basedOn w:val="Policepardfaut"/>
    <w:uiPriority w:val="99"/>
    <w:semiHidden/>
    <w:unhideWhenUsed/>
    <w:rsid w:val="007137A6"/>
    <w:rPr>
      <w:sz w:val="16"/>
      <w:szCs w:val="16"/>
      <w:lang w:val="en-GB"/>
    </w:rPr>
  </w:style>
  <w:style w:type="paragraph" w:styleId="Commentaire">
    <w:name w:val="annotation text"/>
    <w:basedOn w:val="Normal"/>
    <w:link w:val="CommentaireCar"/>
    <w:uiPriority w:val="99"/>
    <w:rsid w:val="007137A6"/>
    <w:rPr>
      <w:sz w:val="20"/>
      <w:szCs w:val="20"/>
    </w:rPr>
  </w:style>
  <w:style w:type="character" w:customStyle="1" w:styleId="CommentaireCar">
    <w:name w:val="Commentaire Car"/>
    <w:basedOn w:val="Policepardfaut"/>
    <w:link w:val="Commentaire"/>
    <w:uiPriority w:val="99"/>
    <w:rsid w:val="007137A6"/>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7137A6"/>
    <w:rPr>
      <w:b/>
      <w:bCs/>
    </w:rPr>
  </w:style>
  <w:style w:type="character" w:customStyle="1" w:styleId="ObjetducommentaireCar">
    <w:name w:val="Objet du commentaire Car"/>
    <w:basedOn w:val="CommentaireCar"/>
    <w:link w:val="Objetducommentaire"/>
    <w:uiPriority w:val="99"/>
    <w:semiHidden/>
    <w:rsid w:val="007137A6"/>
    <w:rPr>
      <w:rFonts w:ascii="Times New Roman" w:eastAsia="SimSun" w:hAnsi="Times New Roman" w:cs="Times New Roman"/>
      <w:b/>
      <w:bCs/>
      <w:kern w:val="0"/>
      <w:sz w:val="20"/>
      <w:szCs w:val="20"/>
      <w:lang w:val="en-GB"/>
    </w:rPr>
  </w:style>
  <w:style w:type="paragraph" w:styleId="R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7137A6"/>
    <w:rPr>
      <w:rFonts w:ascii="Times New Roman" w:hAnsi="Times New Roman"/>
      <w:color w:val="0563C1" w:themeColor="hyperlink"/>
      <w:u w:val="single"/>
      <w:lang w:val="en-GB"/>
    </w:rPr>
  </w:style>
  <w:style w:type="character" w:customStyle="1" w:styleId="UnresolvedMention">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rPr>
  </w:style>
  <w:style w:type="paragraph" w:styleId="Paragraphedeliste">
    <w:name w:val="List Paragraph"/>
    <w:basedOn w:val="Normal"/>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En-tte">
    <w:name w:val="header"/>
    <w:basedOn w:val="Normal"/>
    <w:link w:val="En-tteCar"/>
    <w:rsid w:val="007137A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7137A6"/>
    <w:rPr>
      <w:rFonts w:ascii="Times New Roman" w:eastAsia="SimSun" w:hAnsi="Times New Roman" w:cs="Times New Roman"/>
      <w:kern w:val="0"/>
      <w:sz w:val="20"/>
      <w:lang w:val="en-GB"/>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9"/>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7137A6"/>
    <w:pPr>
      <w:numPr>
        <w:numId w:val="21"/>
      </w:numPr>
    </w:pPr>
  </w:style>
  <w:style w:type="numbering" w:customStyle="1" w:styleId="CBDHeadings">
    <w:name w:val="CBD_Headings"/>
    <w:basedOn w:val="ListCBD"/>
    <w:uiPriority w:val="99"/>
    <w:rsid w:val="007137A6"/>
    <w:pPr>
      <w:numPr>
        <w:numId w:val="11"/>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Titre6Car">
    <w:name w:val="Titre 6 Car"/>
    <w:basedOn w:val="Policepardfaut"/>
    <w:link w:val="Titre6"/>
    <w:semiHidden/>
    <w:rsid w:val="007137A6"/>
    <w:rPr>
      <w:rFonts w:ascii="Times New Roman" w:eastAsia="SimSun" w:hAnsi="Times New Roman" w:cs="Times New Roman"/>
      <w:bCs/>
      <w:kern w:val="0"/>
      <w:sz w:val="24"/>
      <w:lang w:val="en-GB"/>
    </w:rPr>
  </w:style>
  <w:style w:type="character" w:customStyle="1" w:styleId="Titre7Car">
    <w:name w:val="Titre 7 Car"/>
    <w:basedOn w:val="Policepardfaut"/>
    <w:link w:val="Titre7"/>
    <w:semiHidden/>
    <w:rsid w:val="007137A6"/>
    <w:rPr>
      <w:rFonts w:ascii="Times New Roman" w:eastAsia="SimSun" w:hAnsi="Times New Roman" w:cs="Times New Roman"/>
      <w:b/>
      <w:snapToGrid w:val="0"/>
      <w:kern w:val="0"/>
      <w:u w:val="single"/>
      <w:lang w:val="en-GB"/>
    </w:rPr>
  </w:style>
  <w:style w:type="character" w:customStyle="1" w:styleId="Titre8Car">
    <w:name w:val="Titre 8 Car"/>
    <w:basedOn w:val="Policepardfaut"/>
    <w:link w:val="Titre8"/>
    <w:semiHidden/>
    <w:rsid w:val="007137A6"/>
    <w:rPr>
      <w:rFonts w:ascii="Times New Roman" w:eastAsia="SimSun" w:hAnsi="Times New Roman" w:cs="Times New Roman"/>
      <w:b/>
      <w:snapToGrid w:val="0"/>
      <w:kern w:val="0"/>
      <w:u w:val="single"/>
      <w:lang w:val="en-GB"/>
    </w:rPr>
  </w:style>
  <w:style w:type="character" w:customStyle="1" w:styleId="Titre9Car">
    <w:name w:val="Titre 9 Car"/>
    <w:basedOn w:val="Policepardfaut"/>
    <w:link w:val="Titre9"/>
    <w:semiHidden/>
    <w:rsid w:val="007137A6"/>
    <w:rPr>
      <w:rFonts w:ascii="Times New Roman" w:eastAsia="SimSun" w:hAnsi="Times New Roman" w:cs="Times New Roman"/>
      <w:snapToGrid w:val="0"/>
      <w:kern w:val="0"/>
      <w:u w:val="single"/>
      <w:lang w:val="en-GB"/>
    </w:rPr>
  </w:style>
  <w:style w:type="paragraph" w:styleId="Liste">
    <w:name w:val="List"/>
    <w:basedOn w:val="Normal"/>
    <w:semiHidden/>
    <w:rsid w:val="007137A6"/>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GB"/>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val="en-GB" w:eastAsia="en-GB"/>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M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C93C38"/>
  </w:style>
  <w:style w:type="paragraph" w:styleId="Normalcentr">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C93C38"/>
    <w:pPr>
      <w:spacing w:after="120" w:line="480" w:lineRule="auto"/>
    </w:pPr>
  </w:style>
  <w:style w:type="character" w:customStyle="1" w:styleId="Corpsdetexte2Car">
    <w:name w:val="Corps de texte 2 Car"/>
    <w:basedOn w:val="Policepardfaut"/>
    <w:link w:val="Corpsdetexte2"/>
    <w:uiPriority w:val="99"/>
    <w:semiHidden/>
    <w:rsid w:val="00C93C38"/>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C93C38"/>
    <w:pPr>
      <w:spacing w:after="120"/>
    </w:pPr>
    <w:rPr>
      <w:sz w:val="16"/>
      <w:szCs w:val="16"/>
    </w:rPr>
  </w:style>
  <w:style w:type="character" w:customStyle="1" w:styleId="Corpsdetexte3Car">
    <w:name w:val="Corps de texte 3 Car"/>
    <w:basedOn w:val="Policepardfaut"/>
    <w:link w:val="Corpsdetexte3"/>
    <w:uiPriority w:val="99"/>
    <w:semiHidden/>
    <w:rsid w:val="00C93C38"/>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C93C38"/>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C93C38"/>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C93C38"/>
    <w:pPr>
      <w:spacing w:after="0"/>
      <w:ind w:firstLine="360"/>
    </w:pPr>
  </w:style>
  <w:style w:type="character" w:customStyle="1" w:styleId="Retraitcorpset1religCar">
    <w:name w:val="Retrait corps et 1re lig. Car"/>
    <w:basedOn w:val="RetraitcorpsdetexteCar"/>
    <w:link w:val="Retraitcorpset1relig"/>
    <w:uiPriority w:val="99"/>
    <w:semiHidden/>
    <w:rsid w:val="00C93C38"/>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C93C3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C93C38"/>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C93C3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C93C38"/>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C93C38"/>
    <w:rPr>
      <w:b/>
      <w:bCs/>
      <w:i/>
      <w:iCs/>
      <w:spacing w:val="5"/>
      <w:lang w:val="en-GB"/>
    </w:rPr>
  </w:style>
  <w:style w:type="paragraph" w:styleId="Lgende">
    <w:name w:val="caption"/>
    <w:basedOn w:val="Normal"/>
    <w:next w:val="Normal"/>
    <w:uiPriority w:val="35"/>
    <w:semiHidden/>
    <w:unhideWhenUsed/>
    <w:qFormat/>
    <w:rsid w:val="00C93C38"/>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C93C38"/>
    <w:pPr>
      <w:ind w:left="4320"/>
    </w:pPr>
  </w:style>
  <w:style w:type="character" w:customStyle="1" w:styleId="FormuledepolitesseCar">
    <w:name w:val="Formule de politesse Car"/>
    <w:basedOn w:val="Policepardfaut"/>
    <w:link w:val="Formuledepolitesse"/>
    <w:uiPriority w:val="99"/>
    <w:semiHidden/>
    <w:rsid w:val="00C93C38"/>
    <w:rPr>
      <w:rFonts w:ascii="Times New Roman" w:eastAsia="SimSun" w:hAnsi="Times New Roman" w:cs="Times New Roman"/>
      <w:kern w:val="0"/>
      <w:lang w:val="en-GB"/>
    </w:rPr>
  </w:style>
  <w:style w:type="table" w:customStyle="1" w:styleId="Grillecouleur1">
    <w:name w:val="Grille couleur1"/>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C93C38"/>
  </w:style>
  <w:style w:type="character" w:customStyle="1" w:styleId="DateCar">
    <w:name w:val="Date Car"/>
    <w:basedOn w:val="Policepardfaut"/>
    <w:link w:val="Date"/>
    <w:uiPriority w:val="99"/>
    <w:semiHidden/>
    <w:rsid w:val="00C93C38"/>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C93C3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93C38"/>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C93C38"/>
  </w:style>
  <w:style w:type="character" w:customStyle="1" w:styleId="SignaturelectroniqueCar">
    <w:name w:val="Signature électronique Car"/>
    <w:basedOn w:val="Policepardfaut"/>
    <w:link w:val="Signaturelectronique"/>
    <w:uiPriority w:val="99"/>
    <w:semiHidden/>
    <w:rsid w:val="00C93C38"/>
    <w:rPr>
      <w:rFonts w:ascii="Times New Roman" w:eastAsia="SimSun" w:hAnsi="Times New Roman" w:cs="Times New Roman"/>
      <w:kern w:val="0"/>
      <w:lang w:val="en-GB"/>
    </w:rPr>
  </w:style>
  <w:style w:type="character" w:styleId="Accentuation">
    <w:name w:val="Emphasis"/>
    <w:basedOn w:val="Policepardfaut"/>
    <w:uiPriority w:val="20"/>
    <w:qFormat/>
    <w:rsid w:val="00C93C38"/>
    <w:rPr>
      <w:i/>
      <w:iCs/>
      <w:lang w:val="en-GB"/>
    </w:rPr>
  </w:style>
  <w:style w:type="character" w:styleId="Appeldenotedefin">
    <w:name w:val="endnote reference"/>
    <w:basedOn w:val="Policepardfaut"/>
    <w:uiPriority w:val="99"/>
    <w:semiHidden/>
    <w:unhideWhenUsed/>
    <w:rsid w:val="00C93C38"/>
    <w:rPr>
      <w:vertAlign w:val="superscript"/>
      <w:lang w:val="en-GB"/>
    </w:rPr>
  </w:style>
  <w:style w:type="paragraph" w:styleId="Notedefin">
    <w:name w:val="endnote text"/>
    <w:basedOn w:val="Normal"/>
    <w:link w:val="NotedefinCar"/>
    <w:uiPriority w:val="99"/>
    <w:semiHidden/>
    <w:unhideWhenUsed/>
    <w:rsid w:val="00C93C38"/>
    <w:rPr>
      <w:sz w:val="20"/>
      <w:szCs w:val="20"/>
    </w:rPr>
  </w:style>
  <w:style w:type="character" w:customStyle="1" w:styleId="NotedefinCar">
    <w:name w:val="Note de fin Car"/>
    <w:basedOn w:val="Policepardfaut"/>
    <w:link w:val="Notedefin"/>
    <w:uiPriority w:val="99"/>
    <w:semiHidden/>
    <w:rsid w:val="00C93C38"/>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93C38"/>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C93C3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C93C38"/>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C93C38"/>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C93C38"/>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C93C38"/>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C93C38"/>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C93C38"/>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C93C3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C93C38"/>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auNormal"/>
    <w:uiPriority w:val="47"/>
    <w:rsid w:val="00C93C38"/>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auNormal"/>
    <w:uiPriority w:val="47"/>
    <w:rsid w:val="00C93C38"/>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auNormal"/>
    <w:uiPriority w:val="47"/>
    <w:rsid w:val="00C93C38"/>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auNormal"/>
    <w:uiPriority w:val="47"/>
    <w:rsid w:val="00C93C38"/>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auNormal"/>
    <w:uiPriority w:val="47"/>
    <w:rsid w:val="00C93C38"/>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auNormal"/>
    <w:uiPriority w:val="48"/>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auNormal"/>
    <w:uiPriority w:val="48"/>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auNormal"/>
    <w:uiPriority w:val="48"/>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auNormal"/>
    <w:uiPriority w:val="48"/>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auNormal"/>
    <w:uiPriority w:val="48"/>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auNormal"/>
    <w:uiPriority w:val="48"/>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auNormal"/>
    <w:uiPriority w:val="49"/>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auNormal"/>
    <w:uiPriority w:val="49"/>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auNormal"/>
    <w:uiPriority w:val="49"/>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auNormal"/>
    <w:uiPriority w:val="49"/>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auNormal"/>
    <w:uiPriority w:val="49"/>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auNormal"/>
    <w:uiPriority w:val="49"/>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auNormal"/>
    <w:uiPriority w:val="51"/>
    <w:rsid w:val="00C93C3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C93C3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auNormal"/>
    <w:uiPriority w:val="51"/>
    <w:rsid w:val="00C93C3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auNormal"/>
    <w:uiPriority w:val="51"/>
    <w:rsid w:val="00C93C3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auNormal"/>
    <w:uiPriority w:val="51"/>
    <w:rsid w:val="00C93C3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auNormal"/>
    <w:uiPriority w:val="51"/>
    <w:rsid w:val="00C93C3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auNormal"/>
    <w:uiPriority w:val="51"/>
    <w:rsid w:val="00C93C3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auNormal"/>
    <w:uiPriority w:val="52"/>
    <w:rsid w:val="00C93C3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C93C3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auNormal"/>
    <w:uiPriority w:val="52"/>
    <w:rsid w:val="00C93C3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auNormal"/>
    <w:uiPriority w:val="52"/>
    <w:rsid w:val="00C93C3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auNormal"/>
    <w:uiPriority w:val="52"/>
    <w:rsid w:val="00C93C3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auNormal"/>
    <w:uiPriority w:val="52"/>
    <w:rsid w:val="00C93C3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auNormal"/>
    <w:uiPriority w:val="52"/>
    <w:rsid w:val="00C93C3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C93C38"/>
    <w:rPr>
      <w:color w:val="2B579A"/>
      <w:shd w:val="clear" w:color="auto" w:fill="E1DFDD"/>
      <w:lang w:val="en-GB"/>
    </w:rPr>
  </w:style>
  <w:style w:type="character" w:styleId="AcronymeHTML">
    <w:name w:val="HTML Acronym"/>
    <w:basedOn w:val="Policepardfaut"/>
    <w:uiPriority w:val="99"/>
    <w:semiHidden/>
    <w:unhideWhenUsed/>
    <w:rsid w:val="00C93C38"/>
    <w:rPr>
      <w:lang w:val="en-GB"/>
    </w:rPr>
  </w:style>
  <w:style w:type="paragraph" w:styleId="AdresseHTML">
    <w:name w:val="HTML Address"/>
    <w:basedOn w:val="Normal"/>
    <w:link w:val="AdresseHTMLCar"/>
    <w:uiPriority w:val="99"/>
    <w:semiHidden/>
    <w:unhideWhenUsed/>
    <w:rsid w:val="00C93C38"/>
    <w:rPr>
      <w:i/>
      <w:iCs/>
    </w:rPr>
  </w:style>
  <w:style w:type="character" w:customStyle="1" w:styleId="AdresseHTMLCar">
    <w:name w:val="Adresse HTML Car"/>
    <w:basedOn w:val="Policepardfaut"/>
    <w:link w:val="AdresseHTML"/>
    <w:uiPriority w:val="99"/>
    <w:semiHidden/>
    <w:rsid w:val="00C93C38"/>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C93C38"/>
    <w:rPr>
      <w:i/>
      <w:iCs/>
      <w:lang w:val="en-GB"/>
    </w:rPr>
  </w:style>
  <w:style w:type="character" w:styleId="CodeHTML">
    <w:name w:val="HTML Code"/>
    <w:basedOn w:val="Policepardfaut"/>
    <w:uiPriority w:val="99"/>
    <w:semiHidden/>
    <w:unhideWhenUsed/>
    <w:rsid w:val="00C93C38"/>
    <w:rPr>
      <w:rFonts w:ascii="Consolas" w:hAnsi="Consolas"/>
      <w:sz w:val="20"/>
      <w:szCs w:val="20"/>
      <w:lang w:val="en-GB"/>
    </w:rPr>
  </w:style>
  <w:style w:type="character" w:styleId="DfinitionHTML">
    <w:name w:val="HTML Definition"/>
    <w:basedOn w:val="Policepardfaut"/>
    <w:uiPriority w:val="99"/>
    <w:semiHidden/>
    <w:unhideWhenUsed/>
    <w:rsid w:val="00C93C38"/>
    <w:rPr>
      <w:i/>
      <w:iCs/>
      <w:lang w:val="en-GB"/>
    </w:rPr>
  </w:style>
  <w:style w:type="character" w:styleId="ClavierHTML">
    <w:name w:val="HTML Keyboard"/>
    <w:basedOn w:val="Policepardfaut"/>
    <w:uiPriority w:val="99"/>
    <w:semiHidden/>
    <w:unhideWhenUsed/>
    <w:rsid w:val="00C93C38"/>
    <w:rPr>
      <w:rFonts w:ascii="Consolas" w:hAnsi="Consolas"/>
      <w:sz w:val="20"/>
      <w:szCs w:val="20"/>
      <w:lang w:val="en-GB"/>
    </w:rPr>
  </w:style>
  <w:style w:type="paragraph" w:styleId="PrformatHTML">
    <w:name w:val="HTML Preformatted"/>
    <w:basedOn w:val="Normal"/>
    <w:link w:val="PrformatHTMLCar"/>
    <w:uiPriority w:val="99"/>
    <w:semiHidden/>
    <w:unhideWhenUsed/>
    <w:rsid w:val="00C93C38"/>
    <w:rPr>
      <w:rFonts w:ascii="Consolas" w:hAnsi="Consolas"/>
      <w:sz w:val="20"/>
      <w:szCs w:val="20"/>
    </w:rPr>
  </w:style>
  <w:style w:type="character" w:customStyle="1" w:styleId="PrformatHTMLCar">
    <w:name w:val="Préformaté HTML Car"/>
    <w:basedOn w:val="Policepardfaut"/>
    <w:link w:val="PrformatHTML"/>
    <w:uiPriority w:val="99"/>
    <w:semiHidden/>
    <w:rsid w:val="00C93C38"/>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C93C38"/>
    <w:rPr>
      <w:rFonts w:ascii="Consolas" w:hAnsi="Consolas"/>
      <w:sz w:val="24"/>
      <w:szCs w:val="24"/>
      <w:lang w:val="en-GB"/>
    </w:rPr>
  </w:style>
  <w:style w:type="character" w:styleId="MachinecrireHTML">
    <w:name w:val="HTML Typewriter"/>
    <w:basedOn w:val="Policepardfaut"/>
    <w:uiPriority w:val="99"/>
    <w:semiHidden/>
    <w:unhideWhenUsed/>
    <w:rsid w:val="00C93C38"/>
    <w:rPr>
      <w:rFonts w:ascii="Consolas" w:hAnsi="Consolas"/>
      <w:sz w:val="20"/>
      <w:szCs w:val="20"/>
      <w:lang w:val="en-GB"/>
    </w:rPr>
  </w:style>
  <w:style w:type="character" w:styleId="VariableHTML">
    <w:name w:val="HTML Variable"/>
    <w:basedOn w:val="Policepardfau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Emphaseintense">
    <w:name w:val="Intense Emphasis"/>
    <w:basedOn w:val="Policepardfaut"/>
    <w:uiPriority w:val="21"/>
    <w:qFormat/>
    <w:rsid w:val="00C93C38"/>
    <w:rPr>
      <w:i/>
      <w:iCs/>
      <w:color w:val="4472C4" w:themeColor="accent1"/>
      <w:lang w:val="en-GB"/>
    </w:rPr>
  </w:style>
  <w:style w:type="paragraph" w:styleId="Citationintense">
    <w:name w:val="Intense Quote"/>
    <w:basedOn w:val="Normal"/>
    <w:next w:val="Normal"/>
    <w:link w:val="CitationintenseC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C93C38"/>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C93C38"/>
    <w:rPr>
      <w:b/>
      <w:bCs/>
      <w:smallCaps/>
      <w:color w:val="4472C4" w:themeColor="accent1"/>
      <w:spacing w:val="5"/>
      <w:lang w:val="en-GB"/>
    </w:rPr>
  </w:style>
  <w:style w:type="table" w:customStyle="1" w:styleId="Grilleclaire1">
    <w:name w:val="Grille claire1"/>
    <w:basedOn w:val="TableauNormal"/>
    <w:uiPriority w:val="62"/>
    <w:semiHidden/>
    <w:unhideWhenUsed/>
    <w:rsid w:val="00C93C3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uiPriority w:val="62"/>
    <w:semiHidden/>
    <w:unhideWhenUsed/>
    <w:rsid w:val="00C93C3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C93C3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C93C3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C93C3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C93C3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C93C3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auNormal"/>
    <w:uiPriority w:val="61"/>
    <w:semiHidden/>
    <w:unhideWhenUsed/>
    <w:rsid w:val="00C93C3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auNormal"/>
    <w:uiPriority w:val="61"/>
    <w:semiHidden/>
    <w:unhideWhenUsed/>
    <w:rsid w:val="00C93C3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C93C3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C93C3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C93C3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C93C3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C93C3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auNormal"/>
    <w:uiPriority w:val="60"/>
    <w:semiHidden/>
    <w:unhideWhenUsed/>
    <w:rsid w:val="00C93C3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uiPriority w:val="60"/>
    <w:semiHidden/>
    <w:unhideWhenUsed/>
    <w:rsid w:val="00C93C38"/>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C93C38"/>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C93C38"/>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C93C38"/>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C93C38"/>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C93C38"/>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C93C38"/>
    <w:rPr>
      <w:lang w:val="en-GB"/>
    </w:rPr>
  </w:style>
  <w:style w:type="paragraph" w:styleId="Liste2">
    <w:name w:val="List 2"/>
    <w:basedOn w:val="Normal"/>
    <w:uiPriority w:val="99"/>
    <w:semiHidden/>
    <w:unhideWhenUsed/>
    <w:rsid w:val="00C93C38"/>
    <w:pPr>
      <w:ind w:left="720" w:hanging="360"/>
      <w:contextualSpacing/>
    </w:pPr>
  </w:style>
  <w:style w:type="paragraph" w:styleId="Liste3">
    <w:name w:val="List 3"/>
    <w:basedOn w:val="Normal"/>
    <w:uiPriority w:val="99"/>
    <w:semiHidden/>
    <w:unhideWhenUsed/>
    <w:rsid w:val="00C93C38"/>
    <w:pPr>
      <w:ind w:left="1080" w:hanging="360"/>
      <w:contextualSpacing/>
    </w:pPr>
  </w:style>
  <w:style w:type="paragraph" w:styleId="Liste4">
    <w:name w:val="List 4"/>
    <w:basedOn w:val="Normal"/>
    <w:uiPriority w:val="99"/>
    <w:semiHidden/>
    <w:unhideWhenUsed/>
    <w:rsid w:val="00C93C38"/>
    <w:pPr>
      <w:ind w:left="1440" w:hanging="360"/>
      <w:contextualSpacing/>
    </w:pPr>
  </w:style>
  <w:style w:type="paragraph" w:styleId="Liste5">
    <w:name w:val="List 5"/>
    <w:basedOn w:val="Normal"/>
    <w:uiPriority w:val="99"/>
    <w:semiHidden/>
    <w:unhideWhenUsed/>
    <w:rsid w:val="00C93C38"/>
    <w:pPr>
      <w:ind w:left="1800" w:hanging="360"/>
      <w:contextualSpacing/>
    </w:pPr>
  </w:style>
  <w:style w:type="paragraph" w:styleId="Listepuces">
    <w:name w:val="List Bullet"/>
    <w:basedOn w:val="Normal"/>
    <w:uiPriority w:val="99"/>
    <w:semiHidden/>
    <w:unhideWhenUsed/>
    <w:rsid w:val="00C93C38"/>
    <w:pPr>
      <w:tabs>
        <w:tab w:val="num" w:pos="360"/>
      </w:tabs>
      <w:ind w:left="360" w:hanging="360"/>
      <w:contextualSpacing/>
    </w:pPr>
  </w:style>
  <w:style w:type="paragraph" w:styleId="Listepuces2">
    <w:name w:val="List Bullet 2"/>
    <w:basedOn w:val="Normal"/>
    <w:uiPriority w:val="99"/>
    <w:semiHidden/>
    <w:unhideWhenUsed/>
    <w:rsid w:val="00C93C38"/>
    <w:pPr>
      <w:tabs>
        <w:tab w:val="num" w:pos="643"/>
      </w:tabs>
      <w:ind w:left="643" w:hanging="360"/>
      <w:contextualSpacing/>
    </w:pPr>
  </w:style>
  <w:style w:type="paragraph" w:styleId="Listepuces3">
    <w:name w:val="List Bullet 3"/>
    <w:basedOn w:val="Normal"/>
    <w:uiPriority w:val="99"/>
    <w:semiHidden/>
    <w:unhideWhenUsed/>
    <w:rsid w:val="00C93C38"/>
    <w:pPr>
      <w:tabs>
        <w:tab w:val="num" w:pos="926"/>
      </w:tabs>
      <w:ind w:left="926" w:hanging="360"/>
      <w:contextualSpacing/>
    </w:pPr>
  </w:style>
  <w:style w:type="paragraph" w:styleId="Listepuces4">
    <w:name w:val="List Bullet 4"/>
    <w:basedOn w:val="Normal"/>
    <w:uiPriority w:val="99"/>
    <w:semiHidden/>
    <w:unhideWhenUsed/>
    <w:rsid w:val="00C93C38"/>
    <w:pPr>
      <w:tabs>
        <w:tab w:val="num" w:pos="1209"/>
      </w:tabs>
      <w:ind w:left="1209" w:hanging="360"/>
      <w:contextualSpacing/>
    </w:pPr>
  </w:style>
  <w:style w:type="paragraph" w:styleId="Listepuces5">
    <w:name w:val="List Bullet 5"/>
    <w:basedOn w:val="Normal"/>
    <w:uiPriority w:val="99"/>
    <w:semiHidden/>
    <w:unhideWhenUsed/>
    <w:rsid w:val="00C93C38"/>
    <w:pPr>
      <w:tabs>
        <w:tab w:val="num" w:pos="1492"/>
      </w:tabs>
      <w:ind w:left="1492" w:hanging="360"/>
      <w:contextualSpacing/>
    </w:pPr>
  </w:style>
  <w:style w:type="paragraph" w:styleId="Listecontinue">
    <w:name w:val="List Continue"/>
    <w:basedOn w:val="Normal"/>
    <w:uiPriority w:val="99"/>
    <w:semiHidden/>
    <w:unhideWhenUsed/>
    <w:rsid w:val="00C93C38"/>
    <w:pPr>
      <w:spacing w:after="120"/>
      <w:ind w:left="360"/>
      <w:contextualSpacing/>
    </w:pPr>
  </w:style>
  <w:style w:type="paragraph" w:styleId="Listecontinue2">
    <w:name w:val="List Continue 2"/>
    <w:basedOn w:val="Normal"/>
    <w:uiPriority w:val="99"/>
    <w:semiHidden/>
    <w:unhideWhenUsed/>
    <w:rsid w:val="00C93C38"/>
    <w:pPr>
      <w:spacing w:after="120"/>
      <w:ind w:left="720"/>
      <w:contextualSpacing/>
    </w:pPr>
  </w:style>
  <w:style w:type="paragraph" w:styleId="Listecontinue3">
    <w:name w:val="List Continue 3"/>
    <w:basedOn w:val="Normal"/>
    <w:uiPriority w:val="99"/>
    <w:semiHidden/>
    <w:unhideWhenUsed/>
    <w:rsid w:val="00C93C38"/>
    <w:pPr>
      <w:spacing w:after="120"/>
      <w:ind w:left="1080"/>
      <w:contextualSpacing/>
    </w:pPr>
  </w:style>
  <w:style w:type="paragraph" w:styleId="Listecontinue4">
    <w:name w:val="List Continue 4"/>
    <w:basedOn w:val="Normal"/>
    <w:uiPriority w:val="99"/>
    <w:semiHidden/>
    <w:unhideWhenUsed/>
    <w:rsid w:val="00C93C38"/>
    <w:pPr>
      <w:spacing w:after="120"/>
      <w:ind w:left="1440"/>
      <w:contextualSpacing/>
    </w:pPr>
  </w:style>
  <w:style w:type="paragraph" w:styleId="Listecontinue5">
    <w:name w:val="List Continue 5"/>
    <w:basedOn w:val="Normal"/>
    <w:uiPriority w:val="99"/>
    <w:semiHidden/>
    <w:unhideWhenUsed/>
    <w:rsid w:val="00C93C38"/>
    <w:pPr>
      <w:spacing w:after="120"/>
      <w:ind w:left="1800"/>
      <w:contextualSpacing/>
    </w:pPr>
  </w:style>
  <w:style w:type="paragraph" w:styleId="Listenumros">
    <w:name w:val="List Number"/>
    <w:basedOn w:val="Normal"/>
    <w:uiPriority w:val="99"/>
    <w:semiHidden/>
    <w:unhideWhenUsed/>
    <w:rsid w:val="00C93C38"/>
    <w:pPr>
      <w:tabs>
        <w:tab w:val="num" w:pos="360"/>
      </w:tabs>
      <w:ind w:left="360" w:hanging="360"/>
      <w:contextualSpacing/>
    </w:pPr>
  </w:style>
  <w:style w:type="paragraph" w:styleId="Listenumros2">
    <w:name w:val="List Number 2"/>
    <w:basedOn w:val="Normal"/>
    <w:uiPriority w:val="99"/>
    <w:semiHidden/>
    <w:unhideWhenUsed/>
    <w:rsid w:val="00C93C38"/>
    <w:pPr>
      <w:tabs>
        <w:tab w:val="num" w:pos="643"/>
      </w:tabs>
      <w:ind w:left="643" w:hanging="360"/>
      <w:contextualSpacing/>
    </w:pPr>
  </w:style>
  <w:style w:type="paragraph" w:styleId="Listenumros3">
    <w:name w:val="List Number 3"/>
    <w:basedOn w:val="Normal"/>
    <w:uiPriority w:val="99"/>
    <w:semiHidden/>
    <w:unhideWhenUsed/>
    <w:rsid w:val="00C93C38"/>
    <w:pPr>
      <w:tabs>
        <w:tab w:val="num" w:pos="926"/>
      </w:tabs>
      <w:ind w:left="926" w:hanging="360"/>
      <w:contextualSpacing/>
    </w:pPr>
  </w:style>
  <w:style w:type="paragraph" w:styleId="Listenumros4">
    <w:name w:val="List Number 4"/>
    <w:basedOn w:val="Normal"/>
    <w:uiPriority w:val="99"/>
    <w:semiHidden/>
    <w:unhideWhenUsed/>
    <w:rsid w:val="00C93C38"/>
    <w:pPr>
      <w:tabs>
        <w:tab w:val="num" w:pos="1209"/>
      </w:tabs>
      <w:ind w:left="1209" w:hanging="360"/>
      <w:contextualSpacing/>
    </w:pPr>
  </w:style>
  <w:style w:type="paragraph" w:styleId="Listenumros5">
    <w:name w:val="List Number 5"/>
    <w:basedOn w:val="Normal"/>
    <w:uiPriority w:val="99"/>
    <w:semiHidden/>
    <w:unhideWhenUsed/>
    <w:rsid w:val="00C93C38"/>
    <w:pPr>
      <w:tabs>
        <w:tab w:val="num" w:pos="1800"/>
      </w:tabs>
      <w:ind w:left="1800" w:hanging="360"/>
      <w:contextualSpacing/>
    </w:pPr>
  </w:style>
  <w:style w:type="table" w:customStyle="1" w:styleId="ListTable1Light">
    <w:name w:val="List Table 1 Light"/>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auNormal"/>
    <w:uiPriority w:val="47"/>
    <w:rsid w:val="00C93C38"/>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C93C38"/>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auNormal"/>
    <w:uiPriority w:val="47"/>
    <w:rsid w:val="00C93C38"/>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auNormal"/>
    <w:uiPriority w:val="47"/>
    <w:rsid w:val="00C93C38"/>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auNormal"/>
    <w:uiPriority w:val="47"/>
    <w:rsid w:val="00C93C38"/>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auNormal"/>
    <w:uiPriority w:val="47"/>
    <w:rsid w:val="00C93C38"/>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auNormal"/>
    <w:uiPriority w:val="47"/>
    <w:rsid w:val="00C93C38"/>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auNormal"/>
    <w:uiPriority w:val="48"/>
    <w:rsid w:val="00C93C3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C93C38"/>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auNormal"/>
    <w:uiPriority w:val="48"/>
    <w:rsid w:val="00C93C38"/>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auNormal"/>
    <w:uiPriority w:val="48"/>
    <w:rsid w:val="00C93C38"/>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auNormal"/>
    <w:uiPriority w:val="48"/>
    <w:rsid w:val="00C93C38"/>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auNormal"/>
    <w:uiPriority w:val="48"/>
    <w:rsid w:val="00C93C38"/>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auNormal"/>
    <w:uiPriority w:val="48"/>
    <w:rsid w:val="00C93C38"/>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auNormal"/>
    <w:uiPriority w:val="49"/>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auNormal"/>
    <w:uiPriority w:val="49"/>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auNormal"/>
    <w:uiPriority w:val="49"/>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auNormal"/>
    <w:uiPriority w:val="49"/>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auNormal"/>
    <w:uiPriority w:val="49"/>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auNormal"/>
    <w:uiPriority w:val="49"/>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C93C38"/>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C93C38"/>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auNormal"/>
    <w:uiPriority w:val="51"/>
    <w:rsid w:val="00C93C38"/>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auNormal"/>
    <w:uiPriority w:val="51"/>
    <w:rsid w:val="00C93C38"/>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auNormal"/>
    <w:uiPriority w:val="51"/>
    <w:rsid w:val="00C93C38"/>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auNormal"/>
    <w:uiPriority w:val="51"/>
    <w:rsid w:val="00C93C38"/>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auNormal"/>
    <w:uiPriority w:val="51"/>
    <w:rsid w:val="00C93C38"/>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auNormal"/>
    <w:uiPriority w:val="52"/>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C93C38"/>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C93C38"/>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C93C38"/>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C93C38"/>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C93C38"/>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C93C38"/>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C93C38"/>
    <w:rPr>
      <w:rFonts w:ascii="Consolas" w:eastAsia="SimSun" w:hAnsi="Consolas" w:cs="Times New Roman"/>
      <w:kern w:val="0"/>
      <w:sz w:val="20"/>
      <w:szCs w:val="20"/>
      <w:lang w:val="en-GB"/>
    </w:rPr>
  </w:style>
  <w:style w:type="table" w:customStyle="1" w:styleId="Grillemoyenne11">
    <w:name w:val="Grille moyenne 11"/>
    <w:basedOn w:val="TableauNormal"/>
    <w:uiPriority w:val="67"/>
    <w:semiHidden/>
    <w:unhideWhenUsed/>
    <w:rsid w:val="00C93C3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C93C3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C93C3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C93C3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C93C3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C93C3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C93C3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auNormal"/>
    <w:uiPriority w:val="63"/>
    <w:semiHidden/>
    <w:unhideWhenUsed/>
    <w:rsid w:val="00C93C3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auNormal"/>
    <w:uiPriority w:val="63"/>
    <w:semiHidden/>
    <w:unhideWhenUsed/>
    <w:rsid w:val="00C93C3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C93C3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C93C3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C93C3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C93C3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C93C3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C93C38"/>
    <w:rPr>
      <w:color w:val="2B579A"/>
      <w:shd w:val="clear" w:color="auto" w:fill="E1DFDD"/>
      <w:lang w:val="en-GB"/>
    </w:rPr>
  </w:style>
  <w:style w:type="paragraph" w:styleId="En-ttedemessage">
    <w:name w:val="Message Header"/>
    <w:basedOn w:val="Normal"/>
    <w:link w:val="En-ttedemessageC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93C38"/>
    <w:rPr>
      <w:rFonts w:asciiTheme="majorHAnsi" w:eastAsiaTheme="majorEastAsia" w:hAnsiTheme="majorHAnsi" w:cstheme="majorBidi"/>
      <w:kern w:val="0"/>
      <w:sz w:val="24"/>
      <w:szCs w:val="24"/>
      <w:shd w:val="pct20" w:color="auto" w:fill="auto"/>
      <w:lang w:val="en-GB"/>
    </w:rPr>
  </w:style>
  <w:style w:type="paragraph" w:styleId="Sansinterligne">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Retraitnormal">
    <w:name w:val="Normal Indent"/>
    <w:basedOn w:val="Normal"/>
    <w:uiPriority w:val="99"/>
    <w:semiHidden/>
    <w:unhideWhenUsed/>
    <w:rsid w:val="00C93C38"/>
    <w:pPr>
      <w:ind w:left="720"/>
    </w:pPr>
  </w:style>
  <w:style w:type="paragraph" w:styleId="Titredenote">
    <w:name w:val="Note Heading"/>
    <w:basedOn w:val="Normal"/>
    <w:next w:val="Normal"/>
    <w:link w:val="TitredenoteCar"/>
    <w:uiPriority w:val="99"/>
    <w:semiHidden/>
    <w:unhideWhenUsed/>
    <w:rsid w:val="00C93C38"/>
  </w:style>
  <w:style w:type="character" w:customStyle="1" w:styleId="TitredenoteCar">
    <w:name w:val="Titre de note Car"/>
    <w:basedOn w:val="Policepardfaut"/>
    <w:link w:val="Titredenote"/>
    <w:uiPriority w:val="99"/>
    <w:semiHidden/>
    <w:rsid w:val="00C93C38"/>
    <w:rPr>
      <w:rFonts w:ascii="Times New Roman" w:eastAsia="SimSun" w:hAnsi="Times New Roman" w:cs="Times New Roman"/>
      <w:kern w:val="0"/>
      <w:lang w:val="en-GB"/>
    </w:rPr>
  </w:style>
  <w:style w:type="table" w:customStyle="1" w:styleId="PlainTable1">
    <w:name w:val="Plain Table 1"/>
    <w:basedOn w:val="TableauNormal"/>
    <w:uiPriority w:val="41"/>
    <w:rsid w:val="00C93C3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C93C3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C93C38"/>
    <w:rPr>
      <w:rFonts w:ascii="Consolas" w:hAnsi="Consolas"/>
      <w:sz w:val="21"/>
      <w:szCs w:val="21"/>
    </w:rPr>
  </w:style>
  <w:style w:type="character" w:customStyle="1" w:styleId="TextebrutCar">
    <w:name w:val="Texte brut Car"/>
    <w:basedOn w:val="Policepardfaut"/>
    <w:link w:val="Textebrut"/>
    <w:uiPriority w:val="99"/>
    <w:semiHidden/>
    <w:rsid w:val="00C93C38"/>
    <w:rPr>
      <w:rFonts w:ascii="Consolas" w:eastAsia="SimSun" w:hAnsi="Consolas" w:cs="Times New Roman"/>
      <w:kern w:val="0"/>
      <w:sz w:val="21"/>
      <w:szCs w:val="21"/>
      <w:lang w:val="en-GB"/>
    </w:rPr>
  </w:style>
  <w:style w:type="paragraph" w:styleId="Citation">
    <w:name w:val="Quote"/>
    <w:basedOn w:val="Normal"/>
    <w:next w:val="Normal"/>
    <w:link w:val="CitationCar"/>
    <w:uiPriority w:val="29"/>
    <w:qFormat/>
    <w:rsid w:val="00C93C3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C93C38"/>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C93C38"/>
  </w:style>
  <w:style w:type="character" w:customStyle="1" w:styleId="SalutationsCar">
    <w:name w:val="Salutations Car"/>
    <w:basedOn w:val="Policepardfaut"/>
    <w:link w:val="Salutations"/>
    <w:uiPriority w:val="99"/>
    <w:semiHidden/>
    <w:rsid w:val="00C93C38"/>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C93C38"/>
    <w:pPr>
      <w:ind w:left="4320"/>
    </w:pPr>
  </w:style>
  <w:style w:type="character" w:customStyle="1" w:styleId="SignatureCar">
    <w:name w:val="Signature Car"/>
    <w:basedOn w:val="Policepardfaut"/>
    <w:link w:val="Signature"/>
    <w:uiPriority w:val="99"/>
    <w:semiHidden/>
    <w:rsid w:val="00C93C38"/>
    <w:rPr>
      <w:rFonts w:ascii="Times New Roman" w:eastAsia="SimSun" w:hAnsi="Times New Roman" w:cs="Times New Roman"/>
      <w:kern w:val="0"/>
      <w:lang w:val="en-GB"/>
    </w:rPr>
  </w:style>
  <w:style w:type="character" w:customStyle="1" w:styleId="SmartHyperlink">
    <w:name w:val="Smart Hyperlink"/>
    <w:basedOn w:val="Policepardfaut"/>
    <w:uiPriority w:val="99"/>
    <w:semiHidden/>
    <w:unhideWhenUsed/>
    <w:rsid w:val="00C93C38"/>
    <w:rPr>
      <w:u w:val="dotted"/>
      <w:lang w:val="en-GB"/>
    </w:rPr>
  </w:style>
  <w:style w:type="character" w:customStyle="1" w:styleId="SmartLink">
    <w:name w:val="Smart Link"/>
    <w:basedOn w:val="Policepardfaut"/>
    <w:uiPriority w:val="99"/>
    <w:semiHidden/>
    <w:unhideWhenUsed/>
    <w:rsid w:val="00C93C38"/>
    <w:rPr>
      <w:color w:val="0000FF"/>
      <w:u w:val="single"/>
      <w:shd w:val="clear" w:color="auto" w:fill="F3F2F1"/>
      <w:lang w:val="en-GB"/>
    </w:rPr>
  </w:style>
  <w:style w:type="character" w:styleId="lev">
    <w:name w:val="Strong"/>
    <w:basedOn w:val="Policepardfaut"/>
    <w:uiPriority w:val="22"/>
    <w:qFormat/>
    <w:rsid w:val="00C93C38"/>
    <w:rPr>
      <w:b/>
      <w:bCs/>
      <w:lang w:val="en-GB"/>
    </w:rPr>
  </w:style>
  <w:style w:type="character" w:styleId="Emphaseple">
    <w:name w:val="Subtle Emphasis"/>
    <w:basedOn w:val="Policepardfaut"/>
    <w:uiPriority w:val="19"/>
    <w:qFormat/>
    <w:rsid w:val="00C93C38"/>
    <w:rPr>
      <w:i/>
      <w:iCs/>
      <w:color w:val="404040" w:themeColor="text1" w:themeTint="BF"/>
      <w:lang w:val="en-GB"/>
    </w:rPr>
  </w:style>
  <w:style w:type="character" w:styleId="Rfrenceple">
    <w:name w:val="Subtle Reference"/>
    <w:basedOn w:val="Policepardfaut"/>
    <w:uiPriority w:val="31"/>
    <w:qFormat/>
    <w:rsid w:val="00C93C38"/>
    <w:rPr>
      <w:smallCaps/>
      <w:color w:val="5A5A5A" w:themeColor="text1" w:themeTint="A5"/>
      <w:lang w:val="en-GB"/>
    </w:rPr>
  </w:style>
  <w:style w:type="table" w:styleId="Effets3D1">
    <w:name w:val="Table 3D effects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3D2">
    <w:name w:val="Table 3D effects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3D3">
    <w:name w:val="Table 3D effects 3"/>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1">
    <w:name w:val="Table Classic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2">
    <w:name w:val="Table Classic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Classique3">
    <w:name w:val="Table Classic 3"/>
    <w:basedOn w:val="TableauNormal"/>
    <w:uiPriority w:val="99"/>
    <w:semiHidden/>
    <w:unhideWhenUsed/>
    <w:rsid w:val="00C93C38"/>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lassique4">
    <w:name w:val="Table Classic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1">
    <w:name w:val="Table Colorful 1"/>
    <w:basedOn w:val="TableauNormal"/>
    <w:uiPriority w:val="99"/>
    <w:semiHidden/>
    <w:unhideWhenUsed/>
    <w:rsid w:val="00C93C38"/>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Color2">
    <w:name w:val="Table Colorful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Color3">
    <w:name w:val="Table Colorful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1">
    <w:name w:val="Table Columns 1"/>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2">
    <w:name w:val="Table Columns 2"/>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3">
    <w:name w:val="Table Columns 3"/>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4">
    <w:name w:val="Table Columns 4"/>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5">
    <w:name w:val="Table Columns 5"/>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Contemporain">
    <w:name w:val="Table Contemporary"/>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gant">
    <w:name w:val="Table Elegant"/>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1">
    <w:name w:val="Table Grid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2">
    <w:name w:val="Table Grid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3">
    <w:name w:val="Table Grid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4">
    <w:name w:val="Table Grid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5">
    <w:name w:val="Table Grid 5"/>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6">
    <w:name w:val="Table Grid 6"/>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7">
    <w:name w:val="Table Grid 7"/>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8">
    <w:name w:val="Table Grid 8"/>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C93C3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auliste1">
    <w:name w:val="Table List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Professionnel">
    <w:name w:val="Table Professional"/>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imple1">
    <w:name w:val="Table Simple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Simple2">
    <w:name w:val="Table Simple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Simple3">
    <w:name w:val="Table Simple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e1">
    <w:name w:val="Table Subtle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e2">
    <w:name w:val="Table Subtle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
    <w:name w:val="Table Theme"/>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r="http://schemas.openxmlformats.org/officeDocument/2006/relationships" xmlns:w="http://schemas.openxmlformats.org/wordprocessingml/2006/main">
  <w:divs>
    <w:div w:id="164824070">
      <w:bodyDiv w:val="1"/>
      <w:marLeft w:val="0"/>
      <w:marRight w:val="0"/>
      <w:marTop w:val="0"/>
      <w:marBottom w:val="0"/>
      <w:divBdr>
        <w:top w:val="none" w:sz="0" w:space="0" w:color="auto"/>
        <w:left w:val="none" w:sz="0" w:space="0" w:color="auto"/>
        <w:bottom w:val="none" w:sz="0" w:space="0" w:color="auto"/>
        <w:right w:val="none" w:sz="0" w:space="0" w:color="auto"/>
      </w:divBdr>
    </w:div>
    <w:div w:id="175660108">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34263691">
      <w:bodyDiv w:val="1"/>
      <w:marLeft w:val="0"/>
      <w:marRight w:val="0"/>
      <w:marTop w:val="0"/>
      <w:marBottom w:val="0"/>
      <w:divBdr>
        <w:top w:val="none" w:sz="0" w:space="0" w:color="auto"/>
        <w:left w:val="none" w:sz="0" w:space="0" w:color="auto"/>
        <w:bottom w:val="none" w:sz="0" w:space="0" w:color="auto"/>
        <w:right w:val="none" w:sz="0" w:space="0" w:color="auto"/>
      </w:divBdr>
    </w:div>
    <w:div w:id="483355358">
      <w:bodyDiv w:val="1"/>
      <w:marLeft w:val="0"/>
      <w:marRight w:val="0"/>
      <w:marTop w:val="0"/>
      <w:marBottom w:val="0"/>
      <w:divBdr>
        <w:top w:val="none" w:sz="0" w:space="0" w:color="auto"/>
        <w:left w:val="none" w:sz="0" w:space="0" w:color="auto"/>
        <w:bottom w:val="none" w:sz="0" w:space="0" w:color="auto"/>
        <w:right w:val="none" w:sz="0" w:space="0" w:color="auto"/>
      </w:divBdr>
    </w:div>
    <w:div w:id="505481357">
      <w:bodyDiv w:val="1"/>
      <w:marLeft w:val="0"/>
      <w:marRight w:val="0"/>
      <w:marTop w:val="0"/>
      <w:marBottom w:val="0"/>
      <w:divBdr>
        <w:top w:val="none" w:sz="0" w:space="0" w:color="auto"/>
        <w:left w:val="none" w:sz="0" w:space="0" w:color="auto"/>
        <w:bottom w:val="none" w:sz="0" w:space="0" w:color="auto"/>
        <w:right w:val="none" w:sz="0" w:space="0" w:color="auto"/>
      </w:divBdr>
    </w:div>
    <w:div w:id="724178013">
      <w:bodyDiv w:val="1"/>
      <w:marLeft w:val="0"/>
      <w:marRight w:val="0"/>
      <w:marTop w:val="0"/>
      <w:marBottom w:val="0"/>
      <w:divBdr>
        <w:top w:val="none" w:sz="0" w:space="0" w:color="auto"/>
        <w:left w:val="none" w:sz="0" w:space="0" w:color="auto"/>
        <w:bottom w:val="none" w:sz="0" w:space="0" w:color="auto"/>
        <w:right w:val="none" w:sz="0" w:space="0" w:color="auto"/>
      </w:divBdr>
    </w:div>
    <w:div w:id="840848940">
      <w:bodyDiv w:val="1"/>
      <w:marLeft w:val="0"/>
      <w:marRight w:val="0"/>
      <w:marTop w:val="0"/>
      <w:marBottom w:val="0"/>
      <w:divBdr>
        <w:top w:val="none" w:sz="0" w:space="0" w:color="auto"/>
        <w:left w:val="none" w:sz="0" w:space="0" w:color="auto"/>
        <w:bottom w:val="none" w:sz="0" w:space="0" w:color="auto"/>
        <w:right w:val="none" w:sz="0" w:space="0" w:color="auto"/>
      </w:divBdr>
    </w:div>
    <w:div w:id="85854431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72849100">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492672828">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 w:id="1755391398">
      <w:bodyDiv w:val="1"/>
      <w:marLeft w:val="0"/>
      <w:marRight w:val="0"/>
      <w:marTop w:val="0"/>
      <w:marBottom w:val="0"/>
      <w:divBdr>
        <w:top w:val="none" w:sz="0" w:space="0" w:color="auto"/>
        <w:left w:val="none" w:sz="0" w:space="0" w:color="auto"/>
        <w:bottom w:val="none" w:sz="0" w:space="0" w:color="auto"/>
        <w:right w:val="none" w:sz="0" w:space="0" w:color="auto"/>
      </w:divBdr>
    </w:div>
    <w:div w:id="1926498554">
      <w:bodyDiv w:val="1"/>
      <w:marLeft w:val="0"/>
      <w:marRight w:val="0"/>
      <w:marTop w:val="0"/>
      <w:marBottom w:val="0"/>
      <w:divBdr>
        <w:top w:val="none" w:sz="0" w:space="0" w:color="auto"/>
        <w:left w:val="none" w:sz="0" w:space="0" w:color="auto"/>
        <w:bottom w:val="none" w:sz="0" w:space="0" w:color="auto"/>
        <w:right w:val="none" w:sz="0" w:space="0" w:color="auto"/>
      </w:divBdr>
    </w:div>
    <w:div w:id="199341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COP/16/L35/PART.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conferences/2024/cop-16/document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onferences/2024/cop-16/documents"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D57709FF-05CE-43F3-9F5F-7C1B21C1201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1146</TotalTime>
  <Pages>7</Pages>
  <Words>1732</Words>
  <Characters>12339</Characters>
  <Application>Microsoft Office Word</Application>
  <DocSecurity>0</DocSecurity>
  <Lines>102</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 for the second resumed session</vt:lpstr>
      <vt:lpstr>Annotated provisional agenda for the second resumed session</vt:lpstr>
    </vt:vector>
  </TitlesOfParts>
  <Company/>
  <LinksUpToDate>false</LinksUpToDate>
  <CharactersWithSpaces>14043</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CBD/COP/16/1/Add.4</dc:subject>
  <dc:creator>Secretariat of the Convention on Biological Diversity</dc:creator>
  <cp:keywords>, docId:B1F0DFADC1C2CE7B6AC8B2FEDED7221C</cp:keywords>
  <dc:description/>
  <cp:lastModifiedBy>Bureau</cp:lastModifiedBy>
  <cp:revision>18</cp:revision>
  <cp:lastPrinted>2024-12-20T07:11:00Z</cp:lastPrinted>
  <dcterms:created xsi:type="dcterms:W3CDTF">2024-12-20T19:30:00Z</dcterms:created>
  <dcterms:modified xsi:type="dcterms:W3CDTF">2025-01-10T13:58:00Z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