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0C1803"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0C1803" w:rsidRDefault="00793280" w:rsidP="00DB19AE">
            <w:pPr>
              <w:pStyle w:val="Heading2"/>
              <w:tabs>
                <w:tab w:val="right" w:pos="6372"/>
              </w:tabs>
              <w:spacing w:after="0"/>
              <w:jc w:val="left"/>
              <w:rPr>
                <w:rFonts w:cs="Simplified Arabic"/>
                <w:bCs w:val="0"/>
                <w:sz w:val="32"/>
                <w:szCs w:val="32"/>
                <w:lang w:val="en-CA"/>
              </w:rPr>
            </w:pPr>
            <w:bookmarkStart w:id="0" w:name="Meeting"/>
            <w:r w:rsidRPr="000C1803">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0C1803">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0C1803"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0C1803" w:rsidRDefault="00CD65B8" w:rsidP="00DB19AE">
            <w:pPr>
              <w:tabs>
                <w:tab w:val="left" w:pos="-720"/>
              </w:tabs>
              <w:suppressAutoHyphens/>
              <w:spacing w:before="120"/>
              <w:jc w:val="center"/>
              <w:rPr>
                <w:rFonts w:cs="Simplified Arabic"/>
              </w:rPr>
            </w:pPr>
            <w:r w:rsidRPr="000C1803">
              <w:rPr>
                <w:rFonts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0C1803" w:rsidRDefault="00DB19AE" w:rsidP="00DB19AE">
            <w:pPr>
              <w:tabs>
                <w:tab w:val="left" w:pos="-720"/>
              </w:tabs>
              <w:suppressAutoHyphens/>
              <w:spacing w:line="120" w:lineRule="auto"/>
              <w:rPr>
                <w:rFonts w:cs="Simplified Arabic"/>
              </w:rPr>
            </w:pPr>
          </w:p>
        </w:tc>
      </w:tr>
      <w:tr w:rsidR="00DB19AE" w:rsidRPr="000C1803"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0C1803" w:rsidRDefault="00DB19AE" w:rsidP="00DB19AE">
            <w:pPr>
              <w:spacing w:before="60"/>
              <w:rPr>
                <w:rFonts w:cs="Simplified Arabic"/>
                <w:szCs w:val="22"/>
              </w:rPr>
            </w:pPr>
            <w:r w:rsidRPr="000C1803">
              <w:rPr>
                <w:rFonts w:cs="Simplified Arabic"/>
                <w:szCs w:val="22"/>
              </w:rPr>
              <w:t>Distr.</w:t>
            </w:r>
          </w:p>
          <w:p w14:paraId="0DD83075" w14:textId="77777777" w:rsidR="00DB19AE" w:rsidRPr="000C1803" w:rsidRDefault="00DB19AE" w:rsidP="00DB19AE">
            <w:pPr>
              <w:rPr>
                <w:rFonts w:cs="Simplified Arabic"/>
                <w:szCs w:val="22"/>
              </w:rPr>
            </w:pPr>
            <w:r w:rsidRPr="000C1803">
              <w:rPr>
                <w:rFonts w:cs="Simplified Arabic"/>
                <w:szCs w:val="22"/>
              </w:rPr>
              <w:t>GENERAL</w:t>
            </w:r>
          </w:p>
          <w:p w14:paraId="39C7B186" w14:textId="77777777" w:rsidR="00DB19AE" w:rsidRPr="000C1803" w:rsidRDefault="00DB19AE" w:rsidP="00DB19AE">
            <w:pPr>
              <w:pStyle w:val="Heading3"/>
              <w:spacing w:before="0" w:after="0"/>
              <w:jc w:val="left"/>
              <w:rPr>
                <w:rFonts w:cs="Simplified Arabic"/>
                <w:szCs w:val="22"/>
                <w:lang w:val="en-CA"/>
              </w:rPr>
            </w:pPr>
          </w:p>
          <w:sdt>
            <w:sdtPr>
              <w:rPr>
                <w:rFonts w:cs="Simplified Arabic"/>
                <w:noProof/>
                <w:kern w:val="22"/>
              </w:rPr>
              <w:alias w:val="Subject"/>
              <w:tag w:val=""/>
              <w:id w:val="-732545133"/>
              <w:placeholder>
                <w:docPart w:val="7B831238253440949B0D91C44F641C40"/>
              </w:placeholder>
              <w:dataBinding w:prefixMappings="xmlns:ns0='http://purl.org/dc/elements/1.1/' xmlns:ns1='http://schemas.openxmlformats.org/package/2006/metadata/core-properties' " w:xpath="/ns1:coreProperties[1]/ns0:subject[1]" w:storeItemID="{6C3C8BC8-F283-45AE-878A-BAB7291924A1}"/>
              <w:text/>
            </w:sdtPr>
            <w:sdtEndPr/>
            <w:sdtContent>
              <w:p w14:paraId="262C2D9F" w14:textId="5DD6FE9C" w:rsidR="006D62B9" w:rsidRPr="000C1803" w:rsidRDefault="000C1803" w:rsidP="006D62B9">
                <w:pPr>
                  <w:pStyle w:val="Header"/>
                  <w:tabs>
                    <w:tab w:val="clear" w:pos="4320"/>
                    <w:tab w:val="clear" w:pos="8640"/>
                  </w:tabs>
                  <w:kinsoku w:val="0"/>
                  <w:overflowPunct w:val="0"/>
                  <w:autoSpaceDE w:val="0"/>
                  <w:autoSpaceDN w:val="0"/>
                  <w:jc w:val="left"/>
                  <w:rPr>
                    <w:rFonts w:cs="Simplified Arabic"/>
                    <w:noProof/>
                    <w:kern w:val="22"/>
                  </w:rPr>
                </w:pPr>
                <w:r>
                  <w:rPr>
                    <w:rFonts w:cs="Simplified Arabic"/>
                    <w:noProof/>
                    <w:kern w:val="22"/>
                  </w:rPr>
                  <w:t>CBD/POST2020/PREP/2/1</w:t>
                </w:r>
              </w:p>
            </w:sdtContent>
          </w:sdt>
          <w:p w14:paraId="35327FDC" w14:textId="18A31485" w:rsidR="00DB19AE" w:rsidRPr="000C1803" w:rsidRDefault="007F656E" w:rsidP="00DB19AE">
            <w:pPr>
              <w:jc w:val="left"/>
              <w:rPr>
                <w:rFonts w:cs="Simplified Arabic"/>
                <w:szCs w:val="22"/>
              </w:rPr>
            </w:pPr>
            <w:r>
              <w:rPr>
                <w:rFonts w:cs="Simplified Arabic"/>
                <w:snapToGrid w:val="0"/>
                <w:kern w:val="22"/>
                <w:szCs w:val="22"/>
              </w:rPr>
              <w:t>17 August</w:t>
            </w:r>
            <w:r w:rsidR="00DB19AE" w:rsidRPr="000C1803">
              <w:rPr>
                <w:rFonts w:cs="Simplified Arabic"/>
                <w:snapToGrid w:val="0"/>
                <w:kern w:val="22"/>
                <w:szCs w:val="22"/>
              </w:rPr>
              <w:t xml:space="preserve"> 20</w:t>
            </w:r>
            <w:r w:rsidR="00B555E1" w:rsidRPr="000C1803">
              <w:rPr>
                <w:rFonts w:cs="Simplified Arabic"/>
                <w:snapToGrid w:val="0"/>
                <w:kern w:val="22"/>
                <w:szCs w:val="22"/>
              </w:rPr>
              <w:t>20</w:t>
            </w:r>
          </w:p>
          <w:p w14:paraId="6D5FDE81" w14:textId="77777777" w:rsidR="00DB19AE" w:rsidRPr="000C1803"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0C1803" w:rsidRDefault="00DB19AE" w:rsidP="00DB19AE">
            <w:pPr>
              <w:pStyle w:val="Heading5"/>
              <w:numPr>
                <w:ilvl w:val="0"/>
                <w:numId w:val="0"/>
              </w:numPr>
              <w:tabs>
                <w:tab w:val="left" w:pos="-720"/>
              </w:tabs>
              <w:suppressAutoHyphens/>
              <w:spacing w:before="0" w:after="0"/>
              <w:rPr>
                <w:rFonts w:cs="Simplified Arabic"/>
                <w:i w:val="0"/>
                <w:iCs/>
                <w:szCs w:val="22"/>
              </w:rPr>
            </w:pPr>
            <w:r w:rsidRPr="000C1803">
              <w:rPr>
                <w:rFonts w:cs="Simplified Arabic"/>
                <w:i w:val="0"/>
                <w:iCs/>
                <w:szCs w:val="22"/>
              </w:rPr>
              <w:t>ARABIC</w:t>
            </w:r>
          </w:p>
          <w:p w14:paraId="0AABD788" w14:textId="77777777" w:rsidR="00DB19AE" w:rsidRPr="000C1803" w:rsidRDefault="00DB19AE" w:rsidP="00DB19AE">
            <w:pPr>
              <w:tabs>
                <w:tab w:val="left" w:pos="-720"/>
              </w:tabs>
              <w:suppressAutoHyphens/>
              <w:spacing w:after="40"/>
              <w:rPr>
                <w:rFonts w:cs="Simplified Arabic"/>
                <w:szCs w:val="22"/>
              </w:rPr>
            </w:pPr>
            <w:r w:rsidRPr="000C1803">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0C1803" w:rsidRDefault="00DB19AE" w:rsidP="00DB19AE">
            <w:pPr>
              <w:tabs>
                <w:tab w:val="left" w:pos="-720"/>
              </w:tabs>
              <w:suppressAutoHyphens/>
              <w:spacing w:before="120"/>
              <w:rPr>
                <w:rFonts w:cs="Simplified Arabic"/>
                <w:rtl/>
                <w:lang w:bidi="ar-EG"/>
              </w:rPr>
            </w:pPr>
            <w:r w:rsidRPr="000C1803">
              <w:rPr>
                <w:rFonts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2A31497F" w14:textId="77777777" w:rsidR="007F656E" w:rsidRDefault="007F656E" w:rsidP="007F656E">
      <w:pPr>
        <w:bidi/>
        <w:jc w:val="left"/>
        <w:rPr>
          <w:rFonts w:cs="Simplified Arabic"/>
          <w:b/>
          <w:bCs/>
          <w:rtl/>
        </w:rPr>
      </w:pPr>
      <w:r>
        <w:rPr>
          <w:rFonts w:cs="Simplified Arabic" w:hint="cs"/>
          <w:b/>
          <w:bCs/>
          <w:rtl/>
        </w:rPr>
        <w:t>الأعمال التحضيرية ل</w:t>
      </w:r>
      <w:r w:rsidR="006D62B9" w:rsidRPr="000C1803">
        <w:rPr>
          <w:rFonts w:cs="Simplified Arabic"/>
          <w:b/>
          <w:bCs/>
          <w:rtl/>
        </w:rPr>
        <w:t xml:space="preserve">لإطار العالمي </w:t>
      </w:r>
    </w:p>
    <w:p w14:paraId="54A6AEB8" w14:textId="56523111" w:rsidR="006D62B9" w:rsidRPr="000C1803" w:rsidRDefault="006D62B9" w:rsidP="007F656E">
      <w:pPr>
        <w:bidi/>
        <w:ind w:left="146"/>
        <w:jc w:val="left"/>
        <w:rPr>
          <w:rFonts w:cs="Simplified Arabic"/>
          <w:rtl/>
        </w:rPr>
      </w:pPr>
      <w:r w:rsidRPr="000C1803">
        <w:rPr>
          <w:rFonts w:cs="Simplified Arabic"/>
          <w:b/>
          <w:bCs/>
          <w:rtl/>
        </w:rPr>
        <w:t>للتنوع البيولوجي لما بعد عام 2020</w:t>
      </w:r>
    </w:p>
    <w:p w14:paraId="3EF220AD" w14:textId="3010DDF5" w:rsidR="00D56CCE" w:rsidRDefault="007F656E" w:rsidP="007F656E">
      <w:pPr>
        <w:suppressLineNumbers/>
        <w:suppressAutoHyphens/>
        <w:kinsoku w:val="0"/>
        <w:overflowPunct w:val="0"/>
        <w:autoSpaceDE w:val="0"/>
        <w:autoSpaceDN w:val="0"/>
        <w:bidi/>
        <w:adjustRightInd w:val="0"/>
        <w:snapToGrid w:val="0"/>
        <w:spacing w:before="120" w:after="120"/>
        <w:ind w:left="855" w:right="851"/>
        <w:jc w:val="center"/>
        <w:rPr>
          <w:rStyle w:val="hps"/>
          <w:rFonts w:cs="Simplified Arabic"/>
          <w:b/>
          <w:bCs/>
          <w:sz w:val="24"/>
          <w:szCs w:val="28"/>
          <w:rtl/>
        </w:rPr>
      </w:pPr>
      <w:r>
        <w:rPr>
          <w:rStyle w:val="hps"/>
          <w:rFonts w:cs="Simplified Arabic" w:hint="cs"/>
          <w:b/>
          <w:bCs/>
          <w:sz w:val="24"/>
          <w:szCs w:val="28"/>
          <w:rtl/>
        </w:rPr>
        <w:t>تحديث للمسودة الأولية للإطار العالمي للتنوع البيولوجي لما بعد عام 2020</w:t>
      </w:r>
    </w:p>
    <w:p w14:paraId="121FC3F8" w14:textId="0D24EEB9" w:rsidR="007F656E" w:rsidRPr="00CB3A68" w:rsidRDefault="007F656E" w:rsidP="007F656E">
      <w:pPr>
        <w:suppressLineNumbers/>
        <w:suppressAutoHyphens/>
        <w:kinsoku w:val="0"/>
        <w:overflowPunct w:val="0"/>
        <w:autoSpaceDE w:val="0"/>
        <w:autoSpaceDN w:val="0"/>
        <w:bidi/>
        <w:adjustRightInd w:val="0"/>
        <w:snapToGrid w:val="0"/>
        <w:spacing w:before="120" w:after="120"/>
        <w:ind w:left="855" w:right="851"/>
        <w:jc w:val="center"/>
        <w:rPr>
          <w:rStyle w:val="hps"/>
          <w:rFonts w:cs="Simplified Arabic"/>
          <w:i/>
          <w:iCs/>
          <w:rtl/>
        </w:rPr>
      </w:pPr>
      <w:r w:rsidRPr="00CB3A68">
        <w:rPr>
          <w:rStyle w:val="hps"/>
          <w:rFonts w:cs="Simplified Arabic" w:hint="cs"/>
          <w:i/>
          <w:iCs/>
          <w:rtl/>
        </w:rPr>
        <w:t>مذكرة من الرئيسين المشاركين</w:t>
      </w:r>
    </w:p>
    <w:p w14:paraId="43E6E771" w14:textId="09DF96FF" w:rsidR="00292F67" w:rsidRPr="000C1803" w:rsidRDefault="00FF459F" w:rsidP="003E6C9C">
      <w:pPr>
        <w:keepNext/>
        <w:keepLines/>
        <w:bidi/>
        <w:spacing w:after="120" w:line="216" w:lineRule="auto"/>
        <w:jc w:val="center"/>
        <w:rPr>
          <w:rFonts w:cs="Simplified Arabic"/>
          <w:b/>
          <w:bCs/>
          <w:sz w:val="24"/>
          <w:szCs w:val="28"/>
          <w:lang w:val="en-US"/>
        </w:rPr>
      </w:pPr>
      <w:r w:rsidRPr="000C1803">
        <w:rPr>
          <w:rFonts w:cs="Simplified Arabic" w:hint="cs"/>
          <w:b/>
          <w:bCs/>
          <w:sz w:val="24"/>
          <w:szCs w:val="28"/>
          <w:rtl/>
          <w:lang w:val="en-US"/>
        </w:rPr>
        <w:t>أولا-</w:t>
      </w:r>
      <w:r w:rsidRPr="000C1803">
        <w:rPr>
          <w:rFonts w:cs="Simplified Arabic"/>
          <w:b/>
          <w:bCs/>
          <w:sz w:val="24"/>
          <w:szCs w:val="28"/>
          <w:rtl/>
          <w:lang w:val="en-US"/>
        </w:rPr>
        <w:tab/>
      </w:r>
      <w:r w:rsidR="00CB3A68">
        <w:rPr>
          <w:rFonts w:cs="Simplified Arabic" w:hint="cs"/>
          <w:b/>
          <w:bCs/>
          <w:sz w:val="24"/>
          <w:szCs w:val="28"/>
          <w:rtl/>
          <w:lang w:val="en-US"/>
        </w:rPr>
        <w:t>معلومات أساسية</w:t>
      </w:r>
    </w:p>
    <w:p w14:paraId="031EB9DD" w14:textId="15A5A178" w:rsidR="007F656E" w:rsidRPr="007F656E" w:rsidRDefault="009D0EBA" w:rsidP="003A3B73">
      <w:pPr>
        <w:pStyle w:val="ListParagraph"/>
        <w:numPr>
          <w:ilvl w:val="0"/>
          <w:numId w:val="39"/>
        </w:numPr>
        <w:bidi/>
        <w:spacing w:after="120" w:line="216" w:lineRule="auto"/>
        <w:ind w:left="0" w:firstLine="0"/>
        <w:contextualSpacing w:val="0"/>
        <w:rPr>
          <w:rFonts w:cs="Simplified Arabic"/>
        </w:rPr>
      </w:pPr>
      <w:r w:rsidRPr="007F656E">
        <w:rPr>
          <w:rFonts w:cs="Simplified Arabic"/>
          <w:rtl/>
        </w:rPr>
        <w:t>حدد مؤتمر الأطراف</w:t>
      </w:r>
      <w:r>
        <w:rPr>
          <w:rFonts w:cs="Simplified Arabic" w:hint="cs"/>
          <w:rtl/>
          <w:lang w:bidi="ar-EG"/>
        </w:rPr>
        <w:t>،</w:t>
      </w:r>
      <w:r w:rsidRPr="007F656E">
        <w:rPr>
          <w:rFonts w:cs="Simplified Arabic"/>
          <w:rtl/>
        </w:rPr>
        <w:t xml:space="preserve"> </w:t>
      </w:r>
      <w:r w:rsidR="007F656E" w:rsidRPr="007F656E">
        <w:rPr>
          <w:rFonts w:cs="Simplified Arabic"/>
          <w:rtl/>
        </w:rPr>
        <w:t xml:space="preserve">في المقرر </w:t>
      </w:r>
      <w:hyperlink r:id="rId11" w:history="1">
        <w:r w:rsidR="007F656E" w:rsidRPr="007F656E">
          <w:rPr>
            <w:rStyle w:val="Hyperlink"/>
            <w:rFonts w:cs="Simplified Arabic"/>
            <w:rtl/>
          </w:rPr>
          <w:t>14/34</w:t>
        </w:r>
      </w:hyperlink>
      <w:r w:rsidR="007F656E">
        <w:rPr>
          <w:rFonts w:cs="Simplified Arabic"/>
          <w:rtl/>
        </w:rPr>
        <w:t>،</w:t>
      </w:r>
      <w:r w:rsidR="007F656E" w:rsidRPr="007F656E">
        <w:rPr>
          <w:rFonts w:cs="Simplified Arabic"/>
          <w:rtl/>
        </w:rPr>
        <w:t xml:space="preserve"> عملية </w:t>
      </w:r>
      <w:r w:rsidR="00CB3A68">
        <w:rPr>
          <w:rFonts w:cs="Simplified Arabic" w:hint="cs"/>
          <w:rtl/>
        </w:rPr>
        <w:t>إعداد</w:t>
      </w:r>
      <w:r w:rsidR="007F656E" w:rsidRPr="007F656E">
        <w:rPr>
          <w:rFonts w:cs="Simplified Arabic"/>
          <w:rtl/>
        </w:rPr>
        <w:t xml:space="preserve"> إطار عالمي للتنوع البيولوجي لما بعد عام 2020</w:t>
      </w:r>
      <w:r w:rsidR="007F656E">
        <w:rPr>
          <w:rFonts w:cs="Simplified Arabic"/>
          <w:rtl/>
        </w:rPr>
        <w:t>،</w:t>
      </w:r>
      <w:r w:rsidR="007F656E" w:rsidRPr="007F656E">
        <w:rPr>
          <w:rFonts w:cs="Simplified Arabic"/>
          <w:rtl/>
        </w:rPr>
        <w:t xml:space="preserve"> وأنشأ الفريق العامل المفتوح العضوية المعني بالإطار العالمي للتنوع البيولوجي لما بعد عام 2020 لدعم هذه العملية وعين </w:t>
      </w:r>
      <w:r>
        <w:rPr>
          <w:rFonts w:cs="Simplified Arabic" w:hint="cs"/>
          <w:rtl/>
        </w:rPr>
        <w:t>رئيسي</w:t>
      </w:r>
      <w:r w:rsidR="00CB3A68">
        <w:rPr>
          <w:rFonts w:cs="Simplified Arabic" w:hint="cs"/>
          <w:rtl/>
        </w:rPr>
        <w:t>ه</w:t>
      </w:r>
      <w:r>
        <w:rPr>
          <w:rFonts w:cs="Simplified Arabic" w:hint="cs"/>
          <w:rtl/>
        </w:rPr>
        <w:t xml:space="preserve"> المشاركين</w:t>
      </w:r>
      <w:r w:rsidR="007F656E" w:rsidRPr="007F656E">
        <w:rPr>
          <w:rFonts w:cs="Simplified Arabic"/>
          <w:rtl/>
        </w:rPr>
        <w:t>. و</w:t>
      </w:r>
      <w:r>
        <w:rPr>
          <w:rFonts w:cs="Simplified Arabic" w:hint="cs"/>
          <w:rtl/>
        </w:rPr>
        <w:t>في وقت لاحق</w:t>
      </w:r>
      <w:r w:rsidR="007F656E">
        <w:rPr>
          <w:rFonts w:cs="Simplified Arabic"/>
          <w:rtl/>
        </w:rPr>
        <w:t>،</w:t>
      </w:r>
      <w:r w:rsidR="007F656E" w:rsidRPr="007F656E">
        <w:rPr>
          <w:rFonts w:cs="Simplified Arabic"/>
          <w:rtl/>
        </w:rPr>
        <w:t xml:space="preserve"> طلب الفريق العامل</w:t>
      </w:r>
      <w:r w:rsidR="00CB3A68">
        <w:rPr>
          <w:rFonts w:cs="Simplified Arabic" w:hint="cs"/>
          <w:rtl/>
        </w:rPr>
        <w:t>،</w:t>
      </w:r>
      <w:r w:rsidR="007F656E" w:rsidRPr="007F656E">
        <w:rPr>
          <w:rFonts w:cs="Simplified Arabic"/>
          <w:rtl/>
        </w:rPr>
        <w:t xml:space="preserve"> في اجتماعه الأول من الرئيسين المشاركين والأمين</w:t>
      </w:r>
      <w:r>
        <w:rPr>
          <w:rFonts w:cs="Simplified Arabic" w:hint="cs"/>
          <w:rtl/>
        </w:rPr>
        <w:t>ة</w:t>
      </w:r>
      <w:r w:rsidR="007F656E" w:rsidRPr="007F656E">
        <w:rPr>
          <w:rFonts w:cs="Simplified Arabic"/>
          <w:rtl/>
        </w:rPr>
        <w:t xml:space="preserve"> التنفيذي</w:t>
      </w:r>
      <w:r>
        <w:rPr>
          <w:rFonts w:cs="Simplified Arabic" w:hint="cs"/>
          <w:rtl/>
        </w:rPr>
        <w:t>ة بمواصلة</w:t>
      </w:r>
      <w:r w:rsidR="007F656E">
        <w:rPr>
          <w:rFonts w:cs="Simplified Arabic"/>
          <w:rtl/>
        </w:rPr>
        <w:t>،</w:t>
      </w:r>
      <w:r w:rsidR="007F656E" w:rsidRPr="007F656E">
        <w:rPr>
          <w:rFonts w:cs="Simplified Arabic"/>
          <w:rtl/>
        </w:rPr>
        <w:t xml:space="preserve"> </w:t>
      </w:r>
      <w:r>
        <w:rPr>
          <w:rFonts w:cs="Simplified Arabic" w:hint="cs"/>
          <w:rtl/>
        </w:rPr>
        <w:t xml:space="preserve">تحت </w:t>
      </w:r>
      <w:r w:rsidR="007F656E" w:rsidRPr="007F656E">
        <w:rPr>
          <w:rFonts w:cs="Simplified Arabic"/>
          <w:rtl/>
        </w:rPr>
        <w:t>إشراف المكتب</w:t>
      </w:r>
      <w:r w:rsidR="007F656E">
        <w:rPr>
          <w:rFonts w:cs="Simplified Arabic"/>
          <w:rtl/>
        </w:rPr>
        <w:t>،</w:t>
      </w:r>
      <w:r w:rsidR="007F656E" w:rsidRPr="007F656E">
        <w:rPr>
          <w:rFonts w:cs="Simplified Arabic"/>
          <w:rtl/>
        </w:rPr>
        <w:t xml:space="preserve"> العملية التحضيرية وفقاً للمقررات 14/34</w:t>
      </w:r>
      <w:r w:rsidR="007F656E">
        <w:rPr>
          <w:rFonts w:cs="Simplified Arabic"/>
          <w:rtl/>
        </w:rPr>
        <w:t xml:space="preserve"> و</w:t>
      </w:r>
      <w:hyperlink r:id="rId12" w:history="1">
        <w:r w:rsidR="007F656E" w:rsidRPr="00F36777">
          <w:rPr>
            <w:rStyle w:val="Hyperlink"/>
            <w:rFonts w:cs="Simplified Arabic"/>
          </w:rPr>
          <w:t>CP</w:t>
        </w:r>
        <w:r w:rsidR="00F36777">
          <w:rPr>
            <w:rStyle w:val="Hyperlink"/>
            <w:rFonts w:cs="Simplified Arabic"/>
          </w:rPr>
          <w:t>-</w:t>
        </w:r>
        <w:r w:rsidR="007F656E" w:rsidRPr="00F36777">
          <w:rPr>
            <w:rStyle w:val="Hyperlink"/>
            <w:rFonts w:cs="Simplified Arabic"/>
          </w:rPr>
          <w:t>9/7</w:t>
        </w:r>
      </w:hyperlink>
      <w:r w:rsidR="007F656E">
        <w:rPr>
          <w:rFonts w:cs="Simplified Arabic"/>
          <w:rtl/>
        </w:rPr>
        <w:t xml:space="preserve"> و</w:t>
      </w:r>
      <w:hyperlink r:id="rId13" w:history="1">
        <w:r w:rsidR="007F656E" w:rsidRPr="00F36777">
          <w:rPr>
            <w:rStyle w:val="Hyperlink"/>
            <w:rFonts w:cs="Simplified Arabic"/>
          </w:rPr>
          <w:t>NP-3/15</w:t>
        </w:r>
      </w:hyperlink>
      <w:r w:rsidR="007F656E">
        <w:rPr>
          <w:rFonts w:cs="Simplified Arabic"/>
          <w:rtl/>
        </w:rPr>
        <w:t>،</w:t>
      </w:r>
      <w:r w:rsidR="007F656E" w:rsidRPr="007F656E">
        <w:rPr>
          <w:rFonts w:cs="Simplified Arabic"/>
          <w:rtl/>
        </w:rPr>
        <w:t xml:space="preserve"> وإعداد الوثائق</w:t>
      </w:r>
      <w:r w:rsidR="007F656E">
        <w:rPr>
          <w:rFonts w:cs="Simplified Arabic"/>
          <w:rtl/>
        </w:rPr>
        <w:t>،</w:t>
      </w:r>
      <w:r w:rsidR="007F656E" w:rsidRPr="007F656E">
        <w:rPr>
          <w:rFonts w:cs="Simplified Arabic"/>
          <w:rtl/>
        </w:rPr>
        <w:t xml:space="preserve"> بما في ذلك </w:t>
      </w:r>
      <w:r w:rsidR="00CB3A68" w:rsidRPr="007F656E">
        <w:rPr>
          <w:rFonts w:cs="Simplified Arabic"/>
          <w:rtl/>
        </w:rPr>
        <w:t xml:space="preserve">نص </w:t>
      </w:r>
      <w:r w:rsidR="00CB3A68">
        <w:rPr>
          <w:rFonts w:cs="Simplified Arabic" w:hint="cs"/>
          <w:rtl/>
        </w:rPr>
        <w:t>ال</w:t>
      </w:r>
      <w:r>
        <w:rPr>
          <w:rFonts w:cs="Simplified Arabic" w:hint="cs"/>
          <w:rtl/>
        </w:rPr>
        <w:t>مسودة</w:t>
      </w:r>
      <w:r w:rsidR="007F656E" w:rsidRPr="007F656E">
        <w:rPr>
          <w:rFonts w:cs="Simplified Arabic"/>
          <w:rtl/>
        </w:rPr>
        <w:t xml:space="preserve"> الأولي</w:t>
      </w:r>
      <w:r w:rsidR="00CB3A68">
        <w:rPr>
          <w:rFonts w:cs="Simplified Arabic" w:hint="cs"/>
          <w:rtl/>
        </w:rPr>
        <w:t>ة</w:t>
      </w:r>
      <w:r w:rsidR="007F656E" w:rsidRPr="007F656E">
        <w:rPr>
          <w:rFonts w:cs="Simplified Arabic"/>
          <w:rtl/>
        </w:rPr>
        <w:t xml:space="preserve"> </w:t>
      </w:r>
      <w:r w:rsidR="003A3B73">
        <w:rPr>
          <w:rFonts w:cs="Simplified Arabic" w:hint="cs"/>
          <w:rtl/>
          <w:lang w:bidi="ar-EG"/>
        </w:rPr>
        <w:t>ل</w:t>
      </w:r>
      <w:r w:rsidR="007F656E" w:rsidRPr="007F656E">
        <w:rPr>
          <w:rFonts w:cs="Simplified Arabic"/>
          <w:rtl/>
        </w:rPr>
        <w:t xml:space="preserve">لإطار </w:t>
      </w:r>
      <w:r w:rsidR="003A3B73" w:rsidRPr="007F656E">
        <w:rPr>
          <w:rFonts w:cs="Simplified Arabic"/>
          <w:rtl/>
        </w:rPr>
        <w:t xml:space="preserve">العالمي </w:t>
      </w:r>
      <w:r w:rsidR="003A3B73">
        <w:rPr>
          <w:rFonts w:cs="Simplified Arabic" w:hint="cs"/>
          <w:rtl/>
        </w:rPr>
        <w:t>ل</w:t>
      </w:r>
      <w:r w:rsidR="007F656E" w:rsidRPr="007F656E">
        <w:rPr>
          <w:rFonts w:cs="Simplified Arabic"/>
          <w:rtl/>
        </w:rPr>
        <w:t>لتنوع البيولوجي لما بعد عام 2020</w:t>
      </w:r>
      <w:r w:rsidRPr="000C1803">
        <w:rPr>
          <w:rStyle w:val="FootnoteReference"/>
          <w:rFonts w:cs="Simplified Arabic"/>
          <w:u w:val="none"/>
          <w:vertAlign w:val="superscript"/>
          <w:rtl/>
        </w:rPr>
        <w:footnoteReference w:id="1"/>
      </w:r>
      <w:r w:rsidR="007F656E" w:rsidRPr="007F656E">
        <w:rPr>
          <w:rFonts w:cs="Simplified Arabic"/>
          <w:rtl/>
        </w:rPr>
        <w:t xml:space="preserve"> لينظر فيه الفريق العامل في اجتماعه الثاني. واستجابة لهذه الطلبات</w:t>
      </w:r>
      <w:r w:rsidR="007F656E">
        <w:rPr>
          <w:rFonts w:cs="Simplified Arabic"/>
          <w:rtl/>
        </w:rPr>
        <w:t>،</w:t>
      </w:r>
      <w:r w:rsidR="007F656E" w:rsidRPr="007F656E">
        <w:rPr>
          <w:rFonts w:cs="Simplified Arabic"/>
          <w:rtl/>
        </w:rPr>
        <w:t xml:space="preserve"> </w:t>
      </w:r>
      <w:r>
        <w:rPr>
          <w:rFonts w:cs="Simplified Arabic" w:hint="cs"/>
          <w:rtl/>
        </w:rPr>
        <w:t>صدرت</w:t>
      </w:r>
      <w:r w:rsidR="007F656E" w:rsidRPr="007F656E">
        <w:rPr>
          <w:rFonts w:cs="Simplified Arabic"/>
          <w:rtl/>
        </w:rPr>
        <w:t xml:space="preserve"> مسودة أولية </w:t>
      </w:r>
      <w:r w:rsidR="003A3B73">
        <w:rPr>
          <w:rFonts w:cs="Simplified Arabic" w:hint="cs"/>
          <w:rtl/>
        </w:rPr>
        <w:t>ل</w:t>
      </w:r>
      <w:r w:rsidR="007F656E" w:rsidRPr="007F656E">
        <w:rPr>
          <w:rFonts w:cs="Simplified Arabic"/>
          <w:rtl/>
        </w:rPr>
        <w:t xml:space="preserve">لإطار </w:t>
      </w:r>
      <w:r w:rsidR="003A3B73" w:rsidRPr="007F656E">
        <w:rPr>
          <w:rFonts w:cs="Simplified Arabic"/>
          <w:rtl/>
        </w:rPr>
        <w:t xml:space="preserve">العالمي </w:t>
      </w:r>
      <w:r w:rsidR="003A3B73">
        <w:rPr>
          <w:rFonts w:cs="Simplified Arabic" w:hint="cs"/>
          <w:rtl/>
        </w:rPr>
        <w:t>ل</w:t>
      </w:r>
      <w:r w:rsidR="007F656E" w:rsidRPr="007F656E">
        <w:rPr>
          <w:rFonts w:cs="Simplified Arabic"/>
          <w:rtl/>
        </w:rPr>
        <w:t>لتنوع البيولوجي لما بعد عام 2020 لينظر فيها الفريق العامل في اجتماعه الثاني (</w:t>
      </w:r>
      <w:r w:rsidR="007F656E" w:rsidRPr="007F656E">
        <w:rPr>
          <w:rFonts w:cs="Simplified Arabic"/>
        </w:rPr>
        <w:t>CBD</w:t>
      </w:r>
      <w:r w:rsidR="007F656E">
        <w:rPr>
          <w:rFonts w:cs="Simplified Arabic"/>
        </w:rPr>
        <w:t>/</w:t>
      </w:r>
      <w:r w:rsidR="007F656E" w:rsidRPr="007F656E">
        <w:rPr>
          <w:rFonts w:cs="Simplified Arabic"/>
        </w:rPr>
        <w:t>WG2020</w:t>
      </w:r>
      <w:r w:rsidR="007F656E">
        <w:rPr>
          <w:rFonts w:cs="Simplified Arabic"/>
        </w:rPr>
        <w:t>/</w:t>
      </w:r>
      <w:r w:rsidR="007F656E" w:rsidRPr="007F656E">
        <w:rPr>
          <w:rFonts w:cs="Simplified Arabic"/>
        </w:rPr>
        <w:t>2/3</w:t>
      </w:r>
      <w:r w:rsidR="007F656E" w:rsidRPr="007F656E">
        <w:rPr>
          <w:rFonts w:cs="Simplified Arabic"/>
          <w:rtl/>
        </w:rPr>
        <w:t>).</w:t>
      </w:r>
    </w:p>
    <w:p w14:paraId="4CCD00EB" w14:textId="4F487F5C" w:rsidR="007F656E" w:rsidRPr="007F656E" w:rsidRDefault="007F656E" w:rsidP="003A3B73">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Pr="007F656E">
        <w:rPr>
          <w:rFonts w:cs="Simplified Arabic"/>
          <w:rtl/>
        </w:rPr>
        <w:t>نظر الفريق العامل في اجتماعه الثاني في المسودة الأول</w:t>
      </w:r>
      <w:r w:rsidR="009D0EBA">
        <w:rPr>
          <w:rFonts w:cs="Simplified Arabic" w:hint="cs"/>
          <w:rtl/>
        </w:rPr>
        <w:t>ية</w:t>
      </w:r>
      <w:r w:rsidRPr="007F656E">
        <w:rPr>
          <w:rFonts w:cs="Simplified Arabic"/>
          <w:rtl/>
        </w:rPr>
        <w:t xml:space="preserve"> للإطار العالمي للتنوع البيولوجي لما بعد عام 2020 وطلب من الرئيسين المشاركين والأمين</w:t>
      </w:r>
      <w:r w:rsidR="009D0EBA">
        <w:rPr>
          <w:rFonts w:cs="Simplified Arabic" w:hint="cs"/>
          <w:rtl/>
        </w:rPr>
        <w:t>ة</w:t>
      </w:r>
      <w:r w:rsidRPr="007F656E">
        <w:rPr>
          <w:rFonts w:cs="Simplified Arabic"/>
          <w:rtl/>
        </w:rPr>
        <w:t xml:space="preserve"> التنفيذي</w:t>
      </w:r>
      <w:r w:rsidR="009D0EBA">
        <w:rPr>
          <w:rFonts w:cs="Simplified Arabic" w:hint="cs"/>
          <w:rtl/>
        </w:rPr>
        <w:t>ة إعداد</w:t>
      </w:r>
      <w:r>
        <w:rPr>
          <w:rFonts w:cs="Simplified Arabic"/>
          <w:rtl/>
        </w:rPr>
        <w:t>،</w:t>
      </w:r>
      <w:r w:rsidRPr="007F656E">
        <w:rPr>
          <w:rFonts w:cs="Simplified Arabic"/>
          <w:rtl/>
        </w:rPr>
        <w:t xml:space="preserve"> </w:t>
      </w:r>
      <w:r w:rsidR="009D0EBA">
        <w:rPr>
          <w:rFonts w:cs="Simplified Arabic" w:hint="cs"/>
          <w:rtl/>
        </w:rPr>
        <w:t xml:space="preserve">تحت </w:t>
      </w:r>
      <w:r w:rsidRPr="007F656E">
        <w:rPr>
          <w:rFonts w:cs="Simplified Arabic"/>
          <w:rtl/>
        </w:rPr>
        <w:t>إشراف المكتب</w:t>
      </w:r>
      <w:r>
        <w:rPr>
          <w:rFonts w:cs="Simplified Arabic"/>
          <w:rtl/>
        </w:rPr>
        <w:t>،</w:t>
      </w:r>
      <w:r w:rsidRPr="007F656E">
        <w:rPr>
          <w:rFonts w:cs="Simplified Arabic"/>
          <w:rtl/>
        </w:rPr>
        <w:t xml:space="preserve"> وثيقة لتحديث عناصر </w:t>
      </w:r>
      <w:r w:rsidR="009D0EBA">
        <w:rPr>
          <w:rFonts w:cs="Simplified Arabic" w:hint="cs"/>
          <w:rtl/>
        </w:rPr>
        <w:t>مسودة</w:t>
      </w:r>
      <w:r w:rsidRPr="007F656E">
        <w:rPr>
          <w:rFonts w:cs="Simplified Arabic"/>
          <w:rtl/>
        </w:rPr>
        <w:t xml:space="preserve"> الإطار التي استعرضها الفريق العامل</w:t>
      </w:r>
      <w:r>
        <w:rPr>
          <w:rFonts w:cs="Simplified Arabic"/>
          <w:rtl/>
        </w:rPr>
        <w:t>،</w:t>
      </w:r>
      <w:r w:rsidR="009D0EBA" w:rsidRPr="000C1803">
        <w:rPr>
          <w:rStyle w:val="FootnoteReference"/>
          <w:rFonts w:cs="Simplified Arabic"/>
          <w:u w:val="none"/>
          <w:vertAlign w:val="superscript"/>
          <w:rtl/>
        </w:rPr>
        <w:footnoteReference w:id="2"/>
      </w:r>
      <w:r w:rsidRPr="007F656E">
        <w:rPr>
          <w:rFonts w:cs="Simplified Arabic"/>
          <w:rtl/>
        </w:rPr>
        <w:t xml:space="preserve"> مع مراعاة </w:t>
      </w:r>
      <w:r w:rsidR="009D0EBA">
        <w:rPr>
          <w:rFonts w:cs="Simplified Arabic" w:hint="cs"/>
          <w:rtl/>
        </w:rPr>
        <w:t>ال</w:t>
      </w:r>
      <w:r w:rsidRPr="007F656E">
        <w:rPr>
          <w:rFonts w:cs="Simplified Arabic"/>
          <w:rtl/>
        </w:rPr>
        <w:t xml:space="preserve">مرفق </w:t>
      </w:r>
      <w:r w:rsidR="009D0EBA">
        <w:rPr>
          <w:rFonts w:cs="Simplified Arabic" w:hint="cs"/>
          <w:rtl/>
        </w:rPr>
        <w:t>ل</w:t>
      </w:r>
      <w:r w:rsidRPr="007F656E">
        <w:rPr>
          <w:rFonts w:cs="Simplified Arabic"/>
          <w:rtl/>
        </w:rPr>
        <w:t xml:space="preserve">نتائج الاجتماع </w:t>
      </w:r>
      <w:r w:rsidR="00B03A36">
        <w:rPr>
          <w:rFonts w:cs="Simplified Arabic" w:hint="cs"/>
          <w:rtl/>
        </w:rPr>
        <w:t>والتقديمات</w:t>
      </w:r>
      <w:r w:rsidRPr="007F656E">
        <w:rPr>
          <w:rFonts w:cs="Simplified Arabic"/>
          <w:rtl/>
        </w:rPr>
        <w:t xml:space="preserve"> الواردة استجابة للإخطار 2019-108</w:t>
      </w:r>
      <w:r>
        <w:rPr>
          <w:rFonts w:cs="Simplified Arabic"/>
          <w:rtl/>
        </w:rPr>
        <w:t>،</w:t>
      </w:r>
      <w:r w:rsidR="009D0EBA" w:rsidRPr="000C1803">
        <w:rPr>
          <w:rStyle w:val="FootnoteReference"/>
          <w:rFonts w:cs="Simplified Arabic"/>
          <w:u w:val="none"/>
          <w:vertAlign w:val="superscript"/>
          <w:rtl/>
        </w:rPr>
        <w:footnoteReference w:id="3"/>
      </w:r>
      <w:r w:rsidRPr="007F656E">
        <w:rPr>
          <w:rFonts w:cs="Simplified Arabic"/>
          <w:rtl/>
        </w:rPr>
        <w:t xml:space="preserve"> وإتاحته قبل ستة أسابيع على الأقل من الاجتماع الرابع والعشرين للهيئة الفرعية في المشورة العلمية والتقنية والتكنولوجية.</w:t>
      </w:r>
    </w:p>
    <w:p w14:paraId="18DE6295" w14:textId="21D7CD27" w:rsidR="00BF2F78" w:rsidRPr="000C1803" w:rsidRDefault="007F656E" w:rsidP="00F96E5F">
      <w:pPr>
        <w:pStyle w:val="ListParagraph"/>
        <w:numPr>
          <w:ilvl w:val="0"/>
          <w:numId w:val="39"/>
        </w:numPr>
        <w:bidi/>
        <w:spacing w:line="216" w:lineRule="auto"/>
        <w:ind w:left="0" w:firstLine="0"/>
        <w:contextualSpacing w:val="0"/>
        <w:rPr>
          <w:rFonts w:cs="Simplified Arabic"/>
        </w:rPr>
      </w:pPr>
      <w:r w:rsidRPr="007F656E">
        <w:rPr>
          <w:rFonts w:cs="Simplified Arabic"/>
          <w:rtl/>
        </w:rPr>
        <w:t xml:space="preserve">وعملاً بالطلب </w:t>
      </w:r>
      <w:r w:rsidR="00702EC2">
        <w:rPr>
          <w:rFonts w:cs="Simplified Arabic" w:hint="cs"/>
          <w:rtl/>
        </w:rPr>
        <w:t xml:space="preserve">الوارد </w:t>
      </w:r>
      <w:r w:rsidRPr="007F656E">
        <w:rPr>
          <w:rFonts w:cs="Simplified Arabic"/>
          <w:rtl/>
        </w:rPr>
        <w:t>أعلاه</w:t>
      </w:r>
      <w:r>
        <w:rPr>
          <w:rFonts w:cs="Simplified Arabic"/>
          <w:rtl/>
        </w:rPr>
        <w:t>،</w:t>
      </w:r>
      <w:r w:rsidRPr="007F656E">
        <w:rPr>
          <w:rFonts w:cs="Simplified Arabic"/>
          <w:rtl/>
        </w:rPr>
        <w:t xml:space="preserve"> يحتوي مرفق هذه الوثيقة على تحديث للمسودة الأول</w:t>
      </w:r>
      <w:r w:rsidR="00F96E5F">
        <w:rPr>
          <w:rFonts w:cs="Simplified Arabic" w:hint="cs"/>
          <w:rtl/>
        </w:rPr>
        <w:t>ية</w:t>
      </w:r>
      <w:r w:rsidRPr="007F656E">
        <w:rPr>
          <w:rFonts w:cs="Simplified Arabic"/>
          <w:rtl/>
        </w:rPr>
        <w:t xml:space="preserve"> للإطار العالمي للتنوع البيولوجي لما بعد عام 2020 الذي يأخذ في الاعتبار نتائج الاجتماع الثاني للفريق العامل وكذلك </w:t>
      </w:r>
      <w:r w:rsidR="00B03A36">
        <w:rPr>
          <w:rFonts w:cs="Simplified Arabic" w:hint="cs"/>
          <w:rtl/>
        </w:rPr>
        <w:t>التقديمات</w:t>
      </w:r>
      <w:r w:rsidRPr="007F656E">
        <w:rPr>
          <w:rFonts w:cs="Simplified Arabic"/>
          <w:rtl/>
        </w:rPr>
        <w:t xml:space="preserve"> الواردة </w:t>
      </w:r>
      <w:r w:rsidR="00F96E5F">
        <w:rPr>
          <w:rFonts w:cs="Simplified Arabic" w:hint="cs"/>
          <w:rtl/>
        </w:rPr>
        <w:t>استجابة ل</w:t>
      </w:r>
      <w:r w:rsidRPr="007F656E">
        <w:rPr>
          <w:rFonts w:cs="Simplified Arabic"/>
          <w:rtl/>
        </w:rPr>
        <w:t xml:space="preserve">لإخطار المذكور أعلاه. </w:t>
      </w:r>
      <w:r w:rsidR="00F96E5F">
        <w:rPr>
          <w:rFonts w:cs="Simplified Arabic" w:hint="cs"/>
          <w:rtl/>
        </w:rPr>
        <w:t>ونظرا لعدم استعراض</w:t>
      </w:r>
      <w:r w:rsidRPr="007F656E">
        <w:rPr>
          <w:rFonts w:cs="Simplified Arabic"/>
          <w:rtl/>
        </w:rPr>
        <w:t xml:space="preserve"> أطر </w:t>
      </w:r>
      <w:r w:rsidR="00F96E5F">
        <w:rPr>
          <w:rFonts w:cs="Simplified Arabic" w:hint="cs"/>
          <w:rtl/>
        </w:rPr>
        <w:t>الرصد</w:t>
      </w:r>
      <w:r w:rsidRPr="007F656E">
        <w:rPr>
          <w:rFonts w:cs="Simplified Arabic"/>
          <w:rtl/>
        </w:rPr>
        <w:t xml:space="preserve"> ونص القرار الوارد في الوثيقتين </w:t>
      </w:r>
      <w:r w:rsidRPr="007F656E">
        <w:rPr>
          <w:rFonts w:cs="Simplified Arabic"/>
        </w:rPr>
        <w:t>CBD</w:t>
      </w:r>
      <w:r>
        <w:rPr>
          <w:rFonts w:cs="Simplified Arabic"/>
        </w:rPr>
        <w:t>/</w:t>
      </w:r>
      <w:r w:rsidRPr="007F656E">
        <w:rPr>
          <w:rFonts w:cs="Simplified Arabic"/>
        </w:rPr>
        <w:t>WG2020</w:t>
      </w:r>
      <w:r>
        <w:rPr>
          <w:rFonts w:cs="Simplified Arabic"/>
        </w:rPr>
        <w:t>/</w:t>
      </w:r>
      <w:r w:rsidRPr="007F656E">
        <w:rPr>
          <w:rFonts w:cs="Simplified Arabic"/>
        </w:rPr>
        <w:t>2/3</w:t>
      </w:r>
      <w:r>
        <w:rPr>
          <w:rFonts w:cs="Simplified Arabic"/>
          <w:rtl/>
        </w:rPr>
        <w:t xml:space="preserve"> و</w:t>
      </w:r>
      <w:r w:rsidRPr="007F656E">
        <w:rPr>
          <w:rFonts w:cs="Simplified Arabic"/>
        </w:rPr>
        <w:t>Add.1</w:t>
      </w:r>
      <w:r w:rsidRPr="007F656E">
        <w:rPr>
          <w:rFonts w:cs="Simplified Arabic"/>
          <w:rtl/>
        </w:rPr>
        <w:t xml:space="preserve"> خلال الاجتماع الثاني للفريق العامل</w:t>
      </w:r>
      <w:r>
        <w:rPr>
          <w:rFonts w:cs="Simplified Arabic"/>
          <w:rtl/>
        </w:rPr>
        <w:t>،</w:t>
      </w:r>
      <w:r w:rsidRPr="007F656E">
        <w:rPr>
          <w:rFonts w:cs="Simplified Arabic"/>
          <w:rtl/>
        </w:rPr>
        <w:t xml:space="preserve"> فلم يتم </w:t>
      </w:r>
      <w:r w:rsidR="00F96E5F">
        <w:rPr>
          <w:rFonts w:cs="Simplified Arabic" w:hint="cs"/>
          <w:rtl/>
        </w:rPr>
        <w:t>إدراجها</w:t>
      </w:r>
      <w:r w:rsidRPr="007F656E">
        <w:rPr>
          <w:rFonts w:cs="Simplified Arabic"/>
          <w:rtl/>
        </w:rPr>
        <w:t xml:space="preserve"> في </w:t>
      </w:r>
      <w:r w:rsidR="00F96E5F">
        <w:rPr>
          <w:rFonts w:cs="Simplified Arabic" w:hint="cs"/>
          <w:rtl/>
        </w:rPr>
        <w:t xml:space="preserve">هذه </w:t>
      </w:r>
      <w:r w:rsidRPr="007F656E">
        <w:rPr>
          <w:rFonts w:cs="Simplified Arabic"/>
          <w:rtl/>
        </w:rPr>
        <w:t xml:space="preserve">الوثيقة. </w:t>
      </w:r>
      <w:r w:rsidR="00F96E5F">
        <w:rPr>
          <w:rFonts w:cs="Simplified Arabic" w:hint="cs"/>
          <w:rtl/>
        </w:rPr>
        <w:t>و</w:t>
      </w:r>
      <w:r w:rsidRPr="007F656E">
        <w:rPr>
          <w:rFonts w:cs="Simplified Arabic"/>
          <w:rtl/>
        </w:rPr>
        <w:t>س</w:t>
      </w:r>
      <w:r w:rsidR="00F96E5F">
        <w:rPr>
          <w:rFonts w:cs="Simplified Arabic" w:hint="cs"/>
          <w:rtl/>
        </w:rPr>
        <w:t>ت</w:t>
      </w:r>
      <w:r w:rsidRPr="007F656E">
        <w:rPr>
          <w:rFonts w:cs="Simplified Arabic"/>
          <w:rtl/>
        </w:rPr>
        <w:t xml:space="preserve">تم </w:t>
      </w:r>
      <w:r w:rsidR="00F96E5F">
        <w:rPr>
          <w:rFonts w:cs="Simplified Arabic" w:hint="cs"/>
          <w:rtl/>
        </w:rPr>
        <w:t xml:space="preserve">مواصلة </w:t>
      </w:r>
      <w:r w:rsidRPr="007F656E">
        <w:rPr>
          <w:rFonts w:cs="Simplified Arabic"/>
          <w:rtl/>
        </w:rPr>
        <w:t>تحديث هذ</w:t>
      </w:r>
      <w:r w:rsidR="00F96E5F">
        <w:rPr>
          <w:rFonts w:cs="Simplified Arabic" w:hint="cs"/>
          <w:rtl/>
        </w:rPr>
        <w:t>ه</w:t>
      </w:r>
      <w:r w:rsidRPr="007F656E">
        <w:rPr>
          <w:rFonts w:cs="Simplified Arabic"/>
          <w:rtl/>
        </w:rPr>
        <w:t xml:space="preserve"> </w:t>
      </w:r>
      <w:r w:rsidR="00F96E5F">
        <w:rPr>
          <w:rFonts w:cs="Simplified Arabic" w:hint="cs"/>
          <w:rtl/>
        </w:rPr>
        <w:t>المسودة</w:t>
      </w:r>
      <w:r w:rsidRPr="007F656E">
        <w:rPr>
          <w:rFonts w:cs="Simplified Arabic"/>
          <w:rtl/>
        </w:rPr>
        <w:t xml:space="preserve"> لمراعاة نتائج الاجتماع الرابع والعشرين للهيئة الفرعية للمشورة العلمية والتقنية والتكنولوجية والاجتماع الثالث للهيئة الفرعية </w:t>
      </w:r>
      <w:r w:rsidR="00F96E5F">
        <w:rPr>
          <w:rFonts w:cs="Simplified Arabic" w:hint="cs"/>
          <w:rtl/>
        </w:rPr>
        <w:t>ل</w:t>
      </w:r>
      <w:r w:rsidRPr="007F656E">
        <w:rPr>
          <w:rFonts w:cs="Simplified Arabic"/>
          <w:rtl/>
        </w:rPr>
        <w:t xml:space="preserve">لتنفيذ وكذلك المشورة </w:t>
      </w:r>
      <w:r w:rsidR="00F96E5F">
        <w:rPr>
          <w:rFonts w:cs="Simplified Arabic" w:hint="cs"/>
          <w:rtl/>
        </w:rPr>
        <w:t>الناتجة عن</w:t>
      </w:r>
      <w:r w:rsidRPr="007F656E">
        <w:rPr>
          <w:rFonts w:cs="Simplified Arabic"/>
          <w:rtl/>
        </w:rPr>
        <w:t xml:space="preserve"> المشاورات المواضيعية وإصدارها </w:t>
      </w:r>
      <w:r w:rsidR="00F96E5F">
        <w:rPr>
          <w:rFonts w:cs="Simplified Arabic" w:hint="cs"/>
          <w:rtl/>
        </w:rPr>
        <w:t>بوصفها المسودة الأولية</w:t>
      </w:r>
      <w:r>
        <w:rPr>
          <w:rFonts w:cs="Simplified Arabic"/>
          <w:rtl/>
        </w:rPr>
        <w:t>،</w:t>
      </w:r>
      <w:r w:rsidRPr="007F656E">
        <w:rPr>
          <w:rFonts w:cs="Simplified Arabic"/>
          <w:rtl/>
        </w:rPr>
        <w:t xml:space="preserve"> </w:t>
      </w:r>
      <w:r w:rsidR="00F96E5F">
        <w:rPr>
          <w:rFonts w:cs="Simplified Arabic" w:hint="cs"/>
          <w:rtl/>
        </w:rPr>
        <w:t xml:space="preserve">قبل </w:t>
      </w:r>
      <w:r w:rsidRPr="007F656E">
        <w:rPr>
          <w:rFonts w:cs="Simplified Arabic"/>
          <w:rtl/>
        </w:rPr>
        <w:t xml:space="preserve">ستة أسابيع </w:t>
      </w:r>
      <w:r w:rsidR="00F96E5F">
        <w:rPr>
          <w:rFonts w:cs="Simplified Arabic" w:hint="cs"/>
          <w:rtl/>
        </w:rPr>
        <w:t>من انعقاد</w:t>
      </w:r>
      <w:r w:rsidRPr="007F656E">
        <w:rPr>
          <w:rFonts w:cs="Simplified Arabic"/>
          <w:rtl/>
        </w:rPr>
        <w:t xml:space="preserve"> الاجتماع الثالث للفريق العامل.</w:t>
      </w:r>
    </w:p>
    <w:p w14:paraId="4F60A5D8" w14:textId="6A22343C" w:rsidR="00BF2F78" w:rsidRPr="000C1803" w:rsidRDefault="00BF2F78" w:rsidP="00F96E5F">
      <w:pPr>
        <w:jc w:val="center"/>
        <w:rPr>
          <w:rFonts w:cs="Simplified Arabic"/>
          <w:i/>
          <w:iCs/>
        </w:rPr>
      </w:pPr>
      <w:r w:rsidRPr="000C1803">
        <w:rPr>
          <w:rFonts w:cs="Simplified Arabic"/>
          <w:rtl/>
        </w:rPr>
        <w:br w:type="page"/>
      </w:r>
      <w:r w:rsidRPr="000C1803">
        <w:rPr>
          <w:rFonts w:cs="Simplified Arabic"/>
          <w:i/>
          <w:iCs/>
          <w:rtl/>
        </w:rPr>
        <w:lastRenderedPageBreak/>
        <w:t>المرفق</w:t>
      </w:r>
    </w:p>
    <w:p w14:paraId="49C731D9" w14:textId="77777777" w:rsidR="00BF2F78" w:rsidRPr="000C1803" w:rsidRDefault="00BF2F78" w:rsidP="00BF2F78">
      <w:pPr>
        <w:keepNext/>
        <w:keepLines/>
        <w:bidi/>
        <w:spacing w:after="120" w:line="216" w:lineRule="auto"/>
        <w:jc w:val="center"/>
        <w:rPr>
          <w:rFonts w:cs="Simplified Arabic"/>
          <w:b/>
          <w:bCs/>
          <w:sz w:val="24"/>
          <w:szCs w:val="28"/>
          <w:lang w:val="en-US"/>
        </w:rPr>
      </w:pPr>
      <w:r w:rsidRPr="000C1803">
        <w:rPr>
          <w:rFonts w:cs="Simplified Arabic"/>
          <w:b/>
          <w:bCs/>
          <w:sz w:val="24"/>
          <w:szCs w:val="28"/>
          <w:rtl/>
          <w:lang w:val="en-US"/>
        </w:rPr>
        <w:t>الإطار العالمي للتنوع البيولوجي لما بعد عام 2020</w:t>
      </w:r>
    </w:p>
    <w:p w14:paraId="79D03EA0" w14:textId="0236C90D" w:rsidR="00BF2F78" w:rsidRPr="000C1803" w:rsidRDefault="00BF2F78" w:rsidP="00BF2F78">
      <w:pPr>
        <w:keepNext/>
        <w:keepLines/>
        <w:bidi/>
        <w:spacing w:after="120" w:line="216" w:lineRule="auto"/>
        <w:jc w:val="center"/>
        <w:rPr>
          <w:rFonts w:cs="Simplified Arabic"/>
          <w:b/>
          <w:bCs/>
          <w:sz w:val="24"/>
          <w:szCs w:val="28"/>
          <w:lang w:val="en-US"/>
        </w:rPr>
      </w:pPr>
      <w:r w:rsidRPr="000C1803">
        <w:rPr>
          <w:rFonts w:cs="Simplified Arabic" w:hint="cs"/>
          <w:b/>
          <w:bCs/>
          <w:sz w:val="24"/>
          <w:szCs w:val="28"/>
          <w:rtl/>
          <w:lang w:val="en-US"/>
        </w:rPr>
        <w:t>أولا-</w:t>
      </w:r>
      <w:r w:rsidRPr="000C1803">
        <w:rPr>
          <w:rFonts w:cs="Simplified Arabic"/>
          <w:b/>
          <w:bCs/>
          <w:sz w:val="24"/>
          <w:szCs w:val="28"/>
          <w:rtl/>
          <w:lang w:val="en-US"/>
        </w:rPr>
        <w:tab/>
        <w:t>مقدمة</w:t>
      </w:r>
    </w:p>
    <w:p w14:paraId="44FF7670" w14:textId="3321E896" w:rsidR="00BF2F78" w:rsidRPr="000C1803" w:rsidRDefault="00BF2F78" w:rsidP="00BF2F78">
      <w:pPr>
        <w:keepNext/>
        <w:keepLines/>
        <w:bidi/>
        <w:spacing w:after="120" w:line="216" w:lineRule="auto"/>
        <w:jc w:val="center"/>
        <w:rPr>
          <w:rFonts w:cs="Simplified Arabic"/>
          <w:b/>
          <w:bCs/>
          <w:lang w:val="en-US"/>
        </w:rPr>
      </w:pPr>
      <w:r w:rsidRPr="000C1803">
        <w:rPr>
          <w:rFonts w:cs="Simplified Arabic" w:hint="cs"/>
          <w:b/>
          <w:bCs/>
          <w:rtl/>
          <w:lang w:val="en-US"/>
        </w:rPr>
        <w:t>ألف-</w:t>
      </w:r>
      <w:r w:rsidRPr="000C1803">
        <w:rPr>
          <w:rFonts w:cs="Simplified Arabic"/>
          <w:b/>
          <w:bCs/>
          <w:rtl/>
          <w:lang w:val="en-US"/>
        </w:rPr>
        <w:tab/>
      </w:r>
      <w:r w:rsidR="00CB3A68">
        <w:rPr>
          <w:rFonts w:cs="Simplified Arabic" w:hint="cs"/>
          <w:b/>
          <w:bCs/>
          <w:rtl/>
          <w:lang w:val="en-US"/>
        </w:rPr>
        <w:t>معلومات أساسية</w:t>
      </w:r>
    </w:p>
    <w:p w14:paraId="176F7956" w14:textId="64B63868" w:rsidR="00BF2F78" w:rsidRPr="000C1803" w:rsidRDefault="002E0497" w:rsidP="007F656E">
      <w:pPr>
        <w:pStyle w:val="ListParagraph"/>
        <w:numPr>
          <w:ilvl w:val="0"/>
          <w:numId w:val="40"/>
        </w:numPr>
        <w:bidi/>
        <w:spacing w:after="120" w:line="216" w:lineRule="auto"/>
        <w:ind w:left="0" w:firstLine="0"/>
        <w:contextualSpacing w:val="0"/>
        <w:rPr>
          <w:rFonts w:cs="Simplified Arabic"/>
        </w:rPr>
      </w:pPr>
      <w:r>
        <w:rPr>
          <w:rFonts w:cs="Simplified Arabic" w:hint="cs"/>
          <w:rtl/>
        </w:rPr>
        <w:t xml:space="preserve">إن </w:t>
      </w:r>
      <w:r w:rsidR="00BF2F78" w:rsidRPr="000C1803">
        <w:rPr>
          <w:rFonts w:cs="Simplified Arabic"/>
          <w:rtl/>
        </w:rPr>
        <w:t>التنوع البيولوجي، وال</w:t>
      </w:r>
      <w:r w:rsidR="004312B9">
        <w:rPr>
          <w:rFonts w:cs="Simplified Arabic"/>
          <w:rtl/>
        </w:rPr>
        <w:t>منافع</w:t>
      </w:r>
      <w:r w:rsidR="00BF2F78" w:rsidRPr="000C1803">
        <w:rPr>
          <w:rFonts w:cs="Simplified Arabic"/>
          <w:rtl/>
        </w:rPr>
        <w:t xml:space="preserve"> التي </w:t>
      </w:r>
      <w:r w:rsidR="00702EC2">
        <w:rPr>
          <w:rFonts w:cs="Simplified Arabic" w:hint="cs"/>
          <w:rtl/>
        </w:rPr>
        <w:t>يقدمها</w:t>
      </w:r>
      <w:r w:rsidR="00BF2F78" w:rsidRPr="000C1803">
        <w:rPr>
          <w:rFonts w:cs="Simplified Arabic"/>
          <w:rtl/>
        </w:rPr>
        <w:t xml:space="preserve">، أساسي لرفاه </w:t>
      </w:r>
      <w:r w:rsidR="00702EC2">
        <w:rPr>
          <w:rFonts w:cs="Simplified Arabic"/>
          <w:rtl/>
        </w:rPr>
        <w:t>البشر</w:t>
      </w:r>
      <w:r w:rsidR="00BF2F78" w:rsidRPr="000C1803">
        <w:rPr>
          <w:rFonts w:cs="Simplified Arabic"/>
          <w:rtl/>
        </w:rPr>
        <w:t xml:space="preserve"> و</w:t>
      </w:r>
      <w:r w:rsidR="00702EC2">
        <w:rPr>
          <w:rFonts w:cs="Simplified Arabic" w:hint="cs"/>
          <w:rtl/>
        </w:rPr>
        <w:t>سلامة ال</w:t>
      </w:r>
      <w:r>
        <w:rPr>
          <w:rFonts w:cs="Simplified Arabic"/>
          <w:rtl/>
        </w:rPr>
        <w:t>كوكب</w:t>
      </w:r>
      <w:r w:rsidR="00BF2F78" w:rsidRPr="000C1803">
        <w:rPr>
          <w:rFonts w:cs="Simplified Arabic"/>
          <w:rtl/>
        </w:rPr>
        <w:t xml:space="preserve">. وعلى الرغم من الجهود </w:t>
      </w:r>
      <w:r w:rsidR="00F51D6D">
        <w:rPr>
          <w:rFonts w:cs="Simplified Arabic" w:hint="cs"/>
          <w:rtl/>
        </w:rPr>
        <w:t>المبذولة حاليا</w:t>
      </w:r>
      <w:r w:rsidR="00BF2F78" w:rsidRPr="000C1803">
        <w:rPr>
          <w:rFonts w:cs="Simplified Arabic"/>
          <w:rtl/>
        </w:rPr>
        <w:t xml:space="preserve">، فإن التنوع البيولوجي يتدهور في جميع أنحاء العالم ومن المتوقع أن يستمر هذا التدهور أو يزداد سوءا في ظل سيناريوهات العمل </w:t>
      </w:r>
      <w:r>
        <w:rPr>
          <w:rFonts w:cs="Simplified Arabic" w:hint="cs"/>
          <w:rtl/>
        </w:rPr>
        <w:t>ك</w:t>
      </w:r>
      <w:r w:rsidR="00BF2F78" w:rsidRPr="000C1803">
        <w:rPr>
          <w:rFonts w:cs="Simplified Arabic"/>
          <w:rtl/>
        </w:rPr>
        <w:t>المعتاد. و</w:t>
      </w:r>
      <w:r>
        <w:rPr>
          <w:rFonts w:cs="Simplified Arabic" w:hint="cs"/>
          <w:rtl/>
        </w:rPr>
        <w:t>يستند</w:t>
      </w:r>
      <w:r w:rsidR="00BF2F78" w:rsidRPr="000C1803">
        <w:rPr>
          <w:rFonts w:cs="Simplified Arabic"/>
          <w:rtl/>
        </w:rPr>
        <w:t xml:space="preserve"> </w:t>
      </w:r>
      <w:r w:rsidR="000C1803">
        <w:rPr>
          <w:rFonts w:cs="Simplified Arabic"/>
          <w:rtl/>
        </w:rPr>
        <w:t>الإطار العالمي للتنوع البيولوجي لما بعد عام</w:t>
      </w:r>
      <w:r w:rsidR="00BF2F78" w:rsidRPr="000C1803">
        <w:rPr>
          <w:rFonts w:cs="Simplified Arabic"/>
          <w:rtl/>
        </w:rPr>
        <w:t xml:space="preserve"> 2020</w:t>
      </w:r>
      <w:r w:rsidR="000C1803" w:rsidRPr="000C1803">
        <w:rPr>
          <w:rStyle w:val="FootnoteReference"/>
          <w:rFonts w:cs="Simplified Arabic"/>
          <w:u w:val="none"/>
          <w:vertAlign w:val="superscript"/>
          <w:rtl/>
        </w:rPr>
        <w:footnoteReference w:id="4"/>
      </w:r>
      <w:r w:rsidR="00BF2F78" w:rsidRPr="000C1803">
        <w:rPr>
          <w:rFonts w:cs="Simplified Arabic"/>
          <w:rtl/>
        </w:rPr>
        <w:t xml:space="preserve"> </w:t>
      </w:r>
      <w:r>
        <w:rPr>
          <w:rFonts w:cs="Simplified Arabic" w:hint="cs"/>
          <w:rtl/>
        </w:rPr>
        <w:t>إ</w:t>
      </w:r>
      <w:r w:rsidR="00BF2F78" w:rsidRPr="000C1803">
        <w:rPr>
          <w:rFonts w:cs="Simplified Arabic"/>
          <w:rtl/>
        </w:rPr>
        <w:t>لى الخطة الاستراتيجية للتنوع البيولوجي 2011-2020 و</w:t>
      </w:r>
      <w:r>
        <w:rPr>
          <w:rFonts w:cs="Simplified Arabic" w:hint="cs"/>
          <w:rtl/>
        </w:rPr>
        <w:t>يحدد</w:t>
      </w:r>
      <w:r w:rsidR="00BF2F78" w:rsidRPr="000C1803">
        <w:rPr>
          <w:rFonts w:cs="Simplified Arabic"/>
          <w:rtl/>
        </w:rPr>
        <w:t xml:space="preserve"> خطة طموحة لتنفيذ إجراءات واسعة النطاق لإحداث تحول في علاقة المجتمع بالتنوع البيولوجي ولضمان </w:t>
      </w:r>
      <w:r>
        <w:rPr>
          <w:rFonts w:cs="Simplified Arabic" w:hint="cs"/>
          <w:rtl/>
        </w:rPr>
        <w:t xml:space="preserve">تحقيق </w:t>
      </w:r>
      <w:r w:rsidR="00BF2F78" w:rsidRPr="000C1803">
        <w:rPr>
          <w:rFonts w:cs="Simplified Arabic"/>
          <w:rtl/>
        </w:rPr>
        <w:t xml:space="preserve">الرؤية المشتركة </w:t>
      </w:r>
      <w:r>
        <w:rPr>
          <w:rFonts w:cs="Simplified Arabic" w:hint="cs"/>
          <w:rtl/>
        </w:rPr>
        <w:t>المتمثلة في</w:t>
      </w:r>
      <w:r w:rsidR="00BF2F78" w:rsidRPr="000C1803">
        <w:rPr>
          <w:rFonts w:cs="Simplified Arabic"/>
          <w:rtl/>
        </w:rPr>
        <w:t xml:space="preserve"> العيش في </w:t>
      </w:r>
      <w:r>
        <w:rPr>
          <w:rFonts w:cs="Simplified Arabic"/>
          <w:rtl/>
        </w:rPr>
        <w:t>انسجام</w:t>
      </w:r>
      <w:r w:rsidR="00BF2F78" w:rsidRPr="000C1803">
        <w:rPr>
          <w:rFonts w:cs="Simplified Arabic"/>
          <w:rtl/>
        </w:rPr>
        <w:t xml:space="preserve"> مع الطبيعة</w:t>
      </w:r>
      <w:r>
        <w:rPr>
          <w:rFonts w:cs="Simplified Arabic" w:hint="cs"/>
          <w:rtl/>
        </w:rPr>
        <w:t xml:space="preserve"> </w:t>
      </w:r>
      <w:r w:rsidRPr="000C1803">
        <w:rPr>
          <w:rFonts w:cs="Simplified Arabic"/>
          <w:rtl/>
        </w:rPr>
        <w:t>بحلول عام 2050</w:t>
      </w:r>
      <w:r w:rsidR="00BF2F78" w:rsidRPr="000C1803">
        <w:rPr>
          <w:rFonts w:cs="Simplified Arabic"/>
          <w:rtl/>
        </w:rPr>
        <w:t>.</w:t>
      </w:r>
    </w:p>
    <w:p w14:paraId="2A8E9922" w14:textId="3235E607" w:rsidR="00BF2F78" w:rsidRPr="000C1803" w:rsidRDefault="00BF2F78" w:rsidP="00BF2F78">
      <w:pPr>
        <w:keepNext/>
        <w:keepLines/>
        <w:bidi/>
        <w:spacing w:after="120" w:line="216" w:lineRule="auto"/>
        <w:jc w:val="center"/>
        <w:rPr>
          <w:rFonts w:cs="Simplified Arabic"/>
          <w:b/>
          <w:bCs/>
          <w:lang w:val="en-US"/>
        </w:rPr>
      </w:pPr>
      <w:r w:rsidRPr="000C1803">
        <w:rPr>
          <w:rFonts w:cs="Simplified Arabic"/>
          <w:b/>
          <w:bCs/>
          <w:rtl/>
          <w:lang w:val="en-US"/>
        </w:rPr>
        <w:t>باء</w:t>
      </w:r>
      <w:r w:rsidRPr="000C1803">
        <w:rPr>
          <w:rFonts w:cs="Simplified Arabic" w:hint="cs"/>
          <w:b/>
          <w:bCs/>
          <w:rtl/>
          <w:lang w:val="en-US"/>
        </w:rPr>
        <w:t>-</w:t>
      </w:r>
      <w:r w:rsidRPr="000C1803">
        <w:rPr>
          <w:rFonts w:cs="Simplified Arabic"/>
          <w:b/>
          <w:bCs/>
          <w:rtl/>
          <w:lang w:val="en-US"/>
        </w:rPr>
        <w:tab/>
        <w:t>الغرض</w:t>
      </w:r>
    </w:p>
    <w:p w14:paraId="3B956C5E" w14:textId="305781EB"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يهدف الإطار إلى تحفيز الإجراءات </w:t>
      </w:r>
      <w:r w:rsidR="003C3C2E">
        <w:rPr>
          <w:rFonts w:cs="Simplified Arabic" w:hint="cs"/>
          <w:rtl/>
        </w:rPr>
        <w:t>الفورية</w:t>
      </w:r>
      <w:r w:rsidRPr="000C1803">
        <w:rPr>
          <w:rFonts w:cs="Simplified Arabic"/>
          <w:rtl/>
        </w:rPr>
        <w:t xml:space="preserve"> والتحويلية </w:t>
      </w:r>
      <w:r w:rsidR="00F51D6D">
        <w:rPr>
          <w:rFonts w:cs="Simplified Arabic" w:hint="cs"/>
          <w:rtl/>
        </w:rPr>
        <w:t>من جانب</w:t>
      </w:r>
      <w:r w:rsidRPr="000C1803">
        <w:rPr>
          <w:rFonts w:cs="Simplified Arabic"/>
          <w:rtl/>
        </w:rPr>
        <w:t xml:space="preserve"> الحكومات وجميع </w:t>
      </w:r>
      <w:r w:rsidR="00F51D6D">
        <w:rPr>
          <w:rFonts w:cs="Simplified Arabic" w:hint="cs"/>
          <w:rtl/>
        </w:rPr>
        <w:t xml:space="preserve">عناصر </w:t>
      </w:r>
      <w:r w:rsidRPr="000C1803">
        <w:rPr>
          <w:rFonts w:cs="Simplified Arabic"/>
          <w:rtl/>
        </w:rPr>
        <w:t xml:space="preserve">المجتمع، بما في ذلك الشعوب الأصلية والمجتمعات المحلية والمجتمع المدني والشركات، لتحقيق النتائج التي حددها في رؤيته </w:t>
      </w:r>
      <w:r w:rsidR="003C3C2E">
        <w:rPr>
          <w:rFonts w:cs="Simplified Arabic" w:hint="cs"/>
          <w:rtl/>
        </w:rPr>
        <w:t>و</w:t>
      </w:r>
      <w:r w:rsidR="00702EC2">
        <w:rPr>
          <w:rFonts w:cs="Simplified Arabic" w:hint="cs"/>
          <w:rtl/>
        </w:rPr>
        <w:t>مهمته</w:t>
      </w:r>
      <w:r w:rsidRPr="000C1803">
        <w:rPr>
          <w:rFonts w:cs="Simplified Arabic"/>
          <w:rtl/>
        </w:rPr>
        <w:t xml:space="preserve"> وغاياته</w:t>
      </w:r>
      <w:r w:rsidR="00F51D6D">
        <w:rPr>
          <w:rFonts w:cs="Simplified Arabic" w:hint="cs"/>
          <w:rtl/>
        </w:rPr>
        <w:t xml:space="preserve"> </w:t>
      </w:r>
      <w:r w:rsidR="00F51D6D" w:rsidRPr="000C1803">
        <w:rPr>
          <w:rFonts w:cs="Simplified Arabic"/>
          <w:rtl/>
        </w:rPr>
        <w:t>وأهدافه</w:t>
      </w:r>
      <w:r w:rsidRPr="000C1803">
        <w:rPr>
          <w:rFonts w:cs="Simplified Arabic"/>
          <w:rtl/>
        </w:rPr>
        <w:t xml:space="preserve">، وبالتالي </w:t>
      </w:r>
      <w:r w:rsidR="00F51D6D">
        <w:rPr>
          <w:rFonts w:cs="Simplified Arabic" w:hint="cs"/>
          <w:rtl/>
        </w:rPr>
        <w:t>ا</w:t>
      </w:r>
      <w:r w:rsidRPr="000C1803">
        <w:rPr>
          <w:rFonts w:cs="Simplified Arabic"/>
          <w:rtl/>
        </w:rPr>
        <w:t>لمساهمة في أهداف اتفاقية التنوع البيولوجي والاتفاقات والعمليات والصكوك المتعددة الأطراف الأخرى ذات الصلة بالتنوع البيولوجي.</w:t>
      </w:r>
    </w:p>
    <w:p w14:paraId="6E6B22C5" w14:textId="1E7DBD1C"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وسيتم تنفيذ الإطار </w:t>
      </w:r>
      <w:r w:rsidR="00F51D6D">
        <w:rPr>
          <w:rFonts w:cs="Simplified Arabic" w:hint="cs"/>
          <w:rtl/>
        </w:rPr>
        <w:t>أساسا</w:t>
      </w:r>
      <w:r w:rsidRPr="000C1803">
        <w:rPr>
          <w:rFonts w:cs="Simplified Arabic"/>
          <w:rtl/>
        </w:rPr>
        <w:t xml:space="preserve"> من خلال أنشطة على المستوى الوطني، </w:t>
      </w:r>
      <w:r w:rsidR="00F51D6D">
        <w:rPr>
          <w:rFonts w:cs="Simplified Arabic" w:hint="cs"/>
          <w:rtl/>
        </w:rPr>
        <w:t>بإجراءات داعمة</w:t>
      </w:r>
      <w:r w:rsidRPr="000C1803">
        <w:rPr>
          <w:rFonts w:cs="Simplified Arabic"/>
          <w:rtl/>
        </w:rPr>
        <w:t xml:space="preserve"> على المستويات دون الوطنية والإقليمية والعالمية. ويهدف </w:t>
      </w:r>
      <w:r w:rsidR="00F51D6D">
        <w:rPr>
          <w:rFonts w:cs="Simplified Arabic" w:hint="cs"/>
          <w:rtl/>
        </w:rPr>
        <w:t xml:space="preserve">الإطار </w:t>
      </w:r>
      <w:r w:rsidRPr="000C1803">
        <w:rPr>
          <w:rFonts w:cs="Simplified Arabic"/>
          <w:rtl/>
        </w:rPr>
        <w:t xml:space="preserve">إلى تعزيز </w:t>
      </w:r>
      <w:r w:rsidR="00F51D6D">
        <w:rPr>
          <w:rFonts w:cs="Simplified Arabic" w:hint="cs"/>
          <w:rtl/>
        </w:rPr>
        <w:t xml:space="preserve">أوجه </w:t>
      </w:r>
      <w:r w:rsidRPr="000C1803">
        <w:rPr>
          <w:rFonts w:cs="Simplified Arabic"/>
          <w:rtl/>
        </w:rPr>
        <w:t xml:space="preserve">التآزر والتنسيق مع العمليات ذات الصلة. ويوفر إطارا عالميا موجها نحو النتائج </w:t>
      </w:r>
      <w:r w:rsidR="00F51D6D">
        <w:rPr>
          <w:rFonts w:cs="Simplified Arabic" w:hint="cs"/>
          <w:rtl/>
        </w:rPr>
        <w:t>لوضع</w:t>
      </w:r>
      <w:r w:rsidRPr="000C1803">
        <w:rPr>
          <w:rFonts w:cs="Simplified Arabic"/>
          <w:rtl/>
        </w:rPr>
        <w:t xml:space="preserve"> </w:t>
      </w:r>
      <w:r w:rsidR="00F51D6D" w:rsidRPr="000C1803">
        <w:rPr>
          <w:rFonts w:cs="Simplified Arabic"/>
          <w:rtl/>
        </w:rPr>
        <w:t>الأهداف</w:t>
      </w:r>
      <w:r w:rsidR="00F51D6D">
        <w:rPr>
          <w:rFonts w:cs="Simplified Arabic" w:hint="cs"/>
          <w:rtl/>
        </w:rPr>
        <w:t xml:space="preserve"> و</w:t>
      </w:r>
      <w:r w:rsidRPr="000C1803">
        <w:rPr>
          <w:rFonts w:cs="Simplified Arabic"/>
          <w:rtl/>
        </w:rPr>
        <w:t>الغايات الوطنية</w:t>
      </w:r>
      <w:r w:rsidR="00F51D6D">
        <w:rPr>
          <w:rFonts w:cs="Simplified Arabic" w:hint="cs"/>
          <w:rtl/>
        </w:rPr>
        <w:t xml:space="preserve"> و</w:t>
      </w:r>
      <w:r w:rsidR="00F51D6D" w:rsidRPr="000C1803">
        <w:rPr>
          <w:rFonts w:cs="Simplified Arabic"/>
          <w:rtl/>
        </w:rPr>
        <w:t>الإقليمية</w:t>
      </w:r>
      <w:r w:rsidRPr="000C1803">
        <w:rPr>
          <w:rFonts w:cs="Simplified Arabic"/>
          <w:rtl/>
        </w:rPr>
        <w:t>، وحسب الاقتضاء، تحديث الاستراتيجيات وخطط العمل الوطنية للتنوع البيولوجي لتحقيق</w:t>
      </w:r>
      <w:r w:rsidR="00F51D6D">
        <w:rPr>
          <w:rFonts w:cs="Simplified Arabic" w:hint="cs"/>
          <w:rtl/>
        </w:rPr>
        <w:t>ها</w:t>
      </w:r>
      <w:r w:rsidRPr="000C1803">
        <w:rPr>
          <w:rFonts w:cs="Simplified Arabic"/>
          <w:rtl/>
        </w:rPr>
        <w:t>، ولتيسير الرصد وال</w:t>
      </w:r>
      <w:r w:rsidR="00F51D6D">
        <w:rPr>
          <w:rFonts w:cs="Simplified Arabic" w:hint="cs"/>
          <w:rtl/>
        </w:rPr>
        <w:t>استعراض</w:t>
      </w:r>
      <w:r w:rsidRPr="000C1803">
        <w:rPr>
          <w:rFonts w:cs="Simplified Arabic"/>
          <w:rtl/>
        </w:rPr>
        <w:t xml:space="preserve"> المنتظمين</w:t>
      </w:r>
      <w:r w:rsidR="00F51D6D">
        <w:rPr>
          <w:rFonts w:cs="Simplified Arabic" w:hint="cs"/>
          <w:rtl/>
        </w:rPr>
        <w:t xml:space="preserve"> ل</w:t>
      </w:r>
      <w:r w:rsidRPr="000C1803">
        <w:rPr>
          <w:rFonts w:cs="Simplified Arabic"/>
          <w:rtl/>
        </w:rPr>
        <w:t>لتقدم على المستوى العالمي.</w:t>
      </w:r>
    </w:p>
    <w:p w14:paraId="1F21CA7E" w14:textId="37E23C92"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وسيسهم الإطار في تنفيذ خطة التنمية المستدامة لعام 2030. وفي الوقت نفسه، سيساعد التقدم نحو أهداف التنمية المستدامة </w:t>
      </w:r>
      <w:r w:rsidR="003C3C2E">
        <w:rPr>
          <w:rFonts w:cs="Simplified Arabic" w:hint="cs"/>
          <w:rtl/>
        </w:rPr>
        <w:t>في</w:t>
      </w:r>
      <w:r w:rsidRPr="000C1803">
        <w:rPr>
          <w:rFonts w:cs="Simplified Arabic"/>
          <w:rtl/>
        </w:rPr>
        <w:t xml:space="preserve"> </w:t>
      </w:r>
      <w:r w:rsidR="00F51D6D">
        <w:rPr>
          <w:rFonts w:cs="Simplified Arabic" w:hint="cs"/>
          <w:rtl/>
        </w:rPr>
        <w:t>تهيئة</w:t>
      </w:r>
      <w:r w:rsidRPr="000C1803">
        <w:rPr>
          <w:rFonts w:cs="Simplified Arabic"/>
          <w:rtl/>
        </w:rPr>
        <w:t xml:space="preserve"> الظروف اللازمة لتنفيذ الإطار.</w:t>
      </w:r>
    </w:p>
    <w:p w14:paraId="6E61FF0A" w14:textId="77B9C4EE" w:rsidR="00BF2F78" w:rsidRPr="000C1803" w:rsidRDefault="00BF2F78" w:rsidP="00C40C99">
      <w:pPr>
        <w:keepNext/>
        <w:keepLines/>
        <w:bidi/>
        <w:spacing w:after="120" w:line="216" w:lineRule="auto"/>
        <w:jc w:val="center"/>
        <w:rPr>
          <w:rFonts w:cs="Simplified Arabic"/>
          <w:b/>
          <w:bCs/>
          <w:lang w:val="en-US"/>
        </w:rPr>
      </w:pPr>
      <w:r w:rsidRPr="000C1803">
        <w:rPr>
          <w:rFonts w:cs="Simplified Arabic"/>
          <w:b/>
          <w:bCs/>
          <w:rtl/>
          <w:lang w:val="en-US"/>
        </w:rPr>
        <w:t>جيم</w:t>
      </w:r>
      <w:r w:rsidR="00C40C99" w:rsidRPr="000C1803">
        <w:rPr>
          <w:rFonts w:cs="Simplified Arabic" w:hint="cs"/>
          <w:b/>
          <w:bCs/>
          <w:rtl/>
          <w:lang w:val="en-US"/>
        </w:rPr>
        <w:t>-</w:t>
      </w:r>
      <w:r w:rsidR="00C40C99" w:rsidRPr="000C1803">
        <w:rPr>
          <w:rFonts w:cs="Simplified Arabic"/>
          <w:b/>
          <w:bCs/>
          <w:rtl/>
          <w:lang w:val="en-US"/>
        </w:rPr>
        <w:tab/>
      </w:r>
      <w:r w:rsidRPr="000C1803">
        <w:rPr>
          <w:rFonts w:cs="Simplified Arabic"/>
          <w:b/>
          <w:bCs/>
          <w:rtl/>
          <w:lang w:val="en-US"/>
        </w:rPr>
        <w:t>نظرية التغيير</w:t>
      </w:r>
    </w:p>
    <w:p w14:paraId="40821679" w14:textId="1A06928F" w:rsidR="00BF2F78" w:rsidRPr="000C1803" w:rsidRDefault="00F51D6D" w:rsidP="007F656E">
      <w:pPr>
        <w:pStyle w:val="ListParagraph"/>
        <w:numPr>
          <w:ilvl w:val="0"/>
          <w:numId w:val="40"/>
        </w:numPr>
        <w:bidi/>
        <w:spacing w:after="120" w:line="216" w:lineRule="auto"/>
        <w:ind w:left="0" w:firstLine="0"/>
        <w:contextualSpacing w:val="0"/>
        <w:rPr>
          <w:rFonts w:cs="Simplified Arabic"/>
        </w:rPr>
      </w:pPr>
      <w:r>
        <w:rPr>
          <w:rFonts w:cs="Simplified Arabic" w:hint="cs"/>
          <w:rtl/>
        </w:rPr>
        <w:t>يستند</w:t>
      </w:r>
      <w:r w:rsidR="00BF2F78" w:rsidRPr="000C1803">
        <w:rPr>
          <w:rFonts w:cs="Simplified Arabic"/>
          <w:rtl/>
        </w:rPr>
        <w:t xml:space="preserve"> الإطار </w:t>
      </w:r>
      <w:r>
        <w:rPr>
          <w:rFonts w:cs="Simplified Arabic" w:hint="cs"/>
          <w:rtl/>
        </w:rPr>
        <w:t>إلى</w:t>
      </w:r>
      <w:r w:rsidR="00BF2F78" w:rsidRPr="000C1803">
        <w:rPr>
          <w:rFonts w:cs="Simplified Arabic"/>
          <w:rtl/>
        </w:rPr>
        <w:t xml:space="preserve"> نظرية التغيير (انظر الشكل 1) التي تقر بأن العمل السياس</w:t>
      </w:r>
      <w:r>
        <w:rPr>
          <w:rFonts w:cs="Simplified Arabic" w:hint="cs"/>
          <w:rtl/>
        </w:rPr>
        <w:t>ات</w:t>
      </w:r>
      <w:r w:rsidR="00BF2F78" w:rsidRPr="000C1803">
        <w:rPr>
          <w:rFonts w:cs="Simplified Arabic"/>
          <w:rtl/>
        </w:rPr>
        <w:t xml:space="preserve">ي العاجل على </w:t>
      </w:r>
      <w:r>
        <w:rPr>
          <w:rFonts w:cs="Simplified Arabic" w:hint="cs"/>
          <w:rtl/>
        </w:rPr>
        <w:t>المستوى</w:t>
      </w:r>
      <w:r w:rsidR="00BF2F78" w:rsidRPr="000C1803">
        <w:rPr>
          <w:rFonts w:cs="Simplified Arabic"/>
          <w:rtl/>
        </w:rPr>
        <w:t xml:space="preserve"> العالمي والإقليمي والوطني مطلوب لتغيير النماذج الاقتصادية والاجتماعية والمالية بحيث تستقر الاتجاهات التي أدت إلى تفاقم فقدان التنوع البيولوجي في السنوات العشر القادمة (بحلول عام 2030) و</w:t>
      </w:r>
      <w:r>
        <w:rPr>
          <w:rFonts w:cs="Simplified Arabic" w:hint="cs"/>
          <w:rtl/>
        </w:rPr>
        <w:t xml:space="preserve">تتيح </w:t>
      </w:r>
      <w:r w:rsidR="00BF2F78" w:rsidRPr="000C1803">
        <w:rPr>
          <w:rFonts w:cs="Simplified Arabic"/>
          <w:rtl/>
        </w:rPr>
        <w:t xml:space="preserve">استعادة النظم </w:t>
      </w:r>
      <w:r>
        <w:rPr>
          <w:rFonts w:cs="Simplified Arabic"/>
          <w:rtl/>
        </w:rPr>
        <w:t>الإيكولوجية</w:t>
      </w:r>
      <w:r w:rsidR="00BF2F78" w:rsidRPr="000C1803">
        <w:rPr>
          <w:rFonts w:cs="Simplified Arabic"/>
          <w:rtl/>
        </w:rPr>
        <w:t xml:space="preserve"> الطبيعية في السنوات العشرين التالية، مع </w:t>
      </w:r>
      <w:r>
        <w:rPr>
          <w:rFonts w:cs="Simplified Arabic" w:hint="cs"/>
          <w:rtl/>
        </w:rPr>
        <w:t xml:space="preserve">تحقيق </w:t>
      </w:r>
      <w:r w:rsidR="00BF2F78" w:rsidRPr="000C1803">
        <w:rPr>
          <w:rFonts w:cs="Simplified Arabic"/>
          <w:rtl/>
        </w:rPr>
        <w:t xml:space="preserve">تحسينات صافية بحلول عام 2050 لتحقيق رؤية الاتفاقية المتمثلة في "العيش في </w:t>
      </w:r>
      <w:r w:rsidR="002E0497">
        <w:rPr>
          <w:rFonts w:cs="Simplified Arabic"/>
          <w:rtl/>
        </w:rPr>
        <w:t>انسجام</w:t>
      </w:r>
      <w:r w:rsidR="00BF2F78" w:rsidRPr="000C1803">
        <w:rPr>
          <w:rFonts w:cs="Simplified Arabic"/>
          <w:rtl/>
        </w:rPr>
        <w:t xml:space="preserve"> مع الطبيعة بحلول عام 2050". كما يفترض </w:t>
      </w:r>
      <w:r>
        <w:rPr>
          <w:rFonts w:cs="Simplified Arabic" w:hint="cs"/>
          <w:rtl/>
        </w:rPr>
        <w:t xml:space="preserve">الإطار </w:t>
      </w:r>
      <w:r w:rsidR="00BF2F78" w:rsidRPr="000C1803">
        <w:rPr>
          <w:rFonts w:cs="Simplified Arabic"/>
          <w:rtl/>
        </w:rPr>
        <w:t xml:space="preserve">أن اتباع نهج </w:t>
      </w:r>
      <w:r w:rsidR="0091030D">
        <w:rPr>
          <w:rFonts w:cs="Simplified Arabic" w:hint="cs"/>
          <w:rtl/>
        </w:rPr>
        <w:t>ا</w:t>
      </w:r>
      <w:r w:rsidR="00BF2F78" w:rsidRPr="000C1803">
        <w:rPr>
          <w:rFonts w:cs="Simplified Arabic"/>
          <w:rtl/>
        </w:rPr>
        <w:t xml:space="preserve">لحكومة </w:t>
      </w:r>
      <w:r w:rsidR="0091030D">
        <w:rPr>
          <w:rFonts w:cs="Simplified Arabic" w:hint="cs"/>
          <w:rtl/>
        </w:rPr>
        <w:t xml:space="preserve">بأكملها </w:t>
      </w:r>
      <w:r w:rsidR="00BF2F78" w:rsidRPr="000C1803">
        <w:rPr>
          <w:rFonts w:cs="Simplified Arabic"/>
          <w:rtl/>
        </w:rPr>
        <w:t xml:space="preserve">والمجتمع ضروري لإجراء التغييرات المطلوبة على مدى السنوات العشر القادمة كنقطة انطلاق نحو تحقيق </w:t>
      </w:r>
      <w:r w:rsidR="00CA2C83">
        <w:rPr>
          <w:rFonts w:cs="Simplified Arabic"/>
          <w:rtl/>
        </w:rPr>
        <w:t>رؤية عام 2050</w:t>
      </w:r>
      <w:r w:rsidR="00BF2F78" w:rsidRPr="000C1803">
        <w:rPr>
          <w:rFonts w:cs="Simplified Arabic"/>
          <w:rtl/>
        </w:rPr>
        <w:t xml:space="preserve">. وعلى هذا النحو، </w:t>
      </w:r>
      <w:r w:rsidR="0091030D">
        <w:rPr>
          <w:rFonts w:cs="Simplified Arabic" w:hint="cs"/>
          <w:rtl/>
        </w:rPr>
        <w:t>على</w:t>
      </w:r>
      <w:r w:rsidR="00BF2F78" w:rsidRPr="000C1803">
        <w:rPr>
          <w:rFonts w:cs="Simplified Arabic"/>
          <w:rtl/>
        </w:rPr>
        <w:t xml:space="preserve"> الحكومات والمجتمعات </w:t>
      </w:r>
      <w:r w:rsidR="0091030D">
        <w:rPr>
          <w:rFonts w:cs="Simplified Arabic" w:hint="cs"/>
          <w:rtl/>
        </w:rPr>
        <w:t>أن</w:t>
      </w:r>
      <w:r w:rsidR="00BF2F78" w:rsidRPr="000C1803">
        <w:rPr>
          <w:rFonts w:cs="Simplified Arabic"/>
          <w:rtl/>
        </w:rPr>
        <w:t xml:space="preserve"> تحدد الأولويات وتخصص الموارد المالية و</w:t>
      </w:r>
      <w:r w:rsidR="0091030D">
        <w:rPr>
          <w:rFonts w:cs="Simplified Arabic" w:hint="cs"/>
          <w:rtl/>
        </w:rPr>
        <w:t>الموارد الأخرى</w:t>
      </w:r>
      <w:r w:rsidR="00BF2F78" w:rsidRPr="000C1803">
        <w:rPr>
          <w:rFonts w:cs="Simplified Arabic"/>
          <w:rtl/>
        </w:rPr>
        <w:t>، و</w:t>
      </w:r>
      <w:r w:rsidR="0091030D">
        <w:rPr>
          <w:rFonts w:cs="Simplified Arabic" w:hint="cs"/>
          <w:rtl/>
        </w:rPr>
        <w:t>أن تستوعب</w:t>
      </w:r>
      <w:r w:rsidR="00BF2F78" w:rsidRPr="000C1803">
        <w:rPr>
          <w:rFonts w:cs="Simplified Arabic"/>
          <w:rtl/>
        </w:rPr>
        <w:t xml:space="preserve"> قيمة الطبيعة و</w:t>
      </w:r>
      <w:r w:rsidR="0091030D">
        <w:rPr>
          <w:rFonts w:cs="Simplified Arabic" w:hint="cs"/>
          <w:rtl/>
        </w:rPr>
        <w:t>أن تعترف</w:t>
      </w:r>
      <w:r w:rsidR="00BF2F78" w:rsidRPr="000C1803">
        <w:rPr>
          <w:rFonts w:cs="Simplified Arabic"/>
          <w:rtl/>
        </w:rPr>
        <w:t xml:space="preserve"> بتكلفة عدم اتخاذ أي إجراء.</w:t>
      </w:r>
    </w:p>
    <w:p w14:paraId="59A4F2E7" w14:textId="2D073F55"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وتفترض نظرية التغيير </w:t>
      </w:r>
      <w:r w:rsidR="0091030D">
        <w:rPr>
          <w:rFonts w:cs="Simplified Arabic" w:hint="cs"/>
          <w:rtl/>
        </w:rPr>
        <w:t xml:space="preserve">الواردة </w:t>
      </w:r>
      <w:r w:rsidRPr="000C1803">
        <w:rPr>
          <w:rFonts w:cs="Simplified Arabic"/>
          <w:rtl/>
        </w:rPr>
        <w:t>في الإطار أن يتم اتخاذ إجراءات تحويلية من أجل (أ)</w:t>
      </w:r>
      <w:r w:rsidR="0091030D">
        <w:rPr>
          <w:rFonts w:cs="Simplified Arabic" w:hint="cs"/>
          <w:rtl/>
        </w:rPr>
        <w:t> </w:t>
      </w:r>
      <w:r w:rsidRPr="000C1803">
        <w:rPr>
          <w:rFonts w:cs="Simplified Arabic"/>
          <w:rtl/>
        </w:rPr>
        <w:t>وضع أدوات وحلول للتنفيذ والتعميم، (ب)</w:t>
      </w:r>
      <w:r w:rsidR="0091030D">
        <w:rPr>
          <w:rFonts w:cs="Simplified Arabic" w:hint="cs"/>
          <w:rtl/>
        </w:rPr>
        <w:t> </w:t>
      </w:r>
      <w:r w:rsidR="003C3C2E">
        <w:rPr>
          <w:rFonts w:cs="Simplified Arabic" w:hint="cs"/>
          <w:rtl/>
        </w:rPr>
        <w:t>خفض</w:t>
      </w:r>
      <w:r w:rsidRPr="000C1803">
        <w:rPr>
          <w:rFonts w:cs="Simplified Arabic"/>
          <w:rtl/>
        </w:rPr>
        <w:t xml:space="preserve"> التهديدات التي يتعرض لها التنوع البيولوجي (ج)</w:t>
      </w:r>
      <w:r w:rsidR="0091030D">
        <w:rPr>
          <w:rFonts w:cs="Simplified Arabic" w:hint="cs"/>
          <w:rtl/>
        </w:rPr>
        <w:t> </w:t>
      </w:r>
      <w:r w:rsidRPr="000C1803">
        <w:rPr>
          <w:rFonts w:cs="Simplified Arabic"/>
          <w:rtl/>
        </w:rPr>
        <w:t xml:space="preserve">ضمان استخدام التنوع البيولوجي على نحو مستدام من أجل تلبية احتياجات الناس وأن </w:t>
      </w:r>
      <w:r w:rsidR="0091030D">
        <w:rPr>
          <w:rFonts w:cs="Simplified Arabic" w:hint="cs"/>
          <w:rtl/>
        </w:rPr>
        <w:t xml:space="preserve">يتم دعم </w:t>
      </w:r>
      <w:r w:rsidRPr="000C1803">
        <w:rPr>
          <w:rFonts w:cs="Simplified Arabic"/>
          <w:rtl/>
        </w:rPr>
        <w:t>هذه الإجراءات من خلال (1)</w:t>
      </w:r>
      <w:r w:rsidR="0091030D">
        <w:rPr>
          <w:rFonts w:cs="Simplified Arabic" w:hint="cs"/>
          <w:rtl/>
        </w:rPr>
        <w:t> </w:t>
      </w:r>
      <w:r w:rsidRPr="000C1803">
        <w:rPr>
          <w:rFonts w:cs="Simplified Arabic"/>
          <w:rtl/>
        </w:rPr>
        <w:t>الظروف التمكينية، (2)</w:t>
      </w:r>
      <w:r w:rsidR="0091030D">
        <w:rPr>
          <w:rFonts w:cs="Simplified Arabic" w:hint="cs"/>
          <w:rtl/>
        </w:rPr>
        <w:t> </w:t>
      </w:r>
      <w:r w:rsidRPr="000C1803">
        <w:rPr>
          <w:rFonts w:cs="Simplified Arabic"/>
          <w:rtl/>
        </w:rPr>
        <w:t xml:space="preserve">وسائل </w:t>
      </w:r>
      <w:r w:rsidR="0091030D">
        <w:rPr>
          <w:rFonts w:cs="Simplified Arabic" w:hint="cs"/>
          <w:rtl/>
        </w:rPr>
        <w:t>كافية ل</w:t>
      </w:r>
      <w:r w:rsidRPr="000C1803">
        <w:rPr>
          <w:rFonts w:cs="Simplified Arabic"/>
          <w:rtl/>
        </w:rPr>
        <w:t xml:space="preserve">لتنفيذ، بما في ذلك </w:t>
      </w:r>
      <w:r w:rsidRPr="000C1803">
        <w:rPr>
          <w:rFonts w:cs="Simplified Arabic"/>
          <w:rtl/>
        </w:rPr>
        <w:lastRenderedPageBreak/>
        <w:t xml:space="preserve">الموارد المالية والقدرات والتكنولوجيا. </w:t>
      </w:r>
      <w:r w:rsidR="0091030D">
        <w:rPr>
          <w:rFonts w:cs="Simplified Arabic" w:hint="cs"/>
          <w:rtl/>
        </w:rPr>
        <w:t>وت</w:t>
      </w:r>
      <w:r w:rsidRPr="000C1803">
        <w:rPr>
          <w:rFonts w:cs="Simplified Arabic"/>
          <w:rtl/>
        </w:rPr>
        <w:t xml:space="preserve">فترض </w:t>
      </w:r>
      <w:r w:rsidR="0091030D">
        <w:rPr>
          <w:rFonts w:cs="Simplified Arabic" w:hint="cs"/>
          <w:rtl/>
        </w:rPr>
        <w:t xml:space="preserve">النظرية أيضا </w:t>
      </w:r>
      <w:r w:rsidRPr="000C1803">
        <w:rPr>
          <w:rFonts w:cs="Simplified Arabic"/>
          <w:rtl/>
        </w:rPr>
        <w:t xml:space="preserve">أن يتم رصد التقدم بطريقة شفافة وخاضعة للمساءلة </w:t>
      </w:r>
      <w:r w:rsidR="0091030D">
        <w:rPr>
          <w:rFonts w:cs="Simplified Arabic" w:hint="cs"/>
          <w:rtl/>
        </w:rPr>
        <w:t>من خلال</w:t>
      </w:r>
      <w:r w:rsidRPr="000C1803">
        <w:rPr>
          <w:rFonts w:cs="Simplified Arabic"/>
          <w:rtl/>
        </w:rPr>
        <w:t xml:space="preserve"> عمليات </w:t>
      </w:r>
      <w:r w:rsidR="0091030D">
        <w:rPr>
          <w:rFonts w:cs="Simplified Arabic" w:hint="cs"/>
          <w:rtl/>
        </w:rPr>
        <w:t>تقييم</w:t>
      </w:r>
      <w:r w:rsidRPr="000C1803">
        <w:rPr>
          <w:rFonts w:cs="Simplified Arabic"/>
          <w:rtl/>
        </w:rPr>
        <w:t xml:space="preserve"> كافية لضمان أن </w:t>
      </w:r>
      <w:r w:rsidR="0091030D">
        <w:rPr>
          <w:rFonts w:cs="Simplified Arabic" w:hint="cs"/>
          <w:rtl/>
        </w:rPr>
        <w:t xml:space="preserve">يسير </w:t>
      </w:r>
      <w:r w:rsidRPr="000C1803">
        <w:rPr>
          <w:rFonts w:cs="Simplified Arabic"/>
          <w:rtl/>
        </w:rPr>
        <w:t xml:space="preserve">العالم، بحلول عام 2030، على </w:t>
      </w:r>
      <w:r w:rsidR="003C3C2E">
        <w:rPr>
          <w:rFonts w:cs="Simplified Arabic" w:hint="cs"/>
          <w:rtl/>
        </w:rPr>
        <w:t>الطريق</w:t>
      </w:r>
      <w:r w:rsidRPr="000C1803">
        <w:rPr>
          <w:rFonts w:cs="Simplified Arabic"/>
          <w:rtl/>
        </w:rPr>
        <w:t xml:space="preserve"> </w:t>
      </w:r>
      <w:r w:rsidR="0091030D">
        <w:rPr>
          <w:rFonts w:cs="Simplified Arabic" w:hint="cs"/>
          <w:rtl/>
        </w:rPr>
        <w:t>اللازم لإنجاز</w:t>
      </w:r>
      <w:r w:rsidRPr="000C1803">
        <w:rPr>
          <w:rFonts w:cs="Simplified Arabic"/>
          <w:rtl/>
        </w:rPr>
        <w:t xml:space="preserve"> رؤية </w:t>
      </w:r>
      <w:r w:rsidR="0091030D">
        <w:rPr>
          <w:rFonts w:cs="Simplified Arabic" w:hint="cs"/>
          <w:rtl/>
        </w:rPr>
        <w:t>ال</w:t>
      </w:r>
      <w:r w:rsidRPr="000C1803">
        <w:rPr>
          <w:rFonts w:cs="Simplified Arabic"/>
          <w:rtl/>
        </w:rPr>
        <w:t>تنوع البيولوجي</w:t>
      </w:r>
      <w:r w:rsidR="0091030D">
        <w:rPr>
          <w:rFonts w:cs="Simplified Arabic" w:hint="cs"/>
          <w:rtl/>
        </w:rPr>
        <w:t xml:space="preserve"> لعام 2050</w:t>
      </w:r>
      <w:r w:rsidRPr="000C1803">
        <w:rPr>
          <w:rFonts w:cs="Simplified Arabic"/>
          <w:rtl/>
        </w:rPr>
        <w:t>.</w:t>
      </w:r>
    </w:p>
    <w:p w14:paraId="280764AE" w14:textId="28D2F5AB"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7F094F">
        <w:rPr>
          <w:rFonts w:cs="Simplified Arabic"/>
          <w:rtl/>
        </w:rPr>
        <w:t>وتقر</w:t>
      </w:r>
      <w:r w:rsidRPr="000C1803">
        <w:rPr>
          <w:rFonts w:cs="Simplified Arabic"/>
          <w:rtl/>
        </w:rPr>
        <w:t xml:space="preserve"> نظرية التغيير </w:t>
      </w:r>
      <w:r w:rsidR="00E70C41">
        <w:rPr>
          <w:rFonts w:cs="Simplified Arabic" w:hint="cs"/>
          <w:rtl/>
        </w:rPr>
        <w:t>في ا</w:t>
      </w:r>
      <w:r w:rsidRPr="000C1803">
        <w:rPr>
          <w:rFonts w:cs="Simplified Arabic"/>
          <w:rtl/>
        </w:rPr>
        <w:t xml:space="preserve">لإطار بالحاجة إلى الاعتراف </w:t>
      </w:r>
      <w:r w:rsidR="00E70C41">
        <w:rPr>
          <w:rFonts w:cs="Simplified Arabic" w:hint="cs"/>
          <w:rtl/>
        </w:rPr>
        <w:t xml:space="preserve">بشكل </w:t>
      </w:r>
      <w:r w:rsidRPr="000C1803">
        <w:rPr>
          <w:rFonts w:cs="Simplified Arabic"/>
          <w:rtl/>
        </w:rPr>
        <w:t>مناسب بالمساواة بين الجنسين، وتمكين المرأة، والشباب، والن</w:t>
      </w:r>
      <w:r w:rsidR="00E70C41">
        <w:rPr>
          <w:rFonts w:cs="Simplified Arabic" w:hint="cs"/>
          <w:rtl/>
        </w:rPr>
        <w:t>ُ</w:t>
      </w:r>
      <w:r w:rsidRPr="000C1803">
        <w:rPr>
          <w:rFonts w:cs="Simplified Arabic"/>
          <w:rtl/>
        </w:rPr>
        <w:t xml:space="preserve">هج المراعية للمنظور الجنساني، والمشاركة الكاملة والفعالة للشعوب الأصلية والمجتمعات المحلية في تنفيذ هذا الإطار. وعلاوة على ذلك، </w:t>
      </w:r>
      <w:r w:rsidR="00E70C41">
        <w:rPr>
          <w:rFonts w:cs="Simplified Arabic" w:hint="cs"/>
          <w:rtl/>
        </w:rPr>
        <w:t>تستند النظرية إ</w:t>
      </w:r>
      <w:r w:rsidRPr="000C1803">
        <w:rPr>
          <w:rFonts w:cs="Simplified Arabic"/>
          <w:rtl/>
        </w:rPr>
        <w:t>لى الاعتراف بأن تنفيذها سيتم بالشراكة مع العديد من المنظمات على المستويات العالمية والوطنية والمحلية ل</w:t>
      </w:r>
      <w:r w:rsidR="00E70C41">
        <w:rPr>
          <w:rFonts w:cs="Simplified Arabic" w:hint="cs"/>
          <w:rtl/>
        </w:rPr>
        <w:t>إيجاد وسائل ل</w:t>
      </w:r>
      <w:r w:rsidRPr="000C1803">
        <w:rPr>
          <w:rFonts w:cs="Simplified Arabic"/>
          <w:rtl/>
        </w:rPr>
        <w:t xml:space="preserve">بناء زخم </w:t>
      </w:r>
      <w:r w:rsidR="00E70C41">
        <w:rPr>
          <w:rFonts w:cs="Simplified Arabic" w:hint="cs"/>
          <w:rtl/>
        </w:rPr>
        <w:t>من أجل ا</w:t>
      </w:r>
      <w:r w:rsidRPr="000C1803">
        <w:rPr>
          <w:rFonts w:cs="Simplified Arabic"/>
          <w:rtl/>
        </w:rPr>
        <w:t>لنجاح. وسيتم تنفيذ</w:t>
      </w:r>
      <w:r w:rsidR="00E70C41">
        <w:rPr>
          <w:rFonts w:cs="Simplified Arabic" w:hint="cs"/>
          <w:rtl/>
        </w:rPr>
        <w:t xml:space="preserve"> النظرية</w:t>
      </w:r>
      <w:r w:rsidRPr="000C1803">
        <w:rPr>
          <w:rFonts w:cs="Simplified Arabic"/>
          <w:rtl/>
        </w:rPr>
        <w:t xml:space="preserve"> باتباع نهج قائم على الحقوق والاعتراف بمبدأ المساواة بين الأجيال.</w:t>
      </w:r>
    </w:p>
    <w:p w14:paraId="3EAE3C1B" w14:textId="54B3748B" w:rsidR="00BF2F78" w:rsidRPr="000C1803" w:rsidRDefault="00C40C99"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hint="cs"/>
          <w:rtl/>
        </w:rPr>
        <w:t>و</w:t>
      </w:r>
      <w:r w:rsidR="00E70C41">
        <w:rPr>
          <w:rFonts w:cs="Simplified Arabic" w:hint="cs"/>
          <w:rtl/>
        </w:rPr>
        <w:t xml:space="preserve">تعتبر </w:t>
      </w:r>
      <w:r w:rsidR="00BF2F78" w:rsidRPr="000C1803">
        <w:rPr>
          <w:rFonts w:cs="Simplified Arabic"/>
          <w:rtl/>
        </w:rPr>
        <w:t xml:space="preserve">نظرية التغيير </w:t>
      </w:r>
      <w:r w:rsidR="003C3C2E">
        <w:rPr>
          <w:rFonts w:cs="Simplified Arabic" w:hint="cs"/>
          <w:rtl/>
        </w:rPr>
        <w:t>تكميلية</w:t>
      </w:r>
      <w:r w:rsidR="00BF2F78" w:rsidRPr="000C1803">
        <w:rPr>
          <w:rFonts w:cs="Simplified Arabic"/>
          <w:rtl/>
        </w:rPr>
        <w:t xml:space="preserve"> وداعمة لخطة التنمية المستدامة لعام 2030. كما </w:t>
      </w:r>
      <w:r w:rsidR="00E70C41">
        <w:rPr>
          <w:rFonts w:cs="Simplified Arabic" w:hint="cs"/>
          <w:rtl/>
        </w:rPr>
        <w:t>ت</w:t>
      </w:r>
      <w:r w:rsidR="00BF2F78" w:rsidRPr="000C1803">
        <w:rPr>
          <w:rFonts w:cs="Simplified Arabic"/>
          <w:rtl/>
        </w:rPr>
        <w:t xml:space="preserve">أخذ في الاعتبار الاستراتيجيات </w:t>
      </w:r>
      <w:r w:rsidR="00E70C41" w:rsidRPr="000C1803">
        <w:rPr>
          <w:rFonts w:cs="Simplified Arabic"/>
          <w:rtl/>
        </w:rPr>
        <w:t xml:space="preserve">والأهداف </w:t>
      </w:r>
      <w:r w:rsidR="00BF2F78" w:rsidRPr="000C1803">
        <w:rPr>
          <w:rFonts w:cs="Simplified Arabic"/>
          <w:rtl/>
        </w:rPr>
        <w:t xml:space="preserve">طويلة الأجل للاتفاقات </w:t>
      </w:r>
      <w:r w:rsidR="00E70C41">
        <w:rPr>
          <w:rFonts w:cs="Simplified Arabic" w:hint="cs"/>
          <w:rtl/>
        </w:rPr>
        <w:t>البيئية</w:t>
      </w:r>
      <w:r w:rsidR="00BF2F78" w:rsidRPr="000C1803">
        <w:rPr>
          <w:rFonts w:cs="Simplified Arabic"/>
          <w:rtl/>
        </w:rPr>
        <w:t xml:space="preserve"> المتعددة الأطراف الأخرى، بما في ذلك الاتفاقيات المتعلقة بالتنوع البيولوجي واتفاقيات ريو، لضمان التآزر في تحقيق ال</w:t>
      </w:r>
      <w:r w:rsidR="004312B9">
        <w:rPr>
          <w:rFonts w:cs="Simplified Arabic"/>
          <w:rtl/>
        </w:rPr>
        <w:t>منافع</w:t>
      </w:r>
      <w:r w:rsidR="00BF2F78" w:rsidRPr="000C1803">
        <w:rPr>
          <w:rFonts w:cs="Simplified Arabic"/>
          <w:rtl/>
        </w:rPr>
        <w:t xml:space="preserve"> من جميع الاتفاقات للكوكب والناس.</w:t>
      </w:r>
    </w:p>
    <w:p w14:paraId="3D44A9EE" w14:textId="77777777" w:rsidR="00BF2F78" w:rsidRPr="000C1803" w:rsidRDefault="00BF2F78" w:rsidP="00C40C99">
      <w:pPr>
        <w:pStyle w:val="ListParagraph"/>
        <w:bidi/>
        <w:spacing w:after="120" w:line="216" w:lineRule="auto"/>
        <w:ind w:left="0"/>
        <w:contextualSpacing w:val="0"/>
        <w:rPr>
          <w:rFonts w:cs="Simplified Arabic"/>
        </w:rPr>
      </w:pPr>
    </w:p>
    <w:p w14:paraId="0E37EC4D" w14:textId="063F54B1" w:rsidR="00BF2F78" w:rsidRPr="00E70C41" w:rsidRDefault="00AF3799" w:rsidP="00C40C99">
      <w:pPr>
        <w:bidi/>
        <w:spacing w:after="120" w:line="216" w:lineRule="auto"/>
        <w:rPr>
          <w:rFonts w:cs="Simplified Arabic"/>
          <w:b/>
          <w:bCs/>
        </w:rPr>
      </w:pPr>
      <w:r>
        <w:rPr>
          <w:rFonts w:cs="Simplified Arabic"/>
          <w:noProof/>
        </w:rPr>
        <w:drawing>
          <wp:anchor distT="0" distB="0" distL="114300" distR="114300" simplePos="0" relativeHeight="251664384" behindDoc="0" locked="0" layoutInCell="1" allowOverlap="1" wp14:anchorId="3F564E33" wp14:editId="46A0C7BE">
            <wp:simplePos x="0" y="0"/>
            <wp:positionH relativeFrom="margin">
              <wp:align>center</wp:align>
            </wp:positionH>
            <wp:positionV relativeFrom="paragraph">
              <wp:posOffset>320518</wp:posOffset>
            </wp:positionV>
            <wp:extent cx="5535128" cy="360000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5128" cy="3600000"/>
                    </a:xfrm>
                    <a:prstGeom prst="rect">
                      <a:avLst/>
                    </a:prstGeom>
                    <a:noFill/>
                  </pic:spPr>
                </pic:pic>
              </a:graphicData>
            </a:graphic>
          </wp:anchor>
        </w:drawing>
      </w:r>
      <w:r w:rsidR="00BF2F78" w:rsidRPr="00E70C41">
        <w:rPr>
          <w:rFonts w:cs="Simplified Arabic"/>
          <w:b/>
          <w:bCs/>
          <w:rtl/>
        </w:rPr>
        <w:t>الشكل 1</w:t>
      </w:r>
      <w:r w:rsidR="00C40C99" w:rsidRPr="00E70C41">
        <w:rPr>
          <w:rFonts w:cs="Simplified Arabic" w:hint="cs"/>
          <w:b/>
          <w:bCs/>
          <w:rtl/>
        </w:rPr>
        <w:t>-</w:t>
      </w:r>
      <w:r w:rsidR="00BF2F78" w:rsidRPr="00E70C41">
        <w:rPr>
          <w:rFonts w:cs="Simplified Arabic"/>
          <w:b/>
          <w:bCs/>
          <w:rtl/>
        </w:rPr>
        <w:t xml:space="preserve"> نظرية </w:t>
      </w:r>
      <w:r w:rsidR="00E70C41" w:rsidRPr="00E70C41">
        <w:rPr>
          <w:rFonts w:cs="Simplified Arabic" w:hint="cs"/>
          <w:b/>
          <w:bCs/>
          <w:rtl/>
        </w:rPr>
        <w:t>ال</w:t>
      </w:r>
      <w:r w:rsidR="00BF2F78" w:rsidRPr="00E70C41">
        <w:rPr>
          <w:rFonts w:cs="Simplified Arabic"/>
          <w:b/>
          <w:bCs/>
          <w:rtl/>
        </w:rPr>
        <w:t xml:space="preserve">تغيير </w:t>
      </w:r>
      <w:r w:rsidR="00CB3A68">
        <w:rPr>
          <w:rFonts w:cs="Simplified Arabic" w:hint="cs"/>
          <w:b/>
          <w:bCs/>
          <w:rtl/>
        </w:rPr>
        <w:t>الخاصة ب</w:t>
      </w:r>
      <w:r w:rsidR="00BF2F78" w:rsidRPr="00E70C41">
        <w:rPr>
          <w:rFonts w:cs="Simplified Arabic"/>
          <w:b/>
          <w:bCs/>
          <w:rtl/>
        </w:rPr>
        <w:t>الإطار</w:t>
      </w:r>
    </w:p>
    <w:p w14:paraId="332081DA" w14:textId="3CBBA896" w:rsidR="00C40C99" w:rsidRPr="000C1803" w:rsidRDefault="00C40C99" w:rsidP="00C40C99">
      <w:pPr>
        <w:bidi/>
        <w:spacing w:after="120" w:line="216" w:lineRule="auto"/>
        <w:rPr>
          <w:rFonts w:cs="Simplified Arabic"/>
          <w:rtl/>
        </w:rPr>
      </w:pPr>
    </w:p>
    <w:p w14:paraId="33EDC4CF" w14:textId="11B000E1" w:rsidR="00BF2F78" w:rsidRPr="000C1803" w:rsidRDefault="00C40C99" w:rsidP="00C40C99">
      <w:pPr>
        <w:keepNext/>
        <w:keepLines/>
        <w:bidi/>
        <w:spacing w:after="120" w:line="216" w:lineRule="auto"/>
        <w:jc w:val="center"/>
        <w:rPr>
          <w:rFonts w:cs="Simplified Arabic"/>
          <w:b/>
          <w:bCs/>
          <w:sz w:val="24"/>
          <w:szCs w:val="28"/>
          <w:lang w:val="en-US"/>
        </w:rPr>
      </w:pPr>
      <w:r w:rsidRPr="00F96E5F">
        <w:rPr>
          <w:rFonts w:cs="Simplified Arabic" w:hint="cs"/>
          <w:b/>
          <w:bCs/>
          <w:sz w:val="24"/>
          <w:szCs w:val="28"/>
          <w:rtl/>
          <w:lang w:val="en-US"/>
        </w:rPr>
        <w:t>ثانيا-</w:t>
      </w:r>
      <w:r w:rsidRPr="00F96E5F">
        <w:rPr>
          <w:rFonts w:cs="Simplified Arabic"/>
          <w:b/>
          <w:bCs/>
          <w:sz w:val="24"/>
          <w:szCs w:val="28"/>
          <w:rtl/>
          <w:lang w:val="en-US"/>
        </w:rPr>
        <w:tab/>
      </w:r>
      <w:r w:rsidR="00BF2F78" w:rsidRPr="00F96E5F">
        <w:rPr>
          <w:rFonts w:cs="Simplified Arabic"/>
          <w:b/>
          <w:bCs/>
          <w:sz w:val="24"/>
          <w:szCs w:val="28"/>
          <w:rtl/>
          <w:lang w:val="en-US"/>
        </w:rPr>
        <w:t>إطار العمل</w:t>
      </w:r>
    </w:p>
    <w:p w14:paraId="43A3FBF6" w14:textId="39234E1C" w:rsidR="00BF2F78" w:rsidRPr="000C1803" w:rsidRDefault="00C40C99" w:rsidP="00C40C99">
      <w:pPr>
        <w:keepNext/>
        <w:keepLines/>
        <w:bidi/>
        <w:spacing w:after="120" w:line="216" w:lineRule="auto"/>
        <w:jc w:val="center"/>
        <w:rPr>
          <w:rFonts w:cs="Simplified Arabic"/>
          <w:b/>
          <w:bCs/>
          <w:lang w:val="en-US"/>
        </w:rPr>
      </w:pPr>
      <w:r w:rsidRPr="000C1803">
        <w:rPr>
          <w:rFonts w:cs="Simplified Arabic" w:hint="cs"/>
          <w:b/>
          <w:bCs/>
          <w:rtl/>
          <w:lang w:val="en-US"/>
        </w:rPr>
        <w:t>ألف-</w:t>
      </w:r>
      <w:r w:rsidRPr="000C1803">
        <w:rPr>
          <w:rFonts w:cs="Simplified Arabic"/>
          <w:b/>
          <w:bCs/>
          <w:rtl/>
          <w:lang w:val="en-US"/>
        </w:rPr>
        <w:tab/>
      </w:r>
      <w:r w:rsidR="00BF2F78" w:rsidRPr="000C1803">
        <w:rPr>
          <w:rFonts w:cs="Simplified Arabic"/>
          <w:b/>
          <w:bCs/>
          <w:rtl/>
          <w:lang w:val="en-US"/>
        </w:rPr>
        <w:t>رؤية</w:t>
      </w:r>
      <w:r w:rsidRPr="000C1803">
        <w:rPr>
          <w:rFonts w:cs="Simplified Arabic" w:hint="cs"/>
          <w:b/>
          <w:bCs/>
          <w:rtl/>
          <w:lang w:val="en-US"/>
        </w:rPr>
        <w:t xml:space="preserve"> عام</w:t>
      </w:r>
      <w:r w:rsidR="00BF2F78" w:rsidRPr="000C1803">
        <w:rPr>
          <w:rFonts w:cs="Simplified Arabic"/>
          <w:b/>
          <w:bCs/>
          <w:rtl/>
          <w:lang w:val="en-US"/>
        </w:rPr>
        <w:t xml:space="preserve"> 2050</w:t>
      </w:r>
    </w:p>
    <w:p w14:paraId="0505E024" w14:textId="26CBC7DC" w:rsidR="00BF2F78" w:rsidRPr="000C1803" w:rsidRDefault="00167CFA" w:rsidP="007F656E">
      <w:pPr>
        <w:pStyle w:val="ListParagraph"/>
        <w:numPr>
          <w:ilvl w:val="0"/>
          <w:numId w:val="40"/>
        </w:numPr>
        <w:bidi/>
        <w:spacing w:after="120" w:line="216" w:lineRule="auto"/>
        <w:ind w:left="0" w:firstLine="0"/>
        <w:contextualSpacing w:val="0"/>
        <w:rPr>
          <w:rFonts w:cs="Simplified Arabic"/>
        </w:rPr>
      </w:pPr>
      <w:r>
        <w:rPr>
          <w:rFonts w:cs="Simplified Arabic" w:hint="cs"/>
          <w:rtl/>
          <w:lang w:bidi="ar-EG"/>
        </w:rPr>
        <w:t xml:space="preserve">تتمثل </w:t>
      </w:r>
      <w:r w:rsidR="00BF2F78" w:rsidRPr="000C1803">
        <w:rPr>
          <w:rFonts w:cs="Simplified Arabic"/>
          <w:rtl/>
        </w:rPr>
        <w:t xml:space="preserve">رؤية الإطار </w:t>
      </w:r>
      <w:r>
        <w:rPr>
          <w:rFonts w:cs="Simplified Arabic" w:hint="cs"/>
          <w:rtl/>
        </w:rPr>
        <w:t>في</w:t>
      </w:r>
      <w:r w:rsidR="00BF2F78" w:rsidRPr="000C1803">
        <w:rPr>
          <w:rFonts w:cs="Simplified Arabic"/>
          <w:rtl/>
        </w:rPr>
        <w:t xml:space="preserve"> عالم يعيش في </w:t>
      </w:r>
      <w:r w:rsidR="002E0497">
        <w:rPr>
          <w:rFonts w:cs="Simplified Arabic"/>
          <w:rtl/>
        </w:rPr>
        <w:t>انسجام</w:t>
      </w:r>
      <w:r w:rsidR="00BF2F78" w:rsidRPr="000C1803">
        <w:rPr>
          <w:rFonts w:cs="Simplified Arabic"/>
          <w:rtl/>
        </w:rPr>
        <w:t xml:space="preserve"> مع الطبيعة حيث: "يتم تقييم التنوع البيولوجي وحفظه واستعادته واستخدامه بحكمة، والحفاظ على خدمات النظم الإيكولوجي</w:t>
      </w:r>
      <w:r>
        <w:rPr>
          <w:rFonts w:cs="Simplified Arabic" w:hint="cs"/>
          <w:rtl/>
        </w:rPr>
        <w:t>ة</w:t>
      </w:r>
      <w:r w:rsidR="00BF2F78" w:rsidRPr="000C1803">
        <w:rPr>
          <w:rFonts w:cs="Simplified Arabic"/>
          <w:rtl/>
        </w:rPr>
        <w:t xml:space="preserve">، والحفاظ على </w:t>
      </w:r>
      <w:r w:rsidR="002E0497">
        <w:rPr>
          <w:rFonts w:cs="Simplified Arabic"/>
          <w:rtl/>
        </w:rPr>
        <w:t>كوكب سليم</w:t>
      </w:r>
      <w:r w:rsidR="00BF2F78" w:rsidRPr="000C1803">
        <w:rPr>
          <w:rFonts w:cs="Simplified Arabic"/>
          <w:rtl/>
        </w:rPr>
        <w:t xml:space="preserve"> وتقديم المنافع الأساسية لجميع الناس</w:t>
      </w:r>
      <w:r>
        <w:rPr>
          <w:rFonts w:cs="Simplified Arabic" w:hint="cs"/>
          <w:rtl/>
        </w:rPr>
        <w:t xml:space="preserve">، </w:t>
      </w:r>
      <w:r w:rsidRPr="000C1803">
        <w:rPr>
          <w:rFonts w:cs="Simplified Arabic"/>
          <w:rtl/>
        </w:rPr>
        <w:t>بحلول عام 2050</w:t>
      </w:r>
      <w:r w:rsidR="00BF2F78" w:rsidRPr="000C1803">
        <w:rPr>
          <w:rFonts w:cs="Simplified Arabic"/>
          <w:rtl/>
        </w:rPr>
        <w:t>".</w:t>
      </w:r>
    </w:p>
    <w:p w14:paraId="4D747B67" w14:textId="2B6CB45C" w:rsidR="00BF2F78" w:rsidRPr="000C1803" w:rsidRDefault="00C40C99" w:rsidP="00C40C99">
      <w:pPr>
        <w:keepNext/>
        <w:keepLines/>
        <w:bidi/>
        <w:spacing w:after="120" w:line="216" w:lineRule="auto"/>
        <w:jc w:val="center"/>
        <w:rPr>
          <w:rFonts w:cs="Simplified Arabic"/>
          <w:b/>
          <w:bCs/>
          <w:lang w:val="en-US"/>
        </w:rPr>
      </w:pPr>
      <w:r w:rsidRPr="000C1803">
        <w:rPr>
          <w:rFonts w:cs="Simplified Arabic" w:hint="cs"/>
          <w:b/>
          <w:bCs/>
          <w:rtl/>
          <w:lang w:val="en-US"/>
        </w:rPr>
        <w:lastRenderedPageBreak/>
        <w:t>باء-</w:t>
      </w:r>
      <w:r w:rsidRPr="000C1803">
        <w:rPr>
          <w:rFonts w:cs="Simplified Arabic"/>
          <w:b/>
          <w:bCs/>
          <w:rtl/>
          <w:lang w:val="en-US"/>
        </w:rPr>
        <w:tab/>
      </w:r>
      <w:r w:rsidR="00CB3A68">
        <w:rPr>
          <w:rFonts w:cs="Simplified Arabic" w:hint="cs"/>
          <w:b/>
          <w:bCs/>
          <w:rtl/>
          <w:lang w:val="en-US"/>
        </w:rPr>
        <w:t>غا</w:t>
      </w:r>
      <w:r w:rsidR="001B10A8">
        <w:rPr>
          <w:rFonts w:cs="Simplified Arabic" w:hint="cs"/>
          <w:b/>
          <w:bCs/>
          <w:rtl/>
          <w:lang w:val="en-US"/>
        </w:rPr>
        <w:t>يات</w:t>
      </w:r>
      <w:r w:rsidR="00DA1B06">
        <w:rPr>
          <w:rFonts w:cs="Simplified Arabic" w:hint="cs"/>
          <w:b/>
          <w:bCs/>
          <w:rtl/>
          <w:lang w:val="en-US" w:bidi="ar-EG"/>
        </w:rPr>
        <w:t xml:space="preserve"> عام</w:t>
      </w:r>
      <w:r w:rsidRPr="000C1803">
        <w:rPr>
          <w:rFonts w:cs="Simplified Arabic" w:hint="cs"/>
          <w:b/>
          <w:bCs/>
          <w:rtl/>
          <w:lang w:val="en-US"/>
        </w:rPr>
        <w:t xml:space="preserve"> </w:t>
      </w:r>
      <w:r w:rsidR="00BF2F78" w:rsidRPr="000C1803">
        <w:rPr>
          <w:rFonts w:cs="Simplified Arabic"/>
          <w:b/>
          <w:bCs/>
          <w:rtl/>
          <w:lang w:val="en-US"/>
        </w:rPr>
        <w:t>2050</w:t>
      </w:r>
    </w:p>
    <w:p w14:paraId="08AEEC59" w14:textId="103E6688" w:rsidR="00BF2F78" w:rsidRPr="000C1803" w:rsidRDefault="00167CFA" w:rsidP="007F656E">
      <w:pPr>
        <w:pStyle w:val="ListParagraph"/>
        <w:numPr>
          <w:ilvl w:val="0"/>
          <w:numId w:val="40"/>
        </w:numPr>
        <w:bidi/>
        <w:spacing w:after="120" w:line="216" w:lineRule="auto"/>
        <w:ind w:left="0" w:firstLine="0"/>
        <w:contextualSpacing w:val="0"/>
        <w:rPr>
          <w:rFonts w:cs="Simplified Arabic"/>
        </w:rPr>
      </w:pPr>
      <w:r>
        <w:rPr>
          <w:rFonts w:cs="Simplified Arabic" w:hint="cs"/>
          <w:rtl/>
        </w:rPr>
        <w:t>يشمل ا</w:t>
      </w:r>
      <w:r w:rsidR="00BF2F78" w:rsidRPr="000C1803">
        <w:rPr>
          <w:rFonts w:cs="Simplified Arabic"/>
          <w:rtl/>
        </w:rPr>
        <w:t xml:space="preserve">لإطار أربع </w:t>
      </w:r>
      <w:r w:rsidR="001B10A8">
        <w:rPr>
          <w:rFonts w:cs="Simplified Arabic" w:hint="cs"/>
          <w:rtl/>
        </w:rPr>
        <w:t>غايات</w:t>
      </w:r>
      <w:r w:rsidR="00BF2F78" w:rsidRPr="000C1803">
        <w:rPr>
          <w:rFonts w:cs="Simplified Arabic"/>
          <w:rtl/>
        </w:rPr>
        <w:t xml:space="preserve"> طويلة الأجل لعام 2050 تتعلق برؤية عام 2050 للتنوع البيولوجي.</w:t>
      </w:r>
      <w:r w:rsidR="000C1803" w:rsidRPr="000C1803">
        <w:rPr>
          <w:rStyle w:val="FootnoteReference"/>
          <w:rFonts w:cs="Simplified Arabic"/>
          <w:u w:val="none"/>
          <w:vertAlign w:val="superscript"/>
          <w:rtl/>
        </w:rPr>
        <w:footnoteReference w:id="5"/>
      </w:r>
      <w:r w:rsidR="00BF2F78" w:rsidRPr="000C1803">
        <w:rPr>
          <w:rFonts w:cs="Simplified Arabic"/>
          <w:rtl/>
        </w:rPr>
        <w:t xml:space="preserve"> </w:t>
      </w:r>
      <w:r w:rsidR="001B10A8">
        <w:rPr>
          <w:rFonts w:cs="Simplified Arabic" w:hint="cs"/>
          <w:rtl/>
        </w:rPr>
        <w:t>والغايات</w:t>
      </w:r>
      <w:r w:rsidR="00BF2F78" w:rsidRPr="000C1803">
        <w:rPr>
          <w:rFonts w:cs="Simplified Arabic"/>
          <w:rtl/>
        </w:rPr>
        <w:t xml:space="preserve"> الأربع هي:</w:t>
      </w:r>
    </w:p>
    <w:p w14:paraId="39ADC236" w14:textId="7FDB49C3" w:rsidR="00BF2F78" w:rsidRPr="000C1803" w:rsidRDefault="00BF2F78" w:rsidP="00BF2F78">
      <w:pPr>
        <w:bidi/>
        <w:spacing w:after="120" w:line="216" w:lineRule="auto"/>
        <w:ind w:firstLine="713"/>
        <w:rPr>
          <w:rFonts w:cs="Simplified Arabic"/>
          <w:lang w:val="en-US" w:bidi="ar-EG"/>
        </w:rPr>
      </w:pPr>
      <w:r w:rsidRPr="000C1803">
        <w:rPr>
          <w:rFonts w:cs="Simplified Arabic"/>
          <w:rtl/>
          <w:lang w:val="en-US" w:bidi="ar-EG"/>
        </w:rPr>
        <w:t>(أ)</w:t>
      </w:r>
      <w:r w:rsidR="00C40C99" w:rsidRPr="000C1803">
        <w:rPr>
          <w:rFonts w:cs="Simplified Arabic"/>
          <w:rtl/>
          <w:lang w:val="en-US" w:bidi="ar-EG"/>
        </w:rPr>
        <w:tab/>
      </w:r>
      <w:r w:rsidRPr="000C1803">
        <w:rPr>
          <w:rFonts w:cs="Simplified Arabic"/>
          <w:rtl/>
          <w:lang w:val="en-US" w:bidi="ar-EG"/>
        </w:rPr>
        <w:t xml:space="preserve">زيادة مساحة وترابط وسلامة النظم الإيكولوجية الطبيعية بنسبة </w:t>
      </w:r>
      <w:r w:rsidR="00B03A36">
        <w:rPr>
          <w:rFonts w:cs="Simplified Arabic" w:hint="cs"/>
          <w:rtl/>
          <w:lang w:val="en-US" w:bidi="ar-EG"/>
        </w:rPr>
        <w:t>لا تقل عن</w:t>
      </w:r>
      <w:r w:rsidR="00B03A36" w:rsidRPr="000C1803">
        <w:rPr>
          <w:rFonts w:cs="Simplified Arabic"/>
          <w:rtl/>
          <w:lang w:val="en-US" w:bidi="ar-EG"/>
        </w:rPr>
        <w:t xml:space="preserve"> </w:t>
      </w:r>
      <w:r w:rsidRPr="000C1803">
        <w:rPr>
          <w:rFonts w:cs="Simplified Arabic"/>
          <w:rtl/>
          <w:lang w:val="en-US" w:bidi="ar-EG"/>
        </w:rPr>
        <w:t>[</w:t>
      </w:r>
      <w:r w:rsidRPr="000C1803">
        <w:rPr>
          <w:rFonts w:cs="Simplified Arabic"/>
          <w:lang w:val="en-US" w:bidi="ar-EG"/>
        </w:rPr>
        <w:t>X</w:t>
      </w:r>
      <w:r w:rsidR="00C40C99" w:rsidRPr="000C1803">
        <w:rPr>
          <w:rFonts w:cs="Simplified Arabic"/>
          <w:rtl/>
          <w:lang w:val="en-US" w:bidi="ar-EG"/>
        </w:rPr>
        <w:t xml:space="preserve"> في المائة</w:t>
      </w:r>
      <w:r w:rsidRPr="000C1803">
        <w:rPr>
          <w:rFonts w:cs="Simplified Arabic"/>
          <w:rtl/>
          <w:lang w:val="en-US" w:bidi="ar-EG"/>
        </w:rPr>
        <w:t xml:space="preserve">] لدعم </w:t>
      </w:r>
      <w:r w:rsidR="00167CFA">
        <w:rPr>
          <w:rFonts w:cs="Simplified Arabic" w:hint="cs"/>
          <w:rtl/>
          <w:lang w:val="en-US" w:bidi="ar-EG"/>
        </w:rPr>
        <w:t>سلامة</w:t>
      </w:r>
      <w:r w:rsidRPr="000C1803">
        <w:rPr>
          <w:rFonts w:cs="Simplified Arabic"/>
          <w:rtl/>
          <w:lang w:val="en-US" w:bidi="ar-EG"/>
        </w:rPr>
        <w:t xml:space="preserve"> جميع الأنواع </w:t>
      </w:r>
      <w:r w:rsidR="00167CFA">
        <w:rPr>
          <w:rFonts w:cs="Simplified Arabic" w:hint="cs"/>
          <w:rtl/>
          <w:lang w:val="en-US" w:bidi="ar-EG"/>
        </w:rPr>
        <w:t>وقدرتها على الصمود</w:t>
      </w:r>
      <w:r w:rsidR="00DA1B06">
        <w:rPr>
          <w:rFonts w:cs="Simplified Arabic" w:hint="cs"/>
          <w:rtl/>
          <w:lang w:val="en-US" w:bidi="ar-EG"/>
        </w:rPr>
        <w:t xml:space="preserve"> و</w:t>
      </w:r>
      <w:r w:rsidRPr="000C1803">
        <w:rPr>
          <w:rFonts w:cs="Simplified Arabic"/>
          <w:rtl/>
          <w:lang w:val="en-US" w:bidi="ar-EG"/>
        </w:rPr>
        <w:t xml:space="preserve">تقليل عدد الأنواع المهددة </w:t>
      </w:r>
      <w:r w:rsidR="00DA1B06">
        <w:rPr>
          <w:rFonts w:cs="Simplified Arabic" w:hint="cs"/>
          <w:rtl/>
          <w:lang w:val="en-US" w:bidi="ar-EG"/>
        </w:rPr>
        <w:t xml:space="preserve">بالانقراض </w:t>
      </w:r>
      <w:r w:rsidRPr="000C1803">
        <w:rPr>
          <w:rFonts w:cs="Simplified Arabic"/>
          <w:rtl/>
          <w:lang w:val="en-US" w:bidi="ar-EG"/>
        </w:rPr>
        <w:t>بنسبة [</w:t>
      </w:r>
      <w:r w:rsidRPr="000C1803">
        <w:rPr>
          <w:rFonts w:cs="Simplified Arabic"/>
          <w:lang w:val="en-US" w:bidi="ar-EG"/>
        </w:rPr>
        <w:t>X</w:t>
      </w:r>
      <w:r w:rsidR="00C40C99" w:rsidRPr="000C1803">
        <w:rPr>
          <w:rFonts w:cs="Simplified Arabic"/>
          <w:rtl/>
          <w:lang w:val="en-US" w:bidi="ar-EG"/>
        </w:rPr>
        <w:t xml:space="preserve"> في المائة</w:t>
      </w:r>
      <w:r w:rsidRPr="000C1803">
        <w:rPr>
          <w:rFonts w:cs="Simplified Arabic"/>
          <w:rtl/>
          <w:lang w:val="en-US" w:bidi="ar-EG"/>
        </w:rPr>
        <w:t>] والحفاظ على التنوع الجيني؛</w:t>
      </w:r>
    </w:p>
    <w:p w14:paraId="5A006E14" w14:textId="72A30576" w:rsidR="00BF2F78" w:rsidRPr="000C1803" w:rsidRDefault="00BF2F78" w:rsidP="00BF2F78">
      <w:pPr>
        <w:bidi/>
        <w:spacing w:after="120" w:line="216" w:lineRule="auto"/>
        <w:ind w:firstLine="713"/>
        <w:rPr>
          <w:rFonts w:cs="Simplified Arabic"/>
          <w:lang w:val="en-US" w:bidi="ar-EG"/>
        </w:rPr>
      </w:pPr>
      <w:r w:rsidRPr="000C1803">
        <w:rPr>
          <w:rFonts w:cs="Simplified Arabic"/>
          <w:rtl/>
          <w:lang w:val="en-US" w:bidi="ar-EG"/>
        </w:rPr>
        <w:t>(ب)</w:t>
      </w:r>
      <w:r w:rsidR="00C40C99" w:rsidRPr="000C1803">
        <w:rPr>
          <w:rFonts w:cs="Simplified Arabic"/>
          <w:rtl/>
          <w:lang w:val="en-US" w:bidi="ar-EG"/>
        </w:rPr>
        <w:tab/>
      </w:r>
      <w:r w:rsidRPr="000C1803">
        <w:rPr>
          <w:rFonts w:cs="Simplified Arabic"/>
          <w:rtl/>
          <w:lang w:val="en-US" w:bidi="ar-EG"/>
        </w:rPr>
        <w:t xml:space="preserve">تقييم </w:t>
      </w:r>
      <w:r w:rsidR="00DA1B06">
        <w:rPr>
          <w:rFonts w:cs="Simplified Arabic"/>
          <w:rtl/>
          <w:lang w:val="en-US" w:bidi="ar-EG"/>
        </w:rPr>
        <w:t>المساهمات التي تقدمها الطبيعة إلى الناس</w:t>
      </w:r>
      <w:r w:rsidRPr="000C1803">
        <w:rPr>
          <w:rFonts w:cs="Simplified Arabic"/>
          <w:rtl/>
          <w:lang w:val="en-US" w:bidi="ar-EG"/>
        </w:rPr>
        <w:t xml:space="preserve"> أو الحفاظ عليها أو تعزيزها من خلال الحفظ والاستخدام المستدام لدعم </w:t>
      </w:r>
      <w:r w:rsidR="00DA1B06">
        <w:rPr>
          <w:rFonts w:cs="Simplified Arabic" w:hint="cs"/>
          <w:rtl/>
          <w:lang w:val="en-US" w:bidi="ar-EG"/>
        </w:rPr>
        <w:t>خطة</w:t>
      </w:r>
      <w:r w:rsidRPr="000C1803">
        <w:rPr>
          <w:rFonts w:cs="Simplified Arabic"/>
          <w:rtl/>
          <w:lang w:val="en-US" w:bidi="ar-EG"/>
        </w:rPr>
        <w:t xml:space="preserve"> التنمية العالمية لصالح جميع الناس؛</w:t>
      </w:r>
    </w:p>
    <w:p w14:paraId="5D8BD4A6" w14:textId="1DBD7084" w:rsidR="00BF2F78" w:rsidRPr="000C1803" w:rsidRDefault="00BF2F78" w:rsidP="00BF2F78">
      <w:pPr>
        <w:bidi/>
        <w:spacing w:after="120" w:line="216" w:lineRule="auto"/>
        <w:ind w:firstLine="713"/>
        <w:rPr>
          <w:rFonts w:cs="Simplified Arabic"/>
          <w:lang w:val="en-US" w:bidi="ar-EG"/>
        </w:rPr>
      </w:pPr>
      <w:r w:rsidRPr="000C1803">
        <w:rPr>
          <w:rFonts w:cs="Simplified Arabic"/>
          <w:rtl/>
          <w:lang w:val="en-US" w:bidi="ar-EG"/>
        </w:rPr>
        <w:t>(ج)</w:t>
      </w:r>
      <w:r w:rsidR="00C40C99" w:rsidRPr="000C1803">
        <w:rPr>
          <w:rFonts w:cs="Simplified Arabic"/>
          <w:rtl/>
          <w:lang w:val="en-US" w:bidi="ar-EG"/>
        </w:rPr>
        <w:tab/>
      </w:r>
      <w:r w:rsidRPr="000C1803">
        <w:rPr>
          <w:rFonts w:cs="Simplified Arabic"/>
          <w:rtl/>
          <w:lang w:val="en-US" w:bidi="ar-EG"/>
        </w:rPr>
        <w:t xml:space="preserve">تقاسم المنافع </w:t>
      </w:r>
      <w:r w:rsidR="00DA1B06">
        <w:rPr>
          <w:rFonts w:cs="Simplified Arabic" w:hint="cs"/>
          <w:rtl/>
          <w:lang w:val="en-US" w:bidi="ar-EG"/>
        </w:rPr>
        <w:t>الناشئة ع</w:t>
      </w:r>
      <w:r w:rsidRPr="000C1803">
        <w:rPr>
          <w:rFonts w:cs="Simplified Arabic"/>
          <w:rtl/>
          <w:lang w:val="en-US" w:bidi="ar-EG"/>
        </w:rPr>
        <w:t>ن استخدام الموارد الجينية بشكل عادل ومنصف؛</w:t>
      </w:r>
    </w:p>
    <w:p w14:paraId="5869C6E9" w14:textId="5638B6E3" w:rsidR="00BF2F78" w:rsidRPr="000C1803" w:rsidRDefault="00BF2F78" w:rsidP="00BF2F78">
      <w:pPr>
        <w:bidi/>
        <w:spacing w:after="120" w:line="216" w:lineRule="auto"/>
        <w:ind w:firstLine="713"/>
        <w:rPr>
          <w:rFonts w:cs="Simplified Arabic"/>
          <w:lang w:val="en-US" w:bidi="ar-EG"/>
        </w:rPr>
      </w:pPr>
      <w:r w:rsidRPr="000C1803">
        <w:rPr>
          <w:rFonts w:cs="Simplified Arabic"/>
          <w:rtl/>
          <w:lang w:val="en-US" w:bidi="ar-EG"/>
        </w:rPr>
        <w:t>(د)</w:t>
      </w:r>
      <w:r w:rsidR="00C40C99" w:rsidRPr="000C1803">
        <w:rPr>
          <w:rFonts w:cs="Simplified Arabic"/>
          <w:rtl/>
          <w:lang w:val="en-US" w:bidi="ar-EG"/>
        </w:rPr>
        <w:tab/>
      </w:r>
      <w:r w:rsidR="00DA1B06">
        <w:rPr>
          <w:rFonts w:cs="Simplified Arabic" w:hint="cs"/>
          <w:rtl/>
          <w:lang w:val="en-US" w:bidi="ar-EG"/>
        </w:rPr>
        <w:t xml:space="preserve">توافر </w:t>
      </w:r>
      <w:r w:rsidRPr="000C1803">
        <w:rPr>
          <w:rFonts w:cs="Simplified Arabic"/>
          <w:rtl/>
          <w:lang w:val="en-US" w:bidi="ar-EG"/>
        </w:rPr>
        <w:t xml:space="preserve">وسائل التنفيذ لتحقيق جميع الغايات والأهداف </w:t>
      </w:r>
      <w:r w:rsidR="00DA1B06">
        <w:rPr>
          <w:rFonts w:cs="Simplified Arabic" w:hint="cs"/>
          <w:rtl/>
          <w:lang w:val="en-US" w:bidi="ar-EG"/>
        </w:rPr>
        <w:t xml:space="preserve">الواردة </w:t>
      </w:r>
      <w:r w:rsidRPr="000C1803">
        <w:rPr>
          <w:rFonts w:cs="Simplified Arabic"/>
          <w:rtl/>
          <w:lang w:val="en-US" w:bidi="ar-EG"/>
        </w:rPr>
        <w:t>في الإطار.</w:t>
      </w:r>
    </w:p>
    <w:p w14:paraId="6D00B3FB" w14:textId="23FD0DCF" w:rsidR="00BF2F78" w:rsidRPr="000C1803" w:rsidRDefault="00C40C99" w:rsidP="00C40C99">
      <w:pPr>
        <w:keepNext/>
        <w:keepLines/>
        <w:bidi/>
        <w:spacing w:after="120" w:line="216" w:lineRule="auto"/>
        <w:jc w:val="center"/>
        <w:rPr>
          <w:rFonts w:cs="Simplified Arabic"/>
          <w:b/>
          <w:bCs/>
          <w:lang w:val="en-US"/>
        </w:rPr>
      </w:pPr>
      <w:r w:rsidRPr="000C1803">
        <w:rPr>
          <w:rFonts w:cs="Simplified Arabic" w:hint="cs"/>
          <w:b/>
          <w:bCs/>
          <w:rtl/>
          <w:lang w:val="en-US"/>
        </w:rPr>
        <w:t>جيم-</w:t>
      </w:r>
      <w:r w:rsidRPr="000C1803">
        <w:rPr>
          <w:rFonts w:cs="Simplified Arabic"/>
          <w:b/>
          <w:bCs/>
          <w:rtl/>
          <w:lang w:val="en-US"/>
        </w:rPr>
        <w:tab/>
      </w:r>
      <w:r w:rsidR="00DA1B06">
        <w:rPr>
          <w:rFonts w:cs="Simplified Arabic"/>
          <w:b/>
          <w:bCs/>
          <w:rtl/>
          <w:lang w:val="en-US"/>
        </w:rPr>
        <w:t>مهمة عام 2030</w:t>
      </w:r>
    </w:p>
    <w:p w14:paraId="4F058E22" w14:textId="6CAB2FAE" w:rsidR="00BF2F78" w:rsidRPr="000C1803" w:rsidRDefault="00AF3799" w:rsidP="007F656E">
      <w:pPr>
        <w:pStyle w:val="ListParagraph"/>
        <w:numPr>
          <w:ilvl w:val="0"/>
          <w:numId w:val="40"/>
        </w:numPr>
        <w:bidi/>
        <w:spacing w:after="120" w:line="216" w:lineRule="auto"/>
        <w:ind w:left="0" w:firstLine="0"/>
        <w:contextualSpacing w:val="0"/>
        <w:rPr>
          <w:rFonts w:cs="Simplified Arabic"/>
        </w:rPr>
      </w:pPr>
      <w:r>
        <w:rPr>
          <w:rFonts w:cs="Simplified Arabic" w:hint="cs"/>
          <w:rtl/>
        </w:rPr>
        <w:t xml:space="preserve">تتمثل </w:t>
      </w:r>
      <w:r w:rsidR="00BF2F78" w:rsidRPr="000C1803">
        <w:rPr>
          <w:rFonts w:cs="Simplified Arabic"/>
          <w:rtl/>
        </w:rPr>
        <w:t xml:space="preserve">مهمة عام 2030 لهذا الإطار </w:t>
      </w:r>
      <w:r>
        <w:rPr>
          <w:rFonts w:cs="Simplified Arabic" w:hint="cs"/>
          <w:rtl/>
        </w:rPr>
        <w:t>فيما يلي</w:t>
      </w:r>
      <w:r w:rsidR="00BF2F78" w:rsidRPr="000C1803">
        <w:rPr>
          <w:rFonts w:cs="Simplified Arabic"/>
          <w:rtl/>
        </w:rPr>
        <w:t>:</w:t>
      </w:r>
    </w:p>
    <w:p w14:paraId="232A8233" w14:textId="0EAA7812" w:rsidR="00BF2F78" w:rsidRPr="000C1803" w:rsidRDefault="00BF2F78" w:rsidP="00C40C99">
      <w:pPr>
        <w:bidi/>
        <w:spacing w:after="120" w:line="216" w:lineRule="auto"/>
        <w:ind w:left="713"/>
        <w:rPr>
          <w:rFonts w:cs="Simplified Arabic"/>
        </w:rPr>
      </w:pPr>
      <w:r w:rsidRPr="000C1803">
        <w:rPr>
          <w:rFonts w:cs="Simplified Arabic"/>
          <w:rtl/>
        </w:rPr>
        <w:t>اتخاذ إجراءات عاجلة عبر المجتمع لوضع التنوع البيولوجي على طريق الانتعاش لصالح الكوكب والناس.</w:t>
      </w:r>
      <w:r w:rsidR="000C1803" w:rsidRPr="000C1803">
        <w:rPr>
          <w:rStyle w:val="FootnoteReference"/>
          <w:rFonts w:cs="Simplified Arabic"/>
          <w:u w:val="none"/>
          <w:vertAlign w:val="superscript"/>
          <w:rtl/>
        </w:rPr>
        <w:footnoteReference w:id="6"/>
      </w:r>
    </w:p>
    <w:p w14:paraId="30D19BD2" w14:textId="7D770025" w:rsidR="00BF2F78" w:rsidRPr="000C1803" w:rsidRDefault="00C40C99" w:rsidP="00C40C99">
      <w:pPr>
        <w:keepNext/>
        <w:keepLines/>
        <w:bidi/>
        <w:spacing w:after="120" w:line="216" w:lineRule="auto"/>
        <w:jc w:val="center"/>
        <w:rPr>
          <w:rFonts w:cs="Simplified Arabic"/>
          <w:b/>
          <w:bCs/>
          <w:lang w:val="en-US"/>
        </w:rPr>
      </w:pPr>
      <w:r w:rsidRPr="000C1803">
        <w:rPr>
          <w:rFonts w:cs="Simplified Arabic" w:hint="cs"/>
          <w:b/>
          <w:bCs/>
          <w:rtl/>
          <w:lang w:val="en-US"/>
        </w:rPr>
        <w:t>دال-</w:t>
      </w:r>
      <w:r w:rsidRPr="000C1803">
        <w:rPr>
          <w:rFonts w:cs="Simplified Arabic"/>
          <w:b/>
          <w:bCs/>
          <w:rtl/>
          <w:lang w:val="en-US"/>
        </w:rPr>
        <w:tab/>
      </w:r>
      <w:r w:rsidR="00DA1B06">
        <w:rPr>
          <w:rFonts w:cs="Simplified Arabic" w:hint="cs"/>
          <w:b/>
          <w:bCs/>
          <w:rtl/>
          <w:lang w:val="en-US"/>
        </w:rPr>
        <w:t>المراحل الرئيسية لعام</w:t>
      </w:r>
      <w:r w:rsidR="00BF2F78" w:rsidRPr="000C1803">
        <w:rPr>
          <w:rFonts w:cs="Simplified Arabic"/>
          <w:b/>
          <w:bCs/>
          <w:rtl/>
          <w:lang w:val="en-US"/>
        </w:rPr>
        <w:t xml:space="preserve"> 2030</w:t>
      </w:r>
    </w:p>
    <w:p w14:paraId="74539117" w14:textId="541778BA" w:rsidR="00BF2F78" w:rsidRPr="000C1803" w:rsidRDefault="00BF2F78" w:rsidP="00C40C99">
      <w:pPr>
        <w:bidi/>
        <w:spacing w:after="120" w:line="216" w:lineRule="auto"/>
        <w:rPr>
          <w:rFonts w:cs="Simplified Arabic"/>
        </w:rPr>
      </w:pPr>
      <w:r w:rsidRPr="000C1803">
        <w:rPr>
          <w:rFonts w:cs="Simplified Arabic"/>
          <w:rtl/>
        </w:rPr>
        <w:t xml:space="preserve">يحتوي الإطار على ثماني </w:t>
      </w:r>
      <w:r w:rsidR="00DA1B06">
        <w:rPr>
          <w:rFonts w:cs="Simplified Arabic" w:hint="cs"/>
          <w:rtl/>
        </w:rPr>
        <w:t>مراحل</w:t>
      </w:r>
      <w:r w:rsidRPr="000C1803">
        <w:rPr>
          <w:rFonts w:cs="Simplified Arabic"/>
          <w:rtl/>
        </w:rPr>
        <w:t xml:space="preserve"> </w:t>
      </w:r>
      <w:r w:rsidR="00DA1B06">
        <w:rPr>
          <w:rFonts w:cs="Simplified Arabic" w:hint="cs"/>
          <w:rtl/>
        </w:rPr>
        <w:t xml:space="preserve">رئيسية </w:t>
      </w:r>
      <w:r w:rsidRPr="000C1803">
        <w:rPr>
          <w:rFonts w:cs="Simplified Arabic"/>
          <w:rtl/>
        </w:rPr>
        <w:t xml:space="preserve">لتقييم التقدم المحرز نحو أهداف </w:t>
      </w:r>
      <w:r w:rsidR="00DA1B06">
        <w:rPr>
          <w:rFonts w:cs="Simplified Arabic" w:hint="cs"/>
          <w:rtl/>
        </w:rPr>
        <w:t>غايات</w:t>
      </w:r>
      <w:r w:rsidRPr="000C1803">
        <w:rPr>
          <w:rFonts w:cs="Simplified Arabic"/>
          <w:rtl/>
        </w:rPr>
        <w:t xml:space="preserve"> 2050 في عام 2030:</w:t>
      </w:r>
    </w:p>
    <w:p w14:paraId="44F21C56" w14:textId="71CAF461" w:rsidR="00BF2F78" w:rsidRPr="000C1803" w:rsidRDefault="00DA1B06" w:rsidP="00C40C99">
      <w:pPr>
        <w:keepNext/>
        <w:keepLines/>
        <w:bidi/>
        <w:spacing w:after="120" w:line="216" w:lineRule="auto"/>
        <w:rPr>
          <w:rFonts w:cs="Simplified Arabic"/>
          <w:b/>
          <w:bCs/>
        </w:rPr>
      </w:pPr>
      <w:r>
        <w:rPr>
          <w:rFonts w:cs="Simplified Arabic" w:hint="cs"/>
          <w:b/>
          <w:bCs/>
          <w:rtl/>
        </w:rPr>
        <w:t>الغاية</w:t>
      </w:r>
      <w:r w:rsidR="00BF2F78" w:rsidRPr="000C1803">
        <w:rPr>
          <w:rFonts w:cs="Simplified Arabic"/>
          <w:b/>
          <w:bCs/>
          <w:rtl/>
        </w:rPr>
        <w:t xml:space="preserve"> أ</w:t>
      </w:r>
      <w:r w:rsidR="00C40C99" w:rsidRPr="000C1803">
        <w:rPr>
          <w:rFonts w:cs="Simplified Arabic" w:hint="cs"/>
          <w:b/>
          <w:bCs/>
          <w:rtl/>
        </w:rPr>
        <w:t>لف</w:t>
      </w:r>
    </w:p>
    <w:p w14:paraId="1735E82F" w14:textId="1AA9B68D" w:rsidR="00BF2F78" w:rsidRPr="000C1803" w:rsidRDefault="00C40C99" w:rsidP="00C40C99">
      <w:pPr>
        <w:bidi/>
        <w:spacing w:after="120" w:line="216" w:lineRule="auto"/>
        <w:rPr>
          <w:rFonts w:cs="Simplified Arabic"/>
        </w:rPr>
      </w:pPr>
      <w:r w:rsidRPr="000C1803">
        <w:rPr>
          <w:rFonts w:cs="Simplified Arabic" w:hint="cs"/>
          <w:rtl/>
        </w:rPr>
        <w:t>ألف-</w:t>
      </w:r>
      <w:r w:rsidR="00B03A36">
        <w:rPr>
          <w:rFonts w:cs="Simplified Arabic" w:hint="cs"/>
          <w:rtl/>
        </w:rPr>
        <w:t>1</w:t>
      </w:r>
      <w:r w:rsidRPr="000C1803">
        <w:rPr>
          <w:rFonts w:cs="Simplified Arabic" w:hint="cs"/>
          <w:rtl/>
        </w:rPr>
        <w:t xml:space="preserve"> </w:t>
      </w:r>
      <w:r w:rsidR="00DA1B06">
        <w:rPr>
          <w:rFonts w:cs="Simplified Arabic" w:hint="cs"/>
          <w:rtl/>
        </w:rPr>
        <w:t>زيادة</w:t>
      </w:r>
      <w:r w:rsidR="00BF2F78" w:rsidRPr="000C1803">
        <w:rPr>
          <w:rFonts w:cs="Simplified Arabic"/>
          <w:rtl/>
        </w:rPr>
        <w:t xml:space="preserve"> مساحة و</w:t>
      </w:r>
      <w:r w:rsidR="00DA1B06">
        <w:rPr>
          <w:rFonts w:cs="Simplified Arabic" w:hint="cs"/>
          <w:rtl/>
        </w:rPr>
        <w:t>ترابط</w:t>
      </w:r>
      <w:r w:rsidR="00BF2F78" w:rsidRPr="000C1803">
        <w:rPr>
          <w:rFonts w:cs="Simplified Arabic"/>
          <w:rtl/>
        </w:rPr>
        <w:t xml:space="preserve"> وسلامة النظم الطبيعية بنسبة لا تقل عن [5</w:t>
      </w:r>
      <w:r w:rsidRPr="000C1803">
        <w:rPr>
          <w:rFonts w:cs="Simplified Arabic"/>
          <w:rtl/>
        </w:rPr>
        <w:t xml:space="preserve"> في المائة</w:t>
      </w:r>
      <w:r w:rsidR="00BF2F78" w:rsidRPr="000C1803">
        <w:rPr>
          <w:rFonts w:cs="Simplified Arabic"/>
          <w:rtl/>
        </w:rPr>
        <w:t>].</w:t>
      </w:r>
    </w:p>
    <w:p w14:paraId="0A191DDB" w14:textId="7BCD0AAC" w:rsidR="00BF2F78" w:rsidRPr="000C1803" w:rsidRDefault="00C40C99" w:rsidP="00C40C99">
      <w:pPr>
        <w:bidi/>
        <w:spacing w:after="120" w:line="216" w:lineRule="auto"/>
        <w:rPr>
          <w:rFonts w:cs="Simplified Arabic"/>
        </w:rPr>
      </w:pPr>
      <w:r w:rsidRPr="000C1803">
        <w:rPr>
          <w:rFonts w:cs="Simplified Arabic" w:hint="cs"/>
          <w:rtl/>
        </w:rPr>
        <w:t>ألف-</w:t>
      </w:r>
      <w:r w:rsidR="00B03A36">
        <w:rPr>
          <w:rFonts w:cs="Simplified Arabic" w:hint="cs"/>
          <w:rtl/>
        </w:rPr>
        <w:t>2</w:t>
      </w:r>
      <w:r w:rsidRPr="000C1803">
        <w:rPr>
          <w:rFonts w:cs="Simplified Arabic" w:hint="cs"/>
          <w:rtl/>
        </w:rPr>
        <w:t xml:space="preserve"> </w:t>
      </w:r>
      <w:r w:rsidR="00DA1B06">
        <w:rPr>
          <w:rFonts w:cs="Simplified Arabic" w:hint="cs"/>
          <w:rtl/>
        </w:rPr>
        <w:t xml:space="preserve">انخفاض </w:t>
      </w:r>
      <w:r w:rsidR="00BF2F78" w:rsidRPr="000C1803">
        <w:rPr>
          <w:rFonts w:cs="Simplified Arabic"/>
          <w:rtl/>
        </w:rPr>
        <w:t xml:space="preserve">عدد الأنواع المهددة </w:t>
      </w:r>
      <w:r w:rsidR="00DA1B06">
        <w:rPr>
          <w:rFonts w:cs="Simplified Arabic" w:hint="cs"/>
          <w:rtl/>
          <w:lang w:val="en-US" w:bidi="ar-EG"/>
        </w:rPr>
        <w:t xml:space="preserve">بالانقراض </w:t>
      </w:r>
      <w:r w:rsidR="00BF2F78" w:rsidRPr="000C1803">
        <w:rPr>
          <w:rFonts w:hint="cs"/>
          <w:rtl/>
        </w:rPr>
        <w:t>​​</w:t>
      </w:r>
      <w:r w:rsidR="00BF2F78" w:rsidRPr="000C1803">
        <w:rPr>
          <w:rFonts w:cs="Simplified Arabic" w:hint="cs"/>
          <w:rtl/>
        </w:rPr>
        <w:t>بنسبة</w:t>
      </w:r>
      <w:r w:rsidR="00BF2F78" w:rsidRPr="000C1803">
        <w:rPr>
          <w:rFonts w:cs="Simplified Arabic"/>
          <w:rtl/>
        </w:rPr>
        <w:t xml:space="preserve"> [</w:t>
      </w:r>
      <w:r w:rsidR="00BF2F78" w:rsidRPr="000C1803">
        <w:rPr>
          <w:rFonts w:cs="Simplified Arabic"/>
        </w:rPr>
        <w:t>X</w:t>
      </w:r>
      <w:r w:rsidRPr="000C1803">
        <w:rPr>
          <w:rFonts w:cs="Simplified Arabic"/>
          <w:rtl/>
        </w:rPr>
        <w:t xml:space="preserve"> في المائة</w:t>
      </w:r>
      <w:r w:rsidR="00BF2F78" w:rsidRPr="000C1803">
        <w:rPr>
          <w:rFonts w:cs="Simplified Arabic"/>
          <w:rtl/>
        </w:rPr>
        <w:t xml:space="preserve">] </w:t>
      </w:r>
      <w:r w:rsidR="00DA1B06">
        <w:rPr>
          <w:rFonts w:cs="Simplified Arabic" w:hint="cs"/>
          <w:rtl/>
        </w:rPr>
        <w:t>وزيادة</w:t>
      </w:r>
      <w:r w:rsidR="00BF2F78" w:rsidRPr="000C1803">
        <w:rPr>
          <w:rFonts w:cs="Simplified Arabic"/>
          <w:rtl/>
        </w:rPr>
        <w:t xml:space="preserve"> وفرة الأنواع في المتوسط </w:t>
      </w:r>
      <w:r w:rsidR="00BF2F78" w:rsidRPr="000C1803">
        <w:rPr>
          <w:rFonts w:hint="cs"/>
          <w:rtl/>
        </w:rPr>
        <w:t>​​</w:t>
      </w:r>
      <w:r w:rsidR="00BF2F78" w:rsidRPr="000C1803">
        <w:rPr>
          <w:rFonts w:cs="Simplified Arabic" w:hint="cs"/>
          <w:rtl/>
        </w:rPr>
        <w:t>بنسبة</w:t>
      </w:r>
      <w:r w:rsidR="00BF2F78" w:rsidRPr="000C1803">
        <w:rPr>
          <w:rFonts w:cs="Simplified Arabic"/>
          <w:rtl/>
        </w:rPr>
        <w:t xml:space="preserve"> [</w:t>
      </w:r>
      <w:r w:rsidR="00BF2F78" w:rsidRPr="000C1803">
        <w:rPr>
          <w:rFonts w:cs="Simplified Arabic"/>
        </w:rPr>
        <w:t>X</w:t>
      </w:r>
      <w:r w:rsidRPr="000C1803">
        <w:rPr>
          <w:rFonts w:cs="Simplified Arabic"/>
          <w:rtl/>
        </w:rPr>
        <w:t xml:space="preserve"> في المائة</w:t>
      </w:r>
      <w:r w:rsidR="00BF2F78" w:rsidRPr="000C1803">
        <w:rPr>
          <w:rFonts w:cs="Simplified Arabic"/>
          <w:rtl/>
        </w:rPr>
        <w:t>].</w:t>
      </w:r>
    </w:p>
    <w:p w14:paraId="009B18AE" w14:textId="3B43267C" w:rsidR="00BF2F78" w:rsidRPr="000C1803" w:rsidRDefault="00DA1B06" w:rsidP="00C40C99">
      <w:pPr>
        <w:keepNext/>
        <w:keepLines/>
        <w:bidi/>
        <w:spacing w:after="120" w:line="216" w:lineRule="auto"/>
        <w:rPr>
          <w:rFonts w:cs="Simplified Arabic"/>
          <w:b/>
          <w:bCs/>
        </w:rPr>
      </w:pPr>
      <w:r>
        <w:rPr>
          <w:rFonts w:cs="Simplified Arabic" w:hint="cs"/>
          <w:b/>
          <w:bCs/>
          <w:rtl/>
        </w:rPr>
        <w:t>الغاية</w:t>
      </w:r>
      <w:r w:rsidRPr="000C1803">
        <w:rPr>
          <w:rFonts w:cs="Simplified Arabic"/>
          <w:b/>
          <w:bCs/>
          <w:rtl/>
        </w:rPr>
        <w:t xml:space="preserve"> </w:t>
      </w:r>
      <w:r w:rsidR="00BF2F78" w:rsidRPr="000C1803">
        <w:rPr>
          <w:rFonts w:cs="Simplified Arabic"/>
          <w:b/>
          <w:bCs/>
          <w:rtl/>
        </w:rPr>
        <w:t>ب</w:t>
      </w:r>
      <w:r w:rsidR="00C40C99" w:rsidRPr="000C1803">
        <w:rPr>
          <w:rFonts w:cs="Simplified Arabic" w:hint="cs"/>
          <w:b/>
          <w:bCs/>
          <w:rtl/>
        </w:rPr>
        <w:t>اء</w:t>
      </w:r>
    </w:p>
    <w:p w14:paraId="590E6E93" w14:textId="041F6552" w:rsidR="00BF2F78" w:rsidRPr="000C1803" w:rsidRDefault="00C40C99" w:rsidP="00C40C99">
      <w:pPr>
        <w:bidi/>
        <w:spacing w:after="120" w:line="216" w:lineRule="auto"/>
        <w:rPr>
          <w:rFonts w:cs="Simplified Arabic"/>
        </w:rPr>
      </w:pPr>
      <w:r w:rsidRPr="000C1803">
        <w:rPr>
          <w:rFonts w:cs="Simplified Arabic" w:hint="cs"/>
          <w:rtl/>
        </w:rPr>
        <w:t>باء-</w:t>
      </w:r>
      <w:r w:rsidR="00B03A36">
        <w:rPr>
          <w:rFonts w:cs="Simplified Arabic" w:hint="cs"/>
          <w:rtl/>
        </w:rPr>
        <w:t>1</w:t>
      </w:r>
      <w:r w:rsidRPr="000C1803">
        <w:rPr>
          <w:rFonts w:cs="Simplified Arabic" w:hint="cs"/>
          <w:rtl/>
        </w:rPr>
        <w:t xml:space="preserve"> </w:t>
      </w:r>
      <w:r w:rsidR="00BF2F78" w:rsidRPr="000C1803">
        <w:rPr>
          <w:rFonts w:cs="Simplified Arabic"/>
          <w:rtl/>
        </w:rPr>
        <w:t>تسهم الطبيعة في النظم الغذائية المستدامة والأمن الغذائي، والوصول إلى مياه الشرب المأمونة والقدرة على الصمود في مواجهة الكوارث الطبيعية لما لا يقل عن [</w:t>
      </w:r>
      <w:r w:rsidR="00BF2F78" w:rsidRPr="000C1803">
        <w:rPr>
          <w:rFonts w:cs="Simplified Arabic"/>
        </w:rPr>
        <w:t>X</w:t>
      </w:r>
      <w:r w:rsidRPr="000C1803">
        <w:rPr>
          <w:rFonts w:cs="Simplified Arabic"/>
          <w:rtl/>
        </w:rPr>
        <w:t xml:space="preserve"> في المائة</w:t>
      </w:r>
      <w:r w:rsidR="00BF2F78" w:rsidRPr="000C1803">
        <w:rPr>
          <w:rFonts w:cs="Simplified Arabic"/>
          <w:rtl/>
        </w:rPr>
        <w:t>] مليون شخص.</w:t>
      </w:r>
    </w:p>
    <w:p w14:paraId="19B4F36B" w14:textId="1EA62546" w:rsidR="00BF2F78" w:rsidRPr="000C1803" w:rsidRDefault="00C40C99" w:rsidP="00C40C99">
      <w:pPr>
        <w:bidi/>
        <w:spacing w:after="120" w:line="216" w:lineRule="auto"/>
        <w:rPr>
          <w:rFonts w:cs="Simplified Arabic"/>
        </w:rPr>
      </w:pPr>
      <w:r w:rsidRPr="000C1803">
        <w:rPr>
          <w:rFonts w:cs="Simplified Arabic" w:hint="cs"/>
          <w:rtl/>
        </w:rPr>
        <w:t xml:space="preserve">باء-2 </w:t>
      </w:r>
      <w:r w:rsidR="00BF2F78" w:rsidRPr="000C1803">
        <w:rPr>
          <w:rFonts w:cs="Simplified Arabic"/>
          <w:rtl/>
        </w:rPr>
        <w:t>يتم تقييم الطبيعة من خلال الاستثمارات الخضراء، وتقييم خدمات النظم الإيكولوجي</w:t>
      </w:r>
      <w:r w:rsidR="00CA2C83">
        <w:rPr>
          <w:rFonts w:cs="Simplified Arabic" w:hint="cs"/>
          <w:rtl/>
        </w:rPr>
        <w:t>ة</w:t>
      </w:r>
      <w:r w:rsidR="00BF2F78" w:rsidRPr="000C1803">
        <w:rPr>
          <w:rFonts w:cs="Simplified Arabic"/>
          <w:rtl/>
        </w:rPr>
        <w:t xml:space="preserve"> في الحسابات القومية، والإفصاحات المالية للقطاعين العام والخاص.</w:t>
      </w:r>
    </w:p>
    <w:p w14:paraId="4DEB1208" w14:textId="1619121A" w:rsidR="00BF2F78" w:rsidRPr="000C1803" w:rsidRDefault="00DA1B06" w:rsidP="00C40C99">
      <w:pPr>
        <w:keepNext/>
        <w:keepLines/>
        <w:bidi/>
        <w:spacing w:after="120" w:line="216" w:lineRule="auto"/>
        <w:rPr>
          <w:rFonts w:cs="Simplified Arabic"/>
          <w:b/>
          <w:bCs/>
        </w:rPr>
      </w:pPr>
      <w:r>
        <w:rPr>
          <w:rFonts w:cs="Simplified Arabic" w:hint="cs"/>
          <w:b/>
          <w:bCs/>
          <w:rtl/>
        </w:rPr>
        <w:lastRenderedPageBreak/>
        <w:t>الغاية</w:t>
      </w:r>
      <w:r w:rsidRPr="000C1803">
        <w:rPr>
          <w:rFonts w:cs="Simplified Arabic"/>
          <w:b/>
          <w:bCs/>
          <w:rtl/>
        </w:rPr>
        <w:t xml:space="preserve"> </w:t>
      </w:r>
      <w:r w:rsidR="00BF2F78" w:rsidRPr="000C1803">
        <w:rPr>
          <w:rFonts w:cs="Simplified Arabic"/>
          <w:b/>
          <w:bCs/>
          <w:rtl/>
        </w:rPr>
        <w:t>ج</w:t>
      </w:r>
      <w:r w:rsidR="00C40C99" w:rsidRPr="000C1803">
        <w:rPr>
          <w:rFonts w:cs="Simplified Arabic" w:hint="cs"/>
          <w:b/>
          <w:bCs/>
          <w:rtl/>
        </w:rPr>
        <w:t>يم</w:t>
      </w:r>
    </w:p>
    <w:p w14:paraId="4E1FA5A8" w14:textId="0AC2DE68" w:rsidR="00BF2F78" w:rsidRPr="000C1803" w:rsidRDefault="00BF2F78" w:rsidP="00C40C99">
      <w:pPr>
        <w:bidi/>
        <w:spacing w:after="120" w:line="216" w:lineRule="auto"/>
        <w:rPr>
          <w:rFonts w:cs="Simplified Arabic"/>
        </w:rPr>
      </w:pPr>
      <w:r w:rsidRPr="000C1803">
        <w:rPr>
          <w:rFonts w:cs="Simplified Arabic"/>
          <w:rtl/>
        </w:rPr>
        <w:t>جيم</w:t>
      </w:r>
      <w:r w:rsidR="00C40C99" w:rsidRPr="000C1803">
        <w:rPr>
          <w:rFonts w:cs="Simplified Arabic" w:hint="cs"/>
          <w:rtl/>
        </w:rPr>
        <w:t>-</w:t>
      </w:r>
      <w:r w:rsidRPr="000C1803">
        <w:rPr>
          <w:rFonts w:cs="Simplified Arabic"/>
          <w:rtl/>
        </w:rPr>
        <w:t>1</w:t>
      </w:r>
      <w:r w:rsidR="00C40C99" w:rsidRPr="000C1803">
        <w:rPr>
          <w:rFonts w:cs="Simplified Arabic" w:hint="cs"/>
          <w:rtl/>
        </w:rPr>
        <w:t xml:space="preserve"> </w:t>
      </w:r>
      <w:r w:rsidRPr="000C1803">
        <w:rPr>
          <w:rFonts w:cs="Simplified Arabic"/>
          <w:rtl/>
        </w:rPr>
        <w:t>إنشاء آليات الحصول وتقاسم المنافع في جميع البلدان.</w:t>
      </w:r>
    </w:p>
    <w:p w14:paraId="2F22F553" w14:textId="471A693C" w:rsidR="00BF2F78" w:rsidRPr="000C1803" w:rsidRDefault="00C40C99" w:rsidP="00C40C99">
      <w:pPr>
        <w:bidi/>
        <w:spacing w:after="120" w:line="216" w:lineRule="auto"/>
        <w:rPr>
          <w:rFonts w:cs="Simplified Arabic"/>
        </w:rPr>
      </w:pPr>
      <w:r w:rsidRPr="000C1803">
        <w:rPr>
          <w:rFonts w:cs="Simplified Arabic" w:hint="cs"/>
          <w:rtl/>
        </w:rPr>
        <w:t xml:space="preserve">جيم-2 </w:t>
      </w:r>
      <w:r w:rsidR="00CA2C83">
        <w:rPr>
          <w:rFonts w:cs="Simplified Arabic" w:hint="cs"/>
          <w:rtl/>
        </w:rPr>
        <w:t xml:space="preserve">زيادة </w:t>
      </w:r>
      <w:r w:rsidR="00BF2F78" w:rsidRPr="000C1803">
        <w:rPr>
          <w:rFonts w:cs="Simplified Arabic"/>
          <w:rtl/>
        </w:rPr>
        <w:t>ال</w:t>
      </w:r>
      <w:r w:rsidR="004312B9">
        <w:rPr>
          <w:rFonts w:cs="Simplified Arabic"/>
          <w:rtl/>
        </w:rPr>
        <w:t>منافع</w:t>
      </w:r>
      <w:r w:rsidR="00BF2F78" w:rsidRPr="000C1803">
        <w:rPr>
          <w:rFonts w:cs="Simplified Arabic"/>
          <w:rtl/>
        </w:rPr>
        <w:t xml:space="preserve"> المشتركة بنسبة [</w:t>
      </w:r>
      <w:r w:rsidR="00BF2F78" w:rsidRPr="000C1803">
        <w:rPr>
          <w:rFonts w:cs="Simplified Arabic"/>
        </w:rPr>
        <w:t>X</w:t>
      </w:r>
      <w:r w:rsidRPr="000C1803">
        <w:rPr>
          <w:rFonts w:cs="Simplified Arabic"/>
          <w:rtl/>
        </w:rPr>
        <w:t xml:space="preserve"> في المائة</w:t>
      </w:r>
      <w:r w:rsidR="00BF2F78" w:rsidRPr="000C1803">
        <w:rPr>
          <w:rFonts w:cs="Simplified Arabic"/>
          <w:rtl/>
        </w:rPr>
        <w:t>].</w:t>
      </w:r>
    </w:p>
    <w:p w14:paraId="6B2A3C14" w14:textId="34979D2E" w:rsidR="00BF2F78" w:rsidRPr="000C1803" w:rsidRDefault="00DA1B06" w:rsidP="00C40C99">
      <w:pPr>
        <w:keepNext/>
        <w:keepLines/>
        <w:bidi/>
        <w:spacing w:after="120" w:line="216" w:lineRule="auto"/>
        <w:rPr>
          <w:rFonts w:cs="Simplified Arabic"/>
          <w:b/>
          <w:bCs/>
        </w:rPr>
      </w:pPr>
      <w:r>
        <w:rPr>
          <w:rFonts w:cs="Simplified Arabic" w:hint="cs"/>
          <w:b/>
          <w:bCs/>
          <w:rtl/>
        </w:rPr>
        <w:t>الغاية</w:t>
      </w:r>
      <w:r w:rsidRPr="000C1803">
        <w:rPr>
          <w:rFonts w:cs="Simplified Arabic"/>
          <w:b/>
          <w:bCs/>
          <w:rtl/>
        </w:rPr>
        <w:t xml:space="preserve"> </w:t>
      </w:r>
      <w:r w:rsidR="00BF2F78" w:rsidRPr="000C1803">
        <w:rPr>
          <w:rFonts w:cs="Simplified Arabic"/>
          <w:b/>
          <w:bCs/>
          <w:rtl/>
        </w:rPr>
        <w:t>د</w:t>
      </w:r>
      <w:r w:rsidR="00C40C99" w:rsidRPr="000C1803">
        <w:rPr>
          <w:rFonts w:cs="Simplified Arabic" w:hint="cs"/>
          <w:b/>
          <w:bCs/>
          <w:rtl/>
        </w:rPr>
        <w:t>ال</w:t>
      </w:r>
    </w:p>
    <w:p w14:paraId="4E4FBDAE" w14:textId="2D331DB7" w:rsidR="00BF2F78" w:rsidRPr="000C1803" w:rsidRDefault="00C40C99" w:rsidP="00C40C99">
      <w:pPr>
        <w:bidi/>
        <w:spacing w:after="120" w:line="216" w:lineRule="auto"/>
        <w:rPr>
          <w:rFonts w:cs="Simplified Arabic"/>
        </w:rPr>
      </w:pPr>
      <w:r w:rsidRPr="000C1803">
        <w:rPr>
          <w:rFonts w:cs="Simplified Arabic" w:hint="cs"/>
          <w:rtl/>
        </w:rPr>
        <w:t>دال-</w:t>
      </w:r>
      <w:r w:rsidR="00BF2F78" w:rsidRPr="000C1803">
        <w:rPr>
          <w:rFonts w:cs="Simplified Arabic"/>
          <w:rtl/>
        </w:rPr>
        <w:t>1 بحلول عام 2022، تحديد وسائل تنفيذ الإطار للفترة من 2020 إلى 2030</w:t>
      </w:r>
      <w:r w:rsidR="00CA2C83">
        <w:rPr>
          <w:rFonts w:cs="Simplified Arabic" w:hint="cs"/>
          <w:rtl/>
        </w:rPr>
        <w:t xml:space="preserve"> </w:t>
      </w:r>
      <w:r w:rsidR="00CA2C83" w:rsidRPr="000C1803">
        <w:rPr>
          <w:rFonts w:cs="Simplified Arabic"/>
          <w:rtl/>
        </w:rPr>
        <w:t>و</w:t>
      </w:r>
      <w:r w:rsidR="00CA2C83">
        <w:rPr>
          <w:rFonts w:cs="Simplified Arabic" w:hint="cs"/>
          <w:rtl/>
        </w:rPr>
        <w:t>ال</w:t>
      </w:r>
      <w:r w:rsidR="00CA2C83" w:rsidRPr="000C1803">
        <w:rPr>
          <w:rFonts w:cs="Simplified Arabic"/>
          <w:rtl/>
        </w:rPr>
        <w:t xml:space="preserve">التزام </w:t>
      </w:r>
      <w:r w:rsidR="00CA2C83">
        <w:rPr>
          <w:rFonts w:cs="Simplified Arabic" w:hint="cs"/>
          <w:rtl/>
        </w:rPr>
        <w:t>بها</w:t>
      </w:r>
      <w:r w:rsidR="00BF2F78" w:rsidRPr="000C1803">
        <w:rPr>
          <w:rFonts w:cs="Simplified Arabic"/>
          <w:rtl/>
        </w:rPr>
        <w:t>.</w:t>
      </w:r>
    </w:p>
    <w:p w14:paraId="642CA422" w14:textId="311D0F5F" w:rsidR="00BF2F78" w:rsidRPr="000C1803" w:rsidRDefault="00C40C99" w:rsidP="00C40C99">
      <w:pPr>
        <w:bidi/>
        <w:spacing w:after="120" w:line="216" w:lineRule="auto"/>
        <w:rPr>
          <w:rFonts w:cs="Simplified Arabic"/>
        </w:rPr>
      </w:pPr>
      <w:r w:rsidRPr="000C1803">
        <w:rPr>
          <w:rFonts w:cs="Simplified Arabic" w:hint="cs"/>
          <w:rtl/>
        </w:rPr>
        <w:t>دال-</w:t>
      </w:r>
      <w:r w:rsidR="00BF2F78" w:rsidRPr="000C1803">
        <w:rPr>
          <w:rFonts w:cs="Simplified Arabic"/>
          <w:rtl/>
        </w:rPr>
        <w:t>2 بحلول عام 2030، تحديد وسائل تنفيذ الإطار للفترة من 2030 إلى 2040</w:t>
      </w:r>
      <w:r w:rsidR="00CA2C83">
        <w:rPr>
          <w:rFonts w:cs="Simplified Arabic" w:hint="cs"/>
          <w:rtl/>
        </w:rPr>
        <w:t xml:space="preserve"> </w:t>
      </w:r>
      <w:r w:rsidR="00CA2C83" w:rsidRPr="000C1803">
        <w:rPr>
          <w:rFonts w:cs="Simplified Arabic"/>
          <w:rtl/>
        </w:rPr>
        <w:t>أو الالتزام</w:t>
      </w:r>
      <w:r w:rsidR="00CA2C83">
        <w:rPr>
          <w:rFonts w:cs="Simplified Arabic" w:hint="cs"/>
          <w:rtl/>
        </w:rPr>
        <w:t xml:space="preserve"> بها</w:t>
      </w:r>
      <w:r w:rsidR="00BF2F78" w:rsidRPr="000C1803">
        <w:rPr>
          <w:rFonts w:cs="Simplified Arabic"/>
          <w:rtl/>
        </w:rPr>
        <w:t>.</w:t>
      </w:r>
    </w:p>
    <w:p w14:paraId="1FA1AA15" w14:textId="367108EB" w:rsidR="00BF2F78" w:rsidRPr="000C1803" w:rsidRDefault="00C40C99" w:rsidP="00C40C99">
      <w:pPr>
        <w:keepNext/>
        <w:keepLines/>
        <w:bidi/>
        <w:spacing w:after="120" w:line="216" w:lineRule="auto"/>
        <w:jc w:val="center"/>
        <w:rPr>
          <w:rFonts w:cs="Simplified Arabic"/>
          <w:b/>
          <w:bCs/>
          <w:lang w:val="en-US"/>
        </w:rPr>
      </w:pPr>
      <w:r w:rsidRPr="000C1803">
        <w:rPr>
          <w:rFonts w:cs="Simplified Arabic" w:hint="cs"/>
          <w:b/>
          <w:bCs/>
          <w:rtl/>
          <w:lang w:val="en-US"/>
        </w:rPr>
        <w:t>هاء-</w:t>
      </w:r>
      <w:r w:rsidRPr="000C1803">
        <w:rPr>
          <w:rFonts w:cs="Simplified Arabic"/>
          <w:b/>
          <w:bCs/>
          <w:rtl/>
          <w:lang w:val="en-US"/>
        </w:rPr>
        <w:tab/>
      </w:r>
      <w:r w:rsidR="00BF2F78" w:rsidRPr="000C1803">
        <w:rPr>
          <w:rFonts w:cs="Simplified Arabic"/>
          <w:b/>
          <w:bCs/>
          <w:rtl/>
          <w:lang w:val="en-US"/>
        </w:rPr>
        <w:t>أهداف العمل لعام 2030</w:t>
      </w:r>
    </w:p>
    <w:p w14:paraId="1806B987" w14:textId="49A78B14" w:rsidR="00BF2F78" w:rsidRPr="000C1803" w:rsidRDefault="00CA2C83" w:rsidP="007F656E">
      <w:pPr>
        <w:pStyle w:val="ListParagraph"/>
        <w:numPr>
          <w:ilvl w:val="0"/>
          <w:numId w:val="40"/>
        </w:numPr>
        <w:bidi/>
        <w:spacing w:after="120" w:line="216" w:lineRule="auto"/>
        <w:ind w:left="0" w:firstLine="0"/>
        <w:contextualSpacing w:val="0"/>
        <w:rPr>
          <w:rFonts w:cs="Simplified Arabic"/>
        </w:rPr>
      </w:pPr>
      <w:r>
        <w:rPr>
          <w:rFonts w:cs="Simplified Arabic" w:hint="cs"/>
          <w:rtl/>
        </w:rPr>
        <w:t>يشمل ا</w:t>
      </w:r>
      <w:r w:rsidR="00BF2F78" w:rsidRPr="000C1803">
        <w:rPr>
          <w:rFonts w:cs="Simplified Arabic"/>
          <w:rtl/>
        </w:rPr>
        <w:t xml:space="preserve">لإطار 20 هدفا </w:t>
      </w:r>
      <w:r>
        <w:rPr>
          <w:rFonts w:cs="Simplified Arabic" w:hint="cs"/>
          <w:rtl/>
        </w:rPr>
        <w:t>موجها نحو الإجراءات</w:t>
      </w:r>
      <w:r w:rsidR="00BF2F78" w:rsidRPr="000C1803">
        <w:rPr>
          <w:rFonts w:cs="Simplified Arabic"/>
          <w:rtl/>
        </w:rPr>
        <w:t xml:space="preserve"> لعام 2030، و</w:t>
      </w:r>
      <w:r>
        <w:rPr>
          <w:rFonts w:cs="Simplified Arabic" w:hint="cs"/>
          <w:rtl/>
        </w:rPr>
        <w:t>ستستهم</w:t>
      </w:r>
      <w:r w:rsidR="00BF2F78" w:rsidRPr="000C1803">
        <w:rPr>
          <w:rFonts w:cs="Simplified Arabic"/>
          <w:rtl/>
        </w:rPr>
        <w:t xml:space="preserve">، إذا </w:t>
      </w:r>
      <w:r>
        <w:rPr>
          <w:rFonts w:cs="Simplified Arabic" w:hint="cs"/>
          <w:rtl/>
        </w:rPr>
        <w:t>أُنجزت</w:t>
      </w:r>
      <w:r w:rsidR="00BF2F78" w:rsidRPr="000C1803">
        <w:rPr>
          <w:rFonts w:cs="Simplified Arabic"/>
          <w:rtl/>
        </w:rPr>
        <w:t xml:space="preserve">، في تحقيق </w:t>
      </w:r>
      <w:r>
        <w:rPr>
          <w:rFonts w:cs="Simplified Arabic" w:hint="cs"/>
          <w:rtl/>
        </w:rPr>
        <w:t>المراحل الرئيسية ل</w:t>
      </w:r>
      <w:r w:rsidR="00BF2F78" w:rsidRPr="000C1803">
        <w:rPr>
          <w:rFonts w:cs="Simplified Arabic"/>
          <w:rtl/>
        </w:rPr>
        <w:t xml:space="preserve">عام 2030 </w:t>
      </w:r>
      <w:r w:rsidR="001B10A8">
        <w:rPr>
          <w:rFonts w:cs="Simplified Arabic" w:hint="cs"/>
          <w:rtl/>
        </w:rPr>
        <w:t>والغايات</w:t>
      </w:r>
      <w:r w:rsidR="00BF2F78" w:rsidRPr="000C1803">
        <w:rPr>
          <w:rFonts w:cs="Simplified Arabic"/>
          <w:rtl/>
        </w:rPr>
        <w:t xml:space="preserve"> الموجهة نحو النتائج لعام 2050. وينبغي تنفيذ الإجراءات الرامية إلى بلوغ هذه الأهداف بشكل متسق و</w:t>
      </w:r>
      <w:r>
        <w:rPr>
          <w:rFonts w:cs="Simplified Arabic" w:hint="cs"/>
          <w:rtl/>
        </w:rPr>
        <w:t>منسجم</w:t>
      </w:r>
      <w:r w:rsidR="00BF2F78" w:rsidRPr="000C1803">
        <w:rPr>
          <w:rFonts w:cs="Simplified Arabic"/>
          <w:rtl/>
        </w:rPr>
        <w:t xml:space="preserve"> مع اتفاقية التنوع البيولوجي وبروتوكول</w:t>
      </w:r>
      <w:r>
        <w:rPr>
          <w:rFonts w:cs="Simplified Arabic" w:hint="cs"/>
          <w:rtl/>
        </w:rPr>
        <w:t>ي</w:t>
      </w:r>
      <w:r w:rsidR="00BF2F78" w:rsidRPr="000C1803">
        <w:rPr>
          <w:rFonts w:cs="Simplified Arabic"/>
          <w:rtl/>
        </w:rPr>
        <w:t>ها والالتزامات الدولية الأخرى ذات الصلة، مع مراعاة الظروف الاجتماعية والاقتصادية الوطنية.</w:t>
      </w:r>
      <w:r w:rsidR="000C1803" w:rsidRPr="000C1803">
        <w:rPr>
          <w:rStyle w:val="FootnoteReference"/>
          <w:rFonts w:cs="Simplified Arabic"/>
          <w:u w:val="none"/>
          <w:vertAlign w:val="superscript"/>
          <w:rtl/>
        </w:rPr>
        <w:footnoteReference w:id="7"/>
      </w:r>
    </w:p>
    <w:p w14:paraId="550837F9" w14:textId="5B79F016" w:rsidR="00BF2F78" w:rsidRPr="000C1803" w:rsidRDefault="00BF2F78" w:rsidP="00C40C99">
      <w:pPr>
        <w:keepNext/>
        <w:bidi/>
        <w:spacing w:after="120" w:line="216" w:lineRule="auto"/>
        <w:rPr>
          <w:rFonts w:cs="Simplified Arabic"/>
          <w:lang w:val="en-US" w:bidi="ar-EG"/>
        </w:rPr>
      </w:pPr>
      <w:r w:rsidRPr="000C1803">
        <w:rPr>
          <w:rFonts w:cs="Simplified Arabic"/>
          <w:rtl/>
          <w:lang w:val="en-US" w:bidi="ar-EG"/>
        </w:rPr>
        <w:t>(أ)</w:t>
      </w:r>
      <w:r w:rsidR="00C40C99" w:rsidRPr="000C1803">
        <w:rPr>
          <w:rFonts w:cs="Simplified Arabic"/>
          <w:rtl/>
          <w:lang w:val="en-US" w:bidi="ar-EG"/>
        </w:rPr>
        <w:tab/>
      </w:r>
      <w:r w:rsidR="00AF3799">
        <w:rPr>
          <w:rFonts w:cs="Simplified Arabic" w:hint="cs"/>
          <w:b/>
          <w:bCs/>
          <w:rtl/>
          <w:lang w:val="en-US" w:bidi="ar-EG"/>
        </w:rPr>
        <w:t>خفض</w:t>
      </w:r>
      <w:r w:rsidRPr="000C1803">
        <w:rPr>
          <w:rFonts w:cs="Simplified Arabic"/>
          <w:b/>
          <w:bCs/>
          <w:rtl/>
          <w:lang w:val="en-US" w:bidi="ar-EG"/>
        </w:rPr>
        <w:t xml:space="preserve"> التهديدات التي يتعرض لها التنوع البيولوجي</w:t>
      </w:r>
    </w:p>
    <w:p w14:paraId="375833AF" w14:textId="6CD3875D" w:rsidR="00BF2F78" w:rsidRPr="000C1803" w:rsidRDefault="00BF2F78" w:rsidP="00C40C99">
      <w:pPr>
        <w:bidi/>
        <w:spacing w:after="120" w:line="216" w:lineRule="auto"/>
        <w:rPr>
          <w:rFonts w:cs="Simplified Arabic"/>
        </w:rPr>
      </w:pPr>
      <w:r w:rsidRPr="000C1803">
        <w:rPr>
          <w:rFonts w:cs="Simplified Arabic"/>
          <w:rtl/>
        </w:rPr>
        <w:t>الهدف 1</w:t>
      </w:r>
      <w:r w:rsidR="00C40C99" w:rsidRPr="000C1803">
        <w:rPr>
          <w:rFonts w:cs="Simplified Arabic" w:hint="cs"/>
          <w:rtl/>
        </w:rPr>
        <w:t xml:space="preserve">- </w:t>
      </w:r>
      <w:r w:rsidRPr="000C1803">
        <w:rPr>
          <w:rFonts w:cs="Simplified Arabic"/>
          <w:rtl/>
        </w:rPr>
        <w:t>بحلول عام 2030، تخضع [50</w:t>
      </w:r>
      <w:r w:rsidR="00C40C99" w:rsidRPr="000C1803">
        <w:rPr>
          <w:rFonts w:cs="Simplified Arabic"/>
          <w:rtl/>
        </w:rPr>
        <w:t xml:space="preserve"> في المائة</w:t>
      </w:r>
      <w:r w:rsidRPr="000C1803">
        <w:rPr>
          <w:rFonts w:cs="Simplified Arabic"/>
          <w:rtl/>
        </w:rPr>
        <w:t>] من مناطق اليابسة والبح</w:t>
      </w:r>
      <w:r w:rsidR="00B70037">
        <w:rPr>
          <w:rFonts w:cs="Simplified Arabic" w:hint="cs"/>
          <w:rtl/>
        </w:rPr>
        <w:t>ا</w:t>
      </w:r>
      <w:r w:rsidRPr="000C1803">
        <w:rPr>
          <w:rFonts w:cs="Simplified Arabic"/>
          <w:rtl/>
        </w:rPr>
        <w:t xml:space="preserve">ر على الصعيد العالمي للتخطيط المكاني </w:t>
      </w:r>
      <w:r w:rsidR="00B70037">
        <w:rPr>
          <w:rFonts w:cs="Simplified Arabic" w:hint="cs"/>
          <w:rtl/>
        </w:rPr>
        <w:t>الذي يتناول</w:t>
      </w:r>
      <w:r w:rsidRPr="000C1803">
        <w:rPr>
          <w:rFonts w:cs="Simplified Arabic"/>
          <w:rtl/>
        </w:rPr>
        <w:t xml:space="preserve"> تغير استخدام الأر</w:t>
      </w:r>
      <w:r w:rsidR="00B70037">
        <w:rPr>
          <w:rFonts w:cs="Simplified Arabic" w:hint="cs"/>
          <w:rtl/>
        </w:rPr>
        <w:t>ا</w:t>
      </w:r>
      <w:r w:rsidRPr="000C1803">
        <w:rPr>
          <w:rFonts w:cs="Simplified Arabic"/>
          <w:rtl/>
        </w:rPr>
        <w:t>ض</w:t>
      </w:r>
      <w:r w:rsidR="00B70037">
        <w:rPr>
          <w:rFonts w:cs="Simplified Arabic" w:hint="cs"/>
          <w:rtl/>
        </w:rPr>
        <w:t>ي</w:t>
      </w:r>
      <w:r w:rsidRPr="000C1803">
        <w:rPr>
          <w:rFonts w:cs="Simplified Arabic"/>
          <w:rtl/>
        </w:rPr>
        <w:t>/البح</w:t>
      </w:r>
      <w:r w:rsidR="00B70037">
        <w:rPr>
          <w:rFonts w:cs="Simplified Arabic" w:hint="cs"/>
          <w:rtl/>
        </w:rPr>
        <w:t>ا</w:t>
      </w:r>
      <w:r w:rsidRPr="000C1803">
        <w:rPr>
          <w:rFonts w:cs="Simplified Arabic"/>
          <w:rtl/>
        </w:rPr>
        <w:t xml:space="preserve">ر، </w:t>
      </w:r>
      <w:r w:rsidR="00B70037">
        <w:rPr>
          <w:rFonts w:cs="Simplified Arabic" w:hint="cs"/>
          <w:rtl/>
        </w:rPr>
        <w:t>و</w:t>
      </w:r>
      <w:r w:rsidRPr="000C1803">
        <w:rPr>
          <w:rFonts w:cs="Simplified Arabic"/>
          <w:rtl/>
        </w:rPr>
        <w:t>الاحتفاظ بمعظم المناطق القائمة السليمة والبرية، والسماح باستعادة [</w:t>
      </w:r>
      <w:r w:rsidRPr="000C1803">
        <w:rPr>
          <w:rFonts w:cs="Simplified Arabic"/>
        </w:rPr>
        <w:t>X</w:t>
      </w:r>
      <w:r w:rsidR="00C40C99" w:rsidRPr="000C1803">
        <w:rPr>
          <w:rFonts w:cs="Simplified Arabic"/>
          <w:rtl/>
        </w:rPr>
        <w:t xml:space="preserve"> في المائة</w:t>
      </w:r>
      <w:r w:rsidRPr="000C1803">
        <w:rPr>
          <w:rFonts w:cs="Simplified Arabic"/>
          <w:rtl/>
        </w:rPr>
        <w:t xml:space="preserve">] من </w:t>
      </w:r>
      <w:r w:rsidR="00B70037" w:rsidRPr="000C1803">
        <w:rPr>
          <w:rFonts w:cs="Simplified Arabic"/>
          <w:rtl/>
        </w:rPr>
        <w:t xml:space="preserve">النظم </w:t>
      </w:r>
      <w:r w:rsidR="00B70037">
        <w:rPr>
          <w:rFonts w:cs="Simplified Arabic"/>
          <w:rtl/>
        </w:rPr>
        <w:t>الإيكولوجية</w:t>
      </w:r>
      <w:r w:rsidR="00B70037" w:rsidRPr="000C1803">
        <w:rPr>
          <w:rFonts w:cs="Simplified Arabic"/>
          <w:rtl/>
        </w:rPr>
        <w:t xml:space="preserve"> الطبيعية </w:t>
      </w:r>
      <w:r w:rsidR="00B70037">
        <w:rPr>
          <w:rFonts w:cs="Simplified Arabic" w:hint="cs"/>
          <w:rtl/>
        </w:rPr>
        <w:t>ل</w:t>
      </w:r>
      <w:r w:rsidRPr="000C1803">
        <w:rPr>
          <w:rFonts w:cs="Simplified Arabic"/>
          <w:rtl/>
        </w:rPr>
        <w:t xml:space="preserve">لمياه العذبة والبحرية </w:t>
      </w:r>
      <w:r w:rsidR="00B70037">
        <w:rPr>
          <w:rFonts w:cs="Simplified Arabic" w:hint="cs"/>
          <w:rtl/>
        </w:rPr>
        <w:t xml:space="preserve">والبرية </w:t>
      </w:r>
      <w:r w:rsidRPr="000C1803">
        <w:rPr>
          <w:rFonts w:cs="Simplified Arabic"/>
          <w:rtl/>
        </w:rPr>
        <w:t xml:space="preserve">المتدهورة </w:t>
      </w:r>
      <w:r w:rsidR="00B70037">
        <w:rPr>
          <w:rFonts w:cs="Simplified Arabic" w:hint="cs"/>
          <w:rtl/>
        </w:rPr>
        <w:t>والترابط</w:t>
      </w:r>
      <w:r w:rsidRPr="000C1803">
        <w:rPr>
          <w:rFonts w:cs="Simplified Arabic"/>
          <w:rtl/>
        </w:rPr>
        <w:t xml:space="preserve"> فيما بينها.</w:t>
      </w:r>
    </w:p>
    <w:p w14:paraId="35EC7A37" w14:textId="055DCF35" w:rsidR="00BF2F78" w:rsidRPr="000C1803" w:rsidRDefault="00BF2F78" w:rsidP="00C40C99">
      <w:pPr>
        <w:bidi/>
        <w:spacing w:after="120" w:line="216" w:lineRule="auto"/>
        <w:rPr>
          <w:rFonts w:cs="Simplified Arabic"/>
          <w:rtl/>
        </w:rPr>
      </w:pPr>
      <w:r w:rsidRPr="000C1803">
        <w:rPr>
          <w:rFonts w:cs="Simplified Arabic"/>
          <w:rtl/>
        </w:rPr>
        <w:t>الهدف 2</w:t>
      </w:r>
      <w:r w:rsidR="00C40C99" w:rsidRPr="000C1803">
        <w:rPr>
          <w:rFonts w:cs="Simplified Arabic" w:hint="cs"/>
          <w:rtl/>
        </w:rPr>
        <w:t>-</w:t>
      </w:r>
      <w:r w:rsidRPr="000C1803">
        <w:rPr>
          <w:rFonts w:cs="Simplified Arabic"/>
          <w:rtl/>
        </w:rPr>
        <w:t xml:space="preserve"> بحلول عام 2030، حماية وحفظ </w:t>
      </w:r>
      <w:r w:rsidR="00B70037">
        <w:rPr>
          <w:rFonts w:cs="Simplified Arabic" w:hint="cs"/>
          <w:rtl/>
        </w:rPr>
        <w:t>ما لا يقل عن</w:t>
      </w:r>
      <w:r w:rsidRPr="000C1803">
        <w:rPr>
          <w:rFonts w:cs="Simplified Arabic"/>
          <w:rtl/>
        </w:rPr>
        <w:t xml:space="preserve"> 30 في المائة من الكوكب مع التركيز على المناطق ذات الأهمية الخاصة للتنوع البيولوجي</w:t>
      </w:r>
      <w:r w:rsidR="00B70037">
        <w:rPr>
          <w:rFonts w:cs="Simplified Arabic" w:hint="cs"/>
          <w:rtl/>
        </w:rPr>
        <w:t xml:space="preserve"> </w:t>
      </w:r>
      <w:r w:rsidR="00B70037" w:rsidRPr="000C1803">
        <w:rPr>
          <w:rFonts w:cs="Simplified Arabic"/>
          <w:rtl/>
        </w:rPr>
        <w:t xml:space="preserve">من خلال نظام متصل جيدا وفعال للمناطق المحمية وتدابير الحفظ الفعالة الأخرى </w:t>
      </w:r>
      <w:r w:rsidR="00B70037">
        <w:rPr>
          <w:rFonts w:cs="Simplified Arabic" w:hint="cs"/>
          <w:rtl/>
        </w:rPr>
        <w:t>القائمة على</w:t>
      </w:r>
      <w:r w:rsidR="00B70037" w:rsidRPr="000C1803">
        <w:rPr>
          <w:rFonts w:cs="Simplified Arabic"/>
          <w:rtl/>
        </w:rPr>
        <w:t xml:space="preserve"> المنطقة</w:t>
      </w:r>
      <w:r w:rsidRPr="000C1803">
        <w:rPr>
          <w:rFonts w:cs="Simplified Arabic"/>
          <w:rtl/>
        </w:rPr>
        <w:t>.</w:t>
      </w:r>
    </w:p>
    <w:p w14:paraId="673A4E24" w14:textId="2A4F4A1C" w:rsidR="00BF2F78" w:rsidRPr="000C1803" w:rsidRDefault="00BF2F78" w:rsidP="00C40C99">
      <w:pPr>
        <w:bidi/>
        <w:spacing w:after="120" w:line="216" w:lineRule="auto"/>
        <w:rPr>
          <w:rFonts w:cs="Simplified Arabic"/>
        </w:rPr>
      </w:pPr>
      <w:r w:rsidRPr="000C1803">
        <w:rPr>
          <w:rFonts w:cs="Simplified Arabic"/>
          <w:rtl/>
        </w:rPr>
        <w:t>الهدف 3</w:t>
      </w:r>
      <w:r w:rsidR="00C40C99" w:rsidRPr="000C1803">
        <w:rPr>
          <w:rFonts w:cs="Simplified Arabic" w:hint="cs"/>
          <w:rtl/>
        </w:rPr>
        <w:t>-</w:t>
      </w:r>
      <w:r w:rsidRPr="000C1803">
        <w:rPr>
          <w:rFonts w:cs="Simplified Arabic"/>
          <w:rtl/>
        </w:rPr>
        <w:t xml:space="preserve"> بحلول عام 2030، ضمان </w:t>
      </w:r>
      <w:r w:rsidR="00B70037">
        <w:rPr>
          <w:rFonts w:cs="Simplified Arabic" w:hint="cs"/>
          <w:rtl/>
        </w:rPr>
        <w:t xml:space="preserve">اتخاذ </w:t>
      </w:r>
      <w:r w:rsidRPr="000C1803">
        <w:rPr>
          <w:rFonts w:cs="Simplified Arabic"/>
          <w:rtl/>
        </w:rPr>
        <w:t xml:space="preserve">إجراءات الإدارة النشطة لتمكين الأنواع البرية من الحيوانات والنباتات من استعادة </w:t>
      </w:r>
      <w:r w:rsidR="00B70037">
        <w:rPr>
          <w:rFonts w:cs="Simplified Arabic" w:hint="cs"/>
          <w:rtl/>
        </w:rPr>
        <w:t xml:space="preserve">حالتها </w:t>
      </w:r>
      <w:r w:rsidRPr="000C1803">
        <w:rPr>
          <w:rFonts w:cs="Simplified Arabic"/>
          <w:rtl/>
        </w:rPr>
        <w:t xml:space="preserve">وحفظها، والحد من الصراع بين </w:t>
      </w:r>
      <w:r w:rsidR="00B70037">
        <w:rPr>
          <w:rFonts w:cs="Simplified Arabic" w:hint="cs"/>
          <w:rtl/>
        </w:rPr>
        <w:t>البشر</w:t>
      </w:r>
      <w:r w:rsidRPr="000C1803">
        <w:rPr>
          <w:rFonts w:cs="Simplified Arabic"/>
          <w:rtl/>
        </w:rPr>
        <w:t xml:space="preserve"> والحياة البرية بنسبة [</w:t>
      </w:r>
      <w:r w:rsidRPr="000C1803">
        <w:rPr>
          <w:rFonts w:cs="Simplified Arabic"/>
        </w:rPr>
        <w:t>X</w:t>
      </w:r>
      <w:r w:rsidR="00C40C99" w:rsidRPr="000C1803">
        <w:rPr>
          <w:rFonts w:cs="Simplified Arabic"/>
          <w:rtl/>
        </w:rPr>
        <w:t xml:space="preserve"> في المائة</w:t>
      </w:r>
      <w:r w:rsidRPr="000C1803">
        <w:rPr>
          <w:rFonts w:cs="Simplified Arabic"/>
          <w:rtl/>
        </w:rPr>
        <w:t>].</w:t>
      </w:r>
    </w:p>
    <w:p w14:paraId="42D49AB0" w14:textId="04887A59" w:rsidR="00BF2F78" w:rsidRPr="000C1803" w:rsidRDefault="00BF2F78" w:rsidP="00C40C99">
      <w:pPr>
        <w:bidi/>
        <w:spacing w:after="120" w:line="216" w:lineRule="auto"/>
        <w:rPr>
          <w:rFonts w:cs="Simplified Arabic"/>
        </w:rPr>
      </w:pPr>
      <w:r w:rsidRPr="000C1803">
        <w:rPr>
          <w:rFonts w:cs="Simplified Arabic"/>
          <w:rtl/>
        </w:rPr>
        <w:t>الهدف 4</w:t>
      </w:r>
      <w:r w:rsidR="00C40C99" w:rsidRPr="000C1803">
        <w:rPr>
          <w:rFonts w:cs="Simplified Arabic" w:hint="cs"/>
          <w:rtl/>
        </w:rPr>
        <w:t xml:space="preserve">- </w:t>
      </w:r>
      <w:r w:rsidRPr="000C1803">
        <w:rPr>
          <w:rFonts w:cs="Simplified Arabic"/>
          <w:rtl/>
        </w:rPr>
        <w:t>بحلول عام 2030، ضمان أن يكون حصاد الأنواع البرية من الحيوانات والنباتات والاتجار بها واستخدامها قانونيا</w:t>
      </w:r>
      <w:r w:rsidR="00B70037">
        <w:rPr>
          <w:rFonts w:cs="Simplified Arabic" w:hint="cs"/>
          <w:rtl/>
        </w:rPr>
        <w:t>،</w:t>
      </w:r>
      <w:r w:rsidRPr="000C1803">
        <w:rPr>
          <w:rFonts w:cs="Simplified Arabic"/>
          <w:rtl/>
        </w:rPr>
        <w:t xml:space="preserve"> على مستويات مستدامة وآمن</w:t>
      </w:r>
      <w:r w:rsidR="00B70037">
        <w:rPr>
          <w:rFonts w:cs="Simplified Arabic" w:hint="cs"/>
          <w:rtl/>
        </w:rPr>
        <w:t>ة</w:t>
      </w:r>
      <w:r w:rsidRPr="000C1803">
        <w:rPr>
          <w:rFonts w:cs="Simplified Arabic"/>
          <w:rtl/>
        </w:rPr>
        <w:t>.</w:t>
      </w:r>
    </w:p>
    <w:p w14:paraId="713F2315" w14:textId="2A1B1B69" w:rsidR="00BF2F78" w:rsidRPr="000C1803" w:rsidRDefault="00BF2F78" w:rsidP="00C40C99">
      <w:pPr>
        <w:bidi/>
        <w:spacing w:after="120" w:line="216" w:lineRule="auto"/>
        <w:rPr>
          <w:rFonts w:cs="Simplified Arabic"/>
        </w:rPr>
      </w:pPr>
      <w:r w:rsidRPr="000C1803">
        <w:rPr>
          <w:rFonts w:cs="Simplified Arabic"/>
          <w:rtl/>
        </w:rPr>
        <w:t>الهدف 5</w:t>
      </w:r>
      <w:r w:rsidR="00C40C99" w:rsidRPr="000C1803">
        <w:rPr>
          <w:rFonts w:cs="Simplified Arabic" w:hint="cs"/>
          <w:rtl/>
        </w:rPr>
        <w:t xml:space="preserve">- </w:t>
      </w:r>
      <w:r w:rsidRPr="000C1803">
        <w:rPr>
          <w:rFonts w:cs="Simplified Arabic"/>
          <w:rtl/>
        </w:rPr>
        <w:t>بحلول عام 2030، إدارة مسارات إدخال الأنواع الغريبة الغازية</w:t>
      </w:r>
      <w:r w:rsidR="00B70037" w:rsidRPr="000C1803">
        <w:rPr>
          <w:rFonts w:cs="Simplified Arabic"/>
          <w:rtl/>
        </w:rPr>
        <w:t xml:space="preserve">، وحيثما </w:t>
      </w:r>
      <w:r w:rsidR="004E7908">
        <w:rPr>
          <w:rFonts w:cs="Simplified Arabic" w:hint="cs"/>
          <w:rtl/>
        </w:rPr>
        <w:t>ي</w:t>
      </w:r>
      <w:r w:rsidR="00B70037" w:rsidRPr="000C1803">
        <w:rPr>
          <w:rFonts w:cs="Simplified Arabic"/>
          <w:rtl/>
        </w:rPr>
        <w:t xml:space="preserve">مكن </w:t>
      </w:r>
      <w:r w:rsidR="00B70037">
        <w:rPr>
          <w:rFonts w:cs="Simplified Arabic" w:hint="cs"/>
          <w:rtl/>
        </w:rPr>
        <w:t>مراقبتها</w:t>
      </w:r>
      <w:r w:rsidR="00B70037" w:rsidRPr="000C1803">
        <w:rPr>
          <w:rFonts w:cs="Simplified Arabic"/>
          <w:rtl/>
        </w:rPr>
        <w:t>،</w:t>
      </w:r>
      <w:r w:rsidRPr="000C1803">
        <w:rPr>
          <w:rFonts w:cs="Simplified Arabic"/>
          <w:rtl/>
        </w:rPr>
        <w:t xml:space="preserve"> وتحقيق خفض بنسبة [50</w:t>
      </w:r>
      <w:r w:rsidR="00C40C99" w:rsidRPr="000C1803">
        <w:rPr>
          <w:rFonts w:cs="Simplified Arabic"/>
          <w:rtl/>
        </w:rPr>
        <w:t xml:space="preserve"> في المائة</w:t>
      </w:r>
      <w:r w:rsidRPr="000C1803">
        <w:rPr>
          <w:rFonts w:cs="Simplified Arabic"/>
          <w:rtl/>
        </w:rPr>
        <w:t xml:space="preserve">] في معدل الإدخالات الجديدة، ومراقبة الأنواع الغريبة الغازية </w:t>
      </w:r>
      <w:r w:rsidR="00B70037" w:rsidRPr="000C1803">
        <w:rPr>
          <w:rFonts w:cs="Simplified Arabic"/>
          <w:rtl/>
        </w:rPr>
        <w:t>أو القضاء عل</w:t>
      </w:r>
      <w:r w:rsidR="00B70037">
        <w:rPr>
          <w:rFonts w:cs="Simplified Arabic" w:hint="cs"/>
          <w:rtl/>
        </w:rPr>
        <w:t>يها من أجل ا</w:t>
      </w:r>
      <w:r w:rsidRPr="000C1803">
        <w:rPr>
          <w:rFonts w:cs="Simplified Arabic"/>
          <w:rtl/>
        </w:rPr>
        <w:t>لقضاء على آثارها أو تقليلها، بما في ذلك في [50</w:t>
      </w:r>
      <w:r w:rsidR="00C40C99" w:rsidRPr="000C1803">
        <w:rPr>
          <w:rFonts w:cs="Simplified Arabic"/>
          <w:rtl/>
        </w:rPr>
        <w:t xml:space="preserve"> في المائة</w:t>
      </w:r>
      <w:r w:rsidRPr="000C1803">
        <w:rPr>
          <w:rFonts w:cs="Simplified Arabic"/>
          <w:rtl/>
        </w:rPr>
        <w:t>] على الأقل من المواقع ذات الأولوية.</w:t>
      </w:r>
    </w:p>
    <w:p w14:paraId="1E31D1F8" w14:textId="69B62D5F" w:rsidR="00BF2F78" w:rsidRPr="000C1803" w:rsidRDefault="00BF2F78" w:rsidP="00C40C99">
      <w:pPr>
        <w:bidi/>
        <w:spacing w:after="120" w:line="216" w:lineRule="auto"/>
        <w:rPr>
          <w:rFonts w:cs="Simplified Arabic"/>
        </w:rPr>
      </w:pPr>
      <w:r w:rsidRPr="000C1803">
        <w:rPr>
          <w:rFonts w:cs="Simplified Arabic"/>
          <w:rtl/>
        </w:rPr>
        <w:t>الهدف 6</w:t>
      </w:r>
      <w:r w:rsidR="00C40C99" w:rsidRPr="000C1803">
        <w:rPr>
          <w:rFonts w:cs="Simplified Arabic" w:hint="cs"/>
          <w:rtl/>
        </w:rPr>
        <w:t>-</w:t>
      </w:r>
      <w:r w:rsidRPr="000C1803">
        <w:rPr>
          <w:rFonts w:cs="Simplified Arabic"/>
          <w:rtl/>
        </w:rPr>
        <w:t xml:space="preserve"> بحلول عام 2030، الحد من التلوث من جميع المصادر، بما في ذلك </w:t>
      </w:r>
      <w:r w:rsidR="004312B9">
        <w:rPr>
          <w:rFonts w:cs="Simplified Arabic" w:hint="cs"/>
          <w:rtl/>
        </w:rPr>
        <w:t>الحد من</w:t>
      </w:r>
      <w:r w:rsidRPr="000C1803">
        <w:rPr>
          <w:rFonts w:cs="Simplified Arabic"/>
          <w:rtl/>
        </w:rPr>
        <w:t xml:space="preserve"> المغذيات الزائدة [بنسبة </w:t>
      </w:r>
      <w:r w:rsidR="004312B9" w:rsidRPr="000C1803">
        <w:rPr>
          <w:rFonts w:cs="Simplified Arabic"/>
        </w:rPr>
        <w:t>X</w:t>
      </w:r>
      <w:r w:rsidR="00C40C99" w:rsidRPr="000C1803">
        <w:rPr>
          <w:rFonts w:cs="Simplified Arabic"/>
          <w:rtl/>
        </w:rPr>
        <w:t xml:space="preserve"> في المائة</w:t>
      </w:r>
      <w:r w:rsidRPr="000C1803">
        <w:rPr>
          <w:rFonts w:cs="Simplified Arabic"/>
          <w:rtl/>
        </w:rPr>
        <w:t xml:space="preserve">]، والمبيدات الحيوية [بنسبة </w:t>
      </w:r>
      <w:r w:rsidR="004312B9" w:rsidRPr="000C1803">
        <w:rPr>
          <w:rFonts w:cs="Simplified Arabic"/>
        </w:rPr>
        <w:t>X</w:t>
      </w:r>
      <w:r w:rsidR="00C40C99" w:rsidRPr="000C1803">
        <w:rPr>
          <w:rFonts w:cs="Simplified Arabic"/>
          <w:rtl/>
        </w:rPr>
        <w:t xml:space="preserve"> في المائة</w:t>
      </w:r>
      <w:r w:rsidRPr="000C1803">
        <w:rPr>
          <w:rFonts w:cs="Simplified Arabic"/>
          <w:rtl/>
        </w:rPr>
        <w:t xml:space="preserve">]، والنفايات البلاستيكية [بنسبة </w:t>
      </w:r>
      <w:r w:rsidR="004312B9" w:rsidRPr="000C1803">
        <w:rPr>
          <w:rFonts w:cs="Simplified Arabic"/>
        </w:rPr>
        <w:t>X</w:t>
      </w:r>
      <w:r w:rsidR="00C40C99" w:rsidRPr="000C1803">
        <w:rPr>
          <w:rFonts w:cs="Simplified Arabic"/>
          <w:rtl/>
        </w:rPr>
        <w:t xml:space="preserve"> في المائة</w:t>
      </w:r>
      <w:r w:rsidRPr="000C1803">
        <w:rPr>
          <w:rFonts w:cs="Simplified Arabic"/>
          <w:rtl/>
        </w:rPr>
        <w:t xml:space="preserve">] إلى مستويات غير ضارة بالتنوع البيولوجي ووظائف النظم الإيكولوجية وصحة </w:t>
      </w:r>
      <w:r w:rsidR="00702EC2">
        <w:rPr>
          <w:rFonts w:cs="Simplified Arabic"/>
          <w:rtl/>
        </w:rPr>
        <w:t>البشر</w:t>
      </w:r>
      <w:r w:rsidRPr="000C1803">
        <w:rPr>
          <w:rFonts w:cs="Simplified Arabic"/>
          <w:rtl/>
        </w:rPr>
        <w:t>.</w:t>
      </w:r>
    </w:p>
    <w:p w14:paraId="7850DBF3" w14:textId="40EC6535" w:rsidR="00BF2F78" w:rsidRPr="000C1803" w:rsidRDefault="00BF2F78" w:rsidP="00C40C99">
      <w:pPr>
        <w:bidi/>
        <w:spacing w:after="120" w:line="216" w:lineRule="auto"/>
        <w:rPr>
          <w:rFonts w:cs="Simplified Arabic"/>
        </w:rPr>
      </w:pPr>
      <w:r w:rsidRPr="000C1803">
        <w:rPr>
          <w:rFonts w:cs="Simplified Arabic"/>
          <w:rtl/>
        </w:rPr>
        <w:t>الهدف 7</w:t>
      </w:r>
      <w:r w:rsidR="00C40C99" w:rsidRPr="000C1803">
        <w:rPr>
          <w:rFonts w:cs="Simplified Arabic" w:hint="cs"/>
          <w:rtl/>
        </w:rPr>
        <w:t xml:space="preserve">- </w:t>
      </w:r>
      <w:r w:rsidRPr="000C1803">
        <w:rPr>
          <w:rFonts w:cs="Simplified Arabic"/>
          <w:rtl/>
        </w:rPr>
        <w:t>بحلول عام 2030، زيادة المساهمات في التكيف مع تغير المناخ والحد من مخاطر الكوارث من الحلول القائمة على الطبيعة والن</w:t>
      </w:r>
      <w:r w:rsidR="004312B9">
        <w:rPr>
          <w:rFonts w:cs="Simplified Arabic" w:hint="cs"/>
          <w:rtl/>
        </w:rPr>
        <w:t>ُ</w:t>
      </w:r>
      <w:r w:rsidRPr="000C1803">
        <w:rPr>
          <w:rFonts w:cs="Simplified Arabic"/>
          <w:rtl/>
        </w:rPr>
        <w:t xml:space="preserve">هج القائمة على النظم الإيكولوجية، </w:t>
      </w:r>
      <w:r w:rsidR="004312B9">
        <w:rPr>
          <w:rFonts w:cs="Simplified Arabic" w:hint="cs"/>
          <w:rtl/>
        </w:rPr>
        <w:t>ب</w:t>
      </w:r>
      <w:r w:rsidRPr="000C1803">
        <w:rPr>
          <w:rFonts w:cs="Simplified Arabic"/>
          <w:rtl/>
        </w:rPr>
        <w:t xml:space="preserve">ما يضمن </w:t>
      </w:r>
      <w:r w:rsidR="004312B9">
        <w:rPr>
          <w:rFonts w:cs="Simplified Arabic" w:hint="cs"/>
          <w:rtl/>
        </w:rPr>
        <w:t>القدرة على الصمود</w:t>
      </w:r>
      <w:r w:rsidRPr="000C1803">
        <w:rPr>
          <w:rFonts w:cs="Simplified Arabic"/>
          <w:rtl/>
        </w:rPr>
        <w:t xml:space="preserve"> وتقليل أي آثار سلبية على التنوع البيولوجي.</w:t>
      </w:r>
    </w:p>
    <w:p w14:paraId="5112F6B5" w14:textId="1C3DA1E4" w:rsidR="00BF2F78" w:rsidRPr="000C1803" w:rsidRDefault="00BF2F78" w:rsidP="00C40C99">
      <w:pPr>
        <w:keepNext/>
        <w:bidi/>
        <w:spacing w:after="120" w:line="216" w:lineRule="auto"/>
        <w:rPr>
          <w:rFonts w:cs="Simplified Arabic"/>
          <w:lang w:val="en-US" w:bidi="ar-EG"/>
        </w:rPr>
      </w:pPr>
      <w:r w:rsidRPr="000C1803">
        <w:rPr>
          <w:rFonts w:cs="Simplified Arabic"/>
          <w:rtl/>
          <w:lang w:val="en-US" w:bidi="ar-EG"/>
        </w:rPr>
        <w:lastRenderedPageBreak/>
        <w:t>(ب)</w:t>
      </w:r>
      <w:r w:rsidR="00C40C99" w:rsidRPr="000C1803">
        <w:rPr>
          <w:rFonts w:cs="Simplified Arabic"/>
          <w:rtl/>
          <w:lang w:val="en-US" w:bidi="ar-EG"/>
        </w:rPr>
        <w:tab/>
      </w:r>
      <w:r w:rsidRPr="000C1803">
        <w:rPr>
          <w:rFonts w:cs="Simplified Arabic"/>
          <w:b/>
          <w:bCs/>
          <w:rtl/>
          <w:lang w:val="en-US" w:bidi="ar-EG"/>
        </w:rPr>
        <w:t>تلبية احتياجات الناس من خلال الاستخدام المستدام وتقاسم المنافع</w:t>
      </w:r>
    </w:p>
    <w:p w14:paraId="5F8F5A4A" w14:textId="5B43F7FD" w:rsidR="00BF2F78" w:rsidRPr="000C1803" w:rsidRDefault="00BF2F78" w:rsidP="00C40C99">
      <w:pPr>
        <w:bidi/>
        <w:spacing w:after="120" w:line="216" w:lineRule="auto"/>
        <w:rPr>
          <w:rFonts w:cs="Simplified Arabic"/>
        </w:rPr>
      </w:pPr>
      <w:r w:rsidRPr="000C1803">
        <w:rPr>
          <w:rFonts w:cs="Simplified Arabic"/>
          <w:rtl/>
        </w:rPr>
        <w:t>الهدف 8</w:t>
      </w:r>
      <w:r w:rsidR="00C40C99" w:rsidRPr="000C1803">
        <w:rPr>
          <w:rFonts w:cs="Simplified Arabic" w:hint="cs"/>
          <w:rtl/>
        </w:rPr>
        <w:t xml:space="preserve">- </w:t>
      </w:r>
      <w:r w:rsidRPr="000C1803">
        <w:rPr>
          <w:rFonts w:cs="Simplified Arabic"/>
          <w:rtl/>
        </w:rPr>
        <w:t>بحلول عام 2030، ضمان ال</w:t>
      </w:r>
      <w:r w:rsidR="004312B9">
        <w:rPr>
          <w:rFonts w:cs="Simplified Arabic"/>
          <w:rtl/>
        </w:rPr>
        <w:t>منافع</w:t>
      </w:r>
      <w:r w:rsidRPr="000C1803">
        <w:rPr>
          <w:rFonts w:cs="Simplified Arabic"/>
          <w:rtl/>
        </w:rPr>
        <w:t xml:space="preserve">، بما في ذلك التغذية والأمن الغذائي وسبل العيش والصحة والرفاه، للناس، </w:t>
      </w:r>
      <w:r w:rsidR="004312B9">
        <w:rPr>
          <w:rFonts w:cs="Simplified Arabic" w:hint="cs"/>
          <w:rtl/>
        </w:rPr>
        <w:t>و</w:t>
      </w:r>
      <w:r w:rsidRPr="000C1803">
        <w:rPr>
          <w:rFonts w:cs="Simplified Arabic"/>
          <w:rtl/>
        </w:rPr>
        <w:t>لا سيما للفئات الأكثر ضعفا من خلال الإدارة المستدامة للأنواع البرية من الحيوانات والنباتات.</w:t>
      </w:r>
    </w:p>
    <w:p w14:paraId="1987AF3D" w14:textId="11A51B80" w:rsidR="00BF2F78" w:rsidRPr="000C1803" w:rsidRDefault="00BF2F78" w:rsidP="00C40C99">
      <w:pPr>
        <w:bidi/>
        <w:spacing w:after="120" w:line="216" w:lineRule="auto"/>
        <w:rPr>
          <w:rFonts w:cs="Simplified Arabic"/>
        </w:rPr>
      </w:pPr>
      <w:r w:rsidRPr="000C1803">
        <w:rPr>
          <w:rFonts w:cs="Simplified Arabic"/>
          <w:rtl/>
        </w:rPr>
        <w:t>الهدف 9</w:t>
      </w:r>
      <w:r w:rsidR="00C40C99" w:rsidRPr="000C1803">
        <w:rPr>
          <w:rFonts w:cs="Simplified Arabic" w:hint="cs"/>
          <w:rtl/>
        </w:rPr>
        <w:t>-</w:t>
      </w:r>
      <w:r w:rsidRPr="000C1803">
        <w:rPr>
          <w:rFonts w:cs="Simplified Arabic"/>
          <w:rtl/>
        </w:rPr>
        <w:t xml:space="preserve"> بحلول عام 2030، دعم إنتاجية واستدامة و</w:t>
      </w:r>
      <w:r w:rsidR="004312B9">
        <w:rPr>
          <w:rFonts w:cs="Simplified Arabic" w:hint="cs"/>
          <w:rtl/>
        </w:rPr>
        <w:t>قدرة</w:t>
      </w:r>
      <w:r w:rsidRPr="000C1803">
        <w:rPr>
          <w:rFonts w:cs="Simplified Arabic"/>
          <w:rtl/>
        </w:rPr>
        <w:t xml:space="preserve"> التنوع البيولوجي </w:t>
      </w:r>
      <w:r w:rsidR="004312B9">
        <w:rPr>
          <w:rFonts w:cs="Simplified Arabic" w:hint="cs"/>
          <w:rtl/>
        </w:rPr>
        <w:t xml:space="preserve">على الصمود </w:t>
      </w:r>
      <w:r w:rsidRPr="000C1803">
        <w:rPr>
          <w:rFonts w:cs="Simplified Arabic"/>
          <w:rtl/>
        </w:rPr>
        <w:t xml:space="preserve">في النظم الإيكولوجية الزراعية وغيرها من النظم الإيكولوجية المدارة من خلال الحفظ والاستخدام المستدام لهذه النظم الإيكولوجية، </w:t>
      </w:r>
      <w:r w:rsidR="005E30B3">
        <w:rPr>
          <w:rFonts w:cs="Simplified Arabic" w:hint="cs"/>
          <w:rtl/>
        </w:rPr>
        <w:t>ب</w:t>
      </w:r>
      <w:r w:rsidRPr="000C1803">
        <w:rPr>
          <w:rFonts w:cs="Simplified Arabic"/>
          <w:rtl/>
        </w:rPr>
        <w:t>ما يقلل فجوات الإنتاجية بنسبة [50</w:t>
      </w:r>
      <w:r w:rsidR="00C40C99" w:rsidRPr="000C1803">
        <w:rPr>
          <w:rFonts w:cs="Simplified Arabic"/>
          <w:rtl/>
        </w:rPr>
        <w:t xml:space="preserve"> في المائة</w:t>
      </w:r>
      <w:r w:rsidRPr="000C1803">
        <w:rPr>
          <w:rFonts w:cs="Simplified Arabic"/>
          <w:rtl/>
        </w:rPr>
        <w:t>] على الأقل.</w:t>
      </w:r>
    </w:p>
    <w:p w14:paraId="055A6F49" w14:textId="19E848DD" w:rsidR="00BF2F78" w:rsidRPr="000C1803" w:rsidRDefault="00BF2F78" w:rsidP="00C40C99">
      <w:pPr>
        <w:bidi/>
        <w:spacing w:after="120" w:line="216" w:lineRule="auto"/>
        <w:rPr>
          <w:rFonts w:cs="Simplified Arabic"/>
        </w:rPr>
      </w:pPr>
      <w:r w:rsidRPr="000C1803">
        <w:rPr>
          <w:rFonts w:cs="Simplified Arabic"/>
          <w:rtl/>
        </w:rPr>
        <w:t>الهدف 10</w:t>
      </w:r>
      <w:r w:rsidR="00C40C99" w:rsidRPr="000C1803">
        <w:rPr>
          <w:rFonts w:cs="Simplified Arabic" w:hint="cs"/>
          <w:rtl/>
        </w:rPr>
        <w:t xml:space="preserve">- </w:t>
      </w:r>
      <w:r w:rsidRPr="000C1803">
        <w:rPr>
          <w:rFonts w:cs="Simplified Arabic"/>
          <w:rtl/>
        </w:rPr>
        <w:t xml:space="preserve">بحلول عام 2030، ضمان </w:t>
      </w:r>
      <w:r w:rsidR="004312B9">
        <w:rPr>
          <w:rFonts w:cs="Simplified Arabic" w:hint="cs"/>
          <w:rtl/>
        </w:rPr>
        <w:t>أن تسهم</w:t>
      </w:r>
      <w:r w:rsidRPr="000C1803">
        <w:rPr>
          <w:rFonts w:cs="Simplified Arabic"/>
          <w:rtl/>
        </w:rPr>
        <w:t xml:space="preserve"> الحلول القائمة على الطبيعة ونهج النظم الإيكولوجي</w:t>
      </w:r>
      <w:r w:rsidR="00CA2C83">
        <w:rPr>
          <w:rFonts w:cs="Simplified Arabic" w:hint="cs"/>
          <w:rtl/>
        </w:rPr>
        <w:t>ة</w:t>
      </w:r>
      <w:r w:rsidRPr="000C1803">
        <w:rPr>
          <w:rFonts w:cs="Simplified Arabic"/>
          <w:rtl/>
        </w:rPr>
        <w:t xml:space="preserve"> في تنظيم جودة الهواء، والأخطار والأحداث المتطرفة و</w:t>
      </w:r>
      <w:r w:rsidR="004312B9">
        <w:rPr>
          <w:rFonts w:cs="Simplified Arabic" w:hint="cs"/>
          <w:rtl/>
        </w:rPr>
        <w:t>جودة</w:t>
      </w:r>
      <w:r w:rsidRPr="000C1803">
        <w:rPr>
          <w:rFonts w:cs="Simplified Arabic"/>
          <w:rtl/>
        </w:rPr>
        <w:t xml:space="preserve"> وكمية المياه </w:t>
      </w:r>
      <w:r w:rsidR="004312B9">
        <w:rPr>
          <w:rFonts w:cs="Simplified Arabic" w:hint="cs"/>
          <w:rtl/>
        </w:rPr>
        <w:t>لما لا يقل عن</w:t>
      </w:r>
      <w:r w:rsidRPr="000C1803">
        <w:rPr>
          <w:rFonts w:cs="Simplified Arabic"/>
          <w:rtl/>
        </w:rPr>
        <w:t xml:space="preserve"> [</w:t>
      </w:r>
      <w:r w:rsidRPr="000C1803">
        <w:rPr>
          <w:rFonts w:cs="Simplified Arabic"/>
        </w:rPr>
        <w:t>XXX</w:t>
      </w:r>
      <w:r w:rsidRPr="000C1803">
        <w:rPr>
          <w:rFonts w:cs="Simplified Arabic"/>
          <w:rtl/>
        </w:rPr>
        <w:t xml:space="preserve"> مليون] شخص</w:t>
      </w:r>
      <w:r w:rsidR="004312B9">
        <w:rPr>
          <w:rFonts w:cs="Simplified Arabic" w:hint="cs"/>
          <w:rtl/>
        </w:rPr>
        <w:t>.</w:t>
      </w:r>
    </w:p>
    <w:p w14:paraId="796BF8DE" w14:textId="780D2DEC" w:rsidR="00BF2F78" w:rsidRPr="000C1803" w:rsidRDefault="00BF2F78" w:rsidP="00C40C99">
      <w:pPr>
        <w:bidi/>
        <w:spacing w:after="120" w:line="216" w:lineRule="auto"/>
        <w:rPr>
          <w:rFonts w:cs="Simplified Arabic"/>
        </w:rPr>
      </w:pPr>
      <w:r w:rsidRPr="000C1803">
        <w:rPr>
          <w:rFonts w:cs="Simplified Arabic"/>
          <w:rtl/>
        </w:rPr>
        <w:t>الهدف 11</w:t>
      </w:r>
      <w:r w:rsidR="00C40C99" w:rsidRPr="000C1803">
        <w:rPr>
          <w:rFonts w:cs="Simplified Arabic" w:hint="cs"/>
          <w:rtl/>
        </w:rPr>
        <w:t xml:space="preserve">- </w:t>
      </w:r>
      <w:r w:rsidRPr="000C1803">
        <w:rPr>
          <w:rFonts w:cs="Simplified Arabic"/>
          <w:rtl/>
        </w:rPr>
        <w:t>بحلول عام 2030، زيادة ال</w:t>
      </w:r>
      <w:r w:rsidR="004312B9">
        <w:rPr>
          <w:rFonts w:cs="Simplified Arabic"/>
          <w:rtl/>
        </w:rPr>
        <w:t>منافع</w:t>
      </w:r>
      <w:r w:rsidRPr="000C1803">
        <w:rPr>
          <w:rFonts w:cs="Simplified Arabic"/>
          <w:rtl/>
        </w:rPr>
        <w:t xml:space="preserve"> </w:t>
      </w:r>
      <w:r w:rsidR="004312B9">
        <w:rPr>
          <w:rFonts w:cs="Simplified Arabic" w:hint="cs"/>
          <w:rtl/>
        </w:rPr>
        <w:t>الناشئة ع</w:t>
      </w:r>
      <w:r w:rsidRPr="000C1803">
        <w:rPr>
          <w:rFonts w:cs="Simplified Arabic"/>
          <w:rtl/>
        </w:rPr>
        <w:t>ن التنوع البيولوجي و</w:t>
      </w:r>
      <w:r w:rsidR="004312B9">
        <w:rPr>
          <w:rFonts w:cs="Simplified Arabic" w:hint="cs"/>
          <w:rtl/>
        </w:rPr>
        <w:t>الأماكن</w:t>
      </w:r>
      <w:r w:rsidRPr="000C1803">
        <w:rPr>
          <w:rFonts w:cs="Simplified Arabic"/>
          <w:rtl/>
        </w:rPr>
        <w:t xml:space="preserve"> الخضراء/الزرقاء </w:t>
      </w:r>
      <w:r w:rsidR="004312B9">
        <w:rPr>
          <w:rFonts w:cs="Simplified Arabic" w:hint="cs"/>
          <w:rtl/>
        </w:rPr>
        <w:t xml:space="preserve">من أجل </w:t>
      </w:r>
      <w:r w:rsidRPr="000C1803">
        <w:rPr>
          <w:rFonts w:cs="Simplified Arabic"/>
          <w:rtl/>
        </w:rPr>
        <w:t xml:space="preserve">صحة </w:t>
      </w:r>
      <w:r w:rsidR="00702EC2">
        <w:rPr>
          <w:rFonts w:cs="Simplified Arabic"/>
          <w:rtl/>
        </w:rPr>
        <w:t>البشر</w:t>
      </w:r>
      <w:r w:rsidRPr="000C1803">
        <w:rPr>
          <w:rFonts w:cs="Simplified Arabic"/>
          <w:rtl/>
        </w:rPr>
        <w:t xml:space="preserve"> ورفاه</w:t>
      </w:r>
      <w:r w:rsidR="004312B9">
        <w:rPr>
          <w:rFonts w:cs="Simplified Arabic" w:hint="cs"/>
          <w:rtl/>
        </w:rPr>
        <w:t>يت</w:t>
      </w:r>
      <w:r w:rsidRPr="000C1803">
        <w:rPr>
          <w:rFonts w:cs="Simplified Arabic"/>
          <w:rtl/>
        </w:rPr>
        <w:t>ه</w:t>
      </w:r>
      <w:r w:rsidR="000B221E">
        <w:rPr>
          <w:rFonts w:cs="Simplified Arabic" w:hint="cs"/>
          <w:rtl/>
        </w:rPr>
        <w:t>م</w:t>
      </w:r>
      <w:r w:rsidRPr="000C1803">
        <w:rPr>
          <w:rFonts w:cs="Simplified Arabic"/>
          <w:rtl/>
        </w:rPr>
        <w:t>، بما في ذلك نسبة الأشخاص الذين يمكنهم الوصول إلى هذه الأماكن بنسبة لا تقل عن [100</w:t>
      </w:r>
      <w:r w:rsidR="00C40C99" w:rsidRPr="000C1803">
        <w:rPr>
          <w:rFonts w:cs="Simplified Arabic"/>
          <w:rtl/>
        </w:rPr>
        <w:t xml:space="preserve"> في المائة</w:t>
      </w:r>
      <w:r w:rsidRPr="000C1803">
        <w:rPr>
          <w:rFonts w:cs="Simplified Arabic"/>
          <w:rtl/>
        </w:rPr>
        <w:t xml:space="preserve">]، </w:t>
      </w:r>
      <w:r w:rsidR="004312B9">
        <w:rPr>
          <w:rFonts w:cs="Simplified Arabic" w:hint="cs"/>
          <w:rtl/>
        </w:rPr>
        <w:t>و</w:t>
      </w:r>
      <w:r w:rsidRPr="000C1803">
        <w:rPr>
          <w:rFonts w:cs="Simplified Arabic"/>
          <w:rtl/>
        </w:rPr>
        <w:t>لا سيما لسكان الحضر.</w:t>
      </w:r>
    </w:p>
    <w:p w14:paraId="3E374313" w14:textId="7AFCC7FF" w:rsidR="00BF2F78" w:rsidRPr="000C1803" w:rsidRDefault="00BF2F78" w:rsidP="00C40C99">
      <w:pPr>
        <w:bidi/>
        <w:spacing w:after="120" w:line="216" w:lineRule="auto"/>
        <w:rPr>
          <w:rFonts w:cs="Simplified Arabic"/>
        </w:rPr>
      </w:pPr>
      <w:r w:rsidRPr="000C1803">
        <w:rPr>
          <w:rFonts w:cs="Simplified Arabic"/>
          <w:rtl/>
        </w:rPr>
        <w:t>الهدف 12</w:t>
      </w:r>
      <w:r w:rsidR="00C40C99" w:rsidRPr="000C1803">
        <w:rPr>
          <w:rFonts w:cs="Simplified Arabic" w:hint="cs"/>
          <w:rtl/>
        </w:rPr>
        <w:t>-</w:t>
      </w:r>
      <w:r w:rsidRPr="000C1803">
        <w:rPr>
          <w:rFonts w:cs="Simplified Arabic"/>
          <w:rtl/>
        </w:rPr>
        <w:t xml:space="preserve"> بحلول عام 2030، زيادة</w:t>
      </w:r>
      <w:r w:rsidR="004312B9">
        <w:rPr>
          <w:rFonts w:cs="Simplified Arabic" w:hint="cs"/>
          <w:rtl/>
        </w:rPr>
        <w:t xml:space="preserve"> بمقدار</w:t>
      </w:r>
      <w:r w:rsidRPr="000C1803">
        <w:rPr>
          <w:rFonts w:cs="Simplified Arabic"/>
          <w:rtl/>
        </w:rPr>
        <w:t xml:space="preserve"> [</w:t>
      </w:r>
      <w:r w:rsidRPr="000C1803">
        <w:rPr>
          <w:rFonts w:cs="Simplified Arabic"/>
        </w:rPr>
        <w:t>X</w:t>
      </w:r>
      <w:r w:rsidRPr="000C1803">
        <w:rPr>
          <w:rFonts w:cs="Simplified Arabic"/>
          <w:rtl/>
        </w:rPr>
        <w:t xml:space="preserve">] المنافع المتقاسمة من أجل حفظ </w:t>
      </w:r>
      <w:r w:rsidR="004312B9">
        <w:rPr>
          <w:rFonts w:cs="Simplified Arabic" w:hint="cs"/>
          <w:rtl/>
        </w:rPr>
        <w:t>ا</w:t>
      </w:r>
      <w:r w:rsidRPr="000C1803">
        <w:rPr>
          <w:rFonts w:cs="Simplified Arabic"/>
          <w:rtl/>
        </w:rPr>
        <w:t xml:space="preserve">لتنوع البيولوجي </w:t>
      </w:r>
      <w:r w:rsidR="004312B9" w:rsidRPr="000C1803">
        <w:rPr>
          <w:rFonts w:cs="Simplified Arabic"/>
          <w:rtl/>
        </w:rPr>
        <w:t>واستخدام</w:t>
      </w:r>
      <w:r w:rsidR="004312B9">
        <w:rPr>
          <w:rFonts w:cs="Simplified Arabic" w:hint="cs"/>
          <w:rtl/>
        </w:rPr>
        <w:t>ه</w:t>
      </w:r>
      <w:r w:rsidR="004312B9" w:rsidRPr="000C1803">
        <w:rPr>
          <w:rFonts w:cs="Simplified Arabic"/>
          <w:rtl/>
        </w:rPr>
        <w:t xml:space="preserve"> المستدام</w:t>
      </w:r>
      <w:r w:rsidR="004312B9">
        <w:rPr>
          <w:rFonts w:cs="Simplified Arabic" w:hint="cs"/>
          <w:rtl/>
        </w:rPr>
        <w:t xml:space="preserve"> </w:t>
      </w:r>
      <w:r w:rsidRPr="000C1803">
        <w:rPr>
          <w:rFonts w:cs="Simplified Arabic"/>
          <w:rtl/>
        </w:rPr>
        <w:t xml:space="preserve">من خلال ضمان الحصول على الموارد الجينية والمعارف التقليدية المرتبطة بها والتقاسم العادل والمنصف </w:t>
      </w:r>
      <w:r w:rsidR="004312B9">
        <w:rPr>
          <w:rFonts w:cs="Simplified Arabic" w:hint="cs"/>
          <w:rtl/>
        </w:rPr>
        <w:t>ل</w:t>
      </w:r>
      <w:r w:rsidR="004312B9" w:rsidRPr="000C1803">
        <w:rPr>
          <w:rFonts w:cs="Simplified Arabic"/>
          <w:rtl/>
        </w:rPr>
        <w:t>لمنافع الناشئة عن استخدام</w:t>
      </w:r>
      <w:r w:rsidR="004312B9">
        <w:rPr>
          <w:rFonts w:cs="Simplified Arabic" w:hint="cs"/>
          <w:rtl/>
        </w:rPr>
        <w:t>ها</w:t>
      </w:r>
      <w:r w:rsidRPr="000C1803">
        <w:rPr>
          <w:rFonts w:cs="Simplified Arabic"/>
          <w:rtl/>
        </w:rPr>
        <w:t>.</w:t>
      </w:r>
    </w:p>
    <w:p w14:paraId="6915156E" w14:textId="51495E41" w:rsidR="00BF2F78" w:rsidRPr="000C1803" w:rsidRDefault="00BF2F78" w:rsidP="00C40C99">
      <w:pPr>
        <w:keepNext/>
        <w:bidi/>
        <w:spacing w:after="120" w:line="216" w:lineRule="auto"/>
        <w:rPr>
          <w:rFonts w:cs="Simplified Arabic"/>
          <w:b/>
          <w:bCs/>
          <w:lang w:val="en-US" w:bidi="ar-EG"/>
        </w:rPr>
      </w:pPr>
      <w:r w:rsidRPr="000C1803">
        <w:rPr>
          <w:rFonts w:cs="Simplified Arabic"/>
          <w:rtl/>
          <w:lang w:val="en-US" w:bidi="ar-EG"/>
        </w:rPr>
        <w:t>(ج)</w:t>
      </w:r>
      <w:r w:rsidR="00C40C99" w:rsidRPr="000C1803">
        <w:rPr>
          <w:rFonts w:cs="Simplified Arabic"/>
          <w:rtl/>
          <w:lang w:val="en-US" w:bidi="ar-EG"/>
        </w:rPr>
        <w:tab/>
      </w:r>
      <w:r w:rsidRPr="000C1803">
        <w:rPr>
          <w:rFonts w:cs="Simplified Arabic"/>
          <w:b/>
          <w:bCs/>
          <w:rtl/>
          <w:lang w:val="en-US" w:bidi="ar-EG"/>
        </w:rPr>
        <w:t>أدوات وحلول للتنفيذ والتعميم</w:t>
      </w:r>
    </w:p>
    <w:p w14:paraId="68E3FB85" w14:textId="09D76463" w:rsidR="00BF2F78" w:rsidRPr="000C1803" w:rsidRDefault="00BF2F78" w:rsidP="00C40C99">
      <w:pPr>
        <w:bidi/>
        <w:spacing w:after="120" w:line="216" w:lineRule="auto"/>
        <w:rPr>
          <w:rFonts w:cs="Simplified Arabic"/>
        </w:rPr>
      </w:pPr>
      <w:r w:rsidRPr="000C1803">
        <w:rPr>
          <w:rFonts w:cs="Simplified Arabic"/>
          <w:rtl/>
        </w:rPr>
        <w:t>الهدف 13</w:t>
      </w:r>
      <w:r w:rsidR="00C40C99" w:rsidRPr="000C1803">
        <w:rPr>
          <w:rFonts w:cs="Simplified Arabic" w:hint="cs"/>
          <w:rtl/>
        </w:rPr>
        <w:t xml:space="preserve">- </w:t>
      </w:r>
      <w:r w:rsidRPr="000C1803">
        <w:rPr>
          <w:rFonts w:cs="Simplified Arabic"/>
          <w:rtl/>
        </w:rPr>
        <w:t xml:space="preserve">بحلول عام 2030، دمج قيم التنوع البيولوجي في السياسات واللوائح والتخطيط وعمليات التنمية واستراتيجيات الحد من الفقر والحسابات على جميع المستويات، </w:t>
      </w:r>
      <w:r w:rsidR="004312B9">
        <w:rPr>
          <w:rFonts w:cs="Simplified Arabic" w:hint="cs"/>
          <w:rtl/>
        </w:rPr>
        <w:t>بما يضمن</w:t>
      </w:r>
      <w:r w:rsidRPr="000C1803">
        <w:rPr>
          <w:rFonts w:cs="Simplified Arabic"/>
          <w:rtl/>
        </w:rPr>
        <w:t xml:space="preserve"> تعميم قيم التنوع البيولوجي </w:t>
      </w:r>
      <w:r w:rsidR="004312B9">
        <w:rPr>
          <w:rFonts w:cs="Simplified Arabic" w:hint="cs"/>
          <w:rtl/>
        </w:rPr>
        <w:t>عبر</w:t>
      </w:r>
      <w:r w:rsidRPr="000C1803">
        <w:rPr>
          <w:rFonts w:cs="Simplified Arabic"/>
          <w:rtl/>
        </w:rPr>
        <w:t xml:space="preserve"> جميع القطاعات وإدماجها في تقييمات </w:t>
      </w:r>
      <w:r w:rsidR="000B221E">
        <w:rPr>
          <w:rFonts w:cs="Simplified Arabic" w:hint="cs"/>
          <w:rtl/>
        </w:rPr>
        <w:t>الآثار</w:t>
      </w:r>
      <w:r w:rsidRPr="000C1803">
        <w:rPr>
          <w:rFonts w:cs="Simplified Arabic"/>
          <w:rtl/>
        </w:rPr>
        <w:t xml:space="preserve"> </w:t>
      </w:r>
      <w:r w:rsidR="004312B9">
        <w:rPr>
          <w:rFonts w:cs="Simplified Arabic" w:hint="cs"/>
          <w:rtl/>
        </w:rPr>
        <w:t>البيئية</w:t>
      </w:r>
      <w:r w:rsidRPr="000C1803">
        <w:rPr>
          <w:rFonts w:cs="Simplified Arabic"/>
          <w:rtl/>
        </w:rPr>
        <w:t>.</w:t>
      </w:r>
    </w:p>
    <w:p w14:paraId="0D350000" w14:textId="641CF48C" w:rsidR="00BF2F78" w:rsidRPr="000C1803" w:rsidRDefault="00BF2F78" w:rsidP="00C40C99">
      <w:pPr>
        <w:bidi/>
        <w:spacing w:after="120" w:line="216" w:lineRule="auto"/>
        <w:rPr>
          <w:rFonts w:cs="Simplified Arabic"/>
        </w:rPr>
      </w:pPr>
      <w:r w:rsidRPr="000C1803">
        <w:rPr>
          <w:rFonts w:cs="Simplified Arabic"/>
          <w:rtl/>
        </w:rPr>
        <w:t>الهدف 14</w:t>
      </w:r>
      <w:r w:rsidR="00C40C99" w:rsidRPr="000C1803">
        <w:rPr>
          <w:rFonts w:cs="Simplified Arabic" w:hint="cs"/>
          <w:rtl/>
        </w:rPr>
        <w:t>-</w:t>
      </w:r>
      <w:r w:rsidRPr="000C1803">
        <w:rPr>
          <w:rFonts w:cs="Simplified Arabic"/>
          <w:rtl/>
        </w:rPr>
        <w:t xml:space="preserve"> بحلول عام 2030، تحقيق خفض بنسبة [50</w:t>
      </w:r>
      <w:r w:rsidR="00C40C99" w:rsidRPr="000C1803">
        <w:rPr>
          <w:rFonts w:cs="Simplified Arabic"/>
          <w:rtl/>
        </w:rPr>
        <w:t xml:space="preserve"> في المائة</w:t>
      </w:r>
      <w:r w:rsidRPr="000C1803">
        <w:rPr>
          <w:rFonts w:cs="Simplified Arabic"/>
          <w:rtl/>
        </w:rPr>
        <w:t xml:space="preserve">] على الأقل </w:t>
      </w:r>
      <w:r w:rsidR="004312B9">
        <w:rPr>
          <w:rFonts w:cs="Simplified Arabic" w:hint="cs"/>
          <w:rtl/>
        </w:rPr>
        <w:t>في</w:t>
      </w:r>
      <w:r w:rsidRPr="000C1803">
        <w:rPr>
          <w:rFonts w:cs="Simplified Arabic"/>
          <w:rtl/>
        </w:rPr>
        <w:t xml:space="preserve"> الآثار السلبية </w:t>
      </w:r>
      <w:r w:rsidR="004312B9">
        <w:rPr>
          <w:rFonts w:cs="Simplified Arabic" w:hint="cs"/>
          <w:rtl/>
        </w:rPr>
        <w:t>التي يتعرض لها</w:t>
      </w:r>
      <w:r w:rsidRPr="000C1803">
        <w:rPr>
          <w:rFonts w:cs="Simplified Arabic"/>
          <w:rtl/>
        </w:rPr>
        <w:t xml:space="preserve"> التنوع البيولوجي من خلال ضمان استدامة ممارسات الإنتاج وسلاسل </w:t>
      </w:r>
      <w:r w:rsidR="004312B9">
        <w:rPr>
          <w:rFonts w:cs="Simplified Arabic" w:hint="cs"/>
          <w:rtl/>
        </w:rPr>
        <w:t>الإمداد</w:t>
      </w:r>
      <w:r w:rsidRPr="000C1803">
        <w:rPr>
          <w:rFonts w:cs="Simplified Arabic"/>
          <w:rtl/>
        </w:rPr>
        <w:t>.</w:t>
      </w:r>
    </w:p>
    <w:p w14:paraId="454DBBF1" w14:textId="22879034" w:rsidR="00BF2F78" w:rsidRPr="000C1803" w:rsidRDefault="00BF2F78" w:rsidP="00C40C99">
      <w:pPr>
        <w:bidi/>
        <w:spacing w:after="120" w:line="216" w:lineRule="auto"/>
        <w:rPr>
          <w:rFonts w:cs="Simplified Arabic"/>
        </w:rPr>
      </w:pPr>
      <w:r w:rsidRPr="000C1803">
        <w:rPr>
          <w:rFonts w:cs="Simplified Arabic"/>
          <w:rtl/>
        </w:rPr>
        <w:t>الهدف 15</w:t>
      </w:r>
      <w:r w:rsidR="00C40C99" w:rsidRPr="000C1803">
        <w:rPr>
          <w:rFonts w:cs="Simplified Arabic" w:hint="cs"/>
          <w:rtl/>
        </w:rPr>
        <w:t>-</w:t>
      </w:r>
      <w:r w:rsidRPr="000C1803">
        <w:rPr>
          <w:rFonts w:cs="Simplified Arabic"/>
          <w:rtl/>
        </w:rPr>
        <w:t xml:space="preserve"> بحلول عام 2030، القضاء على أنماط الاستهلاك غير المستدامة، وضمان أن يفهم الناس في كل مكان </w:t>
      </w:r>
      <w:r w:rsidR="005133D6" w:rsidRPr="000C1803">
        <w:rPr>
          <w:rFonts w:cs="Simplified Arabic"/>
          <w:rtl/>
        </w:rPr>
        <w:t>قيمة التنوع البيولوجي</w:t>
      </w:r>
      <w:r w:rsidR="005133D6">
        <w:rPr>
          <w:rFonts w:cs="Simplified Arabic" w:hint="cs"/>
          <w:rtl/>
        </w:rPr>
        <w:t xml:space="preserve"> </w:t>
      </w:r>
      <w:r w:rsidRPr="000C1803">
        <w:rPr>
          <w:rFonts w:cs="Simplified Arabic"/>
          <w:rtl/>
        </w:rPr>
        <w:t>ويقدرون</w:t>
      </w:r>
      <w:r w:rsidR="005133D6">
        <w:rPr>
          <w:rFonts w:cs="Simplified Arabic" w:hint="cs"/>
          <w:rtl/>
        </w:rPr>
        <w:t>ها</w:t>
      </w:r>
      <w:r w:rsidRPr="000C1803">
        <w:rPr>
          <w:rFonts w:cs="Simplified Arabic"/>
          <w:rtl/>
        </w:rPr>
        <w:t>، وبالتالي اتخاذ خيارات مسؤولة تتناسب مع رؤية التنوع البيولوجي لعام 2050، مع مراعاة الظروف الثقافية والاجتماعية والاقتصادية الفردية والوطنية.</w:t>
      </w:r>
    </w:p>
    <w:p w14:paraId="522FF261" w14:textId="222C4EAE" w:rsidR="00BF2F78" w:rsidRPr="000C1803" w:rsidRDefault="00BF2F78" w:rsidP="00C40C99">
      <w:pPr>
        <w:bidi/>
        <w:spacing w:after="120" w:line="216" w:lineRule="auto"/>
        <w:rPr>
          <w:rFonts w:cs="Simplified Arabic"/>
        </w:rPr>
      </w:pPr>
      <w:r w:rsidRPr="000C1803">
        <w:rPr>
          <w:rFonts w:cs="Simplified Arabic"/>
          <w:rtl/>
        </w:rPr>
        <w:t xml:space="preserve"> الهدف 16</w:t>
      </w:r>
      <w:r w:rsidR="00C40C99" w:rsidRPr="000C1803">
        <w:rPr>
          <w:rFonts w:cs="Simplified Arabic" w:hint="cs"/>
          <w:rtl/>
        </w:rPr>
        <w:t>-</w:t>
      </w:r>
      <w:r w:rsidRPr="000C1803">
        <w:rPr>
          <w:rFonts w:cs="Simplified Arabic"/>
          <w:rtl/>
        </w:rPr>
        <w:t xml:space="preserve"> بحلول عام 2030، وضع وتنفيذ تدابير لمنع الآثار السلبية المحتملة للتكنولوجيا الحيوية على التنوع البيولوجي وصحة </w:t>
      </w:r>
      <w:r w:rsidR="00702EC2">
        <w:rPr>
          <w:rFonts w:cs="Simplified Arabic"/>
          <w:rtl/>
        </w:rPr>
        <w:t>البشر</w:t>
      </w:r>
      <w:r w:rsidR="005133D6">
        <w:rPr>
          <w:rFonts w:cs="Simplified Arabic" w:hint="cs"/>
          <w:rtl/>
        </w:rPr>
        <w:t xml:space="preserve"> أو </w:t>
      </w:r>
      <w:r w:rsidR="005133D6" w:rsidRPr="000C1803">
        <w:rPr>
          <w:rFonts w:cs="Simplified Arabic"/>
          <w:rtl/>
        </w:rPr>
        <w:t>إدار</w:t>
      </w:r>
      <w:r w:rsidR="005133D6">
        <w:rPr>
          <w:rFonts w:cs="Simplified Arabic" w:hint="cs"/>
          <w:rtl/>
        </w:rPr>
        <w:t>تها</w:t>
      </w:r>
      <w:r w:rsidR="005133D6" w:rsidRPr="000C1803">
        <w:rPr>
          <w:rFonts w:cs="Simplified Arabic"/>
          <w:rtl/>
        </w:rPr>
        <w:t xml:space="preserve"> أو </w:t>
      </w:r>
      <w:r w:rsidR="005133D6">
        <w:rPr>
          <w:rFonts w:cs="Simplified Arabic" w:hint="cs"/>
          <w:rtl/>
        </w:rPr>
        <w:t>مراقبتها</w:t>
      </w:r>
      <w:r w:rsidRPr="000C1803">
        <w:rPr>
          <w:rFonts w:cs="Simplified Arabic"/>
          <w:rtl/>
        </w:rPr>
        <w:t>، والحد من هذه الآثار</w:t>
      </w:r>
      <w:r w:rsidR="000B221E">
        <w:rPr>
          <w:rFonts w:cs="Simplified Arabic" w:hint="cs"/>
          <w:rtl/>
        </w:rPr>
        <w:t xml:space="preserve"> بمقدار</w:t>
      </w:r>
      <w:r w:rsidRPr="000C1803">
        <w:rPr>
          <w:rFonts w:cs="Simplified Arabic"/>
          <w:rtl/>
        </w:rPr>
        <w:t xml:space="preserve"> [</w:t>
      </w:r>
      <w:r w:rsidRPr="000C1803">
        <w:rPr>
          <w:rFonts w:cs="Simplified Arabic"/>
        </w:rPr>
        <w:t>X</w:t>
      </w:r>
      <w:r w:rsidRPr="000C1803">
        <w:rPr>
          <w:rFonts w:cs="Simplified Arabic"/>
          <w:rtl/>
        </w:rPr>
        <w:t>].</w:t>
      </w:r>
    </w:p>
    <w:p w14:paraId="14724750" w14:textId="32383A3D" w:rsidR="00BF2F78" w:rsidRPr="000C1803" w:rsidRDefault="00BF2F78" w:rsidP="00C40C99">
      <w:pPr>
        <w:bidi/>
        <w:spacing w:after="120" w:line="216" w:lineRule="auto"/>
        <w:rPr>
          <w:rFonts w:cs="Simplified Arabic"/>
        </w:rPr>
      </w:pPr>
      <w:r w:rsidRPr="000C1803">
        <w:rPr>
          <w:rFonts w:cs="Simplified Arabic"/>
          <w:rtl/>
        </w:rPr>
        <w:t>الهدف 17</w:t>
      </w:r>
      <w:r w:rsidR="00C40C99" w:rsidRPr="000C1803">
        <w:rPr>
          <w:rFonts w:cs="Simplified Arabic" w:hint="cs"/>
          <w:rtl/>
        </w:rPr>
        <w:t>-</w:t>
      </w:r>
      <w:r w:rsidRPr="000C1803">
        <w:rPr>
          <w:rFonts w:cs="Simplified Arabic"/>
          <w:rtl/>
        </w:rPr>
        <w:t xml:space="preserve"> بحلول عام 2030، إعادة توجيه الحوافز الضارة بالتنوع البيولوجي أو إعادة </w:t>
      </w:r>
      <w:r w:rsidR="005133D6">
        <w:rPr>
          <w:rFonts w:cs="Simplified Arabic" w:hint="cs"/>
          <w:rtl/>
        </w:rPr>
        <w:t xml:space="preserve">تحديد غرضها </w:t>
      </w:r>
      <w:r w:rsidRPr="000C1803">
        <w:rPr>
          <w:rFonts w:cs="Simplified Arabic"/>
          <w:rtl/>
        </w:rPr>
        <w:t>أو إصلاحها أو القضاء عليها، بما في ذلك خفض الإعانات الأكثر ضررا</w:t>
      </w:r>
      <w:r w:rsidR="005133D6">
        <w:rPr>
          <w:rFonts w:cs="Simplified Arabic" w:hint="cs"/>
          <w:rtl/>
        </w:rPr>
        <w:t xml:space="preserve"> بمقدار </w:t>
      </w:r>
      <w:r w:rsidR="005133D6" w:rsidRPr="000C1803">
        <w:rPr>
          <w:rFonts w:cs="Simplified Arabic"/>
          <w:rtl/>
        </w:rPr>
        <w:t>[</w:t>
      </w:r>
      <w:r w:rsidR="005133D6" w:rsidRPr="000C1803">
        <w:rPr>
          <w:rFonts w:cs="Simplified Arabic"/>
        </w:rPr>
        <w:t>X</w:t>
      </w:r>
      <w:r w:rsidR="005133D6" w:rsidRPr="000C1803">
        <w:rPr>
          <w:rFonts w:cs="Simplified Arabic"/>
          <w:rtl/>
        </w:rPr>
        <w:t>]</w:t>
      </w:r>
      <w:r w:rsidRPr="000C1803">
        <w:rPr>
          <w:rFonts w:cs="Simplified Arabic"/>
          <w:rtl/>
        </w:rPr>
        <w:t xml:space="preserve">، وضمان أن تكون الحوافز، بما في ذلك الحوافز الاقتصادية والتنظيمية العامة والخاصة، </w:t>
      </w:r>
      <w:r w:rsidR="005133D6">
        <w:rPr>
          <w:rFonts w:cs="Simplified Arabic" w:hint="cs"/>
          <w:rtl/>
        </w:rPr>
        <w:t xml:space="preserve">ذات أثر </w:t>
      </w:r>
      <w:r w:rsidRPr="000C1803">
        <w:rPr>
          <w:rFonts w:cs="Simplified Arabic"/>
          <w:rtl/>
        </w:rPr>
        <w:t>إيجابي أو محايد</w:t>
      </w:r>
      <w:r w:rsidR="005133D6">
        <w:rPr>
          <w:rFonts w:cs="Simplified Arabic" w:hint="cs"/>
          <w:rtl/>
        </w:rPr>
        <w:t xml:space="preserve"> على ا</w:t>
      </w:r>
      <w:r w:rsidRPr="000C1803">
        <w:rPr>
          <w:rFonts w:cs="Simplified Arabic"/>
          <w:rtl/>
        </w:rPr>
        <w:t>لتنوع البيولوجي.</w:t>
      </w:r>
    </w:p>
    <w:p w14:paraId="7F2673E4" w14:textId="256F7057" w:rsidR="00BF2F78" w:rsidRPr="000C1803" w:rsidRDefault="00BF2F78" w:rsidP="00C40C99">
      <w:pPr>
        <w:bidi/>
        <w:spacing w:after="120" w:line="216" w:lineRule="auto"/>
        <w:rPr>
          <w:rFonts w:cs="Simplified Arabic"/>
        </w:rPr>
      </w:pPr>
      <w:r w:rsidRPr="000C1803">
        <w:rPr>
          <w:rFonts w:cs="Simplified Arabic"/>
          <w:rtl/>
        </w:rPr>
        <w:t>الهدف 18</w:t>
      </w:r>
      <w:r w:rsidR="00C40C99" w:rsidRPr="000C1803">
        <w:rPr>
          <w:rFonts w:cs="Simplified Arabic" w:hint="cs"/>
          <w:rtl/>
        </w:rPr>
        <w:t>-</w:t>
      </w:r>
      <w:r w:rsidRPr="000C1803">
        <w:rPr>
          <w:rFonts w:cs="Simplified Arabic"/>
          <w:rtl/>
        </w:rPr>
        <w:t xml:space="preserve"> بحلول عام 2030، زيادة الموارد المالية بنسبة [</w:t>
      </w:r>
      <w:r w:rsidRPr="000C1803">
        <w:rPr>
          <w:rFonts w:cs="Simplified Arabic"/>
        </w:rPr>
        <w:t>X</w:t>
      </w:r>
      <w:r w:rsidR="00C40C99" w:rsidRPr="000C1803">
        <w:rPr>
          <w:rFonts w:cs="Simplified Arabic"/>
          <w:rtl/>
        </w:rPr>
        <w:t xml:space="preserve"> في المائة</w:t>
      </w:r>
      <w:r w:rsidRPr="000C1803">
        <w:rPr>
          <w:rFonts w:cs="Simplified Arabic"/>
          <w:rtl/>
        </w:rPr>
        <w:t xml:space="preserve">] من جميع المصادر الدولية والمحلية، من خلال موارد مالية جديدة وإضافية وفعالة تتناسب مع طموح غايات </w:t>
      </w:r>
      <w:r w:rsidR="005133D6">
        <w:rPr>
          <w:rFonts w:cs="Simplified Arabic" w:hint="cs"/>
          <w:rtl/>
        </w:rPr>
        <w:t xml:space="preserve">وأهداف </w:t>
      </w:r>
      <w:r w:rsidRPr="000C1803">
        <w:rPr>
          <w:rFonts w:cs="Simplified Arabic"/>
          <w:rtl/>
        </w:rPr>
        <w:t xml:space="preserve">الإطار وتنفيذ استراتيجية بناء القدرات ونقل التكنولوجيا والتعاون العلمي لتلبية </w:t>
      </w:r>
      <w:r w:rsidR="005133D6">
        <w:rPr>
          <w:rFonts w:cs="Simplified Arabic" w:hint="cs"/>
          <w:rtl/>
        </w:rPr>
        <w:t>ال</w:t>
      </w:r>
      <w:r w:rsidRPr="000C1803">
        <w:rPr>
          <w:rFonts w:cs="Simplified Arabic"/>
          <w:rtl/>
        </w:rPr>
        <w:t xml:space="preserve">احتياجات </w:t>
      </w:r>
      <w:r w:rsidR="005133D6">
        <w:rPr>
          <w:rFonts w:cs="Simplified Arabic" w:hint="cs"/>
          <w:rtl/>
        </w:rPr>
        <w:t>اللازمة ل</w:t>
      </w:r>
      <w:r w:rsidRPr="000C1803">
        <w:rPr>
          <w:rFonts w:cs="Simplified Arabic"/>
          <w:rtl/>
        </w:rPr>
        <w:t xml:space="preserve">تنفيذ </w:t>
      </w:r>
      <w:r w:rsidR="000C1803">
        <w:rPr>
          <w:rFonts w:cs="Simplified Arabic"/>
          <w:rtl/>
        </w:rPr>
        <w:t>الإطار العالمي للتنوع البيولوجي لما بعد عام</w:t>
      </w:r>
      <w:r w:rsidRPr="000C1803">
        <w:rPr>
          <w:rFonts w:cs="Simplified Arabic"/>
          <w:rtl/>
        </w:rPr>
        <w:t xml:space="preserve"> 2020.</w:t>
      </w:r>
    </w:p>
    <w:p w14:paraId="0138FC00" w14:textId="0ECE9DD7" w:rsidR="00BF2F78" w:rsidRPr="000C1803" w:rsidRDefault="00BF2F78" w:rsidP="00C40C99">
      <w:pPr>
        <w:bidi/>
        <w:spacing w:after="120" w:line="216" w:lineRule="auto"/>
        <w:rPr>
          <w:rFonts w:cs="Simplified Arabic"/>
        </w:rPr>
      </w:pPr>
      <w:r w:rsidRPr="000C1803">
        <w:rPr>
          <w:rFonts w:cs="Simplified Arabic"/>
          <w:rtl/>
        </w:rPr>
        <w:t>الهدف 19</w:t>
      </w:r>
      <w:r w:rsidR="00C40C99" w:rsidRPr="000C1803">
        <w:rPr>
          <w:rFonts w:cs="Simplified Arabic" w:hint="cs"/>
          <w:rtl/>
        </w:rPr>
        <w:t>-</w:t>
      </w:r>
      <w:r w:rsidRPr="000C1803">
        <w:rPr>
          <w:rFonts w:cs="Simplified Arabic"/>
          <w:rtl/>
        </w:rPr>
        <w:t xml:space="preserve"> بحلول عام 2030، ضمان </w:t>
      </w:r>
      <w:r w:rsidR="005133D6">
        <w:rPr>
          <w:rFonts w:cs="Simplified Arabic" w:hint="cs"/>
          <w:rtl/>
        </w:rPr>
        <w:t>توافر</w:t>
      </w:r>
      <w:r w:rsidRPr="000C1803">
        <w:rPr>
          <w:rFonts w:cs="Simplified Arabic"/>
          <w:rtl/>
        </w:rPr>
        <w:t xml:space="preserve"> معلومات جيدة، بما في ذلك المعارف التقليدية، </w:t>
      </w:r>
      <w:r w:rsidR="005133D6">
        <w:rPr>
          <w:rFonts w:cs="Simplified Arabic" w:hint="cs"/>
          <w:rtl/>
        </w:rPr>
        <w:t>لصناع</w:t>
      </w:r>
      <w:r w:rsidRPr="000C1803">
        <w:rPr>
          <w:rFonts w:cs="Simplified Arabic"/>
          <w:rtl/>
        </w:rPr>
        <w:t xml:space="preserve"> القرار والجمهور من أجل الإدارة الفعالة للتنوع البيولوجي من خلال تعزيز الوعي والتعليم والبحث.</w:t>
      </w:r>
    </w:p>
    <w:p w14:paraId="543D6859" w14:textId="6A04EF53" w:rsidR="00BF2F78" w:rsidRPr="000C1803" w:rsidRDefault="00BF2F78" w:rsidP="00C40C99">
      <w:pPr>
        <w:bidi/>
        <w:spacing w:after="120" w:line="216" w:lineRule="auto"/>
        <w:rPr>
          <w:rFonts w:cs="Simplified Arabic"/>
          <w:rtl/>
        </w:rPr>
      </w:pPr>
      <w:r w:rsidRPr="000C1803">
        <w:rPr>
          <w:rFonts w:cs="Simplified Arabic"/>
          <w:rtl/>
        </w:rPr>
        <w:lastRenderedPageBreak/>
        <w:t>الهدف 20</w:t>
      </w:r>
      <w:r w:rsidR="00C40C99" w:rsidRPr="000C1803">
        <w:rPr>
          <w:rFonts w:cs="Simplified Arabic" w:hint="cs"/>
          <w:rtl/>
        </w:rPr>
        <w:t>-</w:t>
      </w:r>
      <w:r w:rsidRPr="000C1803">
        <w:rPr>
          <w:rFonts w:cs="Simplified Arabic"/>
          <w:rtl/>
        </w:rPr>
        <w:t xml:space="preserve"> بحلول عام 2030، ضمان المشاركة </w:t>
      </w:r>
      <w:r w:rsidR="005133D6">
        <w:rPr>
          <w:rFonts w:cs="Simplified Arabic" w:hint="cs"/>
          <w:rtl/>
        </w:rPr>
        <w:t>المنصفة</w:t>
      </w:r>
      <w:r w:rsidRPr="000C1803">
        <w:rPr>
          <w:rFonts w:cs="Simplified Arabic"/>
          <w:rtl/>
        </w:rPr>
        <w:t xml:space="preserve"> في صنع القرار المتعلق بالتنوع البيولوجي وضمان الحقوق على الموارد ذات الصلة للشعوب الأصلية والمجتمعات المحلية، والنساء والفتيات وكذلك الشباب، وفقا للظروف الوطنية.</w:t>
      </w:r>
    </w:p>
    <w:p w14:paraId="7122802E" w14:textId="0A69FE43" w:rsidR="00BF2F78" w:rsidRPr="000C1803" w:rsidRDefault="00BF2F78" w:rsidP="00C40C99">
      <w:pPr>
        <w:keepNext/>
        <w:keepLines/>
        <w:bidi/>
        <w:spacing w:after="120" w:line="216" w:lineRule="auto"/>
        <w:jc w:val="center"/>
        <w:rPr>
          <w:rFonts w:cs="Simplified Arabic"/>
          <w:b/>
          <w:bCs/>
          <w:lang w:val="en-US"/>
        </w:rPr>
      </w:pPr>
      <w:r w:rsidRPr="000C1803">
        <w:rPr>
          <w:rFonts w:cs="Simplified Arabic"/>
          <w:b/>
          <w:bCs/>
          <w:rtl/>
          <w:lang w:val="en-US"/>
        </w:rPr>
        <w:t>واو-</w:t>
      </w:r>
      <w:r w:rsidR="00C40C99" w:rsidRPr="000C1803">
        <w:rPr>
          <w:rFonts w:cs="Simplified Arabic"/>
          <w:b/>
          <w:bCs/>
          <w:rtl/>
          <w:lang w:val="en-US"/>
        </w:rPr>
        <w:tab/>
      </w:r>
      <w:r w:rsidRPr="000C1803">
        <w:rPr>
          <w:rFonts w:cs="Simplified Arabic"/>
          <w:b/>
          <w:bCs/>
          <w:rtl/>
          <w:lang w:val="en-US"/>
        </w:rPr>
        <w:t>آليات دعم التنفيذ</w:t>
      </w:r>
    </w:p>
    <w:p w14:paraId="539C57BA" w14:textId="1D294E47"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يتطلب تنفيذ </w:t>
      </w:r>
      <w:r w:rsidR="005133D6">
        <w:rPr>
          <w:rFonts w:cs="Simplified Arabic" w:hint="cs"/>
          <w:rtl/>
        </w:rPr>
        <w:t>ا</w:t>
      </w:r>
      <w:r w:rsidR="005133D6" w:rsidRPr="000C1803">
        <w:rPr>
          <w:rFonts w:cs="Simplified Arabic"/>
          <w:rtl/>
        </w:rPr>
        <w:t xml:space="preserve">لإطار </w:t>
      </w:r>
      <w:r w:rsidR="005133D6">
        <w:rPr>
          <w:rFonts w:cs="Simplified Arabic" w:hint="cs"/>
          <w:rtl/>
        </w:rPr>
        <w:t xml:space="preserve">على نحو </w:t>
      </w:r>
      <w:r w:rsidRPr="000C1803">
        <w:rPr>
          <w:rFonts w:cs="Simplified Arabic"/>
          <w:rtl/>
        </w:rPr>
        <w:t xml:space="preserve">فعال آليات لدعم التنفيذ تتناسب مع الطموح المحدد في غايات </w:t>
      </w:r>
      <w:r w:rsidR="005133D6">
        <w:rPr>
          <w:rFonts w:cs="Simplified Arabic" w:hint="cs"/>
          <w:rtl/>
        </w:rPr>
        <w:t>و</w:t>
      </w:r>
      <w:r w:rsidR="005133D6" w:rsidRPr="000C1803">
        <w:rPr>
          <w:rFonts w:cs="Simplified Arabic"/>
          <w:rtl/>
        </w:rPr>
        <w:t>أهداف</w:t>
      </w:r>
      <w:r w:rsidR="005133D6">
        <w:rPr>
          <w:rFonts w:cs="Simplified Arabic" w:hint="cs"/>
          <w:rtl/>
        </w:rPr>
        <w:t xml:space="preserve"> </w:t>
      </w:r>
      <w:r w:rsidRPr="000C1803">
        <w:rPr>
          <w:rFonts w:cs="Simplified Arabic"/>
          <w:rtl/>
        </w:rPr>
        <w:t>الإطار ومع التغييرات التحويلية المطلوبة لتحقيقها. وتشمل هذه</w:t>
      </w:r>
      <w:r w:rsidR="005133D6">
        <w:rPr>
          <w:rFonts w:cs="Simplified Arabic" w:hint="cs"/>
          <w:rtl/>
        </w:rPr>
        <w:t xml:space="preserve"> الآليات</w:t>
      </w:r>
      <w:r w:rsidRPr="000C1803">
        <w:rPr>
          <w:rFonts w:cs="Simplified Arabic"/>
          <w:rtl/>
        </w:rPr>
        <w:t>:</w:t>
      </w:r>
    </w:p>
    <w:p w14:paraId="2FDE4D84" w14:textId="0EE10198" w:rsidR="00BF2F78" w:rsidRPr="000C1803" w:rsidRDefault="00BF2F78" w:rsidP="00C40C99">
      <w:pPr>
        <w:bidi/>
        <w:spacing w:after="120" w:line="216" w:lineRule="auto"/>
        <w:ind w:firstLine="713"/>
        <w:rPr>
          <w:rFonts w:cs="Simplified Arabic"/>
          <w:lang w:val="en-US" w:bidi="ar-EG"/>
        </w:rPr>
      </w:pPr>
      <w:r w:rsidRPr="000C1803">
        <w:rPr>
          <w:rFonts w:cs="Simplified Arabic"/>
          <w:rtl/>
          <w:lang w:val="en-US" w:bidi="ar-EG"/>
        </w:rPr>
        <w:t>(أ)</w:t>
      </w:r>
      <w:r w:rsidR="00C40C99" w:rsidRPr="000C1803">
        <w:rPr>
          <w:rFonts w:cs="Simplified Arabic"/>
          <w:rtl/>
          <w:lang w:val="en-US" w:bidi="ar-EG"/>
        </w:rPr>
        <w:tab/>
      </w:r>
      <w:r w:rsidRPr="000C1803">
        <w:rPr>
          <w:rFonts w:cs="Simplified Arabic"/>
          <w:b/>
          <w:bCs/>
          <w:rtl/>
          <w:lang w:val="en-US" w:bidi="ar-EG"/>
        </w:rPr>
        <w:t>تعبئة الموارد الكافية</w:t>
      </w:r>
      <w:r w:rsidRPr="000C1803">
        <w:rPr>
          <w:rFonts w:cs="Simplified Arabic"/>
          <w:rtl/>
          <w:lang w:val="en-US" w:bidi="ar-EG"/>
        </w:rPr>
        <w:t xml:space="preserve"> الضرورية لتحقيق أهداف الاتفاقية ولتنفيذ الإطار العالمي للتنوع البيولوجي لما بعد عام 2020 وتحقيق غاياته</w:t>
      </w:r>
      <w:r w:rsidR="005133D6">
        <w:rPr>
          <w:rFonts w:cs="Simplified Arabic" w:hint="cs"/>
          <w:rtl/>
          <w:lang w:val="en-US" w:bidi="ar-EG"/>
        </w:rPr>
        <w:t xml:space="preserve"> و</w:t>
      </w:r>
      <w:r w:rsidR="005133D6" w:rsidRPr="000C1803">
        <w:rPr>
          <w:rFonts w:cs="Simplified Arabic"/>
          <w:rtl/>
          <w:lang w:val="en-US" w:bidi="ar-EG"/>
        </w:rPr>
        <w:t>أهدافه</w:t>
      </w:r>
      <w:r w:rsidRPr="000C1803">
        <w:rPr>
          <w:rFonts w:cs="Simplified Arabic"/>
          <w:rtl/>
          <w:lang w:val="en-US" w:bidi="ar-EG"/>
        </w:rPr>
        <w:t>. وتتطلب التعبئة الفعالة للموارد تغييرا تحويليا وشاملا ومنصفا عبر الاقتصادات والمجتمع. و</w:t>
      </w:r>
      <w:r w:rsidR="005133D6">
        <w:rPr>
          <w:rFonts w:cs="Simplified Arabic" w:hint="cs"/>
          <w:rtl/>
          <w:lang w:val="en-US" w:bidi="ar-EG"/>
        </w:rPr>
        <w:t>يتألف</w:t>
      </w:r>
      <w:r w:rsidRPr="000C1803">
        <w:rPr>
          <w:rFonts w:cs="Simplified Arabic"/>
          <w:rtl/>
          <w:lang w:val="en-US" w:bidi="ar-EG"/>
        </w:rPr>
        <w:t xml:space="preserve"> النهج الاستراتيجي لتعبئة الموارد من خمسة مكونات </w:t>
      </w:r>
      <w:r w:rsidR="000B221E">
        <w:rPr>
          <w:rFonts w:cs="Simplified Arabic" w:hint="cs"/>
          <w:rtl/>
          <w:lang w:val="en-US" w:bidi="ar-EG"/>
        </w:rPr>
        <w:t>بالغة الأهمية</w:t>
      </w:r>
      <w:r w:rsidRPr="000C1803">
        <w:rPr>
          <w:rFonts w:cs="Simplified Arabic"/>
          <w:rtl/>
          <w:lang w:val="en-US" w:bidi="ar-EG"/>
        </w:rPr>
        <w:t>:</w:t>
      </w:r>
    </w:p>
    <w:p w14:paraId="7E509DB6" w14:textId="642E554D"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w:t>
      </w:r>
      <w:r w:rsidR="00C40C99" w:rsidRPr="000C1803">
        <w:rPr>
          <w:rFonts w:cs="Simplified Arabic" w:hint="cs"/>
          <w:rtl/>
          <w:lang w:val="en-US" w:bidi="ar-EG"/>
        </w:rPr>
        <w:t>1</w:t>
      </w:r>
      <w:r w:rsidRPr="000C1803">
        <w:rPr>
          <w:rFonts w:cs="Simplified Arabic"/>
          <w:rtl/>
          <w:lang w:val="en-US" w:bidi="ar-EG"/>
        </w:rPr>
        <w:t>)</w:t>
      </w:r>
      <w:r w:rsidR="00C40C99" w:rsidRPr="000C1803">
        <w:rPr>
          <w:rFonts w:cs="Simplified Arabic"/>
          <w:rtl/>
          <w:lang w:val="en-US" w:bidi="ar-EG"/>
        </w:rPr>
        <w:tab/>
      </w:r>
      <w:r w:rsidRPr="000C1803">
        <w:rPr>
          <w:rFonts w:cs="Simplified Arabic"/>
          <w:rtl/>
          <w:lang w:val="en-US" w:bidi="ar-EG"/>
        </w:rPr>
        <w:t xml:space="preserve">آلية مالية معززة </w:t>
      </w:r>
      <w:r w:rsidR="000B221E">
        <w:rPr>
          <w:rFonts w:cs="Simplified Arabic" w:hint="cs"/>
          <w:rtl/>
          <w:lang w:val="en-US" w:bidi="ar-EG"/>
        </w:rPr>
        <w:t>تقدم</w:t>
      </w:r>
      <w:r w:rsidRPr="000C1803">
        <w:rPr>
          <w:rFonts w:cs="Simplified Arabic"/>
          <w:rtl/>
          <w:lang w:val="en-US" w:bidi="ar-EG"/>
        </w:rPr>
        <w:t xml:space="preserve"> الموارد للبلدان النامية؛</w:t>
      </w:r>
    </w:p>
    <w:p w14:paraId="75BF4A5F" w14:textId="3CA26D86"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(2)</w:t>
      </w:r>
      <w:r w:rsidR="00C40C99" w:rsidRPr="000C1803">
        <w:rPr>
          <w:rFonts w:cs="Simplified Arabic"/>
          <w:rtl/>
          <w:lang w:val="en-US" w:bidi="ar-EG"/>
        </w:rPr>
        <w:tab/>
      </w:r>
      <w:r w:rsidR="005133D6">
        <w:rPr>
          <w:rFonts w:cs="Simplified Arabic" w:hint="cs"/>
          <w:rtl/>
          <w:lang w:val="en-US" w:bidi="ar-EG"/>
        </w:rPr>
        <w:t>خفض</w:t>
      </w:r>
      <w:r w:rsidRPr="000C1803">
        <w:rPr>
          <w:rFonts w:cs="Simplified Arabic"/>
          <w:rtl/>
          <w:lang w:val="en-US" w:bidi="ar-EG"/>
        </w:rPr>
        <w:t xml:space="preserve"> الموارد التي تسبب ضررا للتنوع البيولوجي</w:t>
      </w:r>
      <w:r w:rsidR="005133D6">
        <w:rPr>
          <w:rFonts w:cs="Simplified Arabic" w:hint="cs"/>
          <w:rtl/>
          <w:lang w:val="en-US" w:bidi="ar-EG"/>
        </w:rPr>
        <w:t xml:space="preserve"> </w:t>
      </w:r>
      <w:r w:rsidR="005133D6" w:rsidRPr="000C1803">
        <w:rPr>
          <w:rFonts w:cs="Simplified Arabic"/>
          <w:rtl/>
          <w:lang w:val="en-US" w:bidi="ar-EG"/>
        </w:rPr>
        <w:t>أو إعادة توجيه</w:t>
      </w:r>
      <w:r w:rsidR="005133D6">
        <w:rPr>
          <w:rFonts w:cs="Simplified Arabic" w:hint="cs"/>
          <w:rtl/>
          <w:lang w:val="en-US" w:bidi="ar-EG"/>
        </w:rPr>
        <w:t>ها</w:t>
      </w:r>
      <w:r w:rsidRPr="000C1803">
        <w:rPr>
          <w:rFonts w:cs="Simplified Arabic"/>
          <w:rtl/>
          <w:lang w:val="en-US" w:bidi="ar-EG"/>
        </w:rPr>
        <w:t>؛</w:t>
      </w:r>
    </w:p>
    <w:p w14:paraId="46951712" w14:textId="5E0966F6" w:rsidR="00BF2F78" w:rsidRPr="000C1803" w:rsidRDefault="00C40C99" w:rsidP="00877097">
      <w:pPr>
        <w:bidi/>
        <w:spacing w:after="120" w:line="216" w:lineRule="auto"/>
        <w:ind w:left="2130" w:hanging="704"/>
        <w:rPr>
          <w:rFonts w:cs="Simplified Arabic"/>
          <w:lang w:val="en-US" w:bidi="ar-EG"/>
        </w:rPr>
      </w:pPr>
      <w:r w:rsidRPr="000C1803">
        <w:rPr>
          <w:rFonts w:cs="Simplified Arabic" w:hint="cs"/>
          <w:rtl/>
          <w:lang w:val="en-US" w:bidi="ar-EG"/>
        </w:rPr>
        <w:t>(3)</w:t>
      </w:r>
      <w:r w:rsidRPr="000C1803">
        <w:rPr>
          <w:rFonts w:cs="Simplified Arabic"/>
          <w:rtl/>
          <w:lang w:val="en-US" w:bidi="ar-EG"/>
        </w:rPr>
        <w:tab/>
      </w:r>
      <w:r w:rsidR="00BF2F78" w:rsidRPr="000C1803">
        <w:rPr>
          <w:rFonts w:cs="Simplified Arabic"/>
          <w:rtl/>
          <w:lang w:val="en-US" w:bidi="ar-EG"/>
        </w:rPr>
        <w:t>توليد موارد مالية وغير مالية إضافية من جميع المصادر، بما في ذلك من المصادر الدولية والمحلية ومن القطاعين العام والخاص؛</w:t>
      </w:r>
    </w:p>
    <w:p w14:paraId="60A2F16B" w14:textId="5FD5179F" w:rsidR="00BF2F78" w:rsidRPr="000C1803" w:rsidRDefault="00C40C99" w:rsidP="00877097">
      <w:pPr>
        <w:bidi/>
        <w:spacing w:after="120" w:line="216" w:lineRule="auto"/>
        <w:ind w:left="2130" w:hanging="704"/>
        <w:rPr>
          <w:rFonts w:cs="Simplified Arabic"/>
          <w:lang w:val="en-US" w:bidi="ar-EG"/>
        </w:rPr>
      </w:pPr>
      <w:r w:rsidRPr="000C1803">
        <w:rPr>
          <w:rFonts w:cs="Simplified Arabic" w:hint="cs"/>
          <w:rtl/>
          <w:lang w:val="en-US" w:bidi="ar-EG"/>
        </w:rPr>
        <w:t>(4)</w:t>
      </w:r>
      <w:r w:rsidRPr="000C1803">
        <w:rPr>
          <w:rFonts w:cs="Simplified Arabic"/>
          <w:rtl/>
          <w:lang w:val="en-US" w:bidi="ar-EG"/>
        </w:rPr>
        <w:tab/>
      </w:r>
      <w:r w:rsidR="00BF2F78" w:rsidRPr="000C1803">
        <w:rPr>
          <w:rFonts w:cs="Simplified Arabic"/>
          <w:rtl/>
          <w:lang w:val="en-US" w:bidi="ar-EG"/>
        </w:rPr>
        <w:t>تعزيز فعالية وكفاءة استخدام الموارد؛</w:t>
      </w:r>
    </w:p>
    <w:p w14:paraId="66147494" w14:textId="61E4232C"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(5)</w:t>
      </w:r>
      <w:r w:rsidR="00854C86" w:rsidRPr="000C1803">
        <w:rPr>
          <w:rFonts w:cs="Simplified Arabic"/>
          <w:rtl/>
          <w:lang w:val="en-US" w:bidi="ar-EG"/>
        </w:rPr>
        <w:tab/>
      </w:r>
      <w:r w:rsidRPr="000C1803">
        <w:rPr>
          <w:rFonts w:cs="Simplified Arabic"/>
          <w:rtl/>
          <w:lang w:val="en-US" w:bidi="ar-EG"/>
        </w:rPr>
        <w:t>خطط التمويل الوطنية لدعم التنفيذ.</w:t>
      </w:r>
    </w:p>
    <w:p w14:paraId="39C94262" w14:textId="72ACAAA8" w:rsidR="00BF2F78" w:rsidRPr="000C1803" w:rsidRDefault="00BF2F78" w:rsidP="00C40C99">
      <w:pPr>
        <w:bidi/>
        <w:spacing w:after="120" w:line="216" w:lineRule="auto"/>
        <w:ind w:firstLine="713"/>
        <w:rPr>
          <w:rFonts w:cs="Simplified Arabic"/>
          <w:lang w:val="en-US" w:bidi="ar-EG"/>
        </w:rPr>
      </w:pPr>
      <w:r w:rsidRPr="000C1803">
        <w:rPr>
          <w:rFonts w:cs="Simplified Arabic"/>
          <w:rtl/>
          <w:lang w:val="en-US" w:bidi="ar-EG"/>
        </w:rPr>
        <w:t>(ب)</w:t>
      </w:r>
      <w:r w:rsidR="00854C86" w:rsidRPr="000C1803">
        <w:rPr>
          <w:rFonts w:cs="Simplified Arabic"/>
          <w:rtl/>
          <w:lang w:val="en-US" w:bidi="ar-EG"/>
        </w:rPr>
        <w:tab/>
      </w:r>
      <w:r w:rsidRPr="000C1803">
        <w:rPr>
          <w:rFonts w:cs="Simplified Arabic"/>
          <w:b/>
          <w:bCs/>
          <w:rtl/>
          <w:lang w:val="en-US" w:bidi="ar-EG"/>
        </w:rPr>
        <w:t>تنمية القدرات</w:t>
      </w:r>
      <w:r w:rsidRPr="000C1803">
        <w:rPr>
          <w:rFonts w:cs="Simplified Arabic"/>
          <w:rtl/>
          <w:lang w:val="en-US" w:bidi="ar-EG"/>
        </w:rPr>
        <w:t xml:space="preserve"> </w:t>
      </w:r>
      <w:r w:rsidR="000B221E">
        <w:rPr>
          <w:rFonts w:cs="Simplified Arabic" w:hint="cs"/>
          <w:rtl/>
          <w:lang w:val="en-US" w:bidi="ar-EG"/>
        </w:rPr>
        <w:t>بالغة الأهمية</w:t>
      </w:r>
      <w:r w:rsidRPr="000C1803">
        <w:rPr>
          <w:rFonts w:cs="Simplified Arabic"/>
          <w:rtl/>
          <w:lang w:val="en-US" w:bidi="ar-EG"/>
        </w:rPr>
        <w:t xml:space="preserve"> لتنفيذ الإطار، بما في ذلك:</w:t>
      </w:r>
    </w:p>
    <w:p w14:paraId="790483AA" w14:textId="76A89C9A"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w:t>
      </w:r>
      <w:r w:rsidR="00854C86" w:rsidRPr="000C1803">
        <w:rPr>
          <w:rFonts w:cs="Simplified Arabic" w:hint="cs"/>
          <w:rtl/>
          <w:lang w:val="en-US" w:bidi="ar-EG"/>
        </w:rPr>
        <w:t>1</w:t>
      </w:r>
      <w:r w:rsidRPr="000C1803">
        <w:rPr>
          <w:rFonts w:cs="Simplified Arabic"/>
          <w:rtl/>
          <w:lang w:val="en-US" w:bidi="ar-EG"/>
        </w:rPr>
        <w:t>)</w:t>
      </w:r>
      <w:r w:rsidR="00854C86" w:rsidRPr="000C1803">
        <w:rPr>
          <w:rFonts w:cs="Simplified Arabic"/>
          <w:rtl/>
          <w:lang w:val="en-US" w:bidi="ar-EG"/>
        </w:rPr>
        <w:tab/>
      </w:r>
      <w:r w:rsidRPr="000C1803">
        <w:rPr>
          <w:rFonts w:cs="Simplified Arabic"/>
          <w:rtl/>
          <w:lang w:val="en-US" w:bidi="ar-EG"/>
        </w:rPr>
        <w:t>التمكين من التنفيذ القائم على الأدلة من خلال إجراءات محددة</w:t>
      </w:r>
      <w:r w:rsidR="00877097">
        <w:rPr>
          <w:rFonts w:cs="Simplified Arabic" w:hint="cs"/>
          <w:rtl/>
          <w:lang w:val="en-US" w:bidi="ar-EG"/>
        </w:rPr>
        <w:t xml:space="preserve"> وطنيا</w:t>
      </w:r>
      <w:r w:rsidRPr="000C1803">
        <w:rPr>
          <w:rFonts w:cs="Simplified Arabic"/>
          <w:rtl/>
          <w:lang w:val="en-US" w:bidi="ar-EG"/>
        </w:rPr>
        <w:t xml:space="preserve"> و/أو قطرية، وفقا للأولويات الوطنية؛</w:t>
      </w:r>
    </w:p>
    <w:p w14:paraId="3D3BF756" w14:textId="15DC9511" w:rsidR="00BF2F78" w:rsidRPr="000C1803" w:rsidRDefault="00854C86" w:rsidP="00877097">
      <w:pPr>
        <w:bidi/>
        <w:spacing w:after="120" w:line="216" w:lineRule="auto"/>
        <w:ind w:left="2130" w:hanging="704"/>
        <w:rPr>
          <w:rFonts w:cs="Simplified Arabic"/>
          <w:lang w:val="en-US" w:bidi="ar-EG"/>
        </w:rPr>
      </w:pPr>
      <w:r w:rsidRPr="000C1803">
        <w:rPr>
          <w:rFonts w:cs="Simplified Arabic" w:hint="cs"/>
          <w:rtl/>
          <w:lang w:val="en-US" w:bidi="ar-EG"/>
        </w:rPr>
        <w:t>(2)</w:t>
      </w:r>
      <w:r w:rsidRPr="000C1803">
        <w:rPr>
          <w:rFonts w:cs="Simplified Arabic"/>
          <w:rtl/>
          <w:lang w:val="en-US" w:bidi="ar-EG"/>
        </w:rPr>
        <w:tab/>
      </w:r>
      <w:r w:rsidR="00BF2F78" w:rsidRPr="000C1803">
        <w:rPr>
          <w:rFonts w:cs="Simplified Arabic"/>
          <w:rtl/>
          <w:lang w:val="en-US" w:bidi="ar-EG"/>
        </w:rPr>
        <w:t>تقديم الدعم للجهات الفاعلة الحكومية وغير الحكومية على جميع المستويات، ولا سيما في البلدان النامية والبلدان التي تمر اقتصاداتها بمرحلة انتقالية، لتنمية القدرات المطلوبة واستخدامها والاحتفاظ بها وللتعلم والتكيف وإدارة التغيير؛</w:t>
      </w:r>
    </w:p>
    <w:p w14:paraId="408C6B58" w14:textId="2796D113"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(3)</w:t>
      </w:r>
      <w:r w:rsidR="00854C86" w:rsidRPr="000C1803">
        <w:rPr>
          <w:rFonts w:cs="Simplified Arabic"/>
          <w:rtl/>
          <w:lang w:val="en-US" w:bidi="ar-EG"/>
        </w:rPr>
        <w:tab/>
      </w:r>
      <w:r w:rsidRPr="000C1803">
        <w:rPr>
          <w:rFonts w:cs="Simplified Arabic"/>
          <w:rtl/>
          <w:lang w:val="en-US" w:bidi="ar-EG"/>
        </w:rPr>
        <w:t>بناء القدرات على المستويات الفردية والتنظيمية و</w:t>
      </w:r>
      <w:r w:rsidR="00877097">
        <w:rPr>
          <w:rFonts w:cs="Simplified Arabic" w:hint="cs"/>
          <w:rtl/>
          <w:lang w:val="en-US" w:bidi="ar-EG"/>
        </w:rPr>
        <w:t>البيئة</w:t>
      </w:r>
      <w:r w:rsidRPr="000C1803">
        <w:rPr>
          <w:rFonts w:cs="Simplified Arabic"/>
          <w:rtl/>
          <w:lang w:val="en-US" w:bidi="ar-EG"/>
        </w:rPr>
        <w:t xml:space="preserve"> التمكينية لتيسير صياغة السياسات </w:t>
      </w:r>
      <w:r w:rsidR="00877097">
        <w:rPr>
          <w:rFonts w:cs="Simplified Arabic" w:hint="cs"/>
          <w:rtl/>
          <w:lang w:val="en-US" w:bidi="ar-EG"/>
        </w:rPr>
        <w:t xml:space="preserve">بشكل </w:t>
      </w:r>
      <w:r w:rsidRPr="000C1803">
        <w:rPr>
          <w:rFonts w:cs="Simplified Arabic"/>
          <w:rtl/>
          <w:lang w:val="en-US" w:bidi="ar-EG"/>
        </w:rPr>
        <w:t>فعال، وتعميم التنوع البيولوجي في جميع القطاعات، وتنفيذ الإطار و</w:t>
      </w:r>
      <w:r w:rsidR="00877097">
        <w:rPr>
          <w:rFonts w:cs="Simplified Arabic" w:hint="cs"/>
          <w:rtl/>
          <w:lang w:val="en-US" w:bidi="ar-EG"/>
        </w:rPr>
        <w:t>وضع</w:t>
      </w:r>
      <w:r w:rsidRPr="000C1803">
        <w:rPr>
          <w:rFonts w:cs="Simplified Arabic"/>
          <w:rtl/>
          <w:lang w:val="en-US" w:bidi="ar-EG"/>
        </w:rPr>
        <w:t xml:space="preserve"> </w:t>
      </w:r>
      <w:r w:rsidR="00877097">
        <w:rPr>
          <w:rFonts w:cs="Simplified Arabic" w:hint="cs"/>
          <w:rtl/>
          <w:lang w:val="en-US" w:bidi="ar-EG"/>
        </w:rPr>
        <w:t>نظم</w:t>
      </w:r>
      <w:r w:rsidRPr="000C1803">
        <w:rPr>
          <w:rFonts w:cs="Simplified Arabic"/>
          <w:rtl/>
          <w:lang w:val="en-US" w:bidi="ar-EG"/>
        </w:rPr>
        <w:t xml:space="preserve"> وتدابير وطنية للشفافية </w:t>
      </w:r>
      <w:r w:rsidR="00877097">
        <w:rPr>
          <w:rFonts w:cs="Simplified Arabic" w:hint="cs"/>
          <w:rtl/>
          <w:lang w:val="en-US" w:bidi="ar-EG"/>
        </w:rPr>
        <w:t>والإبلاغ</w:t>
      </w:r>
      <w:r w:rsidRPr="000C1803">
        <w:rPr>
          <w:rFonts w:cs="Simplified Arabic"/>
          <w:rtl/>
          <w:lang w:val="en-US" w:bidi="ar-EG"/>
        </w:rPr>
        <w:t>.</w:t>
      </w:r>
    </w:p>
    <w:p w14:paraId="65FEE549" w14:textId="3F573308" w:rsidR="00BF2F78" w:rsidRPr="000C1803" w:rsidRDefault="00BF2F78" w:rsidP="00C40C99">
      <w:pPr>
        <w:bidi/>
        <w:spacing w:after="120" w:line="216" w:lineRule="auto"/>
        <w:ind w:firstLine="713"/>
        <w:rPr>
          <w:rFonts w:cs="Simplified Arabic"/>
          <w:lang w:val="en-US" w:bidi="ar-EG"/>
        </w:rPr>
      </w:pPr>
      <w:r w:rsidRPr="000C1803">
        <w:rPr>
          <w:rFonts w:cs="Simplified Arabic"/>
          <w:rtl/>
          <w:lang w:val="en-US" w:bidi="ar-EG"/>
        </w:rPr>
        <w:t>(ج)</w:t>
      </w:r>
      <w:r w:rsidR="00854C86" w:rsidRPr="000C1803">
        <w:rPr>
          <w:rFonts w:cs="Simplified Arabic"/>
          <w:rtl/>
          <w:lang w:val="en-US" w:bidi="ar-EG"/>
        </w:rPr>
        <w:tab/>
      </w:r>
      <w:r w:rsidRPr="000C1803">
        <w:rPr>
          <w:rFonts w:cs="Simplified Arabic"/>
          <w:b/>
          <w:bCs/>
          <w:rtl/>
          <w:lang w:val="en-US" w:bidi="ar-EG"/>
        </w:rPr>
        <w:t>توليد المعارف وإدارتها وتقاسمها</w:t>
      </w:r>
      <w:r w:rsidRPr="000C1803">
        <w:rPr>
          <w:rFonts w:cs="Simplified Arabic"/>
          <w:rtl/>
          <w:lang w:val="en-US" w:bidi="ar-EG"/>
        </w:rPr>
        <w:t xml:space="preserve"> من أجل التخطيط الفعال للتنوع البيولوجي، ووضع السياسات، </w:t>
      </w:r>
      <w:r w:rsidR="000B221E">
        <w:rPr>
          <w:rFonts w:cs="Simplified Arabic" w:hint="cs"/>
          <w:rtl/>
          <w:lang w:val="en-US" w:bidi="ar-EG"/>
        </w:rPr>
        <w:t>وصنع</w:t>
      </w:r>
      <w:r w:rsidRPr="000C1803">
        <w:rPr>
          <w:rFonts w:cs="Simplified Arabic"/>
          <w:rtl/>
          <w:lang w:val="en-US" w:bidi="ar-EG"/>
        </w:rPr>
        <w:t xml:space="preserve"> القرار، والتنفيذ والشفافية والمسؤولية، بما في ذلك:</w:t>
      </w:r>
    </w:p>
    <w:p w14:paraId="7EAF04F2" w14:textId="650C133F"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w:t>
      </w:r>
      <w:r w:rsidR="00854C86" w:rsidRPr="000C1803">
        <w:rPr>
          <w:rFonts w:cs="Simplified Arabic" w:hint="cs"/>
          <w:rtl/>
          <w:lang w:val="en-US" w:bidi="ar-EG"/>
        </w:rPr>
        <w:t>1</w:t>
      </w:r>
      <w:r w:rsidRPr="000C1803">
        <w:rPr>
          <w:rFonts w:cs="Simplified Arabic"/>
          <w:rtl/>
          <w:lang w:val="en-US" w:bidi="ar-EG"/>
        </w:rPr>
        <w:t>)</w:t>
      </w:r>
      <w:r w:rsidR="00854C86" w:rsidRPr="000C1803">
        <w:rPr>
          <w:rFonts w:cs="Simplified Arabic"/>
          <w:rtl/>
          <w:lang w:val="en-US" w:bidi="ar-EG"/>
        </w:rPr>
        <w:tab/>
      </w:r>
      <w:r w:rsidRPr="000C1803">
        <w:rPr>
          <w:rFonts w:cs="Simplified Arabic"/>
          <w:rtl/>
          <w:lang w:val="en-US" w:bidi="ar-EG"/>
        </w:rPr>
        <w:t>زيادة حماية المعارف التقليدية والاعتراف بمساهماتها في حفظ التنوع البيولوجي واستخدامه المستدام؛</w:t>
      </w:r>
    </w:p>
    <w:p w14:paraId="1B5DB98B" w14:textId="2F3838D0"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(2)</w:t>
      </w:r>
      <w:r w:rsidR="00854C86" w:rsidRPr="000C1803">
        <w:rPr>
          <w:rFonts w:cs="Simplified Arabic"/>
          <w:rtl/>
          <w:lang w:val="en-US" w:bidi="ar-EG"/>
        </w:rPr>
        <w:tab/>
      </w:r>
      <w:r w:rsidRPr="000C1803">
        <w:rPr>
          <w:rFonts w:cs="Simplified Arabic"/>
          <w:rtl/>
          <w:lang w:val="en-US" w:bidi="ar-EG"/>
        </w:rPr>
        <w:t>تعزيز علم التنوع البيولوجي والتعليم والتعلم التنظيمي.</w:t>
      </w:r>
    </w:p>
    <w:p w14:paraId="75A3C643" w14:textId="0F4D9C4A" w:rsidR="00BF2F78" w:rsidRPr="000C1803" w:rsidRDefault="00BF2F78" w:rsidP="00C40C99">
      <w:pPr>
        <w:bidi/>
        <w:spacing w:after="120" w:line="216" w:lineRule="auto"/>
        <w:ind w:firstLine="713"/>
        <w:rPr>
          <w:rFonts w:cs="Simplified Arabic"/>
          <w:lang w:val="en-US" w:bidi="ar-EG"/>
        </w:rPr>
      </w:pPr>
      <w:r w:rsidRPr="000C1803">
        <w:rPr>
          <w:rFonts w:cs="Simplified Arabic"/>
          <w:rtl/>
          <w:lang w:val="en-US" w:bidi="ar-EG"/>
        </w:rPr>
        <w:t>(د)</w:t>
      </w:r>
      <w:r w:rsidR="00854C86" w:rsidRPr="000C1803">
        <w:rPr>
          <w:rFonts w:cs="Simplified Arabic"/>
          <w:rtl/>
          <w:lang w:val="en-US" w:bidi="ar-EG"/>
        </w:rPr>
        <w:tab/>
      </w:r>
      <w:r w:rsidRPr="000C1803">
        <w:rPr>
          <w:rFonts w:cs="Simplified Arabic"/>
          <w:b/>
          <w:bCs/>
          <w:rtl/>
          <w:lang w:val="en-US" w:bidi="ar-EG"/>
        </w:rPr>
        <w:t>التعاون التقني والعلمي ونقل التكنولوجيا والابتكار</w:t>
      </w:r>
      <w:r w:rsidRPr="000C1803">
        <w:rPr>
          <w:rFonts w:cs="Simplified Arabic"/>
          <w:rtl/>
          <w:lang w:val="en-US" w:bidi="ar-EG"/>
        </w:rPr>
        <w:t xml:space="preserve"> </w:t>
      </w:r>
      <w:r w:rsidR="00877097">
        <w:rPr>
          <w:rFonts w:cs="Simplified Arabic" w:hint="cs"/>
          <w:rtl/>
          <w:lang w:val="en-US" w:bidi="ar-EG"/>
        </w:rPr>
        <w:t>بالغة الأهمية</w:t>
      </w:r>
      <w:r w:rsidRPr="000C1803">
        <w:rPr>
          <w:rFonts w:cs="Simplified Arabic"/>
          <w:rtl/>
          <w:lang w:val="en-US" w:bidi="ar-EG"/>
        </w:rPr>
        <w:t xml:space="preserve"> لتنفيذ الإطار بما في ذلك:</w:t>
      </w:r>
    </w:p>
    <w:p w14:paraId="26F9DE18" w14:textId="3DE5F073"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w:t>
      </w:r>
      <w:r w:rsidR="00854C86" w:rsidRPr="000C1803">
        <w:rPr>
          <w:rFonts w:cs="Simplified Arabic" w:hint="cs"/>
          <w:rtl/>
          <w:lang w:val="en-US" w:bidi="ar-EG"/>
        </w:rPr>
        <w:t>1</w:t>
      </w:r>
      <w:r w:rsidRPr="000C1803">
        <w:rPr>
          <w:rFonts w:cs="Simplified Arabic"/>
          <w:rtl/>
          <w:lang w:val="en-US" w:bidi="ar-EG"/>
        </w:rPr>
        <w:t>)</w:t>
      </w:r>
      <w:r w:rsidR="00854C86" w:rsidRPr="000C1803">
        <w:rPr>
          <w:rFonts w:cs="Simplified Arabic"/>
          <w:rtl/>
          <w:lang w:val="en-US" w:bidi="ar-EG"/>
        </w:rPr>
        <w:tab/>
      </w:r>
      <w:r w:rsidRPr="000C1803">
        <w:rPr>
          <w:rFonts w:cs="Simplified Arabic"/>
          <w:rtl/>
          <w:lang w:val="en-US" w:bidi="ar-EG"/>
        </w:rPr>
        <w:t xml:space="preserve">آليات دعم التعاون التقني والعلمي، ونقل التكنولوجيا والابتكار </w:t>
      </w:r>
      <w:r w:rsidR="00877097">
        <w:rPr>
          <w:rFonts w:cs="Simplified Arabic" w:hint="cs"/>
          <w:rtl/>
          <w:lang w:val="en-US" w:bidi="ar-EG"/>
        </w:rPr>
        <w:t>وفقا ل</w:t>
      </w:r>
      <w:r w:rsidRPr="000C1803">
        <w:rPr>
          <w:rFonts w:cs="Simplified Arabic"/>
          <w:rtl/>
          <w:lang w:val="en-US" w:bidi="ar-EG"/>
        </w:rPr>
        <w:t>شروط متفق عليها؛</w:t>
      </w:r>
    </w:p>
    <w:p w14:paraId="5ACA0BF8" w14:textId="440FF290" w:rsidR="00BF2F78" w:rsidRPr="000C1803" w:rsidRDefault="00BF2F78" w:rsidP="00877097">
      <w:pPr>
        <w:bidi/>
        <w:spacing w:after="120" w:line="216" w:lineRule="auto"/>
        <w:ind w:left="2130" w:hanging="704"/>
        <w:rPr>
          <w:rFonts w:cs="Simplified Arabic"/>
          <w:lang w:val="en-US" w:bidi="ar-EG"/>
        </w:rPr>
      </w:pPr>
      <w:r w:rsidRPr="000C1803">
        <w:rPr>
          <w:rFonts w:cs="Simplified Arabic"/>
          <w:rtl/>
          <w:lang w:val="en-US" w:bidi="ar-EG"/>
        </w:rPr>
        <w:t>(2)</w:t>
      </w:r>
      <w:r w:rsidR="00854C86" w:rsidRPr="000C1803">
        <w:rPr>
          <w:rFonts w:cs="Simplified Arabic"/>
          <w:rtl/>
          <w:lang w:val="en-US" w:bidi="ar-EG"/>
        </w:rPr>
        <w:tab/>
      </w:r>
      <w:r w:rsidRPr="000C1803">
        <w:rPr>
          <w:rFonts w:cs="Simplified Arabic"/>
          <w:rtl/>
          <w:lang w:val="en-US" w:bidi="ar-EG"/>
        </w:rPr>
        <w:t>دعم التعاون بين البلدان النامية و</w:t>
      </w:r>
      <w:r w:rsidR="00877097">
        <w:rPr>
          <w:rFonts w:cs="Simplified Arabic" w:hint="cs"/>
          <w:rtl/>
          <w:lang w:val="en-US" w:bidi="ar-EG"/>
        </w:rPr>
        <w:t xml:space="preserve">مع </w:t>
      </w:r>
      <w:r w:rsidRPr="000C1803">
        <w:rPr>
          <w:rFonts w:cs="Simplified Arabic"/>
          <w:rtl/>
          <w:lang w:val="en-US" w:bidi="ar-EG"/>
        </w:rPr>
        <w:t>البلدان المتقدمة</w:t>
      </w:r>
      <w:r w:rsidR="00877097">
        <w:rPr>
          <w:rFonts w:cs="Simplified Arabic" w:hint="cs"/>
          <w:rtl/>
          <w:lang w:val="en-US" w:bidi="ar-EG"/>
        </w:rPr>
        <w:t>.</w:t>
      </w:r>
    </w:p>
    <w:p w14:paraId="143A0D5A" w14:textId="3E3AA82F" w:rsidR="00BF2F78" w:rsidRPr="000C1803" w:rsidRDefault="00BF2F78" w:rsidP="00854C86">
      <w:pPr>
        <w:keepNext/>
        <w:keepLines/>
        <w:bidi/>
        <w:spacing w:after="120" w:line="216" w:lineRule="auto"/>
        <w:jc w:val="center"/>
        <w:rPr>
          <w:rFonts w:cs="Simplified Arabic"/>
          <w:b/>
          <w:bCs/>
          <w:lang w:val="en-US"/>
        </w:rPr>
      </w:pPr>
      <w:r w:rsidRPr="000C1803">
        <w:rPr>
          <w:rFonts w:cs="Simplified Arabic"/>
          <w:b/>
          <w:bCs/>
          <w:rtl/>
          <w:lang w:val="en-US"/>
        </w:rPr>
        <w:lastRenderedPageBreak/>
        <w:t>زاي</w:t>
      </w:r>
      <w:r w:rsidR="00854C86" w:rsidRPr="000C1803">
        <w:rPr>
          <w:rFonts w:cs="Simplified Arabic" w:hint="cs"/>
          <w:b/>
          <w:bCs/>
          <w:rtl/>
          <w:lang w:val="en-US"/>
        </w:rPr>
        <w:t>-</w:t>
      </w:r>
      <w:r w:rsidR="00854C86" w:rsidRPr="000C1803">
        <w:rPr>
          <w:rFonts w:cs="Simplified Arabic"/>
          <w:b/>
          <w:bCs/>
          <w:rtl/>
          <w:lang w:val="en-US"/>
        </w:rPr>
        <w:tab/>
      </w:r>
      <w:r w:rsidRPr="000C1803">
        <w:rPr>
          <w:rFonts w:cs="Simplified Arabic"/>
          <w:b/>
          <w:bCs/>
          <w:rtl/>
          <w:lang w:val="en-US"/>
        </w:rPr>
        <w:t>الظروف التمكينية</w:t>
      </w:r>
    </w:p>
    <w:p w14:paraId="121EEA86" w14:textId="01C31034"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ستكون هناك حاجة إلى </w:t>
      </w:r>
      <w:r w:rsidR="00877097">
        <w:rPr>
          <w:rFonts w:cs="Simplified Arabic" w:hint="cs"/>
          <w:rtl/>
        </w:rPr>
        <w:t>ظروف</w:t>
      </w:r>
      <w:r w:rsidRPr="000C1803">
        <w:rPr>
          <w:rFonts w:cs="Simplified Arabic"/>
          <w:rtl/>
        </w:rPr>
        <w:t xml:space="preserve"> تمكينية معينة لتنفيذ الإطار. </w:t>
      </w:r>
      <w:r w:rsidR="00877097">
        <w:rPr>
          <w:rFonts w:cs="Simplified Arabic" w:hint="cs"/>
          <w:rtl/>
        </w:rPr>
        <w:t>ومن شأن</w:t>
      </w:r>
      <w:r w:rsidRPr="000C1803">
        <w:rPr>
          <w:rFonts w:cs="Simplified Arabic"/>
          <w:rtl/>
        </w:rPr>
        <w:t xml:space="preserve"> العمل الفعال بشأن هذه الظروف التمكينية </w:t>
      </w:r>
      <w:r w:rsidR="00877097">
        <w:rPr>
          <w:rFonts w:cs="Simplified Arabic" w:hint="cs"/>
          <w:rtl/>
        </w:rPr>
        <w:t xml:space="preserve">أن </w:t>
      </w:r>
      <w:r w:rsidRPr="000C1803">
        <w:rPr>
          <w:rFonts w:cs="Simplified Arabic"/>
          <w:rtl/>
        </w:rPr>
        <w:t xml:space="preserve">يسهم في </w:t>
      </w:r>
      <w:r w:rsidR="00877097">
        <w:rPr>
          <w:rFonts w:cs="Simplified Arabic" w:hint="cs"/>
          <w:rtl/>
        </w:rPr>
        <w:t>بلوغ</w:t>
      </w:r>
      <w:r w:rsidRPr="000C1803">
        <w:rPr>
          <w:rFonts w:cs="Simplified Arabic"/>
          <w:rtl/>
        </w:rPr>
        <w:t xml:space="preserve"> أهداف مجتمعية أخرى. وهذه </w:t>
      </w:r>
      <w:r w:rsidR="00877097">
        <w:rPr>
          <w:rFonts w:cs="Simplified Arabic" w:hint="cs"/>
          <w:rtl/>
        </w:rPr>
        <w:t>الظروف</w:t>
      </w:r>
      <w:r w:rsidRPr="000C1803">
        <w:rPr>
          <w:rFonts w:cs="Simplified Arabic"/>
          <w:rtl/>
        </w:rPr>
        <w:t xml:space="preserve"> التمكينية هي:</w:t>
      </w:r>
    </w:p>
    <w:p w14:paraId="4717CC54" w14:textId="3E0BE163"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(أ)</w:t>
      </w:r>
      <w:r w:rsidR="00854C86" w:rsidRPr="000C1803">
        <w:rPr>
          <w:rFonts w:cs="Simplified Arabic"/>
          <w:rtl/>
          <w:lang w:val="en-US" w:bidi="ar-EG"/>
        </w:rPr>
        <w:tab/>
      </w:r>
      <w:r w:rsidRPr="000C1803">
        <w:rPr>
          <w:rFonts w:cs="Simplified Arabic"/>
          <w:rtl/>
          <w:lang w:val="en-US" w:bidi="ar-EG"/>
        </w:rPr>
        <w:t>مشاركة الشعوب الأصلية والمجتمعات المحلية والاعتراف بحقوقها في تنفيذ الإطار؛</w:t>
      </w:r>
    </w:p>
    <w:p w14:paraId="77068E73" w14:textId="1F868A18"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(ب)</w:t>
      </w:r>
      <w:r w:rsidR="00854C86" w:rsidRPr="000C1803">
        <w:rPr>
          <w:rFonts w:cs="Simplified Arabic"/>
          <w:rtl/>
          <w:lang w:val="en-US" w:bidi="ar-EG"/>
        </w:rPr>
        <w:tab/>
      </w:r>
      <w:r w:rsidRPr="000C1803">
        <w:rPr>
          <w:rFonts w:cs="Simplified Arabic"/>
          <w:rtl/>
          <w:lang w:val="en-US" w:bidi="ar-EG"/>
        </w:rPr>
        <w:t>مشاركة جميع أصحاب المصلحة المعنيين، والمنظمات غير الحكومية، والشباب، والمجتمع المدني، والسلطات المحلية ودون الوطنية، والقطاع الخاص، و</w:t>
      </w:r>
      <w:r w:rsidR="00877097">
        <w:rPr>
          <w:rFonts w:cs="Simplified Arabic" w:hint="cs"/>
          <w:rtl/>
          <w:lang w:val="en-US" w:bidi="ar-EG"/>
        </w:rPr>
        <w:t>الهيئات</w:t>
      </w:r>
      <w:r w:rsidRPr="000C1803">
        <w:rPr>
          <w:rFonts w:cs="Simplified Arabic"/>
          <w:rtl/>
          <w:lang w:val="en-US" w:bidi="ar-EG"/>
        </w:rPr>
        <w:t xml:space="preserve"> الأكاديمية والمؤسسات العلمية من خلال نهج المجتمع بأسره ومن خلال </w:t>
      </w:r>
      <w:r w:rsidR="00877097">
        <w:rPr>
          <w:rFonts w:cs="Simplified Arabic" w:hint="cs"/>
          <w:rtl/>
          <w:lang w:val="en-US" w:bidi="ar-EG"/>
        </w:rPr>
        <w:t xml:space="preserve">منصات </w:t>
      </w:r>
      <w:r w:rsidRPr="000C1803">
        <w:rPr>
          <w:rFonts w:cs="Simplified Arabic"/>
          <w:rtl/>
          <w:lang w:val="en-US" w:bidi="ar-EG"/>
        </w:rPr>
        <w:t xml:space="preserve">أصحاب المصلحة المتعددين </w:t>
      </w:r>
      <w:r w:rsidR="00877097">
        <w:rPr>
          <w:rFonts w:cs="Simplified Arabic" w:hint="cs"/>
          <w:rtl/>
          <w:lang w:val="en-US" w:bidi="ar-EG"/>
        </w:rPr>
        <w:t>وال</w:t>
      </w:r>
      <w:r w:rsidR="00877097" w:rsidRPr="000C1803">
        <w:rPr>
          <w:rFonts w:cs="Simplified Arabic"/>
          <w:rtl/>
          <w:lang w:val="en-US" w:bidi="ar-EG"/>
        </w:rPr>
        <w:t>متعددة القطاعات</w:t>
      </w:r>
      <w:r w:rsidR="00877097">
        <w:rPr>
          <w:rFonts w:cs="Simplified Arabic" w:hint="cs"/>
          <w:rtl/>
          <w:lang w:val="en-US" w:bidi="ar-EG"/>
        </w:rPr>
        <w:t xml:space="preserve"> </w:t>
      </w:r>
      <w:r w:rsidRPr="000C1803">
        <w:rPr>
          <w:rFonts w:cs="Simplified Arabic"/>
          <w:rtl/>
          <w:lang w:val="en-US" w:bidi="ar-EG"/>
        </w:rPr>
        <w:t>الشامل</w:t>
      </w:r>
      <w:r w:rsidR="00877097">
        <w:rPr>
          <w:rFonts w:cs="Simplified Arabic" w:hint="cs"/>
          <w:rtl/>
          <w:lang w:val="en-US" w:bidi="ar-EG"/>
        </w:rPr>
        <w:t>ة</w:t>
      </w:r>
      <w:r w:rsidRPr="000C1803">
        <w:rPr>
          <w:rFonts w:cs="Simplified Arabic"/>
          <w:rtl/>
          <w:lang w:val="en-US" w:bidi="ar-EG"/>
        </w:rPr>
        <w:t xml:space="preserve"> والتمثيلي</w:t>
      </w:r>
      <w:r w:rsidR="00877097">
        <w:rPr>
          <w:rFonts w:cs="Simplified Arabic" w:hint="cs"/>
          <w:rtl/>
          <w:lang w:val="en-US" w:bidi="ar-EG"/>
        </w:rPr>
        <w:t>ة</w:t>
      </w:r>
      <w:r w:rsidRPr="000C1803">
        <w:rPr>
          <w:rFonts w:cs="Simplified Arabic"/>
          <w:rtl/>
          <w:lang w:val="en-US" w:bidi="ar-EG"/>
        </w:rPr>
        <w:t>؛</w:t>
      </w:r>
    </w:p>
    <w:p w14:paraId="5193CD1C" w14:textId="32DDB4A4"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(ج)</w:t>
      </w:r>
      <w:r w:rsidR="00854C86" w:rsidRPr="000C1803">
        <w:rPr>
          <w:rFonts w:cs="Simplified Arabic"/>
          <w:rtl/>
          <w:lang w:val="en-US" w:bidi="ar-EG"/>
        </w:rPr>
        <w:tab/>
      </w:r>
      <w:r w:rsidRPr="000C1803">
        <w:rPr>
          <w:rFonts w:cs="Simplified Arabic"/>
          <w:rtl/>
          <w:lang w:val="en-US" w:bidi="ar-EG"/>
        </w:rPr>
        <w:t>المساواة بين الجنسين والن</w:t>
      </w:r>
      <w:r w:rsidR="001C36C7">
        <w:rPr>
          <w:rFonts w:cs="Simplified Arabic" w:hint="cs"/>
          <w:rtl/>
          <w:lang w:val="en-US" w:bidi="ar-EG"/>
        </w:rPr>
        <w:t>ُ</w:t>
      </w:r>
      <w:r w:rsidRPr="000C1803">
        <w:rPr>
          <w:rFonts w:cs="Simplified Arabic"/>
          <w:rtl/>
          <w:lang w:val="en-US" w:bidi="ar-EG"/>
        </w:rPr>
        <w:t xml:space="preserve">هج </w:t>
      </w:r>
      <w:r w:rsidR="001C36C7">
        <w:rPr>
          <w:rFonts w:cs="Simplified Arabic" w:hint="cs"/>
          <w:rtl/>
          <w:lang w:val="en-US" w:bidi="ar-EG"/>
        </w:rPr>
        <w:t>المستجيبة</w:t>
      </w:r>
      <w:r w:rsidRPr="000C1803">
        <w:rPr>
          <w:rFonts w:cs="Simplified Arabic"/>
          <w:rtl/>
          <w:lang w:val="en-US" w:bidi="ar-EG"/>
        </w:rPr>
        <w:t xml:space="preserve"> </w:t>
      </w:r>
      <w:r w:rsidR="001C36C7">
        <w:rPr>
          <w:rFonts w:cs="Simplified Arabic" w:hint="cs"/>
          <w:rtl/>
          <w:lang w:val="en-US" w:bidi="ar-EG"/>
        </w:rPr>
        <w:t>للاعتبارات</w:t>
      </w:r>
      <w:r w:rsidRPr="000C1803">
        <w:rPr>
          <w:rFonts w:cs="Simplified Arabic"/>
          <w:rtl/>
          <w:lang w:val="en-US" w:bidi="ar-EG"/>
        </w:rPr>
        <w:t xml:space="preserve"> الجنساني</w:t>
      </w:r>
      <w:r w:rsidR="001C36C7">
        <w:rPr>
          <w:rFonts w:cs="Simplified Arabic" w:hint="cs"/>
          <w:rtl/>
          <w:lang w:val="en-US" w:bidi="ar-EG"/>
        </w:rPr>
        <w:t>ة</w:t>
      </w:r>
      <w:r w:rsidRPr="000C1803">
        <w:rPr>
          <w:rFonts w:cs="Simplified Arabic"/>
          <w:rtl/>
          <w:lang w:val="en-US" w:bidi="ar-EG"/>
        </w:rPr>
        <w:t xml:space="preserve"> وتمكين النساء والفتيات؛</w:t>
      </w:r>
    </w:p>
    <w:p w14:paraId="2E30846A" w14:textId="2B6A06E4"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(د)</w:t>
      </w:r>
      <w:r w:rsidR="00854C86" w:rsidRPr="000C1803">
        <w:rPr>
          <w:rFonts w:cs="Simplified Arabic"/>
          <w:rtl/>
          <w:lang w:val="en-US" w:bidi="ar-EG"/>
        </w:rPr>
        <w:tab/>
      </w:r>
      <w:r w:rsidRPr="000C1803">
        <w:rPr>
          <w:rFonts w:cs="Simplified Arabic"/>
          <w:rtl/>
          <w:lang w:val="en-US" w:bidi="ar-EG"/>
        </w:rPr>
        <w:t>الاعتراف بالإنصاف بين الأجيال، بما في ذلك نقل المعرفة واللغة والقيم الثقافية المرتبطة بالتنوع البيولوجي، ولا سيما من جانب الشعوب الأصلية والمجتمعات المحلية؛</w:t>
      </w:r>
    </w:p>
    <w:p w14:paraId="165496CD" w14:textId="24D967F3"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(هـ)</w:t>
      </w:r>
      <w:r w:rsidR="00854C86" w:rsidRPr="000C1803">
        <w:rPr>
          <w:rFonts w:cs="Simplified Arabic"/>
          <w:rtl/>
          <w:lang w:val="en-US" w:bidi="ar-EG"/>
        </w:rPr>
        <w:tab/>
      </w:r>
      <w:r w:rsidRPr="000C1803">
        <w:rPr>
          <w:rFonts w:cs="Simplified Arabic"/>
          <w:rtl/>
          <w:lang w:val="en-US" w:bidi="ar-EG"/>
        </w:rPr>
        <w:t xml:space="preserve">أوجه التآزر بين الاتفاقات </w:t>
      </w:r>
      <w:r w:rsidR="001C36C7">
        <w:rPr>
          <w:rFonts w:cs="Simplified Arabic" w:hint="cs"/>
          <w:rtl/>
          <w:lang w:val="en-US" w:bidi="ar-EG"/>
        </w:rPr>
        <w:t>البيئية</w:t>
      </w:r>
      <w:r w:rsidRPr="000C1803">
        <w:rPr>
          <w:rFonts w:cs="Simplified Arabic"/>
          <w:rtl/>
          <w:lang w:val="en-US" w:bidi="ar-EG"/>
        </w:rPr>
        <w:t xml:space="preserve"> المتعددة الأطراف ذات الصلة والعمليات الدولية الأخرى ذات الصلة، بما في ذلك خطة التنمية المستدامة لعام 2030، والصكوك على المستويات العالمية والإقليمية والوطنية، بما في ذلك من خلال تعزيز أو إنشاء آليات التعاون؛</w:t>
      </w:r>
    </w:p>
    <w:p w14:paraId="4629E41B" w14:textId="40557897"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(و)</w:t>
      </w:r>
      <w:r w:rsidR="00854C86" w:rsidRPr="000C1803">
        <w:rPr>
          <w:rFonts w:cs="Simplified Arabic"/>
          <w:rtl/>
          <w:lang w:val="en-US" w:bidi="ar-EG"/>
        </w:rPr>
        <w:tab/>
      </w:r>
      <w:r w:rsidRPr="000C1803">
        <w:rPr>
          <w:rFonts w:cs="Simplified Arabic"/>
          <w:rtl/>
          <w:lang w:val="en-US" w:bidi="ar-EG"/>
        </w:rPr>
        <w:t>شراكات للاستفادة من الأنشطة والبرامج المستدامة على المستويات المحلية والوطنية والإقليمية والعالمية؛</w:t>
      </w:r>
    </w:p>
    <w:p w14:paraId="5020AB09" w14:textId="5F476EEE"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(ز)</w:t>
      </w:r>
      <w:r w:rsidR="00854C86" w:rsidRPr="000C1803">
        <w:rPr>
          <w:rFonts w:cs="Simplified Arabic"/>
          <w:rtl/>
          <w:lang w:val="en-US" w:bidi="ar-EG"/>
        </w:rPr>
        <w:tab/>
      </w:r>
      <w:r w:rsidRPr="000C1803">
        <w:rPr>
          <w:rFonts w:cs="Simplified Arabic"/>
          <w:rtl/>
          <w:lang w:val="en-US" w:bidi="ar-EG"/>
        </w:rPr>
        <w:t>الحوكمة الشاملة والمتكاملة ونُهج الحكومة بأكملها لضمان اتساق السياسات وفعاليتها لتنفيذ الإطار؛</w:t>
      </w:r>
    </w:p>
    <w:p w14:paraId="104E6033" w14:textId="099C7623" w:rsidR="00BF2F78" w:rsidRPr="000C1803" w:rsidRDefault="00BF2F78" w:rsidP="00854C86">
      <w:pPr>
        <w:bidi/>
        <w:spacing w:after="120" w:line="216" w:lineRule="auto"/>
        <w:ind w:firstLine="720"/>
        <w:rPr>
          <w:rFonts w:cs="Simplified Arabic"/>
          <w:lang w:val="en-US" w:bidi="ar-EG"/>
        </w:rPr>
      </w:pPr>
      <w:r w:rsidRPr="000C1803">
        <w:rPr>
          <w:rFonts w:cs="Simplified Arabic"/>
          <w:rtl/>
          <w:lang w:val="en-US" w:bidi="ar-EG"/>
        </w:rPr>
        <w:t>(ح)</w:t>
      </w:r>
      <w:r w:rsidR="00854C86" w:rsidRPr="000C1803">
        <w:rPr>
          <w:rFonts w:cs="Simplified Arabic"/>
          <w:rtl/>
          <w:lang w:val="en-US" w:bidi="ar-EG"/>
        </w:rPr>
        <w:tab/>
      </w:r>
      <w:r w:rsidRPr="000C1803">
        <w:rPr>
          <w:rFonts w:cs="Simplified Arabic"/>
          <w:rtl/>
          <w:lang w:val="en-US" w:bidi="ar-EG"/>
        </w:rPr>
        <w:t>تعميم التنوع البيولوجي في جميع القطاعات؛</w:t>
      </w:r>
    </w:p>
    <w:p w14:paraId="29CD3588" w14:textId="741C5130"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(ط)</w:t>
      </w:r>
      <w:r w:rsidR="00854C86" w:rsidRPr="000C1803">
        <w:rPr>
          <w:rFonts w:cs="Simplified Arabic"/>
          <w:rtl/>
          <w:lang w:val="en-US" w:bidi="ar-EG"/>
        </w:rPr>
        <w:tab/>
      </w:r>
      <w:r w:rsidR="001C36C7">
        <w:rPr>
          <w:rFonts w:cs="Simplified Arabic" w:hint="cs"/>
          <w:rtl/>
          <w:lang w:val="en-US" w:bidi="ar-EG"/>
        </w:rPr>
        <w:t>انخراط</w:t>
      </w:r>
      <w:r w:rsidRPr="000C1803">
        <w:rPr>
          <w:rFonts w:cs="Simplified Arabic"/>
          <w:rtl/>
          <w:lang w:val="en-US" w:bidi="ar-EG"/>
        </w:rPr>
        <w:t xml:space="preserve"> القطاع الخاص والمؤسسات الأكاديمية والمجتمعات المدنية؛</w:t>
      </w:r>
    </w:p>
    <w:p w14:paraId="408B744E" w14:textId="32630A08"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(ي)</w:t>
      </w:r>
      <w:r w:rsidR="00854C86" w:rsidRPr="000C1803">
        <w:rPr>
          <w:rFonts w:cs="Simplified Arabic"/>
          <w:rtl/>
          <w:lang w:val="en-US" w:bidi="ar-EG"/>
        </w:rPr>
        <w:tab/>
      </w:r>
      <w:r w:rsidRPr="000C1803">
        <w:rPr>
          <w:rFonts w:cs="Simplified Arabic"/>
          <w:rtl/>
          <w:lang w:val="en-US" w:bidi="ar-EG"/>
        </w:rPr>
        <w:t>السلامة والأمن في استخدام التنوع البيولوجي لمنع انتشار الأمراض الحيوانية المنشأ وانتشار الأنواع الغريبة الغازية والاتجار غير المشروع بالأحياء البرية؛</w:t>
      </w:r>
    </w:p>
    <w:p w14:paraId="40F99C44" w14:textId="2A13BCD8"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(ك)</w:t>
      </w:r>
      <w:r w:rsidR="00854C86" w:rsidRPr="000C1803">
        <w:rPr>
          <w:rFonts w:cs="Simplified Arabic"/>
          <w:rtl/>
          <w:lang w:val="en-US" w:bidi="ar-EG"/>
        </w:rPr>
        <w:tab/>
      </w:r>
      <w:r w:rsidRPr="000C1803">
        <w:rPr>
          <w:rFonts w:cs="Simplified Arabic"/>
          <w:rtl/>
          <w:lang w:val="en-US" w:bidi="ar-EG"/>
        </w:rPr>
        <w:t>الإرادة السياسية والاعتراف على أعلى مستويات الحكومة بالحاجة الملحة لوقف فقدان التنوع البيولوجي؛</w:t>
      </w:r>
    </w:p>
    <w:p w14:paraId="42ECC4EE" w14:textId="0D439D5A" w:rsidR="00BF2F78" w:rsidRPr="000C1803" w:rsidRDefault="00BF2F78" w:rsidP="00854C86">
      <w:pPr>
        <w:bidi/>
        <w:spacing w:after="120" w:line="216" w:lineRule="auto"/>
        <w:ind w:firstLine="713"/>
        <w:rPr>
          <w:rFonts w:cs="Simplified Arabic"/>
          <w:lang w:val="en-US" w:bidi="ar-EG"/>
        </w:rPr>
      </w:pPr>
      <w:r w:rsidRPr="000C1803">
        <w:rPr>
          <w:rFonts w:cs="Simplified Arabic"/>
          <w:rtl/>
          <w:lang w:val="en-US" w:bidi="ar-EG"/>
        </w:rPr>
        <w:t>(ل)</w:t>
      </w:r>
      <w:r w:rsidR="00854C86" w:rsidRPr="000C1803">
        <w:rPr>
          <w:rFonts w:cs="Simplified Arabic"/>
          <w:rtl/>
          <w:lang w:val="en-US" w:bidi="ar-EG"/>
        </w:rPr>
        <w:tab/>
      </w:r>
      <w:r w:rsidRPr="000C1803">
        <w:rPr>
          <w:rFonts w:cs="Simplified Arabic"/>
          <w:rtl/>
          <w:lang w:val="en-US" w:bidi="ar-EG"/>
        </w:rPr>
        <w:t>المشاركة النشطة للحكومات دون الوطنية والمدن والسلطات المحلية الأخرى والاعتراف باختصاصها وأدوارها المحددة في تنفيذ الإطار؛</w:t>
      </w:r>
    </w:p>
    <w:p w14:paraId="132A1EE7" w14:textId="50E6A570" w:rsidR="00BF2F78" w:rsidRPr="000C1803" w:rsidRDefault="00BF2F78" w:rsidP="00854C86">
      <w:pPr>
        <w:bidi/>
        <w:spacing w:after="120" w:line="216" w:lineRule="auto"/>
        <w:ind w:firstLine="713"/>
        <w:rPr>
          <w:rFonts w:cs="Simplified Arabic"/>
          <w:rtl/>
          <w:lang w:val="en-US" w:bidi="ar-EG"/>
        </w:rPr>
      </w:pPr>
      <w:r w:rsidRPr="000C1803">
        <w:rPr>
          <w:rFonts w:cs="Simplified Arabic"/>
          <w:rtl/>
          <w:lang w:val="en-US" w:bidi="ar-EG"/>
        </w:rPr>
        <w:t>(م)</w:t>
      </w:r>
      <w:r w:rsidR="00854C86" w:rsidRPr="000C1803">
        <w:rPr>
          <w:rFonts w:cs="Simplified Arabic"/>
          <w:rtl/>
          <w:lang w:val="en-US" w:bidi="ar-EG"/>
        </w:rPr>
        <w:tab/>
      </w:r>
      <w:r w:rsidRPr="000C1803">
        <w:rPr>
          <w:rFonts w:cs="Simplified Arabic"/>
          <w:rtl/>
          <w:lang w:val="en-US" w:bidi="ar-EG"/>
        </w:rPr>
        <w:t>النظر في حقوق الطبيعة والاعتراف بها، عند الاقتضاء.</w:t>
      </w:r>
    </w:p>
    <w:p w14:paraId="462840D6" w14:textId="6AB88E12" w:rsidR="00BF2F78" w:rsidRPr="000C1803" w:rsidRDefault="00BF2F78" w:rsidP="00854C86">
      <w:pPr>
        <w:keepNext/>
        <w:keepLines/>
        <w:bidi/>
        <w:spacing w:after="120" w:line="216" w:lineRule="auto"/>
        <w:jc w:val="center"/>
        <w:rPr>
          <w:rFonts w:cs="Simplified Arabic"/>
          <w:b/>
          <w:bCs/>
          <w:lang w:val="en-US"/>
        </w:rPr>
      </w:pPr>
      <w:r w:rsidRPr="000C1803">
        <w:rPr>
          <w:rFonts w:cs="Simplified Arabic"/>
          <w:b/>
          <w:bCs/>
          <w:rtl/>
          <w:lang w:val="en-US"/>
        </w:rPr>
        <w:t>ح</w:t>
      </w:r>
      <w:r w:rsidR="00854C86" w:rsidRPr="000C1803">
        <w:rPr>
          <w:rFonts w:cs="Simplified Arabic" w:hint="cs"/>
          <w:b/>
          <w:bCs/>
          <w:rtl/>
          <w:lang w:val="en-US"/>
        </w:rPr>
        <w:t>اء-</w:t>
      </w:r>
      <w:r w:rsidR="00854C86" w:rsidRPr="000C1803">
        <w:rPr>
          <w:rFonts w:cs="Simplified Arabic"/>
          <w:b/>
          <w:bCs/>
          <w:rtl/>
          <w:lang w:val="en-US"/>
        </w:rPr>
        <w:tab/>
      </w:r>
      <w:r w:rsidRPr="000C1803">
        <w:rPr>
          <w:rFonts w:cs="Simplified Arabic"/>
          <w:b/>
          <w:bCs/>
          <w:rtl/>
          <w:lang w:val="en-US"/>
        </w:rPr>
        <w:t>المسؤولية والشفافية</w:t>
      </w:r>
      <w:r w:rsidR="001C36C7" w:rsidRPr="000C1803">
        <w:rPr>
          <w:rStyle w:val="FootnoteReference"/>
          <w:rFonts w:cs="Simplified Arabic"/>
          <w:u w:val="none"/>
          <w:vertAlign w:val="superscript"/>
          <w:rtl/>
        </w:rPr>
        <w:footnoteReference w:id="8"/>
      </w:r>
    </w:p>
    <w:p w14:paraId="114C31E1" w14:textId="40D06889"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يعتمد </w:t>
      </w:r>
      <w:r w:rsidR="001C36C7">
        <w:rPr>
          <w:rFonts w:cs="Simplified Arabic" w:hint="cs"/>
          <w:rtl/>
        </w:rPr>
        <w:t xml:space="preserve">نجاح </w:t>
      </w:r>
      <w:r w:rsidRPr="000C1803">
        <w:rPr>
          <w:rFonts w:cs="Simplified Arabic"/>
          <w:rtl/>
        </w:rPr>
        <w:t xml:space="preserve">تنفيذ الإطار على استخدام نظام شامل للتخطيط والإبلاغ والاستعراض. ويسمح بإبلاغ </w:t>
      </w:r>
      <w:r w:rsidR="001C36C7">
        <w:rPr>
          <w:rFonts w:cs="Simplified Arabic" w:hint="cs"/>
          <w:rtl/>
        </w:rPr>
        <w:t xml:space="preserve">الجميع بشكل </w:t>
      </w:r>
      <w:r w:rsidRPr="000C1803">
        <w:rPr>
          <w:rFonts w:cs="Simplified Arabic"/>
          <w:rtl/>
        </w:rPr>
        <w:t>شفاف عن التقدم، وتصحيح المسار</w:t>
      </w:r>
      <w:r w:rsidR="001C36C7">
        <w:rPr>
          <w:rFonts w:cs="Simplified Arabic" w:hint="cs"/>
          <w:rtl/>
        </w:rPr>
        <w:t xml:space="preserve"> بسرعة</w:t>
      </w:r>
      <w:r w:rsidRPr="000C1803">
        <w:rPr>
          <w:rFonts w:cs="Simplified Arabic"/>
          <w:rtl/>
        </w:rPr>
        <w:t>، و</w:t>
      </w:r>
      <w:r w:rsidR="001C36C7">
        <w:rPr>
          <w:rFonts w:cs="Simplified Arabic" w:hint="cs"/>
          <w:rtl/>
        </w:rPr>
        <w:t>الإدخال</w:t>
      </w:r>
      <w:r w:rsidRPr="000C1803">
        <w:rPr>
          <w:rFonts w:cs="Simplified Arabic"/>
          <w:rtl/>
        </w:rPr>
        <w:t xml:space="preserve"> في الوقت المناسب في إعداد إطار التنوع البيولوجي العالمي التالي.</w:t>
      </w:r>
    </w:p>
    <w:p w14:paraId="332239F0" w14:textId="4B29743C"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 xml:space="preserve">ويقلل هذا النظام العبء </w:t>
      </w:r>
      <w:r w:rsidR="001C36C7">
        <w:rPr>
          <w:rFonts w:cs="Simplified Arabic" w:hint="cs"/>
          <w:rtl/>
        </w:rPr>
        <w:t xml:space="preserve">الواقع </w:t>
      </w:r>
      <w:r w:rsidRPr="000C1803">
        <w:rPr>
          <w:rFonts w:cs="Simplified Arabic"/>
          <w:rtl/>
        </w:rPr>
        <w:t xml:space="preserve">على الأطراف والأمانة والكيانات الأخرى. ويتماشى </w:t>
      </w:r>
      <w:r w:rsidR="001C36C7">
        <w:rPr>
          <w:rFonts w:cs="Simplified Arabic" w:hint="cs"/>
          <w:rtl/>
        </w:rPr>
        <w:t xml:space="preserve">النظام </w:t>
      </w:r>
      <w:r w:rsidRPr="000C1803">
        <w:rPr>
          <w:rFonts w:cs="Simplified Arabic"/>
          <w:rtl/>
        </w:rPr>
        <w:t xml:space="preserve">مع العمليات الأخرى والاتفاقيات متعددة الأطراف ذات الصلة، بما في ذلك </w:t>
      </w:r>
      <w:r w:rsidR="001C36C7">
        <w:rPr>
          <w:rFonts w:cs="Simplified Arabic" w:hint="cs"/>
          <w:rtl/>
        </w:rPr>
        <w:t>خطة</w:t>
      </w:r>
      <w:r w:rsidRPr="000C1803">
        <w:rPr>
          <w:rFonts w:cs="Simplified Arabic"/>
          <w:rtl/>
        </w:rPr>
        <w:t xml:space="preserve"> 2030 وأهداف التنمية المستدامة، و</w:t>
      </w:r>
      <w:r w:rsidR="001C36C7">
        <w:rPr>
          <w:rFonts w:cs="Simplified Arabic" w:hint="cs"/>
          <w:rtl/>
        </w:rPr>
        <w:t>يحقق ال</w:t>
      </w:r>
      <w:r w:rsidRPr="000C1803">
        <w:rPr>
          <w:rFonts w:cs="Simplified Arabic"/>
          <w:rtl/>
        </w:rPr>
        <w:t>تكامل معها عند الاقتضاء.</w:t>
      </w:r>
    </w:p>
    <w:p w14:paraId="431584AE" w14:textId="3FFC4E13" w:rsidR="00BF2F78" w:rsidRPr="000C1803" w:rsidRDefault="00BF2F78"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rtl/>
        </w:rPr>
        <w:t>وسيُستكمل النظام ب</w:t>
      </w:r>
      <w:r w:rsidR="00877097">
        <w:rPr>
          <w:rFonts w:cs="Simplified Arabic" w:hint="cs"/>
          <w:rtl/>
        </w:rPr>
        <w:t>ن</w:t>
      </w:r>
      <w:r w:rsidR="009E592F">
        <w:rPr>
          <w:rFonts w:cs="Simplified Arabic" w:hint="cs"/>
          <w:rtl/>
        </w:rPr>
        <w:t>ُ</w:t>
      </w:r>
      <w:r w:rsidR="00877097">
        <w:rPr>
          <w:rFonts w:cs="Simplified Arabic" w:hint="cs"/>
          <w:rtl/>
        </w:rPr>
        <w:t>ظم</w:t>
      </w:r>
      <w:r w:rsidRPr="000C1803">
        <w:rPr>
          <w:rFonts w:cs="Simplified Arabic"/>
          <w:rtl/>
        </w:rPr>
        <w:t xml:space="preserve"> جهات فاعلة </w:t>
      </w:r>
      <w:r w:rsidR="001C36C7">
        <w:rPr>
          <w:rFonts w:cs="Simplified Arabic" w:hint="cs"/>
          <w:rtl/>
        </w:rPr>
        <w:t>غير حكومية</w:t>
      </w:r>
      <w:r w:rsidRPr="000C1803">
        <w:rPr>
          <w:rFonts w:cs="Simplified Arabic"/>
          <w:rtl/>
        </w:rPr>
        <w:t xml:space="preserve">، ويُشجَّع على </w:t>
      </w:r>
      <w:r w:rsidR="001C36C7">
        <w:rPr>
          <w:rFonts w:cs="Simplified Arabic" w:hint="cs"/>
          <w:rtl/>
        </w:rPr>
        <w:t>وضع</w:t>
      </w:r>
      <w:r w:rsidRPr="000C1803">
        <w:rPr>
          <w:rFonts w:cs="Simplified Arabic"/>
          <w:rtl/>
        </w:rPr>
        <w:t xml:space="preserve"> ن</w:t>
      </w:r>
      <w:r w:rsidR="009E592F">
        <w:rPr>
          <w:rFonts w:cs="Simplified Arabic" w:hint="cs"/>
          <w:rtl/>
        </w:rPr>
        <w:t>ُ</w:t>
      </w:r>
      <w:r w:rsidRPr="000C1803">
        <w:rPr>
          <w:rFonts w:cs="Simplified Arabic"/>
          <w:rtl/>
        </w:rPr>
        <w:t>ظم جديدة أو تكييف النظم القائمة.</w:t>
      </w:r>
    </w:p>
    <w:p w14:paraId="2B8FCE8B" w14:textId="6DBA6C7F" w:rsidR="00BF2F78" w:rsidRPr="000C1803" w:rsidRDefault="00854C86" w:rsidP="007F656E">
      <w:pPr>
        <w:pStyle w:val="ListParagraph"/>
        <w:numPr>
          <w:ilvl w:val="0"/>
          <w:numId w:val="40"/>
        </w:numPr>
        <w:bidi/>
        <w:spacing w:after="120" w:line="216" w:lineRule="auto"/>
        <w:ind w:left="0" w:firstLine="0"/>
        <w:contextualSpacing w:val="0"/>
        <w:rPr>
          <w:rFonts w:cs="Simplified Arabic"/>
        </w:rPr>
      </w:pPr>
      <w:r w:rsidRPr="000C1803">
        <w:rPr>
          <w:rFonts w:cs="Simplified Arabic" w:hint="cs"/>
          <w:rtl/>
        </w:rPr>
        <w:lastRenderedPageBreak/>
        <w:t>و</w:t>
      </w:r>
      <w:r w:rsidR="00BF2F78" w:rsidRPr="000C1803">
        <w:rPr>
          <w:rFonts w:cs="Simplified Arabic"/>
          <w:rtl/>
        </w:rPr>
        <w:t>يشمل نظام التخطيط والإبلاغ والاستعراض للهيئات الحكومية الوطنية العناصر التالية:</w:t>
      </w:r>
    </w:p>
    <w:p w14:paraId="46F38156" w14:textId="3EFA5AC9" w:rsidR="00BF2F78" w:rsidRPr="000C1803" w:rsidRDefault="00BF2F78" w:rsidP="00854C86">
      <w:pPr>
        <w:bidi/>
        <w:spacing w:after="120" w:line="216" w:lineRule="auto"/>
        <w:ind w:firstLine="720"/>
        <w:rPr>
          <w:rFonts w:cs="Simplified Arabic"/>
          <w:lang w:val="en-US" w:bidi="ar-EG"/>
        </w:rPr>
      </w:pPr>
      <w:r w:rsidRPr="000C1803">
        <w:rPr>
          <w:rFonts w:cs="Simplified Arabic"/>
          <w:rtl/>
          <w:lang w:val="en-US" w:bidi="ar-EG"/>
        </w:rPr>
        <w:t>(أ)</w:t>
      </w:r>
      <w:r w:rsidR="00854C86" w:rsidRPr="000C1803">
        <w:rPr>
          <w:rFonts w:cs="Simplified Arabic"/>
          <w:rtl/>
          <w:lang w:val="en-US" w:bidi="ar-EG"/>
        </w:rPr>
        <w:tab/>
      </w:r>
      <w:r w:rsidRPr="000C1803">
        <w:rPr>
          <w:rFonts w:cs="Simplified Arabic"/>
          <w:rtl/>
          <w:lang w:val="en-US" w:bidi="ar-EG"/>
        </w:rPr>
        <w:t>التخطيط:</w:t>
      </w:r>
    </w:p>
    <w:p w14:paraId="06B5AE17" w14:textId="0E63DF3A" w:rsidR="00BF2F78" w:rsidRPr="000C1803" w:rsidRDefault="00BF2F78" w:rsidP="00FB2E77">
      <w:pPr>
        <w:bidi/>
        <w:spacing w:after="120" w:line="216" w:lineRule="auto"/>
        <w:ind w:left="2130" w:hanging="704"/>
        <w:rPr>
          <w:rFonts w:cs="Simplified Arabic"/>
          <w:lang w:val="en-US" w:bidi="ar-EG"/>
        </w:rPr>
      </w:pPr>
      <w:r w:rsidRPr="000C1803">
        <w:rPr>
          <w:rFonts w:cs="Simplified Arabic"/>
          <w:rtl/>
          <w:lang w:val="en-US" w:bidi="ar-EG"/>
        </w:rPr>
        <w:t>(</w:t>
      </w:r>
      <w:r w:rsidR="00854C86" w:rsidRPr="000C1803">
        <w:rPr>
          <w:rFonts w:cs="Simplified Arabic" w:hint="cs"/>
          <w:rtl/>
          <w:lang w:val="en-US" w:bidi="ar-EG"/>
        </w:rPr>
        <w:t>1</w:t>
      </w:r>
      <w:r w:rsidRPr="000C1803">
        <w:rPr>
          <w:rFonts w:cs="Simplified Arabic"/>
          <w:rtl/>
          <w:lang w:val="en-US" w:bidi="ar-EG"/>
        </w:rPr>
        <w:t>)</w:t>
      </w:r>
      <w:r w:rsidR="00854C86" w:rsidRPr="000C1803">
        <w:rPr>
          <w:rFonts w:cs="Simplified Arabic"/>
          <w:rtl/>
          <w:lang w:val="en-US" w:bidi="ar-EG"/>
        </w:rPr>
        <w:tab/>
      </w:r>
      <w:r w:rsidRPr="000C1803">
        <w:rPr>
          <w:rFonts w:cs="Simplified Arabic"/>
          <w:rtl/>
          <w:lang w:val="en-US" w:bidi="ar-EG"/>
        </w:rPr>
        <w:t>الاستراتيجيات وخطط العمل الوطنية:</w:t>
      </w:r>
    </w:p>
    <w:p w14:paraId="02E466C6" w14:textId="3C9BCCCE"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أ</w:t>
      </w:r>
      <w:r w:rsidR="00854C86" w:rsidRPr="000C1803">
        <w:rPr>
          <w:rFonts w:cs="Simplified Arabic" w:hint="cs"/>
          <w:rtl/>
          <w:lang w:val="en-US" w:bidi="ar-EG"/>
        </w:rPr>
        <w:t>-</w:t>
      </w:r>
      <w:r w:rsidR="00854C86" w:rsidRPr="000C1803">
        <w:rPr>
          <w:rFonts w:cs="Simplified Arabic"/>
          <w:rtl/>
          <w:lang w:val="en-US" w:bidi="ar-EG"/>
        </w:rPr>
        <w:tab/>
      </w:r>
      <w:r w:rsidRPr="000C1803">
        <w:rPr>
          <w:rFonts w:cs="Simplified Arabic"/>
          <w:rtl/>
          <w:lang w:val="en-US" w:bidi="ar-EG"/>
        </w:rPr>
        <w:t>هي الأداة الرئيسية لتحديد الالتزامات الوطنية؛</w:t>
      </w:r>
    </w:p>
    <w:p w14:paraId="0F47792C" w14:textId="4D515095"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ب</w:t>
      </w:r>
      <w:r w:rsidR="00854C86" w:rsidRPr="000C1803">
        <w:rPr>
          <w:rFonts w:cs="Simplified Arabic" w:hint="cs"/>
          <w:rtl/>
          <w:lang w:val="en-US" w:bidi="ar-EG"/>
        </w:rPr>
        <w:t>-</w:t>
      </w:r>
      <w:r w:rsidR="00854C86" w:rsidRPr="000C1803">
        <w:rPr>
          <w:rFonts w:cs="Simplified Arabic"/>
          <w:rtl/>
          <w:lang w:val="en-US" w:bidi="ar-EG"/>
        </w:rPr>
        <w:tab/>
      </w:r>
      <w:r w:rsidRPr="000C1803">
        <w:rPr>
          <w:rFonts w:cs="Simplified Arabic"/>
          <w:rtl/>
          <w:lang w:val="en-US" w:bidi="ar-EG"/>
        </w:rPr>
        <w:t>تشمل جميع الأهداف والإجراءات؛</w:t>
      </w:r>
    </w:p>
    <w:p w14:paraId="44004C27" w14:textId="7F0D937A"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ج</w:t>
      </w:r>
      <w:r w:rsidR="00854C86" w:rsidRPr="000C1803">
        <w:rPr>
          <w:rFonts w:cs="Simplified Arabic" w:hint="cs"/>
          <w:rtl/>
          <w:lang w:val="en-US" w:bidi="ar-EG"/>
        </w:rPr>
        <w:t>-</w:t>
      </w:r>
      <w:r w:rsidR="00854C86" w:rsidRPr="000C1803">
        <w:rPr>
          <w:rFonts w:cs="Simplified Arabic"/>
          <w:rtl/>
          <w:lang w:val="en-US" w:bidi="ar-EG"/>
        </w:rPr>
        <w:tab/>
      </w:r>
      <w:r w:rsidR="00FB2E77">
        <w:rPr>
          <w:rFonts w:cs="Simplified Arabic" w:hint="cs"/>
          <w:rtl/>
          <w:lang w:val="en-US" w:bidi="ar-EG"/>
        </w:rPr>
        <w:t>تتناول</w:t>
      </w:r>
      <w:r w:rsidRPr="000C1803">
        <w:rPr>
          <w:rFonts w:cs="Simplified Arabic"/>
          <w:rtl/>
          <w:lang w:val="en-US" w:bidi="ar-EG"/>
        </w:rPr>
        <w:t xml:space="preserve"> جميع مؤشرات الأداء ذات الصلة بالأهداف المحددة </w:t>
      </w:r>
      <w:r w:rsidR="00FB2E77">
        <w:rPr>
          <w:rFonts w:cs="Simplified Arabic" w:hint="cs"/>
          <w:rtl/>
          <w:lang w:val="en-US" w:bidi="ar-EG"/>
        </w:rPr>
        <w:t>استنادا إ</w:t>
      </w:r>
      <w:r w:rsidRPr="000C1803">
        <w:rPr>
          <w:rFonts w:cs="Simplified Arabic"/>
          <w:rtl/>
          <w:lang w:val="en-US" w:bidi="ar-EG"/>
        </w:rPr>
        <w:t>لى إطار الرصد المرفق بهذا الإطار؛</w:t>
      </w:r>
    </w:p>
    <w:p w14:paraId="5A76435E" w14:textId="42E58810"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د</w:t>
      </w:r>
      <w:r w:rsidR="00854C86" w:rsidRPr="000C1803">
        <w:rPr>
          <w:rFonts w:cs="Simplified Arabic" w:hint="cs"/>
          <w:rtl/>
          <w:lang w:val="en-US" w:bidi="ar-EG"/>
        </w:rPr>
        <w:t>-</w:t>
      </w:r>
      <w:r w:rsidR="00854C86" w:rsidRPr="000C1803">
        <w:rPr>
          <w:rFonts w:cs="Simplified Arabic"/>
          <w:rtl/>
          <w:lang w:val="en-US" w:bidi="ar-EG"/>
        </w:rPr>
        <w:tab/>
      </w:r>
      <w:r w:rsidR="00FB2E77">
        <w:rPr>
          <w:rFonts w:cs="Simplified Arabic" w:hint="cs"/>
          <w:rtl/>
          <w:lang w:val="en-US" w:bidi="ar-EG"/>
        </w:rPr>
        <w:t>ينبغي</w:t>
      </w:r>
      <w:r w:rsidRPr="000C1803">
        <w:rPr>
          <w:rFonts w:cs="Simplified Arabic"/>
          <w:rtl/>
          <w:lang w:val="en-US" w:bidi="ar-EG"/>
        </w:rPr>
        <w:t xml:space="preserve"> أن تتضمن خطة تمويل؛</w:t>
      </w:r>
    </w:p>
    <w:p w14:paraId="060346C4" w14:textId="63082CD2"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ه</w:t>
      </w:r>
      <w:r w:rsidR="00854C86" w:rsidRPr="000C1803">
        <w:rPr>
          <w:rFonts w:cs="Simplified Arabic" w:hint="cs"/>
          <w:rtl/>
          <w:lang w:val="en-US" w:bidi="ar-EG"/>
        </w:rPr>
        <w:t>-</w:t>
      </w:r>
      <w:r w:rsidR="00854C86" w:rsidRPr="000C1803">
        <w:rPr>
          <w:rFonts w:cs="Simplified Arabic"/>
          <w:rtl/>
          <w:lang w:val="en-US" w:bidi="ar-EG"/>
        </w:rPr>
        <w:tab/>
      </w:r>
      <w:r w:rsidR="00FB2E77">
        <w:rPr>
          <w:rFonts w:cs="Simplified Arabic" w:hint="cs"/>
          <w:rtl/>
          <w:lang w:val="en-US" w:bidi="ar-EG"/>
        </w:rPr>
        <w:t>ينبغي</w:t>
      </w:r>
      <w:r w:rsidRPr="000C1803">
        <w:rPr>
          <w:rFonts w:cs="Simplified Arabic"/>
          <w:rtl/>
          <w:lang w:val="en-US" w:bidi="ar-EG"/>
        </w:rPr>
        <w:t xml:space="preserve"> تحديثها بسرعة وفقا لجدول زمني متفق عليه.</w:t>
      </w:r>
    </w:p>
    <w:p w14:paraId="46BE89F8" w14:textId="46460391" w:rsidR="00BF2F78" w:rsidRPr="000C1803" w:rsidRDefault="00BF2F78" w:rsidP="00FB2E77">
      <w:pPr>
        <w:bidi/>
        <w:spacing w:after="120" w:line="216" w:lineRule="auto"/>
        <w:ind w:left="2130" w:hanging="704"/>
        <w:rPr>
          <w:rFonts w:cs="Simplified Arabic"/>
          <w:lang w:val="en-US" w:bidi="ar-EG"/>
        </w:rPr>
      </w:pPr>
      <w:r w:rsidRPr="000C1803">
        <w:rPr>
          <w:rFonts w:cs="Simplified Arabic"/>
          <w:rtl/>
          <w:lang w:val="en-US" w:bidi="ar-EG"/>
        </w:rPr>
        <w:t>(2)</w:t>
      </w:r>
      <w:r w:rsidR="00854C86" w:rsidRPr="000C1803">
        <w:rPr>
          <w:rFonts w:cs="Simplified Arabic"/>
          <w:rtl/>
          <w:lang w:val="en-US" w:bidi="ar-EG"/>
        </w:rPr>
        <w:tab/>
      </w:r>
      <w:r w:rsidRPr="000C1803">
        <w:rPr>
          <w:rFonts w:cs="Simplified Arabic"/>
          <w:rtl/>
          <w:lang w:val="en-US" w:bidi="ar-EG"/>
        </w:rPr>
        <w:t>ستكون المؤشرات جزءا مهما من عملية التخطيط والإبلاغ بما في ذلك المؤشرات الرئيسية؛</w:t>
      </w:r>
    </w:p>
    <w:p w14:paraId="16BFD4D9" w14:textId="17E3D602" w:rsidR="00BF2F78" w:rsidRPr="000C1803" w:rsidRDefault="00BF2F78" w:rsidP="00FB2E77">
      <w:pPr>
        <w:bidi/>
        <w:spacing w:after="120" w:line="216" w:lineRule="auto"/>
        <w:ind w:left="2130" w:hanging="704"/>
        <w:rPr>
          <w:rFonts w:cs="Simplified Arabic"/>
          <w:lang w:val="en-US" w:bidi="ar-EG"/>
        </w:rPr>
      </w:pPr>
      <w:r w:rsidRPr="000C1803">
        <w:rPr>
          <w:rFonts w:cs="Simplified Arabic"/>
          <w:rtl/>
          <w:lang w:val="en-US" w:bidi="ar-EG"/>
        </w:rPr>
        <w:t>(3)</w:t>
      </w:r>
      <w:r w:rsidR="00854C86" w:rsidRPr="000C1803">
        <w:rPr>
          <w:rFonts w:cs="Simplified Arabic"/>
          <w:rtl/>
          <w:lang w:val="en-US" w:bidi="ar-EG"/>
        </w:rPr>
        <w:tab/>
      </w:r>
      <w:r w:rsidRPr="000C1803">
        <w:rPr>
          <w:rFonts w:cs="Simplified Arabic"/>
          <w:rtl/>
          <w:lang w:val="en-US" w:bidi="ar-EG"/>
        </w:rPr>
        <w:t xml:space="preserve">سيتم تحديث </w:t>
      </w:r>
      <w:r w:rsidR="00FB2E77">
        <w:rPr>
          <w:rFonts w:cs="Simplified Arabic" w:hint="cs"/>
          <w:rtl/>
          <w:lang w:val="en-US" w:bidi="ar-EG"/>
        </w:rPr>
        <w:t>ال</w:t>
      </w:r>
      <w:r w:rsidRPr="000C1803">
        <w:rPr>
          <w:rFonts w:cs="Simplified Arabic"/>
          <w:rtl/>
          <w:lang w:val="en-US" w:bidi="ar-EG"/>
        </w:rPr>
        <w:t xml:space="preserve">وثائق </w:t>
      </w:r>
      <w:r w:rsidR="00FB2E77">
        <w:rPr>
          <w:rFonts w:cs="Simplified Arabic" w:hint="cs"/>
          <w:rtl/>
          <w:lang w:val="en-US" w:bidi="ar-EG"/>
        </w:rPr>
        <w:t>المتعلقة ب</w:t>
      </w:r>
      <w:r w:rsidRPr="000C1803">
        <w:rPr>
          <w:rFonts w:cs="Simplified Arabic"/>
          <w:rtl/>
          <w:lang w:val="en-US" w:bidi="ar-EG"/>
        </w:rPr>
        <w:t xml:space="preserve">التخطيط </w:t>
      </w:r>
      <w:r w:rsidR="00FB2E77">
        <w:rPr>
          <w:rFonts w:cs="Simplified Arabic" w:hint="cs"/>
          <w:rtl/>
          <w:lang w:val="en-US" w:bidi="ar-EG"/>
        </w:rPr>
        <w:t xml:space="preserve">بشكل </w:t>
      </w:r>
      <w:r w:rsidRPr="000C1803">
        <w:rPr>
          <w:rFonts w:cs="Simplified Arabic"/>
          <w:rtl/>
          <w:lang w:val="en-US" w:bidi="ar-EG"/>
        </w:rPr>
        <w:t>مستمر.</w:t>
      </w:r>
    </w:p>
    <w:p w14:paraId="585555EF" w14:textId="4976EDFE" w:rsidR="00BF2F78" w:rsidRPr="000C1803" w:rsidRDefault="00BF2F78" w:rsidP="00854C86">
      <w:pPr>
        <w:bidi/>
        <w:spacing w:after="120" w:line="216" w:lineRule="auto"/>
        <w:ind w:firstLine="720"/>
        <w:rPr>
          <w:rFonts w:cs="Simplified Arabic"/>
          <w:lang w:val="en-US" w:bidi="ar-EG"/>
        </w:rPr>
      </w:pPr>
      <w:r w:rsidRPr="000C1803">
        <w:rPr>
          <w:rFonts w:cs="Simplified Arabic"/>
          <w:rtl/>
          <w:lang w:val="en-US" w:bidi="ar-EG"/>
        </w:rPr>
        <w:t>(ب)</w:t>
      </w:r>
      <w:r w:rsidR="00854C86" w:rsidRPr="000C1803">
        <w:rPr>
          <w:rFonts w:cs="Simplified Arabic"/>
          <w:rtl/>
          <w:lang w:val="en-US" w:bidi="ar-EG"/>
        </w:rPr>
        <w:tab/>
      </w:r>
      <w:r w:rsidRPr="000C1803">
        <w:rPr>
          <w:rFonts w:cs="Simplified Arabic"/>
          <w:rtl/>
          <w:lang w:val="en-US" w:bidi="ar-EG"/>
        </w:rPr>
        <w:t>الإبلاغ:</w:t>
      </w:r>
    </w:p>
    <w:p w14:paraId="5CCE8824" w14:textId="4F0C8E9D" w:rsidR="00BF2F78" w:rsidRPr="000C1803" w:rsidRDefault="00BF2F78" w:rsidP="00FB2E77">
      <w:pPr>
        <w:bidi/>
        <w:spacing w:after="120" w:line="216" w:lineRule="auto"/>
        <w:ind w:left="2130" w:hanging="704"/>
        <w:rPr>
          <w:rFonts w:cs="Simplified Arabic"/>
          <w:lang w:val="en-US" w:bidi="ar-EG"/>
        </w:rPr>
      </w:pPr>
      <w:r w:rsidRPr="000C1803">
        <w:rPr>
          <w:rFonts w:cs="Simplified Arabic"/>
          <w:rtl/>
          <w:lang w:val="en-US" w:bidi="ar-EG"/>
        </w:rPr>
        <w:t>(</w:t>
      </w:r>
      <w:r w:rsidR="00854C86" w:rsidRPr="000C1803">
        <w:rPr>
          <w:rFonts w:cs="Simplified Arabic" w:hint="cs"/>
          <w:rtl/>
          <w:lang w:val="en-US" w:bidi="ar-EG"/>
        </w:rPr>
        <w:t>1</w:t>
      </w:r>
      <w:r w:rsidRPr="000C1803">
        <w:rPr>
          <w:rFonts w:cs="Simplified Arabic"/>
          <w:rtl/>
          <w:lang w:val="en-US" w:bidi="ar-EG"/>
        </w:rPr>
        <w:t>)</w:t>
      </w:r>
      <w:r w:rsidR="00854C86" w:rsidRPr="000C1803">
        <w:rPr>
          <w:rFonts w:cs="Simplified Arabic"/>
          <w:rtl/>
          <w:lang w:val="en-US" w:bidi="ar-EG"/>
        </w:rPr>
        <w:tab/>
      </w:r>
      <w:r w:rsidRPr="000C1803">
        <w:rPr>
          <w:rFonts w:cs="Simplified Arabic"/>
          <w:rtl/>
          <w:lang w:val="en-US" w:bidi="ar-EG"/>
        </w:rPr>
        <w:t>التقارير الوطنية:</w:t>
      </w:r>
    </w:p>
    <w:p w14:paraId="7A49B081" w14:textId="36D8030A"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أ</w:t>
      </w:r>
      <w:r w:rsidR="00854C86" w:rsidRPr="000C1803">
        <w:rPr>
          <w:rFonts w:cs="Simplified Arabic" w:hint="cs"/>
          <w:rtl/>
          <w:lang w:val="en-US" w:bidi="ar-EG"/>
        </w:rPr>
        <w:t>-</w:t>
      </w:r>
      <w:r w:rsidR="00854C86" w:rsidRPr="000C1803">
        <w:rPr>
          <w:rFonts w:cs="Simplified Arabic"/>
          <w:rtl/>
          <w:lang w:val="en-US" w:bidi="ar-EG"/>
        </w:rPr>
        <w:tab/>
      </w:r>
      <w:r w:rsidR="00FB2E77">
        <w:rPr>
          <w:rFonts w:cs="Simplified Arabic" w:hint="cs"/>
          <w:rtl/>
          <w:lang w:val="en-US" w:bidi="ar-EG"/>
        </w:rPr>
        <w:t xml:space="preserve">ستقدم </w:t>
      </w:r>
      <w:r w:rsidRPr="000C1803">
        <w:rPr>
          <w:rFonts w:cs="Simplified Arabic"/>
          <w:rtl/>
          <w:lang w:val="en-US" w:bidi="ar-EG"/>
        </w:rPr>
        <w:t xml:space="preserve">التقارير الوطنية </w:t>
      </w:r>
      <w:r w:rsidR="00FB2E77">
        <w:rPr>
          <w:rFonts w:cs="Simplified Arabic" w:hint="cs"/>
          <w:rtl/>
          <w:lang w:val="en-US" w:bidi="ar-EG"/>
        </w:rPr>
        <w:t>معلومات</w:t>
      </w:r>
      <w:r w:rsidRPr="000C1803">
        <w:rPr>
          <w:rFonts w:cs="Simplified Arabic"/>
          <w:rtl/>
          <w:lang w:val="en-US" w:bidi="ar-EG"/>
        </w:rPr>
        <w:t xml:space="preserve"> عن جميع الإجراءات المحددة في الاستراتيجيات وخطط العمل الوطنية باستخدام المؤشرات المتفق عليها بما في ذلك المؤشرات الرئيسية؛</w:t>
      </w:r>
    </w:p>
    <w:p w14:paraId="7805467C" w14:textId="0703B183"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ب</w:t>
      </w:r>
      <w:r w:rsidR="00854C86" w:rsidRPr="000C1803">
        <w:rPr>
          <w:rFonts w:cs="Simplified Arabic" w:hint="cs"/>
          <w:rtl/>
          <w:lang w:val="en-US" w:bidi="ar-EG"/>
        </w:rPr>
        <w:t>-</w:t>
      </w:r>
      <w:r w:rsidR="00854C86" w:rsidRPr="000C1803">
        <w:rPr>
          <w:rFonts w:cs="Simplified Arabic"/>
          <w:rtl/>
          <w:lang w:val="en-US" w:bidi="ar-EG"/>
        </w:rPr>
        <w:tab/>
      </w:r>
      <w:r w:rsidRPr="000C1803">
        <w:rPr>
          <w:rFonts w:cs="Simplified Arabic"/>
          <w:rtl/>
          <w:lang w:val="en-US" w:bidi="ar-EG"/>
        </w:rPr>
        <w:t>سيتم إصدار التقارير الوطنية بانتظام وفي الوقت المناسب، وفقا للجدول الزمني المتفق عليه.</w:t>
      </w:r>
    </w:p>
    <w:p w14:paraId="7D6E0C89" w14:textId="69B585EF" w:rsidR="00BF2F78" w:rsidRPr="000C1803" w:rsidRDefault="00BF2F78" w:rsidP="00FB2E77">
      <w:pPr>
        <w:bidi/>
        <w:spacing w:after="120" w:line="216" w:lineRule="auto"/>
        <w:ind w:left="2130" w:hanging="704"/>
        <w:rPr>
          <w:rFonts w:cs="Simplified Arabic"/>
          <w:lang w:val="en-US" w:bidi="ar-EG"/>
        </w:rPr>
      </w:pPr>
      <w:r w:rsidRPr="000C1803">
        <w:rPr>
          <w:rFonts w:cs="Simplified Arabic"/>
          <w:rtl/>
          <w:lang w:val="en-US" w:bidi="ar-EG"/>
        </w:rPr>
        <w:t>(2)</w:t>
      </w:r>
      <w:r w:rsidR="00FB2E77">
        <w:rPr>
          <w:rFonts w:cs="Simplified Arabic"/>
          <w:rtl/>
          <w:lang w:val="en-US" w:bidi="ar-EG"/>
        </w:rPr>
        <w:tab/>
      </w:r>
      <w:r w:rsidRPr="000C1803">
        <w:rPr>
          <w:rFonts w:cs="Simplified Arabic"/>
          <w:rtl/>
          <w:lang w:val="en-US" w:bidi="ar-EG"/>
        </w:rPr>
        <w:t>التقارير العالمية:</w:t>
      </w:r>
    </w:p>
    <w:p w14:paraId="01E3EFF7" w14:textId="6E76CE46" w:rsidR="00BF2F78" w:rsidRPr="000C1803" w:rsidRDefault="00BF2F78" w:rsidP="009E592F">
      <w:pPr>
        <w:bidi/>
        <w:spacing w:after="120" w:line="216" w:lineRule="auto"/>
        <w:ind w:left="2839" w:hanging="704"/>
        <w:rPr>
          <w:rFonts w:cs="Simplified Arabic"/>
          <w:lang w:val="en-US" w:bidi="ar-EG"/>
        </w:rPr>
      </w:pPr>
      <w:r w:rsidRPr="000C1803">
        <w:rPr>
          <w:rFonts w:cs="Simplified Arabic"/>
          <w:rtl/>
          <w:lang w:val="en-US" w:bidi="ar-EG"/>
        </w:rPr>
        <w:t>أ</w:t>
      </w:r>
      <w:r w:rsidR="00854C86" w:rsidRPr="000C1803">
        <w:rPr>
          <w:rFonts w:cs="Simplified Arabic" w:hint="cs"/>
          <w:rtl/>
          <w:lang w:val="en-US" w:bidi="ar-EG"/>
        </w:rPr>
        <w:t>-</w:t>
      </w:r>
      <w:r w:rsidR="00854C86" w:rsidRPr="000C1803">
        <w:rPr>
          <w:rFonts w:cs="Simplified Arabic"/>
          <w:rtl/>
          <w:lang w:val="en-US" w:bidi="ar-EG"/>
        </w:rPr>
        <w:tab/>
      </w:r>
      <w:r w:rsidR="00FB2E77">
        <w:rPr>
          <w:rFonts w:cs="Simplified Arabic" w:hint="cs"/>
          <w:rtl/>
          <w:lang w:val="en-US" w:bidi="ar-EG"/>
        </w:rPr>
        <w:t>التقييم ال</w:t>
      </w:r>
      <w:r w:rsidRPr="000C1803">
        <w:rPr>
          <w:rFonts w:cs="Simplified Arabic"/>
          <w:rtl/>
          <w:lang w:val="en-US" w:bidi="ar-EG"/>
        </w:rPr>
        <w:t>عالمي:</w:t>
      </w:r>
    </w:p>
    <w:p w14:paraId="20798484" w14:textId="3881CE61" w:rsidR="00BF2F78" w:rsidRPr="000C1803" w:rsidRDefault="00854C86" w:rsidP="00FB2E77">
      <w:pPr>
        <w:bidi/>
        <w:spacing w:after="120" w:line="216" w:lineRule="auto"/>
        <w:ind w:left="2839" w:firstLine="5"/>
        <w:rPr>
          <w:rFonts w:cs="Simplified Arabic"/>
          <w:lang w:val="en-US" w:bidi="ar-EG"/>
        </w:rPr>
      </w:pPr>
      <w:r w:rsidRPr="000C1803">
        <w:rPr>
          <w:rFonts w:cs="Simplified Arabic" w:hint="cs"/>
          <w:rtl/>
          <w:lang w:val="en-US" w:bidi="ar-EG"/>
        </w:rPr>
        <w:t>1-</w:t>
      </w:r>
      <w:r w:rsidRPr="000C1803">
        <w:rPr>
          <w:rFonts w:cs="Simplified Arabic"/>
          <w:rtl/>
          <w:lang w:val="en-US" w:bidi="ar-EG"/>
        </w:rPr>
        <w:tab/>
      </w:r>
      <w:r w:rsidR="00BF2F78" w:rsidRPr="000C1803">
        <w:rPr>
          <w:rFonts w:cs="Simplified Arabic"/>
          <w:rtl/>
          <w:lang w:val="en-US" w:bidi="ar-EG"/>
        </w:rPr>
        <w:t xml:space="preserve">تجميع </w:t>
      </w:r>
      <w:r w:rsidR="00FB2E77">
        <w:rPr>
          <w:rFonts w:cs="Simplified Arabic" w:hint="cs"/>
          <w:rtl/>
          <w:lang w:val="en-US" w:bidi="ar-EG"/>
        </w:rPr>
        <w:t>ا</w:t>
      </w:r>
      <w:r w:rsidR="00BF2F78" w:rsidRPr="000C1803">
        <w:rPr>
          <w:rFonts w:cs="Simplified Arabic"/>
          <w:rtl/>
          <w:lang w:val="en-US" w:bidi="ar-EG"/>
        </w:rPr>
        <w:t>لمعلومات الإحصائية</w:t>
      </w:r>
      <w:r w:rsidR="00FB2E77">
        <w:rPr>
          <w:rFonts w:cs="Simplified Arabic" w:hint="cs"/>
          <w:rtl/>
          <w:lang w:val="en-US" w:bidi="ar-EG"/>
        </w:rPr>
        <w:t xml:space="preserve"> على الصعيد </w:t>
      </w:r>
      <w:r w:rsidR="00FB2E77" w:rsidRPr="000C1803">
        <w:rPr>
          <w:rFonts w:cs="Simplified Arabic"/>
          <w:rtl/>
          <w:lang w:val="en-US" w:bidi="ar-EG"/>
        </w:rPr>
        <w:t>العالمي</w:t>
      </w:r>
      <w:r w:rsidR="00BF2F78" w:rsidRPr="000C1803">
        <w:rPr>
          <w:rFonts w:cs="Simplified Arabic"/>
          <w:rtl/>
          <w:lang w:val="en-US" w:bidi="ar-EG"/>
        </w:rPr>
        <w:t>؛</w:t>
      </w:r>
    </w:p>
    <w:p w14:paraId="70DD6EC1" w14:textId="607B71F0" w:rsidR="00BF2F78" w:rsidRPr="000C1803" w:rsidRDefault="00854C86" w:rsidP="00FB2E77">
      <w:pPr>
        <w:bidi/>
        <w:spacing w:after="120" w:line="216" w:lineRule="auto"/>
        <w:ind w:left="2839" w:firstLine="5"/>
        <w:rPr>
          <w:rFonts w:cs="Simplified Arabic"/>
          <w:lang w:val="en-US" w:bidi="ar-EG"/>
        </w:rPr>
      </w:pPr>
      <w:r w:rsidRPr="000C1803">
        <w:rPr>
          <w:rFonts w:cs="Simplified Arabic" w:hint="cs"/>
          <w:rtl/>
          <w:lang w:val="en-US" w:bidi="ar-EG"/>
        </w:rPr>
        <w:t>2-</w:t>
      </w:r>
      <w:r w:rsidRPr="000C1803">
        <w:rPr>
          <w:rFonts w:cs="Simplified Arabic"/>
          <w:rtl/>
          <w:lang w:val="en-US" w:bidi="ar-EG"/>
        </w:rPr>
        <w:tab/>
      </w:r>
      <w:r w:rsidR="00FB2E77">
        <w:rPr>
          <w:rFonts w:cs="Simplified Arabic" w:hint="cs"/>
          <w:rtl/>
          <w:lang w:val="en-US" w:bidi="ar-EG"/>
        </w:rPr>
        <w:t>يُجرى</w:t>
      </w:r>
      <w:r w:rsidR="00BF2F78" w:rsidRPr="000C1803">
        <w:rPr>
          <w:rFonts w:cs="Simplified Arabic"/>
          <w:rtl/>
          <w:lang w:val="en-US" w:bidi="ar-EG"/>
        </w:rPr>
        <w:t xml:space="preserve"> بشكل متكرر وفقا لجداول زمنية متفق عليها.</w:t>
      </w:r>
    </w:p>
    <w:p w14:paraId="79EED8CC" w14:textId="547D1826" w:rsidR="00BF2F78" w:rsidRPr="000C1803" w:rsidRDefault="00854C86" w:rsidP="00FB2E77">
      <w:pPr>
        <w:bidi/>
        <w:spacing w:after="120" w:line="216" w:lineRule="auto"/>
        <w:ind w:left="2130" w:hanging="704"/>
        <w:rPr>
          <w:rFonts w:cs="Simplified Arabic"/>
          <w:lang w:val="en-US" w:bidi="ar-EG"/>
        </w:rPr>
      </w:pPr>
      <w:r w:rsidRPr="000C1803">
        <w:rPr>
          <w:rFonts w:cs="Simplified Arabic" w:hint="cs"/>
          <w:rtl/>
          <w:lang w:val="en-US" w:bidi="ar-EG"/>
        </w:rPr>
        <w:t>(3)</w:t>
      </w:r>
      <w:r w:rsidRPr="000C1803">
        <w:rPr>
          <w:rFonts w:cs="Simplified Arabic"/>
          <w:rtl/>
          <w:lang w:val="en-US" w:bidi="ar-EG"/>
        </w:rPr>
        <w:tab/>
      </w:r>
      <w:r w:rsidR="00BF2F78" w:rsidRPr="000C1803">
        <w:rPr>
          <w:rFonts w:cs="Simplified Arabic"/>
          <w:rtl/>
          <w:lang w:val="en-US" w:bidi="ar-EG"/>
        </w:rPr>
        <w:t>جدول زمني للإبلاغ تستخدمه باستمرار جميع المؤسسات المعنية؛</w:t>
      </w:r>
    </w:p>
    <w:p w14:paraId="5AFFFF85" w14:textId="7DA6C5A0" w:rsidR="00BF2F78" w:rsidRPr="000C1803" w:rsidRDefault="00854C86" w:rsidP="00FB2E77">
      <w:pPr>
        <w:bidi/>
        <w:spacing w:after="120" w:line="216" w:lineRule="auto"/>
        <w:ind w:left="2130" w:hanging="704"/>
        <w:rPr>
          <w:rFonts w:cs="Simplified Arabic"/>
          <w:lang w:val="en-US" w:bidi="ar-EG"/>
        </w:rPr>
      </w:pPr>
      <w:r w:rsidRPr="000C1803">
        <w:rPr>
          <w:rFonts w:cs="Simplified Arabic" w:hint="cs"/>
          <w:rtl/>
          <w:lang w:val="en-US" w:bidi="ar-EG"/>
        </w:rPr>
        <w:t>(4)</w:t>
      </w:r>
      <w:r w:rsidRPr="000C1803">
        <w:rPr>
          <w:rFonts w:cs="Simplified Arabic"/>
          <w:rtl/>
          <w:lang w:val="en-US" w:bidi="ar-EG"/>
        </w:rPr>
        <w:tab/>
      </w:r>
      <w:r w:rsidR="00BF2F78" w:rsidRPr="000C1803">
        <w:rPr>
          <w:rFonts w:cs="Simplified Arabic"/>
          <w:rtl/>
          <w:lang w:val="en-US" w:bidi="ar-EG"/>
        </w:rPr>
        <w:t xml:space="preserve">سيتم استعراض عمليات التقييم العالمية، بما في ذلك </w:t>
      </w:r>
      <w:r w:rsidR="00FB2E77">
        <w:rPr>
          <w:rFonts w:cs="Simplified Arabic" w:hint="cs"/>
          <w:rtl/>
          <w:lang w:val="en-US" w:bidi="ar-EG"/>
        </w:rPr>
        <w:t xml:space="preserve">نشرة </w:t>
      </w:r>
      <w:r w:rsidR="00BF2F78" w:rsidRPr="00460DFA">
        <w:rPr>
          <w:rFonts w:cs="Simplified Arabic"/>
          <w:i/>
          <w:iCs/>
          <w:rtl/>
          <w:lang w:val="en-US" w:bidi="ar-EG"/>
        </w:rPr>
        <w:t>التوقعات العالمية للتنوع البيولوجي</w:t>
      </w:r>
      <w:r w:rsidR="00BF2F78" w:rsidRPr="000C1803">
        <w:rPr>
          <w:rFonts w:cs="Simplified Arabic"/>
          <w:rtl/>
          <w:lang w:val="en-US" w:bidi="ar-EG"/>
        </w:rPr>
        <w:t xml:space="preserve"> و</w:t>
      </w:r>
      <w:r w:rsidR="00FB2E77">
        <w:rPr>
          <w:rFonts w:cs="Simplified Arabic" w:hint="cs"/>
          <w:rtl/>
          <w:lang w:val="en-US" w:bidi="ar-EG"/>
        </w:rPr>
        <w:t xml:space="preserve">التقييم الذي يجريه </w:t>
      </w:r>
      <w:r w:rsidR="00BF2F78" w:rsidRPr="000C1803">
        <w:rPr>
          <w:rFonts w:cs="Simplified Arabic"/>
          <w:rtl/>
          <w:lang w:val="en-US" w:bidi="ar-EG"/>
        </w:rPr>
        <w:t xml:space="preserve">المنبر الحكومي الدولي للعلوم والسياسات في مجال </w:t>
      </w:r>
      <w:r w:rsidR="00DA1AD6">
        <w:rPr>
          <w:rFonts w:cs="Simplified Arabic" w:hint="cs"/>
          <w:rtl/>
          <w:lang w:val="en-US" w:bidi="ar-EG"/>
        </w:rPr>
        <w:t>التنوع البيولوجي و</w:t>
      </w:r>
      <w:r w:rsidR="00BF2F78" w:rsidRPr="000C1803">
        <w:rPr>
          <w:rFonts w:cs="Simplified Arabic"/>
          <w:rtl/>
          <w:lang w:val="en-US" w:bidi="ar-EG"/>
        </w:rPr>
        <w:t xml:space="preserve">خدمات النظم الإيكولوجية من أجل </w:t>
      </w:r>
      <w:r w:rsidR="00FB2E77">
        <w:rPr>
          <w:rFonts w:cs="Simplified Arabic" w:hint="cs"/>
          <w:rtl/>
          <w:lang w:val="en-US" w:bidi="ar-EG"/>
        </w:rPr>
        <w:t xml:space="preserve">تحقيق </w:t>
      </w:r>
      <w:r w:rsidR="00BF2F78" w:rsidRPr="000C1803">
        <w:rPr>
          <w:rFonts w:cs="Simplified Arabic"/>
          <w:rtl/>
          <w:lang w:val="en-US" w:bidi="ar-EG"/>
        </w:rPr>
        <w:t>الكفاءة والتكامل وحسن التوقيت.</w:t>
      </w:r>
    </w:p>
    <w:p w14:paraId="29FA836F" w14:textId="60A52546" w:rsidR="00BF2F78" w:rsidRPr="000C1803" w:rsidRDefault="00BF2F78" w:rsidP="00854C86">
      <w:pPr>
        <w:bidi/>
        <w:spacing w:after="120" w:line="216" w:lineRule="auto"/>
        <w:ind w:firstLine="720"/>
        <w:rPr>
          <w:rFonts w:cs="Simplified Arabic"/>
          <w:lang w:val="en-US" w:bidi="ar-EG"/>
        </w:rPr>
      </w:pPr>
      <w:r w:rsidRPr="000C1803">
        <w:rPr>
          <w:rFonts w:cs="Simplified Arabic"/>
          <w:rtl/>
          <w:lang w:val="en-US" w:bidi="ar-EG"/>
        </w:rPr>
        <w:t>(ج)</w:t>
      </w:r>
      <w:r w:rsidR="00854C86" w:rsidRPr="000C1803">
        <w:rPr>
          <w:rFonts w:cs="Simplified Arabic"/>
          <w:rtl/>
          <w:lang w:val="en-US" w:bidi="ar-EG"/>
        </w:rPr>
        <w:tab/>
      </w:r>
      <w:r w:rsidR="00854C86" w:rsidRPr="000C1803">
        <w:rPr>
          <w:rFonts w:cs="Simplified Arabic" w:hint="cs"/>
          <w:rtl/>
          <w:lang w:val="en-US" w:bidi="ar-EG"/>
        </w:rPr>
        <w:t>الاستعراض</w:t>
      </w:r>
      <w:r w:rsidRPr="000C1803">
        <w:rPr>
          <w:rFonts w:cs="Simplified Arabic"/>
          <w:rtl/>
          <w:lang w:val="en-US" w:bidi="ar-EG"/>
        </w:rPr>
        <w:t>:</w:t>
      </w:r>
    </w:p>
    <w:p w14:paraId="0A91054E" w14:textId="7F4B6EBD" w:rsidR="00BF2F78" w:rsidRPr="000C1803" w:rsidRDefault="00BF2F78" w:rsidP="00FB2E77">
      <w:pPr>
        <w:bidi/>
        <w:spacing w:after="120" w:line="216" w:lineRule="auto"/>
        <w:ind w:left="2130" w:hanging="704"/>
        <w:rPr>
          <w:rFonts w:cs="Simplified Arabic"/>
          <w:lang w:val="en-US" w:bidi="ar-EG"/>
        </w:rPr>
      </w:pPr>
      <w:r w:rsidRPr="000C1803">
        <w:rPr>
          <w:rFonts w:cs="Simplified Arabic"/>
          <w:rtl/>
          <w:lang w:val="en-US" w:bidi="ar-EG"/>
        </w:rPr>
        <w:t>(</w:t>
      </w:r>
      <w:r w:rsidR="00854C86" w:rsidRPr="000C1803">
        <w:rPr>
          <w:rFonts w:cs="Simplified Arabic" w:hint="cs"/>
          <w:rtl/>
          <w:lang w:val="en-US" w:bidi="ar-EG"/>
        </w:rPr>
        <w:t>1</w:t>
      </w:r>
      <w:r w:rsidRPr="000C1803">
        <w:rPr>
          <w:rFonts w:cs="Simplified Arabic"/>
          <w:rtl/>
          <w:lang w:val="en-US" w:bidi="ar-EG"/>
        </w:rPr>
        <w:t>)</w:t>
      </w:r>
      <w:r w:rsidR="00854C86" w:rsidRPr="000C1803">
        <w:rPr>
          <w:rFonts w:cs="Simplified Arabic"/>
          <w:rtl/>
          <w:lang w:val="en-US" w:bidi="ar-EG"/>
        </w:rPr>
        <w:tab/>
      </w:r>
      <w:r w:rsidRPr="000C1803">
        <w:rPr>
          <w:rFonts w:cs="Simplified Arabic"/>
          <w:rtl/>
          <w:lang w:val="en-US" w:bidi="ar-EG"/>
        </w:rPr>
        <w:t xml:space="preserve">تحليل عالمي للتقدم المحرز في العناصر الموضوعية/العددية للأهداف والتقدم المحرز نحو </w:t>
      </w:r>
      <w:r w:rsidR="00460DFA">
        <w:rPr>
          <w:rFonts w:cs="Simplified Arabic" w:hint="cs"/>
          <w:rtl/>
          <w:lang w:val="en-US" w:bidi="ar-EG"/>
        </w:rPr>
        <w:t>المراحل الرئيسية</w:t>
      </w:r>
      <w:r w:rsidRPr="000C1803">
        <w:rPr>
          <w:rFonts w:cs="Simplified Arabic"/>
          <w:rtl/>
          <w:lang w:val="en-US" w:bidi="ar-EG"/>
        </w:rPr>
        <w:t xml:space="preserve"> </w:t>
      </w:r>
      <w:r w:rsidR="00460DFA">
        <w:rPr>
          <w:rFonts w:cs="Simplified Arabic" w:hint="cs"/>
          <w:rtl/>
          <w:lang w:val="en-US" w:bidi="ar-EG"/>
        </w:rPr>
        <w:t>و</w:t>
      </w:r>
      <w:r w:rsidR="00FB2E77">
        <w:rPr>
          <w:rFonts w:cs="Simplified Arabic" w:hint="cs"/>
          <w:rtl/>
          <w:lang w:val="en-US" w:bidi="ar-EG"/>
        </w:rPr>
        <w:t>الغايات</w:t>
      </w:r>
      <w:r w:rsidRPr="000C1803">
        <w:rPr>
          <w:rFonts w:cs="Simplified Arabic"/>
          <w:rtl/>
          <w:lang w:val="en-US" w:bidi="ar-EG"/>
        </w:rPr>
        <w:t>؛</w:t>
      </w:r>
    </w:p>
    <w:p w14:paraId="78853BDA" w14:textId="2A4042FB" w:rsidR="00BF2F78" w:rsidRPr="000C1803" w:rsidRDefault="00854C86" w:rsidP="00FB2E77">
      <w:pPr>
        <w:bidi/>
        <w:spacing w:after="120" w:line="216" w:lineRule="auto"/>
        <w:ind w:left="2130" w:hanging="704"/>
        <w:rPr>
          <w:rFonts w:cs="Simplified Arabic"/>
          <w:lang w:val="en-US" w:bidi="ar-EG"/>
        </w:rPr>
      </w:pPr>
      <w:r w:rsidRPr="000C1803">
        <w:rPr>
          <w:rFonts w:cs="Simplified Arabic" w:hint="cs"/>
          <w:rtl/>
          <w:lang w:val="en-US" w:bidi="ar-EG"/>
        </w:rPr>
        <w:t>(2)</w:t>
      </w:r>
      <w:r w:rsidRPr="000C1803">
        <w:rPr>
          <w:rFonts w:cs="Simplified Arabic"/>
          <w:rtl/>
          <w:lang w:val="en-US" w:bidi="ar-EG"/>
        </w:rPr>
        <w:tab/>
      </w:r>
      <w:r w:rsidR="00BF2F78" w:rsidRPr="000C1803">
        <w:rPr>
          <w:rFonts w:cs="Simplified Arabic"/>
          <w:rtl/>
          <w:lang w:val="en-US" w:bidi="ar-EG"/>
        </w:rPr>
        <w:t>[منتديات مفتوحة العضوية] لاستعراض التنفيذ الوطني وتبادل الدروس المستفادة وأفضل الممارسات؛</w:t>
      </w:r>
    </w:p>
    <w:p w14:paraId="2A561514" w14:textId="68CE8F2F" w:rsidR="00BF2F78" w:rsidRPr="000C1803" w:rsidRDefault="00BF2F78" w:rsidP="00FB2E77">
      <w:pPr>
        <w:bidi/>
        <w:spacing w:after="120" w:line="216" w:lineRule="auto"/>
        <w:ind w:left="2130" w:hanging="704"/>
        <w:rPr>
          <w:rFonts w:cs="Simplified Arabic"/>
          <w:lang w:val="en-US" w:bidi="ar-EG"/>
        </w:rPr>
      </w:pPr>
      <w:r w:rsidRPr="000C1803">
        <w:rPr>
          <w:rFonts w:cs="Simplified Arabic"/>
          <w:rtl/>
          <w:lang w:val="en-US" w:bidi="ar-EG"/>
        </w:rPr>
        <w:lastRenderedPageBreak/>
        <w:t>(3)</w:t>
      </w:r>
      <w:r w:rsidR="00854C86" w:rsidRPr="000C1803">
        <w:rPr>
          <w:rFonts w:cs="Simplified Arabic"/>
          <w:rtl/>
          <w:lang w:val="en-US" w:bidi="ar-EG"/>
        </w:rPr>
        <w:tab/>
      </w:r>
      <w:r w:rsidRPr="000C1803">
        <w:rPr>
          <w:rFonts w:cs="Simplified Arabic"/>
          <w:rtl/>
          <w:lang w:val="en-US" w:bidi="ar-EG"/>
        </w:rPr>
        <w:t xml:space="preserve">استعراض النظراء </w:t>
      </w:r>
      <w:r w:rsidR="00FB2E77" w:rsidRPr="000C1803">
        <w:rPr>
          <w:rFonts w:cs="Simplified Arabic"/>
          <w:rtl/>
          <w:lang w:val="en-US" w:bidi="ar-EG"/>
        </w:rPr>
        <w:t xml:space="preserve">المتعمق </w:t>
      </w:r>
      <w:r w:rsidRPr="000C1803">
        <w:rPr>
          <w:rFonts w:cs="Simplified Arabic"/>
          <w:rtl/>
          <w:lang w:val="en-US" w:bidi="ar-EG"/>
        </w:rPr>
        <w:t>الطوعي ل</w:t>
      </w:r>
      <w:r w:rsidR="006B5F43">
        <w:rPr>
          <w:rFonts w:cs="Simplified Arabic" w:hint="cs"/>
          <w:rtl/>
          <w:lang w:val="en-US" w:bidi="ar-EG"/>
        </w:rPr>
        <w:t>ل</w:t>
      </w:r>
      <w:r w:rsidRPr="000C1803">
        <w:rPr>
          <w:rFonts w:cs="Simplified Arabic"/>
          <w:rtl/>
          <w:lang w:val="en-US" w:bidi="ar-EG"/>
        </w:rPr>
        <w:t xml:space="preserve">تنفيذ </w:t>
      </w:r>
      <w:r w:rsidR="00FB2E77">
        <w:rPr>
          <w:rFonts w:cs="Simplified Arabic" w:hint="cs"/>
          <w:rtl/>
          <w:lang w:val="en-US" w:bidi="ar-EG"/>
        </w:rPr>
        <w:t xml:space="preserve">على الصعيد </w:t>
      </w:r>
      <w:r w:rsidRPr="000C1803">
        <w:rPr>
          <w:rFonts w:cs="Simplified Arabic"/>
          <w:rtl/>
          <w:lang w:val="en-US" w:bidi="ar-EG"/>
        </w:rPr>
        <w:t>الوطني من قبل خبراء بما في ذلك من الأطراف الأخرى.</w:t>
      </w:r>
    </w:p>
    <w:p w14:paraId="437375E9" w14:textId="27B1C48E" w:rsidR="00BF2F78" w:rsidRPr="000C1803" w:rsidRDefault="00854C86" w:rsidP="00854C86">
      <w:pPr>
        <w:keepNext/>
        <w:keepLines/>
        <w:bidi/>
        <w:spacing w:after="120" w:line="216" w:lineRule="auto"/>
        <w:jc w:val="center"/>
        <w:rPr>
          <w:rFonts w:cs="Simplified Arabic"/>
          <w:b/>
          <w:bCs/>
          <w:lang w:val="en-US"/>
        </w:rPr>
      </w:pPr>
      <w:r w:rsidRPr="000C1803">
        <w:rPr>
          <w:rFonts w:cs="Simplified Arabic" w:hint="cs"/>
          <w:b/>
          <w:bCs/>
          <w:rtl/>
          <w:lang w:val="en-US"/>
        </w:rPr>
        <w:t>طاء-</w:t>
      </w:r>
      <w:r w:rsidRPr="000C1803">
        <w:rPr>
          <w:rFonts w:cs="Simplified Arabic"/>
          <w:b/>
          <w:bCs/>
          <w:rtl/>
          <w:lang w:val="en-US"/>
        </w:rPr>
        <w:tab/>
      </w:r>
      <w:r w:rsidR="00AF3799">
        <w:rPr>
          <w:rFonts w:cs="Simplified Arabic" w:hint="cs"/>
          <w:b/>
          <w:bCs/>
          <w:rtl/>
          <w:lang w:val="en-US"/>
        </w:rPr>
        <w:t>التواصل</w:t>
      </w:r>
      <w:r w:rsidR="00FB2E77">
        <w:rPr>
          <w:rFonts w:cs="Simplified Arabic" w:hint="cs"/>
          <w:b/>
          <w:bCs/>
          <w:rtl/>
          <w:lang w:val="en-US"/>
        </w:rPr>
        <w:t xml:space="preserve"> و</w:t>
      </w:r>
      <w:r w:rsidR="00AF3799">
        <w:rPr>
          <w:rFonts w:cs="Simplified Arabic" w:hint="cs"/>
          <w:b/>
          <w:bCs/>
          <w:rtl/>
          <w:lang w:val="en-US"/>
        </w:rPr>
        <w:t>التوعية</w:t>
      </w:r>
      <w:r w:rsidR="00BF2F78" w:rsidRPr="000C1803">
        <w:rPr>
          <w:rFonts w:cs="Simplified Arabic"/>
          <w:b/>
          <w:bCs/>
          <w:rtl/>
          <w:lang w:val="en-US"/>
        </w:rPr>
        <w:t xml:space="preserve"> والاستيعاب</w:t>
      </w:r>
    </w:p>
    <w:p w14:paraId="3F7F36B9" w14:textId="116BDBC7" w:rsidR="00BF2F78" w:rsidRPr="000C1803" w:rsidRDefault="00FB2E77" w:rsidP="007F656E">
      <w:pPr>
        <w:pStyle w:val="ListParagraph"/>
        <w:numPr>
          <w:ilvl w:val="0"/>
          <w:numId w:val="40"/>
        </w:numPr>
        <w:bidi/>
        <w:spacing w:after="120" w:line="216" w:lineRule="auto"/>
        <w:ind w:left="0" w:firstLine="0"/>
        <w:contextualSpacing w:val="0"/>
        <w:rPr>
          <w:rFonts w:cs="Simplified Arabic"/>
        </w:rPr>
      </w:pPr>
      <w:r>
        <w:rPr>
          <w:rFonts w:cs="Simplified Arabic" w:hint="cs"/>
          <w:rtl/>
        </w:rPr>
        <w:t xml:space="preserve">يعد </w:t>
      </w:r>
      <w:r w:rsidR="00AF3799">
        <w:rPr>
          <w:rFonts w:cs="Simplified Arabic" w:hint="cs"/>
          <w:rtl/>
        </w:rPr>
        <w:t>التواصل مع</w:t>
      </w:r>
      <w:r w:rsidR="00BF2F78" w:rsidRPr="000C1803">
        <w:rPr>
          <w:rFonts w:cs="Simplified Arabic"/>
          <w:rtl/>
        </w:rPr>
        <w:t xml:space="preserve"> أصحاب المصلحة </w:t>
      </w:r>
      <w:r w:rsidR="00AF3799">
        <w:rPr>
          <w:rFonts w:cs="Simplified Arabic" w:hint="cs"/>
          <w:rtl/>
        </w:rPr>
        <w:t>بشأن ا</w:t>
      </w:r>
      <w:r w:rsidR="00BF2F78" w:rsidRPr="000C1803">
        <w:rPr>
          <w:rFonts w:cs="Simplified Arabic"/>
          <w:rtl/>
        </w:rPr>
        <w:t xml:space="preserve">لإطار العالمي للتنوع البيولوجي لما بعد عام 2020 </w:t>
      </w:r>
      <w:r>
        <w:rPr>
          <w:rFonts w:cs="Simplified Arabic" w:hint="cs"/>
          <w:rtl/>
        </w:rPr>
        <w:t>و</w:t>
      </w:r>
      <w:r w:rsidR="00AF3799">
        <w:rPr>
          <w:rFonts w:cs="Simplified Arabic" w:hint="cs"/>
          <w:rtl/>
        </w:rPr>
        <w:t>توعيتهم</w:t>
      </w:r>
      <w:r>
        <w:rPr>
          <w:rFonts w:cs="Simplified Arabic" w:hint="cs"/>
          <w:rtl/>
        </w:rPr>
        <w:t xml:space="preserve"> به</w:t>
      </w:r>
      <w:r w:rsidRPr="000C1803">
        <w:rPr>
          <w:rFonts w:cs="Simplified Arabic"/>
          <w:rtl/>
        </w:rPr>
        <w:t xml:space="preserve"> واستيعابهم </w:t>
      </w:r>
      <w:r>
        <w:rPr>
          <w:rFonts w:cs="Simplified Arabic" w:hint="cs"/>
          <w:rtl/>
        </w:rPr>
        <w:t xml:space="preserve">له مسائل </w:t>
      </w:r>
      <w:r w:rsidR="00BF2F78" w:rsidRPr="000C1803">
        <w:rPr>
          <w:rFonts w:cs="Simplified Arabic"/>
          <w:rtl/>
        </w:rPr>
        <w:t>ضروري</w:t>
      </w:r>
      <w:r>
        <w:rPr>
          <w:rFonts w:cs="Simplified Arabic" w:hint="cs"/>
          <w:rtl/>
        </w:rPr>
        <w:t>ة</w:t>
      </w:r>
      <w:r w:rsidR="00BF2F78" w:rsidRPr="000C1803">
        <w:rPr>
          <w:rFonts w:cs="Simplified Arabic"/>
          <w:rtl/>
        </w:rPr>
        <w:t xml:space="preserve"> للتنفيذ الفعال، بما في ذلك عن طريق:</w:t>
      </w:r>
    </w:p>
    <w:p w14:paraId="0E633133" w14:textId="3733A5D7" w:rsidR="00BF2F78" w:rsidRPr="000C1803" w:rsidRDefault="00BF2F78" w:rsidP="00854C86">
      <w:pPr>
        <w:bidi/>
        <w:spacing w:after="120" w:line="216" w:lineRule="auto"/>
        <w:ind w:firstLine="720"/>
        <w:rPr>
          <w:rFonts w:cs="Simplified Arabic"/>
          <w:lang w:val="en-US" w:bidi="ar-EG"/>
        </w:rPr>
      </w:pPr>
      <w:r w:rsidRPr="000C1803">
        <w:rPr>
          <w:rFonts w:cs="Simplified Arabic"/>
          <w:rtl/>
          <w:lang w:val="en-US" w:bidi="ar-EG"/>
        </w:rPr>
        <w:t>(أ)</w:t>
      </w:r>
      <w:r w:rsidR="00854C86" w:rsidRPr="000C1803">
        <w:rPr>
          <w:rFonts w:cs="Simplified Arabic"/>
          <w:rtl/>
          <w:lang w:val="en-US" w:bidi="ar-EG"/>
        </w:rPr>
        <w:tab/>
      </w:r>
      <w:r w:rsidRPr="000C1803">
        <w:rPr>
          <w:rFonts w:cs="Simplified Arabic"/>
          <w:rtl/>
          <w:lang w:val="en-US" w:bidi="ar-EG"/>
        </w:rPr>
        <w:t xml:space="preserve">زيادة فهم قيم التنوع البيولوجي </w:t>
      </w:r>
      <w:r w:rsidR="007F656E" w:rsidRPr="000C1803">
        <w:rPr>
          <w:rFonts w:cs="Simplified Arabic"/>
          <w:rtl/>
          <w:lang w:val="en-US" w:bidi="ar-EG"/>
        </w:rPr>
        <w:t>والوعي</w:t>
      </w:r>
      <w:r w:rsidR="007F656E">
        <w:rPr>
          <w:rFonts w:cs="Simplified Arabic" w:hint="cs"/>
          <w:rtl/>
          <w:lang w:val="en-US" w:bidi="ar-EG"/>
        </w:rPr>
        <w:t xml:space="preserve"> بها</w:t>
      </w:r>
      <w:r w:rsidR="007F656E" w:rsidRPr="000C1803">
        <w:rPr>
          <w:rFonts w:cs="Simplified Arabic"/>
          <w:rtl/>
          <w:lang w:val="en-US" w:bidi="ar-EG"/>
        </w:rPr>
        <w:t xml:space="preserve"> وتقدير</w:t>
      </w:r>
      <w:r w:rsidR="007F656E">
        <w:rPr>
          <w:rFonts w:cs="Simplified Arabic" w:hint="cs"/>
          <w:rtl/>
          <w:lang w:val="en-US" w:bidi="ar-EG"/>
        </w:rPr>
        <w:t>ها</w:t>
      </w:r>
      <w:r w:rsidR="007F656E" w:rsidRPr="000C1803">
        <w:rPr>
          <w:rFonts w:cs="Simplified Arabic"/>
          <w:rtl/>
          <w:lang w:val="en-US" w:bidi="ar-EG"/>
        </w:rPr>
        <w:t xml:space="preserve"> </w:t>
      </w:r>
      <w:r w:rsidRPr="000C1803">
        <w:rPr>
          <w:rFonts w:cs="Simplified Arabic"/>
          <w:rtl/>
          <w:lang w:val="en-US" w:bidi="ar-EG"/>
        </w:rPr>
        <w:t xml:space="preserve">بما في ذلك المعارف والقيم والنهج </w:t>
      </w:r>
      <w:r w:rsidR="007F656E" w:rsidRPr="000C1803">
        <w:rPr>
          <w:rFonts w:cs="Simplified Arabic"/>
          <w:rtl/>
          <w:lang w:val="en-US" w:bidi="ar-EG"/>
        </w:rPr>
        <w:t xml:space="preserve">ذات الصلة </w:t>
      </w:r>
      <w:r w:rsidRPr="000C1803">
        <w:rPr>
          <w:rFonts w:cs="Simplified Arabic"/>
          <w:rtl/>
          <w:lang w:val="en-US" w:bidi="ar-EG"/>
        </w:rPr>
        <w:t>التي تستخدمها الشعوب الأصلية والمجتمعات المحلية؛</w:t>
      </w:r>
    </w:p>
    <w:p w14:paraId="0E632AC7" w14:textId="561BD6D7" w:rsidR="00BF2F78" w:rsidRPr="000C1803" w:rsidRDefault="00BF2F78" w:rsidP="00854C86">
      <w:pPr>
        <w:bidi/>
        <w:spacing w:after="120" w:line="216" w:lineRule="auto"/>
        <w:ind w:firstLine="720"/>
        <w:rPr>
          <w:rFonts w:cs="Simplified Arabic"/>
          <w:lang w:val="en-US" w:bidi="ar-EG"/>
        </w:rPr>
      </w:pPr>
      <w:r w:rsidRPr="000C1803">
        <w:rPr>
          <w:rFonts w:cs="Simplified Arabic"/>
          <w:rtl/>
          <w:lang w:val="en-US" w:bidi="ar-EG"/>
        </w:rPr>
        <w:t>(ب)</w:t>
      </w:r>
      <w:r w:rsidR="00854C86" w:rsidRPr="000C1803">
        <w:rPr>
          <w:rFonts w:cs="Simplified Arabic"/>
          <w:rtl/>
          <w:lang w:val="en-US" w:bidi="ar-EG"/>
        </w:rPr>
        <w:tab/>
      </w:r>
      <w:r w:rsidR="00854C86" w:rsidRPr="000C1803">
        <w:rPr>
          <w:rFonts w:cs="Simplified Arabic" w:hint="cs"/>
          <w:rtl/>
          <w:lang w:val="en-US" w:bidi="ar-EG"/>
        </w:rPr>
        <w:t>رفع</w:t>
      </w:r>
      <w:r w:rsidRPr="000C1803">
        <w:rPr>
          <w:rFonts w:cs="Simplified Arabic"/>
          <w:rtl/>
          <w:lang w:val="en-US" w:bidi="ar-EG"/>
        </w:rPr>
        <w:t xml:space="preserve"> وعي جميع الجهات الفاعلة بوجود </w:t>
      </w:r>
      <w:r w:rsidR="007F656E" w:rsidRPr="000C1803">
        <w:rPr>
          <w:rFonts w:cs="Simplified Arabic"/>
          <w:rtl/>
          <w:lang w:val="en-US" w:bidi="ar-EG"/>
        </w:rPr>
        <w:t xml:space="preserve">أهداف </w:t>
      </w:r>
      <w:r w:rsidR="007F656E">
        <w:rPr>
          <w:rFonts w:cs="Simplified Arabic" w:hint="cs"/>
          <w:rtl/>
          <w:lang w:val="en-US" w:bidi="ar-EG"/>
        </w:rPr>
        <w:t>و</w:t>
      </w:r>
      <w:r w:rsidRPr="000C1803">
        <w:rPr>
          <w:rFonts w:cs="Simplified Arabic"/>
          <w:rtl/>
          <w:lang w:val="en-US" w:bidi="ar-EG"/>
        </w:rPr>
        <w:t>غايات الإطار العالمي للتنوع البيولوجي لما بعد عام 2020 والتقدم المحرز نحو تحقيقها؛</w:t>
      </w:r>
    </w:p>
    <w:p w14:paraId="3E7B2A26" w14:textId="71089DAB" w:rsidR="000C1803" w:rsidRPr="000C1803" w:rsidRDefault="00BF2F78" w:rsidP="000C1803">
      <w:pPr>
        <w:bidi/>
        <w:spacing w:after="120" w:line="216" w:lineRule="auto"/>
        <w:ind w:firstLine="720"/>
        <w:rPr>
          <w:rFonts w:cs="Simplified Arabic"/>
          <w:rtl/>
          <w:lang w:val="en-US" w:bidi="ar-EG"/>
        </w:rPr>
      </w:pPr>
      <w:r w:rsidRPr="000C1803">
        <w:rPr>
          <w:rFonts w:cs="Simplified Arabic"/>
          <w:rtl/>
          <w:lang w:val="en-US" w:bidi="ar-EG"/>
        </w:rPr>
        <w:t>(ج)</w:t>
      </w:r>
      <w:r w:rsidR="00854C86" w:rsidRPr="000C1803">
        <w:rPr>
          <w:rFonts w:cs="Simplified Arabic"/>
          <w:rtl/>
          <w:lang w:val="en-US" w:bidi="ar-EG"/>
        </w:rPr>
        <w:tab/>
      </w:r>
      <w:r w:rsidRPr="000C1803">
        <w:rPr>
          <w:rFonts w:cs="Simplified Arabic"/>
          <w:rtl/>
          <w:lang w:val="en-US" w:bidi="ar-EG"/>
        </w:rPr>
        <w:t xml:space="preserve">تعزيز أو تطوير </w:t>
      </w:r>
      <w:r w:rsidR="007F656E">
        <w:rPr>
          <w:rFonts w:cs="Simplified Arabic" w:hint="cs"/>
          <w:rtl/>
          <w:lang w:val="en-US" w:bidi="ar-EG"/>
        </w:rPr>
        <w:t>المنصات</w:t>
      </w:r>
      <w:r w:rsidRPr="000C1803">
        <w:rPr>
          <w:rFonts w:cs="Simplified Arabic"/>
          <w:rtl/>
          <w:lang w:val="en-US" w:bidi="ar-EG"/>
        </w:rPr>
        <w:t xml:space="preserve"> والشراكات، بما في ذلك مع وسائل الإعلام والمجتمع المدني لتبادل المعلومات </w:t>
      </w:r>
      <w:r w:rsidR="007F656E">
        <w:rPr>
          <w:rFonts w:cs="Simplified Arabic" w:hint="cs"/>
          <w:rtl/>
          <w:lang w:val="en-US" w:bidi="ar-EG"/>
        </w:rPr>
        <w:t>عن</w:t>
      </w:r>
      <w:r w:rsidRPr="000C1803">
        <w:rPr>
          <w:rFonts w:cs="Simplified Arabic"/>
          <w:rtl/>
          <w:lang w:val="en-US" w:bidi="ar-EG"/>
        </w:rPr>
        <w:t xml:space="preserve"> النجاحات والدروس المستفادة والخبرات في العمل من أجل التنوع البيولوجي.</w:t>
      </w:r>
    </w:p>
    <w:p w14:paraId="54DCDD2D" w14:textId="77777777" w:rsidR="000C1803" w:rsidRPr="000C1803" w:rsidRDefault="000C1803" w:rsidP="000C1803">
      <w:pPr>
        <w:bidi/>
        <w:spacing w:after="120" w:line="216" w:lineRule="auto"/>
        <w:rPr>
          <w:rFonts w:cs="Simplified Arabic"/>
          <w:lang w:val="en-US" w:bidi="ar-EG"/>
        </w:rPr>
      </w:pPr>
    </w:p>
    <w:p w14:paraId="74FB68FA" w14:textId="005BF157" w:rsidR="00BF2F78" w:rsidRPr="000C1803" w:rsidRDefault="000C1803" w:rsidP="000C1803">
      <w:pPr>
        <w:keepNext/>
        <w:keepLines/>
        <w:bidi/>
        <w:spacing w:after="120" w:line="216" w:lineRule="auto"/>
        <w:jc w:val="center"/>
        <w:rPr>
          <w:rFonts w:cs="Simplified Arabic"/>
          <w:b/>
          <w:bCs/>
          <w:lang w:val="en-US"/>
        </w:rPr>
      </w:pPr>
      <w:r w:rsidRPr="000C1803">
        <w:rPr>
          <w:rFonts w:cs="Simplified Arabic" w:hint="cs"/>
          <w:b/>
          <w:bCs/>
          <w:rtl/>
          <w:lang w:val="en-US"/>
        </w:rPr>
        <w:t>التذييلا</w:t>
      </w:r>
      <w:r w:rsidR="00AF3799">
        <w:rPr>
          <w:rFonts w:cs="Simplified Arabic" w:hint="cs"/>
          <w:b/>
          <w:bCs/>
          <w:rtl/>
          <w:lang w:val="en-US"/>
        </w:rPr>
        <w:t>ن</w:t>
      </w:r>
      <w:r w:rsidRPr="000C1803">
        <w:rPr>
          <w:rStyle w:val="FootnoteReference"/>
          <w:rFonts w:cs="Simplified Arabic"/>
          <w:u w:val="none"/>
          <w:vertAlign w:val="superscript"/>
          <w:rtl/>
        </w:rPr>
        <w:footnoteReference w:id="9"/>
      </w:r>
    </w:p>
    <w:p w14:paraId="54AF9D8C" w14:textId="77777777" w:rsidR="00BF2F78" w:rsidRPr="000C1803" w:rsidRDefault="00BF2F78" w:rsidP="00BF2F78">
      <w:pPr>
        <w:bidi/>
        <w:spacing w:after="120" w:line="216" w:lineRule="auto"/>
        <w:rPr>
          <w:rFonts w:cs="Simplified Arabic"/>
        </w:rPr>
      </w:pPr>
    </w:p>
    <w:p w14:paraId="5D162FB6" w14:textId="3B8F6CEF" w:rsidR="00CC3D46" w:rsidRPr="000C1803" w:rsidRDefault="00CC3D46" w:rsidP="006D62B9">
      <w:pPr>
        <w:pStyle w:val="ListParagraph"/>
        <w:bidi/>
        <w:spacing w:after="120" w:line="216" w:lineRule="auto"/>
        <w:ind w:left="0"/>
        <w:contextualSpacing w:val="0"/>
        <w:jc w:val="center"/>
        <w:rPr>
          <w:rFonts w:cs="Simplified Arabic"/>
          <w:rtl/>
          <w:lang w:bidi="ar-EG"/>
        </w:rPr>
      </w:pPr>
    </w:p>
    <w:p w14:paraId="117227DE" w14:textId="75A847EB" w:rsidR="00CC3D46" w:rsidRPr="000C1803" w:rsidRDefault="00CC3D46" w:rsidP="00CC3D46">
      <w:pPr>
        <w:pStyle w:val="ListParagraph"/>
        <w:bidi/>
        <w:spacing w:after="120" w:line="216" w:lineRule="auto"/>
        <w:ind w:left="0"/>
        <w:contextualSpacing w:val="0"/>
        <w:rPr>
          <w:rFonts w:cs="Simplified Arabic"/>
          <w:snapToGrid w:val="0"/>
          <w:rtl/>
        </w:rPr>
      </w:pPr>
    </w:p>
    <w:sectPr w:rsidR="00CC3D46" w:rsidRPr="000C1803" w:rsidSect="00F96E5F">
      <w:headerReference w:type="even" r:id="rId15"/>
      <w:headerReference w:type="default" r:id="rId16"/>
      <w:headerReference w:type="first" r:id="rId17"/>
      <w:footnotePr>
        <w:numRestart w:val="eachSect"/>
      </w:footnotePr>
      <w:pgSz w:w="12240" w:h="15840" w:code="1"/>
      <w:pgMar w:top="1009" w:right="1440" w:bottom="1021"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B04C" w14:textId="77777777" w:rsidR="007F656E" w:rsidRDefault="007F656E">
      <w:r>
        <w:separator/>
      </w:r>
    </w:p>
  </w:endnote>
  <w:endnote w:type="continuationSeparator" w:id="0">
    <w:p w14:paraId="54511288" w14:textId="77777777" w:rsidR="007F656E" w:rsidRDefault="007F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3C14" w14:textId="77777777" w:rsidR="007F656E" w:rsidRDefault="007F656E" w:rsidP="00B555E1">
      <w:pPr>
        <w:bidi/>
      </w:pPr>
      <w:r>
        <w:separator/>
      </w:r>
    </w:p>
  </w:footnote>
  <w:footnote w:type="continuationSeparator" w:id="0">
    <w:p w14:paraId="19280DC4" w14:textId="77777777" w:rsidR="007F656E" w:rsidRDefault="007F656E">
      <w:r>
        <w:continuationSeparator/>
      </w:r>
    </w:p>
  </w:footnote>
  <w:footnote w:id="1">
    <w:p w14:paraId="1A4DF2A4" w14:textId="176B7B2E" w:rsidR="009D0EBA" w:rsidRPr="009D0EBA" w:rsidRDefault="009D0EBA"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sz w:val="20"/>
          <w:szCs w:val="22"/>
          <w:rtl/>
        </w:rPr>
        <w:t>يُستخدم مصطلح "</w:t>
      </w:r>
      <w:r w:rsidRPr="009D0EBA">
        <w:rPr>
          <w:rFonts w:cs="Simplified Arabic" w:hint="cs"/>
          <w:sz w:val="20"/>
          <w:szCs w:val="22"/>
          <w:rtl/>
        </w:rPr>
        <w:t>ال</w:t>
      </w:r>
      <w:r w:rsidRPr="009D0EBA">
        <w:rPr>
          <w:rFonts w:cs="Simplified Arabic"/>
          <w:sz w:val="20"/>
          <w:szCs w:val="22"/>
          <w:rtl/>
        </w:rPr>
        <w:t xml:space="preserve">إطار العالمي للتنوع البيولوجي لما بعد عام 2020" </w:t>
      </w:r>
      <w:r w:rsidR="00702EC2">
        <w:rPr>
          <w:rFonts w:cs="Simplified Arabic" w:hint="cs"/>
          <w:sz w:val="20"/>
          <w:szCs w:val="22"/>
          <w:rtl/>
        </w:rPr>
        <w:t xml:space="preserve">في هذه الوثيقة </w:t>
      </w:r>
      <w:r w:rsidRPr="009D0EBA">
        <w:rPr>
          <w:rFonts w:cs="Simplified Arabic" w:hint="cs"/>
          <w:sz w:val="20"/>
          <w:szCs w:val="22"/>
          <w:rtl/>
        </w:rPr>
        <w:t>كحافظة مكان</w:t>
      </w:r>
      <w:r w:rsidRPr="009D0EBA">
        <w:rPr>
          <w:rFonts w:cs="Simplified Arabic"/>
          <w:sz w:val="20"/>
          <w:szCs w:val="22"/>
          <w:rtl/>
        </w:rPr>
        <w:t xml:space="preserve">، في انتظار قرار بشأن الاسم النهائي للإطار </w:t>
      </w:r>
      <w:r w:rsidRPr="009D0EBA">
        <w:rPr>
          <w:rFonts w:cs="Simplified Arabic" w:hint="cs"/>
          <w:sz w:val="20"/>
          <w:szCs w:val="22"/>
          <w:rtl/>
        </w:rPr>
        <w:t>يصدره</w:t>
      </w:r>
      <w:r w:rsidRPr="009D0EBA">
        <w:rPr>
          <w:rFonts w:cs="Simplified Arabic"/>
          <w:sz w:val="20"/>
          <w:szCs w:val="22"/>
          <w:rtl/>
        </w:rPr>
        <w:t xml:space="preserve"> مؤتمر الأطراف في اجتماعه الخامس عشر. وبالمثل، يتم استخدام كلمة "</w:t>
      </w:r>
      <w:r w:rsidRPr="009D0EBA">
        <w:rPr>
          <w:rFonts w:cs="Simplified Arabic" w:hint="cs"/>
          <w:sz w:val="20"/>
          <w:szCs w:val="22"/>
          <w:rtl/>
        </w:rPr>
        <w:t>ال</w:t>
      </w:r>
      <w:r w:rsidRPr="009D0EBA">
        <w:rPr>
          <w:rFonts w:cs="Simplified Arabic"/>
          <w:sz w:val="20"/>
          <w:szCs w:val="22"/>
          <w:rtl/>
        </w:rPr>
        <w:t xml:space="preserve">إطار" في جميع أنحاء النص </w:t>
      </w:r>
      <w:r w:rsidRPr="009D0EBA">
        <w:rPr>
          <w:rFonts w:cs="Simplified Arabic" w:hint="cs"/>
          <w:sz w:val="20"/>
          <w:szCs w:val="22"/>
          <w:rtl/>
        </w:rPr>
        <w:t>كحافظة مكان</w:t>
      </w:r>
      <w:r w:rsidRPr="009D0EBA">
        <w:rPr>
          <w:rFonts w:cs="Simplified Arabic"/>
          <w:sz w:val="20"/>
          <w:szCs w:val="22"/>
          <w:rtl/>
        </w:rPr>
        <w:t>.</w:t>
      </w:r>
    </w:p>
  </w:footnote>
  <w:footnote w:id="2">
    <w:p w14:paraId="45684F1D" w14:textId="6D20A1B3" w:rsidR="009D0EBA" w:rsidRPr="009D0EBA" w:rsidRDefault="009D0EBA"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hint="cs"/>
          <w:sz w:val="20"/>
          <w:szCs w:val="22"/>
          <w:rtl/>
        </w:rPr>
        <w:t xml:space="preserve">انظر </w:t>
      </w:r>
      <w:r w:rsidRPr="009D0EBA">
        <w:rPr>
          <w:sz w:val="20"/>
        </w:rPr>
        <w:t>CBD/WG2020/REC/2/1</w:t>
      </w:r>
      <w:r w:rsidRPr="009D0EBA">
        <w:rPr>
          <w:rFonts w:cs="Simplified Arabic"/>
          <w:sz w:val="20"/>
          <w:szCs w:val="22"/>
          <w:rtl/>
        </w:rPr>
        <w:t>.</w:t>
      </w:r>
    </w:p>
  </w:footnote>
  <w:footnote w:id="3">
    <w:p w14:paraId="460EA6EE" w14:textId="7C2F5C66" w:rsidR="009D0EBA" w:rsidRPr="009D0EBA" w:rsidRDefault="009D0EBA"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hint="cs"/>
          <w:sz w:val="20"/>
          <w:szCs w:val="22"/>
          <w:rtl/>
        </w:rPr>
        <w:t xml:space="preserve">يمكن الاطلاع على </w:t>
      </w:r>
      <w:r w:rsidR="00B03A36">
        <w:rPr>
          <w:rFonts w:cs="Simplified Arabic" w:hint="cs"/>
          <w:sz w:val="20"/>
          <w:szCs w:val="22"/>
          <w:rtl/>
        </w:rPr>
        <w:t>التقديمات</w:t>
      </w:r>
      <w:r w:rsidRPr="009D0EBA">
        <w:rPr>
          <w:rFonts w:cs="Simplified Arabic" w:hint="cs"/>
          <w:sz w:val="20"/>
          <w:szCs w:val="22"/>
          <w:rtl/>
        </w:rPr>
        <w:t xml:space="preserve"> الوارد</w:t>
      </w:r>
      <w:r w:rsidR="00702EC2">
        <w:rPr>
          <w:rFonts w:cs="Simplified Arabic" w:hint="cs"/>
          <w:sz w:val="20"/>
          <w:szCs w:val="22"/>
          <w:rtl/>
        </w:rPr>
        <w:t>ة</w:t>
      </w:r>
      <w:r w:rsidRPr="009D0EBA">
        <w:rPr>
          <w:rFonts w:cs="Simplified Arabic" w:hint="cs"/>
          <w:sz w:val="20"/>
          <w:szCs w:val="22"/>
          <w:rtl/>
        </w:rPr>
        <w:t xml:space="preserve"> </w:t>
      </w:r>
      <w:r w:rsidR="00702EC2">
        <w:rPr>
          <w:rFonts w:cs="Simplified Arabic" w:hint="cs"/>
          <w:sz w:val="20"/>
          <w:szCs w:val="22"/>
          <w:rtl/>
        </w:rPr>
        <w:t>على</w:t>
      </w:r>
      <w:r w:rsidRPr="009D0EBA">
        <w:rPr>
          <w:rFonts w:cs="Simplified Arabic" w:hint="cs"/>
          <w:sz w:val="20"/>
          <w:szCs w:val="22"/>
          <w:rtl/>
        </w:rPr>
        <w:t xml:space="preserve"> الموقع التالي: </w:t>
      </w:r>
      <w:hyperlink r:id="rId1" w:history="1">
        <w:r w:rsidRPr="00CB3A68">
          <w:rPr>
            <w:rStyle w:val="Hyperlink"/>
            <w:sz w:val="20"/>
            <w:szCs w:val="28"/>
          </w:rPr>
          <w:t>https://www.cbd.int/conferences/post2020/submissions/2019-108</w:t>
        </w:r>
      </w:hyperlink>
      <w:r w:rsidRPr="009D0EBA">
        <w:rPr>
          <w:rFonts w:cs="Simplified Arabic"/>
          <w:sz w:val="20"/>
          <w:szCs w:val="22"/>
          <w:rtl/>
        </w:rPr>
        <w:t>.</w:t>
      </w:r>
    </w:p>
  </w:footnote>
  <w:footnote w:id="4">
    <w:p w14:paraId="456396CC" w14:textId="7CBA521E" w:rsidR="007F656E" w:rsidRPr="009D0EBA" w:rsidRDefault="007F656E"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sz w:val="20"/>
          <w:szCs w:val="22"/>
          <w:rtl/>
        </w:rPr>
        <w:t>يُستخدم مصطلح "</w:t>
      </w:r>
      <w:r w:rsidRPr="009D0EBA">
        <w:rPr>
          <w:rFonts w:cs="Simplified Arabic" w:hint="cs"/>
          <w:sz w:val="20"/>
          <w:szCs w:val="22"/>
          <w:rtl/>
        </w:rPr>
        <w:t>ال</w:t>
      </w:r>
      <w:r w:rsidRPr="009D0EBA">
        <w:rPr>
          <w:rFonts w:cs="Simplified Arabic"/>
          <w:sz w:val="20"/>
          <w:szCs w:val="22"/>
          <w:rtl/>
        </w:rPr>
        <w:t xml:space="preserve">إطار العالمي للتنوع البيولوجي لما بعد عام 2020" </w:t>
      </w:r>
      <w:r w:rsidRPr="009D0EBA">
        <w:rPr>
          <w:rFonts w:cs="Simplified Arabic" w:hint="cs"/>
          <w:sz w:val="20"/>
          <w:szCs w:val="22"/>
          <w:rtl/>
        </w:rPr>
        <w:t>كحافظة مكان</w:t>
      </w:r>
      <w:r w:rsidRPr="009D0EBA">
        <w:rPr>
          <w:rFonts w:cs="Simplified Arabic"/>
          <w:sz w:val="20"/>
          <w:szCs w:val="22"/>
          <w:rtl/>
        </w:rPr>
        <w:t xml:space="preserve">، في انتظار قرار بشأن الاسم النهائي للإطار </w:t>
      </w:r>
      <w:r w:rsidRPr="009D0EBA">
        <w:rPr>
          <w:rFonts w:cs="Simplified Arabic" w:hint="cs"/>
          <w:sz w:val="20"/>
          <w:szCs w:val="22"/>
          <w:rtl/>
        </w:rPr>
        <w:t>يصدره</w:t>
      </w:r>
      <w:r w:rsidRPr="009D0EBA">
        <w:rPr>
          <w:rFonts w:cs="Simplified Arabic"/>
          <w:sz w:val="20"/>
          <w:szCs w:val="22"/>
          <w:rtl/>
        </w:rPr>
        <w:t xml:space="preserve"> مؤتمر الأطراف في اجتماعه الخامس عشر. وبالمثل، يتم استخدام كلمة "</w:t>
      </w:r>
      <w:r w:rsidRPr="009D0EBA">
        <w:rPr>
          <w:rFonts w:cs="Simplified Arabic" w:hint="cs"/>
          <w:sz w:val="20"/>
          <w:szCs w:val="22"/>
          <w:rtl/>
        </w:rPr>
        <w:t>ال</w:t>
      </w:r>
      <w:r w:rsidRPr="009D0EBA">
        <w:rPr>
          <w:rFonts w:cs="Simplified Arabic"/>
          <w:sz w:val="20"/>
          <w:szCs w:val="22"/>
          <w:rtl/>
        </w:rPr>
        <w:t xml:space="preserve">إطار" في جميع أنحاء النص </w:t>
      </w:r>
      <w:r w:rsidRPr="009D0EBA">
        <w:rPr>
          <w:rFonts w:cs="Simplified Arabic" w:hint="cs"/>
          <w:sz w:val="20"/>
          <w:szCs w:val="22"/>
          <w:rtl/>
        </w:rPr>
        <w:t>كحافظة مكان</w:t>
      </w:r>
      <w:r w:rsidRPr="009D0EBA">
        <w:rPr>
          <w:rFonts w:cs="Simplified Arabic"/>
          <w:sz w:val="20"/>
          <w:szCs w:val="22"/>
          <w:rtl/>
        </w:rPr>
        <w:t>.</w:t>
      </w:r>
    </w:p>
  </w:footnote>
  <w:footnote w:id="5">
    <w:p w14:paraId="4E371571" w14:textId="3EB528F7" w:rsidR="007F656E" w:rsidRPr="009D0EBA" w:rsidRDefault="007F656E"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sz w:val="20"/>
          <w:szCs w:val="22"/>
          <w:rtl/>
        </w:rPr>
        <w:t xml:space="preserve">يوفر إطار </w:t>
      </w:r>
      <w:r w:rsidRPr="009D0EBA">
        <w:rPr>
          <w:rFonts w:cs="Simplified Arabic" w:hint="cs"/>
          <w:sz w:val="20"/>
          <w:szCs w:val="22"/>
          <w:rtl/>
        </w:rPr>
        <w:t>الرصد</w:t>
      </w:r>
      <w:r w:rsidRPr="009D0EBA">
        <w:rPr>
          <w:rFonts w:cs="Simplified Arabic"/>
          <w:sz w:val="20"/>
          <w:szCs w:val="22"/>
          <w:rtl/>
        </w:rPr>
        <w:t xml:space="preserve"> مزيدا من المعلومات </w:t>
      </w:r>
      <w:r w:rsidRPr="009D0EBA">
        <w:rPr>
          <w:rFonts w:cs="Simplified Arabic" w:hint="cs"/>
          <w:sz w:val="20"/>
          <w:szCs w:val="22"/>
          <w:rtl/>
        </w:rPr>
        <w:t>عن</w:t>
      </w:r>
      <w:r w:rsidRPr="009D0EBA">
        <w:rPr>
          <w:rFonts w:cs="Simplified Arabic"/>
          <w:sz w:val="20"/>
          <w:szCs w:val="22"/>
          <w:rtl/>
        </w:rPr>
        <w:t xml:space="preserve"> خطوط الأساس و</w:t>
      </w:r>
      <w:r w:rsidRPr="009D0EBA">
        <w:rPr>
          <w:rFonts w:cs="Simplified Arabic" w:hint="cs"/>
          <w:sz w:val="20"/>
          <w:szCs w:val="22"/>
          <w:rtl/>
        </w:rPr>
        <w:t>المراحل الرئيسية</w:t>
      </w:r>
      <w:r w:rsidRPr="009D0EBA">
        <w:rPr>
          <w:rFonts w:cs="Simplified Arabic"/>
          <w:sz w:val="20"/>
          <w:szCs w:val="22"/>
          <w:rtl/>
        </w:rPr>
        <w:t xml:space="preserve"> لمكونات </w:t>
      </w:r>
      <w:r w:rsidRPr="009D0EBA">
        <w:rPr>
          <w:rFonts w:cs="Simplified Arabic" w:hint="cs"/>
          <w:sz w:val="20"/>
          <w:szCs w:val="22"/>
          <w:rtl/>
        </w:rPr>
        <w:t>الغايات</w:t>
      </w:r>
      <w:r w:rsidRPr="009D0EBA">
        <w:rPr>
          <w:rFonts w:cs="Simplified Arabic"/>
          <w:sz w:val="20"/>
          <w:szCs w:val="22"/>
          <w:rtl/>
        </w:rPr>
        <w:t xml:space="preserve">. (انظر </w:t>
      </w:r>
      <w:r w:rsidRPr="009D0EBA">
        <w:rPr>
          <w:rFonts w:cs="Simplified Arabic"/>
          <w:sz w:val="20"/>
          <w:szCs w:val="22"/>
        </w:rPr>
        <w:t>CBD/SBSTTA/24/3</w:t>
      </w:r>
      <w:r w:rsidRPr="009D0EBA">
        <w:rPr>
          <w:rFonts w:cs="Simplified Arabic"/>
          <w:sz w:val="20"/>
          <w:szCs w:val="22"/>
          <w:rtl/>
        </w:rPr>
        <w:t xml:space="preserve"> و</w:t>
      </w:r>
      <w:r w:rsidRPr="009D0EBA">
        <w:rPr>
          <w:rFonts w:cs="Simplified Arabic"/>
          <w:sz w:val="20"/>
          <w:szCs w:val="22"/>
        </w:rPr>
        <w:t>CBD/SBSTTA/24/3/Add.1</w:t>
      </w:r>
      <w:r w:rsidRPr="009D0EBA">
        <w:rPr>
          <w:rFonts w:cs="Simplified Arabic"/>
          <w:sz w:val="20"/>
          <w:szCs w:val="22"/>
          <w:rtl/>
        </w:rPr>
        <w:t>).</w:t>
      </w:r>
    </w:p>
  </w:footnote>
  <w:footnote w:id="6">
    <w:p w14:paraId="3CCD01E9" w14:textId="7B463D6C" w:rsidR="007F656E" w:rsidRPr="009D0EBA" w:rsidRDefault="007F656E"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sz w:val="20"/>
          <w:szCs w:val="22"/>
          <w:rtl/>
        </w:rPr>
        <w:t xml:space="preserve">في مهمة عام 2030، </w:t>
      </w:r>
      <w:r w:rsidRPr="009D0EBA">
        <w:rPr>
          <w:rFonts w:cs="Simplified Arabic" w:hint="cs"/>
          <w:sz w:val="20"/>
          <w:szCs w:val="22"/>
          <w:rtl/>
        </w:rPr>
        <w:t>ت</w:t>
      </w:r>
      <w:r w:rsidRPr="009D0EBA">
        <w:rPr>
          <w:rFonts w:cs="Simplified Arabic"/>
          <w:sz w:val="20"/>
          <w:szCs w:val="22"/>
          <w:rtl/>
        </w:rPr>
        <w:t>عكس</w:t>
      </w:r>
      <w:r w:rsidRPr="009D0EBA">
        <w:rPr>
          <w:rFonts w:cs="Simplified Arabic" w:hint="cs"/>
          <w:sz w:val="20"/>
          <w:szCs w:val="22"/>
          <w:rtl/>
        </w:rPr>
        <w:t xml:space="preserve"> عبارة</w:t>
      </w:r>
      <w:r w:rsidRPr="009D0EBA">
        <w:rPr>
          <w:rFonts w:cs="Simplified Arabic"/>
          <w:sz w:val="20"/>
          <w:szCs w:val="22"/>
          <w:rtl/>
        </w:rPr>
        <w:t xml:space="preserve"> "اتخاذ إجراءات عاجلة" الحاجة إلى اتخاذ إجراءات في هذا العقد </w:t>
      </w:r>
      <w:r w:rsidRPr="009D0EBA">
        <w:rPr>
          <w:rFonts w:cs="Simplified Arabic" w:hint="cs"/>
          <w:sz w:val="20"/>
          <w:szCs w:val="22"/>
          <w:rtl/>
        </w:rPr>
        <w:t>للتصدي لل</w:t>
      </w:r>
      <w:r w:rsidRPr="009D0EBA">
        <w:rPr>
          <w:rFonts w:cs="Simplified Arabic"/>
          <w:sz w:val="20"/>
          <w:szCs w:val="22"/>
          <w:rtl/>
        </w:rPr>
        <w:t xml:space="preserve">أزمة </w:t>
      </w:r>
      <w:r w:rsidRPr="009D0EBA">
        <w:rPr>
          <w:rFonts w:cs="Simplified Arabic" w:hint="cs"/>
          <w:sz w:val="20"/>
          <w:szCs w:val="22"/>
          <w:rtl/>
        </w:rPr>
        <w:t xml:space="preserve">التي يواجهها </w:t>
      </w:r>
      <w:r w:rsidRPr="009D0EBA">
        <w:rPr>
          <w:rFonts w:cs="Simplified Arabic"/>
          <w:sz w:val="20"/>
          <w:szCs w:val="22"/>
          <w:rtl/>
        </w:rPr>
        <w:t xml:space="preserve">التنوع البيولوجي. </w:t>
      </w:r>
      <w:r w:rsidRPr="009D0EBA">
        <w:rPr>
          <w:rFonts w:cs="Simplified Arabic" w:hint="cs"/>
          <w:sz w:val="20"/>
          <w:szCs w:val="22"/>
          <w:rtl/>
        </w:rPr>
        <w:t>وت</w:t>
      </w:r>
      <w:r w:rsidRPr="009D0EBA">
        <w:rPr>
          <w:rFonts w:cs="Simplified Arabic"/>
          <w:sz w:val="20"/>
          <w:szCs w:val="22"/>
          <w:rtl/>
        </w:rPr>
        <w:t xml:space="preserve">عكس </w:t>
      </w:r>
      <w:r w:rsidRPr="009D0EBA">
        <w:rPr>
          <w:rFonts w:cs="Simplified Arabic" w:hint="cs"/>
          <w:sz w:val="20"/>
          <w:szCs w:val="22"/>
          <w:rtl/>
        </w:rPr>
        <w:t xml:space="preserve">عبارة </w:t>
      </w:r>
      <w:r w:rsidRPr="009D0EBA">
        <w:rPr>
          <w:rFonts w:cs="Simplified Arabic"/>
          <w:sz w:val="20"/>
          <w:szCs w:val="22"/>
          <w:rtl/>
        </w:rPr>
        <w:t xml:space="preserve">"عبر المجتمع" الحاجة إلى اتخاذ الإجراءات من قبل جميع أصحاب المصلحة، والتعميم عبر قطاعات المجتمع والاقتصاد. </w:t>
      </w:r>
      <w:r w:rsidRPr="009D0EBA">
        <w:rPr>
          <w:rFonts w:cs="Simplified Arabic" w:hint="cs"/>
          <w:sz w:val="20"/>
          <w:szCs w:val="22"/>
          <w:rtl/>
        </w:rPr>
        <w:t>وعبارة</w:t>
      </w:r>
      <w:r w:rsidRPr="009D0EBA">
        <w:rPr>
          <w:rFonts w:cs="Simplified Arabic"/>
          <w:sz w:val="20"/>
          <w:szCs w:val="22"/>
          <w:rtl/>
        </w:rPr>
        <w:t xml:space="preserve"> "وضع الطبيعة على طريق ال</w:t>
      </w:r>
      <w:r w:rsidRPr="009D0EBA">
        <w:rPr>
          <w:rFonts w:cs="Simplified Arabic" w:hint="cs"/>
          <w:sz w:val="20"/>
          <w:szCs w:val="22"/>
          <w:rtl/>
        </w:rPr>
        <w:t>إنعاش</w:t>
      </w:r>
      <w:r w:rsidRPr="009D0EBA">
        <w:rPr>
          <w:rFonts w:cs="Simplified Arabic"/>
          <w:sz w:val="20"/>
          <w:szCs w:val="22"/>
          <w:rtl/>
        </w:rPr>
        <w:t xml:space="preserve">" </w:t>
      </w:r>
      <w:r w:rsidRPr="009D0EBA">
        <w:rPr>
          <w:rFonts w:cs="Simplified Arabic" w:hint="cs"/>
          <w:sz w:val="20"/>
          <w:szCs w:val="22"/>
          <w:rtl/>
        </w:rPr>
        <w:t>ت</w:t>
      </w:r>
      <w:r w:rsidRPr="009D0EBA">
        <w:rPr>
          <w:rFonts w:cs="Simplified Arabic"/>
          <w:sz w:val="20"/>
          <w:szCs w:val="22"/>
          <w:rtl/>
        </w:rPr>
        <w:t xml:space="preserve">عني الحاجة إلى نهج إيجابي </w:t>
      </w:r>
      <w:r w:rsidRPr="009D0EBA">
        <w:rPr>
          <w:rFonts w:cs="Simplified Arabic" w:hint="cs"/>
          <w:sz w:val="20"/>
          <w:szCs w:val="22"/>
          <w:rtl/>
        </w:rPr>
        <w:t>و</w:t>
      </w:r>
      <w:r w:rsidRPr="009D0EBA">
        <w:rPr>
          <w:rFonts w:cs="Simplified Arabic"/>
          <w:sz w:val="20"/>
          <w:szCs w:val="22"/>
          <w:rtl/>
        </w:rPr>
        <w:t xml:space="preserve">موجه نحو </w:t>
      </w:r>
      <w:r w:rsidRPr="009D0EBA">
        <w:rPr>
          <w:rFonts w:cs="Simplified Arabic" w:hint="cs"/>
          <w:sz w:val="20"/>
          <w:szCs w:val="22"/>
          <w:rtl/>
        </w:rPr>
        <w:t>الإجراءات</w:t>
      </w:r>
      <w:r w:rsidRPr="009D0EBA">
        <w:rPr>
          <w:rFonts w:cs="Simplified Arabic"/>
          <w:sz w:val="20"/>
          <w:szCs w:val="22"/>
          <w:rtl/>
        </w:rPr>
        <w:t xml:space="preserve"> والحاجة إلى عمل منسق واستراتيجي عبر مجموعة من </w:t>
      </w:r>
      <w:r w:rsidRPr="009D0EBA">
        <w:rPr>
          <w:rFonts w:cs="Simplified Arabic" w:hint="cs"/>
          <w:sz w:val="20"/>
          <w:szCs w:val="22"/>
          <w:rtl/>
        </w:rPr>
        <w:t>المسائل</w:t>
      </w:r>
      <w:r w:rsidRPr="009D0EBA">
        <w:rPr>
          <w:rFonts w:cs="Simplified Arabic"/>
          <w:sz w:val="20"/>
          <w:szCs w:val="22"/>
          <w:rtl/>
        </w:rPr>
        <w:t xml:space="preserve">. كما </w:t>
      </w:r>
      <w:r w:rsidRPr="009D0EBA">
        <w:rPr>
          <w:rFonts w:cs="Simplified Arabic" w:hint="cs"/>
          <w:sz w:val="20"/>
          <w:szCs w:val="22"/>
          <w:rtl/>
        </w:rPr>
        <w:t>تعني</w:t>
      </w:r>
      <w:r w:rsidRPr="009D0EBA">
        <w:rPr>
          <w:rFonts w:cs="Simplified Arabic"/>
          <w:sz w:val="20"/>
          <w:szCs w:val="22"/>
          <w:rtl/>
        </w:rPr>
        <w:t xml:space="preserve"> أيضا الحاجة إلى تثبيت معدل فقدان التنوع البيولوجي وتعزيز الحماية والاستعادة مع الاعتراف أيضا بأن الوقف التام لفقدان النظم </w:t>
      </w:r>
      <w:r w:rsidRPr="009D0EBA">
        <w:rPr>
          <w:rFonts w:cs="Simplified Arabic" w:hint="cs"/>
          <w:sz w:val="20"/>
          <w:szCs w:val="22"/>
          <w:rtl/>
        </w:rPr>
        <w:t>الإيكولوجية</w:t>
      </w:r>
      <w:r w:rsidRPr="009D0EBA">
        <w:rPr>
          <w:rFonts w:cs="Simplified Arabic"/>
          <w:sz w:val="20"/>
          <w:szCs w:val="22"/>
          <w:rtl/>
        </w:rPr>
        <w:t xml:space="preserve"> والأنواع والتنوع الجيني غير ممكن بحلول عام 2030. </w:t>
      </w:r>
      <w:r w:rsidRPr="009D0EBA">
        <w:rPr>
          <w:rFonts w:cs="Simplified Arabic" w:hint="cs"/>
          <w:sz w:val="20"/>
          <w:szCs w:val="22"/>
          <w:rtl/>
        </w:rPr>
        <w:t xml:space="preserve">وتسلط عبارة </w:t>
      </w:r>
      <w:r w:rsidRPr="009D0EBA">
        <w:rPr>
          <w:rFonts w:cs="Simplified Arabic"/>
          <w:sz w:val="20"/>
          <w:szCs w:val="22"/>
          <w:rtl/>
        </w:rPr>
        <w:t>"لصالح الناس والكوكب" الضوء على عناصر المساهمات التي تقدمها الطبيعة إلى الناس، و</w:t>
      </w:r>
      <w:r w:rsidRPr="009D0EBA">
        <w:rPr>
          <w:rFonts w:cs="Simplified Arabic" w:hint="cs"/>
          <w:sz w:val="20"/>
          <w:szCs w:val="22"/>
          <w:rtl/>
        </w:rPr>
        <w:t>تقيم</w:t>
      </w:r>
      <w:r w:rsidRPr="009D0EBA">
        <w:rPr>
          <w:rFonts w:cs="Simplified Arabic"/>
          <w:sz w:val="20"/>
          <w:szCs w:val="22"/>
          <w:rtl/>
        </w:rPr>
        <w:t xml:space="preserve"> ارتباطا وثيقا بتنفيذ خطة التنمية المستدامة لعام 2030 وأهداف التنمية المستدامة مع الاعتراف أيضا بالأهمية الجوهرية والوجودية للتنوع البيولوجي. </w:t>
      </w:r>
      <w:r w:rsidRPr="009D0EBA">
        <w:rPr>
          <w:rFonts w:cs="Simplified Arabic" w:hint="cs"/>
          <w:sz w:val="20"/>
          <w:szCs w:val="22"/>
          <w:rtl/>
        </w:rPr>
        <w:t>و</w:t>
      </w:r>
      <w:r w:rsidRPr="009D0EBA">
        <w:rPr>
          <w:rFonts w:cs="Simplified Arabic"/>
          <w:sz w:val="20"/>
          <w:szCs w:val="22"/>
          <w:rtl/>
        </w:rPr>
        <w:t xml:space="preserve">يوضح الموعد النهائي لعام 2030 أن هذه المهمة </w:t>
      </w:r>
      <w:r w:rsidRPr="009D0EBA">
        <w:rPr>
          <w:rFonts w:cs="Simplified Arabic" w:hint="cs"/>
          <w:sz w:val="20"/>
          <w:szCs w:val="22"/>
          <w:rtl/>
        </w:rPr>
        <w:t>تمثل</w:t>
      </w:r>
      <w:r w:rsidRPr="009D0EBA">
        <w:rPr>
          <w:rFonts w:cs="Simplified Arabic"/>
          <w:sz w:val="20"/>
          <w:szCs w:val="22"/>
          <w:rtl/>
        </w:rPr>
        <w:t xml:space="preserve"> </w:t>
      </w:r>
      <w:r w:rsidRPr="009D0EBA">
        <w:rPr>
          <w:rFonts w:cs="Simplified Arabic" w:hint="cs"/>
          <w:sz w:val="20"/>
          <w:szCs w:val="22"/>
          <w:rtl/>
        </w:rPr>
        <w:t>مرحلة رئيسية</w:t>
      </w:r>
      <w:r w:rsidRPr="009D0EBA">
        <w:rPr>
          <w:rFonts w:cs="Simplified Arabic"/>
          <w:sz w:val="20"/>
          <w:szCs w:val="22"/>
          <w:rtl/>
        </w:rPr>
        <w:t xml:space="preserve"> على الطريق نحو رؤية عام 2050 </w:t>
      </w:r>
      <w:r w:rsidRPr="009D0EBA">
        <w:rPr>
          <w:rFonts w:cs="Simplified Arabic" w:hint="cs"/>
          <w:sz w:val="20"/>
          <w:szCs w:val="22"/>
          <w:rtl/>
        </w:rPr>
        <w:t xml:space="preserve">المتمثلة في </w:t>
      </w:r>
      <w:r w:rsidRPr="009D0EBA">
        <w:rPr>
          <w:rFonts w:cs="Simplified Arabic"/>
          <w:sz w:val="20"/>
          <w:szCs w:val="22"/>
          <w:rtl/>
        </w:rPr>
        <w:t xml:space="preserve">"العيش في </w:t>
      </w:r>
      <w:r w:rsidRPr="009D0EBA">
        <w:rPr>
          <w:rFonts w:cs="Simplified Arabic" w:hint="cs"/>
          <w:sz w:val="20"/>
          <w:szCs w:val="22"/>
          <w:rtl/>
        </w:rPr>
        <w:t>انسجام</w:t>
      </w:r>
      <w:r w:rsidRPr="009D0EBA">
        <w:rPr>
          <w:rFonts w:cs="Simplified Arabic"/>
          <w:sz w:val="20"/>
          <w:szCs w:val="22"/>
          <w:rtl/>
        </w:rPr>
        <w:t xml:space="preserve"> مع الطبيعة" وتعزز الحاجة إلى اتخاذ إجراءات عاجلة </w:t>
      </w:r>
      <w:r w:rsidRPr="009D0EBA">
        <w:rPr>
          <w:rFonts w:cs="Simplified Arabic" w:hint="cs"/>
          <w:sz w:val="20"/>
          <w:szCs w:val="22"/>
          <w:rtl/>
        </w:rPr>
        <w:t>خلال</w:t>
      </w:r>
      <w:r w:rsidRPr="009D0EBA">
        <w:rPr>
          <w:rFonts w:cs="Simplified Arabic"/>
          <w:sz w:val="20"/>
          <w:szCs w:val="22"/>
          <w:rtl/>
        </w:rPr>
        <w:t xml:space="preserve"> هذا العقد</w:t>
      </w:r>
      <w:r w:rsidRPr="009D0EBA">
        <w:rPr>
          <w:rFonts w:cs="Simplified Arabic" w:hint="cs"/>
          <w:sz w:val="20"/>
          <w:szCs w:val="22"/>
          <w:rtl/>
        </w:rPr>
        <w:t>.</w:t>
      </w:r>
    </w:p>
  </w:footnote>
  <w:footnote w:id="7">
    <w:p w14:paraId="56F20A05" w14:textId="1BB842B2" w:rsidR="007F656E" w:rsidRPr="009D0EBA" w:rsidRDefault="007F656E"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sz w:val="20"/>
          <w:szCs w:val="22"/>
          <w:rtl/>
        </w:rPr>
        <w:t xml:space="preserve">ستضع البلدان أهدافا/مؤشرات وطنية </w:t>
      </w:r>
      <w:r w:rsidRPr="009D0EBA">
        <w:rPr>
          <w:rFonts w:cs="Simplified Arabic" w:hint="cs"/>
          <w:sz w:val="20"/>
          <w:szCs w:val="22"/>
          <w:rtl/>
        </w:rPr>
        <w:t>تتواءم</w:t>
      </w:r>
      <w:r w:rsidRPr="009D0EBA">
        <w:rPr>
          <w:rFonts w:cs="Simplified Arabic"/>
          <w:sz w:val="20"/>
          <w:szCs w:val="22"/>
          <w:rtl/>
        </w:rPr>
        <w:t xml:space="preserve"> مع هذا الإطار، وسيتم </w:t>
      </w:r>
      <w:r w:rsidRPr="009D0EBA">
        <w:rPr>
          <w:rFonts w:cs="Simplified Arabic" w:hint="cs"/>
          <w:sz w:val="20"/>
          <w:szCs w:val="22"/>
          <w:rtl/>
        </w:rPr>
        <w:t>استعراض</w:t>
      </w:r>
      <w:r w:rsidRPr="009D0EBA">
        <w:rPr>
          <w:rFonts w:cs="Simplified Arabic"/>
          <w:sz w:val="20"/>
          <w:szCs w:val="22"/>
          <w:rtl/>
        </w:rPr>
        <w:t xml:space="preserve"> التقدم المحرز نحو الأهداف الوطنية والعالمية دوري</w:t>
      </w:r>
      <w:r w:rsidRPr="009D0EBA">
        <w:rPr>
          <w:rFonts w:cs="Simplified Arabic" w:hint="cs"/>
          <w:sz w:val="20"/>
          <w:szCs w:val="22"/>
          <w:rtl/>
        </w:rPr>
        <w:t>ا</w:t>
      </w:r>
      <w:r w:rsidRPr="009D0EBA">
        <w:rPr>
          <w:rFonts w:cs="Simplified Arabic"/>
          <w:sz w:val="20"/>
          <w:szCs w:val="22"/>
          <w:rtl/>
        </w:rPr>
        <w:t xml:space="preserve">. </w:t>
      </w:r>
      <w:r w:rsidRPr="009D0EBA">
        <w:rPr>
          <w:rFonts w:cs="Simplified Arabic" w:hint="cs"/>
          <w:sz w:val="20"/>
          <w:szCs w:val="22"/>
          <w:rtl/>
        </w:rPr>
        <w:t>و</w:t>
      </w:r>
      <w:r w:rsidRPr="009D0EBA">
        <w:rPr>
          <w:rFonts w:cs="Simplified Arabic"/>
          <w:sz w:val="20"/>
          <w:szCs w:val="22"/>
          <w:rtl/>
        </w:rPr>
        <w:t xml:space="preserve">يوفر إطار </w:t>
      </w:r>
      <w:r w:rsidRPr="009D0EBA">
        <w:rPr>
          <w:rFonts w:cs="Simplified Arabic" w:hint="cs"/>
          <w:sz w:val="20"/>
          <w:szCs w:val="22"/>
          <w:rtl/>
        </w:rPr>
        <w:t>ل</w:t>
      </w:r>
      <w:r w:rsidRPr="009D0EBA">
        <w:rPr>
          <w:rFonts w:cs="Simplified Arabic"/>
          <w:sz w:val="20"/>
          <w:szCs w:val="22"/>
          <w:rtl/>
        </w:rPr>
        <w:t xml:space="preserve">لرصد (انظر </w:t>
      </w:r>
      <w:r w:rsidRPr="009D0EBA">
        <w:rPr>
          <w:rFonts w:cs="Simplified Arabic"/>
          <w:sz w:val="20"/>
          <w:szCs w:val="22"/>
        </w:rPr>
        <w:t>CBD/SBSTTA/24/3</w:t>
      </w:r>
      <w:r w:rsidRPr="009D0EBA">
        <w:rPr>
          <w:rFonts w:cs="Simplified Arabic"/>
          <w:sz w:val="20"/>
          <w:szCs w:val="22"/>
          <w:rtl/>
        </w:rPr>
        <w:t xml:space="preserve"> و</w:t>
      </w:r>
      <w:r w:rsidRPr="009D0EBA">
        <w:rPr>
          <w:rFonts w:cs="Simplified Arabic"/>
          <w:sz w:val="20"/>
          <w:szCs w:val="22"/>
        </w:rPr>
        <w:t>CBD/SBSTTA/24/3/Add.1</w:t>
      </w:r>
      <w:r w:rsidRPr="009D0EBA">
        <w:rPr>
          <w:rFonts w:cs="Simplified Arabic"/>
          <w:sz w:val="20"/>
          <w:szCs w:val="22"/>
          <w:rtl/>
        </w:rPr>
        <w:t xml:space="preserve">) </w:t>
      </w:r>
      <w:r w:rsidR="004E7908">
        <w:rPr>
          <w:rFonts w:cs="Simplified Arabic" w:hint="cs"/>
          <w:sz w:val="20"/>
          <w:szCs w:val="22"/>
          <w:rtl/>
        </w:rPr>
        <w:t>المزيد من ال</w:t>
      </w:r>
      <w:r w:rsidRPr="009D0EBA">
        <w:rPr>
          <w:rFonts w:cs="Simplified Arabic"/>
          <w:sz w:val="20"/>
          <w:szCs w:val="22"/>
          <w:rtl/>
        </w:rPr>
        <w:t>معلومات عن مؤشرات التقدم نحو الأهداف.</w:t>
      </w:r>
    </w:p>
  </w:footnote>
  <w:footnote w:id="8">
    <w:p w14:paraId="452F3449" w14:textId="4F428748" w:rsidR="007F656E" w:rsidRPr="009D0EBA" w:rsidRDefault="007F656E"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00DA1AD6" w:rsidRPr="00DA1AD6">
        <w:rPr>
          <w:rFonts w:cs="Simplified Arabic"/>
          <w:sz w:val="20"/>
          <w:szCs w:val="22"/>
          <w:rtl/>
        </w:rPr>
        <w:t xml:space="preserve"> ستتم مناقشة </w:t>
      </w:r>
      <w:r w:rsidR="00DA1AD6">
        <w:rPr>
          <w:rFonts w:cs="Simplified Arabic" w:hint="cs"/>
          <w:sz w:val="20"/>
          <w:szCs w:val="22"/>
          <w:rtl/>
        </w:rPr>
        <w:t>المسائل</w:t>
      </w:r>
      <w:r w:rsidR="00DA1AD6" w:rsidRPr="00DA1AD6">
        <w:rPr>
          <w:rFonts w:cs="Simplified Arabic"/>
          <w:sz w:val="20"/>
          <w:szCs w:val="22"/>
          <w:rtl/>
        </w:rPr>
        <w:t xml:space="preserve"> المتعلقة ب</w:t>
      </w:r>
      <w:r w:rsidR="00DA1AD6">
        <w:rPr>
          <w:rFonts w:cs="Simplified Arabic" w:hint="cs"/>
          <w:sz w:val="20"/>
          <w:szCs w:val="22"/>
          <w:rtl/>
        </w:rPr>
        <w:t xml:space="preserve">عمليات </w:t>
      </w:r>
      <w:r w:rsidR="00DA1AD6" w:rsidRPr="00DA1AD6">
        <w:rPr>
          <w:rFonts w:cs="Simplified Arabic"/>
          <w:sz w:val="20"/>
          <w:szCs w:val="22"/>
          <w:rtl/>
        </w:rPr>
        <w:t>التنفيذ والرصد والإبلاغ والاستعراض الشفاف</w:t>
      </w:r>
      <w:r w:rsidR="00DA1AD6">
        <w:rPr>
          <w:rFonts w:cs="Simplified Arabic" w:hint="cs"/>
          <w:sz w:val="20"/>
          <w:szCs w:val="22"/>
          <w:rtl/>
        </w:rPr>
        <w:t>ة</w:t>
      </w:r>
      <w:r w:rsidR="00DA1AD6" w:rsidRPr="00DA1AD6">
        <w:rPr>
          <w:rFonts w:cs="Simplified Arabic"/>
          <w:sz w:val="20"/>
          <w:szCs w:val="22"/>
          <w:rtl/>
        </w:rPr>
        <w:t xml:space="preserve"> للإطار العالمي للتنوع البيولوجي لما بعد عام 2020 أثناء اجتماع الهيئة الفرعية للتنفيذ في اجتماعها الثالث. </w:t>
      </w:r>
      <w:r w:rsidR="00DA1AD6">
        <w:rPr>
          <w:rFonts w:cs="Simplified Arabic" w:hint="cs"/>
          <w:sz w:val="20"/>
          <w:szCs w:val="22"/>
          <w:rtl/>
        </w:rPr>
        <w:t>و</w:t>
      </w:r>
      <w:r w:rsidR="00DA1AD6" w:rsidRPr="00DA1AD6">
        <w:rPr>
          <w:rFonts w:cs="Simplified Arabic"/>
          <w:sz w:val="20"/>
          <w:szCs w:val="22"/>
          <w:rtl/>
        </w:rPr>
        <w:t>سيتم تحديث هذا القسم من إطار العمل لمراعاة نتائج تلك العمليات.</w:t>
      </w:r>
    </w:p>
  </w:footnote>
  <w:footnote w:id="9">
    <w:p w14:paraId="45311730" w14:textId="091F0577" w:rsidR="007F656E" w:rsidRPr="009D0EBA" w:rsidRDefault="007F656E" w:rsidP="003A3B73">
      <w:pPr>
        <w:pStyle w:val="FootnoteText"/>
        <w:bidi/>
        <w:spacing w:after="0" w:line="216" w:lineRule="auto"/>
        <w:ind w:firstLine="0"/>
        <w:rPr>
          <w:rFonts w:cs="Simplified Arabic"/>
          <w:sz w:val="20"/>
          <w:szCs w:val="22"/>
          <w:rtl/>
          <w:lang w:bidi="ar-EG"/>
        </w:rPr>
      </w:pPr>
      <w:r w:rsidRPr="00F96E5F">
        <w:rPr>
          <w:rStyle w:val="FootnoteReference"/>
          <w:rFonts w:cs="Simplified Arabic"/>
          <w:sz w:val="20"/>
          <w:szCs w:val="22"/>
          <w:u w:val="none"/>
          <w:vertAlign w:val="superscript"/>
        </w:rPr>
        <w:footnoteRef/>
      </w:r>
      <w:r w:rsidRPr="009D0EBA">
        <w:rPr>
          <w:rFonts w:cs="Simplified Arabic"/>
          <w:sz w:val="20"/>
          <w:szCs w:val="22"/>
        </w:rPr>
        <w:t xml:space="preserve"> </w:t>
      </w:r>
      <w:r w:rsidRPr="009D0EBA">
        <w:rPr>
          <w:rFonts w:cs="Simplified Arabic"/>
          <w:sz w:val="20"/>
          <w:szCs w:val="22"/>
          <w:rtl/>
        </w:rPr>
        <w:t xml:space="preserve">انظر </w:t>
      </w:r>
      <w:r w:rsidRPr="009D0EBA">
        <w:rPr>
          <w:rFonts w:cs="Simplified Arabic"/>
          <w:sz w:val="20"/>
          <w:szCs w:val="22"/>
        </w:rPr>
        <w:t>CBD/SBSTTA/24/3</w:t>
      </w:r>
      <w:r w:rsidRPr="009D0EBA">
        <w:rPr>
          <w:rFonts w:cs="Simplified Arabic"/>
          <w:sz w:val="20"/>
          <w:szCs w:val="22"/>
          <w:rtl/>
        </w:rPr>
        <w:t xml:space="preserve"> و</w:t>
      </w:r>
      <w:r w:rsidRPr="009D0EBA">
        <w:rPr>
          <w:rFonts w:cs="Simplified Arabic"/>
          <w:sz w:val="20"/>
          <w:szCs w:val="22"/>
        </w:rPr>
        <w:t>CBD/SBSTTA/24/3/Add.1</w:t>
      </w:r>
      <w:r w:rsidRPr="009D0EBA">
        <w:rPr>
          <w:rFonts w:cs="Simplified Arabic"/>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1214927013"/>
      <w:placeholder>
        <w:docPart w:val="E60406D1738844CE9634D2F4174E2D33"/>
      </w:placeholder>
      <w:dataBinding w:prefixMappings="xmlns:ns0='http://purl.org/dc/elements/1.1/' xmlns:ns1='http://schemas.openxmlformats.org/package/2006/metadata/core-properties' " w:xpath="/ns1:coreProperties[1]/ns0:subject[1]" w:storeItemID="{6C3C8BC8-F283-45AE-878A-BAB7291924A1}"/>
      <w:text/>
    </w:sdtPr>
    <w:sdtEndPr/>
    <w:sdtContent>
      <w:p w14:paraId="51422CF1" w14:textId="737A56F8" w:rsidR="007F656E" w:rsidRDefault="007F656E" w:rsidP="006D62B9">
        <w:pPr>
          <w:pStyle w:val="Header"/>
          <w:tabs>
            <w:tab w:val="clear" w:pos="4320"/>
            <w:tab w:val="clear" w:pos="8640"/>
          </w:tabs>
          <w:kinsoku w:val="0"/>
          <w:overflowPunct w:val="0"/>
          <w:autoSpaceDE w:val="0"/>
          <w:autoSpaceDN w:val="0"/>
          <w:bidi/>
          <w:jc w:val="left"/>
          <w:rPr>
            <w:noProof/>
            <w:kern w:val="22"/>
          </w:rPr>
        </w:pPr>
        <w:r>
          <w:rPr>
            <w:noProof/>
            <w:kern w:val="22"/>
          </w:rPr>
          <w:t>CBD/POST2020/PREP/2/1</w:t>
        </w:r>
      </w:p>
    </w:sdtContent>
  </w:sdt>
  <w:p w14:paraId="7803DA57" w14:textId="30F69962" w:rsidR="007F656E" w:rsidRDefault="007F656E" w:rsidP="006D62B9">
    <w:pPr>
      <w:pStyle w:val="Header"/>
      <w:bidi/>
      <w:rPr>
        <w:noProof/>
        <w:szCs w:val="22"/>
        <w:rtl/>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rPr>
      <w:t>1</w:t>
    </w:r>
    <w:r w:rsidRPr="0026129C">
      <w:rPr>
        <w:noProof/>
        <w:szCs w:val="22"/>
      </w:rPr>
      <w:fldChar w:fldCharType="end"/>
    </w:r>
  </w:p>
  <w:p w14:paraId="7F670184" w14:textId="77777777" w:rsidR="007F656E" w:rsidRDefault="007F656E" w:rsidP="006D6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2087364073"/>
      <w:placeholder>
        <w:docPart w:val="EBD28EC8C5F446DBB2672E277A996BC9"/>
      </w:placeholder>
      <w:dataBinding w:prefixMappings="xmlns:ns0='http://purl.org/dc/elements/1.1/' xmlns:ns1='http://schemas.openxmlformats.org/package/2006/metadata/core-properties' " w:xpath="/ns1:coreProperties[1]/ns0:subject[1]" w:storeItemID="{6C3C8BC8-F283-45AE-878A-BAB7291924A1}"/>
      <w:text/>
    </w:sdtPr>
    <w:sdtEndPr/>
    <w:sdtContent>
      <w:p w14:paraId="43A7CF5C" w14:textId="414472BF" w:rsidR="007F656E" w:rsidRDefault="007F656E" w:rsidP="006D62B9">
        <w:pPr>
          <w:pStyle w:val="Header"/>
          <w:tabs>
            <w:tab w:val="clear" w:pos="4320"/>
            <w:tab w:val="clear" w:pos="8640"/>
          </w:tabs>
          <w:kinsoku w:val="0"/>
          <w:overflowPunct w:val="0"/>
          <w:autoSpaceDE w:val="0"/>
          <w:autoSpaceDN w:val="0"/>
          <w:jc w:val="left"/>
          <w:rPr>
            <w:noProof/>
            <w:kern w:val="22"/>
          </w:rPr>
        </w:pPr>
        <w:r>
          <w:rPr>
            <w:noProof/>
            <w:kern w:val="22"/>
          </w:rPr>
          <w:t>CBD/POST2020/PREP/2/1</w:t>
        </w:r>
      </w:p>
    </w:sdtContent>
  </w:sdt>
  <w:p w14:paraId="098D8A59" w14:textId="4F43BE2C" w:rsidR="007F656E" w:rsidRDefault="007F656E" w:rsidP="006D62B9">
    <w:pPr>
      <w:pStyle w:val="Header"/>
      <w:rPr>
        <w:noProof/>
        <w:szCs w:val="22"/>
        <w:rtl/>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rPr>
      <w:t>1</w:t>
    </w:r>
    <w:r w:rsidRPr="0026129C">
      <w:rPr>
        <w:noProof/>
        <w:szCs w:val="22"/>
      </w:rPr>
      <w:fldChar w:fldCharType="end"/>
    </w:r>
  </w:p>
  <w:p w14:paraId="74E38F20" w14:textId="77777777" w:rsidR="007F656E" w:rsidRPr="006D62B9" w:rsidRDefault="007F656E" w:rsidP="006D62B9">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EA61" w14:textId="360DFA25" w:rsidR="007F656E" w:rsidRPr="0026129C" w:rsidRDefault="007F656E" w:rsidP="00187881">
    <w:pPr>
      <w:pStyle w:val="Header"/>
      <w:rPr>
        <w:noProof/>
        <w:szCs w:val="22"/>
      </w:rPr>
    </w:pPr>
  </w:p>
  <w:p w14:paraId="225F6FA5" w14:textId="77777777" w:rsidR="007F656E" w:rsidRPr="00927167" w:rsidRDefault="007F656E" w:rsidP="00187881">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718712C8"/>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0"/>
  </w:num>
  <w:num w:numId="5">
    <w:abstractNumId w:val="7"/>
  </w:num>
  <w:num w:numId="6">
    <w:abstractNumId w:val="19"/>
  </w:num>
  <w:num w:numId="7">
    <w:abstractNumId w:val="2"/>
  </w:num>
  <w:num w:numId="8">
    <w:abstractNumId w:val="1"/>
  </w:num>
  <w:num w:numId="9">
    <w:abstractNumId w:val="17"/>
  </w:num>
  <w:num w:numId="10">
    <w:abstractNumId w:val="9"/>
  </w:num>
  <w:num w:numId="11">
    <w:abstractNumId w:val="20"/>
  </w:num>
  <w:num w:numId="12">
    <w:abstractNumId w:val="8"/>
  </w:num>
  <w:num w:numId="13">
    <w:abstractNumId w:val="11"/>
  </w:num>
  <w:num w:numId="14">
    <w:abstractNumId w:val="12"/>
  </w:num>
  <w:num w:numId="15">
    <w:abstractNumId w:val="13"/>
  </w:num>
  <w:num w:numId="16">
    <w:abstractNumId w:val="14"/>
  </w:num>
  <w:num w:numId="17">
    <w:abstractNumId w:val="3"/>
  </w:num>
  <w:num w:numId="18">
    <w:abstractNumId w:val="15"/>
  </w:num>
  <w:num w:numId="19">
    <w:abstractNumId w:val="21"/>
  </w:num>
  <w:num w:numId="20">
    <w:abstractNumId w:val="0"/>
  </w:num>
  <w:num w:numId="21">
    <w:abstractNumId w:val="1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5"/>
  </w:num>
  <w:num w:numId="4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83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828"/>
    <w:rsid w:val="000138E1"/>
    <w:rsid w:val="00014680"/>
    <w:rsid w:val="000219AC"/>
    <w:rsid w:val="00022207"/>
    <w:rsid w:val="00022961"/>
    <w:rsid w:val="0002340E"/>
    <w:rsid w:val="0002421D"/>
    <w:rsid w:val="00025825"/>
    <w:rsid w:val="00025AC1"/>
    <w:rsid w:val="00025D8F"/>
    <w:rsid w:val="00030F89"/>
    <w:rsid w:val="00031D24"/>
    <w:rsid w:val="00031F26"/>
    <w:rsid w:val="00032509"/>
    <w:rsid w:val="00033843"/>
    <w:rsid w:val="00037873"/>
    <w:rsid w:val="000428F5"/>
    <w:rsid w:val="00042DE7"/>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589D"/>
    <w:rsid w:val="00086D99"/>
    <w:rsid w:val="00087FB6"/>
    <w:rsid w:val="0009085B"/>
    <w:rsid w:val="000A0CD4"/>
    <w:rsid w:val="000A24CB"/>
    <w:rsid w:val="000A3071"/>
    <w:rsid w:val="000A3F82"/>
    <w:rsid w:val="000A7155"/>
    <w:rsid w:val="000A78C6"/>
    <w:rsid w:val="000A7FD3"/>
    <w:rsid w:val="000B0F91"/>
    <w:rsid w:val="000B221E"/>
    <w:rsid w:val="000B2BD3"/>
    <w:rsid w:val="000C146B"/>
    <w:rsid w:val="000C1803"/>
    <w:rsid w:val="000C4344"/>
    <w:rsid w:val="000D04F9"/>
    <w:rsid w:val="000D0B3C"/>
    <w:rsid w:val="000D0BBE"/>
    <w:rsid w:val="000D20DA"/>
    <w:rsid w:val="000D2448"/>
    <w:rsid w:val="000D4752"/>
    <w:rsid w:val="000D49B4"/>
    <w:rsid w:val="000D50A1"/>
    <w:rsid w:val="000D7455"/>
    <w:rsid w:val="000D7FEA"/>
    <w:rsid w:val="000E27CF"/>
    <w:rsid w:val="000E637D"/>
    <w:rsid w:val="000E65CB"/>
    <w:rsid w:val="000E6B6E"/>
    <w:rsid w:val="000E7762"/>
    <w:rsid w:val="000E7E6A"/>
    <w:rsid w:val="000F07D4"/>
    <w:rsid w:val="000F0AEB"/>
    <w:rsid w:val="000F31EA"/>
    <w:rsid w:val="000F3F42"/>
    <w:rsid w:val="000F63AB"/>
    <w:rsid w:val="000F6492"/>
    <w:rsid w:val="000F6CDF"/>
    <w:rsid w:val="00102016"/>
    <w:rsid w:val="001073FE"/>
    <w:rsid w:val="00107743"/>
    <w:rsid w:val="00112647"/>
    <w:rsid w:val="001140C9"/>
    <w:rsid w:val="001205EA"/>
    <w:rsid w:val="0012214B"/>
    <w:rsid w:val="00124523"/>
    <w:rsid w:val="00125327"/>
    <w:rsid w:val="0012737B"/>
    <w:rsid w:val="00131C85"/>
    <w:rsid w:val="001340BA"/>
    <w:rsid w:val="0013705A"/>
    <w:rsid w:val="001410F4"/>
    <w:rsid w:val="001413E6"/>
    <w:rsid w:val="00143E00"/>
    <w:rsid w:val="001461E7"/>
    <w:rsid w:val="00146762"/>
    <w:rsid w:val="001471D6"/>
    <w:rsid w:val="00151A36"/>
    <w:rsid w:val="00155DC1"/>
    <w:rsid w:val="00155EFD"/>
    <w:rsid w:val="00157BB6"/>
    <w:rsid w:val="00160200"/>
    <w:rsid w:val="001608FA"/>
    <w:rsid w:val="00164DBB"/>
    <w:rsid w:val="00166367"/>
    <w:rsid w:val="00167CFA"/>
    <w:rsid w:val="00173A32"/>
    <w:rsid w:val="0017442E"/>
    <w:rsid w:val="001770D3"/>
    <w:rsid w:val="001805D3"/>
    <w:rsid w:val="00183C15"/>
    <w:rsid w:val="001840E6"/>
    <w:rsid w:val="00186D8B"/>
    <w:rsid w:val="00187881"/>
    <w:rsid w:val="001917E0"/>
    <w:rsid w:val="00191AFE"/>
    <w:rsid w:val="00192E06"/>
    <w:rsid w:val="001A29A7"/>
    <w:rsid w:val="001A5072"/>
    <w:rsid w:val="001A6F1F"/>
    <w:rsid w:val="001A7941"/>
    <w:rsid w:val="001B10A8"/>
    <w:rsid w:val="001B495E"/>
    <w:rsid w:val="001C09DB"/>
    <w:rsid w:val="001C2CBA"/>
    <w:rsid w:val="001C3007"/>
    <w:rsid w:val="001C36B1"/>
    <w:rsid w:val="001C36C7"/>
    <w:rsid w:val="001C3BF0"/>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4415"/>
    <w:rsid w:val="0020670A"/>
    <w:rsid w:val="00207A6E"/>
    <w:rsid w:val="00216091"/>
    <w:rsid w:val="002211FD"/>
    <w:rsid w:val="002231E4"/>
    <w:rsid w:val="00224577"/>
    <w:rsid w:val="00224B92"/>
    <w:rsid w:val="002315B3"/>
    <w:rsid w:val="00232D69"/>
    <w:rsid w:val="002350BC"/>
    <w:rsid w:val="002357E1"/>
    <w:rsid w:val="00235AF7"/>
    <w:rsid w:val="00235BC9"/>
    <w:rsid w:val="00240281"/>
    <w:rsid w:val="00240F94"/>
    <w:rsid w:val="00243471"/>
    <w:rsid w:val="002443FE"/>
    <w:rsid w:val="0024600F"/>
    <w:rsid w:val="00250D5A"/>
    <w:rsid w:val="00252624"/>
    <w:rsid w:val="00252897"/>
    <w:rsid w:val="002629F8"/>
    <w:rsid w:val="00262C99"/>
    <w:rsid w:val="00263F0C"/>
    <w:rsid w:val="0026412A"/>
    <w:rsid w:val="00264D79"/>
    <w:rsid w:val="00267FB2"/>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54BC"/>
    <w:rsid w:val="002A749E"/>
    <w:rsid w:val="002A7911"/>
    <w:rsid w:val="002B0942"/>
    <w:rsid w:val="002B2968"/>
    <w:rsid w:val="002B6553"/>
    <w:rsid w:val="002B6FB2"/>
    <w:rsid w:val="002C0089"/>
    <w:rsid w:val="002C0AA7"/>
    <w:rsid w:val="002C28BF"/>
    <w:rsid w:val="002C2D11"/>
    <w:rsid w:val="002C48A7"/>
    <w:rsid w:val="002C4BDB"/>
    <w:rsid w:val="002D17FC"/>
    <w:rsid w:val="002D355B"/>
    <w:rsid w:val="002E0497"/>
    <w:rsid w:val="002E0627"/>
    <w:rsid w:val="002E22CF"/>
    <w:rsid w:val="002E3198"/>
    <w:rsid w:val="002E3E50"/>
    <w:rsid w:val="002E62B3"/>
    <w:rsid w:val="002E731B"/>
    <w:rsid w:val="002E7402"/>
    <w:rsid w:val="002F04D2"/>
    <w:rsid w:val="002F15BB"/>
    <w:rsid w:val="002F3178"/>
    <w:rsid w:val="002F321D"/>
    <w:rsid w:val="002F34D3"/>
    <w:rsid w:val="00302889"/>
    <w:rsid w:val="00306DC5"/>
    <w:rsid w:val="00310BC6"/>
    <w:rsid w:val="00310FA1"/>
    <w:rsid w:val="00311F35"/>
    <w:rsid w:val="00312419"/>
    <w:rsid w:val="00315C0F"/>
    <w:rsid w:val="00316740"/>
    <w:rsid w:val="00316983"/>
    <w:rsid w:val="00317FA7"/>
    <w:rsid w:val="003210FF"/>
    <w:rsid w:val="00321429"/>
    <w:rsid w:val="0032239A"/>
    <w:rsid w:val="0032489D"/>
    <w:rsid w:val="00325DE3"/>
    <w:rsid w:val="00327DDD"/>
    <w:rsid w:val="00330D2D"/>
    <w:rsid w:val="00330F27"/>
    <w:rsid w:val="00334530"/>
    <w:rsid w:val="00336766"/>
    <w:rsid w:val="003400BF"/>
    <w:rsid w:val="00344D0C"/>
    <w:rsid w:val="003507D9"/>
    <w:rsid w:val="00350BF7"/>
    <w:rsid w:val="0035272B"/>
    <w:rsid w:val="00354F1B"/>
    <w:rsid w:val="003618D6"/>
    <w:rsid w:val="003636E1"/>
    <w:rsid w:val="00365429"/>
    <w:rsid w:val="00367608"/>
    <w:rsid w:val="00372652"/>
    <w:rsid w:val="003729B7"/>
    <w:rsid w:val="00372D81"/>
    <w:rsid w:val="003822C0"/>
    <w:rsid w:val="00382AB0"/>
    <w:rsid w:val="003835EA"/>
    <w:rsid w:val="00384170"/>
    <w:rsid w:val="003913CE"/>
    <w:rsid w:val="003942BF"/>
    <w:rsid w:val="003A2A86"/>
    <w:rsid w:val="003A3225"/>
    <w:rsid w:val="003A322F"/>
    <w:rsid w:val="003A3B73"/>
    <w:rsid w:val="003A4844"/>
    <w:rsid w:val="003A6936"/>
    <w:rsid w:val="003B0946"/>
    <w:rsid w:val="003B0F2B"/>
    <w:rsid w:val="003B10B9"/>
    <w:rsid w:val="003B2485"/>
    <w:rsid w:val="003B295A"/>
    <w:rsid w:val="003B3970"/>
    <w:rsid w:val="003B4AD9"/>
    <w:rsid w:val="003B505D"/>
    <w:rsid w:val="003B53D4"/>
    <w:rsid w:val="003C113F"/>
    <w:rsid w:val="003C3C2E"/>
    <w:rsid w:val="003C3CF4"/>
    <w:rsid w:val="003C4CDE"/>
    <w:rsid w:val="003C5785"/>
    <w:rsid w:val="003C79D4"/>
    <w:rsid w:val="003E23DB"/>
    <w:rsid w:val="003E2DAE"/>
    <w:rsid w:val="003E45A9"/>
    <w:rsid w:val="003E5F30"/>
    <w:rsid w:val="003E6C9C"/>
    <w:rsid w:val="003F4BD5"/>
    <w:rsid w:val="003F6E44"/>
    <w:rsid w:val="00400D70"/>
    <w:rsid w:val="00400E62"/>
    <w:rsid w:val="0040370F"/>
    <w:rsid w:val="00404831"/>
    <w:rsid w:val="0040583C"/>
    <w:rsid w:val="0040653C"/>
    <w:rsid w:val="00406BC6"/>
    <w:rsid w:val="0041034C"/>
    <w:rsid w:val="00410C6A"/>
    <w:rsid w:val="00412812"/>
    <w:rsid w:val="00412F15"/>
    <w:rsid w:val="004144CF"/>
    <w:rsid w:val="00414C9C"/>
    <w:rsid w:val="004155DA"/>
    <w:rsid w:val="004250D3"/>
    <w:rsid w:val="004266CC"/>
    <w:rsid w:val="004312B9"/>
    <w:rsid w:val="0043327F"/>
    <w:rsid w:val="004360FC"/>
    <w:rsid w:val="00436625"/>
    <w:rsid w:val="00437636"/>
    <w:rsid w:val="00437902"/>
    <w:rsid w:val="0044190C"/>
    <w:rsid w:val="0044424E"/>
    <w:rsid w:val="00446BEE"/>
    <w:rsid w:val="00452994"/>
    <w:rsid w:val="00453E04"/>
    <w:rsid w:val="00460DFA"/>
    <w:rsid w:val="00466106"/>
    <w:rsid w:val="00466864"/>
    <w:rsid w:val="00466C1E"/>
    <w:rsid w:val="00467A12"/>
    <w:rsid w:val="0047101F"/>
    <w:rsid w:val="00471A50"/>
    <w:rsid w:val="004723EF"/>
    <w:rsid w:val="00480F82"/>
    <w:rsid w:val="004827E7"/>
    <w:rsid w:val="00482CAA"/>
    <w:rsid w:val="00490CE3"/>
    <w:rsid w:val="00492E7F"/>
    <w:rsid w:val="004966A2"/>
    <w:rsid w:val="00496B46"/>
    <w:rsid w:val="004972EB"/>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D02B8"/>
    <w:rsid w:val="004D2BF2"/>
    <w:rsid w:val="004D4259"/>
    <w:rsid w:val="004D4329"/>
    <w:rsid w:val="004D50B3"/>
    <w:rsid w:val="004D6F63"/>
    <w:rsid w:val="004E1EA1"/>
    <w:rsid w:val="004E1FF3"/>
    <w:rsid w:val="004E25DE"/>
    <w:rsid w:val="004E2E3C"/>
    <w:rsid w:val="004E7908"/>
    <w:rsid w:val="004F07E0"/>
    <w:rsid w:val="004F1116"/>
    <w:rsid w:val="004F201C"/>
    <w:rsid w:val="004F2E78"/>
    <w:rsid w:val="004F5DEF"/>
    <w:rsid w:val="004F67F3"/>
    <w:rsid w:val="00500530"/>
    <w:rsid w:val="005032C9"/>
    <w:rsid w:val="005043E1"/>
    <w:rsid w:val="005046D3"/>
    <w:rsid w:val="00510341"/>
    <w:rsid w:val="00510820"/>
    <w:rsid w:val="00511073"/>
    <w:rsid w:val="0051231F"/>
    <w:rsid w:val="005133D6"/>
    <w:rsid w:val="00516C26"/>
    <w:rsid w:val="00521EFF"/>
    <w:rsid w:val="00522DFE"/>
    <w:rsid w:val="00522E0C"/>
    <w:rsid w:val="0052458D"/>
    <w:rsid w:val="00524664"/>
    <w:rsid w:val="0053541C"/>
    <w:rsid w:val="005403D8"/>
    <w:rsid w:val="00542250"/>
    <w:rsid w:val="005440A6"/>
    <w:rsid w:val="00551055"/>
    <w:rsid w:val="005513BF"/>
    <w:rsid w:val="00553105"/>
    <w:rsid w:val="0056067D"/>
    <w:rsid w:val="00565F8D"/>
    <w:rsid w:val="005732ED"/>
    <w:rsid w:val="00581449"/>
    <w:rsid w:val="00581AC5"/>
    <w:rsid w:val="0058223D"/>
    <w:rsid w:val="00583471"/>
    <w:rsid w:val="005856D1"/>
    <w:rsid w:val="00585ED7"/>
    <w:rsid w:val="005863F0"/>
    <w:rsid w:val="00586D3B"/>
    <w:rsid w:val="005870BE"/>
    <w:rsid w:val="00592968"/>
    <w:rsid w:val="00592D93"/>
    <w:rsid w:val="00593284"/>
    <w:rsid w:val="005955D2"/>
    <w:rsid w:val="005A0037"/>
    <w:rsid w:val="005A2994"/>
    <w:rsid w:val="005A2F6E"/>
    <w:rsid w:val="005A365B"/>
    <w:rsid w:val="005A4284"/>
    <w:rsid w:val="005A53D5"/>
    <w:rsid w:val="005A5599"/>
    <w:rsid w:val="005B0FA9"/>
    <w:rsid w:val="005B2688"/>
    <w:rsid w:val="005B4F5A"/>
    <w:rsid w:val="005B6FDB"/>
    <w:rsid w:val="005B78E8"/>
    <w:rsid w:val="005C3E04"/>
    <w:rsid w:val="005C430F"/>
    <w:rsid w:val="005D0061"/>
    <w:rsid w:val="005D0539"/>
    <w:rsid w:val="005D11DB"/>
    <w:rsid w:val="005D139C"/>
    <w:rsid w:val="005D2FE4"/>
    <w:rsid w:val="005D6A29"/>
    <w:rsid w:val="005E115D"/>
    <w:rsid w:val="005E16C3"/>
    <w:rsid w:val="005E30B3"/>
    <w:rsid w:val="005E5DFB"/>
    <w:rsid w:val="005E681F"/>
    <w:rsid w:val="005E6FA4"/>
    <w:rsid w:val="005F4C74"/>
    <w:rsid w:val="005F5B5B"/>
    <w:rsid w:val="00602AEB"/>
    <w:rsid w:val="0060449C"/>
    <w:rsid w:val="00605B42"/>
    <w:rsid w:val="00607D5F"/>
    <w:rsid w:val="00612D1E"/>
    <w:rsid w:val="006179EE"/>
    <w:rsid w:val="0062084E"/>
    <w:rsid w:val="006227B5"/>
    <w:rsid w:val="0062558E"/>
    <w:rsid w:val="006260D5"/>
    <w:rsid w:val="00632B34"/>
    <w:rsid w:val="00633492"/>
    <w:rsid w:val="00633BA6"/>
    <w:rsid w:val="00634FFD"/>
    <w:rsid w:val="00635D14"/>
    <w:rsid w:val="00644DB3"/>
    <w:rsid w:val="00644F66"/>
    <w:rsid w:val="00645A13"/>
    <w:rsid w:val="006461E9"/>
    <w:rsid w:val="0064760B"/>
    <w:rsid w:val="006477BC"/>
    <w:rsid w:val="006507F2"/>
    <w:rsid w:val="006510AF"/>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A5A5A"/>
    <w:rsid w:val="006A5DB7"/>
    <w:rsid w:val="006B074E"/>
    <w:rsid w:val="006B242F"/>
    <w:rsid w:val="006B2BD5"/>
    <w:rsid w:val="006B55F8"/>
    <w:rsid w:val="006B5F43"/>
    <w:rsid w:val="006B6C47"/>
    <w:rsid w:val="006B7615"/>
    <w:rsid w:val="006C1D31"/>
    <w:rsid w:val="006D0E3D"/>
    <w:rsid w:val="006D1A99"/>
    <w:rsid w:val="006D5658"/>
    <w:rsid w:val="006D62B9"/>
    <w:rsid w:val="006E02A8"/>
    <w:rsid w:val="006E1741"/>
    <w:rsid w:val="006E2B04"/>
    <w:rsid w:val="006E405B"/>
    <w:rsid w:val="006E4E17"/>
    <w:rsid w:val="006E7B3F"/>
    <w:rsid w:val="006F173E"/>
    <w:rsid w:val="006F284C"/>
    <w:rsid w:val="006F7227"/>
    <w:rsid w:val="007000BD"/>
    <w:rsid w:val="0070136C"/>
    <w:rsid w:val="00702366"/>
    <w:rsid w:val="00702EC2"/>
    <w:rsid w:val="00710070"/>
    <w:rsid w:val="00713ABA"/>
    <w:rsid w:val="007157C9"/>
    <w:rsid w:val="007162B2"/>
    <w:rsid w:val="007163BC"/>
    <w:rsid w:val="00716751"/>
    <w:rsid w:val="00725AF2"/>
    <w:rsid w:val="00730AE3"/>
    <w:rsid w:val="007310C8"/>
    <w:rsid w:val="00732620"/>
    <w:rsid w:val="00732EE6"/>
    <w:rsid w:val="00733D73"/>
    <w:rsid w:val="00736BC2"/>
    <w:rsid w:val="00742491"/>
    <w:rsid w:val="00746010"/>
    <w:rsid w:val="00746AD1"/>
    <w:rsid w:val="00746D5D"/>
    <w:rsid w:val="00753BDB"/>
    <w:rsid w:val="007552D1"/>
    <w:rsid w:val="0075740B"/>
    <w:rsid w:val="00757ACD"/>
    <w:rsid w:val="00762593"/>
    <w:rsid w:val="00766363"/>
    <w:rsid w:val="00766641"/>
    <w:rsid w:val="0077503A"/>
    <w:rsid w:val="00775238"/>
    <w:rsid w:val="00777F35"/>
    <w:rsid w:val="007808DA"/>
    <w:rsid w:val="00782CCA"/>
    <w:rsid w:val="00783473"/>
    <w:rsid w:val="007903BE"/>
    <w:rsid w:val="0079228B"/>
    <w:rsid w:val="00792370"/>
    <w:rsid w:val="0079325E"/>
    <w:rsid w:val="00793280"/>
    <w:rsid w:val="00793668"/>
    <w:rsid w:val="00796E28"/>
    <w:rsid w:val="007A2A1C"/>
    <w:rsid w:val="007A4C4A"/>
    <w:rsid w:val="007A705C"/>
    <w:rsid w:val="007B1587"/>
    <w:rsid w:val="007B2CC1"/>
    <w:rsid w:val="007B304E"/>
    <w:rsid w:val="007B45A8"/>
    <w:rsid w:val="007C054B"/>
    <w:rsid w:val="007C3DA5"/>
    <w:rsid w:val="007C5285"/>
    <w:rsid w:val="007C633B"/>
    <w:rsid w:val="007C779C"/>
    <w:rsid w:val="007D3182"/>
    <w:rsid w:val="007D3CC3"/>
    <w:rsid w:val="007D5E0B"/>
    <w:rsid w:val="007D724C"/>
    <w:rsid w:val="007E25A8"/>
    <w:rsid w:val="007E41A8"/>
    <w:rsid w:val="007E78BE"/>
    <w:rsid w:val="007F094F"/>
    <w:rsid w:val="007F1D67"/>
    <w:rsid w:val="007F4464"/>
    <w:rsid w:val="007F4D27"/>
    <w:rsid w:val="007F6045"/>
    <w:rsid w:val="007F656E"/>
    <w:rsid w:val="007F7C67"/>
    <w:rsid w:val="00800553"/>
    <w:rsid w:val="008026F3"/>
    <w:rsid w:val="00803346"/>
    <w:rsid w:val="00804F69"/>
    <w:rsid w:val="00805931"/>
    <w:rsid w:val="00806FD1"/>
    <w:rsid w:val="008118F0"/>
    <w:rsid w:val="00815A08"/>
    <w:rsid w:val="00816881"/>
    <w:rsid w:val="0081734A"/>
    <w:rsid w:val="00821B70"/>
    <w:rsid w:val="00825524"/>
    <w:rsid w:val="00826607"/>
    <w:rsid w:val="0083211E"/>
    <w:rsid w:val="00833A5F"/>
    <w:rsid w:val="00834890"/>
    <w:rsid w:val="00837B9B"/>
    <w:rsid w:val="00843FF1"/>
    <w:rsid w:val="00845A61"/>
    <w:rsid w:val="00845ABD"/>
    <w:rsid w:val="00845E61"/>
    <w:rsid w:val="00852682"/>
    <w:rsid w:val="0085384F"/>
    <w:rsid w:val="008538DC"/>
    <w:rsid w:val="00854C86"/>
    <w:rsid w:val="00857745"/>
    <w:rsid w:val="0086574F"/>
    <w:rsid w:val="00866C93"/>
    <w:rsid w:val="00870D40"/>
    <w:rsid w:val="00874448"/>
    <w:rsid w:val="008753DE"/>
    <w:rsid w:val="00875709"/>
    <w:rsid w:val="00877097"/>
    <w:rsid w:val="00880ACF"/>
    <w:rsid w:val="0088188A"/>
    <w:rsid w:val="00886E20"/>
    <w:rsid w:val="00890B2A"/>
    <w:rsid w:val="008920A1"/>
    <w:rsid w:val="00894CD3"/>
    <w:rsid w:val="008A0525"/>
    <w:rsid w:val="008A0782"/>
    <w:rsid w:val="008A128E"/>
    <w:rsid w:val="008A5CE1"/>
    <w:rsid w:val="008A7CB2"/>
    <w:rsid w:val="008B4028"/>
    <w:rsid w:val="008B65F6"/>
    <w:rsid w:val="008B7120"/>
    <w:rsid w:val="008C013C"/>
    <w:rsid w:val="008C1E35"/>
    <w:rsid w:val="008C2E59"/>
    <w:rsid w:val="008C59BC"/>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030D"/>
    <w:rsid w:val="00912FF5"/>
    <w:rsid w:val="009157A4"/>
    <w:rsid w:val="0091677F"/>
    <w:rsid w:val="0092144D"/>
    <w:rsid w:val="009229D7"/>
    <w:rsid w:val="00922EAD"/>
    <w:rsid w:val="0092455A"/>
    <w:rsid w:val="0092794B"/>
    <w:rsid w:val="00930B1A"/>
    <w:rsid w:val="00932B3B"/>
    <w:rsid w:val="0093310B"/>
    <w:rsid w:val="0093440C"/>
    <w:rsid w:val="00936F3E"/>
    <w:rsid w:val="00941AFD"/>
    <w:rsid w:val="009433AF"/>
    <w:rsid w:val="009439CA"/>
    <w:rsid w:val="00945384"/>
    <w:rsid w:val="00953856"/>
    <w:rsid w:val="009554D5"/>
    <w:rsid w:val="009702FA"/>
    <w:rsid w:val="00972A75"/>
    <w:rsid w:val="0097540D"/>
    <w:rsid w:val="009822CF"/>
    <w:rsid w:val="00986575"/>
    <w:rsid w:val="009913E0"/>
    <w:rsid w:val="009938AE"/>
    <w:rsid w:val="009A2E52"/>
    <w:rsid w:val="009A3742"/>
    <w:rsid w:val="009A4DC4"/>
    <w:rsid w:val="009A51BA"/>
    <w:rsid w:val="009A5B4C"/>
    <w:rsid w:val="009A6500"/>
    <w:rsid w:val="009B0046"/>
    <w:rsid w:val="009B00E8"/>
    <w:rsid w:val="009B120B"/>
    <w:rsid w:val="009B41D2"/>
    <w:rsid w:val="009B4E34"/>
    <w:rsid w:val="009B5E1D"/>
    <w:rsid w:val="009B73E3"/>
    <w:rsid w:val="009C1D41"/>
    <w:rsid w:val="009C3281"/>
    <w:rsid w:val="009C7B16"/>
    <w:rsid w:val="009D0EBA"/>
    <w:rsid w:val="009D1BA9"/>
    <w:rsid w:val="009D2F92"/>
    <w:rsid w:val="009E00FA"/>
    <w:rsid w:val="009E2B79"/>
    <w:rsid w:val="009E4222"/>
    <w:rsid w:val="009E592F"/>
    <w:rsid w:val="009E6510"/>
    <w:rsid w:val="009E70A3"/>
    <w:rsid w:val="009F4AC6"/>
    <w:rsid w:val="009F4C03"/>
    <w:rsid w:val="009F6528"/>
    <w:rsid w:val="00A012BD"/>
    <w:rsid w:val="00A05A3F"/>
    <w:rsid w:val="00A10051"/>
    <w:rsid w:val="00A157F4"/>
    <w:rsid w:val="00A15E99"/>
    <w:rsid w:val="00A16F73"/>
    <w:rsid w:val="00A20F36"/>
    <w:rsid w:val="00A2246F"/>
    <w:rsid w:val="00A250E3"/>
    <w:rsid w:val="00A255D3"/>
    <w:rsid w:val="00A27693"/>
    <w:rsid w:val="00A27834"/>
    <w:rsid w:val="00A30470"/>
    <w:rsid w:val="00A30DAD"/>
    <w:rsid w:val="00A31D73"/>
    <w:rsid w:val="00A32F79"/>
    <w:rsid w:val="00A36816"/>
    <w:rsid w:val="00A37E18"/>
    <w:rsid w:val="00A4147C"/>
    <w:rsid w:val="00A42ADA"/>
    <w:rsid w:val="00A43060"/>
    <w:rsid w:val="00A448E0"/>
    <w:rsid w:val="00A61072"/>
    <w:rsid w:val="00A61CEE"/>
    <w:rsid w:val="00A67A2F"/>
    <w:rsid w:val="00A7507E"/>
    <w:rsid w:val="00A75C1F"/>
    <w:rsid w:val="00A76145"/>
    <w:rsid w:val="00A76DFC"/>
    <w:rsid w:val="00A76F4D"/>
    <w:rsid w:val="00A820A9"/>
    <w:rsid w:val="00A82D02"/>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0444"/>
    <w:rsid w:val="00AF17E8"/>
    <w:rsid w:val="00AF18D7"/>
    <w:rsid w:val="00AF3799"/>
    <w:rsid w:val="00AF6096"/>
    <w:rsid w:val="00AF6B74"/>
    <w:rsid w:val="00AF705A"/>
    <w:rsid w:val="00AF7275"/>
    <w:rsid w:val="00B00E1A"/>
    <w:rsid w:val="00B012FB"/>
    <w:rsid w:val="00B03A36"/>
    <w:rsid w:val="00B214D3"/>
    <w:rsid w:val="00B218DD"/>
    <w:rsid w:val="00B23242"/>
    <w:rsid w:val="00B23B11"/>
    <w:rsid w:val="00B23FE8"/>
    <w:rsid w:val="00B240CB"/>
    <w:rsid w:val="00B24475"/>
    <w:rsid w:val="00B245B2"/>
    <w:rsid w:val="00B249ED"/>
    <w:rsid w:val="00B26A74"/>
    <w:rsid w:val="00B271A0"/>
    <w:rsid w:val="00B3299A"/>
    <w:rsid w:val="00B3761B"/>
    <w:rsid w:val="00B379FE"/>
    <w:rsid w:val="00B5146D"/>
    <w:rsid w:val="00B52192"/>
    <w:rsid w:val="00B555E1"/>
    <w:rsid w:val="00B56B11"/>
    <w:rsid w:val="00B63E0B"/>
    <w:rsid w:val="00B65E84"/>
    <w:rsid w:val="00B66B4E"/>
    <w:rsid w:val="00B70037"/>
    <w:rsid w:val="00B70BA4"/>
    <w:rsid w:val="00B72A58"/>
    <w:rsid w:val="00B739E5"/>
    <w:rsid w:val="00B752BD"/>
    <w:rsid w:val="00B77C0A"/>
    <w:rsid w:val="00B80DB9"/>
    <w:rsid w:val="00B81A7A"/>
    <w:rsid w:val="00B8380F"/>
    <w:rsid w:val="00B83E56"/>
    <w:rsid w:val="00B85F9B"/>
    <w:rsid w:val="00B92267"/>
    <w:rsid w:val="00BA1498"/>
    <w:rsid w:val="00BA1D42"/>
    <w:rsid w:val="00BA24B3"/>
    <w:rsid w:val="00BA3233"/>
    <w:rsid w:val="00BA4986"/>
    <w:rsid w:val="00BB01CD"/>
    <w:rsid w:val="00BB03D2"/>
    <w:rsid w:val="00BB26DD"/>
    <w:rsid w:val="00BB3537"/>
    <w:rsid w:val="00BB5C19"/>
    <w:rsid w:val="00BC1EF3"/>
    <w:rsid w:val="00BC24E9"/>
    <w:rsid w:val="00BC579F"/>
    <w:rsid w:val="00BC6171"/>
    <w:rsid w:val="00BD1995"/>
    <w:rsid w:val="00BD4E12"/>
    <w:rsid w:val="00BD5667"/>
    <w:rsid w:val="00BD7166"/>
    <w:rsid w:val="00BE2E99"/>
    <w:rsid w:val="00BE37A4"/>
    <w:rsid w:val="00BE45DE"/>
    <w:rsid w:val="00BF2F78"/>
    <w:rsid w:val="00BF6666"/>
    <w:rsid w:val="00C0174F"/>
    <w:rsid w:val="00C045DF"/>
    <w:rsid w:val="00C05456"/>
    <w:rsid w:val="00C076A9"/>
    <w:rsid w:val="00C0798E"/>
    <w:rsid w:val="00C121DA"/>
    <w:rsid w:val="00C1268E"/>
    <w:rsid w:val="00C15A80"/>
    <w:rsid w:val="00C15BBB"/>
    <w:rsid w:val="00C16311"/>
    <w:rsid w:val="00C209B5"/>
    <w:rsid w:val="00C23379"/>
    <w:rsid w:val="00C272A7"/>
    <w:rsid w:val="00C31FC0"/>
    <w:rsid w:val="00C32C74"/>
    <w:rsid w:val="00C35BDD"/>
    <w:rsid w:val="00C370B3"/>
    <w:rsid w:val="00C372BC"/>
    <w:rsid w:val="00C37FF1"/>
    <w:rsid w:val="00C40ACE"/>
    <w:rsid w:val="00C40C99"/>
    <w:rsid w:val="00C42C01"/>
    <w:rsid w:val="00C4541B"/>
    <w:rsid w:val="00C4595C"/>
    <w:rsid w:val="00C46788"/>
    <w:rsid w:val="00C50483"/>
    <w:rsid w:val="00C507CD"/>
    <w:rsid w:val="00C51CC0"/>
    <w:rsid w:val="00C53EFF"/>
    <w:rsid w:val="00C55EC6"/>
    <w:rsid w:val="00C5739B"/>
    <w:rsid w:val="00C63322"/>
    <w:rsid w:val="00C70B08"/>
    <w:rsid w:val="00C7246E"/>
    <w:rsid w:val="00C73AD8"/>
    <w:rsid w:val="00C75700"/>
    <w:rsid w:val="00C7579D"/>
    <w:rsid w:val="00C8007D"/>
    <w:rsid w:val="00C85EA4"/>
    <w:rsid w:val="00C912FE"/>
    <w:rsid w:val="00C9162B"/>
    <w:rsid w:val="00C91B3B"/>
    <w:rsid w:val="00C95A5A"/>
    <w:rsid w:val="00C96015"/>
    <w:rsid w:val="00CA1572"/>
    <w:rsid w:val="00CA2C83"/>
    <w:rsid w:val="00CA3545"/>
    <w:rsid w:val="00CA6B87"/>
    <w:rsid w:val="00CB32D6"/>
    <w:rsid w:val="00CB3A68"/>
    <w:rsid w:val="00CB4B9A"/>
    <w:rsid w:val="00CB50BA"/>
    <w:rsid w:val="00CB65FD"/>
    <w:rsid w:val="00CB660D"/>
    <w:rsid w:val="00CC144E"/>
    <w:rsid w:val="00CC1496"/>
    <w:rsid w:val="00CC2031"/>
    <w:rsid w:val="00CC3D46"/>
    <w:rsid w:val="00CC41AC"/>
    <w:rsid w:val="00CD1799"/>
    <w:rsid w:val="00CD2723"/>
    <w:rsid w:val="00CD65B8"/>
    <w:rsid w:val="00CE0E03"/>
    <w:rsid w:val="00CE51C3"/>
    <w:rsid w:val="00CF2F38"/>
    <w:rsid w:val="00CF3399"/>
    <w:rsid w:val="00CF4F69"/>
    <w:rsid w:val="00CF63B8"/>
    <w:rsid w:val="00CF69E3"/>
    <w:rsid w:val="00D007D1"/>
    <w:rsid w:val="00D1072F"/>
    <w:rsid w:val="00D11E98"/>
    <w:rsid w:val="00D12296"/>
    <w:rsid w:val="00D13B6E"/>
    <w:rsid w:val="00D1467F"/>
    <w:rsid w:val="00D14A87"/>
    <w:rsid w:val="00D15589"/>
    <w:rsid w:val="00D17334"/>
    <w:rsid w:val="00D20D8B"/>
    <w:rsid w:val="00D21815"/>
    <w:rsid w:val="00D22383"/>
    <w:rsid w:val="00D22AE8"/>
    <w:rsid w:val="00D244AA"/>
    <w:rsid w:val="00D25B07"/>
    <w:rsid w:val="00D26998"/>
    <w:rsid w:val="00D330A5"/>
    <w:rsid w:val="00D344BE"/>
    <w:rsid w:val="00D3471A"/>
    <w:rsid w:val="00D37BBE"/>
    <w:rsid w:val="00D43009"/>
    <w:rsid w:val="00D432AD"/>
    <w:rsid w:val="00D442E0"/>
    <w:rsid w:val="00D51069"/>
    <w:rsid w:val="00D51E75"/>
    <w:rsid w:val="00D53816"/>
    <w:rsid w:val="00D56456"/>
    <w:rsid w:val="00D56CCE"/>
    <w:rsid w:val="00D6233C"/>
    <w:rsid w:val="00D66A71"/>
    <w:rsid w:val="00D73786"/>
    <w:rsid w:val="00D77F6E"/>
    <w:rsid w:val="00D8426D"/>
    <w:rsid w:val="00D851B3"/>
    <w:rsid w:val="00D8781E"/>
    <w:rsid w:val="00D91829"/>
    <w:rsid w:val="00D91B5D"/>
    <w:rsid w:val="00D91EF1"/>
    <w:rsid w:val="00D9537D"/>
    <w:rsid w:val="00D95921"/>
    <w:rsid w:val="00D9689B"/>
    <w:rsid w:val="00DA14A7"/>
    <w:rsid w:val="00DA1AD6"/>
    <w:rsid w:val="00DA1B06"/>
    <w:rsid w:val="00DA2039"/>
    <w:rsid w:val="00DA3315"/>
    <w:rsid w:val="00DA3D79"/>
    <w:rsid w:val="00DA41C8"/>
    <w:rsid w:val="00DB097D"/>
    <w:rsid w:val="00DB1760"/>
    <w:rsid w:val="00DB19AE"/>
    <w:rsid w:val="00DB1DA3"/>
    <w:rsid w:val="00DB30EB"/>
    <w:rsid w:val="00DB6254"/>
    <w:rsid w:val="00DC0277"/>
    <w:rsid w:val="00DD1FF3"/>
    <w:rsid w:val="00DD52CC"/>
    <w:rsid w:val="00DD6D04"/>
    <w:rsid w:val="00DE0DCA"/>
    <w:rsid w:val="00DE308B"/>
    <w:rsid w:val="00DF0002"/>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F2D"/>
    <w:rsid w:val="00E32A4B"/>
    <w:rsid w:val="00E34B58"/>
    <w:rsid w:val="00E362C1"/>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6E46"/>
    <w:rsid w:val="00E70C41"/>
    <w:rsid w:val="00E73880"/>
    <w:rsid w:val="00E738EC"/>
    <w:rsid w:val="00E73B32"/>
    <w:rsid w:val="00E765E7"/>
    <w:rsid w:val="00E771CF"/>
    <w:rsid w:val="00E81563"/>
    <w:rsid w:val="00E82492"/>
    <w:rsid w:val="00E83D87"/>
    <w:rsid w:val="00E8577E"/>
    <w:rsid w:val="00E91E2F"/>
    <w:rsid w:val="00E94157"/>
    <w:rsid w:val="00E950F5"/>
    <w:rsid w:val="00E96601"/>
    <w:rsid w:val="00EA004D"/>
    <w:rsid w:val="00EA1688"/>
    <w:rsid w:val="00EA1E2C"/>
    <w:rsid w:val="00EA3690"/>
    <w:rsid w:val="00EA505C"/>
    <w:rsid w:val="00EA7525"/>
    <w:rsid w:val="00EB01B1"/>
    <w:rsid w:val="00EB2FEF"/>
    <w:rsid w:val="00EB33FE"/>
    <w:rsid w:val="00EB34E9"/>
    <w:rsid w:val="00EB4A66"/>
    <w:rsid w:val="00EB4EC1"/>
    <w:rsid w:val="00EB6F51"/>
    <w:rsid w:val="00EC0262"/>
    <w:rsid w:val="00EC0891"/>
    <w:rsid w:val="00EC09F2"/>
    <w:rsid w:val="00EC1942"/>
    <w:rsid w:val="00EC40B6"/>
    <w:rsid w:val="00EC4697"/>
    <w:rsid w:val="00EC63A1"/>
    <w:rsid w:val="00EC7177"/>
    <w:rsid w:val="00ED0ECA"/>
    <w:rsid w:val="00ED3438"/>
    <w:rsid w:val="00ED51FE"/>
    <w:rsid w:val="00ED5BE0"/>
    <w:rsid w:val="00EE2060"/>
    <w:rsid w:val="00EE4713"/>
    <w:rsid w:val="00EE4C33"/>
    <w:rsid w:val="00EE51DB"/>
    <w:rsid w:val="00EF2023"/>
    <w:rsid w:val="00EF55F3"/>
    <w:rsid w:val="00F01ABA"/>
    <w:rsid w:val="00F01F6A"/>
    <w:rsid w:val="00F02588"/>
    <w:rsid w:val="00F03865"/>
    <w:rsid w:val="00F050E9"/>
    <w:rsid w:val="00F0742E"/>
    <w:rsid w:val="00F079F3"/>
    <w:rsid w:val="00F1003B"/>
    <w:rsid w:val="00F11234"/>
    <w:rsid w:val="00F13896"/>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4036"/>
    <w:rsid w:val="00F36777"/>
    <w:rsid w:val="00F36803"/>
    <w:rsid w:val="00F37E2A"/>
    <w:rsid w:val="00F418A8"/>
    <w:rsid w:val="00F41DC8"/>
    <w:rsid w:val="00F43970"/>
    <w:rsid w:val="00F458E9"/>
    <w:rsid w:val="00F465B6"/>
    <w:rsid w:val="00F50542"/>
    <w:rsid w:val="00F51D6D"/>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17C2"/>
    <w:rsid w:val="00F92869"/>
    <w:rsid w:val="00F93FE6"/>
    <w:rsid w:val="00F95C0A"/>
    <w:rsid w:val="00F96E5F"/>
    <w:rsid w:val="00F975F2"/>
    <w:rsid w:val="00F97BF7"/>
    <w:rsid w:val="00FA03C0"/>
    <w:rsid w:val="00FA201A"/>
    <w:rsid w:val="00FB06F3"/>
    <w:rsid w:val="00FB25B5"/>
    <w:rsid w:val="00FB2E77"/>
    <w:rsid w:val="00FB3B70"/>
    <w:rsid w:val="00FC1E4D"/>
    <w:rsid w:val="00FC5B16"/>
    <w:rsid w:val="00FC6159"/>
    <w:rsid w:val="00FC7E7F"/>
    <w:rsid w:val="00FD061C"/>
    <w:rsid w:val="00FD0C6F"/>
    <w:rsid w:val="00FD1D52"/>
    <w:rsid w:val="00FD4E60"/>
    <w:rsid w:val="00FD6188"/>
    <w:rsid w:val="00FD6762"/>
    <w:rsid w:val="00FD7207"/>
    <w:rsid w:val="00FE2B01"/>
    <w:rsid w:val="00FE3CD6"/>
    <w:rsid w:val="00FE635C"/>
    <w:rsid w:val="00FE6A68"/>
    <w:rsid w:val="00FE760E"/>
    <w:rsid w:val="00FE7621"/>
    <w:rsid w:val="00FE774C"/>
    <w:rsid w:val="00FE7920"/>
    <w:rsid w:val="00FF1B37"/>
    <w:rsid w:val="00FF459F"/>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5-a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0406D1738844CE9634D2F4174E2D33"/>
        <w:category>
          <w:name w:val="General"/>
          <w:gallery w:val="placeholder"/>
        </w:category>
        <w:types>
          <w:type w:val="bbPlcHdr"/>
        </w:types>
        <w:behaviors>
          <w:behavior w:val="content"/>
        </w:behaviors>
        <w:guid w:val="{F66B0DD1-9160-46F9-98F8-709673406F8A}"/>
      </w:docPartPr>
      <w:docPartBody>
        <w:p w:rsidR="00BF617F" w:rsidRDefault="009B7DAD" w:rsidP="009B7DAD">
          <w:pPr>
            <w:pStyle w:val="E60406D1738844CE9634D2F4174E2D33"/>
          </w:pPr>
          <w:r w:rsidRPr="00AB60F6">
            <w:rPr>
              <w:rStyle w:val="PlaceholderText"/>
            </w:rPr>
            <w:t>Click here to enter text.</w:t>
          </w:r>
        </w:p>
      </w:docPartBody>
    </w:docPart>
    <w:docPart>
      <w:docPartPr>
        <w:name w:val="EBD28EC8C5F446DBB2672E277A996BC9"/>
        <w:category>
          <w:name w:val="General"/>
          <w:gallery w:val="placeholder"/>
        </w:category>
        <w:types>
          <w:type w:val="bbPlcHdr"/>
        </w:types>
        <w:behaviors>
          <w:behavior w:val="content"/>
        </w:behaviors>
        <w:guid w:val="{2CB6B3C9-0CDA-4F84-970C-2201A129747F}"/>
      </w:docPartPr>
      <w:docPartBody>
        <w:p w:rsidR="00BF617F" w:rsidRDefault="009B7DAD" w:rsidP="009B7DAD">
          <w:pPr>
            <w:pStyle w:val="EBD28EC8C5F446DBB2672E277A996BC9"/>
          </w:pPr>
          <w:r w:rsidRPr="00AB60F6">
            <w:rPr>
              <w:rStyle w:val="PlaceholderText"/>
            </w:rPr>
            <w:t>Click here to enter text.</w:t>
          </w:r>
        </w:p>
      </w:docPartBody>
    </w:docPart>
    <w:docPart>
      <w:docPartPr>
        <w:name w:val="7B831238253440949B0D91C44F641C40"/>
        <w:category>
          <w:name w:val="General"/>
          <w:gallery w:val="placeholder"/>
        </w:category>
        <w:types>
          <w:type w:val="bbPlcHdr"/>
        </w:types>
        <w:behaviors>
          <w:behavior w:val="content"/>
        </w:behaviors>
        <w:guid w:val="{939AFF2E-4284-48C3-A234-80A8F6AC8E3C}"/>
      </w:docPartPr>
      <w:docPartBody>
        <w:p w:rsidR="00BF617F" w:rsidRDefault="009B7DAD" w:rsidP="009B7DAD">
          <w:pPr>
            <w:pStyle w:val="7B831238253440949B0D91C44F641C4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02592"/>
    <w:rsid w:val="002D0C1B"/>
    <w:rsid w:val="002E6702"/>
    <w:rsid w:val="00327927"/>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9B147F"/>
    <w:rsid w:val="009B7DAD"/>
    <w:rsid w:val="00A27574"/>
    <w:rsid w:val="00A84478"/>
    <w:rsid w:val="00B36C7B"/>
    <w:rsid w:val="00BA4281"/>
    <w:rsid w:val="00BB2CFE"/>
    <w:rsid w:val="00BC32AF"/>
    <w:rsid w:val="00BF617F"/>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B7DAD"/>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802972116EBC4056B0D441A390033BC7">
    <w:name w:val="802972116EBC4056B0D441A390033BC7"/>
    <w:rsid w:val="00327927"/>
    <w:pPr>
      <w:spacing w:after="160" w:line="259" w:lineRule="auto"/>
    </w:pPr>
    <w:rPr>
      <w:lang w:val="en-CA" w:eastAsia="en-CA"/>
    </w:rPr>
  </w:style>
  <w:style w:type="paragraph" w:customStyle="1" w:styleId="5717FA18C3AC4F58880B2FE1727038F7">
    <w:name w:val="5717FA18C3AC4F58880B2FE1727038F7"/>
    <w:rsid w:val="00327927"/>
    <w:pPr>
      <w:spacing w:after="160" w:line="259" w:lineRule="auto"/>
    </w:pPr>
    <w:rPr>
      <w:lang w:val="en-CA" w:eastAsia="en-CA"/>
    </w:rPr>
  </w:style>
  <w:style w:type="paragraph" w:customStyle="1" w:styleId="E60406D1738844CE9634D2F4174E2D33">
    <w:name w:val="E60406D1738844CE9634D2F4174E2D33"/>
    <w:rsid w:val="009B7DAD"/>
    <w:pPr>
      <w:spacing w:after="160" w:line="259" w:lineRule="auto"/>
    </w:pPr>
    <w:rPr>
      <w:lang w:val="en-CA" w:eastAsia="en-CA"/>
    </w:rPr>
  </w:style>
  <w:style w:type="paragraph" w:customStyle="1" w:styleId="EBD28EC8C5F446DBB2672E277A996BC9">
    <w:name w:val="EBD28EC8C5F446DBB2672E277A996BC9"/>
    <w:rsid w:val="009B7DAD"/>
    <w:pPr>
      <w:spacing w:after="160" w:line="259" w:lineRule="auto"/>
    </w:pPr>
    <w:rPr>
      <w:lang w:val="en-CA" w:eastAsia="en-CA"/>
    </w:rPr>
  </w:style>
  <w:style w:type="paragraph" w:customStyle="1" w:styleId="7B831238253440949B0D91C44F641C40">
    <w:name w:val="7B831238253440949B0D91C44F641C40"/>
    <w:rsid w:val="009B7DA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A6E0-03AD-43F6-8D2B-A45DD10D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90</TotalTime>
  <Pages>10</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19757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CBD/POST2020/PREP/2/1</dc:subject>
  <dc:creator>SCBD</dc:creator>
  <cp:revision>19</cp:revision>
  <cp:lastPrinted>2020-08-29T13:37:00Z</cp:lastPrinted>
  <dcterms:created xsi:type="dcterms:W3CDTF">2020-08-21T15:32:00Z</dcterms:created>
  <dcterms:modified xsi:type="dcterms:W3CDTF">2020-08-29T13:39:00Z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