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671"/>
      </w:tblGrid>
      <w:tr w:rsidR="00A96B21" w:rsidRPr="00D3794C" w14:paraId="6DDA8BE3" w14:textId="77777777" w:rsidTr="00052405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2C1145AB" w14:textId="77777777" w:rsidR="00A96B21" w:rsidRPr="00D3794C" w:rsidRDefault="00A96B21" w:rsidP="00052405">
            <w:pPr>
              <w:spacing w:after="120"/>
              <w:jc w:val="left"/>
            </w:pPr>
            <w:bookmarkStart w:id="0" w:name="_Hlk137651738"/>
            <w:r w:rsidRPr="00D3794C">
              <w:rPr>
                <w:noProof/>
                <w:lang w:eastAsia="en-CA"/>
              </w:rPr>
              <w:drawing>
                <wp:inline distT="0" distB="0" distL="0" distR="0" wp14:anchorId="2E40580F" wp14:editId="757F1448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2DAA7BFA" w14:textId="77777777" w:rsidR="00A96B21" w:rsidRPr="00D3794C" w:rsidRDefault="00A96B21" w:rsidP="00052405">
            <w:pPr>
              <w:spacing w:after="120"/>
              <w:jc w:val="left"/>
            </w:pPr>
            <w:r w:rsidRPr="00D3794C">
              <w:rPr>
                <w:noProof/>
                <w:lang w:eastAsia="en-CA"/>
              </w:rPr>
              <w:drawing>
                <wp:inline distT="0" distB="0" distL="0" distR="0" wp14:anchorId="273A1062" wp14:editId="08CEC1FF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0062EAE9" w14:textId="059A4032" w:rsidR="00A96B21" w:rsidRPr="00D3794C" w:rsidRDefault="00A96B21" w:rsidP="001540DE">
            <w:pPr>
              <w:spacing w:after="120"/>
              <w:jc w:val="right"/>
              <w:rPr>
                <w:szCs w:val="22"/>
                <w:highlight w:val="yellow"/>
              </w:rPr>
            </w:pPr>
            <w:r w:rsidRPr="00D3794C">
              <w:rPr>
                <w:sz w:val="40"/>
                <w:szCs w:val="40"/>
              </w:rPr>
              <w:t>CBD</w:t>
            </w:r>
            <w:r w:rsidRPr="00D3794C">
              <w:t>/</w:t>
            </w:r>
            <w:r w:rsidR="00F145F6" w:rsidRPr="00D3794C">
              <w:t>KM</w:t>
            </w:r>
            <w:r w:rsidR="00177EC1" w:rsidRPr="00D3794C">
              <w:rPr>
                <w:color w:val="000000"/>
              </w:rPr>
              <w:t>/WS/202</w:t>
            </w:r>
            <w:r w:rsidR="008C6608" w:rsidRPr="00D3794C">
              <w:rPr>
                <w:color w:val="000000"/>
              </w:rPr>
              <w:t>5</w:t>
            </w:r>
            <w:r w:rsidR="00177EC1" w:rsidRPr="00D3794C">
              <w:rPr>
                <w:color w:val="000000"/>
              </w:rPr>
              <w:t>/</w:t>
            </w:r>
            <w:r w:rsidR="00F145F6" w:rsidRPr="00D3794C">
              <w:rPr>
                <w:color w:val="000000"/>
              </w:rPr>
              <w:t>1</w:t>
            </w:r>
            <w:r w:rsidR="00177EC1" w:rsidRPr="00D3794C">
              <w:rPr>
                <w:color w:val="000000"/>
              </w:rPr>
              <w:t>/1/Add.1</w:t>
            </w:r>
            <w:r w:rsidR="006808E4">
              <w:rPr>
                <w:color w:val="000000"/>
              </w:rPr>
              <w:t>/Rev.1</w:t>
            </w:r>
          </w:p>
        </w:tc>
      </w:tr>
      <w:tr w:rsidR="00A96B21" w:rsidRPr="00D3794C" w14:paraId="039664FE" w14:textId="77777777" w:rsidTr="00052405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743579DA" w14:textId="77777777" w:rsidR="00A96B21" w:rsidRPr="00D3794C" w:rsidRDefault="00A96B21" w:rsidP="00052405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D3794C">
              <w:rPr>
                <w:b w:val="0"/>
                <w:bCs/>
                <w:noProof/>
                <w:lang w:eastAsia="en-CA"/>
              </w:rPr>
              <w:drawing>
                <wp:inline distT="0" distB="0" distL="0" distR="0" wp14:anchorId="2314EA28" wp14:editId="7467D8DE">
                  <wp:extent cx="2755076" cy="1028538"/>
                  <wp:effectExtent l="0" t="0" r="0" b="635"/>
                  <wp:docPr id="414008662" name="Picture 414008662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414008662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4290881F" w14:textId="77777777" w:rsidR="00A96B21" w:rsidRPr="00D3794C" w:rsidRDefault="00A96B21" w:rsidP="003C6F10">
            <w:pPr>
              <w:ind w:left="2584"/>
              <w:rPr>
                <w:sz w:val="22"/>
                <w:szCs w:val="22"/>
              </w:rPr>
            </w:pPr>
            <w:r w:rsidRPr="00D3794C">
              <w:rPr>
                <w:sz w:val="22"/>
                <w:szCs w:val="22"/>
              </w:rPr>
              <w:t>Distr.: General</w:t>
            </w:r>
          </w:p>
          <w:p w14:paraId="3DC2E4B4" w14:textId="1D672A8A" w:rsidR="00A96B21" w:rsidRPr="00D3794C" w:rsidRDefault="006808E4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2BF0A0C2" w:rsidRPr="00D3794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March</w:t>
            </w:r>
            <w:r w:rsidR="00253EDD" w:rsidRPr="00D3794C">
              <w:rPr>
                <w:sz w:val="22"/>
                <w:szCs w:val="22"/>
              </w:rPr>
              <w:t xml:space="preserve"> 202</w:t>
            </w:r>
            <w:r w:rsidR="008C6608" w:rsidRPr="00D3794C">
              <w:rPr>
                <w:sz w:val="22"/>
                <w:szCs w:val="22"/>
              </w:rPr>
              <w:t>5</w:t>
            </w:r>
          </w:p>
          <w:p w14:paraId="78CCA641" w14:textId="77777777" w:rsidR="00A96B21" w:rsidRPr="00D3794C" w:rsidRDefault="00A96B21" w:rsidP="003C6F10">
            <w:pPr>
              <w:ind w:left="2584"/>
              <w:rPr>
                <w:sz w:val="22"/>
                <w:szCs w:val="22"/>
              </w:rPr>
            </w:pPr>
          </w:p>
          <w:p w14:paraId="5E12F5C9" w14:textId="18140D03" w:rsidR="00A96B21" w:rsidRPr="00D3794C" w:rsidRDefault="00A96B21" w:rsidP="003C6F10">
            <w:pPr>
              <w:ind w:left="2584"/>
              <w:rPr>
                <w:sz w:val="22"/>
                <w:szCs w:val="22"/>
              </w:rPr>
            </w:pPr>
            <w:r w:rsidRPr="00D3794C">
              <w:rPr>
                <w:sz w:val="22"/>
                <w:szCs w:val="22"/>
              </w:rPr>
              <w:t>English</w:t>
            </w:r>
            <w:r w:rsidR="005C631F" w:rsidRPr="00D3794C">
              <w:rPr>
                <w:sz w:val="22"/>
                <w:szCs w:val="22"/>
              </w:rPr>
              <w:t xml:space="preserve"> only</w:t>
            </w:r>
          </w:p>
          <w:p w14:paraId="186C08B2" w14:textId="77777777" w:rsidR="00A96B21" w:rsidRPr="00D3794C" w:rsidRDefault="00A96B21" w:rsidP="00052405"/>
        </w:tc>
      </w:tr>
    </w:tbl>
    <w:bookmarkEnd w:id="0"/>
    <w:p w14:paraId="240379D0" w14:textId="4F33F398" w:rsidR="001E4174" w:rsidRPr="00D3794C" w:rsidRDefault="001E4174" w:rsidP="00990907">
      <w:pPr>
        <w:pStyle w:val="meetingname"/>
        <w:ind w:left="0" w:right="4257" w:firstLine="0"/>
        <w:rPr>
          <w:b/>
          <w:bCs/>
          <w:color w:val="000000"/>
          <w:kern w:val="22"/>
          <w:sz w:val="24"/>
        </w:rPr>
      </w:pPr>
      <w:r w:rsidRPr="00D3794C">
        <w:rPr>
          <w:b/>
          <w:bCs/>
          <w:caps w:val="0"/>
          <w:color w:val="000000"/>
          <w:kern w:val="22"/>
          <w:sz w:val="24"/>
        </w:rPr>
        <w:t xml:space="preserve">Regional workshop on knowledge management for biodiversity for countries in </w:t>
      </w:r>
      <w:r w:rsidR="008C6608" w:rsidRPr="00D3794C">
        <w:rPr>
          <w:b/>
          <w:bCs/>
          <w:caps w:val="0"/>
          <w:color w:val="000000"/>
          <w:kern w:val="22"/>
          <w:sz w:val="24"/>
        </w:rPr>
        <w:t>Asia</w:t>
      </w:r>
      <w:r w:rsidRPr="00D3794C">
        <w:rPr>
          <w:b/>
          <w:bCs/>
          <w:caps w:val="0"/>
          <w:color w:val="000000"/>
          <w:kern w:val="22"/>
          <w:sz w:val="24"/>
        </w:rPr>
        <w:t xml:space="preserve"> </w:t>
      </w:r>
    </w:p>
    <w:p w14:paraId="3464F336" w14:textId="4D2E9FF6" w:rsidR="001E4174" w:rsidRPr="00D3794C" w:rsidRDefault="008C6608" w:rsidP="001E4174">
      <w:pPr>
        <w:ind w:right="4965"/>
        <w:rPr>
          <w:color w:val="000000"/>
          <w:kern w:val="22"/>
        </w:rPr>
      </w:pPr>
      <w:r w:rsidRPr="00D3794C">
        <w:rPr>
          <w:color w:val="000000"/>
          <w:kern w:val="22"/>
        </w:rPr>
        <w:t>Bangkok</w:t>
      </w:r>
      <w:r w:rsidR="001E4174" w:rsidRPr="00D3794C">
        <w:rPr>
          <w:color w:val="000000"/>
          <w:kern w:val="22"/>
        </w:rPr>
        <w:t xml:space="preserve">, </w:t>
      </w:r>
      <w:r w:rsidR="00544F73" w:rsidRPr="00D3794C">
        <w:rPr>
          <w:color w:val="000000"/>
          <w:kern w:val="22"/>
        </w:rPr>
        <w:t>11–13 March 2025</w:t>
      </w:r>
    </w:p>
    <w:p w14:paraId="534F9910" w14:textId="7CA2414E" w:rsidR="00A96B21" w:rsidRPr="00D3794C" w:rsidRDefault="00000000" w:rsidP="00831884">
      <w:pPr>
        <w:pStyle w:val="CBDTitle"/>
      </w:pPr>
      <w:sdt>
        <w:sdtPr>
          <w:rPr>
            <w:bCs/>
          </w:rPr>
          <w:alias w:val="Title"/>
          <w:tag w:val=""/>
          <w:id w:val="-1975355689"/>
          <w:placeholder>
            <w:docPart w:val="E9E50FB60A2EDA479668FB4207C8A0C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182371" w:rsidRPr="00D3794C">
            <w:t>Annotat</w:t>
          </w:r>
          <w:r w:rsidR="00853FBF" w:rsidRPr="00D3794C">
            <w:t>ed</w:t>
          </w:r>
          <w:r w:rsidR="00182371" w:rsidRPr="00D3794C">
            <w:t xml:space="preserve"> provisional agenda</w:t>
          </w:r>
        </w:sdtContent>
      </w:sdt>
      <w:r w:rsidR="009A3630" w:rsidRPr="00D3794C">
        <w:rPr>
          <w:rStyle w:val="FootnoteReference"/>
          <w:bCs/>
        </w:rPr>
        <w:footnoteReference w:customMarkFollows="1" w:id="2"/>
        <w:t>*</w:t>
      </w:r>
    </w:p>
    <w:p w14:paraId="08D9ACB2" w14:textId="1B839E54" w:rsidR="00FA18C9" w:rsidRPr="00D3794C" w:rsidRDefault="004A567E" w:rsidP="00990907">
      <w:pPr>
        <w:pStyle w:val="CBDH1"/>
      </w:pPr>
      <w:r w:rsidRPr="00D3794C">
        <w:tab/>
      </w:r>
      <w:r w:rsidR="00182371" w:rsidRPr="00D3794C">
        <w:t>Introduction</w:t>
      </w:r>
      <w:r w:rsidR="00F65053" w:rsidRPr="00D3794C">
        <w:t xml:space="preserve"> </w:t>
      </w:r>
    </w:p>
    <w:p w14:paraId="72B0E5DD" w14:textId="407C0337" w:rsidR="00866FC8" w:rsidRPr="00D3794C" w:rsidRDefault="006A4090" w:rsidP="00831884">
      <w:pPr>
        <w:pStyle w:val="CBDNormalNumber"/>
        <w:rPr>
          <w:sz w:val="24"/>
          <w:szCs w:val="24"/>
        </w:rPr>
      </w:pPr>
      <w:r w:rsidRPr="00D3794C">
        <w:t xml:space="preserve">At its fifteenth meeting, the Conference of the Parties to the Convention on Biological Diversity, in its decision 15/4, adopted the Kunming-Montreal Global Biodiversity Framework, an ambitious agenda for halting and reversing biodiversity loss. Target 21 of the Framework focuses on ensuring that the best available </w:t>
      </w:r>
      <w:r w:rsidR="001F1326" w:rsidRPr="00D3794C">
        <w:t xml:space="preserve">data, information and </w:t>
      </w:r>
      <w:r w:rsidR="0011553F" w:rsidRPr="00D3794C">
        <w:t>knowledge are</w:t>
      </w:r>
      <w:r w:rsidR="001F1326" w:rsidRPr="00D3794C">
        <w:t xml:space="preserve"> </w:t>
      </w:r>
      <w:r w:rsidRPr="00D3794C">
        <w:t xml:space="preserve">accessible </w:t>
      </w:r>
      <w:r w:rsidR="001F1326" w:rsidRPr="00D3794C">
        <w:t>to decision makers, practitioners and the public</w:t>
      </w:r>
      <w:r w:rsidR="00685FFB">
        <w:t>,</w:t>
      </w:r>
      <w:r w:rsidR="001F1326" w:rsidRPr="00D3794C">
        <w:t xml:space="preserve"> </w:t>
      </w:r>
      <w:r w:rsidRPr="00D3794C">
        <w:t>and effectively used for biodiversity decision-making, planning, and implementation. Th</w:t>
      </w:r>
      <w:r w:rsidR="00187770">
        <w:t>e</w:t>
      </w:r>
      <w:r w:rsidRPr="00D3794C">
        <w:t xml:space="preserve"> </w:t>
      </w:r>
      <w:r w:rsidR="00187770">
        <w:t>T</w:t>
      </w:r>
      <w:r w:rsidRPr="00D3794C">
        <w:t>arget emphasizes</w:t>
      </w:r>
      <w:r w:rsidR="001F1326" w:rsidRPr="00D3794C">
        <w:t xml:space="preserve"> </w:t>
      </w:r>
      <w:r w:rsidR="00791BC5" w:rsidRPr="00D3794C">
        <w:t xml:space="preserve">that </w:t>
      </w:r>
      <w:r w:rsidR="001F1326" w:rsidRPr="00D3794C">
        <w:t>traditional knowledge, innovations, practices and technologies of indigenous peoples and local communities should only be accessed with their free, prior and informed consent</w:t>
      </w:r>
      <w:r w:rsidRPr="00D3794C">
        <w:t>.</w:t>
      </w:r>
    </w:p>
    <w:p w14:paraId="6FF42FE6" w14:textId="3A112CD3" w:rsidR="006A4090" w:rsidRPr="00D3794C" w:rsidRDefault="00C5795E" w:rsidP="00831884">
      <w:pPr>
        <w:pStyle w:val="CBDNormalNumber"/>
      </w:pPr>
      <w:r w:rsidRPr="00D3794C">
        <w:t xml:space="preserve">Knowledge management is </w:t>
      </w:r>
      <w:r w:rsidR="00791BC5" w:rsidRPr="00D3794C">
        <w:t xml:space="preserve">one of </w:t>
      </w:r>
      <w:r w:rsidRPr="00D3794C">
        <w:t>strategic</w:t>
      </w:r>
      <w:r w:rsidR="00791BC5" w:rsidRPr="00D3794C">
        <w:t xml:space="preserve"> means of implementation</w:t>
      </w:r>
      <w:r w:rsidRPr="00D3794C">
        <w:t xml:space="preserve"> underpinning the success of th</w:t>
      </w:r>
      <w:r w:rsidR="00791BC5" w:rsidRPr="00D3794C">
        <w:t>e</w:t>
      </w:r>
      <w:r w:rsidRPr="00D3794C">
        <w:t xml:space="preserve"> </w:t>
      </w:r>
      <w:r w:rsidR="00791BC5" w:rsidRPr="00D3794C">
        <w:t>F</w:t>
      </w:r>
      <w:r w:rsidRPr="00D3794C">
        <w:t xml:space="preserve">ramework, </w:t>
      </w:r>
      <w:r w:rsidR="00791BC5" w:rsidRPr="00D3794C">
        <w:t xml:space="preserve">by </w:t>
      </w:r>
      <w:r w:rsidRPr="00D3794C">
        <w:t>enabling the collection, organization, sharing, and application of biodiversity information to support effective planning, policy development, implementation</w:t>
      </w:r>
      <w:r w:rsidR="00791BC5" w:rsidRPr="00D3794C">
        <w:t>, monitoring and reporting</w:t>
      </w:r>
      <w:r w:rsidRPr="00D3794C">
        <w:t>.</w:t>
      </w:r>
    </w:p>
    <w:p w14:paraId="59E1A276" w14:textId="38050C95" w:rsidR="00B21C41" w:rsidRPr="00D3794C" w:rsidRDefault="0085376D" w:rsidP="00712A6E">
      <w:pPr>
        <w:pStyle w:val="CBDNormalNumber"/>
      </w:pPr>
      <w:r w:rsidRPr="00D3794C">
        <w:t>In response to decision 14/25, the Secretariat, with the support of the Informal Advisory Group on Technical and Scientific Cooperation and following a peer</w:t>
      </w:r>
      <w:r w:rsidR="006D1187">
        <w:t>-</w:t>
      </w:r>
      <w:r w:rsidRPr="00D3794C">
        <w:t>review process involving Parties</w:t>
      </w:r>
      <w:r w:rsidR="007F28E6" w:rsidRPr="00D3794C">
        <w:t xml:space="preserve"> and</w:t>
      </w:r>
      <w:r w:rsidRPr="00D3794C">
        <w:t xml:space="preserve"> </w:t>
      </w:r>
      <w:r w:rsidR="006D1187">
        <w:t>i</w:t>
      </w:r>
      <w:r w:rsidRPr="00D3794C">
        <w:t xml:space="preserve">ndigenous </w:t>
      </w:r>
      <w:r w:rsidR="006D1187">
        <w:t>p</w:t>
      </w:r>
      <w:r w:rsidRPr="00D3794C">
        <w:t xml:space="preserve">eoples and </w:t>
      </w:r>
      <w:r w:rsidR="006D1187">
        <w:t>l</w:t>
      </w:r>
      <w:r w:rsidRPr="00D3794C">
        <w:t xml:space="preserve">ocal </w:t>
      </w:r>
      <w:r w:rsidR="006D1187">
        <w:t>c</w:t>
      </w:r>
      <w:r w:rsidRPr="00D3794C">
        <w:t>ommunities, developed a knowledge management strategy to support the implementation of the Framework. Th</w:t>
      </w:r>
      <w:r w:rsidR="002F717B">
        <w:t>e</w:t>
      </w:r>
      <w:r w:rsidRPr="00D3794C">
        <w:t xml:space="preserve"> strategy was adopted by the Conference of the Parties at its sixteenth meeting</w:t>
      </w:r>
      <w:r w:rsidR="002F717B">
        <w:t>,</w:t>
      </w:r>
      <w:r w:rsidRPr="00D3794C">
        <w:t xml:space="preserve"> </w:t>
      </w:r>
      <w:r w:rsidR="00C7028F" w:rsidRPr="00D3794C">
        <w:t xml:space="preserve">in </w:t>
      </w:r>
      <w:r w:rsidR="002F717B">
        <w:t>d</w:t>
      </w:r>
      <w:r w:rsidRPr="00D3794C">
        <w:t>ecision 16/9</w:t>
      </w:r>
      <w:r w:rsidR="002F717B">
        <w:t> </w:t>
      </w:r>
      <w:r w:rsidR="00C7028F" w:rsidRPr="00D3794C">
        <w:t>B</w:t>
      </w:r>
      <w:r w:rsidRPr="00D3794C">
        <w:t xml:space="preserve">. The strategy </w:t>
      </w:r>
      <w:r w:rsidR="00356AE4" w:rsidRPr="00D3794C">
        <w:t>describes the key components and overarching considerations of knowledge management in the context of contributing to the achievement of the vision, goals and targets of the Framework; outlines the purpose and expected outcomes; describes the proposed implementation and monitoring approach and outlines the component actions to be implemented to achieve the corresponding strategic objectives and expected outcomes.</w:t>
      </w:r>
      <w:r w:rsidRPr="00D3794C">
        <w:t xml:space="preserve"> The strategy also highlights</w:t>
      </w:r>
      <w:r w:rsidR="00356AE4" w:rsidRPr="00D3794C">
        <w:t xml:space="preserve">, </w:t>
      </w:r>
      <w:r w:rsidR="00356AE4" w:rsidRPr="004F5D28">
        <w:t>inter alia</w:t>
      </w:r>
      <w:r w:rsidR="00356AE4" w:rsidRPr="00D3794C">
        <w:t>,</w:t>
      </w:r>
      <w:r w:rsidRPr="00D3794C">
        <w:t xml:space="preserve"> the need for collaboration among knowledge holders, researchers, and practitioners to ensure that knowledge management efforts are comprehensive and effective.</w:t>
      </w:r>
    </w:p>
    <w:p w14:paraId="13954809" w14:textId="0EFC006F" w:rsidR="00D33513" w:rsidRPr="00D3794C" w:rsidRDefault="00D33513" w:rsidP="00031C83">
      <w:pPr>
        <w:pStyle w:val="CBDNormalNumber"/>
      </w:pPr>
      <w:r w:rsidRPr="00D3794C">
        <w:t xml:space="preserve">The </w:t>
      </w:r>
      <w:r w:rsidR="00E1107C" w:rsidRPr="00D3794C">
        <w:t xml:space="preserve">present </w:t>
      </w:r>
      <w:r w:rsidRPr="00D3794C">
        <w:t xml:space="preserve">regional workshop </w:t>
      </w:r>
      <w:r w:rsidR="00686505" w:rsidRPr="00D3794C">
        <w:t>for Asia</w:t>
      </w:r>
      <w:r w:rsidRPr="00D3794C">
        <w:t xml:space="preserve"> forms a crucial part of </w:t>
      </w:r>
      <w:r w:rsidR="00E1107C" w:rsidRPr="00D3794C">
        <w:t xml:space="preserve">the above </w:t>
      </w:r>
      <w:r w:rsidRPr="00D3794C">
        <w:t>effort</w:t>
      </w:r>
      <w:r w:rsidR="00E1107C" w:rsidRPr="00D3794C">
        <w:t>s</w:t>
      </w:r>
      <w:r w:rsidR="00FC3283" w:rsidRPr="00D3794C">
        <w:t xml:space="preserve">. The </w:t>
      </w:r>
      <w:r w:rsidR="00895A17">
        <w:t>meeting</w:t>
      </w:r>
      <w:r w:rsidR="00895A17" w:rsidRPr="00D3794C">
        <w:t xml:space="preserve"> </w:t>
      </w:r>
      <w:r w:rsidR="00FC3283" w:rsidRPr="00D3794C">
        <w:t>aims</w:t>
      </w:r>
      <w:r w:rsidRPr="00D3794C">
        <w:t xml:space="preserve"> </w:t>
      </w:r>
      <w:r w:rsidR="00FC3283" w:rsidRPr="00D3794C">
        <w:t xml:space="preserve">to </w:t>
      </w:r>
      <w:r w:rsidRPr="00D3794C">
        <w:t>enabl</w:t>
      </w:r>
      <w:r w:rsidR="00FC3283" w:rsidRPr="00D3794C">
        <w:t>e</w:t>
      </w:r>
      <w:r w:rsidRPr="00D3794C">
        <w:t xml:space="preserve"> Parties to </w:t>
      </w:r>
      <w:r w:rsidR="00FC3283" w:rsidRPr="00D3794C">
        <w:t xml:space="preserve">review the biodiversity </w:t>
      </w:r>
      <w:r w:rsidR="00BD0F2F">
        <w:t>knowledge management</w:t>
      </w:r>
      <w:r w:rsidR="00BD0F2F" w:rsidRPr="00D3794C">
        <w:t xml:space="preserve"> </w:t>
      </w:r>
      <w:r w:rsidR="00FC3283" w:rsidRPr="00D3794C">
        <w:t xml:space="preserve">landscape in the region; </w:t>
      </w:r>
      <w:r w:rsidR="00A532A6" w:rsidRPr="00D3794C">
        <w:t xml:space="preserve">share experiences, good practices and lessons learned; </w:t>
      </w:r>
      <w:r w:rsidR="00FC3283" w:rsidRPr="00D3794C">
        <w:t xml:space="preserve">identify </w:t>
      </w:r>
      <w:r w:rsidR="00A532A6" w:rsidRPr="00D3794C">
        <w:t>national</w:t>
      </w:r>
      <w:r w:rsidR="00FC3283" w:rsidRPr="00D3794C">
        <w:t xml:space="preserve"> </w:t>
      </w:r>
      <w:r w:rsidR="00414AFA">
        <w:t>knowledge management</w:t>
      </w:r>
      <w:r w:rsidR="00414AFA" w:rsidRPr="00D3794C">
        <w:t xml:space="preserve"> </w:t>
      </w:r>
      <w:r w:rsidR="00A532A6" w:rsidRPr="00D3794C">
        <w:t>needs,</w:t>
      </w:r>
      <w:r w:rsidR="00FC3283" w:rsidRPr="00D3794C">
        <w:t xml:space="preserve"> gaps and challenges; and jointly develop solutions </w:t>
      </w:r>
      <w:r w:rsidRPr="00D3794C">
        <w:t xml:space="preserve">enhance </w:t>
      </w:r>
      <w:r w:rsidR="00A532A6" w:rsidRPr="00D3794C">
        <w:t>biodiversity</w:t>
      </w:r>
      <w:r w:rsidRPr="00D3794C">
        <w:t xml:space="preserve"> knowledge management </w:t>
      </w:r>
      <w:r w:rsidR="00A532A6" w:rsidRPr="00D3794C">
        <w:t xml:space="preserve">at the national level </w:t>
      </w:r>
      <w:r w:rsidRPr="00D3794C">
        <w:t xml:space="preserve">and strengthen regional collaboration to achieve </w:t>
      </w:r>
      <w:r w:rsidR="00414AFA">
        <w:t>T</w:t>
      </w:r>
      <w:r w:rsidRPr="00D3794C">
        <w:t>arget</w:t>
      </w:r>
      <w:r w:rsidR="00A532A6" w:rsidRPr="00D3794C">
        <w:t xml:space="preserve"> 21 of the </w:t>
      </w:r>
      <w:r w:rsidR="00414AFA">
        <w:t>Framework</w:t>
      </w:r>
      <w:r w:rsidRPr="00D3794C">
        <w:t>.</w:t>
      </w:r>
    </w:p>
    <w:p w14:paraId="7FD5E7AF" w14:textId="5C5F571F" w:rsidR="00D3059B" w:rsidRPr="00D3794C" w:rsidRDefault="000E2564" w:rsidP="00831884">
      <w:pPr>
        <w:pStyle w:val="CBDAgendaItem"/>
      </w:pPr>
      <w:bookmarkStart w:id="1" w:name="_Hlk190346764"/>
      <w:r w:rsidRPr="00D3794C">
        <w:lastRenderedPageBreak/>
        <w:t>Item 1</w:t>
      </w:r>
      <w:r w:rsidR="00A14357" w:rsidRPr="00D3794C">
        <w:t xml:space="preserve"> </w:t>
      </w:r>
      <w:r w:rsidR="00A14357" w:rsidRPr="00D3794C">
        <w:br/>
      </w:r>
      <w:r w:rsidRPr="00D3794C">
        <w:t xml:space="preserve">Opening of the </w:t>
      </w:r>
      <w:r w:rsidR="00FC7316" w:rsidRPr="00D3794C">
        <w:t>meeting</w:t>
      </w:r>
    </w:p>
    <w:p w14:paraId="50DA1D8B" w14:textId="03A988ED" w:rsidR="000E2564" w:rsidRPr="00D3794C" w:rsidRDefault="000E2564" w:rsidP="00831884">
      <w:pPr>
        <w:pStyle w:val="CBDNormalNumber"/>
      </w:pPr>
      <w:r w:rsidRPr="00D3794C">
        <w:t xml:space="preserve">The workshop will be opened </w:t>
      </w:r>
      <w:r w:rsidR="00F4629C" w:rsidRPr="00D3794C">
        <w:t>on</w:t>
      </w:r>
      <w:r w:rsidR="00051759" w:rsidRPr="00D3794C">
        <w:t xml:space="preserve"> </w:t>
      </w:r>
      <w:r w:rsidR="00353E52" w:rsidRPr="004F5D28">
        <w:t>Tuesday</w:t>
      </w:r>
      <w:r w:rsidR="00051759" w:rsidRPr="004F5D28">
        <w:t xml:space="preserve">, </w:t>
      </w:r>
      <w:r w:rsidR="00AD63AF" w:rsidRPr="004F5D28">
        <w:t>11 March</w:t>
      </w:r>
      <w:r w:rsidRPr="004F5D28">
        <w:t xml:space="preserve"> 202</w:t>
      </w:r>
      <w:r w:rsidR="00AD63AF" w:rsidRPr="004F5D28">
        <w:t>5</w:t>
      </w:r>
      <w:r w:rsidR="00F4629C" w:rsidRPr="004F5D28">
        <w:t>,</w:t>
      </w:r>
      <w:r w:rsidR="00051759" w:rsidRPr="004F5D28">
        <w:t xml:space="preserve"> at </w:t>
      </w:r>
      <w:r w:rsidR="00356AE4" w:rsidRPr="004F5D28">
        <w:t>9</w:t>
      </w:r>
      <w:r w:rsidR="00051759" w:rsidRPr="004F5D28">
        <w:t xml:space="preserve"> </w:t>
      </w:r>
      <w:r w:rsidR="00353E52" w:rsidRPr="004F5D28">
        <w:t>a</w:t>
      </w:r>
      <w:r w:rsidR="00051759" w:rsidRPr="004F5D28">
        <w:t>.m.</w:t>
      </w:r>
      <w:r w:rsidR="00051759" w:rsidRPr="00D3794C">
        <w:t xml:space="preserve"> </w:t>
      </w:r>
      <w:r w:rsidR="006B24D5" w:rsidRPr="00D3794C">
        <w:t xml:space="preserve">by representatives from </w:t>
      </w:r>
      <w:r w:rsidR="00F83C0C" w:rsidRPr="00D3794C">
        <w:t xml:space="preserve">the United Nations Environment </w:t>
      </w:r>
      <w:r w:rsidR="001C0C8A" w:rsidRPr="00D3794C">
        <w:t>Program</w:t>
      </w:r>
      <w:r w:rsidR="0040261A">
        <w:t>me</w:t>
      </w:r>
      <w:r w:rsidR="001C0C8A" w:rsidRPr="00D3794C">
        <w:t xml:space="preserve"> (UNEP)</w:t>
      </w:r>
      <w:r w:rsidR="00AD63AF" w:rsidRPr="00D3794C">
        <w:t xml:space="preserve">, </w:t>
      </w:r>
      <w:r w:rsidR="001C0C8A" w:rsidRPr="00D3794C">
        <w:t>the ASEAN Cent</w:t>
      </w:r>
      <w:r w:rsidR="00D03879">
        <w:t>r</w:t>
      </w:r>
      <w:r w:rsidR="001C0C8A" w:rsidRPr="00D3794C">
        <w:t xml:space="preserve">e for Biodiversity </w:t>
      </w:r>
      <w:r w:rsidR="006B24D5" w:rsidRPr="00D03879">
        <w:t>and</w:t>
      </w:r>
      <w:r w:rsidR="006B24D5" w:rsidRPr="00D3794C">
        <w:t xml:space="preserve"> the Secretariat of the Convention on Biological Diversity. Participants will</w:t>
      </w:r>
      <w:r w:rsidR="00BF30AB" w:rsidRPr="00D3794C">
        <w:t xml:space="preserve"> then </w:t>
      </w:r>
      <w:r w:rsidR="00356AE4" w:rsidRPr="00D3794C">
        <w:t xml:space="preserve">be invited to </w:t>
      </w:r>
      <w:r w:rsidR="00BF30AB" w:rsidRPr="00D3794C">
        <w:t xml:space="preserve">introduce themselves </w:t>
      </w:r>
      <w:r w:rsidR="00356AE4" w:rsidRPr="00D3794C">
        <w:t xml:space="preserve">after which </w:t>
      </w:r>
      <w:r w:rsidR="00BF30AB" w:rsidRPr="00D3794C">
        <w:t>a</w:t>
      </w:r>
      <w:r w:rsidR="006B24D5" w:rsidRPr="00D3794C">
        <w:t xml:space="preserve">n icebreaker will </w:t>
      </w:r>
      <w:r w:rsidR="005C48D0" w:rsidRPr="00D3794C">
        <w:t>be conducted</w:t>
      </w:r>
      <w:r w:rsidR="006B24D5" w:rsidRPr="00D3794C">
        <w:t xml:space="preserve"> to </w:t>
      </w:r>
      <w:r w:rsidR="00BF30AB" w:rsidRPr="00D3794C">
        <w:t xml:space="preserve">warm up the </w:t>
      </w:r>
      <w:r w:rsidR="006B24D5" w:rsidRPr="00D3794C">
        <w:t>participants.</w:t>
      </w:r>
    </w:p>
    <w:p w14:paraId="26F451CF" w14:textId="3D4E44D8" w:rsidR="00193266" w:rsidRPr="00D3794C" w:rsidRDefault="00193266" w:rsidP="00831884">
      <w:pPr>
        <w:pStyle w:val="CBDAgendaItem"/>
      </w:pPr>
      <w:r w:rsidRPr="00D3794C">
        <w:t>Item 2</w:t>
      </w:r>
      <w:r w:rsidR="00E03842" w:rsidRPr="00D3794C">
        <w:t xml:space="preserve"> </w:t>
      </w:r>
      <w:r w:rsidR="006678E4" w:rsidRPr="00D3794C">
        <w:br/>
      </w:r>
      <w:r w:rsidR="00AF0A09" w:rsidRPr="00D3794C">
        <w:t>Workshop objectives, scope and expected outcomes</w:t>
      </w:r>
    </w:p>
    <w:p w14:paraId="29B39824" w14:textId="56246396" w:rsidR="00193266" w:rsidRPr="004F5D28" w:rsidRDefault="00BF30AB" w:rsidP="00831884">
      <w:pPr>
        <w:pStyle w:val="CBDNormalNumber"/>
      </w:pPr>
      <w:r w:rsidRPr="00D3794C">
        <w:t xml:space="preserve">Under this item, </w:t>
      </w:r>
      <w:r w:rsidR="006422AA">
        <w:t xml:space="preserve">a representative of </w:t>
      </w:r>
      <w:r w:rsidRPr="00D3794C">
        <w:t xml:space="preserve">the Secretariat </w:t>
      </w:r>
      <w:r w:rsidR="00804E51" w:rsidRPr="00D3794C">
        <w:t>will provide an overview of the workshop</w:t>
      </w:r>
      <w:r w:rsidR="00C12FA0">
        <w:t>’</w:t>
      </w:r>
      <w:r w:rsidR="00804E51" w:rsidRPr="00D3794C">
        <w:t>s objectives</w:t>
      </w:r>
      <w:r w:rsidR="00CA7FCB" w:rsidRPr="00D3794C">
        <w:t xml:space="preserve"> and expected outcomes</w:t>
      </w:r>
      <w:r w:rsidR="00804E51" w:rsidRPr="00D3794C">
        <w:t xml:space="preserve">, </w:t>
      </w:r>
      <w:r w:rsidR="00C12FA0">
        <w:t xml:space="preserve">in </w:t>
      </w:r>
      <w:r w:rsidR="00804E51" w:rsidRPr="00D3794C">
        <w:t xml:space="preserve">particular in terms of strengthening national </w:t>
      </w:r>
      <w:r w:rsidR="00CA7FCB" w:rsidRPr="00D3794C">
        <w:t xml:space="preserve">and regional </w:t>
      </w:r>
      <w:r w:rsidR="00804E51" w:rsidRPr="00D3794C">
        <w:t xml:space="preserve">capacity for </w:t>
      </w:r>
      <w:r w:rsidR="009465B0" w:rsidRPr="00D3794C">
        <w:t>knowledge management</w:t>
      </w:r>
      <w:r w:rsidR="00CA7FCB" w:rsidRPr="00D3794C">
        <w:t>,</w:t>
      </w:r>
      <w:r w:rsidR="00804E51" w:rsidRPr="00D3794C">
        <w:t xml:space="preserve"> </w:t>
      </w:r>
      <w:r w:rsidR="00CA7FCB" w:rsidRPr="00D3794C">
        <w:t xml:space="preserve">including through </w:t>
      </w:r>
      <w:r w:rsidR="00804E51" w:rsidRPr="00D3794C">
        <w:t xml:space="preserve">identification of national and regional </w:t>
      </w:r>
      <w:r w:rsidR="009465B0" w:rsidRPr="00D3794C">
        <w:t xml:space="preserve">knowledge </w:t>
      </w:r>
      <w:r w:rsidR="009465B0" w:rsidRPr="005A24F4">
        <w:t xml:space="preserve">management </w:t>
      </w:r>
      <w:r w:rsidR="00CA7FCB" w:rsidRPr="005A24F4">
        <w:t xml:space="preserve">needs and </w:t>
      </w:r>
      <w:r w:rsidR="00804E51" w:rsidRPr="005A24F4">
        <w:t>priorities</w:t>
      </w:r>
      <w:r w:rsidR="00CA7FCB" w:rsidRPr="005A24F4">
        <w:t xml:space="preserve">, development of national biodiversity knowledge management policy frameworks, strategies or action plans and strengthening biodiversity </w:t>
      </w:r>
      <w:r w:rsidR="00F10210">
        <w:t>knowledge management</w:t>
      </w:r>
      <w:r w:rsidR="00F10210" w:rsidRPr="005A24F4">
        <w:t xml:space="preserve"> </w:t>
      </w:r>
      <w:r w:rsidR="00CA7FCB" w:rsidRPr="005A24F4">
        <w:t>networks and communities of practice</w:t>
      </w:r>
      <w:r w:rsidR="00804E51" w:rsidRPr="005A24F4">
        <w:t>.</w:t>
      </w:r>
    </w:p>
    <w:p w14:paraId="25E20677" w14:textId="6C9B0370" w:rsidR="00193266" w:rsidRPr="005A24F4" w:rsidRDefault="00BE0558" w:rsidP="00831884">
      <w:pPr>
        <w:pStyle w:val="CBDAgendaItem"/>
      </w:pPr>
      <w:r w:rsidRPr="005A24F4">
        <w:t>Item 3</w:t>
      </w:r>
      <w:r w:rsidR="00E03842" w:rsidRPr="005A24F4">
        <w:t xml:space="preserve"> </w:t>
      </w:r>
      <w:r w:rsidR="00E03842" w:rsidRPr="005A24F4">
        <w:br/>
      </w:r>
      <w:r w:rsidR="00423303" w:rsidRPr="005A24F4">
        <w:t>Introduction to the Knowledge Management for Biodiversity Initiative</w:t>
      </w:r>
    </w:p>
    <w:p w14:paraId="0E678931" w14:textId="6746E09A" w:rsidR="00BA516E" w:rsidRPr="004F5D28" w:rsidRDefault="006422AA" w:rsidP="009F2636">
      <w:pPr>
        <w:pStyle w:val="CBDNormalNumber"/>
      </w:pPr>
      <w:r>
        <w:t>A representative of t</w:t>
      </w:r>
      <w:r w:rsidR="0050686F" w:rsidRPr="005A24F4">
        <w:t xml:space="preserve">he Secretariat will introduce the </w:t>
      </w:r>
      <w:r w:rsidR="005C48D0" w:rsidRPr="005A24F4">
        <w:t>Knowledge Management for Biodiversity (</w:t>
      </w:r>
      <w:r w:rsidR="0050686F" w:rsidRPr="005A24F4">
        <w:t>KM4B</w:t>
      </w:r>
      <w:r w:rsidR="005C48D0" w:rsidRPr="005A24F4">
        <w:t>)</w:t>
      </w:r>
      <w:r w:rsidR="0050686F" w:rsidRPr="005A24F4">
        <w:t xml:space="preserve"> Initiative</w:t>
      </w:r>
      <w:r w:rsidR="005A24F4">
        <w:t>,</w:t>
      </w:r>
      <w:r w:rsidR="005C48D0" w:rsidRPr="005A24F4">
        <w:rPr>
          <w:rStyle w:val="FootnoteReference"/>
        </w:rPr>
        <w:footnoteReference w:id="3"/>
      </w:r>
      <w:r w:rsidR="0050686F" w:rsidRPr="005A24F4">
        <w:t xml:space="preserve"> highlighting its role in supporting the</w:t>
      </w:r>
      <w:r w:rsidR="00CA7FCB" w:rsidRPr="005A24F4">
        <w:t xml:space="preserve"> implementation of the</w:t>
      </w:r>
      <w:r w:rsidR="0050686F" w:rsidRPr="005A24F4">
        <w:t xml:space="preserve"> </w:t>
      </w:r>
      <w:r w:rsidR="0040261A">
        <w:t>Framework</w:t>
      </w:r>
      <w:r w:rsidR="0040261A" w:rsidRPr="005A24F4">
        <w:t xml:space="preserve"> </w:t>
      </w:r>
      <w:r w:rsidR="0050686F" w:rsidRPr="005A24F4">
        <w:t xml:space="preserve">and </w:t>
      </w:r>
      <w:r w:rsidR="00CA7FCB" w:rsidRPr="005A24F4">
        <w:t xml:space="preserve">the </w:t>
      </w:r>
      <w:r w:rsidR="0050686F" w:rsidRPr="005A24F4">
        <w:t>national biodiversity strategies</w:t>
      </w:r>
      <w:r w:rsidR="00CA7FCB" w:rsidRPr="005A24F4">
        <w:t xml:space="preserve"> and action plans</w:t>
      </w:r>
      <w:r w:rsidR="0050686F" w:rsidRPr="005A24F4">
        <w:t>. Participants will gain insight</w:t>
      </w:r>
      <w:r w:rsidR="00F4202E" w:rsidRPr="005A24F4">
        <w:t>s</w:t>
      </w:r>
      <w:r w:rsidR="0050686F" w:rsidRPr="005A24F4">
        <w:t xml:space="preserve"> into the</w:t>
      </w:r>
      <w:r w:rsidR="007809A0" w:rsidRPr="005A24F4">
        <w:t xml:space="preserve"> support activities of</w:t>
      </w:r>
      <w:r w:rsidR="0050686F" w:rsidRPr="005A24F4">
        <w:t xml:space="preserve"> the initiative,</w:t>
      </w:r>
      <w:r w:rsidR="00F4202E" w:rsidRPr="005A24F4">
        <w:t xml:space="preserve"> </w:t>
      </w:r>
      <w:r w:rsidR="0052052B" w:rsidRPr="005A24F4">
        <w:t xml:space="preserve">including </w:t>
      </w:r>
      <w:r w:rsidR="00F4202E" w:rsidRPr="005A24F4">
        <w:t>a</w:t>
      </w:r>
      <w:r w:rsidR="0050686F" w:rsidRPr="005A24F4">
        <w:t xml:space="preserve"> </w:t>
      </w:r>
      <w:r w:rsidR="0074368E" w:rsidRPr="005A24F4">
        <w:t>brief</w:t>
      </w:r>
      <w:r w:rsidR="0050686F" w:rsidRPr="005A24F4">
        <w:t xml:space="preserve"> </w:t>
      </w:r>
      <w:r w:rsidR="00481096" w:rsidRPr="005A24F4">
        <w:t xml:space="preserve">recapitulation </w:t>
      </w:r>
      <w:r w:rsidR="00F90D34" w:rsidRPr="005A24F4">
        <w:t xml:space="preserve">of the Knowledge Management </w:t>
      </w:r>
      <w:r w:rsidR="00F4202E" w:rsidRPr="005A24F4">
        <w:t xml:space="preserve">for Biodiversity </w:t>
      </w:r>
      <w:r w:rsidR="00F90D34" w:rsidRPr="005A24F4">
        <w:t>course</w:t>
      </w:r>
      <w:r w:rsidR="009F2636" w:rsidRPr="005A24F4">
        <w:t xml:space="preserve"> </w:t>
      </w:r>
      <w:r w:rsidR="00F4202E" w:rsidRPr="005A24F4">
        <w:t>offered by the Secretariat. This will be followed by</w:t>
      </w:r>
      <w:r w:rsidR="009F2636" w:rsidRPr="005A24F4">
        <w:t xml:space="preserve"> a</w:t>
      </w:r>
      <w:r w:rsidR="00481096" w:rsidRPr="005A24F4">
        <w:t xml:space="preserve"> </w:t>
      </w:r>
      <w:r w:rsidR="0050686F" w:rsidRPr="005A24F4">
        <w:t xml:space="preserve">discussion on how the initiative can be </w:t>
      </w:r>
      <w:r w:rsidR="007809A0" w:rsidRPr="005A24F4">
        <w:t xml:space="preserve">leveraged and adapted </w:t>
      </w:r>
      <w:r w:rsidR="0050686F" w:rsidRPr="005A24F4">
        <w:t>to national contexts.</w:t>
      </w:r>
      <w:r w:rsidR="00C37411" w:rsidRPr="005A24F4">
        <w:t xml:space="preserve"> </w:t>
      </w:r>
    </w:p>
    <w:p w14:paraId="7D140C0A" w14:textId="671FCBEB" w:rsidR="00BA516E" w:rsidRPr="005A24F4" w:rsidRDefault="00BE0558" w:rsidP="005A24F4">
      <w:pPr>
        <w:pStyle w:val="CBDAgendaItem"/>
      </w:pPr>
      <w:r w:rsidRPr="005A24F4">
        <w:t>Item 4</w:t>
      </w:r>
      <w:r w:rsidR="00E03842" w:rsidRPr="005A24F4">
        <w:t xml:space="preserve"> </w:t>
      </w:r>
      <w:r w:rsidR="00E03842" w:rsidRPr="005A24F4">
        <w:br/>
      </w:r>
      <w:bookmarkStart w:id="2" w:name="_Hlk190685429"/>
      <w:r w:rsidR="00D44C7D" w:rsidRPr="005A24F4">
        <w:t>Introduction to the knowledge management strategy to support the implementation of the Kunming-Montreal Global Biodiversity Framework adopted by the Conference of the Parties</w:t>
      </w:r>
      <w:bookmarkEnd w:id="2"/>
      <w:r w:rsidR="005A24F4">
        <w:t xml:space="preserve"> </w:t>
      </w:r>
      <w:r w:rsidR="00D44C7D" w:rsidRPr="005A24F4">
        <w:t>to the Convention on Biological Diversity at its sixteenth meeting</w:t>
      </w:r>
    </w:p>
    <w:p w14:paraId="388D0588" w14:textId="702C61DC" w:rsidR="00BA516E" w:rsidRPr="00D3794C" w:rsidRDefault="00AF1C6B" w:rsidP="00831884">
      <w:pPr>
        <w:pStyle w:val="CBDNormalNumber"/>
      </w:pPr>
      <w:r w:rsidRPr="005A24F4">
        <w:t xml:space="preserve">This session will </w:t>
      </w:r>
      <w:r w:rsidRPr="00D3794C">
        <w:t xml:space="preserve">explore the critical role </w:t>
      </w:r>
      <w:r w:rsidR="0052052B" w:rsidRPr="00D3794C">
        <w:t xml:space="preserve">of </w:t>
      </w:r>
      <w:r w:rsidRPr="00D3794C">
        <w:t xml:space="preserve">knowledge management in supporting the </w:t>
      </w:r>
      <w:r w:rsidR="00E477D5" w:rsidRPr="00D3794C">
        <w:t>Framework</w:t>
      </w:r>
      <w:r w:rsidRPr="00D3794C">
        <w:t xml:space="preserve">. The Secretariat will present the knowledge management strategy </w:t>
      </w:r>
      <w:r w:rsidR="00E477D5" w:rsidRPr="00D3794C">
        <w:t xml:space="preserve">adopted at </w:t>
      </w:r>
      <w:r w:rsidR="005E428C">
        <w:t>the sixteenth meeting of the Conference of the Parties</w:t>
      </w:r>
      <w:r w:rsidR="00E477D5" w:rsidRPr="00D3794C">
        <w:t xml:space="preserve"> </w:t>
      </w:r>
      <w:r w:rsidRPr="00D3794C">
        <w:t xml:space="preserve">and </w:t>
      </w:r>
      <w:r w:rsidR="0052052B" w:rsidRPr="00D3794C">
        <w:t xml:space="preserve">describe </w:t>
      </w:r>
      <w:r w:rsidRPr="00D3794C">
        <w:t xml:space="preserve">its applicability </w:t>
      </w:r>
      <w:r w:rsidR="0052052B" w:rsidRPr="00D3794C">
        <w:t xml:space="preserve">in catalysing and guiding </w:t>
      </w:r>
      <w:r w:rsidR="007809A0" w:rsidRPr="00D3794C">
        <w:t>the development and implementation of</w:t>
      </w:r>
      <w:r w:rsidRPr="00D3794C">
        <w:t xml:space="preserve"> national and regional biodiversity</w:t>
      </w:r>
      <w:r w:rsidR="0052052B" w:rsidRPr="00D3794C">
        <w:t xml:space="preserve"> knowledge management</w:t>
      </w:r>
      <w:r w:rsidRPr="00D3794C">
        <w:t xml:space="preserve"> strategies. National case studies </w:t>
      </w:r>
      <w:r w:rsidR="0052052B" w:rsidRPr="00D3794C">
        <w:t xml:space="preserve">will </w:t>
      </w:r>
      <w:r w:rsidRPr="00D3794C">
        <w:t>be shared, demonstrating how knowledge management has been used to support biodiversity outcomes.</w:t>
      </w:r>
    </w:p>
    <w:p w14:paraId="61694EEF" w14:textId="4CFBD3D5" w:rsidR="00BA516E" w:rsidRPr="00D3794C" w:rsidRDefault="00BE0558" w:rsidP="00831884">
      <w:pPr>
        <w:pStyle w:val="CBDAgendaItem"/>
      </w:pPr>
      <w:r w:rsidRPr="00D3794C">
        <w:t>Item 5</w:t>
      </w:r>
      <w:r w:rsidR="00E03842" w:rsidRPr="00D3794C">
        <w:t xml:space="preserve"> </w:t>
      </w:r>
      <w:r w:rsidR="00E03842" w:rsidRPr="00D3794C">
        <w:br/>
      </w:r>
      <w:r w:rsidR="00224A61" w:rsidRPr="00D3794C">
        <w:t>Role of knowledge management in supporting the implementation of national and regional biodiversity strategies and action plans</w:t>
      </w:r>
    </w:p>
    <w:p w14:paraId="1766E4EE" w14:textId="12E2B452" w:rsidR="00BA516E" w:rsidRPr="00D3794C" w:rsidRDefault="00E83BBA" w:rsidP="00831884">
      <w:pPr>
        <w:pStyle w:val="CBDNormalNumber"/>
      </w:pPr>
      <w:bookmarkStart w:id="3" w:name="_Hlk190256861"/>
      <w:r w:rsidRPr="00D3794C">
        <w:t xml:space="preserve">This session will </w:t>
      </w:r>
      <w:r w:rsidR="0052052B" w:rsidRPr="00D3794C">
        <w:t xml:space="preserve">include presentations and discussions </w:t>
      </w:r>
      <w:r w:rsidRPr="00D3794C">
        <w:t>on how knowledge management can be leveraged to support the effective implementation of national and regional biodiversity strategies and action plans. Participants will</w:t>
      </w:r>
      <w:r w:rsidR="0052052B" w:rsidRPr="00D3794C">
        <w:t>, through group discussions,</w:t>
      </w:r>
      <w:r w:rsidRPr="00D3794C">
        <w:t xml:space="preserve"> reflect on existing </w:t>
      </w:r>
      <w:r w:rsidR="00F22513">
        <w:t>knowledge management</w:t>
      </w:r>
      <w:r w:rsidR="00F22513" w:rsidRPr="00D3794C">
        <w:t xml:space="preserve"> </w:t>
      </w:r>
      <w:r w:rsidRPr="00D3794C">
        <w:t>practices</w:t>
      </w:r>
      <w:r w:rsidR="0052052B" w:rsidRPr="00D3794C">
        <w:t xml:space="preserve"> at the national and regional levels</w:t>
      </w:r>
      <w:r w:rsidRPr="00D3794C">
        <w:t xml:space="preserve">, share concrete examples of how </w:t>
      </w:r>
      <w:r w:rsidR="00F22513">
        <w:t>knowledge management</w:t>
      </w:r>
      <w:r w:rsidR="00F22513" w:rsidRPr="00D3794C">
        <w:t xml:space="preserve"> </w:t>
      </w:r>
      <w:r w:rsidRPr="00D3794C">
        <w:t>has been used to support biodiversity planning and implementation, and identify gaps and opportunities for improvement.</w:t>
      </w:r>
    </w:p>
    <w:bookmarkEnd w:id="3"/>
    <w:p w14:paraId="4A870939" w14:textId="7FDC0816" w:rsidR="00AA1DCF" w:rsidRPr="00D3794C" w:rsidRDefault="00BE0558" w:rsidP="00831884">
      <w:pPr>
        <w:pStyle w:val="CBDAgendaItem"/>
        <w:rPr>
          <w:color w:val="000000"/>
        </w:rPr>
      </w:pPr>
      <w:r w:rsidRPr="00D3794C">
        <w:lastRenderedPageBreak/>
        <w:t>Item 6</w:t>
      </w:r>
      <w:r w:rsidR="00E03842" w:rsidRPr="00D3794C">
        <w:t xml:space="preserve"> </w:t>
      </w:r>
      <w:r w:rsidR="00E03842" w:rsidRPr="00D3794C">
        <w:br/>
      </w:r>
      <w:r w:rsidR="00C4566F" w:rsidRPr="00D3794C">
        <w:t>Experiences</w:t>
      </w:r>
      <w:r w:rsidR="00DA6E88">
        <w:t>, challenges and success stories</w:t>
      </w:r>
      <w:r w:rsidR="00C4566F" w:rsidRPr="00D3794C">
        <w:t xml:space="preserve"> in national biodiversity knowledge management</w:t>
      </w:r>
    </w:p>
    <w:p w14:paraId="01B31A73" w14:textId="212021CF" w:rsidR="00A1153F" w:rsidRPr="00D3794C" w:rsidRDefault="003439E2" w:rsidP="00A1153F">
      <w:pPr>
        <w:pStyle w:val="CBDNormalNumber"/>
      </w:pPr>
      <w:r w:rsidRPr="00D3794C">
        <w:t xml:space="preserve">In this session, participants </w:t>
      </w:r>
      <w:r w:rsidR="00A1153F" w:rsidRPr="00D3794C">
        <w:t>will</w:t>
      </w:r>
      <w:r w:rsidRPr="00D3794C">
        <w:t xml:space="preserve"> be invited to</w:t>
      </w:r>
      <w:r w:rsidR="00A1153F" w:rsidRPr="00D3794C">
        <w:t xml:space="preserve"> share their experiences with biodiversity knowledge management at the national level, including the success</w:t>
      </w:r>
      <w:r w:rsidRPr="00D3794C">
        <w:t xml:space="preserve"> stories</w:t>
      </w:r>
      <w:r w:rsidR="00A1153F" w:rsidRPr="00D3794C">
        <w:t xml:space="preserve">, </w:t>
      </w:r>
      <w:r w:rsidRPr="00D3794C">
        <w:t xml:space="preserve">the </w:t>
      </w:r>
      <w:r w:rsidR="00A1153F" w:rsidRPr="00D3794C">
        <w:t>challenges</w:t>
      </w:r>
      <w:r w:rsidRPr="00D3794C">
        <w:t xml:space="preserve"> encountered as well as the</w:t>
      </w:r>
      <w:r w:rsidR="00A1153F" w:rsidRPr="00D3794C">
        <w:t xml:space="preserve"> opportunities and lessons learned. It will also include facilitated group discussion</w:t>
      </w:r>
      <w:r w:rsidRPr="00D3794C">
        <w:t>s</w:t>
      </w:r>
      <w:r w:rsidR="00A1153F" w:rsidRPr="00D3794C">
        <w:t xml:space="preserve"> to develop innovative approaches for overcoming common biodiversity knowledge management </w:t>
      </w:r>
      <w:r w:rsidRPr="00D3794C">
        <w:t xml:space="preserve">gaps and </w:t>
      </w:r>
      <w:r w:rsidR="00A1153F" w:rsidRPr="00D3794C">
        <w:t>challenges.</w:t>
      </w:r>
    </w:p>
    <w:p w14:paraId="24BD7871" w14:textId="16B80B92" w:rsidR="00AA1DCF" w:rsidRPr="00D3794C" w:rsidRDefault="00BE0558" w:rsidP="00831884">
      <w:pPr>
        <w:pStyle w:val="CBDAgendaItem"/>
      </w:pPr>
      <w:r w:rsidRPr="00D3794C">
        <w:t>Item 7</w:t>
      </w:r>
      <w:r w:rsidR="00E03842" w:rsidRPr="00D3794C">
        <w:t xml:space="preserve"> </w:t>
      </w:r>
      <w:r w:rsidR="00E03842" w:rsidRPr="00D3794C">
        <w:br/>
      </w:r>
      <w:r w:rsidR="00933858" w:rsidRPr="00D3794C">
        <w:t>Introduction to the development of national knowledge management policy briefs</w:t>
      </w:r>
    </w:p>
    <w:p w14:paraId="102DB2F9" w14:textId="3ADAC15F" w:rsidR="005D4BB0" w:rsidRPr="00D3794C" w:rsidRDefault="00A43EEC" w:rsidP="00831884">
      <w:pPr>
        <w:pStyle w:val="CBDNormalNumber"/>
      </w:pPr>
      <w:r w:rsidRPr="00D3794C">
        <w:t xml:space="preserve">Participants </w:t>
      </w:r>
      <w:r w:rsidR="005D4BB0" w:rsidRPr="00D3794C">
        <w:t xml:space="preserve">will engage in a hands-on session </w:t>
      </w:r>
      <w:r w:rsidR="003439E2" w:rsidRPr="00D3794C">
        <w:t xml:space="preserve">on how </w:t>
      </w:r>
      <w:r w:rsidR="005D4BB0" w:rsidRPr="00D3794C">
        <w:t xml:space="preserve">to draft </w:t>
      </w:r>
      <w:r w:rsidR="00E1761B" w:rsidRPr="00D3794C">
        <w:t xml:space="preserve">national biodiversity </w:t>
      </w:r>
      <w:r w:rsidR="00494EF0">
        <w:t>knowledge management</w:t>
      </w:r>
      <w:r w:rsidR="00494EF0" w:rsidRPr="00D3794C">
        <w:t xml:space="preserve"> </w:t>
      </w:r>
      <w:r w:rsidR="005D4BB0" w:rsidRPr="00D3794C">
        <w:t xml:space="preserve">policy frameworks and </w:t>
      </w:r>
      <w:r w:rsidR="00716FCD">
        <w:t>knowledge management</w:t>
      </w:r>
      <w:r w:rsidR="00716FCD" w:rsidRPr="00D3794C">
        <w:t xml:space="preserve"> </w:t>
      </w:r>
      <w:r w:rsidR="005D4BB0" w:rsidRPr="00D3794C">
        <w:t xml:space="preserve">strategies and plans. Key components of a robust </w:t>
      </w:r>
      <w:r w:rsidR="00E55647">
        <w:t>knowledge management</w:t>
      </w:r>
      <w:r w:rsidR="00E55647" w:rsidRPr="00D3794C">
        <w:t xml:space="preserve"> </w:t>
      </w:r>
      <w:r w:rsidR="005D4BB0" w:rsidRPr="00D3794C">
        <w:t xml:space="preserve">policy framework and a national </w:t>
      </w:r>
      <w:r w:rsidR="00E55647">
        <w:t>knowledge management</w:t>
      </w:r>
      <w:r w:rsidR="00E55647" w:rsidRPr="00D3794C">
        <w:t xml:space="preserve"> </w:t>
      </w:r>
      <w:r w:rsidR="005D4BB0" w:rsidRPr="00D3794C">
        <w:t>strategy or plan will be discussed, with a focus on addressing national biodiversity goals</w:t>
      </w:r>
      <w:r w:rsidR="003439E2" w:rsidRPr="00D3794C">
        <w:t xml:space="preserve"> and targets outlined in the </w:t>
      </w:r>
      <w:r w:rsidR="00E55647">
        <w:t>national biodiversity strategies and action plans</w:t>
      </w:r>
      <w:r w:rsidR="005D4BB0" w:rsidRPr="00D3794C">
        <w:t xml:space="preserve">. Participants will work in groups to draft national </w:t>
      </w:r>
      <w:r w:rsidR="00B811F9">
        <w:t>knowledge management</w:t>
      </w:r>
      <w:r w:rsidR="00B811F9" w:rsidRPr="00D3794C">
        <w:t xml:space="preserve"> </w:t>
      </w:r>
      <w:r w:rsidR="005D4BB0" w:rsidRPr="00D3794C">
        <w:t xml:space="preserve">policy briefs, with attention given to identification of </w:t>
      </w:r>
      <w:r w:rsidR="00B811F9">
        <w:t>knowledge management</w:t>
      </w:r>
      <w:r w:rsidR="00B811F9" w:rsidRPr="00D3794C">
        <w:t xml:space="preserve"> </w:t>
      </w:r>
      <w:r w:rsidR="005D4BB0" w:rsidRPr="00D3794C">
        <w:t xml:space="preserve">capacity-building needs and opportunities. They will also discuss elements of a national biodiversity </w:t>
      </w:r>
      <w:r w:rsidR="00B811F9">
        <w:t>knowledge management</w:t>
      </w:r>
      <w:r w:rsidR="00B811F9" w:rsidRPr="00D3794C">
        <w:t xml:space="preserve"> </w:t>
      </w:r>
      <w:r w:rsidR="005D4BB0" w:rsidRPr="00D3794C">
        <w:t>strategy and plan.</w:t>
      </w:r>
    </w:p>
    <w:p w14:paraId="3A873FF1" w14:textId="405D86EB" w:rsidR="00AA1DCF" w:rsidRPr="00D3794C" w:rsidRDefault="00BE0558" w:rsidP="00831884">
      <w:pPr>
        <w:pStyle w:val="CBDAgendaItem"/>
      </w:pPr>
      <w:r w:rsidRPr="00D3794C">
        <w:t xml:space="preserve">Item </w:t>
      </w:r>
      <w:r w:rsidR="006931CF" w:rsidRPr="00D3794C">
        <w:t>8</w:t>
      </w:r>
      <w:r w:rsidR="00E03842" w:rsidRPr="00D3794C">
        <w:br/>
      </w:r>
      <w:r w:rsidR="00E64F15" w:rsidRPr="00D3794C">
        <w:t>Implementation of knowledge management at the regional level</w:t>
      </w:r>
    </w:p>
    <w:p w14:paraId="40366163" w14:textId="687E0F15" w:rsidR="00AA1DCF" w:rsidRPr="00D3794C" w:rsidRDefault="00C67FFB" w:rsidP="00831884">
      <w:pPr>
        <w:pStyle w:val="CBDNormalNumber"/>
      </w:pPr>
      <w:r w:rsidRPr="00D3794C">
        <w:t>This session will focus on the</w:t>
      </w:r>
      <w:r w:rsidR="007809A0" w:rsidRPr="00D3794C">
        <w:t xml:space="preserve"> development and</w:t>
      </w:r>
      <w:r w:rsidRPr="00D3794C">
        <w:t xml:space="preserve"> implementation of </w:t>
      </w:r>
      <w:r w:rsidR="00E1761B" w:rsidRPr="00D3794C">
        <w:t xml:space="preserve">biodiversity </w:t>
      </w:r>
      <w:r w:rsidRPr="00D3794C">
        <w:t xml:space="preserve">knowledge management strategies at the regional level. Participants will identify regional </w:t>
      </w:r>
      <w:r w:rsidR="00E1761B" w:rsidRPr="00D3794C">
        <w:t xml:space="preserve">biodiversity </w:t>
      </w:r>
      <w:r w:rsidR="00827C22" w:rsidRPr="00D3794C">
        <w:t>knowledge management</w:t>
      </w:r>
      <w:r w:rsidR="00827C22" w:rsidRPr="00D3794C">
        <w:rPr>
          <w:sz w:val="24"/>
        </w:rPr>
        <w:t xml:space="preserve"> </w:t>
      </w:r>
      <w:r w:rsidR="00E1761B" w:rsidRPr="004F5D28">
        <w:t>needs and</w:t>
      </w:r>
      <w:r w:rsidR="00E1761B" w:rsidRPr="00D3794C">
        <w:rPr>
          <w:sz w:val="24"/>
        </w:rPr>
        <w:t xml:space="preserve"> </w:t>
      </w:r>
      <w:r w:rsidRPr="00D3794C">
        <w:t xml:space="preserve">priorities, discuss </w:t>
      </w:r>
      <w:r w:rsidR="00E1761B" w:rsidRPr="00D3794C">
        <w:t xml:space="preserve">existing and potential </w:t>
      </w:r>
      <w:r w:rsidRPr="00D3794C">
        <w:t xml:space="preserve">challenges, and propose </w:t>
      </w:r>
      <w:r w:rsidR="00E1761B" w:rsidRPr="00D3794C">
        <w:t xml:space="preserve">possible </w:t>
      </w:r>
      <w:r w:rsidRPr="00D3794C">
        <w:t xml:space="preserve">solutions. The session will culminate in the co-creation of a regional action plan for </w:t>
      </w:r>
      <w:r w:rsidR="00E1761B" w:rsidRPr="00D3794C">
        <w:t xml:space="preserve">biodiversity </w:t>
      </w:r>
      <w:r w:rsidRPr="00D3794C">
        <w:t xml:space="preserve">knowledge management, aimed at supporting the implementation of the </w:t>
      </w:r>
      <w:r w:rsidR="00974BC2">
        <w:t>Framework</w:t>
      </w:r>
      <w:r w:rsidR="00AA1DCF" w:rsidRPr="00D3794C">
        <w:t>.</w:t>
      </w:r>
    </w:p>
    <w:p w14:paraId="6DD5995E" w14:textId="39EA801C" w:rsidR="00AA1DCF" w:rsidRPr="00D3794C" w:rsidRDefault="00BE0558" w:rsidP="00831884">
      <w:pPr>
        <w:pStyle w:val="CBDAgendaItem"/>
      </w:pPr>
      <w:r w:rsidRPr="00D3794C">
        <w:t xml:space="preserve">Item </w:t>
      </w:r>
      <w:r w:rsidR="006931CF" w:rsidRPr="00D3794C">
        <w:t>9</w:t>
      </w:r>
      <w:r w:rsidR="00E03842" w:rsidRPr="00D3794C">
        <w:t xml:space="preserve"> </w:t>
      </w:r>
      <w:r w:rsidR="00E03842" w:rsidRPr="00D3794C">
        <w:br/>
      </w:r>
      <w:r w:rsidR="0049373D" w:rsidRPr="00D3794C">
        <w:t>Funding opportunities and partnerships for knowledge management</w:t>
      </w:r>
    </w:p>
    <w:p w14:paraId="00202FC7" w14:textId="3A5C9D9E" w:rsidR="00AA1DCF" w:rsidRPr="00D3794C" w:rsidRDefault="00E1761B" w:rsidP="000A2D9D">
      <w:pPr>
        <w:pStyle w:val="CBDNormalNumber"/>
        <w:rPr>
          <w:bCs/>
        </w:rPr>
      </w:pPr>
      <w:r w:rsidRPr="00D3794C">
        <w:t>In this session, p</w:t>
      </w:r>
      <w:r w:rsidR="00CF6FBA" w:rsidRPr="00D3794C">
        <w:t xml:space="preserve">articipants will explore funding opportunities for </w:t>
      </w:r>
      <w:r w:rsidR="00827C22" w:rsidRPr="00D3794C">
        <w:t xml:space="preserve">knowledge management </w:t>
      </w:r>
      <w:r w:rsidR="00CF6FBA" w:rsidRPr="00D3794C">
        <w:t xml:space="preserve">initiatives at both national and regional levels. </w:t>
      </w:r>
      <w:r w:rsidR="004E7CDD" w:rsidRPr="00D3794C">
        <w:t>Partners will be invited to make p</w:t>
      </w:r>
      <w:r w:rsidR="00CF6FBA" w:rsidRPr="00D3794C">
        <w:t xml:space="preserve">resentations </w:t>
      </w:r>
      <w:r w:rsidR="004E7CDD" w:rsidRPr="00D3794C">
        <w:t xml:space="preserve">on </w:t>
      </w:r>
      <w:r w:rsidR="00CF6FBA" w:rsidRPr="00D3794C">
        <w:t xml:space="preserve">existing funding mechanisms </w:t>
      </w:r>
      <w:r w:rsidR="00CF6FBA" w:rsidRPr="0034112E">
        <w:t xml:space="preserve">and </w:t>
      </w:r>
      <w:r w:rsidR="004E7CDD" w:rsidRPr="0034112E">
        <w:t xml:space="preserve">how </w:t>
      </w:r>
      <w:r w:rsidR="00827C22" w:rsidRPr="0034112E">
        <w:t xml:space="preserve">knowledge management </w:t>
      </w:r>
      <w:r w:rsidR="00CF6FBA" w:rsidRPr="0034112E">
        <w:t>projects</w:t>
      </w:r>
      <w:r w:rsidR="00CF6FBA" w:rsidRPr="00D3794C">
        <w:t xml:space="preserve"> </w:t>
      </w:r>
      <w:r w:rsidR="004E7CDD" w:rsidRPr="00D3794C">
        <w:t xml:space="preserve">could be aligned </w:t>
      </w:r>
      <w:r w:rsidR="0069415D" w:rsidRPr="00D3794C">
        <w:t>with existing</w:t>
      </w:r>
      <w:r w:rsidR="004E7CDD" w:rsidRPr="00D3794C">
        <w:t xml:space="preserve"> </w:t>
      </w:r>
      <w:r w:rsidR="00CF6FBA" w:rsidRPr="00D3794C">
        <w:t xml:space="preserve">funding opportunities. </w:t>
      </w:r>
      <w:r w:rsidR="004E7CDD" w:rsidRPr="00D3794C">
        <w:t xml:space="preserve">Participants </w:t>
      </w:r>
      <w:r w:rsidR="00CF6FBA" w:rsidRPr="00D3794C">
        <w:t xml:space="preserve">will also </w:t>
      </w:r>
      <w:r w:rsidR="004E7CDD" w:rsidRPr="00D3794C">
        <w:t xml:space="preserve">discuss </w:t>
      </w:r>
      <w:r w:rsidR="00CF6FBA" w:rsidRPr="00D3794C">
        <w:t xml:space="preserve">the role of partnerships in enhancing </w:t>
      </w:r>
      <w:r w:rsidR="00827C22" w:rsidRPr="00D3794C">
        <w:rPr>
          <w:sz w:val="24"/>
        </w:rPr>
        <w:t xml:space="preserve">knowledge management </w:t>
      </w:r>
      <w:r w:rsidR="00CF6FBA" w:rsidRPr="00D3794C">
        <w:t>for biodiversity, with an emphasis on collaboration across the region</w:t>
      </w:r>
      <w:r w:rsidR="00F42AD0" w:rsidRPr="00D3794C">
        <w:t>.</w:t>
      </w:r>
    </w:p>
    <w:p w14:paraId="512672A4" w14:textId="400AC528" w:rsidR="009E2FA5" w:rsidRPr="00D3794C" w:rsidRDefault="009E2FA5" w:rsidP="009E2FA5">
      <w:pPr>
        <w:pStyle w:val="CBDAgendaItem"/>
      </w:pPr>
      <w:r w:rsidRPr="00D3794C">
        <w:t xml:space="preserve">Item </w:t>
      </w:r>
      <w:r w:rsidR="00EB61F5" w:rsidRPr="00D3794C">
        <w:t>10</w:t>
      </w:r>
      <w:r w:rsidRPr="00D3794C">
        <w:t xml:space="preserve"> </w:t>
      </w:r>
      <w:r w:rsidRPr="00D3794C">
        <w:br/>
      </w:r>
      <w:r w:rsidR="007A0F33" w:rsidRPr="00D3794C">
        <w:t>Closing of the meeting</w:t>
      </w:r>
    </w:p>
    <w:p w14:paraId="4B08CE47" w14:textId="60EA2308" w:rsidR="009E2FA5" w:rsidRPr="00D3794C" w:rsidRDefault="00FC1E85" w:rsidP="009E2FA5">
      <w:pPr>
        <w:pStyle w:val="CBDNormalNumber"/>
      </w:pPr>
      <w:r w:rsidRPr="00D3794C">
        <w:t xml:space="preserve">The </w:t>
      </w:r>
      <w:r w:rsidR="003C0721">
        <w:t>meeting</w:t>
      </w:r>
      <w:r w:rsidR="003C0721" w:rsidRPr="00D3794C">
        <w:t xml:space="preserve"> </w:t>
      </w:r>
      <w:r w:rsidRPr="00D3794C">
        <w:t xml:space="preserve">will conclude with presentations of the </w:t>
      </w:r>
      <w:r w:rsidR="007809A0" w:rsidRPr="00D3794C">
        <w:t xml:space="preserve">draft </w:t>
      </w:r>
      <w:r w:rsidRPr="00D3794C">
        <w:t xml:space="preserve">national </w:t>
      </w:r>
      <w:r w:rsidR="00964C2A">
        <w:t>knowledge management</w:t>
      </w:r>
      <w:r w:rsidR="00964C2A" w:rsidRPr="00D3794C">
        <w:t xml:space="preserve"> </w:t>
      </w:r>
      <w:r w:rsidRPr="00D3794C">
        <w:t xml:space="preserve">policy briefs and regional action plans developed during the workshop. Participants will </w:t>
      </w:r>
      <w:r w:rsidR="0071167F" w:rsidRPr="00D3794C">
        <w:t xml:space="preserve">also </w:t>
      </w:r>
      <w:r w:rsidR="004E7CDD" w:rsidRPr="00D3794C">
        <w:t xml:space="preserve">consider and adopt a </w:t>
      </w:r>
      <w:r w:rsidRPr="00D3794C">
        <w:t>summar</w:t>
      </w:r>
      <w:r w:rsidR="004E7CDD" w:rsidRPr="00D3794C">
        <w:t>y</w:t>
      </w:r>
      <w:r w:rsidRPr="00D3794C">
        <w:t xml:space="preserve"> </w:t>
      </w:r>
      <w:r w:rsidR="004E7CDD" w:rsidRPr="00D3794C">
        <w:t xml:space="preserve">of </w:t>
      </w:r>
      <w:r w:rsidR="0071167F" w:rsidRPr="00D3794C">
        <w:t xml:space="preserve">the </w:t>
      </w:r>
      <w:r w:rsidRPr="00D3794C">
        <w:t xml:space="preserve">key </w:t>
      </w:r>
      <w:r w:rsidR="004E7CDD" w:rsidRPr="00D3794C">
        <w:t xml:space="preserve">workshop </w:t>
      </w:r>
      <w:r w:rsidRPr="00D3794C">
        <w:t xml:space="preserve">outcomes and discuss follow-up actions. The </w:t>
      </w:r>
      <w:r w:rsidR="003C0721">
        <w:t>meeting</w:t>
      </w:r>
      <w:r w:rsidR="003C0721" w:rsidRPr="00D3794C">
        <w:t xml:space="preserve"> </w:t>
      </w:r>
      <w:r w:rsidRPr="00D3794C">
        <w:t xml:space="preserve">will close with remarks from </w:t>
      </w:r>
      <w:r w:rsidR="0071167F" w:rsidRPr="00D3794C">
        <w:t xml:space="preserve">representatives of </w:t>
      </w:r>
      <w:r w:rsidR="003D75EF" w:rsidRPr="00D3794C">
        <w:t xml:space="preserve">UNEP, </w:t>
      </w:r>
      <w:r w:rsidR="007B0AB9">
        <w:t xml:space="preserve">the </w:t>
      </w:r>
      <w:r w:rsidR="007B0AB9" w:rsidRPr="00D3794C">
        <w:t>ASEAN Cent</w:t>
      </w:r>
      <w:r w:rsidR="00D03879">
        <w:t>r</w:t>
      </w:r>
      <w:r w:rsidR="007B0AB9" w:rsidRPr="00D3794C">
        <w:t xml:space="preserve">e for Biodiversity </w:t>
      </w:r>
      <w:r w:rsidR="003D75EF" w:rsidRPr="00D3794C">
        <w:t>and</w:t>
      </w:r>
      <w:r w:rsidR="0071167F" w:rsidRPr="00D3794C">
        <w:t xml:space="preserve"> the Secretariat</w:t>
      </w:r>
      <w:r w:rsidRPr="00D3794C">
        <w:t>.</w:t>
      </w:r>
      <w:r w:rsidR="009E2FA5" w:rsidRPr="00D3794C">
        <w:t xml:space="preserve"> </w:t>
      </w:r>
      <w:r w:rsidR="00F76CAF">
        <w:t xml:space="preserve">It </w:t>
      </w:r>
      <w:r w:rsidR="009E2FA5" w:rsidRPr="00D3794C">
        <w:t xml:space="preserve">is expected to close at 5 p.m. on </w:t>
      </w:r>
      <w:r w:rsidR="003D75EF" w:rsidRPr="00D3794C">
        <w:t>13</w:t>
      </w:r>
      <w:r w:rsidR="009E2FA5" w:rsidRPr="00D3794C">
        <w:t xml:space="preserve"> </w:t>
      </w:r>
      <w:r w:rsidR="003D75EF" w:rsidRPr="00D3794C">
        <w:t>March</w:t>
      </w:r>
      <w:r w:rsidR="009E2FA5" w:rsidRPr="00D3794C">
        <w:t xml:space="preserve"> 202</w:t>
      </w:r>
      <w:r w:rsidR="003D75EF" w:rsidRPr="00D3794C">
        <w:t>5</w:t>
      </w:r>
      <w:r w:rsidR="009E2FA5" w:rsidRPr="00D3794C">
        <w:t>.</w:t>
      </w:r>
    </w:p>
    <w:bookmarkEnd w:id="1"/>
    <w:p w14:paraId="0D7CFE3A" w14:textId="77777777" w:rsidR="002B559C" w:rsidRPr="00D3794C" w:rsidRDefault="002B559C" w:rsidP="00DD05BA">
      <w:pPr>
        <w:pStyle w:val="Para1"/>
        <w:ind w:left="0"/>
        <w:sectPr w:rsidR="002B559C" w:rsidRPr="00D3794C" w:rsidSect="005D08F3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notePr>
            <w:numRestart w:val="eachSect"/>
          </w:footnotePr>
          <w:pgSz w:w="12240" w:h="15840"/>
          <w:pgMar w:top="1134" w:right="1440" w:bottom="1134" w:left="1440" w:header="709" w:footer="709" w:gutter="0"/>
          <w:cols w:space="708"/>
          <w:titlePg/>
          <w:docGrid w:linePitch="360"/>
        </w:sectPr>
      </w:pPr>
    </w:p>
    <w:p w14:paraId="14FC47CF" w14:textId="087FA690" w:rsidR="003C67B6" w:rsidRPr="00D3794C" w:rsidRDefault="003C67B6" w:rsidP="00831884">
      <w:pPr>
        <w:pStyle w:val="CBDAnnex"/>
        <w:rPr>
          <w:lang w:eastAsia="es-MX"/>
        </w:rPr>
      </w:pPr>
      <w:bookmarkStart w:id="6" w:name="_heading=h.1t3h5sf" w:colFirst="0" w:colLast="0"/>
      <w:bookmarkEnd w:id="6"/>
      <w:r w:rsidRPr="00D3794C">
        <w:rPr>
          <w:lang w:eastAsia="es-MX"/>
        </w:rPr>
        <w:lastRenderedPageBreak/>
        <w:t>Annex</w:t>
      </w:r>
      <w:r w:rsidR="001F1AF1" w:rsidRPr="00D3794C">
        <w:rPr>
          <w:lang w:eastAsia="es-MX"/>
        </w:rPr>
        <w:t xml:space="preserve"> </w:t>
      </w:r>
      <w:r w:rsidR="00564DBF" w:rsidRPr="00D3794C">
        <w:rPr>
          <w:lang w:eastAsia="es-MX"/>
        </w:rPr>
        <w:br/>
      </w:r>
      <w:r w:rsidR="007E0B18" w:rsidRPr="00D3794C">
        <w:rPr>
          <w:lang w:eastAsia="es-MX"/>
        </w:rPr>
        <w:t>Organization of Work</w:t>
      </w:r>
    </w:p>
    <w:tbl>
      <w:tblPr>
        <w:tblW w:w="5000" w:type="pct"/>
        <w:tblLayout w:type="fixed"/>
        <w:tblLook w:val="0400" w:firstRow="0" w:lastRow="0" w:firstColumn="0" w:lastColumn="0" w:noHBand="0" w:noVBand="1"/>
      </w:tblPr>
      <w:tblGrid>
        <w:gridCol w:w="1978"/>
        <w:gridCol w:w="7346"/>
        <w:gridCol w:w="4248"/>
      </w:tblGrid>
      <w:tr w:rsidR="00BF67FE" w:rsidRPr="00D3794C" w14:paraId="62C075A8" w14:textId="77777777" w:rsidTr="00162E7C">
        <w:trPr>
          <w:trHeight w:val="57"/>
          <w:tblHeader/>
        </w:trPr>
        <w:tc>
          <w:tcPr>
            <w:tcW w:w="197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297E650A" w14:textId="77777777" w:rsidR="003C67B6" w:rsidRPr="00D3794C" w:rsidRDefault="003C67B6" w:rsidP="00831884">
            <w:pPr>
              <w:spacing w:before="40" w:after="80"/>
              <w:jc w:val="left"/>
              <w:rPr>
                <w:rFonts w:eastAsia="Arial"/>
                <w:bCs/>
                <w:i/>
                <w:lang w:eastAsia="es-MX"/>
              </w:rPr>
            </w:pPr>
            <w:r w:rsidRPr="00D3794C">
              <w:rPr>
                <w:rFonts w:eastAsia="Arial"/>
                <w:bCs/>
                <w:i/>
                <w:lang w:eastAsia="es-MX"/>
              </w:rPr>
              <w:t>Time</w:t>
            </w:r>
          </w:p>
        </w:tc>
        <w:tc>
          <w:tcPr>
            <w:tcW w:w="734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70F705D3" w14:textId="77777777" w:rsidR="003C67B6" w:rsidRPr="00D3794C" w:rsidRDefault="003C67B6" w:rsidP="00831884">
            <w:pPr>
              <w:spacing w:before="40" w:after="80"/>
              <w:jc w:val="left"/>
              <w:rPr>
                <w:rFonts w:eastAsia="Arial"/>
                <w:bCs/>
                <w:i/>
                <w:lang w:eastAsia="es-MX"/>
              </w:rPr>
            </w:pPr>
            <w:r w:rsidRPr="00D3794C">
              <w:rPr>
                <w:rFonts w:eastAsia="Arial"/>
                <w:bCs/>
                <w:i/>
                <w:lang w:eastAsia="es-MX"/>
              </w:rPr>
              <w:t>Session</w:t>
            </w:r>
          </w:p>
        </w:tc>
        <w:tc>
          <w:tcPr>
            <w:tcW w:w="424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4FA75DA5" w14:textId="77777777" w:rsidR="003C67B6" w:rsidRPr="00D3794C" w:rsidRDefault="003C67B6" w:rsidP="00831884">
            <w:pPr>
              <w:spacing w:before="40" w:after="80"/>
              <w:jc w:val="left"/>
              <w:rPr>
                <w:rFonts w:eastAsia="Arial"/>
                <w:bCs/>
                <w:i/>
                <w:lang w:eastAsia="es-MX"/>
              </w:rPr>
            </w:pPr>
            <w:r w:rsidRPr="00D3794C">
              <w:rPr>
                <w:rFonts w:eastAsia="Arial"/>
                <w:bCs/>
                <w:i/>
                <w:lang w:eastAsia="es-MX"/>
              </w:rPr>
              <w:t>Notes</w:t>
            </w:r>
          </w:p>
        </w:tc>
      </w:tr>
      <w:tr w:rsidR="00BF67FE" w:rsidRPr="00D3794C" w14:paraId="07E6619C" w14:textId="77777777" w:rsidTr="00162E7C">
        <w:trPr>
          <w:trHeight w:val="57"/>
        </w:trPr>
        <w:tc>
          <w:tcPr>
            <w:tcW w:w="13572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6E8B65" w14:textId="337D884F" w:rsidR="00BA425A" w:rsidRPr="00D3794C" w:rsidRDefault="007A0F33" w:rsidP="00831884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  <w:r w:rsidRPr="00D3794C">
              <w:rPr>
                <w:rFonts w:eastAsia="Arial"/>
                <w:b/>
                <w:lang w:eastAsia="es-MX"/>
              </w:rPr>
              <w:t>T</w:t>
            </w:r>
            <w:r w:rsidR="000A5E98" w:rsidRPr="00D3794C">
              <w:rPr>
                <w:rFonts w:eastAsia="Arial"/>
                <w:b/>
                <w:lang w:eastAsia="es-MX"/>
              </w:rPr>
              <w:t>uesday</w:t>
            </w:r>
            <w:r w:rsidR="003C67B6" w:rsidRPr="00D3794C">
              <w:rPr>
                <w:rFonts w:eastAsia="Arial"/>
                <w:b/>
                <w:lang w:eastAsia="es-MX"/>
              </w:rPr>
              <w:t xml:space="preserve">, </w:t>
            </w:r>
            <w:r w:rsidR="00A428D9" w:rsidRPr="00D3794C">
              <w:rPr>
                <w:rFonts w:eastAsia="Arial"/>
                <w:b/>
                <w:lang w:eastAsia="es-MX"/>
              </w:rPr>
              <w:t>11</w:t>
            </w:r>
            <w:r w:rsidR="003C67B6" w:rsidRPr="00D3794C">
              <w:rPr>
                <w:rFonts w:eastAsia="Arial"/>
                <w:b/>
                <w:lang w:eastAsia="es-MX"/>
              </w:rPr>
              <w:t xml:space="preserve"> </w:t>
            </w:r>
            <w:r w:rsidR="00A428D9" w:rsidRPr="00D3794C">
              <w:rPr>
                <w:rFonts w:eastAsia="Arial"/>
                <w:b/>
                <w:lang w:eastAsia="es-MX"/>
              </w:rPr>
              <w:t>March</w:t>
            </w:r>
          </w:p>
        </w:tc>
      </w:tr>
      <w:tr w:rsidR="00BF67FE" w:rsidRPr="00D3794C" w14:paraId="15DC9DE0" w14:textId="77777777" w:rsidTr="00162E7C">
        <w:trPr>
          <w:trHeight w:val="57"/>
        </w:trPr>
        <w:tc>
          <w:tcPr>
            <w:tcW w:w="1978" w:type="dxa"/>
            <w:tcBorders>
              <w:top w:val="single" w:sz="4" w:space="0" w:color="auto"/>
            </w:tcBorders>
          </w:tcPr>
          <w:p w14:paraId="7A4BD47B" w14:textId="10388650" w:rsidR="003C67B6" w:rsidRPr="004F5D28" w:rsidRDefault="002B2369" w:rsidP="00831884">
            <w:pPr>
              <w:spacing w:before="40" w:after="80"/>
              <w:jc w:val="left"/>
              <w:rPr>
                <w:rFonts w:eastAsia="Arial"/>
                <w:bCs/>
                <w:lang w:eastAsia="es-MX"/>
              </w:rPr>
            </w:pPr>
            <w:r w:rsidRPr="00DE7711">
              <w:rPr>
                <w:rFonts w:eastAsia="Arial"/>
                <w:bCs/>
                <w:lang w:eastAsia="es-MX"/>
              </w:rPr>
              <w:t>9</w:t>
            </w:r>
            <w:r w:rsidR="003C67B6" w:rsidRPr="00DE7711">
              <w:rPr>
                <w:rFonts w:eastAsia="Arial"/>
                <w:bCs/>
                <w:lang w:eastAsia="es-MX"/>
              </w:rPr>
              <w:t>–</w:t>
            </w:r>
            <w:r w:rsidR="004962B7" w:rsidRPr="00DE7711">
              <w:rPr>
                <w:rFonts w:eastAsia="Arial"/>
                <w:bCs/>
                <w:lang w:eastAsia="es-MX"/>
              </w:rPr>
              <w:t>1</w:t>
            </w:r>
            <w:r w:rsidRPr="00DE7711">
              <w:rPr>
                <w:rFonts w:eastAsia="Arial"/>
                <w:bCs/>
                <w:lang w:eastAsia="es-MX"/>
              </w:rPr>
              <w:t>1</w:t>
            </w:r>
            <w:r w:rsidR="00AE67CC" w:rsidRPr="00DE7711">
              <w:rPr>
                <w:rFonts w:eastAsia="Arial"/>
                <w:bCs/>
                <w:lang w:eastAsia="es-MX"/>
              </w:rPr>
              <w:t xml:space="preserve"> </w:t>
            </w:r>
            <w:r w:rsidR="004962B7" w:rsidRPr="00DE7711">
              <w:rPr>
                <w:rFonts w:eastAsia="Arial"/>
                <w:bCs/>
                <w:lang w:eastAsia="es-MX"/>
              </w:rPr>
              <w:t>a</w:t>
            </w:r>
            <w:r w:rsidR="00BA425A" w:rsidRPr="00DE7711">
              <w:rPr>
                <w:rFonts w:eastAsia="Arial"/>
                <w:bCs/>
                <w:lang w:eastAsia="es-MX"/>
              </w:rPr>
              <w:t>.</w:t>
            </w:r>
            <w:r w:rsidR="003C67B6" w:rsidRPr="00DE7711">
              <w:rPr>
                <w:rFonts w:eastAsia="Arial"/>
                <w:bCs/>
                <w:lang w:eastAsia="es-MX"/>
              </w:rPr>
              <w:t>m</w:t>
            </w:r>
            <w:r w:rsidR="00BA425A" w:rsidRPr="00DE7711">
              <w:rPr>
                <w:rFonts w:eastAsia="Arial"/>
                <w:bCs/>
                <w:lang w:eastAsia="es-MX"/>
              </w:rPr>
              <w:t>.</w:t>
            </w:r>
          </w:p>
        </w:tc>
        <w:tc>
          <w:tcPr>
            <w:tcW w:w="7346" w:type="dxa"/>
            <w:tcBorders>
              <w:top w:val="single" w:sz="4" w:space="0" w:color="auto"/>
            </w:tcBorders>
          </w:tcPr>
          <w:p w14:paraId="403D0696" w14:textId="618E06A0" w:rsidR="009F3952" w:rsidRPr="00DE7711" w:rsidRDefault="003C67B6" w:rsidP="007C7681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  <w:r w:rsidRPr="00DE7711">
              <w:rPr>
                <w:rFonts w:eastAsia="Arial"/>
                <w:b/>
                <w:lang w:eastAsia="es-MX"/>
              </w:rPr>
              <w:t xml:space="preserve">Item 1. Opening of the </w:t>
            </w:r>
            <w:r w:rsidR="00FC7316" w:rsidRPr="00DE7711">
              <w:rPr>
                <w:rFonts w:eastAsia="Arial"/>
                <w:b/>
                <w:lang w:eastAsia="es-MX"/>
              </w:rPr>
              <w:t>meeting</w:t>
            </w:r>
          </w:p>
          <w:p w14:paraId="107702A9" w14:textId="757D363D" w:rsidR="00BE7168" w:rsidRPr="004F5D28" w:rsidRDefault="00D56042" w:rsidP="00A50DD8">
            <w:pPr>
              <w:pStyle w:val="ListParagraph"/>
              <w:numPr>
                <w:ilvl w:val="0"/>
                <w:numId w:val="18"/>
              </w:numPr>
              <w:tabs>
                <w:tab w:val="clear" w:pos="567"/>
              </w:tabs>
              <w:spacing w:before="40" w:after="80"/>
              <w:ind w:left="325" w:hanging="284"/>
              <w:jc w:val="left"/>
              <w:rPr>
                <w:rFonts w:eastAsia="Arial"/>
                <w:lang w:eastAsia="es-MX"/>
              </w:rPr>
            </w:pPr>
            <w:r w:rsidRPr="004F5D28">
              <w:rPr>
                <w:rFonts w:eastAsia="Arial"/>
                <w:lang w:eastAsia="es-MX"/>
              </w:rPr>
              <w:t xml:space="preserve">After an official opening </w:t>
            </w:r>
            <w:r w:rsidR="00A532A6" w:rsidRPr="004F5D28">
              <w:rPr>
                <w:rFonts w:eastAsia="Arial"/>
                <w:lang w:eastAsia="es-MX"/>
              </w:rPr>
              <w:t xml:space="preserve">by representatives of </w:t>
            </w:r>
            <w:r w:rsidR="0000678D" w:rsidRPr="00DE7711">
              <w:rPr>
                <w:rFonts w:eastAsia="Arial"/>
                <w:lang w:eastAsia="es-MX"/>
              </w:rPr>
              <w:t>the United Nations Environment Programme</w:t>
            </w:r>
            <w:r w:rsidR="00BE58BB" w:rsidRPr="004F5D28">
              <w:rPr>
                <w:rFonts w:eastAsia="Arial"/>
                <w:lang w:eastAsia="es-MX"/>
              </w:rPr>
              <w:t xml:space="preserve">, </w:t>
            </w:r>
            <w:r w:rsidR="00D03879" w:rsidRPr="00DE7711">
              <w:t>ASEAN Centre for Biodiversity</w:t>
            </w:r>
            <w:r w:rsidRPr="004F5D28">
              <w:rPr>
                <w:rFonts w:eastAsia="Arial"/>
                <w:lang w:eastAsia="es-MX"/>
              </w:rPr>
              <w:t>, and the Executive Secretary</w:t>
            </w:r>
            <w:r w:rsidR="00BE7168" w:rsidRPr="004F5D28">
              <w:rPr>
                <w:rFonts w:eastAsia="Arial"/>
                <w:lang w:eastAsia="es-MX"/>
              </w:rPr>
              <w:t xml:space="preserve">, </w:t>
            </w:r>
            <w:r w:rsidR="00A532A6" w:rsidRPr="004F5D28">
              <w:rPr>
                <w:rFonts w:eastAsia="Arial"/>
                <w:lang w:eastAsia="es-MX"/>
              </w:rPr>
              <w:t>p</w:t>
            </w:r>
            <w:r w:rsidRPr="004F5D28">
              <w:rPr>
                <w:rFonts w:eastAsia="Arial"/>
                <w:lang w:eastAsia="es-MX"/>
              </w:rPr>
              <w:t xml:space="preserve">articipants will be introduced to the objectives of the workshop, with an emphasis on the role of knowledge management in achieving the </w:t>
            </w:r>
            <w:r w:rsidR="006401FD" w:rsidRPr="004F5D28">
              <w:rPr>
                <w:rFonts w:eastAsia="Arial"/>
                <w:lang w:eastAsia="es-MX"/>
              </w:rPr>
              <w:t>targets</w:t>
            </w:r>
            <w:r w:rsidR="006401FD" w:rsidRPr="004F5D28" w:rsidDel="006401FD">
              <w:rPr>
                <w:rFonts w:eastAsia="Arial"/>
                <w:lang w:eastAsia="es-MX"/>
              </w:rPr>
              <w:t xml:space="preserve"> </w:t>
            </w:r>
            <w:r w:rsidR="006401FD" w:rsidRPr="004F5D28">
              <w:rPr>
                <w:rFonts w:eastAsia="Arial"/>
                <w:lang w:eastAsia="es-MX"/>
              </w:rPr>
              <w:t>of the Kunming-Montreal Global Biodiversity Framework</w:t>
            </w:r>
          </w:p>
          <w:p w14:paraId="5AF29EE8" w14:textId="0698E0BC" w:rsidR="003C67B6" w:rsidRPr="00DE7711" w:rsidRDefault="00D56042" w:rsidP="00A50DD8">
            <w:pPr>
              <w:pStyle w:val="ListParagraph"/>
              <w:numPr>
                <w:ilvl w:val="0"/>
                <w:numId w:val="18"/>
              </w:numPr>
              <w:tabs>
                <w:tab w:val="clear" w:pos="567"/>
              </w:tabs>
              <w:spacing w:before="40" w:after="80"/>
              <w:ind w:left="325" w:hanging="284"/>
              <w:jc w:val="left"/>
              <w:rPr>
                <w:rFonts w:eastAsia="Arial"/>
                <w:bCs/>
                <w:lang w:eastAsia="es-MX"/>
              </w:rPr>
            </w:pPr>
            <w:r w:rsidRPr="00DE7711">
              <w:rPr>
                <w:rFonts w:eastAsia="Arial"/>
                <w:bCs/>
                <w:lang w:eastAsia="es-MX"/>
              </w:rPr>
              <w:t xml:space="preserve">An icebreaker </w:t>
            </w:r>
            <w:r w:rsidR="007D1D81" w:rsidRPr="004F5D28">
              <w:rPr>
                <w:rFonts w:eastAsia="Arial"/>
                <w:lang w:eastAsia="es-MX"/>
              </w:rPr>
              <w:t>exercise</w:t>
            </w:r>
            <w:r w:rsidR="007D1D81" w:rsidRPr="00DE7711">
              <w:rPr>
                <w:rFonts w:eastAsia="Arial"/>
                <w:bCs/>
                <w:lang w:eastAsia="es-MX"/>
              </w:rPr>
              <w:t xml:space="preserve"> </w:t>
            </w:r>
            <w:r w:rsidRPr="00DE7711">
              <w:rPr>
                <w:rFonts w:eastAsia="Arial"/>
                <w:bCs/>
                <w:lang w:eastAsia="es-MX"/>
              </w:rPr>
              <w:t>will follow</w:t>
            </w:r>
            <w:r w:rsidR="007D1D81" w:rsidRPr="00DE7711">
              <w:rPr>
                <w:rFonts w:eastAsia="Arial"/>
                <w:bCs/>
                <w:lang w:eastAsia="es-MX"/>
              </w:rPr>
              <w:t xml:space="preserve"> with all </w:t>
            </w:r>
            <w:r w:rsidR="007E0B18" w:rsidRPr="00DE7711">
              <w:rPr>
                <w:rFonts w:eastAsia="Arial"/>
                <w:bCs/>
                <w:lang w:eastAsia="es-MX"/>
              </w:rPr>
              <w:t xml:space="preserve">the </w:t>
            </w:r>
            <w:r w:rsidRPr="00DE7711">
              <w:rPr>
                <w:rFonts w:eastAsia="Arial"/>
                <w:bCs/>
                <w:lang w:eastAsia="es-MX"/>
              </w:rPr>
              <w:t>participants</w:t>
            </w:r>
          </w:p>
        </w:tc>
        <w:tc>
          <w:tcPr>
            <w:tcW w:w="4248" w:type="dxa"/>
            <w:tcBorders>
              <w:top w:val="single" w:sz="4" w:space="0" w:color="auto"/>
            </w:tcBorders>
          </w:tcPr>
          <w:p w14:paraId="754D1D45" w14:textId="77777777" w:rsidR="003C67B6" w:rsidRPr="00DE7711" w:rsidRDefault="006B3613" w:rsidP="00981F26">
            <w:pPr>
              <w:spacing w:before="40" w:after="80"/>
              <w:jc w:val="left"/>
              <w:rPr>
                <w:rFonts w:eastAsia="Arial"/>
                <w:lang w:eastAsia="es-MX"/>
              </w:rPr>
            </w:pPr>
            <w:bookmarkStart w:id="7" w:name="_Hlk177753958"/>
            <w:bookmarkStart w:id="8" w:name="_Hlk190362520"/>
            <w:r w:rsidRPr="00DE7711">
              <w:rPr>
                <w:rFonts w:eastAsia="Arial"/>
                <w:b/>
                <w:bCs/>
                <w:lang w:eastAsia="es-MX"/>
              </w:rPr>
              <w:t xml:space="preserve">Moderator: </w:t>
            </w:r>
            <w:bookmarkStart w:id="9" w:name="_Hlk168162930"/>
            <w:r w:rsidR="007308F8" w:rsidRPr="00DE7711">
              <w:rPr>
                <w:rFonts w:eastAsia="Arial"/>
                <w:lang w:eastAsia="es-MX"/>
              </w:rPr>
              <w:t xml:space="preserve">Convention on Biological Diversity </w:t>
            </w:r>
            <w:bookmarkEnd w:id="9"/>
            <w:r w:rsidR="007308F8" w:rsidRPr="00DE7711">
              <w:rPr>
                <w:rFonts w:eastAsia="Arial"/>
                <w:lang w:eastAsia="es-MX"/>
              </w:rPr>
              <w:t>Secretariat</w:t>
            </w:r>
            <w:bookmarkEnd w:id="7"/>
          </w:p>
          <w:bookmarkEnd w:id="8"/>
          <w:p w14:paraId="5CB48EF1" w14:textId="17D06611" w:rsidR="002D28A9" w:rsidRPr="004F5D28" w:rsidRDefault="002D28A9" w:rsidP="00981F26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</w:p>
        </w:tc>
      </w:tr>
      <w:tr w:rsidR="00BF67FE" w:rsidRPr="00D3794C" w14:paraId="20F30B2A" w14:textId="77777777" w:rsidTr="00162E7C">
        <w:trPr>
          <w:trHeight w:val="57"/>
        </w:trPr>
        <w:tc>
          <w:tcPr>
            <w:tcW w:w="1978" w:type="dxa"/>
          </w:tcPr>
          <w:p w14:paraId="4BA16A8C" w14:textId="0C297A1F" w:rsidR="003C67B6" w:rsidRPr="00DE7711" w:rsidRDefault="004962B7" w:rsidP="00831884">
            <w:pPr>
              <w:spacing w:before="40" w:after="80"/>
              <w:jc w:val="left"/>
              <w:rPr>
                <w:rFonts w:eastAsia="Arial"/>
                <w:bCs/>
                <w:lang w:eastAsia="es-MX"/>
              </w:rPr>
            </w:pPr>
            <w:bookmarkStart w:id="10" w:name="_Hlk177740960"/>
            <w:r w:rsidRPr="00DE7711">
              <w:rPr>
                <w:rFonts w:eastAsia="Arial"/>
                <w:bCs/>
                <w:lang w:eastAsia="es-MX"/>
              </w:rPr>
              <w:t>1</w:t>
            </w:r>
            <w:r w:rsidR="002B2369" w:rsidRPr="00DE7711">
              <w:rPr>
                <w:rFonts w:eastAsia="Arial"/>
                <w:bCs/>
                <w:lang w:eastAsia="es-MX"/>
              </w:rPr>
              <w:t>1</w:t>
            </w:r>
            <w:r w:rsidR="00E02CE6" w:rsidRPr="00DE7711">
              <w:rPr>
                <w:rFonts w:eastAsia="Arial"/>
                <w:bCs/>
                <w:lang w:eastAsia="es-MX"/>
              </w:rPr>
              <w:t>–</w:t>
            </w:r>
            <w:r w:rsidRPr="00DE7711">
              <w:rPr>
                <w:rFonts w:eastAsia="Arial"/>
                <w:bCs/>
                <w:lang w:eastAsia="es-MX"/>
              </w:rPr>
              <w:t>1</w:t>
            </w:r>
            <w:r w:rsidR="002B2369" w:rsidRPr="00DE7711">
              <w:rPr>
                <w:rFonts w:eastAsia="Arial"/>
                <w:bCs/>
                <w:lang w:eastAsia="es-MX"/>
              </w:rPr>
              <w:t>1</w:t>
            </w:r>
            <w:r w:rsidR="004A0599" w:rsidRPr="00DE7711">
              <w:rPr>
                <w:rFonts w:eastAsia="Arial"/>
                <w:bCs/>
                <w:lang w:eastAsia="es-MX"/>
              </w:rPr>
              <w:t>.</w:t>
            </w:r>
            <w:r w:rsidR="003C67B6" w:rsidRPr="00DE7711">
              <w:rPr>
                <w:rFonts w:eastAsia="Arial"/>
                <w:bCs/>
                <w:lang w:eastAsia="es-MX"/>
              </w:rPr>
              <w:t xml:space="preserve">15 </w:t>
            </w:r>
            <w:r w:rsidRPr="00DE7711">
              <w:rPr>
                <w:rFonts w:eastAsia="Arial"/>
                <w:bCs/>
                <w:lang w:eastAsia="es-MX"/>
              </w:rPr>
              <w:t>a</w:t>
            </w:r>
            <w:r w:rsidR="00BA425A" w:rsidRPr="00DE7711">
              <w:rPr>
                <w:rFonts w:eastAsia="Arial"/>
                <w:bCs/>
                <w:lang w:eastAsia="es-MX"/>
              </w:rPr>
              <w:t>.</w:t>
            </w:r>
            <w:r w:rsidR="003C67B6" w:rsidRPr="00DE7711">
              <w:rPr>
                <w:rFonts w:eastAsia="Arial"/>
                <w:bCs/>
                <w:lang w:eastAsia="es-MX"/>
              </w:rPr>
              <w:t>m</w:t>
            </w:r>
            <w:r w:rsidR="00BA425A" w:rsidRPr="00DE7711">
              <w:rPr>
                <w:rFonts w:eastAsia="Arial"/>
                <w:bCs/>
                <w:lang w:eastAsia="es-MX"/>
              </w:rPr>
              <w:t>.</w:t>
            </w:r>
          </w:p>
        </w:tc>
        <w:tc>
          <w:tcPr>
            <w:tcW w:w="11594" w:type="dxa"/>
            <w:gridSpan w:val="2"/>
          </w:tcPr>
          <w:p w14:paraId="0A816457" w14:textId="77777777" w:rsidR="003C67B6" w:rsidRPr="00DE7711" w:rsidRDefault="003C67B6" w:rsidP="00831884">
            <w:pPr>
              <w:spacing w:before="40" w:after="80"/>
              <w:jc w:val="left"/>
              <w:rPr>
                <w:rFonts w:eastAsia="Arial"/>
                <w:bCs/>
                <w:i/>
                <w:lang w:eastAsia="es-MX"/>
              </w:rPr>
            </w:pPr>
            <w:r w:rsidRPr="00DE7711">
              <w:rPr>
                <w:rFonts w:eastAsia="Arial"/>
                <w:bCs/>
                <w:i/>
                <w:lang w:eastAsia="es-MX"/>
              </w:rPr>
              <w:t>Break</w:t>
            </w:r>
          </w:p>
        </w:tc>
      </w:tr>
      <w:bookmarkEnd w:id="10"/>
      <w:tr w:rsidR="00BF67FE" w:rsidRPr="00D3794C" w14:paraId="29776826" w14:textId="77777777" w:rsidTr="00162E7C">
        <w:trPr>
          <w:trHeight w:val="57"/>
        </w:trPr>
        <w:tc>
          <w:tcPr>
            <w:tcW w:w="1978" w:type="dxa"/>
            <w:tcBorders>
              <w:bottom w:val="single" w:sz="4" w:space="0" w:color="auto"/>
            </w:tcBorders>
          </w:tcPr>
          <w:p w14:paraId="27000E85" w14:textId="63F933A1" w:rsidR="003C67B6" w:rsidRPr="004F5D28" w:rsidRDefault="004962B7" w:rsidP="00831884">
            <w:pPr>
              <w:spacing w:before="40" w:after="80"/>
              <w:jc w:val="left"/>
              <w:rPr>
                <w:rFonts w:eastAsia="Arial"/>
                <w:bCs/>
                <w:lang w:eastAsia="es-MX"/>
              </w:rPr>
            </w:pPr>
            <w:r w:rsidRPr="00DE7711">
              <w:rPr>
                <w:rFonts w:eastAsia="Arial"/>
                <w:bCs/>
                <w:lang w:eastAsia="es-MX"/>
              </w:rPr>
              <w:t>1</w:t>
            </w:r>
            <w:r w:rsidR="002B2369" w:rsidRPr="00DE7711">
              <w:rPr>
                <w:rFonts w:eastAsia="Arial"/>
                <w:bCs/>
                <w:lang w:eastAsia="es-MX"/>
              </w:rPr>
              <w:t>1</w:t>
            </w:r>
            <w:r w:rsidR="004A0599" w:rsidRPr="00DE7711">
              <w:rPr>
                <w:rFonts w:eastAsia="Arial"/>
                <w:bCs/>
                <w:lang w:eastAsia="es-MX"/>
              </w:rPr>
              <w:t>.1</w:t>
            </w:r>
            <w:r w:rsidR="003C67B6" w:rsidRPr="00DE7711">
              <w:rPr>
                <w:rFonts w:eastAsia="Arial"/>
                <w:bCs/>
                <w:lang w:eastAsia="es-MX"/>
              </w:rPr>
              <w:t>5</w:t>
            </w:r>
            <w:r w:rsidR="002E43D3" w:rsidRPr="00DE7711">
              <w:rPr>
                <w:rFonts w:eastAsia="Arial"/>
                <w:bCs/>
                <w:lang w:eastAsia="es-MX"/>
              </w:rPr>
              <w:t xml:space="preserve"> a.m.</w:t>
            </w:r>
            <w:r w:rsidR="00E02CE6" w:rsidRPr="00DE7711">
              <w:rPr>
                <w:rFonts w:eastAsia="Arial"/>
                <w:bCs/>
                <w:lang w:eastAsia="es-MX"/>
              </w:rPr>
              <w:t>–</w:t>
            </w:r>
            <w:r w:rsidR="002E43D3" w:rsidRPr="00DE7711">
              <w:rPr>
                <w:rFonts w:eastAsia="Arial"/>
                <w:bCs/>
                <w:lang w:eastAsia="es-MX"/>
              </w:rPr>
              <w:t>noon</w:t>
            </w:r>
          </w:p>
        </w:tc>
        <w:tc>
          <w:tcPr>
            <w:tcW w:w="7346" w:type="dxa"/>
            <w:tcBorders>
              <w:bottom w:val="single" w:sz="4" w:space="0" w:color="auto"/>
            </w:tcBorders>
          </w:tcPr>
          <w:p w14:paraId="46A78B7D" w14:textId="77777777" w:rsidR="003C67B6" w:rsidRPr="00DE7711" w:rsidRDefault="003C67B6" w:rsidP="00877A67">
            <w:pPr>
              <w:spacing w:before="40" w:after="80"/>
              <w:jc w:val="left"/>
              <w:rPr>
                <w:rFonts w:eastAsia="Times New Roman"/>
                <w:b/>
              </w:rPr>
            </w:pPr>
            <w:r w:rsidRPr="00DE7711">
              <w:rPr>
                <w:rFonts w:eastAsia="Arial"/>
                <w:b/>
                <w:lang w:eastAsia="es-MX"/>
              </w:rPr>
              <w:t xml:space="preserve">Item 2. </w:t>
            </w:r>
            <w:r w:rsidR="353B5D76" w:rsidRPr="00DE7711">
              <w:rPr>
                <w:rFonts w:eastAsia="Times New Roman"/>
                <w:b/>
              </w:rPr>
              <w:t>Workshop objectives, scope and expected outcomes</w:t>
            </w:r>
          </w:p>
          <w:p w14:paraId="4DD29226" w14:textId="6C145F77" w:rsidR="00E46A46" w:rsidRPr="00DE7711" w:rsidRDefault="00E46A46" w:rsidP="00BD7D7B">
            <w:pPr>
              <w:spacing w:before="40" w:after="80"/>
              <w:ind w:left="325"/>
              <w:jc w:val="left"/>
              <w:rPr>
                <w:rFonts w:eastAsia="Arial"/>
                <w:lang w:eastAsia="es-MX"/>
              </w:rPr>
            </w:pPr>
            <w:r w:rsidRPr="00DE7711">
              <w:rPr>
                <w:rFonts w:eastAsia="Arial"/>
                <w:lang w:eastAsia="es-MX"/>
              </w:rPr>
              <w:t>Overview of the workshop</w:t>
            </w:r>
            <w:r w:rsidR="002E0D75" w:rsidRPr="00DE7711">
              <w:rPr>
                <w:rFonts w:eastAsia="Arial"/>
                <w:lang w:eastAsia="es-MX"/>
              </w:rPr>
              <w:t>’</w:t>
            </w:r>
            <w:r w:rsidRPr="00DE7711">
              <w:rPr>
                <w:rFonts w:eastAsia="Arial"/>
                <w:lang w:eastAsia="es-MX"/>
              </w:rPr>
              <w:t>s objectives, particularly in terms of strengthening regional and national knowledge management systems for biodiversity</w:t>
            </w:r>
          </w:p>
        </w:tc>
        <w:tc>
          <w:tcPr>
            <w:tcW w:w="4248" w:type="dxa"/>
            <w:tcBorders>
              <w:bottom w:val="single" w:sz="4" w:space="0" w:color="auto"/>
            </w:tcBorders>
          </w:tcPr>
          <w:p w14:paraId="3FEB97D5" w14:textId="77777777" w:rsidR="009A60CE" w:rsidRPr="00DE7711" w:rsidRDefault="009A60CE" w:rsidP="009A60CE">
            <w:pPr>
              <w:spacing w:before="40" w:after="80"/>
              <w:jc w:val="left"/>
              <w:rPr>
                <w:rFonts w:eastAsia="Arial"/>
                <w:lang w:eastAsia="es-MX"/>
              </w:rPr>
            </w:pPr>
            <w:r w:rsidRPr="00DE7711">
              <w:rPr>
                <w:rFonts w:eastAsia="Arial"/>
                <w:b/>
                <w:bCs/>
                <w:lang w:eastAsia="es-MX"/>
              </w:rPr>
              <w:t xml:space="preserve">Moderator: </w:t>
            </w:r>
            <w:r w:rsidRPr="00DE7711">
              <w:rPr>
                <w:rFonts w:eastAsia="Arial"/>
                <w:lang w:eastAsia="es-MX"/>
              </w:rPr>
              <w:t>Convention on Biological Diversity Secretariat</w:t>
            </w:r>
          </w:p>
          <w:p w14:paraId="710A0BE6" w14:textId="73E8EB34" w:rsidR="003C67B6" w:rsidRPr="004F5D28" w:rsidRDefault="003C67B6" w:rsidP="00877A67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</w:p>
        </w:tc>
      </w:tr>
      <w:tr w:rsidR="001F6068" w:rsidRPr="00D3794C" w14:paraId="367CC462" w14:textId="77777777" w:rsidTr="00162E7C">
        <w:trPr>
          <w:trHeight w:val="57"/>
        </w:trPr>
        <w:tc>
          <w:tcPr>
            <w:tcW w:w="1978" w:type="dxa"/>
            <w:tcBorders>
              <w:bottom w:val="single" w:sz="4" w:space="0" w:color="auto"/>
            </w:tcBorders>
          </w:tcPr>
          <w:p w14:paraId="63ED1C3E" w14:textId="2F743F73" w:rsidR="001F6068" w:rsidRPr="00DE7711" w:rsidRDefault="0021695B" w:rsidP="001F6068">
            <w:pPr>
              <w:spacing w:before="40" w:after="80"/>
              <w:jc w:val="left"/>
              <w:rPr>
                <w:rFonts w:eastAsia="Arial"/>
                <w:bCs/>
                <w:lang w:eastAsia="es-MX"/>
              </w:rPr>
            </w:pPr>
            <w:r w:rsidRPr="00DE7711">
              <w:rPr>
                <w:rFonts w:eastAsia="Arial"/>
                <w:bCs/>
                <w:lang w:eastAsia="es-MX"/>
              </w:rPr>
              <w:t>N</w:t>
            </w:r>
            <w:r w:rsidR="001F6068" w:rsidRPr="00DE7711">
              <w:rPr>
                <w:rFonts w:eastAsia="Arial"/>
                <w:bCs/>
                <w:lang w:eastAsia="es-MX"/>
              </w:rPr>
              <w:t>oon–1.</w:t>
            </w:r>
            <w:r w:rsidRPr="00DE7711">
              <w:rPr>
                <w:rFonts w:eastAsia="Arial"/>
                <w:bCs/>
                <w:lang w:eastAsia="es-MX"/>
              </w:rPr>
              <w:t>30</w:t>
            </w:r>
            <w:r w:rsidR="001F6068" w:rsidRPr="00DE7711">
              <w:rPr>
                <w:rFonts w:eastAsia="Arial"/>
                <w:bCs/>
                <w:lang w:eastAsia="es-MX"/>
              </w:rPr>
              <w:t xml:space="preserve"> </w:t>
            </w:r>
            <w:r w:rsidRPr="00DE7711">
              <w:rPr>
                <w:rFonts w:eastAsia="Arial"/>
                <w:bCs/>
                <w:lang w:eastAsia="es-MX"/>
              </w:rPr>
              <w:t>p</w:t>
            </w:r>
            <w:r w:rsidR="001F6068" w:rsidRPr="00DE7711">
              <w:rPr>
                <w:rFonts w:eastAsia="Arial"/>
                <w:bCs/>
                <w:lang w:eastAsia="es-MX"/>
              </w:rPr>
              <w:t>.m.</w:t>
            </w:r>
          </w:p>
        </w:tc>
        <w:tc>
          <w:tcPr>
            <w:tcW w:w="7346" w:type="dxa"/>
            <w:tcBorders>
              <w:bottom w:val="single" w:sz="4" w:space="0" w:color="auto"/>
            </w:tcBorders>
          </w:tcPr>
          <w:p w14:paraId="1A615BAE" w14:textId="69C03A4A" w:rsidR="001F6068" w:rsidRPr="00DE7711" w:rsidRDefault="0021695B" w:rsidP="001F6068">
            <w:pPr>
              <w:spacing w:before="40" w:after="80"/>
              <w:jc w:val="left"/>
              <w:rPr>
                <w:rFonts w:eastAsia="Arial"/>
                <w:i/>
                <w:lang w:eastAsia="es-MX"/>
              </w:rPr>
            </w:pPr>
            <w:r w:rsidRPr="00DE7711">
              <w:rPr>
                <w:rFonts w:eastAsia="Arial"/>
                <w:bCs/>
                <w:i/>
                <w:lang w:eastAsia="es-MX"/>
              </w:rPr>
              <w:t>Lunch</w:t>
            </w:r>
          </w:p>
        </w:tc>
        <w:tc>
          <w:tcPr>
            <w:tcW w:w="4248" w:type="dxa"/>
            <w:tcBorders>
              <w:bottom w:val="single" w:sz="4" w:space="0" w:color="auto"/>
            </w:tcBorders>
          </w:tcPr>
          <w:p w14:paraId="2406DDEE" w14:textId="77777777" w:rsidR="001F6068" w:rsidRPr="004F5D28" w:rsidRDefault="001F6068" w:rsidP="001F6068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</w:p>
        </w:tc>
      </w:tr>
      <w:tr w:rsidR="00340453" w:rsidRPr="00D3794C" w14:paraId="58BB1129" w14:textId="77777777" w:rsidTr="00EF3AA8">
        <w:trPr>
          <w:trHeight w:val="57"/>
        </w:trPr>
        <w:tc>
          <w:tcPr>
            <w:tcW w:w="1978" w:type="dxa"/>
          </w:tcPr>
          <w:p w14:paraId="7B34494A" w14:textId="4BAF9EB9" w:rsidR="00340453" w:rsidRPr="004F5D28" w:rsidRDefault="00A94491" w:rsidP="001F6068">
            <w:pPr>
              <w:spacing w:before="40" w:after="80"/>
              <w:jc w:val="left"/>
              <w:rPr>
                <w:rFonts w:eastAsia="Arial"/>
                <w:bCs/>
                <w:lang w:eastAsia="es-MX"/>
              </w:rPr>
            </w:pPr>
            <w:r w:rsidRPr="00DE7711">
              <w:rPr>
                <w:rFonts w:eastAsia="Arial"/>
                <w:bCs/>
                <w:lang w:eastAsia="es-MX"/>
              </w:rPr>
              <w:t>1.30–</w:t>
            </w:r>
            <w:r w:rsidR="00CF191A" w:rsidRPr="00DE7711">
              <w:rPr>
                <w:rFonts w:eastAsia="Arial"/>
                <w:bCs/>
                <w:lang w:eastAsia="es-MX"/>
              </w:rPr>
              <w:t>2</w:t>
            </w:r>
            <w:r w:rsidR="00F70D34" w:rsidRPr="00DE7711">
              <w:rPr>
                <w:rFonts w:eastAsia="Arial"/>
                <w:bCs/>
                <w:lang w:eastAsia="es-MX"/>
              </w:rPr>
              <w:t>.15</w:t>
            </w:r>
            <w:r w:rsidRPr="00DE7711">
              <w:rPr>
                <w:rFonts w:eastAsia="Arial"/>
                <w:bCs/>
                <w:lang w:eastAsia="es-MX"/>
              </w:rPr>
              <w:t xml:space="preserve"> p.m.</w:t>
            </w:r>
          </w:p>
        </w:tc>
        <w:tc>
          <w:tcPr>
            <w:tcW w:w="7346" w:type="dxa"/>
          </w:tcPr>
          <w:p w14:paraId="015B99C9" w14:textId="77777777" w:rsidR="00340453" w:rsidRPr="00DE7711" w:rsidRDefault="26038E93" w:rsidP="001F6068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  <w:r w:rsidRPr="00DE7711">
              <w:rPr>
                <w:rFonts w:eastAsia="Arial"/>
                <w:b/>
                <w:bCs/>
                <w:lang w:eastAsia="es-MX"/>
              </w:rPr>
              <w:t xml:space="preserve">Item 3. </w:t>
            </w:r>
            <w:r w:rsidRPr="00DE7711">
              <w:rPr>
                <w:rFonts w:eastAsia="Arial"/>
                <w:b/>
                <w:lang w:eastAsia="es-MX"/>
              </w:rPr>
              <w:t>Introduction to the Knowledge Management for Biodiversity Initiative</w:t>
            </w:r>
          </w:p>
          <w:p w14:paraId="1FEC9CC3" w14:textId="06E32BA5" w:rsidR="004E5258" w:rsidRPr="004F5D28" w:rsidRDefault="00F715A2" w:rsidP="005F14CF">
            <w:pPr>
              <w:spacing w:before="40" w:after="80"/>
              <w:ind w:left="325"/>
              <w:jc w:val="left"/>
              <w:rPr>
                <w:rFonts w:eastAsia="Arial"/>
                <w:bCs/>
                <w:lang w:eastAsia="es-MX"/>
              </w:rPr>
            </w:pPr>
            <w:r w:rsidRPr="00DE7711">
              <w:rPr>
                <w:rFonts w:eastAsia="Arial"/>
                <w:bCs/>
                <w:lang w:eastAsia="es-MX"/>
              </w:rPr>
              <w:t>A representative of t</w:t>
            </w:r>
            <w:r w:rsidR="004E5258" w:rsidRPr="00DE7711">
              <w:rPr>
                <w:rFonts w:eastAsia="Arial"/>
                <w:bCs/>
                <w:lang w:eastAsia="es-MX"/>
              </w:rPr>
              <w:t xml:space="preserve">he Secretariat will introduce the KM4B Initiative, highlighting its role in supporting the </w:t>
            </w:r>
            <w:r w:rsidR="002E0D75" w:rsidRPr="00DE7711">
              <w:rPr>
                <w:rFonts w:eastAsia="Arial"/>
                <w:bCs/>
                <w:lang w:eastAsia="es-MX"/>
              </w:rPr>
              <w:t>Framework</w:t>
            </w:r>
            <w:r w:rsidR="004E5258" w:rsidRPr="00DE7711">
              <w:rPr>
                <w:rFonts w:eastAsia="Arial"/>
                <w:bCs/>
                <w:lang w:eastAsia="es-MX"/>
              </w:rPr>
              <w:t xml:space="preserve"> and contributing to national biodiversity strategies</w:t>
            </w:r>
          </w:p>
        </w:tc>
        <w:tc>
          <w:tcPr>
            <w:tcW w:w="4248" w:type="dxa"/>
          </w:tcPr>
          <w:p w14:paraId="3F26B0DA" w14:textId="77777777" w:rsidR="00C426D5" w:rsidRPr="00DE7711" w:rsidRDefault="00C426D5" w:rsidP="00C426D5">
            <w:pPr>
              <w:spacing w:before="40" w:after="80"/>
              <w:jc w:val="left"/>
              <w:rPr>
                <w:rFonts w:eastAsia="Arial"/>
                <w:b/>
                <w:bCs/>
                <w:lang w:eastAsia="es-MX"/>
              </w:rPr>
            </w:pPr>
            <w:r w:rsidRPr="00DE7711">
              <w:rPr>
                <w:rFonts w:eastAsia="Arial"/>
                <w:b/>
                <w:bCs/>
                <w:lang w:eastAsia="es-MX"/>
              </w:rPr>
              <w:t xml:space="preserve">Moderator: </w:t>
            </w:r>
            <w:r w:rsidRPr="00DE7711">
              <w:rPr>
                <w:rFonts w:eastAsia="Arial"/>
                <w:lang w:eastAsia="es-MX"/>
              </w:rPr>
              <w:t xml:space="preserve">Convention on Biological Diversity Secretariat </w:t>
            </w:r>
          </w:p>
          <w:p w14:paraId="036CAD2B" w14:textId="77777777" w:rsidR="003B0759" w:rsidRPr="00DE7711" w:rsidRDefault="00AF40EE" w:rsidP="001F6068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  <w:r w:rsidRPr="00DE7711">
              <w:rPr>
                <w:rFonts w:eastAsia="Arial"/>
                <w:b/>
                <w:lang w:eastAsia="es-MX"/>
              </w:rPr>
              <w:t xml:space="preserve">Expected outcomes: </w:t>
            </w:r>
          </w:p>
          <w:p w14:paraId="5346A880" w14:textId="1388D554" w:rsidR="00340453" w:rsidRPr="00DE7711" w:rsidRDefault="00AA0646" w:rsidP="001F6068">
            <w:pPr>
              <w:spacing w:before="40" w:after="80"/>
              <w:jc w:val="left"/>
              <w:rPr>
                <w:rFonts w:eastAsia="Arial"/>
                <w:bCs/>
                <w:lang w:eastAsia="es-MX"/>
              </w:rPr>
            </w:pPr>
            <w:r w:rsidRPr="00DE7711">
              <w:rPr>
                <w:rFonts w:eastAsia="Arial"/>
                <w:bCs/>
                <w:lang w:eastAsia="es-MX"/>
              </w:rPr>
              <w:t>Participants will gain insight into the tools and frameworks developed under the initiative, followed by a discussion on how the initiative can be applied to their national contexts.</w:t>
            </w:r>
          </w:p>
        </w:tc>
      </w:tr>
      <w:tr w:rsidR="00C62082" w:rsidRPr="00D3794C" w14:paraId="4FD62098" w14:textId="77777777" w:rsidTr="00EF3AA8">
        <w:trPr>
          <w:trHeight w:val="57"/>
        </w:trPr>
        <w:tc>
          <w:tcPr>
            <w:tcW w:w="1978" w:type="dxa"/>
          </w:tcPr>
          <w:p w14:paraId="77D2996E" w14:textId="25D5EDE1" w:rsidR="00C62082" w:rsidRPr="00D3794C" w:rsidRDefault="00F70D34" w:rsidP="001F6068">
            <w:pPr>
              <w:spacing w:before="40" w:after="80"/>
              <w:jc w:val="left"/>
              <w:rPr>
                <w:rFonts w:eastAsia="Arial"/>
                <w:bCs/>
                <w:lang w:eastAsia="es-MX"/>
              </w:rPr>
            </w:pPr>
            <w:r w:rsidRPr="00D3794C">
              <w:rPr>
                <w:rFonts w:eastAsia="Arial"/>
                <w:bCs/>
                <w:lang w:eastAsia="es-MX"/>
              </w:rPr>
              <w:t>2.15</w:t>
            </w:r>
            <w:r w:rsidR="006C0774" w:rsidRPr="00D3794C">
              <w:rPr>
                <w:rFonts w:eastAsia="Arial"/>
                <w:bCs/>
                <w:lang w:eastAsia="es-MX"/>
              </w:rPr>
              <w:t>–</w:t>
            </w:r>
            <w:r w:rsidRPr="00D3794C">
              <w:rPr>
                <w:rFonts w:eastAsia="Arial"/>
                <w:bCs/>
                <w:lang w:eastAsia="es-MX"/>
              </w:rPr>
              <w:t>3</w:t>
            </w:r>
            <w:r w:rsidR="006C0774" w:rsidRPr="00D3794C">
              <w:rPr>
                <w:rFonts w:eastAsia="Arial"/>
                <w:bCs/>
                <w:lang w:eastAsia="es-MX"/>
              </w:rPr>
              <w:t xml:space="preserve"> p.m.</w:t>
            </w:r>
          </w:p>
        </w:tc>
        <w:tc>
          <w:tcPr>
            <w:tcW w:w="7346" w:type="dxa"/>
          </w:tcPr>
          <w:p w14:paraId="6F10B8D2" w14:textId="53C46DB2" w:rsidR="00CF191A" w:rsidRPr="00D3794C" w:rsidRDefault="00CF191A" w:rsidP="00CF191A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  <w:r w:rsidRPr="00D3794C">
              <w:rPr>
                <w:rFonts w:eastAsia="Arial"/>
                <w:b/>
                <w:lang w:eastAsia="es-MX"/>
              </w:rPr>
              <w:t xml:space="preserve">Item 4. </w:t>
            </w:r>
            <w:r w:rsidR="009E5E39" w:rsidRPr="00D3794C">
              <w:rPr>
                <w:rFonts w:eastAsia="Arial"/>
                <w:b/>
                <w:lang w:eastAsia="es-MX"/>
              </w:rPr>
              <w:t>Introduction to the knowledge management strategy to support the implementation of the Kunming-Montreal Global Biodiversity Framework adopted by the Conference of the Parties</w:t>
            </w:r>
            <w:r w:rsidR="007E2BEA">
              <w:rPr>
                <w:rFonts w:eastAsia="Arial"/>
                <w:b/>
                <w:lang w:eastAsia="es-MX"/>
              </w:rPr>
              <w:t xml:space="preserve"> to the Convention on Biological Diversity at its sixteenth meeting</w:t>
            </w:r>
          </w:p>
          <w:p w14:paraId="584F44F2" w14:textId="77777777" w:rsidR="00DE466E" w:rsidRDefault="00CF191A" w:rsidP="00A50DD8">
            <w:pPr>
              <w:pStyle w:val="ListParagraph"/>
              <w:numPr>
                <w:ilvl w:val="0"/>
                <w:numId w:val="18"/>
              </w:numPr>
              <w:tabs>
                <w:tab w:val="clear" w:pos="567"/>
              </w:tabs>
              <w:spacing w:before="40" w:after="80"/>
              <w:ind w:left="325" w:hanging="284"/>
              <w:jc w:val="left"/>
              <w:rPr>
                <w:rFonts w:eastAsia="Arial"/>
                <w:lang w:eastAsia="es-MX"/>
              </w:rPr>
            </w:pPr>
            <w:r w:rsidRPr="00D3794C">
              <w:rPr>
                <w:rFonts w:eastAsia="Arial"/>
                <w:lang w:eastAsia="es-MX"/>
              </w:rPr>
              <w:lastRenderedPageBreak/>
              <w:t xml:space="preserve">Introduction to the knowledge management strategy </w:t>
            </w:r>
            <w:r w:rsidR="00F70D34" w:rsidRPr="00D3794C">
              <w:rPr>
                <w:rFonts w:eastAsia="Arial"/>
                <w:lang w:eastAsia="es-MX"/>
              </w:rPr>
              <w:t>adopted</w:t>
            </w:r>
            <w:r w:rsidRPr="00D3794C">
              <w:rPr>
                <w:rFonts w:eastAsia="Arial"/>
                <w:lang w:eastAsia="es-MX"/>
              </w:rPr>
              <w:t xml:space="preserve"> by the Conference of the Parties to the Convention on Biological Diversity at its sixteenth meeting. </w:t>
            </w:r>
          </w:p>
          <w:p w14:paraId="65550BC4" w14:textId="3CFD6CBD" w:rsidR="00C62082" w:rsidRPr="00D3794C" w:rsidRDefault="00261AC7" w:rsidP="00A50DD8">
            <w:pPr>
              <w:pStyle w:val="ListParagraph"/>
              <w:numPr>
                <w:ilvl w:val="0"/>
                <w:numId w:val="18"/>
              </w:numPr>
              <w:tabs>
                <w:tab w:val="clear" w:pos="567"/>
              </w:tabs>
              <w:spacing w:before="40" w:after="80"/>
              <w:ind w:left="325" w:hanging="284"/>
              <w:jc w:val="left"/>
              <w:rPr>
                <w:rFonts w:eastAsia="Arial"/>
                <w:lang w:eastAsia="es-MX"/>
              </w:rPr>
            </w:pPr>
            <w:r w:rsidRPr="0091726C">
              <w:rPr>
                <w:rFonts w:eastAsia="Arial"/>
                <w:lang w:eastAsia="es-MX"/>
              </w:rPr>
              <w:t xml:space="preserve">Discussion </w:t>
            </w:r>
            <w:r w:rsidR="00CF191A" w:rsidRPr="0091726C">
              <w:rPr>
                <w:rFonts w:eastAsia="Arial"/>
                <w:lang w:eastAsia="es-MX"/>
              </w:rPr>
              <w:t>o</w:t>
            </w:r>
            <w:r w:rsidR="0091726C" w:rsidRPr="004F5D28">
              <w:rPr>
                <w:rFonts w:eastAsia="Arial"/>
                <w:lang w:eastAsia="es-MX"/>
              </w:rPr>
              <w:t>n</w:t>
            </w:r>
            <w:r w:rsidR="00CF191A" w:rsidRPr="0091726C">
              <w:rPr>
                <w:rFonts w:eastAsia="Arial"/>
                <w:lang w:eastAsia="es-MX"/>
              </w:rPr>
              <w:t xml:space="preserve"> applicability</w:t>
            </w:r>
            <w:r w:rsidR="00CF191A" w:rsidRPr="00D3794C">
              <w:rPr>
                <w:rFonts w:eastAsia="Arial"/>
                <w:lang w:eastAsia="es-MX"/>
              </w:rPr>
              <w:t xml:space="preserve"> to national and regional biodiversity strategies.</w:t>
            </w:r>
          </w:p>
        </w:tc>
        <w:tc>
          <w:tcPr>
            <w:tcW w:w="4248" w:type="dxa"/>
          </w:tcPr>
          <w:p w14:paraId="41A2B34A" w14:textId="77777777" w:rsidR="00F70D34" w:rsidRPr="00D3794C" w:rsidRDefault="00F70D34" w:rsidP="00F70D34">
            <w:pPr>
              <w:spacing w:before="40" w:after="80"/>
              <w:jc w:val="left"/>
              <w:rPr>
                <w:rFonts w:eastAsia="Arial"/>
                <w:b/>
                <w:bCs/>
                <w:lang w:eastAsia="es-MX"/>
              </w:rPr>
            </w:pPr>
            <w:r w:rsidRPr="00D3794C">
              <w:rPr>
                <w:rFonts w:eastAsia="Arial"/>
                <w:b/>
                <w:bCs/>
                <w:lang w:eastAsia="es-MX"/>
              </w:rPr>
              <w:lastRenderedPageBreak/>
              <w:t xml:space="preserve">Moderator: </w:t>
            </w:r>
            <w:r w:rsidRPr="00D3794C">
              <w:rPr>
                <w:rFonts w:eastAsia="Arial"/>
                <w:lang w:eastAsia="es-MX"/>
              </w:rPr>
              <w:t xml:space="preserve">Convention on Biological Diversity Secretariat </w:t>
            </w:r>
          </w:p>
          <w:p w14:paraId="0AB15352" w14:textId="77777777" w:rsidR="00C62082" w:rsidRPr="00D3794C" w:rsidRDefault="00C62082" w:rsidP="001F6068">
            <w:pPr>
              <w:spacing w:before="40" w:after="80"/>
              <w:jc w:val="left"/>
              <w:rPr>
                <w:rFonts w:eastAsia="Arial"/>
                <w:b/>
                <w:color w:val="FF0000"/>
                <w:lang w:eastAsia="es-MX"/>
              </w:rPr>
            </w:pPr>
          </w:p>
        </w:tc>
      </w:tr>
      <w:tr w:rsidR="009B1B7E" w:rsidRPr="00D3794C" w14:paraId="467348A5" w14:textId="77777777" w:rsidTr="00EF3AA8">
        <w:trPr>
          <w:trHeight w:val="57"/>
        </w:trPr>
        <w:tc>
          <w:tcPr>
            <w:tcW w:w="1978" w:type="dxa"/>
          </w:tcPr>
          <w:p w14:paraId="247A6F7F" w14:textId="70B38015" w:rsidR="009B1B7E" w:rsidRPr="00907625" w:rsidRDefault="009B1B7E" w:rsidP="009B1B7E">
            <w:pPr>
              <w:spacing w:before="40" w:after="80"/>
              <w:jc w:val="left"/>
              <w:rPr>
                <w:rFonts w:eastAsia="Arial"/>
                <w:bCs/>
                <w:lang w:eastAsia="es-MX"/>
              </w:rPr>
            </w:pPr>
            <w:r w:rsidRPr="00907625">
              <w:rPr>
                <w:rFonts w:eastAsia="Arial"/>
                <w:bCs/>
                <w:lang w:eastAsia="es-MX"/>
              </w:rPr>
              <w:t>3–3.30 p.m.</w:t>
            </w:r>
          </w:p>
        </w:tc>
        <w:tc>
          <w:tcPr>
            <w:tcW w:w="7346" w:type="dxa"/>
          </w:tcPr>
          <w:p w14:paraId="08142D1D" w14:textId="75E7D6F1" w:rsidR="009B1B7E" w:rsidRPr="004F5D28" w:rsidRDefault="009B1B7E" w:rsidP="009B1B7E">
            <w:pPr>
              <w:spacing w:before="40" w:after="80"/>
              <w:jc w:val="left"/>
              <w:rPr>
                <w:rFonts w:eastAsia="Arial"/>
                <w:i/>
                <w:lang w:eastAsia="es-MX"/>
              </w:rPr>
            </w:pPr>
            <w:r w:rsidRPr="004F5D28">
              <w:rPr>
                <w:rFonts w:eastAsia="Arial"/>
                <w:i/>
                <w:lang w:eastAsia="es-MX"/>
              </w:rPr>
              <w:t>Break</w:t>
            </w:r>
          </w:p>
        </w:tc>
        <w:tc>
          <w:tcPr>
            <w:tcW w:w="4248" w:type="dxa"/>
          </w:tcPr>
          <w:p w14:paraId="09135A13" w14:textId="77777777" w:rsidR="009B1B7E" w:rsidRPr="004F5D28" w:rsidRDefault="009B1B7E" w:rsidP="009B1B7E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</w:p>
        </w:tc>
      </w:tr>
      <w:tr w:rsidR="009B1B7E" w:rsidRPr="00D3794C" w14:paraId="23B209C1" w14:textId="77777777" w:rsidTr="00EF3AA8">
        <w:trPr>
          <w:trHeight w:val="57"/>
        </w:trPr>
        <w:tc>
          <w:tcPr>
            <w:tcW w:w="1978" w:type="dxa"/>
          </w:tcPr>
          <w:p w14:paraId="3C760D22" w14:textId="79C8A1F4" w:rsidR="009B1B7E" w:rsidRPr="004F5D28" w:rsidRDefault="009B1B7E" w:rsidP="009B1B7E">
            <w:pPr>
              <w:spacing w:before="40" w:after="80"/>
              <w:jc w:val="left"/>
              <w:rPr>
                <w:rFonts w:eastAsia="Arial"/>
                <w:bCs/>
                <w:lang w:eastAsia="es-MX"/>
              </w:rPr>
            </w:pPr>
            <w:r w:rsidRPr="00907625">
              <w:rPr>
                <w:rFonts w:eastAsia="Arial"/>
                <w:bCs/>
                <w:lang w:eastAsia="es-MX"/>
              </w:rPr>
              <w:t>3.30–</w:t>
            </w:r>
            <w:r w:rsidR="00194890" w:rsidRPr="00907625">
              <w:rPr>
                <w:rFonts w:eastAsia="Arial"/>
                <w:bCs/>
                <w:lang w:eastAsia="es-MX"/>
              </w:rPr>
              <w:t>6</w:t>
            </w:r>
            <w:r w:rsidRPr="00907625">
              <w:rPr>
                <w:rFonts w:eastAsia="Arial"/>
                <w:bCs/>
                <w:lang w:eastAsia="es-MX"/>
              </w:rPr>
              <w:t xml:space="preserve"> p.m.</w:t>
            </w:r>
          </w:p>
        </w:tc>
        <w:tc>
          <w:tcPr>
            <w:tcW w:w="7346" w:type="dxa"/>
          </w:tcPr>
          <w:p w14:paraId="001D32F4" w14:textId="77777777" w:rsidR="008006E4" w:rsidRPr="00907625" w:rsidRDefault="008006E4" w:rsidP="008006E4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  <w:r w:rsidRPr="00907625">
              <w:rPr>
                <w:rFonts w:eastAsia="Arial"/>
                <w:b/>
                <w:lang w:eastAsia="es-MX"/>
              </w:rPr>
              <w:t>Item 5. Role of knowledge management in supporting the implementation of national and regional biodiversity strategies and action plans</w:t>
            </w:r>
          </w:p>
          <w:p w14:paraId="7B386BDD" w14:textId="26A12278" w:rsidR="008006E4" w:rsidRPr="00907625" w:rsidRDefault="008006E4" w:rsidP="004F5D28">
            <w:pPr>
              <w:spacing w:before="40" w:after="80"/>
              <w:ind w:left="325"/>
              <w:jc w:val="left"/>
              <w:rPr>
                <w:rFonts w:eastAsia="Arial"/>
                <w:lang w:eastAsia="es-MX"/>
              </w:rPr>
            </w:pPr>
            <w:r w:rsidRPr="00907625">
              <w:rPr>
                <w:rFonts w:eastAsia="Arial"/>
                <w:lang w:eastAsia="es-MX"/>
              </w:rPr>
              <w:t>Process:</w:t>
            </w:r>
          </w:p>
          <w:p w14:paraId="3E8F0A74" w14:textId="328C7719" w:rsidR="008006E4" w:rsidRPr="00907625" w:rsidRDefault="008006E4" w:rsidP="00A50DD8">
            <w:pPr>
              <w:numPr>
                <w:ilvl w:val="0"/>
                <w:numId w:val="6"/>
              </w:numPr>
              <w:tabs>
                <w:tab w:val="clear" w:pos="567"/>
                <w:tab w:val="clear" w:pos="720"/>
              </w:tabs>
              <w:spacing w:before="40" w:after="80"/>
              <w:ind w:left="609" w:hanging="284"/>
              <w:jc w:val="left"/>
              <w:rPr>
                <w:rFonts w:eastAsia="Arial"/>
                <w:lang w:eastAsia="es-MX"/>
              </w:rPr>
            </w:pPr>
            <w:r w:rsidRPr="00907625">
              <w:rPr>
                <w:rFonts w:eastAsia="Arial"/>
                <w:lang w:eastAsia="es-MX"/>
              </w:rPr>
              <w:t>Introduction (</w:t>
            </w:r>
            <w:r w:rsidR="0033244A" w:rsidRPr="00907625">
              <w:rPr>
                <w:rFonts w:eastAsia="Arial"/>
                <w:lang w:eastAsia="es-MX"/>
              </w:rPr>
              <w:t>p</w:t>
            </w:r>
            <w:r w:rsidRPr="00907625">
              <w:rPr>
                <w:rFonts w:eastAsia="Arial"/>
                <w:lang w:eastAsia="es-MX"/>
              </w:rPr>
              <w:t>lenary, 15 min</w:t>
            </w:r>
            <w:r w:rsidR="00B15E35" w:rsidRPr="00907625">
              <w:rPr>
                <w:rFonts w:eastAsia="Arial"/>
                <w:lang w:eastAsia="es-MX"/>
              </w:rPr>
              <w:t>.</w:t>
            </w:r>
            <w:r w:rsidRPr="00907625">
              <w:rPr>
                <w:rFonts w:eastAsia="Arial"/>
                <w:lang w:eastAsia="es-MX"/>
              </w:rPr>
              <w:t>)</w:t>
            </w:r>
          </w:p>
          <w:p w14:paraId="1090CE19" w14:textId="6E85DE72" w:rsidR="008006E4" w:rsidRPr="00907625" w:rsidRDefault="008006E4" w:rsidP="00A50DD8">
            <w:pPr>
              <w:numPr>
                <w:ilvl w:val="1"/>
                <w:numId w:val="6"/>
              </w:numPr>
              <w:spacing w:before="40" w:after="80"/>
              <w:jc w:val="left"/>
              <w:rPr>
                <w:rFonts w:eastAsia="Arial"/>
                <w:lang w:eastAsia="es-MX"/>
              </w:rPr>
            </w:pPr>
            <w:r w:rsidRPr="00907625">
              <w:rPr>
                <w:rFonts w:eastAsia="Arial"/>
                <w:lang w:eastAsia="es-MX"/>
              </w:rPr>
              <w:t xml:space="preserve">Overview of </w:t>
            </w:r>
            <w:r w:rsidR="00B15E35" w:rsidRPr="00907625">
              <w:rPr>
                <w:rFonts w:eastAsia="Arial"/>
                <w:lang w:eastAsia="es-MX"/>
              </w:rPr>
              <w:t xml:space="preserve">the </w:t>
            </w:r>
            <w:r w:rsidRPr="00907625">
              <w:rPr>
                <w:rFonts w:eastAsia="Arial"/>
                <w:lang w:eastAsia="es-MX"/>
              </w:rPr>
              <w:t xml:space="preserve">role </w:t>
            </w:r>
            <w:r w:rsidR="00B15E35" w:rsidRPr="00907625">
              <w:rPr>
                <w:rFonts w:eastAsia="Arial"/>
                <w:lang w:eastAsia="es-MX"/>
              </w:rPr>
              <w:t xml:space="preserve">of knowledge management </w:t>
            </w:r>
            <w:r w:rsidRPr="00907625">
              <w:rPr>
                <w:rFonts w:eastAsia="Arial"/>
                <w:lang w:eastAsia="es-MX"/>
              </w:rPr>
              <w:t>in biodiversity planning (Secretariat/facilitator)</w:t>
            </w:r>
          </w:p>
          <w:p w14:paraId="1E3F5346" w14:textId="06D345AC" w:rsidR="008006E4" w:rsidRPr="00907625" w:rsidRDefault="008006E4" w:rsidP="00A50DD8">
            <w:pPr>
              <w:numPr>
                <w:ilvl w:val="1"/>
                <w:numId w:val="6"/>
              </w:numPr>
              <w:spacing w:before="40" w:after="80"/>
              <w:jc w:val="left"/>
              <w:rPr>
                <w:rFonts w:eastAsia="Arial"/>
                <w:lang w:eastAsia="es-MX"/>
              </w:rPr>
            </w:pPr>
            <w:r w:rsidRPr="00907625">
              <w:rPr>
                <w:rFonts w:eastAsia="Arial"/>
                <w:lang w:eastAsia="es-MX"/>
              </w:rPr>
              <w:t>Explanation of the group exercise and guiding questions</w:t>
            </w:r>
          </w:p>
          <w:p w14:paraId="7E6A7520" w14:textId="49C75645" w:rsidR="008006E4" w:rsidRPr="00907625" w:rsidRDefault="008006E4" w:rsidP="00A50DD8">
            <w:pPr>
              <w:numPr>
                <w:ilvl w:val="0"/>
                <w:numId w:val="6"/>
              </w:numPr>
              <w:tabs>
                <w:tab w:val="clear" w:pos="567"/>
              </w:tabs>
              <w:spacing w:before="40" w:after="80"/>
              <w:jc w:val="left"/>
              <w:rPr>
                <w:rFonts w:eastAsia="Arial"/>
                <w:lang w:eastAsia="es-MX"/>
              </w:rPr>
            </w:pPr>
            <w:r w:rsidRPr="00907625">
              <w:rPr>
                <w:rFonts w:eastAsia="Arial"/>
                <w:lang w:eastAsia="es-MX"/>
              </w:rPr>
              <w:t xml:space="preserve">Group </w:t>
            </w:r>
            <w:r w:rsidR="00C3205F" w:rsidRPr="00907625">
              <w:rPr>
                <w:rFonts w:eastAsia="Arial"/>
                <w:lang w:eastAsia="es-MX"/>
              </w:rPr>
              <w:t>d</w:t>
            </w:r>
            <w:r w:rsidRPr="00907625">
              <w:rPr>
                <w:rFonts w:eastAsia="Arial"/>
                <w:lang w:eastAsia="es-MX"/>
              </w:rPr>
              <w:t>iscussions (</w:t>
            </w:r>
            <w:r w:rsidR="00587DC9" w:rsidRPr="00907625">
              <w:rPr>
                <w:rFonts w:eastAsia="Arial"/>
                <w:lang w:eastAsia="es-MX"/>
              </w:rPr>
              <w:t>75</w:t>
            </w:r>
            <w:r w:rsidRPr="00907625">
              <w:rPr>
                <w:rFonts w:eastAsia="Arial"/>
                <w:lang w:eastAsia="es-MX"/>
              </w:rPr>
              <w:t xml:space="preserve"> min</w:t>
            </w:r>
            <w:r w:rsidR="00C3205F" w:rsidRPr="00907625">
              <w:rPr>
                <w:rFonts w:eastAsia="Arial"/>
                <w:lang w:eastAsia="es-MX"/>
              </w:rPr>
              <w:t>.</w:t>
            </w:r>
            <w:r w:rsidRPr="00907625">
              <w:rPr>
                <w:rFonts w:eastAsia="Arial"/>
                <w:lang w:eastAsia="es-MX"/>
              </w:rPr>
              <w:t>)</w:t>
            </w:r>
          </w:p>
          <w:p w14:paraId="551C3E84" w14:textId="56B26231" w:rsidR="008006E4" w:rsidRPr="00907625" w:rsidRDefault="008006E4" w:rsidP="00A50DD8">
            <w:pPr>
              <w:numPr>
                <w:ilvl w:val="1"/>
                <w:numId w:val="6"/>
              </w:numPr>
              <w:spacing w:before="40" w:after="80"/>
              <w:jc w:val="left"/>
              <w:rPr>
                <w:rFonts w:eastAsia="Arial"/>
                <w:lang w:eastAsia="es-MX"/>
              </w:rPr>
            </w:pPr>
            <w:r w:rsidRPr="00907625">
              <w:rPr>
                <w:rFonts w:eastAsia="Arial"/>
                <w:lang w:eastAsia="es-MX"/>
              </w:rPr>
              <w:t xml:space="preserve">Each group discusses how </w:t>
            </w:r>
            <w:r w:rsidR="00C3205F" w:rsidRPr="00907625">
              <w:rPr>
                <w:rFonts w:eastAsia="Arial"/>
                <w:lang w:eastAsia="es-MX"/>
              </w:rPr>
              <w:t xml:space="preserve">knowledge management </w:t>
            </w:r>
            <w:r w:rsidRPr="00907625">
              <w:rPr>
                <w:rFonts w:eastAsia="Arial"/>
                <w:lang w:eastAsia="es-MX"/>
              </w:rPr>
              <w:t>is currently used in their national biodiversity strategies and whether it has contributed to effective planning, policy, and implementation</w:t>
            </w:r>
          </w:p>
          <w:p w14:paraId="37972B64" w14:textId="60E7473A" w:rsidR="008006E4" w:rsidRPr="00907625" w:rsidRDefault="008006E4" w:rsidP="00A50DD8">
            <w:pPr>
              <w:numPr>
                <w:ilvl w:val="1"/>
                <w:numId w:val="6"/>
              </w:numPr>
              <w:spacing w:before="40" w:after="80"/>
              <w:jc w:val="left"/>
              <w:rPr>
                <w:rFonts w:eastAsia="Arial"/>
                <w:lang w:eastAsia="es-MX"/>
              </w:rPr>
            </w:pPr>
            <w:r w:rsidRPr="00907625">
              <w:rPr>
                <w:rFonts w:eastAsia="Arial"/>
                <w:lang w:eastAsia="es-MX"/>
              </w:rPr>
              <w:t>Identification of key challenges in knowledge sharing, accessibility, and application</w:t>
            </w:r>
          </w:p>
          <w:p w14:paraId="3D686236" w14:textId="6BBDAC57" w:rsidR="008006E4" w:rsidRPr="00907625" w:rsidRDefault="008006E4" w:rsidP="00A50DD8">
            <w:pPr>
              <w:numPr>
                <w:ilvl w:val="1"/>
                <w:numId w:val="6"/>
              </w:numPr>
              <w:spacing w:before="40" w:after="80"/>
              <w:jc w:val="left"/>
              <w:rPr>
                <w:rFonts w:eastAsia="Arial"/>
                <w:lang w:eastAsia="es-MX"/>
              </w:rPr>
            </w:pPr>
            <w:r w:rsidRPr="00907625">
              <w:rPr>
                <w:rFonts w:eastAsia="Arial"/>
                <w:lang w:eastAsia="es-MX"/>
              </w:rPr>
              <w:t xml:space="preserve">Reflection on </w:t>
            </w:r>
            <w:r w:rsidR="00C3205F" w:rsidRPr="00907625">
              <w:rPr>
                <w:rFonts w:eastAsia="Arial"/>
                <w:lang w:eastAsia="es-MX"/>
              </w:rPr>
              <w:t xml:space="preserve">knowledge management </w:t>
            </w:r>
            <w:r w:rsidRPr="00907625">
              <w:rPr>
                <w:rFonts w:eastAsia="Arial"/>
                <w:lang w:eastAsia="es-MX"/>
              </w:rPr>
              <w:t xml:space="preserve">opportunities that could strengthen </w:t>
            </w:r>
            <w:r w:rsidR="00C3205F" w:rsidRPr="00907625">
              <w:rPr>
                <w:rFonts w:eastAsia="Arial"/>
                <w:lang w:eastAsia="es-MX"/>
              </w:rPr>
              <w:t xml:space="preserve">national </w:t>
            </w:r>
            <w:r w:rsidR="001D0C69" w:rsidRPr="00907625">
              <w:rPr>
                <w:rFonts w:eastAsia="Arial"/>
                <w:lang w:eastAsia="es-MX"/>
              </w:rPr>
              <w:t>biodiversity strategies and action plans</w:t>
            </w:r>
          </w:p>
          <w:p w14:paraId="688C8503" w14:textId="03AEBE3B" w:rsidR="008006E4" w:rsidRPr="00907625" w:rsidRDefault="008006E4" w:rsidP="00A50DD8">
            <w:pPr>
              <w:numPr>
                <w:ilvl w:val="0"/>
                <w:numId w:val="6"/>
              </w:numPr>
              <w:tabs>
                <w:tab w:val="clear" w:pos="567"/>
              </w:tabs>
              <w:spacing w:before="40" w:after="80"/>
              <w:jc w:val="left"/>
              <w:rPr>
                <w:rFonts w:eastAsia="Arial"/>
                <w:lang w:eastAsia="es-MX"/>
              </w:rPr>
            </w:pPr>
            <w:r w:rsidRPr="00907625">
              <w:rPr>
                <w:rFonts w:eastAsia="Arial"/>
                <w:lang w:eastAsia="es-MX"/>
              </w:rPr>
              <w:t>Wrap-</w:t>
            </w:r>
            <w:r w:rsidR="00000168" w:rsidRPr="00907625">
              <w:rPr>
                <w:rFonts w:eastAsia="Arial"/>
                <w:lang w:eastAsia="es-MX"/>
              </w:rPr>
              <w:t>u</w:t>
            </w:r>
            <w:r w:rsidRPr="00907625">
              <w:rPr>
                <w:rFonts w:eastAsia="Arial"/>
                <w:lang w:eastAsia="es-MX"/>
              </w:rPr>
              <w:t xml:space="preserve">p </w:t>
            </w:r>
            <w:r w:rsidR="00000168" w:rsidRPr="00907625">
              <w:rPr>
                <w:rFonts w:eastAsia="Arial"/>
                <w:lang w:eastAsia="es-MX"/>
              </w:rPr>
              <w:t>and</w:t>
            </w:r>
            <w:r w:rsidRPr="00907625">
              <w:rPr>
                <w:rFonts w:eastAsia="Arial"/>
                <w:lang w:eastAsia="es-MX"/>
              </w:rPr>
              <w:t xml:space="preserve"> </w:t>
            </w:r>
            <w:r w:rsidR="00000168" w:rsidRPr="00907625">
              <w:rPr>
                <w:rFonts w:eastAsia="Arial"/>
                <w:lang w:eastAsia="es-MX"/>
              </w:rPr>
              <w:t>p</w:t>
            </w:r>
            <w:r w:rsidRPr="00907625">
              <w:rPr>
                <w:rFonts w:eastAsia="Arial"/>
                <w:lang w:eastAsia="es-MX"/>
              </w:rPr>
              <w:t xml:space="preserve">reparation for </w:t>
            </w:r>
            <w:r w:rsidR="0033244A" w:rsidRPr="00907625">
              <w:rPr>
                <w:rFonts w:eastAsia="Arial"/>
                <w:lang w:eastAsia="es-MX"/>
              </w:rPr>
              <w:t>i</w:t>
            </w:r>
            <w:r w:rsidRPr="00907625">
              <w:rPr>
                <w:rFonts w:eastAsia="Arial"/>
                <w:lang w:eastAsia="es-MX"/>
              </w:rPr>
              <w:t>tem 6 (</w:t>
            </w:r>
            <w:r w:rsidR="0033244A" w:rsidRPr="00907625">
              <w:rPr>
                <w:rFonts w:eastAsia="Arial"/>
                <w:lang w:eastAsia="es-MX"/>
              </w:rPr>
              <w:t>p</w:t>
            </w:r>
            <w:r w:rsidRPr="00907625">
              <w:rPr>
                <w:rFonts w:eastAsia="Arial"/>
                <w:lang w:eastAsia="es-MX"/>
              </w:rPr>
              <w:t>lenary, 1</w:t>
            </w:r>
            <w:r w:rsidR="003A4325" w:rsidRPr="00907625">
              <w:rPr>
                <w:rFonts w:eastAsia="Arial"/>
                <w:lang w:eastAsia="es-MX"/>
              </w:rPr>
              <w:t>5</w:t>
            </w:r>
            <w:r w:rsidRPr="00907625">
              <w:rPr>
                <w:rFonts w:eastAsia="Arial"/>
                <w:lang w:eastAsia="es-MX"/>
              </w:rPr>
              <w:t xml:space="preserve"> min)</w:t>
            </w:r>
          </w:p>
          <w:p w14:paraId="71D7A44C" w14:textId="44D3E064" w:rsidR="008006E4" w:rsidRPr="00907625" w:rsidRDefault="008006E4" w:rsidP="00A50DD8">
            <w:pPr>
              <w:numPr>
                <w:ilvl w:val="1"/>
                <w:numId w:val="6"/>
              </w:numPr>
              <w:spacing w:before="40" w:after="80"/>
              <w:jc w:val="left"/>
              <w:rPr>
                <w:rFonts w:eastAsia="Arial"/>
                <w:lang w:eastAsia="es-MX"/>
              </w:rPr>
            </w:pPr>
            <w:r w:rsidRPr="00907625">
              <w:rPr>
                <w:rFonts w:eastAsia="Arial"/>
                <w:lang w:eastAsia="es-MX"/>
              </w:rPr>
              <w:t>Groups summarize their findings and appoint a rapporteur to present the next day</w:t>
            </w:r>
          </w:p>
          <w:p w14:paraId="17E2A98C" w14:textId="62DD1147" w:rsidR="009B1B7E" w:rsidRPr="004F5D28" w:rsidRDefault="008006E4" w:rsidP="00A50DD8">
            <w:pPr>
              <w:numPr>
                <w:ilvl w:val="1"/>
                <w:numId w:val="6"/>
              </w:numPr>
              <w:spacing w:before="40" w:after="80"/>
              <w:jc w:val="left"/>
              <w:rPr>
                <w:rFonts w:eastAsia="Arial"/>
                <w:lang w:eastAsia="es-MX"/>
              </w:rPr>
            </w:pPr>
            <w:r w:rsidRPr="00907625">
              <w:rPr>
                <w:rFonts w:eastAsia="Arial"/>
                <w:lang w:eastAsia="es-MX"/>
              </w:rPr>
              <w:t>Facilitator provides guidance on how to refine their insights overnight for the reporting session</w:t>
            </w:r>
          </w:p>
        </w:tc>
        <w:tc>
          <w:tcPr>
            <w:tcW w:w="4248" w:type="dxa"/>
          </w:tcPr>
          <w:p w14:paraId="739129EC" w14:textId="5EF164D4" w:rsidR="00BD0273" w:rsidRDefault="008006E4" w:rsidP="00F70D34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  <w:r w:rsidRPr="00907625">
              <w:rPr>
                <w:rFonts w:eastAsia="Arial"/>
                <w:b/>
                <w:lang w:eastAsia="es-MX"/>
              </w:rPr>
              <w:t>Expected outcomes:</w:t>
            </w:r>
          </w:p>
          <w:p w14:paraId="6D8F0B51" w14:textId="014C14B9" w:rsidR="00172F8E" w:rsidRPr="00907625" w:rsidRDefault="00B00AB2" w:rsidP="002A34EA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  <w:r w:rsidRPr="00907625">
              <w:rPr>
                <w:rFonts w:eastAsia="Arial"/>
                <w:bCs/>
                <w:lang w:eastAsia="es-MX"/>
              </w:rPr>
              <w:t xml:space="preserve">By the end of the session, participants will have identified key </w:t>
            </w:r>
            <w:r w:rsidR="00000168" w:rsidRPr="00907625">
              <w:rPr>
                <w:rFonts w:eastAsia="Arial"/>
                <w:bCs/>
                <w:lang w:eastAsia="es-MX"/>
              </w:rPr>
              <w:t xml:space="preserve">knowledge management </w:t>
            </w:r>
            <w:r w:rsidRPr="00907625">
              <w:rPr>
                <w:rFonts w:eastAsia="Arial"/>
                <w:bCs/>
                <w:lang w:eastAsia="es-MX"/>
              </w:rPr>
              <w:t xml:space="preserve">practices that are working well at their national or regional level, along with specific challenges that need to be addressed. This discussion will serve as a foundation for the following sessions, where participants will collaboratively develop national </w:t>
            </w:r>
            <w:r w:rsidR="00000168" w:rsidRPr="00907625">
              <w:rPr>
                <w:rFonts w:eastAsia="Arial"/>
                <w:bCs/>
                <w:lang w:eastAsia="es-MX"/>
              </w:rPr>
              <w:t xml:space="preserve">knowledge management </w:t>
            </w:r>
            <w:r w:rsidRPr="00907625">
              <w:rPr>
                <w:rFonts w:eastAsia="Arial"/>
                <w:bCs/>
                <w:lang w:eastAsia="es-MX"/>
              </w:rPr>
              <w:t>strategies and regional action plans.</w:t>
            </w:r>
          </w:p>
        </w:tc>
      </w:tr>
      <w:tr w:rsidR="009B1B7E" w:rsidRPr="00D3794C" w14:paraId="7C695C83" w14:textId="77777777" w:rsidTr="00162E7C">
        <w:trPr>
          <w:trHeight w:val="57"/>
        </w:trPr>
        <w:tc>
          <w:tcPr>
            <w:tcW w:w="135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E33B5D" w14:textId="28358FBE" w:rsidR="009B1B7E" w:rsidRPr="004F5D28" w:rsidRDefault="009B1B7E" w:rsidP="009B1B7E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  <w:r w:rsidRPr="00000168">
              <w:rPr>
                <w:rFonts w:eastAsia="Arial"/>
                <w:b/>
                <w:lang w:eastAsia="es-MX"/>
              </w:rPr>
              <w:t>Wednesday, 12 March</w:t>
            </w:r>
          </w:p>
        </w:tc>
      </w:tr>
      <w:tr w:rsidR="009B1B7E" w:rsidRPr="00D3794C" w14:paraId="5354A07F" w14:textId="77777777" w:rsidTr="00162E7C">
        <w:trPr>
          <w:trHeight w:val="57"/>
        </w:trPr>
        <w:tc>
          <w:tcPr>
            <w:tcW w:w="1978" w:type="dxa"/>
            <w:tcBorders>
              <w:top w:val="single" w:sz="4" w:space="0" w:color="auto"/>
            </w:tcBorders>
          </w:tcPr>
          <w:p w14:paraId="710F05D9" w14:textId="58246B3E" w:rsidR="009B1B7E" w:rsidRPr="004F5D28" w:rsidRDefault="00194890" w:rsidP="009B1B7E">
            <w:pPr>
              <w:spacing w:before="40" w:after="80"/>
              <w:jc w:val="left"/>
              <w:rPr>
                <w:rFonts w:eastAsia="Arial"/>
                <w:lang w:eastAsia="es-MX"/>
              </w:rPr>
            </w:pPr>
            <w:r w:rsidRPr="00000168">
              <w:rPr>
                <w:rFonts w:eastAsia="Arial"/>
                <w:bCs/>
                <w:lang w:eastAsia="es-MX"/>
              </w:rPr>
              <w:t>9</w:t>
            </w:r>
            <w:r w:rsidR="009B1B7E" w:rsidRPr="00000168">
              <w:rPr>
                <w:rFonts w:eastAsia="Arial"/>
                <w:lang w:eastAsia="es-MX"/>
              </w:rPr>
              <w:t>–1</w:t>
            </w:r>
            <w:r w:rsidRPr="00000168">
              <w:rPr>
                <w:rFonts w:eastAsia="Arial"/>
                <w:lang w:eastAsia="es-MX"/>
              </w:rPr>
              <w:t>1</w:t>
            </w:r>
            <w:r w:rsidR="009B1B7E" w:rsidRPr="00000168">
              <w:rPr>
                <w:rFonts w:eastAsia="Arial"/>
                <w:lang w:eastAsia="es-MX"/>
              </w:rPr>
              <w:t xml:space="preserve"> a.m.</w:t>
            </w:r>
          </w:p>
        </w:tc>
        <w:tc>
          <w:tcPr>
            <w:tcW w:w="7346" w:type="dxa"/>
            <w:tcBorders>
              <w:top w:val="single" w:sz="4" w:space="0" w:color="auto"/>
            </w:tcBorders>
          </w:tcPr>
          <w:p w14:paraId="2CF75D0C" w14:textId="77777777" w:rsidR="00FA2AEB" w:rsidRPr="00000168" w:rsidRDefault="00FA2AEB" w:rsidP="00FA2AEB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  <w:bookmarkStart w:id="11" w:name="_Hlk177755217"/>
            <w:r w:rsidRPr="00000168">
              <w:rPr>
                <w:rFonts w:eastAsia="Arial"/>
                <w:b/>
                <w:lang w:eastAsia="es-MX"/>
              </w:rPr>
              <w:t xml:space="preserve">Item 6. </w:t>
            </w:r>
            <w:bookmarkEnd w:id="11"/>
            <w:r w:rsidRPr="00000168">
              <w:rPr>
                <w:rFonts w:eastAsia="Arial"/>
                <w:b/>
                <w:lang w:eastAsia="es-MX"/>
              </w:rPr>
              <w:t>Experiences, challenges and success stories in national biodiversity knowledge management</w:t>
            </w:r>
          </w:p>
          <w:p w14:paraId="000B8121" w14:textId="1E349BC7" w:rsidR="00830DE2" w:rsidRPr="00000168" w:rsidRDefault="006B38E8" w:rsidP="004F5D28">
            <w:pPr>
              <w:spacing w:before="40" w:after="80"/>
              <w:ind w:left="325"/>
              <w:jc w:val="left"/>
              <w:rPr>
                <w:rFonts w:eastAsia="Arial"/>
                <w:b/>
                <w:lang w:eastAsia="es-MX"/>
              </w:rPr>
            </w:pPr>
            <w:r w:rsidRPr="00000168">
              <w:rPr>
                <w:rFonts w:eastAsia="Arial"/>
                <w:bCs/>
                <w:lang w:eastAsia="es-MX"/>
              </w:rPr>
              <w:t xml:space="preserve">Building on the reflections from </w:t>
            </w:r>
            <w:r w:rsidR="002A34EA">
              <w:rPr>
                <w:rFonts w:eastAsia="Arial"/>
                <w:bCs/>
                <w:lang w:eastAsia="es-MX"/>
              </w:rPr>
              <w:t>i</w:t>
            </w:r>
            <w:r w:rsidRPr="00000168">
              <w:rPr>
                <w:rFonts w:eastAsia="Arial"/>
                <w:bCs/>
                <w:lang w:eastAsia="es-MX"/>
              </w:rPr>
              <w:t xml:space="preserve">tem 5, this session allows countries to share their national </w:t>
            </w:r>
            <w:r w:rsidR="002A34EA">
              <w:rPr>
                <w:rFonts w:eastAsia="Arial"/>
                <w:bCs/>
                <w:lang w:eastAsia="es-MX"/>
              </w:rPr>
              <w:t>knowledge management</w:t>
            </w:r>
            <w:r w:rsidR="002A34EA" w:rsidRPr="00000168">
              <w:rPr>
                <w:rFonts w:eastAsia="Arial"/>
                <w:bCs/>
                <w:lang w:eastAsia="es-MX"/>
              </w:rPr>
              <w:t xml:space="preserve"> </w:t>
            </w:r>
            <w:r w:rsidRPr="00000168">
              <w:rPr>
                <w:rFonts w:eastAsia="Arial"/>
                <w:bCs/>
                <w:lang w:eastAsia="es-MX"/>
              </w:rPr>
              <w:t xml:space="preserve">experiences, highlight successes, challenges, and lessons learned, and engage in discussions to develop </w:t>
            </w:r>
            <w:r w:rsidRPr="00000168">
              <w:rPr>
                <w:rFonts w:eastAsia="Arial"/>
                <w:bCs/>
                <w:lang w:eastAsia="es-MX"/>
              </w:rPr>
              <w:lastRenderedPageBreak/>
              <w:t>innovative approaches to biodiversity knowledge management.</w:t>
            </w:r>
            <w:r w:rsidR="00935CDE" w:rsidRPr="00000168">
              <w:rPr>
                <w:rFonts w:eastAsia="Arial"/>
                <w:bCs/>
                <w:lang w:eastAsia="es-MX"/>
              </w:rPr>
              <w:t xml:space="preserve"> </w:t>
            </w:r>
            <w:r w:rsidR="003C7884" w:rsidRPr="00000168">
              <w:rPr>
                <w:rFonts w:eastAsia="Arial"/>
                <w:bCs/>
                <w:lang w:eastAsia="es-MX"/>
              </w:rPr>
              <w:t xml:space="preserve">Participants </w:t>
            </w:r>
            <w:r w:rsidR="00935CDE" w:rsidRPr="00000168">
              <w:rPr>
                <w:rFonts w:eastAsia="Arial"/>
                <w:bCs/>
                <w:lang w:eastAsia="es-MX"/>
              </w:rPr>
              <w:t>are encouraged to</w:t>
            </w:r>
            <w:r w:rsidR="003C7884" w:rsidRPr="00000168">
              <w:rPr>
                <w:rFonts w:eastAsia="Arial"/>
                <w:bCs/>
                <w:lang w:eastAsia="es-MX"/>
              </w:rPr>
              <w:t xml:space="preserve"> share success stories from their respective countries, with a focus on knowledge management practices that have yielded positive biodiversity outcomes.</w:t>
            </w:r>
          </w:p>
        </w:tc>
        <w:tc>
          <w:tcPr>
            <w:tcW w:w="4248" w:type="dxa"/>
            <w:tcBorders>
              <w:top w:val="single" w:sz="4" w:space="0" w:color="auto"/>
            </w:tcBorders>
          </w:tcPr>
          <w:p w14:paraId="7AC7EE5D" w14:textId="77777777" w:rsidR="00BD0273" w:rsidRDefault="003C7884" w:rsidP="009B1B7E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  <w:r w:rsidRPr="00D3794C">
              <w:rPr>
                <w:rFonts w:eastAsia="Arial"/>
                <w:b/>
                <w:lang w:eastAsia="es-MX"/>
              </w:rPr>
              <w:lastRenderedPageBreak/>
              <w:t xml:space="preserve">Expected outcomes: </w:t>
            </w:r>
          </w:p>
          <w:p w14:paraId="229543BE" w14:textId="0AF51B43" w:rsidR="009B1B7E" w:rsidRPr="00D3794C" w:rsidRDefault="003C7884" w:rsidP="009B1B7E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  <w:r w:rsidRPr="00D3794C">
              <w:rPr>
                <w:rFonts w:eastAsia="Arial"/>
                <w:bCs/>
                <w:lang w:eastAsia="es-MX"/>
              </w:rPr>
              <w:t>Best practices will be highlighted. Participants will have the opportunity to discuss how these practices can be adapted for use in their own contexts.</w:t>
            </w:r>
          </w:p>
        </w:tc>
      </w:tr>
      <w:tr w:rsidR="009B1B7E" w:rsidRPr="00D3794C" w14:paraId="5C6D0B92" w14:textId="77777777" w:rsidTr="00162E7C">
        <w:trPr>
          <w:trHeight w:val="57"/>
        </w:trPr>
        <w:tc>
          <w:tcPr>
            <w:tcW w:w="1978" w:type="dxa"/>
          </w:tcPr>
          <w:p w14:paraId="709E051F" w14:textId="358EC9E9" w:rsidR="009B1B7E" w:rsidRPr="00D3794C" w:rsidRDefault="009B1B7E" w:rsidP="009B1B7E">
            <w:pPr>
              <w:spacing w:before="40" w:after="80"/>
              <w:jc w:val="left"/>
              <w:rPr>
                <w:rFonts w:eastAsia="Arial"/>
                <w:lang w:eastAsia="es-MX"/>
              </w:rPr>
            </w:pPr>
            <w:bookmarkStart w:id="12" w:name="_Hlk177750173"/>
            <w:r w:rsidRPr="00D3794C">
              <w:rPr>
                <w:rFonts w:eastAsia="Arial"/>
                <w:lang w:eastAsia="es-MX"/>
              </w:rPr>
              <w:t>1</w:t>
            </w:r>
            <w:r w:rsidR="00194890" w:rsidRPr="00D3794C">
              <w:rPr>
                <w:rFonts w:eastAsia="Arial"/>
                <w:lang w:eastAsia="es-MX"/>
              </w:rPr>
              <w:t>1</w:t>
            </w:r>
            <w:r w:rsidRPr="00D3794C">
              <w:rPr>
                <w:rFonts w:eastAsia="Arial"/>
                <w:lang w:eastAsia="es-MX"/>
              </w:rPr>
              <w:t>–1</w:t>
            </w:r>
            <w:r w:rsidR="00194890" w:rsidRPr="00D3794C">
              <w:rPr>
                <w:rFonts w:eastAsia="Arial"/>
                <w:lang w:eastAsia="es-MX"/>
              </w:rPr>
              <w:t>1</w:t>
            </w:r>
            <w:r w:rsidRPr="00D3794C">
              <w:rPr>
                <w:rFonts w:eastAsia="Arial"/>
                <w:lang w:eastAsia="es-MX"/>
              </w:rPr>
              <w:t>.15 a.m.</w:t>
            </w:r>
          </w:p>
        </w:tc>
        <w:tc>
          <w:tcPr>
            <w:tcW w:w="11594" w:type="dxa"/>
            <w:gridSpan w:val="2"/>
            <w:vAlign w:val="center"/>
          </w:tcPr>
          <w:p w14:paraId="7937600F" w14:textId="3F0DC964" w:rsidR="009B1B7E" w:rsidRPr="00D3794C" w:rsidRDefault="009B1B7E" w:rsidP="009B1B7E">
            <w:pPr>
              <w:spacing w:before="40" w:after="80"/>
              <w:jc w:val="left"/>
              <w:rPr>
                <w:rFonts w:eastAsia="Arial"/>
                <w:i/>
                <w:lang w:eastAsia="es-MX"/>
              </w:rPr>
            </w:pPr>
            <w:r w:rsidRPr="00D3794C">
              <w:rPr>
                <w:rFonts w:eastAsia="Arial"/>
                <w:i/>
                <w:lang w:eastAsia="es-MX"/>
              </w:rPr>
              <w:t>Break</w:t>
            </w:r>
          </w:p>
        </w:tc>
      </w:tr>
      <w:tr w:rsidR="009B1B7E" w:rsidRPr="00D3794C" w14:paraId="515CB580" w14:textId="77777777" w:rsidTr="00162E7C">
        <w:trPr>
          <w:trHeight w:val="57"/>
        </w:trPr>
        <w:tc>
          <w:tcPr>
            <w:tcW w:w="1978" w:type="dxa"/>
            <w:tcBorders>
              <w:bottom w:val="single" w:sz="4" w:space="0" w:color="auto"/>
            </w:tcBorders>
          </w:tcPr>
          <w:p w14:paraId="66C5B72A" w14:textId="3262DEB6" w:rsidR="009B1B7E" w:rsidRPr="00D3794C" w:rsidRDefault="009B1B7E" w:rsidP="009B1B7E">
            <w:pPr>
              <w:spacing w:before="40" w:after="80"/>
              <w:jc w:val="left"/>
              <w:rPr>
                <w:rFonts w:eastAsia="Arial"/>
                <w:bCs/>
                <w:lang w:eastAsia="es-MX"/>
              </w:rPr>
            </w:pPr>
            <w:bookmarkStart w:id="13" w:name="_Hlk177753520"/>
            <w:bookmarkEnd w:id="12"/>
            <w:r w:rsidRPr="00D3794C">
              <w:rPr>
                <w:rFonts w:eastAsia="Arial"/>
                <w:lang w:eastAsia="es-MX"/>
              </w:rPr>
              <w:t>1</w:t>
            </w:r>
            <w:r w:rsidR="00194890" w:rsidRPr="00D3794C">
              <w:rPr>
                <w:rFonts w:eastAsia="Arial"/>
                <w:lang w:eastAsia="es-MX"/>
              </w:rPr>
              <w:t>1</w:t>
            </w:r>
            <w:r w:rsidRPr="00D3794C">
              <w:rPr>
                <w:rFonts w:eastAsia="Arial"/>
                <w:bCs/>
                <w:lang w:eastAsia="es-MX"/>
              </w:rPr>
              <w:t xml:space="preserve">.15 a.m.–noon </w:t>
            </w:r>
            <w:bookmarkEnd w:id="13"/>
          </w:p>
        </w:tc>
        <w:tc>
          <w:tcPr>
            <w:tcW w:w="7346" w:type="dxa"/>
            <w:tcBorders>
              <w:bottom w:val="single" w:sz="4" w:space="0" w:color="auto"/>
            </w:tcBorders>
          </w:tcPr>
          <w:p w14:paraId="58F710E0" w14:textId="0B7AEB1C" w:rsidR="009B1B7E" w:rsidRPr="00D3794C" w:rsidRDefault="00235341" w:rsidP="009B1B7E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  <w:bookmarkStart w:id="14" w:name="_Hlk190351885"/>
            <w:r w:rsidRPr="00D3794C">
              <w:rPr>
                <w:rFonts w:eastAsia="Arial"/>
                <w:b/>
                <w:lang w:eastAsia="es-MX"/>
              </w:rPr>
              <w:t>Item 6</w:t>
            </w:r>
            <w:r w:rsidRPr="004F5D28">
              <w:rPr>
                <w:rFonts w:eastAsia="Arial"/>
                <w:bCs/>
                <w:lang w:eastAsia="es-MX"/>
              </w:rPr>
              <w:t xml:space="preserve"> (</w:t>
            </w:r>
            <w:r w:rsidR="00907625" w:rsidRPr="004F5D28">
              <w:rPr>
                <w:rFonts w:eastAsia="Arial"/>
                <w:bCs/>
                <w:i/>
                <w:iCs/>
                <w:lang w:eastAsia="es-MX"/>
              </w:rPr>
              <w:t>c</w:t>
            </w:r>
            <w:r w:rsidRPr="004F5D28">
              <w:rPr>
                <w:rFonts w:eastAsia="Arial"/>
                <w:bCs/>
                <w:i/>
                <w:iCs/>
                <w:lang w:eastAsia="es-MX"/>
              </w:rPr>
              <w:t>ontinued</w:t>
            </w:r>
            <w:r w:rsidRPr="004F5D28">
              <w:rPr>
                <w:rFonts w:eastAsia="Arial"/>
                <w:bCs/>
                <w:lang w:eastAsia="es-MX"/>
              </w:rPr>
              <w:t>)</w:t>
            </w:r>
            <w:bookmarkEnd w:id="14"/>
          </w:p>
        </w:tc>
        <w:tc>
          <w:tcPr>
            <w:tcW w:w="4248" w:type="dxa"/>
            <w:tcBorders>
              <w:bottom w:val="single" w:sz="4" w:space="0" w:color="auto"/>
            </w:tcBorders>
          </w:tcPr>
          <w:p w14:paraId="30874B33" w14:textId="3AC2D50F" w:rsidR="009B1B7E" w:rsidRPr="00D3794C" w:rsidRDefault="009B1B7E" w:rsidP="009B1B7E">
            <w:pPr>
              <w:spacing w:before="40" w:after="80"/>
              <w:jc w:val="left"/>
              <w:rPr>
                <w:lang w:eastAsia="es-MX"/>
              </w:rPr>
            </w:pPr>
          </w:p>
        </w:tc>
      </w:tr>
      <w:tr w:rsidR="009B1B7E" w:rsidRPr="00D3794C" w14:paraId="031B7926" w14:textId="77777777" w:rsidTr="00162E7C">
        <w:trPr>
          <w:trHeight w:val="57"/>
        </w:trPr>
        <w:tc>
          <w:tcPr>
            <w:tcW w:w="1978" w:type="dxa"/>
            <w:tcBorders>
              <w:top w:val="single" w:sz="4" w:space="0" w:color="auto"/>
              <w:bottom w:val="single" w:sz="4" w:space="0" w:color="auto"/>
            </w:tcBorders>
          </w:tcPr>
          <w:p w14:paraId="6CABBE66" w14:textId="751D1F4D" w:rsidR="009B1B7E" w:rsidRPr="00D3794C" w:rsidRDefault="009B1B7E" w:rsidP="009B1B7E">
            <w:pPr>
              <w:spacing w:before="40" w:after="80"/>
              <w:jc w:val="left"/>
              <w:rPr>
                <w:rFonts w:eastAsia="Arial"/>
                <w:bCs/>
                <w:lang w:eastAsia="es-MX"/>
              </w:rPr>
            </w:pPr>
            <w:r w:rsidRPr="00D3794C">
              <w:rPr>
                <w:rFonts w:eastAsia="Arial"/>
                <w:bCs/>
                <w:lang w:eastAsia="es-MX"/>
              </w:rPr>
              <w:t>Noon–1.30 p.m.</w:t>
            </w:r>
          </w:p>
        </w:tc>
        <w:tc>
          <w:tcPr>
            <w:tcW w:w="115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B43329" w14:textId="77777777" w:rsidR="009B1B7E" w:rsidRPr="00D3794C" w:rsidRDefault="009B1B7E" w:rsidP="009B1B7E">
            <w:pPr>
              <w:spacing w:before="40" w:after="80"/>
              <w:jc w:val="left"/>
              <w:rPr>
                <w:rFonts w:eastAsia="Arial"/>
                <w:bCs/>
                <w:i/>
                <w:lang w:eastAsia="es-MX"/>
              </w:rPr>
            </w:pPr>
            <w:r w:rsidRPr="00D3794C">
              <w:rPr>
                <w:rFonts w:eastAsia="Arial"/>
                <w:bCs/>
                <w:i/>
                <w:lang w:eastAsia="es-MX"/>
              </w:rPr>
              <w:t>Lunch</w:t>
            </w:r>
          </w:p>
        </w:tc>
      </w:tr>
      <w:tr w:rsidR="009B1B7E" w:rsidRPr="00D3794C" w14:paraId="2B875FF0" w14:textId="77777777" w:rsidTr="00B15835">
        <w:trPr>
          <w:trHeight w:val="57"/>
        </w:trPr>
        <w:tc>
          <w:tcPr>
            <w:tcW w:w="1978" w:type="dxa"/>
            <w:tcBorders>
              <w:top w:val="single" w:sz="4" w:space="0" w:color="auto"/>
            </w:tcBorders>
          </w:tcPr>
          <w:p w14:paraId="500364B2" w14:textId="24C75F51" w:rsidR="009B1B7E" w:rsidRPr="004F5D28" w:rsidRDefault="009B1B7E" w:rsidP="009B1B7E">
            <w:pPr>
              <w:spacing w:before="40" w:after="80"/>
              <w:jc w:val="left"/>
              <w:rPr>
                <w:rFonts w:eastAsia="Arial"/>
                <w:bCs/>
                <w:lang w:eastAsia="es-MX"/>
              </w:rPr>
            </w:pPr>
            <w:r w:rsidRPr="00907625">
              <w:rPr>
                <w:rFonts w:eastAsia="Arial"/>
                <w:bCs/>
                <w:lang w:eastAsia="es-MX"/>
              </w:rPr>
              <w:t>1.30–3 p.m.</w:t>
            </w:r>
          </w:p>
        </w:tc>
        <w:tc>
          <w:tcPr>
            <w:tcW w:w="7346" w:type="dxa"/>
            <w:tcBorders>
              <w:top w:val="single" w:sz="4" w:space="0" w:color="auto"/>
            </w:tcBorders>
          </w:tcPr>
          <w:p w14:paraId="449FF8DB" w14:textId="77777777" w:rsidR="00235341" w:rsidRPr="00907625" w:rsidRDefault="00235341" w:rsidP="00235341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  <w:bookmarkStart w:id="15" w:name="_Hlk177750538"/>
            <w:bookmarkStart w:id="16" w:name="_Hlk190351722"/>
            <w:r w:rsidRPr="00907625">
              <w:rPr>
                <w:rFonts w:eastAsia="Arial"/>
                <w:b/>
                <w:lang w:eastAsia="es-MX"/>
              </w:rPr>
              <w:t xml:space="preserve">Item 7. </w:t>
            </w:r>
            <w:bookmarkEnd w:id="15"/>
            <w:r w:rsidRPr="00907625">
              <w:rPr>
                <w:rFonts w:eastAsia="Arial"/>
                <w:b/>
                <w:lang w:eastAsia="es-MX"/>
              </w:rPr>
              <w:t>Introduction to the development of national knowledge management policy briefs</w:t>
            </w:r>
          </w:p>
          <w:p w14:paraId="481AC98B" w14:textId="74FDC2B4" w:rsidR="00235341" w:rsidRPr="00907625" w:rsidRDefault="00235341" w:rsidP="004F5D28">
            <w:pPr>
              <w:spacing w:before="40" w:after="80"/>
              <w:ind w:left="325"/>
              <w:jc w:val="left"/>
              <w:rPr>
                <w:rFonts w:eastAsia="Arial"/>
                <w:bCs/>
                <w:lang w:eastAsia="es-MX"/>
              </w:rPr>
            </w:pPr>
            <w:r w:rsidRPr="00907625">
              <w:rPr>
                <w:rFonts w:eastAsia="Arial"/>
                <w:bCs/>
                <w:lang w:eastAsia="es-MX"/>
              </w:rPr>
              <w:t xml:space="preserve">Participants will engage in a hands-on session to draft knowledge management policy briefs and </w:t>
            </w:r>
            <w:r w:rsidR="00F35A28">
              <w:rPr>
                <w:rFonts w:eastAsia="Arial"/>
                <w:bCs/>
                <w:lang w:eastAsia="es-MX"/>
              </w:rPr>
              <w:t>knowledge management</w:t>
            </w:r>
            <w:r w:rsidR="00F35A28" w:rsidRPr="00907625">
              <w:rPr>
                <w:rFonts w:eastAsia="Arial"/>
                <w:bCs/>
                <w:lang w:eastAsia="es-MX"/>
              </w:rPr>
              <w:t xml:space="preserve"> </w:t>
            </w:r>
            <w:r w:rsidRPr="00907625">
              <w:rPr>
                <w:rFonts w:eastAsia="Arial"/>
                <w:bCs/>
                <w:lang w:eastAsia="es-MX"/>
              </w:rPr>
              <w:t xml:space="preserve">strategies and plans. Key components of a robust policy brief will be discussed, with a focus on addressing national biodiversity goals. Participants will work in groups to draft national </w:t>
            </w:r>
            <w:r w:rsidR="00A90CB6">
              <w:rPr>
                <w:rFonts w:eastAsia="Arial"/>
                <w:bCs/>
                <w:lang w:eastAsia="es-MX"/>
              </w:rPr>
              <w:t>knowledge management</w:t>
            </w:r>
            <w:r w:rsidR="00A90CB6" w:rsidRPr="00907625">
              <w:rPr>
                <w:rFonts w:eastAsia="Arial"/>
                <w:bCs/>
                <w:lang w:eastAsia="es-MX"/>
              </w:rPr>
              <w:t xml:space="preserve"> </w:t>
            </w:r>
            <w:r w:rsidRPr="00907625">
              <w:rPr>
                <w:rFonts w:eastAsia="Arial"/>
                <w:bCs/>
                <w:lang w:eastAsia="es-MX"/>
              </w:rPr>
              <w:t xml:space="preserve">policy briefs, with attention given to </w:t>
            </w:r>
            <w:r w:rsidR="00F7198D">
              <w:rPr>
                <w:rFonts w:eastAsia="Arial"/>
                <w:bCs/>
                <w:lang w:eastAsia="es-MX"/>
              </w:rPr>
              <w:t>knowledge management</w:t>
            </w:r>
            <w:r w:rsidR="00F7198D" w:rsidRPr="00907625">
              <w:rPr>
                <w:rFonts w:eastAsia="Arial"/>
                <w:bCs/>
                <w:lang w:eastAsia="es-MX"/>
              </w:rPr>
              <w:t xml:space="preserve"> </w:t>
            </w:r>
            <w:r w:rsidRPr="00907625">
              <w:rPr>
                <w:rFonts w:eastAsia="Arial"/>
                <w:bCs/>
                <w:lang w:eastAsia="es-MX"/>
              </w:rPr>
              <w:t xml:space="preserve">capacity-building needs </w:t>
            </w:r>
            <w:r w:rsidRPr="004F5D28">
              <w:rPr>
                <w:rFonts w:eastAsia="Arial"/>
                <w:bCs/>
                <w:lang w:eastAsia="es-MX"/>
              </w:rPr>
              <w:t xml:space="preserve">and opportunities. will engage in a hands-on session to draft. They will also discuss elements of a national biodiversity </w:t>
            </w:r>
            <w:r w:rsidR="00301998" w:rsidRPr="004F5D28">
              <w:rPr>
                <w:rFonts w:eastAsia="Arial"/>
                <w:bCs/>
                <w:lang w:eastAsia="es-MX"/>
              </w:rPr>
              <w:t xml:space="preserve">knowledge management </w:t>
            </w:r>
            <w:r w:rsidRPr="004F5D28">
              <w:rPr>
                <w:rFonts w:eastAsia="Arial"/>
                <w:bCs/>
                <w:lang w:eastAsia="es-MX"/>
              </w:rPr>
              <w:t>strategy and plan.</w:t>
            </w:r>
          </w:p>
          <w:p w14:paraId="46B2A71F" w14:textId="77777777" w:rsidR="00235341" w:rsidRPr="00907625" w:rsidRDefault="00235341" w:rsidP="00C25D31">
            <w:pPr>
              <w:spacing w:before="40" w:after="80"/>
              <w:ind w:left="325"/>
              <w:jc w:val="left"/>
              <w:rPr>
                <w:rFonts w:eastAsia="Arial"/>
                <w:bCs/>
                <w:lang w:eastAsia="es-MX"/>
              </w:rPr>
            </w:pPr>
            <w:r w:rsidRPr="00907625">
              <w:rPr>
                <w:rFonts w:eastAsia="Arial"/>
                <w:bCs/>
                <w:lang w:eastAsia="es-MX"/>
              </w:rPr>
              <w:t xml:space="preserve">(a) Structure and key components of a policy </w:t>
            </w:r>
            <w:proofErr w:type="gramStart"/>
            <w:r w:rsidRPr="00907625">
              <w:rPr>
                <w:rFonts w:eastAsia="Arial"/>
                <w:bCs/>
                <w:lang w:eastAsia="es-MX"/>
              </w:rPr>
              <w:t>brief;</w:t>
            </w:r>
            <w:proofErr w:type="gramEnd"/>
          </w:p>
          <w:p w14:paraId="4EC230FE" w14:textId="77777777" w:rsidR="00235341" w:rsidRPr="00907625" w:rsidRDefault="00235341" w:rsidP="004F5D28">
            <w:pPr>
              <w:spacing w:before="40" w:after="80"/>
              <w:ind w:left="325"/>
              <w:jc w:val="left"/>
              <w:rPr>
                <w:rFonts w:eastAsia="Arial"/>
                <w:bCs/>
                <w:lang w:eastAsia="es-MX"/>
              </w:rPr>
            </w:pPr>
            <w:r w:rsidRPr="00907625">
              <w:rPr>
                <w:rFonts w:eastAsia="Arial"/>
                <w:bCs/>
                <w:lang w:eastAsia="es-MX"/>
              </w:rPr>
              <w:t xml:space="preserve">(b) Drafting of thematic and national policy </w:t>
            </w:r>
            <w:proofErr w:type="gramStart"/>
            <w:r w:rsidRPr="00907625">
              <w:rPr>
                <w:rFonts w:eastAsia="Arial"/>
                <w:bCs/>
                <w:lang w:eastAsia="es-MX"/>
              </w:rPr>
              <w:t>briefs;</w:t>
            </w:r>
            <w:proofErr w:type="gramEnd"/>
          </w:p>
          <w:p w14:paraId="5AAFE64D" w14:textId="2F444A92" w:rsidR="009B1B7E" w:rsidRPr="004F5D28" w:rsidRDefault="00235341" w:rsidP="004F5D28">
            <w:pPr>
              <w:spacing w:before="40" w:after="80"/>
              <w:ind w:left="325"/>
              <w:jc w:val="left"/>
              <w:rPr>
                <w:rFonts w:eastAsia="Arial"/>
                <w:b/>
                <w:bCs/>
                <w:lang w:eastAsia="es-MX"/>
              </w:rPr>
            </w:pPr>
            <w:r w:rsidRPr="00907625">
              <w:rPr>
                <w:rFonts w:eastAsia="Arial"/>
                <w:bCs/>
                <w:lang w:eastAsia="es-MX"/>
              </w:rPr>
              <w:t xml:space="preserve">(c) Elements of a national biodiversity </w:t>
            </w:r>
            <w:r w:rsidR="004137D6">
              <w:rPr>
                <w:rFonts w:eastAsia="Arial"/>
                <w:bCs/>
                <w:lang w:eastAsia="es-MX"/>
              </w:rPr>
              <w:t>knowledge management</w:t>
            </w:r>
            <w:r w:rsidR="004137D6" w:rsidRPr="00907625">
              <w:rPr>
                <w:rFonts w:eastAsia="Arial"/>
                <w:bCs/>
                <w:lang w:eastAsia="es-MX"/>
              </w:rPr>
              <w:t xml:space="preserve"> </w:t>
            </w:r>
            <w:r w:rsidRPr="00907625">
              <w:rPr>
                <w:rFonts w:eastAsia="Arial"/>
                <w:bCs/>
                <w:lang w:eastAsia="es-MX"/>
              </w:rPr>
              <w:t xml:space="preserve">strategy and </w:t>
            </w:r>
            <w:proofErr w:type="gramStart"/>
            <w:r w:rsidRPr="00907625">
              <w:rPr>
                <w:rFonts w:eastAsia="Arial"/>
                <w:bCs/>
                <w:lang w:eastAsia="es-MX"/>
              </w:rPr>
              <w:t>plan;</w:t>
            </w:r>
            <w:bookmarkEnd w:id="16"/>
            <w:proofErr w:type="gramEnd"/>
          </w:p>
          <w:p w14:paraId="1765DF98" w14:textId="74EE90AA" w:rsidR="009B1B7E" w:rsidRPr="00907625" w:rsidRDefault="038DE08D" w:rsidP="004F5D28">
            <w:pPr>
              <w:spacing w:before="40" w:after="80"/>
              <w:ind w:left="325"/>
              <w:jc w:val="left"/>
              <w:rPr>
                <w:rFonts w:eastAsia="Arial"/>
                <w:lang w:eastAsia="es-MX"/>
              </w:rPr>
            </w:pPr>
            <w:r w:rsidRPr="00907625">
              <w:rPr>
                <w:rFonts w:eastAsia="Arial"/>
                <w:lang w:eastAsia="es-MX"/>
              </w:rPr>
              <w:t xml:space="preserve">(d) </w:t>
            </w:r>
            <w:r w:rsidR="15AC47E8" w:rsidRPr="00907625">
              <w:rPr>
                <w:rFonts w:eastAsia="Arial"/>
                <w:lang w:eastAsia="es-MX"/>
              </w:rPr>
              <w:t>Policy briefs and national capacity-building needs and resources.</w:t>
            </w:r>
          </w:p>
        </w:tc>
        <w:tc>
          <w:tcPr>
            <w:tcW w:w="4248" w:type="dxa"/>
            <w:tcBorders>
              <w:top w:val="single" w:sz="4" w:space="0" w:color="auto"/>
            </w:tcBorders>
          </w:tcPr>
          <w:p w14:paraId="539F90EB" w14:textId="1B197536" w:rsidR="009B1B7E" w:rsidRPr="004F5D28" w:rsidRDefault="00235341" w:rsidP="009B1B7E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  <w:bookmarkStart w:id="17" w:name="_Hlk190351744"/>
            <w:r w:rsidRPr="00907625">
              <w:rPr>
                <w:rFonts w:eastAsia="Arial"/>
                <w:b/>
                <w:lang w:eastAsia="es-MX"/>
              </w:rPr>
              <w:t xml:space="preserve">Expected outcomes: </w:t>
            </w:r>
            <w:r w:rsidR="00911BC0">
              <w:rPr>
                <w:rFonts w:eastAsia="Arial"/>
                <w:bCs/>
                <w:lang w:eastAsia="es-MX"/>
              </w:rPr>
              <w:t>P</w:t>
            </w:r>
            <w:r w:rsidRPr="00907625">
              <w:rPr>
                <w:rFonts w:eastAsia="Arial"/>
                <w:bCs/>
                <w:lang w:eastAsia="es-MX"/>
              </w:rPr>
              <w:t xml:space="preserve">articipants </w:t>
            </w:r>
            <w:r w:rsidR="00911BC0">
              <w:rPr>
                <w:rFonts w:eastAsia="Arial"/>
                <w:bCs/>
                <w:lang w:eastAsia="es-MX"/>
              </w:rPr>
              <w:t xml:space="preserve">will </w:t>
            </w:r>
            <w:r w:rsidR="006B736A">
              <w:rPr>
                <w:rFonts w:eastAsia="Arial"/>
                <w:bCs/>
                <w:lang w:eastAsia="es-MX"/>
              </w:rPr>
              <w:t>be invited</w:t>
            </w:r>
            <w:r w:rsidR="00911BC0">
              <w:rPr>
                <w:rFonts w:eastAsia="Arial"/>
                <w:bCs/>
                <w:lang w:eastAsia="es-MX"/>
              </w:rPr>
              <w:t xml:space="preserve"> </w:t>
            </w:r>
            <w:r w:rsidRPr="00907625">
              <w:rPr>
                <w:rFonts w:eastAsia="Arial"/>
                <w:bCs/>
                <w:lang w:eastAsia="es-MX"/>
              </w:rPr>
              <w:t xml:space="preserve">to prepare draft biodiversity knowledge management policy briefs and elements of national </w:t>
            </w:r>
            <w:r w:rsidR="00E17B21">
              <w:rPr>
                <w:rFonts w:eastAsia="Arial"/>
                <w:bCs/>
                <w:lang w:eastAsia="es-MX"/>
              </w:rPr>
              <w:t>knowledge management</w:t>
            </w:r>
            <w:r w:rsidR="00E17B21" w:rsidRPr="00907625">
              <w:rPr>
                <w:rFonts w:eastAsia="Arial"/>
                <w:bCs/>
                <w:lang w:eastAsia="es-MX"/>
              </w:rPr>
              <w:t xml:space="preserve"> </w:t>
            </w:r>
            <w:r w:rsidRPr="00907625">
              <w:rPr>
                <w:rFonts w:eastAsia="Arial"/>
                <w:bCs/>
                <w:lang w:eastAsia="es-MX"/>
              </w:rPr>
              <w:t xml:space="preserve">strategies and plans to support the implementation of the </w:t>
            </w:r>
            <w:r w:rsidR="0091559F">
              <w:rPr>
                <w:rFonts w:eastAsia="Arial"/>
                <w:bCs/>
                <w:lang w:eastAsia="es-MX"/>
              </w:rPr>
              <w:t>Framework</w:t>
            </w:r>
            <w:r w:rsidR="0091559F" w:rsidRPr="00907625">
              <w:rPr>
                <w:rFonts w:eastAsia="Arial"/>
                <w:bCs/>
                <w:lang w:eastAsia="es-MX"/>
              </w:rPr>
              <w:t xml:space="preserve"> </w:t>
            </w:r>
            <w:r w:rsidRPr="00907625">
              <w:rPr>
                <w:rFonts w:eastAsia="Arial"/>
                <w:bCs/>
                <w:lang w:eastAsia="es-MX"/>
              </w:rPr>
              <w:t>and</w:t>
            </w:r>
            <w:r w:rsidR="00226254">
              <w:rPr>
                <w:rFonts w:eastAsia="Arial"/>
                <w:bCs/>
                <w:lang w:eastAsia="es-MX"/>
              </w:rPr>
              <w:t xml:space="preserve"> national biodiversity strategies and action plans</w:t>
            </w:r>
            <w:r w:rsidRPr="00907625">
              <w:rPr>
                <w:rFonts w:eastAsia="Arial"/>
                <w:bCs/>
                <w:lang w:eastAsia="es-MX"/>
              </w:rPr>
              <w:t>.</w:t>
            </w:r>
            <w:bookmarkEnd w:id="17"/>
          </w:p>
        </w:tc>
      </w:tr>
      <w:tr w:rsidR="009B1B7E" w:rsidRPr="00D3794C" w14:paraId="6334FE35" w14:textId="77777777" w:rsidTr="00B15835">
        <w:trPr>
          <w:trHeight w:val="57"/>
        </w:trPr>
        <w:tc>
          <w:tcPr>
            <w:tcW w:w="1978" w:type="dxa"/>
          </w:tcPr>
          <w:p w14:paraId="0378487E" w14:textId="379CB0D8" w:rsidR="009B1B7E" w:rsidRPr="00D3794C" w:rsidRDefault="009B1B7E" w:rsidP="009B1B7E">
            <w:pPr>
              <w:spacing w:before="40" w:after="80"/>
              <w:jc w:val="left"/>
              <w:rPr>
                <w:rFonts w:eastAsia="Arial"/>
                <w:bCs/>
                <w:lang w:eastAsia="es-MX"/>
              </w:rPr>
            </w:pPr>
            <w:bookmarkStart w:id="18" w:name="_Hlk177742379"/>
            <w:r w:rsidRPr="00D3794C">
              <w:rPr>
                <w:rFonts w:eastAsia="Arial"/>
                <w:bCs/>
                <w:lang w:eastAsia="es-MX"/>
              </w:rPr>
              <w:t>3–3.30 p.m.</w:t>
            </w:r>
          </w:p>
        </w:tc>
        <w:tc>
          <w:tcPr>
            <w:tcW w:w="11594" w:type="dxa"/>
            <w:gridSpan w:val="2"/>
          </w:tcPr>
          <w:p w14:paraId="3881B622" w14:textId="77777777" w:rsidR="009B1B7E" w:rsidRPr="00D3794C" w:rsidRDefault="009B1B7E" w:rsidP="009B1B7E">
            <w:pPr>
              <w:spacing w:before="40" w:after="80"/>
              <w:jc w:val="left"/>
              <w:rPr>
                <w:rFonts w:eastAsia="Arial"/>
                <w:bCs/>
                <w:i/>
                <w:lang w:eastAsia="es-MX"/>
              </w:rPr>
            </w:pPr>
            <w:r w:rsidRPr="00D3794C">
              <w:rPr>
                <w:rFonts w:eastAsia="Arial"/>
                <w:bCs/>
                <w:i/>
                <w:lang w:eastAsia="es-MX"/>
              </w:rPr>
              <w:t>Break</w:t>
            </w:r>
          </w:p>
        </w:tc>
      </w:tr>
      <w:bookmarkEnd w:id="18"/>
      <w:tr w:rsidR="009B1B7E" w:rsidRPr="00D3794C" w14:paraId="1AFF9559" w14:textId="77777777" w:rsidTr="00B15835">
        <w:trPr>
          <w:trHeight w:val="57"/>
        </w:trPr>
        <w:tc>
          <w:tcPr>
            <w:tcW w:w="1978" w:type="dxa"/>
            <w:tcBorders>
              <w:bottom w:val="single" w:sz="4" w:space="0" w:color="auto"/>
            </w:tcBorders>
          </w:tcPr>
          <w:p w14:paraId="03091884" w14:textId="4E24B719" w:rsidR="009B1B7E" w:rsidRPr="009F4262" w:rsidRDefault="009B1B7E" w:rsidP="009B1B7E">
            <w:pPr>
              <w:spacing w:before="40" w:after="80"/>
              <w:jc w:val="left"/>
              <w:rPr>
                <w:rFonts w:eastAsia="Arial"/>
                <w:bCs/>
                <w:lang w:eastAsia="es-MX"/>
              </w:rPr>
            </w:pPr>
            <w:r w:rsidRPr="009F4262">
              <w:rPr>
                <w:rFonts w:eastAsia="Arial"/>
                <w:bCs/>
                <w:lang w:eastAsia="es-MX"/>
              </w:rPr>
              <w:t>3.30–5 p.m.</w:t>
            </w:r>
          </w:p>
        </w:tc>
        <w:tc>
          <w:tcPr>
            <w:tcW w:w="7346" w:type="dxa"/>
            <w:tcBorders>
              <w:bottom w:val="single" w:sz="4" w:space="0" w:color="auto"/>
            </w:tcBorders>
          </w:tcPr>
          <w:p w14:paraId="79E32396" w14:textId="6CD0391A" w:rsidR="009B1B7E" w:rsidRPr="009F4262" w:rsidRDefault="00235341" w:rsidP="003C7884">
            <w:pPr>
              <w:spacing w:before="40" w:after="80"/>
              <w:jc w:val="left"/>
              <w:rPr>
                <w:rFonts w:eastAsia="Arial"/>
                <w:bCs/>
                <w:lang w:eastAsia="es-MX"/>
              </w:rPr>
            </w:pPr>
            <w:r w:rsidRPr="009F4262">
              <w:rPr>
                <w:rFonts w:eastAsia="Arial"/>
                <w:b/>
                <w:lang w:eastAsia="es-MX"/>
              </w:rPr>
              <w:t>Item 7</w:t>
            </w:r>
            <w:r w:rsidRPr="004F5D28">
              <w:rPr>
                <w:rFonts w:eastAsia="Arial"/>
                <w:bCs/>
                <w:lang w:eastAsia="es-MX"/>
              </w:rPr>
              <w:t xml:space="preserve"> (</w:t>
            </w:r>
            <w:r w:rsidRPr="004F5D28">
              <w:rPr>
                <w:rFonts w:eastAsia="Arial"/>
                <w:bCs/>
                <w:i/>
                <w:iCs/>
                <w:lang w:eastAsia="es-MX"/>
              </w:rPr>
              <w:t>Continued</w:t>
            </w:r>
            <w:r w:rsidRPr="004F5D28">
              <w:rPr>
                <w:rFonts w:eastAsia="Arial"/>
                <w:bCs/>
                <w:lang w:eastAsia="es-MX"/>
              </w:rPr>
              <w:t>)</w:t>
            </w:r>
          </w:p>
        </w:tc>
        <w:tc>
          <w:tcPr>
            <w:tcW w:w="4248" w:type="dxa"/>
            <w:tcBorders>
              <w:bottom w:val="single" w:sz="4" w:space="0" w:color="auto"/>
            </w:tcBorders>
          </w:tcPr>
          <w:p w14:paraId="0EE8FB5B" w14:textId="6DDB773B" w:rsidR="009B1B7E" w:rsidRPr="004F5D28" w:rsidRDefault="009B1B7E" w:rsidP="009B1B7E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</w:p>
        </w:tc>
      </w:tr>
      <w:tr w:rsidR="009B1B7E" w:rsidRPr="00D3794C" w14:paraId="604AD15E" w14:textId="77777777" w:rsidTr="000E21CE">
        <w:trPr>
          <w:trHeight w:val="57"/>
        </w:trPr>
        <w:tc>
          <w:tcPr>
            <w:tcW w:w="135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112F27" w14:textId="428EBE17" w:rsidR="009B1B7E" w:rsidRPr="004F5D28" w:rsidRDefault="009B1B7E" w:rsidP="009B1B7E">
            <w:pPr>
              <w:keepNext/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  <w:r w:rsidRPr="009F4262">
              <w:rPr>
                <w:rFonts w:eastAsia="Arial"/>
                <w:b/>
                <w:lang w:eastAsia="es-MX"/>
              </w:rPr>
              <w:t>Thursday, 13 March</w:t>
            </w:r>
          </w:p>
        </w:tc>
      </w:tr>
      <w:tr w:rsidR="009B1B7E" w:rsidRPr="00D3794C" w14:paraId="06F868E3" w14:textId="77777777" w:rsidTr="000E21CE">
        <w:trPr>
          <w:trHeight w:val="57"/>
        </w:trPr>
        <w:tc>
          <w:tcPr>
            <w:tcW w:w="1978" w:type="dxa"/>
            <w:tcBorders>
              <w:top w:val="single" w:sz="4" w:space="0" w:color="auto"/>
            </w:tcBorders>
          </w:tcPr>
          <w:p w14:paraId="3DDBF567" w14:textId="45B56EA0" w:rsidR="009B1B7E" w:rsidRPr="004F5D28" w:rsidRDefault="00A35820" w:rsidP="009B1B7E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  <w:r w:rsidRPr="009F4262">
              <w:rPr>
                <w:rFonts w:eastAsia="Arial"/>
                <w:bCs/>
                <w:lang w:eastAsia="es-MX"/>
              </w:rPr>
              <w:t>9</w:t>
            </w:r>
            <w:r w:rsidR="009B1B7E" w:rsidRPr="009F4262">
              <w:rPr>
                <w:rFonts w:eastAsia="Arial"/>
                <w:bCs/>
                <w:lang w:eastAsia="es-MX"/>
              </w:rPr>
              <w:t>–</w:t>
            </w:r>
            <w:r w:rsidR="009B1B7E" w:rsidRPr="009F4262">
              <w:rPr>
                <w:rFonts w:eastAsia="Arial"/>
                <w:lang w:eastAsia="es-MX"/>
              </w:rPr>
              <w:t>1</w:t>
            </w:r>
            <w:r w:rsidRPr="009F4262">
              <w:rPr>
                <w:rFonts w:eastAsia="Arial"/>
                <w:lang w:eastAsia="es-MX"/>
              </w:rPr>
              <w:t>1</w:t>
            </w:r>
            <w:r w:rsidR="009B1B7E" w:rsidRPr="009F4262">
              <w:rPr>
                <w:rFonts w:eastAsia="Arial"/>
                <w:lang w:eastAsia="es-MX"/>
              </w:rPr>
              <w:t xml:space="preserve"> a</w:t>
            </w:r>
            <w:r w:rsidR="009B1B7E" w:rsidRPr="009F4262">
              <w:rPr>
                <w:rFonts w:eastAsia="Arial"/>
                <w:bCs/>
                <w:lang w:eastAsia="es-MX"/>
              </w:rPr>
              <w:t>.m.</w:t>
            </w:r>
          </w:p>
        </w:tc>
        <w:tc>
          <w:tcPr>
            <w:tcW w:w="7346" w:type="dxa"/>
            <w:tcBorders>
              <w:top w:val="single" w:sz="4" w:space="0" w:color="auto"/>
            </w:tcBorders>
          </w:tcPr>
          <w:p w14:paraId="0CB76D4A" w14:textId="767ABD2B" w:rsidR="009B1B7E" w:rsidRPr="009F4262" w:rsidRDefault="009B1B7E" w:rsidP="009B1B7E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  <w:r w:rsidRPr="009F4262">
              <w:rPr>
                <w:rFonts w:eastAsia="Arial"/>
                <w:b/>
                <w:lang w:eastAsia="es-MX"/>
              </w:rPr>
              <w:t xml:space="preserve">Item 8. </w:t>
            </w:r>
            <w:r w:rsidR="007D1C4F" w:rsidRPr="009F4262">
              <w:rPr>
                <w:rFonts w:eastAsia="Arial"/>
                <w:b/>
                <w:lang w:eastAsia="es-MX"/>
              </w:rPr>
              <w:t>Implementation of knowledge management at the regional level</w:t>
            </w:r>
          </w:p>
          <w:p w14:paraId="4FE24567" w14:textId="54F3A858" w:rsidR="009B1B7E" w:rsidRPr="009F4262" w:rsidRDefault="004F5D28" w:rsidP="004F5D28">
            <w:pPr>
              <w:spacing w:before="40" w:after="80"/>
              <w:ind w:left="325"/>
              <w:jc w:val="left"/>
              <w:rPr>
                <w:rFonts w:eastAsia="Arial"/>
                <w:bCs/>
                <w:lang w:eastAsia="es-MX"/>
              </w:rPr>
            </w:pPr>
            <w:r w:rsidRPr="004F5D28">
              <w:rPr>
                <w:rFonts w:eastAsia="Arial"/>
                <w:bCs/>
                <w:lang w:eastAsia="es-MX"/>
              </w:rPr>
              <w:t>Discussion on</w:t>
            </w:r>
            <w:r w:rsidR="009B1B7E" w:rsidRPr="004F5D28">
              <w:rPr>
                <w:rFonts w:eastAsia="Arial"/>
                <w:bCs/>
                <w:lang w:eastAsia="es-MX"/>
              </w:rPr>
              <w:t xml:space="preserve"> the implementation of knowledge management strategies at the regional level.</w:t>
            </w:r>
            <w:r w:rsidR="009B1B7E" w:rsidRPr="009F4262">
              <w:rPr>
                <w:rFonts w:eastAsia="Arial"/>
                <w:bCs/>
                <w:lang w:eastAsia="es-MX"/>
              </w:rPr>
              <w:t xml:space="preserve"> </w:t>
            </w:r>
          </w:p>
          <w:p w14:paraId="5714A74E" w14:textId="77777777" w:rsidR="009B1B7E" w:rsidRPr="009F4262" w:rsidRDefault="009B1B7E" w:rsidP="003B0759">
            <w:pPr>
              <w:spacing w:before="40" w:after="80"/>
              <w:ind w:left="325"/>
              <w:jc w:val="left"/>
              <w:rPr>
                <w:rFonts w:eastAsia="Arial"/>
                <w:lang w:eastAsia="es-MX"/>
              </w:rPr>
            </w:pPr>
            <w:r w:rsidRPr="009F4262">
              <w:rPr>
                <w:rFonts w:eastAsia="Arial"/>
                <w:lang w:eastAsia="es-MX"/>
              </w:rPr>
              <w:t xml:space="preserve">(a) Regional priorities and </w:t>
            </w:r>
            <w:proofErr w:type="gramStart"/>
            <w:r w:rsidRPr="009F4262">
              <w:rPr>
                <w:rFonts w:eastAsia="Arial"/>
                <w:lang w:eastAsia="es-MX"/>
              </w:rPr>
              <w:t>capacities;</w:t>
            </w:r>
            <w:proofErr w:type="gramEnd"/>
          </w:p>
          <w:p w14:paraId="4E632E0E" w14:textId="77777777" w:rsidR="009B1B7E" w:rsidRPr="009F4262" w:rsidRDefault="009B1B7E" w:rsidP="004F5D28">
            <w:pPr>
              <w:spacing w:before="40" w:after="80"/>
              <w:ind w:left="325"/>
              <w:jc w:val="left"/>
              <w:rPr>
                <w:rFonts w:eastAsia="Arial"/>
                <w:bCs/>
                <w:lang w:eastAsia="es-MX"/>
              </w:rPr>
            </w:pPr>
            <w:r w:rsidRPr="009F4262">
              <w:rPr>
                <w:rFonts w:eastAsia="Arial"/>
                <w:bCs/>
                <w:lang w:eastAsia="es-MX"/>
              </w:rPr>
              <w:t xml:space="preserve">(b) Identification of solutions to common regional needs and </w:t>
            </w:r>
            <w:proofErr w:type="gramStart"/>
            <w:r w:rsidRPr="009F4262">
              <w:rPr>
                <w:rFonts w:eastAsia="Arial"/>
                <w:bCs/>
                <w:lang w:eastAsia="es-MX"/>
              </w:rPr>
              <w:t>challenges;</w:t>
            </w:r>
            <w:proofErr w:type="gramEnd"/>
          </w:p>
          <w:p w14:paraId="7E86EF6A" w14:textId="4DEABD4E" w:rsidR="009B1B7E" w:rsidRPr="004F5D28" w:rsidRDefault="009B1B7E" w:rsidP="004F5D28">
            <w:pPr>
              <w:spacing w:before="40" w:after="80"/>
              <w:ind w:left="325"/>
              <w:jc w:val="left"/>
              <w:rPr>
                <w:rFonts w:eastAsia="Arial"/>
                <w:b/>
                <w:lang w:eastAsia="es-MX"/>
              </w:rPr>
            </w:pPr>
            <w:r w:rsidRPr="009F4262">
              <w:rPr>
                <w:rFonts w:eastAsia="Arial"/>
                <w:bCs/>
                <w:lang w:eastAsia="es-MX"/>
              </w:rPr>
              <w:lastRenderedPageBreak/>
              <w:t>(c) Establishing a regional action plan and implementation road map.</w:t>
            </w:r>
          </w:p>
        </w:tc>
        <w:tc>
          <w:tcPr>
            <w:tcW w:w="4248" w:type="dxa"/>
            <w:tcBorders>
              <w:top w:val="single" w:sz="4" w:space="0" w:color="auto"/>
            </w:tcBorders>
          </w:tcPr>
          <w:p w14:paraId="41793042" w14:textId="77777777" w:rsidR="00BD0273" w:rsidRDefault="009B1B7E" w:rsidP="009B1B7E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  <w:r w:rsidRPr="009F4262">
              <w:rPr>
                <w:rFonts w:eastAsia="Arial"/>
                <w:b/>
                <w:lang w:eastAsia="es-MX"/>
              </w:rPr>
              <w:lastRenderedPageBreak/>
              <w:t xml:space="preserve">Expected outcome: </w:t>
            </w:r>
          </w:p>
          <w:p w14:paraId="199BBEEE" w14:textId="5B30F6DB" w:rsidR="009B1B7E" w:rsidRPr="004F5D28" w:rsidRDefault="009B1B7E" w:rsidP="009B1B7E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  <w:r w:rsidRPr="009F4262">
              <w:rPr>
                <w:rFonts w:eastAsia="Arial"/>
                <w:bCs/>
                <w:lang w:eastAsia="es-MX"/>
              </w:rPr>
              <w:t xml:space="preserve">The session will culminate in the co-creation of a regional action plan for knowledge management, aimed at supporting the implementation of the </w:t>
            </w:r>
            <w:r w:rsidR="001D72F1">
              <w:rPr>
                <w:rFonts w:eastAsia="Arial"/>
                <w:bCs/>
                <w:lang w:eastAsia="es-MX"/>
              </w:rPr>
              <w:t>Framework</w:t>
            </w:r>
            <w:r w:rsidR="00131C2E" w:rsidRPr="009F4262">
              <w:rPr>
                <w:rFonts w:eastAsia="Arial"/>
                <w:bCs/>
                <w:lang w:eastAsia="es-MX"/>
              </w:rPr>
              <w:t>.</w:t>
            </w:r>
          </w:p>
        </w:tc>
      </w:tr>
      <w:tr w:rsidR="009B1B7E" w:rsidRPr="00D3794C" w14:paraId="72A2C026" w14:textId="77777777">
        <w:trPr>
          <w:trHeight w:val="57"/>
        </w:trPr>
        <w:tc>
          <w:tcPr>
            <w:tcW w:w="1978" w:type="dxa"/>
          </w:tcPr>
          <w:p w14:paraId="22D33819" w14:textId="25BD2703" w:rsidR="009B1B7E" w:rsidRPr="00C101AA" w:rsidRDefault="009B1B7E" w:rsidP="009B1B7E">
            <w:pPr>
              <w:spacing w:before="40" w:after="80"/>
              <w:jc w:val="left"/>
              <w:rPr>
                <w:rFonts w:eastAsia="Arial"/>
                <w:bCs/>
                <w:lang w:eastAsia="es-MX"/>
              </w:rPr>
            </w:pPr>
            <w:r w:rsidRPr="00C101AA">
              <w:rPr>
                <w:rFonts w:eastAsia="Arial"/>
                <w:lang w:eastAsia="es-MX"/>
              </w:rPr>
              <w:t>1</w:t>
            </w:r>
            <w:r w:rsidR="00A35820" w:rsidRPr="00C101AA">
              <w:rPr>
                <w:rFonts w:eastAsia="Arial"/>
                <w:lang w:eastAsia="es-MX"/>
              </w:rPr>
              <w:t>1</w:t>
            </w:r>
            <w:r w:rsidRPr="00C101AA">
              <w:rPr>
                <w:rFonts w:eastAsia="Arial"/>
                <w:lang w:eastAsia="es-MX"/>
              </w:rPr>
              <w:t>–1</w:t>
            </w:r>
            <w:r w:rsidR="00A35820" w:rsidRPr="00C101AA">
              <w:rPr>
                <w:rFonts w:eastAsia="Arial"/>
                <w:lang w:eastAsia="es-MX"/>
              </w:rPr>
              <w:t>1</w:t>
            </w:r>
            <w:r w:rsidRPr="00C101AA">
              <w:rPr>
                <w:rFonts w:eastAsia="Arial"/>
                <w:lang w:eastAsia="es-MX"/>
              </w:rPr>
              <w:t>.15 a.m.</w:t>
            </w:r>
          </w:p>
        </w:tc>
        <w:tc>
          <w:tcPr>
            <w:tcW w:w="7346" w:type="dxa"/>
            <w:vAlign w:val="center"/>
          </w:tcPr>
          <w:p w14:paraId="1C1BEB74" w14:textId="35AD1D17" w:rsidR="009B1B7E" w:rsidRPr="00C101AA" w:rsidRDefault="009B1B7E" w:rsidP="009B1B7E">
            <w:pPr>
              <w:spacing w:before="40" w:after="80"/>
              <w:jc w:val="left"/>
              <w:rPr>
                <w:rFonts w:eastAsia="Arial"/>
                <w:lang w:eastAsia="es-MX"/>
              </w:rPr>
            </w:pPr>
            <w:r w:rsidRPr="00C101AA">
              <w:rPr>
                <w:rFonts w:eastAsia="Arial"/>
                <w:i/>
                <w:lang w:eastAsia="es-MX"/>
              </w:rPr>
              <w:t>Break</w:t>
            </w:r>
          </w:p>
        </w:tc>
        <w:tc>
          <w:tcPr>
            <w:tcW w:w="4248" w:type="dxa"/>
          </w:tcPr>
          <w:p w14:paraId="762488D8" w14:textId="77777777" w:rsidR="009B1B7E" w:rsidRPr="00C101AA" w:rsidRDefault="009B1B7E" w:rsidP="009B1B7E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</w:p>
        </w:tc>
      </w:tr>
      <w:tr w:rsidR="009B1B7E" w:rsidRPr="00D3794C" w14:paraId="0AEED9E6" w14:textId="77777777" w:rsidTr="000E21CE">
        <w:trPr>
          <w:trHeight w:val="57"/>
        </w:trPr>
        <w:tc>
          <w:tcPr>
            <w:tcW w:w="1978" w:type="dxa"/>
            <w:tcBorders>
              <w:bottom w:val="single" w:sz="4" w:space="0" w:color="auto"/>
            </w:tcBorders>
          </w:tcPr>
          <w:p w14:paraId="676D6EEC" w14:textId="452C1EB5" w:rsidR="009B1B7E" w:rsidRPr="00C101AA" w:rsidRDefault="009B1B7E" w:rsidP="009B1B7E">
            <w:pPr>
              <w:spacing w:before="40" w:after="80"/>
              <w:jc w:val="left"/>
              <w:rPr>
                <w:rFonts w:eastAsia="Arial"/>
                <w:bCs/>
                <w:lang w:eastAsia="es-MX"/>
              </w:rPr>
            </w:pPr>
            <w:r w:rsidRPr="00C101AA">
              <w:rPr>
                <w:rFonts w:eastAsia="Arial"/>
                <w:lang w:eastAsia="es-MX"/>
              </w:rPr>
              <w:t>1</w:t>
            </w:r>
            <w:r w:rsidR="00A35820" w:rsidRPr="00C101AA">
              <w:rPr>
                <w:rFonts w:eastAsia="Arial"/>
                <w:lang w:eastAsia="es-MX"/>
              </w:rPr>
              <w:t>1</w:t>
            </w:r>
            <w:r w:rsidRPr="00C101AA">
              <w:rPr>
                <w:rFonts w:eastAsia="Arial"/>
                <w:bCs/>
                <w:lang w:eastAsia="es-MX"/>
              </w:rPr>
              <w:t>.15 a.m.–noon</w:t>
            </w:r>
          </w:p>
        </w:tc>
        <w:tc>
          <w:tcPr>
            <w:tcW w:w="7346" w:type="dxa"/>
            <w:tcBorders>
              <w:bottom w:val="single" w:sz="4" w:space="0" w:color="auto"/>
            </w:tcBorders>
          </w:tcPr>
          <w:p w14:paraId="6C454267" w14:textId="5295347B" w:rsidR="009B1B7E" w:rsidRPr="00C101AA" w:rsidRDefault="009B1B7E" w:rsidP="009B1B7E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  <w:r w:rsidRPr="00C101AA">
              <w:rPr>
                <w:rFonts w:eastAsia="Arial"/>
                <w:b/>
                <w:lang w:eastAsia="es-MX"/>
              </w:rPr>
              <w:t>Item 8</w:t>
            </w:r>
            <w:r w:rsidRPr="00C101AA">
              <w:rPr>
                <w:rFonts w:eastAsia="Arial"/>
                <w:bCs/>
                <w:lang w:eastAsia="es-MX"/>
              </w:rPr>
              <w:t xml:space="preserve"> </w:t>
            </w:r>
            <w:r w:rsidR="00481F21" w:rsidRPr="00C101AA">
              <w:rPr>
                <w:rFonts w:eastAsia="Arial"/>
                <w:bCs/>
                <w:lang w:eastAsia="es-MX"/>
              </w:rPr>
              <w:t>(</w:t>
            </w:r>
            <w:r w:rsidR="00481F21" w:rsidRPr="00C101AA">
              <w:rPr>
                <w:rFonts w:eastAsia="Arial"/>
                <w:bCs/>
                <w:i/>
                <w:iCs/>
                <w:lang w:eastAsia="es-MX"/>
              </w:rPr>
              <w:t>c</w:t>
            </w:r>
            <w:r w:rsidRPr="00C101AA">
              <w:rPr>
                <w:rFonts w:eastAsia="Arial"/>
                <w:bCs/>
                <w:i/>
                <w:iCs/>
                <w:lang w:eastAsia="es-MX"/>
              </w:rPr>
              <w:t>ontinued</w:t>
            </w:r>
            <w:r w:rsidR="00481F21" w:rsidRPr="00C101AA">
              <w:rPr>
                <w:rFonts w:eastAsia="Arial"/>
                <w:bCs/>
                <w:lang w:eastAsia="es-MX"/>
              </w:rPr>
              <w:t>)</w:t>
            </w:r>
          </w:p>
        </w:tc>
        <w:tc>
          <w:tcPr>
            <w:tcW w:w="4248" w:type="dxa"/>
            <w:tcBorders>
              <w:bottom w:val="single" w:sz="4" w:space="0" w:color="auto"/>
            </w:tcBorders>
          </w:tcPr>
          <w:p w14:paraId="38114E1F" w14:textId="0564F557" w:rsidR="009B1B7E" w:rsidRPr="00C101AA" w:rsidRDefault="009B1B7E" w:rsidP="009B1B7E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</w:p>
        </w:tc>
      </w:tr>
      <w:tr w:rsidR="009B1B7E" w:rsidRPr="00D3794C" w14:paraId="64D5A728" w14:textId="77777777" w:rsidTr="000E21CE">
        <w:trPr>
          <w:trHeight w:val="57"/>
        </w:trPr>
        <w:tc>
          <w:tcPr>
            <w:tcW w:w="1978" w:type="dxa"/>
            <w:tcBorders>
              <w:top w:val="single" w:sz="4" w:space="0" w:color="auto"/>
              <w:bottom w:val="single" w:sz="4" w:space="0" w:color="auto"/>
            </w:tcBorders>
          </w:tcPr>
          <w:p w14:paraId="68BC3ADB" w14:textId="235C629B" w:rsidR="009B1B7E" w:rsidRPr="00C101AA" w:rsidRDefault="009B1B7E" w:rsidP="009B1B7E">
            <w:pPr>
              <w:spacing w:before="40" w:after="80"/>
              <w:jc w:val="left"/>
              <w:rPr>
                <w:rFonts w:eastAsia="Arial"/>
                <w:bCs/>
                <w:lang w:eastAsia="es-MX"/>
              </w:rPr>
            </w:pPr>
            <w:r w:rsidRPr="00C101AA">
              <w:rPr>
                <w:rFonts w:eastAsia="Arial"/>
                <w:bCs/>
                <w:lang w:eastAsia="es-MX"/>
              </w:rPr>
              <w:t>Noon–1.30 p.m.</w:t>
            </w:r>
          </w:p>
        </w:tc>
        <w:tc>
          <w:tcPr>
            <w:tcW w:w="7346" w:type="dxa"/>
            <w:tcBorders>
              <w:top w:val="single" w:sz="4" w:space="0" w:color="auto"/>
              <w:bottom w:val="single" w:sz="4" w:space="0" w:color="auto"/>
            </w:tcBorders>
          </w:tcPr>
          <w:p w14:paraId="182AD3E1" w14:textId="2A3FA36F" w:rsidR="009B1B7E" w:rsidRPr="00C101AA" w:rsidRDefault="009B1B7E" w:rsidP="009B1B7E">
            <w:pPr>
              <w:spacing w:before="40" w:after="80"/>
              <w:jc w:val="left"/>
              <w:rPr>
                <w:rFonts w:eastAsia="Arial"/>
                <w:lang w:eastAsia="es-MX"/>
              </w:rPr>
            </w:pPr>
            <w:r w:rsidRPr="00C101AA">
              <w:rPr>
                <w:rFonts w:eastAsia="Arial"/>
                <w:bCs/>
                <w:i/>
                <w:lang w:eastAsia="es-MX"/>
              </w:rPr>
              <w:t>Lunch</w:t>
            </w:r>
          </w:p>
        </w:tc>
        <w:tc>
          <w:tcPr>
            <w:tcW w:w="4248" w:type="dxa"/>
            <w:tcBorders>
              <w:top w:val="single" w:sz="4" w:space="0" w:color="auto"/>
              <w:bottom w:val="single" w:sz="4" w:space="0" w:color="auto"/>
            </w:tcBorders>
          </w:tcPr>
          <w:p w14:paraId="3E0F1CEE" w14:textId="77777777" w:rsidR="009B1B7E" w:rsidRPr="00C101AA" w:rsidRDefault="009B1B7E" w:rsidP="009B1B7E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</w:p>
        </w:tc>
      </w:tr>
      <w:tr w:rsidR="009B1B7E" w:rsidRPr="00D3794C" w14:paraId="4D87D579" w14:textId="77777777" w:rsidTr="000E21CE">
        <w:trPr>
          <w:trHeight w:val="57"/>
        </w:trPr>
        <w:tc>
          <w:tcPr>
            <w:tcW w:w="1978" w:type="dxa"/>
            <w:tcBorders>
              <w:top w:val="single" w:sz="4" w:space="0" w:color="auto"/>
            </w:tcBorders>
          </w:tcPr>
          <w:p w14:paraId="2C34756A" w14:textId="47DE5682" w:rsidR="009B1B7E" w:rsidRPr="00C101AA" w:rsidRDefault="009B1B7E" w:rsidP="009B1B7E">
            <w:pPr>
              <w:spacing w:before="40" w:after="80"/>
              <w:jc w:val="left"/>
              <w:rPr>
                <w:rFonts w:eastAsia="Arial"/>
                <w:bCs/>
                <w:lang w:eastAsia="es-MX"/>
              </w:rPr>
            </w:pPr>
            <w:r w:rsidRPr="00C101AA">
              <w:rPr>
                <w:rFonts w:eastAsia="Arial"/>
                <w:bCs/>
                <w:lang w:eastAsia="es-MX"/>
              </w:rPr>
              <w:t>1.30–3 p.m.</w:t>
            </w:r>
          </w:p>
        </w:tc>
        <w:tc>
          <w:tcPr>
            <w:tcW w:w="7346" w:type="dxa"/>
            <w:tcBorders>
              <w:top w:val="single" w:sz="4" w:space="0" w:color="auto"/>
            </w:tcBorders>
          </w:tcPr>
          <w:p w14:paraId="62B98CC1" w14:textId="0E09AD60" w:rsidR="009B1B7E" w:rsidRPr="00C101AA" w:rsidRDefault="009B1B7E" w:rsidP="009B1B7E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  <w:r w:rsidRPr="00C101AA">
              <w:rPr>
                <w:rFonts w:eastAsia="Arial"/>
                <w:b/>
                <w:lang w:eastAsia="es-MX"/>
              </w:rPr>
              <w:t xml:space="preserve">Item 9. </w:t>
            </w:r>
            <w:r w:rsidR="003A1B1E" w:rsidRPr="00C101AA">
              <w:rPr>
                <w:rFonts w:eastAsia="Arial"/>
                <w:b/>
                <w:lang w:eastAsia="es-MX"/>
              </w:rPr>
              <w:t>Funding opportunities and partnerships for knowledge management</w:t>
            </w:r>
          </w:p>
          <w:p w14:paraId="71DD21C8" w14:textId="651D9B43" w:rsidR="009B1B7E" w:rsidRPr="00C101AA" w:rsidRDefault="009B1B7E" w:rsidP="00A63BBD">
            <w:pPr>
              <w:spacing w:before="40" w:after="80"/>
              <w:ind w:left="325"/>
              <w:jc w:val="left"/>
              <w:rPr>
                <w:rFonts w:eastAsia="Arial"/>
                <w:bCs/>
                <w:lang w:eastAsia="es-MX"/>
              </w:rPr>
            </w:pPr>
            <w:r w:rsidRPr="00C101AA">
              <w:rPr>
                <w:rFonts w:eastAsia="Arial"/>
                <w:bCs/>
                <w:lang w:eastAsia="es-MX"/>
              </w:rPr>
              <w:t>Exploration of funding opportunities for knowledge management initiatives at both national and regional levels</w:t>
            </w:r>
            <w:r w:rsidR="00A8394A" w:rsidRPr="00C101AA">
              <w:rPr>
                <w:rFonts w:eastAsia="Arial"/>
                <w:bCs/>
                <w:lang w:eastAsia="es-MX"/>
              </w:rPr>
              <w:t>:</w:t>
            </w:r>
            <w:r w:rsidRPr="00C101AA">
              <w:rPr>
                <w:rFonts w:eastAsia="Arial"/>
                <w:bCs/>
                <w:lang w:eastAsia="es-MX"/>
              </w:rPr>
              <w:t xml:space="preserve"> </w:t>
            </w:r>
          </w:p>
          <w:p w14:paraId="0359ADA5" w14:textId="77777777" w:rsidR="009B1B7E" w:rsidRPr="00C101AA" w:rsidRDefault="009B1B7E" w:rsidP="004F5D28">
            <w:pPr>
              <w:spacing w:before="40" w:after="80"/>
              <w:ind w:left="325"/>
              <w:jc w:val="left"/>
              <w:rPr>
                <w:rFonts w:eastAsia="Arial"/>
                <w:bCs/>
                <w:lang w:eastAsia="es-MX"/>
              </w:rPr>
            </w:pPr>
            <w:r w:rsidRPr="00C101AA">
              <w:rPr>
                <w:rFonts w:eastAsia="Arial"/>
                <w:bCs/>
                <w:lang w:eastAsia="es-MX"/>
              </w:rPr>
              <w:t xml:space="preserve">(a) Funding opportunities for projects at the national and regional </w:t>
            </w:r>
            <w:proofErr w:type="gramStart"/>
            <w:r w:rsidRPr="00C101AA">
              <w:rPr>
                <w:rFonts w:eastAsia="Arial"/>
                <w:bCs/>
                <w:lang w:eastAsia="es-MX"/>
              </w:rPr>
              <w:t>levels;</w:t>
            </w:r>
            <w:proofErr w:type="gramEnd"/>
          </w:p>
          <w:p w14:paraId="22674B24" w14:textId="77777777" w:rsidR="009B1B7E" w:rsidRPr="00C101AA" w:rsidRDefault="009B1B7E" w:rsidP="004F5D28">
            <w:pPr>
              <w:spacing w:before="40" w:after="80"/>
              <w:ind w:left="325"/>
              <w:jc w:val="left"/>
              <w:rPr>
                <w:rFonts w:eastAsia="Arial"/>
                <w:bCs/>
                <w:lang w:eastAsia="es-MX"/>
              </w:rPr>
            </w:pPr>
            <w:r w:rsidRPr="00C101AA">
              <w:rPr>
                <w:rFonts w:eastAsia="Arial"/>
                <w:bCs/>
                <w:lang w:eastAsia="es-MX"/>
              </w:rPr>
              <w:t xml:space="preserve">(b) Development of project concepts aligned with funding </w:t>
            </w:r>
            <w:proofErr w:type="gramStart"/>
            <w:r w:rsidRPr="00C101AA">
              <w:rPr>
                <w:rFonts w:eastAsia="Arial"/>
                <w:bCs/>
                <w:lang w:eastAsia="es-MX"/>
              </w:rPr>
              <w:t>opportunities;</w:t>
            </w:r>
            <w:proofErr w:type="gramEnd"/>
          </w:p>
          <w:p w14:paraId="73893F98" w14:textId="6FBA6065" w:rsidR="009B1B7E" w:rsidRPr="00C101AA" w:rsidRDefault="009B1B7E" w:rsidP="004F5D28">
            <w:pPr>
              <w:spacing w:before="40" w:after="80"/>
              <w:ind w:left="325"/>
              <w:jc w:val="left"/>
              <w:rPr>
                <w:rFonts w:eastAsia="Arial"/>
                <w:lang w:eastAsia="es-MX"/>
              </w:rPr>
            </w:pPr>
            <w:r w:rsidRPr="00C101AA">
              <w:rPr>
                <w:rFonts w:eastAsia="Arial"/>
                <w:bCs/>
                <w:lang w:eastAsia="es-MX"/>
              </w:rPr>
              <w:t>(c) Identification of potential regional partnerships and collaboration.</w:t>
            </w:r>
          </w:p>
        </w:tc>
        <w:tc>
          <w:tcPr>
            <w:tcW w:w="4248" w:type="dxa"/>
            <w:tcBorders>
              <w:top w:val="single" w:sz="4" w:space="0" w:color="auto"/>
            </w:tcBorders>
          </w:tcPr>
          <w:p w14:paraId="73598D1F" w14:textId="4F36D3B7" w:rsidR="009B1B7E" w:rsidRPr="00C101AA" w:rsidRDefault="009B1B7E" w:rsidP="009B1B7E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</w:p>
        </w:tc>
      </w:tr>
      <w:tr w:rsidR="009B1B7E" w:rsidRPr="00D3794C" w14:paraId="39F7D78D" w14:textId="77777777" w:rsidTr="005C1698">
        <w:trPr>
          <w:trHeight w:val="57"/>
        </w:trPr>
        <w:tc>
          <w:tcPr>
            <w:tcW w:w="1978" w:type="dxa"/>
          </w:tcPr>
          <w:p w14:paraId="310A2AC6" w14:textId="7A19F7EF" w:rsidR="009B1B7E" w:rsidRPr="00C101AA" w:rsidRDefault="009B1B7E" w:rsidP="009B1B7E">
            <w:pPr>
              <w:spacing w:before="40" w:after="80"/>
              <w:jc w:val="left"/>
              <w:rPr>
                <w:rFonts w:eastAsia="Arial"/>
                <w:bCs/>
                <w:lang w:eastAsia="es-MX"/>
              </w:rPr>
            </w:pPr>
            <w:r w:rsidRPr="00C101AA">
              <w:rPr>
                <w:rFonts w:eastAsia="Arial"/>
                <w:bCs/>
                <w:lang w:eastAsia="es-MX"/>
              </w:rPr>
              <w:t>3–3.30 p.m.</w:t>
            </w:r>
          </w:p>
        </w:tc>
        <w:tc>
          <w:tcPr>
            <w:tcW w:w="7346" w:type="dxa"/>
          </w:tcPr>
          <w:p w14:paraId="6E17C7C4" w14:textId="514981C3" w:rsidR="009B1B7E" w:rsidRPr="00C101AA" w:rsidRDefault="009B1B7E" w:rsidP="009B1B7E">
            <w:pPr>
              <w:spacing w:before="40" w:after="80"/>
              <w:jc w:val="left"/>
              <w:rPr>
                <w:rFonts w:eastAsia="Arial"/>
                <w:lang w:eastAsia="es-MX"/>
              </w:rPr>
            </w:pPr>
            <w:r w:rsidRPr="00C101AA">
              <w:rPr>
                <w:rFonts w:eastAsia="Arial"/>
                <w:bCs/>
                <w:i/>
                <w:lang w:eastAsia="es-MX"/>
              </w:rPr>
              <w:t>Break</w:t>
            </w:r>
          </w:p>
        </w:tc>
        <w:tc>
          <w:tcPr>
            <w:tcW w:w="4248" w:type="dxa"/>
          </w:tcPr>
          <w:p w14:paraId="2157A23E" w14:textId="77777777" w:rsidR="009B1B7E" w:rsidRPr="00C101AA" w:rsidRDefault="009B1B7E" w:rsidP="009B1B7E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</w:p>
        </w:tc>
      </w:tr>
      <w:tr w:rsidR="009B1B7E" w:rsidRPr="00D3794C" w14:paraId="5B2FAF3C" w14:textId="77777777" w:rsidTr="00162E7C">
        <w:trPr>
          <w:trHeight w:val="57"/>
        </w:trPr>
        <w:tc>
          <w:tcPr>
            <w:tcW w:w="1978" w:type="dxa"/>
            <w:tcBorders>
              <w:bottom w:val="single" w:sz="4" w:space="0" w:color="auto"/>
            </w:tcBorders>
          </w:tcPr>
          <w:p w14:paraId="03D17A5C" w14:textId="1164FEE3" w:rsidR="009B1B7E" w:rsidRPr="00C101AA" w:rsidRDefault="009B1B7E" w:rsidP="009B1B7E">
            <w:pPr>
              <w:spacing w:before="40" w:after="80"/>
              <w:jc w:val="left"/>
              <w:rPr>
                <w:rFonts w:eastAsia="Arial"/>
                <w:bCs/>
                <w:lang w:eastAsia="es-MX"/>
              </w:rPr>
            </w:pPr>
            <w:r w:rsidRPr="00C101AA">
              <w:rPr>
                <w:rFonts w:eastAsia="Arial"/>
                <w:bCs/>
                <w:lang w:eastAsia="es-MX"/>
              </w:rPr>
              <w:t>3.30-</w:t>
            </w:r>
            <w:r w:rsidR="00E717BD" w:rsidRPr="00C101AA">
              <w:rPr>
                <w:rFonts w:eastAsia="Arial"/>
                <w:bCs/>
                <w:lang w:eastAsia="es-MX"/>
              </w:rPr>
              <w:t>6</w:t>
            </w:r>
            <w:r w:rsidRPr="00C101AA">
              <w:rPr>
                <w:rFonts w:eastAsia="Arial"/>
                <w:bCs/>
                <w:lang w:eastAsia="es-MX"/>
              </w:rPr>
              <w:t xml:space="preserve"> p.m.</w:t>
            </w:r>
          </w:p>
        </w:tc>
        <w:tc>
          <w:tcPr>
            <w:tcW w:w="7346" w:type="dxa"/>
            <w:tcBorders>
              <w:bottom w:val="single" w:sz="4" w:space="0" w:color="auto"/>
            </w:tcBorders>
          </w:tcPr>
          <w:p w14:paraId="2CFC2ED1" w14:textId="77777777" w:rsidR="009B1B7E" w:rsidRPr="00C101AA" w:rsidRDefault="009B1B7E" w:rsidP="009B1B7E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  <w:r w:rsidRPr="00C101AA">
              <w:rPr>
                <w:rFonts w:eastAsia="Arial"/>
                <w:b/>
                <w:lang w:eastAsia="es-MX"/>
              </w:rPr>
              <w:t>Item 10. Closing of the meeting</w:t>
            </w:r>
          </w:p>
          <w:p w14:paraId="11B7D2D5" w14:textId="77777777" w:rsidR="009B1B7E" w:rsidRPr="00C101AA" w:rsidRDefault="009B1B7E" w:rsidP="004F5D28">
            <w:pPr>
              <w:spacing w:before="40" w:after="80"/>
              <w:ind w:left="325"/>
              <w:jc w:val="left"/>
              <w:rPr>
                <w:rFonts w:eastAsia="Arial"/>
                <w:bCs/>
                <w:lang w:eastAsia="es-MX"/>
              </w:rPr>
            </w:pPr>
            <w:r w:rsidRPr="00C101AA">
              <w:rPr>
                <w:rFonts w:eastAsia="Arial"/>
                <w:bCs/>
                <w:lang w:eastAsia="es-MX"/>
              </w:rPr>
              <w:t xml:space="preserve">Presentations of the national policy briefs and regional action plans developed during the workshop, key outcomes, next steps, and follow-up actions. </w:t>
            </w:r>
          </w:p>
          <w:p w14:paraId="164FC576" w14:textId="633C2AED" w:rsidR="009B1B7E" w:rsidRPr="00C101AA" w:rsidRDefault="009B1B7E" w:rsidP="00A902AC">
            <w:pPr>
              <w:spacing w:before="40" w:after="80"/>
              <w:ind w:left="325"/>
              <w:jc w:val="left"/>
              <w:rPr>
                <w:rFonts w:eastAsia="Arial"/>
                <w:bCs/>
                <w:lang w:eastAsia="es-MX"/>
              </w:rPr>
            </w:pPr>
            <w:r w:rsidRPr="00C101AA">
              <w:rPr>
                <w:rFonts w:eastAsia="Arial"/>
                <w:bCs/>
                <w:lang w:eastAsia="es-MX"/>
              </w:rPr>
              <w:t>Final remarks from organizers, marking the official end of the event</w:t>
            </w:r>
            <w:r w:rsidR="00C04444">
              <w:rPr>
                <w:rFonts w:eastAsia="Arial"/>
                <w:bCs/>
                <w:lang w:eastAsia="es-MX"/>
              </w:rPr>
              <w:t>.</w:t>
            </w:r>
          </w:p>
        </w:tc>
        <w:tc>
          <w:tcPr>
            <w:tcW w:w="4248" w:type="dxa"/>
            <w:tcBorders>
              <w:bottom w:val="single" w:sz="4" w:space="0" w:color="auto"/>
            </w:tcBorders>
          </w:tcPr>
          <w:p w14:paraId="0D56EF86" w14:textId="2504A7E8" w:rsidR="009B1B7E" w:rsidRPr="00C101AA" w:rsidRDefault="009B1B7E" w:rsidP="009B1B7E">
            <w:pPr>
              <w:spacing w:before="40" w:after="80"/>
              <w:jc w:val="left"/>
              <w:rPr>
                <w:rFonts w:eastAsia="Arial"/>
                <w:b/>
                <w:lang w:eastAsia="es-MX"/>
              </w:rPr>
            </w:pPr>
            <w:r w:rsidRPr="00C101AA">
              <w:rPr>
                <w:rFonts w:eastAsia="Arial"/>
                <w:bCs/>
                <w:lang w:eastAsia="es-MX"/>
              </w:rPr>
              <w:t xml:space="preserve">The </w:t>
            </w:r>
            <w:r w:rsidR="008531B2" w:rsidRPr="00C101AA">
              <w:rPr>
                <w:rFonts w:eastAsia="Arial"/>
                <w:bCs/>
                <w:lang w:eastAsia="es-MX"/>
              </w:rPr>
              <w:t xml:space="preserve">meeting </w:t>
            </w:r>
            <w:r w:rsidRPr="00C101AA">
              <w:rPr>
                <w:rFonts w:eastAsia="Arial"/>
                <w:bCs/>
                <w:lang w:eastAsia="es-MX"/>
              </w:rPr>
              <w:t>is expected to close at 5 p.m. </w:t>
            </w:r>
          </w:p>
        </w:tc>
      </w:tr>
    </w:tbl>
    <w:p w14:paraId="62DF5EAF" w14:textId="155B2E1B" w:rsidR="002B559C" w:rsidRPr="00D3794C" w:rsidRDefault="00F66AB4" w:rsidP="00053AD1">
      <w:pPr>
        <w:pStyle w:val="Para1"/>
        <w:spacing w:before="0" w:after="0"/>
        <w:ind w:left="0"/>
        <w:jc w:val="center"/>
      </w:pPr>
      <w:r w:rsidRPr="00D3794C">
        <w:t>__________</w:t>
      </w:r>
    </w:p>
    <w:sectPr w:rsidR="002B559C" w:rsidRPr="00D3794C" w:rsidSect="0088612D">
      <w:pgSz w:w="15840" w:h="12240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61D11" w14:textId="77777777" w:rsidR="00872555" w:rsidRPr="00D3794C" w:rsidRDefault="00872555" w:rsidP="00A96B21">
      <w:r w:rsidRPr="00D3794C">
        <w:separator/>
      </w:r>
    </w:p>
  </w:endnote>
  <w:endnote w:type="continuationSeparator" w:id="0">
    <w:p w14:paraId="26F22426" w14:textId="77777777" w:rsidR="00872555" w:rsidRPr="00D3794C" w:rsidRDefault="00872555" w:rsidP="00A96B21">
      <w:r w:rsidRPr="00D3794C">
        <w:continuationSeparator/>
      </w:r>
    </w:p>
  </w:endnote>
  <w:endnote w:type="continuationNotice" w:id="1">
    <w:p w14:paraId="63BDF691" w14:textId="77777777" w:rsidR="00872555" w:rsidRPr="00D3794C" w:rsidRDefault="008725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271E76D0" w14:textId="49EF9C4F" w:rsidR="0070563F" w:rsidRPr="00D3794C" w:rsidRDefault="0070563F">
            <w:pPr>
              <w:pStyle w:val="Footer"/>
            </w:pPr>
            <w:r w:rsidRPr="00D3794C">
              <w:rPr>
                <w:szCs w:val="20"/>
              </w:rPr>
              <w:fldChar w:fldCharType="begin"/>
            </w:r>
            <w:r w:rsidRPr="00D3794C">
              <w:rPr>
                <w:szCs w:val="20"/>
              </w:rPr>
              <w:instrText xml:space="preserve"> PAGE </w:instrText>
            </w:r>
            <w:r w:rsidRPr="00D3794C">
              <w:rPr>
                <w:szCs w:val="20"/>
              </w:rPr>
              <w:fldChar w:fldCharType="separate"/>
            </w:r>
            <w:r w:rsidR="00244566" w:rsidRPr="00D3794C">
              <w:rPr>
                <w:noProof/>
                <w:szCs w:val="20"/>
              </w:rPr>
              <w:t>8</w:t>
            </w:r>
            <w:r w:rsidRPr="00D3794C">
              <w:rPr>
                <w:szCs w:val="20"/>
              </w:rPr>
              <w:fldChar w:fldCharType="end"/>
            </w:r>
            <w:r w:rsidRPr="00D3794C">
              <w:rPr>
                <w:szCs w:val="20"/>
              </w:rPr>
              <w:t>/</w:t>
            </w:r>
            <w:r w:rsidRPr="00D3794C">
              <w:rPr>
                <w:szCs w:val="20"/>
              </w:rPr>
              <w:fldChar w:fldCharType="begin"/>
            </w:r>
            <w:r w:rsidRPr="00D3794C">
              <w:rPr>
                <w:szCs w:val="20"/>
              </w:rPr>
              <w:instrText xml:space="preserve"> NUMPAGES  </w:instrText>
            </w:r>
            <w:r w:rsidRPr="00D3794C">
              <w:rPr>
                <w:szCs w:val="20"/>
              </w:rPr>
              <w:fldChar w:fldCharType="separate"/>
            </w:r>
            <w:r w:rsidR="00244566" w:rsidRPr="00D3794C">
              <w:rPr>
                <w:noProof/>
                <w:szCs w:val="20"/>
              </w:rPr>
              <w:t>9</w:t>
            </w:r>
            <w:r w:rsidRPr="00D3794C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FCFA460" w14:textId="7A0280D0" w:rsidR="0070563F" w:rsidRPr="00D3794C" w:rsidRDefault="0070563F" w:rsidP="0068668F">
            <w:pPr>
              <w:pStyle w:val="Footer"/>
              <w:jc w:val="right"/>
            </w:pPr>
            <w:r w:rsidRPr="00D3794C">
              <w:fldChar w:fldCharType="begin"/>
            </w:r>
            <w:r w:rsidRPr="00D3794C">
              <w:instrText xml:space="preserve"> PAGE </w:instrText>
            </w:r>
            <w:r w:rsidRPr="00D3794C">
              <w:fldChar w:fldCharType="separate"/>
            </w:r>
            <w:r w:rsidR="00244566" w:rsidRPr="00D3794C">
              <w:rPr>
                <w:noProof/>
              </w:rPr>
              <w:t>9</w:t>
            </w:r>
            <w:r w:rsidRPr="00D3794C">
              <w:fldChar w:fldCharType="end"/>
            </w:r>
            <w:r w:rsidRPr="00D3794C">
              <w:t>/</w:t>
            </w:r>
            <w:r w:rsidRPr="00D3794C">
              <w:fldChar w:fldCharType="begin"/>
            </w:r>
            <w:r w:rsidRPr="00D3794C">
              <w:instrText xml:space="preserve"> NUMPAGES  </w:instrText>
            </w:r>
            <w:r w:rsidRPr="00D3794C">
              <w:fldChar w:fldCharType="separate"/>
            </w:r>
            <w:r w:rsidR="00244566" w:rsidRPr="00D3794C">
              <w:rPr>
                <w:noProof/>
              </w:rPr>
              <w:t>9</w:t>
            </w:r>
            <w:r w:rsidRPr="00D3794C"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BDF44" w14:textId="77777777" w:rsidR="00872555" w:rsidRPr="00D3794C" w:rsidRDefault="00872555" w:rsidP="00A96B21">
      <w:r w:rsidRPr="00D3794C">
        <w:separator/>
      </w:r>
    </w:p>
  </w:footnote>
  <w:footnote w:type="continuationSeparator" w:id="0">
    <w:p w14:paraId="392FEE49" w14:textId="77777777" w:rsidR="00872555" w:rsidRPr="00D3794C" w:rsidRDefault="00872555" w:rsidP="00A96B21">
      <w:r w:rsidRPr="00D3794C">
        <w:continuationSeparator/>
      </w:r>
    </w:p>
  </w:footnote>
  <w:footnote w:type="continuationNotice" w:id="1">
    <w:p w14:paraId="528683F6" w14:textId="77777777" w:rsidR="00872555" w:rsidRPr="00D3794C" w:rsidRDefault="00872555"/>
  </w:footnote>
  <w:footnote w:id="2">
    <w:p w14:paraId="00B5CEFC" w14:textId="6AFDA7A5" w:rsidR="009A3630" w:rsidRPr="00D3794C" w:rsidRDefault="009A3630">
      <w:pPr>
        <w:pStyle w:val="FootnoteText"/>
      </w:pPr>
      <w:r w:rsidRPr="00D3794C">
        <w:rPr>
          <w:rStyle w:val="FootnoteReference"/>
        </w:rPr>
        <w:t>*</w:t>
      </w:r>
      <w:r w:rsidRPr="00D3794C">
        <w:t xml:space="preserve"> The present document is being issued without formal editing.</w:t>
      </w:r>
    </w:p>
  </w:footnote>
  <w:footnote w:id="3">
    <w:p w14:paraId="4B53D506" w14:textId="5BEBBCFB" w:rsidR="005C48D0" w:rsidRPr="00D3794C" w:rsidRDefault="005C48D0">
      <w:pPr>
        <w:pStyle w:val="FootnoteText"/>
      </w:pPr>
      <w:r w:rsidRPr="00D3794C">
        <w:rPr>
          <w:rStyle w:val="FootnoteReference"/>
        </w:rPr>
        <w:footnoteRef/>
      </w:r>
      <w:r w:rsidRPr="00D3794C">
        <w:t xml:space="preserve"> </w:t>
      </w:r>
      <w:r w:rsidR="00F4202E" w:rsidRPr="00D3794C">
        <w:t xml:space="preserve">The KM4B Initiative is a Secretariat-led programme aimed at strengthening national capacities in knowledge management for biodiversity: </w:t>
      </w:r>
      <w:hyperlink r:id="rId1" w:history="1">
        <w:r w:rsidR="00F22513" w:rsidRPr="001503A1">
          <w:rPr>
            <w:rStyle w:val="Hyperlink"/>
          </w:rPr>
          <w:t>https://km4b.cbd.int/</w:t>
        </w:r>
      </w:hyperlink>
      <w:r w:rsidR="00F22513"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4" w:name="_Hlk137802784"/>
  <w:bookmarkStart w:id="5" w:name="_Hlk137802785"/>
  <w:p w14:paraId="6795C179" w14:textId="724503DD" w:rsidR="0070563F" w:rsidRPr="00D3794C" w:rsidRDefault="00000000" w:rsidP="0088612D">
    <w:pPr>
      <w:pStyle w:val="CBDHeader"/>
      <w:spacing w:after="240"/>
    </w:pPr>
    <w:sdt>
      <w:sdt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EB61F5" w:rsidRPr="00D3794C">
          <w:t>CBD/KM/WS/202</w:t>
        </w:r>
        <w:r w:rsidR="00780B26" w:rsidRPr="00D3794C">
          <w:t>5</w:t>
        </w:r>
        <w:r w:rsidR="00EB61F5" w:rsidRPr="00D3794C">
          <w:t>/1/1/Add.1</w:t>
        </w:r>
        <w:r w:rsidR="00F06071">
          <w:t>/Rev.1</w:t>
        </w:r>
      </w:sdtContent>
    </w:sdt>
    <w:bookmarkEnd w:id="4"/>
    <w:bookmarkEnd w:id="5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9E66E" w14:textId="47D8D044" w:rsidR="0070563F" w:rsidRPr="00D3794C" w:rsidRDefault="00000000" w:rsidP="002B559C">
    <w:pPr>
      <w:pStyle w:val="Header"/>
      <w:spacing w:after="240"/>
      <w:jc w:val="right"/>
      <w:rPr>
        <w:color w:val="000000" w:themeColor="text1"/>
        <w:szCs w:val="20"/>
      </w:rPr>
    </w:pPr>
    <w:sdt>
      <w:sdtPr>
        <w:rPr>
          <w:color w:val="000000" w:themeColor="text1"/>
          <w:szCs w:val="20"/>
        </w:rPr>
        <w:alias w:val="Subject"/>
        <w:tag w:val=""/>
        <w:id w:val="-1885015078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F06071">
          <w:rPr>
            <w:color w:val="000000" w:themeColor="text1"/>
            <w:szCs w:val="20"/>
          </w:rPr>
          <w:t>CBD/KM/WS/2025/1/1/Add.1/Rev.1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BD63D" w14:textId="5602C8DA" w:rsidR="00C67BF1" w:rsidRPr="00D3794C" w:rsidRDefault="00C67BF1" w:rsidP="00FD14F4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30DC2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7761D1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96AFB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FAC46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BBC12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4B7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FE102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CBA21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8246E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72E6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D1A6884"/>
    <w:multiLevelType w:val="multilevel"/>
    <w:tmpl w:val="CD68BF9C"/>
    <w:lvl w:ilvl="0">
      <w:start w:val="1"/>
      <w:numFmt w:val="lowerLetter"/>
      <w:pStyle w:val="Para1-Annex"/>
      <w:lvlText w:val="%1)"/>
      <w:lvlJc w:val="left"/>
      <w:pPr>
        <w:ind w:left="0" w:firstLine="0"/>
      </w:pPr>
    </w:lvl>
    <w:lvl w:ilvl="1">
      <w:start w:val="1"/>
      <w:numFmt w:val="lowerLetter"/>
      <w:lvlText w:val="(%2)"/>
      <w:lvlJc w:val="left"/>
      <w:pPr>
        <w:ind w:left="1080" w:hanging="360"/>
      </w:pPr>
    </w:lvl>
    <w:lvl w:ilvl="2">
      <w:start w:val="1"/>
      <w:numFmt w:val="lowerLetter"/>
      <w:lvlText w:val="(%3)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E4B3D60"/>
    <w:multiLevelType w:val="multilevel"/>
    <w:tmpl w:val="2DE2A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3" w15:restartNumberingAfterBreak="0">
    <w:nsid w:val="56FC58AC"/>
    <w:multiLevelType w:val="multilevel"/>
    <w:tmpl w:val="F35A69C8"/>
    <w:lvl w:ilvl="0">
      <w:start w:val="1"/>
      <w:numFmt w:val="bullet"/>
      <w:pStyle w:val="CBD-Table-Item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CBD-Table-Sub-Item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D943BEE"/>
    <w:multiLevelType w:val="multilevel"/>
    <w:tmpl w:val="222A08B4"/>
    <w:numStyleLink w:val="ListCBD"/>
  </w:abstractNum>
  <w:abstractNum w:abstractNumId="15" w15:restartNumberingAfterBreak="0">
    <w:nsid w:val="624F2BAC"/>
    <w:multiLevelType w:val="hybridMultilevel"/>
    <w:tmpl w:val="BC48D00E"/>
    <w:lvl w:ilvl="0" w:tplc="819EF3C6">
      <w:start w:val="4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1671132316">
    <w:abstractNumId w:val="10"/>
  </w:num>
  <w:num w:numId="2" w16cid:durableId="1006596236">
    <w:abstractNumId w:val="13"/>
  </w:num>
  <w:num w:numId="3" w16cid:durableId="1730422526">
    <w:abstractNumId w:val="12"/>
  </w:num>
  <w:num w:numId="4" w16cid:durableId="321080616">
    <w:abstractNumId w:val="16"/>
  </w:num>
  <w:num w:numId="5" w16cid:durableId="1641616684">
    <w:abstractNumId w:val="17"/>
  </w:num>
  <w:num w:numId="6" w16cid:durableId="303051701">
    <w:abstractNumId w:val="11"/>
  </w:num>
  <w:num w:numId="7" w16cid:durableId="607395260">
    <w:abstractNumId w:val="9"/>
  </w:num>
  <w:num w:numId="8" w16cid:durableId="98110136">
    <w:abstractNumId w:val="7"/>
  </w:num>
  <w:num w:numId="9" w16cid:durableId="920676582">
    <w:abstractNumId w:val="6"/>
  </w:num>
  <w:num w:numId="10" w16cid:durableId="447286378">
    <w:abstractNumId w:val="5"/>
  </w:num>
  <w:num w:numId="11" w16cid:durableId="1532258362">
    <w:abstractNumId w:val="4"/>
  </w:num>
  <w:num w:numId="12" w16cid:durableId="323945383">
    <w:abstractNumId w:val="14"/>
  </w:num>
  <w:num w:numId="13" w16cid:durableId="1686009620">
    <w:abstractNumId w:val="8"/>
  </w:num>
  <w:num w:numId="14" w16cid:durableId="744187153">
    <w:abstractNumId w:val="3"/>
  </w:num>
  <w:num w:numId="15" w16cid:durableId="290018740">
    <w:abstractNumId w:val="2"/>
  </w:num>
  <w:num w:numId="16" w16cid:durableId="895314190">
    <w:abstractNumId w:val="1"/>
  </w:num>
  <w:num w:numId="17" w16cid:durableId="1726099291">
    <w:abstractNumId w:val="0"/>
  </w:num>
  <w:num w:numId="18" w16cid:durableId="1979920681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C07"/>
    <w:rsid w:val="00000106"/>
    <w:rsid w:val="00000168"/>
    <w:rsid w:val="0000678D"/>
    <w:rsid w:val="00006ABC"/>
    <w:rsid w:val="00013472"/>
    <w:rsid w:val="0001395E"/>
    <w:rsid w:val="000150B0"/>
    <w:rsid w:val="00020DEA"/>
    <w:rsid w:val="00021ADD"/>
    <w:rsid w:val="00026134"/>
    <w:rsid w:val="00030325"/>
    <w:rsid w:val="00031C83"/>
    <w:rsid w:val="00032E27"/>
    <w:rsid w:val="000342F6"/>
    <w:rsid w:val="000359A6"/>
    <w:rsid w:val="00037471"/>
    <w:rsid w:val="0004024B"/>
    <w:rsid w:val="00040598"/>
    <w:rsid w:val="000405E1"/>
    <w:rsid w:val="0004377D"/>
    <w:rsid w:val="00043C10"/>
    <w:rsid w:val="00050B3F"/>
    <w:rsid w:val="00051759"/>
    <w:rsid w:val="00052405"/>
    <w:rsid w:val="000525C3"/>
    <w:rsid w:val="00053AD1"/>
    <w:rsid w:val="0005479D"/>
    <w:rsid w:val="00055EAB"/>
    <w:rsid w:val="00060A05"/>
    <w:rsid w:val="00060D33"/>
    <w:rsid w:val="00066512"/>
    <w:rsid w:val="00067B90"/>
    <w:rsid w:val="00070AF2"/>
    <w:rsid w:val="00070F6E"/>
    <w:rsid w:val="00073872"/>
    <w:rsid w:val="00073E78"/>
    <w:rsid w:val="000742BA"/>
    <w:rsid w:val="0007585B"/>
    <w:rsid w:val="00076177"/>
    <w:rsid w:val="00080D25"/>
    <w:rsid w:val="0008161F"/>
    <w:rsid w:val="000826A5"/>
    <w:rsid w:val="00082792"/>
    <w:rsid w:val="00082C00"/>
    <w:rsid w:val="000854BB"/>
    <w:rsid w:val="00087750"/>
    <w:rsid w:val="000918F1"/>
    <w:rsid w:val="000931B9"/>
    <w:rsid w:val="00093690"/>
    <w:rsid w:val="000971AD"/>
    <w:rsid w:val="000A22F5"/>
    <w:rsid w:val="000A2933"/>
    <w:rsid w:val="000A2D9D"/>
    <w:rsid w:val="000A3355"/>
    <w:rsid w:val="000A36AE"/>
    <w:rsid w:val="000A4CAF"/>
    <w:rsid w:val="000A5E98"/>
    <w:rsid w:val="000A63D4"/>
    <w:rsid w:val="000A6C17"/>
    <w:rsid w:val="000B286D"/>
    <w:rsid w:val="000B342F"/>
    <w:rsid w:val="000B675E"/>
    <w:rsid w:val="000C3C90"/>
    <w:rsid w:val="000C4222"/>
    <w:rsid w:val="000C4E96"/>
    <w:rsid w:val="000C7DFA"/>
    <w:rsid w:val="000D2B2E"/>
    <w:rsid w:val="000D3FF0"/>
    <w:rsid w:val="000D445A"/>
    <w:rsid w:val="000D49FB"/>
    <w:rsid w:val="000D75BD"/>
    <w:rsid w:val="000E093F"/>
    <w:rsid w:val="000E21CE"/>
    <w:rsid w:val="000E2564"/>
    <w:rsid w:val="000E6163"/>
    <w:rsid w:val="000E7011"/>
    <w:rsid w:val="000E706B"/>
    <w:rsid w:val="000E7498"/>
    <w:rsid w:val="000E7519"/>
    <w:rsid w:val="000F05DD"/>
    <w:rsid w:val="000F13C5"/>
    <w:rsid w:val="000F214E"/>
    <w:rsid w:val="000F3837"/>
    <w:rsid w:val="000F7541"/>
    <w:rsid w:val="000F7D99"/>
    <w:rsid w:val="001024E0"/>
    <w:rsid w:val="00104C29"/>
    <w:rsid w:val="00105A40"/>
    <w:rsid w:val="00105E08"/>
    <w:rsid w:val="001061F1"/>
    <w:rsid w:val="001076E6"/>
    <w:rsid w:val="001123D1"/>
    <w:rsid w:val="00113071"/>
    <w:rsid w:val="00113AE3"/>
    <w:rsid w:val="001142CA"/>
    <w:rsid w:val="0011553F"/>
    <w:rsid w:val="00116B39"/>
    <w:rsid w:val="0011773B"/>
    <w:rsid w:val="001215AC"/>
    <w:rsid w:val="00123C69"/>
    <w:rsid w:val="001246A9"/>
    <w:rsid w:val="001300C1"/>
    <w:rsid w:val="0013024B"/>
    <w:rsid w:val="00131C2E"/>
    <w:rsid w:val="00132581"/>
    <w:rsid w:val="00133B6B"/>
    <w:rsid w:val="00133E36"/>
    <w:rsid w:val="001367AD"/>
    <w:rsid w:val="001369D0"/>
    <w:rsid w:val="00136AAF"/>
    <w:rsid w:val="001403DE"/>
    <w:rsid w:val="0014040A"/>
    <w:rsid w:val="00143527"/>
    <w:rsid w:val="00145383"/>
    <w:rsid w:val="00146801"/>
    <w:rsid w:val="001472F7"/>
    <w:rsid w:val="0015092B"/>
    <w:rsid w:val="00152C58"/>
    <w:rsid w:val="00152CDE"/>
    <w:rsid w:val="001540DE"/>
    <w:rsid w:val="00156CB9"/>
    <w:rsid w:val="001572D2"/>
    <w:rsid w:val="00162E7C"/>
    <w:rsid w:val="00164157"/>
    <w:rsid w:val="00172F8E"/>
    <w:rsid w:val="00177861"/>
    <w:rsid w:val="00177EC1"/>
    <w:rsid w:val="00180506"/>
    <w:rsid w:val="00182371"/>
    <w:rsid w:val="00182975"/>
    <w:rsid w:val="00184909"/>
    <w:rsid w:val="00186353"/>
    <w:rsid w:val="00187770"/>
    <w:rsid w:val="0019049C"/>
    <w:rsid w:val="00191117"/>
    <w:rsid w:val="0019165C"/>
    <w:rsid w:val="00191B8D"/>
    <w:rsid w:val="00192367"/>
    <w:rsid w:val="00192F5E"/>
    <w:rsid w:val="00193266"/>
    <w:rsid w:val="00194890"/>
    <w:rsid w:val="001953A9"/>
    <w:rsid w:val="00195A86"/>
    <w:rsid w:val="00196654"/>
    <w:rsid w:val="00196ECA"/>
    <w:rsid w:val="00197D42"/>
    <w:rsid w:val="001A082B"/>
    <w:rsid w:val="001A1E9B"/>
    <w:rsid w:val="001A53B9"/>
    <w:rsid w:val="001A57CE"/>
    <w:rsid w:val="001A607B"/>
    <w:rsid w:val="001A79C3"/>
    <w:rsid w:val="001B03D9"/>
    <w:rsid w:val="001B0C8D"/>
    <w:rsid w:val="001B189B"/>
    <w:rsid w:val="001B32CD"/>
    <w:rsid w:val="001B3843"/>
    <w:rsid w:val="001B3C18"/>
    <w:rsid w:val="001B5090"/>
    <w:rsid w:val="001B66ED"/>
    <w:rsid w:val="001C0C8A"/>
    <w:rsid w:val="001C1B95"/>
    <w:rsid w:val="001C21F3"/>
    <w:rsid w:val="001C33C6"/>
    <w:rsid w:val="001C4659"/>
    <w:rsid w:val="001C71DC"/>
    <w:rsid w:val="001C7F35"/>
    <w:rsid w:val="001D0C69"/>
    <w:rsid w:val="001D2B21"/>
    <w:rsid w:val="001D2C5E"/>
    <w:rsid w:val="001D4291"/>
    <w:rsid w:val="001D6B21"/>
    <w:rsid w:val="001D724C"/>
    <w:rsid w:val="001D72F1"/>
    <w:rsid w:val="001D7501"/>
    <w:rsid w:val="001D7920"/>
    <w:rsid w:val="001E4174"/>
    <w:rsid w:val="001E418B"/>
    <w:rsid w:val="001E43B0"/>
    <w:rsid w:val="001E7B6E"/>
    <w:rsid w:val="001F0ABA"/>
    <w:rsid w:val="001F1326"/>
    <w:rsid w:val="001F1AF1"/>
    <w:rsid w:val="001F1B46"/>
    <w:rsid w:val="001F1F62"/>
    <w:rsid w:val="001F2B8D"/>
    <w:rsid w:val="001F6068"/>
    <w:rsid w:val="002010AC"/>
    <w:rsid w:val="002028E5"/>
    <w:rsid w:val="00202E0C"/>
    <w:rsid w:val="00203F4F"/>
    <w:rsid w:val="00204076"/>
    <w:rsid w:val="00206179"/>
    <w:rsid w:val="00206D3E"/>
    <w:rsid w:val="00207DC0"/>
    <w:rsid w:val="00210BD5"/>
    <w:rsid w:val="0021237D"/>
    <w:rsid w:val="002129DA"/>
    <w:rsid w:val="00213025"/>
    <w:rsid w:val="0021373D"/>
    <w:rsid w:val="00213C29"/>
    <w:rsid w:val="00213D13"/>
    <w:rsid w:val="002145F6"/>
    <w:rsid w:val="00215D57"/>
    <w:rsid w:val="0021695B"/>
    <w:rsid w:val="00216E79"/>
    <w:rsid w:val="00217287"/>
    <w:rsid w:val="0021797D"/>
    <w:rsid w:val="0022001C"/>
    <w:rsid w:val="00220511"/>
    <w:rsid w:val="00222BC5"/>
    <w:rsid w:val="00223E6A"/>
    <w:rsid w:val="0022467D"/>
    <w:rsid w:val="00224A61"/>
    <w:rsid w:val="00224CA7"/>
    <w:rsid w:val="00226254"/>
    <w:rsid w:val="002265BF"/>
    <w:rsid w:val="00230379"/>
    <w:rsid w:val="00230B6A"/>
    <w:rsid w:val="00235011"/>
    <w:rsid w:val="00235341"/>
    <w:rsid w:val="00240268"/>
    <w:rsid w:val="002414FF"/>
    <w:rsid w:val="00244276"/>
    <w:rsid w:val="00244566"/>
    <w:rsid w:val="00247069"/>
    <w:rsid w:val="002477E7"/>
    <w:rsid w:val="00250149"/>
    <w:rsid w:val="0025069F"/>
    <w:rsid w:val="002509CE"/>
    <w:rsid w:val="00253BB3"/>
    <w:rsid w:val="00253EDD"/>
    <w:rsid w:val="00254180"/>
    <w:rsid w:val="00254F3D"/>
    <w:rsid w:val="00260A66"/>
    <w:rsid w:val="00261935"/>
    <w:rsid w:val="00261AC7"/>
    <w:rsid w:val="00261E8B"/>
    <w:rsid w:val="00261EDD"/>
    <w:rsid w:val="00263A6E"/>
    <w:rsid w:val="00265144"/>
    <w:rsid w:val="00265503"/>
    <w:rsid w:val="00266B03"/>
    <w:rsid w:val="00267F7A"/>
    <w:rsid w:val="00270E29"/>
    <w:rsid w:val="0027132B"/>
    <w:rsid w:val="0027252E"/>
    <w:rsid w:val="00272A0A"/>
    <w:rsid w:val="00275464"/>
    <w:rsid w:val="00276F05"/>
    <w:rsid w:val="002812CB"/>
    <w:rsid w:val="00281BBD"/>
    <w:rsid w:val="0028335F"/>
    <w:rsid w:val="00283E1A"/>
    <w:rsid w:val="00285093"/>
    <w:rsid w:val="00285917"/>
    <w:rsid w:val="00285ECE"/>
    <w:rsid w:val="00290450"/>
    <w:rsid w:val="00293586"/>
    <w:rsid w:val="00295E44"/>
    <w:rsid w:val="0029738E"/>
    <w:rsid w:val="002A34EA"/>
    <w:rsid w:val="002A5232"/>
    <w:rsid w:val="002A549C"/>
    <w:rsid w:val="002B00CA"/>
    <w:rsid w:val="002B0D2E"/>
    <w:rsid w:val="002B1EED"/>
    <w:rsid w:val="002B2369"/>
    <w:rsid w:val="002B4260"/>
    <w:rsid w:val="002B4CE9"/>
    <w:rsid w:val="002B559C"/>
    <w:rsid w:val="002B648D"/>
    <w:rsid w:val="002B64B9"/>
    <w:rsid w:val="002C061F"/>
    <w:rsid w:val="002C5B43"/>
    <w:rsid w:val="002C6634"/>
    <w:rsid w:val="002C69C8"/>
    <w:rsid w:val="002C6A05"/>
    <w:rsid w:val="002C7FC4"/>
    <w:rsid w:val="002D044F"/>
    <w:rsid w:val="002D1A16"/>
    <w:rsid w:val="002D2397"/>
    <w:rsid w:val="002D28A9"/>
    <w:rsid w:val="002D3A4E"/>
    <w:rsid w:val="002D59BF"/>
    <w:rsid w:val="002D6143"/>
    <w:rsid w:val="002D685D"/>
    <w:rsid w:val="002E0D75"/>
    <w:rsid w:val="002E1DD2"/>
    <w:rsid w:val="002E2714"/>
    <w:rsid w:val="002E2735"/>
    <w:rsid w:val="002E2AB8"/>
    <w:rsid w:val="002E2C62"/>
    <w:rsid w:val="002E2F09"/>
    <w:rsid w:val="002E43D3"/>
    <w:rsid w:val="002E4670"/>
    <w:rsid w:val="002E6068"/>
    <w:rsid w:val="002E6849"/>
    <w:rsid w:val="002E705D"/>
    <w:rsid w:val="002F1C7D"/>
    <w:rsid w:val="002F22BA"/>
    <w:rsid w:val="002F275B"/>
    <w:rsid w:val="002F2B0B"/>
    <w:rsid w:val="002F554C"/>
    <w:rsid w:val="002F6DC3"/>
    <w:rsid w:val="002F717B"/>
    <w:rsid w:val="00301998"/>
    <w:rsid w:val="003028A0"/>
    <w:rsid w:val="00303FC3"/>
    <w:rsid w:val="003058A2"/>
    <w:rsid w:val="00310608"/>
    <w:rsid w:val="00310EC8"/>
    <w:rsid w:val="00311074"/>
    <w:rsid w:val="003114F5"/>
    <w:rsid w:val="003133C4"/>
    <w:rsid w:val="003153A5"/>
    <w:rsid w:val="00315854"/>
    <w:rsid w:val="00317658"/>
    <w:rsid w:val="00321330"/>
    <w:rsid w:val="0032166D"/>
    <w:rsid w:val="003226FE"/>
    <w:rsid w:val="00323F22"/>
    <w:rsid w:val="00326B2C"/>
    <w:rsid w:val="00326E39"/>
    <w:rsid w:val="00332362"/>
    <w:rsid w:val="0033244A"/>
    <w:rsid w:val="003327D0"/>
    <w:rsid w:val="00340441"/>
    <w:rsid w:val="00340453"/>
    <w:rsid w:val="00340514"/>
    <w:rsid w:val="0034112E"/>
    <w:rsid w:val="00341881"/>
    <w:rsid w:val="0034227A"/>
    <w:rsid w:val="00342F22"/>
    <w:rsid w:val="003439E2"/>
    <w:rsid w:val="00344321"/>
    <w:rsid w:val="003466DC"/>
    <w:rsid w:val="003476A9"/>
    <w:rsid w:val="0035189A"/>
    <w:rsid w:val="00351B18"/>
    <w:rsid w:val="00353E52"/>
    <w:rsid w:val="003541CD"/>
    <w:rsid w:val="00354C33"/>
    <w:rsid w:val="00355F87"/>
    <w:rsid w:val="00356AE4"/>
    <w:rsid w:val="0035708C"/>
    <w:rsid w:val="00362729"/>
    <w:rsid w:val="003660BF"/>
    <w:rsid w:val="00366EAD"/>
    <w:rsid w:val="00367E8B"/>
    <w:rsid w:val="00372FC7"/>
    <w:rsid w:val="00377453"/>
    <w:rsid w:val="003805E9"/>
    <w:rsid w:val="00380979"/>
    <w:rsid w:val="0038252B"/>
    <w:rsid w:val="00383402"/>
    <w:rsid w:val="0038471F"/>
    <w:rsid w:val="0038561A"/>
    <w:rsid w:val="0038598D"/>
    <w:rsid w:val="003918E4"/>
    <w:rsid w:val="00392A63"/>
    <w:rsid w:val="003932C7"/>
    <w:rsid w:val="0039385E"/>
    <w:rsid w:val="00393C47"/>
    <w:rsid w:val="00394361"/>
    <w:rsid w:val="00394E0A"/>
    <w:rsid w:val="00395077"/>
    <w:rsid w:val="00397BC9"/>
    <w:rsid w:val="003A0204"/>
    <w:rsid w:val="003A1B1E"/>
    <w:rsid w:val="003A2FAC"/>
    <w:rsid w:val="003A4325"/>
    <w:rsid w:val="003A4F76"/>
    <w:rsid w:val="003A5C7D"/>
    <w:rsid w:val="003A66FE"/>
    <w:rsid w:val="003A79AE"/>
    <w:rsid w:val="003B0759"/>
    <w:rsid w:val="003B08C3"/>
    <w:rsid w:val="003B3025"/>
    <w:rsid w:val="003B419B"/>
    <w:rsid w:val="003B5FD8"/>
    <w:rsid w:val="003B72B4"/>
    <w:rsid w:val="003B7525"/>
    <w:rsid w:val="003B7942"/>
    <w:rsid w:val="003C0721"/>
    <w:rsid w:val="003C1E61"/>
    <w:rsid w:val="003C4DA4"/>
    <w:rsid w:val="003C6225"/>
    <w:rsid w:val="003C67B6"/>
    <w:rsid w:val="003C68D6"/>
    <w:rsid w:val="003C6F10"/>
    <w:rsid w:val="003C7884"/>
    <w:rsid w:val="003D28C6"/>
    <w:rsid w:val="003D4404"/>
    <w:rsid w:val="003D51DE"/>
    <w:rsid w:val="003D64CD"/>
    <w:rsid w:val="003D75EF"/>
    <w:rsid w:val="003E4AA4"/>
    <w:rsid w:val="003E5587"/>
    <w:rsid w:val="003E666B"/>
    <w:rsid w:val="003E6D3E"/>
    <w:rsid w:val="003F016B"/>
    <w:rsid w:val="003F1F45"/>
    <w:rsid w:val="003F2B22"/>
    <w:rsid w:val="003F380F"/>
    <w:rsid w:val="003F4E28"/>
    <w:rsid w:val="004002D2"/>
    <w:rsid w:val="0040261A"/>
    <w:rsid w:val="00403E83"/>
    <w:rsid w:val="00405440"/>
    <w:rsid w:val="00405496"/>
    <w:rsid w:val="004061C3"/>
    <w:rsid w:val="00411530"/>
    <w:rsid w:val="00411B0F"/>
    <w:rsid w:val="00412965"/>
    <w:rsid w:val="00413014"/>
    <w:rsid w:val="004137D6"/>
    <w:rsid w:val="00414AFA"/>
    <w:rsid w:val="0041578A"/>
    <w:rsid w:val="0041736B"/>
    <w:rsid w:val="00417F35"/>
    <w:rsid w:val="00423303"/>
    <w:rsid w:val="00423958"/>
    <w:rsid w:val="00425F89"/>
    <w:rsid w:val="00431AE0"/>
    <w:rsid w:val="00432216"/>
    <w:rsid w:val="0043460D"/>
    <w:rsid w:val="00436AE7"/>
    <w:rsid w:val="00437057"/>
    <w:rsid w:val="00441498"/>
    <w:rsid w:val="00441941"/>
    <w:rsid w:val="004436CD"/>
    <w:rsid w:val="00443CD0"/>
    <w:rsid w:val="00443F20"/>
    <w:rsid w:val="00446FA5"/>
    <w:rsid w:val="00447ADB"/>
    <w:rsid w:val="004516E7"/>
    <w:rsid w:val="00451A5B"/>
    <w:rsid w:val="00455C80"/>
    <w:rsid w:val="00456D2A"/>
    <w:rsid w:val="00457EE1"/>
    <w:rsid w:val="004606FC"/>
    <w:rsid w:val="00460A3A"/>
    <w:rsid w:val="0046149A"/>
    <w:rsid w:val="00461592"/>
    <w:rsid w:val="00461C4C"/>
    <w:rsid w:val="00461C9C"/>
    <w:rsid w:val="004664C1"/>
    <w:rsid w:val="004701EE"/>
    <w:rsid w:val="00470E3A"/>
    <w:rsid w:val="00471684"/>
    <w:rsid w:val="00472597"/>
    <w:rsid w:val="004775D6"/>
    <w:rsid w:val="00480A8D"/>
    <w:rsid w:val="00481096"/>
    <w:rsid w:val="00481F21"/>
    <w:rsid w:val="00482D54"/>
    <w:rsid w:val="004840FA"/>
    <w:rsid w:val="00485585"/>
    <w:rsid w:val="0048657A"/>
    <w:rsid w:val="0049060A"/>
    <w:rsid w:val="0049371D"/>
    <w:rsid w:val="0049373D"/>
    <w:rsid w:val="00494EF0"/>
    <w:rsid w:val="004962B7"/>
    <w:rsid w:val="004973A0"/>
    <w:rsid w:val="00497676"/>
    <w:rsid w:val="004A0599"/>
    <w:rsid w:val="004A0721"/>
    <w:rsid w:val="004A15E7"/>
    <w:rsid w:val="004A199C"/>
    <w:rsid w:val="004A2A2D"/>
    <w:rsid w:val="004A3F51"/>
    <w:rsid w:val="004A51A9"/>
    <w:rsid w:val="004A567E"/>
    <w:rsid w:val="004B03E8"/>
    <w:rsid w:val="004B1336"/>
    <w:rsid w:val="004B1C9F"/>
    <w:rsid w:val="004B2202"/>
    <w:rsid w:val="004B227D"/>
    <w:rsid w:val="004B261B"/>
    <w:rsid w:val="004B3311"/>
    <w:rsid w:val="004B4664"/>
    <w:rsid w:val="004B7CBD"/>
    <w:rsid w:val="004C12D2"/>
    <w:rsid w:val="004C79B4"/>
    <w:rsid w:val="004C7B61"/>
    <w:rsid w:val="004D38D4"/>
    <w:rsid w:val="004D5058"/>
    <w:rsid w:val="004D5A6A"/>
    <w:rsid w:val="004D62CE"/>
    <w:rsid w:val="004D6848"/>
    <w:rsid w:val="004D69F3"/>
    <w:rsid w:val="004E04AB"/>
    <w:rsid w:val="004E2963"/>
    <w:rsid w:val="004E3027"/>
    <w:rsid w:val="004E3779"/>
    <w:rsid w:val="004E4E7D"/>
    <w:rsid w:val="004E5224"/>
    <w:rsid w:val="004E5258"/>
    <w:rsid w:val="004E7A50"/>
    <w:rsid w:val="004E7CDD"/>
    <w:rsid w:val="004F25A6"/>
    <w:rsid w:val="004F2939"/>
    <w:rsid w:val="004F5C7F"/>
    <w:rsid w:val="004F5D28"/>
    <w:rsid w:val="004F674C"/>
    <w:rsid w:val="004F76C3"/>
    <w:rsid w:val="0050686F"/>
    <w:rsid w:val="005078A6"/>
    <w:rsid w:val="005113A7"/>
    <w:rsid w:val="00511B20"/>
    <w:rsid w:val="0051216C"/>
    <w:rsid w:val="005121F0"/>
    <w:rsid w:val="00512C77"/>
    <w:rsid w:val="00516D93"/>
    <w:rsid w:val="005174C6"/>
    <w:rsid w:val="00517CDE"/>
    <w:rsid w:val="0052052B"/>
    <w:rsid w:val="0052160D"/>
    <w:rsid w:val="00524F83"/>
    <w:rsid w:val="00530303"/>
    <w:rsid w:val="005306DC"/>
    <w:rsid w:val="00530E77"/>
    <w:rsid w:val="005313DA"/>
    <w:rsid w:val="00536BD5"/>
    <w:rsid w:val="00537248"/>
    <w:rsid w:val="005375FE"/>
    <w:rsid w:val="005416DC"/>
    <w:rsid w:val="00543285"/>
    <w:rsid w:val="00544F73"/>
    <w:rsid w:val="0055027D"/>
    <w:rsid w:val="00551044"/>
    <w:rsid w:val="00552ECD"/>
    <w:rsid w:val="005531A1"/>
    <w:rsid w:val="00554837"/>
    <w:rsid w:val="00555C10"/>
    <w:rsid w:val="00556888"/>
    <w:rsid w:val="00556FBA"/>
    <w:rsid w:val="00557B94"/>
    <w:rsid w:val="00560EB6"/>
    <w:rsid w:val="00562A21"/>
    <w:rsid w:val="00562D51"/>
    <w:rsid w:val="00562D84"/>
    <w:rsid w:val="00563D3A"/>
    <w:rsid w:val="00564DBF"/>
    <w:rsid w:val="005651BA"/>
    <w:rsid w:val="0056535B"/>
    <w:rsid w:val="00565722"/>
    <w:rsid w:val="00565D9A"/>
    <w:rsid w:val="0056645F"/>
    <w:rsid w:val="005670D2"/>
    <w:rsid w:val="00567ACA"/>
    <w:rsid w:val="005706CC"/>
    <w:rsid w:val="00571700"/>
    <w:rsid w:val="00575489"/>
    <w:rsid w:val="005755FA"/>
    <w:rsid w:val="005760D6"/>
    <w:rsid w:val="005800D5"/>
    <w:rsid w:val="00580508"/>
    <w:rsid w:val="005825D9"/>
    <w:rsid w:val="00583416"/>
    <w:rsid w:val="00584337"/>
    <w:rsid w:val="00587DC9"/>
    <w:rsid w:val="00592A29"/>
    <w:rsid w:val="00594538"/>
    <w:rsid w:val="005945C6"/>
    <w:rsid w:val="005A1509"/>
    <w:rsid w:val="005A191D"/>
    <w:rsid w:val="005A206E"/>
    <w:rsid w:val="005A24F4"/>
    <w:rsid w:val="005A784E"/>
    <w:rsid w:val="005A790F"/>
    <w:rsid w:val="005B05AB"/>
    <w:rsid w:val="005B1D2C"/>
    <w:rsid w:val="005B29D2"/>
    <w:rsid w:val="005B3662"/>
    <w:rsid w:val="005B4F99"/>
    <w:rsid w:val="005B5C87"/>
    <w:rsid w:val="005B5F84"/>
    <w:rsid w:val="005B74CC"/>
    <w:rsid w:val="005C0058"/>
    <w:rsid w:val="005C0C94"/>
    <w:rsid w:val="005C1698"/>
    <w:rsid w:val="005C2AFB"/>
    <w:rsid w:val="005C2BE8"/>
    <w:rsid w:val="005C2DF7"/>
    <w:rsid w:val="005C344D"/>
    <w:rsid w:val="005C3F19"/>
    <w:rsid w:val="005C48D0"/>
    <w:rsid w:val="005C631F"/>
    <w:rsid w:val="005C68CE"/>
    <w:rsid w:val="005C7F09"/>
    <w:rsid w:val="005D08F3"/>
    <w:rsid w:val="005D1221"/>
    <w:rsid w:val="005D1B54"/>
    <w:rsid w:val="005D1EC8"/>
    <w:rsid w:val="005D259A"/>
    <w:rsid w:val="005D2DE1"/>
    <w:rsid w:val="005D43DE"/>
    <w:rsid w:val="005D4BB0"/>
    <w:rsid w:val="005D5267"/>
    <w:rsid w:val="005D6899"/>
    <w:rsid w:val="005E1942"/>
    <w:rsid w:val="005E2605"/>
    <w:rsid w:val="005E2796"/>
    <w:rsid w:val="005E3DA0"/>
    <w:rsid w:val="005E428C"/>
    <w:rsid w:val="005F0444"/>
    <w:rsid w:val="005F14CF"/>
    <w:rsid w:val="005F451C"/>
    <w:rsid w:val="005F516E"/>
    <w:rsid w:val="005F6111"/>
    <w:rsid w:val="005F6B3F"/>
    <w:rsid w:val="005F74EE"/>
    <w:rsid w:val="0060219B"/>
    <w:rsid w:val="00603BF2"/>
    <w:rsid w:val="00607361"/>
    <w:rsid w:val="00607E90"/>
    <w:rsid w:val="006101D7"/>
    <w:rsid w:val="006134B5"/>
    <w:rsid w:val="00616C4E"/>
    <w:rsid w:val="006221F0"/>
    <w:rsid w:val="00624115"/>
    <w:rsid w:val="006247AA"/>
    <w:rsid w:val="00626D12"/>
    <w:rsid w:val="00627A92"/>
    <w:rsid w:val="0063690E"/>
    <w:rsid w:val="006372B4"/>
    <w:rsid w:val="00637659"/>
    <w:rsid w:val="006401FD"/>
    <w:rsid w:val="006422AA"/>
    <w:rsid w:val="00646E6A"/>
    <w:rsid w:val="00646FDC"/>
    <w:rsid w:val="00650555"/>
    <w:rsid w:val="00652047"/>
    <w:rsid w:val="00652194"/>
    <w:rsid w:val="00653D96"/>
    <w:rsid w:val="0065500A"/>
    <w:rsid w:val="00656CA0"/>
    <w:rsid w:val="00657A35"/>
    <w:rsid w:val="00657ED6"/>
    <w:rsid w:val="00661D3A"/>
    <w:rsid w:val="00662258"/>
    <w:rsid w:val="006640F3"/>
    <w:rsid w:val="006643DE"/>
    <w:rsid w:val="006678E4"/>
    <w:rsid w:val="00667CFE"/>
    <w:rsid w:val="00670A35"/>
    <w:rsid w:val="00675AB7"/>
    <w:rsid w:val="0067761D"/>
    <w:rsid w:val="00677A1D"/>
    <w:rsid w:val="0068008B"/>
    <w:rsid w:val="006808E4"/>
    <w:rsid w:val="006829EC"/>
    <w:rsid w:val="00682C2C"/>
    <w:rsid w:val="006841B5"/>
    <w:rsid w:val="006849DA"/>
    <w:rsid w:val="00684B26"/>
    <w:rsid w:val="006851EC"/>
    <w:rsid w:val="00685609"/>
    <w:rsid w:val="00685FFB"/>
    <w:rsid w:val="00686505"/>
    <w:rsid w:val="0068668F"/>
    <w:rsid w:val="00690AF5"/>
    <w:rsid w:val="00691606"/>
    <w:rsid w:val="006931CF"/>
    <w:rsid w:val="0069415D"/>
    <w:rsid w:val="00694A5B"/>
    <w:rsid w:val="00696561"/>
    <w:rsid w:val="006977F8"/>
    <w:rsid w:val="00697956"/>
    <w:rsid w:val="006A114B"/>
    <w:rsid w:val="006A20B5"/>
    <w:rsid w:val="006A3C9D"/>
    <w:rsid w:val="006A4090"/>
    <w:rsid w:val="006B0CED"/>
    <w:rsid w:val="006B24D5"/>
    <w:rsid w:val="006B293D"/>
    <w:rsid w:val="006B3613"/>
    <w:rsid w:val="006B38E8"/>
    <w:rsid w:val="006B3E7D"/>
    <w:rsid w:val="006B5C2D"/>
    <w:rsid w:val="006B5EA6"/>
    <w:rsid w:val="006B6959"/>
    <w:rsid w:val="006B720E"/>
    <w:rsid w:val="006B736A"/>
    <w:rsid w:val="006C00D0"/>
    <w:rsid w:val="006C0774"/>
    <w:rsid w:val="006C3800"/>
    <w:rsid w:val="006C41EA"/>
    <w:rsid w:val="006C4EA9"/>
    <w:rsid w:val="006C568C"/>
    <w:rsid w:val="006C63E6"/>
    <w:rsid w:val="006C6803"/>
    <w:rsid w:val="006D065C"/>
    <w:rsid w:val="006D066C"/>
    <w:rsid w:val="006D1187"/>
    <w:rsid w:val="006D1390"/>
    <w:rsid w:val="006D388A"/>
    <w:rsid w:val="006D3E99"/>
    <w:rsid w:val="006E0105"/>
    <w:rsid w:val="006E3411"/>
    <w:rsid w:val="006E4488"/>
    <w:rsid w:val="006E4C24"/>
    <w:rsid w:val="006E6887"/>
    <w:rsid w:val="006F2907"/>
    <w:rsid w:val="006F31B5"/>
    <w:rsid w:val="006F463D"/>
    <w:rsid w:val="006F63C4"/>
    <w:rsid w:val="006F6928"/>
    <w:rsid w:val="006F6BFC"/>
    <w:rsid w:val="006F7013"/>
    <w:rsid w:val="006F77FB"/>
    <w:rsid w:val="0070138A"/>
    <w:rsid w:val="0070563F"/>
    <w:rsid w:val="00706176"/>
    <w:rsid w:val="00710A5E"/>
    <w:rsid w:val="0071167F"/>
    <w:rsid w:val="007116F2"/>
    <w:rsid w:val="00711CEC"/>
    <w:rsid w:val="00712A6E"/>
    <w:rsid w:val="00712EAC"/>
    <w:rsid w:val="007143E1"/>
    <w:rsid w:val="00715782"/>
    <w:rsid w:val="00716FCD"/>
    <w:rsid w:val="0072073B"/>
    <w:rsid w:val="007217CD"/>
    <w:rsid w:val="0072302B"/>
    <w:rsid w:val="007262F4"/>
    <w:rsid w:val="0072790D"/>
    <w:rsid w:val="007308F8"/>
    <w:rsid w:val="007317A3"/>
    <w:rsid w:val="007326F3"/>
    <w:rsid w:val="00732965"/>
    <w:rsid w:val="00732F34"/>
    <w:rsid w:val="00734791"/>
    <w:rsid w:val="00736C4C"/>
    <w:rsid w:val="0074368E"/>
    <w:rsid w:val="00743956"/>
    <w:rsid w:val="00743C88"/>
    <w:rsid w:val="0074661A"/>
    <w:rsid w:val="00751D9A"/>
    <w:rsid w:val="00753ECC"/>
    <w:rsid w:val="00754C07"/>
    <w:rsid w:val="00756593"/>
    <w:rsid w:val="0075712A"/>
    <w:rsid w:val="0076157A"/>
    <w:rsid w:val="00762CB1"/>
    <w:rsid w:val="00762F14"/>
    <w:rsid w:val="00763350"/>
    <w:rsid w:val="007635A2"/>
    <w:rsid w:val="00763CF2"/>
    <w:rsid w:val="00764E40"/>
    <w:rsid w:val="007657DC"/>
    <w:rsid w:val="0076622F"/>
    <w:rsid w:val="007703B7"/>
    <w:rsid w:val="00771A2D"/>
    <w:rsid w:val="007734D5"/>
    <w:rsid w:val="007759C9"/>
    <w:rsid w:val="00775FDB"/>
    <w:rsid w:val="007809A0"/>
    <w:rsid w:val="00780B26"/>
    <w:rsid w:val="00785415"/>
    <w:rsid w:val="00785632"/>
    <w:rsid w:val="00786BEF"/>
    <w:rsid w:val="007876DE"/>
    <w:rsid w:val="00790C39"/>
    <w:rsid w:val="00791BC5"/>
    <w:rsid w:val="0079406B"/>
    <w:rsid w:val="007955B0"/>
    <w:rsid w:val="00796630"/>
    <w:rsid w:val="00796892"/>
    <w:rsid w:val="00796DA8"/>
    <w:rsid w:val="00797C2F"/>
    <w:rsid w:val="007A0A0B"/>
    <w:rsid w:val="007A0F33"/>
    <w:rsid w:val="007A351E"/>
    <w:rsid w:val="007A3932"/>
    <w:rsid w:val="007A4491"/>
    <w:rsid w:val="007A6347"/>
    <w:rsid w:val="007B0871"/>
    <w:rsid w:val="007B0AB9"/>
    <w:rsid w:val="007B3885"/>
    <w:rsid w:val="007B425C"/>
    <w:rsid w:val="007B7A41"/>
    <w:rsid w:val="007C3F49"/>
    <w:rsid w:val="007C44C3"/>
    <w:rsid w:val="007C5C64"/>
    <w:rsid w:val="007C5ECA"/>
    <w:rsid w:val="007C7681"/>
    <w:rsid w:val="007C77BC"/>
    <w:rsid w:val="007D1C4F"/>
    <w:rsid w:val="007D1D81"/>
    <w:rsid w:val="007D306A"/>
    <w:rsid w:val="007D31A0"/>
    <w:rsid w:val="007D324C"/>
    <w:rsid w:val="007D5B3E"/>
    <w:rsid w:val="007E0B18"/>
    <w:rsid w:val="007E0BEC"/>
    <w:rsid w:val="007E20B8"/>
    <w:rsid w:val="007E2BEA"/>
    <w:rsid w:val="007E34C8"/>
    <w:rsid w:val="007E3AB0"/>
    <w:rsid w:val="007E3EA3"/>
    <w:rsid w:val="007E602C"/>
    <w:rsid w:val="007E68B7"/>
    <w:rsid w:val="007F28E6"/>
    <w:rsid w:val="007F2C5B"/>
    <w:rsid w:val="007F3C50"/>
    <w:rsid w:val="008006E4"/>
    <w:rsid w:val="00800C59"/>
    <w:rsid w:val="00800D4C"/>
    <w:rsid w:val="008013D3"/>
    <w:rsid w:val="0080222D"/>
    <w:rsid w:val="00802B9E"/>
    <w:rsid w:val="0080325D"/>
    <w:rsid w:val="00803A11"/>
    <w:rsid w:val="00804E51"/>
    <w:rsid w:val="00805CDD"/>
    <w:rsid w:val="00807850"/>
    <w:rsid w:val="008109A2"/>
    <w:rsid w:val="008111BD"/>
    <w:rsid w:val="00811C97"/>
    <w:rsid w:val="00812FE5"/>
    <w:rsid w:val="008133AF"/>
    <w:rsid w:val="00813E45"/>
    <w:rsid w:val="00814D9B"/>
    <w:rsid w:val="008164F0"/>
    <w:rsid w:val="008173B8"/>
    <w:rsid w:val="00817AEC"/>
    <w:rsid w:val="00820C00"/>
    <w:rsid w:val="00826C2E"/>
    <w:rsid w:val="00826C48"/>
    <w:rsid w:val="0082777F"/>
    <w:rsid w:val="00827C22"/>
    <w:rsid w:val="00830DE2"/>
    <w:rsid w:val="00831884"/>
    <w:rsid w:val="00841224"/>
    <w:rsid w:val="00843FD2"/>
    <w:rsid w:val="00845A00"/>
    <w:rsid w:val="00847234"/>
    <w:rsid w:val="0085181C"/>
    <w:rsid w:val="00852DE4"/>
    <w:rsid w:val="008531B2"/>
    <w:rsid w:val="0085336B"/>
    <w:rsid w:val="0085376D"/>
    <w:rsid w:val="00853FBF"/>
    <w:rsid w:val="00854C20"/>
    <w:rsid w:val="008571DD"/>
    <w:rsid w:val="00860E23"/>
    <w:rsid w:val="00860F0D"/>
    <w:rsid w:val="00861637"/>
    <w:rsid w:val="00865817"/>
    <w:rsid w:val="00866FC8"/>
    <w:rsid w:val="00867B03"/>
    <w:rsid w:val="00867E25"/>
    <w:rsid w:val="00871933"/>
    <w:rsid w:val="00872448"/>
    <w:rsid w:val="00872555"/>
    <w:rsid w:val="00872977"/>
    <w:rsid w:val="00872C53"/>
    <w:rsid w:val="00874541"/>
    <w:rsid w:val="00876310"/>
    <w:rsid w:val="00876612"/>
    <w:rsid w:val="00877A67"/>
    <w:rsid w:val="00880C03"/>
    <w:rsid w:val="0088612D"/>
    <w:rsid w:val="00886246"/>
    <w:rsid w:val="00886CD5"/>
    <w:rsid w:val="0088718E"/>
    <w:rsid w:val="008932BB"/>
    <w:rsid w:val="00893BD0"/>
    <w:rsid w:val="0089471A"/>
    <w:rsid w:val="00895136"/>
    <w:rsid w:val="00895A17"/>
    <w:rsid w:val="00895E81"/>
    <w:rsid w:val="00896004"/>
    <w:rsid w:val="008962BA"/>
    <w:rsid w:val="008968E7"/>
    <w:rsid w:val="008A1DC1"/>
    <w:rsid w:val="008A2B46"/>
    <w:rsid w:val="008A5148"/>
    <w:rsid w:val="008A6137"/>
    <w:rsid w:val="008A62B4"/>
    <w:rsid w:val="008A6722"/>
    <w:rsid w:val="008A6987"/>
    <w:rsid w:val="008A6C7A"/>
    <w:rsid w:val="008B1ECB"/>
    <w:rsid w:val="008B6533"/>
    <w:rsid w:val="008B66DA"/>
    <w:rsid w:val="008B6774"/>
    <w:rsid w:val="008B7D4F"/>
    <w:rsid w:val="008C1B0B"/>
    <w:rsid w:val="008C2E7B"/>
    <w:rsid w:val="008C538E"/>
    <w:rsid w:val="008C6608"/>
    <w:rsid w:val="008C6A77"/>
    <w:rsid w:val="008D010A"/>
    <w:rsid w:val="008D0D0F"/>
    <w:rsid w:val="008D2C8B"/>
    <w:rsid w:val="008D414D"/>
    <w:rsid w:val="008D46BD"/>
    <w:rsid w:val="008D621A"/>
    <w:rsid w:val="008D62B5"/>
    <w:rsid w:val="008E0581"/>
    <w:rsid w:val="008E1065"/>
    <w:rsid w:val="008E3AF7"/>
    <w:rsid w:val="008E4C60"/>
    <w:rsid w:val="008E6264"/>
    <w:rsid w:val="008E65C5"/>
    <w:rsid w:val="008F06F0"/>
    <w:rsid w:val="008F3C8E"/>
    <w:rsid w:val="008F48FE"/>
    <w:rsid w:val="008F54B3"/>
    <w:rsid w:val="008F5B07"/>
    <w:rsid w:val="008F78D2"/>
    <w:rsid w:val="00900759"/>
    <w:rsid w:val="00901718"/>
    <w:rsid w:val="009035C8"/>
    <w:rsid w:val="00903E42"/>
    <w:rsid w:val="00904D7A"/>
    <w:rsid w:val="00905AAD"/>
    <w:rsid w:val="00907625"/>
    <w:rsid w:val="00911BC0"/>
    <w:rsid w:val="00914E8B"/>
    <w:rsid w:val="0091559F"/>
    <w:rsid w:val="0091726C"/>
    <w:rsid w:val="00917AB5"/>
    <w:rsid w:val="0092195D"/>
    <w:rsid w:val="00923506"/>
    <w:rsid w:val="009242DE"/>
    <w:rsid w:val="00924AC0"/>
    <w:rsid w:val="00924DA8"/>
    <w:rsid w:val="00924E19"/>
    <w:rsid w:val="00926142"/>
    <w:rsid w:val="0093012E"/>
    <w:rsid w:val="00933858"/>
    <w:rsid w:val="00935461"/>
    <w:rsid w:val="00935CDE"/>
    <w:rsid w:val="009379DB"/>
    <w:rsid w:val="00937EC5"/>
    <w:rsid w:val="00942072"/>
    <w:rsid w:val="009459E3"/>
    <w:rsid w:val="00945DC7"/>
    <w:rsid w:val="009465B0"/>
    <w:rsid w:val="009504F4"/>
    <w:rsid w:val="009526E6"/>
    <w:rsid w:val="00954635"/>
    <w:rsid w:val="009564A7"/>
    <w:rsid w:val="009605AF"/>
    <w:rsid w:val="00960822"/>
    <w:rsid w:val="00961EED"/>
    <w:rsid w:val="009633E1"/>
    <w:rsid w:val="009647E4"/>
    <w:rsid w:val="00964C2A"/>
    <w:rsid w:val="00967CC8"/>
    <w:rsid w:val="00970498"/>
    <w:rsid w:val="009708DB"/>
    <w:rsid w:val="009729EC"/>
    <w:rsid w:val="009738C8"/>
    <w:rsid w:val="00974559"/>
    <w:rsid w:val="00974BC2"/>
    <w:rsid w:val="00975EC9"/>
    <w:rsid w:val="00976702"/>
    <w:rsid w:val="00980581"/>
    <w:rsid w:val="00980831"/>
    <w:rsid w:val="0098090B"/>
    <w:rsid w:val="00980E6B"/>
    <w:rsid w:val="00981814"/>
    <w:rsid w:val="00981F26"/>
    <w:rsid w:val="00982746"/>
    <w:rsid w:val="00982919"/>
    <w:rsid w:val="009831CE"/>
    <w:rsid w:val="00984963"/>
    <w:rsid w:val="00985648"/>
    <w:rsid w:val="00985738"/>
    <w:rsid w:val="00985F85"/>
    <w:rsid w:val="0098707D"/>
    <w:rsid w:val="009903DB"/>
    <w:rsid w:val="00990907"/>
    <w:rsid w:val="0099454B"/>
    <w:rsid w:val="00995DDC"/>
    <w:rsid w:val="009970B7"/>
    <w:rsid w:val="009A2E23"/>
    <w:rsid w:val="009A3630"/>
    <w:rsid w:val="009A3F17"/>
    <w:rsid w:val="009A41AC"/>
    <w:rsid w:val="009A5923"/>
    <w:rsid w:val="009A60CE"/>
    <w:rsid w:val="009A6233"/>
    <w:rsid w:val="009B1B7E"/>
    <w:rsid w:val="009B274D"/>
    <w:rsid w:val="009B426C"/>
    <w:rsid w:val="009B57A0"/>
    <w:rsid w:val="009C1114"/>
    <w:rsid w:val="009C25D8"/>
    <w:rsid w:val="009C2F18"/>
    <w:rsid w:val="009C47A5"/>
    <w:rsid w:val="009C53C4"/>
    <w:rsid w:val="009C7466"/>
    <w:rsid w:val="009D046C"/>
    <w:rsid w:val="009D1EE6"/>
    <w:rsid w:val="009D2987"/>
    <w:rsid w:val="009D2ED8"/>
    <w:rsid w:val="009D37C9"/>
    <w:rsid w:val="009E2EC5"/>
    <w:rsid w:val="009E2FA5"/>
    <w:rsid w:val="009E5E39"/>
    <w:rsid w:val="009E700D"/>
    <w:rsid w:val="009F1885"/>
    <w:rsid w:val="009F2636"/>
    <w:rsid w:val="009F3069"/>
    <w:rsid w:val="009F3952"/>
    <w:rsid w:val="009F4262"/>
    <w:rsid w:val="009F5BE8"/>
    <w:rsid w:val="009F6B69"/>
    <w:rsid w:val="00A00856"/>
    <w:rsid w:val="00A01281"/>
    <w:rsid w:val="00A04389"/>
    <w:rsid w:val="00A0462A"/>
    <w:rsid w:val="00A06339"/>
    <w:rsid w:val="00A06FC5"/>
    <w:rsid w:val="00A072C8"/>
    <w:rsid w:val="00A07EAD"/>
    <w:rsid w:val="00A1153F"/>
    <w:rsid w:val="00A1206B"/>
    <w:rsid w:val="00A1282F"/>
    <w:rsid w:val="00A12F95"/>
    <w:rsid w:val="00A14357"/>
    <w:rsid w:val="00A16890"/>
    <w:rsid w:val="00A16E19"/>
    <w:rsid w:val="00A228AD"/>
    <w:rsid w:val="00A23118"/>
    <w:rsid w:val="00A24ECB"/>
    <w:rsid w:val="00A251EB"/>
    <w:rsid w:val="00A268B7"/>
    <w:rsid w:val="00A27039"/>
    <w:rsid w:val="00A27418"/>
    <w:rsid w:val="00A31EE8"/>
    <w:rsid w:val="00A3254E"/>
    <w:rsid w:val="00A33880"/>
    <w:rsid w:val="00A35820"/>
    <w:rsid w:val="00A35AC7"/>
    <w:rsid w:val="00A360FF"/>
    <w:rsid w:val="00A3765F"/>
    <w:rsid w:val="00A428D9"/>
    <w:rsid w:val="00A43605"/>
    <w:rsid w:val="00A43EEC"/>
    <w:rsid w:val="00A44BEE"/>
    <w:rsid w:val="00A4671A"/>
    <w:rsid w:val="00A46BA5"/>
    <w:rsid w:val="00A50195"/>
    <w:rsid w:val="00A50948"/>
    <w:rsid w:val="00A50DD8"/>
    <w:rsid w:val="00A5250B"/>
    <w:rsid w:val="00A532A6"/>
    <w:rsid w:val="00A53D15"/>
    <w:rsid w:val="00A54CCF"/>
    <w:rsid w:val="00A54FA0"/>
    <w:rsid w:val="00A5539A"/>
    <w:rsid w:val="00A55CB3"/>
    <w:rsid w:val="00A55DE3"/>
    <w:rsid w:val="00A5639E"/>
    <w:rsid w:val="00A578D9"/>
    <w:rsid w:val="00A57DB1"/>
    <w:rsid w:val="00A60159"/>
    <w:rsid w:val="00A60676"/>
    <w:rsid w:val="00A60E10"/>
    <w:rsid w:val="00A63BBD"/>
    <w:rsid w:val="00A63C17"/>
    <w:rsid w:val="00A72F36"/>
    <w:rsid w:val="00A7445B"/>
    <w:rsid w:val="00A75630"/>
    <w:rsid w:val="00A757E8"/>
    <w:rsid w:val="00A80EBE"/>
    <w:rsid w:val="00A81624"/>
    <w:rsid w:val="00A81F82"/>
    <w:rsid w:val="00A821F2"/>
    <w:rsid w:val="00A821FB"/>
    <w:rsid w:val="00A82B5F"/>
    <w:rsid w:val="00A82C29"/>
    <w:rsid w:val="00A82CD5"/>
    <w:rsid w:val="00A8394A"/>
    <w:rsid w:val="00A84709"/>
    <w:rsid w:val="00A8518B"/>
    <w:rsid w:val="00A902AC"/>
    <w:rsid w:val="00A90CB6"/>
    <w:rsid w:val="00A9108D"/>
    <w:rsid w:val="00A9128B"/>
    <w:rsid w:val="00A94491"/>
    <w:rsid w:val="00A94E8E"/>
    <w:rsid w:val="00A96116"/>
    <w:rsid w:val="00A96B21"/>
    <w:rsid w:val="00A97F64"/>
    <w:rsid w:val="00AA0646"/>
    <w:rsid w:val="00AA0FDC"/>
    <w:rsid w:val="00AA1DCF"/>
    <w:rsid w:val="00AA3085"/>
    <w:rsid w:val="00AA393E"/>
    <w:rsid w:val="00AA3E2D"/>
    <w:rsid w:val="00AA44AC"/>
    <w:rsid w:val="00AA485D"/>
    <w:rsid w:val="00AA5CBB"/>
    <w:rsid w:val="00AB2F07"/>
    <w:rsid w:val="00AB5D30"/>
    <w:rsid w:val="00AC2844"/>
    <w:rsid w:val="00AC4462"/>
    <w:rsid w:val="00AC6063"/>
    <w:rsid w:val="00AC619C"/>
    <w:rsid w:val="00AC678C"/>
    <w:rsid w:val="00AC7595"/>
    <w:rsid w:val="00AC77EB"/>
    <w:rsid w:val="00AD0095"/>
    <w:rsid w:val="00AD2D63"/>
    <w:rsid w:val="00AD2F2C"/>
    <w:rsid w:val="00AD3FB3"/>
    <w:rsid w:val="00AD454C"/>
    <w:rsid w:val="00AD4687"/>
    <w:rsid w:val="00AD59DF"/>
    <w:rsid w:val="00AD63AF"/>
    <w:rsid w:val="00AD6445"/>
    <w:rsid w:val="00AE0929"/>
    <w:rsid w:val="00AE13B5"/>
    <w:rsid w:val="00AE1A95"/>
    <w:rsid w:val="00AE20DD"/>
    <w:rsid w:val="00AE2DB0"/>
    <w:rsid w:val="00AE32EC"/>
    <w:rsid w:val="00AE46CE"/>
    <w:rsid w:val="00AE5A45"/>
    <w:rsid w:val="00AE5AB6"/>
    <w:rsid w:val="00AE67CC"/>
    <w:rsid w:val="00AF0A09"/>
    <w:rsid w:val="00AF1C6B"/>
    <w:rsid w:val="00AF3797"/>
    <w:rsid w:val="00AF40EE"/>
    <w:rsid w:val="00AF52C0"/>
    <w:rsid w:val="00AF5B6D"/>
    <w:rsid w:val="00AF6F5B"/>
    <w:rsid w:val="00B00747"/>
    <w:rsid w:val="00B00AB2"/>
    <w:rsid w:val="00B0115F"/>
    <w:rsid w:val="00B02788"/>
    <w:rsid w:val="00B04954"/>
    <w:rsid w:val="00B05BED"/>
    <w:rsid w:val="00B05E39"/>
    <w:rsid w:val="00B05EAC"/>
    <w:rsid w:val="00B069F3"/>
    <w:rsid w:val="00B07229"/>
    <w:rsid w:val="00B102DD"/>
    <w:rsid w:val="00B11C27"/>
    <w:rsid w:val="00B11F72"/>
    <w:rsid w:val="00B15835"/>
    <w:rsid w:val="00B15E35"/>
    <w:rsid w:val="00B17305"/>
    <w:rsid w:val="00B2180F"/>
    <w:rsid w:val="00B21A88"/>
    <w:rsid w:val="00B21C41"/>
    <w:rsid w:val="00B22C7E"/>
    <w:rsid w:val="00B244FB"/>
    <w:rsid w:val="00B26C2A"/>
    <w:rsid w:val="00B34B7D"/>
    <w:rsid w:val="00B36C23"/>
    <w:rsid w:val="00B36EA9"/>
    <w:rsid w:val="00B40369"/>
    <w:rsid w:val="00B40ADA"/>
    <w:rsid w:val="00B4617D"/>
    <w:rsid w:val="00B46363"/>
    <w:rsid w:val="00B46955"/>
    <w:rsid w:val="00B50DAF"/>
    <w:rsid w:val="00B50EC7"/>
    <w:rsid w:val="00B5142A"/>
    <w:rsid w:val="00B5239F"/>
    <w:rsid w:val="00B52B60"/>
    <w:rsid w:val="00B54742"/>
    <w:rsid w:val="00B55884"/>
    <w:rsid w:val="00B60AA4"/>
    <w:rsid w:val="00B6397A"/>
    <w:rsid w:val="00B63AC4"/>
    <w:rsid w:val="00B64444"/>
    <w:rsid w:val="00B64AE4"/>
    <w:rsid w:val="00B658AB"/>
    <w:rsid w:val="00B6662A"/>
    <w:rsid w:val="00B67103"/>
    <w:rsid w:val="00B7038E"/>
    <w:rsid w:val="00B70998"/>
    <w:rsid w:val="00B75EA0"/>
    <w:rsid w:val="00B76C7C"/>
    <w:rsid w:val="00B774BC"/>
    <w:rsid w:val="00B778A1"/>
    <w:rsid w:val="00B811F9"/>
    <w:rsid w:val="00B82F4E"/>
    <w:rsid w:val="00B8337B"/>
    <w:rsid w:val="00B843DB"/>
    <w:rsid w:val="00B85D82"/>
    <w:rsid w:val="00B9320B"/>
    <w:rsid w:val="00B940D7"/>
    <w:rsid w:val="00B944F5"/>
    <w:rsid w:val="00B950F9"/>
    <w:rsid w:val="00B96830"/>
    <w:rsid w:val="00B9691D"/>
    <w:rsid w:val="00B972EF"/>
    <w:rsid w:val="00B97D61"/>
    <w:rsid w:val="00BA36A0"/>
    <w:rsid w:val="00BA3F4E"/>
    <w:rsid w:val="00BA425A"/>
    <w:rsid w:val="00BA516E"/>
    <w:rsid w:val="00BB2A62"/>
    <w:rsid w:val="00BB476A"/>
    <w:rsid w:val="00BB765B"/>
    <w:rsid w:val="00BC0D96"/>
    <w:rsid w:val="00BC1540"/>
    <w:rsid w:val="00BC505D"/>
    <w:rsid w:val="00BC530B"/>
    <w:rsid w:val="00BC59CE"/>
    <w:rsid w:val="00BC7470"/>
    <w:rsid w:val="00BD0273"/>
    <w:rsid w:val="00BD0F2F"/>
    <w:rsid w:val="00BD109F"/>
    <w:rsid w:val="00BD1F94"/>
    <w:rsid w:val="00BD203C"/>
    <w:rsid w:val="00BD69EA"/>
    <w:rsid w:val="00BD7D7B"/>
    <w:rsid w:val="00BE0558"/>
    <w:rsid w:val="00BE0E42"/>
    <w:rsid w:val="00BE2314"/>
    <w:rsid w:val="00BE25ED"/>
    <w:rsid w:val="00BE3B92"/>
    <w:rsid w:val="00BE3E55"/>
    <w:rsid w:val="00BE4825"/>
    <w:rsid w:val="00BE58BB"/>
    <w:rsid w:val="00BE7168"/>
    <w:rsid w:val="00BE72DE"/>
    <w:rsid w:val="00BE7C43"/>
    <w:rsid w:val="00BF0A83"/>
    <w:rsid w:val="00BF0EA1"/>
    <w:rsid w:val="00BF30AB"/>
    <w:rsid w:val="00BF3133"/>
    <w:rsid w:val="00BF34E2"/>
    <w:rsid w:val="00BF35CE"/>
    <w:rsid w:val="00BF43DF"/>
    <w:rsid w:val="00BF5E07"/>
    <w:rsid w:val="00BF67FE"/>
    <w:rsid w:val="00BF70F1"/>
    <w:rsid w:val="00C00BF1"/>
    <w:rsid w:val="00C01DC3"/>
    <w:rsid w:val="00C04444"/>
    <w:rsid w:val="00C0449E"/>
    <w:rsid w:val="00C07E33"/>
    <w:rsid w:val="00C101AA"/>
    <w:rsid w:val="00C1024B"/>
    <w:rsid w:val="00C11638"/>
    <w:rsid w:val="00C11B4B"/>
    <w:rsid w:val="00C12FA0"/>
    <w:rsid w:val="00C140F8"/>
    <w:rsid w:val="00C17773"/>
    <w:rsid w:val="00C20E07"/>
    <w:rsid w:val="00C21713"/>
    <w:rsid w:val="00C2194D"/>
    <w:rsid w:val="00C21A9F"/>
    <w:rsid w:val="00C21F85"/>
    <w:rsid w:val="00C2354A"/>
    <w:rsid w:val="00C25D31"/>
    <w:rsid w:val="00C26D1F"/>
    <w:rsid w:val="00C27109"/>
    <w:rsid w:val="00C302ED"/>
    <w:rsid w:val="00C305DD"/>
    <w:rsid w:val="00C306B7"/>
    <w:rsid w:val="00C31910"/>
    <w:rsid w:val="00C3205F"/>
    <w:rsid w:val="00C3251C"/>
    <w:rsid w:val="00C32FFC"/>
    <w:rsid w:val="00C3316F"/>
    <w:rsid w:val="00C343EF"/>
    <w:rsid w:val="00C36643"/>
    <w:rsid w:val="00C37411"/>
    <w:rsid w:val="00C40B1E"/>
    <w:rsid w:val="00C424E5"/>
    <w:rsid w:val="00C426D5"/>
    <w:rsid w:val="00C4317B"/>
    <w:rsid w:val="00C436E8"/>
    <w:rsid w:val="00C4566F"/>
    <w:rsid w:val="00C47671"/>
    <w:rsid w:val="00C50F0C"/>
    <w:rsid w:val="00C5202E"/>
    <w:rsid w:val="00C5236E"/>
    <w:rsid w:val="00C52FDB"/>
    <w:rsid w:val="00C53CBC"/>
    <w:rsid w:val="00C5795E"/>
    <w:rsid w:val="00C60678"/>
    <w:rsid w:val="00C62082"/>
    <w:rsid w:val="00C62388"/>
    <w:rsid w:val="00C636CE"/>
    <w:rsid w:val="00C64801"/>
    <w:rsid w:val="00C64A04"/>
    <w:rsid w:val="00C67BF1"/>
    <w:rsid w:val="00C67FFB"/>
    <w:rsid w:val="00C7028F"/>
    <w:rsid w:val="00C7247B"/>
    <w:rsid w:val="00C726C5"/>
    <w:rsid w:val="00C72EBD"/>
    <w:rsid w:val="00C7336A"/>
    <w:rsid w:val="00C7348B"/>
    <w:rsid w:val="00C73782"/>
    <w:rsid w:val="00C749BE"/>
    <w:rsid w:val="00C74A33"/>
    <w:rsid w:val="00C76276"/>
    <w:rsid w:val="00C76D36"/>
    <w:rsid w:val="00C80CC9"/>
    <w:rsid w:val="00C821EF"/>
    <w:rsid w:val="00C8243A"/>
    <w:rsid w:val="00C84C83"/>
    <w:rsid w:val="00C85467"/>
    <w:rsid w:val="00C90350"/>
    <w:rsid w:val="00C91043"/>
    <w:rsid w:val="00C93144"/>
    <w:rsid w:val="00C93680"/>
    <w:rsid w:val="00C93C0D"/>
    <w:rsid w:val="00C9746F"/>
    <w:rsid w:val="00C97912"/>
    <w:rsid w:val="00CA07A0"/>
    <w:rsid w:val="00CA126C"/>
    <w:rsid w:val="00CA15D1"/>
    <w:rsid w:val="00CA217F"/>
    <w:rsid w:val="00CA5ED2"/>
    <w:rsid w:val="00CA7DBE"/>
    <w:rsid w:val="00CA7FCB"/>
    <w:rsid w:val="00CB46FB"/>
    <w:rsid w:val="00CB4FCB"/>
    <w:rsid w:val="00CB5813"/>
    <w:rsid w:val="00CB6BEE"/>
    <w:rsid w:val="00CB7A9A"/>
    <w:rsid w:val="00CB7F91"/>
    <w:rsid w:val="00CC140F"/>
    <w:rsid w:val="00CC2BF5"/>
    <w:rsid w:val="00CC3FA1"/>
    <w:rsid w:val="00CD2061"/>
    <w:rsid w:val="00CD4AE1"/>
    <w:rsid w:val="00CD6295"/>
    <w:rsid w:val="00CD7289"/>
    <w:rsid w:val="00CE01E2"/>
    <w:rsid w:val="00CE04E7"/>
    <w:rsid w:val="00CE0E6D"/>
    <w:rsid w:val="00CE2E06"/>
    <w:rsid w:val="00CE59FB"/>
    <w:rsid w:val="00CE5AFC"/>
    <w:rsid w:val="00CF00F1"/>
    <w:rsid w:val="00CF14AE"/>
    <w:rsid w:val="00CF1845"/>
    <w:rsid w:val="00CF191A"/>
    <w:rsid w:val="00CF2354"/>
    <w:rsid w:val="00CF4E16"/>
    <w:rsid w:val="00CF6FBA"/>
    <w:rsid w:val="00CF70AB"/>
    <w:rsid w:val="00CF7590"/>
    <w:rsid w:val="00CF91EF"/>
    <w:rsid w:val="00D00CEF"/>
    <w:rsid w:val="00D00E57"/>
    <w:rsid w:val="00D013F8"/>
    <w:rsid w:val="00D02001"/>
    <w:rsid w:val="00D020DA"/>
    <w:rsid w:val="00D03842"/>
    <w:rsid w:val="00D03879"/>
    <w:rsid w:val="00D04B43"/>
    <w:rsid w:val="00D04FA5"/>
    <w:rsid w:val="00D06FEC"/>
    <w:rsid w:val="00D07E67"/>
    <w:rsid w:val="00D07E8D"/>
    <w:rsid w:val="00D07E9A"/>
    <w:rsid w:val="00D108FB"/>
    <w:rsid w:val="00D1157C"/>
    <w:rsid w:val="00D20784"/>
    <w:rsid w:val="00D20914"/>
    <w:rsid w:val="00D23401"/>
    <w:rsid w:val="00D26FE7"/>
    <w:rsid w:val="00D270DA"/>
    <w:rsid w:val="00D27384"/>
    <w:rsid w:val="00D27982"/>
    <w:rsid w:val="00D3059B"/>
    <w:rsid w:val="00D30E57"/>
    <w:rsid w:val="00D310DF"/>
    <w:rsid w:val="00D332EE"/>
    <w:rsid w:val="00D33513"/>
    <w:rsid w:val="00D358ED"/>
    <w:rsid w:val="00D36BBF"/>
    <w:rsid w:val="00D3722C"/>
    <w:rsid w:val="00D3794C"/>
    <w:rsid w:val="00D407D8"/>
    <w:rsid w:val="00D41180"/>
    <w:rsid w:val="00D4301A"/>
    <w:rsid w:val="00D442A8"/>
    <w:rsid w:val="00D44971"/>
    <w:rsid w:val="00D44C7D"/>
    <w:rsid w:val="00D456E6"/>
    <w:rsid w:val="00D4589D"/>
    <w:rsid w:val="00D46D59"/>
    <w:rsid w:val="00D46FA0"/>
    <w:rsid w:val="00D512C3"/>
    <w:rsid w:val="00D518BA"/>
    <w:rsid w:val="00D53B5F"/>
    <w:rsid w:val="00D545E5"/>
    <w:rsid w:val="00D54927"/>
    <w:rsid w:val="00D56042"/>
    <w:rsid w:val="00D56FE9"/>
    <w:rsid w:val="00D60046"/>
    <w:rsid w:val="00D608E1"/>
    <w:rsid w:val="00D622C2"/>
    <w:rsid w:val="00D62A15"/>
    <w:rsid w:val="00D63A8F"/>
    <w:rsid w:val="00D63ED2"/>
    <w:rsid w:val="00D63EFA"/>
    <w:rsid w:val="00D645AC"/>
    <w:rsid w:val="00D64CCC"/>
    <w:rsid w:val="00D7069A"/>
    <w:rsid w:val="00D707AA"/>
    <w:rsid w:val="00D71831"/>
    <w:rsid w:val="00D71DBA"/>
    <w:rsid w:val="00D71FFB"/>
    <w:rsid w:val="00D75259"/>
    <w:rsid w:val="00D7551C"/>
    <w:rsid w:val="00D75B3A"/>
    <w:rsid w:val="00D76299"/>
    <w:rsid w:val="00D765A8"/>
    <w:rsid w:val="00D7686A"/>
    <w:rsid w:val="00D818A8"/>
    <w:rsid w:val="00D81EBD"/>
    <w:rsid w:val="00D81F15"/>
    <w:rsid w:val="00D83AC3"/>
    <w:rsid w:val="00D84D6A"/>
    <w:rsid w:val="00D90101"/>
    <w:rsid w:val="00D905FE"/>
    <w:rsid w:val="00D90BEC"/>
    <w:rsid w:val="00D9153A"/>
    <w:rsid w:val="00D951E3"/>
    <w:rsid w:val="00D95FB8"/>
    <w:rsid w:val="00DA26EC"/>
    <w:rsid w:val="00DA3634"/>
    <w:rsid w:val="00DA5592"/>
    <w:rsid w:val="00DA6E88"/>
    <w:rsid w:val="00DA75AD"/>
    <w:rsid w:val="00DB14DF"/>
    <w:rsid w:val="00DB3A86"/>
    <w:rsid w:val="00DB3D77"/>
    <w:rsid w:val="00DB5B55"/>
    <w:rsid w:val="00DB7C1C"/>
    <w:rsid w:val="00DC0A76"/>
    <w:rsid w:val="00DC1928"/>
    <w:rsid w:val="00DC1B35"/>
    <w:rsid w:val="00DC5C54"/>
    <w:rsid w:val="00DC6795"/>
    <w:rsid w:val="00DC6A36"/>
    <w:rsid w:val="00DC7030"/>
    <w:rsid w:val="00DC766A"/>
    <w:rsid w:val="00DD05BA"/>
    <w:rsid w:val="00DD42F3"/>
    <w:rsid w:val="00DD48B6"/>
    <w:rsid w:val="00DD496F"/>
    <w:rsid w:val="00DD63E3"/>
    <w:rsid w:val="00DD6A81"/>
    <w:rsid w:val="00DD7E5D"/>
    <w:rsid w:val="00DE0A51"/>
    <w:rsid w:val="00DE19A3"/>
    <w:rsid w:val="00DE466E"/>
    <w:rsid w:val="00DE7711"/>
    <w:rsid w:val="00DE776E"/>
    <w:rsid w:val="00DF185F"/>
    <w:rsid w:val="00DF5EA2"/>
    <w:rsid w:val="00DF69E6"/>
    <w:rsid w:val="00DF6D34"/>
    <w:rsid w:val="00DF7C49"/>
    <w:rsid w:val="00E00CBF"/>
    <w:rsid w:val="00E02CE6"/>
    <w:rsid w:val="00E03842"/>
    <w:rsid w:val="00E0427C"/>
    <w:rsid w:val="00E053F5"/>
    <w:rsid w:val="00E0745B"/>
    <w:rsid w:val="00E074ED"/>
    <w:rsid w:val="00E07757"/>
    <w:rsid w:val="00E0791B"/>
    <w:rsid w:val="00E10E66"/>
    <w:rsid w:val="00E1107C"/>
    <w:rsid w:val="00E12E24"/>
    <w:rsid w:val="00E1311D"/>
    <w:rsid w:val="00E139EE"/>
    <w:rsid w:val="00E14550"/>
    <w:rsid w:val="00E14961"/>
    <w:rsid w:val="00E152E5"/>
    <w:rsid w:val="00E1597C"/>
    <w:rsid w:val="00E1761B"/>
    <w:rsid w:val="00E17B21"/>
    <w:rsid w:val="00E219D9"/>
    <w:rsid w:val="00E229B8"/>
    <w:rsid w:val="00E231A0"/>
    <w:rsid w:val="00E23B86"/>
    <w:rsid w:val="00E30735"/>
    <w:rsid w:val="00E3249C"/>
    <w:rsid w:val="00E32E38"/>
    <w:rsid w:val="00E33DD9"/>
    <w:rsid w:val="00E35BEF"/>
    <w:rsid w:val="00E36F0A"/>
    <w:rsid w:val="00E40014"/>
    <w:rsid w:val="00E40206"/>
    <w:rsid w:val="00E4024A"/>
    <w:rsid w:val="00E4091A"/>
    <w:rsid w:val="00E4114D"/>
    <w:rsid w:val="00E42CD9"/>
    <w:rsid w:val="00E43701"/>
    <w:rsid w:val="00E43D27"/>
    <w:rsid w:val="00E43D4F"/>
    <w:rsid w:val="00E451E4"/>
    <w:rsid w:val="00E468E9"/>
    <w:rsid w:val="00E46A46"/>
    <w:rsid w:val="00E477D5"/>
    <w:rsid w:val="00E504DC"/>
    <w:rsid w:val="00E51389"/>
    <w:rsid w:val="00E5318F"/>
    <w:rsid w:val="00E55119"/>
    <w:rsid w:val="00E555DF"/>
    <w:rsid w:val="00E55647"/>
    <w:rsid w:val="00E56CB3"/>
    <w:rsid w:val="00E579C2"/>
    <w:rsid w:val="00E57ABB"/>
    <w:rsid w:val="00E57D49"/>
    <w:rsid w:val="00E60393"/>
    <w:rsid w:val="00E613BE"/>
    <w:rsid w:val="00E627B5"/>
    <w:rsid w:val="00E64153"/>
    <w:rsid w:val="00E648ED"/>
    <w:rsid w:val="00E64F15"/>
    <w:rsid w:val="00E6676D"/>
    <w:rsid w:val="00E717BD"/>
    <w:rsid w:val="00E7487D"/>
    <w:rsid w:val="00E74BD5"/>
    <w:rsid w:val="00E7566F"/>
    <w:rsid w:val="00E83237"/>
    <w:rsid w:val="00E83BBA"/>
    <w:rsid w:val="00E8434F"/>
    <w:rsid w:val="00E8682A"/>
    <w:rsid w:val="00E87AFC"/>
    <w:rsid w:val="00E87D00"/>
    <w:rsid w:val="00E911C1"/>
    <w:rsid w:val="00E9307D"/>
    <w:rsid w:val="00E947BB"/>
    <w:rsid w:val="00E95112"/>
    <w:rsid w:val="00E95675"/>
    <w:rsid w:val="00E95F8F"/>
    <w:rsid w:val="00E96139"/>
    <w:rsid w:val="00E965C8"/>
    <w:rsid w:val="00EA357F"/>
    <w:rsid w:val="00EB031A"/>
    <w:rsid w:val="00EB2060"/>
    <w:rsid w:val="00EB319B"/>
    <w:rsid w:val="00EB3CB0"/>
    <w:rsid w:val="00EB45A2"/>
    <w:rsid w:val="00EB47F8"/>
    <w:rsid w:val="00EB4B4D"/>
    <w:rsid w:val="00EB585F"/>
    <w:rsid w:val="00EB6138"/>
    <w:rsid w:val="00EB61F5"/>
    <w:rsid w:val="00EC324C"/>
    <w:rsid w:val="00EC53DE"/>
    <w:rsid w:val="00EC73E3"/>
    <w:rsid w:val="00ED14CB"/>
    <w:rsid w:val="00ED1818"/>
    <w:rsid w:val="00ED26B6"/>
    <w:rsid w:val="00ED3849"/>
    <w:rsid w:val="00EE2C5B"/>
    <w:rsid w:val="00EE48CF"/>
    <w:rsid w:val="00EE50D8"/>
    <w:rsid w:val="00EE6E1E"/>
    <w:rsid w:val="00EE7C84"/>
    <w:rsid w:val="00EF1C8D"/>
    <w:rsid w:val="00EF3AA8"/>
    <w:rsid w:val="00EF5CCC"/>
    <w:rsid w:val="00F054E6"/>
    <w:rsid w:val="00F05C01"/>
    <w:rsid w:val="00F06071"/>
    <w:rsid w:val="00F07360"/>
    <w:rsid w:val="00F07FF5"/>
    <w:rsid w:val="00F10210"/>
    <w:rsid w:val="00F11E72"/>
    <w:rsid w:val="00F1210D"/>
    <w:rsid w:val="00F12494"/>
    <w:rsid w:val="00F12647"/>
    <w:rsid w:val="00F13B20"/>
    <w:rsid w:val="00F145F6"/>
    <w:rsid w:val="00F156EE"/>
    <w:rsid w:val="00F22513"/>
    <w:rsid w:val="00F235E8"/>
    <w:rsid w:val="00F2370B"/>
    <w:rsid w:val="00F23A35"/>
    <w:rsid w:val="00F251D1"/>
    <w:rsid w:val="00F258FB"/>
    <w:rsid w:val="00F25C20"/>
    <w:rsid w:val="00F25F60"/>
    <w:rsid w:val="00F308FC"/>
    <w:rsid w:val="00F33CCD"/>
    <w:rsid w:val="00F35A28"/>
    <w:rsid w:val="00F3641E"/>
    <w:rsid w:val="00F41C45"/>
    <w:rsid w:val="00F41DAA"/>
    <w:rsid w:val="00F4202E"/>
    <w:rsid w:val="00F42AD0"/>
    <w:rsid w:val="00F43D56"/>
    <w:rsid w:val="00F43DF6"/>
    <w:rsid w:val="00F442BC"/>
    <w:rsid w:val="00F44470"/>
    <w:rsid w:val="00F45E71"/>
    <w:rsid w:val="00F4629C"/>
    <w:rsid w:val="00F50553"/>
    <w:rsid w:val="00F51398"/>
    <w:rsid w:val="00F53265"/>
    <w:rsid w:val="00F54AAB"/>
    <w:rsid w:val="00F54CB7"/>
    <w:rsid w:val="00F5565D"/>
    <w:rsid w:val="00F569D0"/>
    <w:rsid w:val="00F57A3A"/>
    <w:rsid w:val="00F57B73"/>
    <w:rsid w:val="00F60F38"/>
    <w:rsid w:val="00F623A7"/>
    <w:rsid w:val="00F63547"/>
    <w:rsid w:val="00F6392C"/>
    <w:rsid w:val="00F64541"/>
    <w:rsid w:val="00F64C15"/>
    <w:rsid w:val="00F65053"/>
    <w:rsid w:val="00F6692B"/>
    <w:rsid w:val="00F66AB4"/>
    <w:rsid w:val="00F67F32"/>
    <w:rsid w:val="00F706C3"/>
    <w:rsid w:val="00F708DF"/>
    <w:rsid w:val="00F70A92"/>
    <w:rsid w:val="00F70D34"/>
    <w:rsid w:val="00F70DFA"/>
    <w:rsid w:val="00F7116C"/>
    <w:rsid w:val="00F715A2"/>
    <w:rsid w:val="00F7198D"/>
    <w:rsid w:val="00F726C8"/>
    <w:rsid w:val="00F72D14"/>
    <w:rsid w:val="00F73C72"/>
    <w:rsid w:val="00F74A20"/>
    <w:rsid w:val="00F74B6C"/>
    <w:rsid w:val="00F757C1"/>
    <w:rsid w:val="00F75C21"/>
    <w:rsid w:val="00F75F90"/>
    <w:rsid w:val="00F76CAF"/>
    <w:rsid w:val="00F82586"/>
    <w:rsid w:val="00F82AE7"/>
    <w:rsid w:val="00F8370F"/>
    <w:rsid w:val="00F83C0C"/>
    <w:rsid w:val="00F850FF"/>
    <w:rsid w:val="00F85C45"/>
    <w:rsid w:val="00F865E2"/>
    <w:rsid w:val="00F86C06"/>
    <w:rsid w:val="00F87672"/>
    <w:rsid w:val="00F90D34"/>
    <w:rsid w:val="00F9237E"/>
    <w:rsid w:val="00F93104"/>
    <w:rsid w:val="00F955B6"/>
    <w:rsid w:val="00F955E0"/>
    <w:rsid w:val="00F9689B"/>
    <w:rsid w:val="00FA01C8"/>
    <w:rsid w:val="00FA0A69"/>
    <w:rsid w:val="00FA18C9"/>
    <w:rsid w:val="00FA2AEB"/>
    <w:rsid w:val="00FA2C78"/>
    <w:rsid w:val="00FA2EFF"/>
    <w:rsid w:val="00FA49DA"/>
    <w:rsid w:val="00FA53CA"/>
    <w:rsid w:val="00FA5CBF"/>
    <w:rsid w:val="00FA67EF"/>
    <w:rsid w:val="00FB66B2"/>
    <w:rsid w:val="00FB70D6"/>
    <w:rsid w:val="00FC1C3D"/>
    <w:rsid w:val="00FC1E85"/>
    <w:rsid w:val="00FC3283"/>
    <w:rsid w:val="00FC3C2F"/>
    <w:rsid w:val="00FC47B7"/>
    <w:rsid w:val="00FC6CC0"/>
    <w:rsid w:val="00FC7316"/>
    <w:rsid w:val="00FD0941"/>
    <w:rsid w:val="00FD0C5B"/>
    <w:rsid w:val="00FD14F4"/>
    <w:rsid w:val="00FD3082"/>
    <w:rsid w:val="00FD384A"/>
    <w:rsid w:val="00FD3AA4"/>
    <w:rsid w:val="00FD7FE1"/>
    <w:rsid w:val="00FE0701"/>
    <w:rsid w:val="00FE164C"/>
    <w:rsid w:val="00FE448C"/>
    <w:rsid w:val="00FE47F1"/>
    <w:rsid w:val="00FE5368"/>
    <w:rsid w:val="00FE7476"/>
    <w:rsid w:val="00FF0863"/>
    <w:rsid w:val="00FF1FB9"/>
    <w:rsid w:val="00FF3BBC"/>
    <w:rsid w:val="00FF4BD8"/>
    <w:rsid w:val="00FF53B5"/>
    <w:rsid w:val="00FF706E"/>
    <w:rsid w:val="01159D81"/>
    <w:rsid w:val="0208469B"/>
    <w:rsid w:val="027C08EC"/>
    <w:rsid w:val="0288D657"/>
    <w:rsid w:val="0320C8D7"/>
    <w:rsid w:val="038DE08D"/>
    <w:rsid w:val="038F4890"/>
    <w:rsid w:val="03FAA7CE"/>
    <w:rsid w:val="04CDFDEC"/>
    <w:rsid w:val="05C90445"/>
    <w:rsid w:val="08282504"/>
    <w:rsid w:val="09475678"/>
    <w:rsid w:val="0A686E92"/>
    <w:rsid w:val="0A92F23F"/>
    <w:rsid w:val="0BFC20B2"/>
    <w:rsid w:val="0C83E65F"/>
    <w:rsid w:val="0E9F3128"/>
    <w:rsid w:val="0ED6E1B4"/>
    <w:rsid w:val="102515AC"/>
    <w:rsid w:val="108F828C"/>
    <w:rsid w:val="10D599FE"/>
    <w:rsid w:val="12962EB7"/>
    <w:rsid w:val="14BFF190"/>
    <w:rsid w:val="152DA0E0"/>
    <w:rsid w:val="15AC47E8"/>
    <w:rsid w:val="167232E1"/>
    <w:rsid w:val="16F7ECA1"/>
    <w:rsid w:val="1B020F32"/>
    <w:rsid w:val="1DA5CA98"/>
    <w:rsid w:val="1DE682D4"/>
    <w:rsid w:val="1F1BF401"/>
    <w:rsid w:val="1FBF55BB"/>
    <w:rsid w:val="248AD1BA"/>
    <w:rsid w:val="25F0A5CE"/>
    <w:rsid w:val="26038E93"/>
    <w:rsid w:val="2661242B"/>
    <w:rsid w:val="29874C29"/>
    <w:rsid w:val="2A1E03D1"/>
    <w:rsid w:val="2AE6F24D"/>
    <w:rsid w:val="2BF0A0C2"/>
    <w:rsid w:val="2E88AB13"/>
    <w:rsid w:val="2EA1B06C"/>
    <w:rsid w:val="2F3CA19E"/>
    <w:rsid w:val="3019EABA"/>
    <w:rsid w:val="32E28C81"/>
    <w:rsid w:val="333BCCF3"/>
    <w:rsid w:val="34698378"/>
    <w:rsid w:val="3480F929"/>
    <w:rsid w:val="353B5D76"/>
    <w:rsid w:val="35A3629C"/>
    <w:rsid w:val="37D31960"/>
    <w:rsid w:val="38EB9119"/>
    <w:rsid w:val="3AE59C58"/>
    <w:rsid w:val="3B0784A0"/>
    <w:rsid w:val="3C5A9C23"/>
    <w:rsid w:val="3E9A1327"/>
    <w:rsid w:val="41F8EED8"/>
    <w:rsid w:val="4482032A"/>
    <w:rsid w:val="4750ECD5"/>
    <w:rsid w:val="48E6202C"/>
    <w:rsid w:val="49A768D5"/>
    <w:rsid w:val="49C124BC"/>
    <w:rsid w:val="4A4FA288"/>
    <w:rsid w:val="4CF2D59C"/>
    <w:rsid w:val="4DE6D74F"/>
    <w:rsid w:val="4E6D29C6"/>
    <w:rsid w:val="502EC16B"/>
    <w:rsid w:val="5236143F"/>
    <w:rsid w:val="52488DCC"/>
    <w:rsid w:val="52CEAFDB"/>
    <w:rsid w:val="53DFCED2"/>
    <w:rsid w:val="54177017"/>
    <w:rsid w:val="545587A5"/>
    <w:rsid w:val="55BA3DF1"/>
    <w:rsid w:val="55D20CD6"/>
    <w:rsid w:val="5672F26C"/>
    <w:rsid w:val="57F17B60"/>
    <w:rsid w:val="58270BF3"/>
    <w:rsid w:val="58E5FC9E"/>
    <w:rsid w:val="59F0E477"/>
    <w:rsid w:val="5A5B2790"/>
    <w:rsid w:val="5B577C51"/>
    <w:rsid w:val="5DA657F9"/>
    <w:rsid w:val="5E1A3316"/>
    <w:rsid w:val="5E39A84F"/>
    <w:rsid w:val="60816E24"/>
    <w:rsid w:val="60907659"/>
    <w:rsid w:val="615E2FC0"/>
    <w:rsid w:val="61C33E1C"/>
    <w:rsid w:val="64C95882"/>
    <w:rsid w:val="6599C69F"/>
    <w:rsid w:val="67D04BAF"/>
    <w:rsid w:val="67DF1A21"/>
    <w:rsid w:val="6996600D"/>
    <w:rsid w:val="6A19E33C"/>
    <w:rsid w:val="6B0D411A"/>
    <w:rsid w:val="6B293CC8"/>
    <w:rsid w:val="6BFCBD57"/>
    <w:rsid w:val="6D9174CA"/>
    <w:rsid w:val="6D987EF2"/>
    <w:rsid w:val="6E5D442D"/>
    <w:rsid w:val="6EB0607E"/>
    <w:rsid w:val="73FEAEA8"/>
    <w:rsid w:val="7471F376"/>
    <w:rsid w:val="74D73873"/>
    <w:rsid w:val="750552A4"/>
    <w:rsid w:val="787466F2"/>
    <w:rsid w:val="78B0405D"/>
    <w:rsid w:val="78DC842C"/>
    <w:rsid w:val="7AFF68EB"/>
    <w:rsid w:val="7CD2ED58"/>
    <w:rsid w:val="7CFD8B66"/>
    <w:rsid w:val="7D19CCB1"/>
    <w:rsid w:val="7D2FD01B"/>
    <w:rsid w:val="7D85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8E6969"/>
  <w15:chartTrackingRefBased/>
  <w15:docId w15:val="{13B01964-23E9-4207-ADD5-89D7BC594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D3794C"/>
    <w:pPr>
      <w:keepNext/>
      <w:keepLines/>
      <w:numPr>
        <w:numId w:val="4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D3794C"/>
    <w:pPr>
      <w:keepNext/>
      <w:keepLines/>
      <w:numPr>
        <w:ilvl w:val="1"/>
        <w:numId w:val="4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D3794C"/>
    <w:pPr>
      <w:keepNext/>
      <w:keepLines/>
      <w:numPr>
        <w:ilvl w:val="2"/>
        <w:numId w:val="4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D3794C"/>
    <w:pPr>
      <w:keepNext/>
      <w:numPr>
        <w:ilvl w:val="3"/>
        <w:numId w:val="4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D3794C"/>
    <w:pPr>
      <w:keepNext/>
      <w:numPr>
        <w:ilvl w:val="4"/>
        <w:numId w:val="4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D3794C"/>
    <w:pPr>
      <w:keepNext/>
      <w:keepLines/>
      <w:numPr>
        <w:ilvl w:val="5"/>
        <w:numId w:val="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D3794C"/>
    <w:pPr>
      <w:keepNext/>
      <w:keepLines/>
      <w:widowControl w:val="0"/>
      <w:numPr>
        <w:ilvl w:val="6"/>
        <w:numId w:val="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D3794C"/>
    <w:pPr>
      <w:keepNext/>
      <w:keepLines/>
      <w:widowControl w:val="0"/>
      <w:numPr>
        <w:ilvl w:val="7"/>
        <w:numId w:val="5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D3794C"/>
    <w:pPr>
      <w:keepNext/>
      <w:widowControl w:val="0"/>
      <w:numPr>
        <w:ilvl w:val="8"/>
        <w:numId w:val="5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D3794C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D3794C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D3794C"/>
    <w:rPr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D3794C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3794C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3794C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D3794C"/>
    <w:rPr>
      <w:vertAlign w:val="superscript"/>
      <w:lang w:val="en-GB"/>
    </w:rPr>
  </w:style>
  <w:style w:type="paragraph" w:customStyle="1" w:styleId="Footnote">
    <w:name w:val="Footnote"/>
    <w:basedOn w:val="FootnoteText"/>
    <w:qFormat/>
    <w:rsid w:val="00D3794C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DD05BA"/>
    <w:pPr>
      <w:spacing w:before="120" w:after="120"/>
      <w:ind w:left="928"/>
    </w:pPr>
  </w:style>
  <w:style w:type="character" w:customStyle="1" w:styleId="Heading2Char">
    <w:name w:val="Heading 2 Char"/>
    <w:basedOn w:val="DefaultParagraphFont"/>
    <w:link w:val="Heading2"/>
    <w:uiPriority w:val="9"/>
    <w:rsid w:val="00D3794C"/>
    <w:rPr>
      <w:rFonts w:ascii="Times New Roman Bold" w:eastAsiaTheme="majorEastAsia" w:hAnsi="Times New Roman Bold" w:cstheme="majorBidi"/>
      <w:b/>
      <w:kern w:val="0"/>
      <w:sz w:val="24"/>
      <w:szCs w:val="26"/>
      <w:lang w:val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  <w:lang w:val="en-GB"/>
    </w:rPr>
  </w:style>
  <w:style w:type="paragraph" w:styleId="Header">
    <w:name w:val="header"/>
    <w:basedOn w:val="Normal"/>
    <w:link w:val="HeaderChar"/>
    <w:rsid w:val="00D3794C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D3794C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rsid w:val="00D3794C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D3794C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3794C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Annex">
    <w:name w:val="Annex"/>
    <w:basedOn w:val="Normal"/>
    <w:qFormat/>
    <w:rsid w:val="00D3794C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D3794C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D3794C"/>
    <w:rPr>
      <w:rFonts w:ascii="Times New Roman" w:eastAsiaTheme="majorEastAsia" w:hAnsi="Times New Roman" w:cs="Times New Roman"/>
      <w:i/>
      <w:iCs/>
      <w:kern w:val="0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3794C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D3794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794C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79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794C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customStyle="1" w:styleId="Para1-Annex">
    <w:name w:val="Para1-Annex"/>
    <w:basedOn w:val="Normal"/>
    <w:rsid w:val="00182371"/>
    <w:pPr>
      <w:numPr>
        <w:numId w:val="1"/>
      </w:numPr>
      <w:spacing w:before="120" w:after="120"/>
    </w:pPr>
    <w:rPr>
      <w:lang w:eastAsia="es-MX"/>
    </w:rPr>
  </w:style>
  <w:style w:type="paragraph" w:customStyle="1" w:styleId="CBD-Table-Item">
    <w:name w:val="CBD-Table-Item"/>
    <w:basedOn w:val="Normal"/>
    <w:rsid w:val="001E418B"/>
    <w:pPr>
      <w:numPr>
        <w:numId w:val="2"/>
      </w:numPr>
      <w:spacing w:before="60" w:after="60"/>
      <w:ind w:right="57"/>
    </w:pPr>
    <w:rPr>
      <w:lang w:eastAsia="es-MX"/>
    </w:rPr>
  </w:style>
  <w:style w:type="paragraph" w:customStyle="1" w:styleId="CBD-Table-Sub-Item">
    <w:name w:val="CBD-Table-Sub-Item"/>
    <w:basedOn w:val="Normal"/>
    <w:rsid w:val="001E418B"/>
    <w:pPr>
      <w:numPr>
        <w:ilvl w:val="1"/>
        <w:numId w:val="2"/>
      </w:numPr>
      <w:spacing w:before="20" w:after="20"/>
      <w:ind w:right="57"/>
    </w:pPr>
    <w:rPr>
      <w:lang w:eastAsia="es-MX"/>
    </w:rPr>
  </w:style>
  <w:style w:type="paragraph" w:styleId="ListParagraph">
    <w:name w:val="List Paragraph"/>
    <w:basedOn w:val="Normal"/>
    <w:uiPriority w:val="34"/>
    <w:qFormat/>
    <w:rsid w:val="00D3794C"/>
    <w:pPr>
      <w:ind w:left="720"/>
      <w:contextualSpacing/>
    </w:pPr>
  </w:style>
  <w:style w:type="paragraph" w:styleId="Revision">
    <w:name w:val="Revision"/>
    <w:hidden/>
    <w:uiPriority w:val="99"/>
    <w:semiHidden/>
    <w:rsid w:val="00D3794C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63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63E3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character" w:customStyle="1" w:styleId="normaltextrun">
    <w:name w:val="normaltextrun"/>
    <w:basedOn w:val="DefaultParagraphFont"/>
    <w:rsid w:val="00A75630"/>
    <w:rPr>
      <w:lang w:val="en-GB"/>
    </w:rPr>
  </w:style>
  <w:style w:type="paragraph" w:customStyle="1" w:styleId="paragraph">
    <w:name w:val="paragraph"/>
    <w:basedOn w:val="Normal"/>
    <w:rsid w:val="00A75630"/>
    <w:pPr>
      <w:spacing w:before="100" w:beforeAutospacing="1" w:after="100" w:afterAutospacing="1"/>
      <w:jc w:val="left"/>
    </w:pPr>
    <w:rPr>
      <w:sz w:val="24"/>
      <w:lang w:eastAsia="zh-TW" w:bidi="bn-IN"/>
    </w:rPr>
  </w:style>
  <w:style w:type="character" w:customStyle="1" w:styleId="eop">
    <w:name w:val="eop"/>
    <w:basedOn w:val="DefaultParagraphFont"/>
    <w:rsid w:val="00A84709"/>
    <w:rPr>
      <w:lang w:val="en-GB"/>
    </w:rPr>
  </w:style>
  <w:style w:type="paragraph" w:customStyle="1" w:styleId="Normalnumber">
    <w:name w:val="Normal_number"/>
    <w:basedOn w:val="Normal"/>
    <w:rsid w:val="008A62B4"/>
    <w:pPr>
      <w:tabs>
        <w:tab w:val="clear" w:pos="1134"/>
        <w:tab w:val="left" w:pos="2835"/>
        <w:tab w:val="left" w:pos="3402"/>
        <w:tab w:val="left" w:pos="3969"/>
      </w:tabs>
      <w:spacing w:after="120"/>
    </w:pPr>
  </w:style>
  <w:style w:type="paragraph" w:customStyle="1" w:styleId="AEDistrNormal">
    <w:name w:val="AE_DistrNormal"/>
    <w:basedOn w:val="Normal"/>
    <w:unhideWhenUsed/>
    <w:rsid w:val="00D3794C"/>
    <w:pPr>
      <w:jc w:val="left"/>
    </w:pPr>
  </w:style>
  <w:style w:type="paragraph" w:customStyle="1" w:styleId="AASmallLogo">
    <w:name w:val="AA_SmallLogo"/>
    <w:basedOn w:val="AEDistrNormal"/>
    <w:unhideWhenUsed/>
    <w:rsid w:val="00D3794C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D3794C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AFCorNotNormal">
    <w:name w:val="AF_CorNotNormal"/>
    <w:basedOn w:val="Normal"/>
    <w:unhideWhenUsed/>
    <w:rsid w:val="003A66FE"/>
  </w:style>
  <w:style w:type="paragraph" w:customStyle="1" w:styleId="ACLargeLogo">
    <w:name w:val="AC_LargeLogo"/>
    <w:basedOn w:val="AFCorNNormal"/>
    <w:next w:val="AISpacer"/>
    <w:unhideWhenUsed/>
    <w:rsid w:val="00D3794C"/>
    <w:pPr>
      <w:spacing w:before="120"/>
      <w:contextualSpacing/>
    </w:pPr>
    <w:rPr>
      <w:sz w:val="8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D3794C"/>
    <w:pPr>
      <w:spacing w:before="120"/>
    </w:pPr>
  </w:style>
  <w:style w:type="paragraph" w:customStyle="1" w:styleId="AENormal">
    <w:name w:val="AE_Normal"/>
    <w:basedOn w:val="Normal"/>
    <w:rsid w:val="00D3794C"/>
  </w:style>
  <w:style w:type="paragraph" w:customStyle="1" w:styleId="AFCorNot12Bold">
    <w:name w:val="AF_CorNot12Bold"/>
    <w:basedOn w:val="AFCorNotNormal"/>
    <w:next w:val="AFCorNotNormal"/>
    <w:unhideWhenUsed/>
    <w:qFormat/>
    <w:rsid w:val="003A66FE"/>
    <w:pPr>
      <w:jc w:val="left"/>
    </w:pPr>
    <w:rPr>
      <w:b/>
      <w:sz w:val="24"/>
    </w:rPr>
  </w:style>
  <w:style w:type="paragraph" w:customStyle="1" w:styleId="AFCorNotBold">
    <w:name w:val="AF_CorNotBold"/>
    <w:basedOn w:val="AFCorNotNormal"/>
    <w:next w:val="AFCorNotNormal"/>
    <w:unhideWhenUsed/>
    <w:qFormat/>
    <w:rsid w:val="003A66FE"/>
    <w:rPr>
      <w:b/>
    </w:rPr>
  </w:style>
  <w:style w:type="paragraph" w:customStyle="1" w:styleId="AISpacer">
    <w:name w:val="AI_Spacer"/>
    <w:next w:val="Normal"/>
    <w:unhideWhenUsed/>
    <w:qFormat/>
    <w:rsid w:val="00D3794C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  <w14:ligatures w14:val="none"/>
    </w:rPr>
  </w:style>
  <w:style w:type="paragraph" w:customStyle="1" w:styleId="CBDAgendaItem">
    <w:name w:val="CBD_AgendaItem"/>
    <w:basedOn w:val="Normal"/>
    <w:qFormat/>
    <w:rsid w:val="00D3794C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Normal">
    <w:name w:val="CBD_Normal"/>
    <w:unhideWhenUsed/>
    <w:qFormat/>
    <w:rsid w:val="00D3794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customStyle="1" w:styleId="CBDAnnex">
    <w:name w:val="CBD_Annex"/>
    <w:basedOn w:val="CBDNormal"/>
    <w:next w:val="CBDTitle"/>
    <w:qFormat/>
    <w:rsid w:val="00D3794C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DesicionAnnex">
    <w:name w:val="CBD_DesicionAnnex"/>
    <w:basedOn w:val="CBDNormal"/>
    <w:next w:val="CBDDesicionText"/>
    <w:qFormat/>
    <w:rsid w:val="00D3794C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DesicionText">
    <w:name w:val="CBD_DesicionText"/>
    <w:basedOn w:val="CBDNormal"/>
    <w:qFormat/>
    <w:rsid w:val="00D3794C"/>
    <w:pPr>
      <w:spacing w:after="120"/>
      <w:ind w:left="567" w:firstLine="567"/>
    </w:pPr>
  </w:style>
  <w:style w:type="paragraph" w:customStyle="1" w:styleId="CBDFigureTitle">
    <w:name w:val="CBD_FigureTitle"/>
    <w:basedOn w:val="CBDNormal"/>
    <w:next w:val="CBDNormalNoNumber"/>
    <w:qFormat/>
    <w:rsid w:val="00D3794C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D3794C"/>
    <w:rPr>
      <w:sz w:val="20"/>
    </w:rPr>
  </w:style>
  <w:style w:type="paragraph" w:customStyle="1" w:styleId="CBDFootnoteText">
    <w:name w:val="CBD_Footnote_Text"/>
    <w:basedOn w:val="CBDNormal"/>
    <w:qFormat/>
    <w:rsid w:val="00D3794C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D3794C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NormalNumber">
    <w:name w:val="CBD_Normal_Number"/>
    <w:basedOn w:val="CBDNormal"/>
    <w:qFormat/>
    <w:rsid w:val="00D3794C"/>
    <w:pPr>
      <w:numPr>
        <w:numId w:val="12"/>
      </w:numPr>
      <w:tabs>
        <w:tab w:val="left" w:pos="3969"/>
      </w:tabs>
      <w:spacing w:before="120" w:after="120"/>
    </w:pPr>
  </w:style>
  <w:style w:type="paragraph" w:customStyle="1" w:styleId="CBDH2">
    <w:name w:val="CBD_H2"/>
    <w:basedOn w:val="CBDNormalNumber"/>
    <w:qFormat/>
    <w:rsid w:val="00D3794C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D3794C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D3794C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D3794C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D3794C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NoList"/>
    <w:uiPriority w:val="99"/>
    <w:rsid w:val="00D3794C"/>
    <w:pPr>
      <w:numPr>
        <w:numId w:val="3"/>
      </w:numPr>
    </w:pPr>
  </w:style>
  <w:style w:type="numbering" w:customStyle="1" w:styleId="CBDHeadings">
    <w:name w:val="CBD_Headings"/>
    <w:basedOn w:val="ListCBD"/>
    <w:uiPriority w:val="99"/>
    <w:rsid w:val="00D3794C"/>
    <w:pPr>
      <w:numPr>
        <w:numId w:val="4"/>
      </w:numPr>
    </w:pPr>
  </w:style>
  <w:style w:type="paragraph" w:customStyle="1" w:styleId="CBDNormalNoNumber">
    <w:name w:val="CBD_Normal_NoNumber"/>
    <w:basedOn w:val="CBDNormal"/>
    <w:qFormat/>
    <w:rsid w:val="00D3794C"/>
    <w:pPr>
      <w:spacing w:after="120"/>
      <w:ind w:left="567"/>
    </w:pPr>
  </w:style>
  <w:style w:type="paragraph" w:customStyle="1" w:styleId="CBDSubTitle">
    <w:name w:val="CBD_SubTitle"/>
    <w:basedOn w:val="CBDNormal"/>
    <w:qFormat/>
    <w:rsid w:val="00D3794C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ableNormal">
    <w:name w:val="CBD_TableNormal"/>
    <w:basedOn w:val="CBDNormal"/>
    <w:qFormat/>
    <w:rsid w:val="00D3794C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D3794C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D3794C"/>
    <w:pPr>
      <w:keepNext/>
      <w:keepLines/>
      <w:spacing w:before="240" w:after="240"/>
      <w:ind w:left="567"/>
      <w:jc w:val="left"/>
    </w:pPr>
    <w:rPr>
      <w:b/>
      <w:sz w:val="28"/>
    </w:rPr>
  </w:style>
  <w:style w:type="character" w:customStyle="1" w:styleId="Heading6Char">
    <w:name w:val="Heading 6 Char"/>
    <w:basedOn w:val="DefaultParagraphFont"/>
    <w:link w:val="Heading6"/>
    <w:semiHidden/>
    <w:rsid w:val="00D3794C"/>
    <w:rPr>
      <w:rFonts w:ascii="Times New Roman" w:eastAsia="SimSun" w:hAnsi="Times New Roman" w:cs="Times New Roman"/>
      <w:bCs/>
      <w:kern w:val="0"/>
      <w:sz w:val="24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D3794C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D3794C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D3794C"/>
    <w:rPr>
      <w:rFonts w:ascii="Times New Roman" w:eastAsia="SimSun" w:hAnsi="Times New Roman" w:cs="Times New Roman"/>
      <w:snapToGrid w:val="0"/>
      <w:kern w:val="0"/>
      <w:u w:val="single"/>
      <w:lang w:val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D3794C"/>
    <w:rPr>
      <w:rFonts w:ascii="Times New Roman" w:hAnsi="Times New Roman"/>
      <w:color w:val="0563C1" w:themeColor="hyperlink"/>
      <w:u w:val="single"/>
      <w:lang w:val="en-GB"/>
    </w:rPr>
  </w:style>
  <w:style w:type="paragraph" w:styleId="List">
    <w:name w:val="List"/>
    <w:basedOn w:val="Normal"/>
    <w:semiHidden/>
    <w:rsid w:val="00D3794C"/>
    <w:pPr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60AA4"/>
    <w:rPr>
      <w:color w:val="605E5C"/>
      <w:shd w:val="clear" w:color="auto" w:fill="E1DFDD"/>
      <w:lang w:val="en-GB"/>
    </w:rPr>
  </w:style>
  <w:style w:type="paragraph" w:customStyle="1" w:styleId="meetingname">
    <w:name w:val="meeting name"/>
    <w:basedOn w:val="Normal"/>
    <w:qFormat/>
    <w:rsid w:val="001E4174"/>
    <w:pPr>
      <w:tabs>
        <w:tab w:val="clear" w:pos="567"/>
        <w:tab w:val="clear" w:pos="1134"/>
        <w:tab w:val="clear" w:pos="1701"/>
        <w:tab w:val="clear" w:pos="2268"/>
      </w:tabs>
      <w:snapToGrid w:val="0"/>
      <w:ind w:left="170" w:right="3119" w:hanging="170"/>
      <w:jc w:val="left"/>
    </w:pPr>
    <w:rPr>
      <w:rFonts w:eastAsia="Malgun Gothic"/>
      <w:caps/>
      <w:szCs w:val="24"/>
    </w:rPr>
  </w:style>
  <w:style w:type="paragraph" w:customStyle="1" w:styleId="DarkList-Accent31">
    <w:name w:val="Dark List - Accent 31"/>
    <w:hidden/>
    <w:uiPriority w:val="99"/>
    <w:semiHidden/>
    <w:rsid w:val="00D3794C"/>
    <w:pPr>
      <w:spacing w:after="0" w:line="240" w:lineRule="auto"/>
    </w:pPr>
    <w:rPr>
      <w:rFonts w:ascii="Times New Roman" w:eastAsia="SimSun" w:hAnsi="Times New Roman" w:cs="Times New Roman"/>
      <w:kern w:val="0"/>
      <w:lang w:val="en-GB" w:eastAsia="en-GB"/>
      <w14:ligatures w14:val="none"/>
    </w:rPr>
  </w:style>
  <w:style w:type="paragraph" w:customStyle="1" w:styleId="AFCorNNormal">
    <w:name w:val="AF_CorNNormal"/>
    <w:basedOn w:val="Normal"/>
    <w:unhideWhenUsed/>
    <w:rsid w:val="00D3794C"/>
    <w:pPr>
      <w:jc w:val="left"/>
    </w:pPr>
  </w:style>
  <w:style w:type="paragraph" w:customStyle="1" w:styleId="AFCorNBold">
    <w:name w:val="AF_CorNBold"/>
    <w:basedOn w:val="AFCorNNormal"/>
    <w:next w:val="AFCorNNormal"/>
    <w:unhideWhenUsed/>
    <w:qFormat/>
    <w:rsid w:val="00D3794C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D3794C"/>
    <w:rPr>
      <w:b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D3794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D3794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D3794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D3794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D3794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D3794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D3794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D3794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D3794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D3794C"/>
  </w:style>
  <w:style w:type="paragraph" w:styleId="BlockText">
    <w:name w:val="Block Text"/>
    <w:basedOn w:val="Normal"/>
    <w:uiPriority w:val="99"/>
    <w:semiHidden/>
    <w:unhideWhenUsed/>
    <w:rsid w:val="00D3794C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3794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3794C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3794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3794C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3794C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3794C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3794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3794C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3794C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3794C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3794C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3794C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3794C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3794C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D3794C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3794C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D3794C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D3794C"/>
    <w:rPr>
      <w:rFonts w:ascii="Times New Roman" w:eastAsia="SimSun" w:hAnsi="Times New Roman" w:cs="Times New Roman"/>
      <w:kern w:val="0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D379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D379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D379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D379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D379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D379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D379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D3794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D3794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D3794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D3794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D3794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D3794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D3794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D379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D379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D379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D379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D379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D379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D379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D3794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D3794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D3794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D3794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D3794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D3794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D3794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3794C"/>
  </w:style>
  <w:style w:type="character" w:customStyle="1" w:styleId="DateChar">
    <w:name w:val="Date Char"/>
    <w:basedOn w:val="DefaultParagraphFont"/>
    <w:link w:val="Date"/>
    <w:uiPriority w:val="99"/>
    <w:semiHidden/>
    <w:rsid w:val="00D3794C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3794C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3794C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3794C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3794C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D3794C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D3794C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3794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3794C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D3794C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3794C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3794C"/>
    <w:rPr>
      <w:color w:val="954F72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D3794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D3794C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D3794C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D3794C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D3794C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D3794C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D3794C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D379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D379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D379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D379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D379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D379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D379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D379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379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D379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D379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D379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D379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D379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D3794C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D3794C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3794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D3794C"/>
    <w:rPr>
      <w:rFonts w:ascii="Times New Roman" w:eastAsia="SimSun" w:hAnsi="Times New Roman" w:cs="Times New Roman"/>
      <w:i/>
      <w:iCs/>
      <w:kern w:val="0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D3794C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D3794C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D3794C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D3794C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3794C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3794C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D3794C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D3794C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D3794C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3794C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D3794C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D3794C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D3794C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D3794C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D3794C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D3794C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D3794C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D3794C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3794C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D3794C"/>
    <w:rPr>
      <w:i/>
      <w:iCs/>
      <w:color w:val="4472C4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94C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94C"/>
    <w:rPr>
      <w:rFonts w:ascii="Times New Roman" w:eastAsia="SimSun" w:hAnsi="Times New Roman" w:cs="Times New Roman"/>
      <w:i/>
      <w:iCs/>
      <w:color w:val="4472C4" w:themeColor="accent1"/>
      <w:kern w:val="0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D3794C"/>
    <w:rPr>
      <w:b/>
      <w:bCs/>
      <w:smallCaps/>
      <w:color w:val="4472C4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D3794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D379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D379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D379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D379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D379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D379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D3794C"/>
    <w:rPr>
      <w:lang w:val="en-GB"/>
    </w:rPr>
  </w:style>
  <w:style w:type="paragraph" w:styleId="List2">
    <w:name w:val="List 2"/>
    <w:basedOn w:val="Normal"/>
    <w:uiPriority w:val="99"/>
    <w:semiHidden/>
    <w:unhideWhenUsed/>
    <w:rsid w:val="00D3794C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D3794C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D3794C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D3794C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D3794C"/>
    <w:pPr>
      <w:numPr>
        <w:numId w:val="7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D3794C"/>
    <w:pPr>
      <w:numPr>
        <w:numId w:val="8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D3794C"/>
    <w:pPr>
      <w:numPr>
        <w:numId w:val="9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D3794C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D3794C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D3794C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3794C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3794C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3794C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3794C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D3794C"/>
    <w:pPr>
      <w:numPr>
        <w:numId w:val="13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D3794C"/>
    <w:pPr>
      <w:numPr>
        <w:numId w:val="14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D3794C"/>
    <w:pPr>
      <w:numPr>
        <w:numId w:val="15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D3794C"/>
    <w:pPr>
      <w:numPr>
        <w:numId w:val="16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D3794C"/>
    <w:pPr>
      <w:numPr>
        <w:numId w:val="17"/>
      </w:numPr>
      <w:contextualSpacing/>
    </w:pPr>
  </w:style>
  <w:style w:type="table" w:styleId="ListTable1Light">
    <w:name w:val="List Table 1 Light"/>
    <w:basedOn w:val="TableNormal"/>
    <w:uiPriority w:val="46"/>
    <w:rsid w:val="00D3794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D3794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D3794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D3794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D3794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D3794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D3794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D3794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D3794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D3794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D3794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D3794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D3794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D3794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D379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D379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D379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D379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D379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D379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D379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D3794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D379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D379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379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D379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D379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D379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D3794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3794C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D3794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D3794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D3794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D3794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D3794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D3794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D3794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D379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D379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D379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D379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D379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D379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D379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D3794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D3794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D3794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D3794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D3794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D3794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D3794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D3794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D3794C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379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3794C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3794C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3794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3794C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3794C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D3794C"/>
    <w:rPr>
      <w:lang w:val="en-GB"/>
    </w:rPr>
  </w:style>
  <w:style w:type="table" w:styleId="PlainTable1">
    <w:name w:val="Plain Table 1"/>
    <w:basedOn w:val="TableNormal"/>
    <w:uiPriority w:val="41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D3794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D3794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D3794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D3794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D3794C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3794C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D3794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794C"/>
    <w:rPr>
      <w:rFonts w:ascii="Times New Roman" w:eastAsia="SimSun" w:hAnsi="Times New Roman" w:cs="Times New Roman"/>
      <w:i/>
      <w:iCs/>
      <w:color w:val="404040" w:themeColor="text1" w:themeTint="BF"/>
      <w:kern w:val="0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3794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3794C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3794C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3794C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D3794C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D3794C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D3794C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D3794C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D3794C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D3794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D3794C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D3794C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3794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D3794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3794C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km4b.cbd.int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9E50FB60A2EDA479668FB4207C8A0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93807D-CF4E-1243-9268-8F1D7114CE5D}"/>
      </w:docPartPr>
      <w:docPartBody>
        <w:p w:rsidR="00393C47" w:rsidRDefault="00393C47">
          <w:pPr>
            <w:pStyle w:val="E9E50FB60A2EDA479668FB4207C8A0C7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7B3"/>
    <w:rsid w:val="00012ACA"/>
    <w:rsid w:val="00065117"/>
    <w:rsid w:val="000A7854"/>
    <w:rsid w:val="000C3B36"/>
    <w:rsid w:val="000F2B99"/>
    <w:rsid w:val="001021FF"/>
    <w:rsid w:val="00102573"/>
    <w:rsid w:val="00161362"/>
    <w:rsid w:val="0019165C"/>
    <w:rsid w:val="001B37A0"/>
    <w:rsid w:val="00204076"/>
    <w:rsid w:val="00210BD5"/>
    <w:rsid w:val="002B0D2E"/>
    <w:rsid w:val="002E2C62"/>
    <w:rsid w:val="00351B18"/>
    <w:rsid w:val="00377453"/>
    <w:rsid w:val="00393C47"/>
    <w:rsid w:val="003C0497"/>
    <w:rsid w:val="00404EA7"/>
    <w:rsid w:val="00490B37"/>
    <w:rsid w:val="004B4948"/>
    <w:rsid w:val="004C3BA8"/>
    <w:rsid w:val="004D27B3"/>
    <w:rsid w:val="00513749"/>
    <w:rsid w:val="005313DA"/>
    <w:rsid w:val="005375FE"/>
    <w:rsid w:val="005C7F09"/>
    <w:rsid w:val="006678A2"/>
    <w:rsid w:val="006B6959"/>
    <w:rsid w:val="006C12D2"/>
    <w:rsid w:val="007155ED"/>
    <w:rsid w:val="007165BD"/>
    <w:rsid w:val="007706D1"/>
    <w:rsid w:val="007909F1"/>
    <w:rsid w:val="00796892"/>
    <w:rsid w:val="007D2BF8"/>
    <w:rsid w:val="00871933"/>
    <w:rsid w:val="0089471A"/>
    <w:rsid w:val="008D347F"/>
    <w:rsid w:val="008E44B9"/>
    <w:rsid w:val="00900759"/>
    <w:rsid w:val="00982919"/>
    <w:rsid w:val="009846F8"/>
    <w:rsid w:val="0099248C"/>
    <w:rsid w:val="00A01281"/>
    <w:rsid w:val="00A31EE8"/>
    <w:rsid w:val="00AB6549"/>
    <w:rsid w:val="00B769DD"/>
    <w:rsid w:val="00BC7470"/>
    <w:rsid w:val="00C244B6"/>
    <w:rsid w:val="00C305DD"/>
    <w:rsid w:val="00C436E8"/>
    <w:rsid w:val="00D2066D"/>
    <w:rsid w:val="00D27384"/>
    <w:rsid w:val="00DE0853"/>
    <w:rsid w:val="00DE0A51"/>
    <w:rsid w:val="00DF5EA2"/>
    <w:rsid w:val="00DF7492"/>
    <w:rsid w:val="00E65011"/>
    <w:rsid w:val="00E9307D"/>
    <w:rsid w:val="00EE095D"/>
    <w:rsid w:val="00F71DAD"/>
    <w:rsid w:val="00F94609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R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9E50FB60A2EDA479668FB4207C8A0C7">
    <w:name w:val="E9E50FB60A2EDA479668FB4207C8A0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C8167B-47B6-48E2-888C-52C602B4F1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2E299C-EDF6-4918-BD2F-8945F979BA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69415C-115A-489C-9650-3400F5D03D70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2328</Words>
  <Characters>13271</Characters>
  <Application>Microsoft Office Word</Application>
  <DocSecurity>0</DocSecurity>
  <Lines>110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Annotated provisional agenda</vt:lpstr>
      <vt:lpstr>Annotated provisional agenda</vt:lpstr>
    </vt:vector>
  </TitlesOfParts>
  <Company/>
  <LinksUpToDate>false</LinksUpToDate>
  <CharactersWithSpaces>15568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provisional agenda</dc:title>
  <dc:subject>CBD/KM/WS/2025/1/1/Add.1/Rev.1</dc:subject>
  <dc:creator>Secretariat of the Convention on Biological Diversity</dc:creator>
  <cp:keywords/>
  <dc:description/>
  <cp:lastModifiedBy>Veronique Lefebvre</cp:lastModifiedBy>
  <cp:revision>5</cp:revision>
  <cp:lastPrinted>2024-05-27T22:22:00Z</cp:lastPrinted>
  <dcterms:created xsi:type="dcterms:W3CDTF">2025-03-06T14:39:00Z</dcterms:created>
  <dcterms:modified xsi:type="dcterms:W3CDTF">2025-03-06T14:41:00Z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GrammarlyDocumentId">
    <vt:lpwstr>0db4d9699332a44006740f20910514140743fe69c677744121bea52472ae40bb</vt:lpwstr>
  </property>
  <property fmtid="{D5CDD505-2E9C-101B-9397-08002B2CF9AE}" pid="4" name="ContentTypeId">
    <vt:lpwstr>0x01010069BFACF6D92CD24AA50050CE23F68F74</vt:lpwstr>
  </property>
  <property fmtid="{D5CDD505-2E9C-101B-9397-08002B2CF9AE}" pid="5" name="CBD-Category">
    <vt:lpwstr>CBD</vt:lpwstr>
  </property>
  <property fmtid="{D5CDD505-2E9C-101B-9397-08002B2CF9AE}" pid="6" name="CBD-Language">
    <vt:lpwstr>EN</vt:lpwstr>
  </property>
  <property fmtid="{D5CDD505-2E9C-101B-9397-08002B2CF9AE}" pid="7" name="CBD-Generator">
    <vt:lpwstr>0</vt:lpwstr>
  </property>
</Properties>
</file>