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C6939" w14:paraId="7B9EA891" w14:textId="77777777" w:rsidTr="008A1499">
        <w:trPr>
          <w:trHeight w:val="850"/>
        </w:trPr>
        <w:tc>
          <w:tcPr>
            <w:tcW w:w="975" w:type="dxa"/>
            <w:vAlign w:val="bottom"/>
          </w:tcPr>
          <w:p w14:paraId="1614F0C4" w14:textId="77777777" w:rsidR="008A1499" w:rsidRPr="009C6939" w:rsidRDefault="008A1499" w:rsidP="008A1499">
            <w:pPr>
              <w:pStyle w:val="AASmallLogo"/>
              <w:rPr>
                <w:color w:val="000000" w:themeColor="text1"/>
              </w:rPr>
            </w:pPr>
            <w:r w:rsidRPr="009C6939">
              <w:rPr>
                <w:noProof/>
                <w:color w:val="000000" w:themeColor="text1"/>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C6939">
              <w:rPr>
                <w:color w:val="000000" w:themeColor="text1"/>
              </w:rPr>
              <w:t xml:space="preserve"> </w:t>
            </w:r>
          </w:p>
          <w:p w14:paraId="3C654680" w14:textId="77777777" w:rsidR="008A1499" w:rsidRPr="009C6939" w:rsidRDefault="008A1499" w:rsidP="008A1499">
            <w:pPr>
              <w:pStyle w:val="AASmallLogo"/>
              <w:rPr>
                <w:color w:val="000000" w:themeColor="text1"/>
              </w:rPr>
            </w:pPr>
          </w:p>
        </w:tc>
        <w:tc>
          <w:tcPr>
            <w:tcW w:w="1434" w:type="dxa"/>
            <w:noWrap/>
            <w:vAlign w:val="bottom"/>
          </w:tcPr>
          <w:p w14:paraId="144E784A" w14:textId="1B024BAA" w:rsidR="008A1499" w:rsidRPr="009C6939" w:rsidRDefault="002F17E6" w:rsidP="008A1499">
            <w:pPr>
              <w:pStyle w:val="AASmallLogo"/>
              <w:rPr>
                <w:color w:val="000000" w:themeColor="text1"/>
              </w:rPr>
            </w:pPr>
            <w:r w:rsidRPr="009C6939">
              <w:rPr>
                <w:noProof/>
                <w:color w:val="000000" w:themeColor="text1"/>
                <w:lang w:val="fr-FR" w:eastAsia="fr-FR"/>
              </w:rPr>
              <w:drawing>
                <wp:inline distT="0" distB="0" distL="0" distR="0" wp14:anchorId="421D6BDC" wp14:editId="7DBFAC1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9C6939">
              <w:rPr>
                <w:color w:val="000000" w:themeColor="text1"/>
              </w:rPr>
              <w:t xml:space="preserve"> </w:t>
            </w:r>
          </w:p>
          <w:p w14:paraId="216975EB" w14:textId="77777777" w:rsidR="008A1499" w:rsidRPr="009C6939" w:rsidRDefault="008A1499" w:rsidP="008A1499">
            <w:pPr>
              <w:pStyle w:val="AASmallLogo"/>
              <w:rPr>
                <w:color w:val="000000" w:themeColor="text1"/>
              </w:rPr>
            </w:pPr>
          </w:p>
        </w:tc>
        <w:tc>
          <w:tcPr>
            <w:tcW w:w="8073" w:type="dxa"/>
            <w:vAlign w:val="bottom"/>
          </w:tcPr>
          <w:p w14:paraId="65DD7356" w14:textId="60B8316A" w:rsidR="008A1499" w:rsidRPr="009C6939" w:rsidRDefault="008A1499" w:rsidP="008603A2">
            <w:pPr>
              <w:pStyle w:val="ABSymbol"/>
              <w:rPr>
                <w:color w:val="000000" w:themeColor="text1"/>
              </w:rPr>
            </w:pPr>
            <w:r w:rsidRPr="009C6939">
              <w:rPr>
                <w:color w:val="000000" w:themeColor="text1"/>
                <w:sz w:val="40"/>
              </w:rPr>
              <w:t>CBD</w:t>
            </w:r>
            <w:r w:rsidRPr="009C6939">
              <w:rPr>
                <w:color w:val="000000" w:themeColor="text1"/>
              </w:rPr>
              <w:t>/SBI/7/3/Add.4</w:t>
            </w:r>
          </w:p>
        </w:tc>
      </w:tr>
    </w:tbl>
    <w:p w14:paraId="10B5CC53" w14:textId="77777777" w:rsidR="008A1499" w:rsidRPr="009C6939" w:rsidRDefault="008A1499" w:rsidP="008A1499">
      <w:pPr>
        <w:pStyle w:val="AISpacer"/>
        <w:rPr>
          <w:color w:val="000000" w:themeColor="text1"/>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C6939" w14:paraId="36487554" w14:textId="77777777" w:rsidTr="008A1499">
        <w:trPr>
          <w:trHeight w:val="1814"/>
        </w:trPr>
        <w:tc>
          <w:tcPr>
            <w:tcW w:w="7370" w:type="dxa"/>
          </w:tcPr>
          <w:p w14:paraId="296C3331" w14:textId="6904187E" w:rsidR="008A1499" w:rsidRPr="009C6939" w:rsidRDefault="002F17E6" w:rsidP="008A1499">
            <w:pPr>
              <w:pStyle w:val="ACLargeLogo"/>
              <w:rPr>
                <w:color w:val="000000" w:themeColor="text1"/>
              </w:rPr>
            </w:pPr>
            <w:r w:rsidRPr="009C6939">
              <w:rPr>
                <w:noProof/>
                <w:color w:val="000000" w:themeColor="text1"/>
                <w:lang w:val="fr-FR" w:eastAsia="fr-FR"/>
              </w:rPr>
              <w:drawing>
                <wp:inline distT="0" distB="0" distL="0" distR="0" wp14:anchorId="5D2C8D29" wp14:editId="1130539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9C6939">
              <w:rPr>
                <w:color w:val="000000" w:themeColor="text1"/>
              </w:rPr>
              <w:t xml:space="preserve"> </w:t>
            </w:r>
          </w:p>
          <w:p w14:paraId="36F4AAA1" w14:textId="77777777" w:rsidR="008A1499" w:rsidRPr="009C6939" w:rsidRDefault="008A1499" w:rsidP="008A1499">
            <w:pPr>
              <w:pStyle w:val="ACLargeLogo"/>
              <w:rPr>
                <w:color w:val="000000" w:themeColor="text1"/>
              </w:rPr>
            </w:pPr>
          </w:p>
        </w:tc>
        <w:tc>
          <w:tcPr>
            <w:tcW w:w="3112" w:type="dxa"/>
          </w:tcPr>
          <w:p w14:paraId="461DD869" w14:textId="77777777" w:rsidR="002F17E6" w:rsidRPr="009C6939" w:rsidRDefault="002F17E6" w:rsidP="002F17E6">
            <w:pPr>
              <w:pStyle w:val="AEDistrNormal"/>
              <w:rPr>
                <w:color w:val="000000" w:themeColor="text1"/>
                <w:lang w:val="fr-FR"/>
              </w:rPr>
            </w:pPr>
            <w:r w:rsidRPr="009C6939">
              <w:rPr>
                <w:color w:val="000000" w:themeColor="text1"/>
                <w:lang w:val="fr-FR"/>
              </w:rPr>
              <w:t xml:space="preserve">Distr. générale </w:t>
            </w:r>
          </w:p>
          <w:p w14:paraId="020420A5" w14:textId="7B9D4AB2" w:rsidR="002F17E6" w:rsidRPr="009C6939" w:rsidRDefault="002F17E6" w:rsidP="002F17E6">
            <w:pPr>
              <w:pStyle w:val="AEDistrNormal"/>
              <w:rPr>
                <w:color w:val="000000" w:themeColor="text1"/>
                <w:lang w:val="fr-FR"/>
              </w:rPr>
            </w:pPr>
            <w:r w:rsidRPr="009C6939">
              <w:rPr>
                <w:color w:val="000000" w:themeColor="text1"/>
                <w:lang w:val="fr-FR"/>
              </w:rPr>
              <w:t>3 juin 2026</w:t>
            </w:r>
          </w:p>
          <w:p w14:paraId="73650E04" w14:textId="77777777" w:rsidR="002F17E6" w:rsidRPr="009C6939" w:rsidRDefault="002F17E6" w:rsidP="002F17E6">
            <w:pPr>
              <w:pStyle w:val="AEDistrNormal"/>
              <w:rPr>
                <w:color w:val="000000" w:themeColor="text1"/>
                <w:lang w:val="fr-FR"/>
              </w:rPr>
            </w:pPr>
            <w:r w:rsidRPr="009C6939">
              <w:rPr>
                <w:color w:val="000000" w:themeColor="text1"/>
                <w:lang w:val="fr-FR"/>
              </w:rPr>
              <w:t>Français</w:t>
            </w:r>
          </w:p>
          <w:p w14:paraId="06D79284" w14:textId="77777777" w:rsidR="002F17E6" w:rsidRPr="009C6939" w:rsidRDefault="002F17E6" w:rsidP="002F17E6">
            <w:pPr>
              <w:pStyle w:val="AEDistrNormal"/>
              <w:rPr>
                <w:color w:val="000000" w:themeColor="text1"/>
                <w:lang w:val="fr-FR"/>
              </w:rPr>
            </w:pPr>
            <w:r w:rsidRPr="009C6939">
              <w:rPr>
                <w:color w:val="000000" w:themeColor="text1"/>
                <w:lang w:val="fr-FR"/>
              </w:rPr>
              <w:t xml:space="preserve">Original : anglais </w:t>
            </w:r>
          </w:p>
          <w:p w14:paraId="636BB696" w14:textId="77777777" w:rsidR="008A1499" w:rsidRPr="009C6939" w:rsidRDefault="008A1499" w:rsidP="008A1499">
            <w:pPr>
              <w:pStyle w:val="AEDistrNormal6pt"/>
              <w:rPr>
                <w:color w:val="000000" w:themeColor="text1"/>
                <w:lang w:val="fr-FR"/>
              </w:rPr>
            </w:pPr>
          </w:p>
        </w:tc>
      </w:tr>
    </w:tbl>
    <w:p w14:paraId="14C9F361" w14:textId="77777777" w:rsidR="008A1499" w:rsidRPr="009C6939" w:rsidRDefault="008A1499" w:rsidP="008A1499">
      <w:pPr>
        <w:pStyle w:val="AISpacer"/>
        <w:rPr>
          <w:color w:val="000000" w:themeColor="text1"/>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6939" w14:paraId="0B262BAB" w14:textId="77777777" w:rsidTr="008A1499">
        <w:trPr>
          <w:trHeight w:val="57"/>
        </w:trPr>
        <w:tc>
          <w:tcPr>
            <w:tcW w:w="6094" w:type="dxa"/>
          </w:tcPr>
          <w:p w14:paraId="72FC36E5" w14:textId="7F5032E4" w:rsidR="00360144" w:rsidRPr="009C6939" w:rsidRDefault="00360144" w:rsidP="00360144">
            <w:pPr>
              <w:pStyle w:val="AFCorN12Bold"/>
              <w:rPr>
                <w:color w:val="000000" w:themeColor="text1"/>
                <w:lang w:val="fr-FR"/>
              </w:rPr>
            </w:pPr>
            <w:r w:rsidRPr="009C6939">
              <w:rPr>
                <w:color w:val="000000" w:themeColor="text1"/>
                <w:lang w:val="fr-FR"/>
              </w:rPr>
              <w:t>Organe subsidiaire chargé de l</w:t>
            </w:r>
            <w:r w:rsidR="002847CB" w:rsidRPr="009C6939">
              <w:rPr>
                <w:color w:val="000000" w:themeColor="text1"/>
                <w:lang w:val="fr-FR"/>
              </w:rPr>
              <w:t>’</w:t>
            </w:r>
            <w:r w:rsidRPr="009C6939">
              <w:rPr>
                <w:color w:val="000000" w:themeColor="text1"/>
                <w:lang w:val="fr-FR"/>
              </w:rPr>
              <w:t xml:space="preserve">application </w:t>
            </w:r>
          </w:p>
          <w:p w14:paraId="50D2E2A8" w14:textId="77777777" w:rsidR="00360144" w:rsidRPr="009C6939" w:rsidRDefault="00360144" w:rsidP="00360144">
            <w:pPr>
              <w:pStyle w:val="AFCorNBold"/>
              <w:rPr>
                <w:color w:val="000000" w:themeColor="text1"/>
                <w:lang w:val="fr-FR"/>
              </w:rPr>
            </w:pPr>
            <w:r w:rsidRPr="009C6939">
              <w:rPr>
                <w:color w:val="000000" w:themeColor="text1"/>
                <w:lang w:val="fr-FR"/>
              </w:rPr>
              <w:t xml:space="preserve">Septième réunion </w:t>
            </w:r>
          </w:p>
          <w:p w14:paraId="454E1D6C" w14:textId="77777777" w:rsidR="00360144" w:rsidRPr="009C6939" w:rsidRDefault="00360144" w:rsidP="00360144">
            <w:pPr>
              <w:pStyle w:val="AFCorNNormal"/>
              <w:rPr>
                <w:snapToGrid w:val="0"/>
                <w:color w:val="000000" w:themeColor="text1"/>
                <w:kern w:val="22"/>
                <w:lang w:val="fr-FR"/>
              </w:rPr>
            </w:pPr>
            <w:r w:rsidRPr="009C6939">
              <w:rPr>
                <w:color w:val="000000" w:themeColor="text1"/>
                <w:lang w:val="fr-FR"/>
              </w:rPr>
              <w:t xml:space="preserve">Nairobi, </w:t>
            </w:r>
            <w:r w:rsidRPr="009C6939">
              <w:rPr>
                <w:snapToGrid w:val="0"/>
                <w:color w:val="000000" w:themeColor="text1"/>
                <w:kern w:val="22"/>
                <w:lang w:val="fr-FR"/>
              </w:rPr>
              <w:t>4–12 août 2026</w:t>
            </w:r>
          </w:p>
          <w:p w14:paraId="60CBA2A2" w14:textId="71352AF3" w:rsidR="00360144" w:rsidRPr="009C6939" w:rsidRDefault="00360144" w:rsidP="00360144">
            <w:pPr>
              <w:pStyle w:val="AFCorNNormal"/>
              <w:rPr>
                <w:color w:val="000000" w:themeColor="text1"/>
                <w:lang w:val="fr-FR"/>
              </w:rPr>
            </w:pPr>
            <w:r w:rsidRPr="009C6939">
              <w:rPr>
                <w:snapToGrid w:val="0"/>
                <w:color w:val="000000" w:themeColor="text1"/>
                <w:kern w:val="22"/>
                <w:lang w:val="fr-FR"/>
              </w:rPr>
              <w:t xml:space="preserve">Point </w:t>
            </w:r>
            <w:r w:rsidRPr="009C6939">
              <w:rPr>
                <w:color w:val="000000" w:themeColor="text1"/>
                <w:lang w:val="fr-FR"/>
              </w:rPr>
              <w:t>4 a) de l</w:t>
            </w:r>
            <w:r w:rsidR="002847CB" w:rsidRPr="009C6939">
              <w:rPr>
                <w:color w:val="000000" w:themeColor="text1"/>
                <w:lang w:val="fr-FR"/>
              </w:rPr>
              <w:t>’</w:t>
            </w:r>
            <w:r w:rsidRPr="009C6939">
              <w:rPr>
                <w:color w:val="000000" w:themeColor="text1"/>
                <w:lang w:val="fr-FR"/>
              </w:rPr>
              <w:t>ordre du jour provisoire</w:t>
            </w:r>
            <w:r w:rsidRPr="009C6939">
              <w:rPr>
                <w:rStyle w:val="FootnoteReference"/>
                <w:color w:val="000000" w:themeColor="text1"/>
                <w:lang w:val="fr-FR"/>
              </w:rPr>
              <w:t xml:space="preserve"> </w:t>
            </w:r>
            <w:r w:rsidRPr="009C6939">
              <w:rPr>
                <w:rStyle w:val="FootnoteReference"/>
                <w:color w:val="000000" w:themeColor="text1"/>
                <w:lang w:val="fr-FR"/>
              </w:rPr>
              <w:footnoteReference w:customMarkFollows="1" w:id="1"/>
              <w:t>*</w:t>
            </w:r>
            <w:r w:rsidRPr="009C6939">
              <w:rPr>
                <w:color w:val="000000" w:themeColor="text1"/>
                <w:lang w:val="fr-FR"/>
              </w:rPr>
              <w:t xml:space="preserve"> </w:t>
            </w:r>
          </w:p>
          <w:p w14:paraId="333248BA" w14:textId="1EDC7A4E" w:rsidR="008A1499" w:rsidRPr="009C6939" w:rsidRDefault="00360144" w:rsidP="00360144">
            <w:pPr>
              <w:pStyle w:val="AFCorN12Bold"/>
              <w:rPr>
                <w:color w:val="000000" w:themeColor="text1"/>
                <w:lang w:val="fr-FR"/>
              </w:rPr>
            </w:pPr>
            <w:r w:rsidRPr="009C6939">
              <w:rPr>
                <w:color w:val="000000" w:themeColor="text1"/>
                <w:lang w:val="fr-FR"/>
              </w:rPr>
              <w:t>Mobilisation des ressources et mécanisme de financement : mobilisation des ressources </w:t>
            </w:r>
          </w:p>
        </w:tc>
        <w:tc>
          <w:tcPr>
            <w:tcW w:w="4388" w:type="dxa"/>
          </w:tcPr>
          <w:p w14:paraId="2B1CCE61" w14:textId="77777777" w:rsidR="008A1499" w:rsidRPr="009C6939" w:rsidRDefault="008A1499" w:rsidP="008A1499">
            <w:pPr>
              <w:pStyle w:val="CBDNormal"/>
              <w:jc w:val="left"/>
              <w:rPr>
                <w:color w:val="000000" w:themeColor="text1"/>
                <w:lang w:val="fr-FR"/>
              </w:rPr>
            </w:pPr>
          </w:p>
        </w:tc>
      </w:tr>
    </w:tbl>
    <w:p w14:paraId="5265FD16" w14:textId="32C6F556" w:rsidR="00C9161D" w:rsidRPr="009C6939" w:rsidRDefault="00000000" w:rsidP="00A111D1">
      <w:pPr>
        <w:pStyle w:val="CBDTitle"/>
        <w:rPr>
          <w:caps/>
          <w:color w:val="000000" w:themeColor="text1"/>
          <w:szCs w:val="28"/>
          <w:lang w:val="fr-FR"/>
        </w:rPr>
      </w:pPr>
      <w:sdt>
        <w:sdtPr>
          <w:rPr>
            <w:rFonts w:eastAsiaTheme="minorEastAsia"/>
            <w:color w:val="000000" w:themeColor="text1"/>
            <w:szCs w:val="28"/>
            <w:lang w:val="fr-FR"/>
          </w:rPr>
          <w:alias w:val="Title"/>
          <w:tag w:val=""/>
          <w:id w:val="772832786"/>
          <w:placeholder>
            <w:docPart w:val="380082B181E249AF8B819B71E876410C"/>
          </w:placeholder>
          <w:dataBinding w:prefixMappings="xmlns:ns0='http://purl.org/dc/elements/1.1/' xmlns:ns1='http://schemas.openxmlformats.org/package/2006/metadata/core-properties' " w:xpath="/ns1:coreProperties[1]/ns0:title[1]" w:storeItemID="{6C3C8BC8-F283-45AE-878A-BAB7291924A1}"/>
          <w:text/>
        </w:sdtPr>
        <w:sdtContent>
          <w:r w:rsidR="002847CB" w:rsidRPr="009C6939">
            <w:rPr>
              <w:rFonts w:eastAsiaTheme="minorEastAsia"/>
              <w:color w:val="000000" w:themeColor="text1"/>
              <w:szCs w:val="28"/>
              <w:lang w:val="fr-FR"/>
            </w:rPr>
            <w:t>Entraves à l’efficacité du financement mondial de la biodiversité</w:t>
          </w:r>
        </w:sdtContent>
      </w:sdt>
      <w:r w:rsidR="00CA1B0C" w:rsidRPr="009C6939">
        <w:rPr>
          <w:caps/>
          <w:color w:val="000000" w:themeColor="text1"/>
          <w:szCs w:val="28"/>
          <w:lang w:val="fr-FR"/>
        </w:rPr>
        <w:t xml:space="preserve"> </w:t>
      </w:r>
    </w:p>
    <w:p w14:paraId="2DAB1726" w14:textId="3D7A9528" w:rsidR="00F6586C" w:rsidRPr="009C6939" w:rsidRDefault="0030169D" w:rsidP="00A111D1">
      <w:pPr>
        <w:pStyle w:val="CBDSubTitle"/>
        <w:rPr>
          <w:color w:val="000000" w:themeColor="text1"/>
          <w:lang w:val="fr-FR"/>
        </w:rPr>
      </w:pPr>
      <w:r w:rsidRPr="009C6939">
        <w:rPr>
          <w:color w:val="000000" w:themeColor="text1"/>
          <w:lang w:val="fr-FR"/>
        </w:rPr>
        <w:t xml:space="preserve">Note </w:t>
      </w:r>
      <w:r w:rsidR="00360144" w:rsidRPr="009C6939">
        <w:rPr>
          <w:color w:val="000000" w:themeColor="text1"/>
          <w:lang w:val="fr-FR"/>
        </w:rPr>
        <w:t xml:space="preserve">du </w:t>
      </w:r>
      <w:r w:rsidRPr="009C6939">
        <w:rPr>
          <w:color w:val="000000" w:themeColor="text1"/>
          <w:lang w:val="fr-FR"/>
        </w:rPr>
        <w:t>Secr</w:t>
      </w:r>
      <w:r w:rsidR="00360144" w:rsidRPr="009C6939">
        <w:rPr>
          <w:color w:val="000000" w:themeColor="text1"/>
          <w:lang w:val="fr-FR"/>
        </w:rPr>
        <w:t>é</w:t>
      </w:r>
      <w:r w:rsidRPr="009C6939">
        <w:rPr>
          <w:color w:val="000000" w:themeColor="text1"/>
          <w:lang w:val="fr-FR"/>
        </w:rPr>
        <w:t>tariat</w:t>
      </w:r>
    </w:p>
    <w:p w14:paraId="468FCF66" w14:textId="262D2E30" w:rsidR="00B75704" w:rsidRPr="009C6939" w:rsidRDefault="00ED4CD6" w:rsidP="00B75704">
      <w:pPr>
        <w:pStyle w:val="CBDH1"/>
        <w:rPr>
          <w:color w:val="000000" w:themeColor="text1"/>
          <w:lang w:val="fr-FR"/>
        </w:rPr>
      </w:pPr>
      <w:r w:rsidRPr="009C6939">
        <w:rPr>
          <w:color w:val="000000" w:themeColor="text1"/>
          <w:lang w:val="fr-FR"/>
        </w:rPr>
        <w:t>I</w:t>
      </w:r>
      <w:r w:rsidR="00B75704" w:rsidRPr="009C6939">
        <w:rPr>
          <w:color w:val="000000" w:themeColor="text1"/>
          <w:lang w:val="fr-FR"/>
        </w:rPr>
        <w:t>.</w:t>
      </w:r>
      <w:r w:rsidR="00B75704" w:rsidRPr="009C6939">
        <w:rPr>
          <w:color w:val="000000" w:themeColor="text1"/>
          <w:lang w:val="fr-FR"/>
        </w:rPr>
        <w:tab/>
        <w:t>Introduction</w:t>
      </w:r>
    </w:p>
    <w:p w14:paraId="7761C295" w14:textId="77777777" w:rsidR="006D43E7" w:rsidRPr="009C6939" w:rsidRDefault="009E6E10" w:rsidP="006D43E7">
      <w:pPr>
        <w:pStyle w:val="CBDNormalNumber"/>
        <w:numPr>
          <w:ilvl w:val="0"/>
          <w:numId w:val="0"/>
        </w:numPr>
        <w:ind w:left="567"/>
        <w:rPr>
          <w:color w:val="000000" w:themeColor="text1"/>
          <w:lang w:val="fr-FR"/>
        </w:rPr>
      </w:pPr>
      <w:r w:rsidRPr="009C6939">
        <w:rPr>
          <w:color w:val="000000" w:themeColor="text1"/>
          <w:lang w:val="fr-FR"/>
        </w:rPr>
        <w:t xml:space="preserve">1. </w:t>
      </w:r>
      <w:r w:rsidR="00382333" w:rsidRPr="009C6939">
        <w:rPr>
          <w:color w:val="000000" w:themeColor="text1"/>
          <w:lang w:val="fr-FR"/>
        </w:rPr>
        <w:tab/>
      </w:r>
      <w:r w:rsidR="00AD4E16" w:rsidRPr="009C6939">
        <w:rPr>
          <w:color w:val="000000" w:themeColor="text1"/>
          <w:lang w:val="fr-FR"/>
        </w:rPr>
        <w:t xml:space="preserve">Dans sa </w:t>
      </w:r>
      <w:r w:rsidR="00F24C2E" w:rsidRPr="009C6939">
        <w:rPr>
          <w:color w:val="000000" w:themeColor="text1"/>
          <w:lang w:val="fr-FR"/>
        </w:rPr>
        <w:t>d</w:t>
      </w:r>
      <w:r w:rsidR="00AD4E16" w:rsidRPr="009C6939">
        <w:rPr>
          <w:color w:val="000000" w:themeColor="text1"/>
          <w:lang w:val="fr-FR"/>
        </w:rPr>
        <w:t>é</w:t>
      </w:r>
      <w:r w:rsidR="00F24C2E" w:rsidRPr="009C6939">
        <w:rPr>
          <w:color w:val="000000" w:themeColor="text1"/>
          <w:lang w:val="fr-FR"/>
        </w:rPr>
        <w:t>cision </w:t>
      </w:r>
      <w:hyperlink r:id="rId15" w:history="1">
        <w:r w:rsidR="00F24C2E" w:rsidRPr="009C6939">
          <w:rPr>
            <w:rStyle w:val="Hyperlink"/>
            <w:color w:val="000000" w:themeColor="text1"/>
            <w:lang w:val="fr-FR"/>
          </w:rPr>
          <w:t>16/34</w:t>
        </w:r>
      </w:hyperlink>
      <w:r w:rsidR="00F24C2E" w:rsidRPr="009C6939">
        <w:rPr>
          <w:color w:val="000000" w:themeColor="text1"/>
          <w:lang w:val="fr-FR"/>
        </w:rPr>
        <w:t xml:space="preserve">, </w:t>
      </w:r>
      <w:r w:rsidR="00AD4E16" w:rsidRPr="009C6939">
        <w:rPr>
          <w:color w:val="000000" w:themeColor="text1"/>
          <w:lang w:val="fr-FR"/>
        </w:rPr>
        <w:t xml:space="preserve">la </w:t>
      </w:r>
      <w:r w:rsidR="00F24C2E" w:rsidRPr="009C6939">
        <w:rPr>
          <w:color w:val="000000" w:themeColor="text1"/>
          <w:lang w:val="fr-FR"/>
        </w:rPr>
        <w:t>Conf</w:t>
      </w:r>
      <w:r w:rsidR="00AD4E16" w:rsidRPr="009C6939">
        <w:rPr>
          <w:color w:val="000000" w:themeColor="text1"/>
          <w:lang w:val="fr-FR"/>
        </w:rPr>
        <w:t>é</w:t>
      </w:r>
      <w:r w:rsidR="00F24C2E" w:rsidRPr="009C6939">
        <w:rPr>
          <w:color w:val="000000" w:themeColor="text1"/>
          <w:lang w:val="fr-FR"/>
        </w:rPr>
        <w:t xml:space="preserve">rence </w:t>
      </w:r>
      <w:r w:rsidR="00AD4E16" w:rsidRPr="009C6939">
        <w:rPr>
          <w:color w:val="000000" w:themeColor="text1"/>
          <w:lang w:val="fr-FR"/>
        </w:rPr>
        <w:t>des</w:t>
      </w:r>
      <w:r w:rsidR="00F24C2E" w:rsidRPr="009C6939">
        <w:rPr>
          <w:color w:val="000000" w:themeColor="text1"/>
          <w:lang w:val="fr-FR"/>
        </w:rPr>
        <w:t xml:space="preserve"> Parties </w:t>
      </w:r>
      <w:r w:rsidR="00AD4E16" w:rsidRPr="009C6939">
        <w:rPr>
          <w:color w:val="000000" w:themeColor="text1"/>
          <w:lang w:val="fr-FR"/>
        </w:rPr>
        <w:t xml:space="preserve">à la </w:t>
      </w:r>
      <w:r w:rsidR="00873C6E" w:rsidRPr="009C6939">
        <w:rPr>
          <w:color w:val="000000" w:themeColor="text1"/>
          <w:lang w:val="fr-FR"/>
        </w:rPr>
        <w:t xml:space="preserve">Convention </w:t>
      </w:r>
      <w:r w:rsidR="00AD4E16" w:rsidRPr="009C6939">
        <w:rPr>
          <w:color w:val="000000" w:themeColor="text1"/>
          <w:lang w:val="fr-FR"/>
        </w:rPr>
        <w:t>sur la diversité biologique</w:t>
      </w:r>
      <w:r w:rsidR="00873C6E" w:rsidRPr="009C6939">
        <w:rPr>
          <w:color w:val="000000" w:themeColor="text1"/>
          <w:lang w:val="fr-FR"/>
        </w:rPr>
        <w:t xml:space="preserve"> </w:t>
      </w:r>
      <w:r w:rsidR="00AD4E16" w:rsidRPr="009C6939">
        <w:rPr>
          <w:color w:val="000000" w:themeColor="text1"/>
          <w:lang w:val="fr-FR"/>
        </w:rPr>
        <w:t xml:space="preserve">a décidé </w:t>
      </w:r>
      <w:r w:rsidR="00ED10CB" w:rsidRPr="009C6939">
        <w:rPr>
          <w:color w:val="000000" w:themeColor="text1"/>
          <w:lang w:val="fr-FR"/>
        </w:rPr>
        <w:t>d’appliquer</w:t>
      </w:r>
      <w:r w:rsidR="00AD4E16" w:rsidRPr="009C6939">
        <w:rPr>
          <w:color w:val="000000" w:themeColor="text1"/>
          <w:lang w:val="fr-FR"/>
        </w:rPr>
        <w:t xml:space="preserve"> les articles </w:t>
      </w:r>
      <w:hyperlink r:id="rId16" w:history="1">
        <w:r w:rsidR="00AD4E16" w:rsidRPr="009C6939">
          <w:rPr>
            <w:rStyle w:val="Hyperlink"/>
            <w:color w:val="000000" w:themeColor="text1"/>
            <w:lang w:val="fr-FR"/>
          </w:rPr>
          <w:t>21</w:t>
        </w:r>
      </w:hyperlink>
      <w:r w:rsidR="00AD4E16" w:rsidRPr="009C6939">
        <w:rPr>
          <w:color w:val="000000" w:themeColor="text1"/>
          <w:lang w:val="fr-FR"/>
        </w:rPr>
        <w:t xml:space="preserve"> et </w:t>
      </w:r>
      <w:hyperlink r:id="rId17" w:history="1">
        <w:r w:rsidR="00AD4E16" w:rsidRPr="009C6939">
          <w:rPr>
            <w:rStyle w:val="Hyperlink"/>
            <w:color w:val="000000" w:themeColor="text1"/>
            <w:lang w:val="fr-FR"/>
          </w:rPr>
          <w:t>39</w:t>
        </w:r>
      </w:hyperlink>
      <w:r w:rsidR="00AD4E16" w:rsidRPr="009C6939">
        <w:rPr>
          <w:color w:val="000000" w:themeColor="text1"/>
          <w:lang w:val="fr-FR"/>
        </w:rPr>
        <w:t xml:space="preserve"> de la Convention et de combler le déficit de financement de la biodiversité d</w:t>
      </w:r>
      <w:r w:rsidR="002847CB" w:rsidRPr="009C6939">
        <w:rPr>
          <w:color w:val="000000" w:themeColor="text1"/>
          <w:lang w:val="fr-FR"/>
        </w:rPr>
        <w:t>’</w:t>
      </w:r>
      <w:r w:rsidR="00AD4E16" w:rsidRPr="009C6939">
        <w:rPr>
          <w:color w:val="000000" w:themeColor="text1"/>
          <w:lang w:val="fr-FR"/>
        </w:rPr>
        <w:t xml:space="preserve">ici à 2030, </w:t>
      </w:r>
      <w:r w:rsidR="001E5FAF" w:rsidRPr="009C6939">
        <w:rPr>
          <w:color w:val="000000" w:themeColor="text1"/>
          <w:lang w:val="fr-FR"/>
        </w:rPr>
        <w:t>par</w:t>
      </w:r>
      <w:r w:rsidR="00526D24" w:rsidRPr="009C6939">
        <w:rPr>
          <w:color w:val="000000" w:themeColor="text1"/>
          <w:lang w:val="fr-FR"/>
        </w:rPr>
        <w:t xml:space="preserve"> </w:t>
      </w:r>
      <w:r w:rsidR="00AD4E16" w:rsidRPr="009C6939">
        <w:rPr>
          <w:color w:val="000000" w:themeColor="text1"/>
          <w:lang w:val="fr-FR"/>
        </w:rPr>
        <w:t>:</w:t>
      </w:r>
      <w:r w:rsidR="006D43E7" w:rsidRPr="009C6939">
        <w:rPr>
          <w:color w:val="000000" w:themeColor="text1"/>
          <w:lang w:val="fr-FR"/>
        </w:rPr>
        <w:t>`</w:t>
      </w:r>
    </w:p>
    <w:p w14:paraId="31E6D4D6" w14:textId="58A78B00" w:rsidR="006D43E7" w:rsidRPr="009C6939" w:rsidRDefault="006D43E7" w:rsidP="006D43E7">
      <w:pPr>
        <w:pStyle w:val="CBDNormalNumber"/>
        <w:numPr>
          <w:ilvl w:val="0"/>
          <w:numId w:val="0"/>
        </w:numPr>
        <w:ind w:left="567"/>
        <w:rPr>
          <w:color w:val="000000" w:themeColor="text1"/>
          <w:lang w:val="fr-FR"/>
        </w:rPr>
      </w:pPr>
      <w:r w:rsidRPr="009C6939">
        <w:rPr>
          <w:color w:val="000000" w:themeColor="text1"/>
          <w:lang w:val="fr-FR"/>
        </w:rPr>
        <w:tab/>
        <w:t xml:space="preserve">a) </w:t>
      </w:r>
      <w:r w:rsidR="0048742F" w:rsidRPr="009C6939">
        <w:rPr>
          <w:color w:val="000000" w:themeColor="text1"/>
          <w:lang w:val="fr-FR"/>
        </w:rPr>
        <w:t>l</w:t>
      </w:r>
      <w:r w:rsidR="00526D24" w:rsidRPr="009C6939">
        <w:rPr>
          <w:color w:val="000000" w:themeColor="text1"/>
          <w:lang w:val="fr-FR"/>
        </w:rPr>
        <w:t>a m</w:t>
      </w:r>
      <w:r w:rsidR="00542BE6" w:rsidRPr="009C6939">
        <w:rPr>
          <w:color w:val="000000" w:themeColor="text1"/>
          <w:lang w:val="fr-FR"/>
        </w:rPr>
        <w:t>ise en place</w:t>
      </w:r>
      <w:r w:rsidR="00C27B24" w:rsidRPr="009C6939">
        <w:rPr>
          <w:color w:val="000000" w:themeColor="text1"/>
          <w:lang w:val="fr-FR"/>
        </w:rPr>
        <w:t xml:space="preserve"> </w:t>
      </w:r>
      <w:r w:rsidR="00526D24" w:rsidRPr="009C6939">
        <w:rPr>
          <w:color w:val="000000" w:themeColor="text1"/>
          <w:lang w:val="fr-FR"/>
        </w:rPr>
        <w:t>de l’arrangement</w:t>
      </w:r>
      <w:r w:rsidR="00C27B24" w:rsidRPr="009C6939">
        <w:rPr>
          <w:color w:val="000000" w:themeColor="text1"/>
          <w:lang w:val="fr-FR"/>
        </w:rPr>
        <w:t xml:space="preserve"> </w:t>
      </w:r>
      <w:r w:rsidR="00AD4E16" w:rsidRPr="009C6939">
        <w:rPr>
          <w:color w:val="000000" w:themeColor="text1"/>
          <w:lang w:val="fr-FR"/>
        </w:rPr>
        <w:t>permanent</w:t>
      </w:r>
      <w:r w:rsidR="00BA4DFC" w:rsidRPr="009C6939">
        <w:rPr>
          <w:color w:val="000000" w:themeColor="text1"/>
          <w:lang w:val="fr-FR"/>
        </w:rPr>
        <w:t xml:space="preserve"> </w:t>
      </w:r>
      <w:r w:rsidR="00C27B24" w:rsidRPr="009C6939">
        <w:rPr>
          <w:color w:val="000000" w:themeColor="text1"/>
          <w:lang w:val="fr-FR"/>
        </w:rPr>
        <w:t xml:space="preserve">concernant </w:t>
      </w:r>
      <w:r w:rsidR="00AD4E16" w:rsidRPr="009C6939">
        <w:rPr>
          <w:color w:val="000000" w:themeColor="text1"/>
          <w:lang w:val="fr-FR"/>
        </w:rPr>
        <w:t xml:space="preserve">le mécanisme </w:t>
      </w:r>
      <w:r w:rsidR="00526D24" w:rsidRPr="009C6939">
        <w:rPr>
          <w:color w:val="000000" w:themeColor="text1"/>
          <w:lang w:val="fr-FR"/>
        </w:rPr>
        <w:t>de financement</w:t>
      </w:r>
      <w:r w:rsidR="00AD4E16" w:rsidRPr="009C6939">
        <w:rPr>
          <w:color w:val="000000" w:themeColor="text1"/>
          <w:lang w:val="fr-FR"/>
        </w:rPr>
        <w:t xml:space="preserve"> </w:t>
      </w:r>
      <w:r w:rsidR="00542BE6" w:rsidRPr="009C6939">
        <w:rPr>
          <w:color w:val="000000" w:themeColor="text1"/>
          <w:lang w:val="fr-FR"/>
        </w:rPr>
        <w:t>prévu à</w:t>
      </w:r>
      <w:r w:rsidR="00AD4E16" w:rsidRPr="009C6939">
        <w:rPr>
          <w:color w:val="000000" w:themeColor="text1"/>
          <w:lang w:val="fr-FR"/>
        </w:rPr>
        <w:t xml:space="preserve"> l</w:t>
      </w:r>
      <w:r w:rsidR="002847CB" w:rsidRPr="009C6939">
        <w:rPr>
          <w:color w:val="000000" w:themeColor="text1"/>
          <w:lang w:val="fr-FR"/>
        </w:rPr>
        <w:t>’</w:t>
      </w:r>
      <w:r w:rsidR="00AD4E16" w:rsidRPr="009C6939">
        <w:rPr>
          <w:color w:val="000000" w:themeColor="text1"/>
          <w:lang w:val="fr-FR"/>
        </w:rPr>
        <w:t xml:space="preserve">article </w:t>
      </w:r>
      <w:hyperlink r:id="rId18" w:history="1">
        <w:r w:rsidR="00AD4E16" w:rsidRPr="009C6939">
          <w:rPr>
            <w:rStyle w:val="Hyperlink"/>
            <w:color w:val="000000" w:themeColor="text1"/>
            <w:lang w:val="fr-FR"/>
          </w:rPr>
          <w:t>21</w:t>
        </w:r>
      </w:hyperlink>
      <w:r w:rsidR="00AD4E16" w:rsidRPr="009C6939">
        <w:rPr>
          <w:color w:val="000000" w:themeColor="text1"/>
          <w:lang w:val="fr-FR"/>
        </w:rPr>
        <w:t xml:space="preserve"> de la Convention</w:t>
      </w:r>
      <w:r w:rsidR="00ED10CB" w:rsidRPr="009C6939">
        <w:rPr>
          <w:color w:val="000000" w:themeColor="text1"/>
          <w:lang w:val="fr-FR"/>
        </w:rPr>
        <w:t> ;</w:t>
      </w:r>
    </w:p>
    <w:p w14:paraId="0BAD102D" w14:textId="5D0775EF" w:rsidR="00AD4E16" w:rsidRPr="009C6939" w:rsidRDefault="006D43E7" w:rsidP="006D43E7">
      <w:pPr>
        <w:pStyle w:val="CBDNormalNumber"/>
        <w:numPr>
          <w:ilvl w:val="0"/>
          <w:numId w:val="0"/>
        </w:numPr>
        <w:ind w:left="567"/>
        <w:rPr>
          <w:color w:val="000000" w:themeColor="text1"/>
          <w:lang w:val="fr-FR"/>
        </w:rPr>
      </w:pPr>
      <w:r w:rsidRPr="009C6939">
        <w:rPr>
          <w:color w:val="000000" w:themeColor="text1"/>
          <w:lang w:val="fr-FR"/>
        </w:rPr>
        <w:tab/>
        <w:t xml:space="preserve">b) </w:t>
      </w:r>
      <w:r w:rsidR="0048742F" w:rsidRPr="009C6939">
        <w:rPr>
          <w:color w:val="000000" w:themeColor="text1"/>
          <w:lang w:val="fr-FR"/>
        </w:rPr>
        <w:t>l</w:t>
      </w:r>
      <w:r w:rsidR="00526D24" w:rsidRPr="009C6939">
        <w:rPr>
          <w:color w:val="000000" w:themeColor="text1"/>
          <w:lang w:val="fr-FR"/>
        </w:rPr>
        <w:t>’é</w:t>
      </w:r>
      <w:r w:rsidR="00AD4E16" w:rsidRPr="009C6939">
        <w:rPr>
          <w:color w:val="000000" w:themeColor="text1"/>
          <w:lang w:val="fr-FR"/>
        </w:rPr>
        <w:t>valu</w:t>
      </w:r>
      <w:r w:rsidR="00C27B24" w:rsidRPr="009C6939">
        <w:rPr>
          <w:color w:val="000000" w:themeColor="text1"/>
          <w:lang w:val="fr-FR"/>
        </w:rPr>
        <w:t>ation et</w:t>
      </w:r>
      <w:r w:rsidR="00526D24" w:rsidRPr="009C6939">
        <w:rPr>
          <w:color w:val="000000" w:themeColor="text1"/>
          <w:lang w:val="fr-FR"/>
        </w:rPr>
        <w:t xml:space="preserve"> l’</w:t>
      </w:r>
      <w:r w:rsidR="00C27B24" w:rsidRPr="009C6939">
        <w:rPr>
          <w:color w:val="000000" w:themeColor="text1"/>
          <w:lang w:val="fr-FR"/>
        </w:rPr>
        <w:t xml:space="preserve">amélioration de </w:t>
      </w:r>
      <w:r w:rsidR="00AD4E16" w:rsidRPr="009C6939">
        <w:rPr>
          <w:color w:val="000000" w:themeColor="text1"/>
          <w:lang w:val="fr-FR"/>
        </w:rPr>
        <w:t xml:space="preserve">la mobilisation </w:t>
      </w:r>
      <w:r w:rsidR="00BA4DFC" w:rsidRPr="009C6939">
        <w:rPr>
          <w:color w:val="000000" w:themeColor="text1"/>
          <w:lang w:val="fr-FR"/>
        </w:rPr>
        <w:t>de</w:t>
      </w:r>
      <w:r w:rsidR="00AD4E16" w:rsidRPr="009C6939">
        <w:rPr>
          <w:color w:val="000000" w:themeColor="text1"/>
          <w:lang w:val="fr-FR"/>
        </w:rPr>
        <w:t xml:space="preserve"> financement</w:t>
      </w:r>
      <w:r w:rsidR="00BA4DFC" w:rsidRPr="009C6939">
        <w:rPr>
          <w:color w:val="000000" w:themeColor="text1"/>
          <w:lang w:val="fr-FR"/>
        </w:rPr>
        <w:t>s</w:t>
      </w:r>
      <w:r w:rsidR="00AD4E16" w:rsidRPr="009C6939">
        <w:rPr>
          <w:color w:val="000000" w:themeColor="text1"/>
          <w:lang w:val="fr-FR"/>
        </w:rPr>
        <w:t xml:space="preserve"> provenant de toutes les sources. </w:t>
      </w:r>
    </w:p>
    <w:p w14:paraId="11584A14" w14:textId="62674634" w:rsidR="00214B08" w:rsidRPr="009C6939" w:rsidRDefault="00E8754B" w:rsidP="00E8754B">
      <w:pPr>
        <w:pStyle w:val="CBDNormalNumber"/>
        <w:numPr>
          <w:ilvl w:val="0"/>
          <w:numId w:val="0"/>
        </w:numPr>
        <w:ind w:left="567"/>
        <w:rPr>
          <w:color w:val="000000" w:themeColor="text1"/>
          <w:lang w:val="fr-FR"/>
        </w:rPr>
      </w:pPr>
      <w:r w:rsidRPr="009C6939">
        <w:rPr>
          <w:color w:val="000000" w:themeColor="text1"/>
          <w:lang w:val="fr-FR"/>
        </w:rPr>
        <w:t xml:space="preserve">2. </w:t>
      </w:r>
      <w:r w:rsidR="00382333" w:rsidRPr="009C6939">
        <w:rPr>
          <w:color w:val="000000" w:themeColor="text1"/>
          <w:lang w:val="fr-FR"/>
        </w:rPr>
        <w:tab/>
      </w:r>
      <w:r w:rsidR="00255D81" w:rsidRPr="009C6939">
        <w:rPr>
          <w:color w:val="000000" w:themeColor="text1"/>
          <w:lang w:val="fr-FR"/>
        </w:rPr>
        <w:t>Pour progresser vers ces objectifs, la Conférence des Parties a</w:t>
      </w:r>
      <w:r w:rsidR="00723F9B" w:rsidRPr="009C6939">
        <w:rPr>
          <w:color w:val="000000" w:themeColor="text1"/>
          <w:lang w:val="fr-FR"/>
        </w:rPr>
        <w:t xml:space="preserve"> </w:t>
      </w:r>
      <w:r w:rsidR="00306994" w:rsidRPr="009C6939">
        <w:rPr>
          <w:color w:val="000000" w:themeColor="text1"/>
          <w:lang w:val="fr-FR"/>
        </w:rPr>
        <w:t>établi</w:t>
      </w:r>
      <w:r w:rsidR="00EF6C73" w:rsidRPr="009C6939">
        <w:rPr>
          <w:color w:val="000000" w:themeColor="text1"/>
          <w:lang w:val="fr-FR"/>
        </w:rPr>
        <w:t>,</w:t>
      </w:r>
      <w:r w:rsidR="00542BE6" w:rsidRPr="009C6939">
        <w:rPr>
          <w:color w:val="000000" w:themeColor="text1"/>
          <w:lang w:val="fr-FR"/>
        </w:rPr>
        <w:t xml:space="preserve"> dans la même décision</w:t>
      </w:r>
      <w:r w:rsidR="00EF6C73" w:rsidRPr="009C6939">
        <w:rPr>
          <w:color w:val="000000" w:themeColor="text1"/>
          <w:lang w:val="fr-FR"/>
        </w:rPr>
        <w:t>,</w:t>
      </w:r>
      <w:r w:rsidR="00723F9B" w:rsidRPr="009C6939">
        <w:rPr>
          <w:color w:val="000000" w:themeColor="text1"/>
          <w:lang w:val="fr-FR"/>
        </w:rPr>
        <w:t xml:space="preserve"> </w:t>
      </w:r>
      <w:r w:rsidR="00306994" w:rsidRPr="009C6939">
        <w:rPr>
          <w:color w:val="000000" w:themeColor="text1"/>
          <w:lang w:val="fr-FR"/>
        </w:rPr>
        <w:t xml:space="preserve">un </w:t>
      </w:r>
      <w:r w:rsidR="00255D81" w:rsidRPr="009C6939">
        <w:rPr>
          <w:color w:val="000000" w:themeColor="text1"/>
          <w:lang w:val="fr-FR"/>
        </w:rPr>
        <w:t>processus intersessions</w:t>
      </w:r>
      <w:r w:rsidR="00306994" w:rsidRPr="009C6939">
        <w:rPr>
          <w:color w:val="000000" w:themeColor="text1"/>
          <w:lang w:val="fr-FR"/>
        </w:rPr>
        <w:t>,</w:t>
      </w:r>
      <w:r w:rsidR="00255D81" w:rsidRPr="009C6939">
        <w:rPr>
          <w:color w:val="000000" w:themeColor="text1"/>
          <w:lang w:val="fr-FR"/>
        </w:rPr>
        <w:t xml:space="preserve"> </w:t>
      </w:r>
      <w:r w:rsidR="00306994" w:rsidRPr="009C6939">
        <w:rPr>
          <w:color w:val="000000" w:themeColor="text1"/>
          <w:lang w:val="fr-FR"/>
        </w:rPr>
        <w:t>selon la</w:t>
      </w:r>
      <w:r w:rsidR="00255D81" w:rsidRPr="009C6939">
        <w:rPr>
          <w:color w:val="000000" w:themeColor="text1"/>
          <w:lang w:val="fr-FR"/>
        </w:rPr>
        <w:t xml:space="preserve"> feuille de route initiale</w:t>
      </w:r>
      <w:r w:rsidR="00306994" w:rsidRPr="009C6939">
        <w:rPr>
          <w:color w:val="000000" w:themeColor="text1"/>
          <w:lang w:val="fr-FR"/>
        </w:rPr>
        <w:t>, comprenant</w:t>
      </w:r>
      <w:r w:rsidR="001E5FAF" w:rsidRPr="009C6939">
        <w:rPr>
          <w:color w:val="000000" w:themeColor="text1"/>
          <w:lang w:val="fr-FR"/>
        </w:rPr>
        <w:t xml:space="preserve"> </w:t>
      </w:r>
      <w:r w:rsidR="00255D81" w:rsidRPr="009C6939">
        <w:rPr>
          <w:color w:val="000000" w:themeColor="text1"/>
          <w:lang w:val="fr-FR"/>
        </w:rPr>
        <w:t>l</w:t>
      </w:r>
      <w:r w:rsidR="002847CB" w:rsidRPr="009C6939">
        <w:rPr>
          <w:color w:val="000000" w:themeColor="text1"/>
          <w:lang w:val="fr-FR"/>
        </w:rPr>
        <w:t>’</w:t>
      </w:r>
      <w:r w:rsidR="00255D81" w:rsidRPr="009C6939">
        <w:rPr>
          <w:color w:val="000000" w:themeColor="text1"/>
          <w:lang w:val="fr-FR"/>
        </w:rPr>
        <w:t xml:space="preserve">accomplissement </w:t>
      </w:r>
      <w:r w:rsidR="00723F9B" w:rsidRPr="009C6939">
        <w:rPr>
          <w:color w:val="000000" w:themeColor="text1"/>
          <w:lang w:val="fr-FR"/>
        </w:rPr>
        <w:t xml:space="preserve">d’ici à </w:t>
      </w:r>
      <w:r w:rsidR="00255D81" w:rsidRPr="009C6939">
        <w:rPr>
          <w:color w:val="000000" w:themeColor="text1"/>
          <w:lang w:val="fr-FR"/>
        </w:rPr>
        <w:t>la dix-septième réunion de la Conférence des Parties de ce qui suit</w:t>
      </w:r>
      <w:r w:rsidR="006D43E7" w:rsidRPr="009C6939">
        <w:rPr>
          <w:color w:val="000000" w:themeColor="text1"/>
          <w:lang w:val="fr-FR"/>
        </w:rPr>
        <w:t xml:space="preserve"> </w:t>
      </w:r>
      <w:r w:rsidR="00F24C2E" w:rsidRPr="009C6939">
        <w:rPr>
          <w:color w:val="000000" w:themeColor="text1"/>
          <w:lang w:val="fr-FR"/>
        </w:rPr>
        <w:t xml:space="preserve">: </w:t>
      </w:r>
    </w:p>
    <w:p w14:paraId="772490D9" w14:textId="0F96248A" w:rsidR="00214B08" w:rsidRPr="009C6939" w:rsidRDefault="00ED10CB" w:rsidP="00ED10CB">
      <w:pPr>
        <w:pStyle w:val="CBDNormalNumber"/>
        <w:numPr>
          <w:ilvl w:val="0"/>
          <w:numId w:val="0"/>
        </w:numPr>
        <w:ind w:left="567"/>
        <w:rPr>
          <w:color w:val="000000" w:themeColor="text1"/>
          <w:lang w:val="fr-FR"/>
        </w:rPr>
      </w:pPr>
      <w:r w:rsidRPr="009C6939">
        <w:rPr>
          <w:color w:val="000000" w:themeColor="text1"/>
          <w:lang w:val="fr-FR"/>
        </w:rPr>
        <w:tab/>
        <w:t xml:space="preserve">a) </w:t>
      </w:r>
      <w:r w:rsidR="0048742F" w:rsidRPr="009C6939">
        <w:rPr>
          <w:color w:val="000000" w:themeColor="text1"/>
          <w:lang w:val="fr-FR"/>
        </w:rPr>
        <w:t>l</w:t>
      </w:r>
      <w:r w:rsidR="00723F9B" w:rsidRPr="009C6939">
        <w:rPr>
          <w:color w:val="000000" w:themeColor="text1"/>
          <w:lang w:val="fr-FR"/>
        </w:rPr>
        <w:t>’</w:t>
      </w:r>
      <w:r w:rsidR="00255D81" w:rsidRPr="009C6939">
        <w:rPr>
          <w:color w:val="000000" w:themeColor="text1"/>
          <w:lang w:val="fr-FR"/>
        </w:rPr>
        <w:t xml:space="preserve">élaboration </w:t>
      </w:r>
      <w:r w:rsidR="00723F9B" w:rsidRPr="009C6939">
        <w:rPr>
          <w:color w:val="000000" w:themeColor="text1"/>
          <w:lang w:val="fr-FR"/>
        </w:rPr>
        <w:t xml:space="preserve">plus avant </w:t>
      </w:r>
      <w:r w:rsidR="00255D81" w:rsidRPr="009C6939">
        <w:rPr>
          <w:color w:val="000000" w:themeColor="text1"/>
          <w:lang w:val="fr-FR"/>
        </w:rPr>
        <w:t xml:space="preserve">des critères relatifs à la structure institutionnelle chargée de </w:t>
      </w:r>
      <w:r w:rsidR="00723F9B" w:rsidRPr="009C6939">
        <w:rPr>
          <w:color w:val="000000" w:themeColor="text1"/>
          <w:lang w:val="fr-FR"/>
        </w:rPr>
        <w:t xml:space="preserve">faire fonctionner le </w:t>
      </w:r>
      <w:r w:rsidR="00255D81" w:rsidRPr="009C6939">
        <w:rPr>
          <w:color w:val="000000" w:themeColor="text1"/>
          <w:lang w:val="fr-FR"/>
        </w:rPr>
        <w:t xml:space="preserve">mécanisme de financement, en tenant compte </w:t>
      </w:r>
      <w:r w:rsidR="00204D26" w:rsidRPr="009C6939">
        <w:rPr>
          <w:color w:val="000000" w:themeColor="text1"/>
          <w:lang w:val="fr-FR"/>
        </w:rPr>
        <w:t xml:space="preserve">de la synthèse des avis </w:t>
      </w:r>
      <w:r w:rsidR="00723F9B" w:rsidRPr="009C6939">
        <w:rPr>
          <w:color w:val="000000" w:themeColor="text1"/>
          <w:lang w:val="fr-FR"/>
        </w:rPr>
        <w:t>figurant</w:t>
      </w:r>
      <w:r w:rsidR="00255D81" w:rsidRPr="009C6939">
        <w:rPr>
          <w:color w:val="000000" w:themeColor="text1"/>
          <w:lang w:val="fr-FR"/>
        </w:rPr>
        <w:t xml:space="preserve"> </w:t>
      </w:r>
      <w:r w:rsidR="00723F9B" w:rsidRPr="009C6939">
        <w:rPr>
          <w:color w:val="000000" w:themeColor="text1"/>
          <w:lang w:val="fr-FR"/>
        </w:rPr>
        <w:t xml:space="preserve">dans </w:t>
      </w:r>
      <w:r w:rsidR="00255D81" w:rsidRPr="009C6939">
        <w:rPr>
          <w:color w:val="000000" w:themeColor="text1"/>
          <w:lang w:val="fr-FR"/>
        </w:rPr>
        <w:t>l</w:t>
      </w:r>
      <w:r w:rsidR="002847CB" w:rsidRPr="009C6939">
        <w:rPr>
          <w:color w:val="000000" w:themeColor="text1"/>
          <w:lang w:val="fr-FR"/>
        </w:rPr>
        <w:t>’</w:t>
      </w:r>
      <w:r w:rsidR="00255D81" w:rsidRPr="009C6939">
        <w:rPr>
          <w:color w:val="000000" w:themeColor="text1"/>
          <w:lang w:val="fr-FR"/>
        </w:rPr>
        <w:t xml:space="preserve">annexe II </w:t>
      </w:r>
      <w:r w:rsidR="00723F9B" w:rsidRPr="009C6939">
        <w:rPr>
          <w:color w:val="000000" w:themeColor="text1"/>
          <w:lang w:val="fr-FR"/>
        </w:rPr>
        <w:t>à</w:t>
      </w:r>
      <w:r w:rsidR="00255D81" w:rsidRPr="009C6939">
        <w:rPr>
          <w:color w:val="000000" w:themeColor="text1"/>
          <w:lang w:val="fr-FR"/>
        </w:rPr>
        <w:t xml:space="preserve"> la décision</w:t>
      </w:r>
      <w:r w:rsidR="00367CAB" w:rsidRPr="009C6939">
        <w:rPr>
          <w:color w:val="000000" w:themeColor="text1"/>
          <w:lang w:val="fr-FR"/>
        </w:rPr>
        <w:t> </w:t>
      </w:r>
      <w:hyperlink r:id="rId19" w:history="1">
        <w:r w:rsidR="00F24C2E" w:rsidRPr="009C6939">
          <w:rPr>
            <w:rStyle w:val="Hyperlink"/>
            <w:color w:val="000000" w:themeColor="text1"/>
            <w:lang w:val="fr-FR"/>
          </w:rPr>
          <w:t>16/34</w:t>
        </w:r>
      </w:hyperlink>
      <w:r w:rsidR="00F24C2E" w:rsidRPr="009C6939">
        <w:rPr>
          <w:color w:val="000000" w:themeColor="text1"/>
          <w:lang w:val="fr-FR"/>
        </w:rPr>
        <w:t xml:space="preserve">; </w:t>
      </w:r>
    </w:p>
    <w:p w14:paraId="3A5F441D" w14:textId="5F14C855" w:rsidR="00723F9B" w:rsidRPr="009C6939" w:rsidRDefault="00ED10CB" w:rsidP="00723F9B">
      <w:pPr>
        <w:pStyle w:val="CBDNormalNumber"/>
        <w:numPr>
          <w:ilvl w:val="0"/>
          <w:numId w:val="0"/>
        </w:numPr>
        <w:ind w:left="567"/>
        <w:rPr>
          <w:rFonts w:eastAsiaTheme="minorEastAsia"/>
          <w:color w:val="000000" w:themeColor="text1"/>
          <w:lang w:val="fr-FR"/>
        </w:rPr>
      </w:pPr>
      <w:r w:rsidRPr="009C6939">
        <w:rPr>
          <w:color w:val="000000" w:themeColor="text1"/>
          <w:lang w:val="fr-FR"/>
        </w:rPr>
        <w:tab/>
        <w:t xml:space="preserve">b) </w:t>
      </w:r>
      <w:r w:rsidR="0048742F" w:rsidRPr="009C6939">
        <w:rPr>
          <w:color w:val="000000" w:themeColor="text1"/>
          <w:lang w:val="fr-FR"/>
        </w:rPr>
        <w:t>l</w:t>
      </w:r>
      <w:r w:rsidR="00255D81" w:rsidRPr="009C6939">
        <w:rPr>
          <w:color w:val="000000" w:themeColor="text1"/>
          <w:lang w:val="fr-FR"/>
        </w:rPr>
        <w:t>e recensement des obstacles à l</w:t>
      </w:r>
      <w:r w:rsidR="002847CB" w:rsidRPr="009C6939">
        <w:rPr>
          <w:color w:val="000000" w:themeColor="text1"/>
          <w:lang w:val="fr-FR"/>
        </w:rPr>
        <w:t>’</w:t>
      </w:r>
      <w:r w:rsidR="00255D81" w:rsidRPr="009C6939">
        <w:rPr>
          <w:color w:val="000000" w:themeColor="text1"/>
          <w:lang w:val="fr-FR"/>
        </w:rPr>
        <w:t xml:space="preserve">efficacité du financement mondial de la biodiversité et, sur cette base, </w:t>
      </w:r>
      <w:r w:rsidR="00306994" w:rsidRPr="009C6939">
        <w:rPr>
          <w:color w:val="000000" w:themeColor="text1"/>
          <w:lang w:val="fr-FR"/>
        </w:rPr>
        <w:t xml:space="preserve">la </w:t>
      </w:r>
      <w:r w:rsidR="00EF6C73" w:rsidRPr="009C6939">
        <w:rPr>
          <w:color w:val="000000" w:themeColor="text1"/>
          <w:lang w:val="fr-FR"/>
        </w:rPr>
        <w:t>recommandation d’</w:t>
      </w:r>
      <w:r w:rsidR="00723F9B" w:rsidRPr="009C6939">
        <w:rPr>
          <w:rFonts w:eastAsiaTheme="minorEastAsia"/>
          <w:color w:val="000000" w:themeColor="text1"/>
          <w:lang w:val="fr-FR"/>
        </w:rPr>
        <w:t xml:space="preserve">éléments en vue de son renforcement. </w:t>
      </w:r>
    </w:p>
    <w:p w14:paraId="49751CAE" w14:textId="17B7C48F" w:rsidR="005305B6" w:rsidRPr="009C6939" w:rsidRDefault="00E8754B" w:rsidP="00E8754B">
      <w:pPr>
        <w:pStyle w:val="CBDNormalNumber"/>
        <w:numPr>
          <w:ilvl w:val="0"/>
          <w:numId w:val="0"/>
        </w:numPr>
        <w:ind w:left="567"/>
        <w:rPr>
          <w:color w:val="000000" w:themeColor="text1"/>
          <w:lang w:val="fr-FR"/>
        </w:rPr>
      </w:pPr>
      <w:r w:rsidRPr="009C6939">
        <w:rPr>
          <w:color w:val="000000" w:themeColor="text1"/>
          <w:lang w:val="fr-FR"/>
        </w:rPr>
        <w:t xml:space="preserve">3. </w:t>
      </w:r>
      <w:r w:rsidR="00382333" w:rsidRPr="009C6939">
        <w:rPr>
          <w:color w:val="000000" w:themeColor="text1"/>
          <w:lang w:val="fr-FR"/>
        </w:rPr>
        <w:tab/>
      </w:r>
      <w:r w:rsidRPr="009C6939">
        <w:rPr>
          <w:color w:val="000000" w:themeColor="text1"/>
          <w:lang w:val="fr-FR"/>
        </w:rPr>
        <w:t>L</w:t>
      </w:r>
      <w:r w:rsidR="00255D81" w:rsidRPr="009C6939">
        <w:rPr>
          <w:color w:val="000000" w:themeColor="text1"/>
          <w:lang w:val="fr-FR"/>
        </w:rPr>
        <w:t xml:space="preserve">e </w:t>
      </w:r>
      <w:r w:rsidR="00204D26" w:rsidRPr="009C6939">
        <w:rPr>
          <w:color w:val="000000" w:themeColor="text1"/>
          <w:lang w:val="fr-FR"/>
        </w:rPr>
        <w:t xml:space="preserve">présent </w:t>
      </w:r>
      <w:r w:rsidR="00255D81" w:rsidRPr="009C6939">
        <w:rPr>
          <w:color w:val="000000" w:themeColor="text1"/>
          <w:lang w:val="fr-FR"/>
        </w:rPr>
        <w:t xml:space="preserve">document </w:t>
      </w:r>
      <w:r w:rsidR="00204D26" w:rsidRPr="009C6939">
        <w:rPr>
          <w:color w:val="000000" w:themeColor="text1"/>
          <w:lang w:val="fr-FR"/>
        </w:rPr>
        <w:t>propose</w:t>
      </w:r>
      <w:r w:rsidR="00255D81" w:rsidRPr="009C6939">
        <w:rPr>
          <w:color w:val="000000" w:themeColor="text1"/>
          <w:lang w:val="fr-FR"/>
        </w:rPr>
        <w:t xml:space="preserve">, </w:t>
      </w:r>
      <w:r w:rsidR="00EF6C73" w:rsidRPr="009C6939">
        <w:rPr>
          <w:color w:val="000000" w:themeColor="text1"/>
          <w:lang w:val="fr-FR"/>
        </w:rPr>
        <w:t>s’agissant de</w:t>
      </w:r>
      <w:r w:rsidR="00255D81" w:rsidRPr="009C6939">
        <w:rPr>
          <w:color w:val="000000" w:themeColor="text1"/>
          <w:lang w:val="fr-FR"/>
        </w:rPr>
        <w:t xml:space="preserve"> l</w:t>
      </w:r>
      <w:r w:rsidR="002847CB" w:rsidRPr="009C6939">
        <w:rPr>
          <w:color w:val="000000" w:themeColor="text1"/>
          <w:lang w:val="fr-FR"/>
        </w:rPr>
        <w:t>’</w:t>
      </w:r>
      <w:r w:rsidR="00255D81" w:rsidRPr="009C6939">
        <w:rPr>
          <w:color w:val="000000" w:themeColor="text1"/>
          <w:lang w:val="fr-FR"/>
        </w:rPr>
        <w:t xml:space="preserve">alinéa b) du paragraphe 2, une </w:t>
      </w:r>
      <w:r w:rsidR="00EF6C73" w:rsidRPr="009C6939">
        <w:rPr>
          <w:color w:val="000000" w:themeColor="text1"/>
          <w:lang w:val="fr-FR"/>
        </w:rPr>
        <w:t xml:space="preserve">base </w:t>
      </w:r>
      <w:r w:rsidR="00255D81" w:rsidRPr="009C6939">
        <w:rPr>
          <w:color w:val="000000" w:themeColor="text1"/>
          <w:lang w:val="fr-FR"/>
        </w:rPr>
        <w:t xml:space="preserve">analytique cohérente destinée à </w:t>
      </w:r>
      <w:r w:rsidR="00306994" w:rsidRPr="009C6939">
        <w:rPr>
          <w:color w:val="000000" w:themeColor="text1"/>
          <w:lang w:val="fr-FR"/>
        </w:rPr>
        <w:t>appuye</w:t>
      </w:r>
      <w:r w:rsidR="00255D81" w:rsidRPr="009C6939">
        <w:rPr>
          <w:color w:val="000000" w:themeColor="text1"/>
          <w:lang w:val="fr-FR"/>
        </w:rPr>
        <w:t>r</w:t>
      </w:r>
      <w:r w:rsidR="00EF6C73" w:rsidRPr="009C6939">
        <w:rPr>
          <w:color w:val="000000" w:themeColor="text1"/>
          <w:lang w:val="fr-FR"/>
        </w:rPr>
        <w:t xml:space="preserve"> </w:t>
      </w:r>
      <w:r w:rsidR="00306994" w:rsidRPr="009C6939">
        <w:rPr>
          <w:color w:val="000000" w:themeColor="text1"/>
          <w:lang w:val="fr-FR"/>
        </w:rPr>
        <w:t xml:space="preserve">les délibérations </w:t>
      </w:r>
      <w:r w:rsidR="00255D81" w:rsidRPr="009C6939">
        <w:rPr>
          <w:color w:val="000000" w:themeColor="text1"/>
          <w:lang w:val="fr-FR"/>
        </w:rPr>
        <w:t>de l</w:t>
      </w:r>
      <w:r w:rsidR="002847CB" w:rsidRPr="009C6939">
        <w:rPr>
          <w:color w:val="000000" w:themeColor="text1"/>
          <w:lang w:val="fr-FR"/>
        </w:rPr>
        <w:t>’</w:t>
      </w:r>
      <w:r w:rsidR="005305B6" w:rsidRPr="009C6939">
        <w:rPr>
          <w:color w:val="000000" w:themeColor="text1"/>
          <w:lang w:val="fr-FR"/>
        </w:rPr>
        <w:t>Organe subsidiaire chargé de l</w:t>
      </w:r>
      <w:r w:rsidR="002847CB" w:rsidRPr="009C6939">
        <w:rPr>
          <w:color w:val="000000" w:themeColor="text1"/>
          <w:lang w:val="fr-FR"/>
        </w:rPr>
        <w:t>’</w:t>
      </w:r>
      <w:r w:rsidR="005305B6" w:rsidRPr="009C6939">
        <w:rPr>
          <w:color w:val="000000" w:themeColor="text1"/>
          <w:lang w:val="fr-FR"/>
        </w:rPr>
        <w:t>application</w:t>
      </w:r>
      <w:r w:rsidR="00306994" w:rsidRPr="009C6939">
        <w:rPr>
          <w:color w:val="000000" w:themeColor="text1"/>
          <w:lang w:val="fr-FR"/>
        </w:rPr>
        <w:t xml:space="preserve"> </w:t>
      </w:r>
      <w:r w:rsidR="006917D2" w:rsidRPr="009C6939">
        <w:rPr>
          <w:color w:val="000000" w:themeColor="text1"/>
          <w:lang w:val="fr-FR"/>
        </w:rPr>
        <w:t>à sa septième réunion</w:t>
      </w:r>
      <w:r w:rsidR="006917D2" w:rsidRPr="009C6939">
        <w:rPr>
          <w:color w:val="000000" w:themeColor="text1"/>
          <w:lang w:val="fr-FR"/>
        </w:rPr>
        <w:t xml:space="preserve">, </w:t>
      </w:r>
      <w:r w:rsidR="00EF6C73" w:rsidRPr="009C6939">
        <w:rPr>
          <w:color w:val="000000" w:themeColor="text1"/>
          <w:lang w:val="fr-FR"/>
        </w:rPr>
        <w:t>concernant cette question</w:t>
      </w:r>
      <w:r w:rsidR="00255D81" w:rsidRPr="009C6939">
        <w:rPr>
          <w:color w:val="000000" w:themeColor="text1"/>
          <w:lang w:val="fr-FR"/>
        </w:rPr>
        <w:t xml:space="preserve">. </w:t>
      </w:r>
      <w:r w:rsidR="00EF6C73" w:rsidRPr="009C6939">
        <w:rPr>
          <w:color w:val="000000" w:themeColor="text1"/>
          <w:lang w:val="fr-FR"/>
        </w:rPr>
        <w:t>Cette analyse tient compte d</w:t>
      </w:r>
      <w:r w:rsidR="00255D81" w:rsidRPr="009C6939">
        <w:rPr>
          <w:color w:val="000000" w:themeColor="text1"/>
          <w:lang w:val="fr-FR"/>
        </w:rPr>
        <w:t xml:space="preserve">es mesures déjà </w:t>
      </w:r>
      <w:r w:rsidR="00CA5ED4" w:rsidRPr="009C6939">
        <w:rPr>
          <w:color w:val="000000" w:themeColor="text1"/>
          <w:lang w:val="fr-FR"/>
        </w:rPr>
        <w:t>recens</w:t>
      </w:r>
      <w:r w:rsidR="00EF6C73" w:rsidRPr="009C6939">
        <w:rPr>
          <w:color w:val="000000" w:themeColor="text1"/>
          <w:lang w:val="fr-FR"/>
        </w:rPr>
        <w:t>ée</w:t>
      </w:r>
      <w:r w:rsidR="00255D81" w:rsidRPr="009C6939">
        <w:rPr>
          <w:color w:val="000000" w:themeColor="text1"/>
          <w:lang w:val="fr-FR"/>
        </w:rPr>
        <w:t xml:space="preserve">s par les Parties au paragraphe 20 de la décision </w:t>
      </w:r>
      <w:hyperlink r:id="rId20" w:history="1">
        <w:r w:rsidR="00F24C2E" w:rsidRPr="009C6939">
          <w:rPr>
            <w:rStyle w:val="Hyperlink"/>
            <w:color w:val="000000" w:themeColor="text1"/>
            <w:lang w:val="fr-FR"/>
          </w:rPr>
          <w:t>16/34</w:t>
        </w:r>
      </w:hyperlink>
      <w:r w:rsidR="005305B6" w:rsidRPr="009C6939">
        <w:rPr>
          <w:color w:val="000000" w:themeColor="text1"/>
          <w:lang w:val="fr-FR"/>
        </w:rPr>
        <w:t xml:space="preserve">, qui pourraient </w:t>
      </w:r>
      <w:r w:rsidR="005305B6" w:rsidRPr="009C6939">
        <w:rPr>
          <w:rFonts w:asciiTheme="majorBidi" w:hAnsiTheme="majorBidi" w:cstheme="majorBidi"/>
          <w:color w:val="000000" w:themeColor="text1"/>
          <w:lang w:val="fr-FR"/>
        </w:rPr>
        <w:t>contribuer plus avant à combler le déficit de financement de la biodiversité au niveau mondial</w:t>
      </w:r>
      <w:r w:rsidR="005305B6" w:rsidRPr="009C6939">
        <w:rPr>
          <w:color w:val="000000" w:themeColor="text1"/>
          <w:lang w:val="fr-FR"/>
        </w:rPr>
        <w:t>. L</w:t>
      </w:r>
      <w:r w:rsidR="00CA5ED4" w:rsidRPr="009C6939">
        <w:rPr>
          <w:color w:val="000000" w:themeColor="text1"/>
          <w:lang w:val="fr-FR"/>
        </w:rPr>
        <w:t xml:space="preserve">’instauration </w:t>
      </w:r>
      <w:r w:rsidR="005305B6" w:rsidRPr="009C6939">
        <w:rPr>
          <w:color w:val="000000" w:themeColor="text1"/>
          <w:lang w:val="fr-FR"/>
        </w:rPr>
        <w:t>et l</w:t>
      </w:r>
      <w:r w:rsidR="002847CB" w:rsidRPr="009C6939">
        <w:rPr>
          <w:color w:val="000000" w:themeColor="text1"/>
          <w:lang w:val="fr-FR"/>
        </w:rPr>
        <w:t>’</w:t>
      </w:r>
      <w:r w:rsidR="005305B6" w:rsidRPr="009C6939">
        <w:rPr>
          <w:color w:val="000000" w:themeColor="text1"/>
          <w:lang w:val="fr-FR"/>
        </w:rPr>
        <w:t xml:space="preserve">efficacité </w:t>
      </w:r>
      <w:r w:rsidR="00CA5ED4" w:rsidRPr="009C6939">
        <w:rPr>
          <w:color w:val="000000" w:themeColor="text1"/>
          <w:lang w:val="fr-FR"/>
        </w:rPr>
        <w:t>de bon</w:t>
      </w:r>
      <w:r w:rsidR="005305B6" w:rsidRPr="009C6939">
        <w:rPr>
          <w:color w:val="000000" w:themeColor="text1"/>
          <w:lang w:val="fr-FR"/>
        </w:rPr>
        <w:t xml:space="preserve"> nombre de ces mesures sont entravées ; celles-ci sont donc analysées dans le cadre </w:t>
      </w:r>
      <w:r w:rsidR="00EF6C73" w:rsidRPr="009C6939">
        <w:rPr>
          <w:color w:val="000000" w:themeColor="text1"/>
          <w:lang w:val="fr-FR"/>
        </w:rPr>
        <w:t>d</w:t>
      </w:r>
      <w:r w:rsidR="006917D2" w:rsidRPr="009C6939">
        <w:rPr>
          <w:color w:val="000000" w:themeColor="text1"/>
          <w:lang w:val="fr-FR"/>
        </w:rPr>
        <w:t>e l’</w:t>
      </w:r>
      <w:r w:rsidR="00EF6C73" w:rsidRPr="009C6939">
        <w:rPr>
          <w:color w:val="000000" w:themeColor="text1"/>
          <w:lang w:val="fr-FR"/>
        </w:rPr>
        <w:t>examen</w:t>
      </w:r>
      <w:r w:rsidR="007B600D" w:rsidRPr="009C6939">
        <w:rPr>
          <w:color w:val="000000" w:themeColor="text1"/>
          <w:lang w:val="fr-FR"/>
        </w:rPr>
        <w:t xml:space="preserve"> global.</w:t>
      </w:r>
    </w:p>
    <w:p w14:paraId="72EFCA3C" w14:textId="644D6477" w:rsidR="009D167F" w:rsidRPr="009C6939" w:rsidRDefault="00E8754B" w:rsidP="00E8754B">
      <w:pPr>
        <w:pStyle w:val="CBDNormalNumber"/>
        <w:numPr>
          <w:ilvl w:val="0"/>
          <w:numId w:val="0"/>
        </w:numPr>
        <w:ind w:left="567"/>
        <w:rPr>
          <w:color w:val="000000" w:themeColor="text1"/>
          <w:lang w:val="fr-FR"/>
        </w:rPr>
      </w:pPr>
      <w:r w:rsidRPr="009C6939">
        <w:rPr>
          <w:color w:val="000000" w:themeColor="text1"/>
          <w:lang w:val="fr-FR"/>
        </w:rPr>
        <w:t xml:space="preserve">4. </w:t>
      </w:r>
      <w:r w:rsidR="00382333" w:rsidRPr="009C6939">
        <w:rPr>
          <w:color w:val="000000" w:themeColor="text1"/>
          <w:lang w:val="fr-FR"/>
        </w:rPr>
        <w:tab/>
      </w:r>
      <w:r w:rsidR="00CA5ED4" w:rsidRPr="009C6939">
        <w:rPr>
          <w:color w:val="000000" w:themeColor="text1"/>
          <w:lang w:val="fr-FR"/>
        </w:rPr>
        <w:t xml:space="preserve">Des </w:t>
      </w:r>
      <w:r w:rsidR="00306994" w:rsidRPr="009C6939">
        <w:rPr>
          <w:color w:val="000000" w:themeColor="text1"/>
          <w:lang w:val="fr-FR"/>
        </w:rPr>
        <w:t xml:space="preserve">obstacles </w:t>
      </w:r>
      <w:r w:rsidR="00CA5ED4" w:rsidRPr="009C6939">
        <w:rPr>
          <w:color w:val="000000" w:themeColor="text1"/>
          <w:lang w:val="fr-FR"/>
        </w:rPr>
        <w:t xml:space="preserve">ont par ailleurs </w:t>
      </w:r>
      <w:r w:rsidR="005305B6" w:rsidRPr="009C6939">
        <w:rPr>
          <w:color w:val="000000" w:themeColor="text1"/>
          <w:lang w:val="fr-FR"/>
        </w:rPr>
        <w:t xml:space="preserve">été </w:t>
      </w:r>
      <w:r w:rsidR="00CA5ED4" w:rsidRPr="009C6939">
        <w:rPr>
          <w:color w:val="000000" w:themeColor="text1"/>
          <w:lang w:val="fr-FR"/>
        </w:rPr>
        <w:t>constaté</w:t>
      </w:r>
      <w:r w:rsidR="00306994" w:rsidRPr="009C6939">
        <w:rPr>
          <w:color w:val="000000" w:themeColor="text1"/>
          <w:lang w:val="fr-FR"/>
        </w:rPr>
        <w:t>s</w:t>
      </w:r>
      <w:r w:rsidR="005305B6" w:rsidRPr="009C6939">
        <w:rPr>
          <w:color w:val="000000" w:themeColor="text1"/>
          <w:lang w:val="fr-FR"/>
        </w:rPr>
        <w:t xml:space="preserve"> à la suite de l</w:t>
      </w:r>
      <w:r w:rsidR="002847CB" w:rsidRPr="009C6939">
        <w:rPr>
          <w:color w:val="000000" w:themeColor="text1"/>
          <w:lang w:val="fr-FR"/>
        </w:rPr>
        <w:t>’</w:t>
      </w:r>
      <w:r w:rsidR="005305B6" w:rsidRPr="009C6939">
        <w:rPr>
          <w:color w:val="000000" w:themeColor="text1"/>
          <w:lang w:val="fr-FR"/>
        </w:rPr>
        <w:t xml:space="preserve">examen </w:t>
      </w:r>
      <w:r w:rsidR="00CA5ED4" w:rsidRPr="009C6939">
        <w:rPr>
          <w:color w:val="000000" w:themeColor="text1"/>
          <w:lang w:val="fr-FR"/>
        </w:rPr>
        <w:t>portant sur</w:t>
      </w:r>
      <w:r w:rsidR="005305B6" w:rsidRPr="009C6939">
        <w:rPr>
          <w:color w:val="000000" w:themeColor="text1"/>
          <w:lang w:val="fr-FR"/>
        </w:rPr>
        <w:t xml:space="preserve"> </w:t>
      </w:r>
      <w:r w:rsidR="00CA5ED4" w:rsidRPr="009C6939">
        <w:rPr>
          <w:color w:val="000000" w:themeColor="text1"/>
          <w:lang w:val="fr-FR"/>
        </w:rPr>
        <w:t xml:space="preserve">l’application </w:t>
      </w:r>
      <w:r w:rsidR="005305B6" w:rsidRPr="009C6939">
        <w:rPr>
          <w:color w:val="000000" w:themeColor="text1"/>
          <w:lang w:val="fr-FR"/>
        </w:rPr>
        <w:t xml:space="preserve">de la stratégie </w:t>
      </w:r>
      <w:r w:rsidR="00CA5ED4" w:rsidRPr="009C6939">
        <w:rPr>
          <w:color w:val="000000" w:themeColor="text1"/>
          <w:lang w:val="fr-FR"/>
        </w:rPr>
        <w:t>relative à la mobilisation des</w:t>
      </w:r>
      <w:r w:rsidR="005305B6" w:rsidRPr="009C6939">
        <w:rPr>
          <w:color w:val="000000" w:themeColor="text1"/>
          <w:lang w:val="fr-FR"/>
        </w:rPr>
        <w:t xml:space="preserve"> ressources, </w:t>
      </w:r>
      <w:r w:rsidR="007B600D" w:rsidRPr="009C6939">
        <w:rPr>
          <w:color w:val="000000" w:themeColor="text1"/>
          <w:lang w:val="fr-FR"/>
        </w:rPr>
        <w:t>figurant</w:t>
      </w:r>
      <w:r w:rsidR="005305B6" w:rsidRPr="009C6939">
        <w:rPr>
          <w:color w:val="000000" w:themeColor="text1"/>
          <w:lang w:val="fr-FR"/>
        </w:rPr>
        <w:t xml:space="preserve"> dans le document CBD/SBI/7/3/Add.2 et dans le document d</w:t>
      </w:r>
      <w:r w:rsidR="002847CB" w:rsidRPr="009C6939">
        <w:rPr>
          <w:color w:val="000000" w:themeColor="text1"/>
          <w:lang w:val="fr-FR"/>
        </w:rPr>
        <w:t>’</w:t>
      </w:r>
      <w:r w:rsidR="005305B6" w:rsidRPr="009C6939">
        <w:rPr>
          <w:color w:val="000000" w:themeColor="text1"/>
          <w:lang w:val="fr-FR"/>
        </w:rPr>
        <w:t xml:space="preserve">information </w:t>
      </w:r>
      <w:r w:rsidR="00EF6C73" w:rsidRPr="009C6939">
        <w:rPr>
          <w:color w:val="000000" w:themeColor="text1"/>
          <w:lang w:val="fr-FR"/>
        </w:rPr>
        <w:t>correspondant</w:t>
      </w:r>
      <w:r w:rsidR="005305B6" w:rsidRPr="009C6939">
        <w:rPr>
          <w:color w:val="000000" w:themeColor="text1"/>
          <w:lang w:val="fr-FR"/>
        </w:rPr>
        <w:t xml:space="preserve">, </w:t>
      </w:r>
      <w:r w:rsidR="00CA5ED4" w:rsidRPr="009C6939">
        <w:rPr>
          <w:color w:val="000000" w:themeColor="text1"/>
          <w:lang w:val="fr-FR"/>
        </w:rPr>
        <w:t>établi</w:t>
      </w:r>
      <w:r w:rsidR="005305B6" w:rsidRPr="009C6939">
        <w:rPr>
          <w:color w:val="000000" w:themeColor="text1"/>
          <w:lang w:val="fr-FR"/>
        </w:rPr>
        <w:t xml:space="preserve"> à partir des septièmes rapports nationaux </w:t>
      </w:r>
      <w:r w:rsidR="005305B6" w:rsidRPr="009C6939">
        <w:rPr>
          <w:color w:val="000000" w:themeColor="text1"/>
          <w:lang w:val="fr-FR"/>
        </w:rPr>
        <w:lastRenderedPageBreak/>
        <w:t xml:space="preserve">récemment présentés ainsi que des données et </w:t>
      </w:r>
      <w:r w:rsidR="00CA5ED4" w:rsidRPr="009C6939">
        <w:rPr>
          <w:color w:val="000000" w:themeColor="text1"/>
          <w:lang w:val="fr-FR"/>
        </w:rPr>
        <w:t>informations</w:t>
      </w:r>
      <w:r w:rsidR="005305B6" w:rsidRPr="009C6939">
        <w:rPr>
          <w:color w:val="000000" w:themeColor="text1"/>
          <w:lang w:val="fr-FR"/>
        </w:rPr>
        <w:t xml:space="preserve"> disponibles </w:t>
      </w:r>
      <w:r w:rsidR="00CA5ED4" w:rsidRPr="009C6939">
        <w:rPr>
          <w:color w:val="000000" w:themeColor="text1"/>
          <w:lang w:val="fr-FR"/>
        </w:rPr>
        <w:t xml:space="preserve">les plus récentes, </w:t>
      </w:r>
      <w:r w:rsidR="005305B6" w:rsidRPr="009C6939">
        <w:rPr>
          <w:color w:val="000000" w:themeColor="text1"/>
          <w:lang w:val="fr-FR"/>
        </w:rPr>
        <w:t>publi</w:t>
      </w:r>
      <w:r w:rsidR="00CA5ED4" w:rsidRPr="009C6939">
        <w:rPr>
          <w:color w:val="000000" w:themeColor="text1"/>
          <w:lang w:val="fr-FR"/>
        </w:rPr>
        <w:t>é</w:t>
      </w:r>
      <w:r w:rsidR="00F563A1" w:rsidRPr="009C6939">
        <w:rPr>
          <w:color w:val="000000" w:themeColor="text1"/>
          <w:lang w:val="fr-FR"/>
        </w:rPr>
        <w:t>e</w:t>
      </w:r>
      <w:r w:rsidR="005305B6" w:rsidRPr="009C6939">
        <w:rPr>
          <w:color w:val="000000" w:themeColor="text1"/>
          <w:lang w:val="fr-FR"/>
        </w:rPr>
        <w:t>s depuis l</w:t>
      </w:r>
      <w:r w:rsidR="002847CB" w:rsidRPr="009C6939">
        <w:rPr>
          <w:color w:val="000000" w:themeColor="text1"/>
          <w:lang w:val="fr-FR"/>
        </w:rPr>
        <w:t>’</w:t>
      </w:r>
      <w:r w:rsidR="005305B6" w:rsidRPr="009C6939">
        <w:rPr>
          <w:color w:val="000000" w:themeColor="text1"/>
          <w:lang w:val="fr-FR"/>
        </w:rPr>
        <w:t xml:space="preserve">adoption de la décision </w:t>
      </w:r>
      <w:hyperlink r:id="rId21" w:history="1">
        <w:r w:rsidR="00B75704" w:rsidRPr="009C6939">
          <w:rPr>
            <w:rStyle w:val="Hyperlink"/>
            <w:color w:val="000000" w:themeColor="text1"/>
            <w:lang w:val="fr-FR"/>
          </w:rPr>
          <w:t>16/34</w:t>
        </w:r>
      </w:hyperlink>
      <w:r w:rsidR="00B75704" w:rsidRPr="009C6939">
        <w:rPr>
          <w:color w:val="000000" w:themeColor="text1"/>
          <w:lang w:val="fr-FR"/>
        </w:rPr>
        <w:t xml:space="preserve">. </w:t>
      </w:r>
    </w:p>
    <w:p w14:paraId="47646AEE" w14:textId="1CA0E0D2" w:rsidR="005305B6" w:rsidRPr="009C6939" w:rsidRDefault="00E8754B" w:rsidP="00E8754B">
      <w:pPr>
        <w:pStyle w:val="CBDNormalNumber"/>
        <w:numPr>
          <w:ilvl w:val="0"/>
          <w:numId w:val="0"/>
        </w:numPr>
        <w:ind w:left="567"/>
        <w:rPr>
          <w:color w:val="000000" w:themeColor="text1"/>
          <w:lang w:val="fr-FR"/>
        </w:rPr>
      </w:pPr>
      <w:r w:rsidRPr="009C6939">
        <w:rPr>
          <w:color w:val="000000" w:themeColor="text1"/>
          <w:lang w:val="fr-FR"/>
        </w:rPr>
        <w:t xml:space="preserve">5. </w:t>
      </w:r>
      <w:r w:rsidR="00382333" w:rsidRPr="009C6939">
        <w:rPr>
          <w:color w:val="000000" w:themeColor="text1"/>
          <w:lang w:val="fr-FR"/>
        </w:rPr>
        <w:tab/>
      </w:r>
      <w:r w:rsidR="00F563A1" w:rsidRPr="009C6939">
        <w:rPr>
          <w:color w:val="000000" w:themeColor="text1"/>
          <w:lang w:val="fr-FR"/>
        </w:rPr>
        <w:t>De plus</w:t>
      </w:r>
      <w:r w:rsidR="005305B6" w:rsidRPr="009C6939">
        <w:rPr>
          <w:color w:val="000000" w:themeColor="text1"/>
          <w:lang w:val="fr-FR"/>
        </w:rPr>
        <w:t>, l</w:t>
      </w:r>
      <w:r w:rsidR="002847CB" w:rsidRPr="009C6939">
        <w:rPr>
          <w:color w:val="000000" w:themeColor="text1"/>
          <w:lang w:val="fr-FR"/>
        </w:rPr>
        <w:t>’</w:t>
      </w:r>
      <w:r w:rsidR="005305B6" w:rsidRPr="009C6939">
        <w:rPr>
          <w:color w:val="000000" w:themeColor="text1"/>
          <w:lang w:val="fr-FR"/>
        </w:rPr>
        <w:t xml:space="preserve">analyse présentée dans le présent rapport </w:t>
      </w:r>
      <w:r w:rsidR="00F563A1" w:rsidRPr="009C6939">
        <w:rPr>
          <w:color w:val="000000" w:themeColor="text1"/>
          <w:lang w:val="fr-FR"/>
        </w:rPr>
        <w:t xml:space="preserve">est éclairée par </w:t>
      </w:r>
      <w:r w:rsidR="004D3F2E" w:rsidRPr="009C6939">
        <w:rPr>
          <w:color w:val="000000" w:themeColor="text1"/>
          <w:lang w:val="fr-FR"/>
        </w:rPr>
        <w:t xml:space="preserve">les </w:t>
      </w:r>
      <w:r w:rsidR="00F563A1" w:rsidRPr="009C6939">
        <w:rPr>
          <w:color w:val="000000" w:themeColor="text1"/>
          <w:lang w:val="fr-FR"/>
        </w:rPr>
        <w:t>avis</w:t>
      </w:r>
      <w:r w:rsidR="005305B6" w:rsidRPr="009C6939">
        <w:rPr>
          <w:color w:val="000000" w:themeColor="text1"/>
          <w:lang w:val="fr-FR"/>
        </w:rPr>
        <w:t xml:space="preserve"> et les exemples </w:t>
      </w:r>
      <w:r w:rsidR="007B600D" w:rsidRPr="009C6939">
        <w:rPr>
          <w:color w:val="000000" w:themeColor="text1"/>
          <w:lang w:val="fr-FR"/>
        </w:rPr>
        <w:t>communiqué</w:t>
      </w:r>
      <w:r w:rsidR="005305B6" w:rsidRPr="009C6939">
        <w:rPr>
          <w:color w:val="000000" w:themeColor="text1"/>
          <w:lang w:val="fr-FR"/>
        </w:rPr>
        <w:t>s par les participants à l</w:t>
      </w:r>
      <w:r w:rsidR="002847CB" w:rsidRPr="009C6939">
        <w:rPr>
          <w:color w:val="000000" w:themeColor="text1"/>
          <w:lang w:val="fr-FR"/>
        </w:rPr>
        <w:t>’</w:t>
      </w:r>
      <w:r w:rsidR="005305B6" w:rsidRPr="009C6939">
        <w:rPr>
          <w:color w:val="000000" w:themeColor="text1"/>
          <w:lang w:val="fr-FR"/>
        </w:rPr>
        <w:t>atelier sur la mobilisation des ressources</w:t>
      </w:r>
      <w:r w:rsidR="00F563A1" w:rsidRPr="009C6939">
        <w:rPr>
          <w:color w:val="000000" w:themeColor="text1"/>
          <w:lang w:val="fr-FR"/>
        </w:rPr>
        <w:t xml:space="preserve">, qui avait été facilité </w:t>
      </w:r>
      <w:r w:rsidR="005305B6" w:rsidRPr="009C6939">
        <w:rPr>
          <w:color w:val="000000" w:themeColor="text1"/>
          <w:lang w:val="fr-FR"/>
        </w:rPr>
        <w:t xml:space="preserve">par le Secrétariat à Rome du 10 au 13 février 2026. </w:t>
      </w:r>
    </w:p>
    <w:p w14:paraId="22257F15" w14:textId="5B0D3B94" w:rsidR="00334C47" w:rsidRPr="009C6939" w:rsidRDefault="00E8754B" w:rsidP="00E8754B">
      <w:pPr>
        <w:pStyle w:val="CBDNormalNumber"/>
        <w:numPr>
          <w:ilvl w:val="0"/>
          <w:numId w:val="0"/>
        </w:numPr>
        <w:ind w:left="567"/>
        <w:rPr>
          <w:color w:val="000000" w:themeColor="text1"/>
          <w:lang w:val="fr-FR"/>
        </w:rPr>
      </w:pPr>
      <w:r w:rsidRPr="009C6939">
        <w:rPr>
          <w:color w:val="000000" w:themeColor="text1"/>
          <w:lang w:val="fr-FR"/>
        </w:rPr>
        <w:t xml:space="preserve">6. </w:t>
      </w:r>
      <w:r w:rsidR="00382333" w:rsidRPr="009C6939">
        <w:rPr>
          <w:color w:val="000000" w:themeColor="text1"/>
          <w:lang w:val="fr-FR"/>
        </w:rPr>
        <w:tab/>
      </w:r>
      <w:r w:rsidR="005305B6" w:rsidRPr="009C6939">
        <w:rPr>
          <w:color w:val="000000" w:themeColor="text1"/>
          <w:lang w:val="fr-FR"/>
        </w:rPr>
        <w:t>Les informations fournies dans le présent document s</w:t>
      </w:r>
      <w:r w:rsidR="002847CB" w:rsidRPr="009C6939">
        <w:rPr>
          <w:color w:val="000000" w:themeColor="text1"/>
          <w:lang w:val="fr-FR"/>
        </w:rPr>
        <w:t>’</w:t>
      </w:r>
      <w:r w:rsidR="005305B6" w:rsidRPr="009C6939">
        <w:rPr>
          <w:color w:val="000000" w:themeColor="text1"/>
          <w:lang w:val="fr-FR"/>
        </w:rPr>
        <w:t>inscrivent dans le prolongement de l</w:t>
      </w:r>
      <w:r w:rsidR="002847CB" w:rsidRPr="009C6939">
        <w:rPr>
          <w:color w:val="000000" w:themeColor="text1"/>
          <w:lang w:val="fr-FR"/>
        </w:rPr>
        <w:t>’</w:t>
      </w:r>
      <w:r w:rsidR="005305B6" w:rsidRPr="009C6939">
        <w:rPr>
          <w:color w:val="000000" w:themeColor="text1"/>
          <w:lang w:val="fr-FR"/>
        </w:rPr>
        <w:t xml:space="preserve">analyse du paysage du financement de la biodiversité </w:t>
      </w:r>
      <w:r w:rsidR="00F563A1" w:rsidRPr="009C6939">
        <w:rPr>
          <w:color w:val="000000" w:themeColor="text1"/>
          <w:lang w:val="fr-FR"/>
        </w:rPr>
        <w:t>mené</w:t>
      </w:r>
      <w:r w:rsidR="005305B6" w:rsidRPr="009C6939">
        <w:rPr>
          <w:color w:val="000000" w:themeColor="text1"/>
          <w:lang w:val="fr-FR"/>
        </w:rPr>
        <w:t>e par le Secrétariat avant la seizième réunion de la Conférence des Parties</w:t>
      </w:r>
      <w:r w:rsidR="002E6625" w:rsidRPr="009C6939">
        <w:rPr>
          <w:rStyle w:val="FootnoteReference"/>
          <w:color w:val="000000" w:themeColor="text1"/>
        </w:rPr>
        <w:footnoteReference w:id="2"/>
      </w:r>
      <w:r w:rsidR="002E6625" w:rsidRPr="009C6939">
        <w:rPr>
          <w:color w:val="000000" w:themeColor="text1"/>
          <w:lang w:val="fr-FR"/>
        </w:rPr>
        <w:t xml:space="preserve"> </w:t>
      </w:r>
      <w:r w:rsidR="005305B6" w:rsidRPr="009C6939">
        <w:rPr>
          <w:color w:val="000000" w:themeColor="text1"/>
          <w:lang w:val="fr-FR"/>
        </w:rPr>
        <w:t>et les activités entreprises par le Secrétariat depuis cette réunion</w:t>
      </w:r>
      <w:r w:rsidR="002E6625" w:rsidRPr="009C6939">
        <w:rPr>
          <w:color w:val="000000" w:themeColor="text1"/>
          <w:lang w:val="fr-FR"/>
        </w:rPr>
        <w:t>.</w:t>
      </w:r>
    </w:p>
    <w:p w14:paraId="4AC87BD5" w14:textId="7ECAF669" w:rsidR="005305B6" w:rsidRPr="009C6939" w:rsidRDefault="00E8754B" w:rsidP="00E8754B">
      <w:pPr>
        <w:pStyle w:val="CBDNormalNumber"/>
        <w:numPr>
          <w:ilvl w:val="0"/>
          <w:numId w:val="0"/>
        </w:numPr>
        <w:ind w:left="567"/>
        <w:rPr>
          <w:color w:val="000000" w:themeColor="text1"/>
          <w:lang w:val="fr-FR" w:eastAsia="zh-CN"/>
        </w:rPr>
      </w:pPr>
      <w:r w:rsidRPr="009C6939">
        <w:rPr>
          <w:color w:val="000000" w:themeColor="text1"/>
          <w:lang w:val="fr-FR" w:eastAsia="zh-CN"/>
        </w:rPr>
        <w:t xml:space="preserve">7. </w:t>
      </w:r>
      <w:r w:rsidR="00382333" w:rsidRPr="009C6939">
        <w:rPr>
          <w:color w:val="000000" w:themeColor="text1"/>
          <w:lang w:val="fr-FR" w:eastAsia="zh-CN"/>
        </w:rPr>
        <w:tab/>
      </w:r>
      <w:r w:rsidR="005305B6" w:rsidRPr="009C6939">
        <w:rPr>
          <w:color w:val="000000" w:themeColor="text1"/>
          <w:lang w:val="fr-FR" w:eastAsia="zh-CN"/>
        </w:rPr>
        <w:t>L</w:t>
      </w:r>
      <w:r w:rsidR="002847CB" w:rsidRPr="009C6939">
        <w:rPr>
          <w:color w:val="000000" w:themeColor="text1"/>
          <w:lang w:val="fr-FR" w:eastAsia="zh-CN"/>
        </w:rPr>
        <w:t>’</w:t>
      </w:r>
      <w:r w:rsidR="005305B6" w:rsidRPr="009C6939">
        <w:rPr>
          <w:color w:val="000000" w:themeColor="text1"/>
          <w:lang w:val="fr-FR" w:eastAsia="zh-CN"/>
        </w:rPr>
        <w:t xml:space="preserve">une des hypothèses </w:t>
      </w:r>
      <w:r w:rsidR="00F563A1" w:rsidRPr="009C6939">
        <w:rPr>
          <w:color w:val="000000" w:themeColor="text1"/>
          <w:lang w:val="fr-FR" w:eastAsia="zh-CN"/>
        </w:rPr>
        <w:t xml:space="preserve">de base </w:t>
      </w:r>
      <w:r w:rsidR="005305B6" w:rsidRPr="009C6939">
        <w:rPr>
          <w:color w:val="000000" w:themeColor="text1"/>
          <w:lang w:val="fr-FR" w:eastAsia="zh-CN"/>
        </w:rPr>
        <w:t>retenues dans cette analyse est que l</w:t>
      </w:r>
      <w:r w:rsidR="002847CB" w:rsidRPr="009C6939">
        <w:rPr>
          <w:color w:val="000000" w:themeColor="text1"/>
          <w:lang w:val="fr-FR" w:eastAsia="zh-CN"/>
        </w:rPr>
        <w:t>’</w:t>
      </w:r>
      <w:r w:rsidR="005305B6" w:rsidRPr="009C6939">
        <w:rPr>
          <w:color w:val="000000" w:themeColor="text1"/>
          <w:lang w:val="fr-FR" w:eastAsia="zh-CN"/>
        </w:rPr>
        <w:t>efficacité du financement de la biodiversité doit être évaluée à l</w:t>
      </w:r>
      <w:r w:rsidR="002847CB" w:rsidRPr="009C6939">
        <w:rPr>
          <w:color w:val="000000" w:themeColor="text1"/>
          <w:lang w:val="fr-FR" w:eastAsia="zh-CN"/>
        </w:rPr>
        <w:t>’</w:t>
      </w:r>
      <w:r w:rsidR="005305B6" w:rsidRPr="009C6939">
        <w:rPr>
          <w:color w:val="000000" w:themeColor="text1"/>
          <w:lang w:val="fr-FR" w:eastAsia="zh-CN"/>
        </w:rPr>
        <w:t xml:space="preserve">aune des résultats globaux </w:t>
      </w:r>
      <w:r w:rsidR="004D3F2E" w:rsidRPr="009C6939">
        <w:rPr>
          <w:color w:val="000000" w:themeColor="text1"/>
          <w:lang w:val="fr-FR" w:eastAsia="zh-CN"/>
        </w:rPr>
        <w:t xml:space="preserve">obtenus </w:t>
      </w:r>
      <w:r w:rsidR="005305B6" w:rsidRPr="009C6939">
        <w:rPr>
          <w:color w:val="000000" w:themeColor="text1"/>
          <w:lang w:val="fr-FR" w:eastAsia="zh-CN"/>
        </w:rPr>
        <w:t xml:space="preserve">en matière de biodiversité, en tenant compte </w:t>
      </w:r>
      <w:r w:rsidR="007B600D" w:rsidRPr="009C6939">
        <w:rPr>
          <w:color w:val="000000" w:themeColor="text1"/>
          <w:lang w:val="fr-FR" w:eastAsia="zh-CN"/>
        </w:rPr>
        <w:t>tant</w:t>
      </w:r>
      <w:r w:rsidR="005305B6" w:rsidRPr="009C6939">
        <w:rPr>
          <w:color w:val="000000" w:themeColor="text1"/>
          <w:lang w:val="fr-FR" w:eastAsia="zh-CN"/>
        </w:rPr>
        <w:t xml:space="preserve"> des flux financiers </w:t>
      </w:r>
      <w:r w:rsidR="007B600D" w:rsidRPr="009C6939">
        <w:rPr>
          <w:color w:val="000000" w:themeColor="text1"/>
          <w:lang w:val="fr-FR" w:eastAsia="zh-CN"/>
        </w:rPr>
        <w:t xml:space="preserve">que </w:t>
      </w:r>
      <w:r w:rsidR="005305B6" w:rsidRPr="009C6939">
        <w:rPr>
          <w:color w:val="000000" w:themeColor="text1"/>
          <w:lang w:val="fr-FR" w:eastAsia="zh-CN"/>
        </w:rPr>
        <w:t>d</w:t>
      </w:r>
      <w:r w:rsidR="00F563A1" w:rsidRPr="009C6939">
        <w:rPr>
          <w:color w:val="000000" w:themeColor="text1"/>
          <w:lang w:val="fr-FR" w:eastAsia="zh-CN"/>
        </w:rPr>
        <w:t xml:space="preserve">es orientations gouvernementales </w:t>
      </w:r>
      <w:r w:rsidR="005305B6" w:rsidRPr="009C6939">
        <w:rPr>
          <w:color w:val="000000" w:themeColor="text1"/>
          <w:lang w:val="fr-FR" w:eastAsia="zh-CN"/>
        </w:rPr>
        <w:t xml:space="preserve">favorables à la biodiversité, </w:t>
      </w:r>
      <w:r w:rsidR="007B600D" w:rsidRPr="009C6939">
        <w:rPr>
          <w:color w:val="000000" w:themeColor="text1"/>
          <w:lang w:val="fr-FR" w:eastAsia="zh-CN"/>
        </w:rPr>
        <w:t xml:space="preserve">ainsi que </w:t>
      </w:r>
      <w:r w:rsidR="005305B6" w:rsidRPr="009C6939">
        <w:rPr>
          <w:color w:val="000000" w:themeColor="text1"/>
          <w:lang w:val="fr-FR" w:eastAsia="zh-CN"/>
        </w:rPr>
        <w:t xml:space="preserve">de la mesure dans laquelle les activités économiques en cours et les incitations financières </w:t>
      </w:r>
      <w:r w:rsidR="004D3F2E" w:rsidRPr="009C6939">
        <w:rPr>
          <w:color w:val="000000" w:themeColor="text1"/>
          <w:lang w:val="fr-FR" w:eastAsia="zh-CN"/>
        </w:rPr>
        <w:t>produisen</w:t>
      </w:r>
      <w:r w:rsidR="005305B6" w:rsidRPr="009C6939">
        <w:rPr>
          <w:color w:val="000000" w:themeColor="text1"/>
          <w:lang w:val="fr-FR" w:eastAsia="zh-CN"/>
        </w:rPr>
        <w:t>t sur la biodiversité</w:t>
      </w:r>
      <w:r w:rsidR="007B600D" w:rsidRPr="009C6939">
        <w:rPr>
          <w:color w:val="000000" w:themeColor="text1"/>
          <w:lang w:val="fr-FR" w:eastAsia="zh-CN"/>
        </w:rPr>
        <w:t xml:space="preserve"> </w:t>
      </w:r>
      <w:r w:rsidR="007B600D" w:rsidRPr="009C6939">
        <w:rPr>
          <w:color w:val="000000" w:themeColor="text1"/>
          <w:lang w:val="fr-FR" w:eastAsia="zh-CN"/>
        </w:rPr>
        <w:t>des effets négatifs</w:t>
      </w:r>
      <w:r w:rsidR="007B600D" w:rsidRPr="009C6939">
        <w:rPr>
          <w:color w:val="000000" w:themeColor="text1"/>
          <w:lang w:val="fr-FR" w:eastAsia="zh-CN"/>
        </w:rPr>
        <w:t xml:space="preserve"> qui sont</w:t>
      </w:r>
      <w:r w:rsidR="005305B6" w:rsidRPr="009C6939">
        <w:rPr>
          <w:color w:val="000000" w:themeColor="text1"/>
          <w:lang w:val="fr-FR" w:eastAsia="zh-CN"/>
        </w:rPr>
        <w:t xml:space="preserve"> </w:t>
      </w:r>
      <w:r w:rsidR="00F563A1" w:rsidRPr="009C6939">
        <w:rPr>
          <w:color w:val="000000" w:themeColor="text1"/>
          <w:lang w:val="fr-FR" w:eastAsia="zh-CN"/>
        </w:rPr>
        <w:t>à même</w:t>
      </w:r>
      <w:r w:rsidR="005305B6" w:rsidRPr="009C6939">
        <w:rPr>
          <w:color w:val="000000" w:themeColor="text1"/>
          <w:lang w:val="fr-FR" w:eastAsia="zh-CN"/>
        </w:rPr>
        <w:t xml:space="preserve"> d</w:t>
      </w:r>
      <w:r w:rsidR="002847CB" w:rsidRPr="009C6939">
        <w:rPr>
          <w:color w:val="000000" w:themeColor="text1"/>
          <w:lang w:val="fr-FR" w:eastAsia="zh-CN"/>
        </w:rPr>
        <w:t>’</w:t>
      </w:r>
      <w:r w:rsidR="005305B6" w:rsidRPr="009C6939">
        <w:rPr>
          <w:color w:val="000000" w:themeColor="text1"/>
          <w:lang w:val="fr-FR" w:eastAsia="zh-CN"/>
        </w:rPr>
        <w:t xml:space="preserve">atténuer ou de neutraliser les </w:t>
      </w:r>
      <w:r w:rsidR="007B600D" w:rsidRPr="009C6939">
        <w:rPr>
          <w:color w:val="000000" w:themeColor="text1"/>
          <w:lang w:val="fr-FR" w:eastAsia="zh-CN"/>
        </w:rPr>
        <w:t>progrès accomplis</w:t>
      </w:r>
      <w:r w:rsidR="005305B6" w:rsidRPr="009C6939">
        <w:rPr>
          <w:color w:val="000000" w:themeColor="text1"/>
          <w:lang w:val="fr-FR" w:eastAsia="zh-CN"/>
        </w:rPr>
        <w:t xml:space="preserve">. </w:t>
      </w:r>
    </w:p>
    <w:p w14:paraId="48D6C8FF" w14:textId="795B30A5" w:rsidR="005305B6" w:rsidRPr="009C6939" w:rsidRDefault="00FC5C9F" w:rsidP="007B600D">
      <w:pPr>
        <w:rPr>
          <w:rFonts w:eastAsiaTheme="minorEastAsia"/>
          <w:b/>
          <w:bCs/>
          <w:color w:val="000000" w:themeColor="text1"/>
          <w:lang w:val="fr-FR"/>
        </w:rPr>
      </w:pPr>
      <w:r w:rsidRPr="009C6939">
        <w:rPr>
          <w:b/>
          <w:bCs/>
          <w:color w:val="000000" w:themeColor="text1"/>
          <w:lang w:val="fr-FR"/>
        </w:rPr>
        <w:t>II.</w:t>
      </w:r>
      <w:r w:rsidR="00DC0BC2" w:rsidRPr="009C6939">
        <w:rPr>
          <w:b/>
          <w:bCs/>
          <w:color w:val="000000" w:themeColor="text1"/>
          <w:lang w:val="fr-FR"/>
        </w:rPr>
        <w:tab/>
      </w:r>
      <w:r w:rsidR="005305B6" w:rsidRPr="009C6939">
        <w:rPr>
          <w:b/>
          <w:bCs/>
          <w:color w:val="000000" w:themeColor="text1"/>
          <w:lang w:val="fr-FR"/>
        </w:rPr>
        <w:t xml:space="preserve">Approche analytique </w:t>
      </w:r>
      <w:r w:rsidRPr="009C6939">
        <w:rPr>
          <w:b/>
          <w:bCs/>
          <w:color w:val="000000" w:themeColor="text1"/>
          <w:lang w:val="fr-FR"/>
        </w:rPr>
        <w:t xml:space="preserve">: </w:t>
      </w:r>
      <w:r w:rsidR="005305B6" w:rsidRPr="009C6939">
        <w:rPr>
          <w:rFonts w:eastAsiaTheme="minorEastAsia"/>
          <w:b/>
          <w:bCs/>
          <w:color w:val="000000" w:themeColor="text1"/>
          <w:lang w:val="fr-FR"/>
        </w:rPr>
        <w:t xml:space="preserve">efficacité du financement </w:t>
      </w:r>
      <w:r w:rsidR="007B600D" w:rsidRPr="009C6939">
        <w:rPr>
          <w:rFonts w:eastAsiaTheme="minorEastAsia"/>
          <w:b/>
          <w:bCs/>
          <w:color w:val="000000" w:themeColor="text1"/>
          <w:lang w:val="fr-FR"/>
        </w:rPr>
        <w:t xml:space="preserve">mondial </w:t>
      </w:r>
      <w:r w:rsidR="005305B6" w:rsidRPr="009C6939">
        <w:rPr>
          <w:rFonts w:eastAsiaTheme="minorEastAsia"/>
          <w:b/>
          <w:bCs/>
          <w:color w:val="000000" w:themeColor="text1"/>
          <w:lang w:val="fr-FR"/>
        </w:rPr>
        <w:t xml:space="preserve">de la biodiversité </w:t>
      </w:r>
    </w:p>
    <w:p w14:paraId="4DF889E8" w14:textId="77ADA83B" w:rsidR="00FC5C9F" w:rsidRPr="009C6939" w:rsidRDefault="00ED4CD6" w:rsidP="005305B6">
      <w:pPr>
        <w:pStyle w:val="CBDH2"/>
        <w:ind w:left="0" w:firstLine="0"/>
        <w:rPr>
          <w:color w:val="000000" w:themeColor="text1"/>
          <w:lang w:val="fr-FR"/>
        </w:rPr>
      </w:pPr>
      <w:r w:rsidRPr="009C6939">
        <w:rPr>
          <w:color w:val="000000" w:themeColor="text1"/>
          <w:lang w:val="fr-FR"/>
        </w:rPr>
        <w:t>A.</w:t>
      </w:r>
      <w:r w:rsidRPr="009C6939">
        <w:rPr>
          <w:color w:val="000000" w:themeColor="text1"/>
          <w:lang w:val="fr-FR"/>
        </w:rPr>
        <w:tab/>
      </w:r>
      <w:r w:rsidR="00FC5C9F" w:rsidRPr="009C6939">
        <w:rPr>
          <w:color w:val="000000" w:themeColor="text1"/>
          <w:lang w:val="fr-FR"/>
        </w:rPr>
        <w:t>D</w:t>
      </w:r>
      <w:r w:rsidR="00D567AE" w:rsidRPr="009C6939">
        <w:rPr>
          <w:color w:val="000000" w:themeColor="text1"/>
          <w:lang w:val="fr-FR"/>
        </w:rPr>
        <w:t>é</w:t>
      </w:r>
      <w:r w:rsidR="00FC5C9F" w:rsidRPr="009C6939">
        <w:rPr>
          <w:color w:val="000000" w:themeColor="text1"/>
          <w:lang w:val="fr-FR"/>
        </w:rPr>
        <w:t>fini</w:t>
      </w:r>
      <w:r w:rsidR="00D567AE" w:rsidRPr="009C6939">
        <w:rPr>
          <w:color w:val="000000" w:themeColor="text1"/>
          <w:lang w:val="fr-FR"/>
        </w:rPr>
        <w:t>tion d</w:t>
      </w:r>
      <w:r w:rsidR="00F563A1" w:rsidRPr="009C6939">
        <w:rPr>
          <w:color w:val="000000" w:themeColor="text1"/>
          <w:lang w:val="fr-FR"/>
        </w:rPr>
        <w:t>e « l’</w:t>
      </w:r>
      <w:r w:rsidR="00D567AE" w:rsidRPr="009C6939">
        <w:rPr>
          <w:color w:val="000000" w:themeColor="text1"/>
          <w:lang w:val="fr-FR"/>
        </w:rPr>
        <w:t>efficacité » dans le contexte du financement de la biodiversité</w:t>
      </w:r>
    </w:p>
    <w:p w14:paraId="2588F226" w14:textId="19FE3681" w:rsidR="00D567AE" w:rsidRPr="009C6939" w:rsidRDefault="004D0CDB" w:rsidP="004D0CDB">
      <w:pPr>
        <w:pStyle w:val="CBDNormalNumber"/>
        <w:numPr>
          <w:ilvl w:val="0"/>
          <w:numId w:val="0"/>
        </w:numPr>
        <w:ind w:left="567"/>
        <w:rPr>
          <w:color w:val="000000" w:themeColor="text1"/>
          <w:lang w:val="fr-FR"/>
        </w:rPr>
      </w:pPr>
      <w:r w:rsidRPr="009C6939">
        <w:rPr>
          <w:color w:val="000000" w:themeColor="text1"/>
          <w:lang w:val="fr-FR"/>
        </w:rPr>
        <w:t xml:space="preserve">8. </w:t>
      </w:r>
      <w:r w:rsidR="00382333" w:rsidRPr="009C6939">
        <w:rPr>
          <w:color w:val="000000" w:themeColor="text1"/>
          <w:lang w:val="fr-FR"/>
        </w:rPr>
        <w:tab/>
      </w:r>
      <w:r w:rsidR="00D567AE" w:rsidRPr="009C6939">
        <w:rPr>
          <w:color w:val="000000" w:themeColor="text1"/>
          <w:lang w:val="fr-FR"/>
        </w:rPr>
        <w:t xml:space="preserve">Aux fins de la présente étude, on entend par « financement efficace de la biodiversité au niveau mondial » les flux financiers publics et privés, tant internationaux que nationaux, qui, individuellement et collectivement : </w:t>
      </w:r>
    </w:p>
    <w:p w14:paraId="11BE605E" w14:textId="61A6CF6C" w:rsidR="00D567AE" w:rsidRPr="009C6939" w:rsidRDefault="00957AB7" w:rsidP="00957AB7">
      <w:pPr>
        <w:pStyle w:val="CBDNormalNumber"/>
        <w:numPr>
          <w:ilvl w:val="0"/>
          <w:numId w:val="0"/>
        </w:numPr>
        <w:ind w:left="567"/>
        <w:rPr>
          <w:color w:val="000000" w:themeColor="text1"/>
          <w:lang w:val="fr-FR"/>
        </w:rPr>
      </w:pPr>
      <w:r w:rsidRPr="009C6939">
        <w:rPr>
          <w:color w:val="000000" w:themeColor="text1"/>
          <w:lang w:val="fr-FR"/>
        </w:rPr>
        <w:tab/>
      </w:r>
      <w:r w:rsidR="00D567AE" w:rsidRPr="009C6939">
        <w:rPr>
          <w:color w:val="000000" w:themeColor="text1"/>
          <w:lang w:val="fr-FR"/>
        </w:rPr>
        <w:t xml:space="preserve">a) sont </w:t>
      </w:r>
      <w:r w:rsidR="00F563A1" w:rsidRPr="009C6939">
        <w:rPr>
          <w:color w:val="000000" w:themeColor="text1"/>
          <w:lang w:val="fr-FR"/>
        </w:rPr>
        <w:t xml:space="preserve">conformes aux </w:t>
      </w:r>
      <w:r w:rsidR="00D567AE" w:rsidRPr="009C6939">
        <w:rPr>
          <w:color w:val="000000" w:themeColor="text1"/>
          <w:lang w:val="fr-FR"/>
        </w:rPr>
        <w:t>objectifs de la Convention ;</w:t>
      </w:r>
    </w:p>
    <w:p w14:paraId="4F83B157" w14:textId="73687FA7" w:rsidR="00D567AE" w:rsidRPr="009C6939" w:rsidRDefault="00C928C3" w:rsidP="00C928C3">
      <w:pPr>
        <w:pStyle w:val="CBDNormalNumber"/>
        <w:numPr>
          <w:ilvl w:val="0"/>
          <w:numId w:val="0"/>
        </w:numPr>
        <w:ind w:left="567"/>
        <w:rPr>
          <w:color w:val="000000" w:themeColor="text1"/>
          <w:sz w:val="24"/>
          <w:szCs w:val="24"/>
          <w:lang w:val="fr-FR"/>
        </w:rPr>
      </w:pPr>
      <w:r w:rsidRPr="009C6939">
        <w:rPr>
          <w:color w:val="000000" w:themeColor="text1"/>
          <w:lang w:val="fr-FR"/>
        </w:rPr>
        <w:tab/>
      </w:r>
      <w:r w:rsidR="00D567AE" w:rsidRPr="009C6939">
        <w:rPr>
          <w:color w:val="000000" w:themeColor="text1"/>
          <w:lang w:val="fr-FR"/>
        </w:rPr>
        <w:t xml:space="preserve">b) sont </w:t>
      </w:r>
      <w:r w:rsidR="00F563A1" w:rsidRPr="009C6939">
        <w:rPr>
          <w:color w:val="000000" w:themeColor="text1"/>
          <w:lang w:val="fr-FR"/>
        </w:rPr>
        <w:t>conformes aux objectifs</w:t>
      </w:r>
      <w:r w:rsidR="00D567AE" w:rsidRPr="009C6939">
        <w:rPr>
          <w:color w:val="000000" w:themeColor="text1"/>
          <w:lang w:val="fr-FR"/>
        </w:rPr>
        <w:t xml:space="preserve"> et cibles du </w:t>
      </w:r>
      <w:r w:rsidRPr="009C6939">
        <w:rPr>
          <w:color w:val="000000" w:themeColor="text1"/>
          <w:lang w:val="fr-FR"/>
        </w:rPr>
        <w:t>Cadre mondial de la biodiversité de Kunming-Montréal</w:t>
      </w:r>
      <w:r w:rsidRPr="009C6939">
        <w:rPr>
          <w:color w:val="000000" w:themeColor="text1"/>
          <w:sz w:val="24"/>
          <w:szCs w:val="24"/>
          <w:lang w:val="fr-FR"/>
        </w:rPr>
        <w:t xml:space="preserve"> </w:t>
      </w:r>
      <w:r w:rsidR="00D567AE" w:rsidRPr="009C6939">
        <w:rPr>
          <w:color w:val="000000" w:themeColor="text1"/>
          <w:lang w:val="fr-FR"/>
        </w:rPr>
        <w:t>;</w:t>
      </w:r>
    </w:p>
    <w:p w14:paraId="0A37437B" w14:textId="3BD0F0ED" w:rsidR="00D567AE" w:rsidRPr="009C6939" w:rsidRDefault="00670ACB" w:rsidP="00957AB7">
      <w:pPr>
        <w:pStyle w:val="CBDNormalNumber"/>
        <w:numPr>
          <w:ilvl w:val="0"/>
          <w:numId w:val="0"/>
        </w:numPr>
        <w:ind w:left="567"/>
        <w:rPr>
          <w:color w:val="000000" w:themeColor="text1"/>
          <w:lang w:val="fr-FR"/>
        </w:rPr>
      </w:pPr>
      <w:r w:rsidRPr="009C6939">
        <w:rPr>
          <w:color w:val="000000" w:themeColor="text1"/>
          <w:lang w:val="fr-FR"/>
        </w:rPr>
        <w:tab/>
        <w:t>c)</w:t>
      </w:r>
      <w:r w:rsidR="006917D2" w:rsidRPr="009C6939">
        <w:rPr>
          <w:color w:val="000000" w:themeColor="text1"/>
          <w:lang w:val="fr-FR"/>
        </w:rPr>
        <w:t xml:space="preserve"> </w:t>
      </w:r>
      <w:r w:rsidR="00D567AE" w:rsidRPr="009C6939">
        <w:rPr>
          <w:color w:val="000000" w:themeColor="text1"/>
          <w:lang w:val="fr-FR"/>
        </w:rPr>
        <w:t xml:space="preserve">produisent des résultats mesurables et durables </w:t>
      </w:r>
      <w:r w:rsidRPr="009C6939">
        <w:rPr>
          <w:color w:val="000000" w:themeColor="text1"/>
          <w:lang w:val="fr-FR"/>
        </w:rPr>
        <w:t>sur le plan de la</w:t>
      </w:r>
      <w:r w:rsidR="00D567AE" w:rsidRPr="009C6939">
        <w:rPr>
          <w:color w:val="000000" w:themeColor="text1"/>
          <w:lang w:val="fr-FR"/>
        </w:rPr>
        <w:t xml:space="preserve"> biodiversité ;</w:t>
      </w:r>
    </w:p>
    <w:p w14:paraId="31934928" w14:textId="740CB2CE" w:rsidR="00D567AE" w:rsidRPr="009C6939" w:rsidRDefault="00957AB7" w:rsidP="00957AB7">
      <w:pPr>
        <w:pStyle w:val="CBDNormalNumber"/>
        <w:numPr>
          <w:ilvl w:val="0"/>
          <w:numId w:val="0"/>
        </w:numPr>
        <w:ind w:left="567"/>
        <w:rPr>
          <w:color w:val="000000" w:themeColor="text1"/>
          <w:lang w:val="fr-FR"/>
        </w:rPr>
      </w:pPr>
      <w:r w:rsidRPr="009C6939">
        <w:rPr>
          <w:color w:val="000000" w:themeColor="text1"/>
          <w:lang w:val="fr-FR"/>
        </w:rPr>
        <w:tab/>
      </w:r>
      <w:r w:rsidR="00D567AE" w:rsidRPr="009C6939">
        <w:rPr>
          <w:color w:val="000000" w:themeColor="text1"/>
          <w:lang w:val="fr-FR"/>
        </w:rPr>
        <w:t xml:space="preserve">d) permettent </w:t>
      </w:r>
      <w:r w:rsidR="0048742F" w:rsidRPr="009C6939">
        <w:rPr>
          <w:color w:val="000000" w:themeColor="text1"/>
          <w:lang w:val="fr-FR"/>
        </w:rPr>
        <w:t>d’aboutir à ces</w:t>
      </w:r>
      <w:r w:rsidR="00D567AE" w:rsidRPr="009C6939">
        <w:rPr>
          <w:color w:val="000000" w:themeColor="text1"/>
          <w:lang w:val="fr-FR"/>
        </w:rPr>
        <w:t xml:space="preserve"> résultats sans </w:t>
      </w:r>
      <w:r w:rsidRPr="009C6939">
        <w:rPr>
          <w:color w:val="000000" w:themeColor="text1"/>
          <w:lang w:val="fr-FR"/>
        </w:rPr>
        <w:t xml:space="preserve">susciter </w:t>
      </w:r>
      <w:r w:rsidR="00D567AE" w:rsidRPr="009C6939">
        <w:rPr>
          <w:color w:val="000000" w:themeColor="text1"/>
          <w:lang w:val="fr-FR"/>
        </w:rPr>
        <w:t>d</w:t>
      </w:r>
      <w:r w:rsidR="0048742F" w:rsidRPr="009C6939">
        <w:rPr>
          <w:color w:val="000000" w:themeColor="text1"/>
          <w:lang w:val="fr-FR"/>
        </w:rPr>
        <w:t>’</w:t>
      </w:r>
      <w:r w:rsidRPr="009C6939">
        <w:rPr>
          <w:color w:val="000000" w:themeColor="text1"/>
          <w:lang w:val="fr-FR"/>
        </w:rPr>
        <w:t xml:space="preserve">effets </w:t>
      </w:r>
      <w:r w:rsidR="00D567AE" w:rsidRPr="009C6939">
        <w:rPr>
          <w:color w:val="000000" w:themeColor="text1"/>
          <w:lang w:val="fr-FR"/>
        </w:rPr>
        <w:t xml:space="preserve">environnementaux ou sociaux </w:t>
      </w:r>
      <w:r w:rsidR="004D3F2E" w:rsidRPr="009C6939">
        <w:rPr>
          <w:color w:val="000000" w:themeColor="text1"/>
          <w:lang w:val="fr-FR"/>
        </w:rPr>
        <w:t>involontaires</w:t>
      </w:r>
      <w:r w:rsidR="00D567AE" w:rsidRPr="009C6939">
        <w:rPr>
          <w:color w:val="000000" w:themeColor="text1"/>
          <w:lang w:val="fr-FR"/>
        </w:rPr>
        <w:t xml:space="preserve"> qui compromettent </w:t>
      </w:r>
      <w:r w:rsidRPr="009C6939">
        <w:rPr>
          <w:color w:val="000000" w:themeColor="text1"/>
          <w:lang w:val="fr-FR"/>
        </w:rPr>
        <w:t xml:space="preserve">les résultats </w:t>
      </w:r>
      <w:r w:rsidR="00D567AE" w:rsidRPr="009C6939">
        <w:rPr>
          <w:color w:val="000000" w:themeColor="text1"/>
          <w:lang w:val="fr-FR"/>
        </w:rPr>
        <w:t>à long terme.</w:t>
      </w:r>
    </w:p>
    <w:p w14:paraId="21E8458D" w14:textId="3C645320" w:rsidR="00957AB7" w:rsidRPr="009C6939" w:rsidRDefault="004D0CDB" w:rsidP="004D0CDB">
      <w:pPr>
        <w:pStyle w:val="CBDNormalNumber"/>
        <w:numPr>
          <w:ilvl w:val="0"/>
          <w:numId w:val="0"/>
        </w:numPr>
        <w:ind w:left="567"/>
        <w:rPr>
          <w:color w:val="000000" w:themeColor="text1"/>
          <w:lang w:val="fr-FR"/>
        </w:rPr>
      </w:pPr>
      <w:r w:rsidRPr="009C6939">
        <w:rPr>
          <w:color w:val="000000" w:themeColor="text1"/>
          <w:lang w:val="fr-FR"/>
        </w:rPr>
        <w:t xml:space="preserve">9. </w:t>
      </w:r>
      <w:r w:rsidR="00382333" w:rsidRPr="009C6939">
        <w:rPr>
          <w:color w:val="000000" w:themeColor="text1"/>
          <w:lang w:val="fr-FR"/>
        </w:rPr>
        <w:tab/>
      </w:r>
      <w:r w:rsidR="00957AB7" w:rsidRPr="009C6939">
        <w:rPr>
          <w:color w:val="000000" w:themeColor="text1"/>
          <w:lang w:val="fr-FR"/>
        </w:rPr>
        <w:t>Ainsi, l</w:t>
      </w:r>
      <w:r w:rsidR="002847CB" w:rsidRPr="009C6939">
        <w:rPr>
          <w:color w:val="000000" w:themeColor="text1"/>
          <w:lang w:val="fr-FR"/>
        </w:rPr>
        <w:t>’</w:t>
      </w:r>
      <w:r w:rsidR="00957AB7" w:rsidRPr="009C6939">
        <w:rPr>
          <w:color w:val="000000" w:themeColor="text1"/>
          <w:lang w:val="fr-FR"/>
        </w:rPr>
        <w:t xml:space="preserve">efficacité du financement de la biodiversité </w:t>
      </w:r>
      <w:r w:rsidR="00670ACB" w:rsidRPr="009C6939">
        <w:rPr>
          <w:color w:val="000000" w:themeColor="text1"/>
          <w:lang w:val="fr-FR"/>
        </w:rPr>
        <w:t xml:space="preserve">au niveau mondial </w:t>
      </w:r>
      <w:r w:rsidR="00957AB7" w:rsidRPr="009C6939">
        <w:rPr>
          <w:color w:val="000000" w:themeColor="text1"/>
          <w:lang w:val="fr-FR"/>
        </w:rPr>
        <w:t>n</w:t>
      </w:r>
      <w:r w:rsidR="002847CB" w:rsidRPr="009C6939">
        <w:rPr>
          <w:color w:val="000000" w:themeColor="text1"/>
          <w:lang w:val="fr-FR"/>
        </w:rPr>
        <w:t>’</w:t>
      </w:r>
      <w:r w:rsidR="00957AB7" w:rsidRPr="009C6939">
        <w:rPr>
          <w:color w:val="000000" w:themeColor="text1"/>
          <w:lang w:val="fr-FR"/>
        </w:rPr>
        <w:t>est pas binaire. L</w:t>
      </w:r>
      <w:r w:rsidR="002847CB" w:rsidRPr="009C6939">
        <w:rPr>
          <w:color w:val="000000" w:themeColor="text1"/>
          <w:lang w:val="fr-FR"/>
        </w:rPr>
        <w:t>’</w:t>
      </w:r>
      <w:r w:rsidR="00957AB7" w:rsidRPr="009C6939">
        <w:rPr>
          <w:color w:val="000000" w:themeColor="text1"/>
          <w:lang w:val="fr-FR"/>
        </w:rPr>
        <w:t>efficacité des flux financiers peut varier en fonction :</w:t>
      </w:r>
    </w:p>
    <w:p w14:paraId="66C0E399" w14:textId="63F523E1" w:rsidR="00957AB7" w:rsidRPr="009C6939" w:rsidRDefault="00957AB7" w:rsidP="00957AB7">
      <w:pPr>
        <w:pStyle w:val="CBDNormalNumber"/>
        <w:numPr>
          <w:ilvl w:val="0"/>
          <w:numId w:val="0"/>
        </w:numPr>
        <w:ind w:left="567"/>
        <w:rPr>
          <w:color w:val="000000" w:themeColor="text1"/>
          <w:lang w:val="fr-FR"/>
        </w:rPr>
      </w:pPr>
      <w:r w:rsidRPr="009C6939">
        <w:rPr>
          <w:color w:val="000000" w:themeColor="text1"/>
          <w:lang w:val="fr-FR"/>
        </w:rPr>
        <w:tab/>
        <w:t xml:space="preserve">a) </w:t>
      </w:r>
      <w:r w:rsidR="00670ACB" w:rsidRPr="009C6939">
        <w:rPr>
          <w:color w:val="000000" w:themeColor="text1"/>
          <w:lang w:val="fr-FR"/>
        </w:rPr>
        <w:t>de l’ampleur</w:t>
      </w:r>
      <w:r w:rsidRPr="009C6939">
        <w:rPr>
          <w:color w:val="000000" w:themeColor="text1"/>
          <w:lang w:val="fr-FR"/>
        </w:rPr>
        <w:t xml:space="preserve"> et de la prévisibilité des ressources ;</w:t>
      </w:r>
    </w:p>
    <w:p w14:paraId="10E85953" w14:textId="4E6E6294" w:rsidR="00957AB7" w:rsidRPr="009C6939" w:rsidRDefault="00957AB7" w:rsidP="00957AB7">
      <w:pPr>
        <w:pStyle w:val="CBDNormalNumber"/>
        <w:numPr>
          <w:ilvl w:val="0"/>
          <w:numId w:val="0"/>
        </w:numPr>
        <w:ind w:left="567"/>
        <w:rPr>
          <w:color w:val="000000" w:themeColor="text1"/>
          <w:lang w:val="fr-FR"/>
        </w:rPr>
      </w:pPr>
      <w:r w:rsidRPr="009C6939">
        <w:rPr>
          <w:color w:val="000000" w:themeColor="text1"/>
          <w:lang w:val="fr-FR"/>
        </w:rPr>
        <w:tab/>
        <w:t xml:space="preserve">b) de </w:t>
      </w:r>
      <w:r w:rsidR="004D3F2E" w:rsidRPr="009C6939">
        <w:rPr>
          <w:color w:val="000000" w:themeColor="text1"/>
          <w:lang w:val="fr-FR"/>
        </w:rPr>
        <w:t>la conformité de ces flux avec</w:t>
      </w:r>
      <w:r w:rsidRPr="009C6939">
        <w:rPr>
          <w:color w:val="000000" w:themeColor="text1"/>
          <w:lang w:val="fr-FR"/>
        </w:rPr>
        <w:t xml:space="preserve"> les stratégies et priorités </w:t>
      </w:r>
      <w:r w:rsidR="00670ACB" w:rsidRPr="009C6939">
        <w:rPr>
          <w:color w:val="000000" w:themeColor="text1"/>
          <w:lang w:val="fr-FR"/>
        </w:rPr>
        <w:t>en matière de</w:t>
      </w:r>
      <w:r w:rsidRPr="009C6939">
        <w:rPr>
          <w:color w:val="000000" w:themeColor="text1"/>
          <w:lang w:val="fr-FR"/>
        </w:rPr>
        <w:t xml:space="preserve"> biodiversité ;</w:t>
      </w:r>
    </w:p>
    <w:p w14:paraId="3CB7787B" w14:textId="26F9D785" w:rsidR="00957AB7" w:rsidRPr="009C6939" w:rsidRDefault="00957AB7" w:rsidP="00957AB7">
      <w:pPr>
        <w:pStyle w:val="CBDNormalNumber"/>
        <w:numPr>
          <w:ilvl w:val="0"/>
          <w:numId w:val="0"/>
        </w:numPr>
        <w:ind w:left="567"/>
        <w:rPr>
          <w:color w:val="000000" w:themeColor="text1"/>
          <w:lang w:val="fr-FR"/>
        </w:rPr>
      </w:pPr>
      <w:r w:rsidRPr="009C6939">
        <w:rPr>
          <w:color w:val="000000" w:themeColor="text1"/>
          <w:lang w:val="fr-FR"/>
        </w:rPr>
        <w:tab/>
        <w:t xml:space="preserve">c) des </w:t>
      </w:r>
      <w:r w:rsidR="00594B99" w:rsidRPr="009C6939">
        <w:rPr>
          <w:color w:val="000000" w:themeColor="text1"/>
          <w:lang w:val="fr-FR"/>
        </w:rPr>
        <w:t>dispositif</w:t>
      </w:r>
      <w:r w:rsidRPr="009C6939">
        <w:rPr>
          <w:color w:val="000000" w:themeColor="text1"/>
          <w:lang w:val="fr-FR"/>
        </w:rPr>
        <w:t>s de gouvernance, de garantie et de responsab</w:t>
      </w:r>
      <w:r w:rsidR="00670ACB" w:rsidRPr="009C6939">
        <w:rPr>
          <w:color w:val="000000" w:themeColor="text1"/>
          <w:lang w:val="fr-FR"/>
        </w:rPr>
        <w:t>ili</w:t>
      </w:r>
      <w:r w:rsidR="00945685" w:rsidRPr="009C6939">
        <w:rPr>
          <w:color w:val="000000" w:themeColor="text1"/>
          <w:lang w:val="fr-FR"/>
        </w:rPr>
        <w:t>té</w:t>
      </w:r>
      <w:r w:rsidRPr="009C6939">
        <w:rPr>
          <w:color w:val="000000" w:themeColor="text1"/>
          <w:lang w:val="fr-FR"/>
        </w:rPr>
        <w:t xml:space="preserve"> ;</w:t>
      </w:r>
    </w:p>
    <w:p w14:paraId="6595CA6B" w14:textId="4174FCDA" w:rsidR="00957AB7" w:rsidRPr="009C6939" w:rsidRDefault="00957AB7" w:rsidP="00957AB7">
      <w:pPr>
        <w:pStyle w:val="CBDNormalNumber"/>
        <w:numPr>
          <w:ilvl w:val="0"/>
          <w:numId w:val="0"/>
        </w:numPr>
        <w:ind w:left="567"/>
        <w:rPr>
          <w:color w:val="000000" w:themeColor="text1"/>
          <w:lang w:val="fr-FR"/>
        </w:rPr>
      </w:pPr>
      <w:r w:rsidRPr="009C6939">
        <w:rPr>
          <w:color w:val="000000" w:themeColor="text1"/>
          <w:lang w:val="fr-FR"/>
        </w:rPr>
        <w:tab/>
        <w:t xml:space="preserve">d) des </w:t>
      </w:r>
      <w:r w:rsidR="0086497E" w:rsidRPr="009C6939">
        <w:rPr>
          <w:color w:val="000000" w:themeColor="text1"/>
          <w:lang w:val="fr-FR"/>
        </w:rPr>
        <w:t>moyens institutionnels</w:t>
      </w:r>
      <w:r w:rsidRPr="009C6939">
        <w:rPr>
          <w:color w:val="000000" w:themeColor="text1"/>
          <w:lang w:val="fr-FR"/>
        </w:rPr>
        <w:t xml:space="preserve"> </w:t>
      </w:r>
      <w:r w:rsidR="004D3F2E" w:rsidRPr="009C6939">
        <w:rPr>
          <w:color w:val="000000" w:themeColor="text1"/>
          <w:lang w:val="fr-FR"/>
        </w:rPr>
        <w:t>d’exécution</w:t>
      </w:r>
      <w:r w:rsidRPr="009C6939">
        <w:rPr>
          <w:color w:val="000000" w:themeColor="text1"/>
          <w:lang w:val="fr-FR"/>
        </w:rPr>
        <w:t xml:space="preserve"> ;</w:t>
      </w:r>
    </w:p>
    <w:p w14:paraId="4CED2B07" w14:textId="64D4627A" w:rsidR="00957AB7" w:rsidRPr="009C6939" w:rsidRDefault="00957AB7" w:rsidP="00957AB7">
      <w:pPr>
        <w:pStyle w:val="CBDNormalNumber"/>
        <w:numPr>
          <w:ilvl w:val="0"/>
          <w:numId w:val="0"/>
        </w:numPr>
        <w:ind w:left="567"/>
        <w:rPr>
          <w:color w:val="000000" w:themeColor="text1"/>
          <w:lang w:val="fr-FR"/>
        </w:rPr>
      </w:pPr>
      <w:r w:rsidRPr="009C6939">
        <w:rPr>
          <w:color w:val="000000" w:themeColor="text1"/>
          <w:lang w:val="fr-FR"/>
        </w:rPr>
        <w:tab/>
        <w:t>e</w:t>
      </w:r>
      <w:r w:rsidR="00310B6A">
        <w:rPr>
          <w:color w:val="000000" w:themeColor="text1"/>
          <w:lang w:val="fr-FR"/>
        </w:rPr>
        <w:t>)</w:t>
      </w:r>
      <w:r w:rsidRPr="009C6939">
        <w:rPr>
          <w:color w:val="000000" w:themeColor="text1"/>
          <w:lang w:val="fr-FR"/>
        </w:rPr>
        <w:t xml:space="preserve"> de leur</w:t>
      </w:r>
      <w:r w:rsidR="00594B99" w:rsidRPr="009C6939">
        <w:rPr>
          <w:color w:val="000000" w:themeColor="text1"/>
          <w:lang w:val="fr-FR"/>
        </w:rPr>
        <w:t>s</w:t>
      </w:r>
      <w:r w:rsidRPr="009C6939">
        <w:rPr>
          <w:color w:val="000000" w:themeColor="text1"/>
          <w:lang w:val="fr-FR"/>
        </w:rPr>
        <w:t xml:space="preserve"> </w:t>
      </w:r>
      <w:r w:rsidR="00594B99" w:rsidRPr="009C6939">
        <w:rPr>
          <w:color w:val="000000" w:themeColor="text1"/>
          <w:lang w:val="fr-FR"/>
        </w:rPr>
        <w:t>effets réciproques sur</w:t>
      </w:r>
      <w:r w:rsidRPr="009C6939">
        <w:rPr>
          <w:color w:val="000000" w:themeColor="text1"/>
          <w:lang w:val="fr-FR"/>
        </w:rPr>
        <w:t xml:space="preserve"> les mesures incitatives, </w:t>
      </w:r>
      <w:r w:rsidR="00594B99" w:rsidRPr="009C6939">
        <w:rPr>
          <w:color w:val="000000" w:themeColor="text1"/>
          <w:lang w:val="fr-FR"/>
        </w:rPr>
        <w:t xml:space="preserve">notamment </w:t>
      </w:r>
      <w:r w:rsidRPr="009C6939">
        <w:rPr>
          <w:color w:val="000000" w:themeColor="text1"/>
          <w:lang w:val="fr-FR"/>
        </w:rPr>
        <w:t>les subventions et les activités économiques préjudiciables à la biodiversité.</w:t>
      </w:r>
    </w:p>
    <w:p w14:paraId="2FD70AE0" w14:textId="7818D7DA" w:rsidR="00FC5C9F" w:rsidRPr="009C6939" w:rsidRDefault="00ED4CD6" w:rsidP="00946ACE">
      <w:pPr>
        <w:pStyle w:val="CBDH2"/>
        <w:rPr>
          <w:color w:val="000000" w:themeColor="text1"/>
          <w:lang w:val="fr-FR"/>
        </w:rPr>
      </w:pPr>
      <w:r w:rsidRPr="009C6939">
        <w:rPr>
          <w:color w:val="000000" w:themeColor="text1"/>
          <w:lang w:val="fr-FR"/>
        </w:rPr>
        <w:t>B.</w:t>
      </w:r>
      <w:r w:rsidRPr="009C6939">
        <w:rPr>
          <w:color w:val="000000" w:themeColor="text1"/>
          <w:lang w:val="fr-FR"/>
        </w:rPr>
        <w:tab/>
      </w:r>
      <w:r w:rsidR="0086497E" w:rsidRPr="009C6939">
        <w:rPr>
          <w:color w:val="000000" w:themeColor="text1"/>
          <w:lang w:val="fr-FR"/>
        </w:rPr>
        <w:t>Approche analytique</w:t>
      </w:r>
      <w:r w:rsidR="00594B99" w:rsidRPr="009C6939">
        <w:rPr>
          <w:color w:val="000000" w:themeColor="text1"/>
          <w:lang w:val="fr-FR"/>
        </w:rPr>
        <w:t xml:space="preserve"> </w:t>
      </w:r>
      <w:r w:rsidR="00812B76" w:rsidRPr="009C6939">
        <w:rPr>
          <w:color w:val="000000" w:themeColor="text1"/>
          <w:lang w:val="fr-FR"/>
        </w:rPr>
        <w:t xml:space="preserve">au recensement </w:t>
      </w:r>
      <w:r w:rsidR="004D3F2E" w:rsidRPr="009C6939">
        <w:rPr>
          <w:color w:val="000000" w:themeColor="text1"/>
          <w:lang w:val="fr-FR"/>
        </w:rPr>
        <w:t xml:space="preserve">des </w:t>
      </w:r>
      <w:r w:rsidR="008C4F82" w:rsidRPr="009C6939">
        <w:rPr>
          <w:color w:val="000000" w:themeColor="text1"/>
          <w:lang w:val="fr-FR"/>
        </w:rPr>
        <w:t>obstacles</w:t>
      </w:r>
    </w:p>
    <w:p w14:paraId="15011BF4" w14:textId="6FFF0008" w:rsidR="0086497E" w:rsidRPr="009C6939" w:rsidRDefault="004D0CDB" w:rsidP="004D0CDB">
      <w:pPr>
        <w:pStyle w:val="CBDNormalNumber"/>
        <w:numPr>
          <w:ilvl w:val="0"/>
          <w:numId w:val="0"/>
        </w:numPr>
        <w:ind w:left="567"/>
        <w:rPr>
          <w:color w:val="000000" w:themeColor="text1"/>
          <w:lang w:val="fr-FR"/>
        </w:rPr>
      </w:pPr>
      <w:r w:rsidRPr="009C6939">
        <w:rPr>
          <w:color w:val="000000" w:themeColor="text1"/>
          <w:lang w:val="fr-FR"/>
        </w:rPr>
        <w:t xml:space="preserve">10. </w:t>
      </w:r>
      <w:r w:rsidR="00382333" w:rsidRPr="009C6939">
        <w:rPr>
          <w:color w:val="000000" w:themeColor="text1"/>
          <w:lang w:val="fr-FR"/>
        </w:rPr>
        <w:tab/>
      </w:r>
      <w:r w:rsidR="0086497E" w:rsidRPr="009C6939">
        <w:rPr>
          <w:color w:val="000000" w:themeColor="text1"/>
          <w:lang w:val="fr-FR"/>
        </w:rPr>
        <w:t xml:space="preserve">Les obstacles sont </w:t>
      </w:r>
      <w:r w:rsidR="00812B76" w:rsidRPr="009C6939">
        <w:rPr>
          <w:color w:val="000000" w:themeColor="text1"/>
          <w:lang w:val="fr-FR"/>
        </w:rPr>
        <w:t>repérés</w:t>
      </w:r>
      <w:r w:rsidR="00205B2E" w:rsidRPr="009C6939">
        <w:rPr>
          <w:color w:val="000000" w:themeColor="text1"/>
          <w:lang w:val="fr-FR"/>
        </w:rPr>
        <w:t xml:space="preserve"> </w:t>
      </w:r>
      <w:r w:rsidR="0086497E" w:rsidRPr="009C6939">
        <w:rPr>
          <w:color w:val="000000" w:themeColor="text1"/>
          <w:lang w:val="fr-FR"/>
        </w:rPr>
        <w:t>par la voie d</w:t>
      </w:r>
      <w:r w:rsidR="002847CB" w:rsidRPr="009C6939">
        <w:rPr>
          <w:color w:val="000000" w:themeColor="text1"/>
          <w:lang w:val="fr-FR"/>
        </w:rPr>
        <w:t>’</w:t>
      </w:r>
      <w:r w:rsidR="0086497E" w:rsidRPr="009C6939">
        <w:rPr>
          <w:color w:val="000000" w:themeColor="text1"/>
          <w:lang w:val="fr-FR"/>
        </w:rPr>
        <w:t xml:space="preserve">une approche diagnostique axée sur les </w:t>
      </w:r>
      <w:r w:rsidR="008C4F82" w:rsidRPr="009C6939">
        <w:rPr>
          <w:color w:val="000000" w:themeColor="text1"/>
          <w:lang w:val="fr-FR"/>
        </w:rPr>
        <w:t>contrainte</w:t>
      </w:r>
      <w:r w:rsidR="0086497E" w:rsidRPr="009C6939">
        <w:rPr>
          <w:color w:val="000000" w:themeColor="text1"/>
          <w:lang w:val="fr-FR"/>
        </w:rPr>
        <w:t xml:space="preserve">s structurelles et systémiques </w:t>
      </w:r>
      <w:r w:rsidR="00E612F3" w:rsidRPr="009C6939">
        <w:rPr>
          <w:color w:val="000000" w:themeColor="text1"/>
          <w:lang w:val="fr-FR"/>
        </w:rPr>
        <w:t>chroniques</w:t>
      </w:r>
      <w:r w:rsidR="00945685" w:rsidRPr="009C6939">
        <w:rPr>
          <w:color w:val="000000" w:themeColor="text1"/>
          <w:lang w:val="fr-FR"/>
        </w:rPr>
        <w:t>,</w:t>
      </w:r>
      <w:r w:rsidR="0086497E" w:rsidRPr="009C6939">
        <w:rPr>
          <w:color w:val="000000" w:themeColor="text1"/>
          <w:lang w:val="fr-FR"/>
        </w:rPr>
        <w:t xml:space="preserve"> observées dans les différentes régions, sources de financement et contextes institutionnels. Dans la présente étude, une entrave désigne une situation ou une dynamique </w:t>
      </w:r>
      <w:r w:rsidR="00945685" w:rsidRPr="009C6939">
        <w:rPr>
          <w:color w:val="000000" w:themeColor="text1"/>
          <w:lang w:val="fr-FR"/>
        </w:rPr>
        <w:t>réduisant</w:t>
      </w:r>
      <w:r w:rsidR="0086497E" w:rsidRPr="009C6939">
        <w:rPr>
          <w:color w:val="000000" w:themeColor="text1"/>
          <w:lang w:val="fr-FR"/>
        </w:rPr>
        <w:t xml:space="preserve"> systématiquement la probabilité que le financement de la biodiversité permette d</w:t>
      </w:r>
      <w:r w:rsidR="002847CB" w:rsidRPr="009C6939">
        <w:rPr>
          <w:color w:val="000000" w:themeColor="text1"/>
          <w:lang w:val="fr-FR"/>
        </w:rPr>
        <w:t>’</w:t>
      </w:r>
      <w:r w:rsidR="0086497E" w:rsidRPr="009C6939">
        <w:rPr>
          <w:color w:val="000000" w:themeColor="text1"/>
          <w:lang w:val="fr-FR"/>
        </w:rPr>
        <w:t xml:space="preserve">atteindre les résultats escomptés </w:t>
      </w:r>
      <w:r w:rsidR="0037014D" w:rsidRPr="009C6939">
        <w:rPr>
          <w:color w:val="000000" w:themeColor="text1"/>
          <w:lang w:val="fr-FR"/>
        </w:rPr>
        <w:t>sur le plan de la</w:t>
      </w:r>
      <w:r w:rsidR="0086497E" w:rsidRPr="009C6939">
        <w:rPr>
          <w:color w:val="000000" w:themeColor="text1"/>
          <w:lang w:val="fr-FR"/>
        </w:rPr>
        <w:t xml:space="preserve"> biodiversité. </w:t>
      </w:r>
    </w:p>
    <w:p w14:paraId="67A60137" w14:textId="4F72B25F" w:rsidR="0086497E" w:rsidRPr="009C6939" w:rsidRDefault="004D0CDB" w:rsidP="004D0CDB">
      <w:pPr>
        <w:pStyle w:val="CBDNormalNumber"/>
        <w:numPr>
          <w:ilvl w:val="0"/>
          <w:numId w:val="0"/>
        </w:numPr>
        <w:rPr>
          <w:color w:val="000000" w:themeColor="text1"/>
          <w:lang w:val="fr-FR"/>
        </w:rPr>
      </w:pPr>
      <w:r w:rsidRPr="009C6939">
        <w:rPr>
          <w:color w:val="000000" w:themeColor="text1"/>
          <w:lang w:val="fr-FR"/>
        </w:rPr>
        <w:tab/>
        <w:t xml:space="preserve">11. </w:t>
      </w:r>
      <w:r w:rsidR="00382333" w:rsidRPr="009C6939">
        <w:rPr>
          <w:color w:val="000000" w:themeColor="text1"/>
          <w:lang w:val="fr-FR"/>
        </w:rPr>
        <w:tab/>
      </w:r>
      <w:r w:rsidR="0086497E" w:rsidRPr="009C6939">
        <w:rPr>
          <w:color w:val="000000" w:themeColor="text1"/>
          <w:lang w:val="fr-FR"/>
        </w:rPr>
        <w:t>L</w:t>
      </w:r>
      <w:r w:rsidR="002847CB" w:rsidRPr="009C6939">
        <w:rPr>
          <w:color w:val="000000" w:themeColor="text1"/>
          <w:lang w:val="fr-FR"/>
        </w:rPr>
        <w:t>’</w:t>
      </w:r>
      <w:r w:rsidR="0086497E" w:rsidRPr="009C6939">
        <w:rPr>
          <w:color w:val="000000" w:themeColor="text1"/>
          <w:lang w:val="fr-FR"/>
        </w:rPr>
        <w:t>analyse s</w:t>
      </w:r>
      <w:r w:rsidR="002847CB" w:rsidRPr="009C6939">
        <w:rPr>
          <w:color w:val="000000" w:themeColor="text1"/>
          <w:lang w:val="fr-FR"/>
        </w:rPr>
        <w:t>’</w:t>
      </w:r>
      <w:r w:rsidR="0086497E" w:rsidRPr="009C6939">
        <w:rPr>
          <w:color w:val="000000" w:themeColor="text1"/>
          <w:lang w:val="fr-FR"/>
        </w:rPr>
        <w:t>articule autour de trois éléments :</w:t>
      </w:r>
    </w:p>
    <w:p w14:paraId="668981DB" w14:textId="42D2CE98" w:rsidR="0086497E" w:rsidRPr="009C6939" w:rsidRDefault="0086497E" w:rsidP="0086497E">
      <w:pPr>
        <w:pStyle w:val="CBDNormalNumber"/>
        <w:numPr>
          <w:ilvl w:val="0"/>
          <w:numId w:val="0"/>
        </w:numPr>
        <w:ind w:left="567"/>
        <w:rPr>
          <w:color w:val="000000" w:themeColor="text1"/>
          <w:lang w:val="fr-FR"/>
        </w:rPr>
      </w:pPr>
      <w:r w:rsidRPr="009C6939">
        <w:rPr>
          <w:color w:val="000000" w:themeColor="text1"/>
          <w:lang w:val="fr-FR"/>
        </w:rPr>
        <w:lastRenderedPageBreak/>
        <w:tab/>
        <w:t xml:space="preserve">a) Causalité : les </w:t>
      </w:r>
      <w:r w:rsidR="0037014D" w:rsidRPr="009C6939">
        <w:rPr>
          <w:color w:val="000000" w:themeColor="text1"/>
          <w:lang w:val="fr-FR"/>
        </w:rPr>
        <w:t>obstacles</w:t>
      </w:r>
      <w:r w:rsidRPr="009C6939">
        <w:rPr>
          <w:color w:val="000000" w:themeColor="text1"/>
          <w:lang w:val="fr-FR"/>
        </w:rPr>
        <w:t xml:space="preserve"> sont examinés sous l</w:t>
      </w:r>
      <w:r w:rsidR="002847CB" w:rsidRPr="009C6939">
        <w:rPr>
          <w:color w:val="000000" w:themeColor="text1"/>
          <w:lang w:val="fr-FR"/>
        </w:rPr>
        <w:t>’</w:t>
      </w:r>
      <w:r w:rsidRPr="009C6939">
        <w:rPr>
          <w:color w:val="000000" w:themeColor="text1"/>
          <w:lang w:val="fr-FR"/>
        </w:rPr>
        <w:t>angle de l</w:t>
      </w:r>
      <w:r w:rsidR="00205B2E" w:rsidRPr="009C6939">
        <w:rPr>
          <w:color w:val="000000" w:themeColor="text1"/>
          <w:lang w:val="fr-FR"/>
        </w:rPr>
        <w:t>a</w:t>
      </w:r>
      <w:r w:rsidRPr="009C6939">
        <w:rPr>
          <w:color w:val="000000" w:themeColor="text1"/>
          <w:lang w:val="fr-FR"/>
        </w:rPr>
        <w:t xml:space="preserve"> capacité </w:t>
      </w:r>
      <w:r w:rsidR="0037014D" w:rsidRPr="009C6939">
        <w:rPr>
          <w:color w:val="000000" w:themeColor="text1"/>
          <w:lang w:val="fr-FR"/>
        </w:rPr>
        <w:t>d’entraver</w:t>
      </w:r>
      <w:r w:rsidRPr="009C6939">
        <w:rPr>
          <w:color w:val="000000" w:themeColor="text1"/>
          <w:lang w:val="fr-FR"/>
        </w:rPr>
        <w:t xml:space="preserve"> les résultats et ne sont pas considérés comme de simples </w:t>
      </w:r>
      <w:r w:rsidR="0037014D" w:rsidRPr="009C6939">
        <w:rPr>
          <w:color w:val="000000" w:themeColor="text1"/>
          <w:lang w:val="fr-FR"/>
        </w:rPr>
        <w:t>défis descriptifs</w:t>
      </w:r>
      <w:r w:rsidRPr="009C6939">
        <w:rPr>
          <w:color w:val="000000" w:themeColor="text1"/>
          <w:lang w:val="fr-FR"/>
        </w:rPr>
        <w:t xml:space="preserve"> ;</w:t>
      </w:r>
    </w:p>
    <w:p w14:paraId="44479775" w14:textId="2C4C62C1" w:rsidR="0086497E" w:rsidRPr="009C6939" w:rsidRDefault="0086497E" w:rsidP="0086497E">
      <w:pPr>
        <w:pStyle w:val="CBDNormalNumber"/>
        <w:numPr>
          <w:ilvl w:val="0"/>
          <w:numId w:val="0"/>
        </w:numPr>
        <w:ind w:left="567"/>
        <w:rPr>
          <w:color w:val="000000" w:themeColor="text1"/>
          <w:lang w:val="fr-FR"/>
        </w:rPr>
      </w:pPr>
      <w:r w:rsidRPr="009C6939">
        <w:rPr>
          <w:color w:val="000000" w:themeColor="text1"/>
          <w:lang w:val="fr-FR"/>
        </w:rPr>
        <w:tab/>
        <w:t xml:space="preserve">b) Hétérogénéité : les </w:t>
      </w:r>
      <w:r w:rsidR="0037014D" w:rsidRPr="009C6939">
        <w:rPr>
          <w:color w:val="000000" w:themeColor="text1"/>
          <w:lang w:val="fr-FR"/>
        </w:rPr>
        <w:t>obstacle</w:t>
      </w:r>
      <w:r w:rsidRPr="009C6939">
        <w:rPr>
          <w:color w:val="000000" w:themeColor="text1"/>
          <w:lang w:val="fr-FR"/>
        </w:rPr>
        <w:t>s se manifestent de différentes manières selon les pays et les contextes, et aucune contrainte n</w:t>
      </w:r>
      <w:r w:rsidR="002847CB" w:rsidRPr="009C6939">
        <w:rPr>
          <w:color w:val="000000" w:themeColor="text1"/>
          <w:lang w:val="fr-FR"/>
        </w:rPr>
        <w:t>’</w:t>
      </w:r>
      <w:r w:rsidRPr="009C6939">
        <w:rPr>
          <w:color w:val="000000" w:themeColor="text1"/>
          <w:lang w:val="fr-FR"/>
        </w:rPr>
        <w:t>est universellement applicable ;</w:t>
      </w:r>
    </w:p>
    <w:p w14:paraId="2CF6DF60" w14:textId="746B0247" w:rsidR="00FC5C9F" w:rsidRPr="009C6939" w:rsidRDefault="0086497E" w:rsidP="0086497E">
      <w:pPr>
        <w:pStyle w:val="CBDNormalNumber"/>
        <w:numPr>
          <w:ilvl w:val="0"/>
          <w:numId w:val="0"/>
        </w:numPr>
        <w:ind w:left="567"/>
        <w:rPr>
          <w:color w:val="000000" w:themeColor="text1"/>
          <w:lang w:val="fr-FR"/>
        </w:rPr>
      </w:pPr>
      <w:r w:rsidRPr="009C6939">
        <w:rPr>
          <w:color w:val="000000" w:themeColor="text1"/>
          <w:lang w:val="fr-FR"/>
        </w:rPr>
        <w:tab/>
        <w:t>c) Caractère descriptif : le</w:t>
      </w:r>
      <w:r w:rsidR="0037014D" w:rsidRPr="009C6939">
        <w:rPr>
          <w:color w:val="000000" w:themeColor="text1"/>
          <w:lang w:val="fr-FR"/>
        </w:rPr>
        <w:t xml:space="preserve"> fait de </w:t>
      </w:r>
      <w:r w:rsidR="00ED11BE" w:rsidRPr="009C6939">
        <w:rPr>
          <w:color w:val="000000" w:themeColor="text1"/>
          <w:lang w:val="fr-FR"/>
        </w:rPr>
        <w:t>recenser les</w:t>
      </w:r>
      <w:r w:rsidRPr="009C6939">
        <w:rPr>
          <w:color w:val="000000" w:themeColor="text1"/>
          <w:lang w:val="fr-FR"/>
        </w:rPr>
        <w:t xml:space="preserve"> obstacles </w:t>
      </w:r>
      <w:r w:rsidR="00ED11BE" w:rsidRPr="009C6939">
        <w:rPr>
          <w:color w:val="000000" w:themeColor="text1"/>
          <w:lang w:val="fr-FR"/>
        </w:rPr>
        <w:t>n</w:t>
      </w:r>
      <w:r w:rsidR="005C1422" w:rsidRPr="009C6939">
        <w:rPr>
          <w:color w:val="000000" w:themeColor="text1"/>
          <w:lang w:val="fr-FR"/>
        </w:rPr>
        <w:t xml:space="preserve">’entraîne pas </w:t>
      </w:r>
      <w:r w:rsidRPr="009C6939">
        <w:rPr>
          <w:color w:val="000000" w:themeColor="text1"/>
          <w:lang w:val="fr-FR"/>
        </w:rPr>
        <w:t>une hiérarchie normative de solutions ou d</w:t>
      </w:r>
      <w:r w:rsidR="002847CB" w:rsidRPr="009C6939">
        <w:rPr>
          <w:color w:val="000000" w:themeColor="text1"/>
          <w:lang w:val="fr-FR"/>
        </w:rPr>
        <w:t>’</w:t>
      </w:r>
      <w:r w:rsidRPr="009C6939">
        <w:rPr>
          <w:color w:val="000000" w:themeColor="text1"/>
          <w:lang w:val="fr-FR"/>
        </w:rPr>
        <w:t>obligations.</w:t>
      </w:r>
    </w:p>
    <w:p w14:paraId="75D15DB5" w14:textId="29EC3386" w:rsidR="00B227B0" w:rsidRPr="009C6939" w:rsidRDefault="00902C00" w:rsidP="005C1422">
      <w:pPr>
        <w:pStyle w:val="CBDH1"/>
        <w:rPr>
          <w:color w:val="000000" w:themeColor="text1"/>
          <w:lang w:val="fr-FR"/>
        </w:rPr>
      </w:pPr>
      <w:r w:rsidRPr="009C6939">
        <w:rPr>
          <w:color w:val="000000" w:themeColor="text1"/>
          <w:lang w:val="fr-FR"/>
        </w:rPr>
        <w:t>III.</w:t>
      </w:r>
      <w:r w:rsidR="00ED4CD6" w:rsidRPr="009C6939">
        <w:rPr>
          <w:color w:val="000000" w:themeColor="text1"/>
          <w:lang w:val="fr-FR"/>
        </w:rPr>
        <w:tab/>
      </w:r>
      <w:r w:rsidR="007879F4" w:rsidRPr="009C6939">
        <w:rPr>
          <w:color w:val="000000" w:themeColor="text1"/>
          <w:lang w:val="fr-FR"/>
        </w:rPr>
        <w:t>Entraves à l</w:t>
      </w:r>
      <w:r w:rsidR="002847CB" w:rsidRPr="009C6939">
        <w:rPr>
          <w:color w:val="000000" w:themeColor="text1"/>
          <w:lang w:val="fr-FR"/>
        </w:rPr>
        <w:t>’</w:t>
      </w:r>
      <w:r w:rsidR="007879F4" w:rsidRPr="009C6939">
        <w:rPr>
          <w:color w:val="000000" w:themeColor="text1"/>
          <w:lang w:val="fr-FR"/>
        </w:rPr>
        <w:t>efficacité du financement</w:t>
      </w:r>
      <w:r w:rsidR="005C1422" w:rsidRPr="009C6939">
        <w:rPr>
          <w:color w:val="000000" w:themeColor="text1"/>
          <w:lang w:val="fr-FR"/>
        </w:rPr>
        <w:t xml:space="preserve"> mondial</w:t>
      </w:r>
      <w:r w:rsidR="007879F4" w:rsidRPr="009C6939">
        <w:rPr>
          <w:color w:val="000000" w:themeColor="text1"/>
          <w:lang w:val="fr-FR"/>
        </w:rPr>
        <w:t xml:space="preserve"> de la biodiversité </w:t>
      </w:r>
    </w:p>
    <w:p w14:paraId="0EB311F7" w14:textId="71DC1BCA" w:rsidR="000D25AE" w:rsidRPr="009C6939" w:rsidRDefault="00ED4CD6" w:rsidP="000D25AE">
      <w:pPr>
        <w:pStyle w:val="CBDH2"/>
        <w:rPr>
          <w:color w:val="000000" w:themeColor="text1"/>
          <w:lang w:val="fr-FR"/>
        </w:rPr>
      </w:pPr>
      <w:r w:rsidRPr="009C6939">
        <w:rPr>
          <w:color w:val="000000" w:themeColor="text1"/>
          <w:lang w:val="fr-FR"/>
        </w:rPr>
        <w:t>A.</w:t>
      </w:r>
      <w:r w:rsidRPr="009C6939">
        <w:rPr>
          <w:color w:val="000000" w:themeColor="text1"/>
          <w:lang w:val="fr-FR"/>
        </w:rPr>
        <w:tab/>
      </w:r>
      <w:r w:rsidR="003C748E" w:rsidRPr="009C6939">
        <w:rPr>
          <w:color w:val="000000" w:themeColor="text1"/>
          <w:lang w:val="fr-FR"/>
        </w:rPr>
        <w:t>Incohérence</w:t>
      </w:r>
      <w:r w:rsidR="00ED11BE" w:rsidRPr="009C6939">
        <w:rPr>
          <w:color w:val="000000" w:themeColor="text1"/>
          <w:lang w:val="fr-FR"/>
        </w:rPr>
        <w:t xml:space="preserve"> </w:t>
      </w:r>
      <w:r w:rsidR="007879F4" w:rsidRPr="009C6939">
        <w:rPr>
          <w:color w:val="000000" w:themeColor="text1"/>
          <w:lang w:val="fr-FR"/>
        </w:rPr>
        <w:t>des</w:t>
      </w:r>
      <w:r w:rsidR="00ED11BE" w:rsidRPr="009C6939">
        <w:rPr>
          <w:color w:val="000000" w:themeColor="text1"/>
          <w:lang w:val="fr-FR"/>
        </w:rPr>
        <w:t xml:space="preserve"> </w:t>
      </w:r>
      <w:r w:rsidR="007879F4" w:rsidRPr="009C6939">
        <w:rPr>
          <w:color w:val="000000" w:themeColor="text1"/>
          <w:lang w:val="fr-FR"/>
        </w:rPr>
        <w:t xml:space="preserve">politiques, </w:t>
      </w:r>
      <w:r w:rsidR="00ED11BE" w:rsidRPr="009C6939">
        <w:rPr>
          <w:color w:val="000000" w:themeColor="text1"/>
          <w:lang w:val="fr-FR"/>
        </w:rPr>
        <w:t>faiblesse des</w:t>
      </w:r>
      <w:r w:rsidR="001306C7" w:rsidRPr="009C6939">
        <w:rPr>
          <w:color w:val="000000" w:themeColor="text1"/>
          <w:lang w:val="fr-FR"/>
        </w:rPr>
        <w:t xml:space="preserve"> synergies</w:t>
      </w:r>
      <w:r w:rsidR="007879F4" w:rsidRPr="009C6939">
        <w:rPr>
          <w:color w:val="000000" w:themeColor="text1"/>
          <w:lang w:val="fr-FR"/>
        </w:rPr>
        <w:t xml:space="preserve"> et difficultés d</w:t>
      </w:r>
      <w:r w:rsidR="002847CB" w:rsidRPr="009C6939">
        <w:rPr>
          <w:color w:val="000000" w:themeColor="text1"/>
          <w:lang w:val="fr-FR"/>
        </w:rPr>
        <w:t>’</w:t>
      </w:r>
      <w:r w:rsidR="007879F4" w:rsidRPr="009C6939">
        <w:rPr>
          <w:color w:val="000000" w:themeColor="text1"/>
          <w:lang w:val="fr-FR"/>
        </w:rPr>
        <w:t xml:space="preserve">intégration </w:t>
      </w:r>
    </w:p>
    <w:p w14:paraId="47CCB382" w14:textId="49FB734C" w:rsidR="007879F4" w:rsidRPr="009C6939" w:rsidRDefault="004D0CDB" w:rsidP="004D0CDB">
      <w:pPr>
        <w:pStyle w:val="CBDNormalNumber"/>
        <w:numPr>
          <w:ilvl w:val="0"/>
          <w:numId w:val="0"/>
        </w:numPr>
        <w:ind w:left="567"/>
        <w:rPr>
          <w:color w:val="000000" w:themeColor="text1"/>
          <w:lang w:val="fr-FR"/>
        </w:rPr>
      </w:pPr>
      <w:r w:rsidRPr="009C6939">
        <w:rPr>
          <w:color w:val="000000" w:themeColor="text1"/>
          <w:lang w:val="fr-FR"/>
        </w:rPr>
        <w:t xml:space="preserve">12. </w:t>
      </w:r>
      <w:r w:rsidR="00382333" w:rsidRPr="009C6939">
        <w:rPr>
          <w:color w:val="000000" w:themeColor="text1"/>
          <w:lang w:val="fr-FR"/>
        </w:rPr>
        <w:tab/>
      </w:r>
      <w:r w:rsidR="007879F4" w:rsidRPr="009C6939">
        <w:rPr>
          <w:color w:val="000000" w:themeColor="text1"/>
          <w:lang w:val="fr-FR"/>
        </w:rPr>
        <w:t>L</w:t>
      </w:r>
      <w:r w:rsidR="002847CB" w:rsidRPr="009C6939">
        <w:rPr>
          <w:color w:val="000000" w:themeColor="text1"/>
          <w:lang w:val="fr-FR"/>
        </w:rPr>
        <w:t>’</w:t>
      </w:r>
      <w:r w:rsidR="007879F4" w:rsidRPr="009C6939">
        <w:rPr>
          <w:color w:val="000000" w:themeColor="text1"/>
          <w:lang w:val="fr-FR"/>
        </w:rPr>
        <w:t xml:space="preserve">efficacité du financement de la biodiversité est </w:t>
      </w:r>
      <w:r w:rsidR="005C1422" w:rsidRPr="009C6939">
        <w:rPr>
          <w:color w:val="000000" w:themeColor="text1"/>
          <w:lang w:val="fr-FR"/>
        </w:rPr>
        <w:t>frein</w:t>
      </w:r>
      <w:r w:rsidR="00ED11BE" w:rsidRPr="009C6939">
        <w:rPr>
          <w:color w:val="000000" w:themeColor="text1"/>
          <w:lang w:val="fr-FR"/>
        </w:rPr>
        <w:t>é</w:t>
      </w:r>
      <w:r w:rsidR="007879F4" w:rsidRPr="009C6939">
        <w:rPr>
          <w:color w:val="000000" w:themeColor="text1"/>
          <w:lang w:val="fr-FR"/>
        </w:rPr>
        <w:t xml:space="preserve">e par la faible intégration des </w:t>
      </w:r>
      <w:r w:rsidR="00ED11BE" w:rsidRPr="009C6939">
        <w:rPr>
          <w:color w:val="000000" w:themeColor="text1"/>
          <w:lang w:val="fr-FR"/>
        </w:rPr>
        <w:t>éléments relatifs</w:t>
      </w:r>
      <w:r w:rsidR="007879F4" w:rsidRPr="009C6939">
        <w:rPr>
          <w:color w:val="000000" w:themeColor="text1"/>
          <w:lang w:val="fr-FR"/>
        </w:rPr>
        <w:t xml:space="preserve"> à la biodiversité tant dans le paysage financier global que dans les politiques économiques et sectorielles plus larges. </w:t>
      </w:r>
    </w:p>
    <w:p w14:paraId="3840B472" w14:textId="21146A0E" w:rsidR="007879F4" w:rsidRPr="009C6939" w:rsidRDefault="004D0CDB" w:rsidP="004D0CDB">
      <w:pPr>
        <w:pStyle w:val="CBDNormalNumber"/>
        <w:numPr>
          <w:ilvl w:val="0"/>
          <w:numId w:val="0"/>
        </w:numPr>
        <w:ind w:left="567"/>
        <w:rPr>
          <w:color w:val="000000" w:themeColor="text1"/>
          <w:lang w:val="fr-FR"/>
        </w:rPr>
      </w:pPr>
      <w:r w:rsidRPr="009C6939">
        <w:rPr>
          <w:color w:val="000000" w:themeColor="text1"/>
          <w:lang w:val="fr-FR"/>
        </w:rPr>
        <w:t xml:space="preserve">13. </w:t>
      </w:r>
      <w:r w:rsidR="00382333" w:rsidRPr="009C6939">
        <w:rPr>
          <w:color w:val="000000" w:themeColor="text1"/>
          <w:lang w:val="fr-FR"/>
        </w:rPr>
        <w:tab/>
      </w:r>
      <w:r w:rsidR="007879F4" w:rsidRPr="009C6939">
        <w:rPr>
          <w:color w:val="000000" w:themeColor="text1"/>
          <w:lang w:val="fr-FR"/>
        </w:rPr>
        <w:t xml:space="preserve">Dans beaucoup de cas, le financement de la biodiversité est dissocié des décisions prises dans les secteurs </w:t>
      </w:r>
      <w:r w:rsidR="005C1422" w:rsidRPr="009C6939">
        <w:rPr>
          <w:color w:val="000000" w:themeColor="text1"/>
          <w:lang w:val="fr-FR"/>
        </w:rPr>
        <w:t xml:space="preserve">qui sont </w:t>
      </w:r>
      <w:r w:rsidR="007879F4" w:rsidRPr="009C6939">
        <w:rPr>
          <w:color w:val="000000" w:themeColor="text1"/>
          <w:lang w:val="fr-FR"/>
        </w:rPr>
        <w:t>à l</w:t>
      </w:r>
      <w:r w:rsidR="002847CB" w:rsidRPr="009C6939">
        <w:rPr>
          <w:color w:val="000000" w:themeColor="text1"/>
          <w:lang w:val="fr-FR"/>
        </w:rPr>
        <w:t>’</w:t>
      </w:r>
      <w:r w:rsidR="007879F4" w:rsidRPr="009C6939">
        <w:rPr>
          <w:color w:val="000000" w:themeColor="text1"/>
          <w:lang w:val="fr-FR"/>
        </w:rPr>
        <w:t xml:space="preserve">origine des principaux facteurs de perte de biodiversité, </w:t>
      </w:r>
      <w:r w:rsidR="005C1422" w:rsidRPr="009C6939">
        <w:rPr>
          <w:color w:val="000000" w:themeColor="text1"/>
          <w:lang w:val="fr-FR"/>
        </w:rPr>
        <w:t>comme</w:t>
      </w:r>
      <w:r w:rsidR="007879F4" w:rsidRPr="009C6939">
        <w:rPr>
          <w:color w:val="000000" w:themeColor="text1"/>
          <w:lang w:val="fr-FR"/>
        </w:rPr>
        <w:t xml:space="preserve"> l</w:t>
      </w:r>
      <w:r w:rsidR="002847CB" w:rsidRPr="009C6939">
        <w:rPr>
          <w:color w:val="000000" w:themeColor="text1"/>
          <w:lang w:val="fr-FR"/>
        </w:rPr>
        <w:t>’</w:t>
      </w:r>
      <w:r w:rsidR="007879F4" w:rsidRPr="009C6939">
        <w:rPr>
          <w:color w:val="000000" w:themeColor="text1"/>
          <w:lang w:val="fr-FR"/>
        </w:rPr>
        <w:t>agriculture, les infrastructures, l</w:t>
      </w:r>
      <w:r w:rsidR="002847CB" w:rsidRPr="009C6939">
        <w:rPr>
          <w:color w:val="000000" w:themeColor="text1"/>
          <w:lang w:val="fr-FR"/>
        </w:rPr>
        <w:t>’</w:t>
      </w:r>
      <w:r w:rsidR="007879F4" w:rsidRPr="009C6939">
        <w:rPr>
          <w:color w:val="000000" w:themeColor="text1"/>
          <w:lang w:val="fr-FR"/>
        </w:rPr>
        <w:t>énergie, le commerce et la planification du développement</w:t>
      </w:r>
      <w:r w:rsidR="000D25AE" w:rsidRPr="009C6939">
        <w:rPr>
          <w:rStyle w:val="FootnoteReference"/>
          <w:color w:val="000000" w:themeColor="text1"/>
        </w:rPr>
        <w:footnoteReference w:id="3"/>
      </w:r>
      <w:r w:rsidR="007879F4" w:rsidRPr="009C6939">
        <w:rPr>
          <w:color w:val="000000" w:themeColor="text1"/>
          <w:lang w:val="fr-FR"/>
        </w:rPr>
        <w:t>.</w:t>
      </w:r>
      <w:r w:rsidR="000D25AE" w:rsidRPr="009C6939">
        <w:rPr>
          <w:color w:val="000000" w:themeColor="text1"/>
          <w:lang w:val="fr-FR"/>
        </w:rPr>
        <w:t xml:space="preserve"> </w:t>
      </w:r>
      <w:r w:rsidR="007879F4" w:rsidRPr="009C6939">
        <w:rPr>
          <w:color w:val="000000" w:themeColor="text1"/>
          <w:lang w:val="fr-FR"/>
        </w:rPr>
        <w:t xml:space="preserve">Une fragmentation </w:t>
      </w:r>
      <w:r w:rsidR="00ED11BE" w:rsidRPr="009C6939">
        <w:rPr>
          <w:color w:val="000000" w:themeColor="text1"/>
          <w:lang w:val="fr-FR"/>
        </w:rPr>
        <w:t>comparable</w:t>
      </w:r>
      <w:r w:rsidR="007879F4" w:rsidRPr="009C6939">
        <w:rPr>
          <w:color w:val="000000" w:themeColor="text1"/>
          <w:lang w:val="fr-FR"/>
        </w:rPr>
        <w:t xml:space="preserve"> existe entre les différents instruments financiers </w:t>
      </w:r>
      <w:r w:rsidR="00ED11BE" w:rsidRPr="009C6939">
        <w:rPr>
          <w:color w:val="000000" w:themeColor="text1"/>
          <w:lang w:val="fr-FR"/>
        </w:rPr>
        <w:t>dans le</w:t>
      </w:r>
      <w:r w:rsidR="007879F4" w:rsidRPr="009C6939">
        <w:rPr>
          <w:color w:val="000000" w:themeColor="text1"/>
          <w:lang w:val="fr-FR"/>
        </w:rPr>
        <w:t xml:space="preserve"> paysage mondial du financement de la biodiversité, ce qui </w:t>
      </w:r>
      <w:r w:rsidR="00ED11BE" w:rsidRPr="009C6939">
        <w:rPr>
          <w:color w:val="000000" w:themeColor="text1"/>
          <w:lang w:val="fr-FR"/>
        </w:rPr>
        <w:t>entrav</w:t>
      </w:r>
      <w:r w:rsidR="007879F4" w:rsidRPr="009C6939">
        <w:rPr>
          <w:color w:val="000000" w:themeColor="text1"/>
          <w:lang w:val="fr-FR"/>
        </w:rPr>
        <w:t>e encore davantage la capacité d</w:t>
      </w:r>
      <w:r w:rsidR="002847CB" w:rsidRPr="009C6939">
        <w:rPr>
          <w:color w:val="000000" w:themeColor="text1"/>
          <w:lang w:val="fr-FR"/>
        </w:rPr>
        <w:t>’</w:t>
      </w:r>
      <w:r w:rsidR="007879F4" w:rsidRPr="009C6939">
        <w:rPr>
          <w:color w:val="000000" w:themeColor="text1"/>
          <w:lang w:val="fr-FR"/>
        </w:rPr>
        <w:t xml:space="preserve">exploiter et </w:t>
      </w:r>
      <w:r w:rsidR="00ED11BE" w:rsidRPr="009C6939">
        <w:rPr>
          <w:color w:val="000000" w:themeColor="text1"/>
          <w:lang w:val="fr-FR"/>
        </w:rPr>
        <w:t>d’</w:t>
      </w:r>
      <w:r w:rsidR="00812B76" w:rsidRPr="009C6939">
        <w:rPr>
          <w:color w:val="000000" w:themeColor="text1"/>
          <w:lang w:val="fr-FR"/>
        </w:rPr>
        <w:t xml:space="preserve">accroître </w:t>
      </w:r>
      <w:r w:rsidR="007879F4" w:rsidRPr="009C6939">
        <w:rPr>
          <w:color w:val="000000" w:themeColor="text1"/>
          <w:lang w:val="fr-FR"/>
        </w:rPr>
        <w:t xml:space="preserve">les synergies entre les donateurs, les systèmes </w:t>
      </w:r>
      <w:r w:rsidR="00B83DC8" w:rsidRPr="009C6939">
        <w:rPr>
          <w:color w:val="000000" w:themeColor="text1"/>
          <w:lang w:val="fr-FR"/>
        </w:rPr>
        <w:t xml:space="preserve">nationaux </w:t>
      </w:r>
      <w:r w:rsidR="007879F4" w:rsidRPr="009C6939">
        <w:rPr>
          <w:color w:val="000000" w:themeColor="text1"/>
          <w:lang w:val="fr-FR"/>
        </w:rPr>
        <w:t>de financement et les banques multilatérales de développement.</w:t>
      </w:r>
    </w:p>
    <w:p w14:paraId="073A55D3" w14:textId="20B8A68F" w:rsidR="00E825E3" w:rsidRPr="009C6939" w:rsidRDefault="004D0CDB" w:rsidP="004D0CDB">
      <w:pPr>
        <w:pStyle w:val="CBDNormalNumber"/>
        <w:numPr>
          <w:ilvl w:val="0"/>
          <w:numId w:val="0"/>
        </w:numPr>
        <w:rPr>
          <w:color w:val="000000" w:themeColor="text1"/>
          <w:lang w:val="fr-FR"/>
        </w:rPr>
      </w:pPr>
      <w:r w:rsidRPr="009C6939">
        <w:rPr>
          <w:color w:val="000000" w:themeColor="text1"/>
          <w:lang w:val="fr-FR"/>
        </w:rPr>
        <w:tab/>
        <w:t xml:space="preserve">14. </w:t>
      </w:r>
      <w:r w:rsidR="00382333" w:rsidRPr="009C6939">
        <w:rPr>
          <w:color w:val="000000" w:themeColor="text1"/>
          <w:lang w:val="fr-FR"/>
        </w:rPr>
        <w:tab/>
      </w:r>
      <w:r w:rsidR="00BD4B49" w:rsidRPr="009C6939">
        <w:rPr>
          <w:color w:val="000000" w:themeColor="text1"/>
          <w:lang w:val="fr-FR"/>
        </w:rPr>
        <w:t>Faute</w:t>
      </w:r>
      <w:r w:rsidR="00E825E3" w:rsidRPr="009C6939">
        <w:rPr>
          <w:color w:val="000000" w:themeColor="text1"/>
          <w:lang w:val="fr-FR"/>
        </w:rPr>
        <w:t xml:space="preserve"> d</w:t>
      </w:r>
      <w:r w:rsidR="002847CB" w:rsidRPr="009C6939">
        <w:rPr>
          <w:color w:val="000000" w:themeColor="text1"/>
          <w:lang w:val="fr-FR"/>
        </w:rPr>
        <w:t>’</w:t>
      </w:r>
      <w:r w:rsidR="003021DE" w:rsidRPr="009C6939">
        <w:rPr>
          <w:color w:val="000000" w:themeColor="text1"/>
          <w:lang w:val="fr-FR"/>
        </w:rPr>
        <w:t xml:space="preserve">une </w:t>
      </w:r>
      <w:r w:rsidR="00E825E3" w:rsidRPr="009C6939">
        <w:rPr>
          <w:color w:val="000000" w:themeColor="text1"/>
          <w:lang w:val="fr-FR"/>
        </w:rPr>
        <w:t>approche globale d</w:t>
      </w:r>
      <w:r w:rsidR="002847CB" w:rsidRPr="009C6939">
        <w:rPr>
          <w:color w:val="000000" w:themeColor="text1"/>
          <w:lang w:val="fr-FR"/>
        </w:rPr>
        <w:t>’</w:t>
      </w:r>
      <w:r w:rsidR="00E825E3" w:rsidRPr="009C6939">
        <w:rPr>
          <w:color w:val="000000" w:themeColor="text1"/>
          <w:lang w:val="fr-FR"/>
        </w:rPr>
        <w:t>intégratio</w:t>
      </w:r>
      <w:r w:rsidR="00BD4B49" w:rsidRPr="009C6939">
        <w:rPr>
          <w:color w:val="000000" w:themeColor="text1"/>
          <w:lang w:val="fr-FR"/>
        </w:rPr>
        <w:t xml:space="preserve">n </w:t>
      </w:r>
      <w:r w:rsidR="00E825E3" w:rsidRPr="009C6939">
        <w:rPr>
          <w:color w:val="000000" w:themeColor="text1"/>
          <w:lang w:val="fr-FR"/>
        </w:rPr>
        <w:t xml:space="preserve">: </w:t>
      </w:r>
    </w:p>
    <w:p w14:paraId="63FB42F0" w14:textId="4897C0CF" w:rsidR="00E825E3" w:rsidRPr="009C6939" w:rsidRDefault="00E825E3" w:rsidP="00E825E3">
      <w:pPr>
        <w:pStyle w:val="CBDNormalNumber"/>
        <w:numPr>
          <w:ilvl w:val="0"/>
          <w:numId w:val="0"/>
        </w:numPr>
        <w:ind w:left="567"/>
        <w:rPr>
          <w:color w:val="000000" w:themeColor="text1"/>
          <w:lang w:val="fr-FR"/>
        </w:rPr>
      </w:pPr>
      <w:r w:rsidRPr="009C6939">
        <w:rPr>
          <w:color w:val="000000" w:themeColor="text1"/>
          <w:lang w:val="fr-FR"/>
        </w:rPr>
        <w:tab/>
        <w:t>a)</w:t>
      </w:r>
      <w:r w:rsidR="00B83DC8" w:rsidRPr="009C6939">
        <w:rPr>
          <w:color w:val="000000" w:themeColor="text1"/>
          <w:lang w:val="fr-FR"/>
        </w:rPr>
        <w:t xml:space="preserve"> </w:t>
      </w:r>
      <w:r w:rsidRPr="009C6939">
        <w:rPr>
          <w:color w:val="000000" w:themeColor="text1"/>
          <w:lang w:val="fr-FR"/>
        </w:rPr>
        <w:t xml:space="preserve">les résultats </w:t>
      </w:r>
      <w:r w:rsidR="00BD4B49" w:rsidRPr="009C6939">
        <w:rPr>
          <w:color w:val="000000" w:themeColor="text1"/>
          <w:lang w:val="fr-FR"/>
        </w:rPr>
        <w:t xml:space="preserve">obtenus </w:t>
      </w:r>
      <w:r w:rsidRPr="009C6939">
        <w:rPr>
          <w:color w:val="000000" w:themeColor="text1"/>
          <w:lang w:val="fr-FR"/>
        </w:rPr>
        <w:t xml:space="preserve">en matière de biodiversité sont compromis par les </w:t>
      </w:r>
      <w:r w:rsidR="00B83DC8" w:rsidRPr="009C6939">
        <w:rPr>
          <w:color w:val="000000" w:themeColor="text1"/>
          <w:lang w:val="fr-FR"/>
        </w:rPr>
        <w:t>directives</w:t>
      </w:r>
      <w:r w:rsidRPr="009C6939">
        <w:rPr>
          <w:color w:val="000000" w:themeColor="text1"/>
          <w:lang w:val="fr-FR"/>
        </w:rPr>
        <w:t xml:space="preserve"> et les investissements dans d</w:t>
      </w:r>
      <w:r w:rsidR="002847CB" w:rsidRPr="009C6939">
        <w:rPr>
          <w:color w:val="000000" w:themeColor="text1"/>
          <w:lang w:val="fr-FR"/>
        </w:rPr>
        <w:t>’</w:t>
      </w:r>
      <w:r w:rsidRPr="009C6939">
        <w:rPr>
          <w:color w:val="000000" w:themeColor="text1"/>
          <w:lang w:val="fr-FR"/>
        </w:rPr>
        <w:t xml:space="preserve">autres secteurs ou instruments de financement ; </w:t>
      </w:r>
    </w:p>
    <w:p w14:paraId="3943CF60" w14:textId="00BCA900" w:rsidR="00E825E3" w:rsidRPr="009C6939" w:rsidRDefault="00E825E3" w:rsidP="00E825E3">
      <w:pPr>
        <w:pStyle w:val="CBDNormalNumber"/>
        <w:numPr>
          <w:ilvl w:val="0"/>
          <w:numId w:val="0"/>
        </w:numPr>
        <w:ind w:left="567"/>
        <w:rPr>
          <w:color w:val="000000" w:themeColor="text1"/>
          <w:lang w:val="fr-FR"/>
        </w:rPr>
      </w:pPr>
      <w:r w:rsidRPr="009C6939">
        <w:rPr>
          <w:color w:val="000000" w:themeColor="text1"/>
          <w:lang w:val="fr-FR"/>
        </w:rPr>
        <w:tab/>
        <w:t xml:space="preserve">b) </w:t>
      </w:r>
      <w:r w:rsidR="00BD4B49" w:rsidRPr="009C6939">
        <w:rPr>
          <w:color w:val="000000" w:themeColor="text1"/>
          <w:lang w:val="fr-FR"/>
        </w:rPr>
        <w:t>le</w:t>
      </w:r>
      <w:r w:rsidRPr="009C6939">
        <w:rPr>
          <w:color w:val="000000" w:themeColor="text1"/>
          <w:lang w:val="fr-FR"/>
        </w:rPr>
        <w:t xml:space="preserve"> financement</w:t>
      </w:r>
      <w:r w:rsidR="00BD4B49" w:rsidRPr="009C6939">
        <w:rPr>
          <w:color w:val="000000" w:themeColor="text1"/>
          <w:lang w:val="fr-FR"/>
        </w:rPr>
        <w:t xml:space="preserve"> est</w:t>
      </w:r>
      <w:r w:rsidRPr="009C6939">
        <w:rPr>
          <w:color w:val="000000" w:themeColor="text1"/>
          <w:lang w:val="fr-FR"/>
        </w:rPr>
        <w:t xml:space="preserve"> </w:t>
      </w:r>
      <w:r w:rsidR="00BD4B49" w:rsidRPr="009C6939">
        <w:rPr>
          <w:color w:val="000000" w:themeColor="text1"/>
          <w:lang w:val="fr-FR"/>
        </w:rPr>
        <w:t>consacré à</w:t>
      </w:r>
      <w:r w:rsidRPr="009C6939">
        <w:rPr>
          <w:color w:val="000000" w:themeColor="text1"/>
          <w:lang w:val="fr-FR"/>
        </w:rPr>
        <w:t xml:space="preserve"> l</w:t>
      </w:r>
      <w:r w:rsidR="002847CB" w:rsidRPr="009C6939">
        <w:rPr>
          <w:color w:val="000000" w:themeColor="text1"/>
          <w:lang w:val="fr-FR"/>
        </w:rPr>
        <w:t>’</w:t>
      </w:r>
      <w:r w:rsidRPr="009C6939">
        <w:rPr>
          <w:color w:val="000000" w:themeColor="text1"/>
          <w:lang w:val="fr-FR"/>
        </w:rPr>
        <w:t xml:space="preserve">atténuation </w:t>
      </w:r>
      <w:r w:rsidR="00BD4B49" w:rsidRPr="009C6939">
        <w:rPr>
          <w:color w:val="000000" w:themeColor="text1"/>
          <w:lang w:val="fr-FR"/>
        </w:rPr>
        <w:t xml:space="preserve">plutôt qu’à la </w:t>
      </w:r>
      <w:r w:rsidRPr="009C6939">
        <w:rPr>
          <w:color w:val="000000" w:themeColor="text1"/>
          <w:lang w:val="fr-FR"/>
        </w:rPr>
        <w:t>prévention</w:t>
      </w:r>
      <w:r w:rsidR="00A96AEE" w:rsidRPr="009C6939">
        <w:rPr>
          <w:color w:val="000000" w:themeColor="text1"/>
          <w:lang w:val="fr-FR"/>
        </w:rPr>
        <w:t xml:space="preserve"> </w:t>
      </w:r>
      <w:r w:rsidR="00BD4B49" w:rsidRPr="009C6939">
        <w:rPr>
          <w:color w:val="000000" w:themeColor="text1"/>
          <w:lang w:val="fr-FR"/>
        </w:rPr>
        <w:t xml:space="preserve">des effets </w:t>
      </w:r>
      <w:r w:rsidRPr="009C6939">
        <w:rPr>
          <w:color w:val="000000" w:themeColor="text1"/>
          <w:lang w:val="fr-FR"/>
        </w:rPr>
        <w:t>;</w:t>
      </w:r>
    </w:p>
    <w:p w14:paraId="7A68EF89" w14:textId="60AC0811" w:rsidR="00E825E3" w:rsidRPr="009C6939" w:rsidRDefault="00E825E3" w:rsidP="00E825E3">
      <w:pPr>
        <w:pStyle w:val="CBDNormalNumber"/>
        <w:numPr>
          <w:ilvl w:val="0"/>
          <w:numId w:val="0"/>
        </w:numPr>
        <w:ind w:left="567"/>
        <w:rPr>
          <w:color w:val="000000" w:themeColor="text1"/>
          <w:lang w:val="fr-FR"/>
        </w:rPr>
      </w:pPr>
      <w:r w:rsidRPr="009C6939">
        <w:rPr>
          <w:color w:val="000000" w:themeColor="text1"/>
          <w:lang w:val="fr-FR"/>
        </w:rPr>
        <w:tab/>
        <w:t xml:space="preserve">c) </w:t>
      </w:r>
      <w:r w:rsidR="00E10524" w:rsidRPr="009C6939">
        <w:rPr>
          <w:color w:val="000000" w:themeColor="text1"/>
          <w:lang w:val="fr-FR"/>
        </w:rPr>
        <w:t xml:space="preserve">des occasions </w:t>
      </w:r>
      <w:r w:rsidR="00A96AEE" w:rsidRPr="009C6939">
        <w:rPr>
          <w:color w:val="000000" w:themeColor="text1"/>
          <w:lang w:val="fr-FR"/>
        </w:rPr>
        <w:t xml:space="preserve">sont </w:t>
      </w:r>
      <w:r w:rsidRPr="009C6939">
        <w:rPr>
          <w:color w:val="000000" w:themeColor="text1"/>
          <w:lang w:val="fr-FR"/>
        </w:rPr>
        <w:t xml:space="preserve">manquées </w:t>
      </w:r>
      <w:r w:rsidR="00E10524" w:rsidRPr="009C6939">
        <w:rPr>
          <w:color w:val="000000" w:themeColor="text1"/>
          <w:lang w:val="fr-FR"/>
        </w:rPr>
        <w:t xml:space="preserve">de </w:t>
      </w:r>
      <w:r w:rsidR="00BD4B49" w:rsidRPr="009C6939">
        <w:rPr>
          <w:color w:val="000000" w:themeColor="text1"/>
          <w:lang w:val="fr-FR"/>
        </w:rPr>
        <w:t xml:space="preserve">mettre à profit </w:t>
      </w:r>
      <w:r w:rsidRPr="009C6939">
        <w:rPr>
          <w:color w:val="000000" w:themeColor="text1"/>
          <w:lang w:val="fr-FR"/>
        </w:rPr>
        <w:t xml:space="preserve">des flux financiers plus importants en faveur de résultats bénéfiques pour la biodiversité, </w:t>
      </w:r>
      <w:r w:rsidR="00E10524" w:rsidRPr="009C6939">
        <w:rPr>
          <w:color w:val="000000" w:themeColor="text1"/>
          <w:lang w:val="fr-FR"/>
        </w:rPr>
        <w:t>à l</w:t>
      </w:r>
      <w:r w:rsidR="002847CB" w:rsidRPr="009C6939">
        <w:rPr>
          <w:color w:val="000000" w:themeColor="text1"/>
          <w:lang w:val="fr-FR"/>
        </w:rPr>
        <w:t>’</w:t>
      </w:r>
      <w:r w:rsidR="00E10524" w:rsidRPr="009C6939">
        <w:rPr>
          <w:color w:val="000000" w:themeColor="text1"/>
          <w:lang w:val="fr-FR"/>
        </w:rPr>
        <w:t xml:space="preserve">aide </w:t>
      </w:r>
      <w:r w:rsidR="00BD4B49" w:rsidRPr="009C6939">
        <w:rPr>
          <w:color w:val="000000" w:themeColor="text1"/>
          <w:lang w:val="fr-FR"/>
        </w:rPr>
        <w:t xml:space="preserve">notamment de </w:t>
      </w:r>
      <w:r w:rsidRPr="009C6939">
        <w:rPr>
          <w:color w:val="000000" w:themeColor="text1"/>
          <w:lang w:val="fr-FR"/>
        </w:rPr>
        <w:t xml:space="preserve">meilleures synergies avec le financement </w:t>
      </w:r>
      <w:r w:rsidR="00E10524" w:rsidRPr="009C6939">
        <w:rPr>
          <w:color w:val="000000" w:themeColor="text1"/>
          <w:lang w:val="fr-FR"/>
        </w:rPr>
        <w:t>de l</w:t>
      </w:r>
      <w:r w:rsidR="002847CB" w:rsidRPr="009C6939">
        <w:rPr>
          <w:color w:val="000000" w:themeColor="text1"/>
          <w:lang w:val="fr-FR"/>
        </w:rPr>
        <w:t>’</w:t>
      </w:r>
      <w:r w:rsidR="00E10524" w:rsidRPr="009C6939">
        <w:rPr>
          <w:color w:val="000000" w:themeColor="text1"/>
          <w:lang w:val="fr-FR"/>
        </w:rPr>
        <w:t xml:space="preserve">action </w:t>
      </w:r>
      <w:r w:rsidRPr="009C6939">
        <w:rPr>
          <w:color w:val="000000" w:themeColor="text1"/>
          <w:lang w:val="fr-FR"/>
        </w:rPr>
        <w:t>climatique ou le secteur privé.</w:t>
      </w:r>
    </w:p>
    <w:p w14:paraId="2448255A" w14:textId="36555D58" w:rsidR="00A96AEE" w:rsidRPr="009C6939" w:rsidRDefault="004D0CDB" w:rsidP="004D0CDB">
      <w:pPr>
        <w:pStyle w:val="CBDNormalNumber"/>
        <w:numPr>
          <w:ilvl w:val="0"/>
          <w:numId w:val="0"/>
        </w:numPr>
        <w:ind w:left="567"/>
        <w:rPr>
          <w:color w:val="000000" w:themeColor="text1"/>
          <w:lang w:val="fr-FR"/>
        </w:rPr>
      </w:pPr>
      <w:r w:rsidRPr="009C6939">
        <w:rPr>
          <w:color w:val="000000" w:themeColor="text1"/>
          <w:lang w:val="fr-FR"/>
        </w:rPr>
        <w:t xml:space="preserve">15. </w:t>
      </w:r>
      <w:r w:rsidR="00382333" w:rsidRPr="009C6939">
        <w:rPr>
          <w:color w:val="000000" w:themeColor="text1"/>
          <w:lang w:val="fr-FR"/>
        </w:rPr>
        <w:tab/>
      </w:r>
      <w:r w:rsidR="00A96AEE" w:rsidRPr="009C6939">
        <w:rPr>
          <w:color w:val="000000" w:themeColor="text1"/>
          <w:lang w:val="fr-FR"/>
        </w:rPr>
        <w:t>L</w:t>
      </w:r>
      <w:r w:rsidR="00BD4B49" w:rsidRPr="009C6939">
        <w:rPr>
          <w:color w:val="000000" w:themeColor="text1"/>
          <w:lang w:val="fr-FR"/>
        </w:rPr>
        <w:t>e non-alignement de</w:t>
      </w:r>
      <w:r w:rsidR="00A96AEE" w:rsidRPr="009C6939">
        <w:rPr>
          <w:color w:val="000000" w:themeColor="text1"/>
          <w:lang w:val="fr-FR"/>
        </w:rPr>
        <w:t>s politiques relatives à la biodiversité, au climat, au commerce, à la fiscalité et à la coopération pour le développement réduit l</w:t>
      </w:r>
      <w:r w:rsidR="002847CB" w:rsidRPr="009C6939">
        <w:rPr>
          <w:color w:val="000000" w:themeColor="text1"/>
          <w:lang w:val="fr-FR"/>
        </w:rPr>
        <w:t>’</w:t>
      </w:r>
      <w:r w:rsidR="00A96AEE" w:rsidRPr="009C6939">
        <w:rPr>
          <w:color w:val="000000" w:themeColor="text1"/>
          <w:lang w:val="fr-FR"/>
        </w:rPr>
        <w:t xml:space="preserve">efficacité du financement de la biodiversité et renforce la nécessité </w:t>
      </w:r>
      <w:r w:rsidR="004D74E5" w:rsidRPr="009C6939">
        <w:rPr>
          <w:color w:val="000000" w:themeColor="text1"/>
          <w:lang w:val="fr-FR"/>
        </w:rPr>
        <w:t>de</w:t>
      </w:r>
      <w:r w:rsidR="000F1B2B" w:rsidRPr="009C6939">
        <w:rPr>
          <w:color w:val="000000" w:themeColor="text1"/>
          <w:lang w:val="fr-FR"/>
        </w:rPr>
        <w:t xml:space="preserve"> parvenir </w:t>
      </w:r>
      <w:r w:rsidR="003C748E" w:rsidRPr="009C6939">
        <w:rPr>
          <w:color w:val="000000" w:themeColor="text1"/>
          <w:lang w:val="fr-FR"/>
        </w:rPr>
        <w:t xml:space="preserve">de toute urgence </w:t>
      </w:r>
      <w:r w:rsidR="000F1B2B" w:rsidRPr="009C6939">
        <w:rPr>
          <w:color w:val="000000" w:themeColor="text1"/>
          <w:lang w:val="fr-FR"/>
        </w:rPr>
        <w:t xml:space="preserve">à </w:t>
      </w:r>
      <w:r w:rsidR="00A96AEE" w:rsidRPr="009C6939">
        <w:rPr>
          <w:color w:val="000000" w:themeColor="text1"/>
          <w:lang w:val="fr-FR"/>
        </w:rPr>
        <w:t xml:space="preserve">une meilleure cohérence entre les cadres de politique générale. Il est </w:t>
      </w:r>
      <w:r w:rsidR="000F1B2B" w:rsidRPr="009C6939">
        <w:rPr>
          <w:color w:val="000000" w:themeColor="text1"/>
          <w:lang w:val="fr-FR"/>
        </w:rPr>
        <w:t>primordial</w:t>
      </w:r>
      <w:r w:rsidR="00A96AEE" w:rsidRPr="009C6939">
        <w:rPr>
          <w:color w:val="000000" w:themeColor="text1"/>
          <w:lang w:val="fr-FR"/>
        </w:rPr>
        <w:t xml:space="preserve"> de poursuivre et d</w:t>
      </w:r>
      <w:r w:rsidR="002847CB" w:rsidRPr="009C6939">
        <w:rPr>
          <w:color w:val="000000" w:themeColor="text1"/>
          <w:lang w:val="fr-FR"/>
        </w:rPr>
        <w:t>’</w:t>
      </w:r>
      <w:r w:rsidR="00A96AEE" w:rsidRPr="009C6939">
        <w:rPr>
          <w:color w:val="000000" w:themeColor="text1"/>
          <w:lang w:val="fr-FR"/>
        </w:rPr>
        <w:t>intensifier les efforts visant à atteindre la cible 14 du Cadre afin d</w:t>
      </w:r>
      <w:r w:rsidR="002847CB" w:rsidRPr="009C6939">
        <w:rPr>
          <w:color w:val="000000" w:themeColor="text1"/>
          <w:lang w:val="fr-FR"/>
        </w:rPr>
        <w:t>’</w:t>
      </w:r>
      <w:r w:rsidR="00A96AEE" w:rsidRPr="009C6939">
        <w:rPr>
          <w:color w:val="000000" w:themeColor="text1"/>
          <w:lang w:val="fr-FR"/>
        </w:rPr>
        <w:t>aborder cette question à un niveau systémique. Le renforcement du rôle des stratégies et plans d</w:t>
      </w:r>
      <w:r w:rsidR="002847CB" w:rsidRPr="009C6939">
        <w:rPr>
          <w:color w:val="000000" w:themeColor="text1"/>
          <w:lang w:val="fr-FR"/>
        </w:rPr>
        <w:t>’</w:t>
      </w:r>
      <w:r w:rsidR="00A96AEE" w:rsidRPr="009C6939">
        <w:rPr>
          <w:color w:val="000000" w:themeColor="text1"/>
          <w:lang w:val="fr-FR"/>
        </w:rPr>
        <w:t xml:space="preserve">action nationaux </w:t>
      </w:r>
      <w:r w:rsidR="003021DE" w:rsidRPr="009C6939">
        <w:rPr>
          <w:color w:val="000000" w:themeColor="text1"/>
          <w:lang w:val="fr-FR"/>
        </w:rPr>
        <w:t>pour la</w:t>
      </w:r>
      <w:r w:rsidR="00A96AEE" w:rsidRPr="009C6939">
        <w:rPr>
          <w:color w:val="000000" w:themeColor="text1"/>
          <w:lang w:val="fr-FR"/>
        </w:rPr>
        <w:t xml:space="preserve"> biodiversité, en tant que cadres impliquant l</w:t>
      </w:r>
      <w:r w:rsidR="002847CB" w:rsidRPr="009C6939">
        <w:rPr>
          <w:color w:val="000000" w:themeColor="text1"/>
          <w:lang w:val="fr-FR"/>
        </w:rPr>
        <w:t>’</w:t>
      </w:r>
      <w:r w:rsidR="00A96AEE" w:rsidRPr="009C6939">
        <w:rPr>
          <w:color w:val="000000" w:themeColor="text1"/>
          <w:lang w:val="fr-FR"/>
        </w:rPr>
        <w:t>ensemble de l</w:t>
      </w:r>
      <w:r w:rsidR="002847CB" w:rsidRPr="009C6939">
        <w:rPr>
          <w:color w:val="000000" w:themeColor="text1"/>
          <w:lang w:val="fr-FR"/>
        </w:rPr>
        <w:t>’</w:t>
      </w:r>
      <w:r w:rsidR="00A96AEE" w:rsidRPr="009C6939">
        <w:rPr>
          <w:color w:val="000000" w:themeColor="text1"/>
          <w:lang w:val="fr-FR"/>
        </w:rPr>
        <w:t>administration et de la société, constitue un outil permettant aux Parties d</w:t>
      </w:r>
      <w:r w:rsidR="00474B53" w:rsidRPr="009C6939">
        <w:rPr>
          <w:color w:val="000000" w:themeColor="text1"/>
          <w:lang w:val="fr-FR"/>
        </w:rPr>
        <w:t xml:space="preserve">’accroître </w:t>
      </w:r>
      <w:r w:rsidR="00A96AEE" w:rsidRPr="009C6939">
        <w:rPr>
          <w:color w:val="000000" w:themeColor="text1"/>
          <w:lang w:val="fr-FR"/>
        </w:rPr>
        <w:t>la cohérence des politiques</w:t>
      </w:r>
      <w:r w:rsidR="003021DE" w:rsidRPr="009C6939">
        <w:rPr>
          <w:color w:val="000000" w:themeColor="text1"/>
          <w:lang w:val="fr-FR"/>
        </w:rPr>
        <w:t xml:space="preserve"> </w:t>
      </w:r>
      <w:r w:rsidR="00A96AEE" w:rsidRPr="009C6939">
        <w:rPr>
          <w:color w:val="000000" w:themeColor="text1"/>
          <w:lang w:val="fr-FR"/>
        </w:rPr>
        <w:t xml:space="preserve">afin </w:t>
      </w:r>
      <w:r w:rsidR="000F1B2B" w:rsidRPr="009C6939">
        <w:rPr>
          <w:color w:val="000000" w:themeColor="text1"/>
          <w:lang w:val="fr-FR"/>
        </w:rPr>
        <w:t>de renforcer</w:t>
      </w:r>
      <w:r w:rsidR="00A96AEE" w:rsidRPr="009C6939">
        <w:rPr>
          <w:color w:val="000000" w:themeColor="text1"/>
          <w:lang w:val="fr-FR"/>
        </w:rPr>
        <w:t xml:space="preserve"> l</w:t>
      </w:r>
      <w:r w:rsidR="002847CB" w:rsidRPr="009C6939">
        <w:rPr>
          <w:color w:val="000000" w:themeColor="text1"/>
          <w:lang w:val="fr-FR"/>
        </w:rPr>
        <w:t>’</w:t>
      </w:r>
      <w:r w:rsidR="00A96AEE" w:rsidRPr="009C6939">
        <w:rPr>
          <w:color w:val="000000" w:themeColor="text1"/>
          <w:lang w:val="fr-FR"/>
        </w:rPr>
        <w:t xml:space="preserve">efficacité du financement de la biodiversité. </w:t>
      </w:r>
    </w:p>
    <w:p w14:paraId="1E3C5D5F" w14:textId="432BEF2C" w:rsidR="00A96AEE" w:rsidRPr="009C6939" w:rsidRDefault="00B46CD4" w:rsidP="00B46CD4">
      <w:pPr>
        <w:pStyle w:val="CBDNormalNumber"/>
        <w:numPr>
          <w:ilvl w:val="0"/>
          <w:numId w:val="0"/>
        </w:numPr>
        <w:ind w:left="567"/>
        <w:rPr>
          <w:color w:val="000000" w:themeColor="text1"/>
          <w:lang w:val="fr-FR"/>
        </w:rPr>
      </w:pPr>
      <w:r w:rsidRPr="009C6939">
        <w:rPr>
          <w:color w:val="000000" w:themeColor="text1"/>
          <w:lang w:val="fr-FR"/>
        </w:rPr>
        <w:t xml:space="preserve">16. </w:t>
      </w:r>
      <w:r w:rsidR="00382333" w:rsidRPr="009C6939">
        <w:rPr>
          <w:color w:val="000000" w:themeColor="text1"/>
          <w:lang w:val="fr-FR"/>
        </w:rPr>
        <w:tab/>
      </w:r>
      <w:r w:rsidR="00BD76D3" w:rsidRPr="009C6939">
        <w:rPr>
          <w:color w:val="000000" w:themeColor="text1"/>
          <w:lang w:val="fr-FR"/>
        </w:rPr>
        <w:t xml:space="preserve">Dans </w:t>
      </w:r>
      <w:r w:rsidR="00A96AEE" w:rsidRPr="009C6939">
        <w:rPr>
          <w:color w:val="000000" w:themeColor="text1"/>
          <w:lang w:val="fr-FR"/>
        </w:rPr>
        <w:t xml:space="preserve">leurs septièmes rapports nationaux, </w:t>
      </w:r>
      <w:r w:rsidR="00BD76D3" w:rsidRPr="009C6939">
        <w:rPr>
          <w:color w:val="000000" w:themeColor="text1"/>
          <w:lang w:val="fr-FR"/>
        </w:rPr>
        <w:t>p</w:t>
      </w:r>
      <w:r w:rsidR="00BD76D3" w:rsidRPr="009C6939">
        <w:rPr>
          <w:color w:val="000000" w:themeColor="text1"/>
          <w:lang w:val="fr-FR"/>
        </w:rPr>
        <w:t>lusieurs Parties ont</w:t>
      </w:r>
      <w:r w:rsidR="00BD76D3" w:rsidRPr="009C6939">
        <w:rPr>
          <w:color w:val="000000" w:themeColor="text1"/>
          <w:lang w:val="fr-FR"/>
        </w:rPr>
        <w:t xml:space="preserve"> </w:t>
      </w:r>
      <w:r w:rsidR="00A96AEE" w:rsidRPr="009C6939">
        <w:rPr>
          <w:color w:val="000000" w:themeColor="text1"/>
          <w:lang w:val="fr-FR"/>
        </w:rPr>
        <w:t xml:space="preserve">manifesté leur volonté </w:t>
      </w:r>
      <w:r w:rsidR="003021DE" w:rsidRPr="009C6939">
        <w:rPr>
          <w:color w:val="000000" w:themeColor="text1"/>
          <w:lang w:val="fr-FR"/>
        </w:rPr>
        <w:t>de mieux intégrer</w:t>
      </w:r>
      <w:r w:rsidR="00A96AEE" w:rsidRPr="009C6939">
        <w:rPr>
          <w:color w:val="000000" w:themeColor="text1"/>
          <w:lang w:val="fr-FR"/>
        </w:rPr>
        <w:t xml:space="preserve"> la biodiversité </w:t>
      </w:r>
      <w:r w:rsidR="00BD76D3" w:rsidRPr="009C6939">
        <w:rPr>
          <w:color w:val="000000" w:themeColor="text1"/>
          <w:lang w:val="fr-FR"/>
        </w:rPr>
        <w:t xml:space="preserve">à </w:t>
      </w:r>
      <w:r w:rsidR="003021DE" w:rsidRPr="009C6939">
        <w:rPr>
          <w:color w:val="000000" w:themeColor="text1"/>
          <w:lang w:val="fr-FR"/>
        </w:rPr>
        <w:t>leurs</w:t>
      </w:r>
      <w:r w:rsidR="00A96AEE" w:rsidRPr="009C6939">
        <w:rPr>
          <w:color w:val="000000" w:themeColor="text1"/>
          <w:lang w:val="fr-FR"/>
        </w:rPr>
        <w:t xml:space="preserve"> politiques nationales. L</w:t>
      </w:r>
      <w:r w:rsidR="003021DE" w:rsidRPr="009C6939">
        <w:rPr>
          <w:color w:val="000000" w:themeColor="text1"/>
          <w:lang w:val="fr-FR"/>
        </w:rPr>
        <w:t xml:space="preserve">e partage </w:t>
      </w:r>
      <w:r w:rsidR="00A96AEE" w:rsidRPr="009C6939">
        <w:rPr>
          <w:color w:val="000000" w:themeColor="text1"/>
          <w:lang w:val="fr-FR"/>
        </w:rPr>
        <w:t xml:space="preserve">des enseignements tirés et des </w:t>
      </w:r>
      <w:r w:rsidR="003021DE" w:rsidRPr="009C6939">
        <w:rPr>
          <w:color w:val="000000" w:themeColor="text1"/>
          <w:lang w:val="fr-FR"/>
        </w:rPr>
        <w:t xml:space="preserve">nouvelles </w:t>
      </w:r>
      <w:r w:rsidR="00A96AEE" w:rsidRPr="009C6939">
        <w:rPr>
          <w:color w:val="000000" w:themeColor="text1"/>
          <w:lang w:val="fr-FR"/>
        </w:rPr>
        <w:t xml:space="preserve">pratiques </w:t>
      </w:r>
      <w:r w:rsidR="003021DE" w:rsidRPr="009C6939">
        <w:rPr>
          <w:color w:val="000000" w:themeColor="text1"/>
          <w:lang w:val="fr-FR"/>
        </w:rPr>
        <w:t xml:space="preserve">optimales </w:t>
      </w:r>
      <w:r w:rsidR="00A96AEE" w:rsidRPr="009C6939">
        <w:rPr>
          <w:color w:val="000000" w:themeColor="text1"/>
          <w:lang w:val="fr-FR"/>
        </w:rPr>
        <w:t xml:space="preserve">au moyen du </w:t>
      </w:r>
      <w:r w:rsidR="00EC10CE" w:rsidRPr="009C6939">
        <w:rPr>
          <w:color w:val="000000" w:themeColor="text1"/>
          <w:lang w:val="fr-FR"/>
        </w:rPr>
        <w:t>centre</w:t>
      </w:r>
      <w:r w:rsidR="00A96AEE" w:rsidRPr="009C6939">
        <w:rPr>
          <w:color w:val="000000" w:themeColor="text1"/>
          <w:lang w:val="fr-FR"/>
        </w:rPr>
        <w:t xml:space="preserve"> d</w:t>
      </w:r>
      <w:r w:rsidR="002847CB" w:rsidRPr="009C6939">
        <w:rPr>
          <w:color w:val="000000" w:themeColor="text1"/>
          <w:lang w:val="fr-FR"/>
        </w:rPr>
        <w:t>’</w:t>
      </w:r>
      <w:r w:rsidR="00A96AEE" w:rsidRPr="009C6939">
        <w:rPr>
          <w:color w:val="000000" w:themeColor="text1"/>
          <w:lang w:val="fr-FR"/>
        </w:rPr>
        <w:t>échange d</w:t>
      </w:r>
      <w:r w:rsidR="002847CB" w:rsidRPr="009C6939">
        <w:rPr>
          <w:color w:val="000000" w:themeColor="text1"/>
          <w:lang w:val="fr-FR"/>
        </w:rPr>
        <w:t>’</w:t>
      </w:r>
      <w:r w:rsidR="00A96AEE" w:rsidRPr="009C6939">
        <w:rPr>
          <w:color w:val="000000" w:themeColor="text1"/>
          <w:lang w:val="fr-FR"/>
        </w:rPr>
        <w:t xml:space="preserve">informations de la Convention peut </w:t>
      </w:r>
      <w:r w:rsidR="003021DE" w:rsidRPr="009C6939">
        <w:rPr>
          <w:color w:val="000000" w:themeColor="text1"/>
          <w:lang w:val="fr-FR"/>
        </w:rPr>
        <w:t>aider à transposer ces enseignements et pratiques</w:t>
      </w:r>
      <w:r w:rsidR="00A96AEE" w:rsidRPr="009C6939">
        <w:rPr>
          <w:color w:val="000000" w:themeColor="text1"/>
          <w:lang w:val="fr-FR"/>
        </w:rPr>
        <w:t>.</w:t>
      </w:r>
    </w:p>
    <w:p w14:paraId="1A531B73" w14:textId="13B7ED99" w:rsidR="00D63FE1" w:rsidRPr="009C6939" w:rsidRDefault="00B46CD4" w:rsidP="00B46CD4">
      <w:pPr>
        <w:pStyle w:val="CBDNormalNumber"/>
        <w:numPr>
          <w:ilvl w:val="0"/>
          <w:numId w:val="0"/>
        </w:numPr>
        <w:ind w:left="567"/>
        <w:rPr>
          <w:rFonts w:asciiTheme="majorBidi" w:eastAsia="Times New Roman" w:hAnsiTheme="majorBidi" w:cstheme="majorBidi"/>
          <w:color w:val="000000" w:themeColor="text1"/>
          <w:lang w:val="fr-FR"/>
        </w:rPr>
      </w:pPr>
      <w:r w:rsidRPr="009C6939">
        <w:rPr>
          <w:color w:val="000000" w:themeColor="text1"/>
          <w:lang w:val="fr-FR"/>
        </w:rPr>
        <w:t xml:space="preserve">17. </w:t>
      </w:r>
      <w:r w:rsidR="00382333" w:rsidRPr="009C6939">
        <w:rPr>
          <w:color w:val="000000" w:themeColor="text1"/>
          <w:lang w:val="fr-FR"/>
        </w:rPr>
        <w:tab/>
      </w:r>
      <w:r w:rsidR="00BD76D3" w:rsidRPr="009C6939">
        <w:rPr>
          <w:color w:val="000000" w:themeColor="text1"/>
          <w:lang w:val="fr-FR"/>
        </w:rPr>
        <w:t xml:space="preserve">Une </w:t>
      </w:r>
      <w:r w:rsidR="003021DE" w:rsidRPr="009C6939">
        <w:rPr>
          <w:color w:val="000000" w:themeColor="text1"/>
          <w:lang w:val="fr-FR"/>
        </w:rPr>
        <w:t xml:space="preserve">faible </w:t>
      </w:r>
      <w:r w:rsidR="00BD76D3" w:rsidRPr="009C6939">
        <w:rPr>
          <w:color w:val="000000" w:themeColor="text1"/>
          <w:lang w:val="fr-FR"/>
        </w:rPr>
        <w:t>harmonisation du</w:t>
      </w:r>
      <w:r w:rsidR="00A96AEE" w:rsidRPr="009C6939">
        <w:rPr>
          <w:color w:val="000000" w:themeColor="text1"/>
          <w:lang w:val="fr-FR"/>
        </w:rPr>
        <w:t xml:space="preserve"> financement</w:t>
      </w:r>
      <w:r w:rsidR="00EC10CE" w:rsidRPr="009C6939">
        <w:rPr>
          <w:color w:val="000000" w:themeColor="text1"/>
          <w:lang w:val="fr-FR"/>
        </w:rPr>
        <w:t xml:space="preserve"> </w:t>
      </w:r>
      <w:r w:rsidR="00A96AEE" w:rsidRPr="009C6939">
        <w:rPr>
          <w:color w:val="000000" w:themeColor="text1"/>
          <w:lang w:val="fr-FR"/>
        </w:rPr>
        <w:t xml:space="preserve">de la biodiversité </w:t>
      </w:r>
      <w:r w:rsidR="00BD76D3" w:rsidRPr="009C6939">
        <w:rPr>
          <w:color w:val="000000" w:themeColor="text1"/>
          <w:lang w:val="fr-FR"/>
        </w:rPr>
        <w:t xml:space="preserve">avec celui </w:t>
      </w:r>
      <w:r w:rsidR="00A96AEE" w:rsidRPr="009C6939">
        <w:rPr>
          <w:color w:val="000000" w:themeColor="text1"/>
          <w:lang w:val="fr-FR"/>
        </w:rPr>
        <w:t>de l</w:t>
      </w:r>
      <w:r w:rsidR="002847CB" w:rsidRPr="009C6939">
        <w:rPr>
          <w:color w:val="000000" w:themeColor="text1"/>
          <w:lang w:val="fr-FR"/>
        </w:rPr>
        <w:t>’</w:t>
      </w:r>
      <w:r w:rsidR="00A96AEE" w:rsidRPr="009C6939">
        <w:rPr>
          <w:color w:val="000000" w:themeColor="text1"/>
          <w:lang w:val="fr-FR"/>
        </w:rPr>
        <w:t xml:space="preserve">action climatique peut </w:t>
      </w:r>
      <w:r w:rsidR="003021DE" w:rsidRPr="009C6939">
        <w:rPr>
          <w:color w:val="000000" w:themeColor="text1"/>
          <w:lang w:val="fr-FR"/>
        </w:rPr>
        <w:t>produire</w:t>
      </w:r>
      <w:r w:rsidR="00A96AEE" w:rsidRPr="009C6939">
        <w:rPr>
          <w:color w:val="000000" w:themeColor="text1"/>
          <w:lang w:val="fr-FR"/>
        </w:rPr>
        <w:t xml:space="preserve"> un</w:t>
      </w:r>
      <w:r w:rsidR="00D43742" w:rsidRPr="009C6939">
        <w:rPr>
          <w:color w:val="000000" w:themeColor="text1"/>
          <w:lang w:val="fr-FR"/>
        </w:rPr>
        <w:t xml:space="preserve"> chevauchement</w:t>
      </w:r>
      <w:r w:rsidR="00A96AEE" w:rsidRPr="009C6939">
        <w:rPr>
          <w:color w:val="000000" w:themeColor="text1"/>
          <w:lang w:val="fr-FR"/>
        </w:rPr>
        <w:t xml:space="preserve"> ou une dilution d</w:t>
      </w:r>
      <w:r w:rsidR="00921297" w:rsidRPr="009C6939">
        <w:rPr>
          <w:color w:val="000000" w:themeColor="text1"/>
          <w:lang w:val="fr-FR"/>
        </w:rPr>
        <w:t>es activités</w:t>
      </w:r>
      <w:r w:rsidR="00A96AEE" w:rsidRPr="009C6939">
        <w:rPr>
          <w:color w:val="000000" w:themeColor="text1"/>
          <w:lang w:val="fr-FR"/>
        </w:rPr>
        <w:t xml:space="preserve"> dans ces deux domaines ; l</w:t>
      </w:r>
      <w:r w:rsidR="002847CB" w:rsidRPr="009C6939">
        <w:rPr>
          <w:color w:val="000000" w:themeColor="text1"/>
          <w:lang w:val="fr-FR"/>
        </w:rPr>
        <w:t>’</w:t>
      </w:r>
      <w:r w:rsidR="00D43742" w:rsidRPr="009C6939">
        <w:rPr>
          <w:color w:val="000000" w:themeColor="text1"/>
          <w:lang w:val="fr-FR"/>
        </w:rPr>
        <w:t xml:space="preserve">action menée </w:t>
      </w:r>
      <w:r w:rsidR="00A96AEE" w:rsidRPr="009C6939">
        <w:rPr>
          <w:color w:val="000000" w:themeColor="text1"/>
          <w:lang w:val="fr-FR"/>
        </w:rPr>
        <w:t>dans l</w:t>
      </w:r>
      <w:r w:rsidR="002847CB" w:rsidRPr="009C6939">
        <w:rPr>
          <w:color w:val="000000" w:themeColor="text1"/>
          <w:lang w:val="fr-FR"/>
        </w:rPr>
        <w:t>’</w:t>
      </w:r>
      <w:r w:rsidR="00A96AEE" w:rsidRPr="009C6939">
        <w:rPr>
          <w:color w:val="000000" w:themeColor="text1"/>
          <w:lang w:val="fr-FR"/>
        </w:rPr>
        <w:t xml:space="preserve">un pourrait même avoir des </w:t>
      </w:r>
      <w:r w:rsidR="00921297" w:rsidRPr="009C6939">
        <w:rPr>
          <w:color w:val="000000" w:themeColor="text1"/>
          <w:lang w:val="fr-FR"/>
        </w:rPr>
        <w:t>effets négatifs</w:t>
      </w:r>
      <w:r w:rsidR="00A96AEE" w:rsidRPr="009C6939">
        <w:rPr>
          <w:color w:val="000000" w:themeColor="text1"/>
          <w:lang w:val="fr-FR"/>
        </w:rPr>
        <w:t xml:space="preserve"> imprévus sur l</w:t>
      </w:r>
      <w:r w:rsidR="002847CB" w:rsidRPr="009C6939">
        <w:rPr>
          <w:color w:val="000000" w:themeColor="text1"/>
          <w:lang w:val="fr-FR"/>
        </w:rPr>
        <w:t>’</w:t>
      </w:r>
      <w:r w:rsidR="00A96AEE" w:rsidRPr="009C6939">
        <w:rPr>
          <w:color w:val="000000" w:themeColor="text1"/>
          <w:lang w:val="fr-FR"/>
        </w:rPr>
        <w:t>autre</w:t>
      </w:r>
      <w:r w:rsidR="00076F1B" w:rsidRPr="009C6939">
        <w:rPr>
          <w:color w:val="000000" w:themeColor="text1"/>
          <w:lang w:val="fr-FR"/>
        </w:rPr>
        <w:t xml:space="preserve">. </w:t>
      </w:r>
      <w:r w:rsidR="00A96AEE" w:rsidRPr="009C6939">
        <w:rPr>
          <w:color w:val="000000" w:themeColor="text1"/>
          <w:lang w:val="fr-FR"/>
        </w:rPr>
        <w:t xml:space="preserve">Pour </w:t>
      </w:r>
      <w:r w:rsidR="00921297" w:rsidRPr="009C6939">
        <w:rPr>
          <w:color w:val="000000" w:themeColor="text1"/>
          <w:lang w:val="fr-FR"/>
        </w:rPr>
        <w:t xml:space="preserve">y </w:t>
      </w:r>
      <w:r w:rsidR="00A96AEE" w:rsidRPr="009C6939">
        <w:rPr>
          <w:color w:val="000000" w:themeColor="text1"/>
          <w:lang w:val="fr-FR"/>
        </w:rPr>
        <w:t>remédier, il faut redoubler d</w:t>
      </w:r>
      <w:r w:rsidR="002847CB" w:rsidRPr="009C6939">
        <w:rPr>
          <w:color w:val="000000" w:themeColor="text1"/>
          <w:lang w:val="fr-FR"/>
        </w:rPr>
        <w:t>’</w:t>
      </w:r>
      <w:r w:rsidR="00A96AEE" w:rsidRPr="009C6939">
        <w:rPr>
          <w:color w:val="000000" w:themeColor="text1"/>
          <w:lang w:val="fr-FR"/>
        </w:rPr>
        <w:t xml:space="preserve">efforts pour créer des synergies entre le financement de la biodiversité et celui de </w:t>
      </w:r>
      <w:r w:rsidR="0075382A" w:rsidRPr="009C6939">
        <w:rPr>
          <w:color w:val="000000" w:themeColor="text1"/>
          <w:lang w:val="fr-FR"/>
        </w:rPr>
        <w:t>l</w:t>
      </w:r>
      <w:r w:rsidR="002847CB" w:rsidRPr="009C6939">
        <w:rPr>
          <w:color w:val="000000" w:themeColor="text1"/>
          <w:lang w:val="fr-FR"/>
        </w:rPr>
        <w:t>’</w:t>
      </w:r>
      <w:r w:rsidR="0075382A" w:rsidRPr="009C6939">
        <w:rPr>
          <w:color w:val="000000" w:themeColor="text1"/>
          <w:lang w:val="fr-FR"/>
        </w:rPr>
        <w:t>action</w:t>
      </w:r>
      <w:r w:rsidR="00A96AEE" w:rsidRPr="009C6939">
        <w:rPr>
          <w:color w:val="000000" w:themeColor="text1"/>
          <w:lang w:val="fr-FR"/>
        </w:rPr>
        <w:t xml:space="preserve"> climatique, afin d</w:t>
      </w:r>
      <w:r w:rsidR="002847CB" w:rsidRPr="009C6939">
        <w:rPr>
          <w:color w:val="000000" w:themeColor="text1"/>
          <w:lang w:val="fr-FR"/>
        </w:rPr>
        <w:t>’</w:t>
      </w:r>
      <w:r w:rsidR="00A96AEE" w:rsidRPr="009C6939">
        <w:rPr>
          <w:color w:val="000000" w:themeColor="text1"/>
          <w:lang w:val="fr-FR"/>
        </w:rPr>
        <w:t>en renforcer l</w:t>
      </w:r>
      <w:r w:rsidR="002847CB" w:rsidRPr="009C6939">
        <w:rPr>
          <w:color w:val="000000" w:themeColor="text1"/>
          <w:lang w:val="fr-FR"/>
        </w:rPr>
        <w:t>’</w:t>
      </w:r>
      <w:r w:rsidR="00A96AEE" w:rsidRPr="009C6939">
        <w:rPr>
          <w:color w:val="000000" w:themeColor="text1"/>
          <w:lang w:val="fr-FR"/>
        </w:rPr>
        <w:t xml:space="preserve">efficacité et </w:t>
      </w:r>
      <w:r w:rsidR="00984E78" w:rsidRPr="009C6939">
        <w:rPr>
          <w:color w:val="000000" w:themeColor="text1"/>
          <w:lang w:val="fr-FR"/>
        </w:rPr>
        <w:t>d</w:t>
      </w:r>
      <w:r w:rsidR="00196D6A" w:rsidRPr="009C6939">
        <w:rPr>
          <w:color w:val="000000" w:themeColor="text1"/>
          <w:lang w:val="fr-FR"/>
        </w:rPr>
        <w:t xml:space="preserve">e veiller à </w:t>
      </w:r>
      <w:r w:rsidR="00984E78" w:rsidRPr="009C6939">
        <w:rPr>
          <w:color w:val="000000" w:themeColor="text1"/>
          <w:lang w:val="fr-FR"/>
        </w:rPr>
        <w:t>éviter les</w:t>
      </w:r>
      <w:r w:rsidR="00A96AEE" w:rsidRPr="009C6939">
        <w:rPr>
          <w:color w:val="000000" w:themeColor="text1"/>
          <w:lang w:val="fr-FR"/>
        </w:rPr>
        <w:t xml:space="preserve"> conséquences négatives imprévues. </w:t>
      </w:r>
      <w:r w:rsidR="0075382A" w:rsidRPr="009C6939">
        <w:rPr>
          <w:color w:val="000000" w:themeColor="text1"/>
          <w:lang w:val="fr-FR"/>
        </w:rPr>
        <w:t xml:space="preserve">Les mesures visant à optimiser les </w:t>
      </w:r>
      <w:r w:rsidR="00DA3DDD" w:rsidRPr="009C6939">
        <w:rPr>
          <w:color w:val="000000" w:themeColor="text1"/>
          <w:lang w:val="fr-FR"/>
        </w:rPr>
        <w:t xml:space="preserve">synergies </w:t>
      </w:r>
      <w:r w:rsidR="0075382A" w:rsidRPr="009C6939">
        <w:rPr>
          <w:color w:val="000000" w:themeColor="text1"/>
          <w:lang w:val="fr-FR"/>
        </w:rPr>
        <w:t>entre l</w:t>
      </w:r>
      <w:r w:rsidR="00921297" w:rsidRPr="009C6939">
        <w:rPr>
          <w:color w:val="000000" w:themeColor="text1"/>
          <w:lang w:val="fr-FR"/>
        </w:rPr>
        <w:t>e financement de l</w:t>
      </w:r>
      <w:r w:rsidR="0075382A" w:rsidRPr="009C6939">
        <w:rPr>
          <w:color w:val="000000" w:themeColor="text1"/>
          <w:lang w:val="fr-FR"/>
        </w:rPr>
        <w:t xml:space="preserve">a biodiversité et </w:t>
      </w:r>
      <w:r w:rsidR="00921297" w:rsidRPr="009C6939">
        <w:rPr>
          <w:color w:val="000000" w:themeColor="text1"/>
          <w:lang w:val="fr-FR"/>
        </w:rPr>
        <w:t>celui</w:t>
      </w:r>
      <w:r w:rsidR="0075382A" w:rsidRPr="009C6939">
        <w:rPr>
          <w:color w:val="000000" w:themeColor="text1"/>
          <w:lang w:val="fr-FR"/>
        </w:rPr>
        <w:t xml:space="preserve"> de l</w:t>
      </w:r>
      <w:r w:rsidR="002847CB" w:rsidRPr="009C6939">
        <w:rPr>
          <w:color w:val="000000" w:themeColor="text1"/>
          <w:lang w:val="fr-FR"/>
        </w:rPr>
        <w:t>’</w:t>
      </w:r>
      <w:r w:rsidR="0075382A" w:rsidRPr="009C6939">
        <w:rPr>
          <w:color w:val="000000" w:themeColor="text1"/>
          <w:lang w:val="fr-FR"/>
        </w:rPr>
        <w:t xml:space="preserve">action climatique sont décrites au paragraphe 8 du projet de décision figurant dans la </w:t>
      </w:r>
      <w:r w:rsidR="0075382A" w:rsidRPr="009C6939">
        <w:rPr>
          <w:color w:val="000000" w:themeColor="text1"/>
          <w:lang w:val="fr-FR"/>
        </w:rPr>
        <w:lastRenderedPageBreak/>
        <w:t xml:space="preserve">recommandation </w:t>
      </w:r>
      <w:hyperlink r:id="rId22" w:history="1">
        <w:r w:rsidR="00DA3DDD" w:rsidRPr="009C6939">
          <w:rPr>
            <w:rStyle w:val="Hyperlink"/>
            <w:color w:val="000000" w:themeColor="text1"/>
            <w:lang w:val="fr-FR"/>
          </w:rPr>
          <w:t>6/1</w:t>
        </w:r>
      </w:hyperlink>
      <w:r w:rsidR="00DA3DDD" w:rsidRPr="009C6939">
        <w:rPr>
          <w:color w:val="000000" w:themeColor="text1"/>
          <w:lang w:val="fr-FR"/>
        </w:rPr>
        <w:t xml:space="preserve"> </w:t>
      </w:r>
      <w:r w:rsidR="0075382A" w:rsidRPr="009C6939">
        <w:rPr>
          <w:color w:val="000000" w:themeColor="text1"/>
          <w:lang w:val="fr-FR"/>
        </w:rPr>
        <w:t>de l</w:t>
      </w:r>
      <w:r w:rsidR="002847CB" w:rsidRPr="009C6939">
        <w:rPr>
          <w:color w:val="000000" w:themeColor="text1"/>
          <w:lang w:val="fr-FR"/>
        </w:rPr>
        <w:t>’</w:t>
      </w:r>
      <w:r w:rsidR="0075382A" w:rsidRPr="009C6939">
        <w:rPr>
          <w:color w:val="000000" w:themeColor="text1"/>
          <w:lang w:val="fr-FR"/>
        </w:rPr>
        <w:t>Organe subsidiaire</w:t>
      </w:r>
      <w:r w:rsidR="00883541" w:rsidRPr="009C6939">
        <w:rPr>
          <w:color w:val="000000" w:themeColor="text1"/>
          <w:lang w:val="fr-FR"/>
        </w:rPr>
        <w:t xml:space="preserve">, </w:t>
      </w:r>
      <w:r w:rsidR="0075382A" w:rsidRPr="009C6939">
        <w:rPr>
          <w:color w:val="000000" w:themeColor="text1"/>
          <w:lang w:val="fr-FR"/>
        </w:rPr>
        <w:t xml:space="preserve">et </w:t>
      </w:r>
      <w:r w:rsidR="00196D6A" w:rsidRPr="009C6939">
        <w:rPr>
          <w:color w:val="000000" w:themeColor="text1"/>
          <w:lang w:val="fr-FR"/>
        </w:rPr>
        <w:t>celles</w:t>
      </w:r>
      <w:r w:rsidR="0075382A" w:rsidRPr="009C6939">
        <w:rPr>
          <w:color w:val="000000" w:themeColor="text1"/>
          <w:lang w:val="fr-FR"/>
        </w:rPr>
        <w:t xml:space="preserve"> visant à r</w:t>
      </w:r>
      <w:r w:rsidR="00921297" w:rsidRPr="009C6939">
        <w:rPr>
          <w:color w:val="000000" w:themeColor="text1"/>
          <w:lang w:val="fr-FR"/>
        </w:rPr>
        <w:t xml:space="preserve">ecenser </w:t>
      </w:r>
      <w:r w:rsidR="0075382A" w:rsidRPr="009C6939">
        <w:rPr>
          <w:color w:val="000000" w:themeColor="text1"/>
          <w:lang w:val="fr-FR"/>
        </w:rPr>
        <w:t xml:space="preserve">et </w:t>
      </w:r>
      <w:r w:rsidR="00196D6A" w:rsidRPr="009C6939">
        <w:rPr>
          <w:color w:val="000000" w:themeColor="text1"/>
          <w:lang w:val="fr-FR"/>
        </w:rPr>
        <w:t>instaurer d</w:t>
      </w:r>
      <w:r w:rsidR="00D63FE1" w:rsidRPr="009C6939">
        <w:rPr>
          <w:color w:val="000000" w:themeColor="text1"/>
          <w:lang w:val="fr-FR"/>
        </w:rPr>
        <w:t xml:space="preserve">es synergies </w:t>
      </w:r>
      <w:r w:rsidR="00196D6A" w:rsidRPr="009C6939">
        <w:rPr>
          <w:color w:val="000000" w:themeColor="text1"/>
          <w:lang w:val="fr-FR"/>
        </w:rPr>
        <w:t>éventuell</w:t>
      </w:r>
      <w:r w:rsidR="00D63FE1" w:rsidRPr="009C6939">
        <w:rPr>
          <w:color w:val="000000" w:themeColor="text1"/>
          <w:lang w:val="fr-FR"/>
        </w:rPr>
        <w:t>es en matière de biodiversité et de climat</w:t>
      </w:r>
      <w:r w:rsidR="00D63FE1" w:rsidRPr="009C6939">
        <w:rPr>
          <w:rStyle w:val="apple-converted-space"/>
          <w:color w:val="000000" w:themeColor="text1"/>
          <w:lang w:val="fr-FR"/>
        </w:rPr>
        <w:t> sont décrites à l</w:t>
      </w:r>
      <w:r w:rsidR="002847CB" w:rsidRPr="009C6939">
        <w:rPr>
          <w:rStyle w:val="apple-converted-space"/>
          <w:color w:val="000000" w:themeColor="text1"/>
          <w:lang w:val="fr-FR"/>
        </w:rPr>
        <w:t>’</w:t>
      </w:r>
      <w:r w:rsidR="00D63FE1" w:rsidRPr="009C6939">
        <w:rPr>
          <w:rStyle w:val="apple-converted-space"/>
          <w:color w:val="000000" w:themeColor="text1"/>
          <w:lang w:val="fr-FR"/>
        </w:rPr>
        <w:t>alinéa a) du paragraphe 6 du projet de décision figurant dans la recommandation</w:t>
      </w:r>
      <w:r w:rsidR="0023515B" w:rsidRPr="009C6939">
        <w:rPr>
          <w:color w:val="000000" w:themeColor="text1"/>
          <w:lang w:val="fr-FR"/>
        </w:rPr>
        <w:t> </w:t>
      </w:r>
      <w:hyperlink r:id="rId23" w:history="1">
        <w:r w:rsidR="003F0578" w:rsidRPr="009C6939">
          <w:rPr>
            <w:rStyle w:val="Hyperlink"/>
            <w:color w:val="000000" w:themeColor="text1"/>
            <w:lang w:val="fr-FR"/>
          </w:rPr>
          <w:t>27/3</w:t>
        </w:r>
      </w:hyperlink>
      <w:r w:rsidR="003F0578" w:rsidRPr="009C6939">
        <w:rPr>
          <w:color w:val="000000" w:themeColor="text1"/>
          <w:lang w:val="fr-FR"/>
        </w:rPr>
        <w:t xml:space="preserve"> </w:t>
      </w:r>
      <w:r w:rsidR="00D63FE1" w:rsidRPr="009C6939">
        <w:rPr>
          <w:color w:val="000000" w:themeColor="text1"/>
          <w:lang w:val="fr-FR"/>
        </w:rPr>
        <w:t>de l</w:t>
      </w:r>
      <w:r w:rsidR="002847CB" w:rsidRPr="009C6939">
        <w:rPr>
          <w:color w:val="000000" w:themeColor="text1"/>
          <w:lang w:val="fr-FR"/>
        </w:rPr>
        <w:t>’</w:t>
      </w:r>
      <w:r w:rsidR="00D63FE1" w:rsidRPr="009C6939">
        <w:rPr>
          <w:color w:val="000000" w:themeColor="text1"/>
          <w:lang w:val="fr-FR"/>
        </w:rPr>
        <w:t>O</w:t>
      </w:r>
      <w:r w:rsidR="00D63FE1" w:rsidRPr="009C6939">
        <w:rPr>
          <w:rFonts w:asciiTheme="majorBidi" w:eastAsia="Times New Roman" w:hAnsiTheme="majorBidi" w:cstheme="majorBidi"/>
          <w:color w:val="000000" w:themeColor="text1"/>
          <w:lang w:val="fr-FR"/>
        </w:rPr>
        <w:t>rgane subsidiaire chargé de fournir des avis scientifiques, techniques et technologiques.</w:t>
      </w:r>
    </w:p>
    <w:p w14:paraId="34E0CF39" w14:textId="15A92490" w:rsidR="00D63FE1" w:rsidRPr="009C6939" w:rsidRDefault="00B46CD4" w:rsidP="00B46CD4">
      <w:pPr>
        <w:pStyle w:val="CBDNormalNumber"/>
        <w:numPr>
          <w:ilvl w:val="0"/>
          <w:numId w:val="0"/>
        </w:numPr>
        <w:ind w:left="567"/>
        <w:rPr>
          <w:color w:val="000000" w:themeColor="text1"/>
          <w:lang w:val="fr-FR"/>
        </w:rPr>
      </w:pPr>
      <w:r w:rsidRPr="009C6939">
        <w:rPr>
          <w:color w:val="000000" w:themeColor="text1"/>
          <w:lang w:val="fr-FR"/>
        </w:rPr>
        <w:t xml:space="preserve">18. </w:t>
      </w:r>
      <w:r w:rsidR="00382333" w:rsidRPr="009C6939">
        <w:rPr>
          <w:color w:val="000000" w:themeColor="text1"/>
          <w:lang w:val="fr-FR"/>
        </w:rPr>
        <w:tab/>
      </w:r>
      <w:r w:rsidR="000F6AEE" w:rsidRPr="009C6939">
        <w:rPr>
          <w:color w:val="000000" w:themeColor="text1"/>
          <w:lang w:val="fr-FR"/>
        </w:rPr>
        <w:t>D’</w:t>
      </w:r>
      <w:r w:rsidR="00D63FE1" w:rsidRPr="009C6939">
        <w:rPr>
          <w:color w:val="000000" w:themeColor="text1"/>
          <w:lang w:val="fr-FR"/>
        </w:rPr>
        <w:t xml:space="preserve">autres </w:t>
      </w:r>
      <w:r w:rsidR="00196D6A" w:rsidRPr="009C6939">
        <w:rPr>
          <w:color w:val="000000" w:themeColor="text1"/>
          <w:lang w:val="fr-FR"/>
        </w:rPr>
        <w:t>option</w:t>
      </w:r>
      <w:r w:rsidR="00D63FE1" w:rsidRPr="009C6939">
        <w:rPr>
          <w:color w:val="000000" w:themeColor="text1"/>
          <w:lang w:val="fr-FR"/>
        </w:rPr>
        <w:t xml:space="preserve">s </w:t>
      </w:r>
      <w:r w:rsidR="000F6AEE" w:rsidRPr="009C6939">
        <w:rPr>
          <w:color w:val="000000" w:themeColor="text1"/>
          <w:lang w:val="fr-FR"/>
        </w:rPr>
        <w:t xml:space="preserve">pourraient également être envisagées, ayant trait </w:t>
      </w:r>
      <w:r w:rsidR="00D67D16" w:rsidRPr="009C6939">
        <w:rPr>
          <w:color w:val="000000" w:themeColor="text1"/>
          <w:lang w:val="fr-FR"/>
        </w:rPr>
        <w:t>à des</w:t>
      </w:r>
      <w:r w:rsidR="00D63FE1" w:rsidRPr="009C6939">
        <w:rPr>
          <w:color w:val="000000" w:themeColor="text1"/>
          <w:lang w:val="fr-FR"/>
        </w:rPr>
        <w:t xml:space="preserve"> instruments spécifiques destinés à favoriser </w:t>
      </w:r>
      <w:r w:rsidR="000F6AEE" w:rsidRPr="009C6939">
        <w:rPr>
          <w:color w:val="000000" w:themeColor="text1"/>
          <w:lang w:val="fr-FR"/>
        </w:rPr>
        <w:t>la création</w:t>
      </w:r>
      <w:r w:rsidR="00D63FE1" w:rsidRPr="009C6939">
        <w:rPr>
          <w:color w:val="000000" w:themeColor="text1"/>
          <w:lang w:val="fr-FR"/>
        </w:rPr>
        <w:t xml:space="preserve"> de synergies </w:t>
      </w:r>
      <w:r w:rsidR="000F6AEE" w:rsidRPr="009C6939">
        <w:rPr>
          <w:color w:val="000000" w:themeColor="text1"/>
          <w:lang w:val="fr-FR"/>
        </w:rPr>
        <w:t>pendant</w:t>
      </w:r>
      <w:r w:rsidR="00D63FE1" w:rsidRPr="009C6939">
        <w:rPr>
          <w:color w:val="000000" w:themeColor="text1"/>
          <w:lang w:val="fr-FR"/>
        </w:rPr>
        <w:t xml:space="preserve"> la préparation des projets, </w:t>
      </w:r>
      <w:r w:rsidR="000F6AEE" w:rsidRPr="009C6939">
        <w:rPr>
          <w:color w:val="000000" w:themeColor="text1"/>
          <w:lang w:val="fr-FR"/>
        </w:rPr>
        <w:t>comme une</w:t>
      </w:r>
      <w:r w:rsidR="00D63FE1" w:rsidRPr="009C6939">
        <w:rPr>
          <w:color w:val="000000" w:themeColor="text1"/>
          <w:lang w:val="fr-FR"/>
        </w:rPr>
        <w:t xml:space="preserve"> meilleure intégration des </w:t>
      </w:r>
      <w:r w:rsidR="00196D6A" w:rsidRPr="009C6939">
        <w:rPr>
          <w:color w:val="000000" w:themeColor="text1"/>
          <w:lang w:val="fr-FR"/>
        </w:rPr>
        <w:t>éléments relatifs</w:t>
      </w:r>
      <w:r w:rsidR="00D63FE1" w:rsidRPr="009C6939">
        <w:rPr>
          <w:color w:val="000000" w:themeColor="text1"/>
          <w:lang w:val="fr-FR"/>
        </w:rPr>
        <w:t xml:space="preserve"> à la biodiversité et au financement de </w:t>
      </w:r>
      <w:r w:rsidR="00D43742" w:rsidRPr="009C6939">
        <w:rPr>
          <w:color w:val="000000" w:themeColor="text1"/>
          <w:lang w:val="fr-FR"/>
        </w:rPr>
        <w:t>l</w:t>
      </w:r>
      <w:r w:rsidR="002847CB" w:rsidRPr="009C6939">
        <w:rPr>
          <w:color w:val="000000" w:themeColor="text1"/>
          <w:lang w:val="fr-FR"/>
        </w:rPr>
        <w:t>’</w:t>
      </w:r>
      <w:r w:rsidR="00D43742" w:rsidRPr="009C6939">
        <w:rPr>
          <w:color w:val="000000" w:themeColor="text1"/>
          <w:lang w:val="fr-FR"/>
        </w:rPr>
        <w:t>action</w:t>
      </w:r>
      <w:r w:rsidR="00D63FE1" w:rsidRPr="009C6939">
        <w:rPr>
          <w:color w:val="000000" w:themeColor="text1"/>
          <w:lang w:val="fr-FR"/>
        </w:rPr>
        <w:t xml:space="preserve"> climatique dans l</w:t>
      </w:r>
      <w:r w:rsidR="002847CB" w:rsidRPr="009C6939">
        <w:rPr>
          <w:color w:val="000000" w:themeColor="text1"/>
          <w:lang w:val="fr-FR"/>
        </w:rPr>
        <w:t>’</w:t>
      </w:r>
      <w:r w:rsidR="00D63FE1" w:rsidRPr="009C6939">
        <w:rPr>
          <w:color w:val="000000" w:themeColor="text1"/>
          <w:lang w:val="fr-FR"/>
        </w:rPr>
        <w:t xml:space="preserve">appui </w:t>
      </w:r>
      <w:r w:rsidR="000925A9" w:rsidRPr="009C6939">
        <w:rPr>
          <w:color w:val="000000" w:themeColor="text1"/>
          <w:lang w:val="fr-FR"/>
        </w:rPr>
        <w:t>fourni</w:t>
      </w:r>
      <w:r w:rsidR="00D63FE1" w:rsidRPr="009C6939">
        <w:rPr>
          <w:color w:val="000000" w:themeColor="text1"/>
          <w:lang w:val="fr-FR"/>
        </w:rPr>
        <w:t xml:space="preserve"> par les mécanismes </w:t>
      </w:r>
      <w:r w:rsidR="00196D6A" w:rsidRPr="009C6939">
        <w:rPr>
          <w:color w:val="000000" w:themeColor="text1"/>
          <w:lang w:val="fr-FR"/>
        </w:rPr>
        <w:t>de financement</w:t>
      </w:r>
      <w:r w:rsidR="00D63FE1" w:rsidRPr="009C6939">
        <w:rPr>
          <w:color w:val="000000" w:themeColor="text1"/>
          <w:lang w:val="fr-FR"/>
        </w:rPr>
        <w:t xml:space="preserve">. </w:t>
      </w:r>
    </w:p>
    <w:p w14:paraId="6F81E6E3" w14:textId="5670F6A8" w:rsidR="00D63FE1" w:rsidRPr="009C6939" w:rsidRDefault="00B46CD4" w:rsidP="00B46CD4">
      <w:pPr>
        <w:pStyle w:val="CBDNormalNumber"/>
        <w:numPr>
          <w:ilvl w:val="0"/>
          <w:numId w:val="0"/>
        </w:numPr>
        <w:ind w:left="567"/>
        <w:rPr>
          <w:color w:val="000000" w:themeColor="text1"/>
          <w:lang w:val="fr-FR"/>
        </w:rPr>
      </w:pPr>
      <w:r w:rsidRPr="009C6939">
        <w:rPr>
          <w:color w:val="000000" w:themeColor="text1"/>
          <w:lang w:val="fr-FR"/>
        </w:rPr>
        <w:t xml:space="preserve">19. </w:t>
      </w:r>
      <w:r w:rsidR="00382333" w:rsidRPr="009C6939">
        <w:rPr>
          <w:color w:val="000000" w:themeColor="text1"/>
          <w:lang w:val="fr-FR"/>
        </w:rPr>
        <w:tab/>
      </w:r>
      <w:r w:rsidR="00D63FE1" w:rsidRPr="009C6939">
        <w:rPr>
          <w:color w:val="000000" w:themeColor="text1"/>
          <w:lang w:val="fr-FR"/>
        </w:rPr>
        <w:t xml:space="preserve">Enfin, il est </w:t>
      </w:r>
      <w:r w:rsidR="004D74E5" w:rsidRPr="009C6939">
        <w:rPr>
          <w:color w:val="000000" w:themeColor="text1"/>
          <w:lang w:val="fr-FR"/>
        </w:rPr>
        <w:t>capital</w:t>
      </w:r>
      <w:r w:rsidR="00D63FE1" w:rsidRPr="009C6939">
        <w:rPr>
          <w:color w:val="000000" w:themeColor="text1"/>
          <w:lang w:val="fr-FR"/>
        </w:rPr>
        <w:t xml:space="preserve"> de renforcer les synergies avec le secteur privé </w:t>
      </w:r>
      <w:r w:rsidR="00D67D16" w:rsidRPr="009C6939">
        <w:rPr>
          <w:color w:val="000000" w:themeColor="text1"/>
          <w:lang w:val="fr-FR"/>
        </w:rPr>
        <w:t>par la voie de</w:t>
      </w:r>
      <w:r w:rsidR="00D63FE1" w:rsidRPr="009C6939">
        <w:rPr>
          <w:color w:val="000000" w:themeColor="text1"/>
          <w:lang w:val="fr-FR"/>
        </w:rPr>
        <w:t xml:space="preserve"> signaux politiques et de</w:t>
      </w:r>
      <w:r w:rsidR="00D67D16" w:rsidRPr="009C6939">
        <w:rPr>
          <w:color w:val="000000" w:themeColor="text1"/>
          <w:lang w:val="fr-FR"/>
        </w:rPr>
        <w:t xml:space="preserve"> </w:t>
      </w:r>
      <w:r w:rsidR="00D63FE1" w:rsidRPr="009C6939">
        <w:rPr>
          <w:color w:val="000000" w:themeColor="text1"/>
          <w:lang w:val="fr-FR"/>
        </w:rPr>
        <w:t>mesures incitatives plus efficaces (voir la sous-section suivante) afin d</w:t>
      </w:r>
      <w:r w:rsidR="002847CB" w:rsidRPr="009C6939">
        <w:rPr>
          <w:color w:val="000000" w:themeColor="text1"/>
          <w:lang w:val="fr-FR"/>
        </w:rPr>
        <w:t>’</w:t>
      </w:r>
      <w:r w:rsidR="00D63FE1" w:rsidRPr="009C6939">
        <w:rPr>
          <w:color w:val="000000" w:themeColor="text1"/>
          <w:lang w:val="fr-FR"/>
        </w:rPr>
        <w:t>améliorer non seulement le volume des flux financiers, mais aussi leur efficacité.</w:t>
      </w:r>
    </w:p>
    <w:p w14:paraId="62B7CBCC" w14:textId="018EE1BE" w:rsidR="000D25AE" w:rsidRPr="009C6939" w:rsidRDefault="00ED4CD6" w:rsidP="00D43742">
      <w:pPr>
        <w:pStyle w:val="CBDH2"/>
        <w:rPr>
          <w:color w:val="000000" w:themeColor="text1"/>
          <w:lang w:val="fr-FR"/>
        </w:rPr>
      </w:pPr>
      <w:r w:rsidRPr="009C6939">
        <w:rPr>
          <w:color w:val="000000" w:themeColor="text1"/>
          <w:lang w:val="fr-FR"/>
        </w:rPr>
        <w:t>B.</w:t>
      </w:r>
      <w:r w:rsidRPr="009C6939">
        <w:rPr>
          <w:color w:val="000000" w:themeColor="text1"/>
          <w:lang w:val="fr-FR"/>
        </w:rPr>
        <w:tab/>
      </w:r>
      <w:r w:rsidR="00C66789" w:rsidRPr="009C6939">
        <w:rPr>
          <w:color w:val="000000" w:themeColor="text1"/>
          <w:lang w:val="fr-FR"/>
        </w:rPr>
        <w:t>Sub</w:t>
      </w:r>
      <w:r w:rsidR="00D43742" w:rsidRPr="009C6939">
        <w:rPr>
          <w:color w:val="000000" w:themeColor="text1"/>
          <w:lang w:val="fr-FR"/>
        </w:rPr>
        <w:t>ventions et flux financiers préjudiciables à la biodiversité</w:t>
      </w:r>
    </w:p>
    <w:p w14:paraId="6BD59EDE" w14:textId="754CDCCE" w:rsidR="005404CF" w:rsidRPr="009C6939" w:rsidRDefault="00D43742" w:rsidP="005404CF">
      <w:pPr>
        <w:pStyle w:val="CBDNormalNumber"/>
        <w:numPr>
          <w:ilvl w:val="0"/>
          <w:numId w:val="0"/>
        </w:numPr>
        <w:ind w:left="567"/>
        <w:rPr>
          <w:color w:val="000000" w:themeColor="text1"/>
          <w:lang w:val="fr-FR"/>
        </w:rPr>
      </w:pPr>
      <w:r w:rsidRPr="009C6939">
        <w:rPr>
          <w:color w:val="000000" w:themeColor="text1"/>
          <w:lang w:val="fr-FR"/>
        </w:rPr>
        <w:t>20.</w:t>
      </w:r>
      <w:r w:rsidR="00E74BDC" w:rsidRPr="009C6939">
        <w:rPr>
          <w:color w:val="000000" w:themeColor="text1"/>
          <w:lang w:val="fr-FR"/>
        </w:rPr>
        <w:tab/>
        <w:t>Dans son rapport</w:t>
      </w:r>
      <w:r w:rsidR="00D67D16" w:rsidRPr="009C6939">
        <w:rPr>
          <w:color w:val="000000" w:themeColor="text1"/>
          <w:lang w:val="fr-FR"/>
        </w:rPr>
        <w:t xml:space="preserve"> le plus récent</w:t>
      </w:r>
      <w:r w:rsidR="00E74BDC" w:rsidRPr="009C6939">
        <w:rPr>
          <w:color w:val="000000" w:themeColor="text1"/>
          <w:lang w:val="fr-FR"/>
        </w:rPr>
        <w:t xml:space="preserve"> sur </w:t>
      </w:r>
      <w:r w:rsidR="001306C7" w:rsidRPr="009C6939">
        <w:rPr>
          <w:color w:val="000000" w:themeColor="text1"/>
          <w:lang w:val="fr-FR"/>
        </w:rPr>
        <w:t>l</w:t>
      </w:r>
      <w:r w:rsidR="002847CB" w:rsidRPr="009C6939">
        <w:rPr>
          <w:color w:val="000000" w:themeColor="text1"/>
          <w:lang w:val="fr-FR"/>
        </w:rPr>
        <w:t>’</w:t>
      </w:r>
      <w:r w:rsidR="001306C7" w:rsidRPr="009C6939">
        <w:rPr>
          <w:color w:val="000000" w:themeColor="text1"/>
          <w:lang w:val="fr-FR"/>
        </w:rPr>
        <w:t>état du financement</w:t>
      </w:r>
      <w:r w:rsidR="005404CF" w:rsidRPr="009C6939">
        <w:rPr>
          <w:color w:val="000000" w:themeColor="text1"/>
          <w:lang w:val="fr-FR"/>
        </w:rPr>
        <w:t xml:space="preserve"> </w:t>
      </w:r>
      <w:r w:rsidR="007D327C" w:rsidRPr="009C6939">
        <w:rPr>
          <w:color w:val="000000" w:themeColor="text1"/>
          <w:lang w:val="fr-FR"/>
        </w:rPr>
        <w:t>de</w:t>
      </w:r>
      <w:r w:rsidR="00E74BDC" w:rsidRPr="009C6939">
        <w:rPr>
          <w:color w:val="000000" w:themeColor="text1"/>
          <w:lang w:val="fr-FR"/>
        </w:rPr>
        <w:t xml:space="preserve"> la nature, le Programme des Nations Unies pour l</w:t>
      </w:r>
      <w:r w:rsidR="002847CB" w:rsidRPr="009C6939">
        <w:rPr>
          <w:color w:val="000000" w:themeColor="text1"/>
          <w:lang w:val="fr-FR"/>
        </w:rPr>
        <w:t>’</w:t>
      </w:r>
      <w:r w:rsidR="00E74BDC" w:rsidRPr="009C6939">
        <w:rPr>
          <w:color w:val="000000" w:themeColor="text1"/>
          <w:lang w:val="fr-FR"/>
        </w:rPr>
        <w:t xml:space="preserve">environnement a </w:t>
      </w:r>
      <w:r w:rsidR="001E0E91" w:rsidRPr="009C6939">
        <w:rPr>
          <w:color w:val="000000" w:themeColor="text1"/>
          <w:lang w:val="fr-FR"/>
        </w:rPr>
        <w:t>relev</w:t>
      </w:r>
      <w:r w:rsidR="00E74BDC" w:rsidRPr="009C6939">
        <w:rPr>
          <w:color w:val="000000" w:themeColor="text1"/>
          <w:lang w:val="fr-FR"/>
        </w:rPr>
        <w:t>é qu</w:t>
      </w:r>
      <w:r w:rsidR="002847CB" w:rsidRPr="009C6939">
        <w:rPr>
          <w:color w:val="000000" w:themeColor="text1"/>
          <w:lang w:val="fr-FR"/>
        </w:rPr>
        <w:t>’</w:t>
      </w:r>
      <w:r w:rsidR="00E74BDC" w:rsidRPr="009C6939">
        <w:rPr>
          <w:color w:val="000000" w:themeColor="text1"/>
          <w:lang w:val="fr-FR"/>
        </w:rPr>
        <w:t xml:space="preserve">en 2023, 7 300 milliards de dollars </w:t>
      </w:r>
      <w:r w:rsidR="005404CF" w:rsidRPr="009C6939">
        <w:rPr>
          <w:color w:val="000000" w:themeColor="text1"/>
          <w:lang w:val="fr-FR"/>
        </w:rPr>
        <w:t>avaie</w:t>
      </w:r>
      <w:r w:rsidR="00E74BDC" w:rsidRPr="009C6939">
        <w:rPr>
          <w:color w:val="000000" w:themeColor="text1"/>
          <w:lang w:val="fr-FR"/>
        </w:rPr>
        <w:t>nt été consacrés à des activités nuisibles à la nature</w:t>
      </w:r>
      <w:r w:rsidR="00C458B8" w:rsidRPr="009C6939">
        <w:rPr>
          <w:color w:val="000000" w:themeColor="text1"/>
          <w:lang w:val="fr-FR"/>
        </w:rPr>
        <w:t xml:space="preserve">, à savoir </w:t>
      </w:r>
      <w:r w:rsidR="009F546B" w:rsidRPr="009C6939">
        <w:rPr>
          <w:color w:val="000000" w:themeColor="text1"/>
          <w:lang w:val="fr-FR"/>
        </w:rPr>
        <w:t>d</w:t>
      </w:r>
      <w:r w:rsidR="00E74BDC" w:rsidRPr="009C6939">
        <w:rPr>
          <w:color w:val="000000" w:themeColor="text1"/>
          <w:lang w:val="fr-FR"/>
        </w:rPr>
        <w:t xml:space="preserve">es subventions aux </w:t>
      </w:r>
      <w:r w:rsidR="005404CF" w:rsidRPr="009C6939">
        <w:rPr>
          <w:color w:val="000000" w:themeColor="text1"/>
          <w:lang w:val="fr-FR"/>
        </w:rPr>
        <w:t xml:space="preserve">combustibles </w:t>
      </w:r>
      <w:r w:rsidR="00E74BDC" w:rsidRPr="009C6939">
        <w:rPr>
          <w:color w:val="000000" w:themeColor="text1"/>
          <w:lang w:val="fr-FR"/>
        </w:rPr>
        <w:t xml:space="preserve">fossiles et </w:t>
      </w:r>
      <w:r w:rsidR="009F546B" w:rsidRPr="009C6939">
        <w:rPr>
          <w:color w:val="000000" w:themeColor="text1"/>
          <w:lang w:val="fr-FR"/>
        </w:rPr>
        <w:t>d</w:t>
      </w:r>
      <w:r w:rsidR="00E74BDC" w:rsidRPr="009C6939">
        <w:rPr>
          <w:color w:val="000000" w:themeColor="text1"/>
          <w:lang w:val="fr-FR"/>
        </w:rPr>
        <w:t>es investissements dans des secteurs à fort impact tels que les services publics et l</w:t>
      </w:r>
      <w:r w:rsidR="002847CB" w:rsidRPr="009C6939">
        <w:rPr>
          <w:color w:val="000000" w:themeColor="text1"/>
          <w:lang w:val="fr-FR"/>
        </w:rPr>
        <w:t>’</w:t>
      </w:r>
      <w:r w:rsidR="00E74BDC" w:rsidRPr="009C6939">
        <w:rPr>
          <w:color w:val="000000" w:themeColor="text1"/>
          <w:lang w:val="fr-FR"/>
        </w:rPr>
        <w:t xml:space="preserve">énergie, soit 30 fois le montant investi dans </w:t>
      </w:r>
      <w:r w:rsidR="009F546B" w:rsidRPr="009C6939">
        <w:rPr>
          <w:color w:val="000000" w:themeColor="text1"/>
          <w:lang w:val="fr-FR"/>
        </w:rPr>
        <w:t>d</w:t>
      </w:r>
      <w:r w:rsidR="00E74BDC" w:rsidRPr="009C6939">
        <w:rPr>
          <w:color w:val="000000" w:themeColor="text1"/>
          <w:lang w:val="fr-FR"/>
        </w:rPr>
        <w:t>es solutions fondées sur la nature</w:t>
      </w:r>
      <w:r w:rsidR="00EC45D7" w:rsidRPr="009C6939">
        <w:rPr>
          <w:rStyle w:val="FootnoteReference"/>
          <w:color w:val="000000" w:themeColor="text1"/>
        </w:rPr>
        <w:footnoteReference w:id="4"/>
      </w:r>
      <w:r w:rsidR="00E74BDC" w:rsidRPr="009C6939">
        <w:rPr>
          <w:color w:val="000000" w:themeColor="text1"/>
          <w:lang w:val="fr-FR"/>
        </w:rPr>
        <w:t>.</w:t>
      </w:r>
    </w:p>
    <w:p w14:paraId="19AF3B99" w14:textId="0DA51A86" w:rsidR="00451BBC" w:rsidRPr="009C6939" w:rsidRDefault="005404CF" w:rsidP="005404CF">
      <w:pPr>
        <w:pStyle w:val="CBDNormalNumber"/>
        <w:numPr>
          <w:ilvl w:val="0"/>
          <w:numId w:val="0"/>
        </w:numPr>
        <w:ind w:left="567"/>
        <w:rPr>
          <w:color w:val="000000" w:themeColor="text1"/>
          <w:lang w:val="fr-FR"/>
        </w:rPr>
      </w:pPr>
      <w:r w:rsidRPr="009C6939">
        <w:rPr>
          <w:color w:val="000000" w:themeColor="text1"/>
          <w:lang w:val="fr-FR"/>
        </w:rPr>
        <w:t>21.</w:t>
      </w:r>
      <w:r w:rsidRPr="009C6939">
        <w:rPr>
          <w:color w:val="000000" w:themeColor="text1"/>
          <w:lang w:val="fr-FR"/>
        </w:rPr>
        <w:tab/>
      </w:r>
      <w:r w:rsidR="00C458B8" w:rsidRPr="009C6939">
        <w:rPr>
          <w:color w:val="000000" w:themeColor="text1"/>
          <w:lang w:val="fr-FR"/>
        </w:rPr>
        <w:t>D</w:t>
      </w:r>
      <w:r w:rsidR="00451BBC" w:rsidRPr="009C6939">
        <w:rPr>
          <w:color w:val="000000" w:themeColor="text1"/>
          <w:lang w:val="fr-FR"/>
        </w:rPr>
        <w:t>es subventions nuisibles à l</w:t>
      </w:r>
      <w:r w:rsidR="002847CB" w:rsidRPr="009C6939">
        <w:rPr>
          <w:color w:val="000000" w:themeColor="text1"/>
          <w:lang w:val="fr-FR"/>
        </w:rPr>
        <w:t>’</w:t>
      </w:r>
      <w:r w:rsidR="00451BBC" w:rsidRPr="009C6939">
        <w:rPr>
          <w:color w:val="000000" w:themeColor="text1"/>
          <w:lang w:val="fr-FR"/>
        </w:rPr>
        <w:t xml:space="preserve">environnement, </w:t>
      </w:r>
      <w:r w:rsidR="00C458B8" w:rsidRPr="009C6939">
        <w:rPr>
          <w:color w:val="000000" w:themeColor="text1"/>
          <w:lang w:val="fr-FR"/>
        </w:rPr>
        <w:t>d</w:t>
      </w:r>
      <w:r w:rsidR="00451BBC" w:rsidRPr="009C6939">
        <w:rPr>
          <w:color w:val="000000" w:themeColor="text1"/>
          <w:lang w:val="fr-FR"/>
        </w:rPr>
        <w:t xml:space="preserve">es régimes fiscaux préférentiels et </w:t>
      </w:r>
      <w:r w:rsidR="00C458B8" w:rsidRPr="009C6939">
        <w:rPr>
          <w:color w:val="000000" w:themeColor="text1"/>
          <w:lang w:val="fr-FR"/>
        </w:rPr>
        <w:t>d</w:t>
      </w:r>
      <w:r w:rsidR="00451BBC" w:rsidRPr="009C6939">
        <w:rPr>
          <w:color w:val="000000" w:themeColor="text1"/>
          <w:lang w:val="fr-FR"/>
        </w:rPr>
        <w:t>es cadres d</w:t>
      </w:r>
      <w:r w:rsidR="002847CB" w:rsidRPr="009C6939">
        <w:rPr>
          <w:color w:val="000000" w:themeColor="text1"/>
          <w:lang w:val="fr-FR"/>
        </w:rPr>
        <w:t>’</w:t>
      </w:r>
      <w:r w:rsidR="00451BBC" w:rsidRPr="009C6939">
        <w:rPr>
          <w:color w:val="000000" w:themeColor="text1"/>
          <w:lang w:val="fr-FR"/>
        </w:rPr>
        <w:t xml:space="preserve">investissement public </w:t>
      </w:r>
      <w:r w:rsidR="001E0E91" w:rsidRPr="009C6939">
        <w:rPr>
          <w:color w:val="000000" w:themeColor="text1"/>
          <w:lang w:val="fr-FR"/>
        </w:rPr>
        <w:t>mal alignés</w:t>
      </w:r>
      <w:r w:rsidR="00451BBC" w:rsidRPr="009C6939">
        <w:rPr>
          <w:color w:val="000000" w:themeColor="text1"/>
          <w:lang w:val="fr-FR"/>
        </w:rPr>
        <w:t xml:space="preserve"> ont souvent pour effet de réduire le coût d</w:t>
      </w:r>
      <w:r w:rsidR="003B1C85" w:rsidRPr="009C6939">
        <w:rPr>
          <w:color w:val="000000" w:themeColor="text1"/>
          <w:lang w:val="fr-FR"/>
        </w:rPr>
        <w:t xml:space="preserve">es </w:t>
      </w:r>
      <w:r w:rsidR="00451BBC" w:rsidRPr="009C6939">
        <w:rPr>
          <w:color w:val="000000" w:themeColor="text1"/>
          <w:lang w:val="fr-FR"/>
        </w:rPr>
        <w:t xml:space="preserve">activités </w:t>
      </w:r>
      <w:r w:rsidR="001E0E91" w:rsidRPr="009C6939">
        <w:rPr>
          <w:color w:val="000000" w:themeColor="text1"/>
          <w:lang w:val="fr-FR"/>
        </w:rPr>
        <w:t>portant</w:t>
      </w:r>
      <w:r w:rsidR="00451BBC" w:rsidRPr="009C6939">
        <w:rPr>
          <w:color w:val="000000" w:themeColor="text1"/>
          <w:lang w:val="fr-FR"/>
        </w:rPr>
        <w:t xml:space="preserve"> atteinte à la biodiversité ou de protéger ces activités des signaux </w:t>
      </w:r>
      <w:r w:rsidR="003B1C85" w:rsidRPr="009C6939">
        <w:rPr>
          <w:color w:val="000000" w:themeColor="text1"/>
          <w:lang w:val="fr-FR"/>
        </w:rPr>
        <w:t xml:space="preserve">du </w:t>
      </w:r>
      <w:r w:rsidR="00451BBC" w:rsidRPr="009C6939">
        <w:rPr>
          <w:color w:val="000000" w:themeColor="text1"/>
          <w:lang w:val="fr-FR"/>
        </w:rPr>
        <w:t xml:space="preserve">marché </w:t>
      </w:r>
      <w:r w:rsidR="003B1C85" w:rsidRPr="009C6939">
        <w:rPr>
          <w:color w:val="000000" w:themeColor="text1"/>
          <w:lang w:val="fr-FR"/>
        </w:rPr>
        <w:t>indiquant d</w:t>
      </w:r>
      <w:r w:rsidR="00451BBC" w:rsidRPr="009C6939">
        <w:rPr>
          <w:color w:val="000000" w:themeColor="text1"/>
          <w:lang w:val="fr-FR"/>
        </w:rPr>
        <w:t xml:space="preserve">es dommages écologiques. Ces </w:t>
      </w:r>
      <w:r w:rsidR="009339D1" w:rsidRPr="009C6939">
        <w:rPr>
          <w:color w:val="000000" w:themeColor="text1"/>
          <w:lang w:val="fr-FR"/>
        </w:rPr>
        <w:t>incitations</w:t>
      </w:r>
      <w:r w:rsidR="00451BBC" w:rsidRPr="009C6939">
        <w:rPr>
          <w:color w:val="000000" w:themeColor="text1"/>
          <w:lang w:val="fr-FR"/>
        </w:rPr>
        <w:t xml:space="preserve"> peuvent </w:t>
      </w:r>
      <w:r w:rsidR="009339D1" w:rsidRPr="009C6939">
        <w:rPr>
          <w:color w:val="000000" w:themeColor="text1"/>
          <w:lang w:val="fr-FR"/>
        </w:rPr>
        <w:t>entraîner un écart substantiel dans les</w:t>
      </w:r>
      <w:r w:rsidR="00451BBC" w:rsidRPr="009C6939">
        <w:rPr>
          <w:color w:val="000000" w:themeColor="text1"/>
          <w:lang w:val="fr-FR"/>
        </w:rPr>
        <w:t xml:space="preserve"> flux bénéfiques pour la biodiversité, neutralisant ou inversant de fait l</w:t>
      </w:r>
      <w:r w:rsidR="002847CB" w:rsidRPr="009C6939">
        <w:rPr>
          <w:color w:val="000000" w:themeColor="text1"/>
          <w:lang w:val="fr-FR"/>
        </w:rPr>
        <w:t>’</w:t>
      </w:r>
      <w:r w:rsidR="00C458B8" w:rsidRPr="009C6939">
        <w:rPr>
          <w:color w:val="000000" w:themeColor="text1"/>
          <w:lang w:val="fr-FR"/>
        </w:rPr>
        <w:t>incidence</w:t>
      </w:r>
      <w:r w:rsidR="00451BBC" w:rsidRPr="009C6939">
        <w:rPr>
          <w:color w:val="000000" w:themeColor="text1"/>
          <w:lang w:val="fr-FR"/>
        </w:rPr>
        <w:t xml:space="preserve"> du financement de la biodiversité. Leur persistance constitue un obstacle structurel majeur à l</w:t>
      </w:r>
      <w:r w:rsidR="002847CB" w:rsidRPr="009C6939">
        <w:rPr>
          <w:color w:val="000000" w:themeColor="text1"/>
          <w:lang w:val="fr-FR"/>
        </w:rPr>
        <w:t>’</w:t>
      </w:r>
      <w:r w:rsidR="00451BBC" w:rsidRPr="009C6939">
        <w:rPr>
          <w:color w:val="000000" w:themeColor="text1"/>
          <w:lang w:val="fr-FR"/>
        </w:rPr>
        <w:t>efficacité du financement de la biodiversité.</w:t>
      </w:r>
    </w:p>
    <w:p w14:paraId="5261D78D" w14:textId="0BB64424" w:rsidR="000D25AE" w:rsidRPr="009C6939" w:rsidRDefault="005404CF" w:rsidP="00451BBC">
      <w:pPr>
        <w:pStyle w:val="CBDNormalNumber"/>
        <w:numPr>
          <w:ilvl w:val="0"/>
          <w:numId w:val="0"/>
        </w:numPr>
        <w:ind w:left="567"/>
        <w:rPr>
          <w:color w:val="000000" w:themeColor="text1"/>
          <w:lang w:val="fr-FR"/>
        </w:rPr>
      </w:pPr>
      <w:r w:rsidRPr="009C6939">
        <w:rPr>
          <w:color w:val="000000" w:themeColor="text1"/>
          <w:lang w:val="fr-FR"/>
        </w:rPr>
        <w:t>22.</w:t>
      </w:r>
      <w:r w:rsidRPr="009C6939">
        <w:rPr>
          <w:color w:val="000000" w:themeColor="text1"/>
          <w:lang w:val="fr-FR"/>
        </w:rPr>
        <w:tab/>
      </w:r>
      <w:r w:rsidR="00451BBC" w:rsidRPr="009C6939">
        <w:rPr>
          <w:color w:val="000000" w:themeColor="text1"/>
          <w:lang w:val="fr-FR"/>
        </w:rPr>
        <w:t>Il est essentiel de poursuivre et d</w:t>
      </w:r>
      <w:r w:rsidR="002847CB" w:rsidRPr="009C6939">
        <w:rPr>
          <w:color w:val="000000" w:themeColor="text1"/>
          <w:lang w:val="fr-FR"/>
        </w:rPr>
        <w:t>’</w:t>
      </w:r>
      <w:r w:rsidR="00451BBC" w:rsidRPr="009C6939">
        <w:rPr>
          <w:color w:val="000000" w:themeColor="text1"/>
          <w:lang w:val="fr-FR"/>
        </w:rPr>
        <w:t xml:space="preserve">intensifier </w:t>
      </w:r>
      <w:r w:rsidR="00E8194E" w:rsidRPr="009C6939">
        <w:rPr>
          <w:color w:val="000000" w:themeColor="text1"/>
          <w:lang w:val="fr-FR"/>
        </w:rPr>
        <w:t xml:space="preserve">les efforts visant à </w:t>
      </w:r>
      <w:r w:rsidR="00451BBC" w:rsidRPr="009C6939">
        <w:rPr>
          <w:color w:val="000000" w:themeColor="text1"/>
          <w:lang w:val="fr-FR"/>
        </w:rPr>
        <w:t xml:space="preserve">atteindre la cible 18 du Cadre afin de </w:t>
      </w:r>
      <w:r w:rsidR="009216DF" w:rsidRPr="009C6939">
        <w:rPr>
          <w:color w:val="000000" w:themeColor="text1"/>
          <w:lang w:val="fr-FR"/>
        </w:rPr>
        <w:t>débloquer</w:t>
      </w:r>
      <w:r w:rsidR="00451BBC" w:rsidRPr="009C6939">
        <w:rPr>
          <w:color w:val="000000" w:themeColor="text1"/>
          <w:lang w:val="fr-FR"/>
        </w:rPr>
        <w:t xml:space="preserve"> des </w:t>
      </w:r>
      <w:r w:rsidR="00E8194E" w:rsidRPr="009C6939">
        <w:rPr>
          <w:color w:val="000000" w:themeColor="text1"/>
          <w:lang w:val="fr-FR"/>
        </w:rPr>
        <w:t xml:space="preserve">fonds </w:t>
      </w:r>
      <w:r w:rsidR="00451BBC" w:rsidRPr="009C6939">
        <w:rPr>
          <w:color w:val="000000" w:themeColor="text1"/>
          <w:lang w:val="fr-FR"/>
        </w:rPr>
        <w:t xml:space="preserve">en faveur de la biodiversité </w:t>
      </w:r>
      <w:r w:rsidR="00E8194E" w:rsidRPr="009C6939">
        <w:rPr>
          <w:color w:val="000000" w:themeColor="text1"/>
          <w:lang w:val="fr-FR"/>
        </w:rPr>
        <w:t>qui pourraient</w:t>
      </w:r>
      <w:r w:rsidR="00451BBC" w:rsidRPr="009C6939">
        <w:rPr>
          <w:color w:val="000000" w:themeColor="text1"/>
          <w:lang w:val="fr-FR"/>
        </w:rPr>
        <w:t xml:space="preserve"> </w:t>
      </w:r>
      <w:r w:rsidR="003B1C85" w:rsidRPr="009C6939">
        <w:rPr>
          <w:color w:val="000000" w:themeColor="text1"/>
          <w:lang w:val="fr-FR"/>
        </w:rPr>
        <w:t xml:space="preserve">être </w:t>
      </w:r>
      <w:r w:rsidR="00451BBC" w:rsidRPr="009C6939">
        <w:rPr>
          <w:color w:val="000000" w:themeColor="text1"/>
          <w:lang w:val="fr-FR"/>
        </w:rPr>
        <w:t xml:space="preserve">considérables, permettant ainsi des investissements plus sûrs et à long terme dans ce domaine. Des outils tels que </w:t>
      </w:r>
      <w:r w:rsidR="00ED6475" w:rsidRPr="009C6939">
        <w:rPr>
          <w:i/>
          <w:iCs/>
          <w:color w:val="000000" w:themeColor="text1"/>
          <w:lang w:val="fr-FR"/>
        </w:rPr>
        <w:t>BIOFIN Workbook</w:t>
      </w:r>
      <w:r w:rsidR="00125709" w:rsidRPr="009C6939">
        <w:rPr>
          <w:rStyle w:val="FootnoteReference"/>
          <w:color w:val="000000" w:themeColor="text1"/>
        </w:rPr>
        <w:footnoteReference w:id="5"/>
      </w:r>
      <w:r w:rsidR="00125709" w:rsidRPr="009C6939">
        <w:rPr>
          <w:color w:val="000000" w:themeColor="text1"/>
          <w:lang w:val="fr-FR"/>
        </w:rPr>
        <w:t xml:space="preserve"> </w:t>
      </w:r>
      <w:r w:rsidR="008914FD" w:rsidRPr="009C6939">
        <w:rPr>
          <w:color w:val="000000" w:themeColor="text1"/>
          <w:lang w:val="fr-FR"/>
        </w:rPr>
        <w:t>et</w:t>
      </w:r>
      <w:r w:rsidR="00125709" w:rsidRPr="009C6939">
        <w:rPr>
          <w:color w:val="000000" w:themeColor="text1"/>
          <w:lang w:val="fr-FR"/>
        </w:rPr>
        <w:t xml:space="preserve"> </w:t>
      </w:r>
      <w:r w:rsidR="00E8194E" w:rsidRPr="009C6939">
        <w:rPr>
          <w:i/>
          <w:iCs/>
          <w:color w:val="000000" w:themeColor="text1"/>
          <w:lang w:val="fr-FR"/>
        </w:rPr>
        <w:t>La nature des subventions</w:t>
      </w:r>
      <w:r w:rsidR="00240656" w:rsidRPr="009C6939">
        <w:rPr>
          <w:rStyle w:val="FootnoteReference"/>
          <w:color w:val="000000" w:themeColor="text1"/>
        </w:rPr>
        <w:footnoteReference w:id="6"/>
      </w:r>
      <w:r w:rsidR="003B1C85" w:rsidRPr="009C6939">
        <w:rPr>
          <w:i/>
          <w:iCs/>
          <w:color w:val="000000" w:themeColor="text1"/>
          <w:lang w:val="fr-FR"/>
        </w:rPr>
        <w:t>,</w:t>
      </w:r>
      <w:r w:rsidR="008914FD" w:rsidRPr="009C6939">
        <w:rPr>
          <w:color w:val="000000" w:themeColor="text1"/>
          <w:lang w:val="fr-FR"/>
        </w:rPr>
        <w:t xml:space="preserve"> qui </w:t>
      </w:r>
      <w:r w:rsidR="00EE12FE" w:rsidRPr="009C6939">
        <w:rPr>
          <w:color w:val="000000" w:themeColor="text1"/>
          <w:lang w:val="fr-FR"/>
        </w:rPr>
        <w:t>prennent en considération l</w:t>
      </w:r>
      <w:r w:rsidR="003B1C85" w:rsidRPr="009C6939">
        <w:rPr>
          <w:color w:val="000000" w:themeColor="text1"/>
          <w:lang w:val="fr-FR"/>
        </w:rPr>
        <w:t>es</w:t>
      </w:r>
      <w:r w:rsidR="008914FD" w:rsidRPr="009C6939">
        <w:rPr>
          <w:color w:val="000000" w:themeColor="text1"/>
          <w:lang w:val="fr-FR"/>
        </w:rPr>
        <w:t xml:space="preserve"> complexités inhérentes à la question</w:t>
      </w:r>
      <w:r w:rsidR="00E8194E" w:rsidRPr="009C6939">
        <w:rPr>
          <w:color w:val="000000" w:themeColor="text1"/>
          <w:lang w:val="fr-FR"/>
        </w:rPr>
        <w:t>,</w:t>
      </w:r>
      <w:r w:rsidR="008914FD" w:rsidRPr="009C6939">
        <w:rPr>
          <w:color w:val="000000" w:themeColor="text1"/>
          <w:lang w:val="fr-FR"/>
        </w:rPr>
        <w:t xml:space="preserve"> proposent des pistes d</w:t>
      </w:r>
      <w:r w:rsidR="002847CB" w:rsidRPr="009C6939">
        <w:rPr>
          <w:color w:val="000000" w:themeColor="text1"/>
          <w:lang w:val="fr-FR"/>
        </w:rPr>
        <w:t>’</w:t>
      </w:r>
      <w:r w:rsidR="008914FD" w:rsidRPr="009C6939">
        <w:rPr>
          <w:color w:val="000000" w:themeColor="text1"/>
          <w:lang w:val="fr-FR"/>
        </w:rPr>
        <w:t>action concrètes.</w:t>
      </w:r>
    </w:p>
    <w:p w14:paraId="77B8B4AB" w14:textId="60A2AAA7" w:rsidR="00D75C20" w:rsidRPr="009C6939" w:rsidRDefault="005404CF" w:rsidP="006038E2">
      <w:pPr>
        <w:pStyle w:val="CBDNormalNumber"/>
        <w:numPr>
          <w:ilvl w:val="0"/>
          <w:numId w:val="0"/>
        </w:numPr>
        <w:ind w:left="567"/>
        <w:rPr>
          <w:color w:val="000000" w:themeColor="text1"/>
          <w:lang w:val="fr-FR"/>
        </w:rPr>
      </w:pPr>
      <w:r w:rsidRPr="009C6939">
        <w:rPr>
          <w:color w:val="000000" w:themeColor="text1"/>
          <w:lang w:val="fr-FR"/>
        </w:rPr>
        <w:t>23.</w:t>
      </w:r>
      <w:r w:rsidRPr="009C6939">
        <w:rPr>
          <w:color w:val="000000" w:themeColor="text1"/>
          <w:lang w:val="fr-FR"/>
        </w:rPr>
        <w:tab/>
      </w:r>
      <w:r w:rsidR="006038E2" w:rsidRPr="009C6939">
        <w:rPr>
          <w:color w:val="000000" w:themeColor="text1"/>
          <w:lang w:val="fr-FR"/>
        </w:rPr>
        <w:t>Les flux financiers illicites affaiblissent l</w:t>
      </w:r>
      <w:r w:rsidR="00E8194E" w:rsidRPr="009C6939">
        <w:rPr>
          <w:color w:val="000000" w:themeColor="text1"/>
          <w:lang w:val="fr-FR"/>
        </w:rPr>
        <w:t>a</w:t>
      </w:r>
      <w:r w:rsidR="006038E2" w:rsidRPr="009C6939">
        <w:rPr>
          <w:color w:val="000000" w:themeColor="text1"/>
          <w:lang w:val="fr-FR"/>
        </w:rPr>
        <w:t xml:space="preserve"> capacité budgétaire et la responsabilité, ce qui </w:t>
      </w:r>
      <w:r w:rsidR="00CF18F5" w:rsidRPr="009C6939">
        <w:rPr>
          <w:color w:val="000000" w:themeColor="text1"/>
          <w:lang w:val="fr-FR"/>
        </w:rPr>
        <w:t>restreint l’aptitude des</w:t>
      </w:r>
      <w:r w:rsidR="006038E2" w:rsidRPr="009C6939">
        <w:rPr>
          <w:color w:val="000000" w:themeColor="text1"/>
          <w:lang w:val="fr-FR"/>
        </w:rPr>
        <w:t xml:space="preserve"> </w:t>
      </w:r>
      <w:r w:rsidR="00CF18F5" w:rsidRPr="009C6939">
        <w:rPr>
          <w:color w:val="000000" w:themeColor="text1"/>
          <w:lang w:val="fr-FR"/>
        </w:rPr>
        <w:t>administrations</w:t>
      </w:r>
      <w:r w:rsidR="006038E2" w:rsidRPr="009C6939">
        <w:rPr>
          <w:color w:val="000000" w:themeColor="text1"/>
          <w:lang w:val="fr-FR"/>
        </w:rPr>
        <w:t xml:space="preserve"> </w:t>
      </w:r>
      <w:r w:rsidR="00CF18F5" w:rsidRPr="009C6939">
        <w:rPr>
          <w:color w:val="000000" w:themeColor="text1"/>
          <w:lang w:val="fr-FR"/>
        </w:rPr>
        <w:t>à</w:t>
      </w:r>
      <w:r w:rsidR="006038E2" w:rsidRPr="009C6939">
        <w:rPr>
          <w:color w:val="000000" w:themeColor="text1"/>
          <w:lang w:val="fr-FR"/>
        </w:rPr>
        <w:t xml:space="preserve"> financer les objectifs de biodiversité. Comme le souligne l</w:t>
      </w:r>
      <w:r w:rsidR="002847CB" w:rsidRPr="009C6939">
        <w:rPr>
          <w:color w:val="000000" w:themeColor="text1"/>
          <w:lang w:val="fr-FR"/>
        </w:rPr>
        <w:t>’</w:t>
      </w:r>
      <w:r w:rsidR="006038E2" w:rsidRPr="009C6939">
        <w:rPr>
          <w:color w:val="000000" w:themeColor="text1"/>
          <w:lang w:val="fr-FR"/>
        </w:rPr>
        <w:t>étude sur le paysage du financement de la biodiversité réalisée en 2024</w:t>
      </w:r>
      <w:r w:rsidR="007F2B67" w:rsidRPr="009C6939">
        <w:rPr>
          <w:rStyle w:val="FootnoteReference"/>
          <w:color w:val="000000" w:themeColor="text1"/>
        </w:rPr>
        <w:footnoteReference w:id="7"/>
      </w:r>
      <w:r w:rsidR="006038E2" w:rsidRPr="009C6939">
        <w:rPr>
          <w:color w:val="000000" w:themeColor="text1"/>
          <w:lang w:val="fr-FR"/>
        </w:rPr>
        <w:t>,</w:t>
      </w:r>
      <w:r w:rsidR="007F2B67" w:rsidRPr="009C6939">
        <w:rPr>
          <w:color w:val="000000" w:themeColor="text1"/>
          <w:lang w:val="fr-FR"/>
        </w:rPr>
        <w:t xml:space="preserve"> </w:t>
      </w:r>
      <w:r w:rsidR="006038E2" w:rsidRPr="009C6939">
        <w:rPr>
          <w:color w:val="000000" w:themeColor="text1"/>
          <w:lang w:val="fr-FR"/>
        </w:rPr>
        <w:t xml:space="preserve">les flux financiers illicites, notamment les questions connexes liées à la justice </w:t>
      </w:r>
      <w:r w:rsidR="00CF18F5" w:rsidRPr="009C6939">
        <w:rPr>
          <w:color w:val="000000" w:themeColor="text1"/>
          <w:lang w:val="fr-FR"/>
        </w:rPr>
        <w:t>e</w:t>
      </w:r>
      <w:r w:rsidR="006038E2" w:rsidRPr="009C6939">
        <w:rPr>
          <w:color w:val="000000" w:themeColor="text1"/>
          <w:lang w:val="fr-FR"/>
        </w:rPr>
        <w:t>t à l</w:t>
      </w:r>
      <w:r w:rsidR="002847CB" w:rsidRPr="009C6939">
        <w:rPr>
          <w:color w:val="000000" w:themeColor="text1"/>
          <w:lang w:val="fr-FR"/>
        </w:rPr>
        <w:t>’</w:t>
      </w:r>
      <w:r w:rsidR="006038E2" w:rsidRPr="009C6939">
        <w:rPr>
          <w:color w:val="000000" w:themeColor="text1"/>
          <w:lang w:val="fr-FR"/>
        </w:rPr>
        <w:t>évasion fiscale</w:t>
      </w:r>
      <w:r w:rsidR="00CF18F5" w:rsidRPr="009C6939">
        <w:rPr>
          <w:color w:val="000000" w:themeColor="text1"/>
          <w:lang w:val="fr-FR"/>
        </w:rPr>
        <w:t>s</w:t>
      </w:r>
      <w:r w:rsidR="006038E2" w:rsidRPr="009C6939">
        <w:rPr>
          <w:color w:val="000000" w:themeColor="text1"/>
          <w:lang w:val="fr-FR"/>
        </w:rPr>
        <w:t xml:space="preserve">, peuvent </w:t>
      </w:r>
      <w:r w:rsidR="00CF18F5" w:rsidRPr="009C6939">
        <w:rPr>
          <w:color w:val="000000" w:themeColor="text1"/>
          <w:lang w:val="fr-FR"/>
        </w:rPr>
        <w:t xml:space="preserve">compromettre </w:t>
      </w:r>
      <w:r w:rsidR="006038E2" w:rsidRPr="009C6939">
        <w:rPr>
          <w:color w:val="000000" w:themeColor="text1"/>
          <w:lang w:val="fr-FR"/>
        </w:rPr>
        <w:t>l</w:t>
      </w:r>
      <w:r w:rsidR="004D6016" w:rsidRPr="009C6939">
        <w:rPr>
          <w:color w:val="000000" w:themeColor="text1"/>
          <w:lang w:val="fr-FR"/>
        </w:rPr>
        <w:t xml:space="preserve">’obtention </w:t>
      </w:r>
      <w:r w:rsidR="006038E2" w:rsidRPr="009C6939">
        <w:rPr>
          <w:color w:val="000000" w:themeColor="text1"/>
          <w:lang w:val="fr-FR"/>
        </w:rPr>
        <w:t>de fonds en faveur de la biodiversité</w:t>
      </w:r>
      <w:r w:rsidR="007F2B67" w:rsidRPr="009C6939">
        <w:rPr>
          <w:color w:val="000000" w:themeColor="text1"/>
          <w:lang w:val="fr-FR"/>
        </w:rPr>
        <w:t xml:space="preserve">. </w:t>
      </w:r>
    </w:p>
    <w:p w14:paraId="0E3C0395" w14:textId="38143E54" w:rsidR="00647A58" w:rsidRPr="009C6939" w:rsidRDefault="008914FD" w:rsidP="00647A58">
      <w:pPr>
        <w:pStyle w:val="CBDNormalNumber"/>
        <w:numPr>
          <w:ilvl w:val="0"/>
          <w:numId w:val="0"/>
        </w:numPr>
        <w:ind w:left="567"/>
        <w:rPr>
          <w:color w:val="000000" w:themeColor="text1"/>
          <w:lang w:val="fr-FR"/>
        </w:rPr>
      </w:pPr>
      <w:r w:rsidRPr="009C6939">
        <w:rPr>
          <w:color w:val="000000" w:themeColor="text1"/>
          <w:lang w:val="fr-FR"/>
        </w:rPr>
        <w:t xml:space="preserve">24. </w:t>
      </w:r>
      <w:r w:rsidR="00382333" w:rsidRPr="009C6939">
        <w:rPr>
          <w:color w:val="000000" w:themeColor="text1"/>
          <w:lang w:val="fr-FR"/>
        </w:rPr>
        <w:tab/>
      </w:r>
      <w:r w:rsidR="00647A58" w:rsidRPr="009C6939">
        <w:rPr>
          <w:color w:val="000000" w:themeColor="text1"/>
          <w:lang w:val="fr-FR"/>
        </w:rPr>
        <w:t>Les flux illicites peuvent résulter de l</w:t>
      </w:r>
      <w:r w:rsidR="002847CB" w:rsidRPr="009C6939">
        <w:rPr>
          <w:color w:val="000000" w:themeColor="text1"/>
          <w:lang w:val="fr-FR"/>
        </w:rPr>
        <w:t>’</w:t>
      </w:r>
      <w:r w:rsidR="00647A58" w:rsidRPr="009C6939">
        <w:rPr>
          <w:color w:val="000000" w:themeColor="text1"/>
          <w:lang w:val="fr-FR"/>
        </w:rPr>
        <w:t>exploitation ill</w:t>
      </w:r>
      <w:r w:rsidR="004D6016" w:rsidRPr="009C6939">
        <w:rPr>
          <w:color w:val="000000" w:themeColor="text1"/>
          <w:lang w:val="fr-FR"/>
        </w:rPr>
        <w:t>icite</w:t>
      </w:r>
      <w:r w:rsidR="00647A58" w:rsidRPr="009C6939">
        <w:rPr>
          <w:color w:val="000000" w:themeColor="text1"/>
          <w:lang w:val="fr-FR"/>
        </w:rPr>
        <w:t xml:space="preserve">, non déclarée et non réglementée des ressources naturelles telles que les forêts ou les stocks de poissons, et </w:t>
      </w:r>
      <w:r w:rsidR="00EE12FE" w:rsidRPr="009C6939">
        <w:rPr>
          <w:color w:val="000000" w:themeColor="text1"/>
          <w:lang w:val="fr-FR"/>
        </w:rPr>
        <w:t>le combat mené contre</w:t>
      </w:r>
      <w:r w:rsidR="00647A58" w:rsidRPr="009C6939">
        <w:rPr>
          <w:color w:val="000000" w:themeColor="text1"/>
          <w:lang w:val="fr-FR"/>
        </w:rPr>
        <w:t xml:space="preserve"> </w:t>
      </w:r>
      <w:r w:rsidR="00EE12FE" w:rsidRPr="009C6939">
        <w:rPr>
          <w:color w:val="000000" w:themeColor="text1"/>
          <w:lang w:val="fr-FR"/>
        </w:rPr>
        <w:t>eux</w:t>
      </w:r>
      <w:r w:rsidR="00647A58" w:rsidRPr="009C6939">
        <w:rPr>
          <w:color w:val="000000" w:themeColor="text1"/>
          <w:lang w:val="fr-FR"/>
        </w:rPr>
        <w:t xml:space="preserve"> </w:t>
      </w:r>
      <w:r w:rsidR="00D04665" w:rsidRPr="009C6939">
        <w:rPr>
          <w:color w:val="000000" w:themeColor="text1"/>
          <w:lang w:val="fr-FR"/>
        </w:rPr>
        <w:t xml:space="preserve">fournirait </w:t>
      </w:r>
      <w:r w:rsidR="00647A58" w:rsidRPr="009C6939">
        <w:rPr>
          <w:color w:val="000000" w:themeColor="text1"/>
          <w:lang w:val="fr-FR"/>
        </w:rPr>
        <w:t xml:space="preserve">un levier indirect important pour </w:t>
      </w:r>
      <w:r w:rsidR="00D04665" w:rsidRPr="009C6939">
        <w:rPr>
          <w:color w:val="000000" w:themeColor="text1"/>
          <w:lang w:val="fr-FR"/>
        </w:rPr>
        <w:t>réprimer</w:t>
      </w:r>
      <w:r w:rsidR="00647A58" w:rsidRPr="009C6939">
        <w:rPr>
          <w:color w:val="000000" w:themeColor="text1"/>
          <w:lang w:val="fr-FR"/>
        </w:rPr>
        <w:t xml:space="preserve"> cette exploitation. </w:t>
      </w:r>
      <w:r w:rsidR="004D6016" w:rsidRPr="009C6939">
        <w:rPr>
          <w:color w:val="000000" w:themeColor="text1"/>
          <w:lang w:val="fr-FR"/>
        </w:rPr>
        <w:t>On estime p</w:t>
      </w:r>
      <w:r w:rsidR="00647A58" w:rsidRPr="009C6939">
        <w:rPr>
          <w:color w:val="000000" w:themeColor="text1"/>
          <w:lang w:val="fr-FR"/>
        </w:rPr>
        <w:t>ar exemple que la criminalité liée au secteur forestier, notamment l</w:t>
      </w:r>
      <w:r w:rsidR="002847CB" w:rsidRPr="009C6939">
        <w:rPr>
          <w:color w:val="000000" w:themeColor="text1"/>
          <w:lang w:val="fr-FR"/>
        </w:rPr>
        <w:t>’</w:t>
      </w:r>
      <w:r w:rsidR="00647A58" w:rsidRPr="009C6939">
        <w:rPr>
          <w:color w:val="000000" w:themeColor="text1"/>
          <w:lang w:val="fr-FR"/>
        </w:rPr>
        <w:t>exploitation forestière ill</w:t>
      </w:r>
      <w:r w:rsidR="004D6016" w:rsidRPr="009C6939">
        <w:rPr>
          <w:color w:val="000000" w:themeColor="text1"/>
          <w:lang w:val="fr-FR"/>
        </w:rPr>
        <w:t>icit</w:t>
      </w:r>
      <w:r w:rsidR="00647A58" w:rsidRPr="009C6939">
        <w:rPr>
          <w:color w:val="000000" w:themeColor="text1"/>
          <w:lang w:val="fr-FR"/>
        </w:rPr>
        <w:t>e et le défrichage illégal, génère de 51 milliards à 152 milliards de dollars chaque année</w:t>
      </w:r>
      <w:r w:rsidR="007F2B67" w:rsidRPr="009C6939">
        <w:rPr>
          <w:rStyle w:val="FootnoteReference"/>
          <w:color w:val="000000" w:themeColor="text1"/>
        </w:rPr>
        <w:footnoteReference w:id="8"/>
      </w:r>
      <w:r w:rsidR="00647A58" w:rsidRPr="009C6939">
        <w:rPr>
          <w:color w:val="000000" w:themeColor="text1"/>
          <w:lang w:val="fr-FR"/>
        </w:rPr>
        <w:t>.</w:t>
      </w:r>
      <w:r w:rsidR="007F2B67" w:rsidRPr="009C6939">
        <w:rPr>
          <w:color w:val="000000" w:themeColor="text1"/>
          <w:lang w:val="fr-FR"/>
        </w:rPr>
        <w:t xml:space="preserve"> </w:t>
      </w:r>
      <w:r w:rsidR="00647A58" w:rsidRPr="009C6939">
        <w:rPr>
          <w:color w:val="000000" w:themeColor="text1"/>
          <w:lang w:val="fr-FR"/>
        </w:rPr>
        <w:t xml:space="preserve">La Banque mondiale estime que les gouvernements perdent chaque année de 6 à 9 milliards de dollars en recettes fiscales du fait </w:t>
      </w:r>
      <w:r w:rsidR="00647A58" w:rsidRPr="009C6939">
        <w:rPr>
          <w:color w:val="000000" w:themeColor="text1"/>
          <w:lang w:val="fr-FR"/>
        </w:rPr>
        <w:lastRenderedPageBreak/>
        <w:t>de l</w:t>
      </w:r>
      <w:r w:rsidR="002847CB" w:rsidRPr="009C6939">
        <w:rPr>
          <w:color w:val="000000" w:themeColor="text1"/>
          <w:lang w:val="fr-FR"/>
        </w:rPr>
        <w:t>’</w:t>
      </w:r>
      <w:r w:rsidR="00647A58" w:rsidRPr="009C6939">
        <w:rPr>
          <w:color w:val="000000" w:themeColor="text1"/>
          <w:lang w:val="fr-FR"/>
        </w:rPr>
        <w:t>exploitation forestière illégale</w:t>
      </w:r>
      <w:r w:rsidR="007F2B67" w:rsidRPr="009C6939">
        <w:rPr>
          <w:rStyle w:val="FootnoteReference"/>
          <w:color w:val="000000" w:themeColor="text1"/>
        </w:rPr>
        <w:footnoteReference w:id="9"/>
      </w:r>
      <w:r w:rsidR="00647A58" w:rsidRPr="009C6939">
        <w:rPr>
          <w:color w:val="000000" w:themeColor="text1"/>
          <w:lang w:val="fr-FR"/>
        </w:rPr>
        <w:t>.</w:t>
      </w:r>
      <w:r w:rsidR="007F2B67" w:rsidRPr="009C6939">
        <w:rPr>
          <w:color w:val="000000" w:themeColor="text1"/>
          <w:lang w:val="fr-FR"/>
        </w:rPr>
        <w:t xml:space="preserve"> </w:t>
      </w:r>
      <w:r w:rsidR="00647A58" w:rsidRPr="009C6939">
        <w:rPr>
          <w:color w:val="000000" w:themeColor="text1"/>
          <w:lang w:val="fr-FR"/>
        </w:rPr>
        <w:t xml:space="preserve">Ces montants pourraient </w:t>
      </w:r>
      <w:r w:rsidR="00D47A22" w:rsidRPr="009C6939">
        <w:rPr>
          <w:color w:val="000000" w:themeColor="text1"/>
          <w:lang w:val="fr-FR"/>
        </w:rPr>
        <w:t xml:space="preserve">servir à </w:t>
      </w:r>
      <w:r w:rsidR="00B43566" w:rsidRPr="009C6939">
        <w:rPr>
          <w:color w:val="000000" w:themeColor="text1"/>
          <w:lang w:val="fr-FR"/>
        </w:rPr>
        <w:t>l’obtention de</w:t>
      </w:r>
      <w:r w:rsidR="00D47A22" w:rsidRPr="009C6939">
        <w:rPr>
          <w:color w:val="000000" w:themeColor="text1"/>
          <w:lang w:val="fr-FR"/>
        </w:rPr>
        <w:t xml:space="preserve"> résultats en matière de</w:t>
      </w:r>
      <w:r w:rsidR="002178AA" w:rsidRPr="009C6939">
        <w:rPr>
          <w:color w:val="000000" w:themeColor="text1"/>
          <w:lang w:val="fr-FR"/>
        </w:rPr>
        <w:t xml:space="preserve"> </w:t>
      </w:r>
      <w:r w:rsidR="00647A58" w:rsidRPr="009C6939">
        <w:rPr>
          <w:color w:val="000000" w:themeColor="text1"/>
          <w:lang w:val="fr-FR"/>
        </w:rPr>
        <w:t>biodiversité et aider à renforcer l</w:t>
      </w:r>
      <w:r w:rsidR="002847CB" w:rsidRPr="009C6939">
        <w:rPr>
          <w:color w:val="000000" w:themeColor="text1"/>
          <w:lang w:val="fr-FR"/>
        </w:rPr>
        <w:t>’</w:t>
      </w:r>
      <w:r w:rsidR="00647A58" w:rsidRPr="009C6939">
        <w:rPr>
          <w:color w:val="000000" w:themeColor="text1"/>
          <w:lang w:val="fr-FR"/>
        </w:rPr>
        <w:t>efficacité d</w:t>
      </w:r>
      <w:r w:rsidR="002178AA" w:rsidRPr="009C6939">
        <w:rPr>
          <w:color w:val="000000" w:themeColor="text1"/>
          <w:lang w:val="fr-FR"/>
        </w:rPr>
        <w:t>u</w:t>
      </w:r>
      <w:r w:rsidR="00647A58" w:rsidRPr="009C6939">
        <w:rPr>
          <w:color w:val="000000" w:themeColor="text1"/>
          <w:lang w:val="fr-FR"/>
        </w:rPr>
        <w:t xml:space="preserve"> financement </w:t>
      </w:r>
      <w:r w:rsidR="00D47A22" w:rsidRPr="009C6939">
        <w:rPr>
          <w:color w:val="000000" w:themeColor="text1"/>
          <w:lang w:val="fr-FR"/>
        </w:rPr>
        <w:t xml:space="preserve">qui y est </w:t>
      </w:r>
      <w:r w:rsidR="00647A58" w:rsidRPr="009C6939">
        <w:rPr>
          <w:color w:val="000000" w:themeColor="text1"/>
          <w:lang w:val="fr-FR"/>
        </w:rPr>
        <w:t>déjà consacré</w:t>
      </w:r>
      <w:r w:rsidR="007F2B67" w:rsidRPr="009C6939">
        <w:rPr>
          <w:color w:val="000000" w:themeColor="text1"/>
          <w:lang w:val="fr-FR"/>
        </w:rPr>
        <w:t xml:space="preserve">. </w:t>
      </w:r>
    </w:p>
    <w:p w14:paraId="2BC75730" w14:textId="3A14E78C" w:rsidR="0093305A" w:rsidRPr="009C6939" w:rsidRDefault="006038E2" w:rsidP="0093305A">
      <w:pPr>
        <w:pStyle w:val="CBDNormalNumber"/>
        <w:numPr>
          <w:ilvl w:val="0"/>
          <w:numId w:val="0"/>
        </w:numPr>
        <w:ind w:left="567"/>
        <w:rPr>
          <w:color w:val="000000" w:themeColor="text1"/>
          <w:lang w:val="fr-FR"/>
        </w:rPr>
      </w:pPr>
      <w:r w:rsidRPr="009C6939">
        <w:rPr>
          <w:color w:val="000000" w:themeColor="text1"/>
          <w:lang w:val="fr-FR"/>
        </w:rPr>
        <w:t xml:space="preserve">25. </w:t>
      </w:r>
      <w:r w:rsidR="00382333" w:rsidRPr="009C6939">
        <w:rPr>
          <w:color w:val="000000" w:themeColor="text1"/>
          <w:lang w:val="fr-FR"/>
        </w:rPr>
        <w:tab/>
      </w:r>
      <w:r w:rsidR="00647A58" w:rsidRPr="009C6939">
        <w:rPr>
          <w:color w:val="000000" w:themeColor="text1"/>
          <w:lang w:val="fr-FR"/>
        </w:rPr>
        <w:t>Le</w:t>
      </w:r>
      <w:r w:rsidR="00D5321E" w:rsidRPr="009C6939">
        <w:rPr>
          <w:color w:val="000000" w:themeColor="text1"/>
          <w:lang w:val="fr-FR"/>
        </w:rPr>
        <w:t xml:space="preserve"> règlement des</w:t>
      </w:r>
      <w:r w:rsidR="00647A58" w:rsidRPr="009C6939">
        <w:rPr>
          <w:color w:val="000000" w:themeColor="text1"/>
          <w:lang w:val="fr-FR"/>
        </w:rPr>
        <w:t xml:space="preserve"> problèmes liés aux flux financiers illicites, </w:t>
      </w:r>
      <w:r w:rsidR="00D5321E" w:rsidRPr="009C6939">
        <w:rPr>
          <w:color w:val="000000" w:themeColor="text1"/>
          <w:lang w:val="fr-FR"/>
        </w:rPr>
        <w:t>la promotion de</w:t>
      </w:r>
      <w:r w:rsidR="00647A58" w:rsidRPr="009C6939">
        <w:rPr>
          <w:color w:val="000000" w:themeColor="text1"/>
          <w:lang w:val="fr-FR"/>
        </w:rPr>
        <w:t xml:space="preserve"> la justice fiscale et </w:t>
      </w:r>
      <w:r w:rsidR="00D5321E" w:rsidRPr="009C6939">
        <w:rPr>
          <w:color w:val="000000" w:themeColor="text1"/>
          <w:lang w:val="fr-FR"/>
        </w:rPr>
        <w:t>le renforcement de</w:t>
      </w:r>
      <w:r w:rsidR="00647A58" w:rsidRPr="009C6939">
        <w:rPr>
          <w:color w:val="000000" w:themeColor="text1"/>
          <w:lang w:val="fr-FR"/>
        </w:rPr>
        <w:t xml:space="preserve"> la transparence des systèmes financiers aiderai</w:t>
      </w:r>
      <w:r w:rsidR="00D5321E" w:rsidRPr="009C6939">
        <w:rPr>
          <w:color w:val="000000" w:themeColor="text1"/>
          <w:lang w:val="fr-FR"/>
        </w:rPr>
        <w:t>en</w:t>
      </w:r>
      <w:r w:rsidR="00647A58" w:rsidRPr="009C6939">
        <w:rPr>
          <w:color w:val="000000" w:themeColor="text1"/>
          <w:lang w:val="fr-FR"/>
        </w:rPr>
        <w:t>t à garantir un financement et une protection adéquats de la biodiversité et à accroître l</w:t>
      </w:r>
      <w:r w:rsidR="002847CB" w:rsidRPr="009C6939">
        <w:rPr>
          <w:color w:val="000000" w:themeColor="text1"/>
          <w:lang w:val="fr-FR"/>
        </w:rPr>
        <w:t>’</w:t>
      </w:r>
      <w:r w:rsidR="00647A58" w:rsidRPr="009C6939">
        <w:rPr>
          <w:color w:val="000000" w:themeColor="text1"/>
          <w:lang w:val="fr-FR"/>
        </w:rPr>
        <w:t xml:space="preserve">efficacité des mécanismes de financement existants </w:t>
      </w:r>
      <w:r w:rsidR="00D5321E" w:rsidRPr="009C6939">
        <w:rPr>
          <w:color w:val="000000" w:themeColor="text1"/>
          <w:lang w:val="fr-FR"/>
        </w:rPr>
        <w:t xml:space="preserve">ou </w:t>
      </w:r>
      <w:r w:rsidR="00647A58" w:rsidRPr="009C6939">
        <w:rPr>
          <w:color w:val="000000" w:themeColor="text1"/>
          <w:lang w:val="fr-FR"/>
        </w:rPr>
        <w:t>nouveaux en faveur de la biodiversité. À cet égard, l</w:t>
      </w:r>
      <w:r w:rsidR="002847CB" w:rsidRPr="009C6939">
        <w:rPr>
          <w:color w:val="000000" w:themeColor="text1"/>
          <w:lang w:val="fr-FR"/>
        </w:rPr>
        <w:t>’</w:t>
      </w:r>
      <w:r w:rsidR="00647A58" w:rsidRPr="009C6939">
        <w:rPr>
          <w:color w:val="000000" w:themeColor="text1"/>
          <w:lang w:val="fr-FR"/>
        </w:rPr>
        <w:t>Organisation de coopération et de développement économiques (OCDE) et le Programme des Nations Unies pour le développement (PNUD) ont lancé conjointement l</w:t>
      </w:r>
      <w:r w:rsidR="002847CB" w:rsidRPr="009C6939">
        <w:rPr>
          <w:color w:val="000000" w:themeColor="text1"/>
          <w:lang w:val="fr-FR"/>
        </w:rPr>
        <w:t>’</w:t>
      </w:r>
      <w:r w:rsidR="00647A58" w:rsidRPr="009C6939">
        <w:rPr>
          <w:color w:val="000000" w:themeColor="text1"/>
          <w:lang w:val="fr-FR"/>
        </w:rPr>
        <w:t xml:space="preserve">initiative « Inspecteurs des impôts sans frontières » pour </w:t>
      </w:r>
      <w:r w:rsidR="0093305A" w:rsidRPr="009C6939">
        <w:rPr>
          <w:color w:val="000000" w:themeColor="text1"/>
          <w:lang w:val="fr-FR"/>
        </w:rPr>
        <w:t xml:space="preserve">aider les </w:t>
      </w:r>
      <w:r w:rsidR="00647A58" w:rsidRPr="009C6939">
        <w:rPr>
          <w:color w:val="000000" w:themeColor="text1"/>
          <w:lang w:val="fr-FR"/>
        </w:rPr>
        <w:t xml:space="preserve">administrations fiscales nationales, </w:t>
      </w:r>
      <w:r w:rsidR="00EE12FE" w:rsidRPr="009C6939">
        <w:rPr>
          <w:color w:val="000000" w:themeColor="text1"/>
          <w:lang w:val="fr-FR"/>
        </w:rPr>
        <w:t xml:space="preserve">en </w:t>
      </w:r>
      <w:r w:rsidR="00647A58" w:rsidRPr="009C6939">
        <w:rPr>
          <w:color w:val="000000" w:themeColor="text1"/>
          <w:lang w:val="fr-FR"/>
        </w:rPr>
        <w:t>mettant l</w:t>
      </w:r>
      <w:r w:rsidR="002847CB" w:rsidRPr="009C6939">
        <w:rPr>
          <w:color w:val="000000" w:themeColor="text1"/>
          <w:lang w:val="fr-FR"/>
        </w:rPr>
        <w:t>’</w:t>
      </w:r>
      <w:r w:rsidR="00647A58" w:rsidRPr="009C6939">
        <w:rPr>
          <w:color w:val="000000" w:themeColor="text1"/>
          <w:lang w:val="fr-FR"/>
        </w:rPr>
        <w:t xml:space="preserve">accent sur le contrôle </w:t>
      </w:r>
      <w:r w:rsidR="0022477B" w:rsidRPr="009C6939">
        <w:rPr>
          <w:color w:val="000000" w:themeColor="text1"/>
          <w:lang w:val="fr-FR"/>
        </w:rPr>
        <w:t>des comptes</w:t>
      </w:r>
      <w:r w:rsidR="00647A58" w:rsidRPr="009C6939">
        <w:rPr>
          <w:color w:val="000000" w:themeColor="text1"/>
          <w:lang w:val="fr-FR"/>
        </w:rPr>
        <w:t xml:space="preserve">. </w:t>
      </w:r>
      <w:r w:rsidR="00EE12FE" w:rsidRPr="009C6939">
        <w:rPr>
          <w:color w:val="000000" w:themeColor="text1"/>
          <w:lang w:val="fr-FR"/>
        </w:rPr>
        <w:t>Au moyen</w:t>
      </w:r>
      <w:r w:rsidR="0093305A" w:rsidRPr="009C6939">
        <w:rPr>
          <w:color w:val="000000" w:themeColor="text1"/>
          <w:lang w:val="fr-FR"/>
        </w:rPr>
        <w:t xml:space="preserve"> de </w:t>
      </w:r>
      <w:r w:rsidR="00647A58" w:rsidRPr="009C6939">
        <w:rPr>
          <w:color w:val="000000" w:themeColor="text1"/>
          <w:lang w:val="fr-FR"/>
        </w:rPr>
        <w:t xml:space="preserve">plus de 110 programmes </w:t>
      </w:r>
      <w:r w:rsidR="00D5321E" w:rsidRPr="009C6939">
        <w:rPr>
          <w:color w:val="000000" w:themeColor="text1"/>
          <w:lang w:val="fr-FR"/>
        </w:rPr>
        <w:t>appliqués</w:t>
      </w:r>
      <w:r w:rsidR="00647A58" w:rsidRPr="009C6939">
        <w:rPr>
          <w:color w:val="000000" w:themeColor="text1"/>
          <w:lang w:val="fr-FR"/>
        </w:rPr>
        <w:t xml:space="preserve"> dans 70 </w:t>
      </w:r>
      <w:r w:rsidR="0093305A" w:rsidRPr="009C6939">
        <w:rPr>
          <w:color w:val="000000" w:themeColor="text1"/>
          <w:lang w:val="fr-FR"/>
        </w:rPr>
        <w:t>juridictions</w:t>
      </w:r>
      <w:r w:rsidR="00647A58" w:rsidRPr="009C6939">
        <w:rPr>
          <w:color w:val="000000" w:themeColor="text1"/>
          <w:lang w:val="fr-FR"/>
        </w:rPr>
        <w:t xml:space="preserve"> en développement, cette initiative a aidé</w:t>
      </w:r>
      <w:r w:rsidR="00D823F8" w:rsidRPr="009C6939">
        <w:rPr>
          <w:color w:val="000000" w:themeColor="text1"/>
          <w:lang w:val="fr-FR"/>
        </w:rPr>
        <w:t xml:space="preserve"> les pays, depuis sa création en 2015, </w:t>
      </w:r>
      <w:r w:rsidR="00647A58" w:rsidRPr="009C6939">
        <w:rPr>
          <w:color w:val="000000" w:themeColor="text1"/>
          <w:lang w:val="fr-FR"/>
        </w:rPr>
        <w:t xml:space="preserve">à </w:t>
      </w:r>
      <w:r w:rsidR="0093305A" w:rsidRPr="009C6939">
        <w:rPr>
          <w:color w:val="000000" w:themeColor="text1"/>
          <w:lang w:val="fr-FR"/>
        </w:rPr>
        <w:t>percevoir</w:t>
      </w:r>
      <w:r w:rsidR="00647A58" w:rsidRPr="009C6939">
        <w:rPr>
          <w:color w:val="000000" w:themeColor="text1"/>
          <w:lang w:val="fr-FR"/>
        </w:rPr>
        <w:t xml:space="preserve"> 2,4 milliards de dollars </w:t>
      </w:r>
      <w:r w:rsidR="0093305A" w:rsidRPr="009C6939">
        <w:rPr>
          <w:color w:val="000000" w:themeColor="text1"/>
          <w:lang w:val="fr-FR"/>
        </w:rPr>
        <w:t>de</w:t>
      </w:r>
      <w:r w:rsidR="00647A58" w:rsidRPr="009C6939">
        <w:rPr>
          <w:color w:val="000000" w:themeColor="text1"/>
          <w:lang w:val="fr-FR"/>
        </w:rPr>
        <w:t xml:space="preserve"> recettes fiscales supplémentaires et </w:t>
      </w:r>
      <w:r w:rsidR="0093305A" w:rsidRPr="009C6939">
        <w:rPr>
          <w:color w:val="000000" w:themeColor="text1"/>
          <w:lang w:val="fr-FR"/>
        </w:rPr>
        <w:t xml:space="preserve">à procéder à des redressements fiscaux se chiffrant à </w:t>
      </w:r>
      <w:r w:rsidR="00647A58" w:rsidRPr="009C6939">
        <w:rPr>
          <w:color w:val="000000" w:themeColor="text1"/>
          <w:lang w:val="fr-FR"/>
        </w:rPr>
        <w:t>6,39 milliards de dollars</w:t>
      </w:r>
      <w:r w:rsidR="0047352F" w:rsidRPr="009C6939">
        <w:rPr>
          <w:rStyle w:val="FootnoteReference"/>
          <w:color w:val="000000" w:themeColor="text1"/>
        </w:rPr>
        <w:footnoteReference w:id="10"/>
      </w:r>
      <w:r w:rsidR="00647A58" w:rsidRPr="009C6939">
        <w:rPr>
          <w:color w:val="000000" w:themeColor="text1"/>
          <w:lang w:val="fr-FR"/>
        </w:rPr>
        <w:t>.</w:t>
      </w:r>
      <w:r w:rsidR="0047352F" w:rsidRPr="009C6939">
        <w:rPr>
          <w:color w:val="000000" w:themeColor="text1"/>
          <w:lang w:val="fr-FR"/>
        </w:rPr>
        <w:t xml:space="preserve"> </w:t>
      </w:r>
      <w:r w:rsidR="00D823F8" w:rsidRPr="009C6939">
        <w:rPr>
          <w:color w:val="000000" w:themeColor="text1"/>
          <w:lang w:val="fr-FR"/>
        </w:rPr>
        <w:t>Une</w:t>
      </w:r>
      <w:r w:rsidR="00647A58" w:rsidRPr="009C6939">
        <w:rPr>
          <w:color w:val="000000" w:themeColor="text1"/>
          <w:lang w:val="fr-FR"/>
        </w:rPr>
        <w:t xml:space="preserve"> coalition a </w:t>
      </w:r>
      <w:r w:rsidR="00D823F8" w:rsidRPr="009C6939">
        <w:rPr>
          <w:color w:val="000000" w:themeColor="text1"/>
          <w:lang w:val="fr-FR"/>
        </w:rPr>
        <w:t xml:space="preserve">par ailleurs </w:t>
      </w:r>
      <w:r w:rsidR="00647A58" w:rsidRPr="009C6939">
        <w:rPr>
          <w:color w:val="000000" w:themeColor="text1"/>
          <w:lang w:val="fr-FR"/>
        </w:rPr>
        <w:t xml:space="preserve">été lancée en </w:t>
      </w:r>
      <w:r w:rsidR="00924BD3" w:rsidRPr="009C6939">
        <w:rPr>
          <w:color w:val="000000" w:themeColor="text1"/>
          <w:lang w:val="fr-FR"/>
        </w:rPr>
        <w:t>2025</w:t>
      </w:r>
      <w:r w:rsidR="00647A58" w:rsidRPr="009C6939">
        <w:rPr>
          <w:color w:val="000000" w:themeColor="text1"/>
          <w:lang w:val="fr-FR"/>
        </w:rPr>
        <w:t xml:space="preserve"> à la quatrième </w:t>
      </w:r>
      <w:r w:rsidR="00647A58" w:rsidRPr="009C6939">
        <w:rPr>
          <w:rStyle w:val="Title1"/>
          <w:rFonts w:asciiTheme="majorBidi" w:hAnsiTheme="majorBidi" w:cstheme="majorBidi"/>
          <w:color w:val="000000" w:themeColor="text1"/>
          <w:lang w:val="fr-FR"/>
        </w:rPr>
        <w:t>Conférence internationale sur le financement du développement</w:t>
      </w:r>
      <w:r w:rsidR="00924BD3" w:rsidRPr="009C6939">
        <w:rPr>
          <w:color w:val="000000" w:themeColor="text1"/>
          <w:lang w:val="fr-FR"/>
        </w:rPr>
        <w:t>,</w:t>
      </w:r>
      <w:r w:rsidR="0047352F" w:rsidRPr="009C6939">
        <w:rPr>
          <w:color w:val="000000" w:themeColor="text1"/>
          <w:lang w:val="fr-FR"/>
        </w:rPr>
        <w:t xml:space="preserve"> </w:t>
      </w:r>
      <w:r w:rsidR="00647A58" w:rsidRPr="009C6939">
        <w:rPr>
          <w:color w:val="000000" w:themeColor="text1"/>
          <w:lang w:val="fr-FR"/>
        </w:rPr>
        <w:t>afin d</w:t>
      </w:r>
      <w:r w:rsidR="002847CB" w:rsidRPr="009C6939">
        <w:rPr>
          <w:color w:val="000000" w:themeColor="text1"/>
          <w:lang w:val="fr-FR"/>
        </w:rPr>
        <w:t>’</w:t>
      </w:r>
      <w:r w:rsidR="00647A58" w:rsidRPr="009C6939">
        <w:rPr>
          <w:color w:val="000000" w:themeColor="text1"/>
          <w:lang w:val="fr-FR"/>
        </w:rPr>
        <w:t>accélérer la réforme des charges fiscales</w:t>
      </w:r>
      <w:r w:rsidR="0024760E" w:rsidRPr="009C6939">
        <w:rPr>
          <w:color w:val="000000" w:themeColor="text1"/>
          <w:lang w:val="fr-FR"/>
        </w:rPr>
        <w:t>.</w:t>
      </w:r>
    </w:p>
    <w:p w14:paraId="183CB20C" w14:textId="6095BAD0" w:rsidR="000463D0" w:rsidRPr="009C6939" w:rsidRDefault="0093305A" w:rsidP="0093305A">
      <w:pPr>
        <w:pStyle w:val="CBDNormalNumber"/>
        <w:numPr>
          <w:ilvl w:val="0"/>
          <w:numId w:val="0"/>
        </w:numPr>
        <w:ind w:left="567"/>
        <w:rPr>
          <w:color w:val="000000" w:themeColor="text1"/>
          <w:lang w:val="fr-FR"/>
        </w:rPr>
      </w:pPr>
      <w:r w:rsidRPr="009C6939">
        <w:rPr>
          <w:color w:val="000000" w:themeColor="text1"/>
          <w:lang w:val="fr-FR"/>
        </w:rPr>
        <w:t xml:space="preserve">26. </w:t>
      </w:r>
      <w:r w:rsidRPr="009C6939">
        <w:rPr>
          <w:color w:val="000000" w:themeColor="text1"/>
          <w:lang w:val="fr-FR"/>
        </w:rPr>
        <w:tab/>
      </w:r>
      <w:r w:rsidR="005A7218" w:rsidRPr="009C6939">
        <w:rPr>
          <w:color w:val="000000" w:themeColor="text1"/>
          <w:lang w:val="fr-FR"/>
        </w:rPr>
        <w:t>Le Groupe de haut niveau sur la responsabilité, la transparence et l</w:t>
      </w:r>
      <w:r w:rsidR="002847CB" w:rsidRPr="009C6939">
        <w:rPr>
          <w:color w:val="000000" w:themeColor="text1"/>
          <w:lang w:val="fr-FR"/>
        </w:rPr>
        <w:t>’</w:t>
      </w:r>
      <w:r w:rsidR="005A7218" w:rsidRPr="009C6939">
        <w:rPr>
          <w:color w:val="000000" w:themeColor="text1"/>
          <w:lang w:val="fr-FR"/>
        </w:rPr>
        <w:t xml:space="preserve">intégrité financières internationales pour la réalisation du Programme 2030 a défini les voies à suivre pour parvenir </w:t>
      </w:r>
      <w:r w:rsidR="00D823F8" w:rsidRPr="009C6939">
        <w:rPr>
          <w:color w:val="000000" w:themeColor="text1"/>
          <w:lang w:val="fr-FR"/>
        </w:rPr>
        <w:t xml:space="preserve">à des </w:t>
      </w:r>
      <w:r w:rsidR="005A7218" w:rsidRPr="009C6939">
        <w:rPr>
          <w:color w:val="000000" w:themeColor="text1"/>
          <w:lang w:val="fr-FR"/>
        </w:rPr>
        <w:t>changements plus systémiques</w:t>
      </w:r>
      <w:r w:rsidR="00D823F8" w:rsidRPr="009C6939">
        <w:rPr>
          <w:color w:val="000000" w:themeColor="text1"/>
          <w:lang w:val="fr-FR"/>
        </w:rPr>
        <w:t xml:space="preserve">, </w:t>
      </w:r>
      <w:r w:rsidR="005A7218" w:rsidRPr="009C6939">
        <w:rPr>
          <w:color w:val="000000" w:themeColor="text1"/>
          <w:lang w:val="fr-FR"/>
        </w:rPr>
        <w:t>nécessaires à la promotion de la responsabilité, de la transparence et de l</w:t>
      </w:r>
      <w:r w:rsidR="002847CB" w:rsidRPr="009C6939">
        <w:rPr>
          <w:color w:val="000000" w:themeColor="text1"/>
          <w:lang w:val="fr-FR"/>
        </w:rPr>
        <w:t>’</w:t>
      </w:r>
      <w:r w:rsidR="005A7218" w:rsidRPr="009C6939">
        <w:rPr>
          <w:color w:val="000000" w:themeColor="text1"/>
          <w:lang w:val="fr-FR"/>
        </w:rPr>
        <w:t>intégrité financières</w:t>
      </w:r>
      <w:r w:rsidR="000463D0" w:rsidRPr="009C6939">
        <w:rPr>
          <w:rStyle w:val="FootnoteReference"/>
          <w:color w:val="000000" w:themeColor="text1"/>
        </w:rPr>
        <w:footnoteReference w:id="11"/>
      </w:r>
      <w:r w:rsidR="005A7218" w:rsidRPr="009C6939">
        <w:rPr>
          <w:rFonts w:eastAsiaTheme="minorEastAsia"/>
          <w:color w:val="000000" w:themeColor="text1"/>
          <w:lang w:val="fr-FR"/>
        </w:rPr>
        <w:t>.</w:t>
      </w:r>
      <w:r w:rsidR="000463D0" w:rsidRPr="009C6939">
        <w:rPr>
          <w:color w:val="000000" w:themeColor="text1"/>
          <w:lang w:val="fr-FR"/>
        </w:rPr>
        <w:t xml:space="preserve"> </w:t>
      </w:r>
      <w:r w:rsidR="005A7218" w:rsidRPr="009C6939">
        <w:rPr>
          <w:color w:val="000000" w:themeColor="text1"/>
          <w:lang w:val="fr-FR"/>
        </w:rPr>
        <w:t xml:space="preserve">Ces pistes seront </w:t>
      </w:r>
      <w:r w:rsidR="00D823F8" w:rsidRPr="009C6939">
        <w:rPr>
          <w:color w:val="000000" w:themeColor="text1"/>
          <w:lang w:val="fr-FR"/>
        </w:rPr>
        <w:t>primordiale</w:t>
      </w:r>
      <w:r w:rsidR="005A7218" w:rsidRPr="009C6939">
        <w:rPr>
          <w:color w:val="000000" w:themeColor="text1"/>
          <w:lang w:val="fr-FR"/>
        </w:rPr>
        <w:t>s pour renforcer l</w:t>
      </w:r>
      <w:r w:rsidR="002847CB" w:rsidRPr="009C6939">
        <w:rPr>
          <w:color w:val="000000" w:themeColor="text1"/>
          <w:lang w:val="fr-FR"/>
        </w:rPr>
        <w:t>’</w:t>
      </w:r>
      <w:r w:rsidR="005A7218" w:rsidRPr="009C6939">
        <w:rPr>
          <w:color w:val="000000" w:themeColor="text1"/>
          <w:lang w:val="fr-FR"/>
        </w:rPr>
        <w:t>ampleur et l</w:t>
      </w:r>
      <w:r w:rsidR="002847CB" w:rsidRPr="009C6939">
        <w:rPr>
          <w:color w:val="000000" w:themeColor="text1"/>
          <w:lang w:val="fr-FR"/>
        </w:rPr>
        <w:t>’</w:t>
      </w:r>
      <w:r w:rsidR="005A7218" w:rsidRPr="009C6939">
        <w:rPr>
          <w:color w:val="000000" w:themeColor="text1"/>
          <w:lang w:val="fr-FR"/>
        </w:rPr>
        <w:t xml:space="preserve">efficacité du financement de la biodiversité </w:t>
      </w:r>
      <w:r w:rsidR="00B501B9" w:rsidRPr="009C6939">
        <w:rPr>
          <w:color w:val="000000" w:themeColor="text1"/>
          <w:lang w:val="fr-FR"/>
        </w:rPr>
        <w:t xml:space="preserve">afin </w:t>
      </w:r>
      <w:r w:rsidR="005A7218" w:rsidRPr="009C6939">
        <w:rPr>
          <w:color w:val="000000" w:themeColor="text1"/>
          <w:lang w:val="fr-FR"/>
        </w:rPr>
        <w:t>d</w:t>
      </w:r>
      <w:r w:rsidR="002847CB" w:rsidRPr="009C6939">
        <w:rPr>
          <w:color w:val="000000" w:themeColor="text1"/>
          <w:lang w:val="fr-FR"/>
        </w:rPr>
        <w:t>’</w:t>
      </w:r>
      <w:r w:rsidR="005A7218" w:rsidRPr="009C6939">
        <w:rPr>
          <w:color w:val="000000" w:themeColor="text1"/>
          <w:lang w:val="fr-FR"/>
        </w:rPr>
        <w:t>atteindre les objectifs et les cibles du Cadre.</w:t>
      </w:r>
    </w:p>
    <w:p w14:paraId="5B6717F2" w14:textId="69E53BF6" w:rsidR="00FC5C9F" w:rsidRPr="009C6939" w:rsidRDefault="00ED4CD6" w:rsidP="007E0699">
      <w:pPr>
        <w:pStyle w:val="CBDH2"/>
        <w:rPr>
          <w:color w:val="000000" w:themeColor="text1"/>
          <w:lang w:val="fr-FR"/>
        </w:rPr>
      </w:pPr>
      <w:r w:rsidRPr="009C6939">
        <w:rPr>
          <w:color w:val="000000" w:themeColor="text1"/>
          <w:lang w:val="fr-FR"/>
        </w:rPr>
        <w:t>C.</w:t>
      </w:r>
      <w:r w:rsidRPr="009C6939">
        <w:rPr>
          <w:color w:val="000000" w:themeColor="text1"/>
          <w:lang w:val="fr-FR"/>
        </w:rPr>
        <w:tab/>
      </w:r>
      <w:r w:rsidR="007E0699" w:rsidRPr="009C6939">
        <w:rPr>
          <w:color w:val="000000" w:themeColor="text1"/>
          <w:lang w:val="fr-FR"/>
        </w:rPr>
        <w:t xml:space="preserve">Contraintes </w:t>
      </w:r>
      <w:r w:rsidR="00D823F8" w:rsidRPr="009C6939">
        <w:rPr>
          <w:color w:val="000000" w:themeColor="text1"/>
          <w:lang w:val="fr-FR"/>
        </w:rPr>
        <w:t xml:space="preserve">sur les plans </w:t>
      </w:r>
      <w:r w:rsidR="007E0699" w:rsidRPr="009C6939">
        <w:rPr>
          <w:color w:val="000000" w:themeColor="text1"/>
          <w:lang w:val="fr-FR"/>
        </w:rPr>
        <w:t>macroéconomiqu</w:t>
      </w:r>
      <w:r w:rsidR="00D823F8" w:rsidRPr="009C6939">
        <w:rPr>
          <w:color w:val="000000" w:themeColor="text1"/>
          <w:lang w:val="fr-FR"/>
        </w:rPr>
        <w:t>e et du</w:t>
      </w:r>
      <w:r w:rsidR="007E0699" w:rsidRPr="009C6939">
        <w:rPr>
          <w:color w:val="000000" w:themeColor="text1"/>
          <w:lang w:val="fr-FR"/>
        </w:rPr>
        <w:t xml:space="preserve"> financement public</w:t>
      </w:r>
    </w:p>
    <w:p w14:paraId="4362F039" w14:textId="7E1A16AC" w:rsidR="00DA0508" w:rsidRPr="009C6939" w:rsidRDefault="009E6E10" w:rsidP="008914FD">
      <w:pPr>
        <w:pStyle w:val="CBDNormalNumber"/>
        <w:numPr>
          <w:ilvl w:val="0"/>
          <w:numId w:val="0"/>
        </w:numPr>
        <w:ind w:left="567"/>
        <w:rPr>
          <w:color w:val="000000" w:themeColor="text1"/>
          <w:lang w:val="fr-FR"/>
        </w:rPr>
      </w:pPr>
      <w:r w:rsidRPr="009C6939">
        <w:rPr>
          <w:color w:val="000000" w:themeColor="text1"/>
          <w:lang w:val="fr-FR"/>
        </w:rPr>
        <w:t>27.</w:t>
      </w:r>
      <w:r w:rsidRPr="009C6939">
        <w:rPr>
          <w:color w:val="000000" w:themeColor="text1"/>
          <w:lang w:val="fr-FR"/>
        </w:rPr>
        <w:tab/>
      </w:r>
      <w:r w:rsidR="007E0699" w:rsidRPr="009C6939">
        <w:rPr>
          <w:color w:val="000000" w:themeColor="text1"/>
          <w:lang w:val="fr-FR"/>
        </w:rPr>
        <w:t xml:space="preserve">Dans </w:t>
      </w:r>
      <w:r w:rsidR="004A7DCF" w:rsidRPr="009C6939">
        <w:rPr>
          <w:color w:val="000000" w:themeColor="text1"/>
          <w:lang w:val="fr-FR"/>
        </w:rPr>
        <w:t xml:space="preserve">bon nombre de </w:t>
      </w:r>
      <w:r w:rsidR="007E0699" w:rsidRPr="009C6939">
        <w:rPr>
          <w:color w:val="000000" w:themeColor="text1"/>
          <w:lang w:val="fr-FR"/>
        </w:rPr>
        <w:t xml:space="preserve">pays, les dépenses consacrées à la biodiversité </w:t>
      </w:r>
      <w:r w:rsidR="00B77194" w:rsidRPr="009C6939">
        <w:rPr>
          <w:color w:val="000000" w:themeColor="text1"/>
          <w:lang w:val="fr-FR"/>
        </w:rPr>
        <w:t xml:space="preserve">sont </w:t>
      </w:r>
      <w:r w:rsidR="007E0699" w:rsidRPr="009C6939">
        <w:rPr>
          <w:color w:val="000000" w:themeColor="text1"/>
          <w:lang w:val="fr-FR"/>
        </w:rPr>
        <w:t>discrétion</w:t>
      </w:r>
      <w:r w:rsidR="00B77194" w:rsidRPr="009C6939">
        <w:rPr>
          <w:color w:val="000000" w:themeColor="text1"/>
          <w:lang w:val="fr-FR"/>
        </w:rPr>
        <w:t xml:space="preserve">naires et </w:t>
      </w:r>
      <w:r w:rsidR="007E0699" w:rsidRPr="009C6939">
        <w:rPr>
          <w:color w:val="000000" w:themeColor="text1"/>
          <w:lang w:val="fr-FR"/>
        </w:rPr>
        <w:t xml:space="preserve">fragmentées sur le plan institutionnel, ce qui les </w:t>
      </w:r>
      <w:r w:rsidR="00B77194" w:rsidRPr="009C6939">
        <w:rPr>
          <w:color w:val="000000" w:themeColor="text1"/>
          <w:lang w:val="fr-FR"/>
        </w:rPr>
        <w:t xml:space="preserve">rend </w:t>
      </w:r>
      <w:r w:rsidR="007E0699" w:rsidRPr="009C6939">
        <w:rPr>
          <w:color w:val="000000" w:themeColor="text1"/>
          <w:lang w:val="fr-FR"/>
        </w:rPr>
        <w:t xml:space="preserve">particulièrement </w:t>
      </w:r>
      <w:r w:rsidR="00B77194" w:rsidRPr="009C6939">
        <w:rPr>
          <w:color w:val="000000" w:themeColor="text1"/>
          <w:lang w:val="fr-FR"/>
        </w:rPr>
        <w:t xml:space="preserve">sensibles </w:t>
      </w:r>
      <w:r w:rsidR="007E0699" w:rsidRPr="009C6939">
        <w:rPr>
          <w:color w:val="000000" w:themeColor="text1"/>
          <w:lang w:val="fr-FR"/>
        </w:rPr>
        <w:t xml:space="preserve">aux contraintes budgétaires. Même lorsque la biodiversité est reconnue comme une priorité dans les stratégies nationales, les </w:t>
      </w:r>
      <w:r w:rsidR="00104C00" w:rsidRPr="009C6939">
        <w:rPr>
          <w:color w:val="000000" w:themeColor="text1"/>
          <w:lang w:val="fr-FR"/>
        </w:rPr>
        <w:t>crédit</w:t>
      </w:r>
      <w:r w:rsidR="007E0699" w:rsidRPr="009C6939">
        <w:rPr>
          <w:color w:val="000000" w:themeColor="text1"/>
          <w:lang w:val="fr-FR"/>
        </w:rPr>
        <w:t>s budgétaires peuvent être réduits, reportés ou réaffectés en réponse à des chocs macroéconomiques, à des évolutions géopolitiques ou à d</w:t>
      </w:r>
      <w:r w:rsidR="002847CB" w:rsidRPr="009C6939">
        <w:rPr>
          <w:color w:val="000000" w:themeColor="text1"/>
          <w:lang w:val="fr-FR"/>
        </w:rPr>
        <w:t>’</w:t>
      </w:r>
      <w:r w:rsidR="007E0699" w:rsidRPr="009C6939">
        <w:rPr>
          <w:color w:val="000000" w:themeColor="text1"/>
          <w:lang w:val="fr-FR"/>
        </w:rPr>
        <w:t>autres besoins</w:t>
      </w:r>
      <w:r w:rsidR="00B501B9" w:rsidRPr="009C6939">
        <w:rPr>
          <w:color w:val="000000" w:themeColor="text1"/>
          <w:lang w:val="fr-FR"/>
        </w:rPr>
        <w:t xml:space="preserve"> nécessitant des </w:t>
      </w:r>
      <w:r w:rsidR="007E0699" w:rsidRPr="009C6939">
        <w:rPr>
          <w:color w:val="000000" w:themeColor="text1"/>
          <w:lang w:val="fr-FR"/>
        </w:rPr>
        <w:t>ajustement</w:t>
      </w:r>
      <w:r w:rsidR="00B501B9" w:rsidRPr="009C6939">
        <w:rPr>
          <w:color w:val="000000" w:themeColor="text1"/>
          <w:lang w:val="fr-FR"/>
        </w:rPr>
        <w:t>s</w:t>
      </w:r>
      <w:r w:rsidR="007E0699" w:rsidRPr="009C6939">
        <w:rPr>
          <w:color w:val="000000" w:themeColor="text1"/>
          <w:lang w:val="fr-FR"/>
        </w:rPr>
        <w:t>.</w:t>
      </w:r>
    </w:p>
    <w:p w14:paraId="63255B87" w14:textId="18263E2C" w:rsidR="000F00A1" w:rsidRPr="009C6939" w:rsidRDefault="009E6E10" w:rsidP="008914FD">
      <w:pPr>
        <w:pStyle w:val="CBDNormalNumber"/>
        <w:numPr>
          <w:ilvl w:val="0"/>
          <w:numId w:val="0"/>
        </w:numPr>
        <w:ind w:left="567"/>
        <w:rPr>
          <w:color w:val="000000" w:themeColor="text1"/>
          <w:lang w:val="fr-FR"/>
        </w:rPr>
      </w:pPr>
      <w:r w:rsidRPr="009C6939">
        <w:rPr>
          <w:color w:val="000000" w:themeColor="text1"/>
          <w:lang w:val="fr-FR"/>
        </w:rPr>
        <w:t>28.</w:t>
      </w:r>
      <w:r w:rsidRPr="009C6939">
        <w:rPr>
          <w:color w:val="000000" w:themeColor="text1"/>
          <w:lang w:val="fr-FR"/>
        </w:rPr>
        <w:tab/>
      </w:r>
      <w:r w:rsidR="007E0699" w:rsidRPr="009C6939">
        <w:rPr>
          <w:color w:val="000000" w:themeColor="text1"/>
          <w:lang w:val="fr-FR"/>
        </w:rPr>
        <w:t xml:space="preserve">Ces pressions ont également un effet sur la prévisibilité des flux financiers publics internationaux, qui est essentielle </w:t>
      </w:r>
      <w:r w:rsidR="00B501B9" w:rsidRPr="009C6939">
        <w:rPr>
          <w:color w:val="000000" w:themeColor="text1"/>
          <w:lang w:val="fr-FR"/>
        </w:rPr>
        <w:t xml:space="preserve">au succès de </w:t>
      </w:r>
      <w:r w:rsidR="007E0699" w:rsidRPr="009C6939">
        <w:rPr>
          <w:color w:val="000000" w:themeColor="text1"/>
          <w:lang w:val="fr-FR"/>
        </w:rPr>
        <w:t>la mise en œuvre du Cadre. L</w:t>
      </w:r>
      <w:r w:rsidR="002847CB" w:rsidRPr="009C6939">
        <w:rPr>
          <w:color w:val="000000" w:themeColor="text1"/>
          <w:lang w:val="fr-FR"/>
        </w:rPr>
        <w:t>’</w:t>
      </w:r>
      <w:r w:rsidR="007E0699" w:rsidRPr="009C6939">
        <w:rPr>
          <w:color w:val="000000" w:themeColor="text1"/>
          <w:lang w:val="fr-FR"/>
        </w:rPr>
        <w:t>aide publique au développement et le financement concessionnel peuvent diminuer ou fluctuer en fonction des contraintes budgétaires des pays donateurs, des changements géopolitiques ou de priorités concurrentes. L</w:t>
      </w:r>
      <w:r w:rsidR="002847CB" w:rsidRPr="009C6939">
        <w:rPr>
          <w:color w:val="000000" w:themeColor="text1"/>
          <w:lang w:val="fr-FR"/>
        </w:rPr>
        <w:t>’</w:t>
      </w:r>
      <w:r w:rsidR="007E0699" w:rsidRPr="009C6939">
        <w:rPr>
          <w:color w:val="000000" w:themeColor="text1"/>
          <w:lang w:val="fr-FR"/>
        </w:rPr>
        <w:t xml:space="preserve">aide publique au développement </w:t>
      </w:r>
      <w:r w:rsidR="00A669C4" w:rsidRPr="009C6939">
        <w:rPr>
          <w:color w:val="000000" w:themeColor="text1"/>
          <w:lang w:val="fr-FR"/>
        </w:rPr>
        <w:t>des</w:t>
      </w:r>
      <w:r w:rsidR="007E0699" w:rsidRPr="009C6939">
        <w:rPr>
          <w:color w:val="000000" w:themeColor="text1"/>
          <w:lang w:val="fr-FR"/>
        </w:rPr>
        <w:t xml:space="preserve"> membres et associés du Comité d</w:t>
      </w:r>
      <w:r w:rsidR="002847CB" w:rsidRPr="009C6939">
        <w:rPr>
          <w:color w:val="000000" w:themeColor="text1"/>
          <w:lang w:val="fr-FR"/>
        </w:rPr>
        <w:t>’</w:t>
      </w:r>
      <w:r w:rsidR="007E0699" w:rsidRPr="009C6939">
        <w:rPr>
          <w:color w:val="000000" w:themeColor="text1"/>
          <w:lang w:val="fr-FR"/>
        </w:rPr>
        <w:t>aide au développement de l</w:t>
      </w:r>
      <w:r w:rsidR="002847CB" w:rsidRPr="009C6939">
        <w:rPr>
          <w:color w:val="000000" w:themeColor="text1"/>
          <w:lang w:val="fr-FR"/>
        </w:rPr>
        <w:t>’</w:t>
      </w:r>
      <w:r w:rsidR="007E0699" w:rsidRPr="009C6939">
        <w:rPr>
          <w:color w:val="000000" w:themeColor="text1"/>
          <w:lang w:val="fr-FR"/>
        </w:rPr>
        <w:t xml:space="preserve">OCDE a </w:t>
      </w:r>
      <w:r w:rsidR="00A669C4" w:rsidRPr="009C6939">
        <w:rPr>
          <w:color w:val="000000" w:themeColor="text1"/>
          <w:lang w:val="fr-FR"/>
        </w:rPr>
        <w:t>baissé</w:t>
      </w:r>
      <w:r w:rsidR="007E0699" w:rsidRPr="009C6939">
        <w:rPr>
          <w:color w:val="000000" w:themeColor="text1"/>
          <w:lang w:val="fr-FR"/>
        </w:rPr>
        <w:t xml:space="preserve"> de 23,1 % en 2025 par rapport à 2024</w:t>
      </w:r>
      <w:r w:rsidR="00F116A5" w:rsidRPr="009C6939">
        <w:rPr>
          <w:color w:val="000000" w:themeColor="text1"/>
          <w:lang w:val="fr-FR"/>
        </w:rPr>
        <w:t xml:space="preserve">. Il s’agit de </w:t>
      </w:r>
      <w:r w:rsidR="007E0699" w:rsidRPr="009C6939">
        <w:rPr>
          <w:color w:val="000000" w:themeColor="text1"/>
          <w:lang w:val="fr-FR"/>
        </w:rPr>
        <w:t>la plus</w:t>
      </w:r>
      <w:r w:rsidR="00A669C4" w:rsidRPr="009C6939">
        <w:rPr>
          <w:color w:val="000000" w:themeColor="text1"/>
          <w:lang w:val="fr-FR"/>
        </w:rPr>
        <w:t xml:space="preserve"> forte contraction </w:t>
      </w:r>
      <w:r w:rsidR="007E0699" w:rsidRPr="009C6939">
        <w:rPr>
          <w:color w:val="000000" w:themeColor="text1"/>
          <w:lang w:val="fr-FR"/>
        </w:rPr>
        <w:t xml:space="preserve">annuelle jamais enregistrée et </w:t>
      </w:r>
      <w:r w:rsidR="00F116A5" w:rsidRPr="009C6939">
        <w:rPr>
          <w:color w:val="000000" w:themeColor="text1"/>
          <w:lang w:val="fr-FR"/>
        </w:rPr>
        <w:t>d’</w:t>
      </w:r>
      <w:r w:rsidR="007E0699" w:rsidRPr="009C6939">
        <w:rPr>
          <w:color w:val="000000" w:themeColor="text1"/>
          <w:lang w:val="fr-FR"/>
        </w:rPr>
        <w:t>une deuxième année consécutive de recul</w:t>
      </w:r>
      <w:r w:rsidR="000E1965" w:rsidRPr="009C6939">
        <w:rPr>
          <w:rStyle w:val="FootnoteReference"/>
          <w:color w:val="000000" w:themeColor="text1"/>
        </w:rPr>
        <w:footnoteReference w:id="12"/>
      </w:r>
      <w:r w:rsidR="007E0699" w:rsidRPr="009C6939">
        <w:rPr>
          <w:color w:val="000000" w:themeColor="text1"/>
          <w:lang w:val="fr-FR"/>
        </w:rPr>
        <w:t>.</w:t>
      </w:r>
      <w:r w:rsidR="000E1965" w:rsidRPr="009C6939">
        <w:rPr>
          <w:color w:val="000000" w:themeColor="text1"/>
          <w:lang w:val="fr-FR"/>
        </w:rPr>
        <w:t xml:space="preserve"> </w:t>
      </w:r>
      <w:r w:rsidR="007E0699" w:rsidRPr="009C6939">
        <w:rPr>
          <w:color w:val="000000" w:themeColor="text1"/>
          <w:lang w:val="fr-FR"/>
        </w:rPr>
        <w:t xml:space="preserve">Des baisses similaires sont prévues </w:t>
      </w:r>
      <w:r w:rsidR="00AE7C41" w:rsidRPr="009C6939">
        <w:rPr>
          <w:color w:val="000000" w:themeColor="text1"/>
          <w:lang w:val="fr-FR"/>
        </w:rPr>
        <w:t xml:space="preserve">concernant </w:t>
      </w:r>
      <w:r w:rsidR="007E0699" w:rsidRPr="009C6939">
        <w:rPr>
          <w:color w:val="000000" w:themeColor="text1"/>
          <w:lang w:val="fr-FR"/>
        </w:rPr>
        <w:t>le financement de la biodiversité</w:t>
      </w:r>
      <w:r w:rsidR="00E96BDB" w:rsidRPr="009C6939">
        <w:rPr>
          <w:rStyle w:val="FootnoteReference"/>
          <w:color w:val="000000" w:themeColor="text1"/>
        </w:rPr>
        <w:footnoteReference w:id="13"/>
      </w:r>
      <w:r w:rsidR="007E0699" w:rsidRPr="009C6939">
        <w:rPr>
          <w:color w:val="000000" w:themeColor="text1"/>
          <w:lang w:val="fr-FR"/>
        </w:rPr>
        <w:t>.</w:t>
      </w:r>
      <w:r w:rsidR="00E96BDB" w:rsidRPr="009C6939">
        <w:rPr>
          <w:color w:val="000000" w:themeColor="text1"/>
          <w:lang w:val="fr-FR"/>
        </w:rPr>
        <w:t xml:space="preserve"> </w:t>
      </w:r>
    </w:p>
    <w:p w14:paraId="5891A171" w14:textId="6F2D3089" w:rsidR="00892244" w:rsidRPr="009C6939" w:rsidRDefault="009E6E10" w:rsidP="008914FD">
      <w:pPr>
        <w:pStyle w:val="CBDNormalNumber"/>
        <w:numPr>
          <w:ilvl w:val="0"/>
          <w:numId w:val="0"/>
        </w:numPr>
        <w:ind w:left="567"/>
        <w:rPr>
          <w:color w:val="000000" w:themeColor="text1"/>
          <w:lang w:val="fr-FR"/>
        </w:rPr>
      </w:pPr>
      <w:r w:rsidRPr="009C6939">
        <w:rPr>
          <w:color w:val="000000" w:themeColor="text1"/>
          <w:lang w:val="fr-FR"/>
        </w:rPr>
        <w:t>29.</w:t>
      </w:r>
      <w:r w:rsidRPr="009C6939">
        <w:rPr>
          <w:color w:val="000000" w:themeColor="text1"/>
          <w:lang w:val="fr-FR"/>
        </w:rPr>
        <w:tab/>
      </w:r>
      <w:r w:rsidR="007E0699" w:rsidRPr="009C6939">
        <w:rPr>
          <w:color w:val="000000" w:themeColor="text1"/>
          <w:lang w:val="fr-FR"/>
        </w:rPr>
        <w:t xml:space="preserve">Ces contraintes réduisent le nombre de </w:t>
      </w:r>
      <w:r w:rsidR="00815EF7" w:rsidRPr="009C6939">
        <w:rPr>
          <w:color w:val="000000" w:themeColor="text1"/>
          <w:lang w:val="fr-FR"/>
        </w:rPr>
        <w:t xml:space="preserve">donateurs </w:t>
      </w:r>
      <w:r w:rsidR="007E0699" w:rsidRPr="009C6939">
        <w:rPr>
          <w:color w:val="000000" w:themeColor="text1"/>
          <w:lang w:val="fr-FR"/>
        </w:rPr>
        <w:t xml:space="preserve">publics </w:t>
      </w:r>
      <w:r w:rsidR="00815EF7" w:rsidRPr="009C6939">
        <w:rPr>
          <w:color w:val="000000" w:themeColor="text1"/>
          <w:lang w:val="fr-FR"/>
        </w:rPr>
        <w:t>sur le plan international qui participent</w:t>
      </w:r>
      <w:r w:rsidR="007E0699" w:rsidRPr="009C6939">
        <w:rPr>
          <w:color w:val="000000" w:themeColor="text1"/>
          <w:lang w:val="fr-FR"/>
        </w:rPr>
        <w:t xml:space="preserve"> au financement de la biodiversité, ainsi que le </w:t>
      </w:r>
      <w:r w:rsidR="00815EF7" w:rsidRPr="009C6939">
        <w:rPr>
          <w:color w:val="000000" w:themeColor="text1"/>
          <w:lang w:val="fr-FR"/>
        </w:rPr>
        <w:t xml:space="preserve">volume </w:t>
      </w:r>
      <w:r w:rsidR="007E0699" w:rsidRPr="009C6939">
        <w:rPr>
          <w:color w:val="000000" w:themeColor="text1"/>
          <w:lang w:val="fr-FR"/>
        </w:rPr>
        <w:t xml:space="preserve">de </w:t>
      </w:r>
      <w:r w:rsidR="00815EF7" w:rsidRPr="009C6939">
        <w:rPr>
          <w:color w:val="000000" w:themeColor="text1"/>
          <w:lang w:val="fr-FR"/>
        </w:rPr>
        <w:t>fonds</w:t>
      </w:r>
      <w:r w:rsidR="007E0699" w:rsidRPr="009C6939">
        <w:rPr>
          <w:color w:val="000000" w:themeColor="text1"/>
          <w:lang w:val="fr-FR"/>
        </w:rPr>
        <w:t xml:space="preserve"> accordés</w:t>
      </w:r>
      <w:r w:rsidR="00AE7C41" w:rsidRPr="009C6939">
        <w:rPr>
          <w:color w:val="000000" w:themeColor="text1"/>
          <w:lang w:val="fr-FR"/>
        </w:rPr>
        <w:t xml:space="preserve"> dans l’ensemble</w:t>
      </w:r>
      <w:r w:rsidR="007E0699" w:rsidRPr="009C6939">
        <w:rPr>
          <w:color w:val="000000" w:themeColor="text1"/>
          <w:lang w:val="fr-FR"/>
        </w:rPr>
        <w:t xml:space="preserve">. Des tendances similaires pourraient également être observées chez les </w:t>
      </w:r>
      <w:r w:rsidR="00AE7C41" w:rsidRPr="009C6939">
        <w:rPr>
          <w:color w:val="000000" w:themeColor="text1"/>
          <w:lang w:val="fr-FR"/>
        </w:rPr>
        <w:t>donateurs</w:t>
      </w:r>
      <w:r w:rsidR="007E0699" w:rsidRPr="009C6939">
        <w:rPr>
          <w:color w:val="000000" w:themeColor="text1"/>
          <w:lang w:val="fr-FR"/>
        </w:rPr>
        <w:t xml:space="preserve"> privés, ce qui aggraverait les </w:t>
      </w:r>
      <w:r w:rsidR="00815EF7" w:rsidRPr="009C6939">
        <w:rPr>
          <w:color w:val="000000" w:themeColor="text1"/>
          <w:lang w:val="fr-FR"/>
        </w:rPr>
        <w:t>répercussions négatives</w:t>
      </w:r>
      <w:r w:rsidR="007E0699" w:rsidRPr="009C6939">
        <w:rPr>
          <w:color w:val="000000" w:themeColor="text1"/>
          <w:lang w:val="fr-FR"/>
        </w:rPr>
        <w:t xml:space="preserve"> sur le financement de la biodiversité</w:t>
      </w:r>
      <w:r w:rsidR="00E96BDB" w:rsidRPr="009C6939">
        <w:rPr>
          <w:bCs/>
          <w:color w:val="000000" w:themeColor="text1"/>
          <w:lang w:val="fr-FR"/>
        </w:rPr>
        <w:t>.</w:t>
      </w:r>
    </w:p>
    <w:p w14:paraId="6CA74DE7" w14:textId="33C86BD4" w:rsidR="007E0699" w:rsidRPr="009C6939" w:rsidRDefault="009E6E10" w:rsidP="007E0699">
      <w:pPr>
        <w:pStyle w:val="CBDNormalNumber"/>
        <w:numPr>
          <w:ilvl w:val="0"/>
          <w:numId w:val="0"/>
        </w:numPr>
        <w:ind w:left="567"/>
        <w:rPr>
          <w:color w:val="000000" w:themeColor="text1"/>
          <w:lang w:val="fr-FR"/>
        </w:rPr>
      </w:pPr>
      <w:r w:rsidRPr="009C6939">
        <w:rPr>
          <w:color w:val="000000" w:themeColor="text1"/>
          <w:lang w:val="fr-FR"/>
        </w:rPr>
        <w:t>30.</w:t>
      </w:r>
      <w:r w:rsidRPr="009C6939">
        <w:rPr>
          <w:color w:val="000000" w:themeColor="text1"/>
          <w:lang w:val="fr-FR"/>
        </w:rPr>
        <w:tab/>
      </w:r>
      <w:r w:rsidR="007E0699" w:rsidRPr="009C6939">
        <w:rPr>
          <w:color w:val="000000" w:themeColor="text1"/>
          <w:lang w:val="fr-FR"/>
        </w:rPr>
        <w:t>La volatilité et la réduction d</w:t>
      </w:r>
      <w:r w:rsidR="00AE7C41" w:rsidRPr="009C6939">
        <w:rPr>
          <w:color w:val="000000" w:themeColor="text1"/>
          <w:lang w:val="fr-FR"/>
        </w:rPr>
        <w:t>u</w:t>
      </w:r>
      <w:r w:rsidR="007E0699" w:rsidRPr="009C6939">
        <w:rPr>
          <w:color w:val="000000" w:themeColor="text1"/>
          <w:lang w:val="fr-FR"/>
        </w:rPr>
        <w:t xml:space="preserve"> financement</w:t>
      </w:r>
      <w:r w:rsidR="00AE7C41" w:rsidRPr="009C6939">
        <w:rPr>
          <w:color w:val="000000" w:themeColor="text1"/>
          <w:lang w:val="fr-FR"/>
        </w:rPr>
        <w:t xml:space="preserve"> </w:t>
      </w:r>
      <w:r w:rsidR="007E0699" w:rsidRPr="009C6939">
        <w:rPr>
          <w:color w:val="000000" w:themeColor="text1"/>
          <w:lang w:val="fr-FR"/>
        </w:rPr>
        <w:t>compromettent la planification à moyen et long terme de</w:t>
      </w:r>
      <w:r w:rsidR="00CD0234" w:rsidRPr="009C6939">
        <w:rPr>
          <w:color w:val="000000" w:themeColor="text1"/>
          <w:lang w:val="fr-FR"/>
        </w:rPr>
        <w:t xml:space="preserve"> l’action </w:t>
      </w:r>
      <w:r w:rsidR="007E0699" w:rsidRPr="009C6939">
        <w:rPr>
          <w:color w:val="000000" w:themeColor="text1"/>
          <w:lang w:val="fr-FR"/>
        </w:rPr>
        <w:t>en faveur de la biodiversité, qui nécessite souvent des investissements soutenus sur de longues périodes. Le contexte macroéconomique</w:t>
      </w:r>
      <w:r w:rsidR="00A10895" w:rsidRPr="009C6939">
        <w:rPr>
          <w:color w:val="000000" w:themeColor="text1"/>
          <w:lang w:val="fr-FR"/>
        </w:rPr>
        <w:t xml:space="preserve"> pèse </w:t>
      </w:r>
      <w:r w:rsidR="007E0699" w:rsidRPr="009C6939">
        <w:rPr>
          <w:color w:val="000000" w:themeColor="text1"/>
          <w:lang w:val="fr-FR"/>
        </w:rPr>
        <w:t>donc</w:t>
      </w:r>
      <w:r w:rsidR="00A10895" w:rsidRPr="009C6939">
        <w:rPr>
          <w:color w:val="000000" w:themeColor="text1"/>
          <w:lang w:val="fr-FR"/>
        </w:rPr>
        <w:t>,</w:t>
      </w:r>
      <w:r w:rsidR="007E0699" w:rsidRPr="009C6939">
        <w:rPr>
          <w:color w:val="000000" w:themeColor="text1"/>
          <w:lang w:val="fr-FR"/>
        </w:rPr>
        <w:t xml:space="preserve"> </w:t>
      </w:r>
      <w:r w:rsidR="00A10895" w:rsidRPr="009C6939">
        <w:rPr>
          <w:color w:val="000000" w:themeColor="text1"/>
          <w:lang w:val="fr-FR"/>
        </w:rPr>
        <w:t xml:space="preserve">à terme, </w:t>
      </w:r>
      <w:r w:rsidR="007E0699" w:rsidRPr="009C6939">
        <w:rPr>
          <w:color w:val="000000" w:themeColor="text1"/>
          <w:lang w:val="fr-FR"/>
        </w:rPr>
        <w:t>non seulement</w:t>
      </w:r>
      <w:r w:rsidR="00A10895" w:rsidRPr="009C6939">
        <w:rPr>
          <w:color w:val="000000" w:themeColor="text1"/>
          <w:lang w:val="fr-FR"/>
        </w:rPr>
        <w:t xml:space="preserve"> sur l</w:t>
      </w:r>
      <w:r w:rsidR="007E0699" w:rsidRPr="009C6939">
        <w:rPr>
          <w:color w:val="000000" w:themeColor="text1"/>
          <w:lang w:val="fr-FR"/>
        </w:rPr>
        <w:t xml:space="preserve">a disponibilité </w:t>
      </w:r>
      <w:r w:rsidR="00A10895" w:rsidRPr="009C6939">
        <w:rPr>
          <w:color w:val="000000" w:themeColor="text1"/>
          <w:lang w:val="fr-FR"/>
        </w:rPr>
        <w:t xml:space="preserve">mais aussi sur la stabilité et l’efficacité </w:t>
      </w:r>
      <w:r w:rsidR="00CD0234" w:rsidRPr="009C6939">
        <w:rPr>
          <w:color w:val="000000" w:themeColor="text1"/>
          <w:lang w:val="fr-FR"/>
        </w:rPr>
        <w:t>du financement</w:t>
      </w:r>
      <w:r w:rsidR="00AE7C41" w:rsidRPr="009C6939">
        <w:rPr>
          <w:color w:val="000000" w:themeColor="text1"/>
          <w:lang w:val="fr-FR"/>
        </w:rPr>
        <w:t xml:space="preserve"> de</w:t>
      </w:r>
      <w:r w:rsidR="007E0699" w:rsidRPr="009C6939">
        <w:rPr>
          <w:color w:val="000000" w:themeColor="text1"/>
          <w:lang w:val="fr-FR"/>
        </w:rPr>
        <w:t xml:space="preserve"> la biodiversité. </w:t>
      </w:r>
    </w:p>
    <w:p w14:paraId="29FB2634" w14:textId="7D058CA0" w:rsidR="007E0699" w:rsidRPr="009C6939" w:rsidRDefault="009E6E10" w:rsidP="007E0699">
      <w:pPr>
        <w:pStyle w:val="CBDNormalNumber"/>
        <w:numPr>
          <w:ilvl w:val="0"/>
          <w:numId w:val="0"/>
        </w:numPr>
        <w:ind w:left="567"/>
        <w:rPr>
          <w:color w:val="000000" w:themeColor="text1"/>
          <w:lang w:val="fr-FR"/>
        </w:rPr>
      </w:pPr>
      <w:r w:rsidRPr="009C6939">
        <w:rPr>
          <w:color w:val="000000" w:themeColor="text1"/>
          <w:lang w:val="fr-FR"/>
        </w:rPr>
        <w:t>31.</w:t>
      </w:r>
      <w:r w:rsidRPr="009C6939">
        <w:rPr>
          <w:color w:val="000000" w:themeColor="text1"/>
          <w:lang w:val="fr-FR"/>
        </w:rPr>
        <w:tab/>
      </w:r>
      <w:r w:rsidR="007E0699" w:rsidRPr="009C6939">
        <w:rPr>
          <w:color w:val="000000" w:themeColor="text1"/>
          <w:lang w:val="fr-FR"/>
        </w:rPr>
        <w:t xml:space="preserve">Il est </w:t>
      </w:r>
      <w:r w:rsidR="00A10895" w:rsidRPr="009C6939">
        <w:rPr>
          <w:color w:val="000000" w:themeColor="text1"/>
          <w:lang w:val="fr-FR"/>
        </w:rPr>
        <w:t>indispensable</w:t>
      </w:r>
      <w:r w:rsidR="007E0699" w:rsidRPr="009C6939">
        <w:rPr>
          <w:color w:val="000000" w:themeColor="text1"/>
          <w:lang w:val="fr-FR"/>
        </w:rPr>
        <w:t xml:space="preserve"> de renforcer la </w:t>
      </w:r>
      <w:r w:rsidR="00CD0234" w:rsidRPr="009C6939">
        <w:rPr>
          <w:color w:val="000000" w:themeColor="text1"/>
          <w:lang w:val="fr-FR"/>
        </w:rPr>
        <w:t xml:space="preserve">mise à disposition </w:t>
      </w:r>
      <w:r w:rsidR="007E0699" w:rsidRPr="009C6939">
        <w:rPr>
          <w:color w:val="000000" w:themeColor="text1"/>
          <w:lang w:val="fr-FR"/>
        </w:rPr>
        <w:t>d</w:t>
      </w:r>
      <w:r w:rsidR="002847CB" w:rsidRPr="009C6939">
        <w:rPr>
          <w:color w:val="000000" w:themeColor="text1"/>
          <w:lang w:val="fr-FR"/>
        </w:rPr>
        <w:t>’</w:t>
      </w:r>
      <w:r w:rsidR="007E0699" w:rsidRPr="009C6939">
        <w:rPr>
          <w:color w:val="000000" w:themeColor="text1"/>
          <w:lang w:val="fr-FR"/>
        </w:rPr>
        <w:t xml:space="preserve">un </w:t>
      </w:r>
      <w:r w:rsidR="009A7A87" w:rsidRPr="009C6939">
        <w:rPr>
          <w:color w:val="000000" w:themeColor="text1"/>
          <w:lang w:val="fr-FR"/>
        </w:rPr>
        <w:t>appui</w:t>
      </w:r>
      <w:r w:rsidR="007E0699" w:rsidRPr="009C6939">
        <w:rPr>
          <w:color w:val="000000" w:themeColor="text1"/>
          <w:lang w:val="fr-FR"/>
        </w:rPr>
        <w:t xml:space="preserve"> financier opportun et accessible aux Parties qui sont des pays en développement, en particulier les pays les moins avancés </w:t>
      </w:r>
      <w:r w:rsidR="007E0699" w:rsidRPr="009C6939">
        <w:rPr>
          <w:color w:val="000000" w:themeColor="text1"/>
          <w:lang w:val="fr-FR"/>
        </w:rPr>
        <w:lastRenderedPageBreak/>
        <w:t xml:space="preserve">et les petits États insulaires en développement, </w:t>
      </w:r>
      <w:r w:rsidR="00A10895" w:rsidRPr="009C6939">
        <w:rPr>
          <w:color w:val="000000" w:themeColor="text1"/>
          <w:lang w:val="fr-FR"/>
        </w:rPr>
        <w:t xml:space="preserve">ou encore à celles </w:t>
      </w:r>
      <w:r w:rsidR="007E0699" w:rsidRPr="009C6939">
        <w:rPr>
          <w:color w:val="000000" w:themeColor="text1"/>
          <w:lang w:val="fr-FR"/>
        </w:rPr>
        <w:t>dont l</w:t>
      </w:r>
      <w:r w:rsidR="002847CB" w:rsidRPr="009C6939">
        <w:rPr>
          <w:color w:val="000000" w:themeColor="text1"/>
          <w:lang w:val="fr-FR"/>
        </w:rPr>
        <w:t>’</w:t>
      </w:r>
      <w:r w:rsidR="007E0699" w:rsidRPr="009C6939">
        <w:rPr>
          <w:color w:val="000000" w:themeColor="text1"/>
          <w:lang w:val="fr-FR"/>
        </w:rPr>
        <w:t xml:space="preserve">économie est en transition, afin de combler le déficit mondial de financement en faveur de la biodiversité. Les moyens par lesquels cette action peut </w:t>
      </w:r>
      <w:r w:rsidR="00A10895" w:rsidRPr="009C6939">
        <w:rPr>
          <w:color w:val="000000" w:themeColor="text1"/>
          <w:lang w:val="fr-FR"/>
        </w:rPr>
        <w:t xml:space="preserve">appuyer </w:t>
      </w:r>
      <w:r w:rsidR="007E0699" w:rsidRPr="009C6939">
        <w:rPr>
          <w:color w:val="000000" w:themeColor="text1"/>
          <w:lang w:val="fr-FR"/>
        </w:rPr>
        <w:t>la mobilisation de</w:t>
      </w:r>
      <w:r w:rsidR="00A10895" w:rsidRPr="009C6939">
        <w:rPr>
          <w:color w:val="000000" w:themeColor="text1"/>
          <w:lang w:val="fr-FR"/>
        </w:rPr>
        <w:t>s</w:t>
      </w:r>
      <w:r w:rsidR="007E0699" w:rsidRPr="009C6939">
        <w:rPr>
          <w:color w:val="000000" w:themeColor="text1"/>
          <w:lang w:val="fr-FR"/>
        </w:rPr>
        <w:t xml:space="preserve"> ressources nationales sont exposés ci-</w:t>
      </w:r>
      <w:r w:rsidR="00AF1C11" w:rsidRPr="009C6939">
        <w:rPr>
          <w:color w:val="000000" w:themeColor="text1"/>
          <w:lang w:val="fr-FR"/>
        </w:rPr>
        <w:t>dessous</w:t>
      </w:r>
      <w:r w:rsidR="007E0699" w:rsidRPr="009C6939">
        <w:rPr>
          <w:color w:val="000000" w:themeColor="text1"/>
          <w:lang w:val="fr-FR"/>
        </w:rPr>
        <w:t>.</w:t>
      </w:r>
    </w:p>
    <w:p w14:paraId="2AB6C9DA" w14:textId="4EAAF4B4" w:rsidR="007E0699" w:rsidRPr="009C6939" w:rsidRDefault="009E6E10" w:rsidP="007E0699">
      <w:pPr>
        <w:pStyle w:val="CBDNormalNumber"/>
        <w:numPr>
          <w:ilvl w:val="0"/>
          <w:numId w:val="0"/>
        </w:numPr>
        <w:ind w:left="567"/>
        <w:rPr>
          <w:color w:val="000000" w:themeColor="text1"/>
          <w:lang w:val="fr-FR"/>
        </w:rPr>
      </w:pPr>
      <w:r w:rsidRPr="009C6939">
        <w:rPr>
          <w:color w:val="000000" w:themeColor="text1"/>
          <w:lang w:val="fr-FR"/>
        </w:rPr>
        <w:t>32.</w:t>
      </w:r>
      <w:r w:rsidRPr="009C6939">
        <w:rPr>
          <w:color w:val="000000" w:themeColor="text1"/>
          <w:lang w:val="fr-FR"/>
        </w:rPr>
        <w:tab/>
      </w:r>
      <w:r w:rsidR="003D2EBA" w:rsidRPr="009C6939">
        <w:rPr>
          <w:color w:val="000000" w:themeColor="text1"/>
          <w:lang w:val="fr-FR"/>
        </w:rPr>
        <w:t xml:space="preserve">Faute d’un appui financier opportun, fiable et accessible en faveur de la biodiversité, une conséquence fréquente est </w:t>
      </w:r>
      <w:r w:rsidR="00D561AD" w:rsidRPr="009C6939">
        <w:rPr>
          <w:color w:val="000000" w:themeColor="text1"/>
          <w:lang w:val="fr-FR"/>
        </w:rPr>
        <w:t xml:space="preserve">le </w:t>
      </w:r>
      <w:r w:rsidR="003D2EBA" w:rsidRPr="009C6939">
        <w:rPr>
          <w:color w:val="000000" w:themeColor="text1"/>
          <w:lang w:val="fr-FR"/>
        </w:rPr>
        <w:t xml:space="preserve">recours excessif </w:t>
      </w:r>
      <w:r w:rsidR="007E0699" w:rsidRPr="009C6939">
        <w:rPr>
          <w:color w:val="000000" w:themeColor="text1"/>
          <w:lang w:val="fr-FR"/>
        </w:rPr>
        <w:t xml:space="preserve">à </w:t>
      </w:r>
      <w:r w:rsidR="00D35BCC" w:rsidRPr="009C6939">
        <w:rPr>
          <w:color w:val="000000" w:themeColor="text1"/>
          <w:lang w:val="fr-FR"/>
        </w:rPr>
        <w:t xml:space="preserve">un </w:t>
      </w:r>
      <w:r w:rsidR="007E0699" w:rsidRPr="009C6939">
        <w:rPr>
          <w:color w:val="000000" w:themeColor="text1"/>
          <w:lang w:val="fr-FR"/>
        </w:rPr>
        <w:t xml:space="preserve">financement à court terme, axé sur des projets, </w:t>
      </w:r>
      <w:r w:rsidR="007970BC" w:rsidRPr="009C6939">
        <w:rPr>
          <w:color w:val="000000" w:themeColor="text1"/>
          <w:lang w:val="fr-FR"/>
        </w:rPr>
        <w:t xml:space="preserve">visant à </w:t>
      </w:r>
      <w:r w:rsidR="007E0699" w:rsidRPr="009C6939">
        <w:rPr>
          <w:color w:val="000000" w:themeColor="text1"/>
          <w:lang w:val="fr-FR"/>
        </w:rPr>
        <w:t xml:space="preserve">obtenir des résultats </w:t>
      </w:r>
      <w:r w:rsidR="007970BC" w:rsidRPr="009C6939">
        <w:rPr>
          <w:color w:val="000000" w:themeColor="text1"/>
          <w:lang w:val="fr-FR"/>
        </w:rPr>
        <w:t>en matière de</w:t>
      </w:r>
      <w:r w:rsidR="007E0699" w:rsidRPr="009C6939">
        <w:rPr>
          <w:color w:val="000000" w:themeColor="text1"/>
          <w:lang w:val="fr-FR"/>
        </w:rPr>
        <w:t xml:space="preserve"> biodiversité. Si le financement de projets peut </w:t>
      </w:r>
      <w:r w:rsidR="00C55425" w:rsidRPr="009C6939">
        <w:rPr>
          <w:color w:val="000000" w:themeColor="text1"/>
          <w:lang w:val="fr-FR"/>
        </w:rPr>
        <w:t>étaye</w:t>
      </w:r>
      <w:r w:rsidR="007E0699" w:rsidRPr="009C6939">
        <w:rPr>
          <w:color w:val="000000" w:themeColor="text1"/>
          <w:lang w:val="fr-FR"/>
        </w:rPr>
        <w:t xml:space="preserve">r des interventions ciblées, souvent à petite échelle, il est peu adapté aux délais longs nécessaires </w:t>
      </w:r>
      <w:r w:rsidR="003D2EBA" w:rsidRPr="009C6939">
        <w:rPr>
          <w:color w:val="000000" w:themeColor="text1"/>
          <w:lang w:val="fr-FR"/>
        </w:rPr>
        <w:t>à l’obtention de</w:t>
      </w:r>
      <w:r w:rsidR="007E0699" w:rsidRPr="009C6939">
        <w:rPr>
          <w:color w:val="000000" w:themeColor="text1"/>
          <w:lang w:val="fr-FR"/>
        </w:rPr>
        <w:t xml:space="preserve"> résultats durables </w:t>
      </w:r>
      <w:r w:rsidR="00D561AD" w:rsidRPr="009C6939">
        <w:rPr>
          <w:color w:val="000000" w:themeColor="text1"/>
          <w:lang w:val="fr-FR"/>
        </w:rPr>
        <w:t xml:space="preserve">et </w:t>
      </w:r>
      <w:r w:rsidR="007E0699" w:rsidRPr="009C6939">
        <w:rPr>
          <w:color w:val="000000" w:themeColor="text1"/>
          <w:lang w:val="fr-FR"/>
        </w:rPr>
        <w:t xml:space="preserve">bénéfiques </w:t>
      </w:r>
      <w:r w:rsidR="00D35BCC" w:rsidRPr="009C6939">
        <w:rPr>
          <w:color w:val="000000" w:themeColor="text1"/>
          <w:lang w:val="fr-FR"/>
        </w:rPr>
        <w:t xml:space="preserve">en faveur de </w:t>
      </w:r>
      <w:r w:rsidR="007E0699" w:rsidRPr="009C6939">
        <w:rPr>
          <w:color w:val="000000" w:themeColor="text1"/>
          <w:lang w:val="fr-FR"/>
        </w:rPr>
        <w:t>la biodiversité. Un financement non durable risque donc de compromettre la continuité, d</w:t>
      </w:r>
      <w:r w:rsidR="002847CB" w:rsidRPr="009C6939">
        <w:rPr>
          <w:color w:val="000000" w:themeColor="text1"/>
          <w:lang w:val="fr-FR"/>
        </w:rPr>
        <w:t>’</w:t>
      </w:r>
      <w:r w:rsidR="007E0699" w:rsidRPr="009C6939">
        <w:rPr>
          <w:color w:val="000000" w:themeColor="text1"/>
          <w:lang w:val="fr-FR"/>
        </w:rPr>
        <w:t>affaiblir les institutions et d</w:t>
      </w:r>
      <w:r w:rsidR="002847CB" w:rsidRPr="009C6939">
        <w:rPr>
          <w:color w:val="000000" w:themeColor="text1"/>
          <w:lang w:val="fr-FR"/>
        </w:rPr>
        <w:t>’</w:t>
      </w:r>
      <w:r w:rsidR="007E0699" w:rsidRPr="009C6939">
        <w:rPr>
          <w:color w:val="000000" w:themeColor="text1"/>
          <w:lang w:val="fr-FR"/>
        </w:rPr>
        <w:t xml:space="preserve">accroître le risque que les progrès </w:t>
      </w:r>
      <w:r w:rsidR="00FC187F" w:rsidRPr="009C6939">
        <w:rPr>
          <w:color w:val="000000" w:themeColor="text1"/>
          <w:lang w:val="fr-FR"/>
        </w:rPr>
        <w:t>accomplis</w:t>
      </w:r>
      <w:r w:rsidR="007E0699" w:rsidRPr="009C6939">
        <w:rPr>
          <w:color w:val="000000" w:themeColor="text1"/>
          <w:lang w:val="fr-FR"/>
        </w:rPr>
        <w:t xml:space="preserve"> </w:t>
      </w:r>
      <w:r w:rsidR="00FC187F" w:rsidRPr="009C6939">
        <w:rPr>
          <w:color w:val="000000" w:themeColor="text1"/>
          <w:lang w:val="fr-FR"/>
        </w:rPr>
        <w:t>au moyen de</w:t>
      </w:r>
      <w:r w:rsidR="007E0699" w:rsidRPr="009C6939">
        <w:rPr>
          <w:color w:val="000000" w:themeColor="text1"/>
          <w:lang w:val="fr-FR"/>
        </w:rPr>
        <w:t xml:space="preserve"> projets individuels ne soient pas pérennisés. </w:t>
      </w:r>
      <w:r w:rsidR="007970BC" w:rsidRPr="009C6939">
        <w:rPr>
          <w:color w:val="000000" w:themeColor="text1"/>
          <w:lang w:val="fr-FR"/>
        </w:rPr>
        <w:t xml:space="preserve">Une solution </w:t>
      </w:r>
      <w:r w:rsidR="003D2EBA" w:rsidRPr="009C6939">
        <w:rPr>
          <w:color w:val="000000" w:themeColor="text1"/>
          <w:lang w:val="fr-FR"/>
        </w:rPr>
        <w:t>possible</w:t>
      </w:r>
      <w:r w:rsidR="007970BC" w:rsidRPr="009C6939">
        <w:rPr>
          <w:color w:val="000000" w:themeColor="text1"/>
          <w:lang w:val="fr-FR"/>
        </w:rPr>
        <w:t xml:space="preserve"> serait d’</w:t>
      </w:r>
      <w:r w:rsidR="003D2EBA" w:rsidRPr="009C6939">
        <w:rPr>
          <w:color w:val="000000" w:themeColor="text1"/>
          <w:lang w:val="fr-FR"/>
        </w:rPr>
        <w:t xml:space="preserve">envisager </w:t>
      </w:r>
      <w:r w:rsidR="007970BC" w:rsidRPr="009C6939">
        <w:rPr>
          <w:color w:val="000000" w:themeColor="text1"/>
          <w:lang w:val="fr-FR"/>
        </w:rPr>
        <w:t>des</w:t>
      </w:r>
      <w:r w:rsidR="007E0699" w:rsidRPr="009C6939">
        <w:rPr>
          <w:color w:val="000000" w:themeColor="text1"/>
          <w:lang w:val="fr-FR"/>
        </w:rPr>
        <w:t xml:space="preserve"> moyens d</w:t>
      </w:r>
      <w:r w:rsidR="002847CB" w:rsidRPr="009C6939">
        <w:rPr>
          <w:color w:val="000000" w:themeColor="text1"/>
          <w:lang w:val="fr-FR"/>
        </w:rPr>
        <w:t>’</w:t>
      </w:r>
      <w:r w:rsidR="007E0699" w:rsidRPr="009C6939">
        <w:rPr>
          <w:color w:val="000000" w:themeColor="text1"/>
          <w:lang w:val="fr-FR"/>
        </w:rPr>
        <w:t xml:space="preserve">affecter des fonds publics à </w:t>
      </w:r>
      <w:r w:rsidR="00FC187F" w:rsidRPr="009C6939">
        <w:rPr>
          <w:color w:val="000000" w:themeColor="text1"/>
          <w:lang w:val="fr-FR"/>
        </w:rPr>
        <w:t>une</w:t>
      </w:r>
      <w:r w:rsidR="007E0699" w:rsidRPr="009C6939">
        <w:rPr>
          <w:color w:val="000000" w:themeColor="text1"/>
          <w:lang w:val="fr-FR"/>
        </w:rPr>
        <w:t xml:space="preserve"> action </w:t>
      </w:r>
      <w:r w:rsidR="003D2EBA" w:rsidRPr="009C6939">
        <w:rPr>
          <w:color w:val="000000" w:themeColor="text1"/>
          <w:lang w:val="fr-FR"/>
        </w:rPr>
        <w:t>pour</w:t>
      </w:r>
      <w:r w:rsidR="007E0699" w:rsidRPr="009C6939">
        <w:rPr>
          <w:color w:val="000000" w:themeColor="text1"/>
          <w:lang w:val="fr-FR"/>
        </w:rPr>
        <w:t xml:space="preserve"> la biodiversité.</w:t>
      </w:r>
    </w:p>
    <w:p w14:paraId="6A282D82" w14:textId="6FEF6A0E" w:rsidR="00FC187F" w:rsidRPr="009C6939" w:rsidRDefault="009E6E10" w:rsidP="00FC187F">
      <w:pPr>
        <w:pStyle w:val="CBDNormalNumber"/>
        <w:numPr>
          <w:ilvl w:val="0"/>
          <w:numId w:val="0"/>
        </w:numPr>
        <w:ind w:left="567"/>
        <w:rPr>
          <w:color w:val="000000" w:themeColor="text1"/>
          <w:lang w:val="fr-FR"/>
        </w:rPr>
      </w:pPr>
      <w:r w:rsidRPr="009C6939">
        <w:rPr>
          <w:color w:val="000000" w:themeColor="text1"/>
          <w:lang w:val="fr-FR"/>
        </w:rPr>
        <w:t xml:space="preserve">33. </w:t>
      </w:r>
      <w:r w:rsidRPr="009C6939">
        <w:rPr>
          <w:color w:val="000000" w:themeColor="text1"/>
          <w:lang w:val="fr-FR"/>
        </w:rPr>
        <w:tab/>
      </w:r>
      <w:r w:rsidR="00FC187F" w:rsidRPr="009C6939">
        <w:rPr>
          <w:color w:val="000000" w:themeColor="text1"/>
          <w:lang w:val="fr-FR"/>
        </w:rPr>
        <w:t>La pré</w:t>
      </w:r>
      <w:r w:rsidR="00562900" w:rsidRPr="009C6939">
        <w:rPr>
          <w:color w:val="000000" w:themeColor="text1"/>
          <w:lang w:val="fr-FR"/>
        </w:rPr>
        <w:t>pondér</w:t>
      </w:r>
      <w:r w:rsidR="00FC187F" w:rsidRPr="009C6939">
        <w:rPr>
          <w:color w:val="000000" w:themeColor="text1"/>
          <w:lang w:val="fr-FR"/>
        </w:rPr>
        <w:t xml:space="preserve">ance des </w:t>
      </w:r>
      <w:r w:rsidR="007970BC" w:rsidRPr="009C6939">
        <w:rPr>
          <w:color w:val="000000" w:themeColor="text1"/>
          <w:lang w:val="fr-FR"/>
        </w:rPr>
        <w:t>démarches</w:t>
      </w:r>
      <w:r w:rsidR="00562900" w:rsidRPr="009C6939">
        <w:rPr>
          <w:color w:val="000000" w:themeColor="text1"/>
          <w:lang w:val="fr-FR"/>
        </w:rPr>
        <w:t xml:space="preserve"> axées sur des</w:t>
      </w:r>
      <w:r w:rsidR="00FC187F" w:rsidRPr="009C6939">
        <w:rPr>
          <w:color w:val="000000" w:themeColor="text1"/>
          <w:lang w:val="fr-FR"/>
        </w:rPr>
        <w:t xml:space="preserve"> projets pourrait donc refléter non seulement les préférences des donateurs, </w:t>
      </w:r>
      <w:r w:rsidR="00562900" w:rsidRPr="009C6939">
        <w:rPr>
          <w:color w:val="000000" w:themeColor="text1"/>
          <w:lang w:val="fr-FR"/>
        </w:rPr>
        <w:t>pouvant</w:t>
      </w:r>
      <w:r w:rsidR="00FC187F" w:rsidRPr="009C6939">
        <w:rPr>
          <w:color w:val="000000" w:themeColor="text1"/>
          <w:lang w:val="fr-FR"/>
        </w:rPr>
        <w:t xml:space="preserve"> elles-mêmes </w:t>
      </w:r>
      <w:r w:rsidR="00562900" w:rsidRPr="009C6939">
        <w:rPr>
          <w:color w:val="000000" w:themeColor="text1"/>
          <w:lang w:val="fr-FR"/>
        </w:rPr>
        <w:t xml:space="preserve">découler </w:t>
      </w:r>
      <w:r w:rsidR="00FC187F" w:rsidRPr="009C6939">
        <w:rPr>
          <w:color w:val="000000" w:themeColor="text1"/>
          <w:lang w:val="fr-FR"/>
        </w:rPr>
        <w:t>d</w:t>
      </w:r>
      <w:r w:rsidR="002847CB" w:rsidRPr="009C6939">
        <w:rPr>
          <w:color w:val="000000" w:themeColor="text1"/>
          <w:lang w:val="fr-FR"/>
        </w:rPr>
        <w:t>’</w:t>
      </w:r>
      <w:r w:rsidR="00FC187F" w:rsidRPr="009C6939">
        <w:rPr>
          <w:color w:val="000000" w:themeColor="text1"/>
          <w:lang w:val="fr-FR"/>
        </w:rPr>
        <w:t xml:space="preserve">obstacles liés aux règles budgétaires, mais aussi </w:t>
      </w:r>
      <w:r w:rsidR="00562900" w:rsidRPr="009C6939">
        <w:rPr>
          <w:color w:val="000000" w:themeColor="text1"/>
          <w:lang w:val="fr-FR"/>
        </w:rPr>
        <w:t>des</w:t>
      </w:r>
      <w:r w:rsidR="00FC187F" w:rsidRPr="009C6939">
        <w:rPr>
          <w:color w:val="000000" w:themeColor="text1"/>
          <w:lang w:val="fr-FR"/>
        </w:rPr>
        <w:t xml:space="preserve"> contraintes fiscales et budgétaires plus </w:t>
      </w:r>
      <w:r w:rsidR="00D561AD" w:rsidRPr="009C6939">
        <w:rPr>
          <w:color w:val="000000" w:themeColor="text1"/>
          <w:lang w:val="fr-FR"/>
        </w:rPr>
        <w:t xml:space="preserve">fortes, </w:t>
      </w:r>
      <w:r w:rsidR="00562900" w:rsidRPr="009C6939">
        <w:rPr>
          <w:color w:val="000000" w:themeColor="text1"/>
          <w:lang w:val="fr-FR"/>
        </w:rPr>
        <w:t>entravant</w:t>
      </w:r>
      <w:r w:rsidR="00FC187F" w:rsidRPr="009C6939">
        <w:rPr>
          <w:color w:val="000000" w:themeColor="text1"/>
          <w:lang w:val="fr-FR"/>
        </w:rPr>
        <w:t xml:space="preserve"> la transition vers un financement </w:t>
      </w:r>
      <w:r w:rsidR="0048548D" w:rsidRPr="009C6939">
        <w:rPr>
          <w:color w:val="000000" w:themeColor="text1"/>
          <w:lang w:val="fr-FR"/>
        </w:rPr>
        <w:t>systémique</w:t>
      </w:r>
      <w:r w:rsidR="00562900" w:rsidRPr="009C6939">
        <w:rPr>
          <w:color w:val="000000" w:themeColor="text1"/>
          <w:lang w:val="fr-FR"/>
        </w:rPr>
        <w:t xml:space="preserve"> de programmes à long terme en faveur de la biodiversité</w:t>
      </w:r>
      <w:r w:rsidR="00FC187F" w:rsidRPr="009C6939">
        <w:rPr>
          <w:color w:val="000000" w:themeColor="text1"/>
          <w:lang w:val="fr-FR"/>
        </w:rPr>
        <w:t xml:space="preserve">. Le financement international de la biodiversité doit être mieux </w:t>
      </w:r>
      <w:r w:rsidR="00562900" w:rsidRPr="009C6939">
        <w:rPr>
          <w:color w:val="000000" w:themeColor="text1"/>
          <w:lang w:val="fr-FR"/>
        </w:rPr>
        <w:t xml:space="preserve">harmonisé avec </w:t>
      </w:r>
      <w:r w:rsidR="00FC187F" w:rsidRPr="009C6939">
        <w:rPr>
          <w:color w:val="000000" w:themeColor="text1"/>
          <w:lang w:val="fr-FR"/>
        </w:rPr>
        <w:t xml:space="preserve">les besoins </w:t>
      </w:r>
      <w:r w:rsidR="00562900" w:rsidRPr="009C6939">
        <w:rPr>
          <w:color w:val="000000" w:themeColor="text1"/>
          <w:lang w:val="fr-FR"/>
        </w:rPr>
        <w:t xml:space="preserve">répertoriés </w:t>
      </w:r>
      <w:r w:rsidR="00FC187F" w:rsidRPr="009C6939">
        <w:rPr>
          <w:color w:val="000000" w:themeColor="text1"/>
          <w:lang w:val="fr-FR"/>
        </w:rPr>
        <w:t>à long terme, au-delà des cycles de financement des projets.</w:t>
      </w:r>
    </w:p>
    <w:p w14:paraId="575B67A1" w14:textId="5E458044" w:rsidR="00AA553E" w:rsidRPr="009C6939" w:rsidRDefault="009E6E10" w:rsidP="00FC187F">
      <w:pPr>
        <w:pStyle w:val="CBDNormalNumber"/>
        <w:numPr>
          <w:ilvl w:val="0"/>
          <w:numId w:val="0"/>
        </w:numPr>
        <w:ind w:left="567"/>
        <w:rPr>
          <w:color w:val="000000" w:themeColor="text1"/>
          <w:lang w:val="fr-FR"/>
        </w:rPr>
      </w:pPr>
      <w:r w:rsidRPr="009C6939">
        <w:rPr>
          <w:color w:val="000000" w:themeColor="text1"/>
          <w:lang w:val="fr-FR"/>
        </w:rPr>
        <w:t>34.</w:t>
      </w:r>
      <w:r w:rsidRPr="009C6939">
        <w:rPr>
          <w:color w:val="000000" w:themeColor="text1"/>
          <w:lang w:val="fr-FR"/>
        </w:rPr>
        <w:tab/>
      </w:r>
      <w:r w:rsidR="00FC187F" w:rsidRPr="009C6939">
        <w:rPr>
          <w:color w:val="000000" w:themeColor="text1"/>
          <w:lang w:val="fr-FR"/>
        </w:rPr>
        <w:t>Enfin, la viabilité de la dette est considérée comme un obstacle macroéconomique majeur à la disponibilité et à l</w:t>
      </w:r>
      <w:r w:rsidR="002847CB" w:rsidRPr="009C6939">
        <w:rPr>
          <w:color w:val="000000" w:themeColor="text1"/>
          <w:lang w:val="fr-FR"/>
        </w:rPr>
        <w:t>’</w:t>
      </w:r>
      <w:r w:rsidR="00FC187F" w:rsidRPr="009C6939">
        <w:rPr>
          <w:color w:val="000000" w:themeColor="text1"/>
          <w:lang w:val="fr-FR"/>
        </w:rPr>
        <w:t>efficacité du financement de la biodiversité pour de nombreux pays. L</w:t>
      </w:r>
      <w:r w:rsidR="002847CB" w:rsidRPr="009C6939">
        <w:rPr>
          <w:color w:val="000000" w:themeColor="text1"/>
          <w:lang w:val="fr-FR"/>
        </w:rPr>
        <w:t>’</w:t>
      </w:r>
      <w:r w:rsidR="00FC187F" w:rsidRPr="009C6939">
        <w:rPr>
          <w:color w:val="000000" w:themeColor="text1"/>
          <w:lang w:val="fr-FR"/>
        </w:rPr>
        <w:t>alourdissement du fardeau de la dette, la hausse des taux d</w:t>
      </w:r>
      <w:r w:rsidR="002847CB" w:rsidRPr="009C6939">
        <w:rPr>
          <w:color w:val="000000" w:themeColor="text1"/>
          <w:lang w:val="fr-FR"/>
        </w:rPr>
        <w:t>’</w:t>
      </w:r>
      <w:r w:rsidR="00FC187F" w:rsidRPr="009C6939">
        <w:rPr>
          <w:color w:val="000000" w:themeColor="text1"/>
          <w:lang w:val="fr-FR"/>
        </w:rPr>
        <w:t xml:space="preserve">intérêt, la volatilité des taux de change et les contraintes budgétaires </w:t>
      </w:r>
      <w:r w:rsidR="00B85A87" w:rsidRPr="009C6939">
        <w:rPr>
          <w:color w:val="000000" w:themeColor="text1"/>
          <w:lang w:val="fr-FR"/>
        </w:rPr>
        <w:t>restreignent</w:t>
      </w:r>
      <w:r w:rsidR="00FC187F" w:rsidRPr="009C6939">
        <w:rPr>
          <w:color w:val="000000" w:themeColor="text1"/>
          <w:lang w:val="fr-FR"/>
        </w:rPr>
        <w:t xml:space="preserve"> la capacité des </w:t>
      </w:r>
      <w:r w:rsidR="00B85A87" w:rsidRPr="009C6939">
        <w:rPr>
          <w:color w:val="000000" w:themeColor="text1"/>
          <w:lang w:val="fr-FR"/>
        </w:rPr>
        <w:t>administrations</w:t>
      </w:r>
      <w:r w:rsidR="00FC187F" w:rsidRPr="009C6939">
        <w:rPr>
          <w:color w:val="000000" w:themeColor="text1"/>
          <w:lang w:val="fr-FR"/>
        </w:rPr>
        <w:t xml:space="preserve"> d</w:t>
      </w:r>
      <w:r w:rsidR="002847CB" w:rsidRPr="009C6939">
        <w:rPr>
          <w:color w:val="000000" w:themeColor="text1"/>
          <w:lang w:val="fr-FR"/>
        </w:rPr>
        <w:t>’</w:t>
      </w:r>
      <w:r w:rsidR="00FC187F" w:rsidRPr="009C6939">
        <w:rPr>
          <w:color w:val="000000" w:themeColor="text1"/>
          <w:lang w:val="fr-FR"/>
        </w:rPr>
        <w:t xml:space="preserve">allouer, de protéger et de pérenniser les dépenses liées à la biodiversité. Les mesures </w:t>
      </w:r>
      <w:r w:rsidR="0048548D" w:rsidRPr="009C6939">
        <w:rPr>
          <w:color w:val="000000" w:themeColor="text1"/>
          <w:lang w:val="fr-FR"/>
        </w:rPr>
        <w:t xml:space="preserve">à </w:t>
      </w:r>
      <w:r w:rsidR="00FC187F" w:rsidRPr="009C6939">
        <w:rPr>
          <w:color w:val="000000" w:themeColor="text1"/>
          <w:lang w:val="fr-FR"/>
        </w:rPr>
        <w:t>envisage</w:t>
      </w:r>
      <w:r w:rsidR="0048548D" w:rsidRPr="009C6939">
        <w:rPr>
          <w:color w:val="000000" w:themeColor="text1"/>
          <w:lang w:val="fr-FR"/>
        </w:rPr>
        <w:t>r</w:t>
      </w:r>
      <w:r w:rsidR="00FC187F" w:rsidRPr="009C6939">
        <w:rPr>
          <w:color w:val="000000" w:themeColor="text1"/>
          <w:lang w:val="fr-FR"/>
        </w:rPr>
        <w:t xml:space="preserve"> sont présentées au paragraphe 5 du projet de décision figurant dans la recommandation</w:t>
      </w:r>
      <w:r w:rsidR="000A2634" w:rsidRPr="009C6939">
        <w:rPr>
          <w:color w:val="000000" w:themeColor="text1"/>
          <w:lang w:val="fr-FR"/>
        </w:rPr>
        <w:t xml:space="preserve"> </w:t>
      </w:r>
      <w:hyperlink r:id="rId24" w:history="1">
        <w:r w:rsidR="000A2634" w:rsidRPr="009C6939">
          <w:rPr>
            <w:rStyle w:val="Hyperlink"/>
            <w:color w:val="000000" w:themeColor="text1"/>
            <w:lang w:val="fr-FR"/>
          </w:rPr>
          <w:t>6/1</w:t>
        </w:r>
      </w:hyperlink>
      <w:r w:rsidR="000A2634" w:rsidRPr="009C6939">
        <w:rPr>
          <w:rStyle w:val="FootnoteReference"/>
          <w:color w:val="000000" w:themeColor="text1"/>
        </w:rPr>
        <w:footnoteReference w:id="14"/>
      </w:r>
      <w:r w:rsidR="00FC187F" w:rsidRPr="009C6939">
        <w:rPr>
          <w:color w:val="000000" w:themeColor="text1"/>
          <w:lang w:val="fr-FR"/>
        </w:rPr>
        <w:t>.</w:t>
      </w:r>
      <w:r w:rsidR="000A2634" w:rsidRPr="009C6939">
        <w:rPr>
          <w:color w:val="000000" w:themeColor="text1"/>
          <w:lang w:val="fr-FR"/>
        </w:rPr>
        <w:t xml:space="preserve"> </w:t>
      </w:r>
    </w:p>
    <w:p w14:paraId="4B88E57F" w14:textId="528D15AD" w:rsidR="00602520" w:rsidRPr="009C6939" w:rsidRDefault="00ED4CD6" w:rsidP="00602520">
      <w:pPr>
        <w:pStyle w:val="CBDH2"/>
        <w:rPr>
          <w:color w:val="000000" w:themeColor="text1"/>
          <w:lang w:val="fr-FR"/>
        </w:rPr>
      </w:pPr>
      <w:r w:rsidRPr="009C6939">
        <w:rPr>
          <w:color w:val="000000" w:themeColor="text1"/>
          <w:lang w:val="fr-FR"/>
        </w:rPr>
        <w:t>D.</w:t>
      </w:r>
      <w:r w:rsidRPr="009C6939">
        <w:rPr>
          <w:color w:val="000000" w:themeColor="text1"/>
          <w:lang w:val="fr-FR"/>
        </w:rPr>
        <w:tab/>
      </w:r>
      <w:r w:rsidR="00762805" w:rsidRPr="009C6939">
        <w:rPr>
          <w:color w:val="000000" w:themeColor="text1"/>
          <w:lang w:val="fr-FR"/>
        </w:rPr>
        <w:t xml:space="preserve">Entraves </w:t>
      </w:r>
      <w:r w:rsidR="00E703AF" w:rsidRPr="009C6939">
        <w:rPr>
          <w:color w:val="000000" w:themeColor="text1"/>
          <w:lang w:val="fr-FR"/>
        </w:rPr>
        <w:t>sur les plans institutionnel et des</w:t>
      </w:r>
      <w:r w:rsidR="00762805" w:rsidRPr="009C6939">
        <w:rPr>
          <w:color w:val="000000" w:themeColor="text1"/>
          <w:lang w:val="fr-FR"/>
        </w:rPr>
        <w:t xml:space="preserve"> </w:t>
      </w:r>
      <w:r w:rsidR="0086654E" w:rsidRPr="009C6939">
        <w:rPr>
          <w:color w:val="000000" w:themeColor="text1"/>
          <w:lang w:val="fr-FR"/>
        </w:rPr>
        <w:t>capacité</w:t>
      </w:r>
      <w:r w:rsidR="00762805" w:rsidRPr="009C6939">
        <w:rPr>
          <w:color w:val="000000" w:themeColor="text1"/>
          <w:lang w:val="fr-FR"/>
        </w:rPr>
        <w:t>s</w:t>
      </w:r>
      <w:r w:rsidR="0086654E" w:rsidRPr="009C6939">
        <w:rPr>
          <w:color w:val="000000" w:themeColor="text1"/>
          <w:lang w:val="fr-FR"/>
        </w:rPr>
        <w:t xml:space="preserve"> d</w:t>
      </w:r>
      <w:r w:rsidR="002847CB" w:rsidRPr="009C6939">
        <w:rPr>
          <w:color w:val="000000" w:themeColor="text1"/>
          <w:lang w:val="fr-FR"/>
        </w:rPr>
        <w:t>’</w:t>
      </w:r>
      <w:r w:rsidR="0086654E" w:rsidRPr="009C6939">
        <w:rPr>
          <w:color w:val="000000" w:themeColor="text1"/>
          <w:lang w:val="fr-FR"/>
        </w:rPr>
        <w:t xml:space="preserve">absorption </w:t>
      </w:r>
    </w:p>
    <w:p w14:paraId="5DD91140" w14:textId="35C01D15" w:rsidR="00602520" w:rsidRPr="009C6939" w:rsidRDefault="009E6E10" w:rsidP="00522E2C">
      <w:pPr>
        <w:pStyle w:val="CBDNormalNumber"/>
        <w:numPr>
          <w:ilvl w:val="0"/>
          <w:numId w:val="0"/>
        </w:numPr>
        <w:ind w:left="567"/>
        <w:rPr>
          <w:color w:val="000000" w:themeColor="text1"/>
          <w:lang w:val="fr-FR"/>
        </w:rPr>
      </w:pPr>
      <w:r w:rsidRPr="009C6939">
        <w:rPr>
          <w:color w:val="000000" w:themeColor="text1"/>
          <w:lang w:val="fr-FR"/>
        </w:rPr>
        <w:t>35.</w:t>
      </w:r>
      <w:r w:rsidRPr="009C6939">
        <w:rPr>
          <w:color w:val="000000" w:themeColor="text1"/>
          <w:lang w:val="fr-FR"/>
        </w:rPr>
        <w:tab/>
      </w:r>
      <w:r w:rsidR="0086654E" w:rsidRPr="009C6939">
        <w:rPr>
          <w:color w:val="000000" w:themeColor="text1"/>
          <w:lang w:val="fr-FR"/>
        </w:rPr>
        <w:t xml:space="preserve">Les </w:t>
      </w:r>
      <w:r w:rsidR="00762805" w:rsidRPr="009C6939">
        <w:rPr>
          <w:color w:val="000000" w:themeColor="text1"/>
          <w:lang w:val="fr-FR"/>
        </w:rPr>
        <w:t>entraves</w:t>
      </w:r>
      <w:r w:rsidR="0086654E" w:rsidRPr="009C6939">
        <w:rPr>
          <w:color w:val="000000" w:themeColor="text1"/>
          <w:lang w:val="fr-FR"/>
        </w:rPr>
        <w:t xml:space="preserve"> </w:t>
      </w:r>
      <w:r w:rsidR="00E703AF" w:rsidRPr="009C6939">
        <w:rPr>
          <w:color w:val="000000" w:themeColor="text1"/>
          <w:lang w:val="fr-FR"/>
        </w:rPr>
        <w:t xml:space="preserve">sur les plans </w:t>
      </w:r>
      <w:r w:rsidR="0086654E" w:rsidRPr="009C6939">
        <w:rPr>
          <w:color w:val="000000" w:themeColor="text1"/>
          <w:lang w:val="fr-FR"/>
        </w:rPr>
        <w:t>institutionnel</w:t>
      </w:r>
      <w:r w:rsidR="00E703AF" w:rsidRPr="009C6939">
        <w:rPr>
          <w:color w:val="000000" w:themeColor="text1"/>
          <w:lang w:val="fr-FR"/>
        </w:rPr>
        <w:t xml:space="preserve"> et des </w:t>
      </w:r>
      <w:r w:rsidR="0086654E" w:rsidRPr="009C6939">
        <w:rPr>
          <w:color w:val="000000" w:themeColor="text1"/>
          <w:lang w:val="fr-FR"/>
        </w:rPr>
        <w:t>capacités d</w:t>
      </w:r>
      <w:r w:rsidR="002847CB" w:rsidRPr="009C6939">
        <w:rPr>
          <w:color w:val="000000" w:themeColor="text1"/>
          <w:lang w:val="fr-FR"/>
        </w:rPr>
        <w:t>’</w:t>
      </w:r>
      <w:r w:rsidR="0086654E" w:rsidRPr="009C6939">
        <w:rPr>
          <w:color w:val="000000" w:themeColor="text1"/>
          <w:lang w:val="fr-FR"/>
        </w:rPr>
        <w:t>absorption influent considérablement sur l</w:t>
      </w:r>
      <w:r w:rsidR="002847CB" w:rsidRPr="009C6939">
        <w:rPr>
          <w:color w:val="000000" w:themeColor="text1"/>
          <w:lang w:val="fr-FR"/>
        </w:rPr>
        <w:t>’</w:t>
      </w:r>
      <w:r w:rsidR="0086654E" w:rsidRPr="009C6939">
        <w:rPr>
          <w:color w:val="000000" w:themeColor="text1"/>
          <w:lang w:val="fr-FR"/>
        </w:rPr>
        <w:t xml:space="preserve">efficacité du financement de la biodiversité à tous les niveaux. Elles </w:t>
      </w:r>
      <w:r w:rsidR="00E31DF0" w:rsidRPr="009C6939">
        <w:rPr>
          <w:color w:val="000000" w:themeColor="text1"/>
          <w:lang w:val="fr-FR"/>
        </w:rPr>
        <w:t>comprenne</w:t>
      </w:r>
      <w:r w:rsidR="00E703AF" w:rsidRPr="009C6939">
        <w:rPr>
          <w:color w:val="000000" w:themeColor="text1"/>
          <w:lang w:val="fr-FR"/>
        </w:rPr>
        <w:t>nt</w:t>
      </w:r>
      <w:r w:rsidR="0086654E" w:rsidRPr="009C6939">
        <w:rPr>
          <w:color w:val="000000" w:themeColor="text1"/>
          <w:lang w:val="fr-FR"/>
        </w:rPr>
        <w:t xml:space="preserve"> notamment </w:t>
      </w:r>
      <w:r w:rsidR="00762805" w:rsidRPr="009C6939">
        <w:rPr>
          <w:color w:val="000000" w:themeColor="text1"/>
          <w:lang w:val="fr-FR"/>
        </w:rPr>
        <w:t xml:space="preserve">la limitation </w:t>
      </w:r>
      <w:r w:rsidR="00E703AF" w:rsidRPr="009C6939">
        <w:rPr>
          <w:color w:val="000000" w:themeColor="text1"/>
          <w:lang w:val="fr-FR"/>
        </w:rPr>
        <w:t>des moyens</w:t>
      </w:r>
      <w:r w:rsidR="00762805" w:rsidRPr="009C6939">
        <w:rPr>
          <w:color w:val="000000" w:themeColor="text1"/>
          <w:lang w:val="fr-FR"/>
        </w:rPr>
        <w:t xml:space="preserve"> de préparation et de développement de projets, </w:t>
      </w:r>
      <w:r w:rsidR="0086654E" w:rsidRPr="009C6939">
        <w:rPr>
          <w:color w:val="000000" w:themeColor="text1"/>
          <w:lang w:val="fr-FR"/>
        </w:rPr>
        <w:t xml:space="preserve">la fragmentation des mandats entre les différentes institutions, des coûts de transaction élevés et un manque de savoir-faire technique </w:t>
      </w:r>
      <w:r w:rsidR="00762805" w:rsidRPr="009C6939">
        <w:rPr>
          <w:color w:val="000000" w:themeColor="text1"/>
          <w:lang w:val="fr-FR"/>
        </w:rPr>
        <w:t>sur les plans de l’</w:t>
      </w:r>
      <w:r w:rsidR="0086654E" w:rsidRPr="009C6939">
        <w:rPr>
          <w:color w:val="000000" w:themeColor="text1"/>
          <w:lang w:val="fr-FR"/>
        </w:rPr>
        <w:t>exécution et d</w:t>
      </w:r>
      <w:r w:rsidR="00762805" w:rsidRPr="009C6939">
        <w:rPr>
          <w:color w:val="000000" w:themeColor="text1"/>
          <w:lang w:val="fr-FR"/>
        </w:rPr>
        <w:t>u</w:t>
      </w:r>
      <w:r w:rsidR="0086654E" w:rsidRPr="009C6939">
        <w:rPr>
          <w:color w:val="000000" w:themeColor="text1"/>
          <w:lang w:val="fr-FR"/>
        </w:rPr>
        <w:t xml:space="preserve"> suivi. Ces </w:t>
      </w:r>
      <w:r w:rsidR="00762805" w:rsidRPr="009C6939">
        <w:rPr>
          <w:color w:val="000000" w:themeColor="text1"/>
          <w:lang w:val="fr-FR"/>
        </w:rPr>
        <w:t xml:space="preserve">problèmes </w:t>
      </w:r>
      <w:r w:rsidR="0086654E" w:rsidRPr="009C6939">
        <w:rPr>
          <w:color w:val="000000" w:themeColor="text1"/>
          <w:lang w:val="fr-FR"/>
        </w:rPr>
        <w:t xml:space="preserve">de </w:t>
      </w:r>
      <w:r w:rsidR="00E703AF" w:rsidRPr="009C6939">
        <w:rPr>
          <w:color w:val="000000" w:themeColor="text1"/>
          <w:lang w:val="fr-FR"/>
        </w:rPr>
        <w:t>moyens</w:t>
      </w:r>
      <w:r w:rsidR="0086654E" w:rsidRPr="009C6939">
        <w:rPr>
          <w:color w:val="000000" w:themeColor="text1"/>
          <w:lang w:val="fr-FR"/>
        </w:rPr>
        <w:t xml:space="preserve"> peuvent également entraîner une </w:t>
      </w:r>
      <w:r w:rsidR="007D11BF" w:rsidRPr="009C6939">
        <w:rPr>
          <w:color w:val="000000" w:themeColor="text1"/>
          <w:lang w:val="fr-FR"/>
        </w:rPr>
        <w:t xml:space="preserve">faible </w:t>
      </w:r>
      <w:r w:rsidR="0086654E" w:rsidRPr="009C6939">
        <w:rPr>
          <w:color w:val="000000" w:themeColor="text1"/>
          <w:lang w:val="fr-FR"/>
        </w:rPr>
        <w:t xml:space="preserve">intégration des politiques </w:t>
      </w:r>
      <w:r w:rsidR="00522FFB" w:rsidRPr="009C6939">
        <w:rPr>
          <w:color w:val="000000" w:themeColor="text1"/>
          <w:lang w:val="fr-FR"/>
        </w:rPr>
        <w:t>de façon plus générale</w:t>
      </w:r>
      <w:r w:rsidR="0086654E" w:rsidRPr="009C6939">
        <w:rPr>
          <w:color w:val="000000" w:themeColor="text1"/>
          <w:lang w:val="fr-FR"/>
        </w:rPr>
        <w:t>, comme décrit ci-dessus.</w:t>
      </w:r>
    </w:p>
    <w:p w14:paraId="66FB8238" w14:textId="5248B9BB" w:rsidR="0015007C" w:rsidRPr="009C6939" w:rsidRDefault="009E6E10" w:rsidP="00522E2C">
      <w:pPr>
        <w:pStyle w:val="CBDNormalNumber"/>
        <w:numPr>
          <w:ilvl w:val="0"/>
          <w:numId w:val="0"/>
        </w:numPr>
        <w:ind w:left="567"/>
        <w:rPr>
          <w:color w:val="000000" w:themeColor="text1"/>
          <w:lang w:val="fr-FR"/>
        </w:rPr>
      </w:pPr>
      <w:r w:rsidRPr="009C6939">
        <w:rPr>
          <w:color w:val="000000" w:themeColor="text1"/>
          <w:lang w:val="fr-FR"/>
        </w:rPr>
        <w:t>36.</w:t>
      </w:r>
      <w:r w:rsidRPr="009C6939">
        <w:rPr>
          <w:color w:val="000000" w:themeColor="text1"/>
          <w:lang w:val="fr-FR"/>
        </w:rPr>
        <w:tab/>
      </w:r>
      <w:r w:rsidR="00E31DF0" w:rsidRPr="009C6939">
        <w:rPr>
          <w:color w:val="000000" w:themeColor="text1"/>
          <w:lang w:val="fr-FR"/>
        </w:rPr>
        <w:t>Maintes</w:t>
      </w:r>
      <w:r w:rsidR="007D11BF" w:rsidRPr="009C6939">
        <w:rPr>
          <w:color w:val="000000" w:themeColor="text1"/>
          <w:lang w:val="fr-FR"/>
        </w:rPr>
        <w:t xml:space="preserve"> fois,</w:t>
      </w:r>
      <w:r w:rsidR="0015007C" w:rsidRPr="009C6939">
        <w:rPr>
          <w:color w:val="000000" w:themeColor="text1"/>
          <w:lang w:val="fr-FR"/>
        </w:rPr>
        <w:t xml:space="preserve"> les subventions accordées à des projets en faveur de la biodiversité n</w:t>
      </w:r>
      <w:r w:rsidR="002847CB" w:rsidRPr="009C6939">
        <w:rPr>
          <w:color w:val="000000" w:themeColor="text1"/>
          <w:lang w:val="fr-FR"/>
        </w:rPr>
        <w:t>’</w:t>
      </w:r>
      <w:r w:rsidR="0015007C" w:rsidRPr="009C6939">
        <w:rPr>
          <w:color w:val="000000" w:themeColor="text1"/>
          <w:lang w:val="fr-FR"/>
        </w:rPr>
        <w:t>ont pas été pleinement utilisées</w:t>
      </w:r>
      <w:r w:rsidR="007D11BF" w:rsidRPr="009C6939">
        <w:rPr>
          <w:color w:val="000000" w:themeColor="text1"/>
          <w:lang w:val="fr-FR"/>
        </w:rPr>
        <w:t>,</w:t>
      </w:r>
      <w:r w:rsidR="0015007C" w:rsidRPr="009C6939">
        <w:rPr>
          <w:color w:val="000000" w:themeColor="text1"/>
          <w:lang w:val="fr-FR"/>
        </w:rPr>
        <w:t xml:space="preserve"> faute de moyens. </w:t>
      </w:r>
      <w:r w:rsidR="00E703AF" w:rsidRPr="009C6939">
        <w:rPr>
          <w:color w:val="000000" w:themeColor="text1"/>
          <w:lang w:val="fr-FR"/>
        </w:rPr>
        <w:t>Des carences sur ce plan</w:t>
      </w:r>
      <w:r w:rsidR="007D11BF" w:rsidRPr="009C6939">
        <w:rPr>
          <w:color w:val="000000" w:themeColor="text1"/>
          <w:lang w:val="fr-FR"/>
        </w:rPr>
        <w:t xml:space="preserve"> peu</w:t>
      </w:r>
      <w:r w:rsidR="00E703AF" w:rsidRPr="009C6939">
        <w:rPr>
          <w:color w:val="000000" w:themeColor="text1"/>
          <w:lang w:val="fr-FR"/>
        </w:rPr>
        <w:t>ven</w:t>
      </w:r>
      <w:r w:rsidR="007D11BF" w:rsidRPr="009C6939">
        <w:rPr>
          <w:color w:val="000000" w:themeColor="text1"/>
          <w:lang w:val="fr-FR"/>
        </w:rPr>
        <w:t xml:space="preserve">t </w:t>
      </w:r>
      <w:r w:rsidR="0015007C" w:rsidRPr="009C6939">
        <w:rPr>
          <w:color w:val="000000" w:themeColor="text1"/>
          <w:lang w:val="fr-FR"/>
        </w:rPr>
        <w:t xml:space="preserve">empêcher </w:t>
      </w:r>
      <w:r w:rsidR="007D11BF" w:rsidRPr="009C6939">
        <w:rPr>
          <w:color w:val="000000" w:themeColor="text1"/>
          <w:lang w:val="fr-FR"/>
        </w:rPr>
        <w:t>le recrutement de</w:t>
      </w:r>
      <w:r w:rsidR="0015007C" w:rsidRPr="009C6939">
        <w:rPr>
          <w:color w:val="000000" w:themeColor="text1"/>
          <w:lang w:val="fr-FR"/>
        </w:rPr>
        <w:t xml:space="preserve"> personnel technique suffisamment qualifié pour mener à bien les travaux, tandis que des procédures de passation de marchés compl</w:t>
      </w:r>
      <w:r w:rsidR="00522FFB" w:rsidRPr="009C6939">
        <w:rPr>
          <w:color w:val="000000" w:themeColor="text1"/>
          <w:lang w:val="fr-FR"/>
        </w:rPr>
        <w:t>iquées</w:t>
      </w:r>
      <w:r w:rsidR="0015007C" w:rsidRPr="009C6939">
        <w:rPr>
          <w:color w:val="000000" w:themeColor="text1"/>
          <w:lang w:val="fr-FR"/>
        </w:rPr>
        <w:t xml:space="preserve"> et inadaptées peuvent retarder l</w:t>
      </w:r>
      <w:r w:rsidR="002847CB" w:rsidRPr="009C6939">
        <w:rPr>
          <w:color w:val="000000" w:themeColor="text1"/>
          <w:lang w:val="fr-FR"/>
        </w:rPr>
        <w:t>’</w:t>
      </w:r>
      <w:r w:rsidR="0015007C" w:rsidRPr="009C6939">
        <w:rPr>
          <w:color w:val="000000" w:themeColor="text1"/>
          <w:lang w:val="fr-FR"/>
        </w:rPr>
        <w:t xml:space="preserve">exécution des projets au-delà des </w:t>
      </w:r>
      <w:r w:rsidR="007D11BF" w:rsidRPr="009C6939">
        <w:rPr>
          <w:color w:val="000000" w:themeColor="text1"/>
          <w:lang w:val="fr-FR"/>
        </w:rPr>
        <w:t xml:space="preserve">guichets </w:t>
      </w:r>
      <w:r w:rsidR="0015007C" w:rsidRPr="009C6939">
        <w:rPr>
          <w:color w:val="000000" w:themeColor="text1"/>
          <w:lang w:val="fr-FR"/>
        </w:rPr>
        <w:t xml:space="preserve">de financement </w:t>
      </w:r>
      <w:r w:rsidR="007D11BF" w:rsidRPr="009C6939">
        <w:rPr>
          <w:color w:val="000000" w:themeColor="text1"/>
          <w:lang w:val="fr-FR"/>
        </w:rPr>
        <w:t>disponibles</w:t>
      </w:r>
      <w:r w:rsidR="0015007C" w:rsidRPr="009C6939">
        <w:rPr>
          <w:color w:val="000000" w:themeColor="text1"/>
          <w:lang w:val="fr-FR"/>
        </w:rPr>
        <w:t>.</w:t>
      </w:r>
    </w:p>
    <w:p w14:paraId="47694AE6" w14:textId="42D34D86" w:rsidR="0015007C" w:rsidRPr="009C6939" w:rsidRDefault="009E6E10" w:rsidP="0015007C">
      <w:pPr>
        <w:pStyle w:val="CBDNormalNumber"/>
        <w:numPr>
          <w:ilvl w:val="0"/>
          <w:numId w:val="0"/>
        </w:numPr>
        <w:ind w:left="567"/>
        <w:rPr>
          <w:color w:val="000000" w:themeColor="text1"/>
          <w:lang w:val="fr-FR"/>
        </w:rPr>
      </w:pPr>
      <w:r w:rsidRPr="009C6939">
        <w:rPr>
          <w:color w:val="000000" w:themeColor="text1"/>
          <w:lang w:val="fr-FR"/>
        </w:rPr>
        <w:t>37.</w:t>
      </w:r>
      <w:r w:rsidRPr="009C6939">
        <w:rPr>
          <w:color w:val="000000" w:themeColor="text1"/>
          <w:lang w:val="fr-FR"/>
        </w:rPr>
        <w:tab/>
      </w:r>
      <w:r w:rsidR="0015007C" w:rsidRPr="009C6939">
        <w:rPr>
          <w:color w:val="000000" w:themeColor="text1"/>
          <w:lang w:val="fr-FR"/>
        </w:rPr>
        <w:t xml:space="preserve">Des contraintes similaires peuvent également entraver </w:t>
      </w:r>
      <w:r w:rsidR="007D11BF" w:rsidRPr="009C6939">
        <w:rPr>
          <w:color w:val="000000" w:themeColor="text1"/>
          <w:lang w:val="fr-FR"/>
        </w:rPr>
        <w:t>le recours</w:t>
      </w:r>
      <w:r w:rsidR="0015007C" w:rsidRPr="009C6939">
        <w:rPr>
          <w:color w:val="000000" w:themeColor="text1"/>
          <w:lang w:val="fr-FR"/>
        </w:rPr>
        <w:t xml:space="preserve"> efficace </w:t>
      </w:r>
      <w:r w:rsidR="007D11BF" w:rsidRPr="009C6939">
        <w:rPr>
          <w:color w:val="000000" w:themeColor="text1"/>
          <w:lang w:val="fr-FR"/>
        </w:rPr>
        <w:t xml:space="preserve">à </w:t>
      </w:r>
      <w:r w:rsidR="0015007C" w:rsidRPr="009C6939">
        <w:rPr>
          <w:color w:val="000000" w:themeColor="text1"/>
          <w:lang w:val="fr-FR"/>
        </w:rPr>
        <w:t>des mécanismes de financement mixte et innovants. Si le financement mixte et d</w:t>
      </w:r>
      <w:r w:rsidR="002847CB" w:rsidRPr="009C6939">
        <w:rPr>
          <w:color w:val="000000" w:themeColor="text1"/>
          <w:lang w:val="fr-FR"/>
        </w:rPr>
        <w:t>’</w:t>
      </w:r>
      <w:r w:rsidR="0015007C" w:rsidRPr="009C6939">
        <w:rPr>
          <w:color w:val="000000" w:themeColor="text1"/>
          <w:lang w:val="fr-FR"/>
        </w:rPr>
        <w:t xml:space="preserve">autres approches innovantes sont souvent cités comme des pistes </w:t>
      </w:r>
      <w:r w:rsidR="007D11BF" w:rsidRPr="009C6939">
        <w:rPr>
          <w:color w:val="000000" w:themeColor="text1"/>
          <w:lang w:val="fr-FR"/>
        </w:rPr>
        <w:t>éventu</w:t>
      </w:r>
      <w:r w:rsidR="0015007C" w:rsidRPr="009C6939">
        <w:rPr>
          <w:color w:val="000000" w:themeColor="text1"/>
          <w:lang w:val="fr-FR"/>
        </w:rPr>
        <w:t>elles</w:t>
      </w:r>
      <w:r w:rsidR="00E31DF0" w:rsidRPr="009C6939">
        <w:rPr>
          <w:color w:val="000000" w:themeColor="text1"/>
          <w:lang w:val="fr-FR"/>
        </w:rPr>
        <w:t xml:space="preserve"> en vue d’</w:t>
      </w:r>
      <w:r w:rsidR="0015007C" w:rsidRPr="009C6939">
        <w:rPr>
          <w:color w:val="000000" w:themeColor="text1"/>
          <w:lang w:val="fr-FR"/>
        </w:rPr>
        <w:t xml:space="preserve">accroître le financement de la biodiversité, leur mise en </w:t>
      </w:r>
      <w:r w:rsidR="007D11BF" w:rsidRPr="009C6939">
        <w:rPr>
          <w:color w:val="000000" w:themeColor="text1"/>
          <w:lang w:val="fr-FR"/>
        </w:rPr>
        <w:t>place</w:t>
      </w:r>
      <w:r w:rsidR="0015007C" w:rsidRPr="009C6939">
        <w:rPr>
          <w:color w:val="000000" w:themeColor="text1"/>
          <w:lang w:val="fr-FR"/>
        </w:rPr>
        <w:t xml:space="preserve"> dépend de l</w:t>
      </w:r>
      <w:r w:rsidR="002847CB" w:rsidRPr="009C6939">
        <w:rPr>
          <w:color w:val="000000" w:themeColor="text1"/>
          <w:lang w:val="fr-FR"/>
        </w:rPr>
        <w:t>’</w:t>
      </w:r>
      <w:r w:rsidR="0015007C" w:rsidRPr="009C6939">
        <w:rPr>
          <w:color w:val="000000" w:themeColor="text1"/>
          <w:lang w:val="fr-FR"/>
        </w:rPr>
        <w:t xml:space="preserve">existence de projets éligibles à un financement, de </w:t>
      </w:r>
      <w:r w:rsidR="00805DDF" w:rsidRPr="009C6939">
        <w:rPr>
          <w:color w:val="000000" w:themeColor="text1"/>
          <w:lang w:val="fr-FR"/>
        </w:rPr>
        <w:t>dispositif</w:t>
      </w:r>
      <w:r w:rsidR="0015007C" w:rsidRPr="009C6939">
        <w:rPr>
          <w:color w:val="000000" w:themeColor="text1"/>
          <w:lang w:val="fr-FR"/>
        </w:rPr>
        <w:t xml:space="preserve">s de partage des risques et de </w:t>
      </w:r>
      <w:r w:rsidR="00805DDF" w:rsidRPr="009C6939">
        <w:rPr>
          <w:color w:val="000000" w:themeColor="text1"/>
          <w:lang w:val="fr-FR"/>
        </w:rPr>
        <w:t xml:space="preserve">moyens </w:t>
      </w:r>
      <w:r w:rsidR="0015007C" w:rsidRPr="009C6939">
        <w:rPr>
          <w:color w:val="000000" w:themeColor="text1"/>
          <w:lang w:val="fr-FR"/>
        </w:rPr>
        <w:t xml:space="preserve">institutionnels permettant de structurer et de gérer des montages financiers complexes, </w:t>
      </w:r>
      <w:r w:rsidR="007D11BF" w:rsidRPr="009C6939">
        <w:rPr>
          <w:color w:val="000000" w:themeColor="text1"/>
          <w:lang w:val="fr-FR"/>
        </w:rPr>
        <w:t xml:space="preserve">et </w:t>
      </w:r>
      <w:r w:rsidR="00D91010" w:rsidRPr="009C6939">
        <w:rPr>
          <w:color w:val="000000" w:themeColor="text1"/>
          <w:lang w:val="fr-FR"/>
        </w:rPr>
        <w:t xml:space="preserve">de veiller au suivi </w:t>
      </w:r>
      <w:r w:rsidR="00805DDF" w:rsidRPr="009C6939">
        <w:rPr>
          <w:color w:val="000000" w:themeColor="text1"/>
          <w:lang w:val="fr-FR"/>
        </w:rPr>
        <w:t>du respect des obligations</w:t>
      </w:r>
      <w:r w:rsidR="0015007C" w:rsidRPr="009C6939">
        <w:rPr>
          <w:color w:val="000000" w:themeColor="text1"/>
          <w:lang w:val="fr-FR"/>
        </w:rPr>
        <w:t>. Dans de nombreux contextes, ces conditions ne sont que partiellement réunies.</w:t>
      </w:r>
    </w:p>
    <w:p w14:paraId="675AB5CE" w14:textId="6B11D9C4" w:rsidR="0015007C" w:rsidRPr="009C6939" w:rsidRDefault="009E6E10" w:rsidP="0015007C">
      <w:pPr>
        <w:pStyle w:val="CBDNormalNumber"/>
        <w:numPr>
          <w:ilvl w:val="0"/>
          <w:numId w:val="0"/>
        </w:numPr>
        <w:ind w:left="567"/>
        <w:rPr>
          <w:color w:val="000000" w:themeColor="text1"/>
          <w:lang w:val="fr-FR"/>
        </w:rPr>
      </w:pPr>
      <w:r w:rsidRPr="009C6939">
        <w:rPr>
          <w:color w:val="000000" w:themeColor="text1"/>
          <w:lang w:val="fr-FR"/>
        </w:rPr>
        <w:t>38.</w:t>
      </w:r>
      <w:r w:rsidRPr="009C6939">
        <w:rPr>
          <w:color w:val="000000" w:themeColor="text1"/>
          <w:lang w:val="fr-FR"/>
        </w:rPr>
        <w:tab/>
      </w:r>
      <w:r w:rsidR="00805DDF" w:rsidRPr="009C6939">
        <w:rPr>
          <w:color w:val="000000" w:themeColor="text1"/>
          <w:lang w:val="fr-FR"/>
        </w:rPr>
        <w:t>Le</w:t>
      </w:r>
      <w:r w:rsidR="00D91010" w:rsidRPr="009C6939">
        <w:rPr>
          <w:color w:val="000000" w:themeColor="text1"/>
          <w:lang w:val="fr-FR"/>
        </w:rPr>
        <w:t xml:space="preserve"> </w:t>
      </w:r>
      <w:r w:rsidR="002534DA" w:rsidRPr="009C6939">
        <w:rPr>
          <w:color w:val="000000" w:themeColor="text1"/>
          <w:lang w:val="fr-FR"/>
        </w:rPr>
        <w:t>capital</w:t>
      </w:r>
      <w:r w:rsidR="00D91010" w:rsidRPr="009C6939">
        <w:rPr>
          <w:color w:val="000000" w:themeColor="text1"/>
          <w:lang w:val="fr-FR"/>
        </w:rPr>
        <w:t xml:space="preserve"> d’amorçage</w:t>
      </w:r>
      <w:r w:rsidR="0015007C" w:rsidRPr="009C6939">
        <w:rPr>
          <w:color w:val="000000" w:themeColor="text1"/>
          <w:lang w:val="fr-FR"/>
        </w:rPr>
        <w:t xml:space="preserve"> et les subventions</w:t>
      </w:r>
      <w:r w:rsidR="00805DDF" w:rsidRPr="009C6939">
        <w:rPr>
          <w:color w:val="000000" w:themeColor="text1"/>
          <w:lang w:val="fr-FR"/>
        </w:rPr>
        <w:t xml:space="preserve">, tout en étant </w:t>
      </w:r>
      <w:r w:rsidR="0015007C" w:rsidRPr="009C6939">
        <w:rPr>
          <w:color w:val="000000" w:themeColor="text1"/>
          <w:lang w:val="fr-FR"/>
        </w:rPr>
        <w:t xml:space="preserve">indispensables </w:t>
      </w:r>
      <w:r w:rsidR="00805DDF" w:rsidRPr="009C6939">
        <w:rPr>
          <w:color w:val="000000" w:themeColor="text1"/>
          <w:lang w:val="fr-FR"/>
        </w:rPr>
        <w:t xml:space="preserve">pour éprouver des </w:t>
      </w:r>
      <w:r w:rsidR="0015007C" w:rsidRPr="009C6939">
        <w:rPr>
          <w:color w:val="000000" w:themeColor="text1"/>
          <w:lang w:val="fr-FR"/>
        </w:rPr>
        <w:t>approches et appuyer des interventions à un stade pré</w:t>
      </w:r>
      <w:r w:rsidR="00D91010" w:rsidRPr="009C6939">
        <w:rPr>
          <w:color w:val="000000" w:themeColor="text1"/>
          <w:lang w:val="fr-FR"/>
        </w:rPr>
        <w:t>liminaire</w:t>
      </w:r>
      <w:r w:rsidR="0015007C" w:rsidRPr="009C6939">
        <w:rPr>
          <w:color w:val="000000" w:themeColor="text1"/>
          <w:lang w:val="fr-FR"/>
        </w:rPr>
        <w:t>,</w:t>
      </w:r>
      <w:r w:rsidR="00805DDF" w:rsidRPr="009C6939">
        <w:rPr>
          <w:color w:val="000000" w:themeColor="text1"/>
          <w:lang w:val="fr-FR"/>
        </w:rPr>
        <w:t xml:space="preserve"> </w:t>
      </w:r>
      <w:r w:rsidR="0015007C" w:rsidRPr="009C6939">
        <w:rPr>
          <w:color w:val="000000" w:themeColor="text1"/>
          <w:lang w:val="fr-FR"/>
        </w:rPr>
        <w:t xml:space="preserve">sont souvent mis en </w:t>
      </w:r>
      <w:r w:rsidR="002534DA" w:rsidRPr="009C6939">
        <w:rPr>
          <w:color w:val="000000" w:themeColor="text1"/>
          <w:lang w:val="fr-FR"/>
        </w:rPr>
        <w:t>place</w:t>
      </w:r>
      <w:r w:rsidR="0015007C" w:rsidRPr="009C6939">
        <w:rPr>
          <w:color w:val="000000" w:themeColor="text1"/>
          <w:lang w:val="fr-FR"/>
        </w:rPr>
        <w:t xml:space="preserve"> sans</w:t>
      </w:r>
      <w:r w:rsidR="00805DDF" w:rsidRPr="009C6939">
        <w:rPr>
          <w:color w:val="000000" w:themeColor="text1"/>
          <w:lang w:val="fr-FR"/>
        </w:rPr>
        <w:t xml:space="preserve"> </w:t>
      </w:r>
      <w:r w:rsidR="00805DDF" w:rsidRPr="009C6939">
        <w:rPr>
          <w:color w:val="000000" w:themeColor="text1"/>
          <w:lang w:val="fr-FR"/>
        </w:rPr>
        <w:lastRenderedPageBreak/>
        <w:t xml:space="preserve">indication claire sur la façon d’opérer </w:t>
      </w:r>
      <w:r w:rsidR="0015007C" w:rsidRPr="009C6939">
        <w:rPr>
          <w:color w:val="000000" w:themeColor="text1"/>
          <w:lang w:val="fr-FR"/>
        </w:rPr>
        <w:t xml:space="preserve">une extension ou une transition vers des structures de financement à plus long terme. De ce fait, les subventions peuvent </w:t>
      </w:r>
      <w:r w:rsidR="00522FFB" w:rsidRPr="009C6939">
        <w:rPr>
          <w:color w:val="000000" w:themeColor="text1"/>
          <w:lang w:val="fr-FR"/>
        </w:rPr>
        <w:t>produire</w:t>
      </w:r>
      <w:r w:rsidR="0015007C" w:rsidRPr="009C6939">
        <w:rPr>
          <w:color w:val="000000" w:themeColor="text1"/>
          <w:lang w:val="fr-FR"/>
        </w:rPr>
        <w:t xml:space="preserve"> des succès ponctuels sans pour autant contribuer à un changement durable ou systémique.</w:t>
      </w:r>
    </w:p>
    <w:p w14:paraId="03236EEE" w14:textId="49A1A110" w:rsidR="0015007C" w:rsidRPr="009C6939" w:rsidRDefault="009E6E10" w:rsidP="00DF1A0D">
      <w:pPr>
        <w:pStyle w:val="CBDNormalNumber"/>
        <w:numPr>
          <w:ilvl w:val="0"/>
          <w:numId w:val="0"/>
        </w:numPr>
        <w:ind w:left="567"/>
        <w:rPr>
          <w:color w:val="000000" w:themeColor="text1"/>
          <w:lang w:val="fr-FR"/>
        </w:rPr>
      </w:pPr>
      <w:r w:rsidRPr="009C6939">
        <w:rPr>
          <w:color w:val="000000" w:themeColor="text1"/>
          <w:lang w:val="fr-FR"/>
        </w:rPr>
        <w:t>39.</w:t>
      </w:r>
      <w:r w:rsidRPr="009C6939">
        <w:rPr>
          <w:color w:val="000000" w:themeColor="text1"/>
          <w:lang w:val="fr-FR"/>
        </w:rPr>
        <w:tab/>
      </w:r>
      <w:r w:rsidR="0015007C" w:rsidRPr="009C6939">
        <w:rPr>
          <w:color w:val="000000" w:themeColor="text1"/>
          <w:lang w:val="fr-FR"/>
        </w:rPr>
        <w:t>Les contraintes varient d</w:t>
      </w:r>
      <w:r w:rsidR="002847CB" w:rsidRPr="009C6939">
        <w:rPr>
          <w:color w:val="000000" w:themeColor="text1"/>
          <w:lang w:val="fr-FR"/>
        </w:rPr>
        <w:t>’</w:t>
      </w:r>
      <w:r w:rsidR="0015007C" w:rsidRPr="009C6939">
        <w:rPr>
          <w:color w:val="000000" w:themeColor="text1"/>
          <w:lang w:val="fr-FR"/>
        </w:rPr>
        <w:t>un contexte à l</w:t>
      </w:r>
      <w:r w:rsidR="002847CB" w:rsidRPr="009C6939">
        <w:rPr>
          <w:color w:val="000000" w:themeColor="text1"/>
          <w:lang w:val="fr-FR"/>
        </w:rPr>
        <w:t>’</w:t>
      </w:r>
      <w:r w:rsidR="0015007C" w:rsidRPr="009C6939">
        <w:rPr>
          <w:color w:val="000000" w:themeColor="text1"/>
          <w:lang w:val="fr-FR"/>
        </w:rPr>
        <w:t>autre. Certains pays et certaines institutions disposent d</w:t>
      </w:r>
      <w:r w:rsidR="002847CB" w:rsidRPr="009C6939">
        <w:rPr>
          <w:color w:val="000000" w:themeColor="text1"/>
          <w:lang w:val="fr-FR"/>
        </w:rPr>
        <w:t>’</w:t>
      </w:r>
      <w:r w:rsidR="0015007C" w:rsidRPr="009C6939">
        <w:rPr>
          <w:color w:val="000000" w:themeColor="text1"/>
          <w:lang w:val="fr-FR"/>
        </w:rPr>
        <w:t>une forte capacit</w:t>
      </w:r>
      <w:r w:rsidR="002534DA" w:rsidRPr="009C6939">
        <w:rPr>
          <w:color w:val="000000" w:themeColor="text1"/>
          <w:lang w:val="fr-FR"/>
        </w:rPr>
        <w:t>é d’</w:t>
      </w:r>
      <w:r w:rsidR="0015007C" w:rsidRPr="009C6939">
        <w:rPr>
          <w:color w:val="000000" w:themeColor="text1"/>
          <w:lang w:val="fr-FR"/>
        </w:rPr>
        <w:t xml:space="preserve">action, même dans un contexte budgétaire </w:t>
      </w:r>
      <w:r w:rsidR="00FA07F4" w:rsidRPr="009C6939">
        <w:rPr>
          <w:color w:val="000000" w:themeColor="text1"/>
          <w:lang w:val="fr-FR"/>
        </w:rPr>
        <w:t>restreint</w:t>
      </w:r>
      <w:r w:rsidR="0015007C" w:rsidRPr="009C6939">
        <w:rPr>
          <w:color w:val="000000" w:themeColor="text1"/>
          <w:lang w:val="fr-FR"/>
        </w:rPr>
        <w:t>, tandis que d</w:t>
      </w:r>
      <w:r w:rsidR="002847CB" w:rsidRPr="009C6939">
        <w:rPr>
          <w:color w:val="000000" w:themeColor="text1"/>
          <w:lang w:val="fr-FR"/>
        </w:rPr>
        <w:t>’</w:t>
      </w:r>
      <w:r w:rsidR="0015007C" w:rsidRPr="009C6939">
        <w:rPr>
          <w:color w:val="000000" w:themeColor="text1"/>
          <w:lang w:val="fr-FR"/>
        </w:rPr>
        <w:t xml:space="preserve">autres peinent à </w:t>
      </w:r>
      <w:r w:rsidR="002534DA" w:rsidRPr="009C6939">
        <w:rPr>
          <w:color w:val="000000" w:themeColor="text1"/>
          <w:lang w:val="fr-FR"/>
        </w:rPr>
        <w:t>absorber</w:t>
      </w:r>
      <w:r w:rsidR="0015007C" w:rsidRPr="009C6939">
        <w:rPr>
          <w:color w:val="000000" w:themeColor="text1"/>
          <w:lang w:val="fr-FR"/>
        </w:rPr>
        <w:t xml:space="preserve"> les ressources disponibles. Cette </w:t>
      </w:r>
      <w:r w:rsidR="00FA07F4" w:rsidRPr="009C6939">
        <w:rPr>
          <w:color w:val="000000" w:themeColor="text1"/>
          <w:lang w:val="fr-FR"/>
        </w:rPr>
        <w:t>dispersion fait ressortir</w:t>
      </w:r>
      <w:r w:rsidR="0015007C" w:rsidRPr="009C6939">
        <w:rPr>
          <w:color w:val="000000" w:themeColor="text1"/>
          <w:lang w:val="fr-FR"/>
        </w:rPr>
        <w:t xml:space="preserve"> l</w:t>
      </w:r>
      <w:r w:rsidR="002847CB" w:rsidRPr="009C6939">
        <w:rPr>
          <w:color w:val="000000" w:themeColor="text1"/>
          <w:lang w:val="fr-FR"/>
        </w:rPr>
        <w:t>’</w:t>
      </w:r>
      <w:r w:rsidR="0015007C" w:rsidRPr="009C6939">
        <w:rPr>
          <w:color w:val="000000" w:themeColor="text1"/>
          <w:lang w:val="fr-FR"/>
        </w:rPr>
        <w:t xml:space="preserve">importance </w:t>
      </w:r>
      <w:r w:rsidR="00FA07F4" w:rsidRPr="009C6939">
        <w:rPr>
          <w:color w:val="000000" w:themeColor="text1"/>
          <w:lang w:val="fr-FR"/>
        </w:rPr>
        <w:t>d’établir une distinction entre</w:t>
      </w:r>
      <w:r w:rsidR="0015007C" w:rsidRPr="009C6939">
        <w:rPr>
          <w:color w:val="000000" w:themeColor="text1"/>
          <w:lang w:val="fr-FR"/>
        </w:rPr>
        <w:t xml:space="preserve"> </w:t>
      </w:r>
      <w:r w:rsidR="00FA07F4" w:rsidRPr="009C6939">
        <w:rPr>
          <w:color w:val="000000" w:themeColor="text1"/>
          <w:lang w:val="fr-FR"/>
        </w:rPr>
        <w:t>d</w:t>
      </w:r>
      <w:r w:rsidR="0015007C" w:rsidRPr="009C6939">
        <w:rPr>
          <w:color w:val="000000" w:themeColor="text1"/>
          <w:lang w:val="fr-FR"/>
        </w:rPr>
        <w:t xml:space="preserve">es obstacles </w:t>
      </w:r>
      <w:r w:rsidR="00FA07F4" w:rsidRPr="009C6939">
        <w:rPr>
          <w:color w:val="000000" w:themeColor="text1"/>
          <w:lang w:val="fr-FR"/>
        </w:rPr>
        <w:t>propres</w:t>
      </w:r>
      <w:r w:rsidR="0015007C" w:rsidRPr="009C6939">
        <w:rPr>
          <w:color w:val="000000" w:themeColor="text1"/>
          <w:lang w:val="fr-FR"/>
        </w:rPr>
        <w:t xml:space="preserve"> à chaque contexte </w:t>
      </w:r>
      <w:r w:rsidR="00FA07F4" w:rsidRPr="009C6939">
        <w:rPr>
          <w:color w:val="000000" w:themeColor="text1"/>
          <w:lang w:val="fr-FR"/>
        </w:rPr>
        <w:t>et d</w:t>
      </w:r>
      <w:r w:rsidR="0015007C" w:rsidRPr="009C6939">
        <w:rPr>
          <w:color w:val="000000" w:themeColor="text1"/>
          <w:lang w:val="fr-FR"/>
        </w:rPr>
        <w:t xml:space="preserve">es diagnostics généralisés, et de veiller à ce que les </w:t>
      </w:r>
      <w:r w:rsidR="00FA07F4" w:rsidRPr="009C6939">
        <w:rPr>
          <w:color w:val="000000" w:themeColor="text1"/>
          <w:lang w:val="fr-FR"/>
        </w:rPr>
        <w:t xml:space="preserve">mesures </w:t>
      </w:r>
      <w:r w:rsidR="0015007C" w:rsidRPr="009C6939">
        <w:rPr>
          <w:color w:val="000000" w:themeColor="text1"/>
          <w:lang w:val="fr-FR"/>
        </w:rPr>
        <w:t>visant à a</w:t>
      </w:r>
      <w:r w:rsidR="00474B53" w:rsidRPr="009C6939">
        <w:rPr>
          <w:color w:val="000000" w:themeColor="text1"/>
          <w:lang w:val="fr-FR"/>
        </w:rPr>
        <w:t>ccroître</w:t>
      </w:r>
      <w:r w:rsidR="0015007C" w:rsidRPr="009C6939">
        <w:rPr>
          <w:color w:val="000000" w:themeColor="text1"/>
          <w:lang w:val="fr-FR"/>
        </w:rPr>
        <w:t xml:space="preserve"> l</w:t>
      </w:r>
      <w:r w:rsidR="002847CB" w:rsidRPr="009C6939">
        <w:rPr>
          <w:color w:val="000000" w:themeColor="text1"/>
          <w:lang w:val="fr-FR"/>
        </w:rPr>
        <w:t>’</w:t>
      </w:r>
      <w:r w:rsidR="0015007C" w:rsidRPr="009C6939">
        <w:rPr>
          <w:color w:val="000000" w:themeColor="text1"/>
          <w:lang w:val="fr-FR"/>
        </w:rPr>
        <w:t>efficacité du financement de la biodiversité soient adapté</w:t>
      </w:r>
      <w:r w:rsidR="00FA07F4" w:rsidRPr="009C6939">
        <w:rPr>
          <w:color w:val="000000" w:themeColor="text1"/>
          <w:lang w:val="fr-FR"/>
        </w:rPr>
        <w:t>e</w:t>
      </w:r>
      <w:r w:rsidR="0015007C" w:rsidRPr="009C6939">
        <w:rPr>
          <w:color w:val="000000" w:themeColor="text1"/>
          <w:lang w:val="fr-FR"/>
        </w:rPr>
        <w:t>s à chaque contexte.</w:t>
      </w:r>
    </w:p>
    <w:p w14:paraId="15D9F714" w14:textId="69D7F96A" w:rsidR="0015007C" w:rsidRPr="009C6939" w:rsidRDefault="009E6E10" w:rsidP="00DF1A0D">
      <w:pPr>
        <w:pStyle w:val="CBDNormalNumber"/>
        <w:numPr>
          <w:ilvl w:val="0"/>
          <w:numId w:val="0"/>
        </w:numPr>
        <w:ind w:left="567"/>
        <w:rPr>
          <w:color w:val="000000" w:themeColor="text1"/>
          <w:lang w:val="fr-FR"/>
        </w:rPr>
      </w:pPr>
      <w:r w:rsidRPr="009C6939">
        <w:rPr>
          <w:color w:val="000000" w:themeColor="text1"/>
          <w:lang w:val="fr-FR"/>
        </w:rPr>
        <w:t>40.</w:t>
      </w:r>
      <w:r w:rsidRPr="009C6939">
        <w:rPr>
          <w:color w:val="000000" w:themeColor="text1"/>
          <w:lang w:val="fr-FR"/>
        </w:rPr>
        <w:tab/>
      </w:r>
      <w:r w:rsidR="0015007C" w:rsidRPr="009C6939">
        <w:rPr>
          <w:color w:val="000000" w:themeColor="text1"/>
          <w:lang w:val="fr-FR"/>
        </w:rPr>
        <w:t>Dans de nombreux pays en développement, le</w:t>
      </w:r>
      <w:r w:rsidR="00197B21" w:rsidRPr="009C6939">
        <w:rPr>
          <w:color w:val="000000" w:themeColor="text1"/>
          <w:lang w:val="fr-FR"/>
        </w:rPr>
        <w:t xml:space="preserve"> déficit de</w:t>
      </w:r>
      <w:r w:rsidR="0015007C" w:rsidRPr="009C6939">
        <w:rPr>
          <w:color w:val="000000" w:themeColor="text1"/>
          <w:lang w:val="fr-FR"/>
        </w:rPr>
        <w:t xml:space="preserve"> </w:t>
      </w:r>
      <w:r w:rsidR="00FA07F4" w:rsidRPr="009C6939">
        <w:rPr>
          <w:color w:val="000000" w:themeColor="text1"/>
          <w:lang w:val="fr-FR"/>
        </w:rPr>
        <w:t>moyen</w:t>
      </w:r>
      <w:r w:rsidR="0015007C" w:rsidRPr="009C6939">
        <w:rPr>
          <w:color w:val="000000" w:themeColor="text1"/>
          <w:lang w:val="fr-FR"/>
        </w:rPr>
        <w:t xml:space="preserve">s </w:t>
      </w:r>
      <w:r w:rsidR="00197B21" w:rsidRPr="009C6939">
        <w:rPr>
          <w:color w:val="000000" w:themeColor="text1"/>
          <w:lang w:val="fr-FR"/>
        </w:rPr>
        <w:t>es</w:t>
      </w:r>
      <w:r w:rsidR="0015007C" w:rsidRPr="009C6939">
        <w:rPr>
          <w:color w:val="000000" w:themeColor="text1"/>
          <w:lang w:val="fr-FR"/>
        </w:rPr>
        <w:t xml:space="preserve">t aggravé par </w:t>
      </w:r>
      <w:r w:rsidR="00D46C08" w:rsidRPr="009C6939">
        <w:rPr>
          <w:color w:val="000000" w:themeColor="text1"/>
          <w:lang w:val="fr-FR"/>
        </w:rPr>
        <w:t>bon nombre d’</w:t>
      </w:r>
      <w:r w:rsidR="0015007C" w:rsidRPr="009C6939">
        <w:rPr>
          <w:color w:val="000000" w:themeColor="text1"/>
          <w:lang w:val="fr-FR"/>
        </w:rPr>
        <w:t xml:space="preserve">exigences </w:t>
      </w:r>
      <w:r w:rsidR="00D46C08" w:rsidRPr="009C6939">
        <w:rPr>
          <w:color w:val="000000" w:themeColor="text1"/>
          <w:lang w:val="fr-FR"/>
        </w:rPr>
        <w:t>diverses</w:t>
      </w:r>
      <w:r w:rsidR="0015007C" w:rsidRPr="009C6939">
        <w:rPr>
          <w:color w:val="000000" w:themeColor="text1"/>
          <w:lang w:val="fr-FR"/>
        </w:rPr>
        <w:t xml:space="preserve"> imposées aux institutions par les </w:t>
      </w:r>
      <w:r w:rsidR="002534DA" w:rsidRPr="009C6939">
        <w:rPr>
          <w:color w:val="000000" w:themeColor="text1"/>
          <w:lang w:val="fr-FR"/>
        </w:rPr>
        <w:t>donateurs</w:t>
      </w:r>
      <w:r w:rsidR="0015007C" w:rsidRPr="009C6939">
        <w:rPr>
          <w:color w:val="000000" w:themeColor="text1"/>
          <w:lang w:val="fr-FR"/>
        </w:rPr>
        <w:t>. Ce</w:t>
      </w:r>
      <w:r w:rsidR="00197B21" w:rsidRPr="009C6939">
        <w:rPr>
          <w:color w:val="000000" w:themeColor="text1"/>
          <w:lang w:val="fr-FR"/>
        </w:rPr>
        <w:t xml:space="preserve"> déficit es</w:t>
      </w:r>
      <w:r w:rsidR="0015007C" w:rsidRPr="009C6939">
        <w:rPr>
          <w:color w:val="000000" w:themeColor="text1"/>
          <w:lang w:val="fr-FR"/>
        </w:rPr>
        <w:t>t souvent cité</w:t>
      </w:r>
      <w:r w:rsidR="00197B21" w:rsidRPr="009C6939">
        <w:rPr>
          <w:color w:val="000000" w:themeColor="text1"/>
          <w:lang w:val="fr-FR"/>
        </w:rPr>
        <w:t xml:space="preserve"> </w:t>
      </w:r>
      <w:r w:rsidR="0015007C" w:rsidRPr="009C6939">
        <w:rPr>
          <w:color w:val="000000" w:themeColor="text1"/>
          <w:lang w:val="fr-FR"/>
        </w:rPr>
        <w:t xml:space="preserve">comme </w:t>
      </w:r>
      <w:r w:rsidR="00197B21" w:rsidRPr="009C6939">
        <w:rPr>
          <w:color w:val="000000" w:themeColor="text1"/>
          <w:lang w:val="fr-FR"/>
        </w:rPr>
        <w:t xml:space="preserve">un </w:t>
      </w:r>
      <w:r w:rsidR="0015007C" w:rsidRPr="009C6939">
        <w:rPr>
          <w:color w:val="000000" w:themeColor="text1"/>
          <w:lang w:val="fr-FR"/>
        </w:rPr>
        <w:t>obstacle, au niveau des projets, à l</w:t>
      </w:r>
      <w:r w:rsidR="002847CB" w:rsidRPr="009C6939">
        <w:rPr>
          <w:color w:val="000000" w:themeColor="text1"/>
          <w:lang w:val="fr-FR"/>
        </w:rPr>
        <w:t>’</w:t>
      </w:r>
      <w:r w:rsidR="0015007C" w:rsidRPr="009C6939">
        <w:rPr>
          <w:color w:val="000000" w:themeColor="text1"/>
          <w:lang w:val="fr-FR"/>
        </w:rPr>
        <w:t xml:space="preserve">efficacité du financement de la biodiversité. Le considérer comme un obstacle systémique plus large pourrait toutefois faciliter </w:t>
      </w:r>
      <w:r w:rsidR="002534DA" w:rsidRPr="009C6939">
        <w:rPr>
          <w:color w:val="000000" w:themeColor="text1"/>
          <w:lang w:val="fr-FR"/>
        </w:rPr>
        <w:t>l</w:t>
      </w:r>
      <w:r w:rsidR="00FA07F4" w:rsidRPr="009C6939">
        <w:rPr>
          <w:color w:val="000000" w:themeColor="text1"/>
          <w:lang w:val="fr-FR"/>
        </w:rPr>
        <w:t xml:space="preserve">’instauration </w:t>
      </w:r>
      <w:r w:rsidR="0015007C" w:rsidRPr="009C6939">
        <w:rPr>
          <w:color w:val="000000" w:themeColor="text1"/>
          <w:lang w:val="fr-FR"/>
        </w:rPr>
        <w:t xml:space="preserve">de changements structurels plus efficaces, </w:t>
      </w:r>
      <w:r w:rsidR="006E1026" w:rsidRPr="009C6939">
        <w:rPr>
          <w:color w:val="000000" w:themeColor="text1"/>
          <w:lang w:val="fr-FR"/>
        </w:rPr>
        <w:t>comme</w:t>
      </w:r>
      <w:r w:rsidR="0015007C" w:rsidRPr="009C6939">
        <w:rPr>
          <w:color w:val="000000" w:themeColor="text1"/>
          <w:lang w:val="fr-FR"/>
        </w:rPr>
        <w:t xml:space="preserve"> certaines des réorientations susmentionnées du financement public, qui créeraient une marge de manœuvre budgétaire plus </w:t>
      </w:r>
      <w:r w:rsidR="00522FFB" w:rsidRPr="009C6939">
        <w:rPr>
          <w:color w:val="000000" w:themeColor="text1"/>
          <w:lang w:val="fr-FR"/>
        </w:rPr>
        <w:t>grand</w:t>
      </w:r>
      <w:r w:rsidR="0015007C" w:rsidRPr="009C6939">
        <w:rPr>
          <w:color w:val="000000" w:themeColor="text1"/>
          <w:lang w:val="fr-FR"/>
        </w:rPr>
        <w:t>e permettant aux gouvernements d</w:t>
      </w:r>
      <w:r w:rsidR="002847CB" w:rsidRPr="009C6939">
        <w:rPr>
          <w:color w:val="000000" w:themeColor="text1"/>
          <w:lang w:val="fr-FR"/>
        </w:rPr>
        <w:t>’</w:t>
      </w:r>
      <w:r w:rsidR="0015007C" w:rsidRPr="009C6939">
        <w:rPr>
          <w:color w:val="000000" w:themeColor="text1"/>
          <w:lang w:val="fr-FR"/>
        </w:rPr>
        <w:t xml:space="preserve">investir dans les </w:t>
      </w:r>
      <w:r w:rsidR="00197B21" w:rsidRPr="009C6939">
        <w:rPr>
          <w:color w:val="000000" w:themeColor="text1"/>
          <w:lang w:val="fr-FR"/>
        </w:rPr>
        <w:t xml:space="preserve">moyens requis pour </w:t>
      </w:r>
      <w:r w:rsidR="0015007C" w:rsidRPr="009C6939">
        <w:rPr>
          <w:color w:val="000000" w:themeColor="text1"/>
          <w:lang w:val="fr-FR"/>
        </w:rPr>
        <w:t>une gestion plus efficace de la biodiversité</w:t>
      </w:r>
      <w:r w:rsidR="00197B21" w:rsidRPr="009C6939">
        <w:rPr>
          <w:color w:val="000000" w:themeColor="text1"/>
          <w:lang w:val="fr-FR"/>
        </w:rPr>
        <w:t xml:space="preserve">, </w:t>
      </w:r>
      <w:r w:rsidR="0015007C" w:rsidRPr="009C6939">
        <w:rPr>
          <w:color w:val="000000" w:themeColor="text1"/>
          <w:lang w:val="fr-FR"/>
        </w:rPr>
        <w:t>la restructuration des</w:t>
      </w:r>
      <w:r w:rsidR="002534DA" w:rsidRPr="009C6939">
        <w:rPr>
          <w:color w:val="000000" w:themeColor="text1"/>
          <w:lang w:val="fr-FR"/>
        </w:rPr>
        <w:t xml:space="preserve"> </w:t>
      </w:r>
      <w:r w:rsidR="0015007C" w:rsidRPr="009C6939">
        <w:rPr>
          <w:color w:val="000000" w:themeColor="text1"/>
          <w:lang w:val="fr-FR"/>
        </w:rPr>
        <w:t xml:space="preserve">financements multilatéraux et bilatéraux destinés aux projets en faveur de la biodiversité, compte tenu de la nécessité de disposer de </w:t>
      </w:r>
      <w:r w:rsidR="00197B21" w:rsidRPr="009C6939">
        <w:rPr>
          <w:color w:val="000000" w:themeColor="text1"/>
          <w:lang w:val="fr-FR"/>
        </w:rPr>
        <w:t>moyens</w:t>
      </w:r>
      <w:r w:rsidR="0015007C" w:rsidRPr="009C6939">
        <w:rPr>
          <w:color w:val="000000" w:themeColor="text1"/>
          <w:lang w:val="fr-FR"/>
        </w:rPr>
        <w:t xml:space="preserve"> institutionne</w:t>
      </w:r>
      <w:r w:rsidR="00197B21" w:rsidRPr="009C6939">
        <w:rPr>
          <w:color w:val="000000" w:themeColor="text1"/>
          <w:lang w:val="fr-FR"/>
        </w:rPr>
        <w:t>l</w:t>
      </w:r>
      <w:r w:rsidR="0015007C" w:rsidRPr="009C6939">
        <w:rPr>
          <w:color w:val="000000" w:themeColor="text1"/>
          <w:lang w:val="fr-FR"/>
        </w:rPr>
        <w:t>s suffisants à long terme</w:t>
      </w:r>
      <w:r w:rsidR="00197B21" w:rsidRPr="009C6939">
        <w:rPr>
          <w:color w:val="000000" w:themeColor="text1"/>
          <w:lang w:val="fr-FR"/>
        </w:rPr>
        <w:t>,</w:t>
      </w:r>
      <w:r w:rsidR="0015007C" w:rsidRPr="009C6939">
        <w:rPr>
          <w:color w:val="000000" w:themeColor="text1"/>
          <w:lang w:val="fr-FR"/>
        </w:rPr>
        <w:t xml:space="preserve"> et l</w:t>
      </w:r>
      <w:r w:rsidR="002847CB" w:rsidRPr="009C6939">
        <w:rPr>
          <w:color w:val="000000" w:themeColor="text1"/>
          <w:lang w:val="fr-FR"/>
        </w:rPr>
        <w:t>’</w:t>
      </w:r>
      <w:r w:rsidR="0015007C" w:rsidRPr="009C6939">
        <w:rPr>
          <w:color w:val="000000" w:themeColor="text1"/>
          <w:lang w:val="fr-FR"/>
        </w:rPr>
        <w:t>amélioration de l</w:t>
      </w:r>
      <w:r w:rsidR="002847CB" w:rsidRPr="009C6939">
        <w:rPr>
          <w:color w:val="000000" w:themeColor="text1"/>
          <w:lang w:val="fr-FR"/>
        </w:rPr>
        <w:t>’</w:t>
      </w:r>
      <w:r w:rsidR="0015007C" w:rsidRPr="009C6939">
        <w:rPr>
          <w:color w:val="000000" w:themeColor="text1"/>
          <w:lang w:val="fr-FR"/>
        </w:rPr>
        <w:t xml:space="preserve">efficacité globale et de la coordination des mécanismes et instruments mondiaux de financement de la biodiversité, en vue de rationaliser les </w:t>
      </w:r>
      <w:r w:rsidR="002534DA" w:rsidRPr="009C6939">
        <w:rPr>
          <w:color w:val="000000" w:themeColor="text1"/>
          <w:lang w:val="fr-FR"/>
        </w:rPr>
        <w:t>moyens</w:t>
      </w:r>
      <w:r w:rsidR="0015007C" w:rsidRPr="009C6939">
        <w:rPr>
          <w:color w:val="000000" w:themeColor="text1"/>
          <w:lang w:val="fr-FR"/>
        </w:rPr>
        <w:t xml:space="preserve"> institutionnel</w:t>
      </w:r>
      <w:r w:rsidR="002534DA" w:rsidRPr="009C6939">
        <w:rPr>
          <w:color w:val="000000" w:themeColor="text1"/>
          <w:lang w:val="fr-FR"/>
        </w:rPr>
        <w:t>s requis</w:t>
      </w:r>
      <w:r w:rsidR="0015007C" w:rsidRPr="009C6939">
        <w:rPr>
          <w:color w:val="000000" w:themeColor="text1"/>
          <w:lang w:val="fr-FR"/>
        </w:rPr>
        <w:t xml:space="preserve"> pour </w:t>
      </w:r>
      <w:r w:rsidR="007B542D" w:rsidRPr="009C6939">
        <w:rPr>
          <w:color w:val="000000" w:themeColor="text1"/>
          <w:lang w:val="fr-FR"/>
        </w:rPr>
        <w:t>obtenir</w:t>
      </w:r>
      <w:r w:rsidR="0015007C" w:rsidRPr="009C6939">
        <w:rPr>
          <w:color w:val="000000" w:themeColor="text1"/>
          <w:lang w:val="fr-FR"/>
        </w:rPr>
        <w:t xml:space="preserve"> </w:t>
      </w:r>
      <w:r w:rsidR="00197B21" w:rsidRPr="009C6939">
        <w:rPr>
          <w:color w:val="000000" w:themeColor="text1"/>
          <w:lang w:val="fr-FR"/>
        </w:rPr>
        <w:t>un plus grand effet</w:t>
      </w:r>
      <w:r w:rsidR="0015007C" w:rsidRPr="009C6939">
        <w:rPr>
          <w:color w:val="000000" w:themeColor="text1"/>
          <w:lang w:val="fr-FR"/>
        </w:rPr>
        <w:t>.</w:t>
      </w:r>
    </w:p>
    <w:p w14:paraId="17D3A19C" w14:textId="45650B1E" w:rsidR="00940DDA" w:rsidRPr="009C6939" w:rsidRDefault="009E6E10" w:rsidP="00DF1A0D">
      <w:pPr>
        <w:pStyle w:val="CBDNormalNumber"/>
        <w:numPr>
          <w:ilvl w:val="0"/>
          <w:numId w:val="0"/>
        </w:numPr>
        <w:ind w:left="567"/>
        <w:rPr>
          <w:color w:val="000000" w:themeColor="text1"/>
          <w:lang w:val="fr-FR"/>
        </w:rPr>
      </w:pPr>
      <w:r w:rsidRPr="009C6939">
        <w:rPr>
          <w:color w:val="000000" w:themeColor="text1"/>
          <w:lang w:val="fr-FR"/>
        </w:rPr>
        <w:t>41.</w:t>
      </w:r>
      <w:r w:rsidRPr="009C6939">
        <w:rPr>
          <w:color w:val="000000" w:themeColor="text1"/>
          <w:lang w:val="fr-FR"/>
        </w:rPr>
        <w:tab/>
      </w:r>
      <w:r w:rsidR="0015007C" w:rsidRPr="009C6939">
        <w:rPr>
          <w:color w:val="000000" w:themeColor="text1"/>
          <w:lang w:val="fr-FR"/>
        </w:rPr>
        <w:t xml:space="preserve">Enfin, une meilleure coordination entre les </w:t>
      </w:r>
      <w:r w:rsidR="007B542D" w:rsidRPr="009C6939">
        <w:rPr>
          <w:color w:val="000000" w:themeColor="text1"/>
          <w:lang w:val="fr-FR"/>
        </w:rPr>
        <w:t>entités</w:t>
      </w:r>
      <w:r w:rsidR="0015007C" w:rsidRPr="009C6939">
        <w:rPr>
          <w:color w:val="000000" w:themeColor="text1"/>
          <w:lang w:val="fr-FR"/>
        </w:rPr>
        <w:t xml:space="preserve"> concerné</w:t>
      </w:r>
      <w:r w:rsidR="007B542D" w:rsidRPr="009C6939">
        <w:rPr>
          <w:color w:val="000000" w:themeColor="text1"/>
          <w:lang w:val="fr-FR"/>
        </w:rPr>
        <w:t>e</w:t>
      </w:r>
      <w:r w:rsidR="0015007C" w:rsidRPr="009C6939">
        <w:rPr>
          <w:color w:val="000000" w:themeColor="text1"/>
          <w:lang w:val="fr-FR"/>
        </w:rPr>
        <w:t>s des ministères de l</w:t>
      </w:r>
      <w:r w:rsidR="002847CB" w:rsidRPr="009C6939">
        <w:rPr>
          <w:color w:val="000000" w:themeColor="text1"/>
          <w:lang w:val="fr-FR"/>
        </w:rPr>
        <w:t>’</w:t>
      </w:r>
      <w:r w:rsidR="007B542D" w:rsidRPr="009C6939">
        <w:rPr>
          <w:color w:val="000000" w:themeColor="text1"/>
          <w:lang w:val="fr-FR"/>
        </w:rPr>
        <w:t>e</w:t>
      </w:r>
      <w:r w:rsidR="0015007C" w:rsidRPr="009C6939">
        <w:rPr>
          <w:color w:val="000000" w:themeColor="text1"/>
          <w:lang w:val="fr-FR"/>
        </w:rPr>
        <w:t xml:space="preserve">nvironnement et des </w:t>
      </w:r>
      <w:r w:rsidR="007B542D" w:rsidRPr="009C6939">
        <w:rPr>
          <w:color w:val="000000" w:themeColor="text1"/>
          <w:lang w:val="fr-FR"/>
        </w:rPr>
        <w:t>f</w:t>
      </w:r>
      <w:r w:rsidR="0015007C" w:rsidRPr="009C6939">
        <w:rPr>
          <w:color w:val="000000" w:themeColor="text1"/>
          <w:lang w:val="fr-FR"/>
        </w:rPr>
        <w:t>inances permettr</w:t>
      </w:r>
      <w:r w:rsidR="006E1026" w:rsidRPr="009C6939">
        <w:rPr>
          <w:color w:val="000000" w:themeColor="text1"/>
          <w:lang w:val="fr-FR"/>
        </w:rPr>
        <w:t>ait</w:t>
      </w:r>
      <w:r w:rsidR="0015007C" w:rsidRPr="009C6939">
        <w:rPr>
          <w:color w:val="000000" w:themeColor="text1"/>
          <w:lang w:val="fr-FR"/>
        </w:rPr>
        <w:t xml:space="preserve"> une utilisation plus efficace des ressources.</w:t>
      </w:r>
    </w:p>
    <w:p w14:paraId="1AED6530" w14:textId="77777777" w:rsidR="003433CB" w:rsidRPr="009C6939" w:rsidRDefault="003433CB" w:rsidP="003433CB">
      <w:pPr>
        <w:pStyle w:val="CBDH2"/>
        <w:rPr>
          <w:color w:val="000000" w:themeColor="text1"/>
          <w:lang w:val="fr-FR"/>
        </w:rPr>
      </w:pPr>
      <w:r w:rsidRPr="009C6939">
        <w:rPr>
          <w:color w:val="000000" w:themeColor="text1"/>
          <w:lang w:val="fr-FR"/>
        </w:rPr>
        <w:t>E.</w:t>
      </w:r>
      <w:r w:rsidRPr="009C6939">
        <w:rPr>
          <w:color w:val="000000" w:themeColor="text1"/>
          <w:lang w:val="fr-FR"/>
        </w:rPr>
        <w:tab/>
        <w:t>Suivi du financement de la biodiversité et fragmentation de la taxonomie</w:t>
      </w:r>
    </w:p>
    <w:p w14:paraId="5715ED29" w14:textId="617CFC6A" w:rsidR="00AF2E0E" w:rsidRPr="009C6939" w:rsidRDefault="003433CB" w:rsidP="003433CB">
      <w:pPr>
        <w:pStyle w:val="CBDNormalNumber"/>
        <w:numPr>
          <w:ilvl w:val="0"/>
          <w:numId w:val="0"/>
        </w:numPr>
        <w:ind w:left="567"/>
        <w:rPr>
          <w:color w:val="000000" w:themeColor="text1"/>
          <w:lang w:val="fr-FR"/>
        </w:rPr>
      </w:pPr>
      <w:r w:rsidRPr="009C6939">
        <w:rPr>
          <w:color w:val="000000" w:themeColor="text1"/>
          <w:lang w:val="fr-FR"/>
        </w:rPr>
        <w:t xml:space="preserve">42. </w:t>
      </w:r>
      <w:r w:rsidRPr="009C6939">
        <w:rPr>
          <w:color w:val="000000" w:themeColor="text1"/>
          <w:lang w:val="fr-FR"/>
        </w:rPr>
        <w:tab/>
        <w:t>Dans sa</w:t>
      </w:r>
      <w:r w:rsidR="0015007C" w:rsidRPr="009C6939">
        <w:rPr>
          <w:color w:val="000000" w:themeColor="text1"/>
          <w:lang w:val="fr-FR"/>
        </w:rPr>
        <w:t xml:space="preserve"> dé</w:t>
      </w:r>
      <w:r w:rsidR="008F79C8" w:rsidRPr="009C6939">
        <w:rPr>
          <w:color w:val="000000" w:themeColor="text1"/>
          <w:lang w:val="fr-FR"/>
        </w:rPr>
        <w:t xml:space="preserve">cision </w:t>
      </w:r>
      <w:hyperlink r:id="rId25" w:history="1">
        <w:r w:rsidR="008F79C8" w:rsidRPr="009C6939">
          <w:rPr>
            <w:rStyle w:val="Hyperlink"/>
            <w:color w:val="000000" w:themeColor="text1"/>
            <w:lang w:val="fr-FR"/>
          </w:rPr>
          <w:t>16/34</w:t>
        </w:r>
      </w:hyperlink>
      <w:r w:rsidR="008F79C8" w:rsidRPr="009C6939">
        <w:rPr>
          <w:color w:val="000000" w:themeColor="text1"/>
          <w:lang w:val="fr-FR"/>
        </w:rPr>
        <w:t xml:space="preserve">, </w:t>
      </w:r>
      <w:r w:rsidR="0015007C" w:rsidRPr="009C6939">
        <w:rPr>
          <w:color w:val="000000" w:themeColor="text1"/>
          <w:lang w:val="fr-FR"/>
        </w:rPr>
        <w:t xml:space="preserve">la </w:t>
      </w:r>
      <w:r w:rsidR="008F79C8" w:rsidRPr="009C6939">
        <w:rPr>
          <w:color w:val="000000" w:themeColor="text1"/>
          <w:lang w:val="fr-FR"/>
        </w:rPr>
        <w:t>Conf</w:t>
      </w:r>
      <w:r w:rsidR="0015007C" w:rsidRPr="009C6939">
        <w:rPr>
          <w:color w:val="000000" w:themeColor="text1"/>
          <w:lang w:val="fr-FR"/>
        </w:rPr>
        <w:t>é</w:t>
      </w:r>
      <w:r w:rsidR="008F79C8" w:rsidRPr="009C6939">
        <w:rPr>
          <w:color w:val="000000" w:themeColor="text1"/>
          <w:lang w:val="fr-FR"/>
        </w:rPr>
        <w:t xml:space="preserve">rence </w:t>
      </w:r>
      <w:r w:rsidR="0015007C" w:rsidRPr="009C6939">
        <w:rPr>
          <w:color w:val="000000" w:themeColor="text1"/>
          <w:lang w:val="fr-FR"/>
        </w:rPr>
        <w:t>des</w:t>
      </w:r>
      <w:r w:rsidR="008F79C8" w:rsidRPr="009C6939">
        <w:rPr>
          <w:color w:val="000000" w:themeColor="text1"/>
          <w:lang w:val="fr-FR"/>
        </w:rPr>
        <w:t xml:space="preserve"> Parties </w:t>
      </w:r>
      <w:r w:rsidR="0015007C" w:rsidRPr="009C6939">
        <w:rPr>
          <w:color w:val="000000" w:themeColor="text1"/>
          <w:lang w:val="fr-FR"/>
        </w:rPr>
        <w:t>a décidé de</w:t>
      </w:r>
      <w:r w:rsidR="00AF2E0E" w:rsidRPr="009C6939">
        <w:rPr>
          <w:color w:val="000000" w:themeColor="text1"/>
          <w:lang w:val="fr-FR"/>
        </w:rPr>
        <w:t xml:space="preserve"> combler le déficit de financement de la biodiversité notamment </w:t>
      </w:r>
      <w:r w:rsidR="007B542D" w:rsidRPr="009C6939">
        <w:rPr>
          <w:color w:val="000000" w:themeColor="text1"/>
          <w:lang w:val="fr-FR"/>
        </w:rPr>
        <w:t xml:space="preserve">par l’amélioration de </w:t>
      </w:r>
      <w:r w:rsidR="00AF2E0E" w:rsidRPr="009C6939">
        <w:rPr>
          <w:color w:val="000000" w:themeColor="text1"/>
          <w:lang w:val="fr-FR"/>
        </w:rPr>
        <w:t>l</w:t>
      </w:r>
      <w:r w:rsidR="002847CB" w:rsidRPr="009C6939">
        <w:rPr>
          <w:color w:val="000000" w:themeColor="text1"/>
          <w:lang w:val="fr-FR"/>
        </w:rPr>
        <w:t>’</w:t>
      </w:r>
      <w:r w:rsidR="00AF2E0E" w:rsidRPr="009C6939">
        <w:rPr>
          <w:color w:val="000000" w:themeColor="text1"/>
          <w:lang w:val="fr-FR"/>
        </w:rPr>
        <w:t xml:space="preserve">efficacité, </w:t>
      </w:r>
      <w:r w:rsidR="007B542D" w:rsidRPr="009C6939">
        <w:rPr>
          <w:color w:val="000000" w:themeColor="text1"/>
          <w:lang w:val="fr-FR"/>
        </w:rPr>
        <w:t xml:space="preserve">du </w:t>
      </w:r>
      <w:r w:rsidR="00AF2E0E" w:rsidRPr="009C6939">
        <w:rPr>
          <w:color w:val="000000" w:themeColor="text1"/>
          <w:lang w:val="fr-FR"/>
        </w:rPr>
        <w:t xml:space="preserve">suivi, </w:t>
      </w:r>
      <w:r w:rsidR="007B542D" w:rsidRPr="009C6939">
        <w:rPr>
          <w:color w:val="000000" w:themeColor="text1"/>
          <w:lang w:val="fr-FR"/>
        </w:rPr>
        <w:t xml:space="preserve">de </w:t>
      </w:r>
      <w:r w:rsidR="00AF2E0E" w:rsidRPr="009C6939">
        <w:rPr>
          <w:color w:val="000000" w:themeColor="text1"/>
          <w:lang w:val="fr-FR"/>
        </w:rPr>
        <w:t xml:space="preserve">la transparence et </w:t>
      </w:r>
      <w:r w:rsidR="007B542D" w:rsidRPr="009C6939">
        <w:rPr>
          <w:color w:val="000000" w:themeColor="text1"/>
          <w:lang w:val="fr-FR"/>
        </w:rPr>
        <w:t xml:space="preserve">de </w:t>
      </w:r>
      <w:r w:rsidR="00AF2E0E" w:rsidRPr="009C6939">
        <w:rPr>
          <w:color w:val="000000" w:themeColor="text1"/>
          <w:lang w:val="fr-FR"/>
        </w:rPr>
        <w:t>la responsabilité concernant les ressources mobilisées dans le paysage financier mondial de la biodiversité.</w:t>
      </w:r>
    </w:p>
    <w:p w14:paraId="2D8B5A61" w14:textId="098BFF19" w:rsidR="00AF2E0E" w:rsidRPr="009C6939" w:rsidRDefault="00AF2E0E" w:rsidP="00DF1A0D">
      <w:pPr>
        <w:pStyle w:val="CBDNormalNumber"/>
        <w:numPr>
          <w:ilvl w:val="0"/>
          <w:numId w:val="0"/>
        </w:numPr>
        <w:ind w:left="567"/>
        <w:rPr>
          <w:color w:val="000000" w:themeColor="text1"/>
          <w:lang w:val="fr-FR"/>
        </w:rPr>
      </w:pPr>
      <w:r w:rsidRPr="009C6939">
        <w:rPr>
          <w:color w:val="000000" w:themeColor="text1"/>
          <w:lang w:val="fr-FR"/>
        </w:rPr>
        <w:t xml:space="preserve">43. </w:t>
      </w:r>
      <w:r w:rsidRPr="009C6939">
        <w:rPr>
          <w:color w:val="000000" w:themeColor="text1"/>
          <w:lang w:val="fr-FR"/>
        </w:rPr>
        <w:tab/>
        <w:t xml:space="preserve">Des systèmes de suivi efficaces sont </w:t>
      </w:r>
      <w:r w:rsidR="006E1026" w:rsidRPr="009C6939">
        <w:rPr>
          <w:color w:val="000000" w:themeColor="text1"/>
          <w:lang w:val="fr-FR"/>
        </w:rPr>
        <w:t>indispensable</w:t>
      </w:r>
      <w:r w:rsidRPr="009C6939">
        <w:rPr>
          <w:color w:val="000000" w:themeColor="text1"/>
          <w:lang w:val="fr-FR"/>
        </w:rPr>
        <w:t xml:space="preserve">s pour mesurer les progrès accomplis au regard de la cible 19 du Cadre et pour </w:t>
      </w:r>
      <w:r w:rsidR="003D2E12" w:rsidRPr="009C6939">
        <w:rPr>
          <w:color w:val="000000" w:themeColor="text1"/>
          <w:lang w:val="fr-FR"/>
        </w:rPr>
        <w:t>accroître</w:t>
      </w:r>
      <w:r w:rsidRPr="009C6939">
        <w:rPr>
          <w:color w:val="000000" w:themeColor="text1"/>
          <w:lang w:val="fr-FR"/>
        </w:rPr>
        <w:t xml:space="preserve"> la transparence et la responsabilité en matière de financement mobilisé en faveur de la biodiversité. </w:t>
      </w:r>
      <w:r w:rsidR="003433CB" w:rsidRPr="009C6939">
        <w:rPr>
          <w:color w:val="000000" w:themeColor="text1"/>
          <w:lang w:val="fr-FR"/>
        </w:rPr>
        <w:t>D</w:t>
      </w:r>
      <w:r w:rsidRPr="009C6939">
        <w:rPr>
          <w:color w:val="000000" w:themeColor="text1"/>
          <w:lang w:val="fr-FR"/>
        </w:rPr>
        <w:t xml:space="preserve">es taxonomies cohérentes </w:t>
      </w:r>
      <w:r w:rsidR="003433CB" w:rsidRPr="009C6939">
        <w:rPr>
          <w:color w:val="000000" w:themeColor="text1"/>
          <w:lang w:val="fr-FR"/>
        </w:rPr>
        <w:t>tiennent une place importante</w:t>
      </w:r>
      <w:r w:rsidRPr="009C6939">
        <w:rPr>
          <w:color w:val="000000" w:themeColor="text1"/>
          <w:lang w:val="fr-FR"/>
        </w:rPr>
        <w:t xml:space="preserve"> à cet égard, dans la mesure où elles servent à déterminer les flux financiers considérés comme relevant du financement de la biodiversité.</w:t>
      </w:r>
    </w:p>
    <w:p w14:paraId="74F841E1" w14:textId="5A00EF3F" w:rsidR="00AF2E0E" w:rsidRPr="009C6939" w:rsidRDefault="00AF2E0E" w:rsidP="00AF2E0E">
      <w:pPr>
        <w:pStyle w:val="CBDNormalNumber"/>
        <w:numPr>
          <w:ilvl w:val="0"/>
          <w:numId w:val="0"/>
        </w:numPr>
        <w:ind w:left="567"/>
        <w:rPr>
          <w:color w:val="000000" w:themeColor="text1"/>
          <w:lang w:val="fr-FR"/>
        </w:rPr>
      </w:pPr>
      <w:r w:rsidRPr="009C6939">
        <w:rPr>
          <w:color w:val="000000" w:themeColor="text1"/>
          <w:lang w:val="fr-FR"/>
        </w:rPr>
        <w:t>44.</w:t>
      </w:r>
      <w:r w:rsidRPr="009C6939">
        <w:rPr>
          <w:color w:val="000000" w:themeColor="text1"/>
          <w:lang w:val="fr-FR"/>
        </w:rPr>
        <w:tab/>
        <w:t xml:space="preserve">Une étude sur les possibilités de renforcer le suivi des différentes sources de financement de la biodiversité, élaborée conformément à </w:t>
      </w:r>
      <w:r w:rsidR="003D2E12" w:rsidRPr="009C6939">
        <w:rPr>
          <w:color w:val="000000" w:themeColor="text1"/>
          <w:lang w:val="fr-FR"/>
        </w:rPr>
        <w:t>une</w:t>
      </w:r>
      <w:r w:rsidRPr="009C6939">
        <w:rPr>
          <w:color w:val="000000" w:themeColor="text1"/>
          <w:lang w:val="fr-FR"/>
        </w:rPr>
        <w:t xml:space="preserve"> demande formulée à l</w:t>
      </w:r>
      <w:r w:rsidR="002847CB" w:rsidRPr="009C6939">
        <w:rPr>
          <w:color w:val="000000" w:themeColor="text1"/>
          <w:lang w:val="fr-FR"/>
        </w:rPr>
        <w:t>’</w:t>
      </w:r>
      <w:r w:rsidRPr="009C6939">
        <w:rPr>
          <w:color w:val="000000" w:themeColor="text1"/>
          <w:lang w:val="fr-FR"/>
        </w:rPr>
        <w:t>alinéa b) du paragraphe 25</w:t>
      </w:r>
      <w:r w:rsidR="003D2E12" w:rsidRPr="009C6939">
        <w:rPr>
          <w:color w:val="000000" w:themeColor="text1"/>
          <w:lang w:val="fr-FR"/>
        </w:rPr>
        <w:t xml:space="preserve"> </w:t>
      </w:r>
      <w:r w:rsidRPr="009C6939">
        <w:rPr>
          <w:color w:val="000000" w:themeColor="text1"/>
          <w:lang w:val="fr-FR"/>
        </w:rPr>
        <w:t xml:space="preserve">de la décision </w:t>
      </w:r>
      <w:hyperlink r:id="rId26" w:history="1">
        <w:r w:rsidR="00CE76A7" w:rsidRPr="009C6939">
          <w:rPr>
            <w:rStyle w:val="Hyperlink"/>
            <w:color w:val="000000" w:themeColor="text1"/>
            <w:lang w:val="fr-FR"/>
          </w:rPr>
          <w:t>16/34</w:t>
        </w:r>
      </w:hyperlink>
      <w:r w:rsidR="00684A50" w:rsidRPr="009C6939">
        <w:rPr>
          <w:color w:val="000000" w:themeColor="text1"/>
          <w:lang w:val="fr-FR"/>
        </w:rPr>
        <w:t>,</w:t>
      </w:r>
      <w:r w:rsidR="00CE76A7" w:rsidRPr="009C6939">
        <w:rPr>
          <w:color w:val="000000" w:themeColor="text1"/>
          <w:lang w:val="fr-FR"/>
        </w:rPr>
        <w:t xml:space="preserve"> </w:t>
      </w:r>
      <w:r w:rsidRPr="009C6939">
        <w:rPr>
          <w:color w:val="000000" w:themeColor="text1"/>
          <w:lang w:val="fr-FR"/>
        </w:rPr>
        <w:t xml:space="preserve">fournit </w:t>
      </w:r>
      <w:r w:rsidR="00AF1C11" w:rsidRPr="009C6939">
        <w:rPr>
          <w:color w:val="000000" w:themeColor="text1"/>
          <w:lang w:val="fr-FR"/>
        </w:rPr>
        <w:t>des</w:t>
      </w:r>
      <w:r w:rsidRPr="009C6939">
        <w:rPr>
          <w:color w:val="000000" w:themeColor="text1"/>
          <w:lang w:val="fr-FR"/>
        </w:rPr>
        <w:t xml:space="preserve"> précisions </w:t>
      </w:r>
      <w:r w:rsidR="003433CB" w:rsidRPr="009C6939">
        <w:rPr>
          <w:color w:val="000000" w:themeColor="text1"/>
          <w:lang w:val="fr-FR"/>
        </w:rPr>
        <w:t>compléme</w:t>
      </w:r>
      <w:r w:rsidRPr="009C6939">
        <w:rPr>
          <w:color w:val="000000" w:themeColor="text1"/>
          <w:lang w:val="fr-FR"/>
        </w:rPr>
        <w:t>ntaires sur le suivi et l</w:t>
      </w:r>
      <w:r w:rsidR="002847CB" w:rsidRPr="009C6939">
        <w:rPr>
          <w:color w:val="000000" w:themeColor="text1"/>
          <w:lang w:val="fr-FR"/>
        </w:rPr>
        <w:t>’</w:t>
      </w:r>
      <w:r w:rsidRPr="009C6939">
        <w:rPr>
          <w:color w:val="000000" w:themeColor="text1"/>
          <w:lang w:val="fr-FR"/>
        </w:rPr>
        <w:t>utilisation des taxonomies et d</w:t>
      </w:r>
      <w:r w:rsidR="002847CB" w:rsidRPr="009C6939">
        <w:rPr>
          <w:color w:val="000000" w:themeColor="text1"/>
          <w:lang w:val="fr-FR"/>
        </w:rPr>
        <w:t>’</w:t>
      </w:r>
      <w:r w:rsidRPr="009C6939">
        <w:rPr>
          <w:color w:val="000000" w:themeColor="text1"/>
          <w:lang w:val="fr-FR"/>
        </w:rPr>
        <w:t>autres outils, et sera disponible sous la forme d</w:t>
      </w:r>
      <w:r w:rsidR="002847CB" w:rsidRPr="009C6939">
        <w:rPr>
          <w:color w:val="000000" w:themeColor="text1"/>
          <w:lang w:val="fr-FR"/>
        </w:rPr>
        <w:t>’</w:t>
      </w:r>
      <w:r w:rsidRPr="009C6939">
        <w:rPr>
          <w:color w:val="000000" w:themeColor="text1"/>
          <w:lang w:val="fr-FR"/>
        </w:rPr>
        <w:t>un document d</w:t>
      </w:r>
      <w:r w:rsidR="002847CB" w:rsidRPr="009C6939">
        <w:rPr>
          <w:color w:val="000000" w:themeColor="text1"/>
          <w:lang w:val="fr-FR"/>
        </w:rPr>
        <w:t>’</w:t>
      </w:r>
      <w:r w:rsidRPr="009C6939">
        <w:rPr>
          <w:color w:val="000000" w:themeColor="text1"/>
          <w:lang w:val="fr-FR"/>
        </w:rPr>
        <w:t xml:space="preserve">information. </w:t>
      </w:r>
      <w:r w:rsidR="003D2E12" w:rsidRPr="009C6939">
        <w:rPr>
          <w:color w:val="000000" w:themeColor="text1"/>
          <w:lang w:val="fr-FR"/>
        </w:rPr>
        <w:t>S</w:t>
      </w:r>
      <w:r w:rsidRPr="009C6939">
        <w:rPr>
          <w:color w:val="000000" w:themeColor="text1"/>
          <w:lang w:val="fr-FR"/>
        </w:rPr>
        <w:t>es principales conclusions sont présentées ci-</w:t>
      </w:r>
      <w:r w:rsidR="00AF1C11" w:rsidRPr="009C6939">
        <w:rPr>
          <w:color w:val="000000" w:themeColor="text1"/>
          <w:lang w:val="fr-FR"/>
        </w:rPr>
        <w:t>dessou</w:t>
      </w:r>
      <w:r w:rsidRPr="009C6939">
        <w:rPr>
          <w:color w:val="000000" w:themeColor="text1"/>
          <w:lang w:val="fr-FR"/>
        </w:rPr>
        <w:t>s.</w:t>
      </w:r>
      <w:r w:rsidR="00B24870" w:rsidRPr="009C6939">
        <w:rPr>
          <w:color w:val="000000" w:themeColor="text1"/>
          <w:lang w:val="fr-FR"/>
        </w:rPr>
        <w:tab/>
      </w:r>
    </w:p>
    <w:p w14:paraId="56F7BAD0" w14:textId="49532C16" w:rsidR="003A77A1" w:rsidRPr="009C6939" w:rsidRDefault="00AF2E0E" w:rsidP="00AF2E0E">
      <w:pPr>
        <w:pStyle w:val="CBDNormalNumber"/>
        <w:numPr>
          <w:ilvl w:val="0"/>
          <w:numId w:val="0"/>
        </w:numPr>
        <w:ind w:left="567"/>
        <w:rPr>
          <w:color w:val="000000" w:themeColor="text1"/>
          <w:lang w:val="fr-FR"/>
        </w:rPr>
      </w:pPr>
      <w:r w:rsidRPr="009C6939">
        <w:rPr>
          <w:color w:val="000000" w:themeColor="text1"/>
          <w:lang w:val="fr-FR"/>
        </w:rPr>
        <w:t xml:space="preserve">45. </w:t>
      </w:r>
      <w:r w:rsidRPr="009C6939">
        <w:rPr>
          <w:color w:val="000000" w:themeColor="text1"/>
          <w:lang w:val="fr-FR"/>
        </w:rPr>
        <w:tab/>
        <w:t xml:space="preserve">Un meilleur suivi des différentes sources de financement </w:t>
      </w:r>
      <w:r w:rsidR="00987EBF" w:rsidRPr="009C6939">
        <w:rPr>
          <w:color w:val="000000" w:themeColor="text1"/>
          <w:lang w:val="fr-FR"/>
        </w:rPr>
        <w:t>d</w:t>
      </w:r>
      <w:r w:rsidRPr="009C6939">
        <w:rPr>
          <w:color w:val="000000" w:themeColor="text1"/>
          <w:lang w:val="fr-FR"/>
        </w:rPr>
        <w:t xml:space="preserve">e la biodiversité </w:t>
      </w:r>
      <w:r w:rsidR="000D126D" w:rsidRPr="009C6939">
        <w:rPr>
          <w:color w:val="000000" w:themeColor="text1"/>
          <w:lang w:val="fr-FR"/>
        </w:rPr>
        <w:t xml:space="preserve">permettra, entre autres avancées </w:t>
      </w:r>
      <w:r w:rsidR="003A77A1" w:rsidRPr="009C6939">
        <w:rPr>
          <w:color w:val="000000" w:themeColor="text1"/>
          <w:lang w:val="fr-FR"/>
        </w:rPr>
        <w:t xml:space="preserve">: </w:t>
      </w:r>
    </w:p>
    <w:p w14:paraId="78C695C0" w14:textId="48C54ADA" w:rsidR="003A77A1" w:rsidRPr="009C6939" w:rsidRDefault="000D126D" w:rsidP="00AF2E0E">
      <w:pPr>
        <w:pStyle w:val="CBDNormalNumber"/>
        <w:numPr>
          <w:ilvl w:val="1"/>
          <w:numId w:val="57"/>
        </w:numPr>
        <w:rPr>
          <w:color w:val="000000" w:themeColor="text1"/>
          <w:lang w:val="fr-FR"/>
        </w:rPr>
      </w:pPr>
      <w:r w:rsidRPr="009C6939">
        <w:rPr>
          <w:color w:val="000000" w:themeColor="text1"/>
          <w:lang w:val="fr-FR"/>
        </w:rPr>
        <w:t xml:space="preserve">de </w:t>
      </w:r>
      <w:r w:rsidR="006E1026" w:rsidRPr="009C6939">
        <w:rPr>
          <w:color w:val="000000" w:themeColor="text1"/>
          <w:lang w:val="fr-FR"/>
        </w:rPr>
        <w:t>c</w:t>
      </w:r>
      <w:r w:rsidR="00AF2E0E" w:rsidRPr="009C6939">
        <w:rPr>
          <w:color w:val="000000" w:themeColor="text1"/>
          <w:lang w:val="fr-FR"/>
        </w:rPr>
        <w:t>ombler le déficit de financement de la biodiversité, étant donné qu</w:t>
      </w:r>
      <w:r w:rsidR="00987EBF" w:rsidRPr="009C6939">
        <w:rPr>
          <w:color w:val="000000" w:themeColor="text1"/>
          <w:lang w:val="fr-FR"/>
        </w:rPr>
        <w:t xml:space="preserve">’une amélioration du </w:t>
      </w:r>
      <w:r w:rsidR="00AF2E0E" w:rsidRPr="009C6939">
        <w:rPr>
          <w:color w:val="000000" w:themeColor="text1"/>
          <w:lang w:val="fr-FR"/>
        </w:rPr>
        <w:t xml:space="preserve">suivi </w:t>
      </w:r>
      <w:r w:rsidRPr="009C6939">
        <w:rPr>
          <w:color w:val="000000" w:themeColor="text1"/>
          <w:lang w:val="fr-FR"/>
        </w:rPr>
        <w:t>aide à</w:t>
      </w:r>
      <w:r w:rsidR="00AF2E0E" w:rsidRPr="009C6939">
        <w:rPr>
          <w:color w:val="000000" w:themeColor="text1"/>
          <w:lang w:val="fr-FR"/>
        </w:rPr>
        <w:t xml:space="preserve"> mieux cerner l</w:t>
      </w:r>
      <w:r w:rsidR="002847CB" w:rsidRPr="009C6939">
        <w:rPr>
          <w:color w:val="000000" w:themeColor="text1"/>
          <w:lang w:val="fr-FR"/>
        </w:rPr>
        <w:t>’</w:t>
      </w:r>
      <w:r w:rsidR="00AF2E0E" w:rsidRPr="009C6939">
        <w:rPr>
          <w:color w:val="000000" w:themeColor="text1"/>
          <w:lang w:val="fr-FR"/>
        </w:rPr>
        <w:t>ampleur de ce déficit et ses causes possibles, ce qui peut faciliter la comparaison des flux actuels avec les besoins et le ciblage des ressources provenant de sources</w:t>
      </w:r>
      <w:r w:rsidRPr="009C6939">
        <w:rPr>
          <w:color w:val="000000" w:themeColor="text1"/>
          <w:lang w:val="fr-FR"/>
        </w:rPr>
        <w:t xml:space="preserve"> tant</w:t>
      </w:r>
      <w:r w:rsidR="00AF2E0E" w:rsidRPr="009C6939">
        <w:rPr>
          <w:color w:val="000000" w:themeColor="text1"/>
          <w:lang w:val="fr-FR"/>
        </w:rPr>
        <w:t xml:space="preserve"> publiques</w:t>
      </w:r>
      <w:r w:rsidRPr="009C6939">
        <w:rPr>
          <w:color w:val="000000" w:themeColor="text1"/>
          <w:lang w:val="fr-FR"/>
        </w:rPr>
        <w:t xml:space="preserve"> que </w:t>
      </w:r>
      <w:r w:rsidR="00AF2E0E" w:rsidRPr="009C6939">
        <w:rPr>
          <w:color w:val="000000" w:themeColor="text1"/>
          <w:lang w:val="fr-FR"/>
        </w:rPr>
        <w:t xml:space="preserve">privées, nationales et internationales </w:t>
      </w:r>
      <w:r w:rsidR="001433C1" w:rsidRPr="009C6939">
        <w:rPr>
          <w:color w:val="000000" w:themeColor="text1"/>
          <w:lang w:val="fr-FR"/>
        </w:rPr>
        <w:t>;</w:t>
      </w:r>
    </w:p>
    <w:p w14:paraId="756BDEEF" w14:textId="7CFE093F" w:rsidR="003A77A1" w:rsidRPr="009C6939" w:rsidRDefault="000D126D" w:rsidP="003A77A1">
      <w:pPr>
        <w:pStyle w:val="CBDNormalNumber"/>
        <w:numPr>
          <w:ilvl w:val="1"/>
          <w:numId w:val="7"/>
        </w:numPr>
        <w:rPr>
          <w:color w:val="000000" w:themeColor="text1"/>
          <w:lang w:val="fr-FR"/>
        </w:rPr>
      </w:pPr>
      <w:r w:rsidRPr="009C6939">
        <w:rPr>
          <w:color w:val="000000" w:themeColor="text1"/>
          <w:lang w:val="fr-FR"/>
        </w:rPr>
        <w:t>d’</w:t>
      </w:r>
      <w:r w:rsidR="006E1026" w:rsidRPr="009C6939">
        <w:rPr>
          <w:color w:val="000000" w:themeColor="text1"/>
          <w:lang w:val="fr-FR"/>
        </w:rPr>
        <w:t>a</w:t>
      </w:r>
      <w:r w:rsidR="000F3573" w:rsidRPr="009C6939">
        <w:rPr>
          <w:color w:val="000000" w:themeColor="text1"/>
          <w:lang w:val="fr-FR"/>
        </w:rPr>
        <w:t>ccroître</w:t>
      </w:r>
      <w:r w:rsidR="00AF2E0E" w:rsidRPr="009C6939">
        <w:rPr>
          <w:color w:val="000000" w:themeColor="text1"/>
          <w:lang w:val="fr-FR"/>
        </w:rPr>
        <w:t xml:space="preserve"> la responsabilité et la transparence, au moyen d</w:t>
      </w:r>
      <w:r w:rsidR="002847CB" w:rsidRPr="009C6939">
        <w:rPr>
          <w:color w:val="000000" w:themeColor="text1"/>
          <w:lang w:val="fr-FR"/>
        </w:rPr>
        <w:t>’</w:t>
      </w:r>
      <w:r w:rsidR="00AF2E0E" w:rsidRPr="009C6939">
        <w:rPr>
          <w:color w:val="000000" w:themeColor="text1"/>
          <w:lang w:val="fr-FR"/>
        </w:rPr>
        <w:t>une meilleure visibilité des sources et des utilisations d</w:t>
      </w:r>
      <w:r w:rsidR="000F3573" w:rsidRPr="009C6939">
        <w:rPr>
          <w:color w:val="000000" w:themeColor="text1"/>
          <w:lang w:val="fr-FR"/>
        </w:rPr>
        <w:t>u</w:t>
      </w:r>
      <w:r w:rsidR="00AF2E0E" w:rsidRPr="009C6939">
        <w:rPr>
          <w:color w:val="000000" w:themeColor="text1"/>
          <w:lang w:val="fr-FR"/>
        </w:rPr>
        <w:t xml:space="preserve"> financement</w:t>
      </w:r>
      <w:r w:rsidRPr="009C6939">
        <w:rPr>
          <w:color w:val="000000" w:themeColor="text1"/>
          <w:lang w:val="fr-FR"/>
        </w:rPr>
        <w:t>,</w:t>
      </w:r>
      <w:r w:rsidR="00AF2E0E" w:rsidRPr="009C6939">
        <w:rPr>
          <w:color w:val="000000" w:themeColor="text1"/>
          <w:lang w:val="fr-FR"/>
        </w:rPr>
        <w:t xml:space="preserve"> </w:t>
      </w:r>
      <w:r w:rsidR="000F3573" w:rsidRPr="009C6939">
        <w:rPr>
          <w:color w:val="000000" w:themeColor="text1"/>
          <w:lang w:val="fr-FR"/>
        </w:rPr>
        <w:t>et</w:t>
      </w:r>
      <w:r w:rsidR="00AF2E0E" w:rsidRPr="009C6939">
        <w:rPr>
          <w:color w:val="000000" w:themeColor="text1"/>
          <w:lang w:val="fr-FR"/>
        </w:rPr>
        <w:t xml:space="preserve"> </w:t>
      </w:r>
      <w:r w:rsidRPr="009C6939">
        <w:rPr>
          <w:color w:val="000000" w:themeColor="text1"/>
          <w:lang w:val="fr-FR"/>
        </w:rPr>
        <w:t xml:space="preserve">de </w:t>
      </w:r>
      <w:r w:rsidR="000F3573" w:rsidRPr="009C6939">
        <w:rPr>
          <w:color w:val="000000" w:themeColor="text1"/>
          <w:lang w:val="fr-FR"/>
        </w:rPr>
        <w:t>mieux les aligner</w:t>
      </w:r>
      <w:r w:rsidR="00AF2E0E" w:rsidRPr="009C6939">
        <w:rPr>
          <w:color w:val="000000" w:themeColor="text1"/>
          <w:lang w:val="fr-FR"/>
        </w:rPr>
        <w:t xml:space="preserve"> sur les objectifs de biodiversité, ce qui réduit le blanchiment écologique et permet </w:t>
      </w:r>
      <w:r w:rsidR="000F3573" w:rsidRPr="009C6939">
        <w:rPr>
          <w:color w:val="000000" w:themeColor="text1"/>
          <w:lang w:val="fr-FR"/>
        </w:rPr>
        <w:t xml:space="preserve">de </w:t>
      </w:r>
      <w:r w:rsidRPr="009C6939">
        <w:rPr>
          <w:color w:val="000000" w:themeColor="text1"/>
          <w:lang w:val="fr-FR"/>
        </w:rPr>
        <w:t>veiller au</w:t>
      </w:r>
      <w:r w:rsidR="000F3573" w:rsidRPr="009C6939">
        <w:rPr>
          <w:color w:val="000000" w:themeColor="text1"/>
          <w:lang w:val="fr-FR"/>
        </w:rPr>
        <w:t xml:space="preserve"> respect des</w:t>
      </w:r>
      <w:r w:rsidR="00AF2E0E" w:rsidRPr="009C6939">
        <w:rPr>
          <w:color w:val="000000" w:themeColor="text1"/>
          <w:lang w:val="fr-FR"/>
        </w:rPr>
        <w:t xml:space="preserve"> engagements </w:t>
      </w:r>
      <w:r w:rsidR="000F3573" w:rsidRPr="009C6939">
        <w:rPr>
          <w:color w:val="000000" w:themeColor="text1"/>
          <w:lang w:val="fr-FR"/>
        </w:rPr>
        <w:t xml:space="preserve">pris </w:t>
      </w:r>
      <w:r w:rsidR="001433C1" w:rsidRPr="009C6939">
        <w:rPr>
          <w:color w:val="000000" w:themeColor="text1"/>
          <w:lang w:val="fr-FR"/>
        </w:rPr>
        <w:t>;</w:t>
      </w:r>
    </w:p>
    <w:p w14:paraId="1342BED8" w14:textId="66179097" w:rsidR="0088378C" w:rsidRPr="009C6939" w:rsidRDefault="00382333" w:rsidP="00B24870">
      <w:pPr>
        <w:pStyle w:val="CBDNormalNumber"/>
        <w:numPr>
          <w:ilvl w:val="0"/>
          <w:numId w:val="0"/>
        </w:numPr>
        <w:ind w:left="567"/>
        <w:rPr>
          <w:color w:val="000000" w:themeColor="text1"/>
          <w:lang w:val="fr-FR"/>
        </w:rPr>
      </w:pPr>
      <w:r w:rsidRPr="009C6939">
        <w:rPr>
          <w:color w:val="000000" w:themeColor="text1"/>
          <w:lang w:val="fr-FR"/>
        </w:rPr>
        <w:lastRenderedPageBreak/>
        <w:tab/>
        <w:t xml:space="preserve">c) </w:t>
      </w:r>
      <w:r w:rsidR="00AF1C11" w:rsidRPr="009C6939">
        <w:rPr>
          <w:color w:val="000000" w:themeColor="text1"/>
          <w:lang w:val="fr-FR"/>
        </w:rPr>
        <w:tab/>
      </w:r>
      <w:r w:rsidR="000D126D" w:rsidRPr="009C6939">
        <w:rPr>
          <w:color w:val="000000" w:themeColor="text1"/>
          <w:lang w:val="fr-FR"/>
        </w:rPr>
        <w:t>d’</w:t>
      </w:r>
      <w:r w:rsidR="006E1026" w:rsidRPr="009C6939">
        <w:rPr>
          <w:color w:val="000000" w:themeColor="text1"/>
          <w:lang w:val="fr-FR"/>
        </w:rPr>
        <w:t>a</w:t>
      </w:r>
      <w:r w:rsidR="00AF2E0E" w:rsidRPr="009C6939">
        <w:rPr>
          <w:color w:val="000000" w:themeColor="text1"/>
          <w:lang w:val="fr-FR"/>
        </w:rPr>
        <w:t>ligner les flux financiers sur les objectifs de biodiversité, étant donné qu</w:t>
      </w:r>
      <w:r w:rsidR="002847CB" w:rsidRPr="009C6939">
        <w:rPr>
          <w:color w:val="000000" w:themeColor="text1"/>
          <w:lang w:val="fr-FR"/>
        </w:rPr>
        <w:t>’</w:t>
      </w:r>
      <w:r w:rsidR="00AF2E0E" w:rsidRPr="009C6939">
        <w:rPr>
          <w:color w:val="000000" w:themeColor="text1"/>
          <w:lang w:val="fr-FR"/>
        </w:rPr>
        <w:t xml:space="preserve">un suivi plus rigoureux oriente les décisions </w:t>
      </w:r>
      <w:r w:rsidR="000F3573" w:rsidRPr="009C6939">
        <w:rPr>
          <w:color w:val="000000" w:themeColor="text1"/>
          <w:lang w:val="fr-FR"/>
        </w:rPr>
        <w:t>prises sur le plan de l’</w:t>
      </w:r>
      <w:r w:rsidR="00AF2E0E" w:rsidRPr="009C6939">
        <w:rPr>
          <w:color w:val="000000" w:themeColor="text1"/>
          <w:lang w:val="fr-FR"/>
        </w:rPr>
        <w:t>investissement et met en évidence la contribution d</w:t>
      </w:r>
      <w:r w:rsidR="00F76676" w:rsidRPr="009C6939">
        <w:rPr>
          <w:color w:val="000000" w:themeColor="text1"/>
          <w:lang w:val="fr-FR"/>
        </w:rPr>
        <w:t>u</w:t>
      </w:r>
      <w:r w:rsidR="00AF2E0E" w:rsidRPr="009C6939">
        <w:rPr>
          <w:color w:val="000000" w:themeColor="text1"/>
          <w:lang w:val="fr-FR"/>
        </w:rPr>
        <w:t xml:space="preserve"> financement du développement</w:t>
      </w:r>
      <w:r w:rsidR="00661061" w:rsidRPr="009C6939">
        <w:rPr>
          <w:color w:val="000000" w:themeColor="text1"/>
          <w:lang w:val="fr-FR"/>
        </w:rPr>
        <w:t>,</w:t>
      </w:r>
      <w:r w:rsidR="00AF2E0E" w:rsidRPr="009C6939">
        <w:rPr>
          <w:color w:val="000000" w:themeColor="text1"/>
          <w:lang w:val="fr-FR"/>
        </w:rPr>
        <w:t xml:space="preserve"> au sens large</w:t>
      </w:r>
      <w:r w:rsidR="00661061" w:rsidRPr="009C6939">
        <w:rPr>
          <w:color w:val="000000" w:themeColor="text1"/>
          <w:lang w:val="fr-FR"/>
        </w:rPr>
        <w:t xml:space="preserve">, </w:t>
      </w:r>
      <w:r w:rsidR="00AF2E0E" w:rsidRPr="009C6939">
        <w:rPr>
          <w:color w:val="000000" w:themeColor="text1"/>
          <w:lang w:val="fr-FR"/>
        </w:rPr>
        <w:t xml:space="preserve">aux objectifs de biodiversité, </w:t>
      </w:r>
      <w:r w:rsidR="00AF1C11" w:rsidRPr="009C6939">
        <w:rPr>
          <w:color w:val="000000" w:themeColor="text1"/>
          <w:lang w:val="fr-FR"/>
        </w:rPr>
        <w:t xml:space="preserve">pour </w:t>
      </w:r>
      <w:r w:rsidR="00661061" w:rsidRPr="009C6939">
        <w:rPr>
          <w:color w:val="000000" w:themeColor="text1"/>
          <w:lang w:val="fr-FR"/>
        </w:rPr>
        <w:t>faire en sorte</w:t>
      </w:r>
      <w:r w:rsidR="00AF2E0E" w:rsidRPr="009C6939">
        <w:rPr>
          <w:color w:val="000000" w:themeColor="text1"/>
          <w:lang w:val="fr-FR"/>
        </w:rPr>
        <w:t xml:space="preserve"> que les financements publics et privés </w:t>
      </w:r>
      <w:r w:rsidR="000F3573" w:rsidRPr="009C6939">
        <w:rPr>
          <w:color w:val="000000" w:themeColor="text1"/>
          <w:lang w:val="fr-FR"/>
        </w:rPr>
        <w:t xml:space="preserve">appuient </w:t>
      </w:r>
      <w:r w:rsidR="00AF2E0E" w:rsidRPr="009C6939">
        <w:rPr>
          <w:color w:val="000000" w:themeColor="text1"/>
          <w:lang w:val="fr-FR"/>
        </w:rPr>
        <w:t xml:space="preserve">la biodiversité </w:t>
      </w:r>
      <w:r w:rsidR="00AF1C11" w:rsidRPr="009C6939">
        <w:rPr>
          <w:color w:val="000000" w:themeColor="text1"/>
          <w:lang w:val="fr-FR"/>
        </w:rPr>
        <w:t>au lieu</w:t>
      </w:r>
      <w:r w:rsidR="00AF2E0E" w:rsidRPr="009C6939">
        <w:rPr>
          <w:color w:val="000000" w:themeColor="text1"/>
          <w:lang w:val="fr-FR"/>
        </w:rPr>
        <w:t xml:space="preserve"> de lui nuire</w:t>
      </w:r>
      <w:r w:rsidR="000F3573" w:rsidRPr="009C6939">
        <w:rPr>
          <w:color w:val="000000" w:themeColor="text1"/>
          <w:lang w:val="fr-FR"/>
        </w:rPr>
        <w:t>.</w:t>
      </w:r>
    </w:p>
    <w:p w14:paraId="6BD56521" w14:textId="2B463450" w:rsidR="00CE76A7" w:rsidRPr="009C6939" w:rsidRDefault="00AF2E0E" w:rsidP="00B24870">
      <w:pPr>
        <w:pStyle w:val="CBDNormalNumber"/>
        <w:numPr>
          <w:ilvl w:val="0"/>
          <w:numId w:val="0"/>
        </w:numPr>
        <w:ind w:left="567"/>
        <w:rPr>
          <w:color w:val="000000" w:themeColor="text1"/>
          <w:lang w:val="fr-FR"/>
        </w:rPr>
      </w:pPr>
      <w:r w:rsidRPr="009C6939">
        <w:rPr>
          <w:color w:val="000000" w:themeColor="text1"/>
          <w:lang w:val="fr-FR"/>
        </w:rPr>
        <w:t xml:space="preserve">46. </w:t>
      </w:r>
      <w:r w:rsidRPr="009C6939">
        <w:rPr>
          <w:color w:val="000000" w:themeColor="text1"/>
          <w:lang w:val="fr-FR"/>
        </w:rPr>
        <w:tab/>
      </w:r>
      <w:r w:rsidR="0088378C" w:rsidRPr="009C6939">
        <w:rPr>
          <w:color w:val="000000" w:themeColor="text1"/>
          <w:lang w:val="fr-FR"/>
        </w:rPr>
        <w:t xml:space="preserve">Les principaux obstacles au suivi des différentes sources de financement en faveur de la biodiversité sont la fragmentation, </w:t>
      </w:r>
      <w:r w:rsidR="00F76676" w:rsidRPr="009C6939">
        <w:rPr>
          <w:color w:val="000000" w:themeColor="text1"/>
          <w:lang w:val="fr-FR"/>
        </w:rPr>
        <w:t xml:space="preserve">les </w:t>
      </w:r>
      <w:r w:rsidR="00661061" w:rsidRPr="009C6939">
        <w:rPr>
          <w:color w:val="000000" w:themeColor="text1"/>
          <w:lang w:val="fr-FR"/>
        </w:rPr>
        <w:t>écarts de</w:t>
      </w:r>
      <w:r w:rsidR="00F76676" w:rsidRPr="009C6939">
        <w:rPr>
          <w:color w:val="000000" w:themeColor="text1"/>
          <w:lang w:val="fr-FR"/>
        </w:rPr>
        <w:t xml:space="preserve"> </w:t>
      </w:r>
      <w:r w:rsidR="0088378C" w:rsidRPr="009C6939">
        <w:rPr>
          <w:color w:val="000000" w:themeColor="text1"/>
          <w:lang w:val="fr-FR"/>
        </w:rPr>
        <w:t xml:space="preserve">données, les </w:t>
      </w:r>
      <w:r w:rsidR="000F3573" w:rsidRPr="009C6939">
        <w:rPr>
          <w:color w:val="000000" w:themeColor="text1"/>
          <w:lang w:val="fr-FR"/>
        </w:rPr>
        <w:t>problèmes</w:t>
      </w:r>
      <w:r w:rsidR="0088378C" w:rsidRPr="009C6939">
        <w:rPr>
          <w:color w:val="000000" w:themeColor="text1"/>
          <w:lang w:val="fr-FR"/>
        </w:rPr>
        <w:t xml:space="preserve"> </w:t>
      </w:r>
      <w:r w:rsidR="000F3573" w:rsidRPr="009C6939">
        <w:rPr>
          <w:color w:val="000000" w:themeColor="text1"/>
          <w:lang w:val="fr-FR"/>
        </w:rPr>
        <w:t xml:space="preserve">de </w:t>
      </w:r>
      <w:r w:rsidR="0088378C" w:rsidRPr="009C6939">
        <w:rPr>
          <w:color w:val="000000" w:themeColor="text1"/>
          <w:lang w:val="fr-FR"/>
        </w:rPr>
        <w:t>méthod</w:t>
      </w:r>
      <w:r w:rsidR="000F3573" w:rsidRPr="009C6939">
        <w:rPr>
          <w:color w:val="000000" w:themeColor="text1"/>
          <w:lang w:val="fr-FR"/>
        </w:rPr>
        <w:t>e</w:t>
      </w:r>
      <w:r w:rsidR="0088378C" w:rsidRPr="009C6939">
        <w:rPr>
          <w:color w:val="000000" w:themeColor="text1"/>
          <w:lang w:val="fr-FR"/>
        </w:rPr>
        <w:t xml:space="preserve"> et le</w:t>
      </w:r>
      <w:r w:rsidR="00F76676" w:rsidRPr="009C6939">
        <w:rPr>
          <w:color w:val="000000" w:themeColor="text1"/>
          <w:lang w:val="fr-FR"/>
        </w:rPr>
        <w:t xml:space="preserve"> manque </w:t>
      </w:r>
      <w:r w:rsidR="0088378C" w:rsidRPr="009C6939">
        <w:rPr>
          <w:color w:val="000000" w:themeColor="text1"/>
          <w:lang w:val="fr-FR"/>
        </w:rPr>
        <w:t xml:space="preserve">de </w:t>
      </w:r>
      <w:r w:rsidR="00F76676" w:rsidRPr="009C6939">
        <w:rPr>
          <w:color w:val="000000" w:themeColor="text1"/>
          <w:lang w:val="fr-FR"/>
        </w:rPr>
        <w:t>moyen</w:t>
      </w:r>
      <w:r w:rsidR="0088378C" w:rsidRPr="009C6939">
        <w:rPr>
          <w:color w:val="000000" w:themeColor="text1"/>
          <w:lang w:val="fr-FR"/>
        </w:rPr>
        <w:t>s</w:t>
      </w:r>
      <w:r w:rsidR="00BB44C7" w:rsidRPr="009C6939">
        <w:rPr>
          <w:color w:val="000000" w:themeColor="text1"/>
          <w:lang w:val="fr-FR"/>
        </w:rPr>
        <w:t>.</w:t>
      </w:r>
    </w:p>
    <w:p w14:paraId="30EB2CD0" w14:textId="68C45754" w:rsidR="00963E8D" w:rsidRPr="009C6939" w:rsidRDefault="00AF2E0E" w:rsidP="0088378C">
      <w:pPr>
        <w:pStyle w:val="CBDNormalNumber"/>
        <w:numPr>
          <w:ilvl w:val="0"/>
          <w:numId w:val="0"/>
        </w:numPr>
        <w:ind w:left="567"/>
        <w:rPr>
          <w:color w:val="000000" w:themeColor="text1"/>
          <w:lang w:val="fr-FR"/>
        </w:rPr>
      </w:pPr>
      <w:r w:rsidRPr="009C6939">
        <w:rPr>
          <w:color w:val="000000" w:themeColor="text1"/>
          <w:lang w:val="fr-FR"/>
        </w:rPr>
        <w:t xml:space="preserve">47. </w:t>
      </w:r>
      <w:r w:rsidRPr="009C6939">
        <w:rPr>
          <w:color w:val="000000" w:themeColor="text1"/>
          <w:lang w:val="fr-FR"/>
        </w:rPr>
        <w:tab/>
      </w:r>
      <w:r w:rsidR="0088378C" w:rsidRPr="009C6939">
        <w:rPr>
          <w:b/>
          <w:bCs/>
          <w:color w:val="000000" w:themeColor="text1"/>
          <w:lang w:val="fr-FR"/>
        </w:rPr>
        <w:t xml:space="preserve">Fragmentation. </w:t>
      </w:r>
      <w:r w:rsidR="0088378C" w:rsidRPr="009C6939">
        <w:rPr>
          <w:color w:val="000000" w:themeColor="text1"/>
          <w:lang w:val="fr-FR"/>
        </w:rPr>
        <w:t xml:space="preserve">La grande fragmentation des définitions, des institutions et des systèmes de </w:t>
      </w:r>
      <w:r w:rsidR="00F76676" w:rsidRPr="009C6939">
        <w:rPr>
          <w:color w:val="000000" w:themeColor="text1"/>
          <w:lang w:val="fr-FR"/>
        </w:rPr>
        <w:t>remontée de l’</w:t>
      </w:r>
      <w:r w:rsidR="000F3573" w:rsidRPr="009C6939">
        <w:rPr>
          <w:color w:val="000000" w:themeColor="text1"/>
          <w:lang w:val="fr-FR"/>
        </w:rPr>
        <w:t>information</w:t>
      </w:r>
      <w:r w:rsidR="0088378C" w:rsidRPr="009C6939">
        <w:rPr>
          <w:color w:val="000000" w:themeColor="text1"/>
          <w:lang w:val="fr-FR"/>
        </w:rPr>
        <w:t xml:space="preserve"> entrave le suivi du financement de la biodiversité. Il n</w:t>
      </w:r>
      <w:r w:rsidR="002847CB" w:rsidRPr="009C6939">
        <w:rPr>
          <w:color w:val="000000" w:themeColor="text1"/>
          <w:lang w:val="fr-FR"/>
        </w:rPr>
        <w:t>’</w:t>
      </w:r>
      <w:r w:rsidR="0088378C" w:rsidRPr="009C6939">
        <w:rPr>
          <w:color w:val="000000" w:themeColor="text1"/>
          <w:lang w:val="fr-FR"/>
        </w:rPr>
        <w:t xml:space="preserve">existe pas de définition unique et consensuelle du financement de la biodiversité, et les frontières sont floues en raison des chevauchements avec le financement de </w:t>
      </w:r>
      <w:r w:rsidR="000F3573" w:rsidRPr="009C6939">
        <w:rPr>
          <w:color w:val="000000" w:themeColor="text1"/>
          <w:lang w:val="fr-FR"/>
        </w:rPr>
        <w:t>l’action</w:t>
      </w:r>
      <w:r w:rsidR="0088378C" w:rsidRPr="009C6939">
        <w:rPr>
          <w:color w:val="000000" w:themeColor="text1"/>
          <w:lang w:val="fr-FR"/>
        </w:rPr>
        <w:t xml:space="preserve"> climatique. </w:t>
      </w:r>
      <w:r w:rsidR="00832B32" w:rsidRPr="009C6939">
        <w:rPr>
          <w:color w:val="000000" w:themeColor="text1"/>
          <w:lang w:val="fr-FR"/>
        </w:rPr>
        <w:t>Bon nombre d’</w:t>
      </w:r>
      <w:r w:rsidR="0088378C" w:rsidRPr="009C6939">
        <w:rPr>
          <w:color w:val="000000" w:themeColor="text1"/>
          <w:lang w:val="fr-FR"/>
        </w:rPr>
        <w:t xml:space="preserve">ensembles de données et </w:t>
      </w:r>
      <w:r w:rsidR="00832B32" w:rsidRPr="009C6939">
        <w:rPr>
          <w:color w:val="000000" w:themeColor="text1"/>
          <w:lang w:val="fr-FR"/>
        </w:rPr>
        <w:t>de méthodes</w:t>
      </w:r>
      <w:r w:rsidR="0088378C" w:rsidRPr="009C6939">
        <w:rPr>
          <w:color w:val="000000" w:themeColor="text1"/>
          <w:lang w:val="fr-FR"/>
        </w:rPr>
        <w:t xml:space="preserve"> appliquent des critères et des règles d</w:t>
      </w:r>
      <w:r w:rsidR="002847CB" w:rsidRPr="009C6939">
        <w:rPr>
          <w:color w:val="000000" w:themeColor="text1"/>
          <w:lang w:val="fr-FR"/>
        </w:rPr>
        <w:t>’</w:t>
      </w:r>
      <w:r w:rsidR="0088378C" w:rsidRPr="009C6939">
        <w:rPr>
          <w:color w:val="000000" w:themeColor="text1"/>
          <w:lang w:val="fr-FR"/>
        </w:rPr>
        <w:t>attribution contrastés, alors que les données sont dispersées entre différentes institutions, différents pays et divers accords multilatéraux sur l</w:t>
      </w:r>
      <w:r w:rsidR="002847CB" w:rsidRPr="009C6939">
        <w:rPr>
          <w:color w:val="000000" w:themeColor="text1"/>
          <w:lang w:val="fr-FR"/>
        </w:rPr>
        <w:t>’</w:t>
      </w:r>
      <w:r w:rsidR="0088378C" w:rsidRPr="009C6939">
        <w:rPr>
          <w:color w:val="000000" w:themeColor="text1"/>
          <w:lang w:val="fr-FR"/>
        </w:rPr>
        <w:t>environnement, ce qui peut entraîner des estimations incohérentes, des doublons, une comparabilité limitée et des difficultés à dresser un tableau cohérent du financement de la biodiversité</w:t>
      </w:r>
      <w:r w:rsidR="00963E8D" w:rsidRPr="009C6939">
        <w:rPr>
          <w:color w:val="000000" w:themeColor="text1"/>
          <w:lang w:val="fr-FR"/>
        </w:rPr>
        <w:t>.</w:t>
      </w:r>
      <w:r w:rsidR="00111637" w:rsidRPr="009C6939">
        <w:rPr>
          <w:color w:val="000000" w:themeColor="text1"/>
          <w:lang w:val="fr-FR"/>
        </w:rPr>
        <w:t xml:space="preserve"> </w:t>
      </w:r>
    </w:p>
    <w:p w14:paraId="136FF1EA" w14:textId="13BEDBB2" w:rsidR="0088378C" w:rsidRPr="009C6939" w:rsidRDefault="00AF2E0E" w:rsidP="00B24870">
      <w:pPr>
        <w:pStyle w:val="CBDNormalNumber"/>
        <w:numPr>
          <w:ilvl w:val="0"/>
          <w:numId w:val="0"/>
        </w:numPr>
        <w:ind w:left="567"/>
        <w:rPr>
          <w:color w:val="000000" w:themeColor="text1"/>
          <w:lang w:val="fr-FR"/>
        </w:rPr>
      </w:pPr>
      <w:r w:rsidRPr="009C6939">
        <w:rPr>
          <w:color w:val="000000" w:themeColor="text1"/>
          <w:lang w:val="fr-FR"/>
        </w:rPr>
        <w:t xml:space="preserve">48. </w:t>
      </w:r>
      <w:r w:rsidRPr="009C6939">
        <w:rPr>
          <w:color w:val="000000" w:themeColor="text1"/>
          <w:lang w:val="fr-FR"/>
        </w:rPr>
        <w:tab/>
      </w:r>
      <w:r w:rsidR="00661061" w:rsidRPr="009C6939">
        <w:rPr>
          <w:b/>
          <w:bCs/>
          <w:color w:val="000000" w:themeColor="text1"/>
          <w:lang w:val="fr-FR"/>
        </w:rPr>
        <w:t>Écarts de</w:t>
      </w:r>
      <w:r w:rsidR="0088378C" w:rsidRPr="009C6939">
        <w:rPr>
          <w:b/>
          <w:bCs/>
          <w:color w:val="000000" w:themeColor="text1"/>
          <w:lang w:val="fr-FR"/>
        </w:rPr>
        <w:t xml:space="preserve"> données</w:t>
      </w:r>
      <w:r w:rsidR="0088378C" w:rsidRPr="009C6939">
        <w:rPr>
          <w:color w:val="000000" w:themeColor="text1"/>
          <w:lang w:val="fr-FR"/>
        </w:rPr>
        <w:t>. D</w:t>
      </w:r>
      <w:r w:rsidR="00832B32" w:rsidRPr="009C6939">
        <w:rPr>
          <w:color w:val="000000" w:themeColor="text1"/>
          <w:lang w:val="fr-FR"/>
        </w:rPr>
        <w:t>’important</w:t>
      </w:r>
      <w:r w:rsidR="0088378C" w:rsidRPr="009C6939">
        <w:rPr>
          <w:color w:val="000000" w:themeColor="text1"/>
          <w:lang w:val="fr-FR"/>
        </w:rPr>
        <w:t xml:space="preserve">s flux financiers liés à la biodiversité, </w:t>
      </w:r>
      <w:r w:rsidR="00832B32" w:rsidRPr="009C6939">
        <w:rPr>
          <w:color w:val="000000" w:themeColor="text1"/>
          <w:lang w:val="fr-FR"/>
        </w:rPr>
        <w:t>comme</w:t>
      </w:r>
      <w:r w:rsidR="0088378C" w:rsidRPr="009C6939">
        <w:rPr>
          <w:color w:val="000000" w:themeColor="text1"/>
          <w:lang w:val="fr-FR"/>
        </w:rPr>
        <w:t xml:space="preserve"> ceux provenant des banques multilatérales de développement, des dépenses </w:t>
      </w:r>
      <w:r w:rsidR="00832B32" w:rsidRPr="009C6939">
        <w:rPr>
          <w:color w:val="000000" w:themeColor="text1"/>
          <w:lang w:val="fr-FR"/>
        </w:rPr>
        <w:t xml:space="preserve">infranationales </w:t>
      </w:r>
      <w:r w:rsidR="0088378C" w:rsidRPr="009C6939">
        <w:rPr>
          <w:color w:val="000000" w:themeColor="text1"/>
          <w:lang w:val="fr-FR"/>
        </w:rPr>
        <w:t xml:space="preserve">et des contributions privées ou philanthropiques, sont souvent </w:t>
      </w:r>
      <w:r w:rsidR="00AE2D93" w:rsidRPr="009C6939">
        <w:rPr>
          <w:color w:val="000000" w:themeColor="text1"/>
          <w:lang w:val="fr-FR"/>
        </w:rPr>
        <w:t>manquants</w:t>
      </w:r>
      <w:r w:rsidR="0088378C" w:rsidRPr="009C6939">
        <w:rPr>
          <w:color w:val="000000" w:themeColor="text1"/>
          <w:lang w:val="fr-FR"/>
        </w:rPr>
        <w:t>, incomplets ou déclarés de manière incohérente. Les données sont fréquemment dispersées entre différentes institutions, obsolètes en raison de cycles de déclaration échelonnés et de longs processus d</w:t>
      </w:r>
      <w:r w:rsidR="002847CB" w:rsidRPr="009C6939">
        <w:rPr>
          <w:color w:val="000000" w:themeColor="text1"/>
          <w:lang w:val="fr-FR"/>
        </w:rPr>
        <w:t>’</w:t>
      </w:r>
      <w:r w:rsidR="0088378C" w:rsidRPr="009C6939">
        <w:rPr>
          <w:color w:val="000000" w:themeColor="text1"/>
          <w:lang w:val="fr-FR"/>
        </w:rPr>
        <w:t xml:space="preserve">analyse et de vérification, voire totalement indisponibles. Même lorsque </w:t>
      </w:r>
      <w:r w:rsidR="00580777" w:rsidRPr="009C6939">
        <w:rPr>
          <w:color w:val="000000" w:themeColor="text1"/>
          <w:lang w:val="fr-FR"/>
        </w:rPr>
        <w:t>l</w:t>
      </w:r>
      <w:r w:rsidR="0088378C" w:rsidRPr="009C6939">
        <w:rPr>
          <w:color w:val="000000" w:themeColor="text1"/>
          <w:lang w:val="fr-FR"/>
        </w:rPr>
        <w:t>es données relatives au financement de la biodiversité sont collectées par l</w:t>
      </w:r>
      <w:r w:rsidR="00832B32" w:rsidRPr="009C6939">
        <w:rPr>
          <w:color w:val="000000" w:themeColor="text1"/>
          <w:lang w:val="fr-FR"/>
        </w:rPr>
        <w:t>a voie</w:t>
      </w:r>
      <w:r w:rsidR="0088378C" w:rsidRPr="009C6939">
        <w:rPr>
          <w:color w:val="000000" w:themeColor="text1"/>
          <w:lang w:val="fr-FR"/>
        </w:rPr>
        <w:t xml:space="preserve"> de systèmes statistiques bien établis</w:t>
      </w:r>
      <w:r w:rsidR="00477B33" w:rsidRPr="009C6939">
        <w:rPr>
          <w:color w:val="000000" w:themeColor="text1"/>
          <w:lang w:val="fr-FR"/>
        </w:rPr>
        <w:t>,</w:t>
      </w:r>
      <w:r w:rsidR="008A1126" w:rsidRPr="009C6939">
        <w:rPr>
          <w:color w:val="000000" w:themeColor="text1"/>
          <w:lang w:val="fr-FR"/>
        </w:rPr>
        <w:t xml:space="preserve"> </w:t>
      </w:r>
      <w:r w:rsidR="0088378C" w:rsidRPr="009C6939">
        <w:rPr>
          <w:color w:val="000000" w:themeColor="text1"/>
          <w:lang w:val="fr-FR"/>
        </w:rPr>
        <w:t xml:space="preserve">comme le </w:t>
      </w:r>
      <w:r w:rsidR="0088378C" w:rsidRPr="009C6939">
        <w:rPr>
          <w:rFonts w:asciiTheme="majorBidi" w:hAnsiTheme="majorBidi" w:cstheme="majorBidi"/>
          <w:color w:val="000000" w:themeColor="text1"/>
          <w:shd w:val="clear" w:color="auto" w:fill="FFFFFF"/>
          <w:lang w:val="fr-FR"/>
        </w:rPr>
        <w:t>Système de comptabilité environnementale et économique</w:t>
      </w:r>
      <w:r w:rsidR="00CE7371" w:rsidRPr="009C6939">
        <w:rPr>
          <w:color w:val="000000" w:themeColor="text1"/>
          <w:lang w:val="fr-FR"/>
        </w:rPr>
        <w:t>,</w:t>
      </w:r>
      <w:r w:rsidR="0088378C" w:rsidRPr="009C6939">
        <w:rPr>
          <w:color w:val="000000" w:themeColor="text1"/>
          <w:lang w:val="fr-FR"/>
        </w:rPr>
        <w:t xml:space="preserve"> ces sources ne</w:t>
      </w:r>
      <w:r w:rsidR="00832B32" w:rsidRPr="009C6939">
        <w:rPr>
          <w:color w:val="000000" w:themeColor="text1"/>
          <w:lang w:val="fr-FR"/>
        </w:rPr>
        <w:t xml:space="preserve"> comp</w:t>
      </w:r>
      <w:r w:rsidR="00AE2D93" w:rsidRPr="009C6939">
        <w:rPr>
          <w:color w:val="000000" w:themeColor="text1"/>
          <w:lang w:val="fr-FR"/>
        </w:rPr>
        <w:t>ort</w:t>
      </w:r>
      <w:r w:rsidR="00832B32" w:rsidRPr="009C6939">
        <w:rPr>
          <w:color w:val="000000" w:themeColor="text1"/>
          <w:lang w:val="fr-FR"/>
        </w:rPr>
        <w:t>ent</w:t>
      </w:r>
      <w:r w:rsidR="000E790D" w:rsidRPr="009C6939">
        <w:rPr>
          <w:color w:val="000000" w:themeColor="text1"/>
          <w:lang w:val="fr-FR"/>
        </w:rPr>
        <w:t xml:space="preserve"> </w:t>
      </w:r>
      <w:r w:rsidR="0088378C" w:rsidRPr="009C6939">
        <w:rPr>
          <w:color w:val="000000" w:themeColor="text1"/>
          <w:lang w:val="fr-FR"/>
        </w:rPr>
        <w:t xml:space="preserve">pas toujours de données suffisamment détaillées sur les flux spécifiques à la biodiversité ; </w:t>
      </w:r>
      <w:r w:rsidR="00AB1A2A" w:rsidRPr="009C6939">
        <w:rPr>
          <w:color w:val="000000" w:themeColor="text1"/>
          <w:lang w:val="fr-FR"/>
        </w:rPr>
        <w:t>ceux</w:t>
      </w:r>
      <w:r w:rsidR="0088378C" w:rsidRPr="009C6939">
        <w:rPr>
          <w:color w:val="000000" w:themeColor="text1"/>
          <w:lang w:val="fr-FR"/>
        </w:rPr>
        <w:t xml:space="preserve"> provenant du secteur privé peuvent être plus </w:t>
      </w:r>
      <w:r w:rsidR="00580777" w:rsidRPr="009C6939">
        <w:rPr>
          <w:color w:val="000000" w:themeColor="text1"/>
          <w:lang w:val="fr-FR"/>
        </w:rPr>
        <w:t>compliqués</w:t>
      </w:r>
      <w:r w:rsidR="0088378C" w:rsidRPr="009C6939">
        <w:rPr>
          <w:color w:val="000000" w:themeColor="text1"/>
          <w:lang w:val="fr-FR"/>
        </w:rPr>
        <w:t xml:space="preserve"> à suivre et tous les pays ne communiquent pas leurs données </w:t>
      </w:r>
      <w:r w:rsidR="00AB31EC" w:rsidRPr="009C6939">
        <w:rPr>
          <w:color w:val="000000" w:themeColor="text1"/>
          <w:lang w:val="fr-FR"/>
        </w:rPr>
        <w:t>de la même manière</w:t>
      </w:r>
      <w:r w:rsidR="0088378C" w:rsidRPr="009C6939">
        <w:rPr>
          <w:color w:val="000000" w:themeColor="text1"/>
          <w:lang w:val="fr-FR"/>
        </w:rPr>
        <w:t xml:space="preserve">. Ces difficultés </w:t>
      </w:r>
      <w:r w:rsidR="00580777" w:rsidRPr="009C6939">
        <w:rPr>
          <w:color w:val="000000" w:themeColor="text1"/>
          <w:lang w:val="fr-FR"/>
        </w:rPr>
        <w:t>entraven</w:t>
      </w:r>
      <w:r w:rsidR="0088378C" w:rsidRPr="009C6939">
        <w:rPr>
          <w:color w:val="000000" w:themeColor="text1"/>
          <w:lang w:val="fr-FR"/>
        </w:rPr>
        <w:t>t l</w:t>
      </w:r>
      <w:r w:rsidR="002847CB" w:rsidRPr="009C6939">
        <w:rPr>
          <w:color w:val="000000" w:themeColor="text1"/>
          <w:lang w:val="fr-FR"/>
        </w:rPr>
        <w:t>’</w:t>
      </w:r>
      <w:r w:rsidR="0088378C" w:rsidRPr="009C6939">
        <w:rPr>
          <w:color w:val="000000" w:themeColor="text1"/>
          <w:lang w:val="fr-FR"/>
        </w:rPr>
        <w:t>évaluation des niveaux globaux de financement, le suivi des progrès accomplis vers la réalisation des objectifs et l</w:t>
      </w:r>
      <w:r w:rsidR="001F2BBC" w:rsidRPr="009C6939">
        <w:rPr>
          <w:color w:val="000000" w:themeColor="text1"/>
          <w:lang w:val="fr-FR"/>
        </w:rPr>
        <w:t>a fiabilité de l</w:t>
      </w:r>
      <w:r w:rsidR="002847CB" w:rsidRPr="009C6939">
        <w:rPr>
          <w:color w:val="000000" w:themeColor="text1"/>
          <w:lang w:val="fr-FR"/>
        </w:rPr>
        <w:t>’</w:t>
      </w:r>
      <w:r w:rsidR="0088378C" w:rsidRPr="009C6939">
        <w:rPr>
          <w:color w:val="000000" w:themeColor="text1"/>
          <w:lang w:val="fr-FR"/>
        </w:rPr>
        <w:t>estimation</w:t>
      </w:r>
      <w:r w:rsidR="001F2BBC" w:rsidRPr="009C6939">
        <w:rPr>
          <w:color w:val="000000" w:themeColor="text1"/>
          <w:lang w:val="fr-FR"/>
        </w:rPr>
        <w:t xml:space="preserve"> concernant le</w:t>
      </w:r>
      <w:r w:rsidR="0088378C" w:rsidRPr="009C6939">
        <w:rPr>
          <w:color w:val="000000" w:themeColor="text1"/>
          <w:lang w:val="fr-FR"/>
        </w:rPr>
        <w:t xml:space="preserve"> déficit de financement </w:t>
      </w:r>
      <w:r w:rsidR="001F2BBC" w:rsidRPr="009C6939">
        <w:rPr>
          <w:color w:val="000000" w:themeColor="text1"/>
          <w:lang w:val="fr-FR"/>
        </w:rPr>
        <w:t>de la</w:t>
      </w:r>
      <w:r w:rsidR="0088378C" w:rsidRPr="009C6939">
        <w:rPr>
          <w:color w:val="000000" w:themeColor="text1"/>
          <w:lang w:val="fr-FR"/>
        </w:rPr>
        <w:t xml:space="preserve"> biodiversité. </w:t>
      </w:r>
    </w:p>
    <w:p w14:paraId="1F455C42" w14:textId="5BC48E05" w:rsidR="00A05C4D" w:rsidRPr="009C6939" w:rsidRDefault="00AF2E0E" w:rsidP="00A05C4D">
      <w:pPr>
        <w:pStyle w:val="CBDNormalNumber"/>
        <w:numPr>
          <w:ilvl w:val="0"/>
          <w:numId w:val="0"/>
        </w:numPr>
        <w:ind w:left="567"/>
        <w:rPr>
          <w:color w:val="000000" w:themeColor="text1"/>
          <w:lang w:val="fr-FR"/>
        </w:rPr>
      </w:pPr>
      <w:r w:rsidRPr="009C6939">
        <w:rPr>
          <w:color w:val="000000" w:themeColor="text1"/>
          <w:lang w:val="fr-FR"/>
        </w:rPr>
        <w:t xml:space="preserve">49. </w:t>
      </w:r>
      <w:r w:rsidRPr="009C6939">
        <w:rPr>
          <w:color w:val="000000" w:themeColor="text1"/>
          <w:lang w:val="fr-FR"/>
        </w:rPr>
        <w:tab/>
      </w:r>
      <w:r w:rsidR="000E790D" w:rsidRPr="009C6939">
        <w:rPr>
          <w:b/>
          <w:bCs/>
          <w:color w:val="000000" w:themeColor="text1"/>
          <w:lang w:val="fr-FR"/>
        </w:rPr>
        <w:t>Problèmes de méthode</w:t>
      </w:r>
      <w:r w:rsidR="00A05C4D" w:rsidRPr="009C6939">
        <w:rPr>
          <w:color w:val="000000" w:themeColor="text1"/>
          <w:lang w:val="fr-FR"/>
        </w:rPr>
        <w:t xml:space="preserve">. La diversité des méthodes utilisées par les gestionnaires de données pose des difficultés </w:t>
      </w:r>
      <w:r w:rsidR="000E790D" w:rsidRPr="009C6939">
        <w:rPr>
          <w:color w:val="000000" w:themeColor="text1"/>
          <w:lang w:val="fr-FR"/>
        </w:rPr>
        <w:t>sur les plans de l’</w:t>
      </w:r>
      <w:r w:rsidR="00A05C4D" w:rsidRPr="009C6939">
        <w:rPr>
          <w:color w:val="000000" w:themeColor="text1"/>
          <w:lang w:val="fr-FR"/>
        </w:rPr>
        <w:t xml:space="preserve">agrégation et de </w:t>
      </w:r>
      <w:r w:rsidR="000E790D" w:rsidRPr="009C6939">
        <w:rPr>
          <w:color w:val="000000" w:themeColor="text1"/>
          <w:lang w:val="fr-FR"/>
        </w:rPr>
        <w:t xml:space="preserve">la </w:t>
      </w:r>
      <w:r w:rsidR="00A05C4D" w:rsidRPr="009C6939">
        <w:rPr>
          <w:color w:val="000000" w:themeColor="text1"/>
          <w:lang w:val="fr-FR"/>
        </w:rPr>
        <w:t xml:space="preserve">comparabilité. </w:t>
      </w:r>
      <w:r w:rsidR="00DF5BCF" w:rsidRPr="009C6939">
        <w:rPr>
          <w:color w:val="000000" w:themeColor="text1"/>
          <w:lang w:val="fr-FR"/>
        </w:rPr>
        <w:t>Faute d</w:t>
      </w:r>
      <w:r w:rsidR="00A05C4D" w:rsidRPr="009C6939">
        <w:rPr>
          <w:color w:val="000000" w:themeColor="text1"/>
          <w:lang w:val="fr-FR"/>
        </w:rPr>
        <w:t>e systèmes de classification, de coefficients, d</w:t>
      </w:r>
      <w:r w:rsidR="002847CB" w:rsidRPr="009C6939">
        <w:rPr>
          <w:color w:val="000000" w:themeColor="text1"/>
          <w:lang w:val="fr-FR"/>
        </w:rPr>
        <w:t>’</w:t>
      </w:r>
      <w:r w:rsidR="00A05C4D" w:rsidRPr="009C6939">
        <w:rPr>
          <w:color w:val="000000" w:themeColor="text1"/>
          <w:lang w:val="fr-FR"/>
        </w:rPr>
        <w:t>indicateurs et de règles d</w:t>
      </w:r>
      <w:r w:rsidR="002847CB" w:rsidRPr="009C6939">
        <w:rPr>
          <w:color w:val="000000" w:themeColor="text1"/>
          <w:lang w:val="fr-FR"/>
        </w:rPr>
        <w:t>’</w:t>
      </w:r>
      <w:r w:rsidR="00A05C4D" w:rsidRPr="009C6939">
        <w:rPr>
          <w:color w:val="000000" w:themeColor="text1"/>
          <w:lang w:val="fr-FR"/>
        </w:rPr>
        <w:t>agrégation communs</w:t>
      </w:r>
      <w:r w:rsidR="00DF5BCF" w:rsidRPr="009C6939">
        <w:rPr>
          <w:color w:val="000000" w:themeColor="text1"/>
          <w:lang w:val="fr-FR"/>
        </w:rPr>
        <w:t xml:space="preserve">, on peut avoir </w:t>
      </w:r>
      <w:r w:rsidR="00A05C4D" w:rsidRPr="009C6939">
        <w:rPr>
          <w:color w:val="000000" w:themeColor="text1"/>
          <w:lang w:val="fr-FR"/>
        </w:rPr>
        <w:t xml:space="preserve">des inexactitudes dans le comptage, tandis que certains instruments (garanties ou </w:t>
      </w:r>
      <w:r w:rsidR="00DF5BCF" w:rsidRPr="009C6939">
        <w:rPr>
          <w:color w:val="000000" w:themeColor="text1"/>
          <w:lang w:val="fr-FR"/>
        </w:rPr>
        <w:t>fonds</w:t>
      </w:r>
      <w:r w:rsidR="000E790D" w:rsidRPr="009C6939">
        <w:rPr>
          <w:color w:val="000000" w:themeColor="text1"/>
          <w:lang w:val="fr-FR"/>
        </w:rPr>
        <w:t xml:space="preserve"> propres</w:t>
      </w:r>
      <w:r w:rsidR="00A05C4D" w:rsidRPr="009C6939">
        <w:rPr>
          <w:color w:val="000000" w:themeColor="text1"/>
          <w:lang w:val="fr-FR"/>
        </w:rPr>
        <w:t xml:space="preserve">) sont mal pris en compte dans divers mécanismes de </w:t>
      </w:r>
      <w:r w:rsidR="00C90218" w:rsidRPr="009C6939">
        <w:rPr>
          <w:color w:val="000000" w:themeColor="text1"/>
          <w:lang w:val="fr-FR"/>
        </w:rPr>
        <w:t>communication de l’information</w:t>
      </w:r>
      <w:r w:rsidR="00A05C4D" w:rsidRPr="009C6939">
        <w:rPr>
          <w:color w:val="000000" w:themeColor="text1"/>
          <w:lang w:val="fr-FR"/>
        </w:rPr>
        <w:t>. De nombreux systèmes s</w:t>
      </w:r>
      <w:r w:rsidR="002847CB" w:rsidRPr="009C6939">
        <w:rPr>
          <w:color w:val="000000" w:themeColor="text1"/>
          <w:lang w:val="fr-FR"/>
        </w:rPr>
        <w:t>’</w:t>
      </w:r>
      <w:r w:rsidR="00A05C4D" w:rsidRPr="009C6939">
        <w:rPr>
          <w:color w:val="000000" w:themeColor="text1"/>
          <w:lang w:val="fr-FR"/>
        </w:rPr>
        <w:t>appuient sur des approximations ou des données déclarées par les parties prenantes elles-mêmes, et les indicateurs existants n</w:t>
      </w:r>
      <w:r w:rsidR="00B83F74" w:rsidRPr="009C6939">
        <w:rPr>
          <w:color w:val="000000" w:themeColor="text1"/>
          <w:lang w:val="fr-FR"/>
        </w:rPr>
        <w:t xml:space="preserve">e fournissent pas la couverture complète </w:t>
      </w:r>
      <w:r w:rsidR="00A05C4D" w:rsidRPr="009C6939">
        <w:rPr>
          <w:color w:val="000000" w:themeColor="text1"/>
          <w:lang w:val="fr-FR"/>
        </w:rPr>
        <w:t>nécessaire</w:t>
      </w:r>
      <w:r w:rsidR="00B83F74" w:rsidRPr="009C6939">
        <w:rPr>
          <w:color w:val="000000" w:themeColor="text1"/>
          <w:lang w:val="fr-FR"/>
        </w:rPr>
        <w:t xml:space="preserve"> </w:t>
      </w:r>
      <w:r w:rsidR="00A05C4D" w:rsidRPr="009C6939">
        <w:rPr>
          <w:color w:val="000000" w:themeColor="text1"/>
          <w:lang w:val="fr-FR"/>
        </w:rPr>
        <w:t xml:space="preserve">pour suivre de manière précise et fiable le financement de la biodiversité. </w:t>
      </w:r>
      <w:r w:rsidR="00C90218" w:rsidRPr="009C6939">
        <w:rPr>
          <w:color w:val="000000" w:themeColor="text1"/>
          <w:lang w:val="fr-FR"/>
        </w:rPr>
        <w:t>Une action</w:t>
      </w:r>
      <w:r w:rsidR="00AB1A2A" w:rsidRPr="009C6939">
        <w:rPr>
          <w:color w:val="000000" w:themeColor="text1"/>
          <w:lang w:val="fr-FR"/>
        </w:rPr>
        <w:t xml:space="preserve"> substantielle </w:t>
      </w:r>
      <w:r w:rsidR="00C90218" w:rsidRPr="009C6939">
        <w:rPr>
          <w:color w:val="000000" w:themeColor="text1"/>
          <w:lang w:val="fr-FR"/>
        </w:rPr>
        <w:t>a</w:t>
      </w:r>
      <w:r w:rsidR="00A05C4D" w:rsidRPr="009C6939">
        <w:rPr>
          <w:color w:val="000000" w:themeColor="text1"/>
          <w:lang w:val="fr-FR"/>
        </w:rPr>
        <w:t xml:space="preserve"> toutefois été </w:t>
      </w:r>
      <w:r w:rsidR="00C90218" w:rsidRPr="009C6939">
        <w:rPr>
          <w:color w:val="000000" w:themeColor="text1"/>
          <w:lang w:val="fr-FR"/>
        </w:rPr>
        <w:t xml:space="preserve">menée </w:t>
      </w:r>
      <w:r w:rsidR="00A05C4D" w:rsidRPr="009C6939">
        <w:rPr>
          <w:color w:val="000000" w:themeColor="text1"/>
          <w:lang w:val="fr-FR"/>
        </w:rPr>
        <w:t xml:space="preserve">ces dernières années aux niveaux national et régional pour </w:t>
      </w:r>
      <w:r w:rsidR="00C90218" w:rsidRPr="009C6939">
        <w:rPr>
          <w:color w:val="000000" w:themeColor="text1"/>
          <w:lang w:val="fr-FR"/>
        </w:rPr>
        <w:t>régler ces problèmes</w:t>
      </w:r>
      <w:r w:rsidR="00A05C4D" w:rsidRPr="009C6939">
        <w:rPr>
          <w:color w:val="000000" w:themeColor="text1"/>
          <w:lang w:val="fr-FR"/>
        </w:rPr>
        <w:t>,</w:t>
      </w:r>
      <w:r w:rsidR="00C90218" w:rsidRPr="009C6939">
        <w:rPr>
          <w:color w:val="000000" w:themeColor="text1"/>
          <w:lang w:val="fr-FR"/>
        </w:rPr>
        <w:t xml:space="preserve"> notamment en matière de </w:t>
      </w:r>
      <w:r w:rsidR="00A05C4D" w:rsidRPr="009C6939">
        <w:rPr>
          <w:color w:val="000000" w:themeColor="text1"/>
          <w:lang w:val="fr-FR"/>
        </w:rPr>
        <w:t>taxonomies</w:t>
      </w:r>
      <w:r w:rsidR="00731059" w:rsidRPr="009C6939">
        <w:rPr>
          <w:color w:val="000000" w:themeColor="text1"/>
          <w:lang w:val="fr-FR"/>
        </w:rPr>
        <w:t>.</w:t>
      </w:r>
      <w:r w:rsidR="00D46D7C" w:rsidRPr="009C6939">
        <w:rPr>
          <w:color w:val="000000" w:themeColor="text1"/>
          <w:lang w:val="fr-FR"/>
        </w:rPr>
        <w:t xml:space="preserve"> </w:t>
      </w:r>
      <w:r w:rsidR="00A05C4D" w:rsidRPr="009C6939">
        <w:rPr>
          <w:color w:val="000000" w:themeColor="text1"/>
          <w:lang w:val="fr-FR"/>
        </w:rPr>
        <w:t xml:space="preserve">Depuis 2020, plusieurs taxonomies nouvelles ou </w:t>
      </w:r>
      <w:r w:rsidR="00C90218" w:rsidRPr="009C6939">
        <w:rPr>
          <w:color w:val="000000" w:themeColor="text1"/>
          <w:lang w:val="fr-FR"/>
        </w:rPr>
        <w:t>actualisées</w:t>
      </w:r>
      <w:r w:rsidR="00A05C4D" w:rsidRPr="009C6939">
        <w:rPr>
          <w:color w:val="000000" w:themeColor="text1"/>
          <w:lang w:val="fr-FR"/>
        </w:rPr>
        <w:t xml:space="preserve"> ont été publiées, notamment par l</w:t>
      </w:r>
      <w:r w:rsidR="002847CB" w:rsidRPr="009C6939">
        <w:rPr>
          <w:color w:val="000000" w:themeColor="text1"/>
          <w:lang w:val="fr-FR"/>
        </w:rPr>
        <w:t>’</w:t>
      </w:r>
      <w:r w:rsidR="00A05C4D" w:rsidRPr="009C6939">
        <w:rPr>
          <w:color w:val="000000" w:themeColor="text1"/>
          <w:lang w:val="fr-FR"/>
        </w:rPr>
        <w:t>Union européenne</w:t>
      </w:r>
      <w:r w:rsidR="00C90218" w:rsidRPr="009C6939">
        <w:rPr>
          <w:color w:val="000000" w:themeColor="text1"/>
          <w:lang w:val="fr-FR"/>
        </w:rPr>
        <w:t>,</w:t>
      </w:r>
      <w:r w:rsidR="00A05C4D" w:rsidRPr="009C6939">
        <w:rPr>
          <w:color w:val="000000" w:themeColor="text1"/>
          <w:lang w:val="fr-FR"/>
        </w:rPr>
        <w:t xml:space="preserve"> plusieurs pays d</w:t>
      </w:r>
      <w:r w:rsidR="002847CB" w:rsidRPr="009C6939">
        <w:rPr>
          <w:color w:val="000000" w:themeColor="text1"/>
          <w:lang w:val="fr-FR"/>
        </w:rPr>
        <w:t>’</w:t>
      </w:r>
      <w:r w:rsidR="00A05C4D" w:rsidRPr="009C6939">
        <w:rPr>
          <w:color w:val="000000" w:themeColor="text1"/>
          <w:lang w:val="fr-FR"/>
        </w:rPr>
        <w:t>Amérique latine et des Caraïbes</w:t>
      </w:r>
      <w:r w:rsidR="00C90218" w:rsidRPr="009C6939">
        <w:rPr>
          <w:color w:val="000000" w:themeColor="text1"/>
          <w:lang w:val="fr-FR"/>
        </w:rPr>
        <w:t xml:space="preserve"> (</w:t>
      </w:r>
      <w:r w:rsidR="00A05C4D" w:rsidRPr="009C6939">
        <w:rPr>
          <w:color w:val="000000" w:themeColor="text1"/>
          <w:lang w:val="fr-FR"/>
        </w:rPr>
        <w:t>Brésil, Chili, Colombie, Costa Rica, Mexique et Panama</w:t>
      </w:r>
      <w:r w:rsidR="00C90218" w:rsidRPr="009C6939">
        <w:rPr>
          <w:color w:val="000000" w:themeColor="text1"/>
          <w:lang w:val="fr-FR"/>
        </w:rPr>
        <w:t>),</w:t>
      </w:r>
      <w:r w:rsidR="00A05C4D" w:rsidRPr="009C6939">
        <w:rPr>
          <w:color w:val="000000" w:themeColor="text1"/>
          <w:lang w:val="fr-FR"/>
        </w:rPr>
        <w:t xml:space="preserve"> la Banque africaine de développement</w:t>
      </w:r>
      <w:r w:rsidR="00310B6A">
        <w:rPr>
          <w:color w:val="000000" w:themeColor="text1"/>
          <w:lang w:val="fr-FR"/>
        </w:rPr>
        <w:t xml:space="preserve"> </w:t>
      </w:r>
      <w:r w:rsidR="00A05C4D" w:rsidRPr="009C6939">
        <w:rPr>
          <w:color w:val="000000" w:themeColor="text1"/>
          <w:lang w:val="fr-FR"/>
        </w:rPr>
        <w:t>et l</w:t>
      </w:r>
      <w:r w:rsidR="002847CB" w:rsidRPr="009C6939">
        <w:rPr>
          <w:color w:val="000000" w:themeColor="text1"/>
          <w:lang w:val="fr-FR"/>
        </w:rPr>
        <w:t>’</w:t>
      </w:r>
      <w:r w:rsidR="00A05C4D" w:rsidRPr="009C6939">
        <w:rPr>
          <w:color w:val="000000" w:themeColor="text1"/>
          <w:lang w:val="fr-FR"/>
        </w:rPr>
        <w:t>Association des nations de l</w:t>
      </w:r>
      <w:r w:rsidR="002847CB" w:rsidRPr="009C6939">
        <w:rPr>
          <w:color w:val="000000" w:themeColor="text1"/>
          <w:lang w:val="fr-FR"/>
        </w:rPr>
        <w:t>’</w:t>
      </w:r>
      <w:r w:rsidR="00A05C4D" w:rsidRPr="009C6939">
        <w:rPr>
          <w:color w:val="000000" w:themeColor="text1"/>
          <w:lang w:val="fr-FR"/>
        </w:rPr>
        <w:t xml:space="preserve">Asie du Sud-Est, </w:t>
      </w:r>
      <w:r w:rsidR="00C90218" w:rsidRPr="009C6939">
        <w:rPr>
          <w:color w:val="000000" w:themeColor="text1"/>
          <w:lang w:val="fr-FR"/>
        </w:rPr>
        <w:t xml:space="preserve">et des </w:t>
      </w:r>
      <w:r w:rsidR="00A05C4D" w:rsidRPr="009C6939">
        <w:rPr>
          <w:color w:val="000000" w:themeColor="text1"/>
          <w:lang w:val="fr-FR"/>
        </w:rPr>
        <w:t xml:space="preserve">taxonomies </w:t>
      </w:r>
      <w:r w:rsidR="00C90218" w:rsidRPr="009C6939">
        <w:rPr>
          <w:color w:val="000000" w:themeColor="text1"/>
          <w:lang w:val="fr-FR"/>
        </w:rPr>
        <w:t xml:space="preserve">ont été ensuite </w:t>
      </w:r>
      <w:r w:rsidR="00A05C4D" w:rsidRPr="009C6939">
        <w:rPr>
          <w:color w:val="000000" w:themeColor="text1"/>
          <w:lang w:val="fr-FR"/>
        </w:rPr>
        <w:t xml:space="preserve">adaptées au contexte national </w:t>
      </w:r>
      <w:r w:rsidR="00C90218" w:rsidRPr="009C6939">
        <w:rPr>
          <w:color w:val="000000" w:themeColor="text1"/>
          <w:lang w:val="fr-FR"/>
        </w:rPr>
        <w:t xml:space="preserve">dans les pays suivants : </w:t>
      </w:r>
      <w:r w:rsidR="00A05C4D" w:rsidRPr="009C6939">
        <w:rPr>
          <w:color w:val="000000" w:themeColor="text1"/>
          <w:lang w:val="fr-FR"/>
        </w:rPr>
        <w:t>Indonésie, Malaisie, Philippines, Singapour et</w:t>
      </w:r>
      <w:r w:rsidR="00C90218" w:rsidRPr="009C6939">
        <w:rPr>
          <w:color w:val="000000" w:themeColor="text1"/>
          <w:lang w:val="fr-FR"/>
        </w:rPr>
        <w:t xml:space="preserve"> </w:t>
      </w:r>
      <w:r w:rsidR="00A05C4D" w:rsidRPr="009C6939">
        <w:rPr>
          <w:color w:val="000000" w:themeColor="text1"/>
          <w:lang w:val="fr-FR"/>
        </w:rPr>
        <w:t>Thaïlande.</w:t>
      </w:r>
    </w:p>
    <w:p w14:paraId="441847A0" w14:textId="74640DC6" w:rsidR="00691DA6" w:rsidRPr="009C6939" w:rsidRDefault="00AF2E0E" w:rsidP="00546CF0">
      <w:pPr>
        <w:pStyle w:val="CBDNormalNumber"/>
        <w:numPr>
          <w:ilvl w:val="0"/>
          <w:numId w:val="0"/>
        </w:numPr>
        <w:ind w:left="567"/>
        <w:rPr>
          <w:color w:val="000000" w:themeColor="text1"/>
          <w:lang w:val="fr-FR"/>
        </w:rPr>
      </w:pPr>
      <w:r w:rsidRPr="009C6939">
        <w:rPr>
          <w:color w:val="000000" w:themeColor="text1"/>
          <w:lang w:val="fr-FR"/>
        </w:rPr>
        <w:t xml:space="preserve">50. </w:t>
      </w:r>
      <w:r w:rsidRPr="009C6939">
        <w:rPr>
          <w:color w:val="000000" w:themeColor="text1"/>
          <w:lang w:val="fr-FR"/>
        </w:rPr>
        <w:tab/>
      </w:r>
      <w:r w:rsidR="00F76676" w:rsidRPr="009C6939">
        <w:rPr>
          <w:b/>
          <w:bCs/>
          <w:color w:val="000000" w:themeColor="text1"/>
          <w:lang w:val="fr-FR"/>
        </w:rPr>
        <w:t>Manque de</w:t>
      </w:r>
      <w:r w:rsidR="00691DA6" w:rsidRPr="009C6939">
        <w:rPr>
          <w:b/>
          <w:bCs/>
          <w:color w:val="000000" w:themeColor="text1"/>
          <w:lang w:val="fr-FR"/>
        </w:rPr>
        <w:t xml:space="preserve"> moyens. </w:t>
      </w:r>
      <w:r w:rsidR="00691DA6" w:rsidRPr="009C6939">
        <w:rPr>
          <w:color w:val="000000" w:themeColor="text1"/>
          <w:lang w:val="fr-FR"/>
        </w:rPr>
        <w:t xml:space="preserve">De nombreux pays ne disposent pas des moyens financiers, techniques et institutionnels nécessaires pour </w:t>
      </w:r>
      <w:r w:rsidR="00C90218" w:rsidRPr="009C6939">
        <w:rPr>
          <w:color w:val="000000" w:themeColor="text1"/>
          <w:lang w:val="fr-FR"/>
        </w:rPr>
        <w:t>surveiller</w:t>
      </w:r>
      <w:r w:rsidR="00691DA6" w:rsidRPr="009C6939">
        <w:rPr>
          <w:color w:val="000000" w:themeColor="text1"/>
          <w:lang w:val="fr-FR"/>
        </w:rPr>
        <w:t xml:space="preserve"> efficace</w:t>
      </w:r>
      <w:r w:rsidR="00C90218" w:rsidRPr="009C6939">
        <w:rPr>
          <w:color w:val="000000" w:themeColor="text1"/>
          <w:lang w:val="fr-FR"/>
        </w:rPr>
        <w:t>ment le</w:t>
      </w:r>
      <w:r w:rsidR="00691DA6" w:rsidRPr="009C6939">
        <w:rPr>
          <w:color w:val="000000" w:themeColor="text1"/>
          <w:lang w:val="fr-FR"/>
        </w:rPr>
        <w:t xml:space="preserve"> financement de la biodiversité. </w:t>
      </w:r>
      <w:r w:rsidR="00C90218" w:rsidRPr="009C6939">
        <w:rPr>
          <w:color w:val="000000" w:themeColor="text1"/>
          <w:lang w:val="fr-FR"/>
        </w:rPr>
        <w:t xml:space="preserve">Ils </w:t>
      </w:r>
      <w:r w:rsidR="00B83F74" w:rsidRPr="009C6939">
        <w:rPr>
          <w:color w:val="000000" w:themeColor="text1"/>
          <w:lang w:val="fr-FR"/>
        </w:rPr>
        <w:t>souffrent</w:t>
      </w:r>
      <w:r w:rsidR="00C90218" w:rsidRPr="009C6939">
        <w:rPr>
          <w:color w:val="000000" w:themeColor="text1"/>
          <w:lang w:val="fr-FR"/>
        </w:rPr>
        <w:t xml:space="preserve"> entre autres problèmes </w:t>
      </w:r>
      <w:r w:rsidR="00B83F74" w:rsidRPr="009C6939">
        <w:rPr>
          <w:color w:val="000000" w:themeColor="text1"/>
          <w:lang w:val="fr-FR"/>
        </w:rPr>
        <w:t xml:space="preserve">d’une </w:t>
      </w:r>
      <w:r w:rsidR="00691DA6" w:rsidRPr="009C6939">
        <w:rPr>
          <w:color w:val="000000" w:themeColor="text1"/>
          <w:lang w:val="fr-FR"/>
        </w:rPr>
        <w:t xml:space="preserve">insuffisance </w:t>
      </w:r>
      <w:r w:rsidR="00B83F74" w:rsidRPr="009C6939">
        <w:rPr>
          <w:color w:val="000000" w:themeColor="text1"/>
          <w:lang w:val="fr-FR"/>
        </w:rPr>
        <w:t>de fonds</w:t>
      </w:r>
      <w:r w:rsidR="00691DA6" w:rsidRPr="009C6939">
        <w:rPr>
          <w:color w:val="000000" w:themeColor="text1"/>
          <w:lang w:val="fr-FR"/>
        </w:rPr>
        <w:t xml:space="preserve">, </w:t>
      </w:r>
      <w:r w:rsidR="00B83F74" w:rsidRPr="009C6939">
        <w:rPr>
          <w:color w:val="000000" w:themeColor="text1"/>
          <w:lang w:val="fr-FR"/>
        </w:rPr>
        <w:t xml:space="preserve">d’un </w:t>
      </w:r>
      <w:r w:rsidR="00691DA6" w:rsidRPr="009C6939">
        <w:rPr>
          <w:color w:val="000000" w:themeColor="text1"/>
          <w:lang w:val="fr-FR"/>
        </w:rPr>
        <w:t>manque de personnel et de savoir-faire</w:t>
      </w:r>
      <w:r w:rsidR="00AB1A2A" w:rsidRPr="009C6939">
        <w:rPr>
          <w:color w:val="000000" w:themeColor="text1"/>
          <w:lang w:val="fr-FR"/>
        </w:rPr>
        <w:t xml:space="preserve"> et</w:t>
      </w:r>
      <w:r w:rsidR="00691DA6" w:rsidRPr="009C6939">
        <w:rPr>
          <w:color w:val="000000" w:themeColor="text1"/>
          <w:lang w:val="fr-FR"/>
        </w:rPr>
        <w:t xml:space="preserve"> </w:t>
      </w:r>
      <w:r w:rsidR="00B83F74" w:rsidRPr="009C6939">
        <w:rPr>
          <w:color w:val="000000" w:themeColor="text1"/>
          <w:lang w:val="fr-FR"/>
        </w:rPr>
        <w:t>d’une</w:t>
      </w:r>
      <w:r w:rsidR="00691DA6" w:rsidRPr="009C6939">
        <w:rPr>
          <w:color w:val="000000" w:themeColor="text1"/>
          <w:lang w:val="fr-FR"/>
        </w:rPr>
        <w:t xml:space="preserve"> faiblesse des systèmes statistiques et </w:t>
      </w:r>
      <w:r w:rsidR="00AB1A2A" w:rsidRPr="009C6939">
        <w:rPr>
          <w:color w:val="000000" w:themeColor="text1"/>
          <w:lang w:val="fr-FR"/>
        </w:rPr>
        <w:t xml:space="preserve">n’ont pas </w:t>
      </w:r>
      <w:r w:rsidR="00691DA6" w:rsidRPr="009C6939">
        <w:rPr>
          <w:color w:val="000000" w:themeColor="text1"/>
          <w:lang w:val="fr-FR"/>
        </w:rPr>
        <w:t>de bases de données intégrées ou de</w:t>
      </w:r>
      <w:r w:rsidR="00AB1A2A" w:rsidRPr="009C6939">
        <w:rPr>
          <w:color w:val="000000" w:themeColor="text1"/>
          <w:lang w:val="fr-FR"/>
        </w:rPr>
        <w:t>s</w:t>
      </w:r>
      <w:r w:rsidR="00691DA6" w:rsidRPr="009C6939">
        <w:rPr>
          <w:color w:val="000000" w:themeColor="text1"/>
          <w:lang w:val="fr-FR"/>
        </w:rPr>
        <w:t xml:space="preserve"> mécanismes </w:t>
      </w:r>
      <w:r w:rsidR="00ED3AEE" w:rsidRPr="009C6939">
        <w:rPr>
          <w:color w:val="000000" w:themeColor="text1"/>
          <w:lang w:val="fr-FR"/>
        </w:rPr>
        <w:t xml:space="preserve">d’étiquetage </w:t>
      </w:r>
      <w:r w:rsidR="00691DA6" w:rsidRPr="009C6939">
        <w:rPr>
          <w:color w:val="000000" w:themeColor="text1"/>
          <w:lang w:val="fr-FR"/>
        </w:rPr>
        <w:t>budgétaire. L</w:t>
      </w:r>
      <w:r w:rsidR="00ED3AEE" w:rsidRPr="009C6939">
        <w:rPr>
          <w:color w:val="000000" w:themeColor="text1"/>
          <w:lang w:val="fr-FR"/>
        </w:rPr>
        <w:t xml:space="preserve">a communication de l’information n’est </w:t>
      </w:r>
      <w:r w:rsidR="00691DA6" w:rsidRPr="009C6939">
        <w:rPr>
          <w:color w:val="000000" w:themeColor="text1"/>
          <w:lang w:val="fr-FR"/>
        </w:rPr>
        <w:t>pas toujours normalisé</w:t>
      </w:r>
      <w:r w:rsidR="00ED3AEE" w:rsidRPr="009C6939">
        <w:rPr>
          <w:color w:val="000000" w:themeColor="text1"/>
          <w:lang w:val="fr-FR"/>
        </w:rPr>
        <w:t>e</w:t>
      </w:r>
      <w:r w:rsidR="00691DA6" w:rsidRPr="009C6939">
        <w:rPr>
          <w:color w:val="000000" w:themeColor="text1"/>
          <w:lang w:val="fr-FR"/>
        </w:rPr>
        <w:t xml:space="preserve"> et dépend parfois d</w:t>
      </w:r>
      <w:r w:rsidR="002847CB" w:rsidRPr="009C6939">
        <w:rPr>
          <w:color w:val="000000" w:themeColor="text1"/>
          <w:lang w:val="fr-FR"/>
        </w:rPr>
        <w:t>’</w:t>
      </w:r>
      <w:r w:rsidR="00691DA6" w:rsidRPr="009C6939">
        <w:rPr>
          <w:color w:val="000000" w:themeColor="text1"/>
          <w:lang w:val="fr-FR"/>
        </w:rPr>
        <w:t xml:space="preserve">un </w:t>
      </w:r>
      <w:r w:rsidR="00ED3AEE" w:rsidRPr="009C6939">
        <w:rPr>
          <w:color w:val="000000" w:themeColor="text1"/>
          <w:lang w:val="fr-FR"/>
        </w:rPr>
        <w:t>appui</w:t>
      </w:r>
      <w:r w:rsidR="00691DA6" w:rsidRPr="009C6939">
        <w:rPr>
          <w:color w:val="000000" w:themeColor="text1"/>
          <w:lang w:val="fr-FR"/>
        </w:rPr>
        <w:t xml:space="preserve"> extérieur, ce qui entraîne des données incomplètes et </w:t>
      </w:r>
      <w:r w:rsidR="00691DA6" w:rsidRPr="009C6939">
        <w:rPr>
          <w:color w:val="000000" w:themeColor="text1"/>
          <w:lang w:val="fr-FR"/>
        </w:rPr>
        <w:lastRenderedPageBreak/>
        <w:t xml:space="preserve">incohérentes et </w:t>
      </w:r>
      <w:r w:rsidR="00ED3AEE" w:rsidRPr="009C6939">
        <w:rPr>
          <w:color w:val="000000" w:themeColor="text1"/>
          <w:lang w:val="fr-FR"/>
        </w:rPr>
        <w:t>entrave</w:t>
      </w:r>
      <w:r w:rsidR="00691DA6" w:rsidRPr="009C6939">
        <w:rPr>
          <w:color w:val="000000" w:themeColor="text1"/>
          <w:lang w:val="fr-FR"/>
        </w:rPr>
        <w:t xml:space="preserve"> la capacité de su</w:t>
      </w:r>
      <w:r w:rsidR="00ED3AEE" w:rsidRPr="009C6939">
        <w:rPr>
          <w:color w:val="000000" w:themeColor="text1"/>
          <w:lang w:val="fr-FR"/>
        </w:rPr>
        <w:t>rveiller</w:t>
      </w:r>
      <w:r w:rsidR="00691DA6" w:rsidRPr="009C6939">
        <w:rPr>
          <w:color w:val="000000" w:themeColor="text1"/>
          <w:lang w:val="fr-FR"/>
        </w:rPr>
        <w:t xml:space="preserve">, de </w:t>
      </w:r>
      <w:r w:rsidR="00ED3AEE" w:rsidRPr="009C6939">
        <w:rPr>
          <w:color w:val="000000" w:themeColor="text1"/>
          <w:lang w:val="fr-FR"/>
        </w:rPr>
        <w:t xml:space="preserve">signaler </w:t>
      </w:r>
      <w:r w:rsidR="00691DA6" w:rsidRPr="009C6939">
        <w:rPr>
          <w:color w:val="000000" w:themeColor="text1"/>
          <w:lang w:val="fr-FR"/>
        </w:rPr>
        <w:t>et d</w:t>
      </w:r>
      <w:r w:rsidR="002847CB" w:rsidRPr="009C6939">
        <w:rPr>
          <w:color w:val="000000" w:themeColor="text1"/>
          <w:lang w:val="fr-FR"/>
        </w:rPr>
        <w:t>’</w:t>
      </w:r>
      <w:r w:rsidR="00691DA6" w:rsidRPr="009C6939">
        <w:rPr>
          <w:color w:val="000000" w:themeColor="text1"/>
          <w:lang w:val="fr-FR"/>
        </w:rPr>
        <w:t>utiliser les informations financières à des fins décisionnelles.</w:t>
      </w:r>
    </w:p>
    <w:p w14:paraId="4021BFE6" w14:textId="6F144D60" w:rsidR="00A668A7" w:rsidRPr="009C6939" w:rsidRDefault="00AF2E0E" w:rsidP="00A668A7">
      <w:pPr>
        <w:pStyle w:val="CBDNormalNumber"/>
        <w:numPr>
          <w:ilvl w:val="0"/>
          <w:numId w:val="0"/>
        </w:numPr>
        <w:ind w:left="567"/>
        <w:rPr>
          <w:color w:val="000000" w:themeColor="text1"/>
          <w:lang w:val="fr-FR"/>
        </w:rPr>
      </w:pPr>
      <w:r w:rsidRPr="009C6939">
        <w:rPr>
          <w:color w:val="000000" w:themeColor="text1"/>
          <w:lang w:val="fr-FR"/>
        </w:rPr>
        <w:t xml:space="preserve">51. </w:t>
      </w:r>
      <w:r w:rsidRPr="009C6939">
        <w:rPr>
          <w:color w:val="000000" w:themeColor="text1"/>
          <w:lang w:val="fr-FR"/>
        </w:rPr>
        <w:tab/>
      </w:r>
      <w:r w:rsidR="00A668A7" w:rsidRPr="009C6939">
        <w:rPr>
          <w:color w:val="000000" w:themeColor="text1"/>
          <w:lang w:val="fr-FR"/>
        </w:rPr>
        <w:t xml:space="preserve">Il existe des </w:t>
      </w:r>
      <w:r w:rsidR="00B83F74" w:rsidRPr="009C6939">
        <w:rPr>
          <w:color w:val="000000" w:themeColor="text1"/>
          <w:lang w:val="fr-FR"/>
        </w:rPr>
        <w:t xml:space="preserve">moyens </w:t>
      </w:r>
      <w:r w:rsidR="00A668A7" w:rsidRPr="009C6939">
        <w:rPr>
          <w:color w:val="000000" w:themeColor="text1"/>
          <w:lang w:val="fr-FR"/>
        </w:rPr>
        <w:t xml:space="preserve">de </w:t>
      </w:r>
      <w:r w:rsidR="00EF2790" w:rsidRPr="009C6939">
        <w:rPr>
          <w:color w:val="000000" w:themeColor="text1"/>
          <w:lang w:val="fr-FR"/>
        </w:rPr>
        <w:t>régler ces problèmes</w:t>
      </w:r>
      <w:r w:rsidR="00A668A7" w:rsidRPr="009C6939">
        <w:rPr>
          <w:color w:val="000000" w:themeColor="text1"/>
          <w:lang w:val="fr-FR"/>
        </w:rPr>
        <w:t xml:space="preserve">, notamment dans le domaine </w:t>
      </w:r>
      <w:r w:rsidR="00EF2790" w:rsidRPr="009C6939">
        <w:rPr>
          <w:color w:val="000000" w:themeColor="text1"/>
          <w:lang w:val="fr-FR"/>
        </w:rPr>
        <w:t>du financement</w:t>
      </w:r>
      <w:r w:rsidR="00A668A7" w:rsidRPr="009C6939">
        <w:rPr>
          <w:color w:val="000000" w:themeColor="text1"/>
          <w:lang w:val="fr-FR"/>
        </w:rPr>
        <w:t xml:space="preserve"> publi</w:t>
      </w:r>
      <w:r w:rsidR="00EF2790" w:rsidRPr="009C6939">
        <w:rPr>
          <w:color w:val="000000" w:themeColor="text1"/>
          <w:lang w:val="fr-FR"/>
        </w:rPr>
        <w:t>c tant</w:t>
      </w:r>
      <w:r w:rsidR="00A668A7" w:rsidRPr="009C6939">
        <w:rPr>
          <w:color w:val="000000" w:themeColor="text1"/>
          <w:lang w:val="fr-FR"/>
        </w:rPr>
        <w:t xml:space="preserve"> international</w:t>
      </w:r>
      <w:r w:rsidR="00EF2790" w:rsidRPr="009C6939">
        <w:rPr>
          <w:color w:val="000000" w:themeColor="text1"/>
          <w:lang w:val="fr-FR"/>
        </w:rPr>
        <w:t xml:space="preserve"> que</w:t>
      </w:r>
      <w:r w:rsidR="00A668A7" w:rsidRPr="009C6939">
        <w:rPr>
          <w:color w:val="000000" w:themeColor="text1"/>
          <w:lang w:val="fr-FR"/>
        </w:rPr>
        <w:t xml:space="preserve"> national, ainsi que dans celui </w:t>
      </w:r>
      <w:r w:rsidR="00EF2790" w:rsidRPr="009C6939">
        <w:rPr>
          <w:color w:val="000000" w:themeColor="text1"/>
          <w:lang w:val="fr-FR"/>
        </w:rPr>
        <w:t xml:space="preserve">du financement </w:t>
      </w:r>
      <w:r w:rsidR="00A668A7" w:rsidRPr="009C6939">
        <w:rPr>
          <w:color w:val="000000" w:themeColor="text1"/>
          <w:lang w:val="fr-FR"/>
        </w:rPr>
        <w:t>privé de manière plus générale, comme indiqué ci-</w:t>
      </w:r>
      <w:r w:rsidR="00AF1C11" w:rsidRPr="009C6939">
        <w:rPr>
          <w:color w:val="000000" w:themeColor="text1"/>
          <w:lang w:val="fr-FR"/>
        </w:rPr>
        <w:t>dessous</w:t>
      </w:r>
      <w:r w:rsidR="00A668A7" w:rsidRPr="009C6939">
        <w:rPr>
          <w:color w:val="000000" w:themeColor="text1"/>
          <w:lang w:val="fr-FR"/>
        </w:rPr>
        <w:t>.</w:t>
      </w:r>
    </w:p>
    <w:p w14:paraId="6E2DD82C" w14:textId="65192530" w:rsidR="008A7CDD" w:rsidRPr="009C6939" w:rsidRDefault="00A05C4D" w:rsidP="00A668A7">
      <w:pPr>
        <w:pStyle w:val="CBDNormalNumber"/>
        <w:numPr>
          <w:ilvl w:val="0"/>
          <w:numId w:val="0"/>
        </w:numPr>
        <w:ind w:left="567"/>
        <w:rPr>
          <w:color w:val="000000" w:themeColor="text1"/>
          <w:lang w:val="fr-FR"/>
        </w:rPr>
      </w:pPr>
      <w:r w:rsidRPr="009C6939">
        <w:rPr>
          <w:color w:val="000000" w:themeColor="text1"/>
          <w:lang w:val="fr-FR"/>
        </w:rPr>
        <w:t xml:space="preserve">52. </w:t>
      </w:r>
      <w:r w:rsidRPr="009C6939">
        <w:rPr>
          <w:b/>
          <w:bCs/>
          <w:color w:val="000000" w:themeColor="text1"/>
          <w:lang w:val="fr-FR"/>
        </w:rPr>
        <w:tab/>
      </w:r>
      <w:r w:rsidR="00A668A7" w:rsidRPr="009C6939">
        <w:rPr>
          <w:b/>
          <w:bCs/>
          <w:color w:val="000000" w:themeColor="text1"/>
          <w:lang w:val="fr-FR"/>
        </w:rPr>
        <w:t xml:space="preserve">Financement public international. </w:t>
      </w:r>
      <w:r w:rsidR="00A668A7" w:rsidRPr="009C6939">
        <w:rPr>
          <w:color w:val="000000" w:themeColor="text1"/>
          <w:lang w:val="fr-FR"/>
        </w:rPr>
        <w:t>L</w:t>
      </w:r>
      <w:r w:rsidR="002847CB" w:rsidRPr="009C6939">
        <w:rPr>
          <w:color w:val="000000" w:themeColor="text1"/>
          <w:lang w:val="fr-FR"/>
        </w:rPr>
        <w:t>’</w:t>
      </w:r>
      <w:r w:rsidR="00A668A7" w:rsidRPr="009C6939">
        <w:rPr>
          <w:color w:val="000000" w:themeColor="text1"/>
          <w:lang w:val="fr-FR"/>
        </w:rPr>
        <w:t xml:space="preserve">harmonisation des définitions, des coefficients et des normes de </w:t>
      </w:r>
      <w:r w:rsidR="00175909" w:rsidRPr="009C6939">
        <w:rPr>
          <w:color w:val="000000" w:themeColor="text1"/>
          <w:lang w:val="fr-FR"/>
        </w:rPr>
        <w:t xml:space="preserve">communication </w:t>
      </w:r>
      <w:r w:rsidR="00C07A3A" w:rsidRPr="009C6939">
        <w:rPr>
          <w:color w:val="000000" w:themeColor="text1"/>
          <w:lang w:val="fr-FR"/>
        </w:rPr>
        <w:t>des données</w:t>
      </w:r>
      <w:r w:rsidR="00A668A7" w:rsidRPr="009C6939">
        <w:rPr>
          <w:color w:val="000000" w:themeColor="text1"/>
          <w:lang w:val="fr-FR"/>
        </w:rPr>
        <w:t xml:space="preserve"> peut améliorer la comparabilité, réduire le double comptage et </w:t>
      </w:r>
      <w:r w:rsidR="00CC2F3B" w:rsidRPr="009C6939">
        <w:rPr>
          <w:color w:val="000000" w:themeColor="text1"/>
          <w:lang w:val="fr-FR"/>
        </w:rPr>
        <w:t>permettre un meilleur</w:t>
      </w:r>
      <w:r w:rsidR="00A668A7" w:rsidRPr="009C6939">
        <w:rPr>
          <w:color w:val="000000" w:themeColor="text1"/>
          <w:lang w:val="fr-FR"/>
        </w:rPr>
        <w:t xml:space="preserve"> suivi. À court terme, une meilleure utilisation des systèmes existants et un renforcement de</w:t>
      </w:r>
      <w:r w:rsidR="00C07A3A" w:rsidRPr="009C6939">
        <w:rPr>
          <w:color w:val="000000" w:themeColor="text1"/>
          <w:lang w:val="fr-FR"/>
        </w:rPr>
        <w:t xml:space="preserve"> la communication des données </w:t>
      </w:r>
      <w:r w:rsidR="00A668A7" w:rsidRPr="009C6939">
        <w:rPr>
          <w:color w:val="000000" w:themeColor="text1"/>
          <w:lang w:val="fr-FR"/>
        </w:rPr>
        <w:t xml:space="preserve">par les organisations multilatérales peuvent </w:t>
      </w:r>
      <w:r w:rsidR="00C07A3A" w:rsidRPr="009C6939">
        <w:rPr>
          <w:color w:val="000000" w:themeColor="text1"/>
          <w:lang w:val="fr-FR"/>
        </w:rPr>
        <w:t xml:space="preserve">en </w:t>
      </w:r>
      <w:r w:rsidR="00CC2F3B" w:rsidRPr="009C6939">
        <w:rPr>
          <w:color w:val="000000" w:themeColor="text1"/>
          <w:lang w:val="fr-FR"/>
        </w:rPr>
        <w:t>augmenter</w:t>
      </w:r>
      <w:r w:rsidR="00A668A7" w:rsidRPr="009C6939">
        <w:rPr>
          <w:color w:val="000000" w:themeColor="text1"/>
          <w:lang w:val="fr-FR"/>
        </w:rPr>
        <w:t xml:space="preserve"> la couverture et la cohérence. Par exemple, le </w:t>
      </w:r>
      <w:r w:rsidR="00A668A7" w:rsidRPr="009C6939">
        <w:rPr>
          <w:rFonts w:asciiTheme="majorBidi" w:hAnsiTheme="majorBidi" w:cstheme="majorBidi"/>
          <w:color w:val="000000" w:themeColor="text1"/>
          <w:shd w:val="clear" w:color="auto" w:fill="FFFFFF"/>
          <w:lang w:val="fr-FR"/>
        </w:rPr>
        <w:t>Système de comptabilité environnementale et économique</w:t>
      </w:r>
      <w:r w:rsidR="00A668A7" w:rsidRPr="009C6939">
        <w:rPr>
          <w:color w:val="000000" w:themeColor="text1"/>
          <w:lang w:val="fr-FR"/>
        </w:rPr>
        <w:t xml:space="preserve"> et d</w:t>
      </w:r>
      <w:r w:rsidR="002847CB" w:rsidRPr="009C6939">
        <w:rPr>
          <w:color w:val="000000" w:themeColor="text1"/>
          <w:lang w:val="fr-FR"/>
        </w:rPr>
        <w:t>’</w:t>
      </w:r>
      <w:r w:rsidR="00A668A7" w:rsidRPr="009C6939">
        <w:rPr>
          <w:color w:val="000000" w:themeColor="text1"/>
          <w:lang w:val="fr-FR"/>
        </w:rPr>
        <w:t xml:space="preserve">autres systèmes statistiques bien établis peuvent servir de </w:t>
      </w:r>
      <w:r w:rsidR="00B83F74" w:rsidRPr="009C6939">
        <w:rPr>
          <w:color w:val="000000" w:themeColor="text1"/>
          <w:lang w:val="fr-FR"/>
        </w:rPr>
        <w:t>fondement</w:t>
      </w:r>
      <w:r w:rsidR="00A668A7" w:rsidRPr="009C6939">
        <w:rPr>
          <w:color w:val="000000" w:themeColor="text1"/>
          <w:lang w:val="fr-FR"/>
        </w:rPr>
        <w:t xml:space="preserve"> à une remontée de l</w:t>
      </w:r>
      <w:r w:rsidR="002847CB" w:rsidRPr="009C6939">
        <w:rPr>
          <w:color w:val="000000" w:themeColor="text1"/>
          <w:lang w:val="fr-FR"/>
        </w:rPr>
        <w:t>’</w:t>
      </w:r>
      <w:r w:rsidR="00A668A7" w:rsidRPr="009C6939">
        <w:rPr>
          <w:color w:val="000000" w:themeColor="text1"/>
          <w:lang w:val="fr-FR"/>
        </w:rPr>
        <w:t>information plus normalisée et à l</w:t>
      </w:r>
      <w:r w:rsidR="002847CB" w:rsidRPr="009C6939">
        <w:rPr>
          <w:color w:val="000000" w:themeColor="text1"/>
          <w:lang w:val="fr-FR"/>
        </w:rPr>
        <w:t>’</w:t>
      </w:r>
      <w:r w:rsidR="00A668A7" w:rsidRPr="009C6939">
        <w:rPr>
          <w:color w:val="000000" w:themeColor="text1"/>
          <w:lang w:val="fr-FR"/>
        </w:rPr>
        <w:t>élaboration d</w:t>
      </w:r>
      <w:r w:rsidR="002847CB" w:rsidRPr="009C6939">
        <w:rPr>
          <w:color w:val="000000" w:themeColor="text1"/>
          <w:lang w:val="fr-FR"/>
        </w:rPr>
        <w:t>’</w:t>
      </w:r>
      <w:r w:rsidR="00A668A7" w:rsidRPr="009C6939">
        <w:rPr>
          <w:color w:val="000000" w:themeColor="text1"/>
          <w:lang w:val="fr-FR"/>
        </w:rPr>
        <w:t>approches plus adaptées, capables d</w:t>
      </w:r>
      <w:r w:rsidR="002847CB" w:rsidRPr="009C6939">
        <w:rPr>
          <w:color w:val="000000" w:themeColor="text1"/>
          <w:lang w:val="fr-FR"/>
        </w:rPr>
        <w:t>’</w:t>
      </w:r>
      <w:r w:rsidR="00A668A7" w:rsidRPr="009C6939">
        <w:rPr>
          <w:color w:val="000000" w:themeColor="text1"/>
          <w:lang w:val="fr-FR"/>
        </w:rPr>
        <w:t xml:space="preserve">offrir le niveau de détail nécessaire </w:t>
      </w:r>
      <w:r w:rsidR="00935ADA" w:rsidRPr="009C6939">
        <w:rPr>
          <w:color w:val="000000" w:themeColor="text1"/>
          <w:lang w:val="fr-FR"/>
        </w:rPr>
        <w:t>en vue d’</w:t>
      </w:r>
      <w:r w:rsidR="00A668A7" w:rsidRPr="009C6939">
        <w:rPr>
          <w:color w:val="000000" w:themeColor="text1"/>
          <w:lang w:val="fr-FR"/>
        </w:rPr>
        <w:t>un meilleur suivi d</w:t>
      </w:r>
      <w:r w:rsidR="00935ADA" w:rsidRPr="009C6939">
        <w:rPr>
          <w:color w:val="000000" w:themeColor="text1"/>
          <w:lang w:val="fr-FR"/>
        </w:rPr>
        <w:t>u</w:t>
      </w:r>
      <w:r w:rsidR="00A668A7" w:rsidRPr="009C6939">
        <w:rPr>
          <w:color w:val="000000" w:themeColor="text1"/>
          <w:lang w:val="fr-FR"/>
        </w:rPr>
        <w:t xml:space="preserve"> financement </w:t>
      </w:r>
      <w:r w:rsidR="00935ADA" w:rsidRPr="009C6939">
        <w:rPr>
          <w:color w:val="000000" w:themeColor="text1"/>
          <w:lang w:val="fr-FR"/>
        </w:rPr>
        <w:t>propre</w:t>
      </w:r>
      <w:r w:rsidR="00A668A7" w:rsidRPr="009C6939">
        <w:rPr>
          <w:color w:val="000000" w:themeColor="text1"/>
          <w:lang w:val="fr-FR"/>
        </w:rPr>
        <w:t xml:space="preserve"> à la biodiversité. À plus long terme, l</w:t>
      </w:r>
      <w:r w:rsidR="002847CB" w:rsidRPr="009C6939">
        <w:rPr>
          <w:color w:val="000000" w:themeColor="text1"/>
          <w:lang w:val="fr-FR"/>
        </w:rPr>
        <w:t>’</w:t>
      </w:r>
      <w:r w:rsidR="00A668A7" w:rsidRPr="009C6939">
        <w:rPr>
          <w:color w:val="000000" w:themeColor="text1"/>
          <w:lang w:val="fr-FR"/>
        </w:rPr>
        <w:t>élaboration d</w:t>
      </w:r>
      <w:r w:rsidR="002847CB" w:rsidRPr="009C6939">
        <w:rPr>
          <w:color w:val="000000" w:themeColor="text1"/>
          <w:lang w:val="fr-FR"/>
        </w:rPr>
        <w:t>’</w:t>
      </w:r>
      <w:r w:rsidR="00A668A7" w:rsidRPr="009C6939">
        <w:rPr>
          <w:color w:val="000000" w:themeColor="text1"/>
          <w:lang w:val="fr-FR"/>
        </w:rPr>
        <w:t xml:space="preserve">un programme </w:t>
      </w:r>
      <w:r w:rsidR="00C07A3A" w:rsidRPr="009C6939">
        <w:rPr>
          <w:color w:val="000000" w:themeColor="text1"/>
          <w:lang w:val="fr-FR"/>
        </w:rPr>
        <w:t>de</w:t>
      </w:r>
      <w:r w:rsidR="00A668A7" w:rsidRPr="009C6939">
        <w:rPr>
          <w:color w:val="000000" w:themeColor="text1"/>
          <w:lang w:val="fr-FR"/>
        </w:rPr>
        <w:t xml:space="preserve"> développement au-delà de 2030 offre l</w:t>
      </w:r>
      <w:r w:rsidR="002847CB" w:rsidRPr="009C6939">
        <w:rPr>
          <w:color w:val="000000" w:themeColor="text1"/>
          <w:lang w:val="fr-FR"/>
        </w:rPr>
        <w:t>’</w:t>
      </w:r>
      <w:r w:rsidR="00A668A7" w:rsidRPr="009C6939">
        <w:rPr>
          <w:color w:val="000000" w:themeColor="text1"/>
          <w:lang w:val="fr-FR"/>
        </w:rPr>
        <w:t>occasion d</w:t>
      </w:r>
      <w:r w:rsidR="002847CB" w:rsidRPr="009C6939">
        <w:rPr>
          <w:color w:val="000000" w:themeColor="text1"/>
          <w:lang w:val="fr-FR"/>
        </w:rPr>
        <w:t>’</w:t>
      </w:r>
      <w:r w:rsidR="00A668A7" w:rsidRPr="009C6939">
        <w:rPr>
          <w:color w:val="000000" w:themeColor="text1"/>
          <w:lang w:val="fr-FR"/>
        </w:rPr>
        <w:t>harmoniser le suivi du climat et de la biodiversité, de normaliser les règles d</w:t>
      </w:r>
      <w:r w:rsidR="002847CB" w:rsidRPr="009C6939">
        <w:rPr>
          <w:color w:val="000000" w:themeColor="text1"/>
          <w:lang w:val="fr-FR"/>
        </w:rPr>
        <w:t>’</w:t>
      </w:r>
      <w:r w:rsidR="00A668A7" w:rsidRPr="009C6939">
        <w:rPr>
          <w:color w:val="000000" w:themeColor="text1"/>
          <w:lang w:val="fr-FR"/>
        </w:rPr>
        <w:t>attribution et de mieux su</w:t>
      </w:r>
      <w:r w:rsidR="00BC1B68" w:rsidRPr="009C6939">
        <w:rPr>
          <w:color w:val="000000" w:themeColor="text1"/>
          <w:lang w:val="fr-FR"/>
        </w:rPr>
        <w:t>rveiller</w:t>
      </w:r>
      <w:r w:rsidR="00A668A7" w:rsidRPr="009C6939">
        <w:rPr>
          <w:color w:val="000000" w:themeColor="text1"/>
          <w:lang w:val="fr-FR"/>
        </w:rPr>
        <w:t xml:space="preserve"> les flux</w:t>
      </w:r>
      <w:r w:rsidR="00B83F74" w:rsidRPr="009C6939">
        <w:rPr>
          <w:color w:val="000000" w:themeColor="text1"/>
          <w:lang w:val="fr-FR"/>
        </w:rPr>
        <w:t xml:space="preserve"> </w:t>
      </w:r>
      <w:r w:rsidR="00CC2F3B" w:rsidRPr="009C6939">
        <w:rPr>
          <w:color w:val="000000" w:themeColor="text1"/>
          <w:lang w:val="fr-FR"/>
        </w:rPr>
        <w:t>provenant de</w:t>
      </w:r>
      <w:r w:rsidR="00BC1B68" w:rsidRPr="009C6939">
        <w:rPr>
          <w:color w:val="000000" w:themeColor="text1"/>
          <w:lang w:val="fr-FR"/>
        </w:rPr>
        <w:t xml:space="preserve"> sources </w:t>
      </w:r>
      <w:r w:rsidR="00A668A7" w:rsidRPr="009C6939">
        <w:rPr>
          <w:color w:val="000000" w:themeColor="text1"/>
          <w:lang w:val="fr-FR"/>
        </w:rPr>
        <w:t>multilatéra</w:t>
      </w:r>
      <w:r w:rsidR="00BC1B68" w:rsidRPr="009C6939">
        <w:rPr>
          <w:color w:val="000000" w:themeColor="text1"/>
          <w:lang w:val="fr-FR"/>
        </w:rPr>
        <w:t xml:space="preserve">les et de </w:t>
      </w:r>
      <w:r w:rsidR="00C07A3A" w:rsidRPr="009C6939">
        <w:rPr>
          <w:color w:val="000000" w:themeColor="text1"/>
          <w:lang w:val="fr-FR"/>
        </w:rPr>
        <w:t xml:space="preserve">la région </w:t>
      </w:r>
      <w:r w:rsidR="00A668A7" w:rsidRPr="009C6939">
        <w:rPr>
          <w:color w:val="000000" w:themeColor="text1"/>
          <w:lang w:val="fr-FR"/>
        </w:rPr>
        <w:t>Sud-Sud</w:t>
      </w:r>
      <w:r w:rsidR="008A7CDD" w:rsidRPr="009C6939">
        <w:rPr>
          <w:color w:val="000000" w:themeColor="text1"/>
          <w:lang w:val="fr-FR"/>
        </w:rPr>
        <w:t>.</w:t>
      </w:r>
      <w:r w:rsidR="0097158D" w:rsidRPr="009C6939">
        <w:rPr>
          <w:color w:val="000000" w:themeColor="text1"/>
          <w:lang w:val="fr-FR"/>
        </w:rPr>
        <w:t xml:space="preserve"> </w:t>
      </w:r>
    </w:p>
    <w:p w14:paraId="00B4DE1B" w14:textId="6C0CEF56" w:rsidR="00382D75" w:rsidRPr="009C6939" w:rsidRDefault="00A05C4D" w:rsidP="00B24870">
      <w:pPr>
        <w:pStyle w:val="CBDNormalNumber"/>
        <w:numPr>
          <w:ilvl w:val="0"/>
          <w:numId w:val="0"/>
        </w:numPr>
        <w:ind w:left="567"/>
        <w:rPr>
          <w:color w:val="000000" w:themeColor="text1"/>
          <w:lang w:val="fr-FR"/>
        </w:rPr>
      </w:pPr>
      <w:r w:rsidRPr="009C6939">
        <w:rPr>
          <w:color w:val="000000" w:themeColor="text1"/>
          <w:lang w:val="fr-FR"/>
        </w:rPr>
        <w:t xml:space="preserve">53. </w:t>
      </w:r>
      <w:r w:rsidRPr="009C6939">
        <w:rPr>
          <w:color w:val="000000" w:themeColor="text1"/>
          <w:lang w:val="fr-FR"/>
        </w:rPr>
        <w:tab/>
      </w:r>
      <w:r w:rsidR="00382D75" w:rsidRPr="009C6939">
        <w:rPr>
          <w:b/>
          <w:bCs/>
          <w:color w:val="000000" w:themeColor="text1"/>
          <w:lang w:val="fr-FR"/>
        </w:rPr>
        <w:t xml:space="preserve">Financement public national. </w:t>
      </w:r>
      <w:r w:rsidR="00382D75" w:rsidRPr="009C6939">
        <w:rPr>
          <w:color w:val="000000" w:themeColor="text1"/>
          <w:lang w:val="fr-FR"/>
        </w:rPr>
        <w:t>Des rapports nationaux plus solides</w:t>
      </w:r>
      <w:r w:rsidR="00BC1B68" w:rsidRPr="009C6939">
        <w:rPr>
          <w:color w:val="000000" w:themeColor="text1"/>
          <w:lang w:val="fr-FR"/>
        </w:rPr>
        <w:t xml:space="preserve"> et </w:t>
      </w:r>
      <w:r w:rsidR="00382D75" w:rsidRPr="009C6939">
        <w:rPr>
          <w:color w:val="000000" w:themeColor="text1"/>
          <w:lang w:val="fr-FR"/>
        </w:rPr>
        <w:t>des stratégies et plans d</w:t>
      </w:r>
      <w:r w:rsidR="002847CB" w:rsidRPr="009C6939">
        <w:rPr>
          <w:color w:val="000000" w:themeColor="text1"/>
          <w:lang w:val="fr-FR"/>
        </w:rPr>
        <w:t>’</w:t>
      </w:r>
      <w:r w:rsidR="00382D75" w:rsidRPr="009C6939">
        <w:rPr>
          <w:color w:val="000000" w:themeColor="text1"/>
          <w:lang w:val="fr-FR"/>
        </w:rPr>
        <w:t>action nationaux en faveur de la biodiversité</w:t>
      </w:r>
      <w:r w:rsidR="00BC1B68" w:rsidRPr="009C6939">
        <w:rPr>
          <w:color w:val="000000" w:themeColor="text1"/>
          <w:lang w:val="fr-FR"/>
        </w:rPr>
        <w:t>,</w:t>
      </w:r>
      <w:r w:rsidR="00382D75" w:rsidRPr="009C6939">
        <w:rPr>
          <w:color w:val="000000" w:themeColor="text1"/>
          <w:lang w:val="fr-FR"/>
        </w:rPr>
        <w:t xml:space="preserve"> dotés de systèmes de suivi intégrés peuvent </w:t>
      </w:r>
      <w:r w:rsidR="00C07A3A" w:rsidRPr="009C6939">
        <w:rPr>
          <w:color w:val="000000" w:themeColor="text1"/>
          <w:lang w:val="fr-FR"/>
        </w:rPr>
        <w:t>favoriser</w:t>
      </w:r>
      <w:r w:rsidR="00382D75" w:rsidRPr="009C6939">
        <w:rPr>
          <w:color w:val="000000" w:themeColor="text1"/>
          <w:lang w:val="fr-FR"/>
        </w:rPr>
        <w:t xml:space="preserve"> un</w:t>
      </w:r>
      <w:r w:rsidR="00BC1B68" w:rsidRPr="009C6939">
        <w:rPr>
          <w:color w:val="000000" w:themeColor="text1"/>
          <w:lang w:val="fr-FR"/>
        </w:rPr>
        <w:t xml:space="preserve">e surveillance </w:t>
      </w:r>
      <w:r w:rsidR="00382D75" w:rsidRPr="009C6939">
        <w:rPr>
          <w:color w:val="000000" w:themeColor="text1"/>
          <w:lang w:val="fr-FR"/>
        </w:rPr>
        <w:t xml:space="preserve">plus systématique et plus fiable du financement national de la biodiversité. </w:t>
      </w:r>
      <w:r w:rsidR="002A1814" w:rsidRPr="009C6939">
        <w:rPr>
          <w:color w:val="000000" w:themeColor="text1"/>
          <w:lang w:val="fr-FR"/>
        </w:rPr>
        <w:t>Une meilleure</w:t>
      </w:r>
      <w:r w:rsidR="00382D75" w:rsidRPr="009C6939">
        <w:rPr>
          <w:color w:val="000000" w:themeColor="text1"/>
          <w:lang w:val="fr-FR"/>
        </w:rPr>
        <w:t xml:space="preserve"> définition des objectifs et communication de l</w:t>
      </w:r>
      <w:r w:rsidR="002847CB" w:rsidRPr="009C6939">
        <w:rPr>
          <w:color w:val="000000" w:themeColor="text1"/>
          <w:lang w:val="fr-FR"/>
        </w:rPr>
        <w:t>’</w:t>
      </w:r>
      <w:r w:rsidR="00382D75" w:rsidRPr="009C6939">
        <w:rPr>
          <w:color w:val="000000" w:themeColor="text1"/>
          <w:lang w:val="fr-FR"/>
        </w:rPr>
        <w:t xml:space="preserve">information, </w:t>
      </w:r>
      <w:r w:rsidR="002A1814" w:rsidRPr="009C6939">
        <w:rPr>
          <w:color w:val="000000" w:themeColor="text1"/>
          <w:lang w:val="fr-FR"/>
        </w:rPr>
        <w:t>appuyées</w:t>
      </w:r>
      <w:r w:rsidR="00382D75" w:rsidRPr="009C6939">
        <w:rPr>
          <w:color w:val="000000" w:themeColor="text1"/>
          <w:lang w:val="fr-FR"/>
        </w:rPr>
        <w:t xml:space="preserve"> par un renforcement des capacités, peu</w:t>
      </w:r>
      <w:r w:rsidR="00BC1B68" w:rsidRPr="009C6939">
        <w:rPr>
          <w:color w:val="000000" w:themeColor="text1"/>
          <w:lang w:val="fr-FR"/>
        </w:rPr>
        <w:t>ven</w:t>
      </w:r>
      <w:r w:rsidR="00382D75" w:rsidRPr="009C6939">
        <w:rPr>
          <w:color w:val="000000" w:themeColor="text1"/>
          <w:lang w:val="fr-FR"/>
        </w:rPr>
        <w:t xml:space="preserve">t </w:t>
      </w:r>
      <w:r w:rsidR="00474B53" w:rsidRPr="009C6939">
        <w:rPr>
          <w:color w:val="000000" w:themeColor="text1"/>
          <w:lang w:val="fr-FR"/>
        </w:rPr>
        <w:t>accroître</w:t>
      </w:r>
      <w:r w:rsidR="00382D75" w:rsidRPr="009C6939">
        <w:rPr>
          <w:color w:val="000000" w:themeColor="text1"/>
          <w:lang w:val="fr-FR"/>
        </w:rPr>
        <w:t xml:space="preserve"> la cohérence et la pertinence des données financières. </w:t>
      </w:r>
      <w:r w:rsidR="002A1814" w:rsidRPr="009C6939">
        <w:rPr>
          <w:color w:val="000000" w:themeColor="text1"/>
          <w:lang w:val="fr-FR"/>
        </w:rPr>
        <w:t>Le renforcement des outils</w:t>
      </w:r>
      <w:r w:rsidR="00382D75" w:rsidRPr="009C6939">
        <w:rPr>
          <w:color w:val="000000" w:themeColor="text1"/>
          <w:lang w:val="fr-FR"/>
        </w:rPr>
        <w:t xml:space="preserve"> d</w:t>
      </w:r>
      <w:r w:rsidR="002847CB" w:rsidRPr="009C6939">
        <w:rPr>
          <w:color w:val="000000" w:themeColor="text1"/>
          <w:lang w:val="fr-FR"/>
        </w:rPr>
        <w:t>’</w:t>
      </w:r>
      <w:r w:rsidR="002A1814" w:rsidRPr="009C6939">
        <w:rPr>
          <w:color w:val="000000" w:themeColor="text1"/>
          <w:lang w:val="fr-FR"/>
        </w:rPr>
        <w:t xml:space="preserve">étiquetage </w:t>
      </w:r>
      <w:r w:rsidR="00382D75" w:rsidRPr="009C6939">
        <w:rPr>
          <w:color w:val="000000" w:themeColor="text1"/>
          <w:lang w:val="fr-FR"/>
        </w:rPr>
        <w:t xml:space="preserve">budgétaire et de suivi peut </w:t>
      </w:r>
      <w:r w:rsidR="00E961C5" w:rsidRPr="009C6939">
        <w:rPr>
          <w:color w:val="000000" w:themeColor="text1"/>
          <w:lang w:val="fr-FR"/>
        </w:rPr>
        <w:t>rehausser</w:t>
      </w:r>
      <w:r w:rsidR="00382D75" w:rsidRPr="009C6939">
        <w:rPr>
          <w:color w:val="000000" w:themeColor="text1"/>
          <w:lang w:val="fr-FR"/>
        </w:rPr>
        <w:t xml:space="preserve"> la visibilité et l</w:t>
      </w:r>
      <w:r w:rsidR="002847CB" w:rsidRPr="009C6939">
        <w:rPr>
          <w:color w:val="000000" w:themeColor="text1"/>
          <w:lang w:val="fr-FR"/>
        </w:rPr>
        <w:t>’</w:t>
      </w:r>
      <w:r w:rsidR="00382D75" w:rsidRPr="009C6939">
        <w:rPr>
          <w:color w:val="000000" w:themeColor="text1"/>
          <w:lang w:val="fr-FR"/>
        </w:rPr>
        <w:t xml:space="preserve">alignement du financement national sur les objectifs de biodiversité. La poursuite des </w:t>
      </w:r>
      <w:r w:rsidR="002A1814" w:rsidRPr="009C6939">
        <w:rPr>
          <w:color w:val="000000" w:themeColor="text1"/>
          <w:lang w:val="fr-FR"/>
        </w:rPr>
        <w:t>activités</w:t>
      </w:r>
      <w:r w:rsidR="00382D75" w:rsidRPr="009C6939">
        <w:rPr>
          <w:color w:val="000000" w:themeColor="text1"/>
          <w:lang w:val="fr-FR"/>
        </w:rPr>
        <w:t xml:space="preserve"> visant à élaborer et </w:t>
      </w:r>
      <w:r w:rsidR="002A1814" w:rsidRPr="009C6939">
        <w:rPr>
          <w:color w:val="000000" w:themeColor="text1"/>
          <w:lang w:val="fr-FR"/>
        </w:rPr>
        <w:t>instaurer</w:t>
      </w:r>
      <w:r w:rsidR="00382D75" w:rsidRPr="009C6939">
        <w:rPr>
          <w:color w:val="000000" w:themeColor="text1"/>
          <w:lang w:val="fr-FR"/>
        </w:rPr>
        <w:t xml:space="preserve"> des taxonomies, comme </w:t>
      </w:r>
      <w:r w:rsidR="00BC1B68" w:rsidRPr="009C6939">
        <w:rPr>
          <w:color w:val="000000" w:themeColor="text1"/>
          <w:lang w:val="fr-FR"/>
        </w:rPr>
        <w:t>indiqué</w:t>
      </w:r>
      <w:r w:rsidR="00382D75" w:rsidRPr="009C6939">
        <w:rPr>
          <w:color w:val="000000" w:themeColor="text1"/>
          <w:lang w:val="fr-FR"/>
        </w:rPr>
        <w:t xml:space="preserve"> au paragraphe 49, est essentielle pour régler les problèmes </w:t>
      </w:r>
      <w:r w:rsidR="00E961C5" w:rsidRPr="009C6939">
        <w:rPr>
          <w:color w:val="000000" w:themeColor="text1"/>
          <w:lang w:val="fr-FR"/>
        </w:rPr>
        <w:t>se rapportant a</w:t>
      </w:r>
      <w:r w:rsidR="00382D75" w:rsidRPr="009C6939">
        <w:rPr>
          <w:color w:val="000000" w:themeColor="text1"/>
          <w:lang w:val="fr-FR"/>
        </w:rPr>
        <w:t>u financement public national.</w:t>
      </w:r>
    </w:p>
    <w:p w14:paraId="07638DE0" w14:textId="10D8CA7B" w:rsidR="006945B0" w:rsidRPr="009C6939" w:rsidRDefault="00A05C4D" w:rsidP="00B24870">
      <w:pPr>
        <w:pStyle w:val="CBDNormalNumber"/>
        <w:numPr>
          <w:ilvl w:val="0"/>
          <w:numId w:val="0"/>
        </w:numPr>
        <w:ind w:left="567"/>
        <w:rPr>
          <w:color w:val="000000" w:themeColor="text1"/>
          <w:lang w:val="fr-FR"/>
        </w:rPr>
      </w:pPr>
      <w:r w:rsidRPr="009C6939">
        <w:rPr>
          <w:color w:val="000000" w:themeColor="text1"/>
          <w:lang w:val="fr-FR"/>
        </w:rPr>
        <w:t>54.</w:t>
      </w:r>
      <w:r w:rsidRPr="009C6939">
        <w:rPr>
          <w:color w:val="000000" w:themeColor="text1"/>
          <w:lang w:val="fr-FR"/>
        </w:rPr>
        <w:tab/>
      </w:r>
      <w:r w:rsidR="006945B0" w:rsidRPr="009C6939">
        <w:rPr>
          <w:b/>
          <w:bCs/>
          <w:color w:val="000000" w:themeColor="text1"/>
          <w:lang w:val="fr-FR"/>
        </w:rPr>
        <w:t>Financement privé</w:t>
      </w:r>
      <w:r w:rsidR="006945B0" w:rsidRPr="009C6939">
        <w:rPr>
          <w:color w:val="000000" w:themeColor="text1"/>
          <w:lang w:val="fr-FR"/>
        </w:rPr>
        <w:t xml:space="preserve">. Un cadre commun assorti de définitions et de classifications normalisées peut </w:t>
      </w:r>
      <w:r w:rsidR="00CB5DED" w:rsidRPr="009C6939">
        <w:rPr>
          <w:color w:val="000000" w:themeColor="text1"/>
          <w:lang w:val="fr-FR"/>
        </w:rPr>
        <w:t xml:space="preserve">notablement </w:t>
      </w:r>
      <w:r w:rsidR="00117E60" w:rsidRPr="009C6939">
        <w:rPr>
          <w:color w:val="000000" w:themeColor="text1"/>
          <w:lang w:val="fr-FR"/>
        </w:rPr>
        <w:t>permettre un meilleur</w:t>
      </w:r>
      <w:r w:rsidR="006945B0" w:rsidRPr="009C6939">
        <w:rPr>
          <w:color w:val="000000" w:themeColor="text1"/>
          <w:lang w:val="fr-FR"/>
        </w:rPr>
        <w:t xml:space="preserve"> suivi. Des taxonomies harmonisées et compatibles peuvent renforcer la comparabilité et </w:t>
      </w:r>
      <w:r w:rsidR="005B0EF1" w:rsidRPr="009C6939">
        <w:rPr>
          <w:color w:val="000000" w:themeColor="text1"/>
          <w:lang w:val="fr-FR"/>
        </w:rPr>
        <w:t>l’utilisation effective</w:t>
      </w:r>
      <w:r w:rsidR="006945B0" w:rsidRPr="009C6939">
        <w:rPr>
          <w:color w:val="000000" w:themeColor="text1"/>
          <w:lang w:val="fr-FR"/>
        </w:rPr>
        <w:t>, à condition qu</w:t>
      </w:r>
      <w:r w:rsidR="002847CB" w:rsidRPr="009C6939">
        <w:rPr>
          <w:color w:val="000000" w:themeColor="text1"/>
          <w:lang w:val="fr-FR"/>
        </w:rPr>
        <w:t>’</w:t>
      </w:r>
      <w:r w:rsidR="006945B0" w:rsidRPr="009C6939">
        <w:rPr>
          <w:color w:val="000000" w:themeColor="text1"/>
          <w:lang w:val="fr-FR"/>
        </w:rPr>
        <w:t xml:space="preserve">elles soient </w:t>
      </w:r>
      <w:r w:rsidR="004054DB" w:rsidRPr="009C6939">
        <w:rPr>
          <w:color w:val="000000" w:themeColor="text1"/>
          <w:lang w:val="fr-FR"/>
        </w:rPr>
        <w:t>d’utilité pratique</w:t>
      </w:r>
      <w:r w:rsidR="006945B0" w:rsidRPr="009C6939">
        <w:rPr>
          <w:color w:val="000000" w:themeColor="text1"/>
          <w:lang w:val="fr-FR"/>
        </w:rPr>
        <w:t xml:space="preserve"> et s</w:t>
      </w:r>
      <w:r w:rsidR="002847CB" w:rsidRPr="009C6939">
        <w:rPr>
          <w:color w:val="000000" w:themeColor="text1"/>
          <w:lang w:val="fr-FR"/>
        </w:rPr>
        <w:t>’</w:t>
      </w:r>
      <w:r w:rsidR="006945B0" w:rsidRPr="009C6939">
        <w:rPr>
          <w:color w:val="000000" w:themeColor="text1"/>
          <w:lang w:val="fr-FR"/>
        </w:rPr>
        <w:t xml:space="preserve">appuient sur des lignes directrices. Des obligations de </w:t>
      </w:r>
      <w:r w:rsidR="005B0EF1" w:rsidRPr="009C6939">
        <w:rPr>
          <w:color w:val="000000" w:themeColor="text1"/>
          <w:lang w:val="fr-FR"/>
        </w:rPr>
        <w:t>divulgation</w:t>
      </w:r>
      <w:r w:rsidR="006945B0" w:rsidRPr="009C6939">
        <w:rPr>
          <w:color w:val="000000" w:themeColor="text1"/>
          <w:lang w:val="fr-FR"/>
        </w:rPr>
        <w:t xml:space="preserve"> plus strictes, des règles d</w:t>
      </w:r>
      <w:r w:rsidR="002847CB" w:rsidRPr="009C6939">
        <w:rPr>
          <w:color w:val="000000" w:themeColor="text1"/>
          <w:lang w:val="fr-FR"/>
        </w:rPr>
        <w:t>’</w:t>
      </w:r>
      <w:r w:rsidR="006945B0" w:rsidRPr="009C6939">
        <w:rPr>
          <w:color w:val="000000" w:themeColor="text1"/>
          <w:lang w:val="fr-FR"/>
        </w:rPr>
        <w:t xml:space="preserve">attribution plus claires et une meilleure intégration des données peuvent </w:t>
      </w:r>
      <w:r w:rsidR="004054DB" w:rsidRPr="009C6939">
        <w:rPr>
          <w:color w:val="000000" w:themeColor="text1"/>
          <w:lang w:val="fr-FR"/>
        </w:rPr>
        <w:t>améliorer</w:t>
      </w:r>
      <w:r w:rsidR="006945B0" w:rsidRPr="009C6939">
        <w:rPr>
          <w:color w:val="000000" w:themeColor="text1"/>
          <w:lang w:val="fr-FR"/>
        </w:rPr>
        <w:t xml:space="preserve"> la qualité et la </w:t>
      </w:r>
      <w:r w:rsidR="005B0EF1" w:rsidRPr="009C6939">
        <w:rPr>
          <w:color w:val="000000" w:themeColor="text1"/>
          <w:lang w:val="fr-FR"/>
        </w:rPr>
        <w:t>densité</w:t>
      </w:r>
      <w:r w:rsidR="006945B0" w:rsidRPr="009C6939">
        <w:rPr>
          <w:color w:val="000000" w:themeColor="text1"/>
          <w:lang w:val="fr-FR"/>
        </w:rPr>
        <w:t xml:space="preserve"> des données.</w:t>
      </w:r>
    </w:p>
    <w:p w14:paraId="66D0624E" w14:textId="59431097" w:rsidR="00FC5C9F" w:rsidRPr="009C6939" w:rsidRDefault="00ED4CD6" w:rsidP="007C2303">
      <w:pPr>
        <w:pStyle w:val="CBDH2"/>
        <w:rPr>
          <w:color w:val="000000" w:themeColor="text1"/>
          <w:lang w:val="fr-FR"/>
        </w:rPr>
      </w:pPr>
      <w:r w:rsidRPr="009C6939">
        <w:rPr>
          <w:color w:val="000000" w:themeColor="text1"/>
          <w:lang w:val="fr-FR"/>
        </w:rPr>
        <w:t>F.</w:t>
      </w:r>
      <w:r w:rsidRPr="009C6939">
        <w:rPr>
          <w:color w:val="000000" w:themeColor="text1"/>
          <w:lang w:val="fr-FR"/>
        </w:rPr>
        <w:tab/>
      </w:r>
      <w:r w:rsidR="005B0EF1" w:rsidRPr="009C6939">
        <w:rPr>
          <w:color w:val="000000" w:themeColor="text1"/>
          <w:lang w:val="fr-FR"/>
        </w:rPr>
        <w:t xml:space="preserve">Problèmes </w:t>
      </w:r>
      <w:r w:rsidR="00CA069D" w:rsidRPr="009C6939">
        <w:rPr>
          <w:color w:val="000000" w:themeColor="text1"/>
          <w:lang w:val="fr-FR"/>
        </w:rPr>
        <w:t xml:space="preserve">de </w:t>
      </w:r>
      <w:r w:rsidR="00A57A6F" w:rsidRPr="009C6939">
        <w:rPr>
          <w:color w:val="000000" w:themeColor="text1"/>
          <w:lang w:val="fr-FR"/>
        </w:rPr>
        <w:t>garanties</w:t>
      </w:r>
      <w:r w:rsidR="00950456" w:rsidRPr="009C6939">
        <w:rPr>
          <w:color w:val="000000" w:themeColor="text1"/>
          <w:lang w:val="fr-FR"/>
        </w:rPr>
        <w:t>, de gouvernance et d</w:t>
      </w:r>
      <w:r w:rsidR="00CA069D" w:rsidRPr="009C6939">
        <w:rPr>
          <w:color w:val="000000" w:themeColor="text1"/>
          <w:lang w:val="fr-FR"/>
        </w:rPr>
        <w:t xml:space="preserve">e </w:t>
      </w:r>
      <w:r w:rsidR="00950456" w:rsidRPr="009C6939">
        <w:rPr>
          <w:color w:val="000000" w:themeColor="text1"/>
          <w:lang w:val="fr-FR"/>
        </w:rPr>
        <w:t>suivi</w:t>
      </w:r>
    </w:p>
    <w:p w14:paraId="3728F7F7" w14:textId="4025CB54" w:rsidR="001D2D2F" w:rsidRPr="009C6939" w:rsidRDefault="00A05C4D" w:rsidP="00950456">
      <w:pPr>
        <w:pStyle w:val="CBDNormalNumber"/>
        <w:numPr>
          <w:ilvl w:val="0"/>
          <w:numId w:val="0"/>
        </w:numPr>
        <w:ind w:left="567"/>
        <w:rPr>
          <w:color w:val="000000" w:themeColor="text1"/>
          <w:lang w:val="fr-FR"/>
        </w:rPr>
      </w:pPr>
      <w:r w:rsidRPr="009C6939">
        <w:rPr>
          <w:color w:val="000000" w:themeColor="text1"/>
          <w:lang w:val="fr-FR"/>
        </w:rPr>
        <w:t xml:space="preserve">55. </w:t>
      </w:r>
      <w:r w:rsidRPr="009C6939">
        <w:rPr>
          <w:color w:val="000000" w:themeColor="text1"/>
          <w:lang w:val="fr-FR"/>
        </w:rPr>
        <w:tab/>
      </w:r>
      <w:r w:rsidR="00950456" w:rsidRPr="009C6939">
        <w:rPr>
          <w:color w:val="000000" w:themeColor="text1"/>
          <w:lang w:val="fr-FR"/>
        </w:rPr>
        <w:t xml:space="preserve">Les </w:t>
      </w:r>
      <w:r w:rsidR="00A57A6F" w:rsidRPr="009C6939">
        <w:rPr>
          <w:color w:val="000000" w:themeColor="text1"/>
          <w:lang w:val="fr-FR"/>
        </w:rPr>
        <w:t>garanties</w:t>
      </w:r>
      <w:r w:rsidR="00950456" w:rsidRPr="009C6939">
        <w:rPr>
          <w:color w:val="000000" w:themeColor="text1"/>
          <w:lang w:val="fr-FR"/>
        </w:rPr>
        <w:t>, les mécanismes de gouvernance et les systèmes de responsabil</w:t>
      </w:r>
      <w:r w:rsidR="005B0EF1" w:rsidRPr="009C6939">
        <w:rPr>
          <w:color w:val="000000" w:themeColor="text1"/>
          <w:lang w:val="fr-FR"/>
        </w:rPr>
        <w:t>i</w:t>
      </w:r>
      <w:r w:rsidR="00117E60" w:rsidRPr="009C6939">
        <w:rPr>
          <w:color w:val="000000" w:themeColor="text1"/>
          <w:lang w:val="fr-FR"/>
        </w:rPr>
        <w:t>té</w:t>
      </w:r>
      <w:r w:rsidR="00950456" w:rsidRPr="009C6939">
        <w:rPr>
          <w:color w:val="000000" w:themeColor="text1"/>
          <w:lang w:val="fr-FR"/>
        </w:rPr>
        <w:t xml:space="preserve"> sont essentiels à l</w:t>
      </w:r>
      <w:r w:rsidR="002847CB" w:rsidRPr="009C6939">
        <w:rPr>
          <w:color w:val="000000" w:themeColor="text1"/>
          <w:lang w:val="fr-FR"/>
        </w:rPr>
        <w:t>’</w:t>
      </w:r>
      <w:r w:rsidR="00950456" w:rsidRPr="009C6939">
        <w:rPr>
          <w:color w:val="000000" w:themeColor="text1"/>
          <w:lang w:val="fr-FR"/>
        </w:rPr>
        <w:t xml:space="preserve">efficacité du financement de la biodiversité, mais des lacunes subsistent dans la mise en </w:t>
      </w:r>
      <w:r w:rsidR="005B0EF1" w:rsidRPr="009C6939">
        <w:rPr>
          <w:color w:val="000000" w:themeColor="text1"/>
          <w:lang w:val="fr-FR"/>
        </w:rPr>
        <w:t xml:space="preserve">place </w:t>
      </w:r>
      <w:r w:rsidR="00950456" w:rsidRPr="009C6939">
        <w:rPr>
          <w:color w:val="000000" w:themeColor="text1"/>
          <w:lang w:val="fr-FR"/>
        </w:rPr>
        <w:t xml:space="preserve">des cadres </w:t>
      </w:r>
      <w:r w:rsidR="004054DB" w:rsidRPr="009C6939">
        <w:rPr>
          <w:color w:val="000000" w:themeColor="text1"/>
          <w:lang w:val="fr-FR"/>
        </w:rPr>
        <w:t xml:space="preserve">de </w:t>
      </w:r>
      <w:r w:rsidR="00A57A6F" w:rsidRPr="009C6939">
        <w:rPr>
          <w:color w:val="000000" w:themeColor="text1"/>
          <w:lang w:val="fr-FR"/>
        </w:rPr>
        <w:t>garanties</w:t>
      </w:r>
      <w:r w:rsidR="004054DB" w:rsidRPr="009C6939">
        <w:rPr>
          <w:color w:val="000000" w:themeColor="text1"/>
          <w:lang w:val="fr-FR"/>
        </w:rPr>
        <w:t xml:space="preserve"> officiels</w:t>
      </w:r>
      <w:r w:rsidR="00950456" w:rsidRPr="009C6939">
        <w:rPr>
          <w:color w:val="000000" w:themeColor="text1"/>
          <w:lang w:val="fr-FR"/>
        </w:rPr>
        <w:t>. Le financement de la biodiversité intervient souvent dans des zones riches sur le plan écologique mais socialement vulnérables, notamment les territoires autochtones, les espaces ruraux et les régions à faible revenu. En l</w:t>
      </w:r>
      <w:r w:rsidR="002847CB" w:rsidRPr="009C6939">
        <w:rPr>
          <w:color w:val="000000" w:themeColor="text1"/>
          <w:lang w:val="fr-FR"/>
        </w:rPr>
        <w:t>’</w:t>
      </w:r>
      <w:r w:rsidR="00950456" w:rsidRPr="009C6939">
        <w:rPr>
          <w:color w:val="000000" w:themeColor="text1"/>
          <w:lang w:val="fr-FR"/>
        </w:rPr>
        <w:t xml:space="preserve">absence de </w:t>
      </w:r>
      <w:r w:rsidR="00A57A6F" w:rsidRPr="009C6939">
        <w:rPr>
          <w:color w:val="000000" w:themeColor="text1"/>
          <w:lang w:val="fr-FR"/>
        </w:rPr>
        <w:t>garanties</w:t>
      </w:r>
      <w:r w:rsidR="00950456" w:rsidRPr="009C6939">
        <w:rPr>
          <w:color w:val="000000" w:themeColor="text1"/>
          <w:lang w:val="fr-FR"/>
        </w:rPr>
        <w:t xml:space="preserve">, les investissements en faveur de la biodiversité peuvent causer des dommages involontaires à la biodiversité elle-même et </w:t>
      </w:r>
      <w:r w:rsidR="002254C9" w:rsidRPr="009C6939">
        <w:rPr>
          <w:color w:val="000000" w:themeColor="text1"/>
          <w:lang w:val="fr-FR"/>
        </w:rPr>
        <w:t>avoir</w:t>
      </w:r>
      <w:r w:rsidR="00950456" w:rsidRPr="009C6939">
        <w:rPr>
          <w:color w:val="000000" w:themeColor="text1"/>
          <w:lang w:val="fr-FR"/>
        </w:rPr>
        <w:t xml:space="preserve"> des </w:t>
      </w:r>
      <w:r w:rsidR="00DD7E19" w:rsidRPr="009C6939">
        <w:rPr>
          <w:color w:val="000000" w:themeColor="text1"/>
          <w:lang w:val="fr-FR"/>
        </w:rPr>
        <w:t>répercussions</w:t>
      </w:r>
      <w:r w:rsidR="002254C9" w:rsidRPr="009C6939">
        <w:rPr>
          <w:color w:val="000000" w:themeColor="text1"/>
          <w:lang w:val="fr-FR"/>
        </w:rPr>
        <w:t xml:space="preserve"> </w:t>
      </w:r>
      <w:r w:rsidR="00950456" w:rsidRPr="009C6939">
        <w:rPr>
          <w:color w:val="000000" w:themeColor="text1"/>
          <w:lang w:val="fr-FR"/>
        </w:rPr>
        <w:t xml:space="preserve">sociales négatives, telles que le déplacement de </w:t>
      </w:r>
      <w:r w:rsidR="00DD7E19" w:rsidRPr="009C6939">
        <w:rPr>
          <w:color w:val="000000" w:themeColor="text1"/>
          <w:lang w:val="fr-FR"/>
        </w:rPr>
        <w:t>populations</w:t>
      </w:r>
      <w:r w:rsidR="00950456" w:rsidRPr="009C6939">
        <w:rPr>
          <w:color w:val="000000" w:themeColor="text1"/>
          <w:lang w:val="fr-FR"/>
        </w:rPr>
        <w:t xml:space="preserve"> </w:t>
      </w:r>
      <w:r w:rsidR="002254C9" w:rsidRPr="009C6939">
        <w:rPr>
          <w:color w:val="000000" w:themeColor="text1"/>
          <w:lang w:val="fr-FR"/>
        </w:rPr>
        <w:t xml:space="preserve">à la </w:t>
      </w:r>
      <w:r w:rsidR="00950456" w:rsidRPr="009C6939">
        <w:rPr>
          <w:color w:val="000000" w:themeColor="text1"/>
          <w:lang w:val="fr-FR"/>
        </w:rPr>
        <w:t xml:space="preserve">suite </w:t>
      </w:r>
      <w:r w:rsidR="002254C9" w:rsidRPr="009C6939">
        <w:rPr>
          <w:color w:val="000000" w:themeColor="text1"/>
          <w:lang w:val="fr-FR"/>
        </w:rPr>
        <w:t>de</w:t>
      </w:r>
      <w:r w:rsidR="00950456" w:rsidRPr="009C6939">
        <w:rPr>
          <w:color w:val="000000" w:themeColor="text1"/>
          <w:lang w:val="fr-FR"/>
        </w:rPr>
        <w:t xml:space="preserve"> l</w:t>
      </w:r>
      <w:r w:rsidR="002847CB" w:rsidRPr="009C6939">
        <w:rPr>
          <w:color w:val="000000" w:themeColor="text1"/>
          <w:lang w:val="fr-FR"/>
        </w:rPr>
        <w:t>’</w:t>
      </w:r>
      <w:r w:rsidR="00950456" w:rsidRPr="009C6939">
        <w:rPr>
          <w:color w:val="000000" w:themeColor="text1"/>
          <w:lang w:val="fr-FR"/>
        </w:rPr>
        <w:t xml:space="preserve">extension des aires protégées, la perte des droits coutumiers sur les terres et les ressources, </w:t>
      </w:r>
      <w:r w:rsidR="002254C9" w:rsidRPr="009C6939">
        <w:rPr>
          <w:color w:val="000000" w:themeColor="text1"/>
          <w:lang w:val="fr-FR"/>
        </w:rPr>
        <w:t xml:space="preserve">un impact différent </w:t>
      </w:r>
      <w:r w:rsidR="00950456" w:rsidRPr="009C6939">
        <w:rPr>
          <w:color w:val="000000" w:themeColor="text1"/>
          <w:lang w:val="fr-FR"/>
        </w:rPr>
        <w:t xml:space="preserve">selon le </w:t>
      </w:r>
      <w:r w:rsidR="002254C9" w:rsidRPr="009C6939">
        <w:rPr>
          <w:color w:val="000000" w:themeColor="text1"/>
          <w:lang w:val="fr-FR"/>
        </w:rPr>
        <w:t>sexe</w:t>
      </w:r>
      <w:r w:rsidR="00950456" w:rsidRPr="009C6939">
        <w:rPr>
          <w:color w:val="000000" w:themeColor="text1"/>
          <w:lang w:val="fr-FR"/>
        </w:rPr>
        <w:t xml:space="preserve"> et la restriction des moyens de subsistance </w:t>
      </w:r>
      <w:r w:rsidR="004054DB" w:rsidRPr="009C6939">
        <w:rPr>
          <w:color w:val="000000" w:themeColor="text1"/>
          <w:lang w:val="fr-FR"/>
        </w:rPr>
        <w:t xml:space="preserve">tributaires des </w:t>
      </w:r>
      <w:r w:rsidR="00950456" w:rsidRPr="009C6939">
        <w:rPr>
          <w:color w:val="000000" w:themeColor="text1"/>
          <w:lang w:val="fr-FR"/>
        </w:rPr>
        <w:t>écosystèmes.</w:t>
      </w:r>
    </w:p>
    <w:p w14:paraId="4B8CB4B0" w14:textId="485A8F38" w:rsidR="00FC5C9F" w:rsidRPr="009C6939" w:rsidRDefault="00A668A7" w:rsidP="00733DC6">
      <w:pPr>
        <w:pStyle w:val="CBDNormalNumber"/>
        <w:numPr>
          <w:ilvl w:val="0"/>
          <w:numId w:val="0"/>
        </w:numPr>
        <w:ind w:left="567"/>
        <w:rPr>
          <w:color w:val="000000" w:themeColor="text1"/>
          <w:lang w:val="fr-FR"/>
        </w:rPr>
      </w:pPr>
      <w:r w:rsidRPr="009C6939">
        <w:rPr>
          <w:color w:val="000000" w:themeColor="text1"/>
          <w:lang w:val="fr-FR"/>
        </w:rPr>
        <w:t xml:space="preserve">56. </w:t>
      </w:r>
      <w:r w:rsidRPr="009C6939">
        <w:rPr>
          <w:color w:val="000000" w:themeColor="text1"/>
          <w:lang w:val="fr-FR"/>
        </w:rPr>
        <w:tab/>
      </w:r>
      <w:r w:rsidR="00950456" w:rsidRPr="009C6939">
        <w:rPr>
          <w:color w:val="000000" w:themeColor="text1"/>
          <w:lang w:val="fr-FR"/>
        </w:rPr>
        <w:t>Dans l</w:t>
      </w:r>
      <w:r w:rsidR="002847CB" w:rsidRPr="009C6939">
        <w:rPr>
          <w:color w:val="000000" w:themeColor="text1"/>
          <w:lang w:val="fr-FR"/>
        </w:rPr>
        <w:t>’</w:t>
      </w:r>
      <w:r w:rsidR="00950456" w:rsidRPr="009C6939">
        <w:rPr>
          <w:color w:val="000000" w:themeColor="text1"/>
          <w:lang w:val="fr-FR"/>
        </w:rPr>
        <w:t xml:space="preserve">ensemble, </w:t>
      </w:r>
      <w:r w:rsidR="00DD7E19" w:rsidRPr="009C6939">
        <w:rPr>
          <w:color w:val="000000" w:themeColor="text1"/>
          <w:lang w:val="fr-FR"/>
        </w:rPr>
        <w:t xml:space="preserve">l’adoption de </w:t>
      </w:r>
      <w:r w:rsidR="00A57A6F" w:rsidRPr="009C6939">
        <w:rPr>
          <w:color w:val="000000" w:themeColor="text1"/>
          <w:lang w:val="fr-FR"/>
        </w:rPr>
        <w:t xml:space="preserve">garanties </w:t>
      </w:r>
      <w:r w:rsidR="00DD7E19" w:rsidRPr="009C6939">
        <w:rPr>
          <w:color w:val="000000" w:themeColor="text1"/>
          <w:lang w:val="fr-FR"/>
        </w:rPr>
        <w:t xml:space="preserve">est de plus en plus fréquente et leur application devient plus </w:t>
      </w:r>
      <w:r w:rsidR="00950456" w:rsidRPr="009C6939">
        <w:rPr>
          <w:color w:val="000000" w:themeColor="text1"/>
          <w:lang w:val="fr-FR"/>
        </w:rPr>
        <w:t xml:space="preserve">efficace. </w:t>
      </w:r>
      <w:r w:rsidR="00DD7E19" w:rsidRPr="009C6939">
        <w:rPr>
          <w:color w:val="000000" w:themeColor="text1"/>
          <w:lang w:val="fr-FR"/>
        </w:rPr>
        <w:t>Des</w:t>
      </w:r>
      <w:r w:rsidR="00950456" w:rsidRPr="009C6939">
        <w:rPr>
          <w:color w:val="000000" w:themeColor="text1"/>
          <w:lang w:val="fr-FR"/>
        </w:rPr>
        <w:t xml:space="preserve"> problèmes persistent</w:t>
      </w:r>
      <w:r w:rsidR="00DD7E19" w:rsidRPr="009C6939">
        <w:rPr>
          <w:color w:val="000000" w:themeColor="text1"/>
          <w:lang w:val="fr-FR"/>
        </w:rPr>
        <w:t xml:space="preserve"> néanmoins</w:t>
      </w:r>
      <w:r w:rsidR="00950456" w:rsidRPr="009C6939">
        <w:rPr>
          <w:color w:val="000000" w:themeColor="text1"/>
          <w:lang w:val="fr-FR"/>
        </w:rPr>
        <w:t xml:space="preserve">. </w:t>
      </w:r>
      <w:r w:rsidR="00CA069D" w:rsidRPr="009C6939">
        <w:rPr>
          <w:color w:val="000000" w:themeColor="text1"/>
          <w:lang w:val="fr-FR"/>
        </w:rPr>
        <w:t>En vue d’une</w:t>
      </w:r>
      <w:r w:rsidR="00950456" w:rsidRPr="009C6939">
        <w:rPr>
          <w:color w:val="000000" w:themeColor="text1"/>
          <w:lang w:val="fr-FR"/>
        </w:rPr>
        <w:t xml:space="preserve"> étude sur la manière dont </w:t>
      </w:r>
      <w:r w:rsidR="004054DB" w:rsidRPr="009C6939">
        <w:rPr>
          <w:color w:val="000000" w:themeColor="text1"/>
          <w:lang w:val="fr-FR"/>
        </w:rPr>
        <w:t xml:space="preserve">ont été appliquées </w:t>
      </w:r>
      <w:r w:rsidR="00950456" w:rsidRPr="009C6939">
        <w:rPr>
          <w:color w:val="000000" w:themeColor="text1"/>
          <w:lang w:val="fr-FR"/>
        </w:rPr>
        <w:t xml:space="preserve">les </w:t>
      </w:r>
      <w:r w:rsidR="002254C9" w:rsidRPr="009C6939">
        <w:rPr>
          <w:color w:val="000000" w:themeColor="text1"/>
          <w:kern w:val="20"/>
          <w:lang w:val="fr-CA"/>
        </w:rPr>
        <w:t>lignes directrices sur les garanties dans les mécanismes de financement de la diversité biologique</w:t>
      </w:r>
      <w:r w:rsidR="00950456" w:rsidRPr="009C6939">
        <w:rPr>
          <w:color w:val="000000" w:themeColor="text1"/>
          <w:lang w:val="fr-FR"/>
        </w:rPr>
        <w:t xml:space="preserve">, adoptées dans les décisions </w:t>
      </w:r>
      <w:hyperlink r:id="rId27" w:history="1">
        <w:r w:rsidR="00381FAD" w:rsidRPr="009C6939">
          <w:rPr>
            <w:rStyle w:val="Hyperlink"/>
            <w:color w:val="000000" w:themeColor="text1"/>
            <w:lang w:val="fr-FR"/>
          </w:rPr>
          <w:t>XII/3</w:t>
        </w:r>
      </w:hyperlink>
      <w:r w:rsidR="00381FAD" w:rsidRPr="009C6939">
        <w:rPr>
          <w:color w:val="000000" w:themeColor="text1"/>
          <w:lang w:val="fr-FR"/>
        </w:rPr>
        <w:t xml:space="preserve"> </w:t>
      </w:r>
      <w:r w:rsidR="00950456" w:rsidRPr="009C6939">
        <w:rPr>
          <w:color w:val="000000" w:themeColor="text1"/>
          <w:lang w:val="fr-FR"/>
        </w:rPr>
        <w:t>et</w:t>
      </w:r>
      <w:r w:rsidR="00381FAD" w:rsidRPr="009C6939">
        <w:rPr>
          <w:color w:val="000000" w:themeColor="text1"/>
          <w:lang w:val="fr-FR"/>
        </w:rPr>
        <w:t xml:space="preserve"> </w:t>
      </w:r>
      <w:hyperlink r:id="rId28" w:history="1">
        <w:r w:rsidR="00381FAD" w:rsidRPr="009C6939">
          <w:rPr>
            <w:rStyle w:val="Hyperlink"/>
            <w:color w:val="000000" w:themeColor="text1"/>
            <w:lang w:val="fr-FR"/>
          </w:rPr>
          <w:t>14/15</w:t>
        </w:r>
      </w:hyperlink>
      <w:r w:rsidR="005C4A8C" w:rsidRPr="009C6939">
        <w:rPr>
          <w:rStyle w:val="FootnoteReference"/>
          <w:color w:val="000000" w:themeColor="text1"/>
        </w:rPr>
        <w:footnoteReference w:id="15"/>
      </w:r>
      <w:r w:rsidR="00950456" w:rsidRPr="009C6939">
        <w:rPr>
          <w:color w:val="000000" w:themeColor="text1"/>
          <w:lang w:val="fr-FR"/>
        </w:rPr>
        <w:t>, le</w:t>
      </w:r>
      <w:r w:rsidR="009842CF" w:rsidRPr="009C6939">
        <w:rPr>
          <w:color w:val="000000" w:themeColor="text1"/>
          <w:lang w:val="fr-FR"/>
        </w:rPr>
        <w:t xml:space="preserve"> Secr</w:t>
      </w:r>
      <w:r w:rsidR="00950456" w:rsidRPr="009C6939">
        <w:rPr>
          <w:color w:val="000000" w:themeColor="text1"/>
          <w:lang w:val="fr-FR"/>
        </w:rPr>
        <w:t>é</w:t>
      </w:r>
      <w:r w:rsidR="009842CF" w:rsidRPr="009C6939">
        <w:rPr>
          <w:color w:val="000000" w:themeColor="text1"/>
          <w:lang w:val="fr-FR"/>
        </w:rPr>
        <w:t xml:space="preserve">tariat </w:t>
      </w:r>
      <w:r w:rsidR="00950456" w:rsidRPr="009C6939">
        <w:rPr>
          <w:color w:val="000000" w:themeColor="text1"/>
          <w:lang w:val="fr-FR"/>
        </w:rPr>
        <w:t xml:space="preserve">a procédé à une </w:t>
      </w:r>
      <w:r w:rsidR="00950456" w:rsidRPr="009C6939">
        <w:rPr>
          <w:color w:val="000000" w:themeColor="text1"/>
          <w:lang w:val="fr-FR"/>
        </w:rPr>
        <w:lastRenderedPageBreak/>
        <w:t>enquête</w:t>
      </w:r>
      <w:r w:rsidR="009842CF" w:rsidRPr="009C6939">
        <w:rPr>
          <w:rStyle w:val="FootnoteReference"/>
          <w:color w:val="000000" w:themeColor="text1"/>
        </w:rPr>
        <w:footnoteReference w:id="16"/>
      </w:r>
      <w:r w:rsidR="009842CF" w:rsidRPr="009C6939">
        <w:rPr>
          <w:color w:val="000000" w:themeColor="text1"/>
          <w:lang w:val="fr-FR"/>
        </w:rPr>
        <w:t xml:space="preserve"> </w:t>
      </w:r>
      <w:r w:rsidR="00950456" w:rsidRPr="009C6939">
        <w:rPr>
          <w:color w:val="000000" w:themeColor="text1"/>
          <w:lang w:val="fr-FR"/>
        </w:rPr>
        <w:t xml:space="preserve">et recensé les difficultés </w:t>
      </w:r>
      <w:r w:rsidR="007F402F" w:rsidRPr="009C6939">
        <w:rPr>
          <w:color w:val="000000" w:themeColor="text1"/>
          <w:lang w:val="fr-FR"/>
        </w:rPr>
        <w:t>chroniques</w:t>
      </w:r>
      <w:r w:rsidR="00950456" w:rsidRPr="009C6939">
        <w:rPr>
          <w:color w:val="000000" w:themeColor="text1"/>
          <w:lang w:val="fr-FR"/>
        </w:rPr>
        <w:t xml:space="preserve"> suivantes, en précisant qu</w:t>
      </w:r>
      <w:r w:rsidR="00CA069D" w:rsidRPr="009C6939">
        <w:rPr>
          <w:color w:val="000000" w:themeColor="text1"/>
          <w:lang w:val="fr-FR"/>
        </w:rPr>
        <w:t xml:space="preserve">’elles </w:t>
      </w:r>
      <w:r w:rsidR="00950456" w:rsidRPr="009C6939">
        <w:rPr>
          <w:color w:val="000000" w:themeColor="text1"/>
          <w:lang w:val="fr-FR"/>
        </w:rPr>
        <w:t>n</w:t>
      </w:r>
      <w:r w:rsidR="004054DB" w:rsidRPr="009C6939">
        <w:rPr>
          <w:color w:val="000000" w:themeColor="text1"/>
          <w:lang w:val="fr-FR"/>
        </w:rPr>
        <w:t>’étaient</w:t>
      </w:r>
      <w:r w:rsidR="00CA069D" w:rsidRPr="009C6939">
        <w:rPr>
          <w:color w:val="000000" w:themeColor="text1"/>
          <w:lang w:val="fr-FR"/>
        </w:rPr>
        <w:t xml:space="preserve"> pas forcément présentes en toutes</w:t>
      </w:r>
      <w:r w:rsidR="00950456" w:rsidRPr="009C6939">
        <w:rPr>
          <w:color w:val="000000" w:themeColor="text1"/>
          <w:lang w:val="fr-FR"/>
        </w:rPr>
        <w:t xml:space="preserve"> circonstances </w:t>
      </w:r>
      <w:r w:rsidR="00FC5C9F" w:rsidRPr="009C6939">
        <w:rPr>
          <w:color w:val="000000" w:themeColor="text1"/>
          <w:lang w:val="fr-FR"/>
        </w:rPr>
        <w:t>:</w:t>
      </w:r>
    </w:p>
    <w:p w14:paraId="31777644" w14:textId="7B2CBABF" w:rsidR="00950456" w:rsidRPr="009C6939" w:rsidRDefault="004054DB" w:rsidP="004054DB">
      <w:pPr>
        <w:pStyle w:val="CBDNormalNumber"/>
        <w:numPr>
          <w:ilvl w:val="0"/>
          <w:numId w:val="0"/>
        </w:numPr>
        <w:ind w:left="567"/>
        <w:rPr>
          <w:color w:val="000000" w:themeColor="text1"/>
          <w:lang w:val="fr-FR" w:eastAsia="zh-CN"/>
        </w:rPr>
      </w:pPr>
      <w:r w:rsidRPr="009C6939">
        <w:rPr>
          <w:color w:val="000000" w:themeColor="text1"/>
          <w:lang w:val="fr-FR" w:eastAsia="zh-CN"/>
        </w:rPr>
        <w:tab/>
        <w:t>a) f</w:t>
      </w:r>
      <w:r w:rsidR="00E612F3" w:rsidRPr="009C6939">
        <w:rPr>
          <w:color w:val="000000" w:themeColor="text1"/>
          <w:lang w:val="fr-FR" w:eastAsia="zh-CN"/>
        </w:rPr>
        <w:t xml:space="preserve">aiblesse </w:t>
      </w:r>
      <w:r w:rsidR="00950456" w:rsidRPr="009C6939">
        <w:rPr>
          <w:color w:val="000000" w:themeColor="text1"/>
          <w:lang w:val="fr-FR" w:eastAsia="zh-CN"/>
        </w:rPr>
        <w:t xml:space="preserve">des </w:t>
      </w:r>
      <w:r w:rsidR="00CA069D" w:rsidRPr="009C6939">
        <w:rPr>
          <w:color w:val="000000" w:themeColor="text1"/>
          <w:lang w:val="fr-FR" w:eastAsia="zh-CN"/>
        </w:rPr>
        <w:t>moyens</w:t>
      </w:r>
      <w:r w:rsidR="00950456" w:rsidRPr="009C6939">
        <w:rPr>
          <w:color w:val="000000" w:themeColor="text1"/>
          <w:lang w:val="fr-FR" w:eastAsia="zh-CN"/>
        </w:rPr>
        <w:t xml:space="preserve"> institutionnels, du savoir-faire technique et des ressources financières </w:t>
      </w:r>
      <w:r w:rsidR="00CA069D" w:rsidRPr="009C6939">
        <w:rPr>
          <w:color w:val="000000" w:themeColor="text1"/>
          <w:lang w:val="fr-FR" w:eastAsia="zh-CN"/>
        </w:rPr>
        <w:t>dans les</w:t>
      </w:r>
      <w:r w:rsidR="00950456" w:rsidRPr="009C6939">
        <w:rPr>
          <w:color w:val="000000" w:themeColor="text1"/>
          <w:lang w:val="fr-FR" w:eastAsia="zh-CN"/>
        </w:rPr>
        <w:t xml:space="preserve"> organismes d</w:t>
      </w:r>
      <w:r w:rsidR="002847CB" w:rsidRPr="009C6939">
        <w:rPr>
          <w:color w:val="000000" w:themeColor="text1"/>
          <w:lang w:val="fr-FR" w:eastAsia="zh-CN"/>
        </w:rPr>
        <w:t>’</w:t>
      </w:r>
      <w:r w:rsidR="00950456" w:rsidRPr="009C6939">
        <w:rPr>
          <w:color w:val="000000" w:themeColor="text1"/>
          <w:lang w:val="fr-FR" w:eastAsia="zh-CN"/>
        </w:rPr>
        <w:t xml:space="preserve">exécution, </w:t>
      </w:r>
      <w:r w:rsidR="00CA069D" w:rsidRPr="009C6939">
        <w:rPr>
          <w:color w:val="000000" w:themeColor="text1"/>
          <w:lang w:val="fr-FR" w:eastAsia="zh-CN"/>
        </w:rPr>
        <w:t>l</w:t>
      </w:r>
      <w:r w:rsidR="00950456" w:rsidRPr="009C6939">
        <w:rPr>
          <w:color w:val="000000" w:themeColor="text1"/>
          <w:lang w:val="fr-FR" w:eastAsia="zh-CN"/>
        </w:rPr>
        <w:t xml:space="preserve">es institutions financières et </w:t>
      </w:r>
      <w:r w:rsidR="00CA069D" w:rsidRPr="009C6939">
        <w:rPr>
          <w:color w:val="000000" w:themeColor="text1"/>
          <w:lang w:val="fr-FR" w:eastAsia="zh-CN"/>
        </w:rPr>
        <w:t>l</w:t>
      </w:r>
      <w:r w:rsidR="00950456" w:rsidRPr="009C6939">
        <w:rPr>
          <w:color w:val="000000" w:themeColor="text1"/>
          <w:lang w:val="fr-FR" w:eastAsia="zh-CN"/>
        </w:rPr>
        <w:t>es partenaires communautaires ;</w:t>
      </w:r>
    </w:p>
    <w:p w14:paraId="43D8858F" w14:textId="2EF39DB0" w:rsidR="004054DB" w:rsidRPr="009C6939" w:rsidRDefault="004054DB" w:rsidP="004054DB">
      <w:pPr>
        <w:pStyle w:val="CBDNormalNumber"/>
        <w:numPr>
          <w:ilvl w:val="0"/>
          <w:numId w:val="0"/>
        </w:numPr>
        <w:ind w:left="567"/>
        <w:rPr>
          <w:color w:val="000000" w:themeColor="text1"/>
          <w:lang w:val="fr-FR" w:eastAsia="zh-CN"/>
        </w:rPr>
      </w:pPr>
      <w:r w:rsidRPr="009C6939">
        <w:rPr>
          <w:color w:val="000000" w:themeColor="text1"/>
          <w:lang w:val="fr-FR" w:eastAsia="zh-CN"/>
        </w:rPr>
        <w:tab/>
        <w:t>b) c</w:t>
      </w:r>
      <w:r w:rsidR="001F0541" w:rsidRPr="009C6939">
        <w:rPr>
          <w:color w:val="000000" w:themeColor="text1"/>
          <w:lang w:val="fr-FR" w:eastAsia="zh-CN"/>
        </w:rPr>
        <w:t>arence</w:t>
      </w:r>
      <w:r w:rsidR="00764793" w:rsidRPr="009C6939">
        <w:rPr>
          <w:color w:val="000000" w:themeColor="text1"/>
          <w:lang w:val="fr-FR" w:eastAsia="zh-CN"/>
        </w:rPr>
        <w:t xml:space="preserve"> </w:t>
      </w:r>
      <w:r w:rsidR="00950456" w:rsidRPr="009C6939">
        <w:rPr>
          <w:color w:val="000000" w:themeColor="text1"/>
          <w:lang w:val="fr-FR" w:eastAsia="zh-CN"/>
        </w:rPr>
        <w:t xml:space="preserve">de fonds pour atteindre les objectifs de biodiversité et </w:t>
      </w:r>
      <w:r w:rsidR="00CA069D" w:rsidRPr="009C6939">
        <w:rPr>
          <w:color w:val="000000" w:themeColor="text1"/>
          <w:lang w:val="fr-FR" w:eastAsia="zh-CN"/>
        </w:rPr>
        <w:t>frais de justice et coûts de transaction et de</w:t>
      </w:r>
      <w:r w:rsidR="00950456" w:rsidRPr="009C6939">
        <w:rPr>
          <w:color w:val="000000" w:themeColor="text1"/>
          <w:lang w:val="fr-FR" w:eastAsia="zh-CN"/>
        </w:rPr>
        <w:t xml:space="preserve"> vérification </w:t>
      </w:r>
      <w:r w:rsidR="00CA069D" w:rsidRPr="009C6939">
        <w:rPr>
          <w:color w:val="000000" w:themeColor="text1"/>
          <w:lang w:val="fr-FR" w:eastAsia="zh-CN"/>
        </w:rPr>
        <w:t>élevés</w:t>
      </w:r>
      <w:r w:rsidR="00E612F3" w:rsidRPr="009C6939">
        <w:rPr>
          <w:color w:val="000000" w:themeColor="text1"/>
          <w:lang w:val="fr-FR" w:eastAsia="zh-CN"/>
        </w:rPr>
        <w:t xml:space="preserve"> </w:t>
      </w:r>
      <w:r w:rsidR="00950456" w:rsidRPr="009C6939">
        <w:rPr>
          <w:color w:val="000000" w:themeColor="text1"/>
          <w:lang w:val="fr-FR" w:eastAsia="zh-CN"/>
        </w:rPr>
        <w:t>;</w:t>
      </w:r>
    </w:p>
    <w:p w14:paraId="7F47018D" w14:textId="365B99B5" w:rsidR="00764793" w:rsidRPr="009C6939" w:rsidRDefault="004054DB" w:rsidP="004054DB">
      <w:pPr>
        <w:pStyle w:val="CBDNormalNumber"/>
        <w:numPr>
          <w:ilvl w:val="0"/>
          <w:numId w:val="0"/>
        </w:numPr>
        <w:ind w:left="567"/>
        <w:rPr>
          <w:color w:val="000000" w:themeColor="text1"/>
          <w:lang w:val="fr-FR" w:eastAsia="zh-CN"/>
        </w:rPr>
      </w:pPr>
      <w:r w:rsidRPr="009C6939">
        <w:rPr>
          <w:color w:val="000000" w:themeColor="text1"/>
          <w:lang w:val="fr-FR" w:eastAsia="zh-CN"/>
        </w:rPr>
        <w:tab/>
        <w:t>c) m</w:t>
      </w:r>
      <w:r w:rsidR="00950456" w:rsidRPr="009C6939">
        <w:rPr>
          <w:color w:val="000000" w:themeColor="text1"/>
          <w:lang w:val="fr-FR" w:eastAsia="zh-CN"/>
        </w:rPr>
        <w:t>auvaise coordination entre les parties prenantes,</w:t>
      </w:r>
      <w:r w:rsidR="00CB0BCD" w:rsidRPr="009C6939">
        <w:rPr>
          <w:color w:val="000000" w:themeColor="text1"/>
          <w:lang w:val="fr-FR" w:eastAsia="zh-CN"/>
        </w:rPr>
        <w:t xml:space="preserve"> manque</w:t>
      </w:r>
      <w:r w:rsidR="00950456" w:rsidRPr="009C6939">
        <w:rPr>
          <w:color w:val="000000" w:themeColor="text1"/>
          <w:lang w:val="fr-FR" w:eastAsia="zh-CN"/>
        </w:rPr>
        <w:t xml:space="preserve"> de systèmes d</w:t>
      </w:r>
      <w:r w:rsidR="002847CB" w:rsidRPr="009C6939">
        <w:rPr>
          <w:color w:val="000000" w:themeColor="text1"/>
          <w:lang w:val="fr-FR" w:eastAsia="zh-CN"/>
        </w:rPr>
        <w:t>’</w:t>
      </w:r>
      <w:r w:rsidR="00950456" w:rsidRPr="009C6939">
        <w:rPr>
          <w:color w:val="000000" w:themeColor="text1"/>
          <w:lang w:val="fr-FR" w:eastAsia="zh-CN"/>
        </w:rPr>
        <w:t xml:space="preserve">information unifiés et </w:t>
      </w:r>
      <w:r w:rsidR="00764793" w:rsidRPr="009C6939">
        <w:rPr>
          <w:color w:val="000000" w:themeColor="text1"/>
          <w:lang w:val="fr-FR" w:eastAsia="zh-CN"/>
        </w:rPr>
        <w:t>chevauchement</w:t>
      </w:r>
      <w:r w:rsidR="00950456" w:rsidRPr="009C6939">
        <w:rPr>
          <w:color w:val="000000" w:themeColor="text1"/>
          <w:lang w:val="fr-FR" w:eastAsia="zh-CN"/>
        </w:rPr>
        <w:t xml:space="preserve"> des interventions </w:t>
      </w:r>
      <w:r w:rsidR="00CA069D" w:rsidRPr="009C6939">
        <w:rPr>
          <w:color w:val="000000" w:themeColor="text1"/>
          <w:lang w:val="fr-FR" w:eastAsia="zh-CN"/>
        </w:rPr>
        <w:t>du fait</w:t>
      </w:r>
      <w:r w:rsidR="00950456" w:rsidRPr="009C6939">
        <w:rPr>
          <w:color w:val="000000" w:themeColor="text1"/>
          <w:lang w:val="fr-FR" w:eastAsia="zh-CN"/>
        </w:rPr>
        <w:t xml:space="preserve"> </w:t>
      </w:r>
      <w:r w:rsidR="001F0541" w:rsidRPr="009C6939">
        <w:rPr>
          <w:color w:val="000000" w:themeColor="text1"/>
          <w:lang w:val="fr-FR" w:eastAsia="zh-CN"/>
        </w:rPr>
        <w:t xml:space="preserve">de la </w:t>
      </w:r>
      <w:r w:rsidR="00CB0BCD" w:rsidRPr="009C6939">
        <w:rPr>
          <w:color w:val="000000" w:themeColor="text1"/>
          <w:lang w:val="fr-FR" w:eastAsia="zh-CN"/>
        </w:rPr>
        <w:t>limitation</w:t>
      </w:r>
      <w:r w:rsidR="00E612F3" w:rsidRPr="009C6939">
        <w:rPr>
          <w:color w:val="000000" w:themeColor="text1"/>
          <w:lang w:val="fr-FR" w:eastAsia="zh-CN"/>
        </w:rPr>
        <w:t xml:space="preserve"> </w:t>
      </w:r>
      <w:r w:rsidR="001F0541" w:rsidRPr="009C6939">
        <w:rPr>
          <w:color w:val="000000" w:themeColor="text1"/>
          <w:lang w:val="fr-FR" w:eastAsia="zh-CN"/>
        </w:rPr>
        <w:t>des échanges de</w:t>
      </w:r>
      <w:r w:rsidR="00950456" w:rsidRPr="009C6939">
        <w:rPr>
          <w:color w:val="000000" w:themeColor="text1"/>
          <w:lang w:val="fr-FR" w:eastAsia="zh-CN"/>
        </w:rPr>
        <w:t xml:space="preserve"> données</w:t>
      </w:r>
      <w:r w:rsidR="001F0541" w:rsidRPr="009C6939">
        <w:rPr>
          <w:color w:val="000000" w:themeColor="text1"/>
          <w:lang w:val="fr-FR" w:eastAsia="zh-CN"/>
        </w:rPr>
        <w:t xml:space="preserve"> </w:t>
      </w:r>
      <w:r w:rsidR="00950456" w:rsidRPr="009C6939">
        <w:rPr>
          <w:color w:val="000000" w:themeColor="text1"/>
          <w:lang w:val="fr-FR" w:eastAsia="zh-CN"/>
        </w:rPr>
        <w:t>;</w:t>
      </w:r>
    </w:p>
    <w:p w14:paraId="15A93FBF" w14:textId="366E9FE9" w:rsidR="003365EC" w:rsidRPr="009C6939" w:rsidRDefault="004054DB" w:rsidP="004054DB">
      <w:pPr>
        <w:pStyle w:val="CBDNormalNumber"/>
        <w:numPr>
          <w:ilvl w:val="0"/>
          <w:numId w:val="0"/>
        </w:numPr>
        <w:ind w:left="567"/>
        <w:rPr>
          <w:color w:val="000000" w:themeColor="text1"/>
          <w:lang w:val="fr-FR" w:eastAsia="zh-CN"/>
        </w:rPr>
      </w:pPr>
      <w:r w:rsidRPr="009C6939">
        <w:rPr>
          <w:color w:val="000000" w:themeColor="text1"/>
          <w:lang w:val="fr-FR" w:eastAsia="zh-CN"/>
        </w:rPr>
        <w:tab/>
        <w:t>d) d</w:t>
      </w:r>
      <w:r w:rsidR="00CB0BCD" w:rsidRPr="009C6939">
        <w:rPr>
          <w:color w:val="000000" w:themeColor="text1"/>
          <w:lang w:val="fr-FR" w:eastAsia="zh-CN"/>
        </w:rPr>
        <w:t xml:space="preserve">éficience </w:t>
      </w:r>
      <w:r w:rsidR="001F0541" w:rsidRPr="009C6939">
        <w:rPr>
          <w:color w:val="000000" w:themeColor="text1"/>
          <w:lang w:val="fr-FR" w:eastAsia="zh-CN"/>
        </w:rPr>
        <w:t>d</w:t>
      </w:r>
      <w:r w:rsidR="00764793" w:rsidRPr="009C6939">
        <w:rPr>
          <w:color w:val="000000" w:themeColor="text1"/>
          <w:lang w:val="fr-FR" w:eastAsia="zh-CN"/>
        </w:rPr>
        <w:t>es systèmes de suivi,</w:t>
      </w:r>
      <w:r w:rsidR="00CB0BCD" w:rsidRPr="009C6939">
        <w:rPr>
          <w:color w:val="000000" w:themeColor="text1"/>
          <w:lang w:val="fr-FR" w:eastAsia="zh-CN"/>
        </w:rPr>
        <w:t xml:space="preserve"> absence</w:t>
      </w:r>
      <w:r w:rsidR="00764793" w:rsidRPr="009C6939">
        <w:rPr>
          <w:color w:val="000000" w:themeColor="text1"/>
          <w:lang w:val="fr-FR" w:eastAsia="zh-CN"/>
        </w:rPr>
        <w:t xml:space="preserve"> d</w:t>
      </w:r>
      <w:r w:rsidR="002847CB" w:rsidRPr="009C6939">
        <w:rPr>
          <w:color w:val="000000" w:themeColor="text1"/>
          <w:lang w:val="fr-FR" w:eastAsia="zh-CN"/>
        </w:rPr>
        <w:t>’</w:t>
      </w:r>
      <w:r w:rsidR="00764793" w:rsidRPr="009C6939">
        <w:rPr>
          <w:color w:val="000000" w:themeColor="text1"/>
          <w:lang w:val="fr-FR" w:eastAsia="zh-CN"/>
        </w:rPr>
        <w:t>infrastructures et d</w:t>
      </w:r>
      <w:r w:rsidR="002847CB" w:rsidRPr="009C6939">
        <w:rPr>
          <w:color w:val="000000" w:themeColor="text1"/>
          <w:lang w:val="fr-FR" w:eastAsia="zh-CN"/>
        </w:rPr>
        <w:t>’</w:t>
      </w:r>
      <w:r w:rsidR="00764793" w:rsidRPr="009C6939">
        <w:rPr>
          <w:color w:val="000000" w:themeColor="text1"/>
          <w:lang w:val="fr-FR" w:eastAsia="zh-CN"/>
        </w:rPr>
        <w:t xml:space="preserve">indicateurs normalisés, </w:t>
      </w:r>
      <w:r w:rsidR="001F0541" w:rsidRPr="009C6939">
        <w:rPr>
          <w:color w:val="000000" w:themeColor="text1"/>
          <w:lang w:val="fr-FR" w:eastAsia="zh-CN"/>
        </w:rPr>
        <w:t>recours à des</w:t>
      </w:r>
      <w:r w:rsidR="00764793" w:rsidRPr="009C6939">
        <w:rPr>
          <w:color w:val="000000" w:themeColor="text1"/>
          <w:lang w:val="fr-FR" w:eastAsia="zh-CN"/>
        </w:rPr>
        <w:t xml:space="preserve"> </w:t>
      </w:r>
      <w:r w:rsidR="00383B89" w:rsidRPr="009C6939">
        <w:rPr>
          <w:color w:val="000000" w:themeColor="text1"/>
          <w:lang w:val="fr-FR" w:eastAsia="zh-CN"/>
        </w:rPr>
        <w:t>entités d’exécution</w:t>
      </w:r>
      <w:r w:rsidR="00764793" w:rsidRPr="009C6939">
        <w:rPr>
          <w:color w:val="000000" w:themeColor="text1"/>
          <w:lang w:val="fr-FR" w:eastAsia="zh-CN"/>
        </w:rPr>
        <w:t xml:space="preserve"> pour la communication de l</w:t>
      </w:r>
      <w:r w:rsidR="002847CB" w:rsidRPr="009C6939">
        <w:rPr>
          <w:color w:val="000000" w:themeColor="text1"/>
          <w:lang w:val="fr-FR" w:eastAsia="zh-CN"/>
        </w:rPr>
        <w:t>’</w:t>
      </w:r>
      <w:r w:rsidR="00764793" w:rsidRPr="009C6939">
        <w:rPr>
          <w:color w:val="000000" w:themeColor="text1"/>
          <w:lang w:val="fr-FR" w:eastAsia="zh-CN"/>
        </w:rPr>
        <w:t>information</w:t>
      </w:r>
      <w:r w:rsidR="001F0541" w:rsidRPr="009C6939">
        <w:rPr>
          <w:color w:val="000000" w:themeColor="text1"/>
          <w:lang w:val="fr-FR" w:eastAsia="zh-CN"/>
        </w:rPr>
        <w:t xml:space="preserve"> et </w:t>
      </w:r>
      <w:r w:rsidR="00764793" w:rsidRPr="009C6939">
        <w:rPr>
          <w:color w:val="000000" w:themeColor="text1"/>
          <w:lang w:val="fr-FR" w:eastAsia="zh-CN"/>
        </w:rPr>
        <w:t xml:space="preserve">difficulté à traduire les résultats en matière de biodiversité en indicateurs clefs de performance mesurables </w:t>
      </w:r>
      <w:r w:rsidR="00374057" w:rsidRPr="009C6939">
        <w:rPr>
          <w:color w:val="000000" w:themeColor="text1"/>
          <w:lang w:val="fr-FR" w:eastAsia="zh-CN"/>
        </w:rPr>
        <w:t>;</w:t>
      </w:r>
    </w:p>
    <w:p w14:paraId="6CB92727" w14:textId="32A7F71D" w:rsidR="00950456" w:rsidRPr="009C6939" w:rsidRDefault="004054DB" w:rsidP="004054DB">
      <w:pPr>
        <w:pStyle w:val="CBDNormalNumber"/>
        <w:numPr>
          <w:ilvl w:val="0"/>
          <w:numId w:val="0"/>
        </w:numPr>
        <w:ind w:left="567"/>
        <w:rPr>
          <w:color w:val="000000" w:themeColor="text1"/>
          <w:lang w:val="fr-FR" w:eastAsia="zh-CN"/>
        </w:rPr>
      </w:pPr>
      <w:r w:rsidRPr="009C6939">
        <w:rPr>
          <w:color w:val="000000" w:themeColor="text1"/>
          <w:lang w:val="fr-FR" w:eastAsia="zh-CN"/>
        </w:rPr>
        <w:tab/>
        <w:t>e) i</w:t>
      </w:r>
      <w:r w:rsidR="00950456" w:rsidRPr="009C6939">
        <w:rPr>
          <w:color w:val="000000" w:themeColor="text1"/>
          <w:lang w:val="fr-FR" w:eastAsia="zh-CN"/>
        </w:rPr>
        <w:t xml:space="preserve">ncohérence entre les cadres </w:t>
      </w:r>
      <w:r w:rsidR="001F0541" w:rsidRPr="009C6939">
        <w:rPr>
          <w:color w:val="000000" w:themeColor="text1"/>
          <w:lang w:val="fr-FR" w:eastAsia="zh-CN"/>
        </w:rPr>
        <w:t xml:space="preserve">de garantie </w:t>
      </w:r>
      <w:r w:rsidR="00950456" w:rsidRPr="009C6939">
        <w:rPr>
          <w:color w:val="000000" w:themeColor="text1"/>
          <w:lang w:val="fr-FR" w:eastAsia="zh-CN"/>
        </w:rPr>
        <w:t>nationaux et internationaux</w:t>
      </w:r>
      <w:r w:rsidR="001F0541" w:rsidRPr="009C6939">
        <w:rPr>
          <w:color w:val="000000" w:themeColor="text1"/>
          <w:lang w:val="fr-FR" w:eastAsia="zh-CN"/>
        </w:rPr>
        <w:t xml:space="preserve">, </w:t>
      </w:r>
      <w:r w:rsidR="00950456" w:rsidRPr="009C6939">
        <w:rPr>
          <w:color w:val="000000" w:themeColor="text1"/>
          <w:lang w:val="fr-FR" w:eastAsia="zh-CN"/>
        </w:rPr>
        <w:t>multiplicité des politiques entre les partenaires, complexité et incertitude réglementaires</w:t>
      </w:r>
      <w:r w:rsidR="001F0541" w:rsidRPr="009C6939">
        <w:rPr>
          <w:color w:val="000000" w:themeColor="text1"/>
          <w:lang w:val="fr-FR" w:eastAsia="zh-CN"/>
        </w:rPr>
        <w:t xml:space="preserve"> et </w:t>
      </w:r>
      <w:r w:rsidR="00950456" w:rsidRPr="009C6939">
        <w:rPr>
          <w:color w:val="000000" w:themeColor="text1"/>
          <w:lang w:val="fr-FR" w:eastAsia="zh-CN"/>
        </w:rPr>
        <w:t>difficulté</w:t>
      </w:r>
      <w:r w:rsidR="001F0541" w:rsidRPr="009C6939">
        <w:rPr>
          <w:color w:val="000000" w:themeColor="text1"/>
          <w:lang w:val="fr-FR" w:eastAsia="zh-CN"/>
        </w:rPr>
        <w:t xml:space="preserve"> à transposer l</w:t>
      </w:r>
      <w:r w:rsidR="00950456" w:rsidRPr="009C6939">
        <w:rPr>
          <w:color w:val="000000" w:themeColor="text1"/>
          <w:lang w:val="fr-FR" w:eastAsia="zh-CN"/>
        </w:rPr>
        <w:t>es cadres mondiaux en proc</w:t>
      </w:r>
      <w:r w:rsidR="001F0541" w:rsidRPr="009C6939">
        <w:rPr>
          <w:color w:val="000000" w:themeColor="text1"/>
          <w:lang w:val="fr-FR" w:eastAsia="zh-CN"/>
        </w:rPr>
        <w:t>édés</w:t>
      </w:r>
      <w:r w:rsidR="00950456" w:rsidRPr="009C6939">
        <w:rPr>
          <w:color w:val="000000" w:themeColor="text1"/>
          <w:lang w:val="fr-FR" w:eastAsia="zh-CN"/>
        </w:rPr>
        <w:t xml:space="preserve"> opérationnels ;</w:t>
      </w:r>
    </w:p>
    <w:p w14:paraId="1126F7F2" w14:textId="341D173C" w:rsidR="003365EC" w:rsidRPr="009C6939" w:rsidRDefault="004054DB" w:rsidP="009921C7">
      <w:pPr>
        <w:pStyle w:val="CBDNormalNumber"/>
        <w:numPr>
          <w:ilvl w:val="1"/>
          <w:numId w:val="65"/>
        </w:numPr>
        <w:rPr>
          <w:color w:val="000000" w:themeColor="text1"/>
          <w:lang w:val="fr-FR" w:eastAsia="zh-CN"/>
        </w:rPr>
      </w:pPr>
      <w:r w:rsidRPr="009C6939">
        <w:rPr>
          <w:color w:val="000000" w:themeColor="text1"/>
          <w:lang w:val="fr-FR" w:eastAsia="zh-CN"/>
        </w:rPr>
        <w:t>d</w:t>
      </w:r>
      <w:r w:rsidR="001F0541" w:rsidRPr="009C6939">
        <w:rPr>
          <w:color w:val="000000" w:themeColor="text1"/>
          <w:lang w:val="fr-FR" w:eastAsia="zh-CN"/>
        </w:rPr>
        <w:t xml:space="preserve">ifficulté à </w:t>
      </w:r>
      <w:r w:rsidR="00950456" w:rsidRPr="009C6939">
        <w:rPr>
          <w:color w:val="000000" w:themeColor="text1"/>
          <w:lang w:val="fr-FR" w:eastAsia="zh-CN"/>
        </w:rPr>
        <w:t xml:space="preserve">garantir </w:t>
      </w:r>
      <w:r w:rsidR="001F0541" w:rsidRPr="009C6939">
        <w:rPr>
          <w:color w:val="000000" w:themeColor="text1"/>
          <w:lang w:val="fr-FR" w:eastAsia="zh-CN"/>
        </w:rPr>
        <w:t>la</w:t>
      </w:r>
      <w:r w:rsidR="00950456" w:rsidRPr="009C6939">
        <w:rPr>
          <w:color w:val="000000" w:themeColor="text1"/>
          <w:lang w:val="fr-FR" w:eastAsia="zh-CN"/>
        </w:rPr>
        <w:t xml:space="preserve"> participation effective des parties prenantes, notamment obstacles au consentement préalable</w:t>
      </w:r>
      <w:r w:rsidR="001F0541" w:rsidRPr="009C6939">
        <w:rPr>
          <w:color w:val="000000" w:themeColor="text1"/>
          <w:lang w:val="fr-FR" w:eastAsia="zh-CN"/>
        </w:rPr>
        <w:t>, libre</w:t>
      </w:r>
      <w:r w:rsidR="00950456" w:rsidRPr="009C6939">
        <w:rPr>
          <w:color w:val="000000" w:themeColor="text1"/>
          <w:lang w:val="fr-FR" w:eastAsia="zh-CN"/>
        </w:rPr>
        <w:t xml:space="preserve"> et éclairé,</w:t>
      </w:r>
      <w:r w:rsidR="001F0541" w:rsidRPr="009C6939">
        <w:rPr>
          <w:color w:val="000000" w:themeColor="text1"/>
          <w:lang w:val="fr-FR" w:eastAsia="zh-CN"/>
        </w:rPr>
        <w:t xml:space="preserve"> </w:t>
      </w:r>
      <w:r w:rsidR="00CB0BCD" w:rsidRPr="009C6939">
        <w:rPr>
          <w:color w:val="000000" w:themeColor="text1"/>
          <w:lang w:val="fr-FR" w:eastAsia="zh-CN"/>
        </w:rPr>
        <w:t>restrictio</w:t>
      </w:r>
      <w:r w:rsidR="001F0541" w:rsidRPr="009C6939">
        <w:rPr>
          <w:color w:val="000000" w:themeColor="text1"/>
          <w:lang w:val="fr-FR" w:eastAsia="zh-CN"/>
        </w:rPr>
        <w:t>n de</w:t>
      </w:r>
      <w:r w:rsidR="00950456" w:rsidRPr="009C6939">
        <w:rPr>
          <w:color w:val="000000" w:themeColor="text1"/>
          <w:lang w:val="fr-FR" w:eastAsia="zh-CN"/>
        </w:rPr>
        <w:t xml:space="preserve"> l</w:t>
      </w:r>
      <w:r w:rsidR="002847CB" w:rsidRPr="009C6939">
        <w:rPr>
          <w:color w:val="000000" w:themeColor="text1"/>
          <w:lang w:val="fr-FR" w:eastAsia="zh-CN"/>
        </w:rPr>
        <w:t>’</w:t>
      </w:r>
      <w:r w:rsidR="00950456" w:rsidRPr="009C6939">
        <w:rPr>
          <w:color w:val="000000" w:themeColor="text1"/>
          <w:lang w:val="fr-FR" w:eastAsia="zh-CN"/>
        </w:rPr>
        <w:t xml:space="preserve">accès à des informations adaptées à la culture locale et manque de sensibilisation des communautés aux principes de </w:t>
      </w:r>
      <w:r w:rsidR="001F0541" w:rsidRPr="009C6939">
        <w:rPr>
          <w:color w:val="000000" w:themeColor="text1"/>
          <w:lang w:val="fr-FR" w:eastAsia="zh-CN"/>
        </w:rPr>
        <w:t xml:space="preserve">garanties </w:t>
      </w:r>
      <w:r w:rsidR="00374057" w:rsidRPr="009C6939">
        <w:rPr>
          <w:color w:val="000000" w:themeColor="text1"/>
          <w:lang w:val="fr-FR" w:eastAsia="zh-CN"/>
        </w:rPr>
        <w:t>;</w:t>
      </w:r>
    </w:p>
    <w:p w14:paraId="06C2B54D" w14:textId="1C32047F" w:rsidR="00950456" w:rsidRPr="009C6939" w:rsidRDefault="004054DB" w:rsidP="009921C7">
      <w:pPr>
        <w:pStyle w:val="CBDNormalNumber"/>
        <w:numPr>
          <w:ilvl w:val="1"/>
          <w:numId w:val="65"/>
        </w:numPr>
        <w:rPr>
          <w:color w:val="000000" w:themeColor="text1"/>
          <w:lang w:val="fr-FR" w:eastAsia="zh-CN"/>
        </w:rPr>
      </w:pPr>
      <w:r w:rsidRPr="009C6939">
        <w:rPr>
          <w:color w:val="000000" w:themeColor="text1"/>
          <w:lang w:val="fr-FR" w:eastAsia="zh-CN"/>
        </w:rPr>
        <w:t>p</w:t>
      </w:r>
      <w:r w:rsidR="00FE22DA" w:rsidRPr="009C6939">
        <w:rPr>
          <w:color w:val="000000" w:themeColor="text1"/>
          <w:lang w:val="fr-FR" w:eastAsia="zh-CN"/>
        </w:rPr>
        <w:t>r</w:t>
      </w:r>
      <w:r w:rsidR="001F0541" w:rsidRPr="009C6939">
        <w:rPr>
          <w:color w:val="000000" w:themeColor="text1"/>
          <w:lang w:val="fr-FR" w:eastAsia="zh-CN"/>
        </w:rPr>
        <w:t xml:space="preserve">oblèmes sur les plans </w:t>
      </w:r>
      <w:r w:rsidR="00950456" w:rsidRPr="009C6939">
        <w:rPr>
          <w:color w:val="000000" w:themeColor="text1"/>
          <w:lang w:val="fr-FR" w:eastAsia="zh-CN"/>
        </w:rPr>
        <w:t>juridique</w:t>
      </w:r>
      <w:r w:rsidR="001F0541" w:rsidRPr="009C6939">
        <w:rPr>
          <w:color w:val="000000" w:themeColor="text1"/>
          <w:lang w:val="fr-FR" w:eastAsia="zh-CN"/>
        </w:rPr>
        <w:t xml:space="preserve">, </w:t>
      </w:r>
      <w:r w:rsidR="00950456" w:rsidRPr="009C6939">
        <w:rPr>
          <w:color w:val="000000" w:themeColor="text1"/>
          <w:lang w:val="fr-FR" w:eastAsia="zh-CN"/>
        </w:rPr>
        <w:t>institutionnel</w:t>
      </w:r>
      <w:r w:rsidR="001F0541" w:rsidRPr="009C6939">
        <w:rPr>
          <w:color w:val="000000" w:themeColor="text1"/>
          <w:lang w:val="fr-FR" w:eastAsia="zh-CN"/>
        </w:rPr>
        <w:t xml:space="preserve"> et de la gouvernance</w:t>
      </w:r>
      <w:r w:rsidR="00383B89" w:rsidRPr="009C6939">
        <w:rPr>
          <w:color w:val="000000" w:themeColor="text1"/>
          <w:lang w:val="fr-FR" w:eastAsia="zh-CN"/>
        </w:rPr>
        <w:t xml:space="preserve"> : </w:t>
      </w:r>
      <w:r w:rsidR="00950456" w:rsidRPr="009C6939">
        <w:rPr>
          <w:color w:val="000000" w:themeColor="text1"/>
          <w:lang w:val="fr-FR" w:eastAsia="zh-CN"/>
        </w:rPr>
        <w:t>précarité du régime foncier, faiblesse de l</w:t>
      </w:r>
      <w:r w:rsidR="002847CB" w:rsidRPr="009C6939">
        <w:rPr>
          <w:color w:val="000000" w:themeColor="text1"/>
          <w:lang w:val="fr-FR" w:eastAsia="zh-CN"/>
        </w:rPr>
        <w:t>’</w:t>
      </w:r>
      <w:r w:rsidR="00CB0BCD" w:rsidRPr="009C6939">
        <w:rPr>
          <w:color w:val="000000" w:themeColor="text1"/>
          <w:lang w:val="fr-FR" w:eastAsia="zh-CN"/>
        </w:rPr>
        <w:t>é</w:t>
      </w:r>
      <w:r w:rsidR="00950456" w:rsidRPr="009C6939">
        <w:rPr>
          <w:color w:val="000000" w:themeColor="text1"/>
          <w:lang w:val="fr-FR" w:eastAsia="zh-CN"/>
        </w:rPr>
        <w:t xml:space="preserve">tat de droit, représentation limitée, </w:t>
      </w:r>
      <w:r w:rsidR="00383B89" w:rsidRPr="009C6939">
        <w:rPr>
          <w:color w:val="000000" w:themeColor="text1"/>
          <w:lang w:val="fr-FR" w:eastAsia="zh-CN"/>
        </w:rPr>
        <w:t xml:space="preserve">exercice </w:t>
      </w:r>
      <w:r w:rsidR="00CB0BCD" w:rsidRPr="009C6939">
        <w:rPr>
          <w:color w:val="000000" w:themeColor="text1"/>
          <w:lang w:val="fr-FR" w:eastAsia="zh-CN"/>
        </w:rPr>
        <w:t xml:space="preserve">de </w:t>
      </w:r>
      <w:r w:rsidR="00950456" w:rsidRPr="009C6939">
        <w:rPr>
          <w:color w:val="000000" w:themeColor="text1"/>
          <w:lang w:val="fr-FR" w:eastAsia="zh-CN"/>
        </w:rPr>
        <w:t>pressions politiques et économiques et protections</w:t>
      </w:r>
      <w:r w:rsidR="00097DB0" w:rsidRPr="009C6939">
        <w:rPr>
          <w:color w:val="000000" w:themeColor="text1"/>
          <w:lang w:val="fr-FR" w:eastAsia="zh-CN"/>
        </w:rPr>
        <w:t xml:space="preserve"> insuffisantes</w:t>
      </w:r>
      <w:r w:rsidR="00950456" w:rsidRPr="009C6939">
        <w:rPr>
          <w:color w:val="000000" w:themeColor="text1"/>
          <w:lang w:val="fr-FR" w:eastAsia="zh-CN"/>
        </w:rPr>
        <w:t xml:space="preserve">, </w:t>
      </w:r>
      <w:r w:rsidR="00CB0BCD" w:rsidRPr="009C6939">
        <w:rPr>
          <w:color w:val="000000" w:themeColor="text1"/>
          <w:lang w:val="fr-FR" w:eastAsia="zh-CN"/>
        </w:rPr>
        <w:t>pouvant</w:t>
      </w:r>
      <w:r w:rsidR="00950456" w:rsidRPr="009C6939">
        <w:rPr>
          <w:color w:val="000000" w:themeColor="text1"/>
          <w:lang w:val="fr-FR" w:eastAsia="zh-CN"/>
        </w:rPr>
        <w:t xml:space="preserve"> entraver le respect des obligations et </w:t>
      </w:r>
      <w:r w:rsidR="00094E63" w:rsidRPr="009C6939">
        <w:rPr>
          <w:color w:val="000000" w:themeColor="text1"/>
          <w:lang w:val="fr-FR" w:eastAsia="zh-CN"/>
        </w:rPr>
        <w:t>les conditions requises</w:t>
      </w:r>
      <w:r w:rsidR="00097DB0" w:rsidRPr="009C6939">
        <w:rPr>
          <w:color w:val="000000" w:themeColor="text1"/>
          <w:lang w:val="fr-FR" w:eastAsia="zh-CN"/>
        </w:rPr>
        <w:t xml:space="preserve"> </w:t>
      </w:r>
      <w:r w:rsidR="00950456" w:rsidRPr="009C6939">
        <w:rPr>
          <w:color w:val="000000" w:themeColor="text1"/>
          <w:lang w:val="fr-FR" w:eastAsia="zh-CN"/>
        </w:rPr>
        <w:t>;</w:t>
      </w:r>
    </w:p>
    <w:p w14:paraId="444C05F8" w14:textId="77520E77" w:rsidR="003365EC" w:rsidRPr="009C6939" w:rsidRDefault="00094E63" w:rsidP="009921C7">
      <w:pPr>
        <w:pStyle w:val="CBDNormalNumber"/>
        <w:numPr>
          <w:ilvl w:val="1"/>
          <w:numId w:val="65"/>
        </w:numPr>
        <w:rPr>
          <w:color w:val="000000" w:themeColor="text1"/>
          <w:lang w:val="fr-FR" w:eastAsia="zh-CN"/>
        </w:rPr>
      </w:pPr>
      <w:r w:rsidRPr="009C6939">
        <w:rPr>
          <w:color w:val="000000" w:themeColor="text1"/>
          <w:lang w:val="fr-FR" w:eastAsia="zh-CN"/>
        </w:rPr>
        <w:t>manque de</w:t>
      </w:r>
      <w:r w:rsidR="001F0541" w:rsidRPr="009C6939">
        <w:rPr>
          <w:color w:val="000000" w:themeColor="text1"/>
          <w:lang w:val="fr-FR" w:eastAsia="zh-CN"/>
        </w:rPr>
        <w:t xml:space="preserve"> </w:t>
      </w:r>
      <w:r w:rsidR="00950456" w:rsidRPr="009C6939">
        <w:rPr>
          <w:color w:val="000000" w:themeColor="text1"/>
          <w:lang w:val="fr-FR" w:eastAsia="zh-CN"/>
        </w:rPr>
        <w:t>connaissance</w:t>
      </w:r>
      <w:r w:rsidR="001F0541" w:rsidRPr="009C6939">
        <w:rPr>
          <w:color w:val="000000" w:themeColor="text1"/>
          <w:lang w:val="fr-FR" w:eastAsia="zh-CN"/>
        </w:rPr>
        <w:t>s se rapportant aux</w:t>
      </w:r>
      <w:r w:rsidR="00950456" w:rsidRPr="009C6939">
        <w:rPr>
          <w:color w:val="000000" w:themeColor="text1"/>
          <w:lang w:val="fr-FR" w:eastAsia="zh-CN"/>
        </w:rPr>
        <w:t xml:space="preserve"> </w:t>
      </w:r>
      <w:r w:rsidR="001F0541" w:rsidRPr="009C6939">
        <w:rPr>
          <w:color w:val="000000" w:themeColor="text1"/>
          <w:lang w:val="fr-FR" w:eastAsia="zh-CN"/>
        </w:rPr>
        <w:t>garanties</w:t>
      </w:r>
      <w:r w:rsidR="00950456" w:rsidRPr="009C6939">
        <w:rPr>
          <w:color w:val="000000" w:themeColor="text1"/>
          <w:lang w:val="fr-FR" w:eastAsia="zh-CN"/>
        </w:rPr>
        <w:t>, asymétrie d</w:t>
      </w:r>
      <w:r w:rsidR="002847CB" w:rsidRPr="009C6939">
        <w:rPr>
          <w:color w:val="000000" w:themeColor="text1"/>
          <w:lang w:val="fr-FR" w:eastAsia="zh-CN"/>
        </w:rPr>
        <w:t>’</w:t>
      </w:r>
      <w:r w:rsidR="00950456" w:rsidRPr="009C6939">
        <w:rPr>
          <w:color w:val="000000" w:themeColor="text1"/>
          <w:lang w:val="fr-FR" w:eastAsia="zh-CN"/>
        </w:rPr>
        <w:t xml:space="preserve">information entre les pays et les institutions financières </w:t>
      </w:r>
      <w:r w:rsidR="001F0541" w:rsidRPr="009C6939">
        <w:rPr>
          <w:color w:val="000000" w:themeColor="text1"/>
          <w:lang w:val="fr-FR" w:eastAsia="zh-CN"/>
        </w:rPr>
        <w:t>et</w:t>
      </w:r>
      <w:r w:rsidR="00950456" w:rsidRPr="009C6939">
        <w:rPr>
          <w:color w:val="000000" w:themeColor="text1"/>
          <w:lang w:val="fr-FR" w:eastAsia="zh-CN"/>
        </w:rPr>
        <w:t xml:space="preserve"> </w:t>
      </w:r>
      <w:r w:rsidR="001F0541" w:rsidRPr="009C6939">
        <w:rPr>
          <w:color w:val="000000" w:themeColor="text1"/>
          <w:lang w:val="fr-FR" w:eastAsia="zh-CN"/>
        </w:rPr>
        <w:t>méfiance générale entravant la mise en œuvre</w:t>
      </w:r>
      <w:r w:rsidR="003365EC" w:rsidRPr="009C6939">
        <w:rPr>
          <w:color w:val="000000" w:themeColor="text1"/>
          <w:lang w:val="fr-FR" w:eastAsia="zh-CN"/>
        </w:rPr>
        <w:t>.</w:t>
      </w:r>
    </w:p>
    <w:p w14:paraId="10AF6FBA" w14:textId="0FF5FB5E" w:rsidR="00212D4A" w:rsidRPr="009C6939" w:rsidRDefault="00A668A7" w:rsidP="00212D4A">
      <w:pPr>
        <w:pStyle w:val="CBDNormalNumber"/>
        <w:numPr>
          <w:ilvl w:val="0"/>
          <w:numId w:val="0"/>
        </w:numPr>
        <w:ind w:left="567"/>
        <w:rPr>
          <w:color w:val="000000" w:themeColor="text1"/>
          <w:lang w:val="fr-FR" w:eastAsia="zh-CN"/>
        </w:rPr>
      </w:pPr>
      <w:r w:rsidRPr="009C6939">
        <w:rPr>
          <w:color w:val="000000" w:themeColor="text1"/>
          <w:lang w:val="fr-FR" w:eastAsia="zh-CN"/>
        </w:rPr>
        <w:t xml:space="preserve">57. </w:t>
      </w:r>
      <w:r w:rsidRPr="009C6939">
        <w:rPr>
          <w:color w:val="000000" w:themeColor="text1"/>
          <w:lang w:val="fr-FR" w:eastAsia="zh-CN"/>
        </w:rPr>
        <w:tab/>
      </w:r>
      <w:r w:rsidR="00212D4A" w:rsidRPr="009C6939">
        <w:rPr>
          <w:color w:val="000000" w:themeColor="text1"/>
          <w:lang w:val="fr-FR" w:eastAsia="zh-CN"/>
        </w:rPr>
        <w:t xml:space="preserve">Lorsque les interventions </w:t>
      </w:r>
      <w:r w:rsidR="00FE22DA" w:rsidRPr="009C6939">
        <w:rPr>
          <w:color w:val="000000" w:themeColor="text1"/>
          <w:lang w:val="fr-FR" w:eastAsia="zh-CN"/>
        </w:rPr>
        <w:t>sur le plan du</w:t>
      </w:r>
      <w:r w:rsidR="00212D4A" w:rsidRPr="009C6939">
        <w:rPr>
          <w:color w:val="000000" w:themeColor="text1"/>
          <w:lang w:val="fr-FR" w:eastAsia="zh-CN"/>
        </w:rPr>
        <w:t xml:space="preserve"> financement de la biodiversité ne s</w:t>
      </w:r>
      <w:r w:rsidR="002847CB" w:rsidRPr="009C6939">
        <w:rPr>
          <w:color w:val="000000" w:themeColor="text1"/>
          <w:lang w:val="fr-FR" w:eastAsia="zh-CN"/>
        </w:rPr>
        <w:t>’</w:t>
      </w:r>
      <w:r w:rsidR="00212D4A" w:rsidRPr="009C6939">
        <w:rPr>
          <w:color w:val="000000" w:themeColor="text1"/>
          <w:lang w:val="fr-FR" w:eastAsia="zh-CN"/>
        </w:rPr>
        <w:t xml:space="preserve">accompagnent pas de mécanismes crédibles garantissant la responsabilité quant </w:t>
      </w:r>
      <w:r w:rsidR="00094E63" w:rsidRPr="009C6939">
        <w:rPr>
          <w:color w:val="000000" w:themeColor="text1"/>
          <w:lang w:val="fr-FR" w:eastAsia="zh-CN"/>
        </w:rPr>
        <w:t>aux effets</w:t>
      </w:r>
      <w:r w:rsidR="00212D4A" w:rsidRPr="009C6939">
        <w:rPr>
          <w:color w:val="000000" w:themeColor="text1"/>
          <w:lang w:val="fr-FR" w:eastAsia="zh-CN"/>
        </w:rPr>
        <w:t xml:space="preserve"> et à l</w:t>
      </w:r>
      <w:r w:rsidR="002847CB" w:rsidRPr="009C6939">
        <w:rPr>
          <w:color w:val="000000" w:themeColor="text1"/>
          <w:lang w:val="fr-FR" w:eastAsia="zh-CN"/>
        </w:rPr>
        <w:t>’</w:t>
      </w:r>
      <w:r w:rsidR="00212D4A" w:rsidRPr="009C6939">
        <w:rPr>
          <w:color w:val="000000" w:themeColor="text1"/>
          <w:lang w:val="fr-FR" w:eastAsia="zh-CN"/>
        </w:rPr>
        <w:t>obtention de résultats, leur efficacité et leur légitimité à long terme risquent d</w:t>
      </w:r>
      <w:r w:rsidR="002847CB" w:rsidRPr="009C6939">
        <w:rPr>
          <w:color w:val="000000" w:themeColor="text1"/>
          <w:lang w:val="fr-FR" w:eastAsia="zh-CN"/>
        </w:rPr>
        <w:t>’</w:t>
      </w:r>
      <w:r w:rsidR="00212D4A" w:rsidRPr="009C6939">
        <w:rPr>
          <w:color w:val="000000" w:themeColor="text1"/>
          <w:lang w:val="fr-FR" w:eastAsia="zh-CN"/>
        </w:rPr>
        <w:t>être compromises, en particulier dans les contextes où la perte de biodiversité touche les peuples autochtones et communautés locales. L</w:t>
      </w:r>
      <w:r w:rsidR="002847CB" w:rsidRPr="009C6939">
        <w:rPr>
          <w:color w:val="000000" w:themeColor="text1"/>
          <w:lang w:val="fr-FR" w:eastAsia="zh-CN"/>
        </w:rPr>
        <w:t>’</w:t>
      </w:r>
      <w:r w:rsidR="00212D4A" w:rsidRPr="009C6939">
        <w:rPr>
          <w:color w:val="000000" w:themeColor="text1"/>
          <w:lang w:val="fr-FR" w:eastAsia="zh-CN"/>
        </w:rPr>
        <w:t xml:space="preserve">étude mentionnée au paragraphe 56 présente </w:t>
      </w:r>
      <w:r w:rsidR="00A5102A" w:rsidRPr="009C6939">
        <w:rPr>
          <w:color w:val="000000" w:themeColor="text1"/>
          <w:lang w:val="fr-FR" w:eastAsia="zh-CN"/>
        </w:rPr>
        <w:t>les</w:t>
      </w:r>
      <w:r w:rsidR="00212D4A" w:rsidRPr="009C6939">
        <w:rPr>
          <w:color w:val="000000" w:themeColor="text1"/>
          <w:lang w:val="fr-FR" w:eastAsia="zh-CN"/>
        </w:rPr>
        <w:t xml:space="preserve"> bonnes pratiques, les enseignements tirés et </w:t>
      </w:r>
      <w:r w:rsidR="00094E63" w:rsidRPr="009C6939">
        <w:rPr>
          <w:color w:val="000000" w:themeColor="text1"/>
          <w:lang w:val="fr-FR" w:eastAsia="zh-CN"/>
        </w:rPr>
        <w:t>d</w:t>
      </w:r>
      <w:r w:rsidR="00212D4A" w:rsidRPr="009C6939">
        <w:rPr>
          <w:color w:val="000000" w:themeColor="text1"/>
          <w:lang w:val="fr-FR" w:eastAsia="zh-CN"/>
        </w:rPr>
        <w:t>es possibilités d</w:t>
      </w:r>
      <w:r w:rsidR="002847CB" w:rsidRPr="009C6939">
        <w:rPr>
          <w:color w:val="000000" w:themeColor="text1"/>
          <w:lang w:val="fr-FR" w:eastAsia="zh-CN"/>
        </w:rPr>
        <w:t>’</w:t>
      </w:r>
      <w:r w:rsidR="00212D4A" w:rsidRPr="009C6939">
        <w:rPr>
          <w:color w:val="000000" w:themeColor="text1"/>
          <w:lang w:val="fr-FR" w:eastAsia="zh-CN"/>
        </w:rPr>
        <w:t xml:space="preserve">amélioration </w:t>
      </w:r>
      <w:r w:rsidR="00FE22DA" w:rsidRPr="009C6939">
        <w:rPr>
          <w:color w:val="000000" w:themeColor="text1"/>
          <w:lang w:val="fr-FR" w:eastAsia="zh-CN"/>
        </w:rPr>
        <w:t>concernant la mise en place</w:t>
      </w:r>
      <w:r w:rsidR="00212D4A" w:rsidRPr="009C6939">
        <w:rPr>
          <w:color w:val="000000" w:themeColor="text1"/>
          <w:lang w:val="fr-FR" w:eastAsia="zh-CN"/>
        </w:rPr>
        <w:t xml:space="preserve"> de</w:t>
      </w:r>
      <w:r w:rsidR="00A5102A" w:rsidRPr="009C6939">
        <w:rPr>
          <w:color w:val="000000" w:themeColor="text1"/>
          <w:lang w:val="fr-FR" w:eastAsia="zh-CN"/>
        </w:rPr>
        <w:t>s</w:t>
      </w:r>
      <w:r w:rsidR="00212D4A" w:rsidRPr="009C6939">
        <w:rPr>
          <w:color w:val="000000" w:themeColor="text1"/>
          <w:lang w:val="fr-FR" w:eastAsia="zh-CN"/>
        </w:rPr>
        <w:t xml:space="preserve"> </w:t>
      </w:r>
      <w:r w:rsidR="00FE22DA" w:rsidRPr="009C6939">
        <w:rPr>
          <w:color w:val="000000" w:themeColor="text1"/>
          <w:lang w:val="fr-FR" w:eastAsia="zh-CN"/>
        </w:rPr>
        <w:t>lignes directrices</w:t>
      </w:r>
      <w:r w:rsidR="00212D4A" w:rsidRPr="009C6939">
        <w:rPr>
          <w:color w:val="000000" w:themeColor="text1"/>
          <w:lang w:val="fr-FR" w:eastAsia="zh-CN"/>
        </w:rPr>
        <w:t xml:space="preserve">. </w:t>
      </w:r>
    </w:p>
    <w:p w14:paraId="04475E3E" w14:textId="14FBF216" w:rsidR="00AB2AF1" w:rsidRPr="009C6939" w:rsidRDefault="00A668A7" w:rsidP="00212D4A">
      <w:pPr>
        <w:pStyle w:val="CBDNormalNumber"/>
        <w:numPr>
          <w:ilvl w:val="0"/>
          <w:numId w:val="0"/>
        </w:numPr>
        <w:ind w:left="567"/>
        <w:rPr>
          <w:color w:val="000000" w:themeColor="text1"/>
          <w:lang w:val="fr-FR"/>
        </w:rPr>
      </w:pPr>
      <w:r w:rsidRPr="009C6939">
        <w:rPr>
          <w:color w:val="000000" w:themeColor="text1"/>
          <w:lang w:val="fr-FR"/>
        </w:rPr>
        <w:t xml:space="preserve">58. </w:t>
      </w:r>
      <w:r w:rsidRPr="009C6939">
        <w:rPr>
          <w:color w:val="000000" w:themeColor="text1"/>
          <w:lang w:val="fr-FR"/>
        </w:rPr>
        <w:tab/>
      </w:r>
      <w:r w:rsidR="00212D4A" w:rsidRPr="009C6939">
        <w:rPr>
          <w:color w:val="000000" w:themeColor="text1"/>
          <w:lang w:val="fr-FR"/>
        </w:rPr>
        <w:t xml:space="preserve">Pour </w:t>
      </w:r>
      <w:r w:rsidR="00A5102A" w:rsidRPr="009C6939">
        <w:rPr>
          <w:color w:val="000000" w:themeColor="text1"/>
          <w:lang w:val="fr-FR"/>
        </w:rPr>
        <w:t>accroître</w:t>
      </w:r>
      <w:r w:rsidR="00212D4A" w:rsidRPr="009C6939">
        <w:rPr>
          <w:color w:val="000000" w:themeColor="text1"/>
          <w:lang w:val="fr-FR"/>
        </w:rPr>
        <w:t xml:space="preserve"> l</w:t>
      </w:r>
      <w:r w:rsidR="002847CB" w:rsidRPr="009C6939">
        <w:rPr>
          <w:color w:val="000000" w:themeColor="text1"/>
          <w:lang w:val="fr-FR"/>
        </w:rPr>
        <w:t>’</w:t>
      </w:r>
      <w:r w:rsidR="00212D4A" w:rsidRPr="009C6939">
        <w:rPr>
          <w:color w:val="000000" w:themeColor="text1"/>
          <w:lang w:val="fr-FR"/>
        </w:rPr>
        <w:t xml:space="preserve">efficacité du financement de la biodiversité, il faudra appliquer et faire respecter les </w:t>
      </w:r>
      <w:r w:rsidR="006053DB" w:rsidRPr="009C6939">
        <w:rPr>
          <w:color w:val="000000" w:themeColor="text1"/>
          <w:lang w:val="fr-FR"/>
        </w:rPr>
        <w:t>directives</w:t>
      </w:r>
      <w:r w:rsidR="00212D4A" w:rsidRPr="009C6939">
        <w:rPr>
          <w:color w:val="000000" w:themeColor="text1"/>
          <w:lang w:val="fr-FR"/>
        </w:rPr>
        <w:t xml:space="preserve"> de manière plus </w:t>
      </w:r>
      <w:r w:rsidR="00153F05" w:rsidRPr="009C6939">
        <w:rPr>
          <w:color w:val="000000" w:themeColor="text1"/>
          <w:lang w:val="fr-FR"/>
        </w:rPr>
        <w:t>systématique</w:t>
      </w:r>
      <w:r w:rsidR="00212D4A" w:rsidRPr="009C6939">
        <w:rPr>
          <w:color w:val="000000" w:themeColor="text1"/>
          <w:lang w:val="fr-FR"/>
        </w:rPr>
        <w:t>, notamment par la voie d</w:t>
      </w:r>
      <w:r w:rsidR="002847CB" w:rsidRPr="009C6939">
        <w:rPr>
          <w:color w:val="000000" w:themeColor="text1"/>
          <w:lang w:val="fr-FR"/>
        </w:rPr>
        <w:t>’</w:t>
      </w:r>
      <w:r w:rsidR="00212D4A" w:rsidRPr="009C6939">
        <w:rPr>
          <w:color w:val="000000" w:themeColor="text1"/>
          <w:lang w:val="fr-FR"/>
        </w:rPr>
        <w:t>un renforcement des capacités, de ressources suffisantes, d</w:t>
      </w:r>
      <w:r w:rsidR="002847CB" w:rsidRPr="009C6939">
        <w:rPr>
          <w:color w:val="000000" w:themeColor="text1"/>
          <w:lang w:val="fr-FR"/>
        </w:rPr>
        <w:t>’</w:t>
      </w:r>
      <w:r w:rsidR="00212D4A" w:rsidRPr="009C6939">
        <w:rPr>
          <w:color w:val="000000" w:themeColor="text1"/>
          <w:lang w:val="fr-FR"/>
        </w:rPr>
        <w:t>une meilleure gouvernance, de la participation des parties prenantes, de l</w:t>
      </w:r>
      <w:r w:rsidR="002847CB" w:rsidRPr="009C6939">
        <w:rPr>
          <w:color w:val="000000" w:themeColor="text1"/>
          <w:lang w:val="fr-FR"/>
        </w:rPr>
        <w:t>’</w:t>
      </w:r>
      <w:r w:rsidR="00212D4A" w:rsidRPr="009C6939">
        <w:rPr>
          <w:color w:val="000000" w:themeColor="text1"/>
          <w:lang w:val="fr-FR"/>
        </w:rPr>
        <w:t xml:space="preserve">harmonisation des politiques et normes </w:t>
      </w:r>
      <w:r w:rsidR="00153F05" w:rsidRPr="009C6939">
        <w:rPr>
          <w:color w:val="000000" w:themeColor="text1"/>
          <w:lang w:val="fr-FR"/>
        </w:rPr>
        <w:t xml:space="preserve">en matière de </w:t>
      </w:r>
      <w:r w:rsidR="00212D4A" w:rsidRPr="009C6939">
        <w:rPr>
          <w:color w:val="000000" w:themeColor="text1"/>
          <w:lang w:val="fr-FR"/>
        </w:rPr>
        <w:t>garanties, ainsi que d</w:t>
      </w:r>
      <w:r w:rsidR="002847CB" w:rsidRPr="009C6939">
        <w:rPr>
          <w:color w:val="000000" w:themeColor="text1"/>
          <w:lang w:val="fr-FR"/>
        </w:rPr>
        <w:t>’</w:t>
      </w:r>
      <w:r w:rsidR="00212D4A" w:rsidRPr="009C6939">
        <w:rPr>
          <w:color w:val="000000" w:themeColor="text1"/>
          <w:lang w:val="fr-FR"/>
        </w:rPr>
        <w:t>un meilleur accès à l</w:t>
      </w:r>
      <w:r w:rsidR="002847CB" w:rsidRPr="009C6939">
        <w:rPr>
          <w:color w:val="000000" w:themeColor="text1"/>
          <w:lang w:val="fr-FR"/>
        </w:rPr>
        <w:t>’</w:t>
      </w:r>
      <w:r w:rsidR="00212D4A" w:rsidRPr="009C6939">
        <w:rPr>
          <w:color w:val="000000" w:themeColor="text1"/>
          <w:lang w:val="fr-FR"/>
        </w:rPr>
        <w:t xml:space="preserve">information à tous les niveaux. Des éléments de réflexion </w:t>
      </w:r>
      <w:r w:rsidR="006053DB" w:rsidRPr="009C6939">
        <w:rPr>
          <w:color w:val="000000" w:themeColor="text1"/>
          <w:lang w:val="fr-FR"/>
        </w:rPr>
        <w:t xml:space="preserve">sur la manière de surmonter les obstacles </w:t>
      </w:r>
      <w:r w:rsidR="00212D4A" w:rsidRPr="009C6939">
        <w:rPr>
          <w:color w:val="000000" w:themeColor="text1"/>
          <w:lang w:val="fr-FR"/>
        </w:rPr>
        <w:t>aux garanties, dans le cadre de l</w:t>
      </w:r>
      <w:r w:rsidR="002847CB" w:rsidRPr="009C6939">
        <w:rPr>
          <w:color w:val="000000" w:themeColor="text1"/>
          <w:lang w:val="fr-FR"/>
        </w:rPr>
        <w:t>’</w:t>
      </w:r>
      <w:r w:rsidR="00212D4A" w:rsidRPr="009C6939">
        <w:rPr>
          <w:color w:val="000000" w:themeColor="text1"/>
          <w:lang w:val="fr-FR"/>
        </w:rPr>
        <w:t xml:space="preserve">action plus large actuellement menée à ce sujet, sont présentés au paragraphe 7 du projet de décision figurant dans la recommandation </w:t>
      </w:r>
      <w:hyperlink r:id="rId29" w:history="1">
        <w:r w:rsidR="004F27EE" w:rsidRPr="009C6939">
          <w:rPr>
            <w:rStyle w:val="Hyperlink"/>
            <w:color w:val="000000" w:themeColor="text1"/>
            <w:lang w:val="fr-FR"/>
          </w:rPr>
          <w:t>6/1</w:t>
        </w:r>
      </w:hyperlink>
      <w:r w:rsidR="004F27EE" w:rsidRPr="009C6939">
        <w:rPr>
          <w:color w:val="000000" w:themeColor="text1"/>
          <w:lang w:val="fr-FR"/>
        </w:rPr>
        <w:t>.</w:t>
      </w:r>
    </w:p>
    <w:p w14:paraId="4C0DC8E8" w14:textId="6BC36431" w:rsidR="00FC5C9F" w:rsidRPr="009C6939" w:rsidRDefault="00ED4CD6" w:rsidP="00212D4A">
      <w:pPr>
        <w:pStyle w:val="CBDH2"/>
        <w:rPr>
          <w:color w:val="000000" w:themeColor="text1"/>
          <w:lang w:val="fr-FR"/>
        </w:rPr>
      </w:pPr>
      <w:r w:rsidRPr="009C6939">
        <w:rPr>
          <w:color w:val="000000" w:themeColor="text1"/>
          <w:lang w:val="fr-FR"/>
        </w:rPr>
        <w:t>G.</w:t>
      </w:r>
      <w:r w:rsidRPr="009C6939">
        <w:rPr>
          <w:color w:val="000000" w:themeColor="text1"/>
          <w:lang w:val="fr-FR"/>
        </w:rPr>
        <w:tab/>
      </w:r>
      <w:r w:rsidR="00FE22DA" w:rsidRPr="009C6939">
        <w:rPr>
          <w:color w:val="000000" w:themeColor="text1"/>
          <w:lang w:val="fr-FR"/>
        </w:rPr>
        <w:t>É</w:t>
      </w:r>
      <w:r w:rsidR="00FC5C9F" w:rsidRPr="009C6939">
        <w:rPr>
          <w:color w:val="000000" w:themeColor="text1"/>
          <w:lang w:val="fr-FR"/>
        </w:rPr>
        <w:t>quit</w:t>
      </w:r>
      <w:r w:rsidR="00212D4A" w:rsidRPr="009C6939">
        <w:rPr>
          <w:color w:val="000000" w:themeColor="text1"/>
          <w:lang w:val="fr-FR"/>
        </w:rPr>
        <w:t>é</w:t>
      </w:r>
      <w:r w:rsidR="00FC5C9F" w:rsidRPr="009C6939">
        <w:rPr>
          <w:color w:val="000000" w:themeColor="text1"/>
          <w:lang w:val="fr-FR"/>
        </w:rPr>
        <w:t xml:space="preserve">, </w:t>
      </w:r>
      <w:r w:rsidR="00212D4A" w:rsidRPr="009C6939">
        <w:rPr>
          <w:color w:val="000000" w:themeColor="text1"/>
          <w:lang w:val="fr-FR"/>
        </w:rPr>
        <w:t>accès et asymétries de pouvoir dans le financement de la biodiversité</w:t>
      </w:r>
    </w:p>
    <w:p w14:paraId="467B576F" w14:textId="5D7995D0" w:rsidR="00212D4A" w:rsidRPr="009C6939" w:rsidRDefault="00A668A7" w:rsidP="00733DC6">
      <w:pPr>
        <w:pStyle w:val="CBDNormalNumber"/>
        <w:numPr>
          <w:ilvl w:val="0"/>
          <w:numId w:val="0"/>
        </w:numPr>
        <w:ind w:left="567"/>
        <w:rPr>
          <w:color w:val="000000" w:themeColor="text1"/>
          <w:lang w:val="fr-FR"/>
        </w:rPr>
      </w:pPr>
      <w:r w:rsidRPr="009C6939">
        <w:rPr>
          <w:color w:val="000000" w:themeColor="text1"/>
          <w:lang w:val="fr-FR"/>
        </w:rPr>
        <w:t xml:space="preserve">59. </w:t>
      </w:r>
      <w:r w:rsidRPr="009C6939">
        <w:rPr>
          <w:color w:val="000000" w:themeColor="text1"/>
          <w:lang w:val="fr-FR"/>
        </w:rPr>
        <w:tab/>
      </w:r>
      <w:r w:rsidR="00212D4A" w:rsidRPr="009C6939">
        <w:rPr>
          <w:color w:val="000000" w:themeColor="text1"/>
          <w:lang w:val="fr-FR"/>
        </w:rPr>
        <w:t xml:space="preserve">Les contraintes </w:t>
      </w:r>
      <w:r w:rsidR="00D75C0D" w:rsidRPr="009C6939">
        <w:rPr>
          <w:color w:val="000000" w:themeColor="text1"/>
          <w:lang w:val="fr-FR"/>
        </w:rPr>
        <w:t>sur les plans de l’</w:t>
      </w:r>
      <w:r w:rsidR="00212D4A" w:rsidRPr="009C6939">
        <w:rPr>
          <w:color w:val="000000" w:themeColor="text1"/>
          <w:lang w:val="fr-FR"/>
        </w:rPr>
        <w:t xml:space="preserve">équité et </w:t>
      </w:r>
      <w:r w:rsidR="00D75C0D" w:rsidRPr="009C6939">
        <w:rPr>
          <w:color w:val="000000" w:themeColor="text1"/>
          <w:lang w:val="fr-FR"/>
        </w:rPr>
        <w:t>de l’</w:t>
      </w:r>
      <w:r w:rsidR="00212D4A" w:rsidRPr="009C6939">
        <w:rPr>
          <w:color w:val="000000" w:themeColor="text1"/>
          <w:lang w:val="fr-FR"/>
        </w:rPr>
        <w:t xml:space="preserve">accès entraînent souvent une représentation inégale, un financement insuffisant et un décalage entre les besoins de financement à long terme et le financement de projets à court terme, en particulier dans le domaine du financement international de la biodiversité. Les </w:t>
      </w:r>
      <w:r w:rsidR="00153F05" w:rsidRPr="009C6939">
        <w:rPr>
          <w:color w:val="000000" w:themeColor="text1"/>
          <w:lang w:val="fr-FR"/>
        </w:rPr>
        <w:t>effets négatifs</w:t>
      </w:r>
      <w:r w:rsidR="00212D4A" w:rsidRPr="009C6939">
        <w:rPr>
          <w:color w:val="000000" w:themeColor="text1"/>
          <w:lang w:val="fr-FR"/>
        </w:rPr>
        <w:t xml:space="preserve"> qui en découlent sont souvent plus importants pour les </w:t>
      </w:r>
      <w:r w:rsidR="006053DB" w:rsidRPr="009C6939">
        <w:rPr>
          <w:color w:val="000000" w:themeColor="text1"/>
          <w:lang w:val="fr-FR"/>
        </w:rPr>
        <w:t xml:space="preserve">Parties qui sont des </w:t>
      </w:r>
      <w:r w:rsidR="00212D4A" w:rsidRPr="009C6939">
        <w:rPr>
          <w:color w:val="000000" w:themeColor="text1"/>
          <w:lang w:val="fr-FR"/>
        </w:rPr>
        <w:t xml:space="preserve">pays en développement, notamment les pays les moins avancés et les petits États insulaires en développement, </w:t>
      </w:r>
      <w:r w:rsidR="00C1658B" w:rsidRPr="009C6939">
        <w:rPr>
          <w:color w:val="000000" w:themeColor="text1"/>
          <w:lang w:val="fr-FR"/>
        </w:rPr>
        <w:t xml:space="preserve">ainsi que pour </w:t>
      </w:r>
      <w:r w:rsidR="006053DB" w:rsidRPr="009C6939">
        <w:rPr>
          <w:color w:val="000000" w:themeColor="text1"/>
          <w:lang w:val="fr-FR"/>
        </w:rPr>
        <w:t>celles</w:t>
      </w:r>
      <w:r w:rsidR="00C1658B" w:rsidRPr="009C6939">
        <w:rPr>
          <w:color w:val="000000" w:themeColor="text1"/>
          <w:lang w:val="fr-FR"/>
        </w:rPr>
        <w:t xml:space="preserve"> </w:t>
      </w:r>
      <w:r w:rsidR="00212D4A" w:rsidRPr="009C6939">
        <w:rPr>
          <w:color w:val="000000" w:themeColor="text1"/>
          <w:lang w:val="fr-FR"/>
        </w:rPr>
        <w:t>dont l</w:t>
      </w:r>
      <w:r w:rsidR="002847CB" w:rsidRPr="009C6939">
        <w:rPr>
          <w:color w:val="000000" w:themeColor="text1"/>
          <w:lang w:val="fr-FR"/>
        </w:rPr>
        <w:t>’</w:t>
      </w:r>
      <w:r w:rsidR="00212D4A" w:rsidRPr="009C6939">
        <w:rPr>
          <w:color w:val="000000" w:themeColor="text1"/>
          <w:lang w:val="fr-FR"/>
        </w:rPr>
        <w:t>économie est en transition.</w:t>
      </w:r>
    </w:p>
    <w:p w14:paraId="6B12076E" w14:textId="24590D1B" w:rsidR="009E7468" w:rsidRPr="009C6939" w:rsidRDefault="00A668A7" w:rsidP="00212D4A">
      <w:pPr>
        <w:pStyle w:val="CBDNormalNumber"/>
        <w:numPr>
          <w:ilvl w:val="0"/>
          <w:numId w:val="0"/>
        </w:numPr>
        <w:ind w:left="567"/>
        <w:rPr>
          <w:color w:val="000000" w:themeColor="text1"/>
          <w:lang w:val="fr-FR"/>
        </w:rPr>
      </w:pPr>
      <w:r w:rsidRPr="009C6939">
        <w:rPr>
          <w:color w:val="000000" w:themeColor="text1"/>
          <w:lang w:val="fr-FR"/>
        </w:rPr>
        <w:t>60.</w:t>
      </w:r>
      <w:r w:rsidRPr="009C6939">
        <w:rPr>
          <w:color w:val="000000" w:themeColor="text1"/>
          <w:lang w:val="fr-FR"/>
        </w:rPr>
        <w:tab/>
      </w:r>
      <w:r w:rsidR="00212D4A" w:rsidRPr="009C6939">
        <w:rPr>
          <w:color w:val="000000" w:themeColor="text1"/>
          <w:lang w:val="fr-FR"/>
        </w:rPr>
        <w:t xml:space="preserve">Les ressources nationales </w:t>
      </w:r>
      <w:r w:rsidR="00C1658B" w:rsidRPr="009C6939">
        <w:rPr>
          <w:color w:val="000000" w:themeColor="text1"/>
          <w:lang w:val="fr-FR"/>
        </w:rPr>
        <w:t>constituent la part la plus importante</w:t>
      </w:r>
      <w:r w:rsidR="00212D4A" w:rsidRPr="009C6939">
        <w:rPr>
          <w:color w:val="000000" w:themeColor="text1"/>
          <w:lang w:val="fr-FR"/>
        </w:rPr>
        <w:t xml:space="preserve"> du financement </w:t>
      </w:r>
      <w:r w:rsidR="008F394E" w:rsidRPr="009C6939">
        <w:rPr>
          <w:color w:val="000000" w:themeColor="text1"/>
          <w:lang w:val="fr-FR"/>
        </w:rPr>
        <w:t>possible</w:t>
      </w:r>
      <w:r w:rsidR="00212D4A" w:rsidRPr="009C6939">
        <w:rPr>
          <w:color w:val="000000" w:themeColor="text1"/>
          <w:lang w:val="fr-FR"/>
        </w:rPr>
        <w:t xml:space="preserve"> de la biodiversité,</w:t>
      </w:r>
      <w:r w:rsidR="00511EF5" w:rsidRPr="009C6939">
        <w:rPr>
          <w:color w:val="000000" w:themeColor="text1"/>
          <w:lang w:val="fr-FR"/>
        </w:rPr>
        <w:t xml:space="preserve"> mais </w:t>
      </w:r>
      <w:r w:rsidR="00212D4A" w:rsidRPr="009C6939">
        <w:rPr>
          <w:color w:val="000000" w:themeColor="text1"/>
          <w:lang w:val="fr-FR"/>
        </w:rPr>
        <w:t xml:space="preserve">leur mobilisation </w:t>
      </w:r>
      <w:r w:rsidR="00C1658B" w:rsidRPr="009C6939">
        <w:rPr>
          <w:color w:val="000000" w:themeColor="text1"/>
          <w:lang w:val="fr-FR"/>
        </w:rPr>
        <w:t xml:space="preserve">est largement tributaire </w:t>
      </w:r>
      <w:r w:rsidR="00212D4A" w:rsidRPr="009C6939">
        <w:rPr>
          <w:color w:val="000000" w:themeColor="text1"/>
          <w:lang w:val="fr-FR"/>
        </w:rPr>
        <w:t>de l</w:t>
      </w:r>
      <w:r w:rsidR="002847CB" w:rsidRPr="009C6939">
        <w:rPr>
          <w:color w:val="000000" w:themeColor="text1"/>
          <w:lang w:val="fr-FR"/>
        </w:rPr>
        <w:t>’</w:t>
      </w:r>
      <w:r w:rsidR="00212D4A" w:rsidRPr="009C6939">
        <w:rPr>
          <w:color w:val="000000" w:themeColor="text1"/>
          <w:lang w:val="fr-FR"/>
        </w:rPr>
        <w:t xml:space="preserve">accès à un financement international </w:t>
      </w:r>
      <w:r w:rsidR="00212D4A" w:rsidRPr="009C6939">
        <w:rPr>
          <w:color w:val="000000" w:themeColor="text1"/>
          <w:lang w:val="fr-FR"/>
        </w:rPr>
        <w:lastRenderedPageBreak/>
        <w:t xml:space="preserve">suffisant. </w:t>
      </w:r>
      <w:r w:rsidR="00511EF5" w:rsidRPr="009C6939">
        <w:rPr>
          <w:color w:val="000000" w:themeColor="text1"/>
          <w:lang w:val="fr-FR"/>
        </w:rPr>
        <w:t>Selon l</w:t>
      </w:r>
      <w:r w:rsidR="002847CB" w:rsidRPr="009C6939">
        <w:rPr>
          <w:color w:val="000000" w:themeColor="text1"/>
          <w:lang w:val="fr-FR"/>
        </w:rPr>
        <w:t>’</w:t>
      </w:r>
      <w:r w:rsidR="00212D4A" w:rsidRPr="009C6939">
        <w:rPr>
          <w:color w:val="000000" w:themeColor="text1"/>
          <w:lang w:val="fr-FR"/>
        </w:rPr>
        <w:t xml:space="preserve">argument en faveur </w:t>
      </w:r>
      <w:r w:rsidR="006925DB" w:rsidRPr="009C6939">
        <w:rPr>
          <w:color w:val="000000" w:themeColor="text1"/>
          <w:lang w:val="fr-FR"/>
        </w:rPr>
        <w:t>du</w:t>
      </w:r>
      <w:r w:rsidR="00212D4A" w:rsidRPr="009C6939">
        <w:rPr>
          <w:color w:val="000000" w:themeColor="text1"/>
          <w:lang w:val="fr-FR"/>
        </w:rPr>
        <w:t xml:space="preserve"> « financement au service du financement »</w:t>
      </w:r>
      <w:r w:rsidR="00511EF5" w:rsidRPr="009C6939">
        <w:rPr>
          <w:color w:val="000000" w:themeColor="text1"/>
          <w:lang w:val="fr-FR"/>
        </w:rPr>
        <w:t xml:space="preserve">, </w:t>
      </w:r>
      <w:r w:rsidR="00212D4A" w:rsidRPr="009C6939">
        <w:rPr>
          <w:color w:val="000000" w:themeColor="text1"/>
          <w:lang w:val="fr-FR"/>
        </w:rPr>
        <w:t>les résultats en matière de biodiversité nécessitent d</w:t>
      </w:r>
      <w:r w:rsidR="00E76158" w:rsidRPr="009C6939">
        <w:rPr>
          <w:color w:val="000000" w:themeColor="text1"/>
          <w:lang w:val="fr-FR"/>
        </w:rPr>
        <w:t>’importants</w:t>
      </w:r>
      <w:r w:rsidR="00212D4A" w:rsidRPr="009C6939">
        <w:rPr>
          <w:color w:val="000000" w:themeColor="text1"/>
          <w:lang w:val="fr-FR"/>
        </w:rPr>
        <w:t xml:space="preserve"> flux financiers nationaux </w:t>
      </w:r>
      <w:r w:rsidR="00E76158" w:rsidRPr="009C6939">
        <w:rPr>
          <w:color w:val="000000" w:themeColor="text1"/>
          <w:lang w:val="fr-FR"/>
        </w:rPr>
        <w:t xml:space="preserve">qui soient </w:t>
      </w:r>
      <w:r w:rsidR="00212D4A" w:rsidRPr="009C6939">
        <w:rPr>
          <w:color w:val="000000" w:themeColor="text1"/>
          <w:lang w:val="fr-FR"/>
        </w:rPr>
        <w:t>durables</w:t>
      </w:r>
      <w:r w:rsidR="00E76158" w:rsidRPr="009C6939">
        <w:rPr>
          <w:color w:val="000000" w:themeColor="text1"/>
          <w:lang w:val="fr-FR"/>
        </w:rPr>
        <w:t xml:space="preserve"> et qui </w:t>
      </w:r>
      <w:r w:rsidR="00212D4A" w:rsidRPr="009C6939">
        <w:rPr>
          <w:color w:val="000000" w:themeColor="text1"/>
          <w:lang w:val="fr-FR"/>
        </w:rPr>
        <w:t>ne peuvent être remplacés par le seul financement extérieur</w:t>
      </w:r>
      <w:r w:rsidR="002F4FB9" w:rsidRPr="009C6939">
        <w:rPr>
          <w:rStyle w:val="FootnoteReference"/>
          <w:color w:val="000000" w:themeColor="text1"/>
        </w:rPr>
        <w:footnoteReference w:id="17"/>
      </w:r>
      <w:r w:rsidR="00212D4A" w:rsidRPr="009C6939">
        <w:rPr>
          <w:color w:val="000000" w:themeColor="text1"/>
          <w:lang w:val="fr-FR"/>
        </w:rPr>
        <w:t xml:space="preserve">. Par conséquent, </w:t>
      </w:r>
      <w:r w:rsidR="008F394E" w:rsidRPr="009C6939">
        <w:rPr>
          <w:color w:val="000000" w:themeColor="text1"/>
          <w:lang w:val="fr-FR"/>
        </w:rPr>
        <w:t xml:space="preserve">l’investissement </w:t>
      </w:r>
      <w:r w:rsidR="00212D4A" w:rsidRPr="009C6939">
        <w:rPr>
          <w:color w:val="000000" w:themeColor="text1"/>
          <w:lang w:val="fr-FR"/>
        </w:rPr>
        <w:t xml:space="preserve">dans des systèmes </w:t>
      </w:r>
      <w:r w:rsidR="008F394E" w:rsidRPr="009C6939">
        <w:rPr>
          <w:color w:val="000000" w:themeColor="text1"/>
          <w:lang w:val="fr-FR"/>
        </w:rPr>
        <w:t xml:space="preserve">qui </w:t>
      </w:r>
      <w:r w:rsidR="00E76158" w:rsidRPr="009C6939">
        <w:rPr>
          <w:color w:val="000000" w:themeColor="text1"/>
          <w:lang w:val="fr-FR"/>
        </w:rPr>
        <w:t>débloque</w:t>
      </w:r>
      <w:r w:rsidR="008F394E" w:rsidRPr="009C6939">
        <w:rPr>
          <w:color w:val="000000" w:themeColor="text1"/>
          <w:lang w:val="fr-FR"/>
        </w:rPr>
        <w:t>nt</w:t>
      </w:r>
      <w:r w:rsidR="00212D4A" w:rsidRPr="009C6939">
        <w:rPr>
          <w:color w:val="000000" w:themeColor="text1"/>
          <w:lang w:val="fr-FR"/>
        </w:rPr>
        <w:t xml:space="preserve"> </w:t>
      </w:r>
      <w:r w:rsidR="005826F4" w:rsidRPr="009C6939">
        <w:rPr>
          <w:color w:val="000000" w:themeColor="text1"/>
          <w:lang w:val="fr-FR"/>
        </w:rPr>
        <w:t>un</w:t>
      </w:r>
      <w:r w:rsidR="00212D4A" w:rsidRPr="009C6939">
        <w:rPr>
          <w:color w:val="000000" w:themeColor="text1"/>
          <w:lang w:val="fr-FR"/>
        </w:rPr>
        <w:t xml:space="preserve"> financement nationa</w:t>
      </w:r>
      <w:r w:rsidR="005826F4" w:rsidRPr="009C6939">
        <w:rPr>
          <w:color w:val="000000" w:themeColor="text1"/>
          <w:lang w:val="fr-FR"/>
        </w:rPr>
        <w:t>l</w:t>
      </w:r>
      <w:r w:rsidR="00511EF5" w:rsidRPr="009C6939">
        <w:rPr>
          <w:color w:val="000000" w:themeColor="text1"/>
          <w:lang w:val="fr-FR"/>
        </w:rPr>
        <w:t xml:space="preserve"> et notamment </w:t>
      </w:r>
      <w:r w:rsidR="00212D4A" w:rsidRPr="009C6939">
        <w:rPr>
          <w:color w:val="000000" w:themeColor="text1"/>
          <w:lang w:val="fr-FR"/>
        </w:rPr>
        <w:t>l</w:t>
      </w:r>
      <w:r w:rsidR="002847CB" w:rsidRPr="009C6939">
        <w:rPr>
          <w:color w:val="000000" w:themeColor="text1"/>
          <w:lang w:val="fr-FR"/>
        </w:rPr>
        <w:t>’</w:t>
      </w:r>
      <w:r w:rsidR="00212D4A" w:rsidRPr="009C6939">
        <w:rPr>
          <w:color w:val="000000" w:themeColor="text1"/>
          <w:lang w:val="fr-FR"/>
        </w:rPr>
        <w:t>élaboration de plans nationaux de financement de la biodiversité et d</w:t>
      </w:r>
      <w:r w:rsidR="008F394E" w:rsidRPr="009C6939">
        <w:rPr>
          <w:color w:val="000000" w:themeColor="text1"/>
          <w:lang w:val="fr-FR"/>
        </w:rPr>
        <w:t>’</w:t>
      </w:r>
      <w:r w:rsidR="00212D4A" w:rsidRPr="009C6939">
        <w:rPr>
          <w:color w:val="000000" w:themeColor="text1"/>
          <w:lang w:val="fr-FR"/>
        </w:rPr>
        <w:t xml:space="preserve">outils nécessaires à </w:t>
      </w:r>
      <w:r w:rsidR="00495A6E" w:rsidRPr="009C6939">
        <w:rPr>
          <w:color w:val="000000" w:themeColor="text1"/>
          <w:lang w:val="fr-FR"/>
        </w:rPr>
        <w:t xml:space="preserve">l’exécution de ces plans </w:t>
      </w:r>
      <w:r w:rsidR="00212D4A" w:rsidRPr="009C6939">
        <w:rPr>
          <w:color w:val="000000" w:themeColor="text1"/>
          <w:lang w:val="fr-FR"/>
        </w:rPr>
        <w:t>s</w:t>
      </w:r>
      <w:r w:rsidR="002847CB" w:rsidRPr="009C6939">
        <w:rPr>
          <w:color w:val="000000" w:themeColor="text1"/>
          <w:lang w:val="fr-FR"/>
        </w:rPr>
        <w:t>’</w:t>
      </w:r>
      <w:r w:rsidR="00212D4A" w:rsidRPr="009C6939">
        <w:rPr>
          <w:color w:val="000000" w:themeColor="text1"/>
          <w:lang w:val="fr-FR"/>
        </w:rPr>
        <w:t xml:space="preserve">avère souvent plus rentable à long terme. Les </w:t>
      </w:r>
      <w:r w:rsidR="00511EF5" w:rsidRPr="009C6939">
        <w:rPr>
          <w:color w:val="000000" w:themeColor="text1"/>
          <w:lang w:val="fr-FR"/>
        </w:rPr>
        <w:t>obstacle</w:t>
      </w:r>
      <w:r w:rsidR="00212D4A" w:rsidRPr="009C6939">
        <w:rPr>
          <w:color w:val="000000" w:themeColor="text1"/>
          <w:lang w:val="fr-FR"/>
        </w:rPr>
        <w:t xml:space="preserve">s </w:t>
      </w:r>
      <w:r w:rsidR="006925DB" w:rsidRPr="009C6939">
        <w:rPr>
          <w:color w:val="000000" w:themeColor="text1"/>
          <w:lang w:val="fr-FR"/>
        </w:rPr>
        <w:t>associé</w:t>
      </w:r>
      <w:r w:rsidR="00212D4A" w:rsidRPr="009C6939">
        <w:rPr>
          <w:color w:val="000000" w:themeColor="text1"/>
          <w:lang w:val="fr-FR"/>
        </w:rPr>
        <w:t xml:space="preserve">s aux </w:t>
      </w:r>
      <w:r w:rsidR="006925DB" w:rsidRPr="009C6939">
        <w:rPr>
          <w:color w:val="000000" w:themeColor="text1"/>
          <w:lang w:val="fr-FR"/>
        </w:rPr>
        <w:t>moyens</w:t>
      </w:r>
      <w:r w:rsidR="00212D4A" w:rsidRPr="009C6939">
        <w:rPr>
          <w:color w:val="000000" w:themeColor="text1"/>
          <w:lang w:val="fr-FR"/>
        </w:rPr>
        <w:t xml:space="preserve"> institutionnels mentionnés plus haut </w:t>
      </w:r>
      <w:r w:rsidR="00E76158" w:rsidRPr="009C6939">
        <w:rPr>
          <w:color w:val="000000" w:themeColor="text1"/>
          <w:lang w:val="fr-FR"/>
        </w:rPr>
        <w:t>jouent donc</w:t>
      </w:r>
      <w:r w:rsidR="00212D4A" w:rsidRPr="009C6939">
        <w:rPr>
          <w:color w:val="000000" w:themeColor="text1"/>
          <w:lang w:val="fr-FR"/>
        </w:rPr>
        <w:t xml:space="preserve"> </w:t>
      </w:r>
      <w:r w:rsidR="00E76158" w:rsidRPr="009C6939">
        <w:rPr>
          <w:color w:val="000000" w:themeColor="text1"/>
          <w:lang w:val="fr-FR"/>
        </w:rPr>
        <w:t xml:space="preserve">un rôle </w:t>
      </w:r>
      <w:r w:rsidR="00212D4A" w:rsidRPr="009C6939">
        <w:rPr>
          <w:color w:val="000000" w:themeColor="text1"/>
          <w:lang w:val="fr-FR"/>
        </w:rPr>
        <w:t>à cet égard.</w:t>
      </w:r>
    </w:p>
    <w:p w14:paraId="3880F8DE" w14:textId="4F5FF73F" w:rsidR="000D2E92" w:rsidRPr="009C6939" w:rsidRDefault="00A668A7" w:rsidP="00212D4A">
      <w:pPr>
        <w:pStyle w:val="CBDNormalNumber"/>
        <w:numPr>
          <w:ilvl w:val="0"/>
          <w:numId w:val="0"/>
        </w:numPr>
        <w:ind w:left="567"/>
        <w:rPr>
          <w:color w:val="000000" w:themeColor="text1"/>
          <w:lang w:val="fr-FR"/>
        </w:rPr>
      </w:pPr>
      <w:r w:rsidRPr="009C6939">
        <w:rPr>
          <w:color w:val="000000" w:themeColor="text1"/>
          <w:lang w:val="fr-FR"/>
        </w:rPr>
        <w:t>61.</w:t>
      </w:r>
      <w:r w:rsidRPr="009C6939">
        <w:rPr>
          <w:color w:val="000000" w:themeColor="text1"/>
          <w:lang w:val="fr-FR"/>
        </w:rPr>
        <w:tab/>
      </w:r>
      <w:r w:rsidR="00212D4A" w:rsidRPr="009C6939">
        <w:rPr>
          <w:color w:val="000000" w:themeColor="text1"/>
          <w:lang w:val="fr-FR"/>
        </w:rPr>
        <w:t xml:space="preserve">Le financement international de la biodiversité pourrait </w:t>
      </w:r>
      <w:r w:rsidR="00E76158" w:rsidRPr="009C6939">
        <w:rPr>
          <w:color w:val="000000" w:themeColor="text1"/>
          <w:lang w:val="fr-FR"/>
        </w:rPr>
        <w:t>par conséquent</w:t>
      </w:r>
      <w:r w:rsidR="00212D4A" w:rsidRPr="009C6939">
        <w:rPr>
          <w:color w:val="000000" w:themeColor="text1"/>
          <w:lang w:val="fr-FR"/>
        </w:rPr>
        <w:t xml:space="preserve"> servir à </w:t>
      </w:r>
      <w:r w:rsidR="006925DB" w:rsidRPr="009C6939">
        <w:rPr>
          <w:color w:val="000000" w:themeColor="text1"/>
          <w:lang w:val="fr-FR"/>
        </w:rPr>
        <w:t xml:space="preserve">appuyer </w:t>
      </w:r>
      <w:r w:rsidR="00212D4A" w:rsidRPr="009C6939">
        <w:rPr>
          <w:color w:val="000000" w:themeColor="text1"/>
          <w:lang w:val="fr-FR"/>
        </w:rPr>
        <w:t>des proc</w:t>
      </w:r>
      <w:r w:rsidR="006925DB" w:rsidRPr="009C6939">
        <w:rPr>
          <w:color w:val="000000" w:themeColor="text1"/>
          <w:lang w:val="fr-FR"/>
        </w:rPr>
        <w:t xml:space="preserve">édés </w:t>
      </w:r>
      <w:r w:rsidR="00A0548D" w:rsidRPr="009C6939">
        <w:rPr>
          <w:color w:val="000000" w:themeColor="text1"/>
          <w:lang w:val="fr-FR"/>
        </w:rPr>
        <w:t xml:space="preserve">renforçant </w:t>
      </w:r>
      <w:r w:rsidR="00212D4A" w:rsidRPr="009C6939">
        <w:rPr>
          <w:color w:val="000000" w:themeColor="text1"/>
          <w:lang w:val="fr-FR"/>
        </w:rPr>
        <w:t>l</w:t>
      </w:r>
      <w:r w:rsidR="002847CB" w:rsidRPr="009C6939">
        <w:rPr>
          <w:color w:val="000000" w:themeColor="text1"/>
          <w:lang w:val="fr-FR"/>
        </w:rPr>
        <w:t>’</w:t>
      </w:r>
      <w:r w:rsidR="006925DB" w:rsidRPr="009C6939">
        <w:rPr>
          <w:color w:val="000000" w:themeColor="text1"/>
          <w:lang w:val="fr-FR"/>
        </w:rPr>
        <w:t xml:space="preserve">étiquetage </w:t>
      </w:r>
      <w:r w:rsidR="00212D4A" w:rsidRPr="009C6939">
        <w:rPr>
          <w:color w:val="000000" w:themeColor="text1"/>
          <w:lang w:val="fr-FR"/>
        </w:rPr>
        <w:t>budgétaire consacré à la biodiversité, la réforme des subventions, l</w:t>
      </w:r>
      <w:r w:rsidR="00A0548D" w:rsidRPr="009C6939">
        <w:rPr>
          <w:color w:val="000000" w:themeColor="text1"/>
          <w:lang w:val="fr-FR"/>
        </w:rPr>
        <w:t xml:space="preserve">a consolidation </w:t>
      </w:r>
      <w:r w:rsidR="00212D4A" w:rsidRPr="009C6939">
        <w:rPr>
          <w:color w:val="000000" w:themeColor="text1"/>
          <w:lang w:val="fr-FR"/>
        </w:rPr>
        <w:t>des stratégies et plans d</w:t>
      </w:r>
      <w:r w:rsidR="002847CB" w:rsidRPr="009C6939">
        <w:rPr>
          <w:color w:val="000000" w:themeColor="text1"/>
          <w:lang w:val="fr-FR"/>
        </w:rPr>
        <w:t>’</w:t>
      </w:r>
      <w:r w:rsidR="00212D4A" w:rsidRPr="009C6939">
        <w:rPr>
          <w:color w:val="000000" w:themeColor="text1"/>
          <w:lang w:val="fr-FR"/>
        </w:rPr>
        <w:t>action nationaux en matière de biodiversité</w:t>
      </w:r>
      <w:r w:rsidR="00A0548D" w:rsidRPr="009C6939">
        <w:rPr>
          <w:color w:val="000000" w:themeColor="text1"/>
          <w:lang w:val="fr-FR"/>
        </w:rPr>
        <w:t xml:space="preserve"> et </w:t>
      </w:r>
      <w:r w:rsidR="00212D4A" w:rsidRPr="009C6939">
        <w:rPr>
          <w:color w:val="000000" w:themeColor="text1"/>
          <w:lang w:val="fr-FR"/>
        </w:rPr>
        <w:t>l</w:t>
      </w:r>
      <w:r w:rsidR="002847CB" w:rsidRPr="009C6939">
        <w:rPr>
          <w:color w:val="000000" w:themeColor="text1"/>
          <w:lang w:val="fr-FR"/>
        </w:rPr>
        <w:t>’</w:t>
      </w:r>
      <w:r w:rsidR="00212D4A" w:rsidRPr="009C6939">
        <w:rPr>
          <w:color w:val="000000" w:themeColor="text1"/>
          <w:lang w:val="fr-FR"/>
        </w:rPr>
        <w:t>intégration de la biodiversité aux budgets. D</w:t>
      </w:r>
      <w:r w:rsidR="002847CB" w:rsidRPr="009C6939">
        <w:rPr>
          <w:color w:val="000000" w:themeColor="text1"/>
          <w:lang w:val="fr-FR"/>
        </w:rPr>
        <w:t>’</w:t>
      </w:r>
      <w:r w:rsidR="00212D4A" w:rsidRPr="009C6939">
        <w:rPr>
          <w:color w:val="000000" w:themeColor="text1"/>
          <w:lang w:val="fr-FR"/>
        </w:rPr>
        <w:t xml:space="preserve">autres mesures de financement international </w:t>
      </w:r>
      <w:r w:rsidR="006925DB" w:rsidRPr="009C6939">
        <w:rPr>
          <w:color w:val="000000" w:themeColor="text1"/>
          <w:lang w:val="fr-FR"/>
        </w:rPr>
        <w:t xml:space="preserve">pertinentes </w:t>
      </w:r>
      <w:r w:rsidR="00212D4A" w:rsidRPr="009C6939">
        <w:rPr>
          <w:color w:val="000000" w:themeColor="text1"/>
          <w:lang w:val="fr-FR"/>
        </w:rPr>
        <w:t xml:space="preserve">pourraient </w:t>
      </w:r>
      <w:r w:rsidR="00391AA7" w:rsidRPr="009C6939">
        <w:rPr>
          <w:color w:val="000000" w:themeColor="text1"/>
          <w:lang w:val="fr-FR"/>
        </w:rPr>
        <w:t>englober</w:t>
      </w:r>
      <w:r w:rsidR="00212D4A" w:rsidRPr="009C6939">
        <w:rPr>
          <w:color w:val="000000" w:themeColor="text1"/>
          <w:lang w:val="fr-FR"/>
        </w:rPr>
        <w:t xml:space="preserve"> l</w:t>
      </w:r>
      <w:r w:rsidR="002847CB" w:rsidRPr="009C6939">
        <w:rPr>
          <w:color w:val="000000" w:themeColor="text1"/>
          <w:lang w:val="fr-FR"/>
        </w:rPr>
        <w:t>’</w:t>
      </w:r>
      <w:r w:rsidR="00212D4A" w:rsidRPr="009C6939">
        <w:rPr>
          <w:color w:val="000000" w:themeColor="text1"/>
          <w:lang w:val="fr-FR"/>
        </w:rPr>
        <w:t xml:space="preserve">appui aux investissements dans des instruments innovants et le renforcement des </w:t>
      </w:r>
      <w:r w:rsidR="00E2328C" w:rsidRPr="009C6939">
        <w:rPr>
          <w:color w:val="000000" w:themeColor="text1"/>
          <w:lang w:val="fr-FR"/>
        </w:rPr>
        <w:t xml:space="preserve"> capacités en faveur de</w:t>
      </w:r>
      <w:r w:rsidR="00A0548D" w:rsidRPr="009C6939">
        <w:rPr>
          <w:color w:val="000000" w:themeColor="text1"/>
          <w:lang w:val="fr-FR"/>
        </w:rPr>
        <w:t xml:space="preserve"> </w:t>
      </w:r>
      <w:r w:rsidR="00212D4A" w:rsidRPr="009C6939">
        <w:rPr>
          <w:color w:val="000000" w:themeColor="text1"/>
          <w:lang w:val="fr-FR"/>
        </w:rPr>
        <w:t xml:space="preserve">la préparation et </w:t>
      </w:r>
      <w:r w:rsidR="00E2328C" w:rsidRPr="009C6939">
        <w:rPr>
          <w:color w:val="000000" w:themeColor="text1"/>
          <w:lang w:val="fr-FR"/>
        </w:rPr>
        <w:t xml:space="preserve">de </w:t>
      </w:r>
      <w:r w:rsidR="00212D4A" w:rsidRPr="009C6939">
        <w:rPr>
          <w:color w:val="000000" w:themeColor="text1"/>
          <w:lang w:val="fr-FR"/>
        </w:rPr>
        <w:t>l</w:t>
      </w:r>
      <w:r w:rsidR="002847CB" w:rsidRPr="009C6939">
        <w:rPr>
          <w:color w:val="000000" w:themeColor="text1"/>
          <w:lang w:val="fr-FR"/>
        </w:rPr>
        <w:t>’</w:t>
      </w:r>
      <w:r w:rsidR="00212D4A" w:rsidRPr="009C6939">
        <w:rPr>
          <w:color w:val="000000" w:themeColor="text1"/>
          <w:lang w:val="fr-FR"/>
        </w:rPr>
        <w:t xml:space="preserve">exécution de projets. </w:t>
      </w:r>
      <w:r w:rsidR="008F394E" w:rsidRPr="009C6939">
        <w:rPr>
          <w:color w:val="000000" w:themeColor="text1"/>
          <w:lang w:val="fr-FR"/>
        </w:rPr>
        <w:t xml:space="preserve">La garantie d’un </w:t>
      </w:r>
      <w:r w:rsidR="00212D4A" w:rsidRPr="009C6939">
        <w:rPr>
          <w:color w:val="000000" w:themeColor="text1"/>
          <w:lang w:val="fr-FR"/>
        </w:rPr>
        <w:t xml:space="preserve">accès </w:t>
      </w:r>
      <w:r w:rsidR="006925DB" w:rsidRPr="009C6939">
        <w:rPr>
          <w:color w:val="000000" w:themeColor="text1"/>
          <w:lang w:val="fr-FR"/>
        </w:rPr>
        <w:t xml:space="preserve">au </w:t>
      </w:r>
      <w:r w:rsidR="00212D4A" w:rsidRPr="009C6939">
        <w:rPr>
          <w:color w:val="000000" w:themeColor="text1"/>
          <w:lang w:val="fr-FR"/>
        </w:rPr>
        <w:t>financement internationa</w:t>
      </w:r>
      <w:r w:rsidR="006925DB" w:rsidRPr="009C6939">
        <w:rPr>
          <w:color w:val="000000" w:themeColor="text1"/>
          <w:lang w:val="fr-FR"/>
        </w:rPr>
        <w:t>l de</w:t>
      </w:r>
      <w:r w:rsidR="00212D4A" w:rsidRPr="009C6939">
        <w:rPr>
          <w:color w:val="000000" w:themeColor="text1"/>
          <w:lang w:val="fr-FR"/>
        </w:rPr>
        <w:t xml:space="preserve"> la biodiversité </w:t>
      </w:r>
      <w:r w:rsidR="006925DB" w:rsidRPr="009C6939">
        <w:rPr>
          <w:color w:val="000000" w:themeColor="text1"/>
          <w:lang w:val="fr-FR"/>
        </w:rPr>
        <w:t>est donc</w:t>
      </w:r>
      <w:r w:rsidR="00212D4A" w:rsidRPr="009C6939">
        <w:rPr>
          <w:color w:val="000000" w:themeColor="text1"/>
          <w:lang w:val="fr-FR"/>
        </w:rPr>
        <w:t xml:space="preserve"> un </w:t>
      </w:r>
      <w:r w:rsidR="006925DB" w:rsidRPr="009C6939">
        <w:rPr>
          <w:color w:val="000000" w:themeColor="text1"/>
          <w:lang w:val="fr-FR"/>
        </w:rPr>
        <w:t xml:space="preserve">facteur </w:t>
      </w:r>
      <w:r w:rsidR="00212D4A" w:rsidRPr="009C6939">
        <w:rPr>
          <w:color w:val="000000" w:themeColor="text1"/>
          <w:lang w:val="fr-FR"/>
        </w:rPr>
        <w:t xml:space="preserve">important </w:t>
      </w:r>
      <w:r w:rsidR="008F394E" w:rsidRPr="009C6939">
        <w:rPr>
          <w:color w:val="000000" w:themeColor="text1"/>
          <w:lang w:val="fr-FR"/>
        </w:rPr>
        <w:t xml:space="preserve">sur le plan de l’amélioration du </w:t>
      </w:r>
      <w:r w:rsidR="00212D4A" w:rsidRPr="009C6939">
        <w:rPr>
          <w:color w:val="000000" w:themeColor="text1"/>
          <w:lang w:val="fr-FR"/>
        </w:rPr>
        <w:t>financement</w:t>
      </w:r>
      <w:r w:rsidR="00201098" w:rsidRPr="009C6939">
        <w:rPr>
          <w:color w:val="000000" w:themeColor="text1"/>
          <w:lang w:val="fr-FR"/>
        </w:rPr>
        <w:t xml:space="preserve"> national </w:t>
      </w:r>
      <w:r w:rsidR="00212D4A" w:rsidRPr="009C6939">
        <w:rPr>
          <w:color w:val="000000" w:themeColor="text1"/>
          <w:lang w:val="fr-FR"/>
        </w:rPr>
        <w:t>de la biodiversité.</w:t>
      </w:r>
    </w:p>
    <w:p w14:paraId="2A870393" w14:textId="277017A0" w:rsidR="000253EE" w:rsidRPr="009C6939" w:rsidRDefault="00A668A7" w:rsidP="00733DC6">
      <w:pPr>
        <w:pStyle w:val="CBDNormalNumber"/>
        <w:numPr>
          <w:ilvl w:val="0"/>
          <w:numId w:val="0"/>
        </w:numPr>
        <w:ind w:left="567"/>
        <w:rPr>
          <w:color w:val="000000" w:themeColor="text1"/>
          <w:lang w:val="fr-FR"/>
        </w:rPr>
      </w:pPr>
      <w:r w:rsidRPr="009C6939">
        <w:rPr>
          <w:color w:val="000000" w:themeColor="text1"/>
          <w:lang w:val="fr-FR"/>
        </w:rPr>
        <w:t>62.</w:t>
      </w:r>
      <w:r w:rsidRPr="009C6939">
        <w:rPr>
          <w:color w:val="000000" w:themeColor="text1"/>
          <w:lang w:val="fr-FR"/>
        </w:rPr>
        <w:tab/>
      </w:r>
      <w:r w:rsidR="00E2328C" w:rsidRPr="009C6939">
        <w:rPr>
          <w:color w:val="000000" w:themeColor="text1"/>
          <w:lang w:val="fr-FR"/>
        </w:rPr>
        <w:t>Par ailleurs</w:t>
      </w:r>
      <w:r w:rsidR="000253EE" w:rsidRPr="009C6939">
        <w:rPr>
          <w:color w:val="000000" w:themeColor="text1"/>
          <w:lang w:val="fr-FR"/>
        </w:rPr>
        <w:t xml:space="preserve">, les peuples autochtones et communautés locales, qui jouent souvent un rôle central dans la gestion de la biodiversité, se heurtent à des obstacles supplémentaires </w:t>
      </w:r>
      <w:r w:rsidR="001432CC" w:rsidRPr="009C6939">
        <w:rPr>
          <w:color w:val="000000" w:themeColor="text1"/>
          <w:lang w:val="fr-FR"/>
        </w:rPr>
        <w:t>considérables</w:t>
      </w:r>
      <w:r w:rsidR="000253EE" w:rsidRPr="009C6939">
        <w:rPr>
          <w:color w:val="000000" w:themeColor="text1"/>
          <w:lang w:val="fr-FR"/>
        </w:rPr>
        <w:t xml:space="preserve"> pour accéder au financement. La complexité des conditions d</w:t>
      </w:r>
      <w:r w:rsidR="002847CB" w:rsidRPr="009C6939">
        <w:rPr>
          <w:color w:val="000000" w:themeColor="text1"/>
          <w:lang w:val="fr-FR"/>
        </w:rPr>
        <w:t>’</w:t>
      </w:r>
      <w:r w:rsidR="000253EE" w:rsidRPr="009C6939">
        <w:rPr>
          <w:color w:val="000000" w:themeColor="text1"/>
          <w:lang w:val="fr-FR"/>
        </w:rPr>
        <w:t>accès, l</w:t>
      </w:r>
      <w:r w:rsidR="001432CC" w:rsidRPr="009C6939">
        <w:rPr>
          <w:color w:val="000000" w:themeColor="text1"/>
          <w:lang w:val="fr-FR"/>
        </w:rPr>
        <w:t xml:space="preserve">e peu de </w:t>
      </w:r>
      <w:r w:rsidR="00E2328C" w:rsidRPr="009C6939">
        <w:rPr>
          <w:color w:val="000000" w:themeColor="text1"/>
          <w:lang w:val="fr-FR"/>
        </w:rPr>
        <w:t xml:space="preserve">considération manifesté par les </w:t>
      </w:r>
      <w:r w:rsidR="001432CC" w:rsidRPr="009C6939">
        <w:rPr>
          <w:color w:val="000000" w:themeColor="text1"/>
          <w:lang w:val="fr-FR"/>
        </w:rPr>
        <w:t xml:space="preserve">institutions </w:t>
      </w:r>
      <w:r w:rsidR="000253EE" w:rsidRPr="009C6939">
        <w:rPr>
          <w:color w:val="000000" w:themeColor="text1"/>
          <w:lang w:val="fr-FR"/>
        </w:rPr>
        <w:t>et la répartition asymétrique des risques restreignent la participation de ceux qui, dans de nombreux cas, gèrent le plus directement les écosystèmes.</w:t>
      </w:r>
    </w:p>
    <w:p w14:paraId="0FD0FA37" w14:textId="5F520421" w:rsidR="000253EE" w:rsidRPr="009C6939" w:rsidRDefault="00A668A7" w:rsidP="000253EE">
      <w:pPr>
        <w:pStyle w:val="CBDNormalNumber"/>
        <w:numPr>
          <w:ilvl w:val="0"/>
          <w:numId w:val="0"/>
        </w:numPr>
        <w:ind w:left="567"/>
        <w:rPr>
          <w:color w:val="000000" w:themeColor="text1"/>
          <w:lang w:val="fr-FR"/>
        </w:rPr>
      </w:pPr>
      <w:r w:rsidRPr="009C6939">
        <w:rPr>
          <w:color w:val="000000" w:themeColor="text1"/>
          <w:lang w:val="fr-FR"/>
        </w:rPr>
        <w:t>63.</w:t>
      </w:r>
      <w:r w:rsidRPr="009C6939">
        <w:rPr>
          <w:color w:val="000000" w:themeColor="text1"/>
          <w:lang w:val="fr-FR"/>
        </w:rPr>
        <w:tab/>
      </w:r>
      <w:r w:rsidR="000253EE" w:rsidRPr="009C6939">
        <w:rPr>
          <w:color w:val="000000" w:themeColor="text1"/>
          <w:lang w:val="fr-FR"/>
        </w:rPr>
        <w:t>Les asymétries réduisent l</w:t>
      </w:r>
      <w:r w:rsidR="002847CB" w:rsidRPr="009C6939">
        <w:rPr>
          <w:color w:val="000000" w:themeColor="text1"/>
          <w:lang w:val="fr-FR"/>
        </w:rPr>
        <w:t>’</w:t>
      </w:r>
      <w:r w:rsidR="000253EE" w:rsidRPr="009C6939">
        <w:rPr>
          <w:color w:val="000000" w:themeColor="text1"/>
          <w:lang w:val="fr-FR"/>
        </w:rPr>
        <w:t xml:space="preserve">efficacité du financement de la biodiversité, dans la mesure où elles se traduisent par une appropriation locale limitée, une légitimité affaiblie et un risque </w:t>
      </w:r>
      <w:r w:rsidR="00592D73" w:rsidRPr="009C6939">
        <w:rPr>
          <w:color w:val="000000" w:themeColor="text1"/>
          <w:lang w:val="fr-FR"/>
        </w:rPr>
        <w:t>accru</w:t>
      </w:r>
      <w:r w:rsidR="006A180C" w:rsidRPr="009C6939">
        <w:rPr>
          <w:color w:val="000000" w:themeColor="text1"/>
          <w:lang w:val="fr-FR"/>
        </w:rPr>
        <w:t xml:space="preserve"> </w:t>
      </w:r>
      <w:r w:rsidR="000253EE" w:rsidRPr="009C6939">
        <w:rPr>
          <w:color w:val="000000" w:themeColor="text1"/>
          <w:lang w:val="fr-FR"/>
        </w:rPr>
        <w:t>que les résultats en matière de biodiversité ne soient pas pérennisés. Pour a</w:t>
      </w:r>
      <w:r w:rsidR="00391AA7" w:rsidRPr="009C6939">
        <w:rPr>
          <w:color w:val="000000" w:themeColor="text1"/>
          <w:lang w:val="fr-FR"/>
        </w:rPr>
        <w:t>ccroître</w:t>
      </w:r>
      <w:r w:rsidR="000253EE" w:rsidRPr="009C6939">
        <w:rPr>
          <w:color w:val="000000" w:themeColor="text1"/>
          <w:lang w:val="fr-FR"/>
        </w:rPr>
        <w:t xml:space="preserve"> l</w:t>
      </w:r>
      <w:r w:rsidR="002847CB" w:rsidRPr="009C6939">
        <w:rPr>
          <w:color w:val="000000" w:themeColor="text1"/>
          <w:lang w:val="fr-FR"/>
        </w:rPr>
        <w:t>’</w:t>
      </w:r>
      <w:r w:rsidR="000253EE" w:rsidRPr="009C6939">
        <w:rPr>
          <w:color w:val="000000" w:themeColor="text1"/>
          <w:lang w:val="fr-FR"/>
        </w:rPr>
        <w:t>efficacité, il faut donc se concentrer non seulement sur les flux financiers globaux, mais aussi sur les modalités d</w:t>
      </w:r>
      <w:r w:rsidR="002847CB" w:rsidRPr="009C6939">
        <w:rPr>
          <w:color w:val="000000" w:themeColor="text1"/>
          <w:lang w:val="fr-FR"/>
        </w:rPr>
        <w:t>’</w:t>
      </w:r>
      <w:r w:rsidR="000253EE" w:rsidRPr="009C6939">
        <w:rPr>
          <w:color w:val="000000" w:themeColor="text1"/>
          <w:lang w:val="fr-FR"/>
        </w:rPr>
        <w:t>accès, de gouvernance et d</w:t>
      </w:r>
      <w:r w:rsidR="002847CB" w:rsidRPr="009C6939">
        <w:rPr>
          <w:color w:val="000000" w:themeColor="text1"/>
          <w:lang w:val="fr-FR"/>
        </w:rPr>
        <w:t>’</w:t>
      </w:r>
      <w:r w:rsidR="000253EE" w:rsidRPr="009C6939">
        <w:rPr>
          <w:color w:val="000000" w:themeColor="text1"/>
          <w:lang w:val="fr-FR"/>
        </w:rPr>
        <w:t xml:space="preserve">utilisation </w:t>
      </w:r>
      <w:r w:rsidR="006A180C" w:rsidRPr="009C6939">
        <w:rPr>
          <w:color w:val="000000" w:themeColor="text1"/>
          <w:lang w:val="fr-FR"/>
        </w:rPr>
        <w:t>du financement</w:t>
      </w:r>
      <w:r w:rsidR="000253EE" w:rsidRPr="009C6939">
        <w:rPr>
          <w:color w:val="000000" w:themeColor="text1"/>
          <w:lang w:val="fr-FR"/>
        </w:rPr>
        <w:t xml:space="preserve"> à différents niveaux.</w:t>
      </w:r>
    </w:p>
    <w:p w14:paraId="5022D124" w14:textId="395A4ECD" w:rsidR="00592D73" w:rsidRPr="009C6939" w:rsidRDefault="00A668A7" w:rsidP="00592D73">
      <w:pPr>
        <w:pStyle w:val="CBDNormalNumber"/>
        <w:numPr>
          <w:ilvl w:val="0"/>
          <w:numId w:val="0"/>
        </w:numPr>
        <w:ind w:left="567"/>
        <w:rPr>
          <w:color w:val="000000" w:themeColor="text1"/>
          <w:lang w:val="fr-FR"/>
        </w:rPr>
      </w:pPr>
      <w:r w:rsidRPr="009C6939">
        <w:rPr>
          <w:color w:val="000000" w:themeColor="text1"/>
          <w:lang w:val="fr-FR"/>
        </w:rPr>
        <w:t>64.</w:t>
      </w:r>
      <w:r w:rsidRPr="009C6939">
        <w:rPr>
          <w:color w:val="000000" w:themeColor="text1"/>
          <w:lang w:val="fr-FR"/>
        </w:rPr>
        <w:tab/>
      </w:r>
      <w:r w:rsidR="000253EE" w:rsidRPr="009C6939">
        <w:rPr>
          <w:color w:val="000000" w:themeColor="text1"/>
          <w:lang w:val="fr-FR"/>
        </w:rPr>
        <w:t xml:space="preserve">Plusieurs initiatives visant à </w:t>
      </w:r>
      <w:r w:rsidR="00474B53" w:rsidRPr="009C6939">
        <w:rPr>
          <w:color w:val="000000" w:themeColor="text1"/>
          <w:lang w:val="fr-FR"/>
        </w:rPr>
        <w:t>ouvrir</w:t>
      </w:r>
      <w:r w:rsidR="000253EE" w:rsidRPr="009C6939">
        <w:rPr>
          <w:color w:val="000000" w:themeColor="text1"/>
          <w:lang w:val="fr-FR"/>
        </w:rPr>
        <w:t xml:space="preserve"> l</w:t>
      </w:r>
      <w:r w:rsidR="002847CB" w:rsidRPr="009C6939">
        <w:rPr>
          <w:color w:val="000000" w:themeColor="text1"/>
          <w:lang w:val="fr-FR"/>
        </w:rPr>
        <w:t>’</w:t>
      </w:r>
      <w:r w:rsidR="000253EE" w:rsidRPr="009C6939">
        <w:rPr>
          <w:color w:val="000000" w:themeColor="text1"/>
          <w:lang w:val="fr-FR"/>
        </w:rPr>
        <w:t xml:space="preserve">accès au financement </w:t>
      </w:r>
      <w:r w:rsidR="009C6939">
        <w:rPr>
          <w:color w:val="000000" w:themeColor="text1"/>
          <w:lang w:val="fr-FR"/>
        </w:rPr>
        <w:t>des</w:t>
      </w:r>
      <w:r w:rsidR="000253EE" w:rsidRPr="009C6939">
        <w:rPr>
          <w:color w:val="000000" w:themeColor="text1"/>
          <w:lang w:val="fr-FR"/>
        </w:rPr>
        <w:t xml:space="preserve"> peuples autochtones et communautés locales ont été mises en place depuis l</w:t>
      </w:r>
      <w:r w:rsidR="002847CB" w:rsidRPr="009C6939">
        <w:rPr>
          <w:color w:val="000000" w:themeColor="text1"/>
          <w:lang w:val="fr-FR"/>
        </w:rPr>
        <w:t>’</w:t>
      </w:r>
      <w:r w:rsidR="000253EE" w:rsidRPr="009C6939">
        <w:rPr>
          <w:color w:val="000000" w:themeColor="text1"/>
          <w:lang w:val="fr-FR"/>
        </w:rPr>
        <w:t>adoption du Cadre. Certain</w:t>
      </w:r>
      <w:r w:rsidR="006A180C" w:rsidRPr="009C6939">
        <w:rPr>
          <w:color w:val="000000" w:themeColor="text1"/>
          <w:lang w:val="fr-FR"/>
        </w:rPr>
        <w:t>s</w:t>
      </w:r>
      <w:r w:rsidR="000253EE" w:rsidRPr="009C6939">
        <w:rPr>
          <w:color w:val="000000" w:themeColor="text1"/>
          <w:lang w:val="fr-FR"/>
        </w:rPr>
        <w:t xml:space="preserve"> des </w:t>
      </w:r>
      <w:r w:rsidR="006A180C" w:rsidRPr="009C6939">
        <w:rPr>
          <w:color w:val="000000" w:themeColor="text1"/>
          <w:lang w:val="fr-FR"/>
        </w:rPr>
        <w:t xml:space="preserve">progrès </w:t>
      </w:r>
      <w:r w:rsidR="000253EE" w:rsidRPr="009C6939">
        <w:rPr>
          <w:color w:val="000000" w:themeColor="text1"/>
          <w:lang w:val="fr-FR"/>
        </w:rPr>
        <w:t xml:space="preserve">les plus récents dans ce domaine sont présentés dans </w:t>
      </w:r>
      <w:r w:rsidR="006A180C" w:rsidRPr="009C6939">
        <w:rPr>
          <w:color w:val="000000" w:themeColor="text1"/>
          <w:lang w:val="fr-FR"/>
        </w:rPr>
        <w:t>le document établi</w:t>
      </w:r>
      <w:r w:rsidR="000253EE" w:rsidRPr="009C6939">
        <w:rPr>
          <w:color w:val="000000" w:themeColor="text1"/>
          <w:lang w:val="fr-FR"/>
        </w:rPr>
        <w:t xml:space="preserve"> par le Secrétariat</w:t>
      </w:r>
      <w:r w:rsidR="00A306DB" w:rsidRPr="009C6939">
        <w:rPr>
          <w:rStyle w:val="FootnoteReference"/>
          <w:color w:val="000000" w:themeColor="text1"/>
        </w:rPr>
        <w:footnoteReference w:id="18"/>
      </w:r>
      <w:r w:rsidR="000253EE" w:rsidRPr="009C6939">
        <w:rPr>
          <w:color w:val="000000" w:themeColor="text1"/>
          <w:lang w:val="fr-FR"/>
        </w:rPr>
        <w:t>.</w:t>
      </w:r>
      <w:r w:rsidR="00A306DB" w:rsidRPr="009C6939">
        <w:rPr>
          <w:color w:val="000000" w:themeColor="text1"/>
          <w:lang w:val="fr-FR"/>
        </w:rPr>
        <w:t xml:space="preserve"> </w:t>
      </w:r>
    </w:p>
    <w:p w14:paraId="58F8F704" w14:textId="77777777" w:rsidR="00592D73" w:rsidRPr="009C6939" w:rsidRDefault="00592D73" w:rsidP="00592D73">
      <w:pPr>
        <w:pStyle w:val="CBDH1"/>
        <w:rPr>
          <w:color w:val="000000" w:themeColor="text1"/>
          <w:lang w:val="fr-FR"/>
        </w:rPr>
      </w:pPr>
      <w:r w:rsidRPr="009C6939">
        <w:rPr>
          <w:color w:val="000000" w:themeColor="text1"/>
          <w:lang w:val="fr-FR"/>
        </w:rPr>
        <w:t>IV.</w:t>
      </w:r>
      <w:r w:rsidRPr="009C6939">
        <w:rPr>
          <w:color w:val="000000" w:themeColor="text1"/>
          <w:lang w:val="fr-FR"/>
        </w:rPr>
        <w:tab/>
        <w:t>Conclusion</w:t>
      </w:r>
    </w:p>
    <w:p w14:paraId="02785FE7" w14:textId="1220D8BF" w:rsidR="000253EE" w:rsidRPr="009C6939" w:rsidRDefault="00A668A7" w:rsidP="00592D73">
      <w:pPr>
        <w:pStyle w:val="CBDNormalNumber"/>
        <w:numPr>
          <w:ilvl w:val="0"/>
          <w:numId w:val="0"/>
        </w:numPr>
        <w:ind w:left="567"/>
        <w:rPr>
          <w:color w:val="000000" w:themeColor="text1"/>
          <w:lang w:val="fr-FR"/>
        </w:rPr>
      </w:pPr>
      <w:r w:rsidRPr="009C6939">
        <w:rPr>
          <w:rFonts w:asciiTheme="majorBidi" w:hAnsiTheme="majorBidi" w:cstheme="majorBidi"/>
          <w:color w:val="000000" w:themeColor="text1"/>
          <w:lang w:val="fr-FR"/>
        </w:rPr>
        <w:t>65.</w:t>
      </w:r>
      <w:r w:rsidRPr="009C6939">
        <w:rPr>
          <w:rFonts w:asciiTheme="majorBidi" w:hAnsiTheme="majorBidi" w:cstheme="majorBidi"/>
          <w:color w:val="000000" w:themeColor="text1"/>
          <w:lang w:val="fr-FR"/>
        </w:rPr>
        <w:tab/>
      </w:r>
      <w:r w:rsidR="000253EE" w:rsidRPr="009C6939">
        <w:rPr>
          <w:rFonts w:asciiTheme="majorBidi" w:hAnsiTheme="majorBidi" w:cstheme="majorBidi"/>
          <w:color w:val="000000" w:themeColor="text1"/>
          <w:lang w:val="fr-FR"/>
        </w:rPr>
        <w:t xml:space="preserve">Les principaux obstacles </w:t>
      </w:r>
      <w:r w:rsidR="006A180C" w:rsidRPr="009C6939">
        <w:rPr>
          <w:rFonts w:asciiTheme="majorBidi" w:hAnsiTheme="majorBidi" w:cstheme="majorBidi"/>
          <w:color w:val="000000" w:themeColor="text1"/>
          <w:lang w:val="fr-FR"/>
        </w:rPr>
        <w:t>au</w:t>
      </w:r>
      <w:r w:rsidR="00310B6A">
        <w:rPr>
          <w:rFonts w:asciiTheme="majorBidi" w:hAnsiTheme="majorBidi" w:cstheme="majorBidi"/>
          <w:color w:val="000000" w:themeColor="text1"/>
          <w:lang w:val="fr-FR"/>
        </w:rPr>
        <w:t xml:space="preserve"> </w:t>
      </w:r>
      <w:r w:rsidR="000253EE" w:rsidRPr="009C6939">
        <w:rPr>
          <w:rFonts w:asciiTheme="majorBidi" w:hAnsiTheme="majorBidi" w:cstheme="majorBidi"/>
          <w:color w:val="000000" w:themeColor="text1"/>
          <w:lang w:val="fr-FR"/>
        </w:rPr>
        <w:t xml:space="preserve">financement efficace de la biodiversité </w:t>
      </w:r>
      <w:r w:rsidR="006A180C" w:rsidRPr="009C6939">
        <w:rPr>
          <w:rFonts w:asciiTheme="majorBidi" w:hAnsiTheme="majorBidi" w:cstheme="majorBidi"/>
          <w:color w:val="000000" w:themeColor="text1"/>
          <w:lang w:val="fr-FR"/>
        </w:rPr>
        <w:t>recens</w:t>
      </w:r>
      <w:r w:rsidR="000253EE" w:rsidRPr="009C6939">
        <w:rPr>
          <w:rFonts w:asciiTheme="majorBidi" w:hAnsiTheme="majorBidi" w:cstheme="majorBidi"/>
          <w:color w:val="000000" w:themeColor="text1"/>
          <w:lang w:val="fr-FR"/>
        </w:rPr>
        <w:t>és dans le présent document se retrouvent à tous les niveaux, dans tous les pays et à tou</w:t>
      </w:r>
      <w:r w:rsidR="006A180C" w:rsidRPr="009C6939">
        <w:rPr>
          <w:rFonts w:asciiTheme="majorBidi" w:hAnsiTheme="majorBidi" w:cstheme="majorBidi"/>
          <w:color w:val="000000" w:themeColor="text1"/>
          <w:lang w:val="fr-FR"/>
        </w:rPr>
        <w:t xml:space="preserve">tes les étapes de l’élaboration et de l’exécution de projets, de l’échelon </w:t>
      </w:r>
      <w:r w:rsidR="000253EE" w:rsidRPr="009C6939">
        <w:rPr>
          <w:rFonts w:asciiTheme="majorBidi" w:hAnsiTheme="majorBidi" w:cstheme="majorBidi"/>
          <w:color w:val="000000" w:themeColor="text1"/>
          <w:lang w:val="fr-FR"/>
        </w:rPr>
        <w:t xml:space="preserve">international </w:t>
      </w:r>
      <w:r w:rsidR="006A180C" w:rsidRPr="009C6939">
        <w:rPr>
          <w:rFonts w:asciiTheme="majorBidi" w:hAnsiTheme="majorBidi" w:cstheme="majorBidi"/>
          <w:color w:val="000000" w:themeColor="text1"/>
          <w:lang w:val="fr-FR"/>
        </w:rPr>
        <w:t xml:space="preserve">à l’échelon </w:t>
      </w:r>
      <w:r w:rsidR="000253EE" w:rsidRPr="009C6939">
        <w:rPr>
          <w:rFonts w:asciiTheme="majorBidi" w:hAnsiTheme="majorBidi" w:cstheme="majorBidi"/>
          <w:color w:val="000000" w:themeColor="text1"/>
          <w:lang w:val="fr-FR"/>
        </w:rPr>
        <w:t>loca</w:t>
      </w:r>
      <w:r w:rsidR="006A180C" w:rsidRPr="009C6939">
        <w:rPr>
          <w:rFonts w:asciiTheme="majorBidi" w:hAnsiTheme="majorBidi" w:cstheme="majorBidi"/>
          <w:color w:val="000000" w:themeColor="text1"/>
          <w:lang w:val="fr-FR"/>
        </w:rPr>
        <w:t>l</w:t>
      </w:r>
      <w:r w:rsidR="000253EE" w:rsidRPr="009C6939">
        <w:rPr>
          <w:rFonts w:asciiTheme="majorBidi" w:hAnsiTheme="majorBidi" w:cstheme="majorBidi"/>
          <w:color w:val="000000" w:themeColor="text1"/>
          <w:lang w:val="fr-FR"/>
        </w:rPr>
        <w:t xml:space="preserve">. Il est </w:t>
      </w:r>
      <w:r w:rsidR="006A180C" w:rsidRPr="009C6939">
        <w:rPr>
          <w:rFonts w:asciiTheme="majorBidi" w:hAnsiTheme="majorBidi" w:cstheme="majorBidi"/>
          <w:color w:val="000000" w:themeColor="text1"/>
          <w:lang w:val="fr-FR"/>
        </w:rPr>
        <w:t xml:space="preserve">indispensable </w:t>
      </w:r>
      <w:r w:rsidR="000253EE" w:rsidRPr="009C6939">
        <w:rPr>
          <w:rFonts w:asciiTheme="majorBidi" w:hAnsiTheme="majorBidi" w:cstheme="majorBidi"/>
          <w:color w:val="000000" w:themeColor="text1"/>
          <w:lang w:val="fr-FR"/>
        </w:rPr>
        <w:t>que les Parties mènent une action con</w:t>
      </w:r>
      <w:r w:rsidR="00DE2013">
        <w:rPr>
          <w:rFonts w:asciiTheme="majorBidi" w:hAnsiTheme="majorBidi" w:cstheme="majorBidi"/>
          <w:color w:val="000000" w:themeColor="text1"/>
          <w:lang w:val="fr-FR"/>
        </w:rPr>
        <w:t xml:space="preserve">stante </w:t>
      </w:r>
      <w:r w:rsidR="000253EE" w:rsidRPr="009C6939">
        <w:rPr>
          <w:rFonts w:asciiTheme="majorBidi" w:hAnsiTheme="majorBidi" w:cstheme="majorBidi"/>
          <w:color w:val="000000" w:themeColor="text1"/>
          <w:lang w:val="fr-FR"/>
        </w:rPr>
        <w:t xml:space="preserve">et délibérée pour y remédier si elles veulent atteindre les objectifs et cibles fixés dans le </w:t>
      </w:r>
      <w:r w:rsidR="000253EE" w:rsidRPr="009C6939">
        <w:rPr>
          <w:rStyle w:val="Title1"/>
          <w:rFonts w:asciiTheme="majorBidi" w:hAnsiTheme="majorBidi" w:cstheme="majorBidi"/>
          <w:color w:val="000000" w:themeColor="text1"/>
          <w:lang w:val="fr-FR"/>
        </w:rPr>
        <w:t>Cadre mondial de la biodiversité de Kunming-Montréal.</w:t>
      </w:r>
    </w:p>
    <w:p w14:paraId="6D274521" w14:textId="07DA8BDC" w:rsidR="000253EE" w:rsidRPr="009C6939" w:rsidRDefault="003F16BD" w:rsidP="003F16BD">
      <w:pPr>
        <w:pStyle w:val="CBDNormalNumber"/>
        <w:numPr>
          <w:ilvl w:val="0"/>
          <w:numId w:val="0"/>
        </w:numPr>
        <w:ind w:left="567" w:hanging="567"/>
        <w:rPr>
          <w:color w:val="000000" w:themeColor="text1"/>
          <w:lang w:val="fr-FR"/>
        </w:rPr>
      </w:pPr>
      <w:r w:rsidRPr="009C6939">
        <w:rPr>
          <w:color w:val="000000" w:themeColor="text1"/>
          <w:lang w:val="fr-FR"/>
        </w:rPr>
        <w:tab/>
      </w:r>
      <w:r w:rsidR="000253EE" w:rsidRPr="009C6939">
        <w:rPr>
          <w:color w:val="000000" w:themeColor="text1"/>
          <w:lang w:val="fr-FR"/>
        </w:rPr>
        <w:t>66.</w:t>
      </w:r>
      <w:r w:rsidR="000253EE" w:rsidRPr="009C6939">
        <w:rPr>
          <w:color w:val="000000" w:themeColor="text1"/>
          <w:lang w:val="fr-FR"/>
        </w:rPr>
        <w:tab/>
        <w:t xml:space="preserve">Il est </w:t>
      </w:r>
      <w:r w:rsidR="00DE2013">
        <w:rPr>
          <w:color w:val="000000" w:themeColor="text1"/>
          <w:lang w:val="fr-FR"/>
        </w:rPr>
        <w:t xml:space="preserve">primordial </w:t>
      </w:r>
      <w:r w:rsidR="000253EE" w:rsidRPr="009C6939">
        <w:rPr>
          <w:color w:val="000000" w:themeColor="text1"/>
          <w:lang w:val="fr-FR"/>
        </w:rPr>
        <w:t xml:space="preserve">de poursuivre et de renforcer </w:t>
      </w:r>
      <w:r w:rsidR="006A180C" w:rsidRPr="009C6939">
        <w:rPr>
          <w:color w:val="000000" w:themeColor="text1"/>
          <w:lang w:val="fr-FR"/>
        </w:rPr>
        <w:t>les mesures</w:t>
      </w:r>
      <w:r w:rsidR="000253EE" w:rsidRPr="009C6939">
        <w:rPr>
          <w:color w:val="000000" w:themeColor="text1"/>
          <w:lang w:val="fr-FR"/>
        </w:rPr>
        <w:t xml:space="preserve"> visant à accroître le volume du financement </w:t>
      </w:r>
      <w:r w:rsidR="006A180C" w:rsidRPr="009C6939">
        <w:rPr>
          <w:color w:val="000000" w:themeColor="text1"/>
          <w:lang w:val="fr-FR"/>
        </w:rPr>
        <w:t>de</w:t>
      </w:r>
      <w:r w:rsidR="000253EE" w:rsidRPr="009C6939">
        <w:rPr>
          <w:color w:val="000000" w:themeColor="text1"/>
          <w:lang w:val="fr-FR"/>
        </w:rPr>
        <w:t xml:space="preserve"> la biodiversité, conformément à la </w:t>
      </w:r>
      <w:r w:rsidR="00E017A7" w:rsidRPr="009C6939">
        <w:rPr>
          <w:color w:val="000000" w:themeColor="text1"/>
          <w:lang w:val="fr-FR"/>
        </w:rPr>
        <w:t>c</w:t>
      </w:r>
      <w:r w:rsidR="000253EE" w:rsidRPr="009C6939">
        <w:rPr>
          <w:color w:val="000000" w:themeColor="text1"/>
          <w:lang w:val="fr-FR"/>
        </w:rPr>
        <w:t xml:space="preserve">ible 19 du Cadre, afin de surmonter plusieurs obstacles énumérés dans le présent document. </w:t>
      </w:r>
      <w:r w:rsidR="006A180C" w:rsidRPr="009C6939">
        <w:rPr>
          <w:color w:val="000000" w:themeColor="text1"/>
          <w:lang w:val="fr-FR"/>
        </w:rPr>
        <w:t xml:space="preserve">Elles peuvent comprendre </w:t>
      </w:r>
      <w:r w:rsidR="000253EE" w:rsidRPr="009C6939">
        <w:rPr>
          <w:color w:val="000000" w:themeColor="text1"/>
          <w:lang w:val="fr-FR"/>
        </w:rPr>
        <w:t>l</w:t>
      </w:r>
      <w:r w:rsidR="002847CB" w:rsidRPr="009C6939">
        <w:rPr>
          <w:color w:val="000000" w:themeColor="text1"/>
          <w:lang w:val="fr-FR"/>
        </w:rPr>
        <w:t>’</w:t>
      </w:r>
      <w:r w:rsidR="000253EE" w:rsidRPr="009C6939">
        <w:rPr>
          <w:color w:val="000000" w:themeColor="text1"/>
          <w:lang w:val="fr-FR"/>
        </w:rPr>
        <w:t xml:space="preserve">élargissement de la base des </w:t>
      </w:r>
      <w:r w:rsidRPr="009C6939">
        <w:rPr>
          <w:color w:val="000000" w:themeColor="text1"/>
          <w:lang w:val="fr-FR"/>
        </w:rPr>
        <w:t>parties contribuantes</w:t>
      </w:r>
      <w:r w:rsidR="000253EE" w:rsidRPr="009C6939">
        <w:rPr>
          <w:color w:val="000000" w:themeColor="text1"/>
          <w:lang w:val="fr-FR"/>
        </w:rPr>
        <w:t xml:space="preserve">, question </w:t>
      </w:r>
      <w:r w:rsidRPr="009C6939">
        <w:rPr>
          <w:color w:val="000000" w:themeColor="text1"/>
          <w:lang w:val="fr-FR"/>
        </w:rPr>
        <w:t>faisant</w:t>
      </w:r>
      <w:r w:rsidR="000253EE" w:rsidRPr="009C6939">
        <w:rPr>
          <w:color w:val="000000" w:themeColor="text1"/>
          <w:lang w:val="fr-FR"/>
        </w:rPr>
        <w:t xml:space="preserve"> l</w:t>
      </w:r>
      <w:r w:rsidR="002847CB" w:rsidRPr="009C6939">
        <w:rPr>
          <w:color w:val="000000" w:themeColor="text1"/>
          <w:lang w:val="fr-FR"/>
        </w:rPr>
        <w:t>’</w:t>
      </w:r>
      <w:r w:rsidR="000253EE" w:rsidRPr="009C6939">
        <w:rPr>
          <w:color w:val="000000" w:themeColor="text1"/>
          <w:lang w:val="fr-FR"/>
        </w:rPr>
        <w:t xml:space="preserve">objet de la demande formulée au paragraphe 24 de la décision </w:t>
      </w:r>
      <w:hyperlink r:id="rId30" w:history="1">
        <w:r w:rsidR="009960A7" w:rsidRPr="009C6939">
          <w:rPr>
            <w:rStyle w:val="Hyperlink"/>
            <w:color w:val="000000" w:themeColor="text1"/>
            <w:lang w:val="fr-FR"/>
          </w:rPr>
          <w:t>16/34</w:t>
        </w:r>
      </w:hyperlink>
      <w:r w:rsidR="000253EE" w:rsidRPr="009C6939">
        <w:rPr>
          <w:rFonts w:asciiTheme="majorBidi" w:hAnsiTheme="majorBidi" w:cstheme="majorBidi"/>
          <w:color w:val="000000" w:themeColor="text1"/>
          <w:lang w:val="fr-FR"/>
        </w:rPr>
        <w:t>.</w:t>
      </w:r>
    </w:p>
    <w:p w14:paraId="34F81171" w14:textId="4CC2FFFB" w:rsidR="00E017A7" w:rsidRPr="009C6939" w:rsidRDefault="00A668A7" w:rsidP="00733DC6">
      <w:pPr>
        <w:pStyle w:val="CBDNormalNumber"/>
        <w:numPr>
          <w:ilvl w:val="0"/>
          <w:numId w:val="0"/>
        </w:numPr>
        <w:ind w:left="567"/>
        <w:rPr>
          <w:color w:val="000000" w:themeColor="text1"/>
          <w:lang w:val="fr-FR"/>
        </w:rPr>
      </w:pPr>
      <w:r w:rsidRPr="009C6939">
        <w:rPr>
          <w:color w:val="000000" w:themeColor="text1"/>
          <w:lang w:val="fr-FR"/>
        </w:rPr>
        <w:t>67.</w:t>
      </w:r>
      <w:r w:rsidRPr="009C6939">
        <w:rPr>
          <w:color w:val="000000" w:themeColor="text1"/>
          <w:lang w:val="fr-FR"/>
        </w:rPr>
        <w:tab/>
      </w:r>
      <w:r w:rsidR="00E017A7" w:rsidRPr="009C6939">
        <w:rPr>
          <w:color w:val="000000" w:themeColor="text1"/>
          <w:lang w:val="fr-FR"/>
        </w:rPr>
        <w:t xml:space="preserve">Il est </w:t>
      </w:r>
      <w:r w:rsidR="00FC02C3" w:rsidRPr="009C6939">
        <w:rPr>
          <w:color w:val="000000" w:themeColor="text1"/>
          <w:lang w:val="fr-FR"/>
        </w:rPr>
        <w:t>capita</w:t>
      </w:r>
      <w:r w:rsidR="00E017A7" w:rsidRPr="009C6939">
        <w:rPr>
          <w:color w:val="000000" w:themeColor="text1"/>
          <w:lang w:val="fr-FR"/>
        </w:rPr>
        <w:t>l d</w:t>
      </w:r>
      <w:r w:rsidR="002847CB" w:rsidRPr="009C6939">
        <w:rPr>
          <w:color w:val="000000" w:themeColor="text1"/>
          <w:lang w:val="fr-FR"/>
        </w:rPr>
        <w:t>’</w:t>
      </w:r>
      <w:r w:rsidR="00E017A7" w:rsidRPr="009C6939">
        <w:rPr>
          <w:color w:val="000000" w:themeColor="text1"/>
          <w:lang w:val="fr-FR"/>
        </w:rPr>
        <w:t>aligner le financement international de la biodiversité sur les besoins spécifiques des projets et des pays, au-delà des cycles de financement et des thématiques de projets, et d</w:t>
      </w:r>
      <w:r w:rsidR="002847CB" w:rsidRPr="009C6939">
        <w:rPr>
          <w:color w:val="000000" w:themeColor="text1"/>
          <w:lang w:val="fr-FR"/>
        </w:rPr>
        <w:t>’</w:t>
      </w:r>
      <w:r w:rsidR="00E017A7" w:rsidRPr="009C6939">
        <w:rPr>
          <w:color w:val="000000" w:themeColor="text1"/>
          <w:lang w:val="fr-FR"/>
        </w:rPr>
        <w:t xml:space="preserve">investir ces fonds dans des activités de renforcement des capacités et de réduction des risques afin de mobiliser des ressources nationales durables. Ces mesures sont </w:t>
      </w:r>
      <w:r w:rsidR="003F16BD" w:rsidRPr="009C6939">
        <w:rPr>
          <w:color w:val="000000" w:themeColor="text1"/>
          <w:lang w:val="fr-FR"/>
        </w:rPr>
        <w:t>fondamentales</w:t>
      </w:r>
      <w:r w:rsidR="00E017A7" w:rsidRPr="009C6939">
        <w:rPr>
          <w:color w:val="000000" w:themeColor="text1"/>
          <w:lang w:val="fr-FR"/>
        </w:rPr>
        <w:t xml:space="preserve"> pour surmonter les </w:t>
      </w:r>
      <w:r w:rsidR="00E017A7" w:rsidRPr="009C6939">
        <w:rPr>
          <w:color w:val="000000" w:themeColor="text1"/>
          <w:lang w:val="fr-FR"/>
        </w:rPr>
        <w:lastRenderedPageBreak/>
        <w:t xml:space="preserve">obstacles systémiques </w:t>
      </w:r>
      <w:r w:rsidR="00592D73" w:rsidRPr="009C6939">
        <w:rPr>
          <w:color w:val="000000" w:themeColor="text1"/>
          <w:lang w:val="fr-FR"/>
        </w:rPr>
        <w:t>empêchant</w:t>
      </w:r>
      <w:r w:rsidR="00E017A7" w:rsidRPr="009C6939">
        <w:rPr>
          <w:color w:val="000000" w:themeColor="text1"/>
          <w:lang w:val="fr-FR"/>
        </w:rPr>
        <w:t xml:space="preserve"> la pleine réalisation des résultats escomptés en matière de biodiversité.</w:t>
      </w:r>
    </w:p>
    <w:p w14:paraId="5954FF09" w14:textId="206B6505" w:rsidR="00E017A7" w:rsidRDefault="00A668A7" w:rsidP="00733DC6">
      <w:pPr>
        <w:pStyle w:val="CBDNormalNumber"/>
        <w:numPr>
          <w:ilvl w:val="0"/>
          <w:numId w:val="0"/>
        </w:numPr>
        <w:ind w:left="567"/>
        <w:rPr>
          <w:color w:val="000000" w:themeColor="text1"/>
          <w:lang w:val="fr-FR"/>
        </w:rPr>
      </w:pPr>
      <w:r w:rsidRPr="009C6939">
        <w:rPr>
          <w:color w:val="000000" w:themeColor="text1"/>
          <w:lang w:val="fr-FR"/>
        </w:rPr>
        <w:t>68.</w:t>
      </w:r>
      <w:r w:rsidRPr="009C6939">
        <w:rPr>
          <w:color w:val="000000" w:themeColor="text1"/>
          <w:lang w:val="fr-FR"/>
        </w:rPr>
        <w:tab/>
      </w:r>
      <w:r w:rsidR="00E017A7" w:rsidRPr="009C6939">
        <w:rPr>
          <w:color w:val="000000" w:themeColor="text1"/>
          <w:lang w:val="fr-FR"/>
        </w:rPr>
        <w:t>D</w:t>
      </w:r>
      <w:r w:rsidR="002847CB" w:rsidRPr="009C6939">
        <w:rPr>
          <w:color w:val="000000" w:themeColor="text1"/>
          <w:lang w:val="fr-FR"/>
        </w:rPr>
        <w:t>’</w:t>
      </w:r>
      <w:r w:rsidR="00E017A7" w:rsidRPr="009C6939">
        <w:rPr>
          <w:color w:val="000000" w:themeColor="text1"/>
          <w:lang w:val="fr-FR"/>
        </w:rPr>
        <w:t xml:space="preserve">importants progrès en matière </w:t>
      </w:r>
      <w:r w:rsidR="0053162A">
        <w:rPr>
          <w:color w:val="000000" w:themeColor="text1"/>
          <w:lang w:val="fr-FR"/>
        </w:rPr>
        <w:t>de suppression progressive</w:t>
      </w:r>
      <w:r w:rsidR="00E017A7" w:rsidRPr="009C6939">
        <w:rPr>
          <w:color w:val="000000" w:themeColor="text1"/>
          <w:lang w:val="fr-FR"/>
        </w:rPr>
        <w:t xml:space="preserve"> ou de réforme des </w:t>
      </w:r>
      <w:r w:rsidR="00377E02">
        <w:rPr>
          <w:color w:val="000000" w:themeColor="text1"/>
          <w:lang w:val="fr-FR"/>
        </w:rPr>
        <w:t>incitations</w:t>
      </w:r>
      <w:r w:rsidR="00E017A7" w:rsidRPr="009C6939">
        <w:rPr>
          <w:color w:val="000000" w:themeColor="text1"/>
          <w:lang w:val="fr-FR"/>
        </w:rPr>
        <w:t xml:space="preserve">, notamment des subventions préjudiciables à la biodiversité, ainsi que le renforcement des </w:t>
      </w:r>
      <w:r w:rsidR="00377E02">
        <w:rPr>
          <w:color w:val="000000" w:themeColor="text1"/>
          <w:lang w:val="fr-FR"/>
        </w:rPr>
        <w:t xml:space="preserve">incitations </w:t>
      </w:r>
      <w:r w:rsidR="004B1D37">
        <w:rPr>
          <w:color w:val="000000" w:themeColor="text1"/>
          <w:lang w:val="fr-FR"/>
        </w:rPr>
        <w:t>positives pour</w:t>
      </w:r>
      <w:r w:rsidR="00E017A7" w:rsidRPr="009C6939">
        <w:rPr>
          <w:color w:val="000000" w:themeColor="text1"/>
          <w:lang w:val="fr-FR"/>
        </w:rPr>
        <w:t xml:space="preserve"> la biodiversité, conformément à la cible 18, </w:t>
      </w:r>
      <w:r w:rsidR="00395F5D">
        <w:rPr>
          <w:color w:val="000000" w:themeColor="text1"/>
          <w:lang w:val="fr-FR"/>
        </w:rPr>
        <w:t xml:space="preserve">permettraient de </w:t>
      </w:r>
      <w:r w:rsidR="00E017A7" w:rsidRPr="009C6939">
        <w:rPr>
          <w:color w:val="000000" w:themeColor="text1"/>
          <w:lang w:val="fr-FR"/>
        </w:rPr>
        <w:t xml:space="preserve">débloquer des financements supplémentaires substantiels, notamment en faveur de la biodiversité, et </w:t>
      </w:r>
      <w:r w:rsidR="00395F5D">
        <w:rPr>
          <w:color w:val="000000" w:themeColor="text1"/>
          <w:lang w:val="fr-FR"/>
        </w:rPr>
        <w:t>d’</w:t>
      </w:r>
      <w:r w:rsidR="00E017A7" w:rsidRPr="009C6939">
        <w:rPr>
          <w:color w:val="000000" w:themeColor="text1"/>
          <w:lang w:val="fr-FR"/>
        </w:rPr>
        <w:t>améliorer l</w:t>
      </w:r>
      <w:r w:rsidR="002847CB" w:rsidRPr="009C6939">
        <w:rPr>
          <w:color w:val="000000" w:themeColor="text1"/>
          <w:lang w:val="fr-FR"/>
        </w:rPr>
        <w:t>’</w:t>
      </w:r>
      <w:r w:rsidR="00E017A7" w:rsidRPr="009C6939">
        <w:rPr>
          <w:color w:val="000000" w:themeColor="text1"/>
          <w:lang w:val="fr-FR"/>
        </w:rPr>
        <w:t>efficacité d</w:t>
      </w:r>
      <w:r w:rsidR="00FC02C3" w:rsidRPr="009C6939">
        <w:rPr>
          <w:color w:val="000000" w:themeColor="text1"/>
          <w:lang w:val="fr-FR"/>
        </w:rPr>
        <w:t>u</w:t>
      </w:r>
      <w:r w:rsidR="00E017A7" w:rsidRPr="009C6939">
        <w:rPr>
          <w:color w:val="000000" w:themeColor="text1"/>
          <w:lang w:val="fr-FR"/>
        </w:rPr>
        <w:t xml:space="preserve"> financement</w:t>
      </w:r>
      <w:r w:rsidR="00FC02C3" w:rsidRPr="009C6939">
        <w:rPr>
          <w:color w:val="000000" w:themeColor="text1"/>
          <w:lang w:val="fr-FR"/>
        </w:rPr>
        <w:t xml:space="preserve"> </w:t>
      </w:r>
      <w:r w:rsidR="00E017A7" w:rsidRPr="009C6939">
        <w:rPr>
          <w:color w:val="000000" w:themeColor="text1"/>
          <w:lang w:val="fr-FR"/>
        </w:rPr>
        <w:t>actuel et futur en faveur de la biodiversité.</w:t>
      </w:r>
    </w:p>
    <w:p w14:paraId="31C6C69B" w14:textId="4F83BF67" w:rsidR="00E017A7" w:rsidRPr="009C6939" w:rsidRDefault="00A668A7" w:rsidP="00733DC6">
      <w:pPr>
        <w:pStyle w:val="CBDNormalNumber"/>
        <w:numPr>
          <w:ilvl w:val="0"/>
          <w:numId w:val="0"/>
        </w:numPr>
        <w:ind w:left="567"/>
        <w:rPr>
          <w:color w:val="000000" w:themeColor="text1"/>
          <w:lang w:val="fr-FR" w:eastAsia="zh-CN"/>
        </w:rPr>
      </w:pPr>
      <w:r w:rsidRPr="009C6939">
        <w:rPr>
          <w:color w:val="000000" w:themeColor="text1"/>
          <w:lang w:val="fr-FR" w:eastAsia="zh-CN"/>
        </w:rPr>
        <w:t>69.</w:t>
      </w:r>
      <w:r w:rsidRPr="009C6939">
        <w:rPr>
          <w:color w:val="000000" w:themeColor="text1"/>
          <w:lang w:val="fr-FR" w:eastAsia="zh-CN"/>
        </w:rPr>
        <w:tab/>
      </w:r>
      <w:r w:rsidR="00E017A7" w:rsidRPr="009C6939">
        <w:rPr>
          <w:color w:val="000000" w:themeColor="text1"/>
          <w:lang w:val="fr-FR" w:eastAsia="zh-CN"/>
        </w:rPr>
        <w:t xml:space="preserve">Une meilleure intégration de la biodiversité </w:t>
      </w:r>
      <w:r w:rsidR="00FC02C3" w:rsidRPr="009C6939">
        <w:rPr>
          <w:color w:val="000000" w:themeColor="text1"/>
          <w:lang w:val="fr-FR" w:eastAsia="zh-CN"/>
        </w:rPr>
        <w:t>aux</w:t>
      </w:r>
      <w:r w:rsidR="00E017A7" w:rsidRPr="009C6939">
        <w:rPr>
          <w:color w:val="000000" w:themeColor="text1"/>
          <w:lang w:val="fr-FR" w:eastAsia="zh-CN"/>
        </w:rPr>
        <w:t xml:space="preserve"> processus internationaux et macroéconomiques pertinents, le renforcement des stratégies et plans d</w:t>
      </w:r>
      <w:r w:rsidR="002847CB" w:rsidRPr="009C6939">
        <w:rPr>
          <w:color w:val="000000" w:themeColor="text1"/>
          <w:lang w:val="fr-FR" w:eastAsia="zh-CN"/>
        </w:rPr>
        <w:t>’</w:t>
      </w:r>
      <w:r w:rsidR="00E017A7" w:rsidRPr="009C6939">
        <w:rPr>
          <w:color w:val="000000" w:themeColor="text1"/>
          <w:lang w:val="fr-FR" w:eastAsia="zh-CN"/>
        </w:rPr>
        <w:t>action nationaux en matière de biodiversité, la comptabilité des écosystèmes, l</w:t>
      </w:r>
      <w:r w:rsidR="002847CB" w:rsidRPr="009C6939">
        <w:rPr>
          <w:color w:val="000000" w:themeColor="text1"/>
          <w:lang w:val="fr-FR" w:eastAsia="zh-CN"/>
        </w:rPr>
        <w:t>’</w:t>
      </w:r>
      <w:r w:rsidR="00FC02C3" w:rsidRPr="009C6939">
        <w:rPr>
          <w:color w:val="000000" w:themeColor="text1"/>
          <w:lang w:val="fr-FR" w:eastAsia="zh-CN"/>
        </w:rPr>
        <w:t xml:space="preserve">étiquetage </w:t>
      </w:r>
      <w:r w:rsidR="00E017A7" w:rsidRPr="009C6939">
        <w:rPr>
          <w:color w:val="000000" w:themeColor="text1"/>
          <w:lang w:val="fr-FR" w:eastAsia="zh-CN"/>
        </w:rPr>
        <w:t xml:space="preserve">budgétaire consacré à la biodiversité et les taxonomies de la biodiversité </w:t>
      </w:r>
      <w:r w:rsidR="006A471A">
        <w:rPr>
          <w:color w:val="000000" w:themeColor="text1"/>
          <w:lang w:val="fr-FR" w:eastAsia="zh-CN"/>
        </w:rPr>
        <w:t xml:space="preserve">constituent </w:t>
      </w:r>
      <w:r w:rsidR="00FC02C3" w:rsidRPr="009C6939">
        <w:rPr>
          <w:color w:val="000000" w:themeColor="text1"/>
          <w:lang w:val="fr-FR" w:eastAsia="zh-CN"/>
        </w:rPr>
        <w:t>d’</w:t>
      </w:r>
      <w:r w:rsidR="00E017A7" w:rsidRPr="009C6939">
        <w:rPr>
          <w:color w:val="000000" w:themeColor="text1"/>
          <w:lang w:val="fr-FR" w:eastAsia="zh-CN"/>
        </w:rPr>
        <w:t>importants</w:t>
      </w:r>
      <w:r w:rsidR="00FC02C3" w:rsidRPr="009C6939">
        <w:rPr>
          <w:color w:val="000000" w:themeColor="text1"/>
          <w:lang w:val="fr-FR" w:eastAsia="zh-CN"/>
        </w:rPr>
        <w:t xml:space="preserve"> progrès</w:t>
      </w:r>
      <w:r w:rsidR="00E017A7" w:rsidRPr="009C6939">
        <w:rPr>
          <w:color w:val="000000" w:themeColor="text1"/>
          <w:lang w:val="fr-FR" w:eastAsia="zh-CN"/>
        </w:rPr>
        <w:t xml:space="preserve"> pour mieux </w:t>
      </w:r>
      <w:r w:rsidR="006A471A">
        <w:rPr>
          <w:color w:val="000000" w:themeColor="text1"/>
          <w:lang w:val="fr-FR" w:eastAsia="zh-CN"/>
        </w:rPr>
        <w:t xml:space="preserve">tenir compte de </w:t>
      </w:r>
      <w:r w:rsidR="00E017A7" w:rsidRPr="009C6939">
        <w:rPr>
          <w:color w:val="000000" w:themeColor="text1"/>
          <w:lang w:val="fr-FR" w:eastAsia="zh-CN"/>
        </w:rPr>
        <w:t>la biodiversité dans l</w:t>
      </w:r>
      <w:r w:rsidR="004B1D37">
        <w:rPr>
          <w:color w:val="000000" w:themeColor="text1"/>
          <w:lang w:val="fr-FR" w:eastAsia="zh-CN"/>
        </w:rPr>
        <w:t>a</w:t>
      </w:r>
      <w:r w:rsidR="00E017A7" w:rsidRPr="009C6939">
        <w:rPr>
          <w:color w:val="000000" w:themeColor="text1"/>
          <w:lang w:val="fr-FR" w:eastAsia="zh-CN"/>
        </w:rPr>
        <w:t xml:space="preserve"> prise de décision</w:t>
      </w:r>
      <w:r w:rsidR="004B1D37">
        <w:rPr>
          <w:color w:val="000000" w:themeColor="text1"/>
          <w:lang w:val="fr-FR" w:eastAsia="zh-CN"/>
        </w:rPr>
        <w:t>s</w:t>
      </w:r>
      <w:r w:rsidR="00E017A7" w:rsidRPr="009C6939">
        <w:rPr>
          <w:color w:val="000000" w:themeColor="text1"/>
          <w:lang w:val="fr-FR" w:eastAsia="zh-CN"/>
        </w:rPr>
        <w:t xml:space="preserve"> économique</w:t>
      </w:r>
      <w:r w:rsidR="00592D73" w:rsidRPr="009C6939">
        <w:rPr>
          <w:color w:val="000000" w:themeColor="text1"/>
          <w:lang w:val="fr-FR" w:eastAsia="zh-CN"/>
        </w:rPr>
        <w:t>s</w:t>
      </w:r>
      <w:r w:rsidR="00E017A7" w:rsidRPr="009C6939">
        <w:rPr>
          <w:color w:val="000000" w:themeColor="text1"/>
          <w:lang w:val="fr-FR" w:eastAsia="zh-CN"/>
        </w:rPr>
        <w:t>. L</w:t>
      </w:r>
      <w:r w:rsidR="002847CB" w:rsidRPr="009C6939">
        <w:rPr>
          <w:color w:val="000000" w:themeColor="text1"/>
          <w:lang w:val="fr-FR" w:eastAsia="zh-CN"/>
        </w:rPr>
        <w:t>’</w:t>
      </w:r>
      <w:r w:rsidR="00E017A7" w:rsidRPr="009C6939">
        <w:rPr>
          <w:color w:val="000000" w:themeColor="text1"/>
          <w:lang w:val="fr-FR" w:eastAsia="zh-CN"/>
        </w:rPr>
        <w:t>intensification d</w:t>
      </w:r>
      <w:r w:rsidR="006A471A">
        <w:rPr>
          <w:color w:val="000000" w:themeColor="text1"/>
          <w:lang w:val="fr-FR" w:eastAsia="zh-CN"/>
        </w:rPr>
        <w:t xml:space="preserve">es </w:t>
      </w:r>
      <w:r w:rsidR="00E017A7" w:rsidRPr="009C6939">
        <w:rPr>
          <w:color w:val="000000" w:themeColor="text1"/>
          <w:lang w:val="fr-FR" w:eastAsia="zh-CN"/>
        </w:rPr>
        <w:t xml:space="preserve">activités </w:t>
      </w:r>
      <w:r w:rsidR="004B1D37">
        <w:rPr>
          <w:color w:val="000000" w:themeColor="text1"/>
          <w:lang w:val="fr-FR" w:eastAsia="zh-CN"/>
        </w:rPr>
        <w:t>comme</w:t>
      </w:r>
      <w:r w:rsidR="00E017A7" w:rsidRPr="009C6939">
        <w:rPr>
          <w:color w:val="000000" w:themeColor="text1"/>
          <w:lang w:val="fr-FR" w:eastAsia="zh-CN"/>
        </w:rPr>
        <w:t xml:space="preserve"> celles menées dans le cadre de l</w:t>
      </w:r>
      <w:r w:rsidR="002847CB" w:rsidRPr="009C6939">
        <w:rPr>
          <w:color w:val="000000" w:themeColor="text1"/>
          <w:lang w:val="fr-FR" w:eastAsia="zh-CN"/>
        </w:rPr>
        <w:t>’</w:t>
      </w:r>
      <w:r w:rsidR="00E017A7" w:rsidRPr="009C6939">
        <w:rPr>
          <w:color w:val="000000" w:themeColor="text1"/>
          <w:lang w:val="fr-FR" w:eastAsia="zh-CN"/>
        </w:rPr>
        <w:t xml:space="preserve">Initiative </w:t>
      </w:r>
      <w:r w:rsidR="006A1059" w:rsidRPr="009C6939">
        <w:rPr>
          <w:color w:val="000000" w:themeColor="text1"/>
          <w:lang w:val="fr-FR" w:eastAsia="zh-CN"/>
        </w:rPr>
        <w:t>de</w:t>
      </w:r>
      <w:r w:rsidR="00E017A7" w:rsidRPr="009C6939">
        <w:rPr>
          <w:color w:val="000000" w:themeColor="text1"/>
          <w:lang w:val="fr-FR" w:eastAsia="zh-CN"/>
        </w:rPr>
        <w:t xml:space="preserve"> financement de la biodiversité, par exemple, offre une voie claire vers une meilleure intégration de la biodiversité.</w:t>
      </w:r>
    </w:p>
    <w:p w14:paraId="47D065A3" w14:textId="58F5252D" w:rsidR="00D00349" w:rsidRPr="009C6939" w:rsidRDefault="00A668A7" w:rsidP="0037040A">
      <w:pPr>
        <w:pStyle w:val="CBDNormalNumber"/>
        <w:numPr>
          <w:ilvl w:val="0"/>
          <w:numId w:val="0"/>
        </w:numPr>
        <w:ind w:left="567"/>
        <w:rPr>
          <w:color w:val="000000" w:themeColor="text1"/>
          <w:lang w:val="fr-FR"/>
        </w:rPr>
      </w:pPr>
      <w:r w:rsidRPr="009C6939">
        <w:rPr>
          <w:color w:val="000000" w:themeColor="text1"/>
          <w:lang w:val="fr-FR" w:eastAsia="zh-CN"/>
        </w:rPr>
        <w:t>70.</w:t>
      </w:r>
      <w:r w:rsidRPr="009C6939">
        <w:rPr>
          <w:color w:val="000000" w:themeColor="text1"/>
          <w:lang w:val="fr-FR" w:eastAsia="zh-CN"/>
        </w:rPr>
        <w:tab/>
      </w:r>
      <w:r w:rsidR="00C00516" w:rsidRPr="009C6939">
        <w:rPr>
          <w:color w:val="000000" w:themeColor="text1"/>
          <w:lang w:val="fr-FR" w:eastAsia="zh-CN"/>
        </w:rPr>
        <w:t xml:space="preserve">L’amélioration de l’application et de la supervision des </w:t>
      </w:r>
      <w:r w:rsidR="006A1059" w:rsidRPr="009C6939">
        <w:rPr>
          <w:color w:val="000000" w:themeColor="text1"/>
          <w:lang w:val="fr-FR" w:eastAsia="zh-CN"/>
        </w:rPr>
        <w:t xml:space="preserve">mécanismes de </w:t>
      </w:r>
      <w:r w:rsidR="00E53DDA" w:rsidRPr="009C6939">
        <w:rPr>
          <w:color w:val="000000" w:themeColor="text1"/>
          <w:lang w:val="fr-FR" w:eastAsia="zh-CN"/>
        </w:rPr>
        <w:t>garanties</w:t>
      </w:r>
      <w:r w:rsidR="006A1059" w:rsidRPr="009C6939">
        <w:rPr>
          <w:color w:val="000000" w:themeColor="text1"/>
          <w:lang w:val="fr-FR" w:eastAsia="zh-CN"/>
        </w:rPr>
        <w:t xml:space="preserve"> existants</w:t>
      </w:r>
      <w:r w:rsidR="00C00516" w:rsidRPr="009C6939">
        <w:rPr>
          <w:color w:val="000000" w:themeColor="text1"/>
          <w:lang w:val="fr-FR" w:eastAsia="zh-CN"/>
        </w:rPr>
        <w:t xml:space="preserve"> </w:t>
      </w:r>
      <w:r w:rsidR="006A1059" w:rsidRPr="009C6939">
        <w:rPr>
          <w:color w:val="000000" w:themeColor="text1"/>
          <w:lang w:val="fr-FR" w:eastAsia="zh-CN"/>
        </w:rPr>
        <w:t xml:space="preserve">dans le cadre des projets de financement de la biodiversité peut </w:t>
      </w:r>
      <w:r w:rsidR="00C00516" w:rsidRPr="009C6939">
        <w:rPr>
          <w:color w:val="000000" w:themeColor="text1"/>
          <w:lang w:val="fr-FR" w:eastAsia="zh-CN"/>
        </w:rPr>
        <w:t xml:space="preserve">en </w:t>
      </w:r>
      <w:r w:rsidR="006A1059" w:rsidRPr="009C6939">
        <w:rPr>
          <w:color w:val="000000" w:themeColor="text1"/>
          <w:lang w:val="fr-FR" w:eastAsia="zh-CN"/>
        </w:rPr>
        <w:t xml:space="preserve">renforcer </w:t>
      </w:r>
      <w:r w:rsidR="00592D73" w:rsidRPr="009C6939">
        <w:rPr>
          <w:color w:val="000000" w:themeColor="text1"/>
          <w:lang w:val="fr-FR" w:eastAsia="zh-CN"/>
        </w:rPr>
        <w:t>sensib</w:t>
      </w:r>
      <w:r w:rsidR="006A1059" w:rsidRPr="009C6939">
        <w:rPr>
          <w:color w:val="000000" w:themeColor="text1"/>
          <w:lang w:val="fr-FR" w:eastAsia="zh-CN"/>
        </w:rPr>
        <w:t>lement l</w:t>
      </w:r>
      <w:r w:rsidR="002847CB" w:rsidRPr="009C6939">
        <w:rPr>
          <w:color w:val="000000" w:themeColor="text1"/>
          <w:lang w:val="fr-FR" w:eastAsia="zh-CN"/>
        </w:rPr>
        <w:t>’</w:t>
      </w:r>
      <w:r w:rsidR="006A1059" w:rsidRPr="009C6939">
        <w:rPr>
          <w:color w:val="000000" w:themeColor="text1"/>
          <w:lang w:val="fr-FR" w:eastAsia="zh-CN"/>
        </w:rPr>
        <w:t>efficacité à tous les niveaux</w:t>
      </w:r>
      <w:r w:rsidR="00E53DDA" w:rsidRPr="009C6939">
        <w:rPr>
          <w:color w:val="000000" w:themeColor="text1"/>
          <w:lang w:val="fr-FR" w:eastAsia="zh-CN"/>
        </w:rPr>
        <w:t>,</w:t>
      </w:r>
      <w:r w:rsidR="006A1059" w:rsidRPr="009C6939">
        <w:rPr>
          <w:color w:val="000000" w:themeColor="text1"/>
          <w:lang w:val="fr-FR" w:eastAsia="zh-CN"/>
        </w:rPr>
        <w:t xml:space="preserve"> quel</w:t>
      </w:r>
      <w:r w:rsidR="006A471A">
        <w:rPr>
          <w:color w:val="000000" w:themeColor="text1"/>
          <w:lang w:val="fr-FR" w:eastAsia="zh-CN"/>
        </w:rPr>
        <w:t>le</w:t>
      </w:r>
      <w:r w:rsidR="00E53DDA" w:rsidRPr="009C6939">
        <w:rPr>
          <w:color w:val="000000" w:themeColor="text1"/>
          <w:lang w:val="fr-FR" w:eastAsia="zh-CN"/>
        </w:rPr>
        <w:t xml:space="preserve"> </w:t>
      </w:r>
      <w:r w:rsidR="006A1059" w:rsidRPr="009C6939">
        <w:rPr>
          <w:color w:val="000000" w:themeColor="text1"/>
          <w:lang w:val="fr-FR" w:eastAsia="zh-CN"/>
        </w:rPr>
        <w:t>qu</w:t>
      </w:r>
      <w:r w:rsidR="00E53DDA" w:rsidRPr="009C6939">
        <w:rPr>
          <w:color w:val="000000" w:themeColor="text1"/>
          <w:lang w:val="fr-FR" w:eastAsia="zh-CN"/>
        </w:rPr>
        <w:t>’en</w:t>
      </w:r>
      <w:r w:rsidR="006A1059" w:rsidRPr="009C6939">
        <w:rPr>
          <w:color w:val="000000" w:themeColor="text1"/>
          <w:lang w:val="fr-FR" w:eastAsia="zh-CN"/>
        </w:rPr>
        <w:t xml:space="preserve"> soi</w:t>
      </w:r>
      <w:r w:rsidR="00E53DDA" w:rsidRPr="009C6939">
        <w:rPr>
          <w:color w:val="000000" w:themeColor="text1"/>
          <w:lang w:val="fr-FR" w:eastAsia="zh-CN"/>
        </w:rPr>
        <w:t>t</w:t>
      </w:r>
      <w:r w:rsidR="006A1059" w:rsidRPr="009C6939">
        <w:rPr>
          <w:color w:val="000000" w:themeColor="text1"/>
          <w:lang w:val="fr-FR" w:eastAsia="zh-CN"/>
        </w:rPr>
        <w:t xml:space="preserve"> </w:t>
      </w:r>
      <w:r w:rsidR="00E53DDA" w:rsidRPr="009C6939">
        <w:rPr>
          <w:color w:val="000000" w:themeColor="text1"/>
          <w:lang w:val="fr-FR" w:eastAsia="zh-CN"/>
        </w:rPr>
        <w:t>l</w:t>
      </w:r>
      <w:r w:rsidR="006A1059" w:rsidRPr="009C6939">
        <w:rPr>
          <w:color w:val="000000" w:themeColor="text1"/>
          <w:lang w:val="fr-FR" w:eastAsia="zh-CN"/>
        </w:rPr>
        <w:t xml:space="preserve">a provenance. Certaines recommandations </w:t>
      </w:r>
      <w:r w:rsidR="004B1D37">
        <w:rPr>
          <w:color w:val="000000" w:themeColor="text1"/>
          <w:lang w:val="fr-FR" w:eastAsia="zh-CN"/>
        </w:rPr>
        <w:t xml:space="preserve">sont proposées </w:t>
      </w:r>
      <w:r w:rsidR="006A1059" w:rsidRPr="009C6939">
        <w:rPr>
          <w:color w:val="000000" w:themeColor="text1"/>
          <w:lang w:val="fr-FR" w:eastAsia="zh-CN"/>
        </w:rPr>
        <w:t xml:space="preserve">à cet égard au paragraphe 7 du projet de décision figurant dans la recommandation </w:t>
      </w:r>
      <w:hyperlink r:id="rId31" w:history="1">
        <w:r w:rsidR="00B95A07" w:rsidRPr="009C6939">
          <w:rPr>
            <w:rStyle w:val="Hyperlink"/>
            <w:color w:val="000000" w:themeColor="text1"/>
            <w:lang w:val="fr-FR"/>
          </w:rPr>
          <w:t>6/1</w:t>
        </w:r>
      </w:hyperlink>
      <w:r w:rsidR="00B95A07" w:rsidRPr="009C6939">
        <w:rPr>
          <w:color w:val="000000" w:themeColor="text1"/>
          <w:lang w:val="fr-FR" w:eastAsia="zh-CN"/>
        </w:rPr>
        <w:t xml:space="preserve">. </w:t>
      </w:r>
    </w:p>
    <w:p w14:paraId="631C15C2" w14:textId="20334D83" w:rsidR="007A010F" w:rsidRPr="009C6939" w:rsidRDefault="00A668A7" w:rsidP="006A1059">
      <w:pPr>
        <w:pStyle w:val="CBDNormalNumber"/>
        <w:numPr>
          <w:ilvl w:val="0"/>
          <w:numId w:val="0"/>
        </w:numPr>
        <w:ind w:left="567"/>
        <w:rPr>
          <w:color w:val="000000" w:themeColor="text1"/>
          <w:lang w:val="fr-FR" w:eastAsia="zh-CN"/>
        </w:rPr>
      </w:pPr>
      <w:r w:rsidRPr="009C6939">
        <w:rPr>
          <w:color w:val="000000" w:themeColor="text1"/>
          <w:lang w:val="fr-FR" w:eastAsia="zh-CN"/>
        </w:rPr>
        <w:t>71.</w:t>
      </w:r>
      <w:r w:rsidRPr="009C6939">
        <w:rPr>
          <w:color w:val="000000" w:themeColor="text1"/>
          <w:lang w:val="fr-FR" w:eastAsia="zh-CN"/>
        </w:rPr>
        <w:tab/>
      </w:r>
      <w:r w:rsidR="006A1059" w:rsidRPr="009C6939">
        <w:rPr>
          <w:color w:val="000000" w:themeColor="text1"/>
          <w:lang w:val="fr-FR" w:eastAsia="zh-CN"/>
        </w:rPr>
        <w:t>Par ailleurs, le fait d</w:t>
      </w:r>
      <w:r w:rsidR="002847CB" w:rsidRPr="009C6939">
        <w:rPr>
          <w:color w:val="000000" w:themeColor="text1"/>
          <w:lang w:val="fr-FR" w:eastAsia="zh-CN"/>
        </w:rPr>
        <w:t>’</w:t>
      </w:r>
      <w:r w:rsidR="006A1059" w:rsidRPr="009C6939">
        <w:rPr>
          <w:color w:val="000000" w:themeColor="text1"/>
          <w:lang w:val="fr-FR" w:eastAsia="zh-CN"/>
        </w:rPr>
        <w:t>a</w:t>
      </w:r>
      <w:r w:rsidR="00762FFC" w:rsidRPr="009C6939">
        <w:rPr>
          <w:color w:val="000000" w:themeColor="text1"/>
          <w:lang w:val="fr-FR" w:eastAsia="zh-CN"/>
        </w:rPr>
        <w:t>ccroître</w:t>
      </w:r>
      <w:r w:rsidR="006A1059" w:rsidRPr="009C6939">
        <w:rPr>
          <w:color w:val="000000" w:themeColor="text1"/>
          <w:lang w:val="fr-FR" w:eastAsia="zh-CN"/>
        </w:rPr>
        <w:t xml:space="preserve"> l</w:t>
      </w:r>
      <w:r w:rsidR="002847CB" w:rsidRPr="009C6939">
        <w:rPr>
          <w:color w:val="000000" w:themeColor="text1"/>
          <w:lang w:val="fr-FR" w:eastAsia="zh-CN"/>
        </w:rPr>
        <w:t>’</w:t>
      </w:r>
      <w:r w:rsidR="006A1059" w:rsidRPr="009C6939">
        <w:rPr>
          <w:color w:val="000000" w:themeColor="text1"/>
          <w:lang w:val="fr-FR" w:eastAsia="zh-CN"/>
        </w:rPr>
        <w:t>équité et l</w:t>
      </w:r>
      <w:r w:rsidR="002847CB" w:rsidRPr="009C6939">
        <w:rPr>
          <w:color w:val="000000" w:themeColor="text1"/>
          <w:lang w:val="fr-FR" w:eastAsia="zh-CN"/>
        </w:rPr>
        <w:t>’</w:t>
      </w:r>
      <w:r w:rsidR="006A1059" w:rsidRPr="009C6939">
        <w:rPr>
          <w:color w:val="000000" w:themeColor="text1"/>
          <w:lang w:val="fr-FR" w:eastAsia="zh-CN"/>
        </w:rPr>
        <w:t xml:space="preserve">accès au financement de la biodiversité pour les peuples autochtones et communautés locales, les femmes et les jeunes, </w:t>
      </w:r>
      <w:r w:rsidR="00C00516" w:rsidRPr="009C6939">
        <w:rPr>
          <w:color w:val="000000" w:themeColor="text1"/>
          <w:lang w:val="fr-FR" w:eastAsia="zh-CN"/>
        </w:rPr>
        <w:t>en qualité d’importants</w:t>
      </w:r>
      <w:r w:rsidR="006A1059" w:rsidRPr="009C6939">
        <w:rPr>
          <w:color w:val="000000" w:themeColor="text1"/>
          <w:lang w:val="fr-FR" w:eastAsia="zh-CN"/>
        </w:rPr>
        <w:t xml:space="preserve"> gardiens de la biodiversité, peut considérablement </w:t>
      </w:r>
      <w:r w:rsidR="00C00516" w:rsidRPr="009C6939">
        <w:rPr>
          <w:color w:val="000000" w:themeColor="text1"/>
          <w:lang w:val="fr-FR" w:eastAsia="zh-CN"/>
        </w:rPr>
        <w:t xml:space="preserve">en </w:t>
      </w:r>
      <w:r w:rsidR="006A1059" w:rsidRPr="009C6939">
        <w:rPr>
          <w:color w:val="000000" w:themeColor="text1"/>
          <w:lang w:val="fr-FR" w:eastAsia="zh-CN"/>
        </w:rPr>
        <w:t>renforcer l</w:t>
      </w:r>
      <w:r w:rsidR="002847CB" w:rsidRPr="009C6939">
        <w:rPr>
          <w:color w:val="000000" w:themeColor="text1"/>
          <w:lang w:val="fr-FR" w:eastAsia="zh-CN"/>
        </w:rPr>
        <w:t>’</w:t>
      </w:r>
      <w:r w:rsidR="006A1059" w:rsidRPr="009C6939">
        <w:rPr>
          <w:color w:val="000000" w:themeColor="text1"/>
          <w:lang w:val="fr-FR" w:eastAsia="zh-CN"/>
        </w:rPr>
        <w:t xml:space="preserve">efficacité. </w:t>
      </w:r>
      <w:r w:rsidR="006A471A">
        <w:rPr>
          <w:color w:val="000000" w:themeColor="text1"/>
          <w:lang w:val="fr-FR" w:eastAsia="zh-CN"/>
        </w:rPr>
        <w:t>D</w:t>
      </w:r>
      <w:r w:rsidR="00C00516" w:rsidRPr="009C6939">
        <w:rPr>
          <w:color w:val="000000" w:themeColor="text1"/>
          <w:lang w:val="fr-FR" w:eastAsia="zh-CN"/>
        </w:rPr>
        <w:t>es</w:t>
      </w:r>
      <w:r w:rsidR="006A1059" w:rsidRPr="009C6939">
        <w:rPr>
          <w:color w:val="000000" w:themeColor="text1"/>
          <w:lang w:val="fr-FR" w:eastAsia="zh-CN"/>
        </w:rPr>
        <w:t xml:space="preserve"> améliorations </w:t>
      </w:r>
      <w:r w:rsidR="006A471A">
        <w:rPr>
          <w:color w:val="000000" w:themeColor="text1"/>
          <w:lang w:val="fr-FR" w:eastAsia="zh-CN"/>
        </w:rPr>
        <w:t>opportunes</w:t>
      </w:r>
      <w:r w:rsidR="00C00516" w:rsidRPr="009C6939">
        <w:rPr>
          <w:color w:val="000000" w:themeColor="text1"/>
          <w:lang w:val="fr-FR" w:eastAsia="zh-CN"/>
        </w:rPr>
        <w:t xml:space="preserve"> pourraient </w:t>
      </w:r>
      <w:r w:rsidR="00762FFC" w:rsidRPr="009C6939">
        <w:rPr>
          <w:color w:val="000000" w:themeColor="text1"/>
          <w:lang w:val="fr-FR" w:eastAsia="zh-CN"/>
        </w:rPr>
        <w:t>comprendre</w:t>
      </w:r>
      <w:r w:rsidR="00C00516" w:rsidRPr="009C6939">
        <w:rPr>
          <w:color w:val="000000" w:themeColor="text1"/>
          <w:lang w:val="fr-FR" w:eastAsia="zh-CN"/>
        </w:rPr>
        <w:t xml:space="preserve"> </w:t>
      </w:r>
      <w:r w:rsidR="006A1059" w:rsidRPr="009C6939">
        <w:rPr>
          <w:color w:val="000000" w:themeColor="text1"/>
          <w:lang w:val="fr-FR" w:eastAsia="zh-CN"/>
        </w:rPr>
        <w:t xml:space="preserve">le recours à des intermédiaires de confiance, </w:t>
      </w:r>
      <w:r w:rsidR="006A471A">
        <w:rPr>
          <w:color w:val="000000" w:themeColor="text1"/>
          <w:lang w:val="fr-FR" w:eastAsia="zh-CN"/>
        </w:rPr>
        <w:t>une</w:t>
      </w:r>
      <w:r w:rsidR="006A1059" w:rsidRPr="009C6939">
        <w:rPr>
          <w:color w:val="000000" w:themeColor="text1"/>
          <w:lang w:val="fr-FR" w:eastAsia="zh-CN"/>
        </w:rPr>
        <w:t xml:space="preserve"> </w:t>
      </w:r>
      <w:r w:rsidR="006A471A">
        <w:rPr>
          <w:color w:val="000000" w:themeColor="text1"/>
          <w:lang w:val="fr-FR" w:eastAsia="zh-CN"/>
        </w:rPr>
        <w:t xml:space="preserve">plus grande </w:t>
      </w:r>
      <w:r w:rsidR="006A1059" w:rsidRPr="009C6939">
        <w:rPr>
          <w:color w:val="000000" w:themeColor="text1"/>
          <w:lang w:val="fr-FR" w:eastAsia="zh-CN"/>
        </w:rPr>
        <w:t>simplification des modalités d</w:t>
      </w:r>
      <w:r w:rsidR="002847CB" w:rsidRPr="009C6939">
        <w:rPr>
          <w:color w:val="000000" w:themeColor="text1"/>
          <w:lang w:val="fr-FR" w:eastAsia="zh-CN"/>
        </w:rPr>
        <w:t>’</w:t>
      </w:r>
      <w:r w:rsidR="006A1059" w:rsidRPr="009C6939">
        <w:rPr>
          <w:color w:val="000000" w:themeColor="text1"/>
          <w:lang w:val="fr-FR" w:eastAsia="zh-CN"/>
        </w:rPr>
        <w:t>accès et l</w:t>
      </w:r>
      <w:r w:rsidR="002847CB" w:rsidRPr="009C6939">
        <w:rPr>
          <w:color w:val="000000" w:themeColor="text1"/>
          <w:lang w:val="fr-FR" w:eastAsia="zh-CN"/>
        </w:rPr>
        <w:t>’</w:t>
      </w:r>
      <w:r w:rsidR="006A1059" w:rsidRPr="009C6939">
        <w:rPr>
          <w:color w:val="000000" w:themeColor="text1"/>
          <w:lang w:val="fr-FR" w:eastAsia="zh-CN"/>
        </w:rPr>
        <w:t>adaptation des initiatives de financement de la biodiversité aux besoins de ces groupes, en particulier par la voie d</w:t>
      </w:r>
      <w:r w:rsidR="002847CB" w:rsidRPr="009C6939">
        <w:rPr>
          <w:color w:val="000000" w:themeColor="text1"/>
          <w:lang w:val="fr-FR" w:eastAsia="zh-CN"/>
        </w:rPr>
        <w:t>’</w:t>
      </w:r>
      <w:r w:rsidR="006A1059" w:rsidRPr="009C6939">
        <w:rPr>
          <w:color w:val="000000" w:themeColor="text1"/>
          <w:lang w:val="fr-FR" w:eastAsia="zh-CN"/>
        </w:rPr>
        <w:t xml:space="preserve">un financement </w:t>
      </w:r>
      <w:r w:rsidR="00C00516" w:rsidRPr="009C6939">
        <w:rPr>
          <w:color w:val="000000" w:themeColor="text1"/>
          <w:lang w:val="fr-FR" w:eastAsia="zh-CN"/>
        </w:rPr>
        <w:t>soupl</w:t>
      </w:r>
      <w:r w:rsidR="006A1059" w:rsidRPr="009C6939">
        <w:rPr>
          <w:color w:val="000000" w:themeColor="text1"/>
          <w:lang w:val="fr-FR" w:eastAsia="zh-CN"/>
        </w:rPr>
        <w:t xml:space="preserve">e, à long terme et prévisible et </w:t>
      </w:r>
      <w:r w:rsidR="006A471A">
        <w:rPr>
          <w:color w:val="000000" w:themeColor="text1"/>
          <w:lang w:val="fr-FR" w:eastAsia="zh-CN"/>
        </w:rPr>
        <w:t>d’</w:t>
      </w:r>
      <w:r w:rsidR="006A1059" w:rsidRPr="009C6939">
        <w:rPr>
          <w:color w:val="000000" w:themeColor="text1"/>
          <w:lang w:val="fr-FR" w:eastAsia="zh-CN"/>
        </w:rPr>
        <w:t>investissements dans le renforcement des capacités</w:t>
      </w:r>
      <w:r w:rsidR="00D00349" w:rsidRPr="009C6939">
        <w:rPr>
          <w:color w:val="000000" w:themeColor="text1"/>
          <w:lang w:val="fr-FR" w:eastAsia="zh-CN"/>
        </w:rPr>
        <w:t>.</w:t>
      </w:r>
    </w:p>
    <w:p w14:paraId="0D06307A" w14:textId="09D66C5D" w:rsidR="000C3297" w:rsidRPr="009C6939" w:rsidRDefault="00A668A7" w:rsidP="0037040A">
      <w:pPr>
        <w:pStyle w:val="CBDNormalNumber"/>
        <w:numPr>
          <w:ilvl w:val="0"/>
          <w:numId w:val="0"/>
        </w:numPr>
        <w:ind w:left="567"/>
        <w:rPr>
          <w:color w:val="000000" w:themeColor="text1"/>
          <w:lang w:val="fr-FR"/>
        </w:rPr>
      </w:pPr>
      <w:r w:rsidRPr="009C6939">
        <w:rPr>
          <w:color w:val="000000" w:themeColor="text1"/>
          <w:lang w:val="fr-FR" w:eastAsia="zh-CN"/>
        </w:rPr>
        <w:t>72.</w:t>
      </w:r>
      <w:r w:rsidRPr="009C6939">
        <w:rPr>
          <w:color w:val="000000" w:themeColor="text1"/>
          <w:lang w:val="fr-FR" w:eastAsia="zh-CN"/>
        </w:rPr>
        <w:tab/>
      </w:r>
      <w:r w:rsidR="00C00516" w:rsidRPr="009C6939">
        <w:rPr>
          <w:color w:val="000000" w:themeColor="text1"/>
          <w:lang w:val="fr-FR" w:eastAsia="zh-CN"/>
        </w:rPr>
        <w:t>L</w:t>
      </w:r>
      <w:r w:rsidR="006A471A">
        <w:rPr>
          <w:color w:val="000000" w:themeColor="text1"/>
          <w:lang w:val="fr-FR" w:eastAsia="zh-CN"/>
        </w:rPr>
        <w:t>’augmentation d</w:t>
      </w:r>
      <w:r w:rsidR="00C00516" w:rsidRPr="009C6939">
        <w:rPr>
          <w:color w:val="000000" w:themeColor="text1"/>
          <w:lang w:val="fr-FR" w:eastAsia="zh-CN"/>
        </w:rPr>
        <w:t xml:space="preserve">e </w:t>
      </w:r>
      <w:r w:rsidR="006A1059" w:rsidRPr="009C6939">
        <w:rPr>
          <w:color w:val="000000" w:themeColor="text1"/>
          <w:lang w:val="fr-FR" w:eastAsia="zh-CN"/>
        </w:rPr>
        <w:t xml:space="preserve">la participation </w:t>
      </w:r>
      <w:r w:rsidR="00327A0E">
        <w:rPr>
          <w:color w:val="000000" w:themeColor="text1"/>
          <w:lang w:val="fr-FR" w:eastAsia="zh-CN"/>
        </w:rPr>
        <w:t xml:space="preserve">et de la contribution </w:t>
      </w:r>
      <w:r w:rsidR="006A1059" w:rsidRPr="009C6939">
        <w:rPr>
          <w:color w:val="000000" w:themeColor="text1"/>
          <w:lang w:val="fr-FR" w:eastAsia="zh-CN"/>
        </w:rPr>
        <w:t xml:space="preserve">aux initiatives relatives au suivi du financement de la biodiversité </w:t>
      </w:r>
      <w:r w:rsidR="00327A0E">
        <w:rPr>
          <w:color w:val="000000" w:themeColor="text1"/>
          <w:lang w:val="fr-FR" w:eastAsia="zh-CN"/>
        </w:rPr>
        <w:t xml:space="preserve">et aux taxonomies </w:t>
      </w:r>
      <w:r w:rsidR="006A1059" w:rsidRPr="009C6939">
        <w:rPr>
          <w:color w:val="000000" w:themeColor="text1"/>
          <w:lang w:val="fr-FR" w:eastAsia="zh-CN"/>
        </w:rPr>
        <w:t>peu</w:t>
      </w:r>
      <w:r w:rsidR="00327A0E">
        <w:rPr>
          <w:color w:val="000000" w:themeColor="text1"/>
          <w:lang w:val="fr-FR" w:eastAsia="zh-CN"/>
        </w:rPr>
        <w:t>t</w:t>
      </w:r>
      <w:r w:rsidR="006A1059" w:rsidRPr="009C6939">
        <w:rPr>
          <w:color w:val="000000" w:themeColor="text1"/>
          <w:lang w:val="fr-FR" w:eastAsia="zh-CN"/>
        </w:rPr>
        <w:t xml:space="preserve"> </w:t>
      </w:r>
      <w:r w:rsidR="00C00516" w:rsidRPr="009C6939">
        <w:rPr>
          <w:color w:val="000000" w:themeColor="text1"/>
          <w:lang w:val="fr-FR" w:eastAsia="zh-CN"/>
        </w:rPr>
        <w:t>influer considérablement</w:t>
      </w:r>
      <w:r w:rsidR="006A1059" w:rsidRPr="009C6939">
        <w:rPr>
          <w:color w:val="000000" w:themeColor="text1"/>
          <w:lang w:val="fr-FR" w:eastAsia="zh-CN"/>
        </w:rPr>
        <w:t xml:space="preserve"> sur la prise de décision concernant l</w:t>
      </w:r>
      <w:r w:rsidR="002847CB" w:rsidRPr="009C6939">
        <w:rPr>
          <w:color w:val="000000" w:themeColor="text1"/>
          <w:lang w:val="fr-FR" w:eastAsia="zh-CN"/>
        </w:rPr>
        <w:t>’</w:t>
      </w:r>
      <w:r w:rsidR="006A1059" w:rsidRPr="009C6939">
        <w:rPr>
          <w:color w:val="000000" w:themeColor="text1"/>
          <w:lang w:val="fr-FR" w:eastAsia="zh-CN"/>
        </w:rPr>
        <w:t>ampleur et l</w:t>
      </w:r>
      <w:r w:rsidR="002847CB" w:rsidRPr="009C6939">
        <w:rPr>
          <w:color w:val="000000" w:themeColor="text1"/>
          <w:lang w:val="fr-FR" w:eastAsia="zh-CN"/>
        </w:rPr>
        <w:t>’</w:t>
      </w:r>
      <w:r w:rsidR="006A1059" w:rsidRPr="009C6939">
        <w:rPr>
          <w:color w:val="000000" w:themeColor="text1"/>
          <w:lang w:val="fr-FR" w:eastAsia="zh-CN"/>
        </w:rPr>
        <w:t>affectation d</w:t>
      </w:r>
      <w:r w:rsidR="00C00516" w:rsidRPr="009C6939">
        <w:rPr>
          <w:color w:val="000000" w:themeColor="text1"/>
          <w:lang w:val="fr-FR" w:eastAsia="zh-CN"/>
        </w:rPr>
        <w:t>u</w:t>
      </w:r>
      <w:r w:rsidR="006A1059" w:rsidRPr="009C6939">
        <w:rPr>
          <w:color w:val="000000" w:themeColor="text1"/>
          <w:lang w:val="fr-FR" w:eastAsia="zh-CN"/>
        </w:rPr>
        <w:t xml:space="preserve"> financement</w:t>
      </w:r>
      <w:r w:rsidR="00C00516" w:rsidRPr="009C6939">
        <w:rPr>
          <w:color w:val="000000" w:themeColor="text1"/>
          <w:lang w:val="fr-FR" w:eastAsia="zh-CN"/>
        </w:rPr>
        <w:t xml:space="preserve"> </w:t>
      </w:r>
      <w:r w:rsidR="006A1059" w:rsidRPr="009C6939">
        <w:rPr>
          <w:color w:val="000000" w:themeColor="text1"/>
          <w:lang w:val="fr-FR" w:eastAsia="zh-CN"/>
        </w:rPr>
        <w:t>nécessaire à la biodiversité. La mise en place d</w:t>
      </w:r>
      <w:r w:rsidR="002847CB" w:rsidRPr="009C6939">
        <w:rPr>
          <w:color w:val="000000" w:themeColor="text1"/>
          <w:lang w:val="fr-FR" w:eastAsia="zh-CN"/>
        </w:rPr>
        <w:t>’</w:t>
      </w:r>
      <w:r w:rsidR="006A1059" w:rsidRPr="009C6939">
        <w:rPr>
          <w:color w:val="000000" w:themeColor="text1"/>
          <w:lang w:val="fr-FR" w:eastAsia="zh-CN"/>
        </w:rPr>
        <w:t xml:space="preserve">unités </w:t>
      </w:r>
      <w:r w:rsidR="00762FFC" w:rsidRPr="009C6939">
        <w:rPr>
          <w:color w:val="000000" w:themeColor="text1"/>
          <w:lang w:val="fr-FR" w:eastAsia="zh-CN"/>
        </w:rPr>
        <w:t>consacr</w:t>
      </w:r>
      <w:r w:rsidR="006A1059" w:rsidRPr="009C6939">
        <w:rPr>
          <w:color w:val="000000" w:themeColor="text1"/>
          <w:lang w:val="fr-FR" w:eastAsia="zh-CN"/>
        </w:rPr>
        <w:t>ées au financement de la biodiversité au</w:t>
      </w:r>
      <w:r w:rsidR="00762FFC" w:rsidRPr="009C6939">
        <w:rPr>
          <w:color w:val="000000" w:themeColor="text1"/>
          <w:lang w:val="fr-FR" w:eastAsia="zh-CN"/>
        </w:rPr>
        <w:t>x</w:t>
      </w:r>
      <w:r w:rsidR="006A1059" w:rsidRPr="009C6939">
        <w:rPr>
          <w:color w:val="000000" w:themeColor="text1"/>
          <w:lang w:val="fr-FR" w:eastAsia="zh-CN"/>
        </w:rPr>
        <w:t xml:space="preserve"> ministères des </w:t>
      </w:r>
      <w:r w:rsidR="00C00516" w:rsidRPr="009C6939">
        <w:rPr>
          <w:color w:val="000000" w:themeColor="text1"/>
          <w:lang w:val="fr-FR" w:eastAsia="zh-CN"/>
        </w:rPr>
        <w:t>f</w:t>
      </w:r>
      <w:r w:rsidR="006A1059" w:rsidRPr="009C6939">
        <w:rPr>
          <w:color w:val="000000" w:themeColor="text1"/>
          <w:lang w:val="fr-FR" w:eastAsia="zh-CN"/>
        </w:rPr>
        <w:t>inances et de l</w:t>
      </w:r>
      <w:r w:rsidR="002847CB" w:rsidRPr="009C6939">
        <w:rPr>
          <w:color w:val="000000" w:themeColor="text1"/>
          <w:lang w:val="fr-FR" w:eastAsia="zh-CN"/>
        </w:rPr>
        <w:t>’</w:t>
      </w:r>
      <w:r w:rsidR="00C00516" w:rsidRPr="009C6939">
        <w:rPr>
          <w:color w:val="000000" w:themeColor="text1"/>
          <w:lang w:val="fr-FR" w:eastAsia="zh-CN"/>
        </w:rPr>
        <w:t>e</w:t>
      </w:r>
      <w:r w:rsidR="006A1059" w:rsidRPr="009C6939">
        <w:rPr>
          <w:color w:val="000000" w:themeColor="text1"/>
          <w:lang w:val="fr-FR" w:eastAsia="zh-CN"/>
        </w:rPr>
        <w:t xml:space="preserve">nvironnement pourrait </w:t>
      </w:r>
      <w:r w:rsidR="00762FFC" w:rsidRPr="009C6939">
        <w:rPr>
          <w:color w:val="000000" w:themeColor="text1"/>
          <w:lang w:val="fr-FR" w:eastAsia="zh-CN"/>
        </w:rPr>
        <w:t>resserrer</w:t>
      </w:r>
      <w:r w:rsidR="006A1059" w:rsidRPr="009C6939">
        <w:rPr>
          <w:color w:val="000000" w:themeColor="text1"/>
          <w:lang w:val="fr-FR" w:eastAsia="zh-CN"/>
        </w:rPr>
        <w:t xml:space="preserve"> la coordination entre ces derniers et favoriser une meilleure harmonisation et une plus grande efficacité d</w:t>
      </w:r>
      <w:r w:rsidR="00C00516" w:rsidRPr="009C6939">
        <w:rPr>
          <w:color w:val="000000" w:themeColor="text1"/>
          <w:lang w:val="fr-FR" w:eastAsia="zh-CN"/>
        </w:rPr>
        <w:t xml:space="preserve">u </w:t>
      </w:r>
      <w:r w:rsidR="006A1059" w:rsidRPr="009C6939">
        <w:rPr>
          <w:color w:val="000000" w:themeColor="text1"/>
          <w:lang w:val="fr-FR" w:eastAsia="zh-CN"/>
        </w:rPr>
        <w:t>financement de la biodiversité.</w:t>
      </w:r>
    </w:p>
    <w:p w14:paraId="37D40BA5" w14:textId="33FCB211" w:rsidR="006A1059" w:rsidRPr="009C6939" w:rsidRDefault="00A668A7" w:rsidP="006A1059">
      <w:pPr>
        <w:pStyle w:val="CBDNormalNumber"/>
        <w:numPr>
          <w:ilvl w:val="0"/>
          <w:numId w:val="0"/>
        </w:numPr>
        <w:ind w:left="567"/>
        <w:rPr>
          <w:color w:val="000000" w:themeColor="text1"/>
          <w:lang w:val="fr-FR"/>
        </w:rPr>
      </w:pPr>
      <w:r w:rsidRPr="009C6939">
        <w:rPr>
          <w:color w:val="000000" w:themeColor="text1"/>
          <w:lang w:val="fr-FR"/>
        </w:rPr>
        <w:t>73.</w:t>
      </w:r>
      <w:r w:rsidRPr="009C6939">
        <w:rPr>
          <w:color w:val="000000" w:themeColor="text1"/>
          <w:lang w:val="fr-FR"/>
        </w:rPr>
        <w:tab/>
      </w:r>
      <w:r w:rsidR="006A1059" w:rsidRPr="009C6939">
        <w:rPr>
          <w:color w:val="000000" w:themeColor="text1"/>
          <w:lang w:val="fr-FR"/>
        </w:rPr>
        <w:t xml:space="preserve">Enfin, </w:t>
      </w:r>
      <w:r w:rsidR="00C00516" w:rsidRPr="009C6939">
        <w:rPr>
          <w:color w:val="000000" w:themeColor="text1"/>
          <w:lang w:val="fr-FR"/>
        </w:rPr>
        <w:t xml:space="preserve">l’investissement dans les moyens </w:t>
      </w:r>
      <w:r w:rsidR="006A1059" w:rsidRPr="009C6939">
        <w:rPr>
          <w:color w:val="000000" w:themeColor="text1"/>
          <w:lang w:val="fr-FR"/>
        </w:rPr>
        <w:t xml:space="preserve">nécessaires </w:t>
      </w:r>
      <w:r w:rsidR="00C00516" w:rsidRPr="009C6939">
        <w:rPr>
          <w:color w:val="000000" w:themeColor="text1"/>
          <w:lang w:val="fr-FR"/>
        </w:rPr>
        <w:t xml:space="preserve">à l’amélioration de </w:t>
      </w:r>
      <w:r w:rsidR="006A1059" w:rsidRPr="009C6939">
        <w:rPr>
          <w:color w:val="000000" w:themeColor="text1"/>
          <w:lang w:val="fr-FR"/>
        </w:rPr>
        <w:t>l</w:t>
      </w:r>
      <w:r w:rsidR="002847CB" w:rsidRPr="009C6939">
        <w:rPr>
          <w:color w:val="000000" w:themeColor="text1"/>
          <w:lang w:val="fr-FR"/>
        </w:rPr>
        <w:t>’</w:t>
      </w:r>
      <w:r w:rsidR="006A1059" w:rsidRPr="009C6939">
        <w:rPr>
          <w:color w:val="000000" w:themeColor="text1"/>
          <w:lang w:val="fr-FR"/>
        </w:rPr>
        <w:t xml:space="preserve">efficacité globale du financement de la biodiversité, notamment </w:t>
      </w:r>
      <w:r w:rsidR="007235AD" w:rsidRPr="009C6939">
        <w:rPr>
          <w:color w:val="000000" w:themeColor="text1"/>
          <w:lang w:val="fr-FR"/>
        </w:rPr>
        <w:t>par le déblocage de</w:t>
      </w:r>
      <w:r w:rsidR="006A1059" w:rsidRPr="009C6939">
        <w:rPr>
          <w:color w:val="000000" w:themeColor="text1"/>
          <w:lang w:val="fr-FR"/>
        </w:rPr>
        <w:t xml:space="preserve"> ressources nationales et </w:t>
      </w:r>
      <w:r w:rsidR="00C00516" w:rsidRPr="009C6939">
        <w:rPr>
          <w:color w:val="000000" w:themeColor="text1"/>
          <w:lang w:val="fr-FR"/>
        </w:rPr>
        <w:t xml:space="preserve">le renforcement de </w:t>
      </w:r>
      <w:r w:rsidR="006A1059" w:rsidRPr="009C6939">
        <w:rPr>
          <w:color w:val="000000" w:themeColor="text1"/>
          <w:lang w:val="fr-FR"/>
        </w:rPr>
        <w:t xml:space="preserve">leur efficacité, doit être considéré comme une </w:t>
      </w:r>
      <w:r w:rsidR="00C00516" w:rsidRPr="009C6939">
        <w:rPr>
          <w:color w:val="000000" w:themeColor="text1"/>
          <w:lang w:val="fr-FR"/>
        </w:rPr>
        <w:t>démarche</w:t>
      </w:r>
      <w:r w:rsidR="006A1059" w:rsidRPr="009C6939">
        <w:rPr>
          <w:color w:val="000000" w:themeColor="text1"/>
          <w:lang w:val="fr-FR"/>
        </w:rPr>
        <w:t xml:space="preserve"> systémique visant à surmonter les obstacles </w:t>
      </w:r>
      <w:r w:rsidR="00C00516" w:rsidRPr="009C6939">
        <w:rPr>
          <w:color w:val="000000" w:themeColor="text1"/>
          <w:lang w:val="fr-FR"/>
        </w:rPr>
        <w:t>recensé</w:t>
      </w:r>
      <w:r w:rsidR="006A1059" w:rsidRPr="009C6939">
        <w:rPr>
          <w:color w:val="000000" w:themeColor="text1"/>
          <w:lang w:val="fr-FR"/>
        </w:rPr>
        <w:t>s dans le présent rapport. Plusieurs des mesures énumérées ci-dessus peuvent jouer un rôle à cet égard.</w:t>
      </w:r>
    </w:p>
    <w:p w14:paraId="2D6857A8" w14:textId="77777777" w:rsidR="006A1059" w:rsidRPr="009C6939" w:rsidRDefault="006A1059" w:rsidP="006A1059">
      <w:pPr>
        <w:pStyle w:val="CBDNormalNumber"/>
        <w:numPr>
          <w:ilvl w:val="0"/>
          <w:numId w:val="0"/>
        </w:numPr>
        <w:ind w:left="567"/>
        <w:rPr>
          <w:color w:val="000000" w:themeColor="text1"/>
          <w:lang w:val="fr-FR"/>
        </w:rPr>
      </w:pPr>
    </w:p>
    <w:p w14:paraId="0E9BE0A7" w14:textId="16DE4DAB" w:rsidR="000C3297" w:rsidRPr="009C6939" w:rsidRDefault="006A1059" w:rsidP="006A1059">
      <w:pPr>
        <w:pStyle w:val="CBDNormalNumber"/>
        <w:numPr>
          <w:ilvl w:val="0"/>
          <w:numId w:val="0"/>
        </w:numPr>
        <w:ind w:left="567"/>
        <w:rPr>
          <w:color w:val="000000" w:themeColor="text1"/>
          <w:lang w:val="en-CA"/>
        </w:rPr>
      </w:pPr>
      <w:r w:rsidRPr="009C6939">
        <w:rPr>
          <w:color w:val="000000" w:themeColor="text1"/>
          <w:lang w:val="fr-FR"/>
        </w:rPr>
        <w:tab/>
      </w:r>
      <w:r w:rsidRPr="009C6939">
        <w:rPr>
          <w:color w:val="000000" w:themeColor="text1"/>
          <w:lang w:val="fr-FR"/>
        </w:rPr>
        <w:tab/>
      </w:r>
      <w:r w:rsidRPr="009C6939">
        <w:rPr>
          <w:color w:val="000000" w:themeColor="text1"/>
          <w:lang w:val="fr-FR"/>
        </w:rPr>
        <w:tab/>
      </w:r>
      <w:r w:rsidRPr="009C6939">
        <w:rPr>
          <w:color w:val="000000" w:themeColor="text1"/>
          <w:lang w:val="fr-FR"/>
        </w:rPr>
        <w:tab/>
      </w:r>
      <w:r w:rsidRPr="009C6939">
        <w:rPr>
          <w:color w:val="000000" w:themeColor="text1"/>
          <w:lang w:val="fr-FR"/>
        </w:rPr>
        <w:tab/>
      </w:r>
      <w:r w:rsidRPr="009C6939">
        <w:rPr>
          <w:color w:val="000000" w:themeColor="text1"/>
          <w:lang w:val="fr-FR"/>
        </w:rPr>
        <w:tab/>
      </w:r>
      <w:r w:rsidRPr="009C6939">
        <w:rPr>
          <w:color w:val="000000" w:themeColor="text1"/>
          <w:lang w:val="fr-FR"/>
        </w:rPr>
        <w:tab/>
      </w:r>
      <w:r w:rsidR="00374057" w:rsidRPr="009C6939">
        <w:rPr>
          <w:color w:val="000000" w:themeColor="text1"/>
          <w:lang w:val="en-CA"/>
        </w:rPr>
        <w:t>__________</w:t>
      </w:r>
    </w:p>
    <w:sectPr w:rsidR="000C3297" w:rsidRPr="009C6939" w:rsidSect="008603A2">
      <w:headerReference w:type="even" r:id="rId32"/>
      <w:headerReference w:type="default" r:id="rId33"/>
      <w:footerReference w:type="even" r:id="rId34"/>
      <w:footerReference w:type="default" r:id="rId3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F37D1F" w14:textId="77777777" w:rsidR="007256CE" w:rsidRPr="00866063" w:rsidRDefault="007256CE" w:rsidP="00CF1848">
      <w:r w:rsidRPr="00866063">
        <w:separator/>
      </w:r>
    </w:p>
  </w:endnote>
  <w:endnote w:type="continuationSeparator" w:id="0">
    <w:p w14:paraId="375483C6" w14:textId="77777777" w:rsidR="007256CE" w:rsidRPr="00866063" w:rsidRDefault="007256CE"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D4E3A55" w14:textId="77777777" w:rsidR="00D75CA6" w:rsidRPr="00DA148E" w:rsidRDefault="00D75CA6" w:rsidP="00D75CA6">
            <w:pPr>
              <w:pStyle w:val="Footer"/>
            </w:pPr>
            <w:r w:rsidRPr="008603A2">
              <w:rPr>
                <w:szCs w:val="20"/>
              </w:rPr>
              <w:fldChar w:fldCharType="begin"/>
            </w:r>
            <w:r w:rsidRPr="008603A2">
              <w:rPr>
                <w:szCs w:val="20"/>
              </w:rPr>
              <w:instrText xml:space="preserve"> PAGE </w:instrText>
            </w:r>
            <w:r w:rsidRPr="008603A2">
              <w:rPr>
                <w:szCs w:val="20"/>
              </w:rPr>
              <w:fldChar w:fldCharType="separate"/>
            </w:r>
            <w:r w:rsidRPr="008603A2">
              <w:rPr>
                <w:noProof/>
                <w:szCs w:val="20"/>
              </w:rPr>
              <w:t>2</w:t>
            </w:r>
            <w:r w:rsidRPr="008603A2">
              <w:rPr>
                <w:szCs w:val="20"/>
              </w:rPr>
              <w:fldChar w:fldCharType="end"/>
            </w:r>
            <w:r w:rsidRPr="00DA148E">
              <w:rPr>
                <w:szCs w:val="20"/>
              </w:rPr>
              <w:t>/</w:t>
            </w:r>
            <w:r w:rsidRPr="008603A2">
              <w:rPr>
                <w:szCs w:val="20"/>
              </w:rPr>
              <w:fldChar w:fldCharType="begin"/>
            </w:r>
            <w:r w:rsidRPr="008603A2">
              <w:rPr>
                <w:szCs w:val="20"/>
              </w:rPr>
              <w:instrText xml:space="preserve"> NUMPAGES  </w:instrText>
            </w:r>
            <w:r w:rsidRPr="008603A2">
              <w:rPr>
                <w:szCs w:val="20"/>
              </w:rPr>
              <w:fldChar w:fldCharType="separate"/>
            </w:r>
            <w:r w:rsidRPr="008603A2">
              <w:rPr>
                <w:noProof/>
                <w:szCs w:val="20"/>
              </w:rPr>
              <w:t>2</w:t>
            </w:r>
            <w:r w:rsidRPr="008603A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4474C060" w14:textId="77777777" w:rsidR="00D75CA6" w:rsidRPr="00DA148E" w:rsidRDefault="00D75CA6" w:rsidP="00D75CA6">
        <w:pPr>
          <w:pStyle w:val="Footer"/>
        </w:pPr>
        <w:r w:rsidRPr="008603A2">
          <w:rPr>
            <w:szCs w:val="20"/>
          </w:rPr>
          <w:fldChar w:fldCharType="begin"/>
        </w:r>
        <w:r w:rsidRPr="008603A2">
          <w:rPr>
            <w:szCs w:val="20"/>
          </w:rPr>
          <w:instrText xml:space="preserve"> PAGE </w:instrText>
        </w:r>
        <w:r w:rsidRPr="008603A2">
          <w:rPr>
            <w:szCs w:val="20"/>
          </w:rPr>
          <w:fldChar w:fldCharType="separate"/>
        </w:r>
        <w:r w:rsidRPr="008603A2">
          <w:rPr>
            <w:szCs w:val="20"/>
          </w:rPr>
          <w:t>2</w:t>
        </w:r>
        <w:r w:rsidRPr="008603A2">
          <w:rPr>
            <w:szCs w:val="20"/>
          </w:rPr>
          <w:fldChar w:fldCharType="end"/>
        </w:r>
        <w:r w:rsidRPr="00DA148E">
          <w:rPr>
            <w:szCs w:val="20"/>
          </w:rPr>
          <w:t>/</w:t>
        </w:r>
        <w:r w:rsidRPr="008603A2">
          <w:rPr>
            <w:szCs w:val="20"/>
          </w:rPr>
          <w:fldChar w:fldCharType="begin"/>
        </w:r>
        <w:r w:rsidRPr="008603A2">
          <w:rPr>
            <w:szCs w:val="20"/>
          </w:rPr>
          <w:instrText xml:space="preserve"> NUMPAGES  </w:instrText>
        </w:r>
        <w:r w:rsidRPr="008603A2">
          <w:rPr>
            <w:szCs w:val="20"/>
          </w:rPr>
          <w:fldChar w:fldCharType="separate"/>
        </w:r>
        <w:r w:rsidRPr="008603A2">
          <w:rPr>
            <w:szCs w:val="20"/>
          </w:rPr>
          <w:t>3</w:t>
        </w:r>
        <w:r w:rsidRPr="008603A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B70424" w14:textId="77777777" w:rsidR="007256CE" w:rsidRPr="00866063" w:rsidRDefault="007256CE" w:rsidP="00CF1848">
      <w:r w:rsidRPr="00866063">
        <w:separator/>
      </w:r>
    </w:p>
  </w:footnote>
  <w:footnote w:type="continuationSeparator" w:id="0">
    <w:p w14:paraId="1D62D647" w14:textId="77777777" w:rsidR="007256CE" w:rsidRPr="00866063" w:rsidRDefault="007256CE" w:rsidP="00CF1848">
      <w:r w:rsidRPr="00866063">
        <w:continuationSeparator/>
      </w:r>
    </w:p>
  </w:footnote>
  <w:footnote w:id="1">
    <w:p w14:paraId="2E78AEA1" w14:textId="77777777" w:rsidR="00360144" w:rsidRPr="002847CB" w:rsidRDefault="00360144" w:rsidP="00360144">
      <w:pPr>
        <w:pStyle w:val="FootnoteText"/>
        <w:rPr>
          <w:lang w:val="fr-FR"/>
        </w:rPr>
      </w:pPr>
      <w:r w:rsidRPr="002847CB">
        <w:rPr>
          <w:lang w:val="fr-FR"/>
        </w:rPr>
        <w:t xml:space="preserve">* </w:t>
      </w:r>
      <w:hyperlink r:id="rId1" w:history="1">
        <w:r w:rsidRPr="002847CB">
          <w:rPr>
            <w:rStyle w:val="Hyperlink"/>
            <w:lang w:val="fr-FR"/>
          </w:rPr>
          <w:t>CBD/SBI/7/1</w:t>
        </w:r>
      </w:hyperlink>
      <w:r w:rsidRPr="002847CB">
        <w:rPr>
          <w:lang w:val="fr-FR"/>
        </w:rPr>
        <w:t>.</w:t>
      </w:r>
    </w:p>
  </w:footnote>
  <w:footnote w:id="2">
    <w:p w14:paraId="13890181" w14:textId="0B7F360E" w:rsidR="00334C47" w:rsidRPr="00A81C59" w:rsidRDefault="00334C47" w:rsidP="00334C47">
      <w:pPr>
        <w:pStyle w:val="FootnoteText"/>
        <w:rPr>
          <w:lang w:val="it-IT"/>
        </w:rPr>
      </w:pPr>
      <w:r>
        <w:rPr>
          <w:rStyle w:val="FootnoteReference"/>
        </w:rPr>
        <w:footnoteRef/>
      </w:r>
      <w:r w:rsidR="00D7715A">
        <w:rPr>
          <w:lang w:val="it-IT"/>
        </w:rPr>
        <w:t xml:space="preserve"> </w:t>
      </w:r>
      <w:r w:rsidR="005305B6">
        <w:rPr>
          <w:lang w:val="it-IT"/>
        </w:rPr>
        <w:t>Voir</w:t>
      </w:r>
      <w:r w:rsidR="004C4B17">
        <w:rPr>
          <w:lang w:val="it-IT"/>
        </w:rPr>
        <w:t xml:space="preserve"> </w:t>
      </w:r>
      <w:hyperlink r:id="rId2" w:history="1">
        <w:r w:rsidR="00FD7AAE" w:rsidRPr="0024760E">
          <w:rPr>
            <w:rStyle w:val="Hyperlink"/>
            <w:lang w:val="it-IT"/>
          </w:rPr>
          <w:t>CBD/COP/16/INF/32</w:t>
        </w:r>
      </w:hyperlink>
      <w:r w:rsidR="00A81C59" w:rsidRPr="008603A2">
        <w:rPr>
          <w:lang w:val="it-IT"/>
        </w:rPr>
        <w:t>.</w:t>
      </w:r>
    </w:p>
  </w:footnote>
  <w:footnote w:id="3">
    <w:p w14:paraId="6C8E8998" w14:textId="4ABF9A28" w:rsidR="00DE3D59" w:rsidRPr="00A96AEE" w:rsidRDefault="00DE3D59" w:rsidP="00B204BD">
      <w:pPr>
        <w:pStyle w:val="FootnoteText"/>
        <w:rPr>
          <w:lang w:val="fr-FR"/>
        </w:rPr>
      </w:pPr>
      <w:r>
        <w:rPr>
          <w:rStyle w:val="FootnoteReference"/>
        </w:rPr>
        <w:footnoteRef/>
      </w:r>
      <w:r w:rsidRPr="00A96AEE">
        <w:rPr>
          <w:lang w:val="fr-FR"/>
        </w:rPr>
        <w:t xml:space="preserve"> </w:t>
      </w:r>
      <w:r w:rsidR="00A96AEE" w:rsidRPr="00A96AEE">
        <w:rPr>
          <w:lang w:val="fr-FR"/>
        </w:rPr>
        <w:t>Voir</w:t>
      </w:r>
      <w:r w:rsidR="005215EA" w:rsidRPr="00A96AEE">
        <w:rPr>
          <w:lang w:val="fr-FR"/>
        </w:rPr>
        <w:t xml:space="preserve"> </w:t>
      </w:r>
      <w:r w:rsidR="00B6016D" w:rsidRPr="00A96AEE">
        <w:rPr>
          <w:lang w:val="fr-FR"/>
        </w:rPr>
        <w:t>document</w:t>
      </w:r>
      <w:r w:rsidR="005215EA" w:rsidRPr="00A96AEE">
        <w:rPr>
          <w:lang w:val="fr-FR"/>
        </w:rPr>
        <w:t xml:space="preserve"> </w:t>
      </w:r>
      <w:r w:rsidR="00B204BD" w:rsidRPr="00A96AEE">
        <w:rPr>
          <w:lang w:val="fr-FR"/>
        </w:rPr>
        <w:t>CBD/SBI/7/12</w:t>
      </w:r>
      <w:r w:rsidR="005215EA" w:rsidRPr="00A96AEE">
        <w:rPr>
          <w:lang w:val="fr-FR"/>
        </w:rPr>
        <w:t xml:space="preserve"> </w:t>
      </w:r>
      <w:r w:rsidR="00A96AEE" w:rsidRPr="00A96AEE">
        <w:rPr>
          <w:lang w:val="fr-FR"/>
        </w:rPr>
        <w:t xml:space="preserve">pour une analyse détaillée des entraves à </w:t>
      </w:r>
      <w:r w:rsidR="00D43742">
        <w:rPr>
          <w:lang w:val="fr-FR"/>
        </w:rPr>
        <w:t>l</w:t>
      </w:r>
      <w:r w:rsidR="002847CB">
        <w:rPr>
          <w:lang w:val="fr-FR"/>
        </w:rPr>
        <w:t>’</w:t>
      </w:r>
      <w:r w:rsidR="00D43742">
        <w:rPr>
          <w:lang w:val="fr-FR"/>
        </w:rPr>
        <w:t>intégration</w:t>
      </w:r>
      <w:r w:rsidR="00B6016D" w:rsidRPr="00A96AEE">
        <w:rPr>
          <w:lang w:val="fr-FR"/>
        </w:rPr>
        <w:t>.</w:t>
      </w:r>
    </w:p>
  </w:footnote>
  <w:footnote w:id="4">
    <w:p w14:paraId="2D2980B9" w14:textId="49140573" w:rsidR="000D25AE" w:rsidRPr="00EE12FE" w:rsidRDefault="000D25AE" w:rsidP="000D25AE">
      <w:pPr>
        <w:pStyle w:val="FootnoteText"/>
        <w:rPr>
          <w:color w:val="000000" w:themeColor="text1"/>
          <w:szCs w:val="18"/>
        </w:rPr>
      </w:pPr>
      <w:r w:rsidRPr="00E654EC">
        <w:rPr>
          <w:rStyle w:val="FootnoteReference"/>
          <w:szCs w:val="18"/>
        </w:rPr>
        <w:footnoteRef/>
      </w:r>
      <w:r w:rsidRPr="002847CB">
        <w:rPr>
          <w:szCs w:val="18"/>
        </w:rPr>
        <w:t xml:space="preserve"> </w:t>
      </w:r>
      <w:r w:rsidR="007C338A" w:rsidRPr="00EE12FE">
        <w:rPr>
          <w:color w:val="000000" w:themeColor="text1"/>
        </w:rPr>
        <w:t>Programme des Nations Unies pour l</w:t>
      </w:r>
      <w:r w:rsidR="002847CB" w:rsidRPr="00EE12FE">
        <w:rPr>
          <w:color w:val="000000" w:themeColor="text1"/>
        </w:rPr>
        <w:t>’</w:t>
      </w:r>
      <w:r w:rsidR="007C338A" w:rsidRPr="00EE12FE">
        <w:rPr>
          <w:color w:val="000000" w:themeColor="text1"/>
        </w:rPr>
        <w:t>environnement</w:t>
      </w:r>
      <w:r w:rsidR="00D16793" w:rsidRPr="00EE12FE">
        <w:rPr>
          <w:color w:val="000000" w:themeColor="text1"/>
          <w:szCs w:val="18"/>
        </w:rPr>
        <w:t xml:space="preserve">, </w:t>
      </w:r>
      <w:r w:rsidR="00D16793" w:rsidRPr="00EE12FE">
        <w:rPr>
          <w:i/>
          <w:iCs/>
          <w:color w:val="000000" w:themeColor="text1"/>
          <w:szCs w:val="18"/>
        </w:rPr>
        <w:t xml:space="preserve">State of Finance for Nature 2026: Nature in the Red – Powering the </w:t>
      </w:r>
      <w:r w:rsidR="00B40C25" w:rsidRPr="00EE12FE">
        <w:rPr>
          <w:i/>
          <w:iCs/>
          <w:color w:val="000000" w:themeColor="text1"/>
          <w:szCs w:val="18"/>
        </w:rPr>
        <w:t xml:space="preserve">Trillion Dollar Nature Transition Economy </w:t>
      </w:r>
      <w:r w:rsidR="00B40C25" w:rsidRPr="00EE12FE">
        <w:rPr>
          <w:color w:val="000000" w:themeColor="text1"/>
          <w:szCs w:val="18"/>
        </w:rPr>
        <w:t>(Nairobi, 2026).</w:t>
      </w:r>
    </w:p>
  </w:footnote>
  <w:footnote w:id="5">
    <w:p w14:paraId="1697ADE1" w14:textId="1D4756A5" w:rsidR="000D25AE" w:rsidRPr="00EE12FE" w:rsidRDefault="000D25AE" w:rsidP="000D25AE">
      <w:pPr>
        <w:pStyle w:val="FootnoteText"/>
        <w:rPr>
          <w:color w:val="000000" w:themeColor="text1"/>
          <w:szCs w:val="18"/>
          <w:lang w:val="fr-FR"/>
        </w:rPr>
      </w:pPr>
      <w:r w:rsidRPr="00EE12FE">
        <w:rPr>
          <w:rStyle w:val="FootnoteReference"/>
          <w:color w:val="000000" w:themeColor="text1"/>
          <w:szCs w:val="18"/>
        </w:rPr>
        <w:footnoteRef/>
      </w:r>
      <w:r w:rsidRPr="00EE12FE">
        <w:rPr>
          <w:color w:val="000000" w:themeColor="text1"/>
          <w:szCs w:val="18"/>
          <w:lang w:val="fr-FR"/>
        </w:rPr>
        <w:t xml:space="preserve"> </w:t>
      </w:r>
      <w:r w:rsidR="007C338A" w:rsidRPr="00EE12FE">
        <w:rPr>
          <w:color w:val="000000" w:themeColor="text1"/>
          <w:lang w:val="fr-FR"/>
        </w:rPr>
        <w:t>Programme des Nations Unies pour l</w:t>
      </w:r>
      <w:r w:rsidR="002847CB" w:rsidRPr="00EE12FE">
        <w:rPr>
          <w:color w:val="000000" w:themeColor="text1"/>
          <w:lang w:val="fr-FR"/>
        </w:rPr>
        <w:t>’</w:t>
      </w:r>
      <w:r w:rsidR="007C338A" w:rsidRPr="00EE12FE">
        <w:rPr>
          <w:color w:val="000000" w:themeColor="text1"/>
          <w:lang w:val="fr-FR"/>
        </w:rPr>
        <w:t xml:space="preserve">environnement </w:t>
      </w:r>
      <w:r w:rsidR="00240656" w:rsidRPr="00EE12FE">
        <w:rPr>
          <w:color w:val="000000" w:themeColor="text1"/>
          <w:szCs w:val="18"/>
          <w:lang w:val="fr-FR"/>
        </w:rPr>
        <w:t>(P</w:t>
      </w:r>
      <w:r w:rsidR="007C338A" w:rsidRPr="00EE12FE">
        <w:rPr>
          <w:color w:val="000000" w:themeColor="text1"/>
          <w:szCs w:val="18"/>
          <w:lang w:val="fr-FR"/>
        </w:rPr>
        <w:t>NUD</w:t>
      </w:r>
      <w:r w:rsidR="00240656" w:rsidRPr="00EE12FE">
        <w:rPr>
          <w:color w:val="000000" w:themeColor="text1"/>
          <w:szCs w:val="18"/>
          <w:lang w:val="fr-FR"/>
        </w:rPr>
        <w:t>)</w:t>
      </w:r>
      <w:r w:rsidR="00CD6661" w:rsidRPr="00EE12FE">
        <w:rPr>
          <w:color w:val="000000" w:themeColor="text1"/>
          <w:szCs w:val="18"/>
          <w:lang w:val="fr-FR"/>
        </w:rPr>
        <w:t xml:space="preserve">, </w:t>
      </w:r>
      <w:r w:rsidR="00CD6661" w:rsidRPr="00EE12FE">
        <w:rPr>
          <w:i/>
          <w:iCs/>
          <w:color w:val="000000" w:themeColor="text1"/>
          <w:szCs w:val="18"/>
          <w:lang w:val="fr-FR"/>
        </w:rPr>
        <w:t xml:space="preserve">BIOFIN Workbook 2024: Finance for Nature </w:t>
      </w:r>
      <w:r w:rsidR="00CD6661" w:rsidRPr="00EE12FE">
        <w:rPr>
          <w:color w:val="000000" w:themeColor="text1"/>
          <w:szCs w:val="18"/>
          <w:lang w:val="fr-FR"/>
        </w:rPr>
        <w:t>(</w:t>
      </w:r>
      <w:r w:rsidR="00ED6475" w:rsidRPr="00EE12FE">
        <w:rPr>
          <w:color w:val="000000" w:themeColor="text1"/>
          <w:szCs w:val="18"/>
          <w:lang w:val="fr-FR"/>
        </w:rPr>
        <w:t xml:space="preserve">New York, </w:t>
      </w:r>
      <w:r w:rsidR="000F7019" w:rsidRPr="00EE12FE">
        <w:rPr>
          <w:color w:val="000000" w:themeColor="text1"/>
          <w:szCs w:val="18"/>
          <w:lang w:val="fr-FR"/>
        </w:rPr>
        <w:t xml:space="preserve">Initiative de financement de la biodiversité </w:t>
      </w:r>
      <w:r w:rsidR="00451BBC" w:rsidRPr="00EE12FE">
        <w:rPr>
          <w:color w:val="000000" w:themeColor="text1"/>
          <w:szCs w:val="18"/>
          <w:lang w:val="fr-FR"/>
        </w:rPr>
        <w:t>et PNUD</w:t>
      </w:r>
      <w:r w:rsidR="00ED6475" w:rsidRPr="00EE12FE">
        <w:rPr>
          <w:color w:val="000000" w:themeColor="text1"/>
          <w:szCs w:val="18"/>
          <w:lang w:val="fr-FR"/>
        </w:rPr>
        <w:t>, 2024).</w:t>
      </w:r>
    </w:p>
  </w:footnote>
  <w:footnote w:id="6">
    <w:p w14:paraId="76C53B87" w14:textId="5B2F8DD4" w:rsidR="00240656" w:rsidRPr="00EE12FE" w:rsidRDefault="00240656" w:rsidP="004E40A1">
      <w:pPr>
        <w:rPr>
          <w:color w:val="000000" w:themeColor="text1"/>
          <w:sz w:val="18"/>
          <w:szCs w:val="18"/>
          <w:lang w:val="fr-FR"/>
        </w:rPr>
      </w:pPr>
      <w:r w:rsidRPr="00EE12FE">
        <w:rPr>
          <w:rStyle w:val="FootnoteReference"/>
          <w:color w:val="000000" w:themeColor="text1"/>
          <w:szCs w:val="18"/>
        </w:rPr>
        <w:footnoteRef/>
      </w:r>
      <w:r w:rsidRPr="00EE12FE">
        <w:rPr>
          <w:color w:val="000000" w:themeColor="text1"/>
          <w:szCs w:val="18"/>
          <w:lang w:val="fr-FR"/>
        </w:rPr>
        <w:t xml:space="preserve"> </w:t>
      </w:r>
      <w:r w:rsidR="0059203F" w:rsidRPr="00EE12FE">
        <w:rPr>
          <w:color w:val="000000" w:themeColor="text1"/>
          <w:sz w:val="18"/>
          <w:szCs w:val="18"/>
          <w:lang w:val="fr-FR"/>
        </w:rPr>
        <w:t>PNUD et</w:t>
      </w:r>
      <w:r w:rsidR="004E40A1" w:rsidRPr="00EE12FE">
        <w:rPr>
          <w:color w:val="000000" w:themeColor="text1"/>
          <w:sz w:val="18"/>
          <w:szCs w:val="18"/>
          <w:lang w:val="fr-FR"/>
        </w:rPr>
        <w:t xml:space="preserve"> Initiative de financement de la biodiversité</w:t>
      </w:r>
      <w:r w:rsidR="003E502B" w:rsidRPr="00EE12FE">
        <w:rPr>
          <w:i/>
          <w:iCs/>
          <w:color w:val="000000" w:themeColor="text1"/>
          <w:sz w:val="18"/>
          <w:szCs w:val="18"/>
          <w:lang w:val="fr-FR"/>
        </w:rPr>
        <w:t xml:space="preserve">, </w:t>
      </w:r>
      <w:r w:rsidR="004E40A1" w:rsidRPr="00EE12FE">
        <w:rPr>
          <w:i/>
          <w:iCs/>
          <w:color w:val="000000" w:themeColor="text1"/>
          <w:sz w:val="18"/>
          <w:szCs w:val="18"/>
          <w:lang w:val="fr-FR"/>
        </w:rPr>
        <w:t>La nature des subventions : Un guide étape par étape pour réorienter les subventions nuisibles pour la biodiversité et améliorer leurs impacts sur les populations et la nature</w:t>
      </w:r>
      <w:r w:rsidR="004E40A1" w:rsidRPr="00EE12FE">
        <w:rPr>
          <w:color w:val="000000" w:themeColor="text1"/>
          <w:sz w:val="18"/>
          <w:szCs w:val="18"/>
          <w:lang w:val="fr-FR"/>
        </w:rPr>
        <w:t xml:space="preserve"> </w:t>
      </w:r>
      <w:r w:rsidR="003E502B" w:rsidRPr="00EE12FE">
        <w:rPr>
          <w:color w:val="000000" w:themeColor="text1"/>
          <w:sz w:val="18"/>
          <w:szCs w:val="18"/>
          <w:lang w:val="fr-FR"/>
        </w:rPr>
        <w:t xml:space="preserve">(New York, </w:t>
      </w:r>
      <w:r w:rsidR="0059203F" w:rsidRPr="00EE12FE">
        <w:rPr>
          <w:color w:val="000000" w:themeColor="text1"/>
          <w:sz w:val="18"/>
          <w:szCs w:val="18"/>
          <w:lang w:val="fr-FR"/>
        </w:rPr>
        <w:t>PNUD</w:t>
      </w:r>
      <w:r w:rsidR="003E502B" w:rsidRPr="00EE12FE">
        <w:rPr>
          <w:color w:val="000000" w:themeColor="text1"/>
          <w:sz w:val="18"/>
          <w:szCs w:val="18"/>
          <w:lang w:val="fr-FR"/>
        </w:rPr>
        <w:t xml:space="preserve">, 2024). </w:t>
      </w:r>
    </w:p>
  </w:footnote>
  <w:footnote w:id="7">
    <w:p w14:paraId="2B1C52B6" w14:textId="267854CF" w:rsidR="000D25AE" w:rsidRPr="00EE12FE" w:rsidRDefault="000D25AE" w:rsidP="000D25AE">
      <w:pPr>
        <w:pStyle w:val="FootnoteText"/>
        <w:rPr>
          <w:color w:val="000000" w:themeColor="text1"/>
          <w:szCs w:val="18"/>
          <w:lang w:val="fr-FR"/>
        </w:rPr>
      </w:pPr>
      <w:r w:rsidRPr="00EE12FE">
        <w:rPr>
          <w:rStyle w:val="FootnoteReference"/>
          <w:color w:val="000000" w:themeColor="text1"/>
          <w:szCs w:val="18"/>
        </w:rPr>
        <w:footnoteRef/>
      </w:r>
      <w:r w:rsidRPr="00EE12FE">
        <w:rPr>
          <w:color w:val="000000" w:themeColor="text1"/>
          <w:szCs w:val="18"/>
          <w:lang w:val="fr-FR"/>
        </w:rPr>
        <w:t xml:space="preserve"> </w:t>
      </w:r>
      <w:hyperlink r:id="rId3" w:history="1">
        <w:r w:rsidR="00190AC2" w:rsidRPr="00EE12FE">
          <w:rPr>
            <w:rStyle w:val="Hyperlink"/>
            <w:color w:val="000000" w:themeColor="text1"/>
            <w:szCs w:val="18"/>
            <w:lang w:val="fr-FR"/>
          </w:rPr>
          <w:t>CBD/COP/16/INF/32</w:t>
        </w:r>
      </w:hyperlink>
      <w:r w:rsidR="00190AC2" w:rsidRPr="00EE12FE">
        <w:rPr>
          <w:color w:val="000000" w:themeColor="text1"/>
          <w:szCs w:val="18"/>
          <w:lang w:val="fr-FR"/>
        </w:rPr>
        <w:t>.</w:t>
      </w:r>
    </w:p>
  </w:footnote>
  <w:footnote w:id="8">
    <w:p w14:paraId="5CA9933C" w14:textId="5EE43576" w:rsidR="000D25AE" w:rsidRPr="00A81B52" w:rsidRDefault="000D25AE" w:rsidP="0059203F">
      <w:pPr>
        <w:rPr>
          <w:sz w:val="18"/>
          <w:szCs w:val="18"/>
          <w:lang w:val="fr-FR"/>
        </w:rPr>
      </w:pPr>
      <w:r w:rsidRPr="00EE12FE">
        <w:rPr>
          <w:rStyle w:val="FootnoteReference"/>
          <w:color w:val="000000" w:themeColor="text1"/>
          <w:szCs w:val="18"/>
        </w:rPr>
        <w:footnoteRef/>
      </w:r>
      <w:r w:rsidRPr="00EE12FE">
        <w:rPr>
          <w:color w:val="000000" w:themeColor="text1"/>
          <w:szCs w:val="18"/>
          <w:lang w:val="fr-FR"/>
        </w:rPr>
        <w:t xml:space="preserve"> </w:t>
      </w:r>
      <w:r w:rsidR="00DF7471" w:rsidRPr="00EE12FE">
        <w:rPr>
          <w:color w:val="000000" w:themeColor="text1"/>
          <w:sz w:val="18"/>
          <w:szCs w:val="18"/>
          <w:lang w:val="fr-FR"/>
        </w:rPr>
        <w:t xml:space="preserve">C. Nellemann </w:t>
      </w:r>
      <w:r w:rsidR="0059203F" w:rsidRPr="00EE12FE">
        <w:rPr>
          <w:color w:val="000000" w:themeColor="text1"/>
          <w:sz w:val="18"/>
          <w:szCs w:val="18"/>
          <w:lang w:val="fr-FR"/>
        </w:rPr>
        <w:t>et al</w:t>
      </w:r>
      <w:r w:rsidR="006F2B14" w:rsidRPr="00EE12FE">
        <w:rPr>
          <w:color w:val="000000" w:themeColor="text1"/>
          <w:sz w:val="18"/>
          <w:szCs w:val="18"/>
          <w:lang w:val="fr-FR"/>
        </w:rPr>
        <w:t xml:space="preserve">, </w:t>
      </w:r>
      <w:r w:rsidR="004D6016" w:rsidRPr="00EE12FE">
        <w:rPr>
          <w:color w:val="000000" w:themeColor="text1"/>
          <w:sz w:val="18"/>
          <w:szCs w:val="18"/>
          <w:lang w:val="fr-FR"/>
        </w:rPr>
        <w:t>é</w:t>
      </w:r>
      <w:r w:rsidR="006F2B14" w:rsidRPr="00EE12FE">
        <w:rPr>
          <w:color w:val="000000" w:themeColor="text1"/>
          <w:sz w:val="18"/>
          <w:szCs w:val="18"/>
          <w:lang w:val="fr-FR"/>
        </w:rPr>
        <w:t>d.</w:t>
      </w:r>
      <w:r w:rsidR="00E162D1" w:rsidRPr="00EE12FE">
        <w:rPr>
          <w:color w:val="000000" w:themeColor="text1"/>
          <w:sz w:val="18"/>
          <w:szCs w:val="18"/>
          <w:lang w:val="fr-FR"/>
        </w:rPr>
        <w:t xml:space="preserve"> </w:t>
      </w:r>
      <w:r w:rsidR="00A81B52" w:rsidRPr="00EE12FE">
        <w:rPr>
          <w:i/>
          <w:iCs/>
          <w:color w:val="000000" w:themeColor="text1"/>
          <w:sz w:val="18"/>
          <w:szCs w:val="18"/>
          <w:lang w:val="fr-FR"/>
        </w:rPr>
        <w:t>Atlas mondial des flux illicites</w:t>
      </w:r>
      <w:r w:rsidR="00415358" w:rsidRPr="00EE12FE">
        <w:rPr>
          <w:color w:val="000000" w:themeColor="text1"/>
          <w:sz w:val="18"/>
          <w:szCs w:val="18"/>
          <w:lang w:val="fr-FR"/>
        </w:rPr>
        <w:t xml:space="preserve"> (</w:t>
      </w:r>
      <w:r w:rsidR="007A6F2B" w:rsidRPr="00EE12FE">
        <w:rPr>
          <w:color w:val="000000" w:themeColor="text1"/>
          <w:sz w:val="18"/>
          <w:szCs w:val="18"/>
          <w:lang w:val="fr-FR"/>
        </w:rPr>
        <w:t>RHIPTO Norwegian Center for Global Analyses</w:t>
      </w:r>
      <w:r w:rsidR="00E1254C" w:rsidRPr="00EE12FE">
        <w:rPr>
          <w:color w:val="000000" w:themeColor="text1"/>
          <w:sz w:val="18"/>
          <w:szCs w:val="18"/>
          <w:lang w:val="fr-FR"/>
        </w:rPr>
        <w:t xml:space="preserve">, </w:t>
      </w:r>
      <w:r w:rsidR="0059203F" w:rsidRPr="00EE12FE">
        <w:rPr>
          <w:color w:val="000000" w:themeColor="text1"/>
          <w:sz w:val="18"/>
          <w:szCs w:val="18"/>
          <w:lang w:val="fr-FR"/>
        </w:rPr>
        <w:t xml:space="preserve">Organisation internationale de police criminelle </w:t>
      </w:r>
      <w:r w:rsidR="00A81B52" w:rsidRPr="00EE12FE">
        <w:rPr>
          <w:color w:val="000000" w:themeColor="text1"/>
          <w:sz w:val="18"/>
          <w:szCs w:val="18"/>
          <w:lang w:val="fr-FR"/>
        </w:rPr>
        <w:t xml:space="preserve">(INTERPOL) </w:t>
      </w:r>
      <w:r w:rsidR="0059203F" w:rsidRPr="00EE12FE">
        <w:rPr>
          <w:color w:val="000000" w:themeColor="text1"/>
          <w:sz w:val="18"/>
          <w:szCs w:val="18"/>
          <w:lang w:val="fr-FR"/>
        </w:rPr>
        <w:t xml:space="preserve">et </w:t>
      </w:r>
      <w:r w:rsidR="0059203F" w:rsidRPr="00EE12FE">
        <w:rPr>
          <w:rFonts w:asciiTheme="majorBidi" w:hAnsiTheme="majorBidi" w:cstheme="majorBidi"/>
          <w:color w:val="000000" w:themeColor="text1"/>
          <w:sz w:val="18"/>
          <w:szCs w:val="18"/>
          <w:lang w:val="fr-FR"/>
        </w:rPr>
        <w:t xml:space="preserve">Global Initiative against </w:t>
      </w:r>
      <w:r w:rsidR="0059203F" w:rsidRPr="00A81B52">
        <w:rPr>
          <w:rFonts w:asciiTheme="majorBidi" w:hAnsiTheme="majorBidi" w:cstheme="majorBidi"/>
          <w:color w:val="212529"/>
          <w:sz w:val="18"/>
          <w:szCs w:val="18"/>
          <w:lang w:val="fr-FR"/>
        </w:rPr>
        <w:t>Transnational Organized Crime</w:t>
      </w:r>
      <w:r w:rsidR="00E1254C" w:rsidRPr="00A81B52">
        <w:rPr>
          <w:rFonts w:asciiTheme="majorBidi" w:hAnsiTheme="majorBidi" w:cstheme="majorBidi"/>
          <w:sz w:val="18"/>
          <w:szCs w:val="18"/>
          <w:lang w:val="fr-FR"/>
        </w:rPr>
        <w:t>,</w:t>
      </w:r>
      <w:r w:rsidR="00E1254C" w:rsidRPr="00A81B52">
        <w:rPr>
          <w:sz w:val="18"/>
          <w:szCs w:val="18"/>
          <w:lang w:val="fr-FR"/>
        </w:rPr>
        <w:t xml:space="preserve"> 2018)</w:t>
      </w:r>
      <w:r w:rsidRPr="00A81B52">
        <w:rPr>
          <w:sz w:val="18"/>
          <w:szCs w:val="18"/>
          <w:lang w:val="fr-FR"/>
        </w:rPr>
        <w:t>.</w:t>
      </w:r>
    </w:p>
  </w:footnote>
  <w:footnote w:id="9">
    <w:p w14:paraId="70825603" w14:textId="47236064" w:rsidR="000D25AE" w:rsidRPr="00D561AD" w:rsidRDefault="000D25AE" w:rsidP="000D25AE">
      <w:pPr>
        <w:pStyle w:val="FootnoteText"/>
        <w:rPr>
          <w:color w:val="000000" w:themeColor="text1"/>
          <w:szCs w:val="18"/>
        </w:rPr>
      </w:pPr>
      <w:r w:rsidRPr="00130F80">
        <w:rPr>
          <w:rStyle w:val="FootnoteReference"/>
          <w:color w:val="000000" w:themeColor="text1"/>
          <w:szCs w:val="18"/>
        </w:rPr>
        <w:footnoteRef/>
      </w:r>
      <w:r w:rsidRPr="00130F80">
        <w:rPr>
          <w:color w:val="000000" w:themeColor="text1"/>
          <w:szCs w:val="18"/>
        </w:rPr>
        <w:t xml:space="preserve"> </w:t>
      </w:r>
      <w:r w:rsidR="0059203F" w:rsidRPr="00D561AD">
        <w:rPr>
          <w:color w:val="000000" w:themeColor="text1"/>
          <w:szCs w:val="18"/>
        </w:rPr>
        <w:t>Banque mondiale</w:t>
      </w:r>
      <w:r w:rsidR="00001C1E" w:rsidRPr="00D561AD">
        <w:rPr>
          <w:color w:val="000000" w:themeColor="text1"/>
          <w:szCs w:val="18"/>
        </w:rPr>
        <w:t xml:space="preserve">, </w:t>
      </w:r>
      <w:r w:rsidR="00001C1E" w:rsidRPr="00D561AD">
        <w:rPr>
          <w:i/>
          <w:iCs/>
          <w:color w:val="000000" w:themeColor="text1"/>
          <w:szCs w:val="18"/>
        </w:rPr>
        <w:t xml:space="preserve">Illegal Logging, Fishing, and Wildlife Trade: The Costs and How to Combat it </w:t>
      </w:r>
      <w:r w:rsidR="00C03CE0" w:rsidRPr="00D561AD">
        <w:rPr>
          <w:color w:val="000000" w:themeColor="text1"/>
          <w:szCs w:val="18"/>
        </w:rPr>
        <w:t>(2019).</w:t>
      </w:r>
    </w:p>
  </w:footnote>
  <w:footnote w:id="10">
    <w:p w14:paraId="24C41FE5" w14:textId="48262C69" w:rsidR="000D25AE" w:rsidRPr="00D561AD" w:rsidRDefault="000D25AE" w:rsidP="001C5760">
      <w:pPr>
        <w:pStyle w:val="FootnoteText"/>
        <w:rPr>
          <w:rFonts w:asciiTheme="majorBidi" w:hAnsiTheme="majorBidi" w:cstheme="majorBidi"/>
          <w:color w:val="000000" w:themeColor="text1"/>
          <w:szCs w:val="18"/>
          <w:lang w:val="fr-FR"/>
        </w:rPr>
      </w:pPr>
      <w:r w:rsidRPr="00D561AD">
        <w:rPr>
          <w:rStyle w:val="FootnoteReference"/>
          <w:color w:val="000000" w:themeColor="text1"/>
          <w:szCs w:val="18"/>
        </w:rPr>
        <w:footnoteRef/>
      </w:r>
      <w:r w:rsidR="000B1B38" w:rsidRPr="00D561AD">
        <w:rPr>
          <w:color w:val="000000" w:themeColor="text1"/>
          <w:szCs w:val="18"/>
          <w:lang w:val="fr-FR"/>
        </w:rPr>
        <w:t xml:space="preserve"> </w:t>
      </w:r>
      <w:r w:rsidR="001C5760" w:rsidRPr="00D561AD">
        <w:rPr>
          <w:rFonts w:asciiTheme="majorBidi" w:hAnsiTheme="majorBidi" w:cstheme="majorBidi"/>
          <w:color w:val="000000" w:themeColor="text1"/>
          <w:szCs w:val="18"/>
          <w:lang w:val="fr-FR"/>
        </w:rPr>
        <w:t>OC</w:t>
      </w:r>
      <w:r w:rsidR="0059203F" w:rsidRPr="00D561AD">
        <w:rPr>
          <w:rFonts w:asciiTheme="majorBidi" w:hAnsiTheme="majorBidi" w:cstheme="majorBidi"/>
          <w:color w:val="000000" w:themeColor="text1"/>
          <w:szCs w:val="18"/>
          <w:lang w:val="fr-FR"/>
        </w:rPr>
        <w:t>DE</w:t>
      </w:r>
      <w:r w:rsidR="00A81B52" w:rsidRPr="00D561AD">
        <w:rPr>
          <w:rFonts w:asciiTheme="majorBidi" w:hAnsiTheme="majorBidi" w:cstheme="majorBidi"/>
          <w:color w:val="000000" w:themeColor="text1"/>
          <w:szCs w:val="18"/>
          <w:lang w:val="fr-FR"/>
        </w:rPr>
        <w:t>/</w:t>
      </w:r>
      <w:r w:rsidR="0059203F" w:rsidRPr="00D561AD">
        <w:rPr>
          <w:rFonts w:asciiTheme="majorBidi" w:hAnsiTheme="majorBidi" w:cstheme="majorBidi"/>
          <w:color w:val="000000" w:themeColor="text1"/>
          <w:szCs w:val="18"/>
          <w:lang w:val="fr-FR"/>
        </w:rPr>
        <w:t>PNUD</w:t>
      </w:r>
      <w:r w:rsidR="001C5760" w:rsidRPr="00D561AD">
        <w:rPr>
          <w:rFonts w:asciiTheme="majorBidi" w:hAnsiTheme="majorBidi" w:cstheme="majorBidi"/>
          <w:color w:val="000000" w:themeColor="text1"/>
          <w:szCs w:val="18"/>
          <w:lang w:val="fr-FR"/>
        </w:rPr>
        <w:t xml:space="preserve">, </w:t>
      </w:r>
      <w:r w:rsidR="00A81B52" w:rsidRPr="00D561AD">
        <w:rPr>
          <w:rFonts w:asciiTheme="majorBidi" w:hAnsiTheme="majorBidi" w:cstheme="majorBidi"/>
          <w:i/>
          <w:iCs/>
          <w:color w:val="000000" w:themeColor="text1"/>
          <w:spacing w:val="-8"/>
          <w:szCs w:val="18"/>
          <w:bdr w:val="none" w:sz="0" w:space="0" w:color="auto" w:frame="1"/>
          <w:lang w:val="fr-FR"/>
        </w:rPr>
        <w:t>Inspecteurs des impôts sans frontières - Dix ans d</w:t>
      </w:r>
      <w:r w:rsidR="002847CB" w:rsidRPr="00D561AD">
        <w:rPr>
          <w:rFonts w:asciiTheme="majorBidi" w:hAnsiTheme="majorBidi" w:cstheme="majorBidi"/>
          <w:i/>
          <w:iCs/>
          <w:color w:val="000000" w:themeColor="text1"/>
          <w:spacing w:val="-8"/>
          <w:szCs w:val="18"/>
          <w:bdr w:val="none" w:sz="0" w:space="0" w:color="auto" w:frame="1"/>
          <w:lang w:val="fr-FR"/>
        </w:rPr>
        <w:t>’</w:t>
      </w:r>
      <w:r w:rsidR="00A81B52" w:rsidRPr="00D561AD">
        <w:rPr>
          <w:rFonts w:asciiTheme="majorBidi" w:hAnsiTheme="majorBidi" w:cstheme="majorBidi"/>
          <w:i/>
          <w:iCs/>
          <w:color w:val="000000" w:themeColor="text1"/>
          <w:spacing w:val="-8"/>
          <w:szCs w:val="18"/>
          <w:bdr w:val="none" w:sz="0" w:space="0" w:color="auto" w:frame="1"/>
          <w:lang w:val="fr-FR"/>
        </w:rPr>
        <w:t>assistance en situation réelle à des pays en développement</w:t>
      </w:r>
      <w:r w:rsidR="00D04665" w:rsidRPr="00D561AD">
        <w:rPr>
          <w:rFonts w:asciiTheme="majorBidi" w:hAnsiTheme="majorBidi" w:cstheme="majorBidi"/>
          <w:color w:val="000000" w:themeColor="text1"/>
          <w:spacing w:val="-8"/>
          <w:szCs w:val="18"/>
          <w:shd w:val="clear" w:color="auto" w:fill="FFFFFF"/>
          <w:lang w:val="fr-FR"/>
        </w:rPr>
        <w:t xml:space="preserve"> </w:t>
      </w:r>
      <w:r w:rsidR="002D4CF1" w:rsidRPr="00D561AD">
        <w:rPr>
          <w:rFonts w:asciiTheme="majorBidi" w:hAnsiTheme="majorBidi" w:cstheme="majorBidi"/>
          <w:color w:val="000000" w:themeColor="text1"/>
          <w:szCs w:val="18"/>
          <w:lang w:val="fr-FR"/>
        </w:rPr>
        <w:t>(</w:t>
      </w:r>
      <w:r w:rsidR="00A81B52" w:rsidRPr="00D561AD">
        <w:rPr>
          <w:rFonts w:asciiTheme="majorBidi" w:hAnsiTheme="majorBidi" w:cstheme="majorBidi"/>
          <w:color w:val="000000" w:themeColor="text1"/>
          <w:szCs w:val="18"/>
          <w:lang w:val="fr-FR"/>
        </w:rPr>
        <w:t>Éditions OCDE</w:t>
      </w:r>
      <w:r w:rsidR="001C5760" w:rsidRPr="00D561AD">
        <w:rPr>
          <w:rFonts w:asciiTheme="majorBidi" w:hAnsiTheme="majorBidi" w:cstheme="majorBidi"/>
          <w:color w:val="000000" w:themeColor="text1"/>
          <w:szCs w:val="18"/>
          <w:lang w:val="fr-FR"/>
        </w:rPr>
        <w:t xml:space="preserve">, </w:t>
      </w:r>
      <w:r w:rsidR="00A81B52" w:rsidRPr="00D561AD">
        <w:rPr>
          <w:rFonts w:asciiTheme="majorBidi" w:hAnsiTheme="majorBidi" w:cstheme="majorBidi"/>
          <w:color w:val="000000" w:themeColor="text1"/>
          <w:szCs w:val="18"/>
          <w:lang w:val="fr-FR"/>
        </w:rPr>
        <w:t xml:space="preserve">Paris, </w:t>
      </w:r>
      <w:r w:rsidR="002D4CF1" w:rsidRPr="00D561AD">
        <w:rPr>
          <w:rFonts w:asciiTheme="majorBidi" w:hAnsiTheme="majorBidi" w:cstheme="majorBidi"/>
          <w:color w:val="000000" w:themeColor="text1"/>
          <w:szCs w:val="18"/>
          <w:lang w:val="fr-FR"/>
        </w:rPr>
        <w:t>2025).</w:t>
      </w:r>
      <w:r w:rsidR="00A8352B" w:rsidRPr="00D561AD">
        <w:rPr>
          <w:rFonts w:asciiTheme="majorBidi" w:hAnsiTheme="majorBidi" w:cstheme="majorBidi"/>
          <w:color w:val="000000" w:themeColor="text1"/>
          <w:szCs w:val="18"/>
          <w:lang w:val="fr-FR"/>
        </w:rPr>
        <w:t xml:space="preserve"> </w:t>
      </w:r>
    </w:p>
  </w:footnote>
  <w:footnote w:id="11">
    <w:p w14:paraId="6B873F56" w14:textId="32729C96" w:rsidR="000463D0" w:rsidRPr="00D561AD" w:rsidRDefault="000463D0" w:rsidP="00130F80">
      <w:pPr>
        <w:pStyle w:val="FootnoteText"/>
        <w:snapToGrid w:val="0"/>
        <w:contextualSpacing/>
        <w:rPr>
          <w:color w:val="000000" w:themeColor="text1"/>
          <w:lang w:val="fr-FR"/>
        </w:rPr>
      </w:pPr>
      <w:r w:rsidRPr="00D561AD">
        <w:rPr>
          <w:rStyle w:val="FootnoteReference"/>
          <w:color w:val="000000" w:themeColor="text1"/>
        </w:rPr>
        <w:footnoteRef/>
      </w:r>
      <w:r w:rsidR="006235F6" w:rsidRPr="00D561AD">
        <w:rPr>
          <w:color w:val="000000" w:themeColor="text1"/>
          <w:lang w:val="fr-FR"/>
        </w:rPr>
        <w:t xml:space="preserve"> </w:t>
      </w:r>
      <w:r w:rsidR="004D6016" w:rsidRPr="00D561AD">
        <w:rPr>
          <w:color w:val="000000" w:themeColor="text1"/>
          <w:lang w:val="fr-FR"/>
        </w:rPr>
        <w:t>Voir</w:t>
      </w:r>
      <w:r w:rsidRPr="00D561AD">
        <w:rPr>
          <w:color w:val="000000" w:themeColor="text1"/>
          <w:lang w:val="fr-FR"/>
        </w:rPr>
        <w:t xml:space="preserve"> </w:t>
      </w:r>
      <w:hyperlink r:id="rId4" w:history="1">
        <w:r w:rsidR="00143C64" w:rsidRPr="00D561AD">
          <w:rPr>
            <w:rStyle w:val="Hyperlink"/>
            <w:color w:val="000000" w:themeColor="text1"/>
            <w:lang w:val="fr-FR"/>
          </w:rPr>
          <w:t>A/75/810/Rev.1</w:t>
        </w:r>
      </w:hyperlink>
      <w:r w:rsidR="00D5321E" w:rsidRPr="00D561AD">
        <w:rPr>
          <w:color w:val="000000" w:themeColor="text1"/>
          <w:lang w:val="fr-FR"/>
        </w:rPr>
        <w:t xml:space="preserve">, </w:t>
      </w:r>
      <w:r w:rsidR="00143C64" w:rsidRPr="00D561AD">
        <w:rPr>
          <w:color w:val="000000" w:themeColor="text1"/>
          <w:lang w:val="fr-FR"/>
        </w:rPr>
        <w:t>annex</w:t>
      </w:r>
      <w:r w:rsidR="004D6016" w:rsidRPr="00D561AD">
        <w:rPr>
          <w:color w:val="000000" w:themeColor="text1"/>
          <w:lang w:val="fr-FR"/>
        </w:rPr>
        <w:t>e</w:t>
      </w:r>
      <w:r w:rsidR="00143C64" w:rsidRPr="00D561AD">
        <w:rPr>
          <w:color w:val="000000" w:themeColor="text1"/>
          <w:lang w:val="fr-FR"/>
        </w:rPr>
        <w:t>.</w:t>
      </w:r>
    </w:p>
  </w:footnote>
  <w:footnote w:id="12">
    <w:p w14:paraId="3A29803B" w14:textId="436F5C66" w:rsidR="000E1965" w:rsidRPr="00D561AD" w:rsidRDefault="000E1965" w:rsidP="00130F80">
      <w:pPr>
        <w:pStyle w:val="Heading1"/>
        <w:numPr>
          <w:ilvl w:val="0"/>
          <w:numId w:val="0"/>
        </w:numPr>
        <w:snapToGrid w:val="0"/>
        <w:spacing w:before="0" w:after="0"/>
        <w:contextualSpacing/>
        <w:textAlignment w:val="baseline"/>
        <w:rPr>
          <w:rFonts w:asciiTheme="majorBidi" w:hAnsiTheme="majorBidi"/>
          <w:b w:val="0"/>
          <w:bCs w:val="0"/>
          <w:color w:val="000000" w:themeColor="text1"/>
          <w:spacing w:val="-12"/>
          <w:sz w:val="18"/>
          <w:szCs w:val="18"/>
          <w:lang w:val="fr-FR"/>
        </w:rPr>
      </w:pPr>
      <w:r w:rsidRPr="00D561AD">
        <w:rPr>
          <w:rStyle w:val="FootnoteReference"/>
          <w:rFonts w:asciiTheme="majorBidi" w:hAnsiTheme="majorBidi"/>
          <w:b w:val="0"/>
          <w:bCs w:val="0"/>
          <w:color w:val="000000" w:themeColor="text1"/>
          <w:sz w:val="18"/>
          <w:szCs w:val="18"/>
        </w:rPr>
        <w:footnoteRef/>
      </w:r>
      <w:r w:rsidRPr="00D561AD">
        <w:rPr>
          <w:rFonts w:asciiTheme="majorBidi" w:hAnsiTheme="majorBidi"/>
          <w:b w:val="0"/>
          <w:bCs w:val="0"/>
          <w:color w:val="000000" w:themeColor="text1"/>
          <w:sz w:val="18"/>
          <w:szCs w:val="18"/>
          <w:lang w:val="fr-FR"/>
        </w:rPr>
        <w:t xml:space="preserve"> </w:t>
      </w:r>
      <w:r w:rsidR="00762C58" w:rsidRPr="00D561AD">
        <w:rPr>
          <w:rFonts w:asciiTheme="majorBidi" w:hAnsiTheme="majorBidi"/>
          <w:b w:val="0"/>
          <w:bCs w:val="0"/>
          <w:color w:val="000000" w:themeColor="text1"/>
          <w:sz w:val="18"/>
          <w:szCs w:val="18"/>
          <w:lang w:val="fr-FR"/>
        </w:rPr>
        <w:t>OCD</w:t>
      </w:r>
      <w:r w:rsidR="00B256E9" w:rsidRPr="00D561AD">
        <w:rPr>
          <w:rFonts w:asciiTheme="majorBidi" w:hAnsiTheme="majorBidi"/>
          <w:b w:val="0"/>
          <w:bCs w:val="0"/>
          <w:color w:val="000000" w:themeColor="text1"/>
          <w:sz w:val="18"/>
          <w:szCs w:val="18"/>
          <w:lang w:val="fr-FR"/>
        </w:rPr>
        <w:t>E</w:t>
      </w:r>
      <w:r w:rsidR="00762C58" w:rsidRPr="00D561AD">
        <w:rPr>
          <w:rFonts w:asciiTheme="majorBidi" w:hAnsiTheme="majorBidi"/>
          <w:b w:val="0"/>
          <w:bCs w:val="0"/>
          <w:color w:val="000000" w:themeColor="text1"/>
          <w:sz w:val="18"/>
          <w:szCs w:val="18"/>
          <w:lang w:val="fr-FR"/>
        </w:rPr>
        <w:t xml:space="preserve">, </w:t>
      </w:r>
      <w:r w:rsidR="00A669C4" w:rsidRPr="00D561AD">
        <w:rPr>
          <w:rFonts w:asciiTheme="majorBidi" w:hAnsiTheme="majorBidi"/>
          <w:b w:val="0"/>
          <w:bCs w:val="0"/>
          <w:color w:val="000000" w:themeColor="text1"/>
          <w:sz w:val="18"/>
          <w:szCs w:val="18"/>
          <w:lang w:val="fr-FR"/>
        </w:rPr>
        <w:t>« </w:t>
      </w:r>
      <w:r w:rsidR="00A669C4" w:rsidRPr="00D561AD">
        <w:rPr>
          <w:rFonts w:asciiTheme="majorBidi" w:hAnsiTheme="majorBidi"/>
          <w:b w:val="0"/>
          <w:bCs w:val="0"/>
          <w:color w:val="000000" w:themeColor="text1"/>
          <w:spacing w:val="-12"/>
          <w:sz w:val="18"/>
          <w:szCs w:val="18"/>
          <w:lang w:val="fr-FR"/>
        </w:rPr>
        <w:t>Un déclin historique de l’aide au développement : données préliminaires de l’APD pour 2025 », 9 avril 2026</w:t>
      </w:r>
      <w:r w:rsidR="00A669C4" w:rsidRPr="00D561AD">
        <w:rPr>
          <w:color w:val="000000" w:themeColor="text1"/>
          <w:lang w:val="fr-FR"/>
        </w:rPr>
        <w:t>.</w:t>
      </w:r>
    </w:p>
  </w:footnote>
  <w:footnote w:id="13">
    <w:p w14:paraId="0E092995" w14:textId="2F1C2471" w:rsidR="00A50873" w:rsidRPr="00A669C4" w:rsidRDefault="00A50873" w:rsidP="00531903">
      <w:pPr>
        <w:pStyle w:val="FootnoteText"/>
        <w:rPr>
          <w:lang w:val="fr-FR"/>
        </w:rPr>
      </w:pPr>
      <w:r w:rsidRPr="00D561AD">
        <w:rPr>
          <w:rStyle w:val="FootnoteReference"/>
          <w:color w:val="000000" w:themeColor="text1"/>
        </w:rPr>
        <w:footnoteRef/>
      </w:r>
      <w:r w:rsidRPr="00D561AD">
        <w:rPr>
          <w:color w:val="000000" w:themeColor="text1"/>
          <w:lang w:val="fr-FR"/>
        </w:rPr>
        <w:t xml:space="preserve"> OCD</w:t>
      </w:r>
      <w:r w:rsidR="00B256E9" w:rsidRPr="00D561AD">
        <w:rPr>
          <w:color w:val="000000" w:themeColor="text1"/>
          <w:lang w:val="fr-FR"/>
        </w:rPr>
        <w:t>E</w:t>
      </w:r>
      <w:r w:rsidR="00EE26CE" w:rsidRPr="00D561AD">
        <w:rPr>
          <w:color w:val="000000" w:themeColor="text1"/>
          <w:lang w:val="fr-FR"/>
        </w:rPr>
        <w:t>,</w:t>
      </w:r>
      <w:r w:rsidR="00531903" w:rsidRPr="00D561AD">
        <w:rPr>
          <w:color w:val="000000" w:themeColor="text1"/>
          <w:lang w:val="fr-FR"/>
        </w:rPr>
        <w:t xml:space="preserve"> </w:t>
      </w:r>
      <w:r w:rsidR="00EE26CE" w:rsidRPr="00D561AD">
        <w:rPr>
          <w:i/>
          <w:iCs/>
          <w:color w:val="000000" w:themeColor="text1"/>
          <w:lang w:val="fr-FR"/>
        </w:rPr>
        <w:t xml:space="preserve">Biodiversity and Development </w:t>
      </w:r>
      <w:r w:rsidR="00EE26CE" w:rsidRPr="00130F80">
        <w:rPr>
          <w:i/>
          <w:iCs/>
          <w:color w:val="000000" w:themeColor="text1"/>
          <w:lang w:val="fr-FR"/>
        </w:rPr>
        <w:t xml:space="preserve">Finance </w:t>
      </w:r>
      <w:r w:rsidR="00EE26CE" w:rsidRPr="00A669C4">
        <w:rPr>
          <w:i/>
          <w:iCs/>
          <w:lang w:val="fr-FR"/>
        </w:rPr>
        <w:t>2015–2023</w:t>
      </w:r>
      <w:r w:rsidR="00EE26CE" w:rsidRPr="00A669C4">
        <w:rPr>
          <w:lang w:val="fr-FR"/>
        </w:rPr>
        <w:t xml:space="preserve"> (</w:t>
      </w:r>
      <w:r w:rsidR="00A669C4" w:rsidRPr="00A669C4">
        <w:rPr>
          <w:lang w:val="fr-FR"/>
        </w:rPr>
        <w:t>à paraître</w:t>
      </w:r>
      <w:r w:rsidR="00EE26CE" w:rsidRPr="00A669C4">
        <w:rPr>
          <w:lang w:val="fr-FR"/>
        </w:rPr>
        <w:t>)</w:t>
      </w:r>
      <w:r w:rsidR="00F9179F" w:rsidRPr="00A669C4">
        <w:rPr>
          <w:lang w:val="fr-FR"/>
        </w:rPr>
        <w:t xml:space="preserve">. </w:t>
      </w:r>
    </w:p>
  </w:footnote>
  <w:footnote w:id="14">
    <w:p w14:paraId="63CE6702" w14:textId="339B6AA5" w:rsidR="00AA553E" w:rsidRPr="00FC187F" w:rsidRDefault="00AA553E" w:rsidP="00AA553E">
      <w:pPr>
        <w:pStyle w:val="FootnoteText"/>
        <w:rPr>
          <w:lang w:val="fr-FR"/>
        </w:rPr>
      </w:pPr>
      <w:r>
        <w:rPr>
          <w:rStyle w:val="FootnoteReference"/>
        </w:rPr>
        <w:footnoteRef/>
      </w:r>
      <w:r w:rsidRPr="00FC187F">
        <w:rPr>
          <w:lang w:val="fr-FR"/>
        </w:rPr>
        <w:t xml:space="preserve"> </w:t>
      </w:r>
      <w:r w:rsidR="00D91010">
        <w:rPr>
          <w:lang w:val="fr-FR"/>
        </w:rPr>
        <w:t>La question</w:t>
      </w:r>
      <w:r w:rsidR="00FC187F" w:rsidRPr="00FC187F">
        <w:rPr>
          <w:lang w:val="fr-FR"/>
        </w:rPr>
        <w:t xml:space="preserve"> est abordé</w:t>
      </w:r>
      <w:r w:rsidR="00D91010">
        <w:rPr>
          <w:lang w:val="fr-FR"/>
        </w:rPr>
        <w:t>e</w:t>
      </w:r>
      <w:r w:rsidR="00FC187F" w:rsidRPr="00FC187F">
        <w:rPr>
          <w:lang w:val="fr-FR"/>
        </w:rPr>
        <w:t xml:space="preserve"> plus en détail dans l</w:t>
      </w:r>
      <w:r w:rsidR="002847CB">
        <w:rPr>
          <w:lang w:val="fr-FR"/>
        </w:rPr>
        <w:t>’</w:t>
      </w:r>
      <w:r w:rsidR="00FC187F" w:rsidRPr="00FC187F">
        <w:rPr>
          <w:lang w:val="fr-FR"/>
        </w:rPr>
        <w:t xml:space="preserve">étude consacrée à la relation entre la viabilité de la dette et </w:t>
      </w:r>
      <w:r w:rsidR="00FC187F">
        <w:rPr>
          <w:lang w:val="fr-FR"/>
        </w:rPr>
        <w:t>l</w:t>
      </w:r>
      <w:r w:rsidR="002847CB">
        <w:rPr>
          <w:lang w:val="fr-FR"/>
        </w:rPr>
        <w:t>’</w:t>
      </w:r>
      <w:r w:rsidR="00FC187F">
        <w:rPr>
          <w:lang w:val="fr-FR"/>
        </w:rPr>
        <w:t>application</w:t>
      </w:r>
      <w:r w:rsidR="00FC187F" w:rsidRPr="00FC187F">
        <w:rPr>
          <w:lang w:val="fr-FR"/>
        </w:rPr>
        <w:t xml:space="preserve"> de la Convention, </w:t>
      </w:r>
      <w:r w:rsidR="00561D8B">
        <w:rPr>
          <w:lang w:val="fr-FR"/>
        </w:rPr>
        <w:t>deman</w:t>
      </w:r>
      <w:r w:rsidR="00FC187F" w:rsidRPr="00FC187F">
        <w:rPr>
          <w:lang w:val="fr-FR"/>
        </w:rPr>
        <w:t xml:space="preserve">dée par le Secrétariat, qui figure dans </w:t>
      </w:r>
      <w:r w:rsidR="00FC187F">
        <w:rPr>
          <w:lang w:val="fr-FR"/>
        </w:rPr>
        <w:t xml:space="preserve">le document </w:t>
      </w:r>
      <w:hyperlink r:id="rId5" w:history="1">
        <w:r w:rsidR="00A929C8" w:rsidRPr="00FC187F">
          <w:rPr>
            <w:rStyle w:val="Hyperlink"/>
            <w:lang w:val="fr-FR"/>
          </w:rPr>
          <w:t>CBD/SBI/6/INF/15</w:t>
        </w:r>
      </w:hyperlink>
      <w:r w:rsidR="00BC6EF3" w:rsidRPr="00FC187F">
        <w:rPr>
          <w:lang w:val="fr-FR"/>
        </w:rPr>
        <w:t>.</w:t>
      </w:r>
      <w:r w:rsidRPr="00FC187F">
        <w:rPr>
          <w:lang w:val="fr-FR"/>
        </w:rPr>
        <w:t xml:space="preserve"> </w:t>
      </w:r>
      <w:r w:rsidR="00FC187F" w:rsidRPr="00FC187F">
        <w:rPr>
          <w:lang w:val="fr-FR"/>
        </w:rPr>
        <w:t>L</w:t>
      </w:r>
      <w:r w:rsidR="002847CB">
        <w:rPr>
          <w:lang w:val="fr-FR"/>
        </w:rPr>
        <w:t>’</w:t>
      </w:r>
      <w:r w:rsidR="00FC187F" w:rsidRPr="00FC187F">
        <w:rPr>
          <w:lang w:val="fr-FR"/>
        </w:rPr>
        <w:t xml:space="preserve">étude fait </w:t>
      </w:r>
      <w:r w:rsidR="00FC187F">
        <w:rPr>
          <w:lang w:val="fr-FR"/>
        </w:rPr>
        <w:t xml:space="preserve">actuellement </w:t>
      </w:r>
      <w:r w:rsidR="00FC187F" w:rsidRPr="00FC187F">
        <w:rPr>
          <w:lang w:val="fr-FR"/>
        </w:rPr>
        <w:t>l</w:t>
      </w:r>
      <w:r w:rsidR="002847CB">
        <w:rPr>
          <w:lang w:val="fr-FR"/>
        </w:rPr>
        <w:t>’</w:t>
      </w:r>
      <w:r w:rsidR="00FC187F" w:rsidRPr="00FC187F">
        <w:rPr>
          <w:lang w:val="fr-FR"/>
        </w:rPr>
        <w:t>objet d</w:t>
      </w:r>
      <w:r w:rsidR="002847CB">
        <w:rPr>
          <w:lang w:val="fr-FR"/>
        </w:rPr>
        <w:t>’</w:t>
      </w:r>
      <w:r w:rsidR="00FC187F" w:rsidRPr="00FC187F">
        <w:rPr>
          <w:lang w:val="fr-FR"/>
        </w:rPr>
        <w:t xml:space="preserve">un examen par les pairs et sera parachevée à la fin de </w:t>
      </w:r>
      <w:r w:rsidRPr="00FC187F">
        <w:rPr>
          <w:lang w:val="fr-FR"/>
        </w:rPr>
        <w:t>2026</w:t>
      </w:r>
      <w:r w:rsidR="00EB1272" w:rsidRPr="00FC187F">
        <w:rPr>
          <w:lang w:val="fr-FR"/>
        </w:rPr>
        <w:t>.</w:t>
      </w:r>
    </w:p>
  </w:footnote>
  <w:footnote w:id="15">
    <w:p w14:paraId="673D0AAB" w14:textId="74E8944B" w:rsidR="005C4A8C" w:rsidRPr="00212D4A" w:rsidRDefault="005C4A8C" w:rsidP="004B6CB8">
      <w:pPr>
        <w:pStyle w:val="FootnoteText"/>
        <w:rPr>
          <w:lang w:val="fr-FR"/>
        </w:rPr>
      </w:pPr>
      <w:r w:rsidRPr="0024760E">
        <w:rPr>
          <w:rStyle w:val="FootnoteReference"/>
        </w:rPr>
        <w:footnoteRef/>
      </w:r>
      <w:r w:rsidRPr="00212D4A">
        <w:rPr>
          <w:lang w:val="fr-FR"/>
        </w:rPr>
        <w:t xml:space="preserve"> </w:t>
      </w:r>
      <w:r w:rsidR="00B256E9" w:rsidRPr="00212D4A">
        <w:rPr>
          <w:lang w:val="fr-FR"/>
        </w:rPr>
        <w:t>Voir</w:t>
      </w:r>
      <w:r w:rsidRPr="00212D4A">
        <w:rPr>
          <w:lang w:val="fr-FR"/>
        </w:rPr>
        <w:t xml:space="preserve"> </w:t>
      </w:r>
      <w:hyperlink r:id="rId6" w:history="1">
        <w:r w:rsidR="00667D88" w:rsidRPr="00212D4A">
          <w:rPr>
            <w:rStyle w:val="Hyperlink"/>
            <w:lang w:val="fr-FR"/>
          </w:rPr>
          <w:t>CBD/SBI/6/INF/18</w:t>
        </w:r>
      </w:hyperlink>
      <w:r w:rsidR="00667D88" w:rsidRPr="00212D4A">
        <w:rPr>
          <w:lang w:val="fr-FR"/>
        </w:rPr>
        <w:t xml:space="preserve"> </w:t>
      </w:r>
      <w:r w:rsidR="00212D4A" w:rsidRPr="00212D4A">
        <w:rPr>
          <w:lang w:val="fr-FR"/>
        </w:rPr>
        <w:t>pour la version actuelle du projet d</w:t>
      </w:r>
      <w:r w:rsidR="002847CB">
        <w:rPr>
          <w:lang w:val="fr-FR"/>
        </w:rPr>
        <w:t>’</w:t>
      </w:r>
      <w:r w:rsidR="00212D4A" w:rsidRPr="00212D4A">
        <w:rPr>
          <w:lang w:val="fr-FR"/>
        </w:rPr>
        <w:t>étude. La version finale sera soumise à l</w:t>
      </w:r>
      <w:r w:rsidR="002847CB">
        <w:rPr>
          <w:lang w:val="fr-FR"/>
        </w:rPr>
        <w:t>’</w:t>
      </w:r>
      <w:r w:rsidR="00212D4A" w:rsidRPr="00212D4A">
        <w:rPr>
          <w:lang w:val="fr-FR"/>
        </w:rPr>
        <w:t xml:space="preserve">examen de la Conférence des Parties </w:t>
      </w:r>
      <w:r w:rsidR="00212D4A">
        <w:rPr>
          <w:lang w:val="fr-FR"/>
        </w:rPr>
        <w:t xml:space="preserve">à </w:t>
      </w:r>
      <w:r w:rsidR="00212D4A" w:rsidRPr="00212D4A">
        <w:rPr>
          <w:lang w:val="fr-FR"/>
        </w:rPr>
        <w:t>sa dix-septième session</w:t>
      </w:r>
      <w:r w:rsidR="00374057" w:rsidRPr="00212D4A">
        <w:rPr>
          <w:lang w:val="fr-FR"/>
        </w:rPr>
        <w:t>.</w:t>
      </w:r>
    </w:p>
  </w:footnote>
  <w:footnote w:id="16">
    <w:p w14:paraId="451A41EC" w14:textId="24694528" w:rsidR="009842CF" w:rsidRPr="00762805" w:rsidRDefault="009842CF" w:rsidP="009842CF">
      <w:pPr>
        <w:pStyle w:val="FootnoteText"/>
        <w:rPr>
          <w:lang w:val="fr-FR"/>
        </w:rPr>
      </w:pPr>
      <w:r>
        <w:rPr>
          <w:rStyle w:val="FootnoteReference"/>
        </w:rPr>
        <w:footnoteRef/>
      </w:r>
      <w:r w:rsidRPr="00762805">
        <w:rPr>
          <w:lang w:val="fr-FR"/>
        </w:rPr>
        <w:t xml:space="preserve"> </w:t>
      </w:r>
      <w:r w:rsidR="00212D4A" w:rsidRPr="00762805">
        <w:rPr>
          <w:lang w:val="fr-FR"/>
        </w:rPr>
        <w:t xml:space="preserve">Voir </w:t>
      </w:r>
      <w:r w:rsidRPr="00762805">
        <w:rPr>
          <w:lang w:val="fr-FR"/>
        </w:rPr>
        <w:t xml:space="preserve">notifications </w:t>
      </w:r>
      <w:r w:rsidR="00212D4A" w:rsidRPr="00762805">
        <w:rPr>
          <w:lang w:val="fr-FR"/>
        </w:rPr>
        <w:t>n°</w:t>
      </w:r>
      <w:r w:rsidRPr="00762805">
        <w:rPr>
          <w:lang w:val="fr-FR"/>
        </w:rPr>
        <w:t xml:space="preserve"> </w:t>
      </w:r>
      <w:hyperlink r:id="rId7" w:history="1">
        <w:r w:rsidRPr="00762805">
          <w:rPr>
            <w:rStyle w:val="Hyperlink"/>
            <w:lang w:val="fr-FR"/>
          </w:rPr>
          <w:t>2025-122</w:t>
        </w:r>
      </w:hyperlink>
      <w:r w:rsidRPr="00762805">
        <w:rPr>
          <w:lang w:val="fr-FR"/>
        </w:rPr>
        <w:t xml:space="preserve"> </w:t>
      </w:r>
      <w:r w:rsidR="00212D4A" w:rsidRPr="00762805">
        <w:rPr>
          <w:lang w:val="fr-FR"/>
        </w:rPr>
        <w:t>et</w:t>
      </w:r>
      <w:r w:rsidRPr="00762805">
        <w:rPr>
          <w:lang w:val="fr-FR"/>
        </w:rPr>
        <w:t xml:space="preserve"> </w:t>
      </w:r>
      <w:hyperlink r:id="rId8" w:history="1">
        <w:r w:rsidRPr="00762805">
          <w:rPr>
            <w:rStyle w:val="Hyperlink"/>
            <w:lang w:val="fr-FR"/>
          </w:rPr>
          <w:t>2025-137</w:t>
        </w:r>
      </w:hyperlink>
      <w:r w:rsidRPr="00762805">
        <w:rPr>
          <w:lang w:val="fr-FR"/>
        </w:rPr>
        <w:t>.</w:t>
      </w:r>
    </w:p>
  </w:footnote>
  <w:footnote w:id="17">
    <w:p w14:paraId="63D4569F" w14:textId="35B4EC5B" w:rsidR="002F4FB9" w:rsidRPr="000253EE" w:rsidRDefault="002F4FB9" w:rsidP="002F4FB9">
      <w:pPr>
        <w:pStyle w:val="FootnoteText"/>
        <w:rPr>
          <w:lang w:val="fr-FR"/>
        </w:rPr>
      </w:pPr>
      <w:r>
        <w:rPr>
          <w:rStyle w:val="FootnoteReference"/>
        </w:rPr>
        <w:footnoteRef/>
      </w:r>
      <w:r w:rsidRPr="000253EE">
        <w:rPr>
          <w:lang w:val="fr-FR"/>
        </w:rPr>
        <w:t xml:space="preserve"> </w:t>
      </w:r>
      <w:r w:rsidR="000253EE" w:rsidRPr="000253EE">
        <w:rPr>
          <w:lang w:val="fr-FR"/>
        </w:rPr>
        <w:t xml:space="preserve">Pour de plus amples informations, voir </w:t>
      </w:r>
      <w:r w:rsidRPr="000253EE">
        <w:rPr>
          <w:lang w:val="fr-FR"/>
        </w:rPr>
        <w:t xml:space="preserve">Ines Verleye, </w:t>
      </w:r>
      <w:hyperlink r:id="rId9" w:history="1">
        <w:r w:rsidR="000253EE">
          <w:rPr>
            <w:rStyle w:val="Hyperlink"/>
            <w:lang w:val="fr-FR"/>
          </w:rPr>
          <w:t>« </w:t>
        </w:r>
        <w:r w:rsidRPr="000253EE">
          <w:rPr>
            <w:rStyle w:val="Hyperlink"/>
            <w:lang w:val="fr-FR"/>
          </w:rPr>
          <w:t>Finance for finance</w:t>
        </w:r>
        <w:r w:rsidR="002847CB">
          <w:rPr>
            <w:rStyle w:val="Hyperlink"/>
            <w:lang w:val="fr-FR"/>
          </w:rPr>
          <w:t>’</w:t>
        </w:r>
        <w:r w:rsidRPr="000253EE">
          <w:rPr>
            <w:rStyle w:val="Hyperlink"/>
            <w:lang w:val="fr-FR"/>
          </w:rPr>
          <w:t xml:space="preserve"> approach to catalyze biodiversity finance</w:t>
        </w:r>
      </w:hyperlink>
      <w:r w:rsidR="000253EE">
        <w:rPr>
          <w:lang w:val="fr-FR"/>
        </w:rPr>
        <w:t> »</w:t>
      </w:r>
      <w:r w:rsidR="006B5E4B" w:rsidRPr="000253EE">
        <w:rPr>
          <w:lang w:val="fr-FR"/>
        </w:rPr>
        <w:t>,</w:t>
      </w:r>
      <w:r w:rsidRPr="000253EE">
        <w:rPr>
          <w:lang w:val="fr-FR"/>
        </w:rPr>
        <w:t xml:space="preserve"> </w:t>
      </w:r>
      <w:r w:rsidR="000253EE" w:rsidRPr="000253EE">
        <w:rPr>
          <w:lang w:val="fr-FR"/>
        </w:rPr>
        <w:t>pr</w:t>
      </w:r>
      <w:r w:rsidR="000253EE">
        <w:rPr>
          <w:lang w:val="fr-FR"/>
        </w:rPr>
        <w:t>é</w:t>
      </w:r>
      <w:r w:rsidR="000253EE" w:rsidRPr="000253EE">
        <w:rPr>
          <w:lang w:val="fr-FR"/>
        </w:rPr>
        <w:t>par</w:t>
      </w:r>
      <w:r w:rsidR="000253EE">
        <w:rPr>
          <w:lang w:val="fr-FR"/>
        </w:rPr>
        <w:t>é</w:t>
      </w:r>
      <w:r w:rsidR="000253EE" w:rsidRPr="000253EE">
        <w:rPr>
          <w:lang w:val="fr-FR"/>
        </w:rPr>
        <w:t xml:space="preserve"> </w:t>
      </w:r>
      <w:r w:rsidR="00FC02C3">
        <w:rPr>
          <w:lang w:val="fr-FR"/>
        </w:rPr>
        <w:t xml:space="preserve">en prévision de </w:t>
      </w:r>
      <w:r w:rsidR="000253EE" w:rsidRPr="000253EE">
        <w:rPr>
          <w:lang w:val="fr-FR"/>
        </w:rPr>
        <w:t>l</w:t>
      </w:r>
      <w:r w:rsidR="002847CB">
        <w:rPr>
          <w:lang w:val="fr-FR"/>
        </w:rPr>
        <w:t>’</w:t>
      </w:r>
      <w:r w:rsidR="000253EE" w:rsidRPr="000253EE">
        <w:rPr>
          <w:lang w:val="fr-FR"/>
        </w:rPr>
        <w:t xml:space="preserve">atelier sur la mobilisation des ressources, </w:t>
      </w:r>
      <w:r w:rsidR="00FC02C3">
        <w:rPr>
          <w:lang w:val="fr-FR"/>
        </w:rPr>
        <w:t>organis</w:t>
      </w:r>
      <w:r w:rsidR="000253EE" w:rsidRPr="000253EE">
        <w:rPr>
          <w:lang w:val="fr-FR"/>
        </w:rPr>
        <w:t>é par le Secrétariat à Rome d</w:t>
      </w:r>
      <w:r w:rsidR="000253EE">
        <w:rPr>
          <w:lang w:val="fr-FR"/>
        </w:rPr>
        <w:t>u</w:t>
      </w:r>
      <w:r w:rsidRPr="000253EE">
        <w:rPr>
          <w:lang w:val="fr-FR"/>
        </w:rPr>
        <w:t xml:space="preserve"> 10 </w:t>
      </w:r>
      <w:r w:rsidR="000253EE">
        <w:rPr>
          <w:lang w:val="fr-FR"/>
        </w:rPr>
        <w:t xml:space="preserve">au </w:t>
      </w:r>
      <w:r w:rsidRPr="000253EE">
        <w:rPr>
          <w:lang w:val="fr-FR"/>
        </w:rPr>
        <w:t xml:space="preserve">13 </w:t>
      </w:r>
      <w:r w:rsidR="000253EE">
        <w:rPr>
          <w:lang w:val="fr-FR"/>
        </w:rPr>
        <w:t xml:space="preserve">février </w:t>
      </w:r>
      <w:r w:rsidRPr="000253EE">
        <w:rPr>
          <w:lang w:val="fr-FR"/>
        </w:rPr>
        <w:t>2026.</w:t>
      </w:r>
    </w:p>
  </w:footnote>
  <w:footnote w:id="18">
    <w:p w14:paraId="58C5AAD0" w14:textId="327AB408" w:rsidR="004A1C5B" w:rsidRPr="004A1C5B" w:rsidRDefault="004A1C5B" w:rsidP="004A1C5B">
      <w:pPr>
        <w:pStyle w:val="FootnoteText"/>
        <w:rPr>
          <w:lang w:val="en-CA"/>
        </w:rPr>
      </w:pPr>
      <w:r>
        <w:rPr>
          <w:rStyle w:val="FootnoteReference"/>
        </w:rPr>
        <w:footnoteRef/>
      </w:r>
      <w:r>
        <w:t xml:space="preserve"> </w:t>
      </w:r>
      <w:r w:rsidR="00B256E9">
        <w:t>Voir</w:t>
      </w:r>
      <w:r w:rsidR="00667D88">
        <w:t xml:space="preserve"> </w:t>
      </w:r>
      <w:hyperlink r:id="rId10" w:history="1">
        <w:r w:rsidR="00667D88" w:rsidRPr="00667D88">
          <w:rPr>
            <w:rStyle w:val="Hyperlink"/>
          </w:rPr>
          <w:t>CBD/SB8J/1/2</w:t>
        </w:r>
      </w:hyperlink>
      <w:r w:rsidR="00667D8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927B9F3" w14:textId="437C0190" w:rsidR="00534681" w:rsidRPr="00866063" w:rsidRDefault="00DA148E" w:rsidP="007C4951">
        <w:pPr>
          <w:pStyle w:val="Header"/>
          <w:spacing w:after="240"/>
          <w:rPr>
            <w:szCs w:val="20"/>
          </w:rPr>
        </w:pPr>
        <w:r w:rsidRPr="00866063">
          <w:rPr>
            <w:szCs w:val="20"/>
          </w:rPr>
          <w:t>CBD/</w:t>
        </w:r>
        <w:r>
          <w:rPr>
            <w:szCs w:val="20"/>
          </w:rPr>
          <w:t>SBI/7/3/Add.4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278F7BF" w14:textId="0754CCE1" w:rsidR="009505C9" w:rsidRPr="00866063" w:rsidRDefault="00DA148E" w:rsidP="007C4951">
        <w:pPr>
          <w:pStyle w:val="Header"/>
          <w:spacing w:after="240"/>
          <w:jc w:val="right"/>
        </w:pPr>
        <w:r>
          <w:t>CBD/SBI/7/3/Add.4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27C8F"/>
    <w:multiLevelType w:val="multilevel"/>
    <w:tmpl w:val="7F32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21AB3"/>
    <w:multiLevelType w:val="multilevel"/>
    <w:tmpl w:val="DAA6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93713"/>
    <w:multiLevelType w:val="multilevel"/>
    <w:tmpl w:val="12BE8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823E86"/>
    <w:multiLevelType w:val="multilevel"/>
    <w:tmpl w:val="BC16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92CFD"/>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5" w15:restartNumberingAfterBreak="0">
    <w:nsid w:val="11564A24"/>
    <w:multiLevelType w:val="multilevel"/>
    <w:tmpl w:val="39B8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FB6B94"/>
    <w:multiLevelType w:val="hybridMultilevel"/>
    <w:tmpl w:val="E5522166"/>
    <w:lvl w:ilvl="0" w:tplc="EE143864">
      <w:start w:val="2"/>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17FF570B"/>
    <w:multiLevelType w:val="multilevel"/>
    <w:tmpl w:val="01F44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FF7971"/>
    <w:multiLevelType w:val="hybridMultilevel"/>
    <w:tmpl w:val="743EEE8C"/>
    <w:lvl w:ilvl="0" w:tplc="181C4E8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A137A7"/>
    <w:multiLevelType w:val="multilevel"/>
    <w:tmpl w:val="905C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FE2A56"/>
    <w:multiLevelType w:val="multilevel"/>
    <w:tmpl w:val="AA40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983B78"/>
    <w:multiLevelType w:val="multilevel"/>
    <w:tmpl w:val="490A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E666C"/>
    <w:multiLevelType w:val="multilevel"/>
    <w:tmpl w:val="1280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285DE0"/>
    <w:multiLevelType w:val="multilevel"/>
    <w:tmpl w:val="3FCA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876913"/>
    <w:multiLevelType w:val="multilevel"/>
    <w:tmpl w:val="A71E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B068A0"/>
    <w:multiLevelType w:val="hybridMultilevel"/>
    <w:tmpl w:val="06FC7060"/>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3E0457C3"/>
    <w:multiLevelType w:val="multilevel"/>
    <w:tmpl w:val="4C9A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7C069D"/>
    <w:multiLevelType w:val="multilevel"/>
    <w:tmpl w:val="D98C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F17C09"/>
    <w:multiLevelType w:val="multilevel"/>
    <w:tmpl w:val="78E2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A4C0956"/>
    <w:multiLevelType w:val="multilevel"/>
    <w:tmpl w:val="C89A7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38E46AE"/>
    <w:multiLevelType w:val="multilevel"/>
    <w:tmpl w:val="7338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B17EE1"/>
    <w:multiLevelType w:val="multilevel"/>
    <w:tmpl w:val="A380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007229"/>
    <w:multiLevelType w:val="multilevel"/>
    <w:tmpl w:val="D544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105143"/>
    <w:multiLevelType w:val="multilevel"/>
    <w:tmpl w:val="9FE0D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A22B5D"/>
    <w:multiLevelType w:val="multilevel"/>
    <w:tmpl w:val="8B0A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943BEE"/>
    <w:multiLevelType w:val="multilevel"/>
    <w:tmpl w:val="6CA67D2A"/>
    <w:lvl w:ilvl="0">
      <w:start w:val="1"/>
      <w:numFmt w:val="decimal"/>
      <w:pStyle w:val="CBDNormalNumber"/>
      <w:lvlText w:val="%1."/>
      <w:lvlJc w:val="left"/>
      <w:pPr>
        <w:ind w:left="3150" w:firstLine="0"/>
      </w:pPr>
      <w:rPr>
        <w:rFonts w:ascii="Times New Roman" w:eastAsia="SimSun" w:hAnsi="Times New Roman" w:cs="Times New Roman"/>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67422DBF"/>
    <w:multiLevelType w:val="multilevel"/>
    <w:tmpl w:val="7E5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DBF102F"/>
    <w:multiLevelType w:val="hybridMultilevel"/>
    <w:tmpl w:val="D638B7E2"/>
    <w:lvl w:ilvl="0" w:tplc="8C260FA0">
      <w:start w:val="2"/>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2" w15:restartNumberingAfterBreak="0">
    <w:nsid w:val="6DCE4A5C"/>
    <w:multiLevelType w:val="multilevel"/>
    <w:tmpl w:val="E5D00AD6"/>
    <w:styleLink w:val="CurrentList1"/>
    <w:lvl w:ilvl="0">
      <w:start w:val="1"/>
      <w:numFmt w:val="decimal"/>
      <w:lvlText w:val="%1."/>
      <w:lvlJc w:val="left"/>
      <w:pPr>
        <w:ind w:left="315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6E591EAF"/>
    <w:multiLevelType w:val="multilevel"/>
    <w:tmpl w:val="B42E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1D54BCE"/>
    <w:multiLevelType w:val="hybridMultilevel"/>
    <w:tmpl w:val="862243E6"/>
    <w:lvl w:ilvl="0" w:tplc="A7AE4820">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2"/>
  </w:num>
  <w:num w:numId="2" w16cid:durableId="1858829">
    <w:abstractNumId w:val="19"/>
  </w:num>
  <w:num w:numId="3" w16cid:durableId="1333221471">
    <w:abstractNumId w:val="34"/>
  </w:num>
  <w:num w:numId="4" w16cid:durableId="1072390599">
    <w:abstractNumId w:val="35"/>
  </w:num>
  <w:num w:numId="5" w16cid:durableId="960385107">
    <w:abstractNumId w:val="20"/>
  </w:num>
  <w:num w:numId="6" w16cid:durableId="893932166">
    <w:abstractNumId w:val="30"/>
  </w:num>
  <w:num w:numId="7" w16cid:durableId="323945383">
    <w:abstractNumId w:val="28"/>
  </w:num>
  <w:num w:numId="8" w16cid:durableId="59644196">
    <w:abstractNumId w:val="9"/>
  </w:num>
  <w:num w:numId="9" w16cid:durableId="1924485520">
    <w:abstractNumId w:val="33"/>
  </w:num>
  <w:num w:numId="10" w16cid:durableId="738790159">
    <w:abstractNumId w:val="24"/>
  </w:num>
  <w:num w:numId="11" w16cid:durableId="167789134">
    <w:abstractNumId w:val="17"/>
  </w:num>
  <w:num w:numId="12" w16cid:durableId="97333116">
    <w:abstractNumId w:val="21"/>
  </w:num>
  <w:num w:numId="13" w16cid:durableId="446890659">
    <w:abstractNumId w:val="11"/>
  </w:num>
  <w:num w:numId="14" w16cid:durableId="400521584">
    <w:abstractNumId w:val="29"/>
  </w:num>
  <w:num w:numId="15" w16cid:durableId="13655176">
    <w:abstractNumId w:val="3"/>
  </w:num>
  <w:num w:numId="16" w16cid:durableId="1972977658">
    <w:abstractNumId w:val="2"/>
  </w:num>
  <w:num w:numId="17" w16cid:durableId="145978012">
    <w:abstractNumId w:val="12"/>
  </w:num>
  <w:num w:numId="18" w16cid:durableId="1697653606">
    <w:abstractNumId w:val="13"/>
  </w:num>
  <w:num w:numId="19" w16cid:durableId="929122595">
    <w:abstractNumId w:val="23"/>
  </w:num>
  <w:num w:numId="20" w16cid:durableId="2026397390">
    <w:abstractNumId w:val="0"/>
  </w:num>
  <w:num w:numId="21" w16cid:durableId="1268542800">
    <w:abstractNumId w:val="16"/>
  </w:num>
  <w:num w:numId="22" w16cid:durableId="725493429">
    <w:abstractNumId w:val="7"/>
  </w:num>
  <w:num w:numId="23" w16cid:durableId="715086707">
    <w:abstractNumId w:val="14"/>
  </w:num>
  <w:num w:numId="24" w16cid:durableId="790898802">
    <w:abstractNumId w:val="10"/>
  </w:num>
  <w:num w:numId="25" w16cid:durableId="1649436650">
    <w:abstractNumId w:val="27"/>
  </w:num>
  <w:num w:numId="26" w16cid:durableId="1399481081">
    <w:abstractNumId w:val="25"/>
  </w:num>
  <w:num w:numId="27" w16cid:durableId="1180971244">
    <w:abstractNumId w:val="18"/>
  </w:num>
  <w:num w:numId="28" w16cid:durableId="428163359">
    <w:abstractNumId w:val="1"/>
  </w:num>
  <w:num w:numId="29" w16cid:durableId="1860001138">
    <w:abstractNumId w:val="5"/>
  </w:num>
  <w:num w:numId="30" w16cid:durableId="740104346">
    <w:abstractNumId w:val="28"/>
  </w:num>
  <w:num w:numId="31" w16cid:durableId="273102221">
    <w:abstractNumId w:val="4"/>
  </w:num>
  <w:num w:numId="32" w16cid:durableId="197473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773939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816839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510429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06865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589757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15900573">
    <w:abstractNumId w:val="26"/>
  </w:num>
  <w:num w:numId="39" w16cid:durableId="188030457">
    <w:abstractNumId w:val="28"/>
  </w:num>
  <w:num w:numId="40" w16cid:durableId="1087000132">
    <w:abstractNumId w:val="28"/>
  </w:num>
  <w:num w:numId="41" w16cid:durableId="1080173908">
    <w:abstractNumId w:val="28"/>
  </w:num>
  <w:num w:numId="42" w16cid:durableId="1376853121">
    <w:abstractNumId w:val="28"/>
  </w:num>
  <w:num w:numId="43" w16cid:durableId="10666053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309810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65693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628656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07898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361640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99678670">
    <w:abstractNumId w:val="28"/>
  </w:num>
  <w:num w:numId="50" w16cid:durableId="2036613575">
    <w:abstractNumId w:val="28"/>
  </w:num>
  <w:num w:numId="51" w16cid:durableId="287782213">
    <w:abstractNumId w:val="28"/>
  </w:num>
  <w:num w:numId="52" w16cid:durableId="333412989">
    <w:abstractNumId w:val="28"/>
  </w:num>
  <w:num w:numId="53" w16cid:durableId="1015574711">
    <w:abstractNumId w:val="28"/>
  </w:num>
  <w:num w:numId="54" w16cid:durableId="1887403808">
    <w:abstractNumId w:val="28"/>
  </w:num>
  <w:num w:numId="55" w16cid:durableId="1902212201">
    <w:abstractNumId w:val="28"/>
  </w:num>
  <w:num w:numId="56" w16cid:durableId="1743868790">
    <w:abstractNumId w:val="32"/>
  </w:num>
  <w:num w:numId="57" w16cid:durableId="202443421">
    <w:abstractNumId w:val="28"/>
    <w:lvlOverride w:ilvl="0">
      <w:startOverride w:val="1"/>
    </w:lvlOverride>
    <w:lvlOverride w:ilvl="1">
      <w:startOverride w:val="1"/>
    </w:lvlOverride>
  </w:num>
  <w:num w:numId="58" w16cid:durableId="1123616378">
    <w:abstractNumId w:val="28"/>
    <w:lvlOverride w:ilvl="0">
      <w:startOverride w:val="1"/>
    </w:lvlOverride>
    <w:lvlOverride w:ilvl="1">
      <w:startOverride w:val="1"/>
    </w:lvlOverride>
  </w:num>
  <w:num w:numId="59" w16cid:durableId="1083139170">
    <w:abstractNumId w:val="31"/>
  </w:num>
  <w:num w:numId="60" w16cid:durableId="56393539">
    <w:abstractNumId w:val="8"/>
  </w:num>
  <w:num w:numId="61" w16cid:durableId="998965897">
    <w:abstractNumId w:val="6"/>
  </w:num>
  <w:num w:numId="62" w16cid:durableId="408769592">
    <w:abstractNumId w:val="15"/>
  </w:num>
  <w:num w:numId="63" w16cid:durableId="1150170784">
    <w:abstractNumId w:val="36"/>
  </w:num>
  <w:num w:numId="64" w16cid:durableId="1739399016">
    <w:abstractNumId w:val="28"/>
    <w:lvlOverride w:ilvl="0">
      <w:startOverride w:val="1"/>
    </w:lvlOverride>
    <w:lvlOverride w:ilvl="1">
      <w:startOverride w:val="6"/>
    </w:lvlOverride>
  </w:num>
  <w:num w:numId="65" w16cid:durableId="2059933232">
    <w:abstractNumId w:val="28"/>
    <w:lvlOverride w:ilvl="0">
      <w:startOverride w:val="1"/>
    </w:lvlOverride>
    <w:lvlOverride w:ilvl="1">
      <w:startOverride w:val="6"/>
    </w:lvlOverride>
  </w:num>
  <w:numIdMacAtCleanup w:val="5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C9F"/>
    <w:rsid w:val="00001704"/>
    <w:rsid w:val="00001C1E"/>
    <w:rsid w:val="00002550"/>
    <w:rsid w:val="00002CBB"/>
    <w:rsid w:val="000066DE"/>
    <w:rsid w:val="00006A02"/>
    <w:rsid w:val="00010BC7"/>
    <w:rsid w:val="00012996"/>
    <w:rsid w:val="000132A6"/>
    <w:rsid w:val="00013508"/>
    <w:rsid w:val="000135F7"/>
    <w:rsid w:val="000140D0"/>
    <w:rsid w:val="000143D0"/>
    <w:rsid w:val="000147E0"/>
    <w:rsid w:val="00015756"/>
    <w:rsid w:val="000208BA"/>
    <w:rsid w:val="000240CC"/>
    <w:rsid w:val="0002437A"/>
    <w:rsid w:val="000253EE"/>
    <w:rsid w:val="00026C65"/>
    <w:rsid w:val="00027119"/>
    <w:rsid w:val="00027419"/>
    <w:rsid w:val="00030424"/>
    <w:rsid w:val="00030A42"/>
    <w:rsid w:val="000314B3"/>
    <w:rsid w:val="00031661"/>
    <w:rsid w:val="00031F25"/>
    <w:rsid w:val="00032EF8"/>
    <w:rsid w:val="00033D00"/>
    <w:rsid w:val="000343D9"/>
    <w:rsid w:val="0004097E"/>
    <w:rsid w:val="00044698"/>
    <w:rsid w:val="00044F49"/>
    <w:rsid w:val="000453D5"/>
    <w:rsid w:val="00045953"/>
    <w:rsid w:val="00045F61"/>
    <w:rsid w:val="000463D0"/>
    <w:rsid w:val="00047318"/>
    <w:rsid w:val="00047E31"/>
    <w:rsid w:val="00051916"/>
    <w:rsid w:val="00051951"/>
    <w:rsid w:val="0005726D"/>
    <w:rsid w:val="00057A0D"/>
    <w:rsid w:val="0006175A"/>
    <w:rsid w:val="000622E2"/>
    <w:rsid w:val="00062311"/>
    <w:rsid w:val="00062634"/>
    <w:rsid w:val="000656D2"/>
    <w:rsid w:val="00065F15"/>
    <w:rsid w:val="000664AB"/>
    <w:rsid w:val="00067ED3"/>
    <w:rsid w:val="000704BE"/>
    <w:rsid w:val="0007171B"/>
    <w:rsid w:val="00073648"/>
    <w:rsid w:val="00073E4F"/>
    <w:rsid w:val="00073EFC"/>
    <w:rsid w:val="00074810"/>
    <w:rsid w:val="0007532B"/>
    <w:rsid w:val="00075771"/>
    <w:rsid w:val="0007636D"/>
    <w:rsid w:val="00076F1B"/>
    <w:rsid w:val="00077981"/>
    <w:rsid w:val="000808C2"/>
    <w:rsid w:val="00080F62"/>
    <w:rsid w:val="00081344"/>
    <w:rsid w:val="00082418"/>
    <w:rsid w:val="000844F6"/>
    <w:rsid w:val="0008485B"/>
    <w:rsid w:val="00085D63"/>
    <w:rsid w:val="00085E34"/>
    <w:rsid w:val="00085FEA"/>
    <w:rsid w:val="00086CAD"/>
    <w:rsid w:val="00090CEE"/>
    <w:rsid w:val="000920D7"/>
    <w:rsid w:val="000925A9"/>
    <w:rsid w:val="00092625"/>
    <w:rsid w:val="000926D7"/>
    <w:rsid w:val="00092A33"/>
    <w:rsid w:val="00094993"/>
    <w:rsid w:val="00094E63"/>
    <w:rsid w:val="00095221"/>
    <w:rsid w:val="00095821"/>
    <w:rsid w:val="0009602D"/>
    <w:rsid w:val="00096A3D"/>
    <w:rsid w:val="000973A1"/>
    <w:rsid w:val="000976C0"/>
    <w:rsid w:val="00097DB0"/>
    <w:rsid w:val="000A2634"/>
    <w:rsid w:val="000A2A48"/>
    <w:rsid w:val="000A2DC6"/>
    <w:rsid w:val="000A321D"/>
    <w:rsid w:val="000A4425"/>
    <w:rsid w:val="000A743D"/>
    <w:rsid w:val="000A7A2C"/>
    <w:rsid w:val="000A7EA3"/>
    <w:rsid w:val="000B09EF"/>
    <w:rsid w:val="000B0EFD"/>
    <w:rsid w:val="000B110B"/>
    <w:rsid w:val="000B1815"/>
    <w:rsid w:val="000B1991"/>
    <w:rsid w:val="000B1B38"/>
    <w:rsid w:val="000B424F"/>
    <w:rsid w:val="000B57C1"/>
    <w:rsid w:val="000B6401"/>
    <w:rsid w:val="000B722A"/>
    <w:rsid w:val="000B7E39"/>
    <w:rsid w:val="000C3297"/>
    <w:rsid w:val="000C38F1"/>
    <w:rsid w:val="000C6676"/>
    <w:rsid w:val="000C7C25"/>
    <w:rsid w:val="000D0F68"/>
    <w:rsid w:val="000D1136"/>
    <w:rsid w:val="000D1175"/>
    <w:rsid w:val="000D126D"/>
    <w:rsid w:val="000D1FA6"/>
    <w:rsid w:val="000D25AE"/>
    <w:rsid w:val="000D27BF"/>
    <w:rsid w:val="000D2E92"/>
    <w:rsid w:val="000D3533"/>
    <w:rsid w:val="000D3A46"/>
    <w:rsid w:val="000D51E4"/>
    <w:rsid w:val="000D5C5C"/>
    <w:rsid w:val="000D6842"/>
    <w:rsid w:val="000D6BED"/>
    <w:rsid w:val="000E0F0B"/>
    <w:rsid w:val="000E1965"/>
    <w:rsid w:val="000E2426"/>
    <w:rsid w:val="000E2A86"/>
    <w:rsid w:val="000E47B3"/>
    <w:rsid w:val="000E490C"/>
    <w:rsid w:val="000E673A"/>
    <w:rsid w:val="000E790D"/>
    <w:rsid w:val="000F00A1"/>
    <w:rsid w:val="000F1B2B"/>
    <w:rsid w:val="000F1BFF"/>
    <w:rsid w:val="000F2E75"/>
    <w:rsid w:val="000F3378"/>
    <w:rsid w:val="000F33C6"/>
    <w:rsid w:val="000F3573"/>
    <w:rsid w:val="000F3A77"/>
    <w:rsid w:val="000F49FB"/>
    <w:rsid w:val="000F5289"/>
    <w:rsid w:val="000F563E"/>
    <w:rsid w:val="000F5DBF"/>
    <w:rsid w:val="000F6945"/>
    <w:rsid w:val="000F6AEE"/>
    <w:rsid w:val="000F6BD7"/>
    <w:rsid w:val="000F7019"/>
    <w:rsid w:val="000F74F5"/>
    <w:rsid w:val="000F78FC"/>
    <w:rsid w:val="000F7FD0"/>
    <w:rsid w:val="0010000E"/>
    <w:rsid w:val="0010241B"/>
    <w:rsid w:val="001029F2"/>
    <w:rsid w:val="00102E26"/>
    <w:rsid w:val="00103EBA"/>
    <w:rsid w:val="00104317"/>
    <w:rsid w:val="00104C00"/>
    <w:rsid w:val="0010502E"/>
    <w:rsid w:val="00105372"/>
    <w:rsid w:val="001054A6"/>
    <w:rsid w:val="00105804"/>
    <w:rsid w:val="00106253"/>
    <w:rsid w:val="00106BFA"/>
    <w:rsid w:val="001078A1"/>
    <w:rsid w:val="00111637"/>
    <w:rsid w:val="001116FD"/>
    <w:rsid w:val="00111BE6"/>
    <w:rsid w:val="001140BA"/>
    <w:rsid w:val="00114C49"/>
    <w:rsid w:val="00115A2D"/>
    <w:rsid w:val="001172CF"/>
    <w:rsid w:val="00117E60"/>
    <w:rsid w:val="00121062"/>
    <w:rsid w:val="0012118B"/>
    <w:rsid w:val="00121CC1"/>
    <w:rsid w:val="00123FE3"/>
    <w:rsid w:val="00124EB0"/>
    <w:rsid w:val="00125709"/>
    <w:rsid w:val="00126418"/>
    <w:rsid w:val="00126928"/>
    <w:rsid w:val="00126C71"/>
    <w:rsid w:val="00126F5D"/>
    <w:rsid w:val="001277E0"/>
    <w:rsid w:val="001279B8"/>
    <w:rsid w:val="00127C2D"/>
    <w:rsid w:val="00127C98"/>
    <w:rsid w:val="001306C7"/>
    <w:rsid w:val="00130733"/>
    <w:rsid w:val="00130F4E"/>
    <w:rsid w:val="00130F80"/>
    <w:rsid w:val="001312AD"/>
    <w:rsid w:val="0013150C"/>
    <w:rsid w:val="00131618"/>
    <w:rsid w:val="00131E7A"/>
    <w:rsid w:val="00132A04"/>
    <w:rsid w:val="00132C5E"/>
    <w:rsid w:val="00132F43"/>
    <w:rsid w:val="00133D79"/>
    <w:rsid w:val="00134846"/>
    <w:rsid w:val="001348DF"/>
    <w:rsid w:val="00134AE2"/>
    <w:rsid w:val="00136D26"/>
    <w:rsid w:val="001373DF"/>
    <w:rsid w:val="00140A8A"/>
    <w:rsid w:val="001417B3"/>
    <w:rsid w:val="00141A26"/>
    <w:rsid w:val="001427A3"/>
    <w:rsid w:val="001432CC"/>
    <w:rsid w:val="001433C1"/>
    <w:rsid w:val="00143820"/>
    <w:rsid w:val="00143C64"/>
    <w:rsid w:val="001440CD"/>
    <w:rsid w:val="0015007C"/>
    <w:rsid w:val="00150598"/>
    <w:rsid w:val="0015125D"/>
    <w:rsid w:val="00152FFA"/>
    <w:rsid w:val="00153F05"/>
    <w:rsid w:val="00153F52"/>
    <w:rsid w:val="001542AD"/>
    <w:rsid w:val="001546FA"/>
    <w:rsid w:val="0015543A"/>
    <w:rsid w:val="001561B2"/>
    <w:rsid w:val="001573A9"/>
    <w:rsid w:val="0016091E"/>
    <w:rsid w:val="00161B15"/>
    <w:rsid w:val="00162D1D"/>
    <w:rsid w:val="00163EA8"/>
    <w:rsid w:val="00164DC7"/>
    <w:rsid w:val="00165768"/>
    <w:rsid w:val="00165CA6"/>
    <w:rsid w:val="00165F6F"/>
    <w:rsid w:val="00167233"/>
    <w:rsid w:val="0017004C"/>
    <w:rsid w:val="00170463"/>
    <w:rsid w:val="00171832"/>
    <w:rsid w:val="001719FD"/>
    <w:rsid w:val="00171A60"/>
    <w:rsid w:val="00171C9F"/>
    <w:rsid w:val="00172AF6"/>
    <w:rsid w:val="00172E84"/>
    <w:rsid w:val="001745EF"/>
    <w:rsid w:val="00175909"/>
    <w:rsid w:val="00175D8B"/>
    <w:rsid w:val="00176CEE"/>
    <w:rsid w:val="00177207"/>
    <w:rsid w:val="00177E79"/>
    <w:rsid w:val="00177FD3"/>
    <w:rsid w:val="0018026F"/>
    <w:rsid w:val="00180306"/>
    <w:rsid w:val="001824A7"/>
    <w:rsid w:val="0018284C"/>
    <w:rsid w:val="00182C02"/>
    <w:rsid w:val="00182E2D"/>
    <w:rsid w:val="00183EE4"/>
    <w:rsid w:val="0018537F"/>
    <w:rsid w:val="00186C21"/>
    <w:rsid w:val="00186DD8"/>
    <w:rsid w:val="00190AC2"/>
    <w:rsid w:val="001924D7"/>
    <w:rsid w:val="001925A4"/>
    <w:rsid w:val="001926AC"/>
    <w:rsid w:val="00195975"/>
    <w:rsid w:val="00195B0F"/>
    <w:rsid w:val="0019696C"/>
    <w:rsid w:val="00196D6A"/>
    <w:rsid w:val="001975BD"/>
    <w:rsid w:val="00197B21"/>
    <w:rsid w:val="001A0F3F"/>
    <w:rsid w:val="001A15BF"/>
    <w:rsid w:val="001A2430"/>
    <w:rsid w:val="001A35EC"/>
    <w:rsid w:val="001A38BC"/>
    <w:rsid w:val="001A43F7"/>
    <w:rsid w:val="001A4978"/>
    <w:rsid w:val="001A6117"/>
    <w:rsid w:val="001A75AB"/>
    <w:rsid w:val="001B13FE"/>
    <w:rsid w:val="001B23DD"/>
    <w:rsid w:val="001B2EC8"/>
    <w:rsid w:val="001B4D41"/>
    <w:rsid w:val="001B51E0"/>
    <w:rsid w:val="001B770A"/>
    <w:rsid w:val="001C1389"/>
    <w:rsid w:val="001C1713"/>
    <w:rsid w:val="001C1927"/>
    <w:rsid w:val="001C38D9"/>
    <w:rsid w:val="001C3D05"/>
    <w:rsid w:val="001C4A14"/>
    <w:rsid w:val="001C4A62"/>
    <w:rsid w:val="001C5544"/>
    <w:rsid w:val="001C5760"/>
    <w:rsid w:val="001C6F0C"/>
    <w:rsid w:val="001D08DC"/>
    <w:rsid w:val="001D0BD4"/>
    <w:rsid w:val="001D15BD"/>
    <w:rsid w:val="001D28C5"/>
    <w:rsid w:val="001D2D2F"/>
    <w:rsid w:val="001D2DE4"/>
    <w:rsid w:val="001D30C5"/>
    <w:rsid w:val="001D40F1"/>
    <w:rsid w:val="001D4419"/>
    <w:rsid w:val="001D4A9A"/>
    <w:rsid w:val="001D4E22"/>
    <w:rsid w:val="001D6836"/>
    <w:rsid w:val="001D73EC"/>
    <w:rsid w:val="001D7F92"/>
    <w:rsid w:val="001E0AAB"/>
    <w:rsid w:val="001E0C56"/>
    <w:rsid w:val="001E0E91"/>
    <w:rsid w:val="001E10A6"/>
    <w:rsid w:val="001E1875"/>
    <w:rsid w:val="001E1C74"/>
    <w:rsid w:val="001E5FAF"/>
    <w:rsid w:val="001E7348"/>
    <w:rsid w:val="001F0541"/>
    <w:rsid w:val="001F13D9"/>
    <w:rsid w:val="001F2BBC"/>
    <w:rsid w:val="001F445B"/>
    <w:rsid w:val="001F6590"/>
    <w:rsid w:val="001F6D3E"/>
    <w:rsid w:val="00200EE8"/>
    <w:rsid w:val="00201098"/>
    <w:rsid w:val="002039F9"/>
    <w:rsid w:val="00204D26"/>
    <w:rsid w:val="0020501B"/>
    <w:rsid w:val="00205B2E"/>
    <w:rsid w:val="0020785D"/>
    <w:rsid w:val="00210890"/>
    <w:rsid w:val="00211988"/>
    <w:rsid w:val="00212D4A"/>
    <w:rsid w:val="0021377B"/>
    <w:rsid w:val="002144CF"/>
    <w:rsid w:val="00214B08"/>
    <w:rsid w:val="002151DC"/>
    <w:rsid w:val="002158FD"/>
    <w:rsid w:val="00215A03"/>
    <w:rsid w:val="002178AA"/>
    <w:rsid w:val="00217B82"/>
    <w:rsid w:val="00217BA4"/>
    <w:rsid w:val="00217FC6"/>
    <w:rsid w:val="002207D4"/>
    <w:rsid w:val="00220E42"/>
    <w:rsid w:val="00221348"/>
    <w:rsid w:val="00221C91"/>
    <w:rsid w:val="00221DC5"/>
    <w:rsid w:val="00223450"/>
    <w:rsid w:val="00223967"/>
    <w:rsid w:val="0022477B"/>
    <w:rsid w:val="00224EA9"/>
    <w:rsid w:val="002254C9"/>
    <w:rsid w:val="00226C38"/>
    <w:rsid w:val="0023033C"/>
    <w:rsid w:val="00230387"/>
    <w:rsid w:val="002308BA"/>
    <w:rsid w:val="00230AE1"/>
    <w:rsid w:val="00230AF0"/>
    <w:rsid w:val="00230DE4"/>
    <w:rsid w:val="002321FC"/>
    <w:rsid w:val="00232ABF"/>
    <w:rsid w:val="0023349B"/>
    <w:rsid w:val="00234D2B"/>
    <w:rsid w:val="00234EEE"/>
    <w:rsid w:val="002350F3"/>
    <w:rsid w:val="0023515B"/>
    <w:rsid w:val="002369EE"/>
    <w:rsid w:val="00237315"/>
    <w:rsid w:val="002376FA"/>
    <w:rsid w:val="00240656"/>
    <w:rsid w:val="00242986"/>
    <w:rsid w:val="0024315B"/>
    <w:rsid w:val="00243E26"/>
    <w:rsid w:val="0024437E"/>
    <w:rsid w:val="00246620"/>
    <w:rsid w:val="00246A75"/>
    <w:rsid w:val="00246FA4"/>
    <w:rsid w:val="0024760E"/>
    <w:rsid w:val="00250EA1"/>
    <w:rsid w:val="002534DA"/>
    <w:rsid w:val="00254A31"/>
    <w:rsid w:val="00255748"/>
    <w:rsid w:val="00255A26"/>
    <w:rsid w:val="00255D81"/>
    <w:rsid w:val="00256434"/>
    <w:rsid w:val="002609A5"/>
    <w:rsid w:val="00261BBA"/>
    <w:rsid w:val="00262D70"/>
    <w:rsid w:val="002648F7"/>
    <w:rsid w:val="00264936"/>
    <w:rsid w:val="002666A9"/>
    <w:rsid w:val="002666BD"/>
    <w:rsid w:val="002671BB"/>
    <w:rsid w:val="00270118"/>
    <w:rsid w:val="00274E0C"/>
    <w:rsid w:val="0027570E"/>
    <w:rsid w:val="00275A8E"/>
    <w:rsid w:val="002764FA"/>
    <w:rsid w:val="002766CC"/>
    <w:rsid w:val="002807CC"/>
    <w:rsid w:val="00281FDD"/>
    <w:rsid w:val="0028225F"/>
    <w:rsid w:val="00282A17"/>
    <w:rsid w:val="00282F38"/>
    <w:rsid w:val="002847CB"/>
    <w:rsid w:val="00284F95"/>
    <w:rsid w:val="00285207"/>
    <w:rsid w:val="002857B7"/>
    <w:rsid w:val="00285D81"/>
    <w:rsid w:val="00286A43"/>
    <w:rsid w:val="00291853"/>
    <w:rsid w:val="00294AF5"/>
    <w:rsid w:val="00296483"/>
    <w:rsid w:val="002968E8"/>
    <w:rsid w:val="00296B67"/>
    <w:rsid w:val="002970C5"/>
    <w:rsid w:val="00297B5D"/>
    <w:rsid w:val="002A0D9E"/>
    <w:rsid w:val="002A1814"/>
    <w:rsid w:val="002A1EC2"/>
    <w:rsid w:val="002A5009"/>
    <w:rsid w:val="002B0256"/>
    <w:rsid w:val="002B07F7"/>
    <w:rsid w:val="002B23AF"/>
    <w:rsid w:val="002B4734"/>
    <w:rsid w:val="002B4E9F"/>
    <w:rsid w:val="002B54D3"/>
    <w:rsid w:val="002B556D"/>
    <w:rsid w:val="002C00B8"/>
    <w:rsid w:val="002C320D"/>
    <w:rsid w:val="002C3C62"/>
    <w:rsid w:val="002C4483"/>
    <w:rsid w:val="002C499E"/>
    <w:rsid w:val="002C4F72"/>
    <w:rsid w:val="002C531C"/>
    <w:rsid w:val="002C5388"/>
    <w:rsid w:val="002C6040"/>
    <w:rsid w:val="002C64F6"/>
    <w:rsid w:val="002C6CD2"/>
    <w:rsid w:val="002D0AFA"/>
    <w:rsid w:val="002D1FE4"/>
    <w:rsid w:val="002D2849"/>
    <w:rsid w:val="002D2866"/>
    <w:rsid w:val="002D3792"/>
    <w:rsid w:val="002D4362"/>
    <w:rsid w:val="002D4CF1"/>
    <w:rsid w:val="002D51C3"/>
    <w:rsid w:val="002D542E"/>
    <w:rsid w:val="002D5696"/>
    <w:rsid w:val="002D5FD8"/>
    <w:rsid w:val="002E2C8A"/>
    <w:rsid w:val="002E41AE"/>
    <w:rsid w:val="002E435B"/>
    <w:rsid w:val="002E4866"/>
    <w:rsid w:val="002E5B70"/>
    <w:rsid w:val="002E5FF5"/>
    <w:rsid w:val="002E6356"/>
    <w:rsid w:val="002E661B"/>
    <w:rsid w:val="002E6625"/>
    <w:rsid w:val="002E7FFD"/>
    <w:rsid w:val="002F1220"/>
    <w:rsid w:val="002F17E6"/>
    <w:rsid w:val="002F1A42"/>
    <w:rsid w:val="002F3801"/>
    <w:rsid w:val="002F4FB9"/>
    <w:rsid w:val="002F530B"/>
    <w:rsid w:val="002F5EAA"/>
    <w:rsid w:val="002F65D7"/>
    <w:rsid w:val="002F72D9"/>
    <w:rsid w:val="003008FE"/>
    <w:rsid w:val="003009B6"/>
    <w:rsid w:val="00300FAD"/>
    <w:rsid w:val="0030169D"/>
    <w:rsid w:val="0030192A"/>
    <w:rsid w:val="00301A1C"/>
    <w:rsid w:val="00301D4D"/>
    <w:rsid w:val="003021DE"/>
    <w:rsid w:val="003047CF"/>
    <w:rsid w:val="00304ACA"/>
    <w:rsid w:val="003052C1"/>
    <w:rsid w:val="003054CD"/>
    <w:rsid w:val="003060EB"/>
    <w:rsid w:val="00306994"/>
    <w:rsid w:val="00310526"/>
    <w:rsid w:val="00310B6A"/>
    <w:rsid w:val="003118CD"/>
    <w:rsid w:val="00314109"/>
    <w:rsid w:val="003153EB"/>
    <w:rsid w:val="003210ED"/>
    <w:rsid w:val="00321985"/>
    <w:rsid w:val="003231D1"/>
    <w:rsid w:val="00323FF4"/>
    <w:rsid w:val="00324E86"/>
    <w:rsid w:val="00324EDF"/>
    <w:rsid w:val="0032611A"/>
    <w:rsid w:val="00326A57"/>
    <w:rsid w:val="00327003"/>
    <w:rsid w:val="00327A0E"/>
    <w:rsid w:val="00327E60"/>
    <w:rsid w:val="00330132"/>
    <w:rsid w:val="003316CE"/>
    <w:rsid w:val="00332336"/>
    <w:rsid w:val="00333DBD"/>
    <w:rsid w:val="0033457F"/>
    <w:rsid w:val="00334C47"/>
    <w:rsid w:val="00334D60"/>
    <w:rsid w:val="003351BF"/>
    <w:rsid w:val="00335462"/>
    <w:rsid w:val="003360F7"/>
    <w:rsid w:val="003365EC"/>
    <w:rsid w:val="00336E79"/>
    <w:rsid w:val="00337168"/>
    <w:rsid w:val="00337532"/>
    <w:rsid w:val="0033775D"/>
    <w:rsid w:val="003405DA"/>
    <w:rsid w:val="00341AA2"/>
    <w:rsid w:val="00342AE0"/>
    <w:rsid w:val="003433CB"/>
    <w:rsid w:val="003442E7"/>
    <w:rsid w:val="0034470C"/>
    <w:rsid w:val="003449AF"/>
    <w:rsid w:val="003456F4"/>
    <w:rsid w:val="0034679F"/>
    <w:rsid w:val="003471C3"/>
    <w:rsid w:val="00347BEB"/>
    <w:rsid w:val="00351205"/>
    <w:rsid w:val="0035122E"/>
    <w:rsid w:val="00351B36"/>
    <w:rsid w:val="00352D4F"/>
    <w:rsid w:val="00352E03"/>
    <w:rsid w:val="00353A8D"/>
    <w:rsid w:val="00353AF8"/>
    <w:rsid w:val="003542BD"/>
    <w:rsid w:val="003545AD"/>
    <w:rsid w:val="00354F0E"/>
    <w:rsid w:val="00354FFE"/>
    <w:rsid w:val="003564A8"/>
    <w:rsid w:val="00356B2E"/>
    <w:rsid w:val="00356B87"/>
    <w:rsid w:val="00356D14"/>
    <w:rsid w:val="00360144"/>
    <w:rsid w:val="00361489"/>
    <w:rsid w:val="0036293B"/>
    <w:rsid w:val="00362AAB"/>
    <w:rsid w:val="003636F7"/>
    <w:rsid w:val="00364183"/>
    <w:rsid w:val="0036657A"/>
    <w:rsid w:val="00366EC0"/>
    <w:rsid w:val="00367895"/>
    <w:rsid w:val="00367CAB"/>
    <w:rsid w:val="0037014D"/>
    <w:rsid w:val="003702A2"/>
    <w:rsid w:val="0037040A"/>
    <w:rsid w:val="003706A1"/>
    <w:rsid w:val="003711C6"/>
    <w:rsid w:val="003713EC"/>
    <w:rsid w:val="0037174A"/>
    <w:rsid w:val="00372E65"/>
    <w:rsid w:val="00372F21"/>
    <w:rsid w:val="00372F74"/>
    <w:rsid w:val="00374057"/>
    <w:rsid w:val="00374B2B"/>
    <w:rsid w:val="00375C91"/>
    <w:rsid w:val="00375D5D"/>
    <w:rsid w:val="00377077"/>
    <w:rsid w:val="00377E02"/>
    <w:rsid w:val="00377F2C"/>
    <w:rsid w:val="003805C1"/>
    <w:rsid w:val="00380F9B"/>
    <w:rsid w:val="0038103C"/>
    <w:rsid w:val="00381FAD"/>
    <w:rsid w:val="00382333"/>
    <w:rsid w:val="00382D75"/>
    <w:rsid w:val="00383B89"/>
    <w:rsid w:val="00384E6C"/>
    <w:rsid w:val="00386ED0"/>
    <w:rsid w:val="0038780E"/>
    <w:rsid w:val="00387CD3"/>
    <w:rsid w:val="0039054C"/>
    <w:rsid w:val="00391AA7"/>
    <w:rsid w:val="00392D72"/>
    <w:rsid w:val="00393F56"/>
    <w:rsid w:val="00395F5D"/>
    <w:rsid w:val="00396548"/>
    <w:rsid w:val="0039691C"/>
    <w:rsid w:val="003A1F01"/>
    <w:rsid w:val="003A2CCE"/>
    <w:rsid w:val="003A302B"/>
    <w:rsid w:val="003A4FA8"/>
    <w:rsid w:val="003A761D"/>
    <w:rsid w:val="003A77A1"/>
    <w:rsid w:val="003A7B4D"/>
    <w:rsid w:val="003A7E50"/>
    <w:rsid w:val="003B022E"/>
    <w:rsid w:val="003B1180"/>
    <w:rsid w:val="003B16C0"/>
    <w:rsid w:val="003B1914"/>
    <w:rsid w:val="003B197E"/>
    <w:rsid w:val="003B1C85"/>
    <w:rsid w:val="003B3C22"/>
    <w:rsid w:val="003B48EC"/>
    <w:rsid w:val="003B49D5"/>
    <w:rsid w:val="003B537C"/>
    <w:rsid w:val="003B6ACD"/>
    <w:rsid w:val="003B737F"/>
    <w:rsid w:val="003C1427"/>
    <w:rsid w:val="003C584C"/>
    <w:rsid w:val="003C748E"/>
    <w:rsid w:val="003C7D65"/>
    <w:rsid w:val="003D17D9"/>
    <w:rsid w:val="003D27AA"/>
    <w:rsid w:val="003D2E12"/>
    <w:rsid w:val="003D2EBA"/>
    <w:rsid w:val="003D3575"/>
    <w:rsid w:val="003D4AD7"/>
    <w:rsid w:val="003D6F6C"/>
    <w:rsid w:val="003E02A2"/>
    <w:rsid w:val="003E10C6"/>
    <w:rsid w:val="003E19FB"/>
    <w:rsid w:val="003E1E2C"/>
    <w:rsid w:val="003E20C0"/>
    <w:rsid w:val="003E2C28"/>
    <w:rsid w:val="003E2D4A"/>
    <w:rsid w:val="003E482A"/>
    <w:rsid w:val="003E502B"/>
    <w:rsid w:val="003E5D14"/>
    <w:rsid w:val="003E644E"/>
    <w:rsid w:val="003E6F41"/>
    <w:rsid w:val="003E7951"/>
    <w:rsid w:val="003E7EEF"/>
    <w:rsid w:val="003F04E7"/>
    <w:rsid w:val="003F0578"/>
    <w:rsid w:val="003F0F9D"/>
    <w:rsid w:val="003F16BD"/>
    <w:rsid w:val="003F1D6F"/>
    <w:rsid w:val="003F37A0"/>
    <w:rsid w:val="003F5DC8"/>
    <w:rsid w:val="003F6749"/>
    <w:rsid w:val="003F70E0"/>
    <w:rsid w:val="003F7224"/>
    <w:rsid w:val="003F7FC8"/>
    <w:rsid w:val="004010AD"/>
    <w:rsid w:val="0040169B"/>
    <w:rsid w:val="004029EA"/>
    <w:rsid w:val="004054DB"/>
    <w:rsid w:val="00405A86"/>
    <w:rsid w:val="00405E23"/>
    <w:rsid w:val="0040685A"/>
    <w:rsid w:val="00406ABB"/>
    <w:rsid w:val="00411479"/>
    <w:rsid w:val="00412832"/>
    <w:rsid w:val="004129D0"/>
    <w:rsid w:val="00415358"/>
    <w:rsid w:val="00416118"/>
    <w:rsid w:val="00417528"/>
    <w:rsid w:val="0041782C"/>
    <w:rsid w:val="00421435"/>
    <w:rsid w:val="00421DAD"/>
    <w:rsid w:val="0042215F"/>
    <w:rsid w:val="004227BE"/>
    <w:rsid w:val="00423B72"/>
    <w:rsid w:val="00427191"/>
    <w:rsid w:val="00427D21"/>
    <w:rsid w:val="0043049E"/>
    <w:rsid w:val="00433581"/>
    <w:rsid w:val="00433BD0"/>
    <w:rsid w:val="00434D94"/>
    <w:rsid w:val="004350FC"/>
    <w:rsid w:val="00435378"/>
    <w:rsid w:val="00435812"/>
    <w:rsid w:val="00436123"/>
    <w:rsid w:val="00437A59"/>
    <w:rsid w:val="00440939"/>
    <w:rsid w:val="004432D3"/>
    <w:rsid w:val="00444E94"/>
    <w:rsid w:val="004462D1"/>
    <w:rsid w:val="004465AC"/>
    <w:rsid w:val="004471E5"/>
    <w:rsid w:val="00447F4A"/>
    <w:rsid w:val="004505B0"/>
    <w:rsid w:val="00450DE3"/>
    <w:rsid w:val="00451BBC"/>
    <w:rsid w:val="00452285"/>
    <w:rsid w:val="00452E17"/>
    <w:rsid w:val="00453303"/>
    <w:rsid w:val="0045346E"/>
    <w:rsid w:val="004542D9"/>
    <w:rsid w:val="004544BC"/>
    <w:rsid w:val="00455AF2"/>
    <w:rsid w:val="00456889"/>
    <w:rsid w:val="00456F67"/>
    <w:rsid w:val="00461206"/>
    <w:rsid w:val="004613A5"/>
    <w:rsid w:val="00461AD1"/>
    <w:rsid w:val="00461C5B"/>
    <w:rsid w:val="004621DD"/>
    <w:rsid w:val="00462DC2"/>
    <w:rsid w:val="004644C2"/>
    <w:rsid w:val="00466026"/>
    <w:rsid w:val="00466CC3"/>
    <w:rsid w:val="00467AF4"/>
    <w:rsid w:val="00467D55"/>
    <w:rsid w:val="00467F9C"/>
    <w:rsid w:val="004712EA"/>
    <w:rsid w:val="004728E4"/>
    <w:rsid w:val="00472FBB"/>
    <w:rsid w:val="0047352F"/>
    <w:rsid w:val="004747C3"/>
    <w:rsid w:val="00474B53"/>
    <w:rsid w:val="00475527"/>
    <w:rsid w:val="00477369"/>
    <w:rsid w:val="0047772B"/>
    <w:rsid w:val="00477B33"/>
    <w:rsid w:val="00477E51"/>
    <w:rsid w:val="0048020C"/>
    <w:rsid w:val="004807ED"/>
    <w:rsid w:val="00481302"/>
    <w:rsid w:val="004813E8"/>
    <w:rsid w:val="00481B0A"/>
    <w:rsid w:val="00481EE8"/>
    <w:rsid w:val="004834C7"/>
    <w:rsid w:val="00483854"/>
    <w:rsid w:val="0048548D"/>
    <w:rsid w:val="00485B78"/>
    <w:rsid w:val="00485E25"/>
    <w:rsid w:val="0048631C"/>
    <w:rsid w:val="00486C3E"/>
    <w:rsid w:val="0048742F"/>
    <w:rsid w:val="00490640"/>
    <w:rsid w:val="00490705"/>
    <w:rsid w:val="00490916"/>
    <w:rsid w:val="00490F59"/>
    <w:rsid w:val="004933E9"/>
    <w:rsid w:val="00494F1E"/>
    <w:rsid w:val="0049567F"/>
    <w:rsid w:val="00495A6E"/>
    <w:rsid w:val="004975B8"/>
    <w:rsid w:val="00497C78"/>
    <w:rsid w:val="004A0669"/>
    <w:rsid w:val="004A1C5B"/>
    <w:rsid w:val="004A23C5"/>
    <w:rsid w:val="004A30E9"/>
    <w:rsid w:val="004A3511"/>
    <w:rsid w:val="004A4443"/>
    <w:rsid w:val="004A46D8"/>
    <w:rsid w:val="004A5C4C"/>
    <w:rsid w:val="004A7041"/>
    <w:rsid w:val="004A7DCF"/>
    <w:rsid w:val="004B1D37"/>
    <w:rsid w:val="004B1E6C"/>
    <w:rsid w:val="004B23B0"/>
    <w:rsid w:val="004B59E9"/>
    <w:rsid w:val="004B5B9E"/>
    <w:rsid w:val="004B6CB8"/>
    <w:rsid w:val="004C060D"/>
    <w:rsid w:val="004C0AF3"/>
    <w:rsid w:val="004C112A"/>
    <w:rsid w:val="004C2DE5"/>
    <w:rsid w:val="004C329D"/>
    <w:rsid w:val="004C43B9"/>
    <w:rsid w:val="004C4ACF"/>
    <w:rsid w:val="004C4B17"/>
    <w:rsid w:val="004C59D2"/>
    <w:rsid w:val="004C5BBA"/>
    <w:rsid w:val="004C6045"/>
    <w:rsid w:val="004D0CDB"/>
    <w:rsid w:val="004D1D87"/>
    <w:rsid w:val="004D26B2"/>
    <w:rsid w:val="004D273C"/>
    <w:rsid w:val="004D2C3A"/>
    <w:rsid w:val="004D2C8C"/>
    <w:rsid w:val="004D3F2E"/>
    <w:rsid w:val="004D43D4"/>
    <w:rsid w:val="004D43F5"/>
    <w:rsid w:val="004D543B"/>
    <w:rsid w:val="004D5526"/>
    <w:rsid w:val="004D5E3C"/>
    <w:rsid w:val="004D6016"/>
    <w:rsid w:val="004D61E6"/>
    <w:rsid w:val="004D74E5"/>
    <w:rsid w:val="004E105C"/>
    <w:rsid w:val="004E109C"/>
    <w:rsid w:val="004E17C8"/>
    <w:rsid w:val="004E3C68"/>
    <w:rsid w:val="004E40A1"/>
    <w:rsid w:val="004E5D95"/>
    <w:rsid w:val="004E67B4"/>
    <w:rsid w:val="004E705E"/>
    <w:rsid w:val="004E7184"/>
    <w:rsid w:val="004F27EE"/>
    <w:rsid w:val="004F3F2F"/>
    <w:rsid w:val="004F4352"/>
    <w:rsid w:val="004F6F8F"/>
    <w:rsid w:val="00500B4D"/>
    <w:rsid w:val="00501B27"/>
    <w:rsid w:val="00501C75"/>
    <w:rsid w:val="00506E7E"/>
    <w:rsid w:val="0051006C"/>
    <w:rsid w:val="005101B9"/>
    <w:rsid w:val="005101CA"/>
    <w:rsid w:val="00510D80"/>
    <w:rsid w:val="005111DB"/>
    <w:rsid w:val="00511EF5"/>
    <w:rsid w:val="00513365"/>
    <w:rsid w:val="00513946"/>
    <w:rsid w:val="00513ACF"/>
    <w:rsid w:val="005145BF"/>
    <w:rsid w:val="00514C45"/>
    <w:rsid w:val="00514C81"/>
    <w:rsid w:val="00514E0D"/>
    <w:rsid w:val="00515926"/>
    <w:rsid w:val="00515F2F"/>
    <w:rsid w:val="00516D92"/>
    <w:rsid w:val="00517AA7"/>
    <w:rsid w:val="005215EA"/>
    <w:rsid w:val="00521CBC"/>
    <w:rsid w:val="005229E3"/>
    <w:rsid w:val="00522A00"/>
    <w:rsid w:val="00522E2C"/>
    <w:rsid w:val="00522FFB"/>
    <w:rsid w:val="00524558"/>
    <w:rsid w:val="005254CC"/>
    <w:rsid w:val="0052668E"/>
    <w:rsid w:val="00526D24"/>
    <w:rsid w:val="0052700D"/>
    <w:rsid w:val="00527951"/>
    <w:rsid w:val="005302D3"/>
    <w:rsid w:val="005305B6"/>
    <w:rsid w:val="00530621"/>
    <w:rsid w:val="0053162A"/>
    <w:rsid w:val="00531903"/>
    <w:rsid w:val="00531BAF"/>
    <w:rsid w:val="0053239D"/>
    <w:rsid w:val="00534681"/>
    <w:rsid w:val="005362C5"/>
    <w:rsid w:val="00536AF3"/>
    <w:rsid w:val="005403D4"/>
    <w:rsid w:val="005404CF"/>
    <w:rsid w:val="0054070C"/>
    <w:rsid w:val="00540B90"/>
    <w:rsid w:val="00540C8F"/>
    <w:rsid w:val="00542BE6"/>
    <w:rsid w:val="00543111"/>
    <w:rsid w:val="005434CF"/>
    <w:rsid w:val="00544717"/>
    <w:rsid w:val="005447A1"/>
    <w:rsid w:val="00546963"/>
    <w:rsid w:val="00546CF0"/>
    <w:rsid w:val="00550703"/>
    <w:rsid w:val="00551126"/>
    <w:rsid w:val="0055170B"/>
    <w:rsid w:val="00554100"/>
    <w:rsid w:val="00554C74"/>
    <w:rsid w:val="00555306"/>
    <w:rsid w:val="005575D4"/>
    <w:rsid w:val="0056068E"/>
    <w:rsid w:val="00561D8B"/>
    <w:rsid w:val="005627ED"/>
    <w:rsid w:val="00562900"/>
    <w:rsid w:val="00563399"/>
    <w:rsid w:val="00563442"/>
    <w:rsid w:val="0056344A"/>
    <w:rsid w:val="0056348E"/>
    <w:rsid w:val="00565471"/>
    <w:rsid w:val="00565B42"/>
    <w:rsid w:val="005663BF"/>
    <w:rsid w:val="00567519"/>
    <w:rsid w:val="005675E6"/>
    <w:rsid w:val="005678C0"/>
    <w:rsid w:val="00567F92"/>
    <w:rsid w:val="005702E5"/>
    <w:rsid w:val="00570C9F"/>
    <w:rsid w:val="005712EB"/>
    <w:rsid w:val="00571303"/>
    <w:rsid w:val="0057214E"/>
    <w:rsid w:val="00572274"/>
    <w:rsid w:val="00572DA5"/>
    <w:rsid w:val="00572E09"/>
    <w:rsid w:val="00574602"/>
    <w:rsid w:val="00574AB4"/>
    <w:rsid w:val="00575184"/>
    <w:rsid w:val="00576C35"/>
    <w:rsid w:val="00580777"/>
    <w:rsid w:val="005826F4"/>
    <w:rsid w:val="005837F7"/>
    <w:rsid w:val="00583CDA"/>
    <w:rsid w:val="00583E02"/>
    <w:rsid w:val="005845A1"/>
    <w:rsid w:val="005863E2"/>
    <w:rsid w:val="0058658C"/>
    <w:rsid w:val="00586C09"/>
    <w:rsid w:val="00587586"/>
    <w:rsid w:val="0059203F"/>
    <w:rsid w:val="00592D73"/>
    <w:rsid w:val="00593210"/>
    <w:rsid w:val="00593292"/>
    <w:rsid w:val="00593564"/>
    <w:rsid w:val="00593913"/>
    <w:rsid w:val="00593BC7"/>
    <w:rsid w:val="005947C7"/>
    <w:rsid w:val="00594B99"/>
    <w:rsid w:val="00595399"/>
    <w:rsid w:val="005955E3"/>
    <w:rsid w:val="0059709A"/>
    <w:rsid w:val="005A10AF"/>
    <w:rsid w:val="005A190C"/>
    <w:rsid w:val="005A2E10"/>
    <w:rsid w:val="005A4065"/>
    <w:rsid w:val="005A4463"/>
    <w:rsid w:val="005A4984"/>
    <w:rsid w:val="005A49E3"/>
    <w:rsid w:val="005A6919"/>
    <w:rsid w:val="005A7218"/>
    <w:rsid w:val="005A72A5"/>
    <w:rsid w:val="005A7F7C"/>
    <w:rsid w:val="005B0C17"/>
    <w:rsid w:val="005B0EF1"/>
    <w:rsid w:val="005B1075"/>
    <w:rsid w:val="005B35E2"/>
    <w:rsid w:val="005B3DAE"/>
    <w:rsid w:val="005B42C2"/>
    <w:rsid w:val="005B4EA7"/>
    <w:rsid w:val="005B5D95"/>
    <w:rsid w:val="005B5E4B"/>
    <w:rsid w:val="005B5F2B"/>
    <w:rsid w:val="005B68CB"/>
    <w:rsid w:val="005B6A1B"/>
    <w:rsid w:val="005B72D8"/>
    <w:rsid w:val="005B7A41"/>
    <w:rsid w:val="005C0596"/>
    <w:rsid w:val="005C1121"/>
    <w:rsid w:val="005C1422"/>
    <w:rsid w:val="005C1CA6"/>
    <w:rsid w:val="005C2598"/>
    <w:rsid w:val="005C2C3C"/>
    <w:rsid w:val="005C2EEF"/>
    <w:rsid w:val="005C4A8C"/>
    <w:rsid w:val="005C4CE6"/>
    <w:rsid w:val="005C65B3"/>
    <w:rsid w:val="005C72B8"/>
    <w:rsid w:val="005C7BCD"/>
    <w:rsid w:val="005D0E76"/>
    <w:rsid w:val="005D5A22"/>
    <w:rsid w:val="005D6475"/>
    <w:rsid w:val="005E0331"/>
    <w:rsid w:val="005E21DE"/>
    <w:rsid w:val="005E3F8B"/>
    <w:rsid w:val="005E4FF6"/>
    <w:rsid w:val="005E789B"/>
    <w:rsid w:val="005F0788"/>
    <w:rsid w:val="005F2DD4"/>
    <w:rsid w:val="005F4D95"/>
    <w:rsid w:val="005F547C"/>
    <w:rsid w:val="005F6A84"/>
    <w:rsid w:val="005F74C5"/>
    <w:rsid w:val="00602520"/>
    <w:rsid w:val="00602749"/>
    <w:rsid w:val="00602BC2"/>
    <w:rsid w:val="00603725"/>
    <w:rsid w:val="0060387D"/>
    <w:rsid w:val="006038E2"/>
    <w:rsid w:val="006045D4"/>
    <w:rsid w:val="00604D8A"/>
    <w:rsid w:val="00604E8F"/>
    <w:rsid w:val="006053DB"/>
    <w:rsid w:val="00606ED9"/>
    <w:rsid w:val="00607604"/>
    <w:rsid w:val="006107D3"/>
    <w:rsid w:val="00610EE9"/>
    <w:rsid w:val="00611561"/>
    <w:rsid w:val="00611943"/>
    <w:rsid w:val="006122BA"/>
    <w:rsid w:val="00612EC3"/>
    <w:rsid w:val="006136BE"/>
    <w:rsid w:val="00613E5C"/>
    <w:rsid w:val="00616AA5"/>
    <w:rsid w:val="00617C3C"/>
    <w:rsid w:val="006206F4"/>
    <w:rsid w:val="00620CFA"/>
    <w:rsid w:val="00621C00"/>
    <w:rsid w:val="006231DB"/>
    <w:rsid w:val="006235F6"/>
    <w:rsid w:val="006235FE"/>
    <w:rsid w:val="00623A25"/>
    <w:rsid w:val="00624189"/>
    <w:rsid w:val="006244CE"/>
    <w:rsid w:val="00625981"/>
    <w:rsid w:val="00625983"/>
    <w:rsid w:val="006261FE"/>
    <w:rsid w:val="0063022F"/>
    <w:rsid w:val="006315A9"/>
    <w:rsid w:val="00633447"/>
    <w:rsid w:val="0063413C"/>
    <w:rsid w:val="00636886"/>
    <w:rsid w:val="0063763C"/>
    <w:rsid w:val="006431E7"/>
    <w:rsid w:val="00644E60"/>
    <w:rsid w:val="00646090"/>
    <w:rsid w:val="006465CC"/>
    <w:rsid w:val="006473F1"/>
    <w:rsid w:val="006478BF"/>
    <w:rsid w:val="00647A58"/>
    <w:rsid w:val="00652787"/>
    <w:rsid w:val="00654C78"/>
    <w:rsid w:val="00660B19"/>
    <w:rsid w:val="00661061"/>
    <w:rsid w:val="00661A42"/>
    <w:rsid w:val="00661A86"/>
    <w:rsid w:val="00661EF7"/>
    <w:rsid w:val="00663956"/>
    <w:rsid w:val="00663A8E"/>
    <w:rsid w:val="006640D1"/>
    <w:rsid w:val="006644D2"/>
    <w:rsid w:val="006652BF"/>
    <w:rsid w:val="0066716A"/>
    <w:rsid w:val="00667D88"/>
    <w:rsid w:val="00670ACB"/>
    <w:rsid w:val="006717D4"/>
    <w:rsid w:val="0067201F"/>
    <w:rsid w:val="00672410"/>
    <w:rsid w:val="00672684"/>
    <w:rsid w:val="00672D2A"/>
    <w:rsid w:val="0067341F"/>
    <w:rsid w:val="00675673"/>
    <w:rsid w:val="00675944"/>
    <w:rsid w:val="006800E9"/>
    <w:rsid w:val="00680846"/>
    <w:rsid w:val="006816DD"/>
    <w:rsid w:val="00682B34"/>
    <w:rsid w:val="0068305E"/>
    <w:rsid w:val="00684A50"/>
    <w:rsid w:val="006851BA"/>
    <w:rsid w:val="0068605B"/>
    <w:rsid w:val="00686585"/>
    <w:rsid w:val="00691288"/>
    <w:rsid w:val="00691403"/>
    <w:rsid w:val="006917D2"/>
    <w:rsid w:val="00691DA6"/>
    <w:rsid w:val="00691E53"/>
    <w:rsid w:val="0069201D"/>
    <w:rsid w:val="006925DB"/>
    <w:rsid w:val="006934DC"/>
    <w:rsid w:val="006945B0"/>
    <w:rsid w:val="00697110"/>
    <w:rsid w:val="006A07E0"/>
    <w:rsid w:val="006A1059"/>
    <w:rsid w:val="006A180C"/>
    <w:rsid w:val="006A2177"/>
    <w:rsid w:val="006A21FD"/>
    <w:rsid w:val="006A4664"/>
    <w:rsid w:val="006A471A"/>
    <w:rsid w:val="006A73C1"/>
    <w:rsid w:val="006A79BE"/>
    <w:rsid w:val="006B01E5"/>
    <w:rsid w:val="006B02B5"/>
    <w:rsid w:val="006B02EC"/>
    <w:rsid w:val="006B0366"/>
    <w:rsid w:val="006B0DB6"/>
    <w:rsid w:val="006B0E9F"/>
    <w:rsid w:val="006B2290"/>
    <w:rsid w:val="006B27A9"/>
    <w:rsid w:val="006B317A"/>
    <w:rsid w:val="006B472D"/>
    <w:rsid w:val="006B4AD3"/>
    <w:rsid w:val="006B508B"/>
    <w:rsid w:val="006B5E4B"/>
    <w:rsid w:val="006B7CD6"/>
    <w:rsid w:val="006C1140"/>
    <w:rsid w:val="006C11A2"/>
    <w:rsid w:val="006C3AAF"/>
    <w:rsid w:val="006C4503"/>
    <w:rsid w:val="006C4FA2"/>
    <w:rsid w:val="006C6335"/>
    <w:rsid w:val="006D0243"/>
    <w:rsid w:val="006D2D36"/>
    <w:rsid w:val="006D3094"/>
    <w:rsid w:val="006D43E7"/>
    <w:rsid w:val="006D45A2"/>
    <w:rsid w:val="006D5BA6"/>
    <w:rsid w:val="006D5DAB"/>
    <w:rsid w:val="006D7644"/>
    <w:rsid w:val="006D7C0B"/>
    <w:rsid w:val="006E1026"/>
    <w:rsid w:val="006E1476"/>
    <w:rsid w:val="006E2181"/>
    <w:rsid w:val="006E25C4"/>
    <w:rsid w:val="006E25D3"/>
    <w:rsid w:val="006E2A47"/>
    <w:rsid w:val="006E3887"/>
    <w:rsid w:val="006E448F"/>
    <w:rsid w:val="006E4BFF"/>
    <w:rsid w:val="006E65EB"/>
    <w:rsid w:val="006E77AE"/>
    <w:rsid w:val="006E7C05"/>
    <w:rsid w:val="006F0BB1"/>
    <w:rsid w:val="006F1843"/>
    <w:rsid w:val="006F19F8"/>
    <w:rsid w:val="006F233E"/>
    <w:rsid w:val="006F2B14"/>
    <w:rsid w:val="006F2DA0"/>
    <w:rsid w:val="006F3E4C"/>
    <w:rsid w:val="006F4B91"/>
    <w:rsid w:val="006F6255"/>
    <w:rsid w:val="006F63C1"/>
    <w:rsid w:val="006F649E"/>
    <w:rsid w:val="006F7984"/>
    <w:rsid w:val="007007EA"/>
    <w:rsid w:val="007021D5"/>
    <w:rsid w:val="00703798"/>
    <w:rsid w:val="00705AA2"/>
    <w:rsid w:val="007067EF"/>
    <w:rsid w:val="00707194"/>
    <w:rsid w:val="00707778"/>
    <w:rsid w:val="007105CB"/>
    <w:rsid w:val="00711EB9"/>
    <w:rsid w:val="0071200E"/>
    <w:rsid w:val="00712F9D"/>
    <w:rsid w:val="007130C8"/>
    <w:rsid w:val="00713102"/>
    <w:rsid w:val="0071528D"/>
    <w:rsid w:val="0071578A"/>
    <w:rsid w:val="00717D88"/>
    <w:rsid w:val="00720808"/>
    <w:rsid w:val="007209DB"/>
    <w:rsid w:val="00720B29"/>
    <w:rsid w:val="00722A63"/>
    <w:rsid w:val="007235AD"/>
    <w:rsid w:val="00723F9B"/>
    <w:rsid w:val="007256CE"/>
    <w:rsid w:val="007263ED"/>
    <w:rsid w:val="00726524"/>
    <w:rsid w:val="00726A43"/>
    <w:rsid w:val="00726B70"/>
    <w:rsid w:val="00730146"/>
    <w:rsid w:val="00730FBC"/>
    <w:rsid w:val="00731059"/>
    <w:rsid w:val="00731239"/>
    <w:rsid w:val="00731A3B"/>
    <w:rsid w:val="0073208A"/>
    <w:rsid w:val="0073364B"/>
    <w:rsid w:val="00733DC6"/>
    <w:rsid w:val="0073488F"/>
    <w:rsid w:val="007359D3"/>
    <w:rsid w:val="007369E3"/>
    <w:rsid w:val="00736E11"/>
    <w:rsid w:val="0074140F"/>
    <w:rsid w:val="00741F11"/>
    <w:rsid w:val="00742783"/>
    <w:rsid w:val="00744F42"/>
    <w:rsid w:val="00745032"/>
    <w:rsid w:val="00745182"/>
    <w:rsid w:val="007453A2"/>
    <w:rsid w:val="00745B0F"/>
    <w:rsid w:val="00745C7B"/>
    <w:rsid w:val="0074616E"/>
    <w:rsid w:val="00746A83"/>
    <w:rsid w:val="00747D99"/>
    <w:rsid w:val="00747F12"/>
    <w:rsid w:val="007503E6"/>
    <w:rsid w:val="007508E3"/>
    <w:rsid w:val="00752E1F"/>
    <w:rsid w:val="0075382A"/>
    <w:rsid w:val="0075397F"/>
    <w:rsid w:val="00753B57"/>
    <w:rsid w:val="00753E9B"/>
    <w:rsid w:val="007546C3"/>
    <w:rsid w:val="00754C7F"/>
    <w:rsid w:val="0075573C"/>
    <w:rsid w:val="00757D72"/>
    <w:rsid w:val="0076034A"/>
    <w:rsid w:val="007615AE"/>
    <w:rsid w:val="00762805"/>
    <w:rsid w:val="00762ABD"/>
    <w:rsid w:val="00762B7D"/>
    <w:rsid w:val="00762C58"/>
    <w:rsid w:val="00762F89"/>
    <w:rsid w:val="00762FFC"/>
    <w:rsid w:val="0076343C"/>
    <w:rsid w:val="007636AD"/>
    <w:rsid w:val="00764793"/>
    <w:rsid w:val="0076534F"/>
    <w:rsid w:val="007669BB"/>
    <w:rsid w:val="00767341"/>
    <w:rsid w:val="00770129"/>
    <w:rsid w:val="00771B13"/>
    <w:rsid w:val="00773C5D"/>
    <w:rsid w:val="00774873"/>
    <w:rsid w:val="007756FD"/>
    <w:rsid w:val="00775B9A"/>
    <w:rsid w:val="00776BCF"/>
    <w:rsid w:val="00777631"/>
    <w:rsid w:val="00777C17"/>
    <w:rsid w:val="00781516"/>
    <w:rsid w:val="00782122"/>
    <w:rsid w:val="007835FC"/>
    <w:rsid w:val="007840DA"/>
    <w:rsid w:val="00785A1E"/>
    <w:rsid w:val="00786056"/>
    <w:rsid w:val="00786E8C"/>
    <w:rsid w:val="00787259"/>
    <w:rsid w:val="007879F4"/>
    <w:rsid w:val="00790D0F"/>
    <w:rsid w:val="00790D24"/>
    <w:rsid w:val="00791099"/>
    <w:rsid w:val="00791340"/>
    <w:rsid w:val="00791C67"/>
    <w:rsid w:val="00792CB7"/>
    <w:rsid w:val="007942D3"/>
    <w:rsid w:val="0079433A"/>
    <w:rsid w:val="007949D4"/>
    <w:rsid w:val="007955A0"/>
    <w:rsid w:val="0079601A"/>
    <w:rsid w:val="00796A92"/>
    <w:rsid w:val="007970BC"/>
    <w:rsid w:val="007973CF"/>
    <w:rsid w:val="00797BA6"/>
    <w:rsid w:val="007A010F"/>
    <w:rsid w:val="007A1B94"/>
    <w:rsid w:val="007A2E7D"/>
    <w:rsid w:val="007A5263"/>
    <w:rsid w:val="007A674E"/>
    <w:rsid w:val="007A6F2B"/>
    <w:rsid w:val="007B0AC6"/>
    <w:rsid w:val="007B2099"/>
    <w:rsid w:val="007B2453"/>
    <w:rsid w:val="007B2519"/>
    <w:rsid w:val="007B2624"/>
    <w:rsid w:val="007B39B9"/>
    <w:rsid w:val="007B3B28"/>
    <w:rsid w:val="007B542D"/>
    <w:rsid w:val="007B600D"/>
    <w:rsid w:val="007B6548"/>
    <w:rsid w:val="007B6BF5"/>
    <w:rsid w:val="007B6C09"/>
    <w:rsid w:val="007B709A"/>
    <w:rsid w:val="007B7472"/>
    <w:rsid w:val="007B7741"/>
    <w:rsid w:val="007B7B67"/>
    <w:rsid w:val="007C2303"/>
    <w:rsid w:val="007C2BFC"/>
    <w:rsid w:val="007C31F6"/>
    <w:rsid w:val="007C338A"/>
    <w:rsid w:val="007C3623"/>
    <w:rsid w:val="007C3A97"/>
    <w:rsid w:val="007C4951"/>
    <w:rsid w:val="007D03E9"/>
    <w:rsid w:val="007D0B18"/>
    <w:rsid w:val="007D0CE8"/>
    <w:rsid w:val="007D0E89"/>
    <w:rsid w:val="007D11BF"/>
    <w:rsid w:val="007D23E9"/>
    <w:rsid w:val="007D31A1"/>
    <w:rsid w:val="007D327C"/>
    <w:rsid w:val="007D3DFC"/>
    <w:rsid w:val="007D45BA"/>
    <w:rsid w:val="007D6620"/>
    <w:rsid w:val="007E0699"/>
    <w:rsid w:val="007E09DA"/>
    <w:rsid w:val="007E0F8A"/>
    <w:rsid w:val="007E1597"/>
    <w:rsid w:val="007E2B3F"/>
    <w:rsid w:val="007E3F9F"/>
    <w:rsid w:val="007E41D4"/>
    <w:rsid w:val="007E6C01"/>
    <w:rsid w:val="007E7ACB"/>
    <w:rsid w:val="007F282E"/>
    <w:rsid w:val="007F291F"/>
    <w:rsid w:val="007F2B27"/>
    <w:rsid w:val="007F2B67"/>
    <w:rsid w:val="007F402F"/>
    <w:rsid w:val="007F41B8"/>
    <w:rsid w:val="007F5C59"/>
    <w:rsid w:val="007F718D"/>
    <w:rsid w:val="007F7DB3"/>
    <w:rsid w:val="008002F3"/>
    <w:rsid w:val="00800CB3"/>
    <w:rsid w:val="00801FAD"/>
    <w:rsid w:val="008031EC"/>
    <w:rsid w:val="0080332D"/>
    <w:rsid w:val="00803F5F"/>
    <w:rsid w:val="00805A2F"/>
    <w:rsid w:val="00805DDF"/>
    <w:rsid w:val="008069B1"/>
    <w:rsid w:val="0080740C"/>
    <w:rsid w:val="0081028E"/>
    <w:rsid w:val="00811975"/>
    <w:rsid w:val="00812B76"/>
    <w:rsid w:val="008151F7"/>
    <w:rsid w:val="0081595C"/>
    <w:rsid w:val="00815EF7"/>
    <w:rsid w:val="008178B6"/>
    <w:rsid w:val="00821DF0"/>
    <w:rsid w:val="00823AA2"/>
    <w:rsid w:val="008255F7"/>
    <w:rsid w:val="0082622C"/>
    <w:rsid w:val="00827B28"/>
    <w:rsid w:val="00830B29"/>
    <w:rsid w:val="008312DA"/>
    <w:rsid w:val="00832449"/>
    <w:rsid w:val="00832B0A"/>
    <w:rsid w:val="00832B32"/>
    <w:rsid w:val="0083592A"/>
    <w:rsid w:val="00836062"/>
    <w:rsid w:val="008361C5"/>
    <w:rsid w:val="008365AE"/>
    <w:rsid w:val="008426E3"/>
    <w:rsid w:val="00842AC6"/>
    <w:rsid w:val="00845A19"/>
    <w:rsid w:val="00845E08"/>
    <w:rsid w:val="008463D1"/>
    <w:rsid w:val="008541BE"/>
    <w:rsid w:val="0085540F"/>
    <w:rsid w:val="00855CC6"/>
    <w:rsid w:val="00857942"/>
    <w:rsid w:val="00857EE7"/>
    <w:rsid w:val="008603A2"/>
    <w:rsid w:val="008614B2"/>
    <w:rsid w:val="00863B82"/>
    <w:rsid w:val="008648C2"/>
    <w:rsid w:val="0086497E"/>
    <w:rsid w:val="008657BB"/>
    <w:rsid w:val="00865B74"/>
    <w:rsid w:val="00866063"/>
    <w:rsid w:val="0086654E"/>
    <w:rsid w:val="00866C84"/>
    <w:rsid w:val="00867206"/>
    <w:rsid w:val="00867696"/>
    <w:rsid w:val="008706C2"/>
    <w:rsid w:val="00870995"/>
    <w:rsid w:val="00870A89"/>
    <w:rsid w:val="00871451"/>
    <w:rsid w:val="008717D3"/>
    <w:rsid w:val="008725A0"/>
    <w:rsid w:val="00872B1D"/>
    <w:rsid w:val="00873C6E"/>
    <w:rsid w:val="008747DF"/>
    <w:rsid w:val="00875840"/>
    <w:rsid w:val="008765FB"/>
    <w:rsid w:val="0088143F"/>
    <w:rsid w:val="00881AB9"/>
    <w:rsid w:val="00881B03"/>
    <w:rsid w:val="00883541"/>
    <w:rsid w:val="0088378C"/>
    <w:rsid w:val="00883A9B"/>
    <w:rsid w:val="0088416F"/>
    <w:rsid w:val="00885277"/>
    <w:rsid w:val="0088595A"/>
    <w:rsid w:val="00886F63"/>
    <w:rsid w:val="0088708A"/>
    <w:rsid w:val="00887458"/>
    <w:rsid w:val="00887E23"/>
    <w:rsid w:val="008914FD"/>
    <w:rsid w:val="00891814"/>
    <w:rsid w:val="00891C8B"/>
    <w:rsid w:val="00891DA1"/>
    <w:rsid w:val="00891E58"/>
    <w:rsid w:val="00892136"/>
    <w:rsid w:val="00892244"/>
    <w:rsid w:val="00893936"/>
    <w:rsid w:val="008949A9"/>
    <w:rsid w:val="00895C18"/>
    <w:rsid w:val="00896122"/>
    <w:rsid w:val="008964B4"/>
    <w:rsid w:val="00896506"/>
    <w:rsid w:val="008974F0"/>
    <w:rsid w:val="008975BD"/>
    <w:rsid w:val="00897A8C"/>
    <w:rsid w:val="008A1126"/>
    <w:rsid w:val="008A1499"/>
    <w:rsid w:val="008A27CA"/>
    <w:rsid w:val="008A306F"/>
    <w:rsid w:val="008A4D5D"/>
    <w:rsid w:val="008A4EA2"/>
    <w:rsid w:val="008A4EAE"/>
    <w:rsid w:val="008A5900"/>
    <w:rsid w:val="008A6262"/>
    <w:rsid w:val="008A6429"/>
    <w:rsid w:val="008A6488"/>
    <w:rsid w:val="008A7CDD"/>
    <w:rsid w:val="008B00F7"/>
    <w:rsid w:val="008B012A"/>
    <w:rsid w:val="008B09F9"/>
    <w:rsid w:val="008B2448"/>
    <w:rsid w:val="008B41F3"/>
    <w:rsid w:val="008B4B16"/>
    <w:rsid w:val="008B4CF7"/>
    <w:rsid w:val="008B6A54"/>
    <w:rsid w:val="008B754C"/>
    <w:rsid w:val="008B75E5"/>
    <w:rsid w:val="008B7A7B"/>
    <w:rsid w:val="008C0666"/>
    <w:rsid w:val="008C10FD"/>
    <w:rsid w:val="008C25DE"/>
    <w:rsid w:val="008C4DFD"/>
    <w:rsid w:val="008C4F82"/>
    <w:rsid w:val="008C57E5"/>
    <w:rsid w:val="008C596D"/>
    <w:rsid w:val="008C66C6"/>
    <w:rsid w:val="008C6D1B"/>
    <w:rsid w:val="008C716D"/>
    <w:rsid w:val="008C768F"/>
    <w:rsid w:val="008D0F5C"/>
    <w:rsid w:val="008D1E5B"/>
    <w:rsid w:val="008D2950"/>
    <w:rsid w:val="008D34E2"/>
    <w:rsid w:val="008D37A2"/>
    <w:rsid w:val="008D4E59"/>
    <w:rsid w:val="008D553D"/>
    <w:rsid w:val="008D5A4A"/>
    <w:rsid w:val="008D6D63"/>
    <w:rsid w:val="008E04D5"/>
    <w:rsid w:val="008E293F"/>
    <w:rsid w:val="008E56C6"/>
    <w:rsid w:val="008E775B"/>
    <w:rsid w:val="008E7DBD"/>
    <w:rsid w:val="008F17D6"/>
    <w:rsid w:val="008F19B5"/>
    <w:rsid w:val="008F1A63"/>
    <w:rsid w:val="008F1D40"/>
    <w:rsid w:val="008F2799"/>
    <w:rsid w:val="008F3147"/>
    <w:rsid w:val="008F394E"/>
    <w:rsid w:val="008F4313"/>
    <w:rsid w:val="008F47A0"/>
    <w:rsid w:val="008F5342"/>
    <w:rsid w:val="008F79C8"/>
    <w:rsid w:val="008F79E4"/>
    <w:rsid w:val="008F7C7C"/>
    <w:rsid w:val="00900C86"/>
    <w:rsid w:val="00900EDB"/>
    <w:rsid w:val="009011A7"/>
    <w:rsid w:val="0090120B"/>
    <w:rsid w:val="009014D6"/>
    <w:rsid w:val="00901E08"/>
    <w:rsid w:val="00902C00"/>
    <w:rsid w:val="009052C9"/>
    <w:rsid w:val="0090686B"/>
    <w:rsid w:val="00906E17"/>
    <w:rsid w:val="00912E3E"/>
    <w:rsid w:val="00913342"/>
    <w:rsid w:val="009141E6"/>
    <w:rsid w:val="009144AA"/>
    <w:rsid w:val="0091498E"/>
    <w:rsid w:val="00914B7F"/>
    <w:rsid w:val="0091634A"/>
    <w:rsid w:val="00916BA8"/>
    <w:rsid w:val="0091703C"/>
    <w:rsid w:val="00921297"/>
    <w:rsid w:val="009213EF"/>
    <w:rsid w:val="009216DF"/>
    <w:rsid w:val="00921AF2"/>
    <w:rsid w:val="00922DC7"/>
    <w:rsid w:val="00923E0C"/>
    <w:rsid w:val="0092480C"/>
    <w:rsid w:val="00924BD3"/>
    <w:rsid w:val="00924E3F"/>
    <w:rsid w:val="00924E58"/>
    <w:rsid w:val="00925091"/>
    <w:rsid w:val="009255BE"/>
    <w:rsid w:val="0092560C"/>
    <w:rsid w:val="0092567C"/>
    <w:rsid w:val="00925CC5"/>
    <w:rsid w:val="00926538"/>
    <w:rsid w:val="009273D2"/>
    <w:rsid w:val="00927F62"/>
    <w:rsid w:val="009307B1"/>
    <w:rsid w:val="00930BA1"/>
    <w:rsid w:val="0093169E"/>
    <w:rsid w:val="00931ECE"/>
    <w:rsid w:val="0093209B"/>
    <w:rsid w:val="00932A7B"/>
    <w:rsid w:val="0093305A"/>
    <w:rsid w:val="009339D1"/>
    <w:rsid w:val="00933AF7"/>
    <w:rsid w:val="009342DC"/>
    <w:rsid w:val="00934CDF"/>
    <w:rsid w:val="009352DB"/>
    <w:rsid w:val="00935738"/>
    <w:rsid w:val="00935ADA"/>
    <w:rsid w:val="00935ECA"/>
    <w:rsid w:val="00937E7D"/>
    <w:rsid w:val="0094084A"/>
    <w:rsid w:val="00940DDA"/>
    <w:rsid w:val="00941826"/>
    <w:rsid w:val="00943284"/>
    <w:rsid w:val="00943FE8"/>
    <w:rsid w:val="009444D0"/>
    <w:rsid w:val="00944FBA"/>
    <w:rsid w:val="00945685"/>
    <w:rsid w:val="00946745"/>
    <w:rsid w:val="00946ACE"/>
    <w:rsid w:val="00946C20"/>
    <w:rsid w:val="00947410"/>
    <w:rsid w:val="00947583"/>
    <w:rsid w:val="00947CB5"/>
    <w:rsid w:val="00947CC8"/>
    <w:rsid w:val="00950456"/>
    <w:rsid w:val="009505C9"/>
    <w:rsid w:val="00950752"/>
    <w:rsid w:val="00952C82"/>
    <w:rsid w:val="00953C0B"/>
    <w:rsid w:val="009561D1"/>
    <w:rsid w:val="0095696E"/>
    <w:rsid w:val="0095760E"/>
    <w:rsid w:val="00957AB7"/>
    <w:rsid w:val="00960AD3"/>
    <w:rsid w:val="00960F0D"/>
    <w:rsid w:val="00961CE3"/>
    <w:rsid w:val="009632B9"/>
    <w:rsid w:val="00963E8D"/>
    <w:rsid w:val="00964D67"/>
    <w:rsid w:val="00964F37"/>
    <w:rsid w:val="0096545F"/>
    <w:rsid w:val="009657F2"/>
    <w:rsid w:val="00966424"/>
    <w:rsid w:val="009666D2"/>
    <w:rsid w:val="009700E3"/>
    <w:rsid w:val="009709DC"/>
    <w:rsid w:val="0097158D"/>
    <w:rsid w:val="00974212"/>
    <w:rsid w:val="00975B66"/>
    <w:rsid w:val="00977AAE"/>
    <w:rsid w:val="009811BA"/>
    <w:rsid w:val="009825B3"/>
    <w:rsid w:val="009826CD"/>
    <w:rsid w:val="00982F06"/>
    <w:rsid w:val="009842CF"/>
    <w:rsid w:val="00984E78"/>
    <w:rsid w:val="009863BA"/>
    <w:rsid w:val="00987EBF"/>
    <w:rsid w:val="00987F5A"/>
    <w:rsid w:val="009909B0"/>
    <w:rsid w:val="00990A94"/>
    <w:rsid w:val="00991F9B"/>
    <w:rsid w:val="009921C7"/>
    <w:rsid w:val="0099417A"/>
    <w:rsid w:val="009948B6"/>
    <w:rsid w:val="00994D22"/>
    <w:rsid w:val="00995676"/>
    <w:rsid w:val="009959F3"/>
    <w:rsid w:val="009960A7"/>
    <w:rsid w:val="00997274"/>
    <w:rsid w:val="0099767F"/>
    <w:rsid w:val="00997F5C"/>
    <w:rsid w:val="009A074D"/>
    <w:rsid w:val="009A1509"/>
    <w:rsid w:val="009A2A7E"/>
    <w:rsid w:val="009A4244"/>
    <w:rsid w:val="009A4F77"/>
    <w:rsid w:val="009A58E8"/>
    <w:rsid w:val="009A5F5B"/>
    <w:rsid w:val="009A638B"/>
    <w:rsid w:val="009A655D"/>
    <w:rsid w:val="009A7109"/>
    <w:rsid w:val="009A7A87"/>
    <w:rsid w:val="009B1612"/>
    <w:rsid w:val="009B398F"/>
    <w:rsid w:val="009B5DEE"/>
    <w:rsid w:val="009B64AB"/>
    <w:rsid w:val="009B67BF"/>
    <w:rsid w:val="009C031A"/>
    <w:rsid w:val="009C083C"/>
    <w:rsid w:val="009C0885"/>
    <w:rsid w:val="009C0D2B"/>
    <w:rsid w:val="009C2DE6"/>
    <w:rsid w:val="009C3BBB"/>
    <w:rsid w:val="009C6939"/>
    <w:rsid w:val="009D1619"/>
    <w:rsid w:val="009D167F"/>
    <w:rsid w:val="009D2504"/>
    <w:rsid w:val="009D3EE8"/>
    <w:rsid w:val="009D51D2"/>
    <w:rsid w:val="009D57FE"/>
    <w:rsid w:val="009D705D"/>
    <w:rsid w:val="009E1A7C"/>
    <w:rsid w:val="009E369D"/>
    <w:rsid w:val="009E3829"/>
    <w:rsid w:val="009E51ED"/>
    <w:rsid w:val="009E5EE3"/>
    <w:rsid w:val="009E5FD3"/>
    <w:rsid w:val="009E6E10"/>
    <w:rsid w:val="009E7468"/>
    <w:rsid w:val="009E7628"/>
    <w:rsid w:val="009E7B10"/>
    <w:rsid w:val="009F1063"/>
    <w:rsid w:val="009F13D6"/>
    <w:rsid w:val="009F142A"/>
    <w:rsid w:val="009F318A"/>
    <w:rsid w:val="009F37AB"/>
    <w:rsid w:val="009F40F2"/>
    <w:rsid w:val="009F4152"/>
    <w:rsid w:val="009F546B"/>
    <w:rsid w:val="009F6B4F"/>
    <w:rsid w:val="009F786F"/>
    <w:rsid w:val="009F7D22"/>
    <w:rsid w:val="00A00218"/>
    <w:rsid w:val="00A011CC"/>
    <w:rsid w:val="00A022AA"/>
    <w:rsid w:val="00A0358A"/>
    <w:rsid w:val="00A0548D"/>
    <w:rsid w:val="00A05C4D"/>
    <w:rsid w:val="00A06644"/>
    <w:rsid w:val="00A06D8B"/>
    <w:rsid w:val="00A07132"/>
    <w:rsid w:val="00A079C9"/>
    <w:rsid w:val="00A10895"/>
    <w:rsid w:val="00A1108C"/>
    <w:rsid w:val="00A111D1"/>
    <w:rsid w:val="00A11298"/>
    <w:rsid w:val="00A12E30"/>
    <w:rsid w:val="00A133C9"/>
    <w:rsid w:val="00A13D30"/>
    <w:rsid w:val="00A13D91"/>
    <w:rsid w:val="00A13E3F"/>
    <w:rsid w:val="00A15C1A"/>
    <w:rsid w:val="00A1655A"/>
    <w:rsid w:val="00A20B44"/>
    <w:rsid w:val="00A21577"/>
    <w:rsid w:val="00A22536"/>
    <w:rsid w:val="00A23A79"/>
    <w:rsid w:val="00A25504"/>
    <w:rsid w:val="00A2674E"/>
    <w:rsid w:val="00A26BA8"/>
    <w:rsid w:val="00A306DB"/>
    <w:rsid w:val="00A31846"/>
    <w:rsid w:val="00A31F3D"/>
    <w:rsid w:val="00A33080"/>
    <w:rsid w:val="00A332AB"/>
    <w:rsid w:val="00A342EE"/>
    <w:rsid w:val="00A362E0"/>
    <w:rsid w:val="00A43708"/>
    <w:rsid w:val="00A46367"/>
    <w:rsid w:val="00A46C56"/>
    <w:rsid w:val="00A4782D"/>
    <w:rsid w:val="00A50873"/>
    <w:rsid w:val="00A5102A"/>
    <w:rsid w:val="00A51AAA"/>
    <w:rsid w:val="00A5202E"/>
    <w:rsid w:val="00A52496"/>
    <w:rsid w:val="00A552E6"/>
    <w:rsid w:val="00A56189"/>
    <w:rsid w:val="00A56453"/>
    <w:rsid w:val="00A57A6F"/>
    <w:rsid w:val="00A613F6"/>
    <w:rsid w:val="00A62158"/>
    <w:rsid w:val="00A63457"/>
    <w:rsid w:val="00A64926"/>
    <w:rsid w:val="00A668A7"/>
    <w:rsid w:val="00A669C4"/>
    <w:rsid w:val="00A67490"/>
    <w:rsid w:val="00A71454"/>
    <w:rsid w:val="00A74A51"/>
    <w:rsid w:val="00A7673E"/>
    <w:rsid w:val="00A76840"/>
    <w:rsid w:val="00A802A1"/>
    <w:rsid w:val="00A80AE6"/>
    <w:rsid w:val="00A80D83"/>
    <w:rsid w:val="00A81B52"/>
    <w:rsid w:val="00A81C59"/>
    <w:rsid w:val="00A8352B"/>
    <w:rsid w:val="00A8362C"/>
    <w:rsid w:val="00A84BAF"/>
    <w:rsid w:val="00A8607C"/>
    <w:rsid w:val="00A86CDE"/>
    <w:rsid w:val="00A87A67"/>
    <w:rsid w:val="00A903EA"/>
    <w:rsid w:val="00A90CF6"/>
    <w:rsid w:val="00A910BB"/>
    <w:rsid w:val="00A929C8"/>
    <w:rsid w:val="00A92DFC"/>
    <w:rsid w:val="00A93AF4"/>
    <w:rsid w:val="00A95779"/>
    <w:rsid w:val="00A95D63"/>
    <w:rsid w:val="00A967D4"/>
    <w:rsid w:val="00A96AEE"/>
    <w:rsid w:val="00A96B77"/>
    <w:rsid w:val="00A975F4"/>
    <w:rsid w:val="00AA1213"/>
    <w:rsid w:val="00AA1508"/>
    <w:rsid w:val="00AA17E6"/>
    <w:rsid w:val="00AA1C6C"/>
    <w:rsid w:val="00AA40EE"/>
    <w:rsid w:val="00AA4803"/>
    <w:rsid w:val="00AA553E"/>
    <w:rsid w:val="00AA6F92"/>
    <w:rsid w:val="00AA7096"/>
    <w:rsid w:val="00AA72EC"/>
    <w:rsid w:val="00AA793F"/>
    <w:rsid w:val="00AB0782"/>
    <w:rsid w:val="00AB15F4"/>
    <w:rsid w:val="00AB1A2A"/>
    <w:rsid w:val="00AB2AF1"/>
    <w:rsid w:val="00AB31EC"/>
    <w:rsid w:val="00AB3738"/>
    <w:rsid w:val="00AB377D"/>
    <w:rsid w:val="00AB44E9"/>
    <w:rsid w:val="00AB49AC"/>
    <w:rsid w:val="00AB5095"/>
    <w:rsid w:val="00AB5449"/>
    <w:rsid w:val="00AB55A6"/>
    <w:rsid w:val="00AB6934"/>
    <w:rsid w:val="00AB6EA3"/>
    <w:rsid w:val="00AB735E"/>
    <w:rsid w:val="00AC1ABA"/>
    <w:rsid w:val="00AC27A8"/>
    <w:rsid w:val="00AC7BFB"/>
    <w:rsid w:val="00AC7CE7"/>
    <w:rsid w:val="00AD00D6"/>
    <w:rsid w:val="00AD0BC5"/>
    <w:rsid w:val="00AD0E01"/>
    <w:rsid w:val="00AD12B7"/>
    <w:rsid w:val="00AD145E"/>
    <w:rsid w:val="00AD1999"/>
    <w:rsid w:val="00AD2360"/>
    <w:rsid w:val="00AD254A"/>
    <w:rsid w:val="00AD2F24"/>
    <w:rsid w:val="00AD38A9"/>
    <w:rsid w:val="00AD3CA7"/>
    <w:rsid w:val="00AD4E16"/>
    <w:rsid w:val="00AD5062"/>
    <w:rsid w:val="00AD5257"/>
    <w:rsid w:val="00AD5B2A"/>
    <w:rsid w:val="00AD6284"/>
    <w:rsid w:val="00AD6A13"/>
    <w:rsid w:val="00AD6DB8"/>
    <w:rsid w:val="00AD74E0"/>
    <w:rsid w:val="00AE1093"/>
    <w:rsid w:val="00AE191D"/>
    <w:rsid w:val="00AE1E7C"/>
    <w:rsid w:val="00AE29DC"/>
    <w:rsid w:val="00AE2D93"/>
    <w:rsid w:val="00AE3496"/>
    <w:rsid w:val="00AE4813"/>
    <w:rsid w:val="00AE6F68"/>
    <w:rsid w:val="00AE7825"/>
    <w:rsid w:val="00AE7C41"/>
    <w:rsid w:val="00AE7F95"/>
    <w:rsid w:val="00AF075D"/>
    <w:rsid w:val="00AF0FA7"/>
    <w:rsid w:val="00AF1831"/>
    <w:rsid w:val="00AF1C11"/>
    <w:rsid w:val="00AF2B05"/>
    <w:rsid w:val="00AF2E0E"/>
    <w:rsid w:val="00AF3E13"/>
    <w:rsid w:val="00AF42DE"/>
    <w:rsid w:val="00AF598A"/>
    <w:rsid w:val="00B00AFA"/>
    <w:rsid w:val="00B01291"/>
    <w:rsid w:val="00B0129A"/>
    <w:rsid w:val="00B01B5A"/>
    <w:rsid w:val="00B050C6"/>
    <w:rsid w:val="00B060F5"/>
    <w:rsid w:val="00B10CAB"/>
    <w:rsid w:val="00B11A56"/>
    <w:rsid w:val="00B12AD6"/>
    <w:rsid w:val="00B144C4"/>
    <w:rsid w:val="00B1611E"/>
    <w:rsid w:val="00B164E2"/>
    <w:rsid w:val="00B165D4"/>
    <w:rsid w:val="00B16E41"/>
    <w:rsid w:val="00B204BD"/>
    <w:rsid w:val="00B227B0"/>
    <w:rsid w:val="00B228E7"/>
    <w:rsid w:val="00B23273"/>
    <w:rsid w:val="00B232CD"/>
    <w:rsid w:val="00B23DF7"/>
    <w:rsid w:val="00B24870"/>
    <w:rsid w:val="00B256E9"/>
    <w:rsid w:val="00B267EE"/>
    <w:rsid w:val="00B26B9B"/>
    <w:rsid w:val="00B27E6E"/>
    <w:rsid w:val="00B30998"/>
    <w:rsid w:val="00B30ECA"/>
    <w:rsid w:val="00B32DBF"/>
    <w:rsid w:val="00B33136"/>
    <w:rsid w:val="00B3322A"/>
    <w:rsid w:val="00B3369F"/>
    <w:rsid w:val="00B338B8"/>
    <w:rsid w:val="00B33F82"/>
    <w:rsid w:val="00B34774"/>
    <w:rsid w:val="00B366E3"/>
    <w:rsid w:val="00B40C25"/>
    <w:rsid w:val="00B43566"/>
    <w:rsid w:val="00B43E60"/>
    <w:rsid w:val="00B44EFA"/>
    <w:rsid w:val="00B453EE"/>
    <w:rsid w:val="00B465FD"/>
    <w:rsid w:val="00B46AF0"/>
    <w:rsid w:val="00B46CD4"/>
    <w:rsid w:val="00B46E5C"/>
    <w:rsid w:val="00B47485"/>
    <w:rsid w:val="00B475AB"/>
    <w:rsid w:val="00B50011"/>
    <w:rsid w:val="00B501B9"/>
    <w:rsid w:val="00B519C8"/>
    <w:rsid w:val="00B54C87"/>
    <w:rsid w:val="00B54FD5"/>
    <w:rsid w:val="00B55CB4"/>
    <w:rsid w:val="00B56622"/>
    <w:rsid w:val="00B57702"/>
    <w:rsid w:val="00B57939"/>
    <w:rsid w:val="00B6016D"/>
    <w:rsid w:val="00B61950"/>
    <w:rsid w:val="00B6197C"/>
    <w:rsid w:val="00B61BE7"/>
    <w:rsid w:val="00B65A0A"/>
    <w:rsid w:val="00B66B4C"/>
    <w:rsid w:val="00B66BE8"/>
    <w:rsid w:val="00B67AD5"/>
    <w:rsid w:val="00B70C18"/>
    <w:rsid w:val="00B72658"/>
    <w:rsid w:val="00B72F4C"/>
    <w:rsid w:val="00B73271"/>
    <w:rsid w:val="00B73D39"/>
    <w:rsid w:val="00B747DC"/>
    <w:rsid w:val="00B74D58"/>
    <w:rsid w:val="00B75704"/>
    <w:rsid w:val="00B7669B"/>
    <w:rsid w:val="00B77194"/>
    <w:rsid w:val="00B80F37"/>
    <w:rsid w:val="00B828A9"/>
    <w:rsid w:val="00B83464"/>
    <w:rsid w:val="00B837B6"/>
    <w:rsid w:val="00B83DC8"/>
    <w:rsid w:val="00B83F74"/>
    <w:rsid w:val="00B84C26"/>
    <w:rsid w:val="00B85A87"/>
    <w:rsid w:val="00B87046"/>
    <w:rsid w:val="00B90D42"/>
    <w:rsid w:val="00B90D5D"/>
    <w:rsid w:val="00B91713"/>
    <w:rsid w:val="00B92B18"/>
    <w:rsid w:val="00B94E6C"/>
    <w:rsid w:val="00B95071"/>
    <w:rsid w:val="00B95A07"/>
    <w:rsid w:val="00B95D9B"/>
    <w:rsid w:val="00B97E96"/>
    <w:rsid w:val="00BA0DF2"/>
    <w:rsid w:val="00BA0EE8"/>
    <w:rsid w:val="00BA26F2"/>
    <w:rsid w:val="00BA4DFC"/>
    <w:rsid w:val="00BA517F"/>
    <w:rsid w:val="00BA5349"/>
    <w:rsid w:val="00BA618F"/>
    <w:rsid w:val="00BA6B49"/>
    <w:rsid w:val="00BA79B1"/>
    <w:rsid w:val="00BB361E"/>
    <w:rsid w:val="00BB3AA8"/>
    <w:rsid w:val="00BB44C7"/>
    <w:rsid w:val="00BB4606"/>
    <w:rsid w:val="00BB6176"/>
    <w:rsid w:val="00BB7645"/>
    <w:rsid w:val="00BC015E"/>
    <w:rsid w:val="00BC028D"/>
    <w:rsid w:val="00BC1443"/>
    <w:rsid w:val="00BC1B68"/>
    <w:rsid w:val="00BC2DC4"/>
    <w:rsid w:val="00BC2EAD"/>
    <w:rsid w:val="00BC3432"/>
    <w:rsid w:val="00BC3452"/>
    <w:rsid w:val="00BC3628"/>
    <w:rsid w:val="00BC40FC"/>
    <w:rsid w:val="00BC48F0"/>
    <w:rsid w:val="00BC5440"/>
    <w:rsid w:val="00BC6EF3"/>
    <w:rsid w:val="00BC740C"/>
    <w:rsid w:val="00BC7D32"/>
    <w:rsid w:val="00BC7FC6"/>
    <w:rsid w:val="00BD2152"/>
    <w:rsid w:val="00BD35B1"/>
    <w:rsid w:val="00BD391E"/>
    <w:rsid w:val="00BD3D02"/>
    <w:rsid w:val="00BD4628"/>
    <w:rsid w:val="00BD4B49"/>
    <w:rsid w:val="00BD61AF"/>
    <w:rsid w:val="00BD66D2"/>
    <w:rsid w:val="00BD76D3"/>
    <w:rsid w:val="00BE0BAB"/>
    <w:rsid w:val="00BE1783"/>
    <w:rsid w:val="00BE472B"/>
    <w:rsid w:val="00BE50B2"/>
    <w:rsid w:val="00BE5331"/>
    <w:rsid w:val="00BE7B09"/>
    <w:rsid w:val="00BF12AD"/>
    <w:rsid w:val="00BF1F02"/>
    <w:rsid w:val="00BF248D"/>
    <w:rsid w:val="00BF4074"/>
    <w:rsid w:val="00BF494F"/>
    <w:rsid w:val="00BF5E1D"/>
    <w:rsid w:val="00BF626B"/>
    <w:rsid w:val="00BF6B14"/>
    <w:rsid w:val="00C001F1"/>
    <w:rsid w:val="00C002D9"/>
    <w:rsid w:val="00C00516"/>
    <w:rsid w:val="00C015A6"/>
    <w:rsid w:val="00C03B0C"/>
    <w:rsid w:val="00C03CE0"/>
    <w:rsid w:val="00C067E6"/>
    <w:rsid w:val="00C06B8C"/>
    <w:rsid w:val="00C07A3A"/>
    <w:rsid w:val="00C11E67"/>
    <w:rsid w:val="00C12F65"/>
    <w:rsid w:val="00C1337A"/>
    <w:rsid w:val="00C136C2"/>
    <w:rsid w:val="00C14336"/>
    <w:rsid w:val="00C1543C"/>
    <w:rsid w:val="00C1658B"/>
    <w:rsid w:val="00C17561"/>
    <w:rsid w:val="00C17A6C"/>
    <w:rsid w:val="00C22708"/>
    <w:rsid w:val="00C23A2A"/>
    <w:rsid w:val="00C23D2F"/>
    <w:rsid w:val="00C252DD"/>
    <w:rsid w:val="00C259DB"/>
    <w:rsid w:val="00C268CE"/>
    <w:rsid w:val="00C26F73"/>
    <w:rsid w:val="00C27B24"/>
    <w:rsid w:val="00C30F3F"/>
    <w:rsid w:val="00C36DA0"/>
    <w:rsid w:val="00C36E31"/>
    <w:rsid w:val="00C37270"/>
    <w:rsid w:val="00C37715"/>
    <w:rsid w:val="00C4142B"/>
    <w:rsid w:val="00C415A7"/>
    <w:rsid w:val="00C41AB5"/>
    <w:rsid w:val="00C4348A"/>
    <w:rsid w:val="00C43C25"/>
    <w:rsid w:val="00C443BD"/>
    <w:rsid w:val="00C451C5"/>
    <w:rsid w:val="00C45616"/>
    <w:rsid w:val="00C4563E"/>
    <w:rsid w:val="00C458B8"/>
    <w:rsid w:val="00C45C8D"/>
    <w:rsid w:val="00C46518"/>
    <w:rsid w:val="00C46D95"/>
    <w:rsid w:val="00C47C1D"/>
    <w:rsid w:val="00C47FBA"/>
    <w:rsid w:val="00C505F4"/>
    <w:rsid w:val="00C52763"/>
    <w:rsid w:val="00C52795"/>
    <w:rsid w:val="00C52987"/>
    <w:rsid w:val="00C52ACA"/>
    <w:rsid w:val="00C53CD4"/>
    <w:rsid w:val="00C55425"/>
    <w:rsid w:val="00C55542"/>
    <w:rsid w:val="00C556B7"/>
    <w:rsid w:val="00C557CC"/>
    <w:rsid w:val="00C56BF3"/>
    <w:rsid w:val="00C579C3"/>
    <w:rsid w:val="00C57CB0"/>
    <w:rsid w:val="00C605DD"/>
    <w:rsid w:val="00C61C42"/>
    <w:rsid w:val="00C620C2"/>
    <w:rsid w:val="00C62EEE"/>
    <w:rsid w:val="00C63916"/>
    <w:rsid w:val="00C6404B"/>
    <w:rsid w:val="00C64427"/>
    <w:rsid w:val="00C644BD"/>
    <w:rsid w:val="00C648CB"/>
    <w:rsid w:val="00C6556B"/>
    <w:rsid w:val="00C666F3"/>
    <w:rsid w:val="00C66789"/>
    <w:rsid w:val="00C66BF8"/>
    <w:rsid w:val="00C67C9A"/>
    <w:rsid w:val="00C732CF"/>
    <w:rsid w:val="00C7538D"/>
    <w:rsid w:val="00C75C59"/>
    <w:rsid w:val="00C75E0C"/>
    <w:rsid w:val="00C779D8"/>
    <w:rsid w:val="00C83855"/>
    <w:rsid w:val="00C83954"/>
    <w:rsid w:val="00C84637"/>
    <w:rsid w:val="00C86257"/>
    <w:rsid w:val="00C90218"/>
    <w:rsid w:val="00C90979"/>
    <w:rsid w:val="00C91039"/>
    <w:rsid w:val="00C9161D"/>
    <w:rsid w:val="00C928C3"/>
    <w:rsid w:val="00C92E0C"/>
    <w:rsid w:val="00C93381"/>
    <w:rsid w:val="00C9383D"/>
    <w:rsid w:val="00C944A8"/>
    <w:rsid w:val="00C94839"/>
    <w:rsid w:val="00C965DF"/>
    <w:rsid w:val="00C96A3E"/>
    <w:rsid w:val="00C97428"/>
    <w:rsid w:val="00CA00E8"/>
    <w:rsid w:val="00CA069D"/>
    <w:rsid w:val="00CA0C1D"/>
    <w:rsid w:val="00CA147B"/>
    <w:rsid w:val="00CA1B0C"/>
    <w:rsid w:val="00CA2F03"/>
    <w:rsid w:val="00CA2F2F"/>
    <w:rsid w:val="00CA30D5"/>
    <w:rsid w:val="00CA3707"/>
    <w:rsid w:val="00CA4498"/>
    <w:rsid w:val="00CA4CD9"/>
    <w:rsid w:val="00CA4E68"/>
    <w:rsid w:val="00CA5ED4"/>
    <w:rsid w:val="00CA6503"/>
    <w:rsid w:val="00CB0440"/>
    <w:rsid w:val="00CB0BCD"/>
    <w:rsid w:val="00CB15AA"/>
    <w:rsid w:val="00CB16F0"/>
    <w:rsid w:val="00CB213A"/>
    <w:rsid w:val="00CB2D3D"/>
    <w:rsid w:val="00CB333C"/>
    <w:rsid w:val="00CB415C"/>
    <w:rsid w:val="00CB5B5F"/>
    <w:rsid w:val="00CB5DED"/>
    <w:rsid w:val="00CB62D3"/>
    <w:rsid w:val="00CB6ADD"/>
    <w:rsid w:val="00CB6D35"/>
    <w:rsid w:val="00CB7153"/>
    <w:rsid w:val="00CB740B"/>
    <w:rsid w:val="00CC0068"/>
    <w:rsid w:val="00CC1091"/>
    <w:rsid w:val="00CC2F3B"/>
    <w:rsid w:val="00CC4E6D"/>
    <w:rsid w:val="00CC56FD"/>
    <w:rsid w:val="00CC6627"/>
    <w:rsid w:val="00CC7AAB"/>
    <w:rsid w:val="00CD0234"/>
    <w:rsid w:val="00CD0B40"/>
    <w:rsid w:val="00CD10D4"/>
    <w:rsid w:val="00CD1357"/>
    <w:rsid w:val="00CD21F7"/>
    <w:rsid w:val="00CD26CC"/>
    <w:rsid w:val="00CD4E0C"/>
    <w:rsid w:val="00CD6661"/>
    <w:rsid w:val="00CD7607"/>
    <w:rsid w:val="00CD783D"/>
    <w:rsid w:val="00CE0E65"/>
    <w:rsid w:val="00CE1657"/>
    <w:rsid w:val="00CE4DF5"/>
    <w:rsid w:val="00CE5320"/>
    <w:rsid w:val="00CE5467"/>
    <w:rsid w:val="00CE7371"/>
    <w:rsid w:val="00CE76A7"/>
    <w:rsid w:val="00CE7E94"/>
    <w:rsid w:val="00CF15D2"/>
    <w:rsid w:val="00CF1848"/>
    <w:rsid w:val="00CF18F5"/>
    <w:rsid w:val="00CF220A"/>
    <w:rsid w:val="00CF2AAC"/>
    <w:rsid w:val="00CF2F83"/>
    <w:rsid w:val="00CF6C1F"/>
    <w:rsid w:val="00CF7BB8"/>
    <w:rsid w:val="00D00349"/>
    <w:rsid w:val="00D00AAB"/>
    <w:rsid w:val="00D00BF3"/>
    <w:rsid w:val="00D0144E"/>
    <w:rsid w:val="00D01883"/>
    <w:rsid w:val="00D01917"/>
    <w:rsid w:val="00D04665"/>
    <w:rsid w:val="00D04B69"/>
    <w:rsid w:val="00D05312"/>
    <w:rsid w:val="00D103C9"/>
    <w:rsid w:val="00D109EF"/>
    <w:rsid w:val="00D10A0C"/>
    <w:rsid w:val="00D114DE"/>
    <w:rsid w:val="00D12038"/>
    <w:rsid w:val="00D12044"/>
    <w:rsid w:val="00D12425"/>
    <w:rsid w:val="00D12EBF"/>
    <w:rsid w:val="00D132E2"/>
    <w:rsid w:val="00D13862"/>
    <w:rsid w:val="00D14D65"/>
    <w:rsid w:val="00D15F66"/>
    <w:rsid w:val="00D16793"/>
    <w:rsid w:val="00D16A3A"/>
    <w:rsid w:val="00D170D9"/>
    <w:rsid w:val="00D1772A"/>
    <w:rsid w:val="00D17971"/>
    <w:rsid w:val="00D206D8"/>
    <w:rsid w:val="00D2147B"/>
    <w:rsid w:val="00D23092"/>
    <w:rsid w:val="00D2426F"/>
    <w:rsid w:val="00D248C2"/>
    <w:rsid w:val="00D27B6E"/>
    <w:rsid w:val="00D304E2"/>
    <w:rsid w:val="00D3171B"/>
    <w:rsid w:val="00D32206"/>
    <w:rsid w:val="00D33EFC"/>
    <w:rsid w:val="00D340E1"/>
    <w:rsid w:val="00D35BCC"/>
    <w:rsid w:val="00D40DBC"/>
    <w:rsid w:val="00D41FCA"/>
    <w:rsid w:val="00D42CEC"/>
    <w:rsid w:val="00D43742"/>
    <w:rsid w:val="00D43F5A"/>
    <w:rsid w:val="00D44D98"/>
    <w:rsid w:val="00D46C08"/>
    <w:rsid w:val="00D46D7C"/>
    <w:rsid w:val="00D473CF"/>
    <w:rsid w:val="00D47A22"/>
    <w:rsid w:val="00D511FB"/>
    <w:rsid w:val="00D51B23"/>
    <w:rsid w:val="00D51E11"/>
    <w:rsid w:val="00D520F7"/>
    <w:rsid w:val="00D5321E"/>
    <w:rsid w:val="00D53EBA"/>
    <w:rsid w:val="00D55793"/>
    <w:rsid w:val="00D561AD"/>
    <w:rsid w:val="00D56654"/>
    <w:rsid w:val="00D567AE"/>
    <w:rsid w:val="00D56987"/>
    <w:rsid w:val="00D60D90"/>
    <w:rsid w:val="00D61559"/>
    <w:rsid w:val="00D61C85"/>
    <w:rsid w:val="00D623C8"/>
    <w:rsid w:val="00D629E1"/>
    <w:rsid w:val="00D62D9A"/>
    <w:rsid w:val="00D63FE1"/>
    <w:rsid w:val="00D640E7"/>
    <w:rsid w:val="00D643E3"/>
    <w:rsid w:val="00D645C7"/>
    <w:rsid w:val="00D64BCC"/>
    <w:rsid w:val="00D67D16"/>
    <w:rsid w:val="00D70EB5"/>
    <w:rsid w:val="00D71399"/>
    <w:rsid w:val="00D73653"/>
    <w:rsid w:val="00D742BF"/>
    <w:rsid w:val="00D744A5"/>
    <w:rsid w:val="00D75C0D"/>
    <w:rsid w:val="00D75C20"/>
    <w:rsid w:val="00D75CA6"/>
    <w:rsid w:val="00D76233"/>
    <w:rsid w:val="00D76694"/>
    <w:rsid w:val="00D76A18"/>
    <w:rsid w:val="00D7715A"/>
    <w:rsid w:val="00D778D7"/>
    <w:rsid w:val="00D7795A"/>
    <w:rsid w:val="00D80849"/>
    <w:rsid w:val="00D823F7"/>
    <w:rsid w:val="00D823F8"/>
    <w:rsid w:val="00D82BA1"/>
    <w:rsid w:val="00D82E8F"/>
    <w:rsid w:val="00D836DA"/>
    <w:rsid w:val="00D83CB8"/>
    <w:rsid w:val="00D8430E"/>
    <w:rsid w:val="00D844B2"/>
    <w:rsid w:val="00D85CB5"/>
    <w:rsid w:val="00D85FA1"/>
    <w:rsid w:val="00D90077"/>
    <w:rsid w:val="00D90147"/>
    <w:rsid w:val="00D91010"/>
    <w:rsid w:val="00D924E6"/>
    <w:rsid w:val="00D932FA"/>
    <w:rsid w:val="00D94680"/>
    <w:rsid w:val="00D94F68"/>
    <w:rsid w:val="00D95F3B"/>
    <w:rsid w:val="00D96B4F"/>
    <w:rsid w:val="00D975C2"/>
    <w:rsid w:val="00D977C2"/>
    <w:rsid w:val="00D97C97"/>
    <w:rsid w:val="00D97E35"/>
    <w:rsid w:val="00DA0222"/>
    <w:rsid w:val="00DA0508"/>
    <w:rsid w:val="00DA1062"/>
    <w:rsid w:val="00DA148E"/>
    <w:rsid w:val="00DA1F48"/>
    <w:rsid w:val="00DA28F9"/>
    <w:rsid w:val="00DA3DDD"/>
    <w:rsid w:val="00DA47D0"/>
    <w:rsid w:val="00DA6417"/>
    <w:rsid w:val="00DA7AAE"/>
    <w:rsid w:val="00DB0C8C"/>
    <w:rsid w:val="00DB24F9"/>
    <w:rsid w:val="00DB2F1E"/>
    <w:rsid w:val="00DB576F"/>
    <w:rsid w:val="00DB5E0F"/>
    <w:rsid w:val="00DB6723"/>
    <w:rsid w:val="00DB733C"/>
    <w:rsid w:val="00DB7613"/>
    <w:rsid w:val="00DB7958"/>
    <w:rsid w:val="00DC0BC2"/>
    <w:rsid w:val="00DC1392"/>
    <w:rsid w:val="00DC2375"/>
    <w:rsid w:val="00DC2A5D"/>
    <w:rsid w:val="00DC7DC2"/>
    <w:rsid w:val="00DD01C2"/>
    <w:rsid w:val="00DD08FF"/>
    <w:rsid w:val="00DD0D44"/>
    <w:rsid w:val="00DD118C"/>
    <w:rsid w:val="00DD15A6"/>
    <w:rsid w:val="00DD224E"/>
    <w:rsid w:val="00DD3350"/>
    <w:rsid w:val="00DD7000"/>
    <w:rsid w:val="00DD7CCB"/>
    <w:rsid w:val="00DD7E19"/>
    <w:rsid w:val="00DE0DD2"/>
    <w:rsid w:val="00DE2013"/>
    <w:rsid w:val="00DE3D59"/>
    <w:rsid w:val="00DE5012"/>
    <w:rsid w:val="00DE51DD"/>
    <w:rsid w:val="00DE5DEE"/>
    <w:rsid w:val="00DE65BD"/>
    <w:rsid w:val="00DE765C"/>
    <w:rsid w:val="00DF0857"/>
    <w:rsid w:val="00DF0884"/>
    <w:rsid w:val="00DF0E87"/>
    <w:rsid w:val="00DF1978"/>
    <w:rsid w:val="00DF1A0D"/>
    <w:rsid w:val="00DF1B7D"/>
    <w:rsid w:val="00DF2165"/>
    <w:rsid w:val="00DF2FF0"/>
    <w:rsid w:val="00DF3D0B"/>
    <w:rsid w:val="00DF4736"/>
    <w:rsid w:val="00DF4986"/>
    <w:rsid w:val="00DF5BCF"/>
    <w:rsid w:val="00DF5E40"/>
    <w:rsid w:val="00DF701D"/>
    <w:rsid w:val="00DF7471"/>
    <w:rsid w:val="00E00030"/>
    <w:rsid w:val="00E00126"/>
    <w:rsid w:val="00E011B8"/>
    <w:rsid w:val="00E01641"/>
    <w:rsid w:val="00E017A7"/>
    <w:rsid w:val="00E0231E"/>
    <w:rsid w:val="00E02A5A"/>
    <w:rsid w:val="00E0348B"/>
    <w:rsid w:val="00E03EE6"/>
    <w:rsid w:val="00E0443D"/>
    <w:rsid w:val="00E0455F"/>
    <w:rsid w:val="00E060D7"/>
    <w:rsid w:val="00E06A8E"/>
    <w:rsid w:val="00E07B36"/>
    <w:rsid w:val="00E10038"/>
    <w:rsid w:val="00E10524"/>
    <w:rsid w:val="00E112C6"/>
    <w:rsid w:val="00E11EC2"/>
    <w:rsid w:val="00E1254C"/>
    <w:rsid w:val="00E12BD1"/>
    <w:rsid w:val="00E132BF"/>
    <w:rsid w:val="00E162D1"/>
    <w:rsid w:val="00E16E64"/>
    <w:rsid w:val="00E16EAB"/>
    <w:rsid w:val="00E20C58"/>
    <w:rsid w:val="00E222F8"/>
    <w:rsid w:val="00E2328C"/>
    <w:rsid w:val="00E2414C"/>
    <w:rsid w:val="00E2696E"/>
    <w:rsid w:val="00E27515"/>
    <w:rsid w:val="00E27DB6"/>
    <w:rsid w:val="00E30173"/>
    <w:rsid w:val="00E3053B"/>
    <w:rsid w:val="00E3125F"/>
    <w:rsid w:val="00E31DF0"/>
    <w:rsid w:val="00E34987"/>
    <w:rsid w:val="00E34D8C"/>
    <w:rsid w:val="00E37177"/>
    <w:rsid w:val="00E3741C"/>
    <w:rsid w:val="00E41E0A"/>
    <w:rsid w:val="00E43E67"/>
    <w:rsid w:val="00E44339"/>
    <w:rsid w:val="00E46873"/>
    <w:rsid w:val="00E52C0D"/>
    <w:rsid w:val="00E52D22"/>
    <w:rsid w:val="00E53DDA"/>
    <w:rsid w:val="00E543B5"/>
    <w:rsid w:val="00E56343"/>
    <w:rsid w:val="00E60993"/>
    <w:rsid w:val="00E612F3"/>
    <w:rsid w:val="00E61609"/>
    <w:rsid w:val="00E638FE"/>
    <w:rsid w:val="00E64AAC"/>
    <w:rsid w:val="00E64F6A"/>
    <w:rsid w:val="00E6524F"/>
    <w:rsid w:val="00E654EC"/>
    <w:rsid w:val="00E66235"/>
    <w:rsid w:val="00E67E16"/>
    <w:rsid w:val="00E67F6F"/>
    <w:rsid w:val="00E703AF"/>
    <w:rsid w:val="00E71F29"/>
    <w:rsid w:val="00E7200A"/>
    <w:rsid w:val="00E72BA8"/>
    <w:rsid w:val="00E74670"/>
    <w:rsid w:val="00E74BDC"/>
    <w:rsid w:val="00E74CBE"/>
    <w:rsid w:val="00E7518F"/>
    <w:rsid w:val="00E75BDB"/>
    <w:rsid w:val="00E75C94"/>
    <w:rsid w:val="00E75E8C"/>
    <w:rsid w:val="00E76158"/>
    <w:rsid w:val="00E76CC8"/>
    <w:rsid w:val="00E77CCC"/>
    <w:rsid w:val="00E80551"/>
    <w:rsid w:val="00E8109A"/>
    <w:rsid w:val="00E8194E"/>
    <w:rsid w:val="00E825E3"/>
    <w:rsid w:val="00E828D4"/>
    <w:rsid w:val="00E83C24"/>
    <w:rsid w:val="00E83F34"/>
    <w:rsid w:val="00E84057"/>
    <w:rsid w:val="00E8577C"/>
    <w:rsid w:val="00E858E2"/>
    <w:rsid w:val="00E86503"/>
    <w:rsid w:val="00E86DEE"/>
    <w:rsid w:val="00E87301"/>
    <w:rsid w:val="00E8754B"/>
    <w:rsid w:val="00E90D29"/>
    <w:rsid w:val="00E9200F"/>
    <w:rsid w:val="00E9318D"/>
    <w:rsid w:val="00E93F3E"/>
    <w:rsid w:val="00E961C5"/>
    <w:rsid w:val="00E96987"/>
    <w:rsid w:val="00E96BDB"/>
    <w:rsid w:val="00E970E8"/>
    <w:rsid w:val="00E97239"/>
    <w:rsid w:val="00E97F71"/>
    <w:rsid w:val="00EA020F"/>
    <w:rsid w:val="00EA2CA2"/>
    <w:rsid w:val="00EA33F5"/>
    <w:rsid w:val="00EA37C5"/>
    <w:rsid w:val="00EA3FD8"/>
    <w:rsid w:val="00EA4089"/>
    <w:rsid w:val="00EA4E68"/>
    <w:rsid w:val="00EA5E74"/>
    <w:rsid w:val="00EB0667"/>
    <w:rsid w:val="00EB1272"/>
    <w:rsid w:val="00EB1744"/>
    <w:rsid w:val="00EB1921"/>
    <w:rsid w:val="00EB2657"/>
    <w:rsid w:val="00EB3776"/>
    <w:rsid w:val="00EB3970"/>
    <w:rsid w:val="00EB3E52"/>
    <w:rsid w:val="00EB5A84"/>
    <w:rsid w:val="00EB5D85"/>
    <w:rsid w:val="00EB6787"/>
    <w:rsid w:val="00EB6DF8"/>
    <w:rsid w:val="00EC0243"/>
    <w:rsid w:val="00EC0F7B"/>
    <w:rsid w:val="00EC10CE"/>
    <w:rsid w:val="00EC1790"/>
    <w:rsid w:val="00EC2649"/>
    <w:rsid w:val="00EC3AD2"/>
    <w:rsid w:val="00EC45D7"/>
    <w:rsid w:val="00EC5F8C"/>
    <w:rsid w:val="00EC6443"/>
    <w:rsid w:val="00EC6C34"/>
    <w:rsid w:val="00EC781C"/>
    <w:rsid w:val="00ED00D4"/>
    <w:rsid w:val="00ED10A0"/>
    <w:rsid w:val="00ED10CB"/>
    <w:rsid w:val="00ED11BE"/>
    <w:rsid w:val="00ED1812"/>
    <w:rsid w:val="00ED209B"/>
    <w:rsid w:val="00ED2818"/>
    <w:rsid w:val="00ED3AEE"/>
    <w:rsid w:val="00ED4003"/>
    <w:rsid w:val="00ED4384"/>
    <w:rsid w:val="00ED4C4E"/>
    <w:rsid w:val="00ED4CD6"/>
    <w:rsid w:val="00ED58D7"/>
    <w:rsid w:val="00ED61A4"/>
    <w:rsid w:val="00ED6475"/>
    <w:rsid w:val="00ED76AE"/>
    <w:rsid w:val="00ED7C27"/>
    <w:rsid w:val="00EE0F72"/>
    <w:rsid w:val="00EE12FE"/>
    <w:rsid w:val="00EE26CE"/>
    <w:rsid w:val="00EE28E9"/>
    <w:rsid w:val="00EE2E82"/>
    <w:rsid w:val="00EE77DC"/>
    <w:rsid w:val="00EE7D11"/>
    <w:rsid w:val="00EF0821"/>
    <w:rsid w:val="00EF0E4A"/>
    <w:rsid w:val="00EF2790"/>
    <w:rsid w:val="00EF493A"/>
    <w:rsid w:val="00EF4BDC"/>
    <w:rsid w:val="00EF4C99"/>
    <w:rsid w:val="00EF540B"/>
    <w:rsid w:val="00EF5669"/>
    <w:rsid w:val="00EF5FAB"/>
    <w:rsid w:val="00EF6C73"/>
    <w:rsid w:val="00EF6F7B"/>
    <w:rsid w:val="00F00A2C"/>
    <w:rsid w:val="00F0234E"/>
    <w:rsid w:val="00F0252E"/>
    <w:rsid w:val="00F03CD4"/>
    <w:rsid w:val="00F03D03"/>
    <w:rsid w:val="00F0610A"/>
    <w:rsid w:val="00F063C2"/>
    <w:rsid w:val="00F06A6A"/>
    <w:rsid w:val="00F0718C"/>
    <w:rsid w:val="00F07C7F"/>
    <w:rsid w:val="00F105CB"/>
    <w:rsid w:val="00F1135D"/>
    <w:rsid w:val="00F116A5"/>
    <w:rsid w:val="00F11D44"/>
    <w:rsid w:val="00F13284"/>
    <w:rsid w:val="00F13C22"/>
    <w:rsid w:val="00F14919"/>
    <w:rsid w:val="00F1546F"/>
    <w:rsid w:val="00F1588D"/>
    <w:rsid w:val="00F22C0E"/>
    <w:rsid w:val="00F23414"/>
    <w:rsid w:val="00F23A51"/>
    <w:rsid w:val="00F24253"/>
    <w:rsid w:val="00F24C2E"/>
    <w:rsid w:val="00F2542F"/>
    <w:rsid w:val="00F25EE8"/>
    <w:rsid w:val="00F26555"/>
    <w:rsid w:val="00F30C4D"/>
    <w:rsid w:val="00F31129"/>
    <w:rsid w:val="00F315D6"/>
    <w:rsid w:val="00F324EC"/>
    <w:rsid w:val="00F326B2"/>
    <w:rsid w:val="00F326BF"/>
    <w:rsid w:val="00F328DC"/>
    <w:rsid w:val="00F32F2B"/>
    <w:rsid w:val="00F34AD2"/>
    <w:rsid w:val="00F35394"/>
    <w:rsid w:val="00F35E35"/>
    <w:rsid w:val="00F37062"/>
    <w:rsid w:val="00F402EA"/>
    <w:rsid w:val="00F40E95"/>
    <w:rsid w:val="00F4178C"/>
    <w:rsid w:val="00F41A55"/>
    <w:rsid w:val="00F421C7"/>
    <w:rsid w:val="00F42608"/>
    <w:rsid w:val="00F4270D"/>
    <w:rsid w:val="00F43BD4"/>
    <w:rsid w:val="00F44593"/>
    <w:rsid w:val="00F44DC8"/>
    <w:rsid w:val="00F45594"/>
    <w:rsid w:val="00F47B61"/>
    <w:rsid w:val="00F47F24"/>
    <w:rsid w:val="00F5137D"/>
    <w:rsid w:val="00F51D83"/>
    <w:rsid w:val="00F53193"/>
    <w:rsid w:val="00F5357E"/>
    <w:rsid w:val="00F53A0D"/>
    <w:rsid w:val="00F562C6"/>
    <w:rsid w:val="00F563A1"/>
    <w:rsid w:val="00F56C5A"/>
    <w:rsid w:val="00F606E1"/>
    <w:rsid w:val="00F62915"/>
    <w:rsid w:val="00F62A01"/>
    <w:rsid w:val="00F63DF2"/>
    <w:rsid w:val="00F6586C"/>
    <w:rsid w:val="00F66590"/>
    <w:rsid w:val="00F70545"/>
    <w:rsid w:val="00F70BEA"/>
    <w:rsid w:val="00F713D9"/>
    <w:rsid w:val="00F74770"/>
    <w:rsid w:val="00F75904"/>
    <w:rsid w:val="00F76676"/>
    <w:rsid w:val="00F76682"/>
    <w:rsid w:val="00F76693"/>
    <w:rsid w:val="00F76C7A"/>
    <w:rsid w:val="00F77F99"/>
    <w:rsid w:val="00F80458"/>
    <w:rsid w:val="00F80A7B"/>
    <w:rsid w:val="00F82A5F"/>
    <w:rsid w:val="00F82E46"/>
    <w:rsid w:val="00F8386D"/>
    <w:rsid w:val="00F842F6"/>
    <w:rsid w:val="00F84456"/>
    <w:rsid w:val="00F8785A"/>
    <w:rsid w:val="00F87B38"/>
    <w:rsid w:val="00F87E0A"/>
    <w:rsid w:val="00F9038B"/>
    <w:rsid w:val="00F91026"/>
    <w:rsid w:val="00F9179F"/>
    <w:rsid w:val="00F922E1"/>
    <w:rsid w:val="00F94774"/>
    <w:rsid w:val="00F949D6"/>
    <w:rsid w:val="00F9571D"/>
    <w:rsid w:val="00FA07F4"/>
    <w:rsid w:val="00FA1FD6"/>
    <w:rsid w:val="00FA3D2B"/>
    <w:rsid w:val="00FA3F9E"/>
    <w:rsid w:val="00FA442F"/>
    <w:rsid w:val="00FA49E9"/>
    <w:rsid w:val="00FA4F41"/>
    <w:rsid w:val="00FA6029"/>
    <w:rsid w:val="00FA663B"/>
    <w:rsid w:val="00FA6F25"/>
    <w:rsid w:val="00FA7935"/>
    <w:rsid w:val="00FB02F2"/>
    <w:rsid w:val="00FB0C21"/>
    <w:rsid w:val="00FB1CE6"/>
    <w:rsid w:val="00FB22FF"/>
    <w:rsid w:val="00FB47B3"/>
    <w:rsid w:val="00FB6305"/>
    <w:rsid w:val="00FB6391"/>
    <w:rsid w:val="00FC0273"/>
    <w:rsid w:val="00FC02C3"/>
    <w:rsid w:val="00FC086F"/>
    <w:rsid w:val="00FC0D9A"/>
    <w:rsid w:val="00FC0E17"/>
    <w:rsid w:val="00FC187F"/>
    <w:rsid w:val="00FC210A"/>
    <w:rsid w:val="00FC3A73"/>
    <w:rsid w:val="00FC40D8"/>
    <w:rsid w:val="00FC4584"/>
    <w:rsid w:val="00FC4826"/>
    <w:rsid w:val="00FC500B"/>
    <w:rsid w:val="00FC5290"/>
    <w:rsid w:val="00FC53DB"/>
    <w:rsid w:val="00FC5683"/>
    <w:rsid w:val="00FC5C2F"/>
    <w:rsid w:val="00FC5C9F"/>
    <w:rsid w:val="00FC6532"/>
    <w:rsid w:val="00FC7120"/>
    <w:rsid w:val="00FC72C5"/>
    <w:rsid w:val="00FC7CB8"/>
    <w:rsid w:val="00FD0C74"/>
    <w:rsid w:val="00FD0F76"/>
    <w:rsid w:val="00FD113E"/>
    <w:rsid w:val="00FD4150"/>
    <w:rsid w:val="00FD6942"/>
    <w:rsid w:val="00FD7AAE"/>
    <w:rsid w:val="00FE0544"/>
    <w:rsid w:val="00FE22DA"/>
    <w:rsid w:val="00FE2997"/>
    <w:rsid w:val="00FE3679"/>
    <w:rsid w:val="00FE3741"/>
    <w:rsid w:val="00FE3A65"/>
    <w:rsid w:val="00FE4C86"/>
    <w:rsid w:val="00FE7126"/>
    <w:rsid w:val="00FE74CF"/>
    <w:rsid w:val="00FF05F9"/>
    <w:rsid w:val="00FF4666"/>
    <w:rsid w:val="00FF513C"/>
    <w:rsid w:val="00FF598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DAABE2"/>
  <w15:docId w15:val="{E317DEEF-9AAD-48D8-BF8F-632400CDA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3EE"/>
    <w:rPr>
      <w:rFonts w:ascii="Times New Roman" w:eastAsia="Times New Roman" w:hAnsi="Times New Roman" w:cs="Times New Roman"/>
      <w:lang w:val="en-US"/>
    </w:rPr>
  </w:style>
  <w:style w:type="paragraph" w:styleId="Heading1">
    <w:name w:val="heading 1"/>
    <w:basedOn w:val="Normal"/>
    <w:next w:val="Heading2"/>
    <w:link w:val="Heading1Char"/>
    <w:uiPriority w:val="9"/>
    <w:qFormat/>
    <w:rsid w:val="00866063"/>
    <w:pPr>
      <w:keepNext/>
      <w:keepLines/>
      <w:numPr>
        <w:numId w:val="6"/>
      </w:numPr>
      <w:spacing w:before="240" w:after="120"/>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outlineLvl w:val="1"/>
    </w:pPr>
    <w:rPr>
      <w:rFonts w:ascii="Times New Roman Bold" w:eastAsiaTheme="majorEastAsia" w:hAnsi="Times New Roman Bold" w:cstheme="majorBidi"/>
      <w:b/>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outlineLvl w:val="5"/>
    </w:pPr>
    <w:rPr>
      <w:bCs/>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left" w:pos="624"/>
        <w:tab w:val="left" w:pos="1247"/>
        <w:tab w:val="left" w:pos="1871"/>
        <w:tab w:val="left" w:pos="2495"/>
        <w:tab w:val="left" w:pos="3119"/>
        <w:tab w:val="left" w:pos="3742"/>
        <w:tab w:val="left" w:pos="4366"/>
      </w:tabs>
      <w:adjustRightInd w:val="0"/>
      <w:snapToGrid w:val="0"/>
      <w:ind w:left="1000"/>
    </w:pPr>
    <w:rPr>
      <w:sz w:val="18"/>
      <w:szCs w:val="18"/>
    </w:rPr>
  </w:style>
  <w:style w:type="paragraph" w:styleId="TOC7">
    <w:name w:val="toc 7"/>
    <w:basedOn w:val="Normal"/>
    <w:next w:val="Normal"/>
    <w:autoRedefine/>
    <w:semiHidden/>
    <w:rsid w:val="00866063"/>
    <w:pPr>
      <w:tabs>
        <w:tab w:val="left" w:pos="624"/>
        <w:tab w:val="left" w:pos="1247"/>
        <w:tab w:val="left" w:pos="1871"/>
        <w:tab w:val="left" w:pos="2495"/>
        <w:tab w:val="left" w:pos="3119"/>
        <w:tab w:val="left" w:pos="3742"/>
        <w:tab w:val="left" w:pos="4366"/>
      </w:tabs>
      <w:adjustRightInd w:val="0"/>
      <w:snapToGrid w:val="0"/>
      <w:ind w:left="1200"/>
    </w:pPr>
    <w:rPr>
      <w:sz w:val="18"/>
      <w:szCs w:val="18"/>
    </w:rPr>
  </w:style>
  <w:style w:type="paragraph" w:styleId="TOC8">
    <w:name w:val="toc 8"/>
    <w:basedOn w:val="Normal"/>
    <w:next w:val="Normal"/>
    <w:autoRedefine/>
    <w:semiHidden/>
    <w:rsid w:val="00866063"/>
    <w:pPr>
      <w:tabs>
        <w:tab w:val="left" w:pos="624"/>
        <w:tab w:val="left" w:pos="1247"/>
        <w:tab w:val="left" w:pos="1871"/>
        <w:tab w:val="left" w:pos="2495"/>
        <w:tab w:val="left" w:pos="3119"/>
        <w:tab w:val="left" w:pos="3742"/>
        <w:tab w:val="left" w:pos="4366"/>
      </w:tabs>
      <w:adjustRightInd w:val="0"/>
      <w:snapToGrid w:val="0"/>
      <w:ind w:left="1400"/>
    </w:pPr>
    <w:rPr>
      <w:sz w:val="18"/>
      <w:szCs w:val="18"/>
    </w:rPr>
  </w:style>
  <w:style w:type="paragraph" w:styleId="TOC9">
    <w:name w:val="toc 9"/>
    <w:basedOn w:val="Normal"/>
    <w:next w:val="Normal"/>
    <w:autoRedefine/>
    <w:semiHidden/>
    <w:rsid w:val="00866063"/>
    <w:pPr>
      <w:tabs>
        <w:tab w:val="left" w:pos="624"/>
        <w:tab w:val="left" w:pos="1247"/>
        <w:tab w:val="left" w:pos="1871"/>
        <w:tab w:val="left" w:pos="2495"/>
        <w:tab w:val="left" w:pos="3119"/>
        <w:tab w:val="left" w:pos="3742"/>
        <w:tab w:val="left" w:pos="4366"/>
      </w:tabs>
      <w:adjustRightInd w:val="0"/>
      <w:snapToGrid w:val="0"/>
      <w:ind w:left="1600"/>
    </w:pPr>
    <w:rPr>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style>
  <w:style w:type="paragraph" w:customStyle="1" w:styleId="AEDistrNormal">
    <w:name w:val="AE_DistrNormal"/>
    <w:basedOn w:val="Normal"/>
    <w:unhideWhenUsed/>
    <w:rsid w:val="00866063"/>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pPr>
    <w:rPr>
      <w:b/>
      <w:iCs/>
      <w:snapToGrid w:val="0"/>
      <w:kern w:val="22"/>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rPr>
  </w:style>
  <w:style w:type="paragraph" w:customStyle="1" w:styleId="CBDAgendaItem">
    <w:name w:val="CBD_AgendaItem"/>
    <w:basedOn w:val="Normal"/>
    <w:qFormat/>
    <w:rsid w:val="00A111D1"/>
    <w:pPr>
      <w:keepNext/>
      <w:keepLines/>
      <w:spacing w:before="240" w:after="120"/>
    </w:pPr>
    <w:rPr>
      <w:b/>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ED4CD6"/>
    <w:pPr>
      <w:keepNext/>
      <w:keepLines/>
      <w:numPr>
        <w:numId w:val="0"/>
      </w:numPr>
      <w:ind w:left="567" w:hanging="567"/>
      <w:outlineLvl w:val="1"/>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pPr>
    <w:rPr>
      <w:b/>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AB377D"/>
    <w:pPr>
      <w:spacing w:line="240" w:lineRule="exact"/>
    </w:pPr>
    <w:rPr>
      <w:rFonts w:asciiTheme="minorHAnsi" w:eastAsiaTheme="minorEastAsia" w:hAnsiTheme="minorHAnsi" w:cstheme="minorBidi"/>
      <w:vertAlign w:val="superscript"/>
    </w:rPr>
  </w:style>
  <w:style w:type="character" w:customStyle="1" w:styleId="Title1">
    <w:name w:val="Title1"/>
    <w:basedOn w:val="DefaultParagraphFont"/>
    <w:rsid w:val="00C928C3"/>
  </w:style>
  <w:style w:type="paragraph" w:customStyle="1" w:styleId="p1">
    <w:name w:val="p1"/>
    <w:basedOn w:val="Normal"/>
    <w:rsid w:val="00D63FE1"/>
    <w:rPr>
      <w:color w:val="000000"/>
      <w:sz w:val="17"/>
      <w:szCs w:val="17"/>
    </w:rPr>
  </w:style>
  <w:style w:type="character" w:customStyle="1" w:styleId="apple-converted-space">
    <w:name w:val="apple-converted-space"/>
    <w:basedOn w:val="DefaultParagraphFont"/>
    <w:rsid w:val="00D63FE1"/>
  </w:style>
  <w:style w:type="numbering" w:customStyle="1" w:styleId="CurrentList1">
    <w:name w:val="Current List1"/>
    <w:uiPriority w:val="99"/>
    <w:rsid w:val="0059203F"/>
    <w:pPr>
      <w:numPr>
        <w:numId w:val="56"/>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253EE"/>
    <w:rPr>
      <w:rFonts w:ascii="Times New Roman" w:eastAsia="SimSun" w:hAnsi="Times New Roman" w:cs="Times New Roman"/>
      <w:sz w:val="22"/>
      <w:szCs w:val="22"/>
      <w:lang w:val="en-GB"/>
    </w:rPr>
  </w:style>
  <w:style w:type="character" w:customStyle="1" w:styleId="t286pc">
    <w:name w:val="t286pc"/>
    <w:basedOn w:val="DefaultParagraphFont"/>
    <w:rsid w:val="00A10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legal/cbd-fr.pdf" TargetMode="External"/><Relationship Id="rId26"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legal/cbd-fr.pdf" TargetMode="External"/><Relationship Id="rId25" Type="http://schemas.openxmlformats.org/officeDocument/2006/relationships/hyperlink" Target="https://www.cbd.int/decisions/cop/?m=cop-16"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legal/cbd-fr.pdf"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oc/recommendations/sbi-06/sbi-06-rec-01-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recommendations/sbi-06/sbi-06-rec-01-en.pdf" TargetMode="External"/><Relationship Id="rId32" Type="http://schemas.openxmlformats.org/officeDocument/2006/relationships/header" Target="header1.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recommendations/sbstta-27/sbstta-27-rec-03-en.pdf" TargetMode="External"/><Relationship Id="rId28" Type="http://schemas.openxmlformats.org/officeDocument/2006/relationships/hyperlink" Target="https://www.cbd.int/decisions/cop?m=cop-14"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recommendations/sbi-06/sbi-06-rec-01-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recommendations/sbi-06/sbi-06-rec-01-en.pdf" TargetMode="External"/><Relationship Id="rId27" Type="http://schemas.openxmlformats.org/officeDocument/2006/relationships/hyperlink" Target="https://www.cbd.int/decisions/cop?m=cop-12" TargetMode="External"/><Relationship Id="rId30" Type="http://schemas.openxmlformats.org/officeDocument/2006/relationships/hyperlink" Target="https://www.cbd.int/decisions/cop/?m=cop-16" TargetMode="External"/><Relationship Id="rId35"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37" TargetMode="External"/><Relationship Id="rId3" Type="http://schemas.openxmlformats.org/officeDocument/2006/relationships/hyperlink" Target="https://www.cbd.int/doc/c/7e9b/b080/848fb223d2f840ec68b2c3ad/cop-16-inf-32-en.pdf" TargetMode="External"/><Relationship Id="rId7" Type="http://schemas.openxmlformats.org/officeDocument/2006/relationships/hyperlink" Target="https://www.cbd.int/notifications/2025-122" TargetMode="External"/><Relationship Id="rId2" Type="http://schemas.openxmlformats.org/officeDocument/2006/relationships/hyperlink" Target="https://www.cbd.int/doc/c/7e9b/b080/848fb223d2f840ec68b2c3ad/cop-16-inf-32-en.pdf" TargetMode="External"/><Relationship Id="rId1" Type="http://schemas.openxmlformats.org/officeDocument/2006/relationships/hyperlink" Target="https://www.cbd.int/documents/CBD/SBI/7/1" TargetMode="External"/><Relationship Id="rId6" Type="http://schemas.openxmlformats.org/officeDocument/2006/relationships/hyperlink" Target="http://www.cbd.int/doc/c/225b/4fe0/388fd814454a99070a0d392e/sbi-06-inf-18-en.pdf" TargetMode="External"/><Relationship Id="rId5" Type="http://schemas.openxmlformats.org/officeDocument/2006/relationships/hyperlink" Target="https://www.cbd.int/doc/c/e602/e335/870f2359ea03dac2af73d7ce/sbi-06-inf-15-en.pdf" TargetMode="External"/><Relationship Id="rId10" Type="http://schemas.openxmlformats.org/officeDocument/2006/relationships/hyperlink" Target="https://www.cbd.int/documents/CBD/SB8J/1/2" TargetMode="External"/><Relationship Id="rId4" Type="http://schemas.openxmlformats.org/officeDocument/2006/relationships/hyperlink" Target="https://docs.un.org/en/A/75/810/Rev.1" TargetMode="External"/><Relationship Id="rId9" Type="http://schemas.openxmlformats.org/officeDocument/2006/relationships/hyperlink" Target="https://www.cbd.int/doc/c/0d21/d536/5e2139667b45ce9f035d8c31/rm-ws-2026-01-biodiversityfinanceforfinanceapproach-february202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80082B181E249AF8B819B71E876410C"/>
        <w:category>
          <w:name w:val="General"/>
          <w:gallery w:val="placeholder"/>
        </w:category>
        <w:types>
          <w:type w:val="bbPlcHdr"/>
        </w:types>
        <w:behaviors>
          <w:behavior w:val="content"/>
        </w:behaviors>
        <w:guid w:val="{8D4CF4D5-DF79-4CA5-A30D-3259E7A18470}"/>
      </w:docPartPr>
      <w:docPartBody>
        <w:p w:rsidR="00FF6EEF" w:rsidRDefault="00F2298A">
          <w:pPr>
            <w:pStyle w:val="380082B181E249AF8B819B71E876410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5A"/>
    <w:rsid w:val="00026254"/>
    <w:rsid w:val="000B5C83"/>
    <w:rsid w:val="000B722A"/>
    <w:rsid w:val="00127C98"/>
    <w:rsid w:val="00134AE2"/>
    <w:rsid w:val="001373DF"/>
    <w:rsid w:val="00157398"/>
    <w:rsid w:val="00191F1B"/>
    <w:rsid w:val="00197D1F"/>
    <w:rsid w:val="00212DFE"/>
    <w:rsid w:val="00255F45"/>
    <w:rsid w:val="002830D1"/>
    <w:rsid w:val="00283547"/>
    <w:rsid w:val="00283A63"/>
    <w:rsid w:val="002C536B"/>
    <w:rsid w:val="003319EC"/>
    <w:rsid w:val="00337532"/>
    <w:rsid w:val="003442E7"/>
    <w:rsid w:val="00377640"/>
    <w:rsid w:val="0039054C"/>
    <w:rsid w:val="003945F6"/>
    <w:rsid w:val="003A1F01"/>
    <w:rsid w:val="003C7D65"/>
    <w:rsid w:val="003E3A68"/>
    <w:rsid w:val="003E7951"/>
    <w:rsid w:val="003F1D6F"/>
    <w:rsid w:val="003F2045"/>
    <w:rsid w:val="003F34AB"/>
    <w:rsid w:val="0040169B"/>
    <w:rsid w:val="00420350"/>
    <w:rsid w:val="00462D80"/>
    <w:rsid w:val="00477D51"/>
    <w:rsid w:val="00486C3E"/>
    <w:rsid w:val="004E295C"/>
    <w:rsid w:val="004E7184"/>
    <w:rsid w:val="0053665A"/>
    <w:rsid w:val="00540C8F"/>
    <w:rsid w:val="0056376C"/>
    <w:rsid w:val="00570EA4"/>
    <w:rsid w:val="005A7509"/>
    <w:rsid w:val="005E165B"/>
    <w:rsid w:val="00611561"/>
    <w:rsid w:val="00624D0A"/>
    <w:rsid w:val="0063413C"/>
    <w:rsid w:val="006E7C05"/>
    <w:rsid w:val="006F1843"/>
    <w:rsid w:val="00707D7B"/>
    <w:rsid w:val="00742BEB"/>
    <w:rsid w:val="00747AE9"/>
    <w:rsid w:val="00800CB3"/>
    <w:rsid w:val="008361C5"/>
    <w:rsid w:val="00857942"/>
    <w:rsid w:val="009014D6"/>
    <w:rsid w:val="009C37F3"/>
    <w:rsid w:val="009D2504"/>
    <w:rsid w:val="009F13D6"/>
    <w:rsid w:val="00A14A4A"/>
    <w:rsid w:val="00A31F3D"/>
    <w:rsid w:val="00A5202E"/>
    <w:rsid w:val="00A67490"/>
    <w:rsid w:val="00A72008"/>
    <w:rsid w:val="00A84BAF"/>
    <w:rsid w:val="00AD6A13"/>
    <w:rsid w:val="00AE7825"/>
    <w:rsid w:val="00B55997"/>
    <w:rsid w:val="00B837B6"/>
    <w:rsid w:val="00BA6D1E"/>
    <w:rsid w:val="00C44571"/>
    <w:rsid w:val="00C70736"/>
    <w:rsid w:val="00D1772A"/>
    <w:rsid w:val="00D41674"/>
    <w:rsid w:val="00D43F5A"/>
    <w:rsid w:val="00D55793"/>
    <w:rsid w:val="00DC2F5B"/>
    <w:rsid w:val="00DE2B20"/>
    <w:rsid w:val="00E15E2B"/>
    <w:rsid w:val="00E34987"/>
    <w:rsid w:val="00E4302C"/>
    <w:rsid w:val="00E74D7F"/>
    <w:rsid w:val="00EE1F33"/>
    <w:rsid w:val="00EF0E4A"/>
    <w:rsid w:val="00EF493A"/>
    <w:rsid w:val="00F2298A"/>
    <w:rsid w:val="00F64F5E"/>
    <w:rsid w:val="00F7549C"/>
    <w:rsid w:val="00F75CF8"/>
    <w:rsid w:val="00F9571D"/>
    <w:rsid w:val="00FB0C21"/>
    <w:rsid w:val="00FF6EE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302C"/>
    <w:rPr>
      <w:color w:val="808080"/>
    </w:rPr>
  </w:style>
  <w:style w:type="paragraph" w:customStyle="1" w:styleId="380082B181E249AF8B819B71E876410C">
    <w:name w:val="380082B181E249AF8B819B71E87641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64A2ED86-45D4-4753-B50E-19EECE9E2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6920</Words>
  <Characters>39449</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Entraves à l’efficacité du financement mondial de la biodiversité</vt:lpstr>
    </vt:vector>
  </TitlesOfParts>
  <Company>SCBD</Company>
  <LinksUpToDate>false</LinksUpToDate>
  <CharactersWithSpaces>46277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Entraves à l’efficacité du financement mondial de la biodiversité</dc:title>
  <dc:subject>CBD/SBI/7/3/Add.4</dc:subject>
  <dc:creator>Secretariat of the Convention on Biological Diversity</dc:creator>
  <cp:keywords>Convention on Biological Diversity</cp:keywords>
  <cp:lastModifiedBy>Ariane Delacampagne</cp:lastModifiedBy>
  <cp:revision>2</cp:revision>
  <cp:lastPrinted>2020-01-21T16:56:00Z</cp:lastPrinted>
  <dcterms:created xsi:type="dcterms:W3CDTF">2026-06-24T15:44:00Z</dcterms:created>
  <dcterms:modified xsi:type="dcterms:W3CDTF">2026-06-24T15:44:00Z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