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A44DD" w:rsidRPr="00632166" w14:paraId="6AEBD419" w14:textId="77777777" w:rsidTr="00013DF4">
        <w:trPr>
          <w:trHeight w:hRule="exact" w:val="720"/>
        </w:trPr>
        <w:tc>
          <w:tcPr>
            <w:tcW w:w="855" w:type="dxa"/>
            <w:tcBorders>
              <w:top w:val="nil"/>
              <w:bottom w:val="single" w:sz="12" w:space="0" w:color="000000"/>
              <w:right w:val="nil"/>
            </w:tcBorders>
          </w:tcPr>
          <w:p w14:paraId="0B4B5839" w14:textId="77777777" w:rsidR="00DA44DD" w:rsidRPr="00632166" w:rsidRDefault="00DA44DD" w:rsidP="00E14C1D">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4FF82180" wp14:editId="7D2A0E6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4843282" w14:textId="77777777" w:rsidR="00DA44DD" w:rsidRPr="00E14C1D" w:rsidRDefault="00DA44DD" w:rsidP="00E14C1D">
            <w:pPr>
              <w:rPr>
                <w:rFonts w:eastAsia="SimHei"/>
                <w:bCs/>
                <w:sz w:val="20"/>
                <w:szCs w:val="20"/>
              </w:rPr>
            </w:pPr>
            <w:r w:rsidRPr="002F6C2F">
              <w:rPr>
                <w:b/>
                <w:bCs/>
                <w:noProof/>
                <w:sz w:val="20"/>
                <w:szCs w:val="20"/>
              </w:rPr>
              <w:drawing>
                <wp:anchor distT="0" distB="0" distL="114300" distR="114300" simplePos="0" relativeHeight="251660288" behindDoc="0" locked="0" layoutInCell="1" allowOverlap="1" wp14:anchorId="51777CA1" wp14:editId="6FF50606">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E14C1D">
              <w:rPr>
                <w:rFonts w:eastAsia="SimHei" w:hint="eastAsia"/>
                <w:bCs/>
                <w:sz w:val="20"/>
                <w:szCs w:val="20"/>
              </w:rPr>
              <w:t>联合国</w:t>
            </w:r>
          </w:p>
          <w:p w14:paraId="3E92A115" w14:textId="77777777" w:rsidR="00DA44DD" w:rsidRPr="00E14C1D" w:rsidRDefault="00DA44DD" w:rsidP="00E14C1D">
            <w:pPr>
              <w:rPr>
                <w:rFonts w:eastAsia="SimHei"/>
                <w:bCs/>
                <w:sz w:val="20"/>
                <w:szCs w:val="20"/>
              </w:rPr>
            </w:pPr>
            <w:r w:rsidRPr="00E14C1D">
              <w:rPr>
                <w:rFonts w:eastAsia="SimHei" w:hint="eastAsia"/>
                <w:bCs/>
                <w:sz w:val="20"/>
                <w:szCs w:val="20"/>
              </w:rPr>
              <w:t>环境规划署</w:t>
            </w:r>
          </w:p>
          <w:p w14:paraId="1A3A8623" w14:textId="77777777" w:rsidR="00DA44DD" w:rsidRPr="00CE2C08" w:rsidRDefault="00DA44DD" w:rsidP="00E14C1D"/>
        </w:tc>
        <w:tc>
          <w:tcPr>
            <w:tcW w:w="7322" w:type="dxa"/>
            <w:gridSpan w:val="2"/>
            <w:tcBorders>
              <w:top w:val="nil"/>
              <w:left w:val="nil"/>
              <w:bottom w:val="single" w:sz="12" w:space="0" w:color="000000"/>
            </w:tcBorders>
          </w:tcPr>
          <w:p w14:paraId="5238A895" w14:textId="77777777" w:rsidR="00DA44DD" w:rsidRPr="00E14C1D" w:rsidRDefault="00DA44DD" w:rsidP="00E14C1D">
            <w:pPr>
              <w:spacing w:before="60"/>
              <w:ind w:left="360" w:right="619"/>
              <w:jc w:val="right"/>
              <w:rPr>
                <w:rFonts w:ascii="Arial" w:eastAsia="SimHei" w:hAnsi="Arial" w:cs="Arial"/>
                <w:snapToGrid w:val="0"/>
                <w:kern w:val="22"/>
                <w:sz w:val="32"/>
              </w:rPr>
            </w:pPr>
            <w:r w:rsidRPr="00E14C1D">
              <w:rPr>
                <w:rFonts w:ascii="Arial" w:eastAsia="SimHei" w:hAnsi="Arial" w:cs="Arial"/>
                <w:snapToGrid w:val="0"/>
                <w:kern w:val="22"/>
                <w:sz w:val="32"/>
              </w:rPr>
              <w:t>CBD</w:t>
            </w:r>
          </w:p>
          <w:p w14:paraId="62A83AFD" w14:textId="77777777" w:rsidR="00DA44DD" w:rsidRPr="00E14C1D" w:rsidRDefault="00DA44DD" w:rsidP="00E14C1D">
            <w:pPr>
              <w:jc w:val="left"/>
              <w:rPr>
                <w:rFonts w:eastAsia="SimHei"/>
                <w:snapToGrid w:val="0"/>
                <w:kern w:val="22"/>
                <w:sz w:val="20"/>
              </w:rPr>
            </w:pPr>
          </w:p>
        </w:tc>
      </w:tr>
      <w:tr w:rsidR="00DA44DD" w:rsidRPr="00632166" w14:paraId="1B66F76F" w14:textId="77777777" w:rsidTr="00AF0A2C">
        <w:trPr>
          <w:trHeight w:val="2220"/>
        </w:trPr>
        <w:tc>
          <w:tcPr>
            <w:tcW w:w="7029" w:type="dxa"/>
            <w:gridSpan w:val="3"/>
            <w:tcBorders>
              <w:top w:val="nil"/>
              <w:bottom w:val="single" w:sz="36" w:space="0" w:color="000000"/>
            </w:tcBorders>
          </w:tcPr>
          <w:p w14:paraId="26010708" w14:textId="77777777" w:rsidR="00DA44DD" w:rsidRPr="00E14C1D" w:rsidRDefault="00DA44DD" w:rsidP="00E14C1D">
            <w:pPr>
              <w:rPr>
                <w:rFonts w:eastAsia="SimHei"/>
                <w:noProof/>
                <w:lang w:val="en-US"/>
              </w:rPr>
            </w:pPr>
          </w:p>
          <w:p w14:paraId="540E6E33" w14:textId="731AD581" w:rsidR="00DA44DD" w:rsidRPr="00AF0A2C" w:rsidRDefault="00DA44DD" w:rsidP="00E14C1D">
            <w:pPr>
              <w:rPr>
                <w:rFonts w:ascii="Univers" w:hAnsi="Univers"/>
                <w:snapToGrid w:val="0"/>
                <w:kern w:val="22"/>
                <w:sz w:val="32"/>
              </w:rPr>
            </w:pPr>
            <w:r w:rsidRPr="00E14C1D">
              <w:rPr>
                <w:rFonts w:eastAsia="SimHei"/>
                <w:noProof/>
                <w:lang w:val="en-US"/>
              </w:rPr>
              <w:drawing>
                <wp:inline distT="0" distB="0" distL="0" distR="0" wp14:anchorId="25F516B5" wp14:editId="4674E16A">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A681B4" w14:textId="77777777" w:rsidR="00DA44DD" w:rsidRPr="00E14C1D" w:rsidRDefault="00DA44DD" w:rsidP="00E14C1D">
            <w:pPr>
              <w:spacing w:before="120"/>
              <w:ind w:left="58"/>
              <w:rPr>
                <w:bCs/>
                <w:snapToGrid w:val="0"/>
                <w:kern w:val="22"/>
              </w:rPr>
            </w:pPr>
            <w:r w:rsidRPr="00E14C1D">
              <w:rPr>
                <w:bCs/>
                <w:snapToGrid w:val="0"/>
                <w:kern w:val="22"/>
              </w:rPr>
              <w:t>Distr.</w:t>
            </w:r>
          </w:p>
          <w:p w14:paraId="36CAB4CD" w14:textId="4A42D8A6" w:rsidR="00DA44DD" w:rsidRPr="00E14C1D" w:rsidRDefault="00B10BA4" w:rsidP="00E14C1D">
            <w:pPr>
              <w:ind w:left="58"/>
              <w:rPr>
                <w:bCs/>
                <w:snapToGrid w:val="0"/>
                <w:kern w:val="22"/>
              </w:rPr>
            </w:pPr>
            <w:r>
              <w:rPr>
                <w:bCs/>
                <w:snapToGrid w:val="0"/>
                <w:kern w:val="22"/>
              </w:rPr>
              <w:t>GENERAL</w:t>
            </w:r>
          </w:p>
          <w:p w14:paraId="402D3A11" w14:textId="1A38E99C" w:rsidR="005004F6" w:rsidRPr="00E14C1D" w:rsidRDefault="005004F6" w:rsidP="000A10DF">
            <w:pPr>
              <w:snapToGrid w:val="0"/>
              <w:spacing w:before="60"/>
              <w:ind w:left="58"/>
              <w:rPr>
                <w:bCs/>
                <w:snapToGrid w:val="0"/>
                <w:kern w:val="22"/>
              </w:rPr>
            </w:pPr>
            <w:r w:rsidRPr="00E14C1D">
              <w:rPr>
                <w:bCs/>
                <w:snapToGrid w:val="0"/>
                <w:kern w:val="22"/>
              </w:rPr>
              <w:t>CBD/SB</w:t>
            </w:r>
            <w:r w:rsidR="007C628A" w:rsidRPr="00E14C1D">
              <w:rPr>
                <w:bCs/>
                <w:snapToGrid w:val="0"/>
                <w:kern w:val="22"/>
              </w:rPr>
              <w:t>I</w:t>
            </w:r>
            <w:r w:rsidRPr="00E14C1D">
              <w:rPr>
                <w:bCs/>
                <w:snapToGrid w:val="0"/>
                <w:kern w:val="22"/>
              </w:rPr>
              <w:t>/</w:t>
            </w:r>
            <w:r w:rsidR="007C628A" w:rsidRPr="00E14C1D">
              <w:rPr>
                <w:bCs/>
                <w:snapToGrid w:val="0"/>
                <w:kern w:val="22"/>
              </w:rPr>
              <w:t>3</w:t>
            </w:r>
            <w:r w:rsidRPr="00E14C1D">
              <w:rPr>
                <w:bCs/>
                <w:snapToGrid w:val="0"/>
                <w:kern w:val="22"/>
              </w:rPr>
              <w:t>/</w:t>
            </w:r>
            <w:r w:rsidR="00C87F23">
              <w:rPr>
                <w:bCs/>
                <w:snapToGrid w:val="0"/>
                <w:kern w:val="22"/>
              </w:rPr>
              <w:t>20</w:t>
            </w:r>
          </w:p>
          <w:p w14:paraId="22197F9F" w14:textId="485A649E" w:rsidR="005004F6" w:rsidRPr="00E14C1D" w:rsidRDefault="00E14C1D" w:rsidP="00E14C1D">
            <w:pPr>
              <w:ind w:left="58"/>
              <w:rPr>
                <w:snapToGrid w:val="0"/>
                <w:kern w:val="22"/>
              </w:rPr>
            </w:pPr>
            <w:r>
              <w:rPr>
                <w:kern w:val="22"/>
              </w:rPr>
              <w:t>1</w:t>
            </w:r>
            <w:r w:rsidR="00C87F23">
              <w:rPr>
                <w:kern w:val="22"/>
              </w:rPr>
              <w:t>3</w:t>
            </w:r>
            <w:r w:rsidR="006B7F56" w:rsidRPr="00E14C1D">
              <w:rPr>
                <w:kern w:val="22"/>
              </w:rPr>
              <w:t xml:space="preserve"> </w:t>
            </w:r>
            <w:r w:rsidR="006E0737" w:rsidRPr="00E14C1D">
              <w:rPr>
                <w:rFonts w:hint="eastAsia"/>
                <w:kern w:val="22"/>
              </w:rPr>
              <w:t>June</w:t>
            </w:r>
            <w:r w:rsidR="005004F6" w:rsidRPr="00E14C1D">
              <w:rPr>
                <w:kern w:val="22"/>
              </w:rPr>
              <w:t xml:space="preserve"> </w:t>
            </w:r>
            <w:r w:rsidR="005004F6" w:rsidRPr="00E14C1D">
              <w:rPr>
                <w:snapToGrid w:val="0"/>
                <w:kern w:val="22"/>
              </w:rPr>
              <w:t>202</w:t>
            </w:r>
            <w:r w:rsidR="00135D52" w:rsidRPr="00E14C1D">
              <w:rPr>
                <w:snapToGrid w:val="0"/>
                <w:kern w:val="22"/>
              </w:rPr>
              <w:t>1</w:t>
            </w:r>
          </w:p>
          <w:p w14:paraId="29E93D60" w14:textId="77777777" w:rsidR="00DA44DD" w:rsidRPr="00E14C1D" w:rsidRDefault="00DA44DD" w:rsidP="00E14C1D">
            <w:pPr>
              <w:spacing w:before="120"/>
              <w:ind w:left="58"/>
              <w:rPr>
                <w:bCs/>
                <w:snapToGrid w:val="0"/>
                <w:kern w:val="22"/>
              </w:rPr>
            </w:pPr>
            <w:r w:rsidRPr="00E14C1D">
              <w:rPr>
                <w:bCs/>
                <w:snapToGrid w:val="0"/>
                <w:kern w:val="22"/>
              </w:rPr>
              <w:t>CHINESE</w:t>
            </w:r>
          </w:p>
          <w:p w14:paraId="73E460EA" w14:textId="1F89E2D7" w:rsidR="00DA44DD" w:rsidRPr="00E14C1D" w:rsidRDefault="00DA44DD" w:rsidP="00E14C1D">
            <w:pPr>
              <w:spacing w:after="120"/>
              <w:ind w:left="58"/>
              <w:rPr>
                <w:rFonts w:eastAsia="SimHei"/>
                <w:snapToGrid w:val="0"/>
                <w:kern w:val="22"/>
                <w:szCs w:val="22"/>
                <w:u w:val="single"/>
              </w:rPr>
            </w:pPr>
            <w:r w:rsidRPr="00E14C1D">
              <w:rPr>
                <w:bCs/>
                <w:snapToGrid w:val="0"/>
                <w:kern w:val="22"/>
              </w:rPr>
              <w:t>ORIGINAL</w:t>
            </w:r>
            <w:r w:rsidR="001E2686" w:rsidRPr="00E14C1D">
              <w:rPr>
                <w:rFonts w:hint="eastAsia"/>
                <w:bCs/>
                <w:snapToGrid w:val="0"/>
                <w:kern w:val="22"/>
              </w:rPr>
              <w:t>：</w:t>
            </w:r>
            <w:r w:rsidR="001E2686" w:rsidRPr="00E14C1D">
              <w:rPr>
                <w:bCs/>
                <w:snapToGrid w:val="0"/>
                <w:kern w:val="22"/>
              </w:rPr>
              <w:t xml:space="preserve"> ENGLISH</w:t>
            </w:r>
          </w:p>
        </w:tc>
      </w:tr>
    </w:tbl>
    <w:bookmarkEnd w:id="0"/>
    <w:p w14:paraId="4AF389E8" w14:textId="2908F146" w:rsidR="005004F6" w:rsidRPr="00F20A7C" w:rsidRDefault="007C628A" w:rsidP="00E14C1D">
      <w:pPr>
        <w:pStyle w:val="meetingname"/>
        <w:spacing w:before="60"/>
        <w:ind w:left="173" w:right="4536" w:hanging="173"/>
        <w:rPr>
          <w:rFonts w:eastAsia="SimSun"/>
          <w:kern w:val="22"/>
          <w:sz w:val="24"/>
          <w:szCs w:val="24"/>
        </w:rPr>
      </w:pPr>
      <w:r>
        <w:rPr>
          <w:rFonts w:eastAsia="SimSun" w:hint="eastAsia"/>
          <w:sz w:val="24"/>
          <w:szCs w:val="24"/>
          <w:lang w:val="zh-CN"/>
        </w:rPr>
        <w:t>执行问题</w:t>
      </w:r>
      <w:r w:rsidR="005004F6" w:rsidRPr="00F20A7C">
        <w:rPr>
          <w:rFonts w:eastAsia="SimSun"/>
          <w:sz w:val="24"/>
          <w:szCs w:val="24"/>
          <w:lang w:val="zh-CN"/>
        </w:rPr>
        <w:t>附属机构</w:t>
      </w:r>
    </w:p>
    <w:p w14:paraId="7BFE7181" w14:textId="3B9096C8" w:rsidR="005004F6" w:rsidRPr="00F20A7C" w:rsidRDefault="005004F6" w:rsidP="00E14C1D">
      <w:pPr>
        <w:ind w:right="4542"/>
        <w:rPr>
          <w:snapToGrid w:val="0"/>
          <w:kern w:val="22"/>
        </w:rPr>
      </w:pPr>
      <w:r w:rsidRPr="00F20A7C">
        <w:rPr>
          <w:lang w:val="zh-CN"/>
        </w:rPr>
        <w:t>第</w:t>
      </w:r>
      <w:r w:rsidR="007C628A">
        <w:rPr>
          <w:rFonts w:hint="eastAsia"/>
          <w:lang w:val="zh-CN"/>
        </w:rPr>
        <w:t>三</w:t>
      </w:r>
      <w:r w:rsidRPr="00F20A7C">
        <w:rPr>
          <w:lang w:val="zh-CN"/>
        </w:rPr>
        <w:t>次会议</w:t>
      </w:r>
      <w:r w:rsidR="00D23349">
        <w:rPr>
          <w:rFonts w:hint="eastAsia"/>
          <w:lang w:val="zh-CN"/>
        </w:rPr>
        <w:t>（</w:t>
      </w:r>
      <w:r w:rsidR="00D85632">
        <w:rPr>
          <w:rFonts w:hint="eastAsia"/>
          <w:lang w:val="zh-CN"/>
        </w:rPr>
        <w:t>第</w:t>
      </w:r>
      <w:r w:rsidR="000A10DF">
        <w:rPr>
          <w:rFonts w:hint="eastAsia"/>
          <w:lang w:val="zh-CN"/>
        </w:rPr>
        <w:t>一</w:t>
      </w:r>
      <w:r w:rsidR="00D85632">
        <w:rPr>
          <w:rFonts w:hint="eastAsia"/>
          <w:lang w:val="zh-CN"/>
        </w:rPr>
        <w:t>部分</w:t>
      </w:r>
      <w:r w:rsidR="000A10DF">
        <w:rPr>
          <w:rFonts w:hint="eastAsia"/>
          <w:lang w:val="zh-CN"/>
        </w:rPr>
        <w:t>会议</w:t>
      </w:r>
      <w:r w:rsidR="00D23349">
        <w:rPr>
          <w:rFonts w:hint="eastAsia"/>
          <w:lang w:val="zh-CN"/>
        </w:rPr>
        <w:t>）</w:t>
      </w:r>
    </w:p>
    <w:p w14:paraId="6B55551A" w14:textId="692C03F6" w:rsidR="005004F6" w:rsidRPr="00F20A7C" w:rsidRDefault="00F6464F" w:rsidP="00E14C1D">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sidR="006E0737">
        <w:rPr>
          <w:rFonts w:hint="eastAsia"/>
          <w:snapToGrid w:val="0"/>
          <w:kern w:val="22"/>
        </w:rPr>
        <w:t>5</w:t>
      </w:r>
      <w:r w:rsidR="006E0737">
        <w:rPr>
          <w:rFonts w:hint="eastAsia"/>
          <w:snapToGrid w:val="0"/>
          <w:kern w:val="22"/>
        </w:rPr>
        <w:t>月</w:t>
      </w:r>
      <w:r w:rsidR="006E0737">
        <w:rPr>
          <w:rFonts w:hint="eastAsia"/>
          <w:snapToGrid w:val="0"/>
          <w:kern w:val="22"/>
        </w:rPr>
        <w:t>1</w:t>
      </w:r>
      <w:r w:rsidR="006E0737">
        <w:rPr>
          <w:snapToGrid w:val="0"/>
          <w:kern w:val="22"/>
        </w:rPr>
        <w:t>6</w:t>
      </w:r>
      <w:r w:rsidR="006E0737">
        <w:rPr>
          <w:rFonts w:hint="eastAsia"/>
          <w:snapToGrid w:val="0"/>
          <w:kern w:val="22"/>
        </w:rPr>
        <w:t>日至</w:t>
      </w:r>
      <w:r w:rsidR="006E0737">
        <w:rPr>
          <w:rFonts w:hint="eastAsia"/>
          <w:snapToGrid w:val="0"/>
          <w:kern w:val="22"/>
        </w:rPr>
        <w:t>6</w:t>
      </w:r>
      <w:r w:rsidR="006E0737">
        <w:rPr>
          <w:rFonts w:hint="eastAsia"/>
          <w:snapToGrid w:val="0"/>
          <w:kern w:val="22"/>
        </w:rPr>
        <w:t>月</w:t>
      </w:r>
      <w:r w:rsidR="006E0737">
        <w:rPr>
          <w:rFonts w:hint="eastAsia"/>
          <w:snapToGrid w:val="0"/>
          <w:kern w:val="22"/>
        </w:rPr>
        <w:t>1</w:t>
      </w:r>
      <w:r w:rsidR="006E0737">
        <w:rPr>
          <w:snapToGrid w:val="0"/>
          <w:kern w:val="22"/>
        </w:rPr>
        <w:t>3</w:t>
      </w:r>
      <w:r w:rsidR="006E0737">
        <w:rPr>
          <w:rFonts w:hint="eastAsia"/>
          <w:snapToGrid w:val="0"/>
          <w:kern w:val="22"/>
        </w:rPr>
        <w:t>日</w:t>
      </w:r>
      <w:r w:rsidR="002B5AC9">
        <w:rPr>
          <w:rFonts w:hint="eastAsia"/>
          <w:snapToGrid w:val="0"/>
          <w:kern w:val="22"/>
        </w:rPr>
        <w:t>，</w:t>
      </w:r>
      <w:r w:rsidR="0084675F">
        <w:rPr>
          <w:rFonts w:hint="eastAsia"/>
          <w:snapToGrid w:val="0"/>
          <w:kern w:val="22"/>
        </w:rPr>
        <w:t>在线</w:t>
      </w:r>
    </w:p>
    <w:p w14:paraId="14C6F3A2" w14:textId="77777777" w:rsidR="00F02F65" w:rsidRDefault="00F02F65" w:rsidP="00E14C1D">
      <w:pPr>
        <w:pStyle w:val="BodyText"/>
        <w:spacing w:before="360"/>
        <w:ind w:firstLine="0"/>
        <w:jc w:val="center"/>
        <w:rPr>
          <w:rFonts w:ascii="SimHei" w:eastAsia="SimHei" w:hAnsi="SimHei" w:cs="SimSun"/>
          <w:sz w:val="28"/>
          <w:szCs w:val="28"/>
          <w:lang w:bidi="th-TH"/>
        </w:rPr>
      </w:pPr>
      <w:bookmarkStart w:id="1" w:name="_Toc29288449"/>
    </w:p>
    <w:p w14:paraId="0A8E7288" w14:textId="29471F99" w:rsidR="00945705" w:rsidRPr="00D85632" w:rsidRDefault="00945705" w:rsidP="00E14C1D">
      <w:pPr>
        <w:pStyle w:val="BodyText"/>
        <w:spacing w:before="360"/>
        <w:ind w:firstLine="0"/>
        <w:jc w:val="center"/>
        <w:rPr>
          <w:rFonts w:ascii="SimHei" w:eastAsia="SimHei" w:hAnsi="SimHei" w:cs="SimSun"/>
          <w:sz w:val="28"/>
          <w:szCs w:val="28"/>
          <w:lang w:bidi="th-TH"/>
        </w:rPr>
      </w:pPr>
      <w:r w:rsidRPr="008A4DC6">
        <w:rPr>
          <w:rFonts w:ascii="SimHei" w:eastAsia="SimHei" w:hAnsi="SimHei" w:cs="SimSun" w:hint="eastAsia"/>
          <w:sz w:val="28"/>
          <w:szCs w:val="28"/>
          <w:lang w:bidi="th-TH"/>
        </w:rPr>
        <w:t>执行问题附属机构第</w:t>
      </w:r>
      <w:r>
        <w:rPr>
          <w:rFonts w:ascii="SimHei" w:eastAsia="SimHei" w:hAnsi="SimHei" w:cs="SimSun" w:hint="eastAsia"/>
          <w:sz w:val="28"/>
          <w:szCs w:val="28"/>
          <w:lang w:bidi="th-TH"/>
        </w:rPr>
        <w:t>三</w:t>
      </w:r>
      <w:r w:rsidRPr="008A4DC6">
        <w:rPr>
          <w:rFonts w:ascii="SimHei" w:eastAsia="SimHei" w:hAnsi="SimHei" w:cs="SimSun" w:hint="eastAsia"/>
          <w:sz w:val="28"/>
          <w:szCs w:val="28"/>
          <w:lang w:bidi="th-TH"/>
        </w:rPr>
        <w:t>次会议</w:t>
      </w:r>
      <w:r w:rsidR="00D23349">
        <w:rPr>
          <w:rFonts w:ascii="SimHei" w:eastAsia="SimHei" w:hAnsi="SimHei" w:cs="SimSun" w:hint="eastAsia"/>
          <w:sz w:val="28"/>
          <w:szCs w:val="28"/>
          <w:lang w:bidi="th-TH"/>
        </w:rPr>
        <w:t>（</w:t>
      </w:r>
      <w:r w:rsidR="00E14C1D">
        <w:rPr>
          <w:rFonts w:ascii="SimHei" w:eastAsia="SimHei" w:hAnsi="SimHei" w:cs="SimSun" w:hint="eastAsia"/>
          <w:sz w:val="28"/>
          <w:szCs w:val="28"/>
          <w:lang w:bidi="th-TH"/>
        </w:rPr>
        <w:t>第一部分会议</w:t>
      </w:r>
      <w:r w:rsidR="00D23349">
        <w:rPr>
          <w:rFonts w:ascii="SimHei" w:eastAsia="SimHei" w:hAnsi="SimHei" w:cs="SimSun" w:hint="eastAsia"/>
          <w:sz w:val="28"/>
          <w:szCs w:val="28"/>
          <w:lang w:bidi="th-TH"/>
        </w:rPr>
        <w:t>）</w:t>
      </w:r>
      <w:r w:rsidR="001C1744">
        <w:rPr>
          <w:rFonts w:ascii="SimHei" w:eastAsia="SimHei" w:hAnsi="SimHei" w:cs="SimSun" w:hint="eastAsia"/>
          <w:sz w:val="28"/>
          <w:szCs w:val="28"/>
          <w:lang w:bidi="th-TH"/>
        </w:rPr>
        <w:t>的</w:t>
      </w:r>
      <w:r w:rsidR="00F02F65">
        <w:rPr>
          <w:rFonts w:ascii="SimHei" w:eastAsia="SimHei" w:hAnsi="SimHei" w:cs="SimSun" w:hint="eastAsia"/>
          <w:sz w:val="28"/>
          <w:szCs w:val="28"/>
          <w:lang w:bidi="th-TH"/>
        </w:rPr>
        <w:t>报告</w:t>
      </w:r>
    </w:p>
    <w:p w14:paraId="6BC69C89" w14:textId="4FE6425F" w:rsidR="00C87F23" w:rsidRDefault="00C87F23" w:rsidP="00C87F23">
      <w:pPr>
        <w:pStyle w:val="Heading2"/>
      </w:pPr>
    </w:p>
    <w:p w14:paraId="4F8D1585" w14:textId="727F7571" w:rsidR="00C87F23" w:rsidRDefault="00C87F23" w:rsidP="00C87F23">
      <w:pPr>
        <w:rPr>
          <w:lang w:val="en-US"/>
        </w:rPr>
      </w:pPr>
    </w:p>
    <w:p w14:paraId="1EC95FFF" w14:textId="77777777" w:rsidR="00C87F23" w:rsidRPr="00C87F23" w:rsidRDefault="00C87F23" w:rsidP="00C87F23">
      <w:pPr>
        <w:rPr>
          <w:lang w:val="en-US"/>
        </w:rPr>
      </w:pPr>
    </w:p>
    <w:tbl>
      <w:tblPr>
        <w:tblStyle w:val="TableGrid"/>
        <w:tblW w:w="0" w:type="auto"/>
        <w:tblLook w:val="04A0" w:firstRow="1" w:lastRow="0" w:firstColumn="1" w:lastColumn="0" w:noHBand="0" w:noVBand="1"/>
      </w:tblPr>
      <w:tblGrid>
        <w:gridCol w:w="9350"/>
      </w:tblGrid>
      <w:tr w:rsidR="00C87F23" w:rsidRPr="005B370F" w14:paraId="40590EA4" w14:textId="77777777" w:rsidTr="000D1097">
        <w:tc>
          <w:tcPr>
            <w:tcW w:w="9678" w:type="dxa"/>
          </w:tcPr>
          <w:p w14:paraId="46D88AAF" w14:textId="77777777" w:rsidR="00C87F23" w:rsidRDefault="00C87F23" w:rsidP="000D1097">
            <w:pPr>
              <w:jc w:val="left"/>
              <w:rPr>
                <w:rFonts w:ascii="Microsoft YaHei" w:eastAsia="SimSun" w:hAnsi="Microsoft YaHei" w:cs="Microsoft YaHei"/>
                <w:lang w:eastAsia="zh-CN"/>
              </w:rPr>
            </w:pPr>
          </w:p>
          <w:p w14:paraId="36D38E87" w14:textId="2893F871" w:rsidR="00C87F23" w:rsidRPr="00A32929" w:rsidRDefault="00A32929" w:rsidP="000D1097">
            <w:pPr>
              <w:jc w:val="left"/>
              <w:rPr>
                <w:rFonts w:ascii="Times New Roman" w:eastAsia="SimSun" w:hAnsi="Times New Roman"/>
                <w:lang w:eastAsia="zh-CN"/>
              </w:rPr>
            </w:pPr>
            <w:r>
              <w:rPr>
                <w:rFonts w:ascii="Times New Roman" w:eastAsia="SimSun" w:hAnsi="Times New Roman" w:hint="eastAsia"/>
                <w:lang w:eastAsia="zh-CN"/>
              </w:rPr>
              <w:t xml:space="preserve"> </w:t>
            </w:r>
            <w:r>
              <w:rPr>
                <w:rFonts w:ascii="Times New Roman" w:eastAsia="SimSun" w:hAnsi="Times New Roman"/>
                <w:lang w:eastAsia="zh-CN"/>
              </w:rPr>
              <w:t xml:space="preserve">       </w:t>
            </w:r>
            <w:r w:rsidR="00C87F23" w:rsidRPr="00A32929">
              <w:rPr>
                <w:rFonts w:ascii="Times New Roman" w:eastAsia="SimSun" w:hAnsi="Times New Roman"/>
                <w:lang w:eastAsia="zh-CN"/>
              </w:rPr>
              <w:t>执行问题附属机构第三次会议</w:t>
            </w:r>
            <w:r w:rsidR="00A82944">
              <w:rPr>
                <w:rFonts w:ascii="Times New Roman" w:eastAsia="SimSun" w:hAnsi="Times New Roman" w:hint="eastAsia"/>
                <w:lang w:eastAsia="zh-CN"/>
              </w:rPr>
              <w:t>的</w:t>
            </w:r>
            <w:r w:rsidR="00C87F23" w:rsidRPr="00A32929">
              <w:rPr>
                <w:rFonts w:ascii="Times New Roman" w:eastAsia="SimSun" w:hAnsi="Times New Roman"/>
                <w:lang w:eastAsia="zh-CN"/>
              </w:rPr>
              <w:t>第一部分会议</w:t>
            </w:r>
            <w:r>
              <w:rPr>
                <w:rFonts w:ascii="Times New Roman" w:eastAsia="SimSun" w:hAnsi="Times New Roman" w:hint="eastAsia"/>
                <w:lang w:eastAsia="zh-CN"/>
              </w:rPr>
              <w:t>于</w:t>
            </w:r>
            <w:r w:rsidRPr="00A32929">
              <w:rPr>
                <w:rFonts w:ascii="Times New Roman" w:eastAsia="SimSun" w:hAnsi="Times New Roman"/>
                <w:lang w:eastAsia="zh-CN"/>
              </w:rPr>
              <w:t>2021</w:t>
            </w:r>
            <w:r w:rsidRPr="00A32929">
              <w:rPr>
                <w:rFonts w:ascii="Times New Roman" w:eastAsia="SimSun" w:hAnsi="Times New Roman"/>
                <w:lang w:eastAsia="zh-CN"/>
              </w:rPr>
              <w:t>年</w:t>
            </w:r>
            <w:r w:rsidRPr="00A32929">
              <w:rPr>
                <w:rFonts w:ascii="Times New Roman" w:eastAsia="SimSun" w:hAnsi="Times New Roman"/>
                <w:lang w:eastAsia="zh-CN"/>
              </w:rPr>
              <w:t>5</w:t>
            </w:r>
            <w:r w:rsidRPr="00A32929">
              <w:rPr>
                <w:rFonts w:ascii="Times New Roman" w:eastAsia="SimSun" w:hAnsi="Times New Roman"/>
                <w:lang w:eastAsia="zh-CN"/>
              </w:rPr>
              <w:t>月</w:t>
            </w:r>
            <w:r w:rsidRPr="00A32929">
              <w:rPr>
                <w:rFonts w:ascii="Times New Roman" w:eastAsia="SimSun" w:hAnsi="Times New Roman"/>
                <w:lang w:eastAsia="zh-CN"/>
              </w:rPr>
              <w:t>16</w:t>
            </w:r>
            <w:r w:rsidRPr="00A32929">
              <w:rPr>
                <w:rFonts w:ascii="Times New Roman" w:eastAsia="SimSun" w:hAnsi="Times New Roman"/>
                <w:lang w:eastAsia="zh-CN"/>
              </w:rPr>
              <w:t>日至</w:t>
            </w:r>
            <w:r w:rsidRPr="00A32929">
              <w:rPr>
                <w:rFonts w:ascii="Times New Roman" w:eastAsia="SimSun" w:hAnsi="Times New Roman"/>
                <w:lang w:eastAsia="zh-CN"/>
              </w:rPr>
              <w:t>6</w:t>
            </w:r>
            <w:r w:rsidRPr="00A32929">
              <w:rPr>
                <w:rFonts w:ascii="Times New Roman" w:eastAsia="SimSun" w:hAnsi="Times New Roman"/>
                <w:lang w:eastAsia="zh-CN"/>
              </w:rPr>
              <w:t>月</w:t>
            </w:r>
            <w:r w:rsidRPr="00A32929">
              <w:rPr>
                <w:rFonts w:ascii="Times New Roman" w:eastAsia="SimSun" w:hAnsi="Times New Roman"/>
                <w:lang w:eastAsia="zh-CN"/>
              </w:rPr>
              <w:t>13</w:t>
            </w:r>
            <w:r w:rsidRPr="00A32929">
              <w:rPr>
                <w:rFonts w:ascii="Times New Roman" w:eastAsia="SimSun" w:hAnsi="Times New Roman"/>
                <w:lang w:eastAsia="zh-CN"/>
              </w:rPr>
              <w:t>日在线举行</w:t>
            </w:r>
            <w:r w:rsidR="00C87F23" w:rsidRPr="00A32929">
              <w:rPr>
                <w:rFonts w:ascii="Times New Roman" w:eastAsia="SimSun" w:hAnsi="Times New Roman"/>
                <w:lang w:eastAsia="zh-CN"/>
              </w:rPr>
              <w:t>。执行问题附属机构审议了所有议程项目，并就其中一些项目编写了建议草案。执行问题附属机构将在</w:t>
            </w:r>
            <w:r w:rsidR="00A82944">
              <w:rPr>
                <w:rFonts w:ascii="Times New Roman" w:eastAsia="SimSun" w:hAnsi="Times New Roman" w:hint="eastAsia"/>
                <w:lang w:eastAsia="zh-CN"/>
              </w:rPr>
              <w:t>晚些时候面对面</w:t>
            </w:r>
            <w:r w:rsidR="00C87F23" w:rsidRPr="00A32929">
              <w:rPr>
                <w:rFonts w:ascii="Times New Roman" w:eastAsia="SimSun" w:hAnsi="Times New Roman"/>
                <w:lang w:eastAsia="zh-CN"/>
              </w:rPr>
              <w:t>举行的续会上完成工作，包括通过</w:t>
            </w:r>
            <w:r w:rsidR="001C1744">
              <w:rPr>
                <w:rFonts w:ascii="Times New Roman" w:eastAsia="SimSun" w:hAnsi="Times New Roman" w:hint="eastAsia"/>
                <w:lang w:eastAsia="zh-CN"/>
              </w:rPr>
              <w:t>各项</w:t>
            </w:r>
            <w:r w:rsidR="00C87F23" w:rsidRPr="00A32929">
              <w:rPr>
                <w:rFonts w:ascii="Times New Roman" w:eastAsia="SimSun" w:hAnsi="Times New Roman"/>
                <w:lang w:eastAsia="zh-CN"/>
              </w:rPr>
              <w:t>建议。</w:t>
            </w:r>
          </w:p>
          <w:p w14:paraId="14168E2D" w14:textId="7C4D26B9" w:rsidR="00C87F23" w:rsidRPr="00C87F23" w:rsidRDefault="00C87F23" w:rsidP="000D1097">
            <w:pPr>
              <w:jc w:val="left"/>
              <w:rPr>
                <w:rFonts w:eastAsia="SimSun"/>
                <w:lang w:val="en-CA" w:eastAsia="zh-CN"/>
              </w:rPr>
            </w:pPr>
          </w:p>
        </w:tc>
      </w:tr>
    </w:tbl>
    <w:p w14:paraId="64A6BDA7" w14:textId="77777777" w:rsidR="00C87F23" w:rsidRPr="00C87F23" w:rsidRDefault="00C87F23" w:rsidP="00E14C1D">
      <w:pPr>
        <w:pStyle w:val="BodyText"/>
        <w:ind w:firstLine="0"/>
        <w:jc w:val="center"/>
        <w:rPr>
          <w:rFonts w:ascii="KaiTi" w:eastAsia="KaiTi" w:hAnsi="KaiTi"/>
          <w:sz w:val="24"/>
          <w:szCs w:val="28"/>
          <w:lang w:val="en-GB"/>
        </w:rPr>
      </w:pPr>
    </w:p>
    <w:p w14:paraId="4C35DC6A" w14:textId="77777777" w:rsidR="00C87F23" w:rsidRDefault="00C87F23">
      <w:pPr>
        <w:jc w:val="left"/>
        <w:rPr>
          <w:rFonts w:ascii="KaiTi" w:eastAsia="KaiTi" w:hAnsi="KaiTi"/>
          <w:iCs/>
          <w:szCs w:val="28"/>
          <w:lang w:val="en-US"/>
        </w:rPr>
      </w:pPr>
      <w:r>
        <w:rPr>
          <w:rFonts w:ascii="KaiTi" w:eastAsia="KaiTi" w:hAnsi="KaiTi"/>
          <w:szCs w:val="28"/>
        </w:rPr>
        <w:br w:type="page"/>
      </w:r>
    </w:p>
    <w:p w14:paraId="2A7BF2CC" w14:textId="27A338FC" w:rsidR="00A76829" w:rsidRDefault="008B2CB8" w:rsidP="008B2CB8">
      <w:pPr>
        <w:pStyle w:val="TOCHeading"/>
        <w:tabs>
          <w:tab w:val="center" w:pos="4680"/>
          <w:tab w:val="left" w:pos="5829"/>
        </w:tabs>
        <w:rPr>
          <w:rFonts w:ascii="Times New Roman" w:eastAsia="SimSun" w:hAnsi="Times New Roman" w:cs="Times New Roman"/>
          <w:b/>
          <w:bCs/>
          <w:color w:val="auto"/>
          <w:sz w:val="28"/>
          <w:szCs w:val="28"/>
          <w:lang w:eastAsia="zh-CN"/>
        </w:rPr>
      </w:pPr>
      <w:r>
        <w:rPr>
          <w:rFonts w:ascii="Times New Roman" w:eastAsia="SimSun" w:hAnsi="Times New Roman" w:cs="Times New Roman"/>
          <w:b/>
          <w:bCs/>
          <w:color w:val="auto"/>
          <w:sz w:val="28"/>
          <w:szCs w:val="28"/>
          <w:lang w:eastAsia="zh-CN"/>
        </w:rPr>
        <w:lastRenderedPageBreak/>
        <w:tab/>
      </w:r>
      <w:r w:rsidR="00A76829" w:rsidRPr="00A76829">
        <w:rPr>
          <w:rFonts w:ascii="Times New Roman" w:eastAsia="SimSun" w:hAnsi="Times New Roman" w:cs="Times New Roman"/>
          <w:b/>
          <w:bCs/>
          <w:color w:val="auto"/>
          <w:sz w:val="28"/>
          <w:szCs w:val="28"/>
          <w:lang w:eastAsia="zh-CN"/>
        </w:rPr>
        <w:t>目录</w:t>
      </w:r>
      <w:r>
        <w:rPr>
          <w:rFonts w:ascii="Times New Roman" w:eastAsia="SimSun" w:hAnsi="Times New Roman" w:cs="Times New Roman"/>
          <w:b/>
          <w:bCs/>
          <w:color w:val="auto"/>
          <w:sz w:val="28"/>
          <w:szCs w:val="28"/>
          <w:lang w:eastAsia="zh-CN"/>
        </w:rPr>
        <w:tab/>
      </w:r>
    </w:p>
    <w:p w14:paraId="1AB9E77D" w14:textId="68F27828" w:rsidR="00A76829" w:rsidRDefault="00A76829" w:rsidP="00A76829">
      <w:pPr>
        <w:rPr>
          <w:lang w:val="en-US"/>
        </w:rPr>
      </w:pPr>
    </w:p>
    <w:p w14:paraId="12E6F495" w14:textId="06E4F121" w:rsidR="00F02F65" w:rsidRDefault="00F02F65" w:rsidP="00F02F65">
      <w:pPr>
        <w:pStyle w:val="TOC1"/>
        <w:adjustRightInd w:val="0"/>
        <w:rPr>
          <w:rFonts w:asciiTheme="minorHAnsi" w:hAnsiTheme="minorHAnsi" w:cstheme="minorBidi"/>
          <w:caps w:val="0"/>
          <w:noProof/>
          <w:sz w:val="22"/>
          <w:szCs w:val="22"/>
        </w:rPr>
      </w:pPr>
      <w:r>
        <w:fldChar w:fldCharType="begin"/>
      </w:r>
      <w:r>
        <w:instrText xml:space="preserve"> </w:instrText>
      </w:r>
      <w:r>
        <w:rPr>
          <w:rFonts w:hint="eastAsia"/>
        </w:rPr>
        <w:instrText>TOC \o "1-1" \h \z \u</w:instrText>
      </w:r>
      <w:r>
        <w:instrText xml:space="preserve"> </w:instrText>
      </w:r>
      <w:r>
        <w:fldChar w:fldCharType="separate"/>
      </w:r>
      <w:hyperlink w:anchor="_Toc80469839" w:history="1">
        <w:r w:rsidRPr="00EF171E">
          <w:rPr>
            <w:rStyle w:val="Hyperlink"/>
            <w:rFonts w:hint="eastAsia"/>
            <w:noProof/>
          </w:rPr>
          <w:t>会议记录</w:t>
        </w:r>
        <w:r>
          <w:rPr>
            <w:noProof/>
            <w:webHidden/>
          </w:rPr>
          <w:tab/>
        </w:r>
        <w:r w:rsidR="008B2CB8">
          <w:rPr>
            <w:noProof/>
            <w:webHidden/>
          </w:rPr>
          <w:t>…………………………………………………………………………………………</w:t>
        </w:r>
        <w:r>
          <w:rPr>
            <w:noProof/>
            <w:webHidden/>
          </w:rPr>
          <w:fldChar w:fldCharType="begin"/>
        </w:r>
        <w:r>
          <w:rPr>
            <w:noProof/>
            <w:webHidden/>
          </w:rPr>
          <w:instrText xml:space="preserve"> PAGEREF _Toc80469839 \h </w:instrText>
        </w:r>
        <w:r>
          <w:rPr>
            <w:noProof/>
            <w:webHidden/>
          </w:rPr>
        </w:r>
        <w:r>
          <w:rPr>
            <w:noProof/>
            <w:webHidden/>
          </w:rPr>
          <w:fldChar w:fldCharType="separate"/>
        </w:r>
        <w:r w:rsidR="00316837">
          <w:rPr>
            <w:noProof/>
            <w:webHidden/>
          </w:rPr>
          <w:t>3</w:t>
        </w:r>
        <w:r>
          <w:rPr>
            <w:noProof/>
            <w:webHidden/>
          </w:rPr>
          <w:fldChar w:fldCharType="end"/>
        </w:r>
      </w:hyperlink>
    </w:p>
    <w:p w14:paraId="4141C17C" w14:textId="6E6AC268" w:rsidR="00F02F65" w:rsidRDefault="001839B0" w:rsidP="00F02F65">
      <w:pPr>
        <w:pStyle w:val="TOC1"/>
        <w:adjustRightInd w:val="0"/>
        <w:rPr>
          <w:rFonts w:asciiTheme="minorHAnsi" w:hAnsiTheme="minorHAnsi" w:cstheme="minorBidi"/>
          <w:caps w:val="0"/>
          <w:noProof/>
          <w:sz w:val="22"/>
          <w:szCs w:val="22"/>
        </w:rPr>
      </w:pPr>
      <w:hyperlink w:anchor="_Toc80469840" w:history="1">
        <w:r w:rsidR="00F02F65" w:rsidRPr="00EF171E">
          <w:rPr>
            <w:rStyle w:val="Hyperlink"/>
            <w:rFonts w:hint="eastAsia"/>
            <w:noProof/>
          </w:rPr>
          <w:t>导言</w:t>
        </w:r>
        <w:r w:rsidR="00F02F65">
          <w:rPr>
            <w:noProof/>
            <w:webHidden/>
          </w:rPr>
          <w:tab/>
        </w:r>
        <w:r w:rsidR="008B2CB8">
          <w:rPr>
            <w:noProof/>
            <w:webHidden/>
          </w:rPr>
          <w:t>…………………………………………………………………………………………</w:t>
        </w:r>
        <w:r w:rsidR="00F02F65">
          <w:rPr>
            <w:noProof/>
            <w:webHidden/>
          </w:rPr>
          <w:fldChar w:fldCharType="begin"/>
        </w:r>
        <w:r w:rsidR="00F02F65">
          <w:rPr>
            <w:noProof/>
            <w:webHidden/>
          </w:rPr>
          <w:instrText xml:space="preserve"> PAGEREF _Toc80469840 \h </w:instrText>
        </w:r>
        <w:r w:rsidR="00F02F65">
          <w:rPr>
            <w:noProof/>
            <w:webHidden/>
          </w:rPr>
        </w:r>
        <w:r w:rsidR="00F02F65">
          <w:rPr>
            <w:noProof/>
            <w:webHidden/>
          </w:rPr>
          <w:fldChar w:fldCharType="separate"/>
        </w:r>
        <w:r w:rsidR="00316837">
          <w:rPr>
            <w:noProof/>
            <w:webHidden/>
          </w:rPr>
          <w:t>3</w:t>
        </w:r>
        <w:r w:rsidR="00F02F65">
          <w:rPr>
            <w:noProof/>
            <w:webHidden/>
          </w:rPr>
          <w:fldChar w:fldCharType="end"/>
        </w:r>
      </w:hyperlink>
    </w:p>
    <w:p w14:paraId="12A88538" w14:textId="6F5B1AC8" w:rsidR="00F02F65" w:rsidRDefault="001839B0" w:rsidP="00F02F65">
      <w:pPr>
        <w:pStyle w:val="TOC1"/>
        <w:adjustRightInd w:val="0"/>
        <w:rPr>
          <w:rFonts w:asciiTheme="minorHAnsi" w:hAnsiTheme="minorHAnsi" w:cstheme="minorBidi"/>
          <w:caps w:val="0"/>
          <w:noProof/>
          <w:sz w:val="22"/>
          <w:szCs w:val="22"/>
        </w:rPr>
      </w:pPr>
      <w:hyperlink w:anchor="_Toc80469841" w:history="1">
        <w:r w:rsidR="00F02F65" w:rsidRPr="00EF171E">
          <w:rPr>
            <w:rStyle w:val="Hyperlink"/>
            <w:rFonts w:ascii="Arial" w:hAnsi="Arial" w:cs="Arial" w:hint="eastAsia"/>
            <w:bCs/>
            <w:noProof/>
          </w:rPr>
          <w:t>项目</w:t>
        </w:r>
        <w:r w:rsidR="00F02F65" w:rsidRPr="00EF171E">
          <w:rPr>
            <w:rStyle w:val="Hyperlink"/>
            <w:rFonts w:ascii="Arial" w:hAnsi="Arial" w:cs="Arial"/>
            <w:bCs/>
            <w:noProof/>
          </w:rPr>
          <w:t xml:space="preserve"> 1.  </w:t>
        </w:r>
        <w:r w:rsidR="00F02F65">
          <w:rPr>
            <w:rStyle w:val="Hyperlink"/>
            <w:rFonts w:ascii="Arial" w:hAnsi="Arial" w:cs="Arial"/>
            <w:bCs/>
            <w:noProof/>
          </w:rPr>
          <w:t xml:space="preserve"> </w:t>
        </w:r>
        <w:r w:rsidR="00F02F65" w:rsidRPr="00EF171E">
          <w:rPr>
            <w:rStyle w:val="Hyperlink"/>
            <w:rFonts w:ascii="Arial" w:hAnsi="Arial" w:cs="Arial" w:hint="eastAsia"/>
            <w:bCs/>
            <w:noProof/>
          </w:rPr>
          <w:t>会议开幕</w:t>
        </w:r>
        <w:r w:rsidR="00F02F65">
          <w:rPr>
            <w:noProof/>
            <w:webHidden/>
          </w:rPr>
          <w:tab/>
        </w:r>
        <w:r w:rsidR="00F02F65">
          <w:rPr>
            <w:noProof/>
            <w:webHidden/>
          </w:rPr>
          <w:fldChar w:fldCharType="begin"/>
        </w:r>
        <w:r w:rsidR="00F02F65">
          <w:rPr>
            <w:noProof/>
            <w:webHidden/>
          </w:rPr>
          <w:instrText xml:space="preserve"> PAGEREF _Toc80469841 \h </w:instrText>
        </w:r>
        <w:r w:rsidR="00F02F65">
          <w:rPr>
            <w:noProof/>
            <w:webHidden/>
          </w:rPr>
        </w:r>
        <w:r w:rsidR="00F02F65">
          <w:rPr>
            <w:noProof/>
            <w:webHidden/>
          </w:rPr>
          <w:fldChar w:fldCharType="separate"/>
        </w:r>
        <w:r w:rsidR="00316837">
          <w:rPr>
            <w:noProof/>
            <w:webHidden/>
          </w:rPr>
          <w:t>7</w:t>
        </w:r>
        <w:r w:rsidR="00F02F65">
          <w:rPr>
            <w:noProof/>
            <w:webHidden/>
          </w:rPr>
          <w:fldChar w:fldCharType="end"/>
        </w:r>
      </w:hyperlink>
    </w:p>
    <w:p w14:paraId="660B80A5" w14:textId="7144EC63" w:rsidR="00F02F65" w:rsidRDefault="001839B0" w:rsidP="00F02F65">
      <w:pPr>
        <w:pStyle w:val="TOC1"/>
        <w:adjustRightInd w:val="0"/>
        <w:rPr>
          <w:rFonts w:asciiTheme="minorHAnsi" w:hAnsiTheme="minorHAnsi" w:cstheme="minorBidi"/>
          <w:caps w:val="0"/>
          <w:noProof/>
          <w:sz w:val="22"/>
          <w:szCs w:val="22"/>
        </w:rPr>
      </w:pPr>
      <w:hyperlink w:anchor="_Toc80469842" w:history="1">
        <w:r w:rsidR="00F02F65" w:rsidRPr="00EF171E">
          <w:rPr>
            <w:rStyle w:val="Hyperlink"/>
            <w:rFonts w:ascii="SimSun" w:hAnsi="SimSun" w:cs="SimSun" w:hint="eastAsia"/>
            <w:bCs/>
            <w:noProof/>
          </w:rPr>
          <w:t>项目</w:t>
        </w:r>
        <w:r w:rsidR="00F02F65" w:rsidRPr="00EF171E">
          <w:rPr>
            <w:rStyle w:val="Hyperlink"/>
            <w:bCs/>
            <w:noProof/>
          </w:rPr>
          <w:t xml:space="preserve"> 2.  </w:t>
        </w:r>
        <w:r w:rsidR="00F02F65">
          <w:rPr>
            <w:rStyle w:val="Hyperlink"/>
            <w:bCs/>
            <w:noProof/>
          </w:rPr>
          <w:t xml:space="preserve">  </w:t>
        </w:r>
        <w:r w:rsidR="00F02F65" w:rsidRPr="00EF171E">
          <w:rPr>
            <w:rStyle w:val="Hyperlink"/>
            <w:rFonts w:ascii="SimSun" w:hAnsi="SimSun" w:cs="SimSun" w:hint="eastAsia"/>
            <w:bCs/>
            <w:noProof/>
          </w:rPr>
          <w:t>通过议程和工作安排</w:t>
        </w:r>
        <w:r w:rsidR="00F02F65">
          <w:rPr>
            <w:noProof/>
            <w:webHidden/>
          </w:rPr>
          <w:tab/>
        </w:r>
        <w:r w:rsidR="00F02F65">
          <w:rPr>
            <w:noProof/>
            <w:webHidden/>
          </w:rPr>
          <w:fldChar w:fldCharType="begin"/>
        </w:r>
        <w:r w:rsidR="00F02F65">
          <w:rPr>
            <w:noProof/>
            <w:webHidden/>
          </w:rPr>
          <w:instrText xml:space="preserve"> PAGEREF _Toc80469842 \h </w:instrText>
        </w:r>
        <w:r w:rsidR="00F02F65">
          <w:rPr>
            <w:noProof/>
            <w:webHidden/>
          </w:rPr>
        </w:r>
        <w:r w:rsidR="00F02F65">
          <w:rPr>
            <w:noProof/>
            <w:webHidden/>
          </w:rPr>
          <w:fldChar w:fldCharType="separate"/>
        </w:r>
        <w:r w:rsidR="00316837">
          <w:rPr>
            <w:noProof/>
            <w:webHidden/>
          </w:rPr>
          <w:t>8</w:t>
        </w:r>
        <w:r w:rsidR="00F02F65">
          <w:rPr>
            <w:noProof/>
            <w:webHidden/>
          </w:rPr>
          <w:fldChar w:fldCharType="end"/>
        </w:r>
      </w:hyperlink>
    </w:p>
    <w:p w14:paraId="625328D5" w14:textId="7AA974D0" w:rsidR="00F02F65" w:rsidRDefault="001839B0" w:rsidP="00F02F65">
      <w:pPr>
        <w:pStyle w:val="TOC1"/>
        <w:adjustRightInd w:val="0"/>
        <w:rPr>
          <w:rFonts w:asciiTheme="minorHAnsi" w:hAnsiTheme="minorHAnsi" w:cstheme="minorBidi"/>
          <w:caps w:val="0"/>
          <w:noProof/>
          <w:sz w:val="22"/>
          <w:szCs w:val="22"/>
        </w:rPr>
      </w:pPr>
      <w:hyperlink w:anchor="_Toc80469843" w:history="1">
        <w:r w:rsidR="00F02F65" w:rsidRPr="00EF171E">
          <w:rPr>
            <w:rStyle w:val="Hyperlink"/>
            <w:rFonts w:hint="eastAsia"/>
            <w:noProof/>
          </w:rPr>
          <w:t>项目</w:t>
        </w:r>
        <w:r w:rsidR="00F02F65" w:rsidRPr="00EF171E">
          <w:rPr>
            <w:rStyle w:val="Hyperlink"/>
            <w:noProof/>
          </w:rPr>
          <w:t xml:space="preserve">3.  </w:t>
        </w:r>
        <w:r w:rsidR="008B2CB8">
          <w:rPr>
            <w:rStyle w:val="Hyperlink"/>
            <w:noProof/>
          </w:rPr>
          <w:t xml:space="preserve">  </w:t>
        </w:r>
        <w:r w:rsidR="00F02F65" w:rsidRPr="00EF171E">
          <w:rPr>
            <w:rStyle w:val="Hyperlink"/>
            <w:rFonts w:hint="eastAsia"/>
            <w:bCs/>
            <w:noProof/>
            <w:kern w:val="2"/>
            <w:lang w:bidi="hi-IN"/>
          </w:rPr>
          <w:t>审查《公约》和《</w:t>
        </w:r>
        <w:r w:rsidR="00F02F65" w:rsidRPr="00EF171E">
          <w:rPr>
            <w:rStyle w:val="Hyperlink"/>
            <w:bCs/>
            <w:noProof/>
            <w:kern w:val="2"/>
            <w:lang w:bidi="hi-IN"/>
          </w:rPr>
          <w:t>2011-2020</w:t>
        </w:r>
        <w:r w:rsidR="00F02F65" w:rsidRPr="00EF171E">
          <w:rPr>
            <w:rStyle w:val="Hyperlink"/>
            <w:rFonts w:hint="eastAsia"/>
            <w:bCs/>
            <w:noProof/>
            <w:kern w:val="2"/>
            <w:lang w:bidi="hi-IN"/>
          </w:rPr>
          <w:t>年生物多样性战略计划》的执行进展情况</w:t>
        </w:r>
        <w:r w:rsidR="00F02F65">
          <w:rPr>
            <w:noProof/>
            <w:webHidden/>
          </w:rPr>
          <w:tab/>
        </w:r>
        <w:r w:rsidR="00F02F65">
          <w:rPr>
            <w:noProof/>
            <w:webHidden/>
          </w:rPr>
          <w:fldChar w:fldCharType="begin"/>
        </w:r>
        <w:r w:rsidR="00F02F65">
          <w:rPr>
            <w:noProof/>
            <w:webHidden/>
          </w:rPr>
          <w:instrText xml:space="preserve"> PAGEREF _Toc80469843 \h </w:instrText>
        </w:r>
        <w:r w:rsidR="00F02F65">
          <w:rPr>
            <w:noProof/>
            <w:webHidden/>
          </w:rPr>
        </w:r>
        <w:r w:rsidR="00F02F65">
          <w:rPr>
            <w:noProof/>
            <w:webHidden/>
          </w:rPr>
          <w:fldChar w:fldCharType="separate"/>
        </w:r>
        <w:r w:rsidR="00316837">
          <w:rPr>
            <w:noProof/>
            <w:webHidden/>
          </w:rPr>
          <w:t>9</w:t>
        </w:r>
        <w:r w:rsidR="00F02F65">
          <w:rPr>
            <w:noProof/>
            <w:webHidden/>
          </w:rPr>
          <w:fldChar w:fldCharType="end"/>
        </w:r>
      </w:hyperlink>
    </w:p>
    <w:p w14:paraId="2B526CFD" w14:textId="7B45869B" w:rsidR="00F02F65" w:rsidRDefault="001839B0" w:rsidP="00F02F65">
      <w:pPr>
        <w:pStyle w:val="TOC1"/>
        <w:adjustRightInd w:val="0"/>
        <w:rPr>
          <w:rFonts w:asciiTheme="minorHAnsi" w:hAnsiTheme="minorHAnsi" w:cstheme="minorBidi"/>
          <w:caps w:val="0"/>
          <w:noProof/>
          <w:sz w:val="22"/>
          <w:szCs w:val="22"/>
        </w:rPr>
      </w:pPr>
      <w:hyperlink w:anchor="_Toc80469844" w:history="1">
        <w:r w:rsidR="00F02F65" w:rsidRPr="00EF171E">
          <w:rPr>
            <w:rStyle w:val="Hyperlink"/>
            <w:rFonts w:hint="eastAsia"/>
            <w:bCs/>
            <w:noProof/>
          </w:rPr>
          <w:t>项目</w:t>
        </w:r>
        <w:r w:rsidR="00F02F65" w:rsidRPr="00EF171E">
          <w:rPr>
            <w:rStyle w:val="Hyperlink"/>
            <w:bCs/>
            <w:noProof/>
          </w:rPr>
          <w:t xml:space="preserve">4.  </w:t>
        </w:r>
        <w:r w:rsidR="008B2CB8">
          <w:rPr>
            <w:rStyle w:val="Hyperlink"/>
            <w:bCs/>
            <w:noProof/>
          </w:rPr>
          <w:t xml:space="preserve">  </w:t>
        </w:r>
        <w:r w:rsidR="00F02F65" w:rsidRPr="00EF171E">
          <w:rPr>
            <w:rStyle w:val="Hyperlink"/>
            <w:rFonts w:hint="eastAsia"/>
            <w:bCs/>
            <w:noProof/>
          </w:rPr>
          <w:t>评估和审查《卡塔赫纳生物安全议定书》的成效</w:t>
        </w:r>
        <w:r w:rsidR="00F02F65">
          <w:rPr>
            <w:noProof/>
            <w:webHidden/>
          </w:rPr>
          <w:tab/>
        </w:r>
        <w:r w:rsidR="00F02F65">
          <w:rPr>
            <w:noProof/>
            <w:webHidden/>
          </w:rPr>
          <w:fldChar w:fldCharType="begin"/>
        </w:r>
        <w:r w:rsidR="00F02F65">
          <w:rPr>
            <w:noProof/>
            <w:webHidden/>
          </w:rPr>
          <w:instrText xml:space="preserve"> PAGEREF _Toc80469844 \h </w:instrText>
        </w:r>
        <w:r w:rsidR="00F02F65">
          <w:rPr>
            <w:noProof/>
            <w:webHidden/>
          </w:rPr>
        </w:r>
        <w:r w:rsidR="00F02F65">
          <w:rPr>
            <w:noProof/>
            <w:webHidden/>
          </w:rPr>
          <w:fldChar w:fldCharType="separate"/>
        </w:r>
        <w:r w:rsidR="00316837">
          <w:rPr>
            <w:noProof/>
            <w:webHidden/>
          </w:rPr>
          <w:t>11</w:t>
        </w:r>
        <w:r w:rsidR="00F02F65">
          <w:rPr>
            <w:noProof/>
            <w:webHidden/>
          </w:rPr>
          <w:fldChar w:fldCharType="end"/>
        </w:r>
      </w:hyperlink>
    </w:p>
    <w:p w14:paraId="142BF82F" w14:textId="6F2D5E20" w:rsidR="00F02F65" w:rsidRDefault="001839B0" w:rsidP="00F02F65">
      <w:pPr>
        <w:pStyle w:val="TOC1"/>
        <w:adjustRightInd w:val="0"/>
        <w:rPr>
          <w:rFonts w:asciiTheme="minorHAnsi" w:hAnsiTheme="minorHAnsi" w:cstheme="minorBidi"/>
          <w:caps w:val="0"/>
          <w:noProof/>
          <w:sz w:val="22"/>
          <w:szCs w:val="22"/>
        </w:rPr>
      </w:pPr>
      <w:hyperlink w:anchor="_Toc80469845" w:history="1">
        <w:r w:rsidR="00F02F65" w:rsidRPr="00EF171E">
          <w:rPr>
            <w:rStyle w:val="Hyperlink"/>
            <w:rFonts w:hint="eastAsia"/>
            <w:bCs/>
            <w:noProof/>
          </w:rPr>
          <w:t>项目</w:t>
        </w:r>
        <w:r w:rsidR="00F02F65" w:rsidRPr="00EF171E">
          <w:rPr>
            <w:rStyle w:val="Hyperlink"/>
            <w:bCs/>
            <w:noProof/>
          </w:rPr>
          <w:t xml:space="preserve">5.  </w:t>
        </w:r>
        <w:r w:rsidR="008B2CB8">
          <w:rPr>
            <w:rStyle w:val="Hyperlink"/>
            <w:bCs/>
            <w:noProof/>
          </w:rPr>
          <w:t xml:space="preserve">  </w:t>
        </w:r>
        <w:r w:rsidR="00F02F65" w:rsidRPr="00EF171E">
          <w:rPr>
            <w:rStyle w:val="Hyperlink"/>
            <w:bCs/>
            <w:noProof/>
          </w:rPr>
          <w:t>2020</w:t>
        </w:r>
        <w:r w:rsidR="00F02F65" w:rsidRPr="00EF171E">
          <w:rPr>
            <w:rStyle w:val="Hyperlink"/>
            <w:rFonts w:hint="eastAsia"/>
            <w:bCs/>
            <w:noProof/>
          </w:rPr>
          <w:t>年后全球生物多样性框架</w:t>
        </w:r>
        <w:r w:rsidR="00F02F65">
          <w:rPr>
            <w:noProof/>
            <w:webHidden/>
          </w:rPr>
          <w:tab/>
        </w:r>
        <w:r w:rsidR="00F02F65">
          <w:rPr>
            <w:noProof/>
            <w:webHidden/>
          </w:rPr>
          <w:fldChar w:fldCharType="begin"/>
        </w:r>
        <w:r w:rsidR="00F02F65">
          <w:rPr>
            <w:noProof/>
            <w:webHidden/>
          </w:rPr>
          <w:instrText xml:space="preserve"> PAGEREF _Toc80469845 \h </w:instrText>
        </w:r>
        <w:r w:rsidR="00F02F65">
          <w:rPr>
            <w:noProof/>
            <w:webHidden/>
          </w:rPr>
        </w:r>
        <w:r w:rsidR="00F02F65">
          <w:rPr>
            <w:noProof/>
            <w:webHidden/>
          </w:rPr>
          <w:fldChar w:fldCharType="separate"/>
        </w:r>
        <w:r w:rsidR="00316837">
          <w:rPr>
            <w:noProof/>
            <w:webHidden/>
          </w:rPr>
          <w:t>12</w:t>
        </w:r>
        <w:r w:rsidR="00F02F65">
          <w:rPr>
            <w:noProof/>
            <w:webHidden/>
          </w:rPr>
          <w:fldChar w:fldCharType="end"/>
        </w:r>
      </w:hyperlink>
    </w:p>
    <w:p w14:paraId="75DCE77B" w14:textId="7D885DD4" w:rsidR="00F02F65" w:rsidRDefault="001839B0" w:rsidP="00F02F65">
      <w:pPr>
        <w:pStyle w:val="TOC1"/>
        <w:adjustRightInd w:val="0"/>
        <w:rPr>
          <w:rFonts w:asciiTheme="minorHAnsi" w:hAnsiTheme="minorHAnsi" w:cstheme="minorBidi"/>
          <w:caps w:val="0"/>
          <w:noProof/>
          <w:sz w:val="22"/>
          <w:szCs w:val="22"/>
        </w:rPr>
      </w:pPr>
      <w:hyperlink w:anchor="_Toc80469846" w:history="1">
        <w:r w:rsidR="00F02F65" w:rsidRPr="00EF171E">
          <w:rPr>
            <w:rStyle w:val="Hyperlink"/>
            <w:rFonts w:hint="eastAsia"/>
            <w:noProof/>
          </w:rPr>
          <w:t>项目</w:t>
        </w:r>
        <w:r w:rsidR="00F02F65" w:rsidRPr="00EF171E">
          <w:rPr>
            <w:rStyle w:val="Hyperlink"/>
            <w:noProof/>
          </w:rPr>
          <w:t xml:space="preserve">6.  </w:t>
        </w:r>
        <w:r w:rsidR="008B2CB8">
          <w:rPr>
            <w:rStyle w:val="Hyperlink"/>
            <w:noProof/>
          </w:rPr>
          <w:t xml:space="preserve">  </w:t>
        </w:r>
        <w:r w:rsidR="00F02F65" w:rsidRPr="00EF171E">
          <w:rPr>
            <w:rStyle w:val="Hyperlink"/>
            <w:rFonts w:hint="eastAsia"/>
            <w:noProof/>
          </w:rPr>
          <w:t>资源调动和财务机制</w:t>
        </w:r>
        <w:r w:rsidR="00F02F65">
          <w:rPr>
            <w:noProof/>
            <w:webHidden/>
          </w:rPr>
          <w:tab/>
        </w:r>
        <w:r w:rsidR="00F02F65">
          <w:rPr>
            <w:noProof/>
            <w:webHidden/>
          </w:rPr>
          <w:fldChar w:fldCharType="begin"/>
        </w:r>
        <w:r w:rsidR="00F02F65">
          <w:rPr>
            <w:noProof/>
            <w:webHidden/>
          </w:rPr>
          <w:instrText xml:space="preserve"> PAGEREF _Toc80469846 \h </w:instrText>
        </w:r>
        <w:r w:rsidR="00F02F65">
          <w:rPr>
            <w:noProof/>
            <w:webHidden/>
          </w:rPr>
        </w:r>
        <w:r w:rsidR="00F02F65">
          <w:rPr>
            <w:noProof/>
            <w:webHidden/>
          </w:rPr>
          <w:fldChar w:fldCharType="separate"/>
        </w:r>
        <w:r w:rsidR="00316837">
          <w:rPr>
            <w:noProof/>
            <w:webHidden/>
          </w:rPr>
          <w:t>14</w:t>
        </w:r>
        <w:r w:rsidR="00F02F65">
          <w:rPr>
            <w:noProof/>
            <w:webHidden/>
          </w:rPr>
          <w:fldChar w:fldCharType="end"/>
        </w:r>
      </w:hyperlink>
    </w:p>
    <w:p w14:paraId="36A953AB" w14:textId="3EFD6FEB" w:rsidR="00F02F65" w:rsidRDefault="001839B0" w:rsidP="00F02F65">
      <w:pPr>
        <w:pStyle w:val="TOC1"/>
        <w:adjustRightInd w:val="0"/>
        <w:rPr>
          <w:rFonts w:asciiTheme="minorHAnsi" w:hAnsiTheme="minorHAnsi" w:cstheme="minorBidi"/>
          <w:caps w:val="0"/>
          <w:noProof/>
          <w:sz w:val="22"/>
          <w:szCs w:val="22"/>
        </w:rPr>
      </w:pPr>
      <w:hyperlink w:anchor="_Toc80469847" w:history="1">
        <w:r w:rsidR="00F02F65" w:rsidRPr="00EF171E">
          <w:rPr>
            <w:rStyle w:val="Hyperlink"/>
            <w:rFonts w:hint="eastAsia"/>
            <w:noProof/>
          </w:rPr>
          <w:t>项目</w:t>
        </w:r>
        <w:r w:rsidR="00F02F65" w:rsidRPr="00EF171E">
          <w:rPr>
            <w:rStyle w:val="Hyperlink"/>
            <w:noProof/>
          </w:rPr>
          <w:t xml:space="preserve">7.   </w:t>
        </w:r>
        <w:r w:rsidR="008B2CB8">
          <w:rPr>
            <w:rStyle w:val="Hyperlink"/>
            <w:noProof/>
          </w:rPr>
          <w:t xml:space="preserve"> </w:t>
        </w:r>
        <w:r w:rsidR="00F02F65" w:rsidRPr="00EF171E">
          <w:rPr>
            <w:rStyle w:val="Hyperlink"/>
            <w:rFonts w:hint="eastAsia"/>
            <w:noProof/>
          </w:rPr>
          <w:t>能力建设、科技合作、技术转让、知识管理和传播</w:t>
        </w:r>
        <w:r w:rsidR="00F02F65">
          <w:rPr>
            <w:noProof/>
            <w:webHidden/>
          </w:rPr>
          <w:tab/>
        </w:r>
        <w:r w:rsidR="00F02F65">
          <w:rPr>
            <w:noProof/>
            <w:webHidden/>
          </w:rPr>
          <w:fldChar w:fldCharType="begin"/>
        </w:r>
        <w:r w:rsidR="00F02F65">
          <w:rPr>
            <w:noProof/>
            <w:webHidden/>
          </w:rPr>
          <w:instrText xml:space="preserve"> PAGEREF _Toc80469847 \h </w:instrText>
        </w:r>
        <w:r w:rsidR="00F02F65">
          <w:rPr>
            <w:noProof/>
            <w:webHidden/>
          </w:rPr>
        </w:r>
        <w:r w:rsidR="00F02F65">
          <w:rPr>
            <w:noProof/>
            <w:webHidden/>
          </w:rPr>
          <w:fldChar w:fldCharType="separate"/>
        </w:r>
        <w:r w:rsidR="00316837">
          <w:rPr>
            <w:noProof/>
            <w:webHidden/>
          </w:rPr>
          <w:t>15</w:t>
        </w:r>
        <w:r w:rsidR="00F02F65">
          <w:rPr>
            <w:noProof/>
            <w:webHidden/>
          </w:rPr>
          <w:fldChar w:fldCharType="end"/>
        </w:r>
      </w:hyperlink>
    </w:p>
    <w:p w14:paraId="18FB95E0" w14:textId="7BF26076" w:rsidR="00F02F65" w:rsidRDefault="001839B0" w:rsidP="00F02F65">
      <w:pPr>
        <w:pStyle w:val="TOC1"/>
        <w:adjustRightInd w:val="0"/>
        <w:rPr>
          <w:rFonts w:asciiTheme="minorHAnsi" w:hAnsiTheme="minorHAnsi" w:cstheme="minorBidi"/>
          <w:caps w:val="0"/>
          <w:noProof/>
          <w:sz w:val="22"/>
          <w:szCs w:val="22"/>
        </w:rPr>
      </w:pPr>
      <w:hyperlink w:anchor="_Toc80469848" w:history="1">
        <w:r w:rsidR="00F02F65" w:rsidRPr="00EF171E">
          <w:rPr>
            <w:rStyle w:val="Hyperlink"/>
            <w:rFonts w:hAnsi="SimSun" w:hint="eastAsia"/>
            <w:bCs/>
            <w:noProof/>
          </w:rPr>
          <w:t>项目</w:t>
        </w:r>
        <w:r w:rsidR="00F02F65" w:rsidRPr="00EF171E">
          <w:rPr>
            <w:rStyle w:val="Hyperlink"/>
            <w:bCs/>
            <w:noProof/>
          </w:rPr>
          <w:t xml:space="preserve">8.  </w:t>
        </w:r>
        <w:r w:rsidR="00F02F65">
          <w:rPr>
            <w:rStyle w:val="Hyperlink"/>
            <w:bCs/>
            <w:noProof/>
          </w:rPr>
          <w:t xml:space="preserve">  </w:t>
        </w:r>
        <w:r w:rsidR="00F02F65" w:rsidRPr="00EF171E">
          <w:rPr>
            <w:rStyle w:val="Hyperlink"/>
            <w:rFonts w:hAnsi="SimSun" w:hint="eastAsia"/>
            <w:bCs/>
            <w:noProof/>
          </w:rPr>
          <w:t>与其他公约、国际组织和倡议的合作</w:t>
        </w:r>
        <w:r w:rsidR="00F02F65">
          <w:rPr>
            <w:noProof/>
            <w:webHidden/>
          </w:rPr>
          <w:tab/>
        </w:r>
        <w:r w:rsidR="00F02F65">
          <w:rPr>
            <w:noProof/>
            <w:webHidden/>
          </w:rPr>
          <w:fldChar w:fldCharType="begin"/>
        </w:r>
        <w:r w:rsidR="00F02F65">
          <w:rPr>
            <w:noProof/>
            <w:webHidden/>
          </w:rPr>
          <w:instrText xml:space="preserve"> PAGEREF _Toc80469848 \h </w:instrText>
        </w:r>
        <w:r w:rsidR="00F02F65">
          <w:rPr>
            <w:noProof/>
            <w:webHidden/>
          </w:rPr>
        </w:r>
        <w:r w:rsidR="00F02F65">
          <w:rPr>
            <w:noProof/>
            <w:webHidden/>
          </w:rPr>
          <w:fldChar w:fldCharType="separate"/>
        </w:r>
        <w:r w:rsidR="00316837">
          <w:rPr>
            <w:noProof/>
            <w:webHidden/>
          </w:rPr>
          <w:t>18</w:t>
        </w:r>
        <w:r w:rsidR="00F02F65">
          <w:rPr>
            <w:noProof/>
            <w:webHidden/>
          </w:rPr>
          <w:fldChar w:fldCharType="end"/>
        </w:r>
      </w:hyperlink>
    </w:p>
    <w:p w14:paraId="06B1622F" w14:textId="668D2993" w:rsidR="00F02F65" w:rsidRDefault="001839B0" w:rsidP="00F02F65">
      <w:pPr>
        <w:pStyle w:val="TOC1"/>
        <w:adjustRightInd w:val="0"/>
        <w:rPr>
          <w:rFonts w:asciiTheme="minorHAnsi" w:hAnsiTheme="minorHAnsi" w:cstheme="minorBidi"/>
          <w:caps w:val="0"/>
          <w:noProof/>
          <w:sz w:val="22"/>
          <w:szCs w:val="22"/>
        </w:rPr>
      </w:pPr>
      <w:hyperlink w:anchor="_Toc80469849" w:history="1">
        <w:r w:rsidR="00F02F65" w:rsidRPr="00EF171E">
          <w:rPr>
            <w:rStyle w:val="Hyperlink"/>
            <w:rFonts w:hAnsi="SimSun" w:hint="eastAsia"/>
            <w:noProof/>
          </w:rPr>
          <w:t>项目</w:t>
        </w:r>
        <w:r w:rsidR="00F02F65" w:rsidRPr="00EF171E">
          <w:rPr>
            <w:rStyle w:val="Hyperlink"/>
            <w:noProof/>
          </w:rPr>
          <w:t xml:space="preserve">9.  </w:t>
        </w:r>
        <w:r w:rsidR="00F02F65">
          <w:rPr>
            <w:rStyle w:val="Hyperlink"/>
            <w:noProof/>
          </w:rPr>
          <w:t xml:space="preserve">  </w:t>
        </w:r>
        <w:r w:rsidR="00F02F65" w:rsidRPr="00EF171E">
          <w:rPr>
            <w:rStyle w:val="Hyperlink"/>
            <w:rFonts w:hAnsi="SimSun" w:hint="eastAsia"/>
            <w:noProof/>
          </w:rPr>
          <w:t>执行情况报告、评估和审查机制</w:t>
        </w:r>
        <w:r w:rsidR="00F02F65">
          <w:rPr>
            <w:noProof/>
            <w:webHidden/>
          </w:rPr>
          <w:tab/>
        </w:r>
        <w:r w:rsidR="00F02F65">
          <w:rPr>
            <w:noProof/>
            <w:webHidden/>
          </w:rPr>
          <w:fldChar w:fldCharType="begin"/>
        </w:r>
        <w:r w:rsidR="00F02F65">
          <w:rPr>
            <w:noProof/>
            <w:webHidden/>
          </w:rPr>
          <w:instrText xml:space="preserve"> PAGEREF _Toc80469849 \h </w:instrText>
        </w:r>
        <w:r w:rsidR="00F02F65">
          <w:rPr>
            <w:noProof/>
            <w:webHidden/>
          </w:rPr>
        </w:r>
        <w:r w:rsidR="00F02F65">
          <w:rPr>
            <w:noProof/>
            <w:webHidden/>
          </w:rPr>
          <w:fldChar w:fldCharType="separate"/>
        </w:r>
        <w:r w:rsidR="00316837">
          <w:rPr>
            <w:noProof/>
            <w:webHidden/>
          </w:rPr>
          <w:t>19</w:t>
        </w:r>
        <w:r w:rsidR="00F02F65">
          <w:rPr>
            <w:noProof/>
            <w:webHidden/>
          </w:rPr>
          <w:fldChar w:fldCharType="end"/>
        </w:r>
      </w:hyperlink>
    </w:p>
    <w:p w14:paraId="5E105434" w14:textId="7BC2B655" w:rsidR="00F02F65" w:rsidRDefault="001839B0" w:rsidP="00F02F65">
      <w:pPr>
        <w:pStyle w:val="TOC1"/>
        <w:adjustRightInd w:val="0"/>
        <w:rPr>
          <w:rFonts w:asciiTheme="minorHAnsi" w:hAnsiTheme="minorHAnsi" w:cstheme="minorBidi"/>
          <w:caps w:val="0"/>
          <w:noProof/>
          <w:sz w:val="22"/>
          <w:szCs w:val="22"/>
        </w:rPr>
      </w:pPr>
      <w:hyperlink w:anchor="_Toc80469850" w:history="1">
        <w:r w:rsidR="00F02F65" w:rsidRPr="00EF171E">
          <w:rPr>
            <w:rStyle w:val="Hyperlink"/>
            <w:rFonts w:hAnsi="SimSun" w:hint="eastAsia"/>
            <w:bCs/>
            <w:noProof/>
          </w:rPr>
          <w:t>项目</w:t>
        </w:r>
        <w:r w:rsidR="00F02F65" w:rsidRPr="00EF171E">
          <w:rPr>
            <w:rStyle w:val="Hyperlink"/>
            <w:bCs/>
            <w:noProof/>
          </w:rPr>
          <w:t xml:space="preserve">10.  </w:t>
        </w:r>
        <w:r w:rsidR="00F02F65" w:rsidRPr="00EF171E">
          <w:rPr>
            <w:rStyle w:val="Hyperlink"/>
            <w:rFonts w:hAnsi="SimSun" w:hint="eastAsia"/>
            <w:bCs/>
            <w:noProof/>
          </w:rPr>
          <w:t>审查《公约》及其议定书下各进程的成效</w:t>
        </w:r>
        <w:r w:rsidR="00F02F65">
          <w:rPr>
            <w:noProof/>
            <w:webHidden/>
          </w:rPr>
          <w:tab/>
        </w:r>
        <w:r w:rsidR="00F02F65">
          <w:rPr>
            <w:noProof/>
            <w:webHidden/>
          </w:rPr>
          <w:fldChar w:fldCharType="begin"/>
        </w:r>
        <w:r w:rsidR="00F02F65">
          <w:rPr>
            <w:noProof/>
            <w:webHidden/>
          </w:rPr>
          <w:instrText xml:space="preserve"> PAGEREF _Toc80469850 \h </w:instrText>
        </w:r>
        <w:r w:rsidR="00F02F65">
          <w:rPr>
            <w:noProof/>
            <w:webHidden/>
          </w:rPr>
        </w:r>
        <w:r w:rsidR="00F02F65">
          <w:rPr>
            <w:noProof/>
            <w:webHidden/>
          </w:rPr>
          <w:fldChar w:fldCharType="separate"/>
        </w:r>
        <w:r w:rsidR="00316837">
          <w:rPr>
            <w:noProof/>
            <w:webHidden/>
          </w:rPr>
          <w:t>20</w:t>
        </w:r>
        <w:r w:rsidR="00F02F65">
          <w:rPr>
            <w:noProof/>
            <w:webHidden/>
          </w:rPr>
          <w:fldChar w:fldCharType="end"/>
        </w:r>
      </w:hyperlink>
    </w:p>
    <w:p w14:paraId="337B3266" w14:textId="7B352C44" w:rsidR="00F02F65" w:rsidRDefault="001839B0" w:rsidP="00F02F65">
      <w:pPr>
        <w:pStyle w:val="TOC1"/>
        <w:adjustRightInd w:val="0"/>
        <w:rPr>
          <w:rFonts w:asciiTheme="minorHAnsi" w:hAnsiTheme="minorHAnsi" w:cstheme="minorBidi"/>
          <w:caps w:val="0"/>
          <w:noProof/>
          <w:sz w:val="22"/>
          <w:szCs w:val="22"/>
        </w:rPr>
      </w:pPr>
      <w:hyperlink w:anchor="_Toc80469851" w:history="1">
        <w:r w:rsidR="00F02F65" w:rsidRPr="00EF171E">
          <w:rPr>
            <w:rStyle w:val="Hyperlink"/>
            <w:rFonts w:hint="eastAsia"/>
            <w:bCs/>
            <w:noProof/>
          </w:rPr>
          <w:t>项目</w:t>
        </w:r>
        <w:r w:rsidR="00F02F65" w:rsidRPr="00EF171E">
          <w:rPr>
            <w:rStyle w:val="Hyperlink"/>
            <w:bCs/>
            <w:noProof/>
          </w:rPr>
          <w:t xml:space="preserve">11.  </w:t>
        </w:r>
        <w:r w:rsidR="00F02F65" w:rsidRPr="00EF171E">
          <w:rPr>
            <w:rStyle w:val="Hyperlink"/>
            <w:rFonts w:hint="eastAsia"/>
            <w:bCs/>
            <w:noProof/>
          </w:rPr>
          <w:t>将生物多样性纳入部门和跨部门主流及加强执行工作的其他战略行动</w:t>
        </w:r>
        <w:r w:rsidR="00F02F65">
          <w:rPr>
            <w:noProof/>
            <w:webHidden/>
          </w:rPr>
          <w:tab/>
        </w:r>
        <w:r w:rsidR="00F02F65">
          <w:rPr>
            <w:noProof/>
            <w:webHidden/>
          </w:rPr>
          <w:fldChar w:fldCharType="begin"/>
        </w:r>
        <w:r w:rsidR="00F02F65">
          <w:rPr>
            <w:noProof/>
            <w:webHidden/>
          </w:rPr>
          <w:instrText xml:space="preserve"> PAGEREF _Toc80469851 \h </w:instrText>
        </w:r>
        <w:r w:rsidR="00F02F65">
          <w:rPr>
            <w:noProof/>
            <w:webHidden/>
          </w:rPr>
        </w:r>
        <w:r w:rsidR="00F02F65">
          <w:rPr>
            <w:noProof/>
            <w:webHidden/>
          </w:rPr>
          <w:fldChar w:fldCharType="separate"/>
        </w:r>
        <w:r w:rsidR="00316837">
          <w:rPr>
            <w:noProof/>
            <w:webHidden/>
          </w:rPr>
          <w:t>20</w:t>
        </w:r>
        <w:r w:rsidR="00F02F65">
          <w:rPr>
            <w:noProof/>
            <w:webHidden/>
          </w:rPr>
          <w:fldChar w:fldCharType="end"/>
        </w:r>
      </w:hyperlink>
    </w:p>
    <w:p w14:paraId="18492EED" w14:textId="370B859D" w:rsidR="00F02F65" w:rsidRDefault="001839B0" w:rsidP="00F02F65">
      <w:pPr>
        <w:pStyle w:val="TOC1"/>
        <w:adjustRightInd w:val="0"/>
        <w:rPr>
          <w:rFonts w:asciiTheme="minorHAnsi" w:hAnsiTheme="minorHAnsi" w:cstheme="minorBidi"/>
          <w:caps w:val="0"/>
          <w:noProof/>
          <w:sz w:val="22"/>
          <w:szCs w:val="22"/>
        </w:rPr>
      </w:pPr>
      <w:hyperlink w:anchor="_Toc80469852" w:history="1">
        <w:r w:rsidR="00F02F65" w:rsidRPr="00EF171E">
          <w:rPr>
            <w:rStyle w:val="Hyperlink"/>
            <w:rFonts w:hint="eastAsia"/>
            <w:noProof/>
          </w:rPr>
          <w:t>项目</w:t>
        </w:r>
        <w:r w:rsidR="00F02F65" w:rsidRPr="00EF171E">
          <w:rPr>
            <w:rStyle w:val="Hyperlink"/>
            <w:noProof/>
          </w:rPr>
          <w:t xml:space="preserve">12.  </w:t>
        </w:r>
        <w:r w:rsidR="00F02F65" w:rsidRPr="00EF171E">
          <w:rPr>
            <w:rStyle w:val="Hyperlink"/>
            <w:rFonts w:hint="eastAsia"/>
            <w:noProof/>
          </w:rPr>
          <w:t>《名古屋议定书》第</w:t>
        </w:r>
        <w:r w:rsidR="00F02F65" w:rsidRPr="00EF171E">
          <w:rPr>
            <w:rStyle w:val="Hyperlink"/>
            <w:noProof/>
          </w:rPr>
          <w:t>4</w:t>
        </w:r>
        <w:r w:rsidR="00F02F65" w:rsidRPr="00EF171E">
          <w:rPr>
            <w:rStyle w:val="Hyperlink"/>
            <w:rFonts w:hint="eastAsia"/>
            <w:noProof/>
          </w:rPr>
          <w:t>条第</w:t>
        </w:r>
        <w:r w:rsidR="00F02F65" w:rsidRPr="00EF171E">
          <w:rPr>
            <w:rStyle w:val="Hyperlink"/>
            <w:noProof/>
          </w:rPr>
          <w:t>4</w:t>
        </w:r>
        <w:r w:rsidR="00F02F65" w:rsidRPr="00EF171E">
          <w:rPr>
            <w:rStyle w:val="Hyperlink"/>
            <w:rFonts w:hint="eastAsia"/>
            <w:noProof/>
          </w:rPr>
          <w:t>款范围内遗传资源获取和惠益分享专门性</w:t>
        </w:r>
        <w:r w:rsidR="00F02F65">
          <w:rPr>
            <w:rStyle w:val="Hyperlink"/>
            <w:rFonts w:hint="eastAsia"/>
            <w:noProof/>
          </w:rPr>
          <w:t xml:space="preserve"> </w:t>
        </w:r>
        <w:r w:rsidR="00F02F65">
          <w:rPr>
            <w:rStyle w:val="Hyperlink"/>
            <w:noProof/>
          </w:rPr>
          <w:t xml:space="preserve">            </w:t>
        </w:r>
        <w:r w:rsidR="00F02F65" w:rsidRPr="00EF171E">
          <w:rPr>
            <w:rStyle w:val="Hyperlink"/>
            <w:rFonts w:hint="eastAsia"/>
            <w:noProof/>
          </w:rPr>
          <w:t>国际文书</w:t>
        </w:r>
        <w:r w:rsidR="00F02F65">
          <w:rPr>
            <w:noProof/>
            <w:webHidden/>
          </w:rPr>
          <w:tab/>
        </w:r>
        <w:r w:rsidR="00F02F65">
          <w:rPr>
            <w:noProof/>
            <w:webHidden/>
          </w:rPr>
          <w:fldChar w:fldCharType="begin"/>
        </w:r>
        <w:r w:rsidR="00F02F65">
          <w:rPr>
            <w:noProof/>
            <w:webHidden/>
          </w:rPr>
          <w:instrText xml:space="preserve"> PAGEREF _Toc80469852 \h </w:instrText>
        </w:r>
        <w:r w:rsidR="00F02F65">
          <w:rPr>
            <w:noProof/>
            <w:webHidden/>
          </w:rPr>
        </w:r>
        <w:r w:rsidR="00F02F65">
          <w:rPr>
            <w:noProof/>
            <w:webHidden/>
          </w:rPr>
          <w:fldChar w:fldCharType="separate"/>
        </w:r>
        <w:r w:rsidR="00316837">
          <w:rPr>
            <w:noProof/>
            <w:webHidden/>
          </w:rPr>
          <w:t>22</w:t>
        </w:r>
        <w:r w:rsidR="00F02F65">
          <w:rPr>
            <w:noProof/>
            <w:webHidden/>
          </w:rPr>
          <w:fldChar w:fldCharType="end"/>
        </w:r>
      </w:hyperlink>
    </w:p>
    <w:p w14:paraId="4A99F298" w14:textId="510FD97D" w:rsidR="00F02F65" w:rsidRDefault="001839B0" w:rsidP="00F02F65">
      <w:pPr>
        <w:pStyle w:val="TOC1"/>
        <w:adjustRightInd w:val="0"/>
        <w:rPr>
          <w:rFonts w:asciiTheme="minorHAnsi" w:hAnsiTheme="minorHAnsi" w:cstheme="minorBidi"/>
          <w:caps w:val="0"/>
          <w:noProof/>
          <w:sz w:val="22"/>
          <w:szCs w:val="22"/>
        </w:rPr>
      </w:pPr>
      <w:hyperlink w:anchor="_Toc80469853" w:history="1">
        <w:r w:rsidR="00F02F65" w:rsidRPr="00EF171E">
          <w:rPr>
            <w:rStyle w:val="Hyperlink"/>
            <w:rFonts w:hint="eastAsia"/>
            <w:noProof/>
          </w:rPr>
          <w:t>项目</w:t>
        </w:r>
        <w:r w:rsidR="00F02F65" w:rsidRPr="00EF171E">
          <w:rPr>
            <w:rStyle w:val="Hyperlink"/>
            <w:noProof/>
          </w:rPr>
          <w:t xml:space="preserve">13.  </w:t>
        </w:r>
        <w:r w:rsidR="00F02F65" w:rsidRPr="00EF171E">
          <w:rPr>
            <w:rStyle w:val="Hyperlink"/>
            <w:rFonts w:hint="eastAsia"/>
            <w:noProof/>
          </w:rPr>
          <w:t>全球多边惠益分享机制</w:t>
        </w:r>
        <w:r w:rsidR="00D23349">
          <w:rPr>
            <w:rStyle w:val="Hyperlink"/>
            <w:rFonts w:hint="eastAsia"/>
            <w:noProof/>
          </w:rPr>
          <w:t>（</w:t>
        </w:r>
        <w:r w:rsidR="00F02F65" w:rsidRPr="00EF171E">
          <w:rPr>
            <w:rStyle w:val="Hyperlink"/>
            <w:rFonts w:hint="eastAsia"/>
            <w:noProof/>
          </w:rPr>
          <w:t>《名古屋议定书》第</w:t>
        </w:r>
        <w:r w:rsidR="00F02F65" w:rsidRPr="00EF171E">
          <w:rPr>
            <w:rStyle w:val="Hyperlink"/>
            <w:noProof/>
          </w:rPr>
          <w:t>10</w:t>
        </w:r>
        <w:r w:rsidR="00F02F65" w:rsidRPr="00EF171E">
          <w:rPr>
            <w:rStyle w:val="Hyperlink"/>
            <w:rFonts w:hint="eastAsia"/>
            <w:noProof/>
          </w:rPr>
          <w:t>条</w:t>
        </w:r>
        <w:r w:rsidR="00D23349">
          <w:rPr>
            <w:rStyle w:val="Hyperlink"/>
            <w:rFonts w:hint="eastAsia"/>
            <w:noProof/>
          </w:rPr>
          <w:t>）</w:t>
        </w:r>
        <w:r w:rsidR="00F02F65">
          <w:rPr>
            <w:noProof/>
            <w:webHidden/>
          </w:rPr>
          <w:tab/>
        </w:r>
        <w:r w:rsidR="00F02F65">
          <w:rPr>
            <w:noProof/>
            <w:webHidden/>
          </w:rPr>
          <w:fldChar w:fldCharType="begin"/>
        </w:r>
        <w:r w:rsidR="00F02F65">
          <w:rPr>
            <w:noProof/>
            <w:webHidden/>
          </w:rPr>
          <w:instrText xml:space="preserve"> PAGEREF _Toc80469853 \h </w:instrText>
        </w:r>
        <w:r w:rsidR="00F02F65">
          <w:rPr>
            <w:noProof/>
            <w:webHidden/>
          </w:rPr>
        </w:r>
        <w:r w:rsidR="00F02F65">
          <w:rPr>
            <w:noProof/>
            <w:webHidden/>
          </w:rPr>
          <w:fldChar w:fldCharType="separate"/>
        </w:r>
        <w:r w:rsidR="00316837">
          <w:rPr>
            <w:noProof/>
            <w:webHidden/>
          </w:rPr>
          <w:t>23</w:t>
        </w:r>
        <w:r w:rsidR="00F02F65">
          <w:rPr>
            <w:noProof/>
            <w:webHidden/>
          </w:rPr>
          <w:fldChar w:fldCharType="end"/>
        </w:r>
      </w:hyperlink>
    </w:p>
    <w:p w14:paraId="0EFC896A" w14:textId="6459D62C" w:rsidR="00F02F65" w:rsidRDefault="001839B0" w:rsidP="00F02F65">
      <w:pPr>
        <w:pStyle w:val="TOC1"/>
        <w:adjustRightInd w:val="0"/>
        <w:rPr>
          <w:rFonts w:asciiTheme="minorHAnsi" w:hAnsiTheme="minorHAnsi" w:cstheme="minorBidi"/>
          <w:caps w:val="0"/>
          <w:noProof/>
          <w:sz w:val="22"/>
          <w:szCs w:val="22"/>
        </w:rPr>
      </w:pPr>
      <w:hyperlink w:anchor="_Toc80469854" w:history="1">
        <w:r w:rsidR="00F02F65" w:rsidRPr="00EF171E">
          <w:rPr>
            <w:rStyle w:val="Hyperlink"/>
            <w:rFonts w:hint="eastAsia"/>
            <w:noProof/>
          </w:rPr>
          <w:t>项目</w:t>
        </w:r>
        <w:r w:rsidR="00F02F65" w:rsidRPr="00EF171E">
          <w:rPr>
            <w:rStyle w:val="Hyperlink"/>
            <w:noProof/>
          </w:rPr>
          <w:t xml:space="preserve">14.  </w:t>
        </w:r>
        <w:r w:rsidR="00F02F65" w:rsidRPr="00EF171E">
          <w:rPr>
            <w:rStyle w:val="Hyperlink"/>
            <w:rFonts w:hint="eastAsia"/>
            <w:noProof/>
          </w:rPr>
          <w:t>行政和预算事项</w:t>
        </w:r>
        <w:r w:rsidR="00F02F65">
          <w:rPr>
            <w:noProof/>
            <w:webHidden/>
          </w:rPr>
          <w:tab/>
        </w:r>
        <w:r w:rsidR="00F02F65">
          <w:rPr>
            <w:noProof/>
            <w:webHidden/>
          </w:rPr>
          <w:fldChar w:fldCharType="begin"/>
        </w:r>
        <w:r w:rsidR="00F02F65">
          <w:rPr>
            <w:noProof/>
            <w:webHidden/>
          </w:rPr>
          <w:instrText xml:space="preserve"> PAGEREF _Toc80469854 \h </w:instrText>
        </w:r>
        <w:r w:rsidR="00F02F65">
          <w:rPr>
            <w:noProof/>
            <w:webHidden/>
          </w:rPr>
        </w:r>
        <w:r w:rsidR="00F02F65">
          <w:rPr>
            <w:noProof/>
            <w:webHidden/>
          </w:rPr>
          <w:fldChar w:fldCharType="separate"/>
        </w:r>
        <w:r w:rsidR="00316837">
          <w:rPr>
            <w:noProof/>
            <w:webHidden/>
          </w:rPr>
          <w:t>23</w:t>
        </w:r>
        <w:r w:rsidR="00F02F65">
          <w:rPr>
            <w:noProof/>
            <w:webHidden/>
          </w:rPr>
          <w:fldChar w:fldCharType="end"/>
        </w:r>
      </w:hyperlink>
    </w:p>
    <w:p w14:paraId="093052F8" w14:textId="1D750D36" w:rsidR="00F02F65" w:rsidRDefault="008B2CB8" w:rsidP="00F02F65">
      <w:pPr>
        <w:pStyle w:val="TOC1"/>
        <w:adjustRightInd w:val="0"/>
        <w:rPr>
          <w:rFonts w:asciiTheme="minorHAnsi" w:hAnsiTheme="minorHAnsi" w:cstheme="minorBidi"/>
          <w:caps w:val="0"/>
          <w:noProof/>
          <w:sz w:val="22"/>
          <w:szCs w:val="22"/>
        </w:rPr>
      </w:pPr>
      <w:r w:rsidRPr="008B2CB8">
        <w:rPr>
          <w:rStyle w:val="Hyperlink"/>
          <w:rFonts w:eastAsia="KaiTi" w:hint="eastAsia"/>
          <w:noProof/>
          <w:color w:val="auto"/>
          <w:u w:val="none"/>
        </w:rPr>
        <w:t>附件</w:t>
      </w:r>
      <w:r w:rsidRPr="008B2CB8">
        <w:rPr>
          <w:rStyle w:val="Hyperlink"/>
          <w:rFonts w:eastAsia="KaiTi" w:hint="eastAsia"/>
          <w:noProof/>
          <w:color w:val="auto"/>
          <w:u w:val="none"/>
        </w:rPr>
        <w:t>.</w:t>
      </w:r>
      <w:r w:rsidRPr="008B2CB8">
        <w:rPr>
          <w:rStyle w:val="Hyperlink"/>
          <w:rFonts w:eastAsia="KaiTi"/>
          <w:noProof/>
          <w:color w:val="auto"/>
          <w:u w:val="none"/>
        </w:rPr>
        <w:t xml:space="preserve">  </w:t>
      </w:r>
      <w:hyperlink w:anchor="_Toc80469855" w:history="1">
        <w:r w:rsidR="00F02F65" w:rsidRPr="00EF171E">
          <w:rPr>
            <w:rStyle w:val="Hyperlink"/>
            <w:bCs/>
            <w:noProof/>
          </w:rPr>
          <w:t>SBI-3</w:t>
        </w:r>
        <w:r w:rsidR="00D23349">
          <w:rPr>
            <w:rStyle w:val="Hyperlink"/>
            <w:rFonts w:hint="eastAsia"/>
            <w:bCs/>
            <w:noProof/>
          </w:rPr>
          <w:t>（</w:t>
        </w:r>
        <w:r w:rsidR="00F02F65" w:rsidRPr="00EF171E">
          <w:rPr>
            <w:rStyle w:val="Hyperlink"/>
            <w:rFonts w:hint="eastAsia"/>
            <w:bCs/>
            <w:noProof/>
          </w:rPr>
          <w:t>第一部分会议</w:t>
        </w:r>
        <w:r w:rsidR="00D23349">
          <w:rPr>
            <w:rStyle w:val="Hyperlink"/>
            <w:rFonts w:hint="eastAsia"/>
            <w:bCs/>
            <w:noProof/>
          </w:rPr>
          <w:t>）</w:t>
        </w:r>
        <w:r w:rsidR="00F02F65" w:rsidRPr="00EF171E">
          <w:rPr>
            <w:rStyle w:val="Hyperlink"/>
            <w:rFonts w:hint="eastAsia"/>
            <w:bCs/>
            <w:noProof/>
          </w:rPr>
          <w:t>闭会期间工作清单</w:t>
        </w:r>
        <w:r w:rsidR="00F02F65" w:rsidRPr="00EF171E">
          <w:rPr>
            <w:rStyle w:val="Hyperlink"/>
            <w:bCs/>
            <w:noProof/>
          </w:rPr>
          <w:t>*</w:t>
        </w:r>
        <w:r w:rsidR="00F02F65">
          <w:rPr>
            <w:noProof/>
            <w:webHidden/>
          </w:rPr>
          <w:tab/>
        </w:r>
        <w:r w:rsidR="00F02F65">
          <w:rPr>
            <w:noProof/>
            <w:webHidden/>
          </w:rPr>
          <w:fldChar w:fldCharType="begin"/>
        </w:r>
        <w:r w:rsidR="00F02F65">
          <w:rPr>
            <w:noProof/>
            <w:webHidden/>
          </w:rPr>
          <w:instrText xml:space="preserve"> PAGEREF _Toc80469855 \h </w:instrText>
        </w:r>
        <w:r w:rsidR="00F02F65">
          <w:rPr>
            <w:noProof/>
            <w:webHidden/>
          </w:rPr>
        </w:r>
        <w:r w:rsidR="00F02F65">
          <w:rPr>
            <w:noProof/>
            <w:webHidden/>
          </w:rPr>
          <w:fldChar w:fldCharType="separate"/>
        </w:r>
        <w:r w:rsidR="00316837">
          <w:rPr>
            <w:noProof/>
            <w:webHidden/>
          </w:rPr>
          <w:t>24</w:t>
        </w:r>
        <w:r w:rsidR="00F02F65">
          <w:rPr>
            <w:noProof/>
            <w:webHidden/>
          </w:rPr>
          <w:fldChar w:fldCharType="end"/>
        </w:r>
      </w:hyperlink>
    </w:p>
    <w:p w14:paraId="38F876E4" w14:textId="1DEBB50F" w:rsidR="00A76829" w:rsidRPr="00A76829" w:rsidRDefault="00F02F65" w:rsidP="0063281E">
      <w:pPr>
        <w:snapToGrid w:val="0"/>
        <w:spacing w:before="120" w:after="120" w:line="240" w:lineRule="atLeast"/>
        <w:ind w:left="720" w:hanging="720"/>
        <w:rPr>
          <w:lang w:val="en-US"/>
        </w:rPr>
      </w:pPr>
      <w:r>
        <w:rPr>
          <w:lang w:val="en-US"/>
        </w:rPr>
        <w:fldChar w:fldCharType="end"/>
      </w:r>
    </w:p>
    <w:p w14:paraId="54635AFE" w14:textId="4AE01E0E" w:rsidR="00B5345D" w:rsidRDefault="00B5345D" w:rsidP="006C260B">
      <w:pPr>
        <w:pStyle w:val="Heading1"/>
        <w:rPr>
          <w:rFonts w:ascii="KaiTi" w:eastAsia="KaiTi" w:hAnsi="KaiTi"/>
          <w:iCs/>
          <w:szCs w:val="28"/>
        </w:rPr>
      </w:pPr>
      <w:r>
        <w:rPr>
          <w:rFonts w:ascii="KaiTi" w:eastAsia="KaiTi" w:hAnsi="KaiTi"/>
          <w:szCs w:val="28"/>
        </w:rPr>
        <w:br w:type="page"/>
      </w:r>
    </w:p>
    <w:p w14:paraId="1FA3E80B" w14:textId="77777777" w:rsidR="00945705" w:rsidRPr="006C260B" w:rsidRDefault="00945705" w:rsidP="006C260B">
      <w:pPr>
        <w:pStyle w:val="Heading1"/>
        <w:rPr>
          <w:bCs/>
          <w:sz w:val="24"/>
          <w:szCs w:val="24"/>
        </w:rPr>
      </w:pPr>
      <w:bookmarkStart w:id="2" w:name="_Toc29288460"/>
      <w:bookmarkStart w:id="3" w:name="_Toc80469839"/>
      <w:bookmarkStart w:id="4" w:name="_Toc29288461"/>
      <w:bookmarkEnd w:id="1"/>
      <w:r w:rsidRPr="006C260B">
        <w:rPr>
          <w:rFonts w:hint="eastAsia"/>
          <w:sz w:val="24"/>
          <w:szCs w:val="24"/>
        </w:rPr>
        <w:lastRenderedPageBreak/>
        <w:t>会议记录</w:t>
      </w:r>
      <w:bookmarkEnd w:id="2"/>
      <w:bookmarkEnd w:id="3"/>
    </w:p>
    <w:p w14:paraId="6E09B52D" w14:textId="77777777" w:rsidR="00945705" w:rsidRPr="006C260B" w:rsidRDefault="00945705" w:rsidP="006C260B">
      <w:pPr>
        <w:pStyle w:val="Heading1"/>
        <w:rPr>
          <w:sz w:val="24"/>
          <w:szCs w:val="24"/>
        </w:rPr>
      </w:pPr>
      <w:bookmarkStart w:id="5" w:name="_Toc80469840"/>
      <w:r w:rsidRPr="006C260B">
        <w:rPr>
          <w:rFonts w:hint="eastAsia"/>
          <w:sz w:val="24"/>
          <w:szCs w:val="24"/>
        </w:rPr>
        <w:t>导言</w:t>
      </w:r>
      <w:bookmarkEnd w:id="4"/>
      <w:bookmarkEnd w:id="5"/>
    </w:p>
    <w:p w14:paraId="05786E9F" w14:textId="02561EB9" w:rsidR="00945705" w:rsidRPr="00E14C1D" w:rsidRDefault="0084675F" w:rsidP="00E14C1D">
      <w:pPr>
        <w:pStyle w:val="heading2notforTOC"/>
        <w:tabs>
          <w:tab w:val="clear" w:pos="567"/>
        </w:tabs>
        <w:rPr>
          <w:rFonts w:ascii="Arial" w:eastAsia="SimHei" w:hAnsi="Arial" w:cs="Arial"/>
          <w:i w:val="0"/>
          <w:caps/>
          <w:snapToGrid w:val="0"/>
          <w:sz w:val="24"/>
        </w:rPr>
      </w:pPr>
      <w:r w:rsidRPr="00EB11E3">
        <w:rPr>
          <w:rFonts w:eastAsia="SimHei"/>
          <w:i w:val="0"/>
          <w:snapToGrid w:val="0"/>
          <w:sz w:val="24"/>
        </w:rPr>
        <w:t>A.</w:t>
      </w:r>
      <w:r w:rsidRPr="00E14C1D">
        <w:rPr>
          <w:rFonts w:ascii="Arial" w:eastAsia="SimHei" w:hAnsi="Arial" w:cs="Arial"/>
          <w:i w:val="0"/>
          <w:snapToGrid w:val="0"/>
          <w:sz w:val="24"/>
        </w:rPr>
        <w:t xml:space="preserve"> </w:t>
      </w:r>
      <w:r w:rsidR="00945705" w:rsidRPr="00EB11E3">
        <w:rPr>
          <w:rFonts w:ascii="Arial" w:hAnsi="Arial" w:cs="Arial"/>
          <w:b/>
          <w:bCs/>
          <w:i w:val="0"/>
          <w:snapToGrid w:val="0"/>
          <w:sz w:val="24"/>
        </w:rPr>
        <w:t>背景</w:t>
      </w:r>
    </w:p>
    <w:p w14:paraId="78387332" w14:textId="009F1F2B" w:rsidR="00945705" w:rsidRPr="00B85278" w:rsidRDefault="00945705" w:rsidP="00331DFC">
      <w:pPr>
        <w:pStyle w:val="Para1"/>
        <w:numPr>
          <w:ilvl w:val="0"/>
          <w:numId w:val="9"/>
        </w:numPr>
        <w:tabs>
          <w:tab w:val="clear" w:pos="630"/>
          <w:tab w:val="left" w:pos="720"/>
        </w:tabs>
        <w:ind w:left="0"/>
        <w:rPr>
          <w:sz w:val="24"/>
          <w:szCs w:val="24"/>
        </w:rPr>
      </w:pPr>
      <w:r w:rsidRPr="00B85278">
        <w:rPr>
          <w:sz w:val="24"/>
          <w:szCs w:val="24"/>
        </w:rPr>
        <w:t>2021</w:t>
      </w:r>
      <w:r w:rsidRPr="00B85278">
        <w:rPr>
          <w:sz w:val="24"/>
          <w:szCs w:val="24"/>
        </w:rPr>
        <w:t>年</w:t>
      </w:r>
      <w:r w:rsidRPr="00B85278">
        <w:rPr>
          <w:sz w:val="24"/>
          <w:szCs w:val="24"/>
        </w:rPr>
        <w:t>5</w:t>
      </w:r>
      <w:r w:rsidRPr="00B85278">
        <w:rPr>
          <w:sz w:val="24"/>
          <w:szCs w:val="24"/>
        </w:rPr>
        <w:t>月</w:t>
      </w:r>
      <w:r w:rsidRPr="00B85278">
        <w:rPr>
          <w:sz w:val="24"/>
          <w:szCs w:val="24"/>
        </w:rPr>
        <w:t>16</w:t>
      </w:r>
      <w:r w:rsidRPr="00B85278">
        <w:rPr>
          <w:sz w:val="24"/>
          <w:szCs w:val="24"/>
        </w:rPr>
        <w:t>日至</w:t>
      </w:r>
      <w:r w:rsidRPr="00B85278">
        <w:rPr>
          <w:sz w:val="24"/>
          <w:szCs w:val="24"/>
        </w:rPr>
        <w:t>6</w:t>
      </w:r>
      <w:r w:rsidRPr="00B85278">
        <w:rPr>
          <w:sz w:val="24"/>
          <w:szCs w:val="24"/>
        </w:rPr>
        <w:t>月</w:t>
      </w:r>
      <w:r>
        <w:rPr>
          <w:rFonts w:hint="eastAsia"/>
          <w:sz w:val="24"/>
          <w:szCs w:val="24"/>
        </w:rPr>
        <w:t>1</w:t>
      </w:r>
      <w:r w:rsidRPr="00B85278">
        <w:rPr>
          <w:sz w:val="24"/>
          <w:szCs w:val="24"/>
        </w:rPr>
        <w:t>3</w:t>
      </w:r>
      <w:r w:rsidRPr="00B85278">
        <w:rPr>
          <w:sz w:val="24"/>
          <w:szCs w:val="24"/>
        </w:rPr>
        <w:t>日，执行问题附属机构第</w:t>
      </w:r>
      <w:r w:rsidRPr="00B85278">
        <w:rPr>
          <w:rFonts w:hint="eastAsia"/>
          <w:sz w:val="24"/>
          <w:szCs w:val="24"/>
        </w:rPr>
        <w:t>三</w:t>
      </w:r>
      <w:r w:rsidRPr="00B85278">
        <w:rPr>
          <w:sz w:val="24"/>
          <w:szCs w:val="24"/>
        </w:rPr>
        <w:t>次会议</w:t>
      </w:r>
      <w:r>
        <w:rPr>
          <w:rFonts w:hint="eastAsia"/>
          <w:sz w:val="24"/>
          <w:szCs w:val="24"/>
        </w:rPr>
        <w:t>第一部分</w:t>
      </w:r>
      <w:r w:rsidR="00E14C1D">
        <w:rPr>
          <w:rFonts w:hint="eastAsia"/>
          <w:sz w:val="24"/>
          <w:szCs w:val="24"/>
        </w:rPr>
        <w:t>会议</w:t>
      </w:r>
      <w:r w:rsidR="00334436">
        <w:rPr>
          <w:rFonts w:hint="eastAsia"/>
          <w:sz w:val="24"/>
          <w:szCs w:val="24"/>
        </w:rPr>
        <w:t>以</w:t>
      </w:r>
      <w:r w:rsidR="00334436" w:rsidRPr="00B85278">
        <w:rPr>
          <w:rFonts w:hint="eastAsia"/>
          <w:sz w:val="24"/>
          <w:szCs w:val="24"/>
        </w:rPr>
        <w:t>在线</w:t>
      </w:r>
      <w:r w:rsidR="00334436">
        <w:rPr>
          <w:rFonts w:hint="eastAsia"/>
          <w:sz w:val="24"/>
          <w:szCs w:val="24"/>
        </w:rPr>
        <w:t>形式</w:t>
      </w:r>
      <w:r w:rsidRPr="00B85278">
        <w:rPr>
          <w:rFonts w:hint="eastAsia"/>
          <w:sz w:val="24"/>
          <w:szCs w:val="24"/>
        </w:rPr>
        <w:t>与科学、技术和工艺咨询附属机构第二十四次会议第一部分</w:t>
      </w:r>
      <w:r w:rsidR="00E14C1D">
        <w:rPr>
          <w:rFonts w:hint="eastAsia"/>
          <w:sz w:val="24"/>
          <w:szCs w:val="24"/>
        </w:rPr>
        <w:t>会议</w:t>
      </w:r>
      <w:r w:rsidR="00A32929">
        <w:rPr>
          <w:rFonts w:hint="eastAsia"/>
          <w:sz w:val="24"/>
          <w:szCs w:val="24"/>
        </w:rPr>
        <w:t>前后衔接</w:t>
      </w:r>
      <w:r w:rsidRPr="00B85278">
        <w:rPr>
          <w:rFonts w:hint="eastAsia"/>
          <w:sz w:val="24"/>
          <w:szCs w:val="24"/>
        </w:rPr>
        <w:t>举行</w:t>
      </w:r>
      <w:r w:rsidRPr="00B85278">
        <w:rPr>
          <w:sz w:val="24"/>
          <w:szCs w:val="24"/>
        </w:rPr>
        <w:t>。</w:t>
      </w:r>
      <w:r w:rsidR="00271632">
        <w:rPr>
          <w:rFonts w:hint="eastAsia"/>
          <w:sz w:val="24"/>
          <w:szCs w:val="24"/>
        </w:rPr>
        <w:t xml:space="preserve"> </w:t>
      </w:r>
    </w:p>
    <w:p w14:paraId="28A8302A" w14:textId="147E16E8" w:rsidR="00945705" w:rsidRPr="00E14C1D" w:rsidRDefault="0084675F" w:rsidP="00331DFC">
      <w:pPr>
        <w:pStyle w:val="heading2notforTOC"/>
        <w:tabs>
          <w:tab w:val="clear" w:pos="567"/>
          <w:tab w:val="left" w:pos="720"/>
        </w:tabs>
        <w:rPr>
          <w:rFonts w:ascii="Arial" w:eastAsia="SimHei" w:hAnsi="Arial" w:cs="Arial"/>
          <w:i w:val="0"/>
          <w:caps/>
          <w:snapToGrid w:val="0"/>
          <w:sz w:val="24"/>
        </w:rPr>
      </w:pPr>
      <w:bookmarkStart w:id="6" w:name="_Hlk72395644"/>
      <w:r w:rsidRPr="00EB11E3">
        <w:rPr>
          <w:rFonts w:eastAsia="SimHei"/>
          <w:i w:val="0"/>
          <w:snapToGrid w:val="0"/>
          <w:sz w:val="24"/>
        </w:rPr>
        <w:t>B.</w:t>
      </w:r>
      <w:r w:rsidRPr="00E14C1D">
        <w:rPr>
          <w:rFonts w:ascii="Arial" w:eastAsia="SimHei" w:hAnsi="Arial" w:cs="Arial"/>
          <w:i w:val="0"/>
          <w:snapToGrid w:val="0"/>
          <w:sz w:val="24"/>
        </w:rPr>
        <w:t xml:space="preserve"> </w:t>
      </w:r>
      <w:r w:rsidR="00945705" w:rsidRPr="00EB11E3">
        <w:rPr>
          <w:rFonts w:ascii="Arial" w:hAnsi="Arial" w:cs="Arial"/>
          <w:b/>
          <w:bCs/>
          <w:i w:val="0"/>
          <w:snapToGrid w:val="0"/>
          <w:sz w:val="24"/>
        </w:rPr>
        <w:t>与会情况</w:t>
      </w:r>
    </w:p>
    <w:bookmarkEnd w:id="6"/>
    <w:p w14:paraId="574C7D6B" w14:textId="6DAE7714" w:rsidR="00945705" w:rsidRPr="00A32929" w:rsidRDefault="00945705" w:rsidP="00A0643B">
      <w:pPr>
        <w:pStyle w:val="Para1"/>
        <w:numPr>
          <w:ilvl w:val="0"/>
          <w:numId w:val="9"/>
        </w:numPr>
        <w:tabs>
          <w:tab w:val="clear" w:pos="630"/>
          <w:tab w:val="left" w:pos="720"/>
        </w:tabs>
        <w:snapToGrid w:val="0"/>
        <w:spacing w:after="240"/>
        <w:ind w:left="0"/>
        <w:rPr>
          <w:sz w:val="24"/>
          <w:szCs w:val="24"/>
        </w:rPr>
      </w:pPr>
      <w:r w:rsidRPr="0031379F">
        <w:rPr>
          <w:rFonts w:hAnsi="SimSun" w:hint="eastAsia"/>
          <w:sz w:val="24"/>
          <w:szCs w:val="24"/>
        </w:rPr>
        <w:t>下列缔约方和其他国家政府的代表出席了会议：</w:t>
      </w:r>
    </w:p>
    <w:p w14:paraId="4F4872A9" w14:textId="77777777" w:rsidR="006F1ACC" w:rsidRDefault="006F1ACC" w:rsidP="006F1ACC">
      <w:pPr>
        <w:pStyle w:val="Para1"/>
        <w:numPr>
          <w:ilvl w:val="0"/>
          <w:numId w:val="0"/>
        </w:numPr>
        <w:tabs>
          <w:tab w:val="left" w:pos="720"/>
        </w:tabs>
        <w:ind w:left="270"/>
        <w:rPr>
          <w:sz w:val="24"/>
          <w:szCs w:val="24"/>
        </w:rPr>
        <w:sectPr w:rsidR="006F1ACC" w:rsidSect="00E56AF9">
          <w:headerReference w:type="even" r:id="rId11"/>
          <w:headerReference w:type="default" r:id="rId12"/>
          <w:pgSz w:w="12240" w:h="15840"/>
          <w:pgMar w:top="900" w:right="1440" w:bottom="1440" w:left="1440" w:header="720" w:footer="720" w:gutter="0"/>
          <w:cols w:space="720"/>
          <w:titlePg/>
          <w:docGrid w:linePitch="360"/>
        </w:sectPr>
      </w:pPr>
    </w:p>
    <w:p w14:paraId="3A0CFE9E" w14:textId="79E465EE"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阿尔巴尼亚</w:t>
      </w:r>
    </w:p>
    <w:p w14:paraId="1F90C84B"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阿尔及利亚</w:t>
      </w:r>
    </w:p>
    <w:p w14:paraId="1060B75F"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安提瓜和巴布达</w:t>
      </w:r>
    </w:p>
    <w:p w14:paraId="69676DFB" w14:textId="4E48D9C5"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阿根廷</w:t>
      </w:r>
    </w:p>
    <w:p w14:paraId="3FF33869"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澳大利亚</w:t>
      </w:r>
    </w:p>
    <w:p w14:paraId="70C7E224"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奥地利</w:t>
      </w:r>
    </w:p>
    <w:p w14:paraId="3F3B82A7"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阿塞拜疆</w:t>
      </w:r>
    </w:p>
    <w:p w14:paraId="69101902"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巴哈马</w:t>
      </w:r>
    </w:p>
    <w:p w14:paraId="299C417D"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孟加拉国</w:t>
      </w:r>
    </w:p>
    <w:p w14:paraId="6A891121"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巴巴多斯</w:t>
      </w:r>
    </w:p>
    <w:p w14:paraId="27630C16" w14:textId="2A792A3A"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白俄罗斯</w:t>
      </w:r>
    </w:p>
    <w:p w14:paraId="1DD36D74"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比利时</w:t>
      </w:r>
    </w:p>
    <w:p w14:paraId="531ABD3A"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不丹</w:t>
      </w:r>
    </w:p>
    <w:p w14:paraId="43DA3BDA"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多民族玻利维亚国</w:t>
      </w:r>
    </w:p>
    <w:p w14:paraId="3985B7F8" w14:textId="77777777" w:rsidR="000E6557"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波斯尼亚和黑塞哥</w:t>
      </w:r>
    </w:p>
    <w:p w14:paraId="2636F59C" w14:textId="7327DB23" w:rsidR="00A32929" w:rsidRPr="00A32929" w:rsidRDefault="000E6557" w:rsidP="00563D62">
      <w:pPr>
        <w:pStyle w:val="Para1"/>
        <w:numPr>
          <w:ilvl w:val="0"/>
          <w:numId w:val="0"/>
        </w:numPr>
        <w:adjustRightInd w:val="0"/>
        <w:snapToGrid w:val="0"/>
        <w:spacing w:before="60" w:after="0"/>
        <w:ind w:left="720"/>
        <w:rPr>
          <w:sz w:val="24"/>
          <w:szCs w:val="24"/>
        </w:rPr>
      </w:pPr>
      <w:r>
        <w:rPr>
          <w:rFonts w:hint="eastAsia"/>
          <w:sz w:val="24"/>
          <w:szCs w:val="24"/>
        </w:rPr>
        <w:t xml:space="preserve"> </w:t>
      </w:r>
      <w:r>
        <w:rPr>
          <w:sz w:val="24"/>
          <w:szCs w:val="24"/>
        </w:rPr>
        <w:t xml:space="preserve">   </w:t>
      </w:r>
      <w:r w:rsidR="00A32929" w:rsidRPr="00A32929">
        <w:rPr>
          <w:rFonts w:hint="eastAsia"/>
          <w:sz w:val="24"/>
          <w:szCs w:val="24"/>
        </w:rPr>
        <w:t>维那</w:t>
      </w:r>
    </w:p>
    <w:p w14:paraId="25792C3A"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博茨瓦纳</w:t>
      </w:r>
    </w:p>
    <w:p w14:paraId="34A27CA5"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巴西</w:t>
      </w:r>
    </w:p>
    <w:p w14:paraId="58949C08"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保加利亚</w:t>
      </w:r>
    </w:p>
    <w:p w14:paraId="5832D3CB"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布基纳法索</w:t>
      </w:r>
    </w:p>
    <w:p w14:paraId="30F3FA60" w14:textId="56B01E62" w:rsidR="00A32929" w:rsidRPr="00A32929" w:rsidRDefault="006F1ACC" w:rsidP="00563D62">
      <w:pPr>
        <w:pStyle w:val="Para1"/>
        <w:numPr>
          <w:ilvl w:val="0"/>
          <w:numId w:val="0"/>
        </w:numPr>
        <w:adjustRightInd w:val="0"/>
        <w:snapToGrid w:val="0"/>
        <w:spacing w:before="60" w:after="0"/>
        <w:ind w:left="720"/>
        <w:rPr>
          <w:sz w:val="24"/>
          <w:szCs w:val="24"/>
        </w:rPr>
      </w:pPr>
      <w:r>
        <w:rPr>
          <w:rFonts w:hint="eastAsia"/>
          <w:sz w:val="24"/>
          <w:szCs w:val="24"/>
        </w:rPr>
        <w:t>佛得角</w:t>
      </w:r>
    </w:p>
    <w:p w14:paraId="1AD8F05F"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柬埔寨</w:t>
      </w:r>
    </w:p>
    <w:p w14:paraId="0F8A2888"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喀麦隆</w:t>
      </w:r>
    </w:p>
    <w:p w14:paraId="4241AFD7"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加拿大</w:t>
      </w:r>
    </w:p>
    <w:p w14:paraId="6D039B0D" w14:textId="4CEE212F" w:rsidR="00A32929" w:rsidRPr="00A32929" w:rsidRDefault="006F1ACC" w:rsidP="00563D62">
      <w:pPr>
        <w:pStyle w:val="Para1"/>
        <w:numPr>
          <w:ilvl w:val="0"/>
          <w:numId w:val="0"/>
        </w:numPr>
        <w:adjustRightInd w:val="0"/>
        <w:snapToGrid w:val="0"/>
        <w:spacing w:before="60" w:after="0"/>
        <w:ind w:left="720"/>
        <w:rPr>
          <w:sz w:val="24"/>
          <w:szCs w:val="24"/>
        </w:rPr>
      </w:pPr>
      <w:r>
        <w:rPr>
          <w:rFonts w:hint="eastAsia"/>
          <w:sz w:val="24"/>
          <w:szCs w:val="24"/>
        </w:rPr>
        <w:t>智利</w:t>
      </w:r>
    </w:p>
    <w:p w14:paraId="3E603AA8"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中国</w:t>
      </w:r>
    </w:p>
    <w:p w14:paraId="0CB71F78"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哥伦比亚</w:t>
      </w:r>
    </w:p>
    <w:p w14:paraId="683EE94D"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科摩罗</w:t>
      </w:r>
    </w:p>
    <w:p w14:paraId="50891D57"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哥斯达黎加</w:t>
      </w:r>
    </w:p>
    <w:p w14:paraId="373781CD"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克罗地亚</w:t>
      </w:r>
    </w:p>
    <w:p w14:paraId="677B5E3A"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古巴</w:t>
      </w:r>
    </w:p>
    <w:p w14:paraId="02DABF3A"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捷克</w:t>
      </w:r>
    </w:p>
    <w:p w14:paraId="1CE6B39E"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刚果民主共和国</w:t>
      </w:r>
    </w:p>
    <w:p w14:paraId="598579EF"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丹麦</w:t>
      </w:r>
    </w:p>
    <w:p w14:paraId="70A3A5E1"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多米尼加共和国</w:t>
      </w:r>
    </w:p>
    <w:p w14:paraId="511FA3B2"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厄瓜多尔</w:t>
      </w:r>
    </w:p>
    <w:p w14:paraId="45D7C05A"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埃及</w:t>
      </w:r>
    </w:p>
    <w:p w14:paraId="00FB0AA0"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爱沙尼亚</w:t>
      </w:r>
    </w:p>
    <w:p w14:paraId="39D34C01"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埃塞俄比亚</w:t>
      </w:r>
    </w:p>
    <w:p w14:paraId="7A179ED3"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欧洲联盟</w:t>
      </w:r>
    </w:p>
    <w:p w14:paraId="7734EF7F"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斐济</w:t>
      </w:r>
    </w:p>
    <w:p w14:paraId="44D4DC3D"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芬兰</w:t>
      </w:r>
    </w:p>
    <w:p w14:paraId="0D4086E3" w14:textId="77777777" w:rsidR="006F1ACC"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法国</w:t>
      </w:r>
    </w:p>
    <w:p w14:paraId="0B013D4E" w14:textId="25BE3694" w:rsidR="006F1ACC" w:rsidRPr="00A32929" w:rsidRDefault="006F1ACC" w:rsidP="00563D62">
      <w:pPr>
        <w:pStyle w:val="Para1"/>
        <w:numPr>
          <w:ilvl w:val="0"/>
          <w:numId w:val="0"/>
        </w:numPr>
        <w:adjustRightInd w:val="0"/>
        <w:snapToGrid w:val="0"/>
        <w:spacing w:before="60" w:after="0"/>
        <w:ind w:left="720"/>
        <w:rPr>
          <w:sz w:val="24"/>
          <w:szCs w:val="24"/>
        </w:rPr>
      </w:pPr>
      <w:r w:rsidRPr="00A32929">
        <w:rPr>
          <w:rFonts w:hint="eastAsia"/>
          <w:sz w:val="24"/>
          <w:szCs w:val="24"/>
        </w:rPr>
        <w:t>格鲁吉亚</w:t>
      </w:r>
    </w:p>
    <w:p w14:paraId="6C40A89F"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德国</w:t>
      </w:r>
    </w:p>
    <w:p w14:paraId="0791CA5C"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加纳</w:t>
      </w:r>
    </w:p>
    <w:p w14:paraId="7F0CE2CA"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希腊</w:t>
      </w:r>
    </w:p>
    <w:p w14:paraId="2C656881"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格林纳达</w:t>
      </w:r>
    </w:p>
    <w:p w14:paraId="4966DFED"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危地马拉</w:t>
      </w:r>
    </w:p>
    <w:p w14:paraId="0AA95062"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圭亚那</w:t>
      </w:r>
    </w:p>
    <w:p w14:paraId="1C7D6571"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海地</w:t>
      </w:r>
    </w:p>
    <w:p w14:paraId="11A96F7A"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匈牙利</w:t>
      </w:r>
    </w:p>
    <w:p w14:paraId="2C26637A"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冰岛</w:t>
      </w:r>
    </w:p>
    <w:p w14:paraId="57C31616"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印度</w:t>
      </w:r>
    </w:p>
    <w:p w14:paraId="723330DE"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印度尼西亚</w:t>
      </w:r>
    </w:p>
    <w:p w14:paraId="30E69D8D"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伊朗伊斯兰共和国</w:t>
      </w:r>
    </w:p>
    <w:p w14:paraId="1A36E917"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爱尔兰</w:t>
      </w:r>
    </w:p>
    <w:p w14:paraId="4798DA0B"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以色列</w:t>
      </w:r>
    </w:p>
    <w:p w14:paraId="4DF1A4CC"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意大利</w:t>
      </w:r>
    </w:p>
    <w:p w14:paraId="4A4C06EB"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牙买加</w:t>
      </w:r>
    </w:p>
    <w:p w14:paraId="61B232EC"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日本</w:t>
      </w:r>
    </w:p>
    <w:p w14:paraId="0C586180"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肯尼亚</w:t>
      </w:r>
    </w:p>
    <w:p w14:paraId="35A13634"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科威特</w:t>
      </w:r>
    </w:p>
    <w:p w14:paraId="04A94668"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拉脱维亚</w:t>
      </w:r>
    </w:p>
    <w:p w14:paraId="6CFEAB44"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卢森堡</w:t>
      </w:r>
    </w:p>
    <w:p w14:paraId="00FD4558"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马达加斯加</w:t>
      </w:r>
    </w:p>
    <w:p w14:paraId="0F59FB57"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马拉维</w:t>
      </w:r>
    </w:p>
    <w:p w14:paraId="0A0BFF31"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马来西亚</w:t>
      </w:r>
    </w:p>
    <w:p w14:paraId="0949BDD4"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马尔代夫</w:t>
      </w:r>
    </w:p>
    <w:p w14:paraId="6D0420A1"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马耳他</w:t>
      </w:r>
    </w:p>
    <w:p w14:paraId="5264A1EF"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墨西哥</w:t>
      </w:r>
    </w:p>
    <w:p w14:paraId="79A51D2C"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密克罗尼西亚联邦</w:t>
      </w:r>
    </w:p>
    <w:p w14:paraId="4E5D0889"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摩洛哥</w:t>
      </w:r>
    </w:p>
    <w:p w14:paraId="621D4ACE" w14:textId="53D446ED"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缅甸</w:t>
      </w:r>
    </w:p>
    <w:p w14:paraId="18CBB547"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纳米比亚</w:t>
      </w:r>
    </w:p>
    <w:p w14:paraId="59F6229C" w14:textId="6D133BE9"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荷兰</w:t>
      </w:r>
    </w:p>
    <w:p w14:paraId="529A8EE4"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lastRenderedPageBreak/>
        <w:t>新西兰</w:t>
      </w:r>
    </w:p>
    <w:p w14:paraId="0E68A0F7"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挪威</w:t>
      </w:r>
    </w:p>
    <w:p w14:paraId="5EF3D8EE"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巴基斯坦</w:t>
      </w:r>
    </w:p>
    <w:p w14:paraId="4BD5FAF3" w14:textId="77B94192"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帕劳</w:t>
      </w:r>
    </w:p>
    <w:p w14:paraId="6B0929F8" w14:textId="66D87671"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巴拿马</w:t>
      </w:r>
    </w:p>
    <w:p w14:paraId="599C0C4C"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巴拉圭</w:t>
      </w:r>
    </w:p>
    <w:p w14:paraId="5290AD87"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秘鲁</w:t>
      </w:r>
    </w:p>
    <w:p w14:paraId="135DFFCB"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菲律宾</w:t>
      </w:r>
    </w:p>
    <w:p w14:paraId="182AC9DE"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波兰</w:t>
      </w:r>
    </w:p>
    <w:p w14:paraId="3C8F0930"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葡萄牙</w:t>
      </w:r>
    </w:p>
    <w:p w14:paraId="56605179"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大韩民国</w:t>
      </w:r>
    </w:p>
    <w:p w14:paraId="48228365"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俄罗斯联邦</w:t>
      </w:r>
    </w:p>
    <w:p w14:paraId="6F179DDE" w14:textId="7F18AD11"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圣卢西亚</w:t>
      </w:r>
    </w:p>
    <w:p w14:paraId="7810483A" w14:textId="536B6E5E"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萨摩亚</w:t>
      </w:r>
    </w:p>
    <w:p w14:paraId="23AFDF92"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沙特阿拉伯</w:t>
      </w:r>
    </w:p>
    <w:p w14:paraId="2D209951"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塞内加尔</w:t>
      </w:r>
    </w:p>
    <w:p w14:paraId="56A67185"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塞尔维亚</w:t>
      </w:r>
    </w:p>
    <w:p w14:paraId="4A5DE4E4"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塞舌尔</w:t>
      </w:r>
    </w:p>
    <w:p w14:paraId="0F22D60C"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新加坡</w:t>
      </w:r>
    </w:p>
    <w:p w14:paraId="467A4E52"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斯洛文尼亚</w:t>
      </w:r>
    </w:p>
    <w:p w14:paraId="5D1B6FF6"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南非</w:t>
      </w:r>
    </w:p>
    <w:p w14:paraId="00A317D9"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西班牙</w:t>
      </w:r>
    </w:p>
    <w:p w14:paraId="0BD68D64"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斯里兰卡</w:t>
      </w:r>
    </w:p>
    <w:p w14:paraId="40FAF997"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巴勒斯坦国</w:t>
      </w:r>
    </w:p>
    <w:p w14:paraId="7745E70A"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苏丹</w:t>
      </w:r>
    </w:p>
    <w:p w14:paraId="4FBD503C"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苏里南</w:t>
      </w:r>
    </w:p>
    <w:p w14:paraId="2CBBF354"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瑞典</w:t>
      </w:r>
    </w:p>
    <w:p w14:paraId="417295B6"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瑞士</w:t>
      </w:r>
    </w:p>
    <w:p w14:paraId="63E649CC"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泰国</w:t>
      </w:r>
    </w:p>
    <w:p w14:paraId="14A9F96B"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多哥</w:t>
      </w:r>
    </w:p>
    <w:p w14:paraId="57D23D56"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汤加</w:t>
      </w:r>
    </w:p>
    <w:p w14:paraId="3787E050"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特立尼达和多巴哥</w:t>
      </w:r>
    </w:p>
    <w:p w14:paraId="72B52F42"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突尼斯</w:t>
      </w:r>
    </w:p>
    <w:p w14:paraId="2BE2DAC8" w14:textId="5532EA83" w:rsidR="00A32929" w:rsidRPr="00A32929" w:rsidRDefault="006F1ACC" w:rsidP="00563D62">
      <w:pPr>
        <w:pStyle w:val="Para1"/>
        <w:numPr>
          <w:ilvl w:val="0"/>
          <w:numId w:val="0"/>
        </w:numPr>
        <w:adjustRightInd w:val="0"/>
        <w:snapToGrid w:val="0"/>
        <w:spacing w:before="60" w:after="0"/>
        <w:ind w:left="720"/>
        <w:rPr>
          <w:sz w:val="24"/>
          <w:szCs w:val="24"/>
        </w:rPr>
      </w:pPr>
      <w:r>
        <w:rPr>
          <w:rFonts w:hint="eastAsia"/>
          <w:sz w:val="24"/>
          <w:szCs w:val="24"/>
        </w:rPr>
        <w:t>土耳其</w:t>
      </w:r>
    </w:p>
    <w:p w14:paraId="38F00266"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乌干达</w:t>
      </w:r>
    </w:p>
    <w:p w14:paraId="6A98D16D"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乌克兰</w:t>
      </w:r>
    </w:p>
    <w:p w14:paraId="03A742A7"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阿拉伯联合酋长国</w:t>
      </w:r>
    </w:p>
    <w:p w14:paraId="6129CBB0" w14:textId="77777777" w:rsidR="000E6557"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大不列颠及北爱尔</w:t>
      </w:r>
    </w:p>
    <w:p w14:paraId="42B4C467" w14:textId="48320DBE" w:rsidR="00A32929" w:rsidRPr="00A32929" w:rsidRDefault="000E6557" w:rsidP="00563D62">
      <w:pPr>
        <w:pStyle w:val="Para1"/>
        <w:numPr>
          <w:ilvl w:val="0"/>
          <w:numId w:val="0"/>
        </w:numPr>
        <w:adjustRightInd w:val="0"/>
        <w:snapToGrid w:val="0"/>
        <w:spacing w:before="60" w:after="0"/>
        <w:ind w:left="720"/>
        <w:rPr>
          <w:sz w:val="24"/>
          <w:szCs w:val="24"/>
        </w:rPr>
      </w:pPr>
      <w:r>
        <w:rPr>
          <w:sz w:val="24"/>
          <w:szCs w:val="24"/>
        </w:rPr>
        <w:t xml:space="preserve"> </w:t>
      </w:r>
      <w:r>
        <w:rPr>
          <w:rFonts w:hint="eastAsia"/>
          <w:sz w:val="24"/>
          <w:szCs w:val="24"/>
        </w:rPr>
        <w:t xml:space="preserve"> </w:t>
      </w:r>
      <w:r>
        <w:rPr>
          <w:sz w:val="24"/>
          <w:szCs w:val="24"/>
        </w:rPr>
        <w:t xml:space="preserve">  </w:t>
      </w:r>
      <w:r w:rsidR="00A32929" w:rsidRPr="00A32929">
        <w:rPr>
          <w:rFonts w:hint="eastAsia"/>
          <w:sz w:val="24"/>
          <w:szCs w:val="24"/>
        </w:rPr>
        <w:t>兰联合王国</w:t>
      </w:r>
    </w:p>
    <w:p w14:paraId="2BDF850D"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美利坚合众国</w:t>
      </w:r>
    </w:p>
    <w:p w14:paraId="7C00CD19" w14:textId="77777777" w:rsidR="000E6557"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委内瑞拉玻利瓦尔</w:t>
      </w:r>
    </w:p>
    <w:p w14:paraId="39001133" w14:textId="3EA7D8B9" w:rsidR="00A32929" w:rsidRPr="00A32929" w:rsidRDefault="000E6557" w:rsidP="00563D62">
      <w:pPr>
        <w:pStyle w:val="Para1"/>
        <w:numPr>
          <w:ilvl w:val="0"/>
          <w:numId w:val="0"/>
        </w:numPr>
        <w:adjustRightInd w:val="0"/>
        <w:snapToGrid w:val="0"/>
        <w:spacing w:before="60" w:after="0"/>
        <w:ind w:left="720"/>
        <w:rPr>
          <w:sz w:val="24"/>
          <w:szCs w:val="24"/>
        </w:rPr>
      </w:pPr>
      <w:r>
        <w:rPr>
          <w:rFonts w:hint="eastAsia"/>
          <w:sz w:val="24"/>
          <w:szCs w:val="24"/>
        </w:rPr>
        <w:t xml:space="preserve"> </w:t>
      </w:r>
      <w:r>
        <w:rPr>
          <w:sz w:val="24"/>
          <w:szCs w:val="24"/>
        </w:rPr>
        <w:t xml:space="preserve">   </w:t>
      </w:r>
      <w:r w:rsidR="00A32929" w:rsidRPr="00A32929">
        <w:rPr>
          <w:rFonts w:hint="eastAsia"/>
          <w:sz w:val="24"/>
          <w:szCs w:val="24"/>
        </w:rPr>
        <w:t>共和国</w:t>
      </w:r>
    </w:p>
    <w:p w14:paraId="52A0A453" w14:textId="77777777"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越南</w:t>
      </w:r>
    </w:p>
    <w:p w14:paraId="591B38EE" w14:textId="77CCD2F9" w:rsidR="00A32929" w:rsidRPr="00A32929" w:rsidRDefault="00A32929" w:rsidP="00563D62">
      <w:pPr>
        <w:pStyle w:val="Para1"/>
        <w:numPr>
          <w:ilvl w:val="0"/>
          <w:numId w:val="0"/>
        </w:numPr>
        <w:adjustRightInd w:val="0"/>
        <w:snapToGrid w:val="0"/>
        <w:spacing w:before="60" w:after="0"/>
        <w:ind w:left="720"/>
        <w:rPr>
          <w:sz w:val="24"/>
          <w:szCs w:val="24"/>
        </w:rPr>
      </w:pPr>
      <w:r w:rsidRPr="00A32929">
        <w:rPr>
          <w:rFonts w:hint="eastAsia"/>
          <w:sz w:val="24"/>
          <w:szCs w:val="24"/>
        </w:rPr>
        <w:t>赞比亚</w:t>
      </w:r>
    </w:p>
    <w:p w14:paraId="6ECCF206" w14:textId="77777777" w:rsidR="006F1ACC" w:rsidRDefault="006F1ACC" w:rsidP="00A32929">
      <w:pPr>
        <w:pStyle w:val="Para1"/>
        <w:numPr>
          <w:ilvl w:val="0"/>
          <w:numId w:val="0"/>
        </w:numPr>
        <w:tabs>
          <w:tab w:val="left" w:pos="720"/>
        </w:tabs>
        <w:ind w:left="270"/>
        <w:rPr>
          <w:sz w:val="24"/>
          <w:szCs w:val="24"/>
        </w:rPr>
        <w:sectPr w:rsidR="006F1ACC" w:rsidSect="000E6557">
          <w:type w:val="continuous"/>
          <w:pgSz w:w="12240" w:h="15840"/>
          <w:pgMar w:top="900" w:right="1440" w:bottom="1440" w:left="1440" w:header="720" w:footer="720" w:gutter="0"/>
          <w:cols w:num="3" w:space="720"/>
          <w:titlePg/>
          <w:docGrid w:linePitch="360"/>
        </w:sectPr>
      </w:pPr>
    </w:p>
    <w:p w14:paraId="619D3628" w14:textId="2963A566" w:rsidR="00A32929" w:rsidRPr="0031379F" w:rsidRDefault="00A32929" w:rsidP="00A32929">
      <w:pPr>
        <w:pStyle w:val="Para1"/>
        <w:numPr>
          <w:ilvl w:val="0"/>
          <w:numId w:val="0"/>
        </w:numPr>
        <w:tabs>
          <w:tab w:val="left" w:pos="720"/>
        </w:tabs>
        <w:ind w:left="270"/>
        <w:rPr>
          <w:sz w:val="24"/>
          <w:szCs w:val="24"/>
        </w:rPr>
      </w:pPr>
    </w:p>
    <w:p w14:paraId="2C745A9F" w14:textId="4C531457" w:rsidR="00945705" w:rsidRPr="000C4A12" w:rsidRDefault="00945705" w:rsidP="00A0643B">
      <w:pPr>
        <w:pStyle w:val="Para1"/>
        <w:numPr>
          <w:ilvl w:val="0"/>
          <w:numId w:val="9"/>
        </w:numPr>
        <w:tabs>
          <w:tab w:val="clear" w:pos="630"/>
          <w:tab w:val="left" w:pos="720"/>
        </w:tabs>
        <w:snapToGrid w:val="0"/>
        <w:spacing w:after="240"/>
        <w:ind w:left="0"/>
        <w:rPr>
          <w:sz w:val="24"/>
          <w:szCs w:val="24"/>
        </w:rPr>
      </w:pPr>
      <w:r w:rsidRPr="0031379F">
        <w:rPr>
          <w:rFonts w:hAnsi="SimSun" w:hint="eastAsia"/>
          <w:sz w:val="24"/>
          <w:szCs w:val="24"/>
        </w:rPr>
        <w:t>下列联合国机构、专门机构、公约秘书处和其他机构</w:t>
      </w:r>
      <w:r>
        <w:rPr>
          <w:rFonts w:hAnsi="SimSun" w:hint="eastAsia"/>
          <w:sz w:val="24"/>
          <w:szCs w:val="24"/>
        </w:rPr>
        <w:t>的</w:t>
      </w:r>
      <w:r w:rsidRPr="0031379F">
        <w:rPr>
          <w:rFonts w:hAnsi="SimSun" w:hint="eastAsia"/>
          <w:sz w:val="24"/>
          <w:szCs w:val="24"/>
        </w:rPr>
        <w:t>观察员也出席了会议：</w:t>
      </w:r>
    </w:p>
    <w:p w14:paraId="63B757F4" w14:textId="77777777" w:rsidR="00A0643B" w:rsidRDefault="00A0643B" w:rsidP="000C4A12">
      <w:pPr>
        <w:pStyle w:val="Para1"/>
        <w:numPr>
          <w:ilvl w:val="0"/>
          <w:numId w:val="0"/>
        </w:numPr>
        <w:snapToGrid w:val="0"/>
        <w:ind w:left="720"/>
        <w:rPr>
          <w:sz w:val="24"/>
          <w:szCs w:val="24"/>
        </w:rPr>
        <w:sectPr w:rsidR="00A0643B" w:rsidSect="006F1ACC">
          <w:type w:val="continuous"/>
          <w:pgSz w:w="12240" w:h="15840"/>
          <w:pgMar w:top="900" w:right="1440" w:bottom="1440" w:left="1440" w:header="720" w:footer="720" w:gutter="0"/>
          <w:cols w:space="720"/>
          <w:titlePg/>
          <w:docGrid w:linePitch="360"/>
        </w:sectPr>
      </w:pPr>
    </w:p>
    <w:p w14:paraId="7C4EFF31" w14:textId="6B818AD1" w:rsidR="000C4A12" w:rsidRPr="000C4A12" w:rsidRDefault="000C4A12" w:rsidP="00563D62">
      <w:pPr>
        <w:pStyle w:val="Para1"/>
        <w:numPr>
          <w:ilvl w:val="0"/>
          <w:numId w:val="0"/>
        </w:numPr>
        <w:snapToGrid w:val="0"/>
        <w:spacing w:before="60" w:after="0"/>
        <w:ind w:left="720"/>
        <w:rPr>
          <w:sz w:val="24"/>
          <w:szCs w:val="24"/>
        </w:rPr>
      </w:pPr>
      <w:r w:rsidRPr="000C4A12">
        <w:rPr>
          <w:rFonts w:hint="eastAsia"/>
          <w:sz w:val="24"/>
          <w:szCs w:val="24"/>
        </w:rPr>
        <w:t>濒危野生动植物种国际贸易公约</w:t>
      </w:r>
    </w:p>
    <w:p w14:paraId="7DA10424" w14:textId="7D52C5F7" w:rsidR="000C4A12" w:rsidRPr="000C4A12" w:rsidRDefault="00A0643B" w:rsidP="00563D62">
      <w:pPr>
        <w:pStyle w:val="Para1"/>
        <w:numPr>
          <w:ilvl w:val="0"/>
          <w:numId w:val="0"/>
        </w:numPr>
        <w:snapToGrid w:val="0"/>
        <w:spacing w:before="60" w:after="0"/>
        <w:ind w:left="720"/>
        <w:rPr>
          <w:sz w:val="24"/>
          <w:szCs w:val="24"/>
        </w:rPr>
      </w:pPr>
      <w:r w:rsidRPr="000C4A12">
        <w:rPr>
          <w:rFonts w:hint="eastAsia"/>
          <w:sz w:val="24"/>
          <w:szCs w:val="24"/>
        </w:rPr>
        <w:t>环境署</w:t>
      </w:r>
      <w:r w:rsidR="000C4A12" w:rsidRPr="000C4A12">
        <w:rPr>
          <w:rFonts w:hint="eastAsia"/>
          <w:sz w:val="24"/>
          <w:szCs w:val="24"/>
        </w:rPr>
        <w:t>保护野生动物</w:t>
      </w:r>
      <w:r w:rsidR="00861267">
        <w:rPr>
          <w:rFonts w:hint="eastAsia"/>
          <w:sz w:val="24"/>
          <w:szCs w:val="24"/>
        </w:rPr>
        <w:t>迁徙</w:t>
      </w:r>
      <w:r w:rsidR="000C4A12" w:rsidRPr="000C4A12">
        <w:rPr>
          <w:rFonts w:hint="eastAsia"/>
          <w:sz w:val="24"/>
          <w:szCs w:val="24"/>
        </w:rPr>
        <w:t>物种公约</w:t>
      </w:r>
    </w:p>
    <w:p w14:paraId="2528D756" w14:textId="77777777" w:rsidR="000C4A12" w:rsidRPr="000C4A12" w:rsidRDefault="000C4A12" w:rsidP="00563D62">
      <w:pPr>
        <w:pStyle w:val="Para1"/>
        <w:numPr>
          <w:ilvl w:val="0"/>
          <w:numId w:val="0"/>
        </w:numPr>
        <w:snapToGrid w:val="0"/>
        <w:spacing w:before="60" w:after="0"/>
        <w:ind w:left="720"/>
        <w:rPr>
          <w:sz w:val="24"/>
          <w:szCs w:val="24"/>
        </w:rPr>
      </w:pPr>
      <w:r w:rsidRPr="000C4A12">
        <w:rPr>
          <w:rFonts w:hint="eastAsia"/>
          <w:sz w:val="24"/>
          <w:szCs w:val="24"/>
        </w:rPr>
        <w:t>联合国粮食及农业组织</w:t>
      </w:r>
    </w:p>
    <w:p w14:paraId="2AD9B444" w14:textId="77777777" w:rsidR="000C4A12" w:rsidRPr="000C4A12" w:rsidRDefault="000C4A12" w:rsidP="00563D62">
      <w:pPr>
        <w:pStyle w:val="Para1"/>
        <w:numPr>
          <w:ilvl w:val="0"/>
          <w:numId w:val="0"/>
        </w:numPr>
        <w:snapToGrid w:val="0"/>
        <w:spacing w:before="60" w:after="0"/>
        <w:ind w:left="720"/>
        <w:rPr>
          <w:sz w:val="24"/>
          <w:szCs w:val="24"/>
        </w:rPr>
      </w:pPr>
      <w:r w:rsidRPr="000C4A12">
        <w:rPr>
          <w:rFonts w:hint="eastAsia"/>
          <w:sz w:val="24"/>
          <w:szCs w:val="24"/>
        </w:rPr>
        <w:t>全球环境基金</w:t>
      </w:r>
    </w:p>
    <w:p w14:paraId="4C836219" w14:textId="77777777" w:rsidR="00A0643B" w:rsidRDefault="000C4A12" w:rsidP="00563D62">
      <w:pPr>
        <w:pStyle w:val="Para1"/>
        <w:numPr>
          <w:ilvl w:val="0"/>
          <w:numId w:val="0"/>
        </w:numPr>
        <w:snapToGrid w:val="0"/>
        <w:spacing w:before="60" w:after="0"/>
        <w:ind w:left="720"/>
        <w:rPr>
          <w:sz w:val="24"/>
          <w:szCs w:val="24"/>
        </w:rPr>
      </w:pPr>
      <w:r w:rsidRPr="000C4A12">
        <w:rPr>
          <w:rFonts w:hint="eastAsia"/>
          <w:sz w:val="24"/>
          <w:szCs w:val="24"/>
        </w:rPr>
        <w:t>生物多样性和生态系统服务政府间</w:t>
      </w:r>
    </w:p>
    <w:p w14:paraId="7CE56D1D" w14:textId="4F7DCE1E" w:rsidR="000C4A12" w:rsidRPr="000C4A12" w:rsidRDefault="00A0643B" w:rsidP="00563D62">
      <w:pPr>
        <w:pStyle w:val="Para1"/>
        <w:numPr>
          <w:ilvl w:val="0"/>
          <w:numId w:val="0"/>
        </w:numPr>
        <w:snapToGrid w:val="0"/>
        <w:spacing w:before="60" w:after="0"/>
        <w:ind w:left="720"/>
        <w:rPr>
          <w:sz w:val="24"/>
          <w:szCs w:val="24"/>
        </w:rPr>
      </w:pPr>
      <w:r>
        <w:rPr>
          <w:rFonts w:hint="eastAsia"/>
          <w:sz w:val="24"/>
          <w:szCs w:val="24"/>
        </w:rPr>
        <w:t xml:space="preserve"> </w:t>
      </w:r>
      <w:r>
        <w:rPr>
          <w:sz w:val="24"/>
          <w:szCs w:val="24"/>
        </w:rPr>
        <w:t xml:space="preserve">   </w:t>
      </w:r>
      <w:r w:rsidR="000C4A12" w:rsidRPr="000C4A12">
        <w:rPr>
          <w:rFonts w:hint="eastAsia"/>
          <w:sz w:val="24"/>
          <w:szCs w:val="24"/>
        </w:rPr>
        <w:t>平台</w:t>
      </w:r>
    </w:p>
    <w:p w14:paraId="0897FEA1" w14:textId="77777777" w:rsidR="000C4A12" w:rsidRPr="000C4A12" w:rsidRDefault="000C4A12" w:rsidP="00563D62">
      <w:pPr>
        <w:pStyle w:val="Para1"/>
        <w:numPr>
          <w:ilvl w:val="0"/>
          <w:numId w:val="0"/>
        </w:numPr>
        <w:snapToGrid w:val="0"/>
        <w:spacing w:before="60" w:after="0"/>
        <w:ind w:left="720"/>
        <w:rPr>
          <w:sz w:val="24"/>
          <w:szCs w:val="24"/>
        </w:rPr>
      </w:pPr>
      <w:r w:rsidRPr="000C4A12">
        <w:rPr>
          <w:rFonts w:hint="eastAsia"/>
          <w:sz w:val="24"/>
          <w:szCs w:val="24"/>
        </w:rPr>
        <w:t>国际海事组织</w:t>
      </w:r>
    </w:p>
    <w:p w14:paraId="4A101B2A" w14:textId="77777777" w:rsidR="000C4A12" w:rsidRPr="000C4A12" w:rsidRDefault="000C4A12" w:rsidP="00563D62">
      <w:pPr>
        <w:pStyle w:val="Para1"/>
        <w:numPr>
          <w:ilvl w:val="0"/>
          <w:numId w:val="0"/>
        </w:numPr>
        <w:snapToGrid w:val="0"/>
        <w:spacing w:before="60" w:after="0"/>
        <w:ind w:left="720"/>
        <w:rPr>
          <w:sz w:val="24"/>
          <w:szCs w:val="24"/>
        </w:rPr>
      </w:pPr>
      <w:r w:rsidRPr="000C4A12">
        <w:rPr>
          <w:rFonts w:hint="eastAsia"/>
          <w:sz w:val="24"/>
          <w:szCs w:val="24"/>
        </w:rPr>
        <w:t>联合国人权事务高级专员办事处</w:t>
      </w:r>
    </w:p>
    <w:p w14:paraId="66EEE855" w14:textId="77777777" w:rsidR="000C4A12" w:rsidRPr="000C4A12" w:rsidRDefault="000C4A12" w:rsidP="00563D62">
      <w:pPr>
        <w:pStyle w:val="Para1"/>
        <w:numPr>
          <w:ilvl w:val="0"/>
          <w:numId w:val="0"/>
        </w:numPr>
        <w:snapToGrid w:val="0"/>
        <w:spacing w:before="60" w:after="0"/>
        <w:ind w:left="720"/>
        <w:rPr>
          <w:sz w:val="24"/>
          <w:szCs w:val="24"/>
        </w:rPr>
      </w:pPr>
      <w:r w:rsidRPr="000C4A12">
        <w:rPr>
          <w:rFonts w:hint="eastAsia"/>
          <w:sz w:val="24"/>
          <w:szCs w:val="24"/>
        </w:rPr>
        <w:t>喀尔巴阡公约秘书处</w:t>
      </w:r>
    </w:p>
    <w:p w14:paraId="0126518B" w14:textId="77777777" w:rsidR="00A0643B" w:rsidRDefault="000C4A12" w:rsidP="00563D62">
      <w:pPr>
        <w:pStyle w:val="Para1"/>
        <w:numPr>
          <w:ilvl w:val="0"/>
          <w:numId w:val="0"/>
        </w:numPr>
        <w:snapToGrid w:val="0"/>
        <w:spacing w:before="60" w:after="0"/>
        <w:ind w:left="720"/>
        <w:rPr>
          <w:sz w:val="24"/>
          <w:szCs w:val="24"/>
        </w:rPr>
      </w:pPr>
      <w:r w:rsidRPr="000C4A12">
        <w:rPr>
          <w:rFonts w:hint="eastAsia"/>
          <w:sz w:val="24"/>
          <w:szCs w:val="24"/>
        </w:rPr>
        <w:t>联合国促进性别平等和增强妇女权</w:t>
      </w:r>
    </w:p>
    <w:p w14:paraId="7653E90E" w14:textId="349697D4" w:rsidR="000C4A12" w:rsidRDefault="00A0643B" w:rsidP="00563D62">
      <w:pPr>
        <w:pStyle w:val="Para1"/>
        <w:numPr>
          <w:ilvl w:val="0"/>
          <w:numId w:val="0"/>
        </w:numPr>
        <w:snapToGrid w:val="0"/>
        <w:spacing w:before="60" w:after="0"/>
        <w:ind w:left="720"/>
        <w:rPr>
          <w:sz w:val="24"/>
          <w:szCs w:val="24"/>
        </w:rPr>
      </w:pPr>
      <w:r>
        <w:rPr>
          <w:rFonts w:hint="eastAsia"/>
          <w:sz w:val="24"/>
          <w:szCs w:val="24"/>
        </w:rPr>
        <w:t xml:space="preserve"> </w:t>
      </w:r>
      <w:r>
        <w:rPr>
          <w:sz w:val="24"/>
          <w:szCs w:val="24"/>
        </w:rPr>
        <w:t xml:space="preserve">   </w:t>
      </w:r>
      <w:r w:rsidR="000C4A12" w:rsidRPr="000C4A12">
        <w:rPr>
          <w:rFonts w:hint="eastAsia"/>
          <w:sz w:val="24"/>
          <w:szCs w:val="24"/>
        </w:rPr>
        <w:t>能署</w:t>
      </w:r>
    </w:p>
    <w:p w14:paraId="258A2256" w14:textId="3F541505" w:rsidR="00861267" w:rsidRPr="00532DC0" w:rsidRDefault="00861267" w:rsidP="00563D62">
      <w:pPr>
        <w:pStyle w:val="Para1"/>
        <w:numPr>
          <w:ilvl w:val="0"/>
          <w:numId w:val="0"/>
        </w:numPr>
        <w:tabs>
          <w:tab w:val="left" w:pos="720"/>
        </w:tabs>
        <w:snapToGrid w:val="0"/>
        <w:spacing w:before="60" w:after="0"/>
        <w:rPr>
          <w:sz w:val="24"/>
          <w:szCs w:val="24"/>
        </w:rPr>
      </w:pPr>
      <w:r>
        <w:rPr>
          <w:sz w:val="24"/>
          <w:szCs w:val="24"/>
        </w:rPr>
        <w:tab/>
      </w:r>
      <w:r w:rsidRPr="000C4A12">
        <w:rPr>
          <w:rFonts w:hint="eastAsia"/>
          <w:sz w:val="24"/>
          <w:szCs w:val="24"/>
        </w:rPr>
        <w:t>联合国大学</w:t>
      </w:r>
    </w:p>
    <w:p w14:paraId="0C20B8AC" w14:textId="77777777" w:rsidR="000C4A12" w:rsidRPr="000C4A12" w:rsidRDefault="000C4A12" w:rsidP="00563D62">
      <w:pPr>
        <w:pStyle w:val="Para1"/>
        <w:numPr>
          <w:ilvl w:val="0"/>
          <w:numId w:val="0"/>
        </w:numPr>
        <w:snapToGrid w:val="0"/>
        <w:spacing w:before="60" w:after="0"/>
        <w:ind w:left="720"/>
        <w:rPr>
          <w:sz w:val="24"/>
          <w:szCs w:val="24"/>
        </w:rPr>
      </w:pPr>
      <w:r w:rsidRPr="000C4A12">
        <w:rPr>
          <w:rFonts w:hint="eastAsia"/>
          <w:sz w:val="24"/>
          <w:szCs w:val="24"/>
        </w:rPr>
        <w:t>环境署世界养护监测中心</w:t>
      </w:r>
    </w:p>
    <w:p w14:paraId="3AF333B4" w14:textId="77777777" w:rsidR="00A0643B" w:rsidRDefault="000C4A12" w:rsidP="00563D62">
      <w:pPr>
        <w:pStyle w:val="Para1"/>
        <w:numPr>
          <w:ilvl w:val="0"/>
          <w:numId w:val="0"/>
        </w:numPr>
        <w:snapToGrid w:val="0"/>
        <w:spacing w:before="60" w:after="0"/>
        <w:ind w:left="720"/>
        <w:rPr>
          <w:sz w:val="24"/>
          <w:szCs w:val="24"/>
        </w:rPr>
      </w:pPr>
      <w:r w:rsidRPr="000C4A12">
        <w:rPr>
          <w:rFonts w:hint="eastAsia"/>
          <w:sz w:val="24"/>
          <w:szCs w:val="24"/>
        </w:rPr>
        <w:t>环境署</w:t>
      </w:r>
      <w:r w:rsidRPr="000C4A12">
        <w:rPr>
          <w:rFonts w:hint="eastAsia"/>
          <w:sz w:val="24"/>
          <w:szCs w:val="24"/>
        </w:rPr>
        <w:t>/</w:t>
      </w:r>
      <w:r w:rsidRPr="000C4A12">
        <w:rPr>
          <w:rFonts w:hint="eastAsia"/>
          <w:sz w:val="24"/>
          <w:szCs w:val="24"/>
        </w:rPr>
        <w:t>地中海行动计划特别保护</w:t>
      </w:r>
    </w:p>
    <w:p w14:paraId="5E595841" w14:textId="348DBE7A" w:rsidR="000C4A12" w:rsidRPr="000C4A12" w:rsidRDefault="00A0643B" w:rsidP="00563D62">
      <w:pPr>
        <w:pStyle w:val="Para1"/>
        <w:numPr>
          <w:ilvl w:val="0"/>
          <w:numId w:val="0"/>
        </w:numPr>
        <w:snapToGrid w:val="0"/>
        <w:spacing w:before="60" w:after="0"/>
        <w:ind w:left="720"/>
        <w:rPr>
          <w:sz w:val="24"/>
          <w:szCs w:val="24"/>
        </w:rPr>
      </w:pPr>
      <w:r>
        <w:rPr>
          <w:rFonts w:hint="eastAsia"/>
          <w:sz w:val="24"/>
          <w:szCs w:val="24"/>
        </w:rPr>
        <w:t xml:space="preserve"> </w:t>
      </w:r>
      <w:r>
        <w:rPr>
          <w:sz w:val="24"/>
          <w:szCs w:val="24"/>
        </w:rPr>
        <w:t xml:space="preserve">   </w:t>
      </w:r>
      <w:r w:rsidR="000C4A12" w:rsidRPr="000C4A12">
        <w:rPr>
          <w:rFonts w:hint="eastAsia"/>
          <w:sz w:val="24"/>
          <w:szCs w:val="24"/>
        </w:rPr>
        <w:t>区区域活动中心</w:t>
      </w:r>
    </w:p>
    <w:p w14:paraId="249B912D" w14:textId="3B04C7D7" w:rsidR="000C4A12" w:rsidRPr="000C4A12" w:rsidRDefault="000C4A12" w:rsidP="00563D62">
      <w:pPr>
        <w:pStyle w:val="Para1"/>
        <w:numPr>
          <w:ilvl w:val="0"/>
          <w:numId w:val="0"/>
        </w:numPr>
        <w:snapToGrid w:val="0"/>
        <w:spacing w:before="60" w:after="0"/>
        <w:ind w:left="720"/>
        <w:rPr>
          <w:sz w:val="24"/>
          <w:szCs w:val="24"/>
        </w:rPr>
      </w:pPr>
      <w:r w:rsidRPr="000C4A12">
        <w:rPr>
          <w:rFonts w:hint="eastAsia"/>
          <w:sz w:val="24"/>
          <w:szCs w:val="24"/>
        </w:rPr>
        <w:t>联合国贸易</w:t>
      </w:r>
      <w:r w:rsidR="00A0643B">
        <w:rPr>
          <w:rFonts w:hint="eastAsia"/>
          <w:sz w:val="24"/>
          <w:szCs w:val="24"/>
        </w:rPr>
        <w:t>和</w:t>
      </w:r>
      <w:r w:rsidRPr="000C4A12">
        <w:rPr>
          <w:rFonts w:hint="eastAsia"/>
          <w:sz w:val="24"/>
          <w:szCs w:val="24"/>
        </w:rPr>
        <w:t>发展会议</w:t>
      </w:r>
    </w:p>
    <w:p w14:paraId="7F1D43D6" w14:textId="03AD0B7A" w:rsidR="000C4A12" w:rsidRPr="000C4A12" w:rsidRDefault="000C4A12" w:rsidP="00563D62">
      <w:pPr>
        <w:pStyle w:val="Para1"/>
        <w:numPr>
          <w:ilvl w:val="0"/>
          <w:numId w:val="0"/>
        </w:numPr>
        <w:snapToGrid w:val="0"/>
        <w:spacing w:before="60" w:after="0"/>
        <w:ind w:left="720"/>
        <w:rPr>
          <w:sz w:val="24"/>
          <w:szCs w:val="24"/>
        </w:rPr>
      </w:pPr>
      <w:r w:rsidRPr="000C4A12">
        <w:rPr>
          <w:rFonts w:hint="eastAsia"/>
          <w:sz w:val="24"/>
          <w:szCs w:val="24"/>
        </w:rPr>
        <w:t>联合国防治荒漠化公约</w:t>
      </w:r>
    </w:p>
    <w:p w14:paraId="20C05670" w14:textId="77777777" w:rsidR="000C4A12" w:rsidRPr="000C4A12" w:rsidRDefault="000C4A12" w:rsidP="00563D62">
      <w:pPr>
        <w:pStyle w:val="Para1"/>
        <w:numPr>
          <w:ilvl w:val="0"/>
          <w:numId w:val="0"/>
        </w:numPr>
        <w:snapToGrid w:val="0"/>
        <w:spacing w:before="60" w:after="0"/>
        <w:ind w:left="720"/>
        <w:rPr>
          <w:sz w:val="24"/>
          <w:szCs w:val="24"/>
        </w:rPr>
      </w:pPr>
      <w:r w:rsidRPr="000C4A12">
        <w:rPr>
          <w:rFonts w:hint="eastAsia"/>
          <w:sz w:val="24"/>
          <w:szCs w:val="24"/>
        </w:rPr>
        <w:t>联合国开发计划署</w:t>
      </w:r>
    </w:p>
    <w:p w14:paraId="0DC0DD88" w14:textId="77777777" w:rsidR="000C4A12" w:rsidRPr="000C4A12" w:rsidRDefault="000C4A12" w:rsidP="00563D62">
      <w:pPr>
        <w:pStyle w:val="Para1"/>
        <w:numPr>
          <w:ilvl w:val="0"/>
          <w:numId w:val="0"/>
        </w:numPr>
        <w:snapToGrid w:val="0"/>
        <w:spacing w:before="60" w:after="0"/>
        <w:ind w:left="720"/>
        <w:rPr>
          <w:sz w:val="24"/>
          <w:szCs w:val="24"/>
        </w:rPr>
      </w:pPr>
      <w:r w:rsidRPr="000C4A12">
        <w:rPr>
          <w:rFonts w:hint="eastAsia"/>
          <w:sz w:val="24"/>
          <w:szCs w:val="24"/>
        </w:rPr>
        <w:t>联合国海洋事务和海洋法司</w:t>
      </w:r>
    </w:p>
    <w:p w14:paraId="3E6065AE" w14:textId="77777777" w:rsidR="00A0643B" w:rsidRDefault="000C4A12" w:rsidP="00563D62">
      <w:pPr>
        <w:pStyle w:val="Para1"/>
        <w:numPr>
          <w:ilvl w:val="0"/>
          <w:numId w:val="0"/>
        </w:numPr>
        <w:snapToGrid w:val="0"/>
        <w:spacing w:before="60" w:after="0"/>
        <w:ind w:left="720"/>
        <w:rPr>
          <w:sz w:val="24"/>
          <w:szCs w:val="24"/>
        </w:rPr>
      </w:pPr>
      <w:r w:rsidRPr="000C4A12">
        <w:rPr>
          <w:rFonts w:hint="eastAsia"/>
          <w:sz w:val="24"/>
          <w:szCs w:val="24"/>
        </w:rPr>
        <w:t>联合国拉丁美洲和加勒比经济委</w:t>
      </w:r>
    </w:p>
    <w:p w14:paraId="3AFF71E3" w14:textId="6B61DF1B" w:rsidR="000C4A12" w:rsidRPr="000C4A12" w:rsidRDefault="00A0643B" w:rsidP="00563D62">
      <w:pPr>
        <w:pStyle w:val="Para1"/>
        <w:numPr>
          <w:ilvl w:val="0"/>
          <w:numId w:val="0"/>
        </w:numPr>
        <w:snapToGrid w:val="0"/>
        <w:spacing w:before="60" w:after="0"/>
        <w:ind w:left="720"/>
        <w:rPr>
          <w:sz w:val="24"/>
          <w:szCs w:val="24"/>
        </w:rPr>
      </w:pPr>
      <w:r>
        <w:rPr>
          <w:rFonts w:hint="eastAsia"/>
          <w:sz w:val="24"/>
          <w:szCs w:val="24"/>
        </w:rPr>
        <w:t xml:space="preserve"> </w:t>
      </w:r>
      <w:r>
        <w:rPr>
          <w:sz w:val="24"/>
          <w:szCs w:val="24"/>
        </w:rPr>
        <w:t xml:space="preserve">   </w:t>
      </w:r>
      <w:r w:rsidR="000C4A12" w:rsidRPr="000C4A12">
        <w:rPr>
          <w:rFonts w:hint="eastAsia"/>
          <w:sz w:val="24"/>
          <w:szCs w:val="24"/>
        </w:rPr>
        <w:t>员会</w:t>
      </w:r>
    </w:p>
    <w:p w14:paraId="74C0F63E" w14:textId="77777777" w:rsidR="000C4A12" w:rsidRPr="000C4A12" w:rsidRDefault="000C4A12" w:rsidP="00563D62">
      <w:pPr>
        <w:pStyle w:val="Para1"/>
        <w:numPr>
          <w:ilvl w:val="0"/>
          <w:numId w:val="0"/>
        </w:numPr>
        <w:snapToGrid w:val="0"/>
        <w:spacing w:before="60" w:after="0"/>
        <w:ind w:left="720"/>
        <w:rPr>
          <w:sz w:val="24"/>
          <w:szCs w:val="24"/>
        </w:rPr>
      </w:pPr>
      <w:r w:rsidRPr="000C4A12">
        <w:rPr>
          <w:rFonts w:hint="eastAsia"/>
          <w:sz w:val="24"/>
          <w:szCs w:val="24"/>
        </w:rPr>
        <w:t>联合国环境规划署</w:t>
      </w:r>
    </w:p>
    <w:p w14:paraId="29B38E21" w14:textId="28356A0C" w:rsidR="000C4A12" w:rsidRPr="000C4A12" w:rsidRDefault="000C4A12" w:rsidP="00563D62">
      <w:pPr>
        <w:pStyle w:val="Para1"/>
        <w:numPr>
          <w:ilvl w:val="0"/>
          <w:numId w:val="0"/>
        </w:numPr>
        <w:snapToGrid w:val="0"/>
        <w:spacing w:before="60" w:after="0"/>
        <w:ind w:left="720"/>
        <w:rPr>
          <w:sz w:val="24"/>
          <w:szCs w:val="24"/>
        </w:rPr>
      </w:pPr>
      <w:r w:rsidRPr="000C4A12">
        <w:rPr>
          <w:rFonts w:hint="eastAsia"/>
          <w:sz w:val="24"/>
          <w:szCs w:val="24"/>
        </w:rPr>
        <w:t>联合国气候变化框架公约</w:t>
      </w:r>
    </w:p>
    <w:p w14:paraId="68604727" w14:textId="308DFD1C" w:rsidR="000C4A12" w:rsidRPr="000C4A12" w:rsidRDefault="000C4A12" w:rsidP="00563D62">
      <w:pPr>
        <w:pStyle w:val="Para1"/>
        <w:numPr>
          <w:ilvl w:val="0"/>
          <w:numId w:val="0"/>
        </w:numPr>
        <w:snapToGrid w:val="0"/>
        <w:spacing w:before="60" w:after="0"/>
        <w:ind w:left="720"/>
        <w:rPr>
          <w:sz w:val="24"/>
          <w:szCs w:val="24"/>
        </w:rPr>
      </w:pPr>
      <w:r w:rsidRPr="000C4A12">
        <w:rPr>
          <w:rFonts w:hint="eastAsia"/>
          <w:sz w:val="24"/>
          <w:szCs w:val="24"/>
        </w:rPr>
        <w:t>联合国项目事务</w:t>
      </w:r>
      <w:r w:rsidR="00A0643B">
        <w:rPr>
          <w:rFonts w:hint="eastAsia"/>
          <w:sz w:val="24"/>
          <w:szCs w:val="24"/>
        </w:rPr>
        <w:t>署</w:t>
      </w:r>
    </w:p>
    <w:p w14:paraId="63D170C3" w14:textId="77777777" w:rsidR="00A0643B" w:rsidRDefault="00A0643B" w:rsidP="00331DFC">
      <w:pPr>
        <w:pStyle w:val="Para1"/>
        <w:numPr>
          <w:ilvl w:val="0"/>
          <w:numId w:val="9"/>
        </w:numPr>
        <w:tabs>
          <w:tab w:val="clear" w:pos="630"/>
          <w:tab w:val="left" w:pos="720"/>
        </w:tabs>
        <w:ind w:left="0"/>
        <w:rPr>
          <w:rFonts w:hAnsi="SimSun"/>
          <w:sz w:val="24"/>
          <w:szCs w:val="24"/>
        </w:rPr>
        <w:sectPr w:rsidR="00A0643B" w:rsidSect="00A0643B">
          <w:type w:val="continuous"/>
          <w:pgSz w:w="12240" w:h="15840"/>
          <w:pgMar w:top="900" w:right="1440" w:bottom="1440" w:left="1440" w:header="720" w:footer="720" w:gutter="0"/>
          <w:cols w:num="2" w:space="720"/>
          <w:titlePg/>
          <w:docGrid w:linePitch="360"/>
        </w:sectPr>
      </w:pPr>
    </w:p>
    <w:p w14:paraId="06C55D0F" w14:textId="6ABFA6FF" w:rsidR="00945705" w:rsidRPr="00A0643B" w:rsidRDefault="00945705" w:rsidP="00A0643B">
      <w:pPr>
        <w:pStyle w:val="Para1"/>
        <w:numPr>
          <w:ilvl w:val="0"/>
          <w:numId w:val="9"/>
        </w:numPr>
        <w:tabs>
          <w:tab w:val="clear" w:pos="630"/>
          <w:tab w:val="left" w:pos="720"/>
        </w:tabs>
        <w:spacing w:before="240"/>
        <w:ind w:left="0"/>
        <w:rPr>
          <w:sz w:val="24"/>
          <w:szCs w:val="24"/>
        </w:rPr>
      </w:pPr>
      <w:r w:rsidRPr="00B85278">
        <w:rPr>
          <w:rFonts w:hAnsi="SimSun" w:hint="eastAsia"/>
          <w:sz w:val="24"/>
          <w:szCs w:val="24"/>
        </w:rPr>
        <w:t>下列组织也派观察员出席了会议：</w:t>
      </w:r>
      <w:r w:rsidR="000F4D52">
        <w:rPr>
          <w:rFonts w:ascii="SimSun" w:hAnsi="SimSun" w:cs="SimSun" w:hint="eastAsia"/>
          <w:sz w:val="24"/>
          <w:szCs w:val="24"/>
        </w:rPr>
        <w:t xml:space="preserve"> </w:t>
      </w:r>
    </w:p>
    <w:p w14:paraId="231EF238" w14:textId="77777777" w:rsidR="007C1B3D" w:rsidRDefault="007C1B3D" w:rsidP="007C1B3D">
      <w:pPr>
        <w:pStyle w:val="Para1"/>
        <w:numPr>
          <w:ilvl w:val="0"/>
          <w:numId w:val="0"/>
        </w:numPr>
        <w:suppressLineNumbers/>
        <w:suppressAutoHyphens/>
        <w:kinsoku w:val="0"/>
        <w:overflowPunct w:val="0"/>
        <w:autoSpaceDE w:val="0"/>
        <w:autoSpaceDN w:val="0"/>
        <w:adjustRightInd w:val="0"/>
        <w:snapToGrid w:val="0"/>
        <w:spacing w:line="360" w:lineRule="auto"/>
        <w:ind w:left="720"/>
        <w:jc w:val="left"/>
        <w:rPr>
          <w:sz w:val="24"/>
          <w:szCs w:val="24"/>
        </w:rPr>
        <w:sectPr w:rsidR="007C1B3D" w:rsidSect="006F1ACC">
          <w:type w:val="continuous"/>
          <w:pgSz w:w="12240" w:h="15840"/>
          <w:pgMar w:top="900" w:right="1440" w:bottom="1440" w:left="1440" w:header="720" w:footer="720" w:gutter="0"/>
          <w:cols w:space="720"/>
          <w:titlePg/>
          <w:docGrid w:linePitch="360"/>
        </w:sectPr>
      </w:pPr>
    </w:p>
    <w:p w14:paraId="40868F82" w14:textId="211E513A"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ABS Capacity Development Initiative</w:t>
      </w:r>
    </w:p>
    <w:p w14:paraId="053C52B6" w14:textId="0B522C09"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 xml:space="preserve">African Indigenous Women’s Organization </w:t>
      </w:r>
      <w:r w:rsidR="00D23349">
        <w:rPr>
          <w:sz w:val="24"/>
          <w:szCs w:val="24"/>
        </w:rPr>
        <w:t>（</w:t>
      </w:r>
      <w:r w:rsidRPr="00563D62">
        <w:rPr>
          <w:sz w:val="24"/>
          <w:szCs w:val="24"/>
        </w:rPr>
        <w:t>Nairobi</w:t>
      </w:r>
      <w:r w:rsidR="00D23349">
        <w:rPr>
          <w:sz w:val="24"/>
          <w:szCs w:val="24"/>
        </w:rPr>
        <w:t>）</w:t>
      </w:r>
    </w:p>
    <w:p w14:paraId="763DB37B"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African Union</w:t>
      </w:r>
    </w:p>
    <w:p w14:paraId="381B6BB2" w14:textId="59D3F186"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African Union Development Agency-NEPAD</w:t>
      </w:r>
    </w:p>
    <w:p w14:paraId="0EFF68CE"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lastRenderedPageBreak/>
        <w:t>African Wildlife Foundation</w:t>
      </w:r>
    </w:p>
    <w:p w14:paraId="776451D7"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Aichi Prefecture</w:t>
      </w:r>
    </w:p>
    <w:p w14:paraId="5EA4AF59"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Andes Chinchasuyo</w:t>
      </w:r>
    </w:p>
    <w:p w14:paraId="6EE7C81D"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ASEAN Centre for Biodiversity</w:t>
      </w:r>
    </w:p>
    <w:p w14:paraId="4CF4F81F"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Assembly of First Nations</w:t>
      </w:r>
    </w:p>
    <w:p w14:paraId="6CDF9334"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Avaaz</w:t>
      </w:r>
    </w:p>
    <w:p w14:paraId="581F18D7" w14:textId="0E8DA218"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Barnes Hill Community Development Organization</w:t>
      </w:r>
    </w:p>
    <w:p w14:paraId="3C08E020"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noProof/>
          <w:sz w:val="24"/>
          <w:szCs w:val="24"/>
        </w:rPr>
        <w:t>BirdLife</w:t>
      </w:r>
      <w:r w:rsidRPr="00563D62">
        <w:rPr>
          <w:sz w:val="24"/>
          <w:szCs w:val="24"/>
        </w:rPr>
        <w:t xml:space="preserve"> International</w:t>
      </w:r>
    </w:p>
    <w:p w14:paraId="3B8AF44E"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Born Free Foundation</w:t>
      </w:r>
    </w:p>
    <w:p w14:paraId="5CCB3584" w14:textId="5F6E8E73"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California Natural Resources Agency</w:t>
      </w:r>
    </w:p>
    <w:p w14:paraId="7AD0F958"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Campaign for Nature</w:t>
      </w:r>
    </w:p>
    <w:p w14:paraId="3DFA907E"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Capitals Coalition</w:t>
      </w:r>
    </w:p>
    <w:p w14:paraId="5085FE6D"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Caribbean Community Secretariat</w:t>
      </w:r>
    </w:p>
    <w:p w14:paraId="3F7E6E78"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CBD Alliance</w:t>
      </w:r>
    </w:p>
    <w:p w14:paraId="7060C762"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noProof/>
          <w:sz w:val="24"/>
          <w:szCs w:val="24"/>
        </w:rPr>
        <w:t>Center</w:t>
      </w:r>
      <w:r w:rsidRPr="00563D62">
        <w:rPr>
          <w:sz w:val="24"/>
          <w:szCs w:val="24"/>
        </w:rPr>
        <w:t xml:space="preserve"> for Support of Indigenous Peoples of the North/Russian Indigenous Training Centre</w:t>
      </w:r>
    </w:p>
    <w:p w14:paraId="4BCDF9FB" w14:textId="05ECE379"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Centre for International Sustainable Development Law</w:t>
      </w:r>
    </w:p>
    <w:p w14:paraId="37FBE3EE"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Change our Next Decade</w:t>
      </w:r>
    </w:p>
    <w:p w14:paraId="556401D1"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noProof/>
          <w:sz w:val="24"/>
          <w:szCs w:val="24"/>
        </w:rPr>
      </w:pPr>
      <w:r w:rsidRPr="00563D62">
        <w:rPr>
          <w:noProof/>
          <w:sz w:val="24"/>
          <w:szCs w:val="24"/>
        </w:rPr>
        <w:t>Clan Ancestral Quinatoa</w:t>
      </w:r>
    </w:p>
    <w:p w14:paraId="78A69F64"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noProof/>
          <w:sz w:val="24"/>
          <w:szCs w:val="24"/>
        </w:rPr>
      </w:pPr>
      <w:r w:rsidRPr="00563D62">
        <w:rPr>
          <w:noProof/>
          <w:sz w:val="24"/>
          <w:szCs w:val="24"/>
        </w:rPr>
        <w:t>ClientEarth</w:t>
      </w:r>
    </w:p>
    <w:p w14:paraId="2B3DB1D2"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Colorado State University</w:t>
      </w:r>
    </w:p>
    <w:p w14:paraId="78DB8DBE" w14:textId="30585771"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lang w:val="es-ES"/>
        </w:rPr>
        <w:t>Consejo</w:t>
      </w:r>
      <w:r w:rsidRPr="00563D62">
        <w:rPr>
          <w:sz w:val="24"/>
          <w:szCs w:val="24"/>
        </w:rPr>
        <w:t xml:space="preserve"> </w:t>
      </w:r>
      <w:r w:rsidRPr="00563D62">
        <w:rPr>
          <w:noProof/>
          <w:sz w:val="24"/>
          <w:szCs w:val="24"/>
        </w:rPr>
        <w:t>Shipibo Konibo Xetebo Peru</w:t>
      </w:r>
    </w:p>
    <w:p w14:paraId="19D9A4AB"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lang w:val="fr-FR"/>
        </w:rPr>
      </w:pPr>
      <w:r w:rsidRPr="00563D62">
        <w:rPr>
          <w:sz w:val="24"/>
          <w:szCs w:val="24"/>
          <w:lang w:val="fr-FR"/>
        </w:rPr>
        <w:t>Conservation International</w:t>
      </w:r>
    </w:p>
    <w:p w14:paraId="4D8EE44D" w14:textId="1A72E49E"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lang w:val="es-ES"/>
        </w:rPr>
      </w:pPr>
      <w:r w:rsidRPr="00563D62">
        <w:rPr>
          <w:sz w:val="24"/>
          <w:szCs w:val="24"/>
          <w:lang w:val="es-ES"/>
        </w:rPr>
        <w:t>Cooperativa Autogestionaria de Servicios Profesionales para la Solidaridad Social, R.L.</w:t>
      </w:r>
    </w:p>
    <w:p w14:paraId="7DD92FF1"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Cornell University</w:t>
      </w:r>
    </w:p>
    <w:p w14:paraId="101125D1"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CropLife International</w:t>
      </w:r>
    </w:p>
    <w:p w14:paraId="7CE480BD"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DHI Water &amp; Environment</w:t>
      </w:r>
    </w:p>
    <w:p w14:paraId="652BCD3E"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Duke Kunshan University</w:t>
      </w:r>
    </w:p>
    <w:p w14:paraId="5C6DA3A8"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Duke University</w:t>
      </w:r>
    </w:p>
    <w:p w14:paraId="752C3F97"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noProof/>
          <w:sz w:val="24"/>
          <w:szCs w:val="24"/>
        </w:rPr>
      </w:pPr>
      <w:r w:rsidRPr="00563D62">
        <w:rPr>
          <w:noProof/>
          <w:sz w:val="24"/>
          <w:szCs w:val="24"/>
        </w:rPr>
        <w:t>EcoNexus</w:t>
      </w:r>
    </w:p>
    <w:p w14:paraId="3D9082B6"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ECOROPA</w:t>
      </w:r>
    </w:p>
    <w:p w14:paraId="6BF34786"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ETC Group</w:t>
      </w:r>
    </w:p>
    <w:p w14:paraId="6F0BBD7D" w14:textId="4091B9B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European Bureau for Conservation and Development</w:t>
      </w:r>
    </w:p>
    <w:p w14:paraId="30714E23"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Every Woman Hope Centre</w:t>
      </w:r>
    </w:p>
    <w:p w14:paraId="05CF5395"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Federation of German Scientists</w:t>
      </w:r>
    </w:p>
    <w:p w14:paraId="7DC63DD0"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Forest Peoples Programme</w:t>
      </w:r>
    </w:p>
    <w:p w14:paraId="393E47BA"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Forest Stewardship Council</w:t>
      </w:r>
    </w:p>
    <w:p w14:paraId="25528B74" w14:textId="64BF1392"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 xml:space="preserve">Forum Environment and Development </w:t>
      </w:r>
      <w:r w:rsidR="00D23349">
        <w:rPr>
          <w:sz w:val="24"/>
          <w:szCs w:val="24"/>
        </w:rPr>
        <w:t>（</w:t>
      </w:r>
      <w:r w:rsidRPr="00563D62">
        <w:rPr>
          <w:sz w:val="24"/>
          <w:szCs w:val="24"/>
          <w:lang w:val="de-DE"/>
        </w:rPr>
        <w:t>Forum Umwelt und Entwicklung</w:t>
      </w:r>
      <w:r w:rsidR="00D23349">
        <w:rPr>
          <w:sz w:val="24"/>
          <w:szCs w:val="24"/>
        </w:rPr>
        <w:t>）</w:t>
      </w:r>
    </w:p>
    <w:p w14:paraId="6ABCB5A8" w14:textId="7A0A26C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Foundation for the National Institutes of Health</w:t>
      </w:r>
    </w:p>
    <w:p w14:paraId="6491EA09"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Friends of the Earth Europe</w:t>
      </w:r>
    </w:p>
    <w:p w14:paraId="4CCC4CB6"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Friends of the Earth International</w:t>
      </w:r>
    </w:p>
    <w:p w14:paraId="54A7BC1B" w14:textId="2FCE9A2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lang w:val="es-ES"/>
        </w:rPr>
      </w:pPr>
      <w:r w:rsidRPr="00563D62">
        <w:rPr>
          <w:sz w:val="24"/>
          <w:szCs w:val="24"/>
          <w:lang w:val="es-ES"/>
        </w:rPr>
        <w:t>Fundación Ambiente y Recursos Naturales</w:t>
      </w:r>
    </w:p>
    <w:p w14:paraId="41E8376B"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Future Earth</w:t>
      </w:r>
    </w:p>
    <w:p w14:paraId="04A2D506" w14:textId="768365C3"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 xml:space="preserve">German Centre for Integrative Biodiversity Research </w:t>
      </w:r>
      <w:r w:rsidR="00D23349">
        <w:rPr>
          <w:sz w:val="24"/>
          <w:szCs w:val="24"/>
        </w:rPr>
        <w:t>（</w:t>
      </w:r>
      <w:r w:rsidRPr="00563D62">
        <w:rPr>
          <w:sz w:val="24"/>
          <w:szCs w:val="24"/>
        </w:rPr>
        <w:t>iDiv</w:t>
      </w:r>
      <w:r w:rsidR="00D23349">
        <w:rPr>
          <w:sz w:val="24"/>
          <w:szCs w:val="24"/>
        </w:rPr>
        <w:t>）</w:t>
      </w:r>
      <w:r w:rsidRPr="00563D62">
        <w:rPr>
          <w:sz w:val="24"/>
          <w:szCs w:val="24"/>
        </w:rPr>
        <w:t xml:space="preserve"> Halle-Jena-Leipzig</w:t>
      </w:r>
    </w:p>
    <w:p w14:paraId="75D2EFCA"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Ghent University</w:t>
      </w:r>
    </w:p>
    <w:p w14:paraId="38460375"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Global Biodiversity Information Facility</w:t>
      </w:r>
    </w:p>
    <w:p w14:paraId="1160D35B"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Global Forest Coalition</w:t>
      </w:r>
    </w:p>
    <w:p w14:paraId="4A98F73D"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Global Industry Coalition</w:t>
      </w:r>
    </w:p>
    <w:p w14:paraId="6951CD4D"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Global Youth Biodiversity Network</w:t>
      </w:r>
    </w:p>
    <w:p w14:paraId="023E03A1"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Global Youth Online Union</w:t>
      </w:r>
    </w:p>
    <w:p w14:paraId="201DE63F"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Greenpeace International</w:t>
      </w:r>
    </w:p>
    <w:p w14:paraId="3616BF8E"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Griffith University</w:t>
      </w:r>
    </w:p>
    <w:p w14:paraId="21BF6BB3" w14:textId="25C6C392"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Group on Earth Observations Biodiversity Observation Network</w:t>
      </w:r>
    </w:p>
    <w:p w14:paraId="479385F2"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Heriot-Watt University</w:t>
      </w:r>
    </w:p>
    <w:p w14:paraId="01867F8B"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ICCA Consortium</w:t>
      </w:r>
    </w:p>
    <w:p w14:paraId="1FD796D2" w14:textId="20B2278B"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ICLEI - Local Governments for Sustainability</w:t>
      </w:r>
    </w:p>
    <w:p w14:paraId="2CC1A6EC"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Imperial College London</w:t>
      </w:r>
    </w:p>
    <w:p w14:paraId="1C2D664B"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Indigenous Information Network</w:t>
      </w:r>
    </w:p>
    <w:p w14:paraId="14BA1012" w14:textId="0120BC4F"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lang w:val="fr-FR"/>
        </w:rPr>
      </w:pPr>
      <w:r w:rsidRPr="00563D62">
        <w:rPr>
          <w:sz w:val="24"/>
          <w:szCs w:val="24"/>
          <w:lang w:val="fr-FR"/>
        </w:rPr>
        <w:t>Institut de recherche en sciences de la santé</w:t>
      </w:r>
    </w:p>
    <w:p w14:paraId="410742F1" w14:textId="39F3F55F"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lang w:val="fr-FR"/>
        </w:rPr>
      </w:pPr>
      <w:r w:rsidRPr="00563D62">
        <w:rPr>
          <w:sz w:val="24"/>
          <w:szCs w:val="24"/>
          <w:lang w:val="fr-FR"/>
        </w:rPr>
        <w:lastRenderedPageBreak/>
        <w:t>Institut du développement durable et des relations internationales</w:t>
      </w:r>
    </w:p>
    <w:p w14:paraId="4E9FE2D1"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Institute for Biodiversity Network</w:t>
      </w:r>
    </w:p>
    <w:p w14:paraId="66CD4430" w14:textId="0DA262EE"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Institute for Global Environmental Strategies</w:t>
      </w:r>
    </w:p>
    <w:p w14:paraId="6BBDE497" w14:textId="2FE1059B"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Inter-American Institute for Cooperation on Agriculture</w:t>
      </w:r>
    </w:p>
    <w:p w14:paraId="6EF7580F"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International Chamber of Commerce</w:t>
      </w:r>
    </w:p>
    <w:p w14:paraId="21FA242C"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International Coral Reef Initiative</w:t>
      </w:r>
    </w:p>
    <w:p w14:paraId="144A750B" w14:textId="77F7997B"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International Council of Environmental Law</w:t>
      </w:r>
    </w:p>
    <w:p w14:paraId="0778DE4C" w14:textId="017B4395"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International Council on Mining and Metals</w:t>
      </w:r>
    </w:p>
    <w:p w14:paraId="42F4BF09" w14:textId="4F22C37B"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International Federation of Pharmaceutical Manufacturers and Associations</w:t>
      </w:r>
    </w:p>
    <w:p w14:paraId="4251834D"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International Fertilizer Association</w:t>
      </w:r>
    </w:p>
    <w:p w14:paraId="4C27024E" w14:textId="7E5B784B"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International Fund for Animal Welfare</w:t>
      </w:r>
    </w:p>
    <w:p w14:paraId="0F90424E"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International Grain Trade Coalition</w:t>
      </w:r>
    </w:p>
    <w:p w14:paraId="2C4C6741" w14:textId="16DA1878"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International Indigenous Forum on Biodiversity</w:t>
      </w:r>
    </w:p>
    <w:p w14:paraId="0A21F5F1" w14:textId="095BA4AD"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International Institute for Environment and Development</w:t>
      </w:r>
    </w:p>
    <w:p w14:paraId="0EF50A37" w14:textId="474E4150"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 xml:space="preserve">International Partnership for the Satoyama Initiative </w:t>
      </w:r>
    </w:p>
    <w:p w14:paraId="69959600" w14:textId="0321B3F9"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International Tropical Timber Organization</w:t>
      </w:r>
    </w:p>
    <w:p w14:paraId="2AA87CC8" w14:textId="41B4DA09"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International Union of Biological Sciences</w:t>
      </w:r>
    </w:p>
    <w:p w14:paraId="1CC7C506"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International University Network on Cultural and Biological Diversity</w:t>
      </w:r>
    </w:p>
    <w:p w14:paraId="36DE2BC8"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Inuit Circumpolar Council</w:t>
      </w:r>
    </w:p>
    <w:p w14:paraId="04425EC4"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IPIECA</w:t>
      </w:r>
    </w:p>
    <w:p w14:paraId="013A4725"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Island Conservation</w:t>
      </w:r>
    </w:p>
    <w:p w14:paraId="33C803ED"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IUCN - International Union for Conservation of Nature</w:t>
      </w:r>
    </w:p>
    <w:p w14:paraId="1B4B5865"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Japan Civil Network for the United Nations Decade on Biodiversity</w:t>
      </w:r>
    </w:p>
    <w:p w14:paraId="348AC9A3"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Japan Committee for IUCN</w:t>
      </w:r>
    </w:p>
    <w:p w14:paraId="4B66311E"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Japan Environmental Lawyers for Future</w:t>
      </w:r>
    </w:p>
    <w:p w14:paraId="2A772541"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 xml:space="preserve">Japan Wildlife Research </w:t>
      </w:r>
      <w:r w:rsidRPr="00563D62">
        <w:rPr>
          <w:noProof/>
          <w:sz w:val="24"/>
          <w:szCs w:val="24"/>
        </w:rPr>
        <w:t>Center</w:t>
      </w:r>
    </w:p>
    <w:p w14:paraId="37DCE636" w14:textId="246EBE29"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 xml:space="preserve">Leibniz-Institute DSMZ </w:t>
      </w:r>
      <w:r w:rsidR="00D23349">
        <w:rPr>
          <w:sz w:val="24"/>
          <w:szCs w:val="24"/>
        </w:rPr>
        <w:t>（</w:t>
      </w:r>
      <w:r w:rsidRPr="00563D62">
        <w:rPr>
          <w:sz w:val="24"/>
          <w:szCs w:val="24"/>
        </w:rPr>
        <w:t>German Collection of Microorganisms and Cell Cultures</w:t>
      </w:r>
      <w:r w:rsidR="00D23349">
        <w:rPr>
          <w:sz w:val="24"/>
          <w:szCs w:val="24"/>
        </w:rPr>
        <w:t>）</w:t>
      </w:r>
    </w:p>
    <w:p w14:paraId="307876EA"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McMaster University</w:t>
      </w:r>
    </w:p>
    <w:p w14:paraId="1876CBEC"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Nagoya University</w:t>
      </w:r>
    </w:p>
    <w:p w14:paraId="2079D934"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National Geographic Society</w:t>
      </w:r>
    </w:p>
    <w:p w14:paraId="7D8E69C4"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National Institute for Environmental Studies</w:t>
      </w:r>
    </w:p>
    <w:p w14:paraId="5B7C8827"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New Wind Association</w:t>
      </w:r>
    </w:p>
    <w:p w14:paraId="53801510"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Nia Tero</w:t>
      </w:r>
    </w:p>
    <w:p w14:paraId="73B4D8EE"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noProof/>
          <w:sz w:val="24"/>
          <w:szCs w:val="24"/>
        </w:rPr>
        <w:t>Nirmanee</w:t>
      </w:r>
      <w:r w:rsidRPr="00563D62">
        <w:rPr>
          <w:sz w:val="24"/>
          <w:szCs w:val="24"/>
        </w:rPr>
        <w:t xml:space="preserve"> Development Foundation</w:t>
      </w:r>
    </w:p>
    <w:p w14:paraId="7BF325A8"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North Carolina State University</w:t>
      </w:r>
    </w:p>
    <w:p w14:paraId="39F8A055"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Organization for Economic Co-operation and Development</w:t>
      </w:r>
    </w:p>
    <w:p w14:paraId="122BB1ED"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Parabukas</w:t>
      </w:r>
    </w:p>
    <w:p w14:paraId="31558ACB"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PBL Netherlands Environmental Assessment Agency</w:t>
      </w:r>
    </w:p>
    <w:p w14:paraId="39BA6257"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Public Research and Regulation Initiative</w:t>
      </w:r>
    </w:p>
    <w:p w14:paraId="3E5B8038"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Rainforest Foundation Norway</w:t>
      </w:r>
    </w:p>
    <w:p w14:paraId="5752AB4D"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Ramsar Convention on Wetlands</w:t>
      </w:r>
    </w:p>
    <w:p w14:paraId="19828357"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Ramsar Network Japan</w:t>
      </w:r>
    </w:p>
    <w:p w14:paraId="3EF55654"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lang w:val="es-ES"/>
        </w:rPr>
      </w:pPr>
      <w:r w:rsidRPr="00563D62">
        <w:rPr>
          <w:sz w:val="24"/>
          <w:szCs w:val="24"/>
          <w:lang w:val="es-ES"/>
        </w:rPr>
        <w:t>Red de Mujeres Indígenas sobre Biodiversidad para América Latina y el Caribe</w:t>
      </w:r>
    </w:p>
    <w:p w14:paraId="64FDB76B"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Regions4 Sustainable Development</w:t>
      </w:r>
    </w:p>
    <w:p w14:paraId="74727B14"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Research Institute for Humanity and Nature</w:t>
      </w:r>
    </w:p>
    <w:p w14:paraId="66E8AE17"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Royal Society for the Protection of Birds</w:t>
      </w:r>
    </w:p>
    <w:p w14:paraId="076BA411"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Saami Council</w:t>
      </w:r>
    </w:p>
    <w:p w14:paraId="4781CF61"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Secretariat of the Pacific Regional Environment Programme</w:t>
      </w:r>
    </w:p>
    <w:p w14:paraId="59FDA6B6"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Smithsonian Institution</w:t>
      </w:r>
    </w:p>
    <w:p w14:paraId="72F17239"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Society for Ecological Restoration</w:t>
      </w:r>
    </w:p>
    <w:p w14:paraId="33B7FA4E" w14:textId="5F53309E"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lastRenderedPageBreak/>
        <w:t xml:space="preserve">Society for the Preservation of Natural History Collections </w:t>
      </w:r>
      <w:r w:rsidR="00D23349">
        <w:rPr>
          <w:sz w:val="24"/>
          <w:szCs w:val="24"/>
        </w:rPr>
        <w:t>（</w:t>
      </w:r>
      <w:r w:rsidRPr="00563D62">
        <w:rPr>
          <w:sz w:val="24"/>
          <w:szCs w:val="24"/>
        </w:rPr>
        <w:t>SPNHC</w:t>
      </w:r>
      <w:r w:rsidR="00D23349">
        <w:rPr>
          <w:sz w:val="24"/>
          <w:szCs w:val="24"/>
        </w:rPr>
        <w:t>）</w:t>
      </w:r>
    </w:p>
    <w:p w14:paraId="340A5715"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Society for Wetland Biodiversity Conservation - Nepal</w:t>
      </w:r>
    </w:p>
    <w:p w14:paraId="0BBB84D1"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South Asia Co-operative Environment Programme</w:t>
      </w:r>
    </w:p>
    <w:p w14:paraId="33E304A4"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South Centre</w:t>
      </w:r>
    </w:p>
    <w:p w14:paraId="2735E2B1"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Southeast Asia Regional Initiatives for Community Empowerment</w:t>
      </w:r>
    </w:p>
    <w:p w14:paraId="59467558"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Stockholm Resilience Centre</w:t>
      </w:r>
    </w:p>
    <w:p w14:paraId="7F109106"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Tebtebba Foundation</w:t>
      </w:r>
    </w:p>
    <w:p w14:paraId="39988E23"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The Nature Conservancy</w:t>
      </w:r>
    </w:p>
    <w:p w14:paraId="2C91B167"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The Nature Conservation Society of Japan</w:t>
      </w:r>
    </w:p>
    <w:p w14:paraId="6C4F8A57"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The Pew Charitable Trusts</w:t>
      </w:r>
    </w:p>
    <w:p w14:paraId="427B2836"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The Union for Ethical BioTrade</w:t>
      </w:r>
    </w:p>
    <w:p w14:paraId="09C27C28"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The World Bank Group</w:t>
      </w:r>
    </w:p>
    <w:p w14:paraId="0521CA86"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Third World Network</w:t>
      </w:r>
    </w:p>
    <w:p w14:paraId="7C632ECC"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TRAFFIC International</w:t>
      </w:r>
    </w:p>
    <w:p w14:paraId="04074A30"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University of British Columbia</w:t>
      </w:r>
    </w:p>
    <w:p w14:paraId="26B5D381"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University of Cambridge</w:t>
      </w:r>
    </w:p>
    <w:p w14:paraId="287FBAF4"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University of Guelph</w:t>
      </w:r>
    </w:p>
    <w:p w14:paraId="4733FA3B"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University of Sussex</w:t>
      </w:r>
    </w:p>
    <w:p w14:paraId="3013903D"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Western Ghats Hotspot Conservation Forum</w:t>
      </w:r>
    </w:p>
    <w:p w14:paraId="79912FBA"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Western Michigan University</w:t>
      </w:r>
    </w:p>
    <w:p w14:paraId="51E0DBEB"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Wetlands International - Japan</w:t>
      </w:r>
    </w:p>
    <w:p w14:paraId="3A61AF32"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Wildfowl &amp; Wetlands Trust</w:t>
      </w:r>
    </w:p>
    <w:p w14:paraId="508AEF6C"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Wildlife Conservation Society</w:t>
      </w:r>
    </w:p>
    <w:p w14:paraId="7D0FEF67"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Women Engage for a Common Future</w:t>
      </w:r>
    </w:p>
    <w:p w14:paraId="67603535"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World Animal Protection</w:t>
      </w:r>
    </w:p>
    <w:p w14:paraId="70E61695"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World Business Council for Sustainable Development</w:t>
      </w:r>
    </w:p>
    <w:p w14:paraId="45FD3449"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WWF International</w:t>
      </w:r>
    </w:p>
    <w:p w14:paraId="1DCBAC90" w14:textId="77777777" w:rsidR="007C1B3D" w:rsidRPr="00563D62" w:rsidRDefault="007C1B3D" w:rsidP="00563D62">
      <w:pPr>
        <w:pStyle w:val="Para1"/>
        <w:numPr>
          <w:ilvl w:val="0"/>
          <w:numId w:val="0"/>
        </w:numPr>
        <w:suppressLineNumbers/>
        <w:suppressAutoHyphens/>
        <w:kinsoku w:val="0"/>
        <w:overflowPunct w:val="0"/>
        <w:autoSpaceDE w:val="0"/>
        <w:autoSpaceDN w:val="0"/>
        <w:adjustRightInd w:val="0"/>
        <w:snapToGrid w:val="0"/>
        <w:spacing w:before="60" w:after="0"/>
        <w:ind w:left="965" w:hanging="245"/>
        <w:jc w:val="left"/>
        <w:rPr>
          <w:sz w:val="24"/>
          <w:szCs w:val="24"/>
        </w:rPr>
      </w:pPr>
      <w:r w:rsidRPr="00563D62">
        <w:rPr>
          <w:sz w:val="24"/>
          <w:szCs w:val="24"/>
        </w:rPr>
        <w:t>Zoological Society of London</w:t>
      </w:r>
    </w:p>
    <w:p w14:paraId="0D1BC821" w14:textId="77777777" w:rsidR="007C1B3D" w:rsidRDefault="007C1B3D" w:rsidP="00A0643B">
      <w:pPr>
        <w:pStyle w:val="Para1"/>
        <w:numPr>
          <w:ilvl w:val="0"/>
          <w:numId w:val="0"/>
        </w:numPr>
        <w:tabs>
          <w:tab w:val="left" w:pos="720"/>
        </w:tabs>
        <w:spacing w:before="240"/>
        <w:rPr>
          <w:sz w:val="24"/>
          <w:szCs w:val="24"/>
        </w:rPr>
        <w:sectPr w:rsidR="007C1B3D" w:rsidSect="007C1B3D">
          <w:type w:val="continuous"/>
          <w:pgSz w:w="12240" w:h="15840"/>
          <w:pgMar w:top="900" w:right="1440" w:bottom="1440" w:left="1440" w:header="720" w:footer="720" w:gutter="0"/>
          <w:cols w:num="2" w:space="720"/>
          <w:titlePg/>
          <w:docGrid w:linePitch="360"/>
        </w:sectPr>
      </w:pPr>
    </w:p>
    <w:p w14:paraId="5C8FAD03" w14:textId="26127805" w:rsidR="00945705" w:rsidRPr="00EB11E3" w:rsidRDefault="00945705" w:rsidP="00563D62">
      <w:pPr>
        <w:pStyle w:val="Heading1"/>
        <w:snapToGrid w:val="0"/>
        <w:spacing w:before="360" w:line="240" w:lineRule="atLeast"/>
        <w:rPr>
          <w:rFonts w:ascii="Arial" w:hAnsi="Arial" w:cs="Arial"/>
          <w:bCs/>
          <w:sz w:val="24"/>
          <w:szCs w:val="24"/>
        </w:rPr>
      </w:pPr>
      <w:bookmarkStart w:id="7" w:name="_Toc29288462"/>
      <w:bookmarkStart w:id="8" w:name="_Toc80469841"/>
      <w:r w:rsidRPr="00EB11E3">
        <w:rPr>
          <w:rFonts w:ascii="Arial" w:hAnsi="Arial" w:cs="Arial"/>
          <w:bCs/>
          <w:sz w:val="24"/>
          <w:szCs w:val="24"/>
        </w:rPr>
        <w:t>项目</w:t>
      </w:r>
      <w:r w:rsidRPr="00EB11E3">
        <w:rPr>
          <w:rFonts w:ascii="Arial" w:hAnsi="Arial" w:cs="Arial"/>
          <w:bCs/>
          <w:sz w:val="24"/>
          <w:szCs w:val="24"/>
        </w:rPr>
        <w:t xml:space="preserve"> 1.</w:t>
      </w:r>
      <w:r w:rsidR="00EA7C06" w:rsidRPr="00EB11E3">
        <w:rPr>
          <w:rFonts w:ascii="Arial" w:hAnsi="Arial" w:cs="Arial"/>
          <w:bCs/>
          <w:sz w:val="24"/>
          <w:szCs w:val="24"/>
        </w:rPr>
        <w:t xml:space="preserve">  </w:t>
      </w:r>
      <w:r w:rsidRPr="00EB11E3">
        <w:rPr>
          <w:rFonts w:ascii="Arial" w:hAnsi="Arial" w:cs="Arial"/>
          <w:bCs/>
          <w:sz w:val="24"/>
          <w:szCs w:val="24"/>
        </w:rPr>
        <w:t>会议开幕</w:t>
      </w:r>
      <w:bookmarkEnd w:id="7"/>
      <w:bookmarkEnd w:id="8"/>
    </w:p>
    <w:p w14:paraId="0EED3E82" w14:textId="479A3171" w:rsidR="00945705" w:rsidRPr="0080463B" w:rsidRDefault="001C1744" w:rsidP="00331DFC">
      <w:pPr>
        <w:pStyle w:val="Para1"/>
        <w:numPr>
          <w:ilvl w:val="0"/>
          <w:numId w:val="9"/>
        </w:numPr>
        <w:tabs>
          <w:tab w:val="clear" w:pos="630"/>
          <w:tab w:val="left" w:pos="720"/>
        </w:tabs>
        <w:ind w:left="0"/>
        <w:rPr>
          <w:sz w:val="24"/>
          <w:szCs w:val="24"/>
        </w:rPr>
      </w:pPr>
      <w:r>
        <w:rPr>
          <w:rFonts w:hint="eastAsia"/>
          <w:sz w:val="24"/>
          <w:szCs w:val="24"/>
        </w:rPr>
        <w:t>协调世界时间</w:t>
      </w:r>
      <w:r w:rsidR="00945705" w:rsidRPr="005B2FC8">
        <w:rPr>
          <w:sz w:val="24"/>
          <w:szCs w:val="24"/>
        </w:rPr>
        <w:t>2021</w:t>
      </w:r>
      <w:r w:rsidR="00945705" w:rsidRPr="005B2FC8">
        <w:rPr>
          <w:sz w:val="24"/>
          <w:szCs w:val="24"/>
        </w:rPr>
        <w:t>年</w:t>
      </w:r>
      <w:r w:rsidR="00945705" w:rsidRPr="005B2FC8">
        <w:rPr>
          <w:sz w:val="24"/>
          <w:szCs w:val="24"/>
        </w:rPr>
        <w:t>5</w:t>
      </w:r>
      <w:r w:rsidR="00945705" w:rsidRPr="005B2FC8">
        <w:rPr>
          <w:sz w:val="24"/>
          <w:szCs w:val="24"/>
        </w:rPr>
        <w:t>月</w:t>
      </w:r>
      <w:r w:rsidR="00945705" w:rsidRPr="005B2FC8">
        <w:rPr>
          <w:rFonts w:hint="eastAsia"/>
          <w:sz w:val="24"/>
          <w:szCs w:val="24"/>
        </w:rPr>
        <w:t>1</w:t>
      </w:r>
      <w:r w:rsidR="00945705" w:rsidRPr="005B2FC8">
        <w:rPr>
          <w:sz w:val="24"/>
          <w:szCs w:val="24"/>
        </w:rPr>
        <w:t>6</w:t>
      </w:r>
      <w:r w:rsidR="00945705" w:rsidRPr="005B2FC8">
        <w:rPr>
          <w:sz w:val="24"/>
          <w:szCs w:val="24"/>
        </w:rPr>
        <w:t>日</w:t>
      </w:r>
      <w:r w:rsidR="00945705" w:rsidRPr="005B2FC8">
        <w:rPr>
          <w:rFonts w:hint="eastAsia"/>
          <w:sz w:val="24"/>
          <w:szCs w:val="24"/>
        </w:rPr>
        <w:t>星期日</w:t>
      </w:r>
      <w:r w:rsidR="00945705" w:rsidRPr="005B2FC8">
        <w:rPr>
          <w:sz w:val="24"/>
          <w:szCs w:val="24"/>
        </w:rPr>
        <w:t>11</w:t>
      </w:r>
      <w:r w:rsidR="00945705" w:rsidRPr="005B2FC8">
        <w:rPr>
          <w:sz w:val="24"/>
          <w:szCs w:val="24"/>
        </w:rPr>
        <w:t>时</w:t>
      </w:r>
      <w:r w:rsidR="00D23349">
        <w:rPr>
          <w:rFonts w:hint="eastAsia"/>
          <w:sz w:val="24"/>
          <w:szCs w:val="24"/>
        </w:rPr>
        <w:t>（</w:t>
      </w:r>
      <w:r w:rsidR="00945705" w:rsidRPr="005B2FC8">
        <w:rPr>
          <w:rFonts w:hint="eastAsia"/>
          <w:sz w:val="24"/>
          <w:szCs w:val="24"/>
        </w:rPr>
        <w:t>蒙特利尔时间上午</w:t>
      </w:r>
      <w:r w:rsidR="00945705" w:rsidRPr="005B2FC8">
        <w:rPr>
          <w:rFonts w:hint="eastAsia"/>
          <w:sz w:val="24"/>
          <w:szCs w:val="24"/>
        </w:rPr>
        <w:t>7</w:t>
      </w:r>
      <w:r w:rsidR="00945705" w:rsidRPr="005B2FC8">
        <w:rPr>
          <w:rFonts w:hint="eastAsia"/>
          <w:sz w:val="24"/>
          <w:szCs w:val="24"/>
        </w:rPr>
        <w:t>时</w:t>
      </w:r>
      <w:r w:rsidR="00D23349">
        <w:rPr>
          <w:rFonts w:hint="eastAsia"/>
          <w:sz w:val="24"/>
          <w:szCs w:val="24"/>
        </w:rPr>
        <w:t>）</w:t>
      </w:r>
      <w:r w:rsidR="00945705" w:rsidRPr="0080463B">
        <w:rPr>
          <w:sz w:val="24"/>
          <w:szCs w:val="24"/>
        </w:rPr>
        <w:t>执行问题附属机构主席</w:t>
      </w:r>
      <w:r w:rsidR="00945705" w:rsidRPr="0080463B">
        <w:rPr>
          <w:sz w:val="24"/>
          <w:szCs w:val="24"/>
        </w:rPr>
        <w:t>Charlotta Sӧ</w:t>
      </w:r>
      <w:r w:rsidR="00E14C1D">
        <w:rPr>
          <w:sz w:val="24"/>
          <w:szCs w:val="24"/>
        </w:rPr>
        <w:t>r</w:t>
      </w:r>
      <w:r w:rsidR="00945705" w:rsidRPr="0080463B">
        <w:rPr>
          <w:sz w:val="24"/>
          <w:szCs w:val="24"/>
        </w:rPr>
        <w:t>qvist</w:t>
      </w:r>
      <w:r w:rsidR="00945705">
        <w:rPr>
          <w:rFonts w:ascii="SimSun" w:hAnsi="SimSun" w:cs="SimSun" w:hint="eastAsia"/>
          <w:sz w:val="24"/>
          <w:szCs w:val="24"/>
        </w:rPr>
        <w:t>女士</w:t>
      </w:r>
      <w:r w:rsidR="00D23349">
        <w:rPr>
          <w:rFonts w:ascii="SimSun" w:hAnsi="SimSun" w:cs="SimSun" w:hint="eastAsia"/>
          <w:sz w:val="24"/>
          <w:szCs w:val="24"/>
        </w:rPr>
        <w:t>（</w:t>
      </w:r>
      <w:r w:rsidR="00945705" w:rsidRPr="0080463B">
        <w:rPr>
          <w:rFonts w:ascii="SimSun" w:hAnsi="SimSun" w:cs="SimSun" w:hint="eastAsia"/>
          <w:sz w:val="24"/>
          <w:szCs w:val="24"/>
        </w:rPr>
        <w:t>瑞典</w:t>
      </w:r>
      <w:r w:rsidR="00D23349">
        <w:rPr>
          <w:rFonts w:ascii="SimSun" w:hAnsi="SimSun" w:cs="SimSun" w:hint="eastAsia"/>
          <w:sz w:val="24"/>
          <w:szCs w:val="24"/>
        </w:rPr>
        <w:t>）</w:t>
      </w:r>
      <w:r w:rsidR="00945705" w:rsidRPr="0080463B">
        <w:rPr>
          <w:sz w:val="24"/>
          <w:szCs w:val="24"/>
        </w:rPr>
        <w:t>宣布</w:t>
      </w:r>
      <w:r w:rsidR="0088123A">
        <w:rPr>
          <w:rFonts w:hint="eastAsia"/>
          <w:sz w:val="24"/>
          <w:szCs w:val="24"/>
        </w:rPr>
        <w:t>会议</w:t>
      </w:r>
      <w:r w:rsidR="00945705" w:rsidRPr="0080463B">
        <w:rPr>
          <w:sz w:val="24"/>
          <w:szCs w:val="24"/>
        </w:rPr>
        <w:t>开幕。</w:t>
      </w:r>
      <w:r w:rsidR="00945705" w:rsidRPr="0080463B">
        <w:rPr>
          <w:sz w:val="24"/>
          <w:szCs w:val="24"/>
        </w:rPr>
        <w:t>Sӧqvist</w:t>
      </w:r>
      <w:r w:rsidR="00945705" w:rsidRPr="0080463B">
        <w:rPr>
          <w:rFonts w:ascii="SimSun" w:hAnsi="SimSun" w:cs="SimSun" w:hint="eastAsia"/>
          <w:sz w:val="24"/>
          <w:szCs w:val="24"/>
        </w:rPr>
        <w:t>女士对与会者表示欢迎，</w:t>
      </w:r>
      <w:r w:rsidR="00945705">
        <w:rPr>
          <w:rFonts w:ascii="SimSun" w:hAnsi="SimSun" w:cs="SimSun" w:hint="eastAsia"/>
          <w:sz w:val="24"/>
          <w:szCs w:val="24"/>
        </w:rPr>
        <w:t>祝愿他们</w:t>
      </w:r>
      <w:r w:rsidR="00612331">
        <w:rPr>
          <w:rFonts w:ascii="SimSun" w:hAnsi="SimSun" w:cs="SimSun" w:hint="eastAsia"/>
          <w:sz w:val="24"/>
          <w:szCs w:val="24"/>
        </w:rPr>
        <w:t>和他们的亲人</w:t>
      </w:r>
      <w:r w:rsidR="00945705" w:rsidRPr="0080463B">
        <w:rPr>
          <w:rFonts w:ascii="SimSun" w:hAnsi="SimSun" w:cs="SimSun" w:hint="eastAsia"/>
          <w:sz w:val="24"/>
          <w:szCs w:val="24"/>
        </w:rPr>
        <w:t>身体健康和安全，向失去亲人的与会者表示哀悼</w:t>
      </w:r>
      <w:r w:rsidR="009170C9">
        <w:rPr>
          <w:rFonts w:ascii="SimSun" w:hAnsi="SimSun" w:cs="SimSun" w:hint="eastAsia"/>
          <w:sz w:val="24"/>
          <w:szCs w:val="24"/>
        </w:rPr>
        <w:t>。她</w:t>
      </w:r>
      <w:r w:rsidR="00945705" w:rsidRPr="0080463B">
        <w:rPr>
          <w:rFonts w:ascii="SimSun" w:hAnsi="SimSun" w:cs="SimSun" w:hint="eastAsia"/>
          <w:sz w:val="24"/>
          <w:szCs w:val="24"/>
        </w:rPr>
        <w:t>请</w:t>
      </w:r>
      <w:r w:rsidR="009170C9">
        <w:rPr>
          <w:rFonts w:ascii="SimSun" w:hAnsi="SimSun" w:cs="SimSun" w:hint="eastAsia"/>
          <w:sz w:val="24"/>
          <w:szCs w:val="24"/>
        </w:rPr>
        <w:t>与会者</w:t>
      </w:r>
      <w:r w:rsidR="00945705" w:rsidRPr="0080463B">
        <w:rPr>
          <w:rFonts w:ascii="SimSun" w:hAnsi="SimSun" w:cs="SimSun" w:hint="eastAsia"/>
          <w:sz w:val="24"/>
          <w:szCs w:val="24"/>
        </w:rPr>
        <w:t>为</w:t>
      </w:r>
      <w:r w:rsidR="00563D62">
        <w:rPr>
          <w:rFonts w:ascii="SimSun" w:hAnsi="SimSun" w:cs="SimSun" w:hint="eastAsia"/>
          <w:sz w:val="24"/>
          <w:szCs w:val="24"/>
        </w:rPr>
        <w:t>所有</w:t>
      </w:r>
      <w:r w:rsidR="00945705">
        <w:rPr>
          <w:rFonts w:ascii="SimSun" w:hAnsi="SimSun" w:cs="SimSun" w:hint="eastAsia"/>
          <w:sz w:val="24"/>
          <w:szCs w:val="24"/>
        </w:rPr>
        <w:t>在</w:t>
      </w:r>
      <w:r w:rsidR="0088123A">
        <w:rPr>
          <w:rFonts w:ascii="SimSun" w:hAnsi="SimSun" w:cs="SimSun" w:hint="eastAsia"/>
          <w:sz w:val="24"/>
          <w:szCs w:val="24"/>
        </w:rPr>
        <w:t>冠状</w:t>
      </w:r>
      <w:r w:rsidR="00945705" w:rsidRPr="0080463B">
        <w:rPr>
          <w:rFonts w:ascii="SimSun" w:hAnsi="SimSun" w:cs="SimSun" w:hint="eastAsia"/>
          <w:sz w:val="24"/>
          <w:szCs w:val="24"/>
        </w:rPr>
        <w:t>病毒</w:t>
      </w:r>
      <w:r w:rsidR="0088123A">
        <w:rPr>
          <w:rFonts w:ascii="SimSun" w:hAnsi="SimSun" w:cs="SimSun" w:hint="eastAsia"/>
          <w:sz w:val="24"/>
          <w:szCs w:val="24"/>
        </w:rPr>
        <w:t>病</w:t>
      </w:r>
      <w:r w:rsidR="00945705" w:rsidRPr="0080463B">
        <w:rPr>
          <w:rFonts w:ascii="SimSun" w:hAnsi="SimSun" w:cs="SimSun" w:hint="eastAsia"/>
          <w:sz w:val="24"/>
          <w:szCs w:val="24"/>
        </w:rPr>
        <w:t>大流行中丧生的人默哀。</w:t>
      </w:r>
    </w:p>
    <w:p w14:paraId="465E4AEB" w14:textId="434165B1" w:rsidR="00D85632" w:rsidRPr="00D85632" w:rsidRDefault="00D85632" w:rsidP="00331DFC">
      <w:pPr>
        <w:pStyle w:val="Para1"/>
        <w:numPr>
          <w:ilvl w:val="0"/>
          <w:numId w:val="9"/>
        </w:numPr>
        <w:tabs>
          <w:tab w:val="clear" w:pos="630"/>
          <w:tab w:val="left" w:pos="720"/>
        </w:tabs>
        <w:ind w:left="0"/>
        <w:rPr>
          <w:noProof/>
          <w:sz w:val="24"/>
          <w:szCs w:val="24"/>
        </w:rPr>
      </w:pPr>
      <w:r w:rsidRPr="00D85632">
        <w:rPr>
          <w:sz w:val="24"/>
          <w:szCs w:val="24"/>
        </w:rPr>
        <w:t>2021</w:t>
      </w:r>
      <w:r w:rsidRPr="00D85632">
        <w:rPr>
          <w:sz w:val="24"/>
          <w:szCs w:val="24"/>
        </w:rPr>
        <w:t>年</w:t>
      </w:r>
      <w:r w:rsidRPr="00D85632">
        <w:rPr>
          <w:sz w:val="24"/>
          <w:szCs w:val="24"/>
        </w:rPr>
        <w:t>5</w:t>
      </w:r>
      <w:r w:rsidRPr="00D85632">
        <w:rPr>
          <w:sz w:val="24"/>
          <w:szCs w:val="24"/>
        </w:rPr>
        <w:t>月</w:t>
      </w:r>
      <w:r>
        <w:rPr>
          <w:sz w:val="24"/>
          <w:szCs w:val="24"/>
        </w:rPr>
        <w:t>29</w:t>
      </w:r>
      <w:r w:rsidRPr="00D85632">
        <w:rPr>
          <w:sz w:val="24"/>
          <w:szCs w:val="24"/>
        </w:rPr>
        <w:t>日</w:t>
      </w:r>
      <w:r w:rsidR="00721873">
        <w:rPr>
          <w:rFonts w:hint="eastAsia"/>
          <w:sz w:val="24"/>
          <w:szCs w:val="24"/>
        </w:rPr>
        <w:t>执行问题附属机构</w:t>
      </w:r>
      <w:r w:rsidR="00EF1876">
        <w:rPr>
          <w:rFonts w:hint="eastAsia"/>
          <w:sz w:val="24"/>
          <w:szCs w:val="24"/>
        </w:rPr>
        <w:t>本次会议第一部分会议</w:t>
      </w:r>
      <w:r>
        <w:rPr>
          <w:rFonts w:hint="eastAsia"/>
          <w:sz w:val="24"/>
          <w:szCs w:val="24"/>
        </w:rPr>
        <w:t>第</w:t>
      </w:r>
      <w:r w:rsidR="00EF1876">
        <w:rPr>
          <w:rFonts w:hint="eastAsia"/>
          <w:sz w:val="24"/>
          <w:szCs w:val="24"/>
        </w:rPr>
        <w:t>4</w:t>
      </w:r>
      <w:r w:rsidR="00A80643">
        <w:rPr>
          <w:rFonts w:hint="eastAsia"/>
          <w:sz w:val="24"/>
          <w:szCs w:val="24"/>
        </w:rPr>
        <w:t>场</w:t>
      </w:r>
      <w:r>
        <w:rPr>
          <w:rFonts w:hint="eastAsia"/>
          <w:sz w:val="24"/>
          <w:szCs w:val="24"/>
        </w:rPr>
        <w:t>全体会议为最近</w:t>
      </w:r>
      <w:r w:rsidR="00721873">
        <w:rPr>
          <w:rFonts w:hint="eastAsia"/>
          <w:sz w:val="24"/>
          <w:szCs w:val="24"/>
        </w:rPr>
        <w:t>因</w:t>
      </w:r>
      <w:r w:rsidR="00994B91">
        <w:rPr>
          <w:rFonts w:hint="eastAsia"/>
          <w:sz w:val="24"/>
          <w:szCs w:val="24"/>
        </w:rPr>
        <w:t>感染</w:t>
      </w:r>
      <w:r w:rsidR="00721873">
        <w:rPr>
          <w:rFonts w:hint="eastAsia"/>
          <w:sz w:val="24"/>
          <w:szCs w:val="24"/>
        </w:rPr>
        <w:t>冠状</w:t>
      </w:r>
      <w:r w:rsidR="00994B91">
        <w:rPr>
          <w:rFonts w:hint="eastAsia"/>
          <w:sz w:val="24"/>
          <w:szCs w:val="24"/>
        </w:rPr>
        <w:t>病毒</w:t>
      </w:r>
      <w:r>
        <w:rPr>
          <w:rFonts w:hint="eastAsia"/>
          <w:sz w:val="24"/>
          <w:szCs w:val="24"/>
        </w:rPr>
        <w:t>去世的</w:t>
      </w:r>
      <w:r w:rsidR="00721873">
        <w:rPr>
          <w:rFonts w:hint="eastAsia"/>
          <w:sz w:val="24"/>
          <w:szCs w:val="24"/>
        </w:rPr>
        <w:t>洪都拉斯</w:t>
      </w:r>
      <w:r>
        <w:rPr>
          <w:rFonts w:hint="eastAsia"/>
          <w:sz w:val="24"/>
          <w:szCs w:val="24"/>
        </w:rPr>
        <w:t>获取和惠益分享国家联络人兼全球获取和惠益分享项目国家协调员</w:t>
      </w:r>
      <w:r w:rsidRPr="00D85632">
        <w:rPr>
          <w:noProof/>
          <w:sz w:val="24"/>
          <w:szCs w:val="24"/>
        </w:rPr>
        <w:t>Marle Aguilar</w:t>
      </w:r>
      <w:r>
        <w:rPr>
          <w:rFonts w:hint="eastAsia"/>
          <w:noProof/>
          <w:sz w:val="24"/>
          <w:szCs w:val="24"/>
        </w:rPr>
        <w:t>女士默哀。</w:t>
      </w:r>
    </w:p>
    <w:p w14:paraId="3E83C2B7" w14:textId="301A51FC" w:rsidR="00945705" w:rsidRPr="00532DC0" w:rsidRDefault="00945705" w:rsidP="00331DFC">
      <w:pPr>
        <w:pStyle w:val="Para1"/>
        <w:numPr>
          <w:ilvl w:val="0"/>
          <w:numId w:val="9"/>
        </w:numPr>
        <w:tabs>
          <w:tab w:val="clear" w:pos="630"/>
          <w:tab w:val="left" w:pos="720"/>
        </w:tabs>
        <w:ind w:left="0"/>
        <w:rPr>
          <w:sz w:val="24"/>
          <w:szCs w:val="24"/>
        </w:rPr>
      </w:pPr>
      <w:r w:rsidRPr="00532DC0">
        <w:rPr>
          <w:noProof/>
          <w:sz w:val="24"/>
          <w:szCs w:val="24"/>
        </w:rPr>
        <w:t>Hamdallah Zeda</w:t>
      </w:r>
      <w:r>
        <w:rPr>
          <w:noProof/>
          <w:sz w:val="24"/>
          <w:szCs w:val="24"/>
        </w:rPr>
        <w:t>n</w:t>
      </w:r>
      <w:r>
        <w:rPr>
          <w:rFonts w:ascii="SimSun" w:hAnsi="SimSun" w:cs="SimSun" w:hint="eastAsia"/>
          <w:noProof/>
          <w:sz w:val="24"/>
          <w:szCs w:val="24"/>
        </w:rPr>
        <w:t>先生</w:t>
      </w:r>
      <w:r w:rsidR="00D23349">
        <w:rPr>
          <w:rFonts w:ascii="SimSun" w:hAnsi="SimSun" w:cs="SimSun" w:hint="eastAsia"/>
          <w:noProof/>
          <w:sz w:val="24"/>
          <w:szCs w:val="24"/>
        </w:rPr>
        <w:t>（</w:t>
      </w:r>
      <w:r>
        <w:rPr>
          <w:rFonts w:ascii="SimSun" w:hAnsi="SimSun" w:cs="SimSun" w:hint="eastAsia"/>
          <w:noProof/>
          <w:sz w:val="24"/>
          <w:szCs w:val="24"/>
        </w:rPr>
        <w:t>埃及</w:t>
      </w:r>
      <w:r w:rsidR="00D23349">
        <w:rPr>
          <w:rFonts w:ascii="SimSun" w:hAnsi="SimSun" w:cs="SimSun" w:hint="eastAsia"/>
          <w:noProof/>
          <w:sz w:val="24"/>
          <w:szCs w:val="24"/>
        </w:rPr>
        <w:t>）</w:t>
      </w:r>
      <w:r>
        <w:rPr>
          <w:rFonts w:ascii="SimSun" w:hAnsi="SimSun" w:cs="SimSun" w:hint="eastAsia"/>
          <w:noProof/>
          <w:sz w:val="24"/>
          <w:szCs w:val="24"/>
        </w:rPr>
        <w:t>和</w:t>
      </w:r>
      <w:r>
        <w:rPr>
          <w:rFonts w:ascii="SimSun" w:hAnsi="SimSun" w:cs="SimSun" w:hint="eastAsia"/>
          <w:sz w:val="24"/>
          <w:szCs w:val="24"/>
        </w:rPr>
        <w:t>生物多样性公约执行秘书</w:t>
      </w:r>
      <w:r w:rsidRPr="00532DC0">
        <w:rPr>
          <w:sz w:val="24"/>
          <w:szCs w:val="24"/>
        </w:rPr>
        <w:t>Elizabeth Maruma Mrema</w:t>
      </w:r>
      <w:r>
        <w:rPr>
          <w:rFonts w:ascii="SimSun" w:hAnsi="SimSun" w:cs="SimSun" w:hint="eastAsia"/>
          <w:sz w:val="24"/>
          <w:szCs w:val="24"/>
        </w:rPr>
        <w:t>女士</w:t>
      </w:r>
      <w:r w:rsidRPr="00FB285C">
        <w:rPr>
          <w:rFonts w:hAnsi="SimSun" w:hint="eastAsia"/>
          <w:sz w:val="24"/>
          <w:szCs w:val="24"/>
        </w:rPr>
        <w:t>致开幕词。</w:t>
      </w:r>
      <w:r w:rsidR="00721873">
        <w:rPr>
          <w:rFonts w:hAnsi="SimSun" w:hint="eastAsia"/>
          <w:sz w:val="24"/>
          <w:szCs w:val="24"/>
        </w:rPr>
        <w:t xml:space="preserve"> </w:t>
      </w:r>
    </w:p>
    <w:p w14:paraId="5FD1B6E0" w14:textId="07C0D9BB" w:rsidR="00945705" w:rsidRPr="0033227C" w:rsidRDefault="00945705" w:rsidP="00331DFC">
      <w:pPr>
        <w:pStyle w:val="Para1"/>
        <w:numPr>
          <w:ilvl w:val="0"/>
          <w:numId w:val="9"/>
        </w:numPr>
        <w:tabs>
          <w:tab w:val="clear" w:pos="630"/>
          <w:tab w:val="left" w:pos="720"/>
        </w:tabs>
        <w:ind w:left="0"/>
        <w:rPr>
          <w:sz w:val="24"/>
          <w:szCs w:val="24"/>
        </w:rPr>
      </w:pPr>
      <w:r w:rsidRPr="0033227C">
        <w:rPr>
          <w:noProof/>
          <w:sz w:val="24"/>
          <w:szCs w:val="24"/>
        </w:rPr>
        <w:t>Zedan</w:t>
      </w:r>
      <w:r w:rsidRPr="0033227C">
        <w:rPr>
          <w:sz w:val="24"/>
          <w:szCs w:val="24"/>
        </w:rPr>
        <w:t xml:space="preserve"> </w:t>
      </w:r>
      <w:r w:rsidRPr="0033227C">
        <w:rPr>
          <w:rFonts w:ascii="SimSun" w:hAnsi="SimSun" w:cs="SimSun" w:hint="eastAsia"/>
          <w:sz w:val="24"/>
          <w:szCs w:val="24"/>
        </w:rPr>
        <w:t>先生代表缔约方大会主席</w:t>
      </w:r>
      <w:r w:rsidRPr="0033227C">
        <w:rPr>
          <w:sz w:val="24"/>
          <w:szCs w:val="24"/>
        </w:rPr>
        <w:t>Yasmine Fouad</w:t>
      </w:r>
      <w:r w:rsidRPr="0033227C">
        <w:rPr>
          <w:rFonts w:ascii="SimSun" w:hAnsi="SimSun" w:cs="SimSun" w:hint="eastAsia"/>
          <w:sz w:val="24"/>
          <w:szCs w:val="24"/>
        </w:rPr>
        <w:t>女士发言，对与会者表示欢迎，并对在当前全球性大流行病中失去亲人或受其影响艰难度日的人表达同情和声援。他欢迎与会者出席</w:t>
      </w:r>
      <w:r w:rsidR="00721873" w:rsidRPr="0033227C">
        <w:rPr>
          <w:rFonts w:ascii="SimSun" w:hAnsi="SimSun" w:cs="SimSun" w:hint="eastAsia"/>
          <w:sz w:val="24"/>
          <w:szCs w:val="24"/>
        </w:rPr>
        <w:t>本次</w:t>
      </w:r>
      <w:r w:rsidRPr="0033227C">
        <w:rPr>
          <w:rFonts w:ascii="SimSun" w:hAnsi="SimSun" w:cs="SimSun" w:hint="eastAsia"/>
          <w:sz w:val="24"/>
          <w:szCs w:val="24"/>
        </w:rPr>
        <w:t>会议，这次会议将保持通向缔约方大会第十五届会议的势头，并将推动一项雄心勃勃、强有力和变革性的</w:t>
      </w:r>
      <w:r w:rsidRPr="0033227C">
        <w:rPr>
          <w:rFonts w:hint="eastAsia"/>
          <w:noProof/>
          <w:sz w:val="24"/>
          <w:szCs w:val="24"/>
        </w:rPr>
        <w:t>2</w:t>
      </w:r>
      <w:r w:rsidRPr="0033227C">
        <w:rPr>
          <w:noProof/>
          <w:sz w:val="24"/>
          <w:szCs w:val="24"/>
        </w:rPr>
        <w:t>020</w:t>
      </w:r>
      <w:r w:rsidRPr="0033227C">
        <w:rPr>
          <w:rFonts w:ascii="SimSun" w:hAnsi="SimSun" w:cs="SimSun" w:hint="eastAsia"/>
          <w:sz w:val="24"/>
          <w:szCs w:val="24"/>
        </w:rPr>
        <w:t>年后全球生物多样性框架。与会者将审议对《公约》及其议定书非常重要的很多问题。之前举行的执行问题附属机构的特别虚拟会议和非正式会议显示，</w:t>
      </w:r>
      <w:r w:rsidR="00A80643">
        <w:rPr>
          <w:rFonts w:ascii="SimSun" w:hAnsi="SimSun" w:cs="SimSun" w:hint="eastAsia"/>
          <w:sz w:val="24"/>
          <w:szCs w:val="24"/>
        </w:rPr>
        <w:t>执行问题</w:t>
      </w:r>
      <w:r w:rsidRPr="0033227C">
        <w:rPr>
          <w:rFonts w:ascii="SimSun" w:hAnsi="SimSun" w:cs="SimSun" w:hint="eastAsia"/>
          <w:sz w:val="24"/>
          <w:szCs w:val="24"/>
        </w:rPr>
        <w:t>附属机构的主席和主席团已准备好要将工作向前推进。过去的一年，世界已进入新的、不确定的时代，充满前所未有和看起来无法克服的挑战。不过，如能抓住机会，尽最大可能推进生物多样性的养护和保护，便有可能作为推动世界进入一个全新</w:t>
      </w:r>
      <w:r w:rsidRPr="0033227C">
        <w:rPr>
          <w:rFonts w:ascii="SimSun" w:hAnsi="SimSun" w:cs="SimSun" w:hint="eastAsia"/>
          <w:sz w:val="24"/>
          <w:szCs w:val="24"/>
        </w:rPr>
        <w:lastRenderedPageBreak/>
        <w:t>时代，国际社会团结起来迈上</w:t>
      </w:r>
      <w:r w:rsidR="009170C9">
        <w:rPr>
          <w:rFonts w:ascii="SimSun" w:hAnsi="SimSun" w:cs="SimSun" w:hint="eastAsia"/>
          <w:sz w:val="24"/>
          <w:szCs w:val="24"/>
        </w:rPr>
        <w:t>到</w:t>
      </w:r>
      <w:r w:rsidRPr="0033227C">
        <w:rPr>
          <w:sz w:val="24"/>
          <w:szCs w:val="24"/>
        </w:rPr>
        <w:t>2050</w:t>
      </w:r>
      <w:r w:rsidRPr="0033227C">
        <w:rPr>
          <w:sz w:val="24"/>
          <w:szCs w:val="24"/>
        </w:rPr>
        <w:t>年</w:t>
      </w:r>
      <w:r w:rsidR="009170C9" w:rsidRPr="0033227C">
        <w:rPr>
          <w:rFonts w:ascii="SimSun" w:hAnsi="SimSun" w:cs="SimSun" w:hint="eastAsia"/>
          <w:sz w:val="24"/>
          <w:szCs w:val="24"/>
        </w:rPr>
        <w:t>实现</w:t>
      </w:r>
      <w:r w:rsidRPr="0033227C">
        <w:rPr>
          <w:sz w:val="24"/>
          <w:szCs w:val="24"/>
        </w:rPr>
        <w:t>与自然和谐相处愿景</w:t>
      </w:r>
      <w:r w:rsidRPr="0033227C">
        <w:rPr>
          <w:rFonts w:hint="eastAsia"/>
          <w:sz w:val="24"/>
          <w:szCs w:val="24"/>
        </w:rPr>
        <w:t>的时刻留在人们的记忆中。</w:t>
      </w:r>
      <w:r w:rsidRPr="0033227C">
        <w:rPr>
          <w:rFonts w:ascii="SimSun" w:hAnsi="SimSun" w:cs="SimSun" w:hint="eastAsia"/>
          <w:sz w:val="24"/>
          <w:szCs w:val="24"/>
        </w:rPr>
        <w:t>他感谢所有</w:t>
      </w:r>
      <w:r>
        <w:rPr>
          <w:rFonts w:ascii="SimSun" w:hAnsi="SimSun" w:cs="SimSun" w:hint="eastAsia"/>
          <w:sz w:val="24"/>
          <w:szCs w:val="24"/>
        </w:rPr>
        <w:t>缔约方展现</w:t>
      </w:r>
      <w:r w:rsidRPr="0033227C">
        <w:rPr>
          <w:rFonts w:ascii="SimSun" w:hAnsi="SimSun" w:cs="SimSun" w:hint="eastAsia"/>
          <w:sz w:val="24"/>
          <w:szCs w:val="24"/>
        </w:rPr>
        <w:t>灵活性</w:t>
      </w:r>
      <w:r>
        <w:rPr>
          <w:rFonts w:ascii="SimSun" w:hAnsi="SimSun" w:cs="SimSun" w:hint="eastAsia"/>
          <w:sz w:val="24"/>
          <w:szCs w:val="24"/>
        </w:rPr>
        <w:t>和开展</w:t>
      </w:r>
      <w:r w:rsidRPr="0033227C">
        <w:rPr>
          <w:rFonts w:ascii="SimSun" w:hAnsi="SimSun" w:cs="SimSun" w:hint="eastAsia"/>
          <w:sz w:val="24"/>
          <w:szCs w:val="24"/>
        </w:rPr>
        <w:t>合作，寻求通过虚拟会议机制推动《公约》前进。</w:t>
      </w:r>
    </w:p>
    <w:p w14:paraId="0B61ABC2" w14:textId="59DB9E4E" w:rsidR="00945705" w:rsidRPr="00D33231" w:rsidRDefault="00D85632" w:rsidP="00331DFC">
      <w:pPr>
        <w:pStyle w:val="Para1"/>
        <w:numPr>
          <w:ilvl w:val="0"/>
          <w:numId w:val="9"/>
        </w:numPr>
        <w:tabs>
          <w:tab w:val="clear" w:pos="630"/>
          <w:tab w:val="left" w:pos="720"/>
        </w:tabs>
        <w:ind w:left="0"/>
        <w:rPr>
          <w:sz w:val="24"/>
          <w:szCs w:val="24"/>
        </w:rPr>
      </w:pPr>
      <w:r>
        <w:rPr>
          <w:rFonts w:hint="eastAsia"/>
          <w:sz w:val="24"/>
          <w:szCs w:val="24"/>
        </w:rPr>
        <w:t>执行秘书</w:t>
      </w:r>
      <w:r w:rsidR="00721873">
        <w:rPr>
          <w:rFonts w:hint="eastAsia"/>
          <w:sz w:val="24"/>
          <w:szCs w:val="24"/>
        </w:rPr>
        <w:t>也</w:t>
      </w:r>
      <w:r w:rsidR="00945705" w:rsidRPr="00D33231">
        <w:rPr>
          <w:rFonts w:ascii="SimSun" w:hAnsi="SimSun" w:cs="SimSun" w:hint="eastAsia"/>
          <w:sz w:val="24"/>
          <w:szCs w:val="24"/>
        </w:rPr>
        <w:t>对与会者出席会议表示感谢，同时感谢主席和主席团成员为虚拟会议所做</w:t>
      </w:r>
      <w:r w:rsidR="00721873">
        <w:rPr>
          <w:rFonts w:ascii="SimSun" w:hAnsi="SimSun" w:cs="SimSun" w:hint="eastAsia"/>
          <w:sz w:val="24"/>
          <w:szCs w:val="24"/>
        </w:rPr>
        <w:t>的</w:t>
      </w:r>
      <w:r w:rsidR="00945705" w:rsidRPr="00D33231">
        <w:rPr>
          <w:rFonts w:ascii="SimSun" w:hAnsi="SimSun" w:cs="SimSun" w:hint="eastAsia"/>
          <w:sz w:val="24"/>
          <w:szCs w:val="24"/>
        </w:rPr>
        <w:t>准备工作，感谢加拿大政府为虚拟会议提供慷慨支助，包括派</w:t>
      </w:r>
      <w:r w:rsidR="00945705">
        <w:rPr>
          <w:rFonts w:ascii="SimSun" w:hAnsi="SimSun" w:cs="SimSun" w:hint="eastAsia"/>
          <w:sz w:val="24"/>
          <w:szCs w:val="24"/>
        </w:rPr>
        <w:t>来</w:t>
      </w:r>
      <w:r w:rsidR="00945705" w:rsidRPr="00D33231">
        <w:rPr>
          <w:rFonts w:ascii="SimSun" w:hAnsi="SimSun" w:cs="SimSun" w:hint="eastAsia"/>
          <w:sz w:val="24"/>
          <w:szCs w:val="24"/>
        </w:rPr>
        <w:t>一批尽心尽职的</w:t>
      </w:r>
      <w:r w:rsidR="00E86097">
        <w:rPr>
          <w:rFonts w:ascii="SimSun" w:hAnsi="SimSun" w:cs="SimSun" w:hint="eastAsia"/>
          <w:sz w:val="24"/>
          <w:szCs w:val="24"/>
        </w:rPr>
        <w:t>志愿者</w:t>
      </w:r>
      <w:r w:rsidR="00945705" w:rsidRPr="00D33231">
        <w:rPr>
          <w:rFonts w:ascii="SimSun" w:hAnsi="SimSun" w:cs="SimSun" w:hint="eastAsia"/>
          <w:sz w:val="24"/>
          <w:szCs w:val="24"/>
        </w:rPr>
        <w:t>。</w:t>
      </w:r>
      <w:r w:rsidR="00945705">
        <w:rPr>
          <w:rFonts w:ascii="SimSun" w:hAnsi="SimSun" w:cs="SimSun" w:hint="eastAsia"/>
          <w:sz w:val="24"/>
          <w:szCs w:val="24"/>
        </w:rPr>
        <w:t>此次</w:t>
      </w:r>
      <w:r w:rsidR="00945705" w:rsidRPr="00D33231">
        <w:rPr>
          <w:rFonts w:ascii="SimSun" w:hAnsi="SimSun" w:cs="SimSun" w:hint="eastAsia"/>
          <w:sz w:val="24"/>
          <w:szCs w:val="24"/>
        </w:rPr>
        <w:t>会议对于国际社会非常重要，来自</w:t>
      </w:r>
      <w:r w:rsidR="00945705" w:rsidRPr="00D33231">
        <w:rPr>
          <w:rFonts w:hint="eastAsia"/>
          <w:sz w:val="24"/>
          <w:szCs w:val="24"/>
        </w:rPr>
        <w:t>1</w:t>
      </w:r>
      <w:r w:rsidR="00945705" w:rsidRPr="00D33231">
        <w:rPr>
          <w:sz w:val="24"/>
          <w:szCs w:val="24"/>
        </w:rPr>
        <w:t>28</w:t>
      </w:r>
      <w:r w:rsidR="00945705" w:rsidRPr="00D33231">
        <w:rPr>
          <w:rFonts w:ascii="SimSun" w:hAnsi="SimSun" w:cs="SimSun" w:hint="eastAsia"/>
          <w:sz w:val="24"/>
          <w:szCs w:val="24"/>
        </w:rPr>
        <w:t>个国家的</w:t>
      </w:r>
      <w:r w:rsidR="00945705" w:rsidRPr="00D33231">
        <w:rPr>
          <w:sz w:val="24"/>
          <w:szCs w:val="24"/>
        </w:rPr>
        <w:t>1,830</w:t>
      </w:r>
      <w:r w:rsidR="00945705" w:rsidRPr="00D33231">
        <w:rPr>
          <w:rFonts w:ascii="SimSun" w:hAnsi="SimSun" w:cs="SimSun" w:hint="eastAsia"/>
          <w:sz w:val="24"/>
          <w:szCs w:val="24"/>
        </w:rPr>
        <w:t>名代表</w:t>
      </w:r>
      <w:r w:rsidR="00945705">
        <w:rPr>
          <w:rFonts w:ascii="SimSun" w:hAnsi="SimSun" w:cs="SimSun" w:hint="eastAsia"/>
          <w:sz w:val="24"/>
          <w:szCs w:val="24"/>
        </w:rPr>
        <w:t>和</w:t>
      </w:r>
      <w:r w:rsidR="00945705" w:rsidRPr="00D33231">
        <w:rPr>
          <w:rFonts w:ascii="SimSun" w:hAnsi="SimSun" w:cs="SimSun" w:hint="eastAsia"/>
          <w:sz w:val="24"/>
          <w:szCs w:val="24"/>
        </w:rPr>
        <w:t>来自</w:t>
      </w:r>
      <w:r w:rsidR="00945705" w:rsidRPr="00D33231">
        <w:rPr>
          <w:sz w:val="24"/>
          <w:szCs w:val="24"/>
        </w:rPr>
        <w:t>190</w:t>
      </w:r>
      <w:r w:rsidR="00945705" w:rsidRPr="00D33231">
        <w:rPr>
          <w:rFonts w:ascii="SimSun" w:hAnsi="SimSun" w:cs="SimSun" w:hint="eastAsia"/>
          <w:sz w:val="24"/>
          <w:szCs w:val="24"/>
        </w:rPr>
        <w:t>个观察员组织的</w:t>
      </w:r>
      <w:r w:rsidR="00945705" w:rsidRPr="00D33231">
        <w:rPr>
          <w:sz w:val="24"/>
          <w:szCs w:val="24"/>
        </w:rPr>
        <w:t xml:space="preserve">1,140 </w:t>
      </w:r>
      <w:r w:rsidR="00945705" w:rsidRPr="00D33231">
        <w:rPr>
          <w:rFonts w:ascii="SimSun" w:hAnsi="SimSun" w:cs="SimSun" w:hint="eastAsia"/>
          <w:sz w:val="24"/>
          <w:szCs w:val="24"/>
        </w:rPr>
        <w:t>名与会者登记与会，便说明了这一点。与会者通过</w:t>
      </w:r>
      <w:r w:rsidR="00945705">
        <w:rPr>
          <w:rFonts w:ascii="SimSun" w:hAnsi="SimSun" w:cs="SimSun" w:hint="eastAsia"/>
          <w:sz w:val="24"/>
          <w:szCs w:val="24"/>
        </w:rPr>
        <w:t>参加</w:t>
      </w:r>
      <w:r w:rsidR="00945705" w:rsidRPr="00D33231">
        <w:rPr>
          <w:rFonts w:ascii="SimSun" w:hAnsi="SimSun" w:cs="SimSun" w:hint="eastAsia"/>
          <w:sz w:val="24"/>
          <w:szCs w:val="24"/>
        </w:rPr>
        <w:t>特设虚拟会议，并通过为今年早些时候的执行问题附属机构非正式会议提供宝贵意见，为</w:t>
      </w:r>
      <w:r w:rsidR="00C1712F">
        <w:rPr>
          <w:rFonts w:ascii="SimSun" w:hAnsi="SimSun" w:cs="SimSun" w:hint="eastAsia"/>
          <w:sz w:val="24"/>
          <w:szCs w:val="24"/>
        </w:rPr>
        <w:t>本次</w:t>
      </w:r>
      <w:r w:rsidR="00945705" w:rsidRPr="00D33231">
        <w:rPr>
          <w:rFonts w:ascii="SimSun" w:hAnsi="SimSun" w:cs="SimSun" w:hint="eastAsia"/>
          <w:sz w:val="24"/>
          <w:szCs w:val="24"/>
        </w:rPr>
        <w:t>会议做了准备工作。在为</w:t>
      </w:r>
      <w:r w:rsidR="00C1712F">
        <w:rPr>
          <w:rFonts w:ascii="SimSun" w:hAnsi="SimSun" w:cs="SimSun" w:hint="eastAsia"/>
          <w:sz w:val="24"/>
          <w:szCs w:val="24"/>
        </w:rPr>
        <w:t>本次</w:t>
      </w:r>
      <w:r w:rsidR="00945705" w:rsidRPr="00D33231">
        <w:rPr>
          <w:rFonts w:ascii="SimSun" w:hAnsi="SimSun" w:cs="SimSun" w:hint="eastAsia"/>
          <w:sz w:val="24"/>
          <w:szCs w:val="24"/>
        </w:rPr>
        <w:t>会议</w:t>
      </w:r>
      <w:r w:rsidR="009170C9">
        <w:rPr>
          <w:rFonts w:ascii="SimSun" w:hAnsi="SimSun" w:cs="SimSun" w:hint="eastAsia"/>
          <w:sz w:val="24"/>
          <w:szCs w:val="24"/>
        </w:rPr>
        <w:t>编写建议草案</w:t>
      </w:r>
      <w:r w:rsidR="00945705" w:rsidRPr="00D33231">
        <w:rPr>
          <w:rFonts w:ascii="SimSun" w:hAnsi="SimSun" w:cs="SimSun" w:hint="eastAsia"/>
          <w:sz w:val="24"/>
          <w:szCs w:val="24"/>
        </w:rPr>
        <w:t>时，上述意见将被纳入考虑。重要的是，</w:t>
      </w:r>
      <w:r w:rsidR="00C1712F">
        <w:rPr>
          <w:rFonts w:ascii="SimSun" w:hAnsi="SimSun" w:cs="SimSun" w:hint="eastAsia"/>
          <w:sz w:val="24"/>
          <w:szCs w:val="24"/>
        </w:rPr>
        <w:t>本次</w:t>
      </w:r>
      <w:r w:rsidR="00945705" w:rsidRPr="00D33231">
        <w:rPr>
          <w:rFonts w:ascii="SimSun" w:hAnsi="SimSun" w:cs="SimSun" w:hint="eastAsia"/>
          <w:sz w:val="24"/>
          <w:szCs w:val="24"/>
        </w:rPr>
        <w:t>会议将产生</w:t>
      </w:r>
      <w:r w:rsidR="00945705" w:rsidRPr="00D33231">
        <w:rPr>
          <w:sz w:val="24"/>
          <w:szCs w:val="24"/>
        </w:rPr>
        <w:t>2020</w:t>
      </w:r>
      <w:r w:rsidR="00945705" w:rsidRPr="00D33231">
        <w:rPr>
          <w:rFonts w:ascii="SimSun" w:hAnsi="SimSun" w:cs="SimSun" w:hint="eastAsia"/>
          <w:sz w:val="24"/>
          <w:szCs w:val="24"/>
        </w:rPr>
        <w:t>年后全球生物多样性框架工作组共同主席期待已久的咨询意见。</w:t>
      </w:r>
      <w:r w:rsidR="00945705" w:rsidRPr="00D33231">
        <w:rPr>
          <w:sz w:val="24"/>
          <w:szCs w:val="24"/>
        </w:rPr>
        <w:t>Mrema</w:t>
      </w:r>
      <w:r w:rsidR="00945705" w:rsidRPr="00D33231">
        <w:rPr>
          <w:rFonts w:ascii="SimSun" w:hAnsi="SimSun" w:cs="SimSun" w:hint="eastAsia"/>
          <w:sz w:val="24"/>
          <w:szCs w:val="24"/>
        </w:rPr>
        <w:t>女士敦促与会者考虑这一时刻对于人民和地球的重要性，一道努力步入对于未来几代人而言更加安全、更加可持续和更加平等的道路。</w:t>
      </w:r>
      <w:r>
        <w:rPr>
          <w:rFonts w:ascii="SimSun" w:hAnsi="SimSun" w:cs="SimSun" w:hint="eastAsia"/>
          <w:sz w:val="24"/>
          <w:szCs w:val="24"/>
        </w:rPr>
        <w:t>执行秘书</w:t>
      </w:r>
      <w:r w:rsidR="00945705">
        <w:rPr>
          <w:rFonts w:ascii="SimSun" w:hAnsi="SimSun" w:cs="SimSun" w:hint="eastAsia"/>
          <w:sz w:val="24"/>
          <w:szCs w:val="24"/>
        </w:rPr>
        <w:t>特别感谢秘书处工作人员在困难的一年中的勤奋努力，并请求与会者对秘书处提出的要求给予同情和表现出灵活性。</w:t>
      </w:r>
    </w:p>
    <w:p w14:paraId="3D06F909" w14:textId="429D859D" w:rsidR="00945705" w:rsidRPr="00EB11E3" w:rsidRDefault="00945705" w:rsidP="00331DFC">
      <w:pPr>
        <w:pStyle w:val="Heading1"/>
        <w:rPr>
          <w:bCs/>
          <w:sz w:val="24"/>
          <w:szCs w:val="24"/>
        </w:rPr>
      </w:pPr>
      <w:bookmarkStart w:id="9" w:name="_Toc80469842"/>
      <w:bookmarkStart w:id="10" w:name="_Toc29288463"/>
      <w:r w:rsidRPr="00EB11E3">
        <w:rPr>
          <w:rFonts w:ascii="SimSun" w:hAnsi="SimSun" w:cs="SimSun" w:hint="eastAsia"/>
          <w:bCs/>
          <w:sz w:val="24"/>
          <w:szCs w:val="24"/>
        </w:rPr>
        <w:t>项目</w:t>
      </w:r>
      <w:r w:rsidRPr="00EB11E3">
        <w:rPr>
          <w:bCs/>
          <w:sz w:val="24"/>
          <w:szCs w:val="24"/>
        </w:rPr>
        <w:t xml:space="preserve"> 2.</w:t>
      </w:r>
      <w:r w:rsidR="000B1CC9" w:rsidRPr="00EB11E3">
        <w:rPr>
          <w:bCs/>
          <w:sz w:val="24"/>
          <w:szCs w:val="24"/>
        </w:rPr>
        <w:t xml:space="preserve">  </w:t>
      </w:r>
      <w:r w:rsidRPr="00EB11E3">
        <w:rPr>
          <w:rFonts w:ascii="SimSun" w:hAnsi="SimSun" w:cs="SimSun" w:hint="eastAsia"/>
          <w:bCs/>
          <w:sz w:val="24"/>
          <w:szCs w:val="24"/>
        </w:rPr>
        <w:t>通过议程和工作安排</w:t>
      </w:r>
      <w:bookmarkEnd w:id="9"/>
      <w:r w:rsidRPr="00EB11E3" w:rsidDel="00DE014D">
        <w:rPr>
          <w:bCs/>
          <w:sz w:val="24"/>
          <w:szCs w:val="24"/>
        </w:rPr>
        <w:t xml:space="preserve"> </w:t>
      </w:r>
      <w:bookmarkEnd w:id="10"/>
    </w:p>
    <w:p w14:paraId="4F8C93A7" w14:textId="1FD07A52" w:rsidR="00945705" w:rsidRPr="006652CD" w:rsidRDefault="00945705" w:rsidP="00331DFC">
      <w:pPr>
        <w:pStyle w:val="Para1"/>
        <w:numPr>
          <w:ilvl w:val="0"/>
          <w:numId w:val="9"/>
        </w:numPr>
        <w:tabs>
          <w:tab w:val="clear" w:pos="630"/>
          <w:tab w:val="left" w:pos="720"/>
        </w:tabs>
        <w:ind w:left="0"/>
        <w:rPr>
          <w:sz w:val="24"/>
          <w:szCs w:val="24"/>
        </w:rPr>
      </w:pPr>
      <w:r w:rsidRPr="006652CD">
        <w:rPr>
          <w:sz w:val="24"/>
          <w:szCs w:val="24"/>
        </w:rPr>
        <w:t>根据</w:t>
      </w:r>
      <w:r>
        <w:rPr>
          <w:rFonts w:hint="eastAsia"/>
          <w:sz w:val="24"/>
          <w:szCs w:val="24"/>
        </w:rPr>
        <w:t>执行问题附属机构的</w:t>
      </w:r>
      <w:r w:rsidRPr="006652CD">
        <w:rPr>
          <w:sz w:val="24"/>
          <w:szCs w:val="24"/>
        </w:rPr>
        <w:t>议事规则，</w:t>
      </w:r>
      <w:r w:rsidR="00A569D1">
        <w:rPr>
          <w:rStyle w:val="FootnoteReference"/>
          <w:sz w:val="24"/>
        </w:rPr>
        <w:footnoteReference w:id="1"/>
      </w:r>
      <w:r w:rsidR="00A569D1">
        <w:rPr>
          <w:rFonts w:hint="eastAsia"/>
          <w:sz w:val="24"/>
          <w:szCs w:val="24"/>
        </w:rPr>
        <w:t xml:space="preserve"> </w:t>
      </w:r>
      <w:r w:rsidRPr="006652CD">
        <w:rPr>
          <w:sz w:val="24"/>
          <w:szCs w:val="24"/>
        </w:rPr>
        <w:t>缔约方大会主席团担任附属机构的主席团。会议同意</w:t>
      </w:r>
      <w:r>
        <w:rPr>
          <w:rFonts w:hint="eastAsia"/>
          <w:sz w:val="24"/>
          <w:szCs w:val="24"/>
        </w:rPr>
        <w:t>由</w:t>
      </w:r>
      <w:r w:rsidRPr="00532DC0">
        <w:rPr>
          <w:sz w:val="24"/>
          <w:szCs w:val="24"/>
        </w:rPr>
        <w:t>Eric Amaning Okoree</w:t>
      </w:r>
      <w:r>
        <w:rPr>
          <w:rFonts w:ascii="SimSun" w:hAnsi="SimSun" w:cs="SimSun" w:hint="eastAsia"/>
          <w:sz w:val="24"/>
          <w:szCs w:val="24"/>
        </w:rPr>
        <w:t>先生</w:t>
      </w:r>
      <w:r w:rsidR="00D23349">
        <w:rPr>
          <w:sz w:val="24"/>
          <w:szCs w:val="24"/>
        </w:rPr>
        <w:t>（</w:t>
      </w:r>
      <w:r>
        <w:rPr>
          <w:rFonts w:hint="eastAsia"/>
          <w:sz w:val="24"/>
          <w:szCs w:val="24"/>
        </w:rPr>
        <w:t>加纳</w:t>
      </w:r>
      <w:r w:rsidR="00D23349">
        <w:rPr>
          <w:sz w:val="24"/>
          <w:szCs w:val="24"/>
        </w:rPr>
        <w:t>）</w:t>
      </w:r>
      <w:r w:rsidRPr="006652CD">
        <w:rPr>
          <w:sz w:val="24"/>
          <w:szCs w:val="24"/>
        </w:rPr>
        <w:t>担任</w:t>
      </w:r>
      <w:r>
        <w:rPr>
          <w:rFonts w:hint="eastAsia"/>
          <w:sz w:val="24"/>
          <w:szCs w:val="24"/>
        </w:rPr>
        <w:t>会议的</w:t>
      </w:r>
      <w:r w:rsidRPr="006652CD">
        <w:rPr>
          <w:sz w:val="24"/>
          <w:szCs w:val="24"/>
        </w:rPr>
        <w:t>报告员。</w:t>
      </w:r>
    </w:p>
    <w:p w14:paraId="5F094F26" w14:textId="407796E5" w:rsidR="00945705" w:rsidRPr="00994B91" w:rsidRDefault="00945705" w:rsidP="00331DFC">
      <w:pPr>
        <w:pStyle w:val="Para1"/>
        <w:numPr>
          <w:ilvl w:val="0"/>
          <w:numId w:val="9"/>
        </w:numPr>
        <w:tabs>
          <w:tab w:val="clear" w:pos="630"/>
          <w:tab w:val="left" w:pos="720"/>
        </w:tabs>
        <w:ind w:left="0"/>
        <w:rPr>
          <w:sz w:val="24"/>
          <w:szCs w:val="24"/>
        </w:rPr>
      </w:pPr>
      <w:r>
        <w:rPr>
          <w:rFonts w:ascii="SimSun" w:hAnsi="SimSun" w:cs="SimSun" w:hint="eastAsia"/>
          <w:sz w:val="24"/>
          <w:szCs w:val="24"/>
        </w:rPr>
        <w:t>报告员代表所有与会者祝贺</w:t>
      </w:r>
      <w:r w:rsidR="00A80643">
        <w:rPr>
          <w:rFonts w:ascii="SimSun" w:hAnsi="SimSun" w:cs="SimSun" w:hint="eastAsia"/>
          <w:sz w:val="24"/>
          <w:szCs w:val="24"/>
        </w:rPr>
        <w:t>执行问题</w:t>
      </w:r>
      <w:r>
        <w:rPr>
          <w:rFonts w:ascii="SimSun" w:hAnsi="SimSun" w:cs="SimSun" w:hint="eastAsia"/>
          <w:sz w:val="24"/>
          <w:szCs w:val="24"/>
        </w:rPr>
        <w:t>附属机构主席和主席团成员为筹备正式会议所做的艰苦努力，并祝会议取得成功。他还感谢执行秘书及其团队所做的筹备工作，感谢加拿大政府对会议的资助。</w:t>
      </w:r>
    </w:p>
    <w:p w14:paraId="46E4A822" w14:textId="5A7D50D2" w:rsidR="00994B91" w:rsidRPr="00631FF7" w:rsidRDefault="007F5C2F" w:rsidP="00331DFC">
      <w:pPr>
        <w:pStyle w:val="Para1"/>
        <w:numPr>
          <w:ilvl w:val="0"/>
          <w:numId w:val="9"/>
        </w:numPr>
        <w:tabs>
          <w:tab w:val="clear" w:pos="630"/>
          <w:tab w:val="left" w:pos="720"/>
        </w:tabs>
        <w:ind w:left="0"/>
        <w:rPr>
          <w:sz w:val="24"/>
          <w:szCs w:val="24"/>
        </w:rPr>
      </w:pPr>
      <w:r w:rsidRPr="007F5C2F">
        <w:rPr>
          <w:rFonts w:hint="eastAsia"/>
          <w:sz w:val="24"/>
          <w:szCs w:val="24"/>
          <w:lang w:val="en-GB"/>
        </w:rPr>
        <w:t>他解释说，将在</w:t>
      </w:r>
      <w:r w:rsidRPr="007F5C2F">
        <w:rPr>
          <w:rFonts w:hint="eastAsia"/>
          <w:sz w:val="24"/>
          <w:szCs w:val="24"/>
          <w:lang w:val="en-GB"/>
        </w:rPr>
        <w:t xml:space="preserve"> 2021 </w:t>
      </w:r>
      <w:r w:rsidRPr="007F5C2F">
        <w:rPr>
          <w:rFonts w:hint="eastAsia"/>
          <w:sz w:val="24"/>
          <w:szCs w:val="24"/>
          <w:lang w:val="en-GB"/>
        </w:rPr>
        <w:t>年</w:t>
      </w:r>
      <w:r w:rsidRPr="007F5C2F">
        <w:rPr>
          <w:rFonts w:hint="eastAsia"/>
          <w:sz w:val="24"/>
          <w:szCs w:val="24"/>
          <w:lang w:val="en-GB"/>
        </w:rPr>
        <w:t xml:space="preserve"> 6 </w:t>
      </w:r>
      <w:r w:rsidRPr="007F5C2F">
        <w:rPr>
          <w:rFonts w:hint="eastAsia"/>
          <w:sz w:val="24"/>
          <w:szCs w:val="24"/>
          <w:lang w:val="en-GB"/>
        </w:rPr>
        <w:t>月</w:t>
      </w:r>
      <w:r w:rsidRPr="007F5C2F">
        <w:rPr>
          <w:rFonts w:hint="eastAsia"/>
          <w:sz w:val="24"/>
          <w:szCs w:val="24"/>
          <w:lang w:val="en-GB"/>
        </w:rPr>
        <w:t xml:space="preserve"> 13 </w:t>
      </w:r>
      <w:r w:rsidRPr="007F5C2F">
        <w:rPr>
          <w:rFonts w:hint="eastAsia"/>
          <w:sz w:val="24"/>
          <w:szCs w:val="24"/>
          <w:lang w:val="en-GB"/>
        </w:rPr>
        <w:t>日</w:t>
      </w:r>
      <w:r w:rsidR="00A073AD">
        <w:rPr>
          <w:rFonts w:hint="eastAsia"/>
          <w:sz w:val="24"/>
          <w:szCs w:val="24"/>
          <w:lang w:val="en-GB"/>
        </w:rPr>
        <w:t>本次在线会议</w:t>
      </w:r>
      <w:r w:rsidRPr="007F5C2F">
        <w:rPr>
          <w:rFonts w:hint="eastAsia"/>
          <w:sz w:val="24"/>
          <w:szCs w:val="24"/>
          <w:lang w:val="en-GB"/>
        </w:rPr>
        <w:t>结束时</w:t>
      </w:r>
      <w:r w:rsidR="00A073AD">
        <w:rPr>
          <w:rFonts w:hint="eastAsia"/>
          <w:sz w:val="24"/>
          <w:szCs w:val="24"/>
          <w:lang w:val="en-GB"/>
        </w:rPr>
        <w:t>批准</w:t>
      </w:r>
      <w:r>
        <w:rPr>
          <w:rFonts w:hint="eastAsia"/>
          <w:sz w:val="24"/>
          <w:szCs w:val="24"/>
          <w:lang w:val="en-GB"/>
        </w:rPr>
        <w:t>第一</w:t>
      </w:r>
      <w:r w:rsidRPr="007F5C2F">
        <w:rPr>
          <w:rFonts w:hint="eastAsia"/>
          <w:sz w:val="24"/>
          <w:szCs w:val="24"/>
          <w:lang w:val="en-GB"/>
        </w:rPr>
        <w:t>部分会议</w:t>
      </w:r>
      <w:r w:rsidR="00A073AD">
        <w:rPr>
          <w:rFonts w:hint="eastAsia"/>
          <w:sz w:val="24"/>
          <w:szCs w:val="24"/>
          <w:lang w:val="en-GB"/>
        </w:rPr>
        <w:t>的</w:t>
      </w:r>
      <w:r w:rsidRPr="007F5C2F">
        <w:rPr>
          <w:rFonts w:hint="eastAsia"/>
          <w:sz w:val="24"/>
          <w:szCs w:val="24"/>
          <w:lang w:val="en-GB"/>
        </w:rPr>
        <w:t>报告。</w:t>
      </w:r>
      <w:r>
        <w:rPr>
          <w:rFonts w:hint="eastAsia"/>
          <w:sz w:val="24"/>
          <w:szCs w:val="24"/>
          <w:lang w:val="en-GB"/>
        </w:rPr>
        <w:t>报告将</w:t>
      </w:r>
      <w:r w:rsidR="00A073AD">
        <w:rPr>
          <w:rFonts w:hint="eastAsia"/>
          <w:sz w:val="24"/>
          <w:szCs w:val="24"/>
          <w:lang w:val="en-GB"/>
        </w:rPr>
        <w:t>是</w:t>
      </w:r>
      <w:r>
        <w:rPr>
          <w:rFonts w:hint="eastAsia"/>
          <w:sz w:val="24"/>
          <w:szCs w:val="24"/>
          <w:lang w:val="en-GB"/>
        </w:rPr>
        <w:t>程序性</w:t>
      </w:r>
      <w:r w:rsidR="00A073AD">
        <w:rPr>
          <w:rFonts w:hint="eastAsia"/>
          <w:sz w:val="24"/>
          <w:szCs w:val="24"/>
          <w:lang w:val="en-GB"/>
        </w:rPr>
        <w:t>的</w:t>
      </w:r>
      <w:r>
        <w:rPr>
          <w:rFonts w:hint="eastAsia"/>
          <w:sz w:val="24"/>
          <w:szCs w:val="24"/>
          <w:lang w:val="en-GB"/>
        </w:rPr>
        <w:t>，</w:t>
      </w:r>
      <w:r w:rsidR="00A073AD">
        <w:rPr>
          <w:rFonts w:hint="eastAsia"/>
          <w:sz w:val="24"/>
          <w:szCs w:val="24"/>
          <w:lang w:val="en-GB"/>
        </w:rPr>
        <w:t>将</w:t>
      </w:r>
      <w:r>
        <w:rPr>
          <w:rFonts w:hint="eastAsia"/>
          <w:sz w:val="24"/>
          <w:szCs w:val="24"/>
          <w:lang w:val="en-GB"/>
        </w:rPr>
        <w:t>注意到文件</w:t>
      </w:r>
      <w:r w:rsidR="00A073AD">
        <w:rPr>
          <w:rFonts w:hint="eastAsia"/>
          <w:sz w:val="24"/>
          <w:szCs w:val="24"/>
          <w:lang w:val="en-GB"/>
        </w:rPr>
        <w:t>编写</w:t>
      </w:r>
      <w:r>
        <w:rPr>
          <w:rFonts w:hint="eastAsia"/>
          <w:sz w:val="24"/>
          <w:szCs w:val="24"/>
          <w:lang w:val="en-GB"/>
        </w:rPr>
        <w:t>情况和已经</w:t>
      </w:r>
      <w:r w:rsidR="00A073AD">
        <w:rPr>
          <w:rFonts w:hint="eastAsia"/>
          <w:sz w:val="24"/>
          <w:szCs w:val="24"/>
          <w:lang w:val="en-GB"/>
        </w:rPr>
        <w:t>批准</w:t>
      </w:r>
      <w:r w:rsidRPr="007F5C2F">
        <w:rPr>
          <w:rFonts w:hint="eastAsia"/>
          <w:sz w:val="24"/>
          <w:szCs w:val="24"/>
          <w:lang w:val="en-GB"/>
        </w:rPr>
        <w:t>的</w:t>
      </w:r>
      <w:r w:rsidR="00A073AD">
        <w:rPr>
          <w:rFonts w:hint="eastAsia"/>
          <w:sz w:val="24"/>
          <w:szCs w:val="24"/>
          <w:lang w:val="en-GB"/>
        </w:rPr>
        <w:t>建议草案</w:t>
      </w:r>
      <w:r w:rsidRPr="007F5C2F">
        <w:rPr>
          <w:rFonts w:hint="eastAsia"/>
          <w:sz w:val="24"/>
          <w:szCs w:val="24"/>
          <w:lang w:val="en-GB"/>
        </w:rPr>
        <w:t>；</w:t>
      </w:r>
      <w:r>
        <w:rPr>
          <w:rFonts w:hint="eastAsia"/>
          <w:sz w:val="24"/>
          <w:szCs w:val="24"/>
          <w:lang w:val="en-GB"/>
        </w:rPr>
        <w:t>最后成果</w:t>
      </w:r>
      <w:r w:rsidRPr="007F5C2F">
        <w:rPr>
          <w:rFonts w:hint="eastAsia"/>
          <w:sz w:val="24"/>
          <w:szCs w:val="24"/>
          <w:lang w:val="en-GB"/>
        </w:rPr>
        <w:t>将推迟到</w:t>
      </w:r>
      <w:r w:rsidR="00007021">
        <w:rPr>
          <w:rFonts w:hint="eastAsia"/>
          <w:sz w:val="24"/>
          <w:szCs w:val="24"/>
          <w:lang w:val="en-GB"/>
        </w:rPr>
        <w:t>将</w:t>
      </w:r>
      <w:r>
        <w:rPr>
          <w:rFonts w:hint="eastAsia"/>
          <w:sz w:val="24"/>
          <w:szCs w:val="24"/>
          <w:lang w:val="en-GB"/>
        </w:rPr>
        <w:t>以面对面形式举行的执行问题附属机构</w:t>
      </w:r>
      <w:r w:rsidRPr="007F5C2F">
        <w:rPr>
          <w:rFonts w:hint="eastAsia"/>
          <w:sz w:val="24"/>
          <w:szCs w:val="24"/>
          <w:lang w:val="en-GB"/>
        </w:rPr>
        <w:t>续会</w:t>
      </w:r>
      <w:r w:rsidR="00007021">
        <w:rPr>
          <w:rFonts w:hint="eastAsia"/>
          <w:sz w:val="24"/>
          <w:szCs w:val="24"/>
          <w:lang w:val="en-GB"/>
        </w:rPr>
        <w:t>上批准</w:t>
      </w:r>
      <w:r w:rsidRPr="007F5C2F">
        <w:rPr>
          <w:rFonts w:hint="eastAsia"/>
          <w:sz w:val="24"/>
          <w:szCs w:val="24"/>
          <w:lang w:val="en-GB"/>
        </w:rPr>
        <w:t>。报告还可能注意到</w:t>
      </w:r>
      <w:r w:rsidR="00193274">
        <w:rPr>
          <w:rFonts w:hint="eastAsia"/>
          <w:sz w:val="24"/>
          <w:szCs w:val="24"/>
          <w:lang w:val="en-GB"/>
        </w:rPr>
        <w:t>在有关下列会议筹备工作的现有任务规定范围内</w:t>
      </w:r>
      <w:r w:rsidRPr="007F5C2F">
        <w:rPr>
          <w:rFonts w:hint="eastAsia"/>
          <w:sz w:val="24"/>
          <w:szCs w:val="24"/>
          <w:lang w:val="en-GB"/>
        </w:rPr>
        <w:t>向秘书处提出的任何</w:t>
      </w:r>
      <w:r w:rsidR="00193274">
        <w:rPr>
          <w:rFonts w:hint="eastAsia"/>
          <w:sz w:val="24"/>
          <w:szCs w:val="24"/>
          <w:lang w:val="en-GB"/>
        </w:rPr>
        <w:t>涉及闭会期间工作的</w:t>
      </w:r>
      <w:r w:rsidRPr="007F5C2F">
        <w:rPr>
          <w:rFonts w:hint="eastAsia"/>
          <w:sz w:val="24"/>
          <w:szCs w:val="24"/>
          <w:lang w:val="en-GB"/>
        </w:rPr>
        <w:t>程序</w:t>
      </w:r>
      <w:r w:rsidR="00193274">
        <w:rPr>
          <w:rFonts w:hint="eastAsia"/>
          <w:sz w:val="24"/>
          <w:szCs w:val="24"/>
          <w:lang w:val="en-GB"/>
        </w:rPr>
        <w:t>性</w:t>
      </w:r>
      <w:r w:rsidR="00007021">
        <w:rPr>
          <w:rFonts w:hint="eastAsia"/>
          <w:sz w:val="24"/>
          <w:szCs w:val="24"/>
          <w:lang w:val="en-GB"/>
        </w:rPr>
        <w:t>要求</w:t>
      </w:r>
      <w:r w:rsidR="00193274">
        <w:rPr>
          <w:rFonts w:hint="eastAsia"/>
          <w:sz w:val="24"/>
          <w:szCs w:val="24"/>
          <w:lang w:val="en-GB"/>
        </w:rPr>
        <w:t>：</w:t>
      </w:r>
      <w:r w:rsidRPr="007F5C2F">
        <w:rPr>
          <w:rFonts w:hint="eastAsia"/>
          <w:sz w:val="24"/>
          <w:szCs w:val="24"/>
          <w:lang w:val="en-GB"/>
        </w:rPr>
        <w:t xml:space="preserve">2020 </w:t>
      </w:r>
      <w:r w:rsidRPr="007F5C2F">
        <w:rPr>
          <w:rFonts w:hint="eastAsia"/>
          <w:sz w:val="24"/>
          <w:szCs w:val="24"/>
          <w:lang w:val="en-GB"/>
        </w:rPr>
        <w:t>年后全球生物多样性框架不限成员名额工作组第三次会议、缔约方大会第十五</w:t>
      </w:r>
      <w:r w:rsidR="00193274">
        <w:rPr>
          <w:rFonts w:hint="eastAsia"/>
          <w:sz w:val="24"/>
          <w:szCs w:val="24"/>
          <w:lang w:val="en-GB"/>
        </w:rPr>
        <w:t>届</w:t>
      </w:r>
      <w:r w:rsidRPr="007F5C2F">
        <w:rPr>
          <w:rFonts w:hint="eastAsia"/>
          <w:sz w:val="24"/>
          <w:szCs w:val="24"/>
          <w:lang w:val="en-GB"/>
        </w:rPr>
        <w:t>会议、作为卡塔赫纳生物安全议定书缔约方会议的缔约方大会第十次会议</w:t>
      </w:r>
      <w:r w:rsidR="00193274">
        <w:rPr>
          <w:rFonts w:hint="eastAsia"/>
          <w:sz w:val="24"/>
          <w:szCs w:val="24"/>
          <w:lang w:val="en-GB"/>
        </w:rPr>
        <w:t>、</w:t>
      </w:r>
      <w:r w:rsidRPr="007F5C2F">
        <w:rPr>
          <w:rFonts w:hint="eastAsia"/>
          <w:sz w:val="24"/>
          <w:szCs w:val="24"/>
          <w:lang w:val="en-GB"/>
        </w:rPr>
        <w:t>作为</w:t>
      </w:r>
      <w:r w:rsidR="00193274" w:rsidRPr="007F5C2F">
        <w:rPr>
          <w:rFonts w:hint="eastAsia"/>
          <w:sz w:val="24"/>
          <w:szCs w:val="24"/>
          <w:lang w:val="en-GB"/>
        </w:rPr>
        <w:t>获取和惠益分享名古屋议定书</w:t>
      </w:r>
      <w:r w:rsidRPr="007F5C2F">
        <w:rPr>
          <w:rFonts w:hint="eastAsia"/>
          <w:sz w:val="24"/>
          <w:szCs w:val="24"/>
          <w:lang w:val="en-GB"/>
        </w:rPr>
        <w:t>缔约方会议的缔约方大会第四次会议。</w:t>
      </w:r>
    </w:p>
    <w:p w14:paraId="032E4AB6" w14:textId="185A3D40" w:rsidR="00945705" w:rsidRPr="006652CD" w:rsidRDefault="00945705" w:rsidP="00331DFC">
      <w:pPr>
        <w:pStyle w:val="Para1"/>
        <w:numPr>
          <w:ilvl w:val="0"/>
          <w:numId w:val="9"/>
        </w:numPr>
        <w:tabs>
          <w:tab w:val="clear" w:pos="630"/>
          <w:tab w:val="left" w:pos="720"/>
        </w:tabs>
        <w:ind w:left="0"/>
        <w:rPr>
          <w:sz w:val="24"/>
          <w:szCs w:val="24"/>
        </w:rPr>
      </w:pPr>
      <w:r w:rsidRPr="006652CD">
        <w:rPr>
          <w:sz w:val="24"/>
          <w:szCs w:val="24"/>
        </w:rPr>
        <w:t>20</w:t>
      </w:r>
      <w:r>
        <w:rPr>
          <w:sz w:val="24"/>
          <w:szCs w:val="24"/>
        </w:rPr>
        <w:t>21</w:t>
      </w:r>
      <w:r w:rsidRPr="006652CD">
        <w:rPr>
          <w:sz w:val="24"/>
          <w:szCs w:val="24"/>
        </w:rPr>
        <w:t>年</w:t>
      </w:r>
      <w:r>
        <w:rPr>
          <w:rFonts w:hint="eastAsia"/>
          <w:sz w:val="24"/>
          <w:szCs w:val="24"/>
        </w:rPr>
        <w:t>5</w:t>
      </w:r>
      <w:r w:rsidRPr="006652CD">
        <w:rPr>
          <w:sz w:val="24"/>
          <w:szCs w:val="24"/>
        </w:rPr>
        <w:t>月</w:t>
      </w:r>
      <w:r>
        <w:rPr>
          <w:rFonts w:hint="eastAsia"/>
          <w:sz w:val="24"/>
          <w:szCs w:val="24"/>
        </w:rPr>
        <w:t>1</w:t>
      </w:r>
      <w:r>
        <w:rPr>
          <w:sz w:val="24"/>
          <w:szCs w:val="24"/>
        </w:rPr>
        <w:t>6</w:t>
      </w:r>
      <w:r>
        <w:rPr>
          <w:rFonts w:hint="eastAsia"/>
          <w:sz w:val="24"/>
          <w:szCs w:val="24"/>
        </w:rPr>
        <w:t>日</w:t>
      </w:r>
      <w:r w:rsidR="00833B13">
        <w:rPr>
          <w:rFonts w:hint="eastAsia"/>
          <w:sz w:val="24"/>
          <w:szCs w:val="24"/>
        </w:rPr>
        <w:t>执行问题</w:t>
      </w:r>
      <w:r w:rsidR="00833B13" w:rsidRPr="006652CD">
        <w:rPr>
          <w:sz w:val="24"/>
          <w:szCs w:val="24"/>
        </w:rPr>
        <w:t>附属机构</w:t>
      </w:r>
      <w:r w:rsidR="00EF1876">
        <w:rPr>
          <w:rFonts w:hint="eastAsia"/>
          <w:sz w:val="24"/>
          <w:szCs w:val="24"/>
        </w:rPr>
        <w:t>本次会议第一部分会议</w:t>
      </w:r>
      <w:r w:rsidRPr="006652CD">
        <w:rPr>
          <w:sz w:val="24"/>
          <w:szCs w:val="24"/>
        </w:rPr>
        <w:t>第</w:t>
      </w:r>
      <w:r w:rsidR="00833B13">
        <w:rPr>
          <w:rFonts w:hint="eastAsia"/>
          <w:sz w:val="24"/>
          <w:szCs w:val="24"/>
        </w:rPr>
        <w:t>1</w:t>
      </w:r>
      <w:r w:rsidR="00A80643">
        <w:rPr>
          <w:rFonts w:hint="eastAsia"/>
          <w:sz w:val="24"/>
          <w:szCs w:val="24"/>
        </w:rPr>
        <w:t>场</w:t>
      </w:r>
      <w:r>
        <w:rPr>
          <w:rFonts w:hint="eastAsia"/>
          <w:sz w:val="24"/>
          <w:szCs w:val="24"/>
        </w:rPr>
        <w:t>全体会议</w:t>
      </w:r>
      <w:r w:rsidR="00007021">
        <w:rPr>
          <w:rFonts w:hint="eastAsia"/>
          <w:sz w:val="24"/>
          <w:szCs w:val="24"/>
        </w:rPr>
        <w:t>以</w:t>
      </w:r>
      <w:r w:rsidRPr="006652CD">
        <w:rPr>
          <w:sz w:val="24"/>
          <w:szCs w:val="24"/>
        </w:rPr>
        <w:t>临时议程</w:t>
      </w:r>
      <w:r w:rsidR="00D23349">
        <w:rPr>
          <w:sz w:val="24"/>
          <w:szCs w:val="24"/>
        </w:rPr>
        <w:t>（</w:t>
      </w:r>
      <w:r w:rsidRPr="006652CD">
        <w:rPr>
          <w:sz w:val="24"/>
          <w:szCs w:val="24"/>
        </w:rPr>
        <w:t>CBD/SBI/</w:t>
      </w:r>
      <w:r>
        <w:rPr>
          <w:sz w:val="24"/>
          <w:szCs w:val="24"/>
        </w:rPr>
        <w:t>3</w:t>
      </w:r>
      <w:r w:rsidRPr="006652CD">
        <w:rPr>
          <w:sz w:val="24"/>
          <w:szCs w:val="24"/>
        </w:rPr>
        <w:t>/1</w:t>
      </w:r>
      <w:r w:rsidR="00D23349">
        <w:rPr>
          <w:sz w:val="24"/>
          <w:szCs w:val="24"/>
        </w:rPr>
        <w:t>）</w:t>
      </w:r>
      <w:r w:rsidR="00007021">
        <w:rPr>
          <w:rFonts w:hint="eastAsia"/>
          <w:sz w:val="24"/>
          <w:szCs w:val="24"/>
        </w:rPr>
        <w:t>为基础</w:t>
      </w:r>
      <w:r w:rsidRPr="006652CD">
        <w:rPr>
          <w:sz w:val="24"/>
          <w:szCs w:val="24"/>
        </w:rPr>
        <w:t>通过</w:t>
      </w:r>
      <w:r w:rsidR="00C1712F">
        <w:rPr>
          <w:rFonts w:hint="eastAsia"/>
          <w:sz w:val="24"/>
          <w:szCs w:val="24"/>
        </w:rPr>
        <w:t>以下</w:t>
      </w:r>
      <w:r w:rsidRPr="006652CD">
        <w:rPr>
          <w:sz w:val="24"/>
          <w:szCs w:val="24"/>
        </w:rPr>
        <w:t>会议议程：</w:t>
      </w:r>
    </w:p>
    <w:p w14:paraId="49C725D3" w14:textId="17F3EC85" w:rsidR="00945705" w:rsidRPr="000B1CC9" w:rsidRDefault="000B1CC9"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会议开幕。</w:t>
      </w:r>
    </w:p>
    <w:p w14:paraId="6B0B49F3" w14:textId="77777777" w:rsidR="000B1CC9" w:rsidRPr="000B1CC9" w:rsidRDefault="000B1CC9"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通过议程和工作安排。</w:t>
      </w:r>
    </w:p>
    <w:p w14:paraId="7802E478" w14:textId="77777777"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审查《公约》和《</w:t>
      </w:r>
      <w:r w:rsidRPr="00631FF7">
        <w:rPr>
          <w:rFonts w:hint="eastAsia"/>
          <w:sz w:val="24"/>
          <w:szCs w:val="24"/>
        </w:rPr>
        <w:t>2011-2020</w:t>
      </w:r>
      <w:r w:rsidRPr="00631FF7">
        <w:rPr>
          <w:rFonts w:ascii="SimSun" w:hAnsi="SimSun" w:cs="SimSun" w:hint="eastAsia"/>
          <w:sz w:val="24"/>
          <w:szCs w:val="24"/>
        </w:rPr>
        <w:t>年生物多样性战略计划》的执行进展情况。</w:t>
      </w:r>
    </w:p>
    <w:p w14:paraId="2203C11D" w14:textId="77777777"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评估和审查《卡塔赫纳生物安全议定书》的成效。</w:t>
      </w:r>
    </w:p>
    <w:p w14:paraId="05143035" w14:textId="77777777"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hint="eastAsia"/>
          <w:sz w:val="24"/>
          <w:szCs w:val="24"/>
        </w:rPr>
        <w:t>2020</w:t>
      </w:r>
      <w:r w:rsidRPr="00631FF7">
        <w:rPr>
          <w:rFonts w:ascii="SimSun" w:hAnsi="SimSun" w:cs="SimSun" w:hint="eastAsia"/>
          <w:sz w:val="24"/>
          <w:szCs w:val="24"/>
        </w:rPr>
        <w:t>年后全球生物多样性框架。</w:t>
      </w:r>
    </w:p>
    <w:p w14:paraId="728A1D58" w14:textId="77777777"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资源调动和财务机制。</w:t>
      </w:r>
    </w:p>
    <w:p w14:paraId="3794ACBC" w14:textId="77777777"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lastRenderedPageBreak/>
        <w:t>能力建设、科技合作、技术转让、知识管理和传播。</w:t>
      </w:r>
    </w:p>
    <w:p w14:paraId="5DB37433" w14:textId="77777777"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与其他公约、国际组织和倡议的合作。</w:t>
      </w:r>
    </w:p>
    <w:p w14:paraId="487DA271" w14:textId="77777777"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执行情况报告、评估和审查机制。</w:t>
      </w:r>
    </w:p>
    <w:p w14:paraId="16CDA1B2" w14:textId="77777777"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审查《公约》及其议定书下各进程的成效。</w:t>
      </w:r>
    </w:p>
    <w:p w14:paraId="69C0D891" w14:textId="77777777"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将生物多样性纳入部门和跨部门主流及加强执行工作的其他战略行动。</w:t>
      </w:r>
    </w:p>
    <w:p w14:paraId="264127A4" w14:textId="77777777"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《名古屋议定书》第</w:t>
      </w:r>
      <w:r w:rsidRPr="00631FF7">
        <w:rPr>
          <w:rFonts w:hint="eastAsia"/>
          <w:sz w:val="24"/>
          <w:szCs w:val="24"/>
        </w:rPr>
        <w:t>4</w:t>
      </w:r>
      <w:r w:rsidRPr="00631FF7">
        <w:rPr>
          <w:rFonts w:ascii="SimSun" w:hAnsi="SimSun" w:cs="SimSun" w:hint="eastAsia"/>
          <w:sz w:val="24"/>
          <w:szCs w:val="24"/>
        </w:rPr>
        <w:t>条第</w:t>
      </w:r>
      <w:r w:rsidRPr="00631FF7">
        <w:rPr>
          <w:rFonts w:hint="eastAsia"/>
          <w:sz w:val="24"/>
          <w:szCs w:val="24"/>
        </w:rPr>
        <w:t>4</w:t>
      </w:r>
      <w:r w:rsidRPr="00631FF7">
        <w:rPr>
          <w:rFonts w:ascii="SimSun" w:hAnsi="SimSun" w:cs="SimSun" w:hint="eastAsia"/>
          <w:sz w:val="24"/>
          <w:szCs w:val="24"/>
        </w:rPr>
        <w:t>款范围内遗传资源获取和惠益分享专门性国际文书。</w:t>
      </w:r>
    </w:p>
    <w:p w14:paraId="2C9A86CF" w14:textId="043CDFEF"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全球多边惠益分享机制</w:t>
      </w:r>
      <w:r w:rsidR="00D23349">
        <w:rPr>
          <w:rFonts w:ascii="SimSun" w:hAnsi="SimSun" w:cs="SimSun" w:hint="eastAsia"/>
          <w:sz w:val="24"/>
          <w:szCs w:val="24"/>
        </w:rPr>
        <w:t>（</w:t>
      </w:r>
      <w:r w:rsidRPr="00631FF7">
        <w:rPr>
          <w:rFonts w:ascii="SimSun" w:hAnsi="SimSun" w:cs="SimSun" w:hint="eastAsia"/>
          <w:sz w:val="24"/>
          <w:szCs w:val="24"/>
        </w:rPr>
        <w:t>《名古屋议定书》第</w:t>
      </w:r>
      <w:r w:rsidRPr="00631FF7">
        <w:rPr>
          <w:rFonts w:hint="eastAsia"/>
          <w:sz w:val="24"/>
          <w:szCs w:val="24"/>
        </w:rPr>
        <w:t>10</w:t>
      </w:r>
      <w:r w:rsidRPr="00631FF7">
        <w:rPr>
          <w:rFonts w:ascii="SimSun" w:hAnsi="SimSun" w:cs="SimSun" w:hint="eastAsia"/>
          <w:sz w:val="24"/>
          <w:szCs w:val="24"/>
        </w:rPr>
        <w:t>条</w:t>
      </w:r>
      <w:r w:rsidR="00D23349">
        <w:rPr>
          <w:rFonts w:ascii="SimSun" w:hAnsi="SimSun" w:cs="SimSun" w:hint="eastAsia"/>
          <w:sz w:val="24"/>
          <w:szCs w:val="24"/>
        </w:rPr>
        <w:t>）</w:t>
      </w:r>
      <w:r w:rsidRPr="00631FF7">
        <w:rPr>
          <w:rFonts w:ascii="SimSun" w:hAnsi="SimSun" w:cs="SimSun" w:hint="eastAsia"/>
          <w:sz w:val="24"/>
          <w:szCs w:val="24"/>
        </w:rPr>
        <w:t>。</w:t>
      </w:r>
    </w:p>
    <w:p w14:paraId="3F3290EF" w14:textId="77777777"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行政和预算事项。</w:t>
      </w:r>
    </w:p>
    <w:p w14:paraId="11EF0395" w14:textId="77777777"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其他事项。</w:t>
      </w:r>
    </w:p>
    <w:p w14:paraId="19692E0B" w14:textId="77777777"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通过报告。</w:t>
      </w:r>
    </w:p>
    <w:p w14:paraId="73181756" w14:textId="77777777" w:rsidR="00945705" w:rsidRPr="00631FF7" w:rsidRDefault="00945705" w:rsidP="00C44E81">
      <w:pPr>
        <w:pStyle w:val="Para1"/>
        <w:numPr>
          <w:ilvl w:val="0"/>
          <w:numId w:val="10"/>
        </w:numPr>
        <w:tabs>
          <w:tab w:val="left" w:pos="720"/>
        </w:tabs>
        <w:adjustRightInd w:val="0"/>
        <w:snapToGrid w:val="0"/>
        <w:ind w:hanging="720"/>
        <w:rPr>
          <w:sz w:val="24"/>
          <w:szCs w:val="24"/>
        </w:rPr>
      </w:pPr>
      <w:r w:rsidRPr="00631FF7">
        <w:rPr>
          <w:rFonts w:ascii="SimSun" w:hAnsi="SimSun" w:cs="SimSun" w:hint="eastAsia"/>
          <w:sz w:val="24"/>
          <w:szCs w:val="24"/>
        </w:rPr>
        <w:t>会议闭幕。</w:t>
      </w:r>
    </w:p>
    <w:p w14:paraId="08A4F198" w14:textId="62C4D29C" w:rsidR="00A80643" w:rsidRPr="000163A5" w:rsidRDefault="00A80643" w:rsidP="00331DFC">
      <w:pPr>
        <w:pStyle w:val="Para1"/>
        <w:numPr>
          <w:ilvl w:val="0"/>
          <w:numId w:val="9"/>
        </w:numPr>
        <w:tabs>
          <w:tab w:val="clear" w:pos="630"/>
          <w:tab w:val="left" w:pos="720"/>
        </w:tabs>
        <w:ind w:left="0"/>
        <w:rPr>
          <w:rFonts w:hAnsi="SimSun"/>
          <w:color w:val="222222"/>
          <w:sz w:val="24"/>
          <w:szCs w:val="24"/>
        </w:rPr>
      </w:pPr>
      <w:bookmarkStart w:id="11" w:name="_Hlk14950304"/>
      <w:r>
        <w:rPr>
          <w:rFonts w:ascii="SimSun" w:hAnsi="SimSun" w:cs="SimSun" w:hint="eastAsia"/>
          <w:sz w:val="24"/>
          <w:szCs w:val="24"/>
        </w:rPr>
        <w:t>执行问题附属机构同意</w:t>
      </w:r>
      <w:r w:rsidRPr="000163A5">
        <w:rPr>
          <w:rFonts w:ascii="SimSun" w:hAnsi="SimSun" w:cs="SimSun" w:hint="eastAsia"/>
          <w:sz w:val="24"/>
          <w:szCs w:val="24"/>
        </w:rPr>
        <w:t>附加说明的临时议程</w:t>
      </w:r>
      <w:r w:rsidR="00D23349">
        <w:rPr>
          <w:rFonts w:ascii="SimSun" w:hAnsi="SimSun" w:cs="SimSun" w:hint="eastAsia"/>
          <w:sz w:val="24"/>
          <w:szCs w:val="24"/>
        </w:rPr>
        <w:t>（</w:t>
      </w:r>
      <w:r w:rsidRPr="000163A5">
        <w:rPr>
          <w:sz w:val="24"/>
          <w:szCs w:val="24"/>
        </w:rPr>
        <w:t>CBD/SBI/3/1/Add.1/Rev.2</w:t>
      </w:r>
      <w:r w:rsidR="00D23349">
        <w:rPr>
          <w:rFonts w:ascii="SimSun" w:hAnsi="SimSun" w:cs="SimSun" w:hint="eastAsia"/>
          <w:sz w:val="24"/>
          <w:szCs w:val="24"/>
        </w:rPr>
        <w:t>）</w:t>
      </w:r>
      <w:r w:rsidRPr="000163A5">
        <w:rPr>
          <w:rFonts w:ascii="SimSun" w:hAnsi="SimSun" w:cs="SimSun" w:hint="eastAsia"/>
          <w:sz w:val="24"/>
          <w:szCs w:val="24"/>
        </w:rPr>
        <w:t>中提出的工作安排以及关于会议的情景设想说明</w:t>
      </w:r>
      <w:r w:rsidR="00D23349">
        <w:rPr>
          <w:rFonts w:ascii="SimSun" w:hAnsi="SimSun" w:cs="SimSun" w:hint="eastAsia"/>
          <w:sz w:val="24"/>
          <w:szCs w:val="24"/>
        </w:rPr>
        <w:t>（</w:t>
      </w:r>
      <w:r w:rsidRPr="000163A5">
        <w:rPr>
          <w:sz w:val="24"/>
          <w:szCs w:val="24"/>
        </w:rPr>
        <w:t>CBD/SBI/3/1/Add.2</w:t>
      </w:r>
      <w:r w:rsidR="00D23349">
        <w:rPr>
          <w:rFonts w:ascii="SimSun" w:hAnsi="SimSun" w:cs="SimSun" w:hint="eastAsia"/>
          <w:sz w:val="24"/>
          <w:szCs w:val="24"/>
        </w:rPr>
        <w:t>）</w:t>
      </w:r>
      <w:r w:rsidRPr="000163A5">
        <w:rPr>
          <w:rFonts w:ascii="SimSun" w:hAnsi="SimSun" w:cs="SimSun" w:hint="eastAsia"/>
          <w:sz w:val="24"/>
          <w:szCs w:val="24"/>
        </w:rPr>
        <w:t>。</w:t>
      </w:r>
    </w:p>
    <w:p w14:paraId="3AD4FD35" w14:textId="1FB65185" w:rsidR="00A80643" w:rsidRPr="00873C92" w:rsidRDefault="00A80643" w:rsidP="00331DFC">
      <w:pPr>
        <w:pStyle w:val="Para1"/>
        <w:numPr>
          <w:ilvl w:val="0"/>
          <w:numId w:val="9"/>
        </w:numPr>
        <w:tabs>
          <w:tab w:val="clear" w:pos="630"/>
          <w:tab w:val="left" w:pos="720"/>
        </w:tabs>
        <w:ind w:left="0"/>
        <w:rPr>
          <w:sz w:val="24"/>
          <w:szCs w:val="24"/>
        </w:rPr>
      </w:pPr>
      <w:r w:rsidRPr="00873C92">
        <w:rPr>
          <w:rFonts w:hint="eastAsia"/>
          <w:sz w:val="24"/>
          <w:szCs w:val="24"/>
        </w:rPr>
        <w:t>主席随后解释说，联络小组将在会议期间开展工作。联络小组会议最</w:t>
      </w:r>
      <w:r w:rsidR="00007021">
        <w:rPr>
          <w:rFonts w:hint="eastAsia"/>
          <w:sz w:val="24"/>
          <w:szCs w:val="24"/>
        </w:rPr>
        <w:t>长</w:t>
      </w:r>
      <w:r w:rsidRPr="00873C92">
        <w:rPr>
          <w:rFonts w:hint="eastAsia"/>
          <w:sz w:val="24"/>
          <w:szCs w:val="24"/>
        </w:rPr>
        <w:t>历时三小时，如果不同联络小组不平行地举行会议，每天可安排多次会议。会议将向所有缔约方、其他国家政府和观察员的代表开放。观察员与会将适用惯例：经主席同意，观察员可在缔约方发言后发言，观察员所提任何实质性建议如要付诸联络小组讨论，需至少得到一个缔约方的支持。鼓励与会者使用网络互动式会议系统表明他们的支持，而不是</w:t>
      </w:r>
      <w:r>
        <w:rPr>
          <w:rFonts w:hint="eastAsia"/>
          <w:sz w:val="24"/>
          <w:szCs w:val="24"/>
        </w:rPr>
        <w:t>要求</w:t>
      </w:r>
      <w:r w:rsidRPr="00873C92">
        <w:rPr>
          <w:rFonts w:hint="eastAsia"/>
          <w:sz w:val="24"/>
          <w:szCs w:val="24"/>
        </w:rPr>
        <w:t>发言。</w:t>
      </w:r>
    </w:p>
    <w:p w14:paraId="371218F1" w14:textId="4EF276C5" w:rsidR="00A80643" w:rsidRDefault="006A03DB" w:rsidP="00331DFC">
      <w:pPr>
        <w:pStyle w:val="Para1"/>
        <w:numPr>
          <w:ilvl w:val="0"/>
          <w:numId w:val="9"/>
        </w:numPr>
        <w:tabs>
          <w:tab w:val="clear" w:pos="630"/>
          <w:tab w:val="left" w:pos="720"/>
        </w:tabs>
        <w:ind w:left="0"/>
        <w:rPr>
          <w:sz w:val="24"/>
          <w:szCs w:val="24"/>
        </w:rPr>
      </w:pPr>
      <w:r w:rsidRPr="006A03DB">
        <w:rPr>
          <w:rFonts w:ascii="SimSun" w:hAnsi="SimSun" w:cs="SimSun" w:hint="eastAsia"/>
          <w:sz w:val="24"/>
          <w:szCs w:val="24"/>
        </w:rPr>
        <w:t>鉴于当前大流行</w:t>
      </w:r>
      <w:r w:rsidR="00007021">
        <w:rPr>
          <w:rFonts w:ascii="SimSun" w:hAnsi="SimSun" w:cs="SimSun" w:hint="eastAsia"/>
          <w:sz w:val="24"/>
          <w:szCs w:val="24"/>
        </w:rPr>
        <w:t>病</w:t>
      </w:r>
      <w:r w:rsidRPr="006A03DB">
        <w:rPr>
          <w:rFonts w:ascii="SimSun" w:hAnsi="SimSun" w:cs="SimSun" w:hint="eastAsia"/>
          <w:sz w:val="24"/>
          <w:szCs w:val="24"/>
        </w:rPr>
        <w:t>导致的特殊情况</w:t>
      </w:r>
      <w:r>
        <w:rPr>
          <w:rFonts w:hint="eastAsia"/>
          <w:sz w:val="24"/>
          <w:szCs w:val="24"/>
          <w:lang w:val="en-GB"/>
        </w:rPr>
        <w:t>和在</w:t>
      </w:r>
      <w:r w:rsidR="00193274" w:rsidRPr="00193274">
        <w:rPr>
          <w:rFonts w:hint="eastAsia"/>
          <w:sz w:val="24"/>
          <w:szCs w:val="24"/>
          <w:lang w:val="en-GB"/>
        </w:rPr>
        <w:t>虚拟环境中举行会议的</w:t>
      </w:r>
      <w:r w:rsidR="00F6108B">
        <w:rPr>
          <w:rFonts w:hint="eastAsia"/>
          <w:sz w:val="24"/>
          <w:szCs w:val="24"/>
          <w:lang w:val="en-GB"/>
        </w:rPr>
        <w:t>种种</w:t>
      </w:r>
      <w:r w:rsidR="004F0712">
        <w:rPr>
          <w:rFonts w:hint="eastAsia"/>
          <w:sz w:val="24"/>
          <w:szCs w:val="24"/>
          <w:lang w:val="en-GB"/>
        </w:rPr>
        <w:t>不便</w:t>
      </w:r>
      <w:r w:rsidR="00193274" w:rsidRPr="00193274">
        <w:rPr>
          <w:rFonts w:hint="eastAsia"/>
          <w:sz w:val="24"/>
          <w:szCs w:val="24"/>
          <w:lang w:val="en-GB"/>
        </w:rPr>
        <w:t>，</w:t>
      </w:r>
      <w:r w:rsidR="004F0712">
        <w:rPr>
          <w:rFonts w:hint="eastAsia"/>
          <w:sz w:val="24"/>
          <w:szCs w:val="24"/>
          <w:lang w:val="en-GB"/>
        </w:rPr>
        <w:t>如</w:t>
      </w:r>
      <w:r w:rsidR="00193274" w:rsidRPr="00193274">
        <w:rPr>
          <w:rFonts w:hint="eastAsia"/>
          <w:sz w:val="24"/>
          <w:szCs w:val="24"/>
          <w:lang w:val="en-GB"/>
        </w:rPr>
        <w:t>情景</w:t>
      </w:r>
      <w:r w:rsidR="00F6108B">
        <w:rPr>
          <w:rFonts w:hint="eastAsia"/>
          <w:sz w:val="24"/>
          <w:szCs w:val="24"/>
          <w:lang w:val="en-GB"/>
        </w:rPr>
        <w:t>设想</w:t>
      </w:r>
      <w:r w:rsidR="00193274" w:rsidRPr="00193274">
        <w:rPr>
          <w:rFonts w:hint="eastAsia"/>
          <w:sz w:val="24"/>
          <w:szCs w:val="24"/>
          <w:lang w:val="en-GB"/>
        </w:rPr>
        <w:t>说明</w:t>
      </w:r>
      <w:r w:rsidR="00D23349">
        <w:rPr>
          <w:rFonts w:hint="eastAsia"/>
          <w:sz w:val="24"/>
          <w:szCs w:val="24"/>
          <w:lang w:val="en-GB"/>
        </w:rPr>
        <w:t>（</w:t>
      </w:r>
      <w:r w:rsidR="00193274" w:rsidRPr="00193274">
        <w:rPr>
          <w:rFonts w:hint="eastAsia"/>
          <w:sz w:val="24"/>
          <w:szCs w:val="24"/>
          <w:lang w:val="en-GB"/>
        </w:rPr>
        <w:t xml:space="preserve">CBD/SBI/3/1/Add.2 </w:t>
      </w:r>
      <w:r w:rsidR="00D23349">
        <w:rPr>
          <w:rFonts w:hint="eastAsia"/>
          <w:sz w:val="24"/>
          <w:szCs w:val="24"/>
          <w:lang w:val="en-GB"/>
        </w:rPr>
        <w:t>）</w:t>
      </w:r>
      <w:r w:rsidR="00193274" w:rsidRPr="00193274">
        <w:rPr>
          <w:rFonts w:hint="eastAsia"/>
          <w:sz w:val="24"/>
          <w:szCs w:val="24"/>
          <w:lang w:val="en-GB"/>
        </w:rPr>
        <w:t xml:space="preserve"> </w:t>
      </w:r>
      <w:r w:rsidR="004F0712">
        <w:rPr>
          <w:rFonts w:hint="eastAsia"/>
          <w:sz w:val="24"/>
          <w:szCs w:val="24"/>
          <w:lang w:val="en-GB"/>
        </w:rPr>
        <w:t>所示</w:t>
      </w:r>
      <w:r w:rsidR="00334436">
        <w:rPr>
          <w:rFonts w:hint="eastAsia"/>
          <w:sz w:val="24"/>
          <w:szCs w:val="24"/>
          <w:lang w:val="en-GB"/>
        </w:rPr>
        <w:t>，</w:t>
      </w:r>
      <w:r w:rsidR="00334436" w:rsidRPr="00193274">
        <w:rPr>
          <w:rFonts w:hint="eastAsia"/>
          <w:sz w:val="24"/>
          <w:szCs w:val="24"/>
          <w:lang w:val="en-GB"/>
        </w:rPr>
        <w:t>除非主席团另有决定</w:t>
      </w:r>
      <w:r w:rsidR="00334436">
        <w:rPr>
          <w:rFonts w:hint="eastAsia"/>
          <w:sz w:val="24"/>
          <w:szCs w:val="24"/>
          <w:lang w:val="en-GB"/>
        </w:rPr>
        <w:t>，否则执行问题附属机构所拟</w:t>
      </w:r>
      <w:r w:rsidR="00193274" w:rsidRPr="00193274">
        <w:rPr>
          <w:rFonts w:hint="eastAsia"/>
          <w:sz w:val="24"/>
          <w:szCs w:val="24"/>
          <w:lang w:val="en-GB"/>
        </w:rPr>
        <w:t>建议将推迟到</w:t>
      </w:r>
      <w:r w:rsidR="00334436">
        <w:rPr>
          <w:rFonts w:hint="eastAsia"/>
          <w:sz w:val="24"/>
          <w:szCs w:val="24"/>
          <w:lang w:val="en-GB"/>
        </w:rPr>
        <w:t>以后举行的</w:t>
      </w:r>
      <w:r w:rsidR="004F0712">
        <w:rPr>
          <w:rFonts w:hint="eastAsia"/>
          <w:sz w:val="24"/>
          <w:szCs w:val="24"/>
          <w:lang w:val="en-GB"/>
        </w:rPr>
        <w:t>一次实体</w:t>
      </w:r>
      <w:r w:rsidR="00334436">
        <w:rPr>
          <w:rFonts w:hint="eastAsia"/>
          <w:sz w:val="24"/>
          <w:szCs w:val="24"/>
          <w:lang w:val="en-GB"/>
        </w:rPr>
        <w:t>会议</w:t>
      </w:r>
      <w:r w:rsidR="00721645">
        <w:rPr>
          <w:rFonts w:hint="eastAsia"/>
          <w:sz w:val="24"/>
          <w:szCs w:val="24"/>
          <w:lang w:val="en-GB"/>
        </w:rPr>
        <w:t>上定稿</w:t>
      </w:r>
      <w:r w:rsidR="00334436">
        <w:rPr>
          <w:rFonts w:hint="eastAsia"/>
          <w:sz w:val="24"/>
          <w:szCs w:val="24"/>
          <w:lang w:val="en-GB"/>
        </w:rPr>
        <w:t>，</w:t>
      </w:r>
      <w:r w:rsidR="004F0712">
        <w:rPr>
          <w:rFonts w:hint="eastAsia"/>
          <w:sz w:val="24"/>
          <w:szCs w:val="24"/>
          <w:lang w:val="en-GB"/>
        </w:rPr>
        <w:t>该次实体</w:t>
      </w:r>
      <w:r w:rsidR="00334436">
        <w:rPr>
          <w:rFonts w:hint="eastAsia"/>
          <w:sz w:val="24"/>
          <w:szCs w:val="24"/>
          <w:lang w:val="en-GB"/>
        </w:rPr>
        <w:t>会议将</w:t>
      </w:r>
      <w:r w:rsidR="00193274" w:rsidRPr="00193274">
        <w:rPr>
          <w:rFonts w:hint="eastAsia"/>
          <w:sz w:val="24"/>
          <w:szCs w:val="24"/>
          <w:lang w:val="en-GB"/>
        </w:rPr>
        <w:t>与</w:t>
      </w:r>
      <w:r w:rsidR="00193274" w:rsidRPr="00193274">
        <w:rPr>
          <w:rFonts w:hint="eastAsia"/>
          <w:sz w:val="24"/>
          <w:szCs w:val="24"/>
          <w:lang w:val="en-GB"/>
        </w:rPr>
        <w:t xml:space="preserve"> 2020 </w:t>
      </w:r>
      <w:r w:rsidR="00193274" w:rsidRPr="00193274">
        <w:rPr>
          <w:rFonts w:hint="eastAsia"/>
          <w:sz w:val="24"/>
          <w:szCs w:val="24"/>
          <w:lang w:val="en-GB"/>
        </w:rPr>
        <w:t>年后全球生物多样性框架工作组</w:t>
      </w:r>
      <w:r w:rsidR="00334436" w:rsidRPr="00193274">
        <w:rPr>
          <w:rFonts w:hint="eastAsia"/>
          <w:sz w:val="24"/>
          <w:szCs w:val="24"/>
          <w:lang w:val="en-GB"/>
        </w:rPr>
        <w:t>的</w:t>
      </w:r>
      <w:r w:rsidR="004F0712">
        <w:rPr>
          <w:rFonts w:hint="eastAsia"/>
          <w:sz w:val="24"/>
          <w:szCs w:val="24"/>
          <w:lang w:val="en-GB"/>
        </w:rPr>
        <w:t>实体</w:t>
      </w:r>
      <w:r w:rsidR="00334436" w:rsidRPr="00193274">
        <w:rPr>
          <w:rFonts w:hint="eastAsia"/>
          <w:sz w:val="24"/>
          <w:szCs w:val="24"/>
          <w:lang w:val="en-GB"/>
        </w:rPr>
        <w:t>会议</w:t>
      </w:r>
      <w:r w:rsidR="00193274" w:rsidRPr="00193274">
        <w:rPr>
          <w:rFonts w:hint="eastAsia"/>
          <w:sz w:val="24"/>
          <w:szCs w:val="24"/>
          <w:lang w:val="en-GB"/>
        </w:rPr>
        <w:t>或大会第十五</w:t>
      </w:r>
      <w:r w:rsidR="00334436">
        <w:rPr>
          <w:rFonts w:hint="eastAsia"/>
          <w:sz w:val="24"/>
          <w:szCs w:val="24"/>
          <w:lang w:val="en-GB"/>
        </w:rPr>
        <w:t>届</w:t>
      </w:r>
      <w:r w:rsidR="00193274" w:rsidRPr="00193274">
        <w:rPr>
          <w:rFonts w:hint="eastAsia"/>
          <w:sz w:val="24"/>
          <w:szCs w:val="24"/>
          <w:lang w:val="en-GB"/>
        </w:rPr>
        <w:t>会议</w:t>
      </w:r>
      <w:r w:rsidR="004F0712">
        <w:rPr>
          <w:rFonts w:hint="eastAsia"/>
          <w:sz w:val="24"/>
          <w:szCs w:val="24"/>
          <w:lang w:val="en-GB"/>
        </w:rPr>
        <w:t>前后衔接</w:t>
      </w:r>
      <w:r w:rsidR="00334436">
        <w:rPr>
          <w:rFonts w:hint="eastAsia"/>
          <w:sz w:val="24"/>
          <w:szCs w:val="24"/>
          <w:lang w:val="en-GB"/>
        </w:rPr>
        <w:t>举行</w:t>
      </w:r>
      <w:r w:rsidR="00193274" w:rsidRPr="00193274">
        <w:rPr>
          <w:rFonts w:hint="eastAsia"/>
          <w:sz w:val="24"/>
          <w:szCs w:val="24"/>
          <w:lang w:val="en-GB"/>
        </w:rPr>
        <w:t>。</w:t>
      </w:r>
      <w:r w:rsidR="00193274" w:rsidRPr="00193274">
        <w:rPr>
          <w:rFonts w:hint="eastAsia"/>
          <w:sz w:val="24"/>
          <w:szCs w:val="24"/>
          <w:lang w:val="en-GB"/>
        </w:rPr>
        <w:t xml:space="preserve"> </w:t>
      </w:r>
      <w:r w:rsidR="00193274" w:rsidRPr="00193274">
        <w:rPr>
          <w:rFonts w:hint="eastAsia"/>
          <w:sz w:val="24"/>
          <w:szCs w:val="24"/>
          <w:lang w:val="en-GB"/>
        </w:rPr>
        <w:t>由于</w:t>
      </w:r>
      <w:r w:rsidR="004F0712">
        <w:rPr>
          <w:rFonts w:hint="eastAsia"/>
          <w:sz w:val="24"/>
          <w:szCs w:val="24"/>
          <w:lang w:val="en-GB"/>
        </w:rPr>
        <w:t>要暂停</w:t>
      </w:r>
      <w:r w:rsidR="00193274" w:rsidRPr="00193274">
        <w:rPr>
          <w:rFonts w:hint="eastAsia"/>
          <w:sz w:val="24"/>
          <w:szCs w:val="24"/>
          <w:lang w:val="en-GB"/>
        </w:rPr>
        <w:t>会议，议程</w:t>
      </w:r>
      <w:r w:rsidR="00334436">
        <w:rPr>
          <w:rFonts w:hint="eastAsia"/>
          <w:sz w:val="24"/>
          <w:szCs w:val="24"/>
          <w:lang w:val="en-GB"/>
        </w:rPr>
        <w:t>上</w:t>
      </w:r>
      <w:r w:rsidR="00193274" w:rsidRPr="00193274">
        <w:rPr>
          <w:rFonts w:hint="eastAsia"/>
          <w:sz w:val="24"/>
          <w:szCs w:val="24"/>
          <w:lang w:val="en-GB"/>
        </w:rPr>
        <w:t>的最后三个项目，即项目</w:t>
      </w:r>
      <w:r w:rsidR="00193274" w:rsidRPr="00193274">
        <w:rPr>
          <w:rFonts w:hint="eastAsia"/>
          <w:sz w:val="24"/>
          <w:szCs w:val="24"/>
          <w:lang w:val="en-GB"/>
        </w:rPr>
        <w:t>15</w:t>
      </w:r>
      <w:r w:rsidR="00D23349">
        <w:rPr>
          <w:rFonts w:hint="eastAsia"/>
          <w:sz w:val="24"/>
          <w:szCs w:val="24"/>
          <w:lang w:val="en-GB"/>
        </w:rPr>
        <w:t>（</w:t>
      </w:r>
      <w:r w:rsidR="00193274" w:rsidRPr="00193274">
        <w:rPr>
          <w:rFonts w:hint="eastAsia"/>
          <w:sz w:val="24"/>
          <w:szCs w:val="24"/>
          <w:lang w:val="en-GB"/>
        </w:rPr>
        <w:t>其他事项</w:t>
      </w:r>
      <w:r w:rsidR="00D23349">
        <w:rPr>
          <w:rFonts w:hint="eastAsia"/>
          <w:sz w:val="24"/>
          <w:szCs w:val="24"/>
          <w:lang w:val="en-GB"/>
        </w:rPr>
        <w:t>）</w:t>
      </w:r>
      <w:r w:rsidR="00193274" w:rsidRPr="00193274">
        <w:rPr>
          <w:rFonts w:hint="eastAsia"/>
          <w:sz w:val="24"/>
          <w:szCs w:val="24"/>
          <w:lang w:val="en-GB"/>
        </w:rPr>
        <w:t>、</w:t>
      </w:r>
      <w:r w:rsidR="00193274" w:rsidRPr="00193274">
        <w:rPr>
          <w:rFonts w:hint="eastAsia"/>
          <w:sz w:val="24"/>
          <w:szCs w:val="24"/>
          <w:lang w:val="en-GB"/>
        </w:rPr>
        <w:t>16</w:t>
      </w:r>
      <w:r w:rsidR="00D23349">
        <w:rPr>
          <w:rFonts w:hint="eastAsia"/>
          <w:sz w:val="24"/>
          <w:szCs w:val="24"/>
          <w:lang w:val="en-GB"/>
        </w:rPr>
        <w:t>（</w:t>
      </w:r>
      <w:r w:rsidR="00193274" w:rsidRPr="00193274">
        <w:rPr>
          <w:rFonts w:hint="eastAsia"/>
          <w:sz w:val="24"/>
          <w:szCs w:val="24"/>
          <w:lang w:val="en-GB"/>
        </w:rPr>
        <w:t>通过报告</w:t>
      </w:r>
      <w:r w:rsidR="00D23349">
        <w:rPr>
          <w:rFonts w:hint="eastAsia"/>
          <w:sz w:val="24"/>
          <w:szCs w:val="24"/>
          <w:lang w:val="en-GB"/>
        </w:rPr>
        <w:t>）</w:t>
      </w:r>
      <w:r w:rsidR="00193274" w:rsidRPr="00193274">
        <w:rPr>
          <w:rFonts w:hint="eastAsia"/>
          <w:sz w:val="24"/>
          <w:szCs w:val="24"/>
          <w:lang w:val="en-GB"/>
        </w:rPr>
        <w:t>和</w:t>
      </w:r>
      <w:r w:rsidR="00193274" w:rsidRPr="00193274">
        <w:rPr>
          <w:rFonts w:hint="eastAsia"/>
          <w:sz w:val="24"/>
          <w:szCs w:val="24"/>
          <w:lang w:val="en-GB"/>
        </w:rPr>
        <w:t>17</w:t>
      </w:r>
      <w:r w:rsidR="00D23349">
        <w:rPr>
          <w:rFonts w:hint="eastAsia"/>
          <w:sz w:val="24"/>
          <w:szCs w:val="24"/>
          <w:lang w:val="en-GB"/>
        </w:rPr>
        <w:t>（</w:t>
      </w:r>
      <w:r w:rsidR="00193274" w:rsidRPr="00193274">
        <w:rPr>
          <w:rFonts w:hint="eastAsia"/>
          <w:sz w:val="24"/>
          <w:szCs w:val="24"/>
          <w:lang w:val="en-GB"/>
        </w:rPr>
        <w:t>会议闭幕</w:t>
      </w:r>
      <w:r w:rsidR="00D23349">
        <w:rPr>
          <w:rFonts w:hint="eastAsia"/>
          <w:sz w:val="24"/>
          <w:szCs w:val="24"/>
          <w:lang w:val="en-GB"/>
        </w:rPr>
        <w:t>）</w:t>
      </w:r>
      <w:r w:rsidR="00721645">
        <w:rPr>
          <w:rFonts w:hint="eastAsia"/>
          <w:sz w:val="24"/>
          <w:szCs w:val="24"/>
          <w:lang w:val="en-GB"/>
        </w:rPr>
        <w:t>，</w:t>
      </w:r>
      <w:r w:rsidR="00334436">
        <w:rPr>
          <w:rFonts w:hint="eastAsia"/>
          <w:sz w:val="24"/>
          <w:szCs w:val="24"/>
          <w:lang w:val="en-GB"/>
        </w:rPr>
        <w:t>将</w:t>
      </w:r>
      <w:r w:rsidR="00193274" w:rsidRPr="00193274">
        <w:rPr>
          <w:rFonts w:hint="eastAsia"/>
          <w:sz w:val="24"/>
          <w:szCs w:val="24"/>
          <w:lang w:val="en-GB"/>
        </w:rPr>
        <w:t>推迟到</w:t>
      </w:r>
      <w:r w:rsidR="00334436">
        <w:rPr>
          <w:rFonts w:hint="eastAsia"/>
          <w:sz w:val="24"/>
          <w:szCs w:val="24"/>
          <w:lang w:val="en-GB"/>
        </w:rPr>
        <w:t>以后的</w:t>
      </w:r>
      <w:r w:rsidR="00193274" w:rsidRPr="00193274">
        <w:rPr>
          <w:rFonts w:hint="eastAsia"/>
          <w:sz w:val="24"/>
          <w:szCs w:val="24"/>
          <w:lang w:val="en-GB"/>
        </w:rPr>
        <w:t>会议续会</w:t>
      </w:r>
      <w:r w:rsidR="004F0712">
        <w:rPr>
          <w:rFonts w:hint="eastAsia"/>
          <w:sz w:val="24"/>
          <w:szCs w:val="24"/>
          <w:lang w:val="en-GB"/>
        </w:rPr>
        <w:t>审议</w:t>
      </w:r>
      <w:r w:rsidR="00193274" w:rsidRPr="00193274">
        <w:rPr>
          <w:rFonts w:hint="eastAsia"/>
          <w:sz w:val="24"/>
          <w:szCs w:val="24"/>
          <w:lang w:val="en-GB"/>
        </w:rPr>
        <w:t>。</w:t>
      </w:r>
    </w:p>
    <w:p w14:paraId="02204005" w14:textId="3C4C4384" w:rsidR="00BC6272" w:rsidRPr="00EB11E3" w:rsidRDefault="00BC6272" w:rsidP="00331DFC">
      <w:pPr>
        <w:pStyle w:val="Heading1"/>
        <w:spacing w:before="120"/>
        <w:ind w:left="1559" w:hanging="992"/>
        <w:jc w:val="left"/>
        <w:rPr>
          <w:sz w:val="24"/>
          <w:szCs w:val="24"/>
        </w:rPr>
      </w:pPr>
      <w:bookmarkStart w:id="12" w:name="_Toc80469843"/>
      <w:bookmarkStart w:id="13" w:name="_Toc29288473"/>
      <w:bookmarkEnd w:id="11"/>
      <w:r w:rsidRPr="00EB11E3">
        <w:rPr>
          <w:sz w:val="24"/>
          <w:szCs w:val="24"/>
        </w:rPr>
        <w:t>项目</w:t>
      </w:r>
      <w:r w:rsidRPr="00EB11E3">
        <w:rPr>
          <w:sz w:val="24"/>
          <w:szCs w:val="24"/>
        </w:rPr>
        <w:t>3.</w:t>
      </w:r>
      <w:r w:rsidR="00EB11E3">
        <w:rPr>
          <w:sz w:val="24"/>
          <w:szCs w:val="24"/>
        </w:rPr>
        <w:t xml:space="preserve">  </w:t>
      </w:r>
      <w:r w:rsidRPr="00EB11E3">
        <w:rPr>
          <w:bCs/>
          <w:kern w:val="2"/>
          <w:sz w:val="24"/>
          <w:szCs w:val="24"/>
          <w:lang w:bidi="hi-IN"/>
        </w:rPr>
        <w:t>审查《公约》和《</w:t>
      </w:r>
      <w:r w:rsidRPr="00EB11E3">
        <w:rPr>
          <w:bCs/>
          <w:kern w:val="2"/>
          <w:sz w:val="24"/>
          <w:szCs w:val="24"/>
          <w:lang w:bidi="hi-IN"/>
        </w:rPr>
        <w:t>2011-2020</w:t>
      </w:r>
      <w:r w:rsidRPr="00EB11E3">
        <w:rPr>
          <w:bCs/>
          <w:kern w:val="2"/>
          <w:sz w:val="24"/>
          <w:szCs w:val="24"/>
          <w:lang w:bidi="hi-IN"/>
        </w:rPr>
        <w:t>年生物多样性战略计划》的执行进展情况</w:t>
      </w:r>
      <w:bookmarkEnd w:id="12"/>
    </w:p>
    <w:p w14:paraId="2A44B9BD" w14:textId="17A98A93" w:rsidR="00BC6272" w:rsidRPr="00475BBF" w:rsidRDefault="00BC6272" w:rsidP="00331DFC">
      <w:pPr>
        <w:pStyle w:val="Para1"/>
        <w:tabs>
          <w:tab w:val="clear" w:pos="630"/>
          <w:tab w:val="left" w:pos="720"/>
        </w:tabs>
        <w:ind w:left="0"/>
        <w:rPr>
          <w:sz w:val="24"/>
          <w:szCs w:val="24"/>
        </w:rPr>
      </w:pPr>
      <w:bookmarkStart w:id="14" w:name="_Hlk71105743"/>
      <w:bookmarkStart w:id="15" w:name="_Hlk65050710"/>
      <w:r w:rsidRPr="00475BBF">
        <w:rPr>
          <w:sz w:val="24"/>
          <w:szCs w:val="24"/>
        </w:rPr>
        <w:t>2021</w:t>
      </w:r>
      <w:r w:rsidRPr="00475BBF">
        <w:rPr>
          <w:sz w:val="24"/>
          <w:szCs w:val="24"/>
        </w:rPr>
        <w:t>年</w:t>
      </w:r>
      <w:r w:rsidRPr="00475BBF">
        <w:rPr>
          <w:sz w:val="24"/>
          <w:szCs w:val="24"/>
        </w:rPr>
        <w:t>5</w:t>
      </w:r>
      <w:r w:rsidRPr="00475BBF">
        <w:rPr>
          <w:sz w:val="24"/>
          <w:szCs w:val="24"/>
        </w:rPr>
        <w:t>月</w:t>
      </w:r>
      <w:r w:rsidRPr="00475BBF">
        <w:rPr>
          <w:sz w:val="24"/>
          <w:szCs w:val="24"/>
        </w:rPr>
        <w:t>16</w:t>
      </w:r>
      <w:r w:rsidRPr="00475BBF">
        <w:rPr>
          <w:sz w:val="24"/>
          <w:szCs w:val="24"/>
        </w:rPr>
        <w:t>日执行问题附属机构</w:t>
      </w:r>
      <w:r w:rsidR="00EF1876" w:rsidRPr="00475BBF">
        <w:rPr>
          <w:rFonts w:hint="eastAsia"/>
          <w:sz w:val="24"/>
          <w:szCs w:val="24"/>
        </w:rPr>
        <w:t>本次会议第一部分会议</w:t>
      </w:r>
      <w:r w:rsidRPr="00475BBF">
        <w:rPr>
          <w:sz w:val="24"/>
          <w:szCs w:val="24"/>
        </w:rPr>
        <w:t>第</w:t>
      </w:r>
      <w:r w:rsidR="005B1D91" w:rsidRPr="00475BBF">
        <w:rPr>
          <w:rFonts w:hint="eastAsia"/>
          <w:sz w:val="24"/>
          <w:szCs w:val="24"/>
        </w:rPr>
        <w:t>1</w:t>
      </w:r>
      <w:r w:rsidRPr="00475BBF">
        <w:rPr>
          <w:sz w:val="24"/>
          <w:szCs w:val="24"/>
        </w:rPr>
        <w:t>场全体会议审议了议程项目</w:t>
      </w:r>
      <w:r w:rsidRPr="00475BBF">
        <w:rPr>
          <w:sz w:val="24"/>
          <w:szCs w:val="24"/>
        </w:rPr>
        <w:t>3</w:t>
      </w:r>
      <w:r w:rsidRPr="00475BBF">
        <w:rPr>
          <w:sz w:val="24"/>
          <w:szCs w:val="24"/>
        </w:rPr>
        <w:t>。在审议该项目时，执行问题附属机构收到了执行秘书关于审查《公约》和《</w:t>
      </w:r>
      <w:r w:rsidRPr="00475BBF">
        <w:rPr>
          <w:sz w:val="24"/>
          <w:szCs w:val="24"/>
        </w:rPr>
        <w:t>2011-2020</w:t>
      </w:r>
      <w:r w:rsidRPr="00475BBF">
        <w:rPr>
          <w:sz w:val="24"/>
          <w:szCs w:val="24"/>
        </w:rPr>
        <w:t>年生物多样性战略计划》执行进展情况的说明</w:t>
      </w:r>
      <w:r w:rsidR="00D23349">
        <w:rPr>
          <w:sz w:val="24"/>
          <w:szCs w:val="24"/>
        </w:rPr>
        <w:t>（</w:t>
      </w:r>
      <w:r w:rsidRPr="00475BBF">
        <w:rPr>
          <w:sz w:val="24"/>
          <w:szCs w:val="24"/>
        </w:rPr>
        <w:t>CBD/SBI/3/2</w:t>
      </w:r>
      <w:r w:rsidR="00D23349">
        <w:rPr>
          <w:sz w:val="24"/>
          <w:szCs w:val="24"/>
        </w:rPr>
        <w:t>）</w:t>
      </w:r>
      <w:r w:rsidRPr="00475BBF">
        <w:rPr>
          <w:sz w:val="24"/>
          <w:szCs w:val="24"/>
        </w:rPr>
        <w:t>，包括一项拟议建议。执行问题附属机构还收到了该文件的四份增编，其中载有修订</w:t>
      </w:r>
      <w:r w:rsidRPr="00475BBF">
        <w:rPr>
          <w:sz w:val="24"/>
          <w:szCs w:val="24"/>
        </w:rPr>
        <w:t>/</w:t>
      </w:r>
      <w:r w:rsidRPr="00475BBF">
        <w:rPr>
          <w:sz w:val="24"/>
          <w:szCs w:val="24"/>
        </w:rPr>
        <w:t>更新和执行国家生物多样性战略和行动计划包括国家目标的最新进展</w:t>
      </w:r>
      <w:r w:rsidR="00D23349">
        <w:rPr>
          <w:sz w:val="24"/>
          <w:szCs w:val="24"/>
        </w:rPr>
        <w:t>（</w:t>
      </w:r>
      <w:r w:rsidRPr="00475BBF">
        <w:rPr>
          <w:sz w:val="24"/>
          <w:szCs w:val="24"/>
        </w:rPr>
        <w:t>CBD/SBI/3/2/Add.1</w:t>
      </w:r>
      <w:r w:rsidR="00D23349">
        <w:rPr>
          <w:sz w:val="24"/>
          <w:szCs w:val="24"/>
        </w:rPr>
        <w:t>）</w:t>
      </w:r>
      <w:r w:rsidRPr="00475BBF">
        <w:rPr>
          <w:sz w:val="24"/>
          <w:szCs w:val="24"/>
        </w:rPr>
        <w:t>，对缔约方所定目标的贡献和爱知生物多样性目标进展情况的分析</w:t>
      </w:r>
      <w:r w:rsidR="00D23349">
        <w:rPr>
          <w:sz w:val="24"/>
          <w:szCs w:val="24"/>
        </w:rPr>
        <w:t>（</w:t>
      </w:r>
      <w:r w:rsidRPr="00475BBF">
        <w:rPr>
          <w:sz w:val="24"/>
          <w:szCs w:val="24"/>
        </w:rPr>
        <w:t>CBD/SBI/3/2/Add.2</w:t>
      </w:r>
      <w:r w:rsidR="00D23349">
        <w:rPr>
          <w:sz w:val="24"/>
          <w:szCs w:val="24"/>
        </w:rPr>
        <w:t>）</w:t>
      </w:r>
      <w:r w:rsidRPr="00475BBF">
        <w:rPr>
          <w:sz w:val="24"/>
          <w:szCs w:val="24"/>
        </w:rPr>
        <w:t>，审查《</w:t>
      </w:r>
      <w:r w:rsidRPr="00475BBF">
        <w:rPr>
          <w:sz w:val="24"/>
          <w:szCs w:val="24"/>
        </w:rPr>
        <w:t>2015-2020</w:t>
      </w:r>
      <w:r w:rsidRPr="00475BBF">
        <w:rPr>
          <w:sz w:val="24"/>
          <w:szCs w:val="24"/>
        </w:rPr>
        <w:t>年性别</w:t>
      </w:r>
      <w:r w:rsidRPr="00475BBF">
        <w:rPr>
          <w:rFonts w:hint="eastAsia"/>
          <w:sz w:val="24"/>
          <w:szCs w:val="24"/>
        </w:rPr>
        <w:t>问题</w:t>
      </w:r>
      <w:r w:rsidRPr="00475BBF">
        <w:rPr>
          <w:sz w:val="24"/>
          <w:szCs w:val="24"/>
        </w:rPr>
        <w:t>行动计划》的执行情况</w:t>
      </w:r>
      <w:r w:rsidR="00D23349">
        <w:rPr>
          <w:sz w:val="24"/>
          <w:szCs w:val="24"/>
        </w:rPr>
        <w:t>（</w:t>
      </w:r>
      <w:r w:rsidRPr="00475BBF">
        <w:rPr>
          <w:sz w:val="24"/>
          <w:szCs w:val="24"/>
        </w:rPr>
        <w:t>CBD/SBI/3/2/Add.3</w:t>
      </w:r>
      <w:r w:rsidR="00D23349">
        <w:rPr>
          <w:sz w:val="24"/>
          <w:szCs w:val="24"/>
        </w:rPr>
        <w:t>）</w:t>
      </w:r>
      <w:r w:rsidRPr="00475BBF">
        <w:rPr>
          <w:sz w:val="24"/>
          <w:szCs w:val="24"/>
        </w:rPr>
        <w:t>，以及关于传统知识和生物多样性可持续使用的爱知生物多样性目标</w:t>
      </w:r>
      <w:r w:rsidRPr="00475BBF">
        <w:rPr>
          <w:sz w:val="24"/>
          <w:szCs w:val="24"/>
        </w:rPr>
        <w:t>18</w:t>
      </w:r>
      <w:r w:rsidRPr="00475BBF">
        <w:rPr>
          <w:sz w:val="24"/>
          <w:szCs w:val="24"/>
        </w:rPr>
        <w:t>进展情况的说明</w:t>
      </w:r>
      <w:r w:rsidR="00D23349">
        <w:rPr>
          <w:sz w:val="24"/>
          <w:szCs w:val="24"/>
        </w:rPr>
        <w:t>（</w:t>
      </w:r>
      <w:r w:rsidRPr="00475BBF">
        <w:rPr>
          <w:sz w:val="24"/>
          <w:szCs w:val="24"/>
        </w:rPr>
        <w:t>CBD/SBI/3/2/Add.4</w:t>
      </w:r>
      <w:r w:rsidR="00D23349">
        <w:rPr>
          <w:sz w:val="24"/>
          <w:szCs w:val="24"/>
        </w:rPr>
        <w:t>）</w:t>
      </w:r>
      <w:bookmarkEnd w:id="14"/>
      <w:bookmarkEnd w:id="15"/>
      <w:r w:rsidRPr="00475BBF">
        <w:rPr>
          <w:sz w:val="24"/>
          <w:szCs w:val="24"/>
        </w:rPr>
        <w:t>。</w:t>
      </w:r>
    </w:p>
    <w:p w14:paraId="29964ACD" w14:textId="44745B1E" w:rsidR="00BC6272" w:rsidRPr="00FE4702" w:rsidRDefault="00BC6272" w:rsidP="00331DFC">
      <w:pPr>
        <w:pStyle w:val="Para1"/>
        <w:tabs>
          <w:tab w:val="clear" w:pos="630"/>
          <w:tab w:val="left" w:pos="720"/>
        </w:tabs>
        <w:ind w:left="0"/>
        <w:rPr>
          <w:sz w:val="24"/>
          <w:szCs w:val="24"/>
        </w:rPr>
      </w:pPr>
      <w:r w:rsidRPr="00FE4702">
        <w:rPr>
          <w:sz w:val="24"/>
          <w:szCs w:val="24"/>
        </w:rPr>
        <w:lastRenderedPageBreak/>
        <w:t>主席在介绍该项目时回顾说，该议题已在</w:t>
      </w:r>
      <w:r w:rsidRPr="00FE4702">
        <w:rPr>
          <w:sz w:val="24"/>
          <w:szCs w:val="24"/>
        </w:rPr>
        <w:t>2021</w:t>
      </w:r>
      <w:r w:rsidRPr="00FE4702">
        <w:rPr>
          <w:sz w:val="24"/>
          <w:szCs w:val="24"/>
        </w:rPr>
        <w:t>年</w:t>
      </w:r>
      <w:r w:rsidRPr="00FE4702">
        <w:rPr>
          <w:sz w:val="24"/>
          <w:szCs w:val="24"/>
        </w:rPr>
        <w:t>3</w:t>
      </w:r>
      <w:r w:rsidRPr="00FE4702">
        <w:rPr>
          <w:sz w:val="24"/>
          <w:szCs w:val="24"/>
        </w:rPr>
        <w:t>月</w:t>
      </w:r>
      <w:r w:rsidRPr="00FE4702">
        <w:rPr>
          <w:sz w:val="24"/>
          <w:szCs w:val="24"/>
        </w:rPr>
        <w:t>8</w:t>
      </w:r>
      <w:r w:rsidRPr="00FE4702">
        <w:rPr>
          <w:sz w:val="24"/>
          <w:szCs w:val="24"/>
        </w:rPr>
        <w:t>日的非正式会议上进行了审议，当时</w:t>
      </w:r>
      <w:r w:rsidRPr="00FE4702">
        <w:rPr>
          <w:sz w:val="24"/>
          <w:szCs w:val="24"/>
        </w:rPr>
        <w:t>23</w:t>
      </w:r>
      <w:r w:rsidRPr="00FE4702">
        <w:rPr>
          <w:sz w:val="24"/>
          <w:szCs w:val="24"/>
        </w:rPr>
        <w:t>个缔约方和区域集团</w:t>
      </w:r>
      <w:r w:rsidR="00452AB3" w:rsidRPr="00FE4702">
        <w:rPr>
          <w:sz w:val="24"/>
          <w:szCs w:val="24"/>
        </w:rPr>
        <w:t>的代表</w:t>
      </w:r>
      <w:r w:rsidRPr="00FE4702">
        <w:rPr>
          <w:sz w:val="24"/>
          <w:szCs w:val="24"/>
        </w:rPr>
        <w:t>以及</w:t>
      </w:r>
      <w:r w:rsidRPr="00FE4702">
        <w:rPr>
          <w:sz w:val="24"/>
          <w:szCs w:val="24"/>
        </w:rPr>
        <w:t>6</w:t>
      </w:r>
      <w:r w:rsidR="009D78B0">
        <w:rPr>
          <w:rFonts w:hint="eastAsia"/>
          <w:sz w:val="24"/>
          <w:szCs w:val="24"/>
        </w:rPr>
        <w:t>个</w:t>
      </w:r>
      <w:r w:rsidRPr="00FE4702">
        <w:rPr>
          <w:sz w:val="24"/>
          <w:szCs w:val="24"/>
        </w:rPr>
        <w:t>观察员作了发言，并收到了</w:t>
      </w:r>
      <w:r w:rsidRPr="00FE4702">
        <w:rPr>
          <w:sz w:val="24"/>
          <w:szCs w:val="24"/>
        </w:rPr>
        <w:t>1</w:t>
      </w:r>
      <w:r w:rsidRPr="00FE4702">
        <w:rPr>
          <w:sz w:val="24"/>
          <w:szCs w:val="24"/>
        </w:rPr>
        <w:t>份书面材料。</w:t>
      </w:r>
    </w:p>
    <w:p w14:paraId="05C05B5D" w14:textId="77777777" w:rsidR="00BC6272" w:rsidRPr="00FE4702" w:rsidRDefault="00BC6272" w:rsidP="00331DFC">
      <w:pPr>
        <w:pStyle w:val="Para1"/>
        <w:tabs>
          <w:tab w:val="clear" w:pos="630"/>
          <w:tab w:val="left" w:pos="720"/>
        </w:tabs>
        <w:ind w:left="0"/>
        <w:rPr>
          <w:sz w:val="24"/>
          <w:szCs w:val="24"/>
        </w:rPr>
      </w:pPr>
      <w:r w:rsidRPr="00FE4702">
        <w:rPr>
          <w:sz w:val="24"/>
          <w:szCs w:val="24"/>
        </w:rPr>
        <w:t>阿根廷、巴西、柬埔寨、厄瓜多尔、马来西亚、挪威、秘鲁、南非和乌干达的代表发了言。</w:t>
      </w:r>
    </w:p>
    <w:p w14:paraId="3F7DBDCD" w14:textId="67A9C8D1" w:rsidR="00BC6272" w:rsidRPr="00FE4702" w:rsidRDefault="00BC6272" w:rsidP="00331DFC">
      <w:pPr>
        <w:pStyle w:val="Para1"/>
        <w:tabs>
          <w:tab w:val="clear" w:pos="630"/>
          <w:tab w:val="left" w:pos="720"/>
        </w:tabs>
        <w:ind w:left="0"/>
        <w:rPr>
          <w:b/>
          <w:bCs/>
          <w:sz w:val="24"/>
          <w:szCs w:val="24"/>
        </w:rPr>
      </w:pPr>
      <w:r w:rsidRPr="00FE4702">
        <w:rPr>
          <w:sz w:val="24"/>
          <w:szCs w:val="24"/>
        </w:rPr>
        <w:t>除缔约方的口头发言外，刚果民主共和国</w:t>
      </w:r>
      <w:r w:rsidR="00D23349">
        <w:rPr>
          <w:rFonts w:hint="eastAsia"/>
          <w:sz w:val="24"/>
          <w:szCs w:val="24"/>
        </w:rPr>
        <w:t>（</w:t>
      </w:r>
      <w:r w:rsidRPr="00FE4702">
        <w:rPr>
          <w:sz w:val="24"/>
          <w:szCs w:val="24"/>
        </w:rPr>
        <w:t>代表非洲集团</w:t>
      </w:r>
      <w:r w:rsidR="00D23349">
        <w:rPr>
          <w:rFonts w:hint="eastAsia"/>
          <w:sz w:val="24"/>
          <w:szCs w:val="24"/>
        </w:rPr>
        <w:t>）</w:t>
      </w:r>
      <w:r w:rsidRPr="00FE4702">
        <w:rPr>
          <w:sz w:val="24"/>
          <w:szCs w:val="24"/>
        </w:rPr>
        <w:t>、葡萄牙</w:t>
      </w:r>
      <w:r w:rsidR="00D23349">
        <w:rPr>
          <w:rFonts w:hint="eastAsia"/>
          <w:sz w:val="24"/>
          <w:szCs w:val="24"/>
        </w:rPr>
        <w:t>（</w:t>
      </w:r>
      <w:r w:rsidRPr="00FE4702">
        <w:rPr>
          <w:sz w:val="24"/>
          <w:szCs w:val="24"/>
        </w:rPr>
        <w:t>代表欧洲联盟及其成员国</w:t>
      </w:r>
      <w:r w:rsidR="00D23349">
        <w:rPr>
          <w:rFonts w:hint="eastAsia"/>
          <w:sz w:val="24"/>
          <w:szCs w:val="24"/>
        </w:rPr>
        <w:t>）</w:t>
      </w:r>
      <w:r w:rsidRPr="00FE4702">
        <w:rPr>
          <w:sz w:val="24"/>
          <w:szCs w:val="24"/>
        </w:rPr>
        <w:t>和瑞士提交了书面发言，</w:t>
      </w:r>
      <w:r w:rsidR="00FC4C9E">
        <w:rPr>
          <w:rFonts w:hint="eastAsia"/>
          <w:sz w:val="24"/>
          <w:szCs w:val="24"/>
        </w:rPr>
        <w:t>张贴在</w:t>
      </w:r>
      <w:r w:rsidRPr="00FE4702">
        <w:rPr>
          <w:sz w:val="24"/>
          <w:szCs w:val="24"/>
        </w:rPr>
        <w:t>会议网页。</w:t>
      </w:r>
    </w:p>
    <w:p w14:paraId="55E73218" w14:textId="658899C9" w:rsidR="00BC6272" w:rsidRPr="00FE4702" w:rsidRDefault="00D1692D" w:rsidP="00331DFC">
      <w:pPr>
        <w:pStyle w:val="Para1"/>
        <w:tabs>
          <w:tab w:val="clear" w:pos="630"/>
          <w:tab w:val="left" w:pos="720"/>
        </w:tabs>
        <w:ind w:left="0"/>
        <w:rPr>
          <w:sz w:val="24"/>
          <w:szCs w:val="24"/>
        </w:rPr>
      </w:pPr>
      <w:r>
        <w:rPr>
          <w:sz w:val="24"/>
          <w:szCs w:val="24"/>
        </w:rPr>
        <w:t>CBD</w:t>
      </w:r>
      <w:r>
        <w:rPr>
          <w:sz w:val="24"/>
          <w:szCs w:val="24"/>
        </w:rPr>
        <w:t>联盟</w:t>
      </w:r>
      <w:r w:rsidR="00BC6272" w:rsidRPr="00FE4702">
        <w:rPr>
          <w:sz w:val="24"/>
          <w:szCs w:val="24"/>
        </w:rPr>
        <w:t>、</w:t>
      </w:r>
      <w:r w:rsidR="00157AC2">
        <w:rPr>
          <w:sz w:val="24"/>
          <w:szCs w:val="24"/>
        </w:rPr>
        <w:t>CBD</w:t>
      </w:r>
      <w:r w:rsidR="00157AC2">
        <w:rPr>
          <w:sz w:val="24"/>
          <w:szCs w:val="24"/>
        </w:rPr>
        <w:t>妇女核心小组</w:t>
      </w:r>
      <w:r w:rsidR="00BC6272" w:rsidRPr="00FE4702">
        <w:rPr>
          <w:sz w:val="24"/>
          <w:szCs w:val="24"/>
        </w:rPr>
        <w:t>、全球青年生物多样性网络</w:t>
      </w:r>
      <w:r w:rsidR="00D23349">
        <w:rPr>
          <w:sz w:val="24"/>
          <w:szCs w:val="24"/>
        </w:rPr>
        <w:t>（</w:t>
      </w:r>
      <w:r w:rsidR="00BC6272" w:rsidRPr="00FE4702">
        <w:rPr>
          <w:sz w:val="24"/>
          <w:szCs w:val="24"/>
        </w:rPr>
        <w:t>青年网络</w:t>
      </w:r>
      <w:r w:rsidR="00D23349">
        <w:rPr>
          <w:sz w:val="24"/>
          <w:szCs w:val="24"/>
        </w:rPr>
        <w:t>）</w:t>
      </w:r>
      <w:r w:rsidR="00BC6272" w:rsidRPr="00FE4702">
        <w:rPr>
          <w:sz w:val="24"/>
          <w:szCs w:val="24"/>
        </w:rPr>
        <w:t>和国际生物多样性问题土著论坛</w:t>
      </w:r>
      <w:r w:rsidR="00D23349">
        <w:rPr>
          <w:sz w:val="24"/>
          <w:szCs w:val="24"/>
        </w:rPr>
        <w:t>（</w:t>
      </w:r>
      <w:r w:rsidR="00BC6272" w:rsidRPr="00FE4702">
        <w:rPr>
          <w:sz w:val="24"/>
          <w:szCs w:val="24"/>
        </w:rPr>
        <w:t>土著论坛</w:t>
      </w:r>
      <w:r w:rsidR="00D23349">
        <w:rPr>
          <w:sz w:val="24"/>
          <w:szCs w:val="24"/>
        </w:rPr>
        <w:t>）（</w:t>
      </w:r>
      <w:r w:rsidR="00BC6272" w:rsidRPr="00FE4702">
        <w:rPr>
          <w:sz w:val="24"/>
          <w:szCs w:val="24"/>
        </w:rPr>
        <w:t>同时代表土著妇女生物多样性网络</w:t>
      </w:r>
      <w:r w:rsidR="00D23349">
        <w:rPr>
          <w:sz w:val="24"/>
          <w:szCs w:val="24"/>
        </w:rPr>
        <w:t>）</w:t>
      </w:r>
      <w:r w:rsidR="00BC6272" w:rsidRPr="00FE4702">
        <w:rPr>
          <w:sz w:val="24"/>
          <w:szCs w:val="24"/>
        </w:rPr>
        <w:t>的代表也发了言。</w:t>
      </w:r>
    </w:p>
    <w:p w14:paraId="2179ADA5" w14:textId="55A00245" w:rsidR="00BC6272" w:rsidRPr="00FE4702" w:rsidRDefault="00BC6272" w:rsidP="00331DFC">
      <w:pPr>
        <w:pStyle w:val="Para1"/>
        <w:tabs>
          <w:tab w:val="clear" w:pos="630"/>
          <w:tab w:val="left" w:pos="720"/>
        </w:tabs>
        <w:ind w:left="0"/>
        <w:rPr>
          <w:b/>
          <w:bCs/>
          <w:sz w:val="24"/>
          <w:szCs w:val="24"/>
        </w:rPr>
      </w:pPr>
      <w:r w:rsidRPr="00FE4702">
        <w:rPr>
          <w:sz w:val="24"/>
          <w:szCs w:val="24"/>
        </w:rPr>
        <w:t>除观察员</w:t>
      </w:r>
      <w:r>
        <w:rPr>
          <w:rFonts w:hint="eastAsia"/>
          <w:sz w:val="24"/>
          <w:szCs w:val="24"/>
        </w:rPr>
        <w:t>的</w:t>
      </w:r>
      <w:r w:rsidRPr="00FE4702">
        <w:rPr>
          <w:sz w:val="24"/>
          <w:szCs w:val="24"/>
        </w:rPr>
        <w:t>口头发言外，新风协会提交了一份书面发言，</w:t>
      </w:r>
      <w:r w:rsidR="00FC4C9E">
        <w:rPr>
          <w:rFonts w:hint="eastAsia"/>
          <w:sz w:val="24"/>
          <w:szCs w:val="24"/>
        </w:rPr>
        <w:t>张贴在</w:t>
      </w:r>
      <w:r w:rsidRPr="00FE4702">
        <w:rPr>
          <w:sz w:val="24"/>
          <w:szCs w:val="24"/>
        </w:rPr>
        <w:t>会议网页。</w:t>
      </w:r>
    </w:p>
    <w:p w14:paraId="54074E22" w14:textId="66D9857E" w:rsidR="00BC6272" w:rsidRPr="005B1D91" w:rsidRDefault="005B1D91" w:rsidP="00331DFC">
      <w:pPr>
        <w:pStyle w:val="Para1"/>
        <w:tabs>
          <w:tab w:val="clear" w:pos="630"/>
          <w:tab w:val="left" w:pos="720"/>
        </w:tabs>
        <w:ind w:left="0"/>
        <w:rPr>
          <w:color w:val="FF0000"/>
          <w:sz w:val="24"/>
          <w:szCs w:val="24"/>
        </w:rPr>
      </w:pPr>
      <w:r w:rsidRPr="005B1D91">
        <w:rPr>
          <w:rFonts w:hint="eastAsia"/>
          <w:color w:val="000000" w:themeColor="text1"/>
          <w:sz w:val="24"/>
          <w:szCs w:val="24"/>
        </w:rPr>
        <w:t>主席在会议</w:t>
      </w:r>
      <w:r w:rsidR="00BC6272" w:rsidRPr="005B1D91">
        <w:rPr>
          <w:color w:val="000000" w:themeColor="text1"/>
          <w:sz w:val="24"/>
          <w:szCs w:val="24"/>
        </w:rPr>
        <w:t>交换意见</w:t>
      </w:r>
      <w:r w:rsidRPr="005B1D91">
        <w:rPr>
          <w:rFonts w:hint="eastAsia"/>
          <w:color w:val="000000" w:themeColor="text1"/>
          <w:sz w:val="24"/>
          <w:szCs w:val="24"/>
        </w:rPr>
        <w:t>之</w:t>
      </w:r>
      <w:r w:rsidR="00BC6272" w:rsidRPr="005B1D91">
        <w:rPr>
          <w:color w:val="000000" w:themeColor="text1"/>
          <w:sz w:val="24"/>
          <w:szCs w:val="24"/>
        </w:rPr>
        <w:t>后</w:t>
      </w:r>
      <w:r w:rsidRPr="005B1D91">
        <w:rPr>
          <w:rFonts w:hint="eastAsia"/>
          <w:color w:val="000000" w:themeColor="text1"/>
          <w:sz w:val="24"/>
          <w:szCs w:val="24"/>
        </w:rPr>
        <w:t>说，</w:t>
      </w:r>
      <w:r w:rsidRPr="00F50449">
        <w:rPr>
          <w:sz w:val="24"/>
          <w:szCs w:val="24"/>
        </w:rPr>
        <w:t>她将</w:t>
      </w:r>
      <w:r>
        <w:rPr>
          <w:rFonts w:hint="eastAsia"/>
          <w:sz w:val="24"/>
          <w:szCs w:val="24"/>
        </w:rPr>
        <w:t>参照</w:t>
      </w:r>
      <w:r>
        <w:rPr>
          <w:rFonts w:hint="eastAsia"/>
          <w:sz w:val="24"/>
          <w:szCs w:val="24"/>
        </w:rPr>
        <w:t>3</w:t>
      </w:r>
      <w:r>
        <w:rPr>
          <w:rFonts w:hint="eastAsia"/>
          <w:sz w:val="24"/>
          <w:szCs w:val="24"/>
        </w:rPr>
        <w:t>月非正式会议和本次会议期间</w:t>
      </w:r>
      <w:r w:rsidRPr="00F22AAE">
        <w:rPr>
          <w:rFonts w:hint="eastAsia"/>
          <w:sz w:val="24"/>
          <w:szCs w:val="24"/>
        </w:rPr>
        <w:t>口头表达的或表示支持的意见以及收到的书面意见</w:t>
      </w:r>
      <w:r w:rsidRPr="00F50449">
        <w:rPr>
          <w:sz w:val="24"/>
          <w:szCs w:val="24"/>
        </w:rPr>
        <w:t>编写一份订正建议</w:t>
      </w:r>
      <w:r>
        <w:rPr>
          <w:rFonts w:hint="eastAsia"/>
          <w:sz w:val="24"/>
          <w:szCs w:val="24"/>
        </w:rPr>
        <w:t>草案</w:t>
      </w:r>
      <w:r w:rsidR="00BC6272" w:rsidRPr="005B1D91">
        <w:rPr>
          <w:color w:val="000000" w:themeColor="text1"/>
          <w:sz w:val="24"/>
          <w:szCs w:val="24"/>
        </w:rPr>
        <w:t>，供执行问题附属机构审议。</w:t>
      </w:r>
    </w:p>
    <w:p w14:paraId="374D5B39" w14:textId="5A83301F"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29</w:t>
      </w:r>
      <w:r w:rsidRPr="00FE4702">
        <w:rPr>
          <w:sz w:val="24"/>
          <w:szCs w:val="24"/>
        </w:rPr>
        <w:t>日执行问题附属机构</w:t>
      </w:r>
      <w:r w:rsidR="00EF1876">
        <w:rPr>
          <w:rFonts w:hint="eastAsia"/>
          <w:sz w:val="24"/>
          <w:szCs w:val="24"/>
        </w:rPr>
        <w:t>本次会议第一部分会议</w:t>
      </w:r>
      <w:r w:rsidRPr="00FE4702">
        <w:rPr>
          <w:sz w:val="24"/>
          <w:szCs w:val="24"/>
        </w:rPr>
        <w:t>第</w:t>
      </w:r>
      <w:r w:rsidR="005B1D91">
        <w:rPr>
          <w:rFonts w:hint="eastAsia"/>
          <w:sz w:val="24"/>
          <w:szCs w:val="24"/>
        </w:rPr>
        <w:t>5</w:t>
      </w:r>
      <w:r w:rsidRPr="00FE4702">
        <w:rPr>
          <w:sz w:val="24"/>
          <w:szCs w:val="24"/>
        </w:rPr>
        <w:t>场全体会议审议了主席提交的建议草案。</w:t>
      </w:r>
    </w:p>
    <w:p w14:paraId="2DB170A0" w14:textId="13283597" w:rsidR="00BC6272" w:rsidRPr="00FE4702" w:rsidRDefault="00BC6272" w:rsidP="00331DFC">
      <w:pPr>
        <w:pStyle w:val="Para1"/>
        <w:tabs>
          <w:tab w:val="clear" w:pos="630"/>
          <w:tab w:val="left" w:pos="720"/>
        </w:tabs>
        <w:ind w:left="0"/>
        <w:rPr>
          <w:sz w:val="24"/>
          <w:szCs w:val="24"/>
        </w:rPr>
      </w:pPr>
      <w:r w:rsidRPr="00FE4702">
        <w:rPr>
          <w:sz w:val="24"/>
          <w:szCs w:val="24"/>
        </w:rPr>
        <w:t>阿根廷、巴西、加拿大、挪威、葡萄牙</w:t>
      </w:r>
      <w:r w:rsidR="00D23349">
        <w:rPr>
          <w:sz w:val="24"/>
          <w:szCs w:val="24"/>
        </w:rPr>
        <w:t>（</w:t>
      </w:r>
      <w:r w:rsidRPr="00FE4702">
        <w:rPr>
          <w:sz w:val="24"/>
          <w:szCs w:val="24"/>
        </w:rPr>
        <w:t>代表欧洲联盟及其成员国</w:t>
      </w:r>
      <w:r w:rsidR="00D23349">
        <w:rPr>
          <w:sz w:val="24"/>
          <w:szCs w:val="24"/>
        </w:rPr>
        <w:t>）</w:t>
      </w:r>
      <w:r w:rsidRPr="00FE4702">
        <w:rPr>
          <w:sz w:val="24"/>
          <w:szCs w:val="24"/>
        </w:rPr>
        <w:t>和南非的代表发了言。</w:t>
      </w:r>
    </w:p>
    <w:p w14:paraId="0B3A7894" w14:textId="77777777" w:rsidR="00BC6272" w:rsidRPr="00FE4702" w:rsidRDefault="00BC6272" w:rsidP="00331DFC">
      <w:pPr>
        <w:pStyle w:val="Para1"/>
        <w:tabs>
          <w:tab w:val="clear" w:pos="630"/>
          <w:tab w:val="left" w:pos="720"/>
        </w:tabs>
        <w:ind w:left="0"/>
        <w:rPr>
          <w:sz w:val="24"/>
          <w:szCs w:val="24"/>
        </w:rPr>
      </w:pPr>
      <w:r w:rsidRPr="00FE4702">
        <w:rPr>
          <w:sz w:val="24"/>
          <w:szCs w:val="24"/>
        </w:rPr>
        <w:t>主席指出，葡萄牙代表代表欧洲联盟及其成员国利用互动式对话功能发表了意见。</w:t>
      </w:r>
    </w:p>
    <w:p w14:paraId="5D30800F" w14:textId="129BFB4B"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30</w:t>
      </w:r>
      <w:r w:rsidRPr="00FE4702">
        <w:rPr>
          <w:sz w:val="24"/>
          <w:szCs w:val="24"/>
        </w:rPr>
        <w:t>日</w:t>
      </w:r>
      <w:r w:rsidR="00EF1876" w:rsidRPr="00FE4702">
        <w:rPr>
          <w:sz w:val="24"/>
          <w:szCs w:val="24"/>
        </w:rPr>
        <w:t>执行问题附属机构</w:t>
      </w:r>
      <w:r w:rsidR="00EF1876">
        <w:rPr>
          <w:rFonts w:hint="eastAsia"/>
          <w:sz w:val="24"/>
          <w:szCs w:val="24"/>
        </w:rPr>
        <w:t>本次会议第一部分会议</w:t>
      </w:r>
      <w:r w:rsidRPr="00FE4702">
        <w:rPr>
          <w:sz w:val="24"/>
          <w:szCs w:val="24"/>
        </w:rPr>
        <w:t>第</w:t>
      </w:r>
      <w:r w:rsidR="00EF1876">
        <w:rPr>
          <w:rFonts w:hint="eastAsia"/>
          <w:sz w:val="24"/>
          <w:szCs w:val="24"/>
        </w:rPr>
        <w:t>6</w:t>
      </w:r>
      <w:r w:rsidR="00EF1876">
        <w:rPr>
          <w:rFonts w:hint="eastAsia"/>
          <w:sz w:val="24"/>
          <w:szCs w:val="24"/>
        </w:rPr>
        <w:t>场</w:t>
      </w:r>
      <w:r w:rsidRPr="00FE4702">
        <w:rPr>
          <w:sz w:val="24"/>
          <w:szCs w:val="24"/>
        </w:rPr>
        <w:t>全体会议继续审议建议草案。</w:t>
      </w:r>
    </w:p>
    <w:p w14:paraId="1A5D93E0" w14:textId="7C86939D" w:rsidR="00781053" w:rsidRDefault="00BC6272" w:rsidP="00781053">
      <w:pPr>
        <w:pStyle w:val="Para1"/>
        <w:tabs>
          <w:tab w:val="clear" w:pos="630"/>
          <w:tab w:val="left" w:pos="720"/>
        </w:tabs>
        <w:ind w:left="0"/>
        <w:rPr>
          <w:sz w:val="24"/>
          <w:szCs w:val="24"/>
        </w:rPr>
      </w:pPr>
      <w:r w:rsidRPr="00FE4702">
        <w:rPr>
          <w:sz w:val="24"/>
          <w:szCs w:val="24"/>
        </w:rPr>
        <w:t>阿根廷、巴西、加拿大、中国、哥伦比亚、哥斯达黎加、墨西哥、摩洛哥、新西兰、挪威、秘鲁、葡萄牙</w:t>
      </w:r>
      <w:r w:rsidR="00D23349">
        <w:rPr>
          <w:sz w:val="24"/>
          <w:szCs w:val="24"/>
        </w:rPr>
        <w:t>（</w:t>
      </w:r>
      <w:r w:rsidRPr="00FE4702">
        <w:rPr>
          <w:sz w:val="24"/>
          <w:szCs w:val="24"/>
        </w:rPr>
        <w:t>代表欧洲联盟及其成员国</w:t>
      </w:r>
      <w:r w:rsidR="00D23349">
        <w:rPr>
          <w:sz w:val="24"/>
          <w:szCs w:val="24"/>
        </w:rPr>
        <w:t>）</w:t>
      </w:r>
      <w:r w:rsidRPr="00FE4702">
        <w:rPr>
          <w:sz w:val="24"/>
          <w:szCs w:val="24"/>
        </w:rPr>
        <w:t>、南非、瑞士</w:t>
      </w:r>
      <w:r w:rsidR="005B1D91">
        <w:rPr>
          <w:rFonts w:hint="eastAsia"/>
          <w:sz w:val="24"/>
          <w:szCs w:val="24"/>
        </w:rPr>
        <w:t>、</w:t>
      </w:r>
      <w:r w:rsidRPr="00FE4702">
        <w:rPr>
          <w:sz w:val="24"/>
          <w:szCs w:val="24"/>
        </w:rPr>
        <w:t>联合王国的代表</w:t>
      </w:r>
      <w:r w:rsidR="009D78B0">
        <w:rPr>
          <w:rFonts w:hint="eastAsia"/>
          <w:sz w:val="24"/>
          <w:szCs w:val="24"/>
        </w:rPr>
        <w:t>发</w:t>
      </w:r>
      <w:r w:rsidRPr="00FE4702">
        <w:rPr>
          <w:sz w:val="24"/>
          <w:szCs w:val="24"/>
        </w:rPr>
        <w:t>了言</w:t>
      </w:r>
      <w:r w:rsidR="00781053">
        <w:rPr>
          <w:rFonts w:hint="eastAsia"/>
          <w:sz w:val="24"/>
          <w:szCs w:val="24"/>
        </w:rPr>
        <w:t>。</w:t>
      </w:r>
    </w:p>
    <w:p w14:paraId="1E9729FE" w14:textId="6AECD2BD" w:rsidR="004F0712" w:rsidRPr="00781053" w:rsidRDefault="004F0712" w:rsidP="00781053">
      <w:pPr>
        <w:pStyle w:val="Para1"/>
        <w:tabs>
          <w:tab w:val="clear" w:pos="630"/>
          <w:tab w:val="left" w:pos="720"/>
        </w:tabs>
        <w:ind w:left="0"/>
        <w:rPr>
          <w:sz w:val="24"/>
          <w:szCs w:val="24"/>
        </w:rPr>
      </w:pPr>
      <w:r w:rsidRPr="00781053">
        <w:rPr>
          <w:rFonts w:hint="eastAsia"/>
          <w:sz w:val="24"/>
          <w:szCs w:val="24"/>
        </w:rPr>
        <w:t>2021</w:t>
      </w:r>
      <w:r w:rsidRPr="00781053">
        <w:rPr>
          <w:rFonts w:hint="eastAsia"/>
          <w:sz w:val="24"/>
          <w:szCs w:val="24"/>
        </w:rPr>
        <w:t>年</w:t>
      </w:r>
      <w:r w:rsidRPr="00781053">
        <w:rPr>
          <w:rFonts w:hint="eastAsia"/>
          <w:sz w:val="24"/>
          <w:szCs w:val="24"/>
        </w:rPr>
        <w:t>6</w:t>
      </w:r>
      <w:r w:rsidRPr="00781053">
        <w:rPr>
          <w:rFonts w:hint="eastAsia"/>
          <w:sz w:val="24"/>
          <w:szCs w:val="24"/>
        </w:rPr>
        <w:t>月</w:t>
      </w:r>
      <w:r w:rsidRPr="00781053">
        <w:rPr>
          <w:rFonts w:hint="eastAsia"/>
          <w:sz w:val="24"/>
          <w:szCs w:val="24"/>
        </w:rPr>
        <w:t>11</w:t>
      </w:r>
      <w:r w:rsidRPr="00781053">
        <w:rPr>
          <w:rFonts w:hint="eastAsia"/>
          <w:sz w:val="24"/>
          <w:szCs w:val="24"/>
        </w:rPr>
        <w:t>日执行问题附属机构本次会议第一部分会议第</w:t>
      </w:r>
      <w:r w:rsidRPr="00781053">
        <w:rPr>
          <w:rFonts w:hint="eastAsia"/>
          <w:sz w:val="24"/>
          <w:szCs w:val="24"/>
        </w:rPr>
        <w:t>7</w:t>
      </w:r>
      <w:r w:rsidRPr="00781053">
        <w:rPr>
          <w:rFonts w:hint="eastAsia"/>
          <w:sz w:val="24"/>
          <w:szCs w:val="24"/>
        </w:rPr>
        <w:t>场全体会议继续审议建议草案。</w:t>
      </w:r>
    </w:p>
    <w:p w14:paraId="2832BE68" w14:textId="7AE5A60B" w:rsidR="004F0712" w:rsidRPr="00781053" w:rsidRDefault="004F0712" w:rsidP="00781053">
      <w:pPr>
        <w:pStyle w:val="Para1"/>
        <w:tabs>
          <w:tab w:val="clear" w:pos="630"/>
          <w:tab w:val="left" w:pos="720"/>
        </w:tabs>
        <w:ind w:left="0"/>
        <w:rPr>
          <w:sz w:val="24"/>
          <w:szCs w:val="24"/>
        </w:rPr>
      </w:pPr>
      <w:r w:rsidRPr="00781053">
        <w:rPr>
          <w:sz w:val="24"/>
          <w:szCs w:val="24"/>
        </w:rPr>
        <w:t>交换意见后，执行问题附属机构批准了经口头修正的建议草案，作为建议草案</w:t>
      </w:r>
      <w:r w:rsidRPr="00781053">
        <w:rPr>
          <w:sz w:val="24"/>
          <w:szCs w:val="24"/>
        </w:rPr>
        <w:t>CBD/SBI/3/L.</w:t>
      </w:r>
      <w:r w:rsidR="00781053">
        <w:rPr>
          <w:sz w:val="24"/>
          <w:szCs w:val="24"/>
        </w:rPr>
        <w:t>4</w:t>
      </w:r>
      <w:r w:rsidRPr="00781053">
        <w:rPr>
          <w:sz w:val="24"/>
          <w:szCs w:val="24"/>
        </w:rPr>
        <w:t>，供以后正式通过。</w:t>
      </w:r>
    </w:p>
    <w:p w14:paraId="5E72C62B" w14:textId="625A5CC0" w:rsidR="004F0712" w:rsidRPr="00781053" w:rsidRDefault="004F0712" w:rsidP="00781053">
      <w:pPr>
        <w:pStyle w:val="Para1"/>
        <w:tabs>
          <w:tab w:val="clear" w:pos="630"/>
          <w:tab w:val="left" w:pos="720"/>
        </w:tabs>
        <w:ind w:left="0"/>
        <w:rPr>
          <w:sz w:val="24"/>
          <w:szCs w:val="24"/>
        </w:rPr>
      </w:pPr>
      <w:r w:rsidRPr="00781053">
        <w:rPr>
          <w:sz w:val="24"/>
          <w:szCs w:val="24"/>
        </w:rPr>
        <w:t>会议期间，刚果民主共和国代表代表非洲集团发言，要求将建议草案放在方括号内，并说明了该区域采取这一立场的理由。非洲集团认为，通过一项缔约方能够支持并成功执行的转型性</w:t>
      </w:r>
      <w:r w:rsidRPr="00781053">
        <w:rPr>
          <w:sz w:val="24"/>
          <w:szCs w:val="24"/>
        </w:rPr>
        <w:t>2020</w:t>
      </w:r>
      <w:r w:rsidRPr="00781053">
        <w:rPr>
          <w:sz w:val="24"/>
          <w:szCs w:val="24"/>
        </w:rPr>
        <w:t>年后全球生物多样性框架极其重要，并继续致力于保持发展进程的势头，与所有缔约方共同前进并取得圆满成果。然而虚拟谈判使非洲处于严重的不利地位。由于连通问题，最近的虚拟会议和</w:t>
      </w:r>
      <w:r w:rsidR="005F459E">
        <w:rPr>
          <w:rFonts w:hint="eastAsia"/>
          <w:sz w:val="24"/>
          <w:szCs w:val="24"/>
        </w:rPr>
        <w:t>以后</w:t>
      </w:r>
      <w:r w:rsidRPr="00781053">
        <w:rPr>
          <w:sz w:val="24"/>
          <w:szCs w:val="24"/>
        </w:rPr>
        <w:t>的虚拟会议</w:t>
      </w:r>
      <w:r w:rsidR="005F459E">
        <w:rPr>
          <w:rFonts w:hint="eastAsia"/>
          <w:sz w:val="24"/>
          <w:szCs w:val="24"/>
        </w:rPr>
        <w:t>，</w:t>
      </w:r>
      <w:r w:rsidRPr="00781053">
        <w:rPr>
          <w:sz w:val="24"/>
          <w:szCs w:val="24"/>
        </w:rPr>
        <w:t>包括</w:t>
      </w:r>
      <w:r w:rsidR="00781053">
        <w:rPr>
          <w:rFonts w:hint="eastAsia"/>
          <w:sz w:val="24"/>
          <w:szCs w:val="24"/>
        </w:rPr>
        <w:t>2</w:t>
      </w:r>
      <w:r w:rsidR="00781053">
        <w:rPr>
          <w:sz w:val="24"/>
          <w:szCs w:val="24"/>
        </w:rPr>
        <w:t>020</w:t>
      </w:r>
      <w:r w:rsidR="00781053">
        <w:rPr>
          <w:rFonts w:hint="eastAsia"/>
          <w:sz w:val="24"/>
          <w:szCs w:val="24"/>
        </w:rPr>
        <w:t>年后全球生物多样性框架</w:t>
      </w:r>
      <w:r w:rsidRPr="00781053">
        <w:rPr>
          <w:sz w:val="24"/>
          <w:szCs w:val="24"/>
        </w:rPr>
        <w:t>工作组的讨论</w:t>
      </w:r>
      <w:r w:rsidR="005F459E">
        <w:rPr>
          <w:rFonts w:hint="eastAsia"/>
          <w:sz w:val="24"/>
          <w:szCs w:val="24"/>
        </w:rPr>
        <w:t>，被视为</w:t>
      </w:r>
      <w:r w:rsidRPr="00781053">
        <w:rPr>
          <w:sz w:val="24"/>
          <w:szCs w:val="24"/>
        </w:rPr>
        <w:t>不</w:t>
      </w:r>
      <w:r w:rsidR="00D23349">
        <w:rPr>
          <w:rFonts w:hint="eastAsia"/>
          <w:sz w:val="24"/>
          <w:szCs w:val="24"/>
        </w:rPr>
        <w:t>充分</w:t>
      </w:r>
      <w:r w:rsidR="005F459E">
        <w:rPr>
          <w:rFonts w:hint="eastAsia"/>
          <w:sz w:val="24"/>
          <w:szCs w:val="24"/>
        </w:rPr>
        <w:t>的进程</w:t>
      </w:r>
      <w:r w:rsidRPr="00781053">
        <w:rPr>
          <w:sz w:val="24"/>
          <w:szCs w:val="24"/>
        </w:rPr>
        <w:t>。非洲集团认为，只有能够进行有意义的面对面谈判或找到办法解决某些缔约方</w:t>
      </w:r>
      <w:r w:rsidR="005F459E">
        <w:rPr>
          <w:rFonts w:hint="eastAsia"/>
          <w:sz w:val="24"/>
          <w:szCs w:val="24"/>
        </w:rPr>
        <w:t>的</w:t>
      </w:r>
      <w:r w:rsidRPr="00781053">
        <w:rPr>
          <w:sz w:val="24"/>
          <w:szCs w:val="24"/>
        </w:rPr>
        <w:t>连通不畅</w:t>
      </w:r>
      <w:r w:rsidR="005F459E">
        <w:rPr>
          <w:rFonts w:hint="eastAsia"/>
          <w:sz w:val="24"/>
          <w:szCs w:val="24"/>
        </w:rPr>
        <w:t>问题</w:t>
      </w:r>
      <w:r w:rsidRPr="00781053">
        <w:rPr>
          <w:sz w:val="24"/>
          <w:szCs w:val="24"/>
        </w:rPr>
        <w:t>，才能达成真正、坚实和知情的共识。在此之前，为了保护本身的利益，并基于全部谈妥才算谈妥的谅解，非洲集团建议，</w:t>
      </w:r>
      <w:r w:rsidR="00781053">
        <w:rPr>
          <w:rFonts w:hint="eastAsia"/>
          <w:sz w:val="24"/>
          <w:szCs w:val="24"/>
        </w:rPr>
        <w:t>按照</w:t>
      </w:r>
      <w:r w:rsidRPr="00781053">
        <w:rPr>
          <w:sz w:val="24"/>
          <w:szCs w:val="24"/>
        </w:rPr>
        <w:t>联合国既定</w:t>
      </w:r>
      <w:r w:rsidRPr="00781053">
        <w:rPr>
          <w:sz w:val="24"/>
          <w:szCs w:val="24"/>
        </w:rPr>
        <w:lastRenderedPageBreak/>
        <w:t>惯例，</w:t>
      </w:r>
      <w:r w:rsidR="00447534" w:rsidRPr="00781053">
        <w:rPr>
          <w:sz w:val="24"/>
          <w:szCs w:val="24"/>
        </w:rPr>
        <w:t>执行问题附属机构</w:t>
      </w:r>
      <w:r w:rsidR="00447534">
        <w:rPr>
          <w:rFonts w:hint="eastAsia"/>
          <w:sz w:val="24"/>
          <w:szCs w:val="24"/>
        </w:rPr>
        <w:t>的所有</w:t>
      </w:r>
      <w:r w:rsidR="00447534" w:rsidRPr="00781053">
        <w:rPr>
          <w:sz w:val="24"/>
          <w:szCs w:val="24"/>
        </w:rPr>
        <w:t>建议草案</w:t>
      </w:r>
      <w:r w:rsidR="00447534">
        <w:rPr>
          <w:rFonts w:hint="eastAsia"/>
          <w:sz w:val="24"/>
          <w:szCs w:val="24"/>
        </w:rPr>
        <w:t>，凡</w:t>
      </w:r>
      <w:r w:rsidRPr="00781053">
        <w:rPr>
          <w:sz w:val="24"/>
          <w:szCs w:val="24"/>
        </w:rPr>
        <w:t>对</w:t>
      </w:r>
      <w:r w:rsidRPr="00781053">
        <w:rPr>
          <w:sz w:val="24"/>
          <w:szCs w:val="24"/>
        </w:rPr>
        <w:t>2020</w:t>
      </w:r>
      <w:r w:rsidRPr="00781053">
        <w:rPr>
          <w:sz w:val="24"/>
          <w:szCs w:val="24"/>
        </w:rPr>
        <w:t>年后全球生物多样性框架有重大影响的</w:t>
      </w:r>
      <w:r w:rsidR="00447534">
        <w:rPr>
          <w:rFonts w:hint="eastAsia"/>
          <w:sz w:val="24"/>
          <w:szCs w:val="24"/>
        </w:rPr>
        <w:t>，</w:t>
      </w:r>
      <w:r w:rsidR="00781053">
        <w:rPr>
          <w:rFonts w:hint="eastAsia"/>
          <w:sz w:val="24"/>
          <w:szCs w:val="24"/>
        </w:rPr>
        <w:t>都</w:t>
      </w:r>
      <w:r w:rsidRPr="00781053">
        <w:rPr>
          <w:sz w:val="24"/>
          <w:szCs w:val="24"/>
        </w:rPr>
        <w:t>应放在括号内。</w:t>
      </w:r>
    </w:p>
    <w:p w14:paraId="175F453F" w14:textId="7904D32D" w:rsidR="00781053" w:rsidRPr="00781053" w:rsidRDefault="009D5355" w:rsidP="00781053">
      <w:pPr>
        <w:pStyle w:val="Para1"/>
        <w:tabs>
          <w:tab w:val="clear" w:pos="630"/>
          <w:tab w:val="left" w:pos="720"/>
        </w:tabs>
        <w:ind w:left="0"/>
        <w:rPr>
          <w:sz w:val="24"/>
          <w:szCs w:val="24"/>
        </w:rPr>
      </w:pPr>
      <w:r w:rsidRPr="009D5355">
        <w:rPr>
          <w:rFonts w:hint="eastAsia"/>
          <w:sz w:val="24"/>
          <w:szCs w:val="24"/>
        </w:rPr>
        <w:t>2021</w:t>
      </w:r>
      <w:r w:rsidRPr="009D5355">
        <w:rPr>
          <w:rFonts w:hint="eastAsia"/>
          <w:sz w:val="24"/>
          <w:szCs w:val="24"/>
        </w:rPr>
        <w:t>年</w:t>
      </w:r>
      <w:r w:rsidRPr="009D5355">
        <w:rPr>
          <w:rFonts w:hint="eastAsia"/>
          <w:sz w:val="24"/>
          <w:szCs w:val="24"/>
        </w:rPr>
        <w:t>6</w:t>
      </w:r>
      <w:r w:rsidRPr="009D5355">
        <w:rPr>
          <w:rFonts w:hint="eastAsia"/>
          <w:sz w:val="24"/>
          <w:szCs w:val="24"/>
        </w:rPr>
        <w:t>月</w:t>
      </w:r>
      <w:r w:rsidRPr="009D5355">
        <w:rPr>
          <w:rFonts w:hint="eastAsia"/>
          <w:sz w:val="24"/>
          <w:szCs w:val="24"/>
        </w:rPr>
        <w:t>13</w:t>
      </w:r>
      <w:r w:rsidRPr="009D5355">
        <w:rPr>
          <w:rFonts w:hint="eastAsia"/>
          <w:sz w:val="24"/>
          <w:szCs w:val="24"/>
        </w:rPr>
        <w:t>日</w:t>
      </w:r>
      <w:r>
        <w:rPr>
          <w:rFonts w:hint="eastAsia"/>
          <w:sz w:val="24"/>
          <w:szCs w:val="24"/>
        </w:rPr>
        <w:t>本次会议</w:t>
      </w:r>
      <w:r w:rsidRPr="009D5355">
        <w:rPr>
          <w:rFonts w:hint="eastAsia"/>
          <w:sz w:val="24"/>
          <w:szCs w:val="24"/>
        </w:rPr>
        <w:t>第一部分</w:t>
      </w:r>
      <w:r>
        <w:rPr>
          <w:rFonts w:hint="eastAsia"/>
          <w:sz w:val="24"/>
          <w:szCs w:val="24"/>
        </w:rPr>
        <w:t>会议</w:t>
      </w:r>
      <w:r w:rsidRPr="009D5355">
        <w:rPr>
          <w:rFonts w:hint="eastAsia"/>
          <w:sz w:val="24"/>
          <w:szCs w:val="24"/>
        </w:rPr>
        <w:t>第</w:t>
      </w:r>
      <w:r>
        <w:rPr>
          <w:rFonts w:hint="eastAsia"/>
          <w:sz w:val="24"/>
          <w:szCs w:val="24"/>
        </w:rPr>
        <w:t>9</w:t>
      </w:r>
      <w:r w:rsidR="00DF368E">
        <w:rPr>
          <w:rFonts w:hint="eastAsia"/>
          <w:sz w:val="24"/>
          <w:szCs w:val="24"/>
        </w:rPr>
        <w:t>场</w:t>
      </w:r>
      <w:r w:rsidRPr="009D5355">
        <w:rPr>
          <w:rFonts w:hint="eastAsia"/>
          <w:sz w:val="24"/>
          <w:szCs w:val="24"/>
        </w:rPr>
        <w:t>全体会议批准</w:t>
      </w:r>
      <w:r>
        <w:rPr>
          <w:rFonts w:hint="eastAsia"/>
          <w:sz w:val="24"/>
          <w:szCs w:val="24"/>
        </w:rPr>
        <w:t>本</w:t>
      </w:r>
      <w:r w:rsidRPr="009D5355">
        <w:rPr>
          <w:rFonts w:hint="eastAsia"/>
          <w:sz w:val="24"/>
          <w:szCs w:val="24"/>
        </w:rPr>
        <w:t>报告</w:t>
      </w:r>
      <w:r>
        <w:rPr>
          <w:rFonts w:hint="eastAsia"/>
          <w:sz w:val="24"/>
          <w:szCs w:val="24"/>
        </w:rPr>
        <w:t>时</w:t>
      </w:r>
      <w:r w:rsidRPr="009D5355">
        <w:rPr>
          <w:rFonts w:hint="eastAsia"/>
          <w:sz w:val="24"/>
          <w:szCs w:val="24"/>
        </w:rPr>
        <w:t>，阿根廷和厄瓜多尔代表表示支持非洲集团的立场，指出</w:t>
      </w:r>
      <w:r>
        <w:rPr>
          <w:rFonts w:hint="eastAsia"/>
          <w:sz w:val="24"/>
          <w:szCs w:val="24"/>
        </w:rPr>
        <w:t>不同</w:t>
      </w:r>
      <w:r w:rsidRPr="009D5355">
        <w:rPr>
          <w:rFonts w:hint="eastAsia"/>
          <w:sz w:val="24"/>
          <w:szCs w:val="24"/>
        </w:rPr>
        <w:t>缔约方对虚拟谈判对发展中国家的不利影响以及与其他正在举行的会议</w:t>
      </w:r>
      <w:r>
        <w:rPr>
          <w:rFonts w:hint="eastAsia"/>
          <w:sz w:val="24"/>
          <w:szCs w:val="24"/>
        </w:rPr>
        <w:t>的</w:t>
      </w:r>
      <w:r w:rsidRPr="009D5355">
        <w:rPr>
          <w:rFonts w:hint="eastAsia"/>
          <w:sz w:val="24"/>
          <w:szCs w:val="24"/>
        </w:rPr>
        <w:t>重叠表示关切，要求今后避免这种情况</w:t>
      </w:r>
      <w:r w:rsidR="00781053" w:rsidRPr="00781053">
        <w:rPr>
          <w:sz w:val="24"/>
          <w:szCs w:val="24"/>
        </w:rPr>
        <w:t>。</w:t>
      </w:r>
    </w:p>
    <w:p w14:paraId="09128C44" w14:textId="2C3CB8B5" w:rsidR="00BC6272" w:rsidRPr="00EB11E3" w:rsidRDefault="00BC6272" w:rsidP="00331DFC">
      <w:pPr>
        <w:pStyle w:val="Heading1multiline"/>
        <w:spacing w:before="120"/>
        <w:ind w:left="0" w:right="0" w:firstLine="0"/>
        <w:jc w:val="center"/>
        <w:rPr>
          <w:bCs/>
          <w:sz w:val="24"/>
          <w:szCs w:val="24"/>
        </w:rPr>
      </w:pPr>
      <w:bookmarkStart w:id="16" w:name="_Toc29288467"/>
      <w:bookmarkStart w:id="17" w:name="_Toc80469844"/>
      <w:r w:rsidRPr="00EB11E3">
        <w:rPr>
          <w:bCs/>
          <w:color w:val="000000"/>
          <w:sz w:val="24"/>
          <w:szCs w:val="24"/>
        </w:rPr>
        <w:t>项目</w:t>
      </w:r>
      <w:r w:rsidRPr="00EB11E3">
        <w:rPr>
          <w:bCs/>
          <w:color w:val="000000"/>
          <w:sz w:val="24"/>
          <w:szCs w:val="24"/>
        </w:rPr>
        <w:t>4.</w:t>
      </w:r>
      <w:bookmarkStart w:id="18" w:name="_Hlk14950652"/>
      <w:bookmarkEnd w:id="16"/>
      <w:r w:rsidR="00EB11E3">
        <w:rPr>
          <w:bCs/>
          <w:color w:val="000000"/>
          <w:sz w:val="24"/>
          <w:szCs w:val="24"/>
        </w:rPr>
        <w:t xml:space="preserve">  </w:t>
      </w:r>
      <w:r w:rsidRPr="00EB11E3">
        <w:rPr>
          <w:bCs/>
          <w:sz w:val="24"/>
          <w:szCs w:val="24"/>
        </w:rPr>
        <w:t>评估和审查《卡塔赫纳生物安全议定书》的</w:t>
      </w:r>
      <w:r w:rsidRPr="00EB11E3">
        <w:rPr>
          <w:bCs/>
          <w:color w:val="000000" w:themeColor="text1"/>
          <w:sz w:val="24"/>
          <w:szCs w:val="24"/>
        </w:rPr>
        <w:t>成效</w:t>
      </w:r>
      <w:bookmarkEnd w:id="17"/>
    </w:p>
    <w:p w14:paraId="279BCAE5" w14:textId="6D517E60"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16</w:t>
      </w:r>
      <w:r w:rsidRPr="00FE4702">
        <w:rPr>
          <w:sz w:val="24"/>
          <w:szCs w:val="24"/>
        </w:rPr>
        <w:t>日执行问题附属机构</w:t>
      </w:r>
      <w:r w:rsidR="007D1CCF">
        <w:rPr>
          <w:rFonts w:hint="eastAsia"/>
          <w:sz w:val="24"/>
          <w:szCs w:val="24"/>
        </w:rPr>
        <w:t>本次会议第一部分会议</w:t>
      </w:r>
      <w:r w:rsidRPr="00FE4702">
        <w:rPr>
          <w:sz w:val="24"/>
          <w:szCs w:val="24"/>
        </w:rPr>
        <w:t>第</w:t>
      </w:r>
      <w:r w:rsidR="00833B13">
        <w:rPr>
          <w:rFonts w:hint="eastAsia"/>
          <w:sz w:val="24"/>
          <w:szCs w:val="24"/>
        </w:rPr>
        <w:t>1</w:t>
      </w:r>
      <w:r w:rsidRPr="00FE4702">
        <w:rPr>
          <w:sz w:val="24"/>
          <w:szCs w:val="24"/>
        </w:rPr>
        <w:t>场全体会议审议了议程项目</w:t>
      </w:r>
      <w:r w:rsidRPr="00FE4702">
        <w:rPr>
          <w:sz w:val="24"/>
          <w:szCs w:val="24"/>
        </w:rPr>
        <w:t>4</w:t>
      </w:r>
      <w:r w:rsidRPr="00FE4702">
        <w:rPr>
          <w:sz w:val="24"/>
          <w:szCs w:val="24"/>
        </w:rPr>
        <w:t>。在审议该项目时，执行问题附属机构收到了执行秘书关于评估和审查《卡塔赫纳生物安全议定书》的成效的说明</w:t>
      </w:r>
      <w:r w:rsidR="00D23349">
        <w:rPr>
          <w:rFonts w:hint="eastAsia"/>
          <w:sz w:val="24"/>
          <w:szCs w:val="24"/>
        </w:rPr>
        <w:t>（</w:t>
      </w:r>
      <w:r w:rsidRPr="00FE4702">
        <w:rPr>
          <w:sz w:val="24"/>
          <w:szCs w:val="24"/>
        </w:rPr>
        <w:t>CBD/SBI/3/3</w:t>
      </w:r>
      <w:r w:rsidR="00D23349">
        <w:rPr>
          <w:rFonts w:hint="eastAsia"/>
          <w:sz w:val="24"/>
          <w:szCs w:val="24"/>
        </w:rPr>
        <w:t>）</w:t>
      </w:r>
      <w:r w:rsidRPr="00FE4702">
        <w:rPr>
          <w:sz w:val="24"/>
          <w:szCs w:val="24"/>
        </w:rPr>
        <w:t>，其中包括一项拟议建议，以及分别载于附件一和附件二的履约委员会和联络小组的结论。</w:t>
      </w:r>
      <w:r w:rsidR="00DF368E" w:rsidRPr="00FE4702">
        <w:rPr>
          <w:sz w:val="24"/>
          <w:szCs w:val="24"/>
        </w:rPr>
        <w:t>执行问题附属机构</w:t>
      </w:r>
      <w:r w:rsidRPr="00FE4702">
        <w:rPr>
          <w:sz w:val="24"/>
          <w:szCs w:val="24"/>
        </w:rPr>
        <w:t>还收到该文件的一份增编，其中载有为评估和审查《卡塔赫纳生物安全议定书》的成效和最后评价《卡塔赫纳生物安全议定书</w:t>
      </w:r>
      <w:r w:rsidRPr="00FE4702">
        <w:rPr>
          <w:sz w:val="24"/>
          <w:szCs w:val="24"/>
        </w:rPr>
        <w:t>2011-2020</w:t>
      </w:r>
      <w:r w:rsidRPr="00FE4702">
        <w:rPr>
          <w:sz w:val="24"/>
          <w:szCs w:val="24"/>
        </w:rPr>
        <w:t>年战略计划》</w:t>
      </w:r>
      <w:r w:rsidR="00DF368E">
        <w:rPr>
          <w:rFonts w:hint="eastAsia"/>
          <w:sz w:val="24"/>
          <w:szCs w:val="24"/>
        </w:rPr>
        <w:t>而</w:t>
      </w:r>
      <w:r w:rsidRPr="00FE4702">
        <w:rPr>
          <w:sz w:val="24"/>
          <w:szCs w:val="24"/>
        </w:rPr>
        <w:t>进行的资料分析</w:t>
      </w:r>
      <w:r w:rsidRPr="00FE4702">
        <w:rPr>
          <w:sz w:val="24"/>
          <w:szCs w:val="24"/>
        </w:rPr>
        <w:t xml:space="preserve"> </w:t>
      </w:r>
      <w:r w:rsidR="00D23349">
        <w:rPr>
          <w:rFonts w:hint="eastAsia"/>
          <w:sz w:val="24"/>
          <w:szCs w:val="24"/>
        </w:rPr>
        <w:t>（</w:t>
      </w:r>
      <w:r w:rsidRPr="00FE4702">
        <w:rPr>
          <w:sz w:val="24"/>
          <w:szCs w:val="24"/>
        </w:rPr>
        <w:t>CBD/SBI/3/3/Add.1</w:t>
      </w:r>
      <w:r w:rsidR="00D23349">
        <w:rPr>
          <w:rFonts w:hint="eastAsia"/>
          <w:sz w:val="24"/>
          <w:szCs w:val="24"/>
        </w:rPr>
        <w:t>）</w:t>
      </w:r>
      <w:r w:rsidRPr="00FE4702">
        <w:rPr>
          <w:sz w:val="24"/>
          <w:szCs w:val="24"/>
        </w:rPr>
        <w:t>。</w:t>
      </w:r>
      <w:r w:rsidR="00DF368E">
        <w:rPr>
          <w:rFonts w:hint="eastAsia"/>
          <w:sz w:val="24"/>
          <w:szCs w:val="24"/>
        </w:rPr>
        <w:t xml:space="preserve"> </w:t>
      </w:r>
    </w:p>
    <w:p w14:paraId="1EC383E4" w14:textId="2F12656D" w:rsidR="00BC6272" w:rsidRPr="00FE4702" w:rsidRDefault="00BC6272" w:rsidP="00331DFC">
      <w:pPr>
        <w:pStyle w:val="Para1"/>
        <w:tabs>
          <w:tab w:val="clear" w:pos="630"/>
          <w:tab w:val="left" w:pos="720"/>
        </w:tabs>
        <w:ind w:left="0"/>
        <w:rPr>
          <w:sz w:val="24"/>
          <w:szCs w:val="24"/>
        </w:rPr>
      </w:pPr>
      <w:r w:rsidRPr="00FE4702">
        <w:rPr>
          <w:sz w:val="24"/>
          <w:szCs w:val="24"/>
        </w:rPr>
        <w:t>主席在介绍该项目时回顾说，该议题已在</w:t>
      </w:r>
      <w:r w:rsidRPr="00FE4702">
        <w:rPr>
          <w:sz w:val="24"/>
          <w:szCs w:val="24"/>
        </w:rPr>
        <w:t>2021</w:t>
      </w:r>
      <w:r w:rsidRPr="00FE4702">
        <w:rPr>
          <w:sz w:val="24"/>
          <w:szCs w:val="24"/>
        </w:rPr>
        <w:t>年</w:t>
      </w:r>
      <w:r w:rsidRPr="00FE4702">
        <w:rPr>
          <w:sz w:val="24"/>
          <w:szCs w:val="24"/>
        </w:rPr>
        <w:t>3</w:t>
      </w:r>
      <w:r w:rsidRPr="00FE4702">
        <w:rPr>
          <w:sz w:val="24"/>
          <w:szCs w:val="24"/>
        </w:rPr>
        <w:t>月</w:t>
      </w:r>
      <w:r w:rsidRPr="00FE4702">
        <w:rPr>
          <w:sz w:val="24"/>
          <w:szCs w:val="24"/>
        </w:rPr>
        <w:t>9</w:t>
      </w:r>
      <w:r w:rsidRPr="00FE4702">
        <w:rPr>
          <w:sz w:val="24"/>
          <w:szCs w:val="24"/>
        </w:rPr>
        <w:t>日的非正式会议上进行了审议，当时</w:t>
      </w:r>
      <w:r w:rsidRPr="00FE4702">
        <w:rPr>
          <w:sz w:val="24"/>
          <w:szCs w:val="24"/>
        </w:rPr>
        <w:t>12</w:t>
      </w:r>
      <w:r w:rsidRPr="00FE4702">
        <w:rPr>
          <w:sz w:val="24"/>
          <w:szCs w:val="24"/>
        </w:rPr>
        <w:t>个缔约方和区域集团</w:t>
      </w:r>
      <w:r w:rsidR="00452AB3" w:rsidRPr="00FE4702">
        <w:rPr>
          <w:sz w:val="24"/>
          <w:szCs w:val="24"/>
        </w:rPr>
        <w:t>的代表</w:t>
      </w:r>
      <w:r w:rsidRPr="00FE4702">
        <w:rPr>
          <w:sz w:val="24"/>
          <w:szCs w:val="24"/>
        </w:rPr>
        <w:t>以及</w:t>
      </w:r>
      <w:r w:rsidRPr="00FE4702">
        <w:rPr>
          <w:sz w:val="24"/>
          <w:szCs w:val="24"/>
        </w:rPr>
        <w:t>3</w:t>
      </w:r>
      <w:r w:rsidR="00DF368E">
        <w:rPr>
          <w:rFonts w:hint="eastAsia"/>
          <w:sz w:val="24"/>
          <w:szCs w:val="24"/>
        </w:rPr>
        <w:t>个</w:t>
      </w:r>
      <w:r w:rsidRPr="00FE4702">
        <w:rPr>
          <w:sz w:val="24"/>
          <w:szCs w:val="24"/>
        </w:rPr>
        <w:t>观察员发了言，没有收到其他书面</w:t>
      </w:r>
      <w:r w:rsidR="00452AB3">
        <w:rPr>
          <w:rFonts w:hint="eastAsia"/>
          <w:sz w:val="24"/>
          <w:szCs w:val="24"/>
        </w:rPr>
        <w:t xml:space="preserve"> </w:t>
      </w:r>
      <w:r w:rsidR="00452AB3">
        <w:rPr>
          <w:sz w:val="24"/>
          <w:szCs w:val="24"/>
        </w:rPr>
        <w:t xml:space="preserve">     </w:t>
      </w:r>
      <w:r w:rsidRPr="00FE4702">
        <w:rPr>
          <w:sz w:val="24"/>
          <w:szCs w:val="24"/>
        </w:rPr>
        <w:t>材料。</w:t>
      </w:r>
    </w:p>
    <w:p w14:paraId="4DA78D5B" w14:textId="77777777" w:rsidR="00BC6272" w:rsidRPr="00FE4702" w:rsidRDefault="00BC6272" w:rsidP="00331DFC">
      <w:pPr>
        <w:pStyle w:val="Para1"/>
        <w:tabs>
          <w:tab w:val="clear" w:pos="630"/>
          <w:tab w:val="left" w:pos="720"/>
        </w:tabs>
        <w:ind w:left="0"/>
        <w:rPr>
          <w:sz w:val="24"/>
          <w:szCs w:val="24"/>
        </w:rPr>
      </w:pPr>
      <w:r w:rsidRPr="00FE4702">
        <w:rPr>
          <w:sz w:val="24"/>
          <w:szCs w:val="24"/>
        </w:rPr>
        <w:t>巴西、哥伦比亚、危地马拉、马来西亚、墨西哥、摩洛哥、大韩民国、南非和乌干达的代表发了言。</w:t>
      </w:r>
    </w:p>
    <w:p w14:paraId="2FE6B97F" w14:textId="0438674B" w:rsidR="00BC6272" w:rsidRPr="00FE4702" w:rsidRDefault="00BC6272" w:rsidP="00331DFC">
      <w:pPr>
        <w:pStyle w:val="Para1"/>
        <w:tabs>
          <w:tab w:val="clear" w:pos="630"/>
          <w:tab w:val="left" w:pos="720"/>
        </w:tabs>
        <w:ind w:left="0"/>
        <w:rPr>
          <w:sz w:val="24"/>
          <w:szCs w:val="24"/>
        </w:rPr>
      </w:pPr>
      <w:r w:rsidRPr="00FE4702">
        <w:rPr>
          <w:sz w:val="24"/>
          <w:szCs w:val="24"/>
        </w:rPr>
        <w:t>除缔约方</w:t>
      </w:r>
      <w:r>
        <w:rPr>
          <w:rFonts w:hint="eastAsia"/>
          <w:sz w:val="24"/>
          <w:szCs w:val="24"/>
        </w:rPr>
        <w:t>的</w:t>
      </w:r>
      <w:r w:rsidRPr="00FE4702">
        <w:rPr>
          <w:sz w:val="24"/>
          <w:szCs w:val="24"/>
        </w:rPr>
        <w:t>口头发言外，多米尼加共和国、加纳和葡萄牙</w:t>
      </w:r>
      <w:r w:rsidR="00D23349">
        <w:rPr>
          <w:rFonts w:hint="eastAsia"/>
          <w:sz w:val="24"/>
          <w:szCs w:val="24"/>
        </w:rPr>
        <w:t>（</w:t>
      </w:r>
      <w:r w:rsidRPr="00FE4702">
        <w:rPr>
          <w:sz w:val="24"/>
          <w:szCs w:val="24"/>
        </w:rPr>
        <w:t>代表欧洲联盟及其成员国</w:t>
      </w:r>
      <w:r w:rsidR="00D23349">
        <w:rPr>
          <w:rFonts w:hint="eastAsia"/>
          <w:sz w:val="24"/>
          <w:szCs w:val="24"/>
        </w:rPr>
        <w:t>）</w:t>
      </w:r>
      <w:r w:rsidRPr="00FE4702">
        <w:rPr>
          <w:sz w:val="24"/>
          <w:szCs w:val="24"/>
        </w:rPr>
        <w:t>提交了书面发言，已</w:t>
      </w:r>
      <w:r w:rsidR="00DF368E">
        <w:rPr>
          <w:rFonts w:hint="eastAsia"/>
          <w:sz w:val="24"/>
          <w:szCs w:val="24"/>
        </w:rPr>
        <w:t>在</w:t>
      </w:r>
      <w:r w:rsidRPr="00FE4702">
        <w:rPr>
          <w:sz w:val="24"/>
          <w:szCs w:val="24"/>
        </w:rPr>
        <w:t>会议网页。</w:t>
      </w:r>
    </w:p>
    <w:p w14:paraId="41670405" w14:textId="4BBAD1CE" w:rsidR="00BC6272" w:rsidRPr="00FE4702" w:rsidRDefault="009D5355" w:rsidP="00331DFC">
      <w:pPr>
        <w:pStyle w:val="Para1"/>
        <w:tabs>
          <w:tab w:val="clear" w:pos="630"/>
          <w:tab w:val="left" w:pos="720"/>
        </w:tabs>
        <w:ind w:left="0"/>
        <w:rPr>
          <w:sz w:val="24"/>
          <w:szCs w:val="24"/>
        </w:rPr>
      </w:pPr>
      <w:r>
        <w:rPr>
          <w:rFonts w:hint="eastAsia"/>
          <w:sz w:val="24"/>
          <w:szCs w:val="24"/>
        </w:rPr>
        <w:t>CBD</w:t>
      </w:r>
      <w:r w:rsidR="00BC6272" w:rsidRPr="00FE4702">
        <w:rPr>
          <w:sz w:val="24"/>
          <w:szCs w:val="24"/>
        </w:rPr>
        <w:t>妇女核心小组</w:t>
      </w:r>
      <w:r>
        <w:rPr>
          <w:rFonts w:hint="eastAsia"/>
          <w:sz w:val="24"/>
          <w:szCs w:val="24"/>
        </w:rPr>
        <w:t>、</w:t>
      </w:r>
      <w:r w:rsidR="00BC6272" w:rsidRPr="00FE4702">
        <w:rPr>
          <w:sz w:val="24"/>
          <w:szCs w:val="24"/>
        </w:rPr>
        <w:t>土著论坛、</w:t>
      </w:r>
      <w:r w:rsidR="00BC6272" w:rsidRPr="00FE4702">
        <w:rPr>
          <w:sz w:val="24"/>
          <w:szCs w:val="24"/>
        </w:rPr>
        <w:t xml:space="preserve">Institut de Recherche en Sciences de la Santé </w:t>
      </w:r>
      <w:r w:rsidR="00D23349">
        <w:rPr>
          <w:rFonts w:hint="eastAsia"/>
          <w:sz w:val="24"/>
          <w:szCs w:val="24"/>
        </w:rPr>
        <w:t>（</w:t>
      </w:r>
      <w:r w:rsidR="003448BA">
        <w:rPr>
          <w:rFonts w:hint="eastAsia"/>
          <w:sz w:val="24"/>
          <w:szCs w:val="24"/>
        </w:rPr>
        <w:t>同时</w:t>
      </w:r>
      <w:r w:rsidR="00BC6272" w:rsidRPr="00FE4702">
        <w:rPr>
          <w:sz w:val="24"/>
          <w:szCs w:val="24"/>
        </w:rPr>
        <w:t>代表人工基因驱动研究外联网</w:t>
      </w:r>
      <w:r w:rsidR="00D23349">
        <w:rPr>
          <w:rFonts w:hint="eastAsia"/>
          <w:sz w:val="24"/>
          <w:szCs w:val="24"/>
        </w:rPr>
        <w:t>）</w:t>
      </w:r>
      <w:r w:rsidR="00BC6272" w:rsidRPr="00FE4702">
        <w:rPr>
          <w:sz w:val="24"/>
          <w:szCs w:val="24"/>
        </w:rPr>
        <w:t>和第三世界网络的代表也发了言。</w:t>
      </w:r>
    </w:p>
    <w:p w14:paraId="28120737" w14:textId="718DE4AB" w:rsidR="00BC6272" w:rsidRDefault="005B1D91" w:rsidP="00331DFC">
      <w:pPr>
        <w:pStyle w:val="Para1"/>
        <w:tabs>
          <w:tab w:val="clear" w:pos="630"/>
          <w:tab w:val="left" w:pos="720"/>
        </w:tabs>
        <w:ind w:left="0"/>
        <w:rPr>
          <w:sz w:val="24"/>
          <w:szCs w:val="24"/>
        </w:rPr>
      </w:pPr>
      <w:r>
        <w:rPr>
          <w:rFonts w:hint="eastAsia"/>
          <w:sz w:val="24"/>
          <w:szCs w:val="24"/>
        </w:rPr>
        <w:t>主席在会议</w:t>
      </w:r>
      <w:r w:rsidR="00BC6272" w:rsidRPr="00FE4702">
        <w:rPr>
          <w:sz w:val="24"/>
          <w:szCs w:val="24"/>
        </w:rPr>
        <w:t>交换意见</w:t>
      </w:r>
      <w:r>
        <w:rPr>
          <w:rFonts w:hint="eastAsia"/>
          <w:sz w:val="24"/>
          <w:szCs w:val="24"/>
        </w:rPr>
        <w:t>之</w:t>
      </w:r>
      <w:r w:rsidR="00BC6272" w:rsidRPr="00FE4702">
        <w:rPr>
          <w:sz w:val="24"/>
          <w:szCs w:val="24"/>
        </w:rPr>
        <w:t>后</w:t>
      </w:r>
      <w:r w:rsidR="009D5355">
        <w:rPr>
          <w:rFonts w:hint="eastAsia"/>
          <w:sz w:val="24"/>
          <w:szCs w:val="24"/>
        </w:rPr>
        <w:t>说</w:t>
      </w:r>
      <w:r w:rsidR="00BC6272" w:rsidRPr="00FE4702">
        <w:rPr>
          <w:sz w:val="24"/>
          <w:szCs w:val="24"/>
        </w:rPr>
        <w:t>，</w:t>
      </w:r>
      <w:r w:rsidRPr="00F50449">
        <w:rPr>
          <w:sz w:val="24"/>
          <w:szCs w:val="24"/>
        </w:rPr>
        <w:t>她将</w:t>
      </w:r>
      <w:r>
        <w:rPr>
          <w:rFonts w:hint="eastAsia"/>
          <w:sz w:val="24"/>
          <w:szCs w:val="24"/>
        </w:rPr>
        <w:t>参照</w:t>
      </w:r>
      <w:r>
        <w:rPr>
          <w:rFonts w:hint="eastAsia"/>
          <w:sz w:val="24"/>
          <w:szCs w:val="24"/>
        </w:rPr>
        <w:t>3</w:t>
      </w:r>
      <w:r>
        <w:rPr>
          <w:rFonts w:hint="eastAsia"/>
          <w:sz w:val="24"/>
          <w:szCs w:val="24"/>
        </w:rPr>
        <w:t>月非正式会议和本次会议期间</w:t>
      </w:r>
      <w:r w:rsidRPr="00F22AAE">
        <w:rPr>
          <w:rFonts w:hint="eastAsia"/>
          <w:sz w:val="24"/>
          <w:szCs w:val="24"/>
        </w:rPr>
        <w:t>口头表达的或表示支持的意见以及收到的书面意见</w:t>
      </w:r>
      <w:r w:rsidRPr="00F50449">
        <w:rPr>
          <w:sz w:val="24"/>
          <w:szCs w:val="24"/>
        </w:rPr>
        <w:t>编写一份订正建议</w:t>
      </w:r>
      <w:r>
        <w:rPr>
          <w:rFonts w:hint="eastAsia"/>
          <w:sz w:val="24"/>
          <w:szCs w:val="24"/>
        </w:rPr>
        <w:t>草案</w:t>
      </w:r>
      <w:r w:rsidR="00BC6272" w:rsidRPr="00FE4702">
        <w:rPr>
          <w:sz w:val="24"/>
          <w:szCs w:val="24"/>
        </w:rPr>
        <w:t>，供执行问题附属机构审议。</w:t>
      </w:r>
    </w:p>
    <w:p w14:paraId="0DFF965D" w14:textId="55DF121E" w:rsidR="009D5355" w:rsidRPr="009D5355" w:rsidRDefault="009D5355" w:rsidP="009D5355">
      <w:pPr>
        <w:pStyle w:val="Para1"/>
        <w:tabs>
          <w:tab w:val="clear" w:pos="630"/>
          <w:tab w:val="left" w:pos="720"/>
        </w:tabs>
        <w:ind w:left="0"/>
        <w:rPr>
          <w:sz w:val="24"/>
          <w:szCs w:val="24"/>
        </w:rPr>
      </w:pPr>
      <w:r w:rsidRPr="009D5355">
        <w:rPr>
          <w:rFonts w:hint="eastAsia"/>
          <w:sz w:val="24"/>
          <w:szCs w:val="24"/>
        </w:rPr>
        <w:t>2021</w:t>
      </w:r>
      <w:r w:rsidRPr="009D5355">
        <w:rPr>
          <w:rFonts w:hint="eastAsia"/>
          <w:sz w:val="24"/>
          <w:szCs w:val="24"/>
        </w:rPr>
        <w:t>年</w:t>
      </w:r>
      <w:r w:rsidRPr="009D5355">
        <w:rPr>
          <w:rFonts w:hint="eastAsia"/>
          <w:sz w:val="24"/>
          <w:szCs w:val="24"/>
        </w:rPr>
        <w:t>6</w:t>
      </w:r>
      <w:r w:rsidRPr="009D5355">
        <w:rPr>
          <w:rFonts w:hint="eastAsia"/>
          <w:sz w:val="24"/>
          <w:szCs w:val="24"/>
        </w:rPr>
        <w:t>月</w:t>
      </w:r>
      <w:r w:rsidRPr="009D5355">
        <w:rPr>
          <w:rFonts w:hint="eastAsia"/>
          <w:sz w:val="24"/>
          <w:szCs w:val="24"/>
        </w:rPr>
        <w:t>11</w:t>
      </w:r>
      <w:r w:rsidRPr="009D5355">
        <w:rPr>
          <w:rFonts w:hint="eastAsia"/>
          <w:sz w:val="24"/>
          <w:szCs w:val="24"/>
        </w:rPr>
        <w:t>日执行问题附属机构本次会议第一部分会议第</w:t>
      </w:r>
      <w:r w:rsidRPr="009D5355">
        <w:rPr>
          <w:rFonts w:hint="eastAsia"/>
          <w:sz w:val="24"/>
          <w:szCs w:val="24"/>
        </w:rPr>
        <w:t>7</w:t>
      </w:r>
      <w:r w:rsidRPr="009D5355">
        <w:rPr>
          <w:rFonts w:hint="eastAsia"/>
          <w:sz w:val="24"/>
          <w:szCs w:val="24"/>
        </w:rPr>
        <w:t>场全体会议审议了主席编写的建议草案。</w:t>
      </w:r>
    </w:p>
    <w:p w14:paraId="21382888" w14:textId="0CB5A6FF" w:rsidR="009D5355" w:rsidRPr="009D5355" w:rsidRDefault="009D5355" w:rsidP="009D5355">
      <w:pPr>
        <w:pStyle w:val="Para1"/>
        <w:tabs>
          <w:tab w:val="clear" w:pos="630"/>
          <w:tab w:val="left" w:pos="720"/>
        </w:tabs>
        <w:ind w:left="0"/>
        <w:rPr>
          <w:sz w:val="24"/>
          <w:szCs w:val="24"/>
        </w:rPr>
      </w:pPr>
      <w:r w:rsidRPr="009D5355">
        <w:rPr>
          <w:rFonts w:hint="eastAsia"/>
          <w:sz w:val="24"/>
          <w:szCs w:val="24"/>
        </w:rPr>
        <w:t>主席在介绍建议草案时指出，如果</w:t>
      </w:r>
      <w:r w:rsidR="00FD2055">
        <w:rPr>
          <w:rFonts w:hint="eastAsia"/>
          <w:sz w:val="24"/>
          <w:szCs w:val="24"/>
        </w:rPr>
        <w:t>有</w:t>
      </w:r>
      <w:r w:rsidR="00FD2055">
        <w:rPr>
          <w:rFonts w:hint="eastAsia"/>
          <w:sz w:val="24"/>
          <w:szCs w:val="24"/>
        </w:rPr>
        <w:t>8</w:t>
      </w:r>
      <w:r w:rsidR="00FD2055">
        <w:rPr>
          <w:sz w:val="24"/>
          <w:szCs w:val="24"/>
        </w:rPr>
        <w:t>0</w:t>
      </w:r>
      <w:r w:rsidR="00FD2055">
        <w:rPr>
          <w:rFonts w:hint="eastAsia"/>
          <w:sz w:val="24"/>
          <w:szCs w:val="24"/>
        </w:rPr>
        <w:t>%</w:t>
      </w:r>
      <w:r w:rsidR="00FD2055">
        <w:rPr>
          <w:rFonts w:hint="eastAsia"/>
          <w:sz w:val="24"/>
          <w:szCs w:val="24"/>
        </w:rPr>
        <w:t>的缔约方提交关于</w:t>
      </w:r>
      <w:r w:rsidRPr="009D5355">
        <w:rPr>
          <w:rFonts w:hint="eastAsia"/>
          <w:sz w:val="24"/>
          <w:szCs w:val="24"/>
        </w:rPr>
        <w:t>《卡塔赫纳议定书》执行情况的第四次国家报告</w:t>
      </w:r>
      <w:r w:rsidR="00FD2055">
        <w:rPr>
          <w:rFonts w:hint="eastAsia"/>
          <w:sz w:val="24"/>
          <w:szCs w:val="24"/>
        </w:rPr>
        <w:t>，</w:t>
      </w:r>
      <w:r w:rsidRPr="009D5355">
        <w:rPr>
          <w:rFonts w:hint="eastAsia"/>
          <w:sz w:val="24"/>
          <w:szCs w:val="24"/>
        </w:rPr>
        <w:t>执行秘书将编写一份</w:t>
      </w:r>
      <w:r w:rsidR="00FD2055">
        <w:rPr>
          <w:rFonts w:hint="eastAsia"/>
          <w:sz w:val="24"/>
          <w:szCs w:val="24"/>
        </w:rPr>
        <w:t>关于</w:t>
      </w:r>
      <w:r w:rsidRPr="009D5355">
        <w:rPr>
          <w:rFonts w:hint="eastAsia"/>
          <w:sz w:val="24"/>
          <w:szCs w:val="24"/>
        </w:rPr>
        <w:t>《议定书》第四次评估和审查的</w:t>
      </w:r>
      <w:r w:rsidR="00FD2055">
        <w:rPr>
          <w:rFonts w:hint="eastAsia"/>
          <w:sz w:val="24"/>
          <w:szCs w:val="24"/>
        </w:rPr>
        <w:t>最新</w:t>
      </w:r>
      <w:r w:rsidRPr="009D5355">
        <w:rPr>
          <w:rFonts w:hint="eastAsia"/>
          <w:sz w:val="24"/>
          <w:szCs w:val="24"/>
        </w:rPr>
        <w:t>分析，</w:t>
      </w:r>
      <w:r w:rsidR="00FD2055">
        <w:rPr>
          <w:rFonts w:hint="eastAsia"/>
          <w:sz w:val="24"/>
          <w:szCs w:val="24"/>
        </w:rPr>
        <w:t>提交</w:t>
      </w:r>
      <w:r w:rsidRPr="009D5355">
        <w:rPr>
          <w:rFonts w:hint="eastAsia"/>
          <w:sz w:val="24"/>
          <w:szCs w:val="24"/>
        </w:rPr>
        <w:t>作为卡塔赫纳生物安全议定书缔约方会议的缔约方大会第十次会议。</w:t>
      </w:r>
      <w:r w:rsidRPr="009D5355">
        <w:rPr>
          <w:rFonts w:hint="eastAsia"/>
          <w:sz w:val="24"/>
          <w:szCs w:val="24"/>
        </w:rPr>
        <w:tab/>
      </w:r>
      <w:r w:rsidR="00FD2055">
        <w:rPr>
          <w:rFonts w:hint="eastAsia"/>
          <w:sz w:val="24"/>
          <w:szCs w:val="24"/>
        </w:rPr>
        <w:t xml:space="preserve"> </w:t>
      </w:r>
    </w:p>
    <w:p w14:paraId="0277AC79" w14:textId="4787AFB4" w:rsidR="009D5355" w:rsidRPr="009D5355" w:rsidRDefault="009D5355" w:rsidP="009D5355">
      <w:pPr>
        <w:pStyle w:val="Para1"/>
        <w:tabs>
          <w:tab w:val="clear" w:pos="630"/>
          <w:tab w:val="left" w:pos="720"/>
        </w:tabs>
        <w:ind w:left="0"/>
        <w:rPr>
          <w:sz w:val="24"/>
          <w:szCs w:val="24"/>
        </w:rPr>
      </w:pPr>
      <w:r w:rsidRPr="009D5355">
        <w:rPr>
          <w:rFonts w:hint="eastAsia"/>
          <w:sz w:val="24"/>
          <w:szCs w:val="24"/>
        </w:rPr>
        <w:t>巴西、哥伦比亚、日本、马拉维、墨西哥、摩洛哥、挪威、葡萄牙</w:t>
      </w:r>
      <w:r w:rsidR="00D23349">
        <w:rPr>
          <w:rFonts w:hint="eastAsia"/>
          <w:sz w:val="24"/>
          <w:szCs w:val="24"/>
        </w:rPr>
        <w:t>（</w:t>
      </w:r>
      <w:r w:rsidRPr="009D5355">
        <w:rPr>
          <w:rFonts w:hint="eastAsia"/>
          <w:sz w:val="24"/>
          <w:szCs w:val="24"/>
        </w:rPr>
        <w:t>代表欧洲联盟及其成员国</w:t>
      </w:r>
      <w:r w:rsidR="00D23349">
        <w:rPr>
          <w:rFonts w:hint="eastAsia"/>
          <w:sz w:val="24"/>
          <w:szCs w:val="24"/>
        </w:rPr>
        <w:t>）</w:t>
      </w:r>
      <w:r w:rsidRPr="009D5355">
        <w:rPr>
          <w:rFonts w:hint="eastAsia"/>
          <w:sz w:val="24"/>
          <w:szCs w:val="24"/>
        </w:rPr>
        <w:t>、南非和联合王国的代表发</w:t>
      </w:r>
      <w:r w:rsidR="00DF368E">
        <w:rPr>
          <w:rFonts w:hint="eastAsia"/>
          <w:sz w:val="24"/>
          <w:szCs w:val="24"/>
        </w:rPr>
        <w:t>了</w:t>
      </w:r>
      <w:r w:rsidRPr="009D5355">
        <w:rPr>
          <w:rFonts w:hint="eastAsia"/>
          <w:sz w:val="24"/>
          <w:szCs w:val="24"/>
        </w:rPr>
        <w:t>言。</w:t>
      </w:r>
    </w:p>
    <w:p w14:paraId="6B8A6350" w14:textId="60A3FB83" w:rsidR="009D5355" w:rsidRDefault="009D5355" w:rsidP="009D5355">
      <w:pPr>
        <w:pStyle w:val="Para1"/>
        <w:tabs>
          <w:tab w:val="clear" w:pos="630"/>
          <w:tab w:val="left" w:pos="720"/>
        </w:tabs>
        <w:ind w:left="0"/>
        <w:rPr>
          <w:sz w:val="24"/>
          <w:szCs w:val="24"/>
        </w:rPr>
      </w:pPr>
      <w:r w:rsidRPr="009D5355">
        <w:rPr>
          <w:rFonts w:hint="eastAsia"/>
          <w:sz w:val="24"/>
          <w:szCs w:val="24"/>
        </w:rPr>
        <w:t>2021</w:t>
      </w:r>
      <w:r w:rsidRPr="009D5355">
        <w:rPr>
          <w:rFonts w:hint="eastAsia"/>
          <w:sz w:val="24"/>
          <w:szCs w:val="24"/>
        </w:rPr>
        <w:t>年</w:t>
      </w:r>
      <w:r w:rsidRPr="009D5355">
        <w:rPr>
          <w:rFonts w:hint="eastAsia"/>
          <w:sz w:val="24"/>
          <w:szCs w:val="24"/>
        </w:rPr>
        <w:t>6</w:t>
      </w:r>
      <w:r w:rsidRPr="009D5355">
        <w:rPr>
          <w:rFonts w:hint="eastAsia"/>
          <w:sz w:val="24"/>
          <w:szCs w:val="24"/>
        </w:rPr>
        <w:t>月</w:t>
      </w:r>
      <w:r w:rsidRPr="009D5355">
        <w:rPr>
          <w:rFonts w:hint="eastAsia"/>
          <w:sz w:val="24"/>
          <w:szCs w:val="24"/>
        </w:rPr>
        <w:t>12</w:t>
      </w:r>
      <w:r w:rsidRPr="009D5355">
        <w:rPr>
          <w:rFonts w:hint="eastAsia"/>
          <w:sz w:val="24"/>
          <w:szCs w:val="24"/>
        </w:rPr>
        <w:t>日执行问题附属机构本次会议第一部分会议第</w:t>
      </w:r>
      <w:r w:rsidR="00FD2055">
        <w:rPr>
          <w:rFonts w:hint="eastAsia"/>
          <w:sz w:val="24"/>
          <w:szCs w:val="24"/>
        </w:rPr>
        <w:t>8</w:t>
      </w:r>
      <w:r w:rsidRPr="009D5355">
        <w:rPr>
          <w:rFonts w:hint="eastAsia"/>
          <w:sz w:val="24"/>
          <w:szCs w:val="24"/>
        </w:rPr>
        <w:t>场全体会议继续审议主席编写的建议草案。交换意见之后，执行问题附属机构批准了经口头修正的建议草案，作为建议草案</w:t>
      </w:r>
      <w:r w:rsidRPr="009D5355">
        <w:rPr>
          <w:rFonts w:hint="eastAsia"/>
          <w:sz w:val="24"/>
          <w:szCs w:val="24"/>
        </w:rPr>
        <w:t>CBD/SBI/3/L.</w:t>
      </w:r>
      <w:r w:rsidR="00FD2055">
        <w:rPr>
          <w:sz w:val="24"/>
          <w:szCs w:val="24"/>
        </w:rPr>
        <w:t>2</w:t>
      </w:r>
      <w:r w:rsidRPr="009D5355">
        <w:rPr>
          <w:rFonts w:hint="eastAsia"/>
          <w:sz w:val="24"/>
          <w:szCs w:val="24"/>
        </w:rPr>
        <w:t>，供以后正式通过。</w:t>
      </w:r>
    </w:p>
    <w:p w14:paraId="0CC6BB30" w14:textId="08611A23" w:rsidR="00BC6272" w:rsidRPr="00EB11E3" w:rsidRDefault="00BC6272" w:rsidP="00331DFC">
      <w:pPr>
        <w:pStyle w:val="Heading1multiline"/>
        <w:spacing w:before="120"/>
        <w:ind w:left="0" w:right="0" w:firstLine="0"/>
        <w:jc w:val="center"/>
        <w:rPr>
          <w:bCs/>
          <w:sz w:val="24"/>
          <w:szCs w:val="24"/>
        </w:rPr>
      </w:pPr>
      <w:bookmarkStart w:id="19" w:name="_Toc80469845"/>
      <w:r w:rsidRPr="00EB11E3">
        <w:rPr>
          <w:bCs/>
          <w:color w:val="000000"/>
          <w:sz w:val="24"/>
          <w:szCs w:val="24"/>
        </w:rPr>
        <w:lastRenderedPageBreak/>
        <w:t>项目</w:t>
      </w:r>
      <w:r w:rsidRPr="00EB11E3">
        <w:rPr>
          <w:bCs/>
          <w:color w:val="000000"/>
          <w:sz w:val="24"/>
          <w:szCs w:val="24"/>
        </w:rPr>
        <w:t>5.</w:t>
      </w:r>
      <w:r w:rsidR="00EB11E3">
        <w:rPr>
          <w:bCs/>
          <w:color w:val="000000"/>
          <w:sz w:val="24"/>
          <w:szCs w:val="24"/>
        </w:rPr>
        <w:t xml:space="preserve">  </w:t>
      </w:r>
      <w:r w:rsidRPr="00EB11E3">
        <w:rPr>
          <w:bCs/>
          <w:sz w:val="24"/>
          <w:szCs w:val="24"/>
        </w:rPr>
        <w:t>2020</w:t>
      </w:r>
      <w:r w:rsidRPr="00EB11E3">
        <w:rPr>
          <w:bCs/>
          <w:sz w:val="24"/>
          <w:szCs w:val="24"/>
        </w:rPr>
        <w:t>年后全球生物多样性框架</w:t>
      </w:r>
      <w:bookmarkEnd w:id="19"/>
    </w:p>
    <w:bookmarkEnd w:id="18"/>
    <w:p w14:paraId="3F07CE72" w14:textId="1FC1D054" w:rsidR="00BC6272" w:rsidRPr="00157AC2" w:rsidRDefault="00BC6272" w:rsidP="00331DFC">
      <w:pPr>
        <w:pStyle w:val="Para1"/>
        <w:tabs>
          <w:tab w:val="clear" w:pos="630"/>
          <w:tab w:val="left" w:pos="720"/>
        </w:tabs>
        <w:ind w:left="0"/>
        <w:rPr>
          <w:sz w:val="24"/>
          <w:szCs w:val="24"/>
        </w:rPr>
      </w:pPr>
      <w:r w:rsidRPr="00157AC2">
        <w:rPr>
          <w:sz w:val="24"/>
          <w:szCs w:val="24"/>
        </w:rPr>
        <w:t>2021</w:t>
      </w:r>
      <w:r w:rsidRPr="00157AC2">
        <w:rPr>
          <w:sz w:val="24"/>
          <w:szCs w:val="24"/>
        </w:rPr>
        <w:t>年</w:t>
      </w:r>
      <w:r w:rsidRPr="00157AC2">
        <w:rPr>
          <w:sz w:val="24"/>
          <w:szCs w:val="24"/>
        </w:rPr>
        <w:t>5</w:t>
      </w:r>
      <w:r w:rsidRPr="00157AC2">
        <w:rPr>
          <w:sz w:val="24"/>
          <w:szCs w:val="24"/>
        </w:rPr>
        <w:t>月</w:t>
      </w:r>
      <w:r w:rsidRPr="00157AC2">
        <w:rPr>
          <w:sz w:val="24"/>
          <w:szCs w:val="24"/>
        </w:rPr>
        <w:t>16</w:t>
      </w:r>
      <w:r w:rsidRPr="00157AC2">
        <w:rPr>
          <w:sz w:val="24"/>
          <w:szCs w:val="24"/>
        </w:rPr>
        <w:t>日执行问题附属机构</w:t>
      </w:r>
      <w:r w:rsidR="00094310" w:rsidRPr="00157AC2">
        <w:rPr>
          <w:rFonts w:hint="eastAsia"/>
          <w:sz w:val="24"/>
          <w:szCs w:val="24"/>
        </w:rPr>
        <w:t>本次会议第一部分会议</w:t>
      </w:r>
      <w:r w:rsidRPr="00157AC2">
        <w:rPr>
          <w:sz w:val="24"/>
          <w:szCs w:val="24"/>
        </w:rPr>
        <w:t>第</w:t>
      </w:r>
      <w:r w:rsidR="005B1D91" w:rsidRPr="00157AC2">
        <w:rPr>
          <w:rFonts w:hint="eastAsia"/>
          <w:sz w:val="24"/>
          <w:szCs w:val="24"/>
        </w:rPr>
        <w:t>1</w:t>
      </w:r>
      <w:r w:rsidRPr="00157AC2">
        <w:rPr>
          <w:sz w:val="24"/>
          <w:szCs w:val="24"/>
        </w:rPr>
        <w:t>场全体会议审议了议程项目</w:t>
      </w:r>
      <w:r w:rsidRPr="00157AC2">
        <w:rPr>
          <w:sz w:val="24"/>
          <w:szCs w:val="24"/>
        </w:rPr>
        <w:t>5</w:t>
      </w:r>
      <w:r w:rsidRPr="00157AC2">
        <w:rPr>
          <w:sz w:val="24"/>
          <w:szCs w:val="24"/>
        </w:rPr>
        <w:t>。在审议该项目时，执行问题附属机构收到了执行秘书的说明，其中提供了</w:t>
      </w:r>
      <w:r w:rsidRPr="00157AC2">
        <w:rPr>
          <w:sz w:val="24"/>
          <w:szCs w:val="24"/>
        </w:rPr>
        <w:t>2020</w:t>
      </w:r>
      <w:r w:rsidRPr="00157AC2">
        <w:rPr>
          <w:rFonts w:hint="eastAsia"/>
          <w:sz w:val="24"/>
          <w:szCs w:val="24"/>
        </w:rPr>
        <w:t>年</w:t>
      </w:r>
      <w:r w:rsidRPr="00157AC2">
        <w:rPr>
          <w:sz w:val="24"/>
          <w:szCs w:val="24"/>
        </w:rPr>
        <w:t>后全球生物多样性框架进程概况</w:t>
      </w:r>
      <w:r w:rsidR="00D23349">
        <w:rPr>
          <w:rFonts w:hint="eastAsia"/>
          <w:sz w:val="24"/>
          <w:szCs w:val="24"/>
        </w:rPr>
        <w:t>（</w:t>
      </w:r>
      <w:r w:rsidRPr="00157AC2">
        <w:rPr>
          <w:sz w:val="24"/>
          <w:szCs w:val="24"/>
        </w:rPr>
        <w:t>CBD/SBI/3/4</w:t>
      </w:r>
      <w:r w:rsidR="00D23349">
        <w:rPr>
          <w:rFonts w:hint="eastAsia"/>
          <w:sz w:val="24"/>
          <w:szCs w:val="24"/>
        </w:rPr>
        <w:t>）</w:t>
      </w:r>
      <w:r w:rsidRPr="00157AC2">
        <w:rPr>
          <w:sz w:val="24"/>
          <w:szCs w:val="24"/>
        </w:rPr>
        <w:t>，包括一项建议草案的</w:t>
      </w:r>
      <w:r w:rsidR="0084581F">
        <w:rPr>
          <w:rFonts w:hint="eastAsia"/>
          <w:sz w:val="24"/>
          <w:szCs w:val="24"/>
        </w:rPr>
        <w:t>基本内容</w:t>
      </w:r>
      <w:r w:rsidRPr="00157AC2">
        <w:rPr>
          <w:sz w:val="24"/>
          <w:szCs w:val="24"/>
        </w:rPr>
        <w:t>，以及该文件的两份增编：一份</w:t>
      </w:r>
      <w:r w:rsidR="00DF368E">
        <w:rPr>
          <w:rFonts w:hint="eastAsia"/>
          <w:sz w:val="24"/>
          <w:szCs w:val="24"/>
        </w:rPr>
        <w:t>涉及</w:t>
      </w:r>
      <w:r w:rsidRPr="00157AC2">
        <w:rPr>
          <w:sz w:val="24"/>
          <w:szCs w:val="24"/>
        </w:rPr>
        <w:t>2020</w:t>
      </w:r>
      <w:r w:rsidRPr="00157AC2">
        <w:rPr>
          <w:sz w:val="24"/>
          <w:szCs w:val="24"/>
        </w:rPr>
        <w:t>年后全球生物多样性框架的</w:t>
      </w:r>
      <w:r w:rsidR="00D23349">
        <w:rPr>
          <w:rFonts w:hint="eastAsia"/>
          <w:sz w:val="24"/>
          <w:szCs w:val="24"/>
        </w:rPr>
        <w:t>传播</w:t>
      </w:r>
      <w:r w:rsidR="00D23349">
        <w:rPr>
          <w:sz w:val="24"/>
          <w:szCs w:val="24"/>
        </w:rPr>
        <w:t>（</w:t>
      </w:r>
      <w:r w:rsidRPr="00157AC2">
        <w:rPr>
          <w:sz w:val="24"/>
          <w:szCs w:val="24"/>
        </w:rPr>
        <w:t>CBD/SBI/3/2/Add.1</w:t>
      </w:r>
      <w:r w:rsidR="00D23349">
        <w:rPr>
          <w:sz w:val="24"/>
          <w:szCs w:val="24"/>
        </w:rPr>
        <w:t>）</w:t>
      </w:r>
      <w:r w:rsidRPr="00157AC2">
        <w:rPr>
          <w:sz w:val="24"/>
          <w:szCs w:val="24"/>
        </w:rPr>
        <w:t>，另一份载有</w:t>
      </w:r>
      <w:r w:rsidRPr="00157AC2">
        <w:rPr>
          <w:sz w:val="24"/>
          <w:szCs w:val="24"/>
        </w:rPr>
        <w:t>2020</w:t>
      </w:r>
      <w:r w:rsidRPr="00157AC2">
        <w:rPr>
          <w:sz w:val="24"/>
          <w:szCs w:val="24"/>
        </w:rPr>
        <w:t>年后性别</w:t>
      </w:r>
      <w:r w:rsidRPr="00157AC2">
        <w:rPr>
          <w:rFonts w:hint="eastAsia"/>
          <w:sz w:val="24"/>
          <w:szCs w:val="24"/>
        </w:rPr>
        <w:t>问题</w:t>
      </w:r>
      <w:r w:rsidRPr="00157AC2">
        <w:rPr>
          <w:sz w:val="24"/>
          <w:szCs w:val="24"/>
        </w:rPr>
        <w:t>行动计划大纲草案</w:t>
      </w:r>
      <w:r w:rsidRPr="00157AC2">
        <w:rPr>
          <w:sz w:val="24"/>
          <w:szCs w:val="24"/>
        </w:rPr>
        <w:t xml:space="preserve"> </w:t>
      </w:r>
      <w:r w:rsidR="00D23349">
        <w:rPr>
          <w:sz w:val="24"/>
          <w:szCs w:val="24"/>
        </w:rPr>
        <w:t>（</w:t>
      </w:r>
      <w:r w:rsidRPr="00157AC2">
        <w:rPr>
          <w:sz w:val="24"/>
          <w:szCs w:val="24"/>
        </w:rPr>
        <w:t>CBD/SBI/3/2/Add.1/Rev.1</w:t>
      </w:r>
      <w:r w:rsidR="00D23349">
        <w:rPr>
          <w:sz w:val="24"/>
          <w:szCs w:val="24"/>
        </w:rPr>
        <w:t>）</w:t>
      </w:r>
      <w:r w:rsidR="00157AC2" w:rsidRPr="00157AC2">
        <w:rPr>
          <w:rFonts w:hint="eastAsia"/>
          <w:sz w:val="24"/>
          <w:szCs w:val="24"/>
        </w:rPr>
        <w:t>。执行问题附属机构还收到了执行秘书关于《卡塔赫纳生物安全议定书》执行计划和能力建设行动计划的说明</w:t>
      </w:r>
      <w:r w:rsidR="00D23349">
        <w:rPr>
          <w:rFonts w:hint="eastAsia"/>
          <w:sz w:val="24"/>
          <w:szCs w:val="24"/>
        </w:rPr>
        <w:t>（</w:t>
      </w:r>
      <w:r w:rsidR="00157AC2" w:rsidRPr="00157AC2">
        <w:rPr>
          <w:rFonts w:hint="eastAsia"/>
          <w:sz w:val="24"/>
          <w:szCs w:val="24"/>
        </w:rPr>
        <w:t>CBD/SBI/3/18</w:t>
      </w:r>
      <w:r w:rsidR="00D23349">
        <w:rPr>
          <w:rFonts w:hint="eastAsia"/>
          <w:sz w:val="24"/>
          <w:szCs w:val="24"/>
        </w:rPr>
        <w:t>）</w:t>
      </w:r>
      <w:r w:rsidR="00157AC2" w:rsidRPr="00157AC2">
        <w:rPr>
          <w:rFonts w:hint="eastAsia"/>
          <w:sz w:val="24"/>
          <w:szCs w:val="24"/>
        </w:rPr>
        <w:t>。</w:t>
      </w:r>
    </w:p>
    <w:p w14:paraId="2987B31F" w14:textId="6E921AF6" w:rsidR="00BC6272" w:rsidRPr="00FE4702" w:rsidRDefault="00BC6272" w:rsidP="00331DFC">
      <w:pPr>
        <w:pStyle w:val="Para1"/>
        <w:tabs>
          <w:tab w:val="clear" w:pos="630"/>
          <w:tab w:val="left" w:pos="720"/>
        </w:tabs>
        <w:ind w:left="0"/>
        <w:rPr>
          <w:sz w:val="24"/>
          <w:szCs w:val="24"/>
        </w:rPr>
      </w:pPr>
      <w:r w:rsidRPr="00FE4702">
        <w:rPr>
          <w:sz w:val="24"/>
          <w:szCs w:val="24"/>
        </w:rPr>
        <w:t>2020</w:t>
      </w:r>
      <w:r w:rsidRPr="00FE4702">
        <w:rPr>
          <w:sz w:val="24"/>
          <w:szCs w:val="24"/>
        </w:rPr>
        <w:t>年后全球生物多样性框架不限成员名额工作组共同主席作了关于他们对本次会议成果的期望的介绍性发言。会议的许多议程项目对于制定</w:t>
      </w:r>
      <w:r w:rsidRPr="00FE4702">
        <w:rPr>
          <w:sz w:val="24"/>
          <w:szCs w:val="24"/>
        </w:rPr>
        <w:t>2020</w:t>
      </w:r>
      <w:r w:rsidRPr="00FE4702">
        <w:rPr>
          <w:sz w:val="24"/>
          <w:szCs w:val="24"/>
        </w:rPr>
        <w:t>年后全球生物多样性框架至关重要。正如情景设想说明</w:t>
      </w:r>
      <w:r w:rsidR="00D23349">
        <w:rPr>
          <w:sz w:val="24"/>
          <w:szCs w:val="24"/>
        </w:rPr>
        <w:t>（</w:t>
      </w:r>
      <w:r w:rsidRPr="00FE4702">
        <w:rPr>
          <w:sz w:val="24"/>
          <w:szCs w:val="24"/>
        </w:rPr>
        <w:t>CBD/SBI/3/1/Add.2</w:t>
      </w:r>
      <w:r w:rsidR="00D23349">
        <w:rPr>
          <w:sz w:val="24"/>
          <w:szCs w:val="24"/>
        </w:rPr>
        <w:t>）</w:t>
      </w:r>
      <w:r w:rsidRPr="00FE4702">
        <w:rPr>
          <w:sz w:val="24"/>
          <w:szCs w:val="24"/>
        </w:rPr>
        <w:t>所述，涉及</w:t>
      </w:r>
      <w:r w:rsidRPr="00FE4702">
        <w:rPr>
          <w:sz w:val="24"/>
          <w:szCs w:val="24"/>
        </w:rPr>
        <w:t>2020</w:t>
      </w:r>
      <w:r w:rsidRPr="00FE4702">
        <w:rPr>
          <w:sz w:val="24"/>
          <w:szCs w:val="24"/>
        </w:rPr>
        <w:t>年后框架的相关问题应在相关议程项目下讨论，而不是在议程项目</w:t>
      </w:r>
      <w:r w:rsidRPr="00FE4702">
        <w:rPr>
          <w:sz w:val="24"/>
          <w:szCs w:val="24"/>
        </w:rPr>
        <w:t>5</w:t>
      </w:r>
      <w:r w:rsidRPr="00FE4702">
        <w:rPr>
          <w:sz w:val="24"/>
          <w:szCs w:val="24"/>
        </w:rPr>
        <w:t>下讨论。为确保</w:t>
      </w:r>
      <w:r w:rsidR="00D23349">
        <w:rPr>
          <w:rFonts w:hint="eastAsia"/>
          <w:sz w:val="24"/>
          <w:szCs w:val="24"/>
        </w:rPr>
        <w:t>涵盖</w:t>
      </w:r>
      <w:r w:rsidRPr="00FE4702">
        <w:rPr>
          <w:sz w:val="24"/>
          <w:szCs w:val="24"/>
        </w:rPr>
        <w:t>对完善该框架更新预稿至关重要的所有</w:t>
      </w:r>
      <w:r w:rsidR="0084581F">
        <w:rPr>
          <w:rFonts w:hint="eastAsia"/>
          <w:sz w:val="24"/>
          <w:szCs w:val="24"/>
        </w:rPr>
        <w:t>基本内容</w:t>
      </w:r>
      <w:r w:rsidRPr="00FE4702">
        <w:rPr>
          <w:sz w:val="24"/>
          <w:szCs w:val="24"/>
        </w:rPr>
        <w:t>，共同主席在几个月前起草并分发了一份问题清单</w:t>
      </w:r>
      <w:r w:rsidR="00D23349">
        <w:rPr>
          <w:sz w:val="24"/>
          <w:szCs w:val="24"/>
        </w:rPr>
        <w:t>（</w:t>
      </w:r>
      <w:r w:rsidRPr="00FE4702">
        <w:rPr>
          <w:sz w:val="24"/>
          <w:szCs w:val="24"/>
        </w:rPr>
        <w:t>CBD/SBI/3/4</w:t>
      </w:r>
      <w:r w:rsidRPr="00FE4702">
        <w:rPr>
          <w:sz w:val="24"/>
          <w:szCs w:val="24"/>
        </w:rPr>
        <w:t>，附件</w:t>
      </w:r>
      <w:r w:rsidR="00D23349">
        <w:rPr>
          <w:sz w:val="24"/>
          <w:szCs w:val="24"/>
        </w:rPr>
        <w:t>）</w:t>
      </w:r>
      <w:r w:rsidRPr="00FE4702">
        <w:rPr>
          <w:sz w:val="24"/>
          <w:szCs w:val="24"/>
        </w:rPr>
        <w:t>；起草这些问题不是寻求得到单独</w:t>
      </w:r>
      <w:r>
        <w:rPr>
          <w:rFonts w:hint="eastAsia"/>
          <w:sz w:val="24"/>
          <w:szCs w:val="24"/>
        </w:rPr>
        <w:t>答复</w:t>
      </w:r>
      <w:r w:rsidRPr="00FE4702">
        <w:rPr>
          <w:sz w:val="24"/>
          <w:szCs w:val="24"/>
        </w:rPr>
        <w:t>，而是为相关议程项目下的一般性发言提供一份综合清单。</w:t>
      </w:r>
    </w:p>
    <w:p w14:paraId="55EF7F95" w14:textId="3CC84E5A" w:rsidR="00BC6272" w:rsidRPr="00FE4702" w:rsidRDefault="00BC6272" w:rsidP="00331DFC">
      <w:pPr>
        <w:pStyle w:val="Para1"/>
        <w:tabs>
          <w:tab w:val="clear" w:pos="630"/>
          <w:tab w:val="left" w:pos="720"/>
        </w:tabs>
        <w:ind w:left="0"/>
        <w:rPr>
          <w:sz w:val="24"/>
          <w:szCs w:val="24"/>
        </w:rPr>
      </w:pPr>
      <w:r w:rsidRPr="00FE4702">
        <w:rPr>
          <w:sz w:val="24"/>
          <w:szCs w:val="24"/>
        </w:rPr>
        <w:t>共同主席指出，</w:t>
      </w:r>
      <w:r w:rsidR="00157AC2">
        <w:rPr>
          <w:rFonts w:hint="eastAsia"/>
          <w:sz w:val="24"/>
          <w:szCs w:val="24"/>
        </w:rPr>
        <w:t>在他们看来，</w:t>
      </w:r>
      <w:r w:rsidRPr="00FE4702">
        <w:rPr>
          <w:sz w:val="24"/>
          <w:szCs w:val="24"/>
        </w:rPr>
        <w:t>有些议程项目</w:t>
      </w:r>
      <w:r w:rsidR="00D23349">
        <w:rPr>
          <w:sz w:val="24"/>
          <w:szCs w:val="24"/>
        </w:rPr>
        <w:t>（</w:t>
      </w:r>
      <w:r w:rsidRPr="00FE4702">
        <w:rPr>
          <w:sz w:val="24"/>
          <w:szCs w:val="24"/>
        </w:rPr>
        <w:t>如资源调动和主流化</w:t>
      </w:r>
      <w:r w:rsidR="00D23349">
        <w:rPr>
          <w:sz w:val="24"/>
          <w:szCs w:val="24"/>
        </w:rPr>
        <w:t>）</w:t>
      </w:r>
      <w:r w:rsidRPr="00FE4702">
        <w:rPr>
          <w:sz w:val="24"/>
          <w:szCs w:val="24"/>
        </w:rPr>
        <w:t>与</w:t>
      </w:r>
      <w:r w:rsidRPr="00FE4702">
        <w:rPr>
          <w:sz w:val="24"/>
          <w:szCs w:val="24"/>
        </w:rPr>
        <w:t>2020</w:t>
      </w:r>
      <w:r w:rsidRPr="00FE4702">
        <w:rPr>
          <w:sz w:val="24"/>
          <w:szCs w:val="24"/>
        </w:rPr>
        <w:t>年后全球生物多样性框架的长期目标和行动目标直接相关，而另一些议程项目</w:t>
      </w:r>
      <w:r w:rsidR="00D23349">
        <w:rPr>
          <w:sz w:val="24"/>
          <w:szCs w:val="24"/>
        </w:rPr>
        <w:t>（</w:t>
      </w:r>
      <w:r w:rsidRPr="00FE4702">
        <w:rPr>
          <w:sz w:val="24"/>
          <w:szCs w:val="24"/>
        </w:rPr>
        <w:t>如规划、报告和审查</w:t>
      </w:r>
      <w:r w:rsidR="00D23349">
        <w:rPr>
          <w:sz w:val="24"/>
          <w:szCs w:val="24"/>
        </w:rPr>
        <w:t>）</w:t>
      </w:r>
      <w:r w:rsidRPr="00FE4702">
        <w:rPr>
          <w:sz w:val="24"/>
          <w:szCs w:val="24"/>
        </w:rPr>
        <w:t>与框架密切相关，在当前的更新预稿中得到引用，其基本原理是，既要通过使用《公约》范围以外适用的通用语言为所有人制定一个框架，又要通过缔约方大会的决定使框架在其</w:t>
      </w:r>
      <w:r w:rsidRPr="00FE4702">
        <w:rPr>
          <w:sz w:val="24"/>
          <w:szCs w:val="24"/>
        </w:rPr>
        <w:t>10</w:t>
      </w:r>
      <w:r w:rsidRPr="00FE4702">
        <w:rPr>
          <w:sz w:val="24"/>
          <w:szCs w:val="24"/>
        </w:rPr>
        <w:t>年生命周期内不断演变发展。不限成员名额工作组在审议期间牢记这些考虑因素将有助于确保一致性和完整性。最后，执行工作是一个关键方面，应考虑到从执行《</w:t>
      </w:r>
      <w:r w:rsidRPr="00FE4702">
        <w:rPr>
          <w:sz w:val="24"/>
          <w:szCs w:val="24"/>
        </w:rPr>
        <w:t>2011-2020</w:t>
      </w:r>
      <w:r w:rsidRPr="00FE4702">
        <w:rPr>
          <w:sz w:val="24"/>
          <w:szCs w:val="24"/>
        </w:rPr>
        <w:t>年生物多样性战略计划》中</w:t>
      </w:r>
      <w:r w:rsidR="00D23349">
        <w:rPr>
          <w:rFonts w:hint="eastAsia"/>
          <w:sz w:val="24"/>
          <w:szCs w:val="24"/>
        </w:rPr>
        <w:t>得到</w:t>
      </w:r>
      <w:r w:rsidRPr="00FE4702">
        <w:rPr>
          <w:sz w:val="24"/>
          <w:szCs w:val="24"/>
        </w:rPr>
        <w:t>的经验教训</w:t>
      </w:r>
      <w:r>
        <w:rPr>
          <w:rFonts w:hint="eastAsia"/>
          <w:sz w:val="24"/>
          <w:szCs w:val="24"/>
        </w:rPr>
        <w:t>。</w:t>
      </w:r>
    </w:p>
    <w:p w14:paraId="5FFE505E" w14:textId="23389E9D"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28</w:t>
      </w:r>
      <w:r w:rsidRPr="00FE4702">
        <w:rPr>
          <w:sz w:val="24"/>
          <w:szCs w:val="24"/>
        </w:rPr>
        <w:t>日执行问题附属机构</w:t>
      </w:r>
      <w:r w:rsidR="00094310">
        <w:rPr>
          <w:rFonts w:hint="eastAsia"/>
          <w:sz w:val="24"/>
          <w:szCs w:val="24"/>
        </w:rPr>
        <w:t>本次会议第</w:t>
      </w:r>
      <w:r w:rsidR="0084720F">
        <w:rPr>
          <w:rFonts w:hint="eastAsia"/>
          <w:sz w:val="24"/>
          <w:szCs w:val="24"/>
        </w:rPr>
        <w:t>一</w:t>
      </w:r>
      <w:r w:rsidR="00094310">
        <w:rPr>
          <w:rFonts w:hint="eastAsia"/>
          <w:sz w:val="24"/>
          <w:szCs w:val="24"/>
        </w:rPr>
        <w:t>部分会议</w:t>
      </w:r>
      <w:r w:rsidRPr="00FE4702">
        <w:rPr>
          <w:sz w:val="24"/>
          <w:szCs w:val="24"/>
        </w:rPr>
        <w:t>第</w:t>
      </w:r>
      <w:r w:rsidR="005B1D91">
        <w:rPr>
          <w:rFonts w:hint="eastAsia"/>
          <w:sz w:val="24"/>
          <w:szCs w:val="24"/>
        </w:rPr>
        <w:t>4</w:t>
      </w:r>
      <w:r w:rsidRPr="00FE4702">
        <w:rPr>
          <w:sz w:val="24"/>
          <w:szCs w:val="24"/>
        </w:rPr>
        <w:t>场全体会议审议了议程项目</w:t>
      </w:r>
      <w:r w:rsidRPr="00FE4702">
        <w:rPr>
          <w:sz w:val="24"/>
          <w:szCs w:val="24"/>
        </w:rPr>
        <w:t>5</w:t>
      </w:r>
      <w:r w:rsidRPr="00FE4702">
        <w:rPr>
          <w:sz w:val="24"/>
          <w:szCs w:val="24"/>
        </w:rPr>
        <w:t>。</w:t>
      </w:r>
    </w:p>
    <w:p w14:paraId="3A5E0CCD" w14:textId="3453BC90" w:rsidR="00BC6272" w:rsidRPr="00FE4702" w:rsidRDefault="00D23349" w:rsidP="00331DFC">
      <w:pPr>
        <w:pStyle w:val="Para1"/>
        <w:tabs>
          <w:tab w:val="clear" w:pos="630"/>
          <w:tab w:val="left" w:pos="720"/>
        </w:tabs>
        <w:ind w:left="0"/>
        <w:rPr>
          <w:sz w:val="24"/>
          <w:szCs w:val="24"/>
        </w:rPr>
      </w:pPr>
      <w:r w:rsidRPr="00FE4702">
        <w:rPr>
          <w:sz w:val="24"/>
          <w:szCs w:val="24"/>
        </w:rPr>
        <w:t>各</w:t>
      </w:r>
      <w:r w:rsidR="00BC6272" w:rsidRPr="00FE4702">
        <w:rPr>
          <w:sz w:val="24"/>
          <w:szCs w:val="24"/>
        </w:rPr>
        <w:t>生物多样性相关公约</w:t>
      </w:r>
      <w:r w:rsidR="00BC6272" w:rsidRPr="00FE4702">
        <w:rPr>
          <w:sz w:val="24"/>
          <w:szCs w:val="24"/>
        </w:rPr>
        <w:t>2020</w:t>
      </w:r>
      <w:r w:rsidR="00BC6272" w:rsidRPr="00FE4702">
        <w:rPr>
          <w:sz w:val="24"/>
          <w:szCs w:val="24"/>
        </w:rPr>
        <w:t>年后全球生物多样性框架第二次协商研讨会</w:t>
      </w:r>
      <w:r>
        <w:rPr>
          <w:sz w:val="24"/>
          <w:szCs w:val="24"/>
        </w:rPr>
        <w:t>（</w:t>
      </w:r>
      <w:r w:rsidR="00BC6272" w:rsidRPr="00FE4702">
        <w:rPr>
          <w:sz w:val="24"/>
          <w:szCs w:val="24"/>
        </w:rPr>
        <w:t>伯尔尼二</w:t>
      </w:r>
      <w:r>
        <w:rPr>
          <w:sz w:val="24"/>
          <w:szCs w:val="24"/>
        </w:rPr>
        <w:t>）</w:t>
      </w:r>
      <w:r w:rsidR="00BC6272" w:rsidRPr="00FE4702">
        <w:rPr>
          <w:sz w:val="24"/>
          <w:szCs w:val="24"/>
        </w:rPr>
        <w:t>共同牵头人</w:t>
      </w:r>
      <w:r w:rsidR="00BC6272" w:rsidRPr="00FE4702">
        <w:rPr>
          <w:sz w:val="24"/>
          <w:szCs w:val="24"/>
        </w:rPr>
        <w:t xml:space="preserve">Anne Teller </w:t>
      </w:r>
      <w:r w:rsidR="00BC6272" w:rsidRPr="00FE4702">
        <w:rPr>
          <w:sz w:val="24"/>
          <w:szCs w:val="24"/>
        </w:rPr>
        <w:t>女士报告了研讨会的成果</w:t>
      </w:r>
      <w:r>
        <w:rPr>
          <w:sz w:val="24"/>
          <w:szCs w:val="24"/>
        </w:rPr>
        <w:t>（</w:t>
      </w:r>
      <w:r w:rsidR="00BC6272" w:rsidRPr="00FE4702">
        <w:rPr>
          <w:sz w:val="24"/>
          <w:szCs w:val="24"/>
        </w:rPr>
        <w:t>CBD/SBI/3/INF/29</w:t>
      </w:r>
      <w:r>
        <w:rPr>
          <w:sz w:val="24"/>
          <w:szCs w:val="24"/>
        </w:rPr>
        <w:t>）</w:t>
      </w:r>
      <w:r w:rsidR="00BC6272" w:rsidRPr="00FE4702">
        <w:rPr>
          <w:sz w:val="24"/>
          <w:szCs w:val="24"/>
        </w:rPr>
        <w:t>，</w:t>
      </w:r>
      <w:r w:rsidR="00BC6272">
        <w:rPr>
          <w:rFonts w:hint="eastAsia"/>
          <w:sz w:val="24"/>
          <w:szCs w:val="24"/>
        </w:rPr>
        <w:t>它们</w:t>
      </w:r>
      <w:r w:rsidR="00BC6272" w:rsidRPr="00FE4702">
        <w:rPr>
          <w:sz w:val="24"/>
          <w:szCs w:val="24"/>
        </w:rPr>
        <w:t>也与本次会议的议程项目</w:t>
      </w:r>
      <w:r w:rsidR="00BC6272" w:rsidRPr="00FE4702">
        <w:rPr>
          <w:sz w:val="24"/>
          <w:szCs w:val="24"/>
        </w:rPr>
        <w:t>7</w:t>
      </w:r>
      <w:r w:rsidR="00BC6272" w:rsidRPr="00FE4702">
        <w:rPr>
          <w:sz w:val="24"/>
          <w:szCs w:val="24"/>
        </w:rPr>
        <w:t>、</w:t>
      </w:r>
      <w:r w:rsidR="00BC6272" w:rsidRPr="00FE4702">
        <w:rPr>
          <w:sz w:val="24"/>
          <w:szCs w:val="24"/>
        </w:rPr>
        <w:t>8</w:t>
      </w:r>
      <w:r w:rsidR="00BC6272" w:rsidRPr="00FE4702">
        <w:rPr>
          <w:sz w:val="24"/>
          <w:szCs w:val="24"/>
        </w:rPr>
        <w:t>、</w:t>
      </w:r>
      <w:r w:rsidR="00BC6272" w:rsidRPr="00FE4702">
        <w:rPr>
          <w:sz w:val="24"/>
          <w:szCs w:val="24"/>
        </w:rPr>
        <w:t>9</w:t>
      </w:r>
      <w:r w:rsidR="00BC6272" w:rsidRPr="00FE4702">
        <w:rPr>
          <w:sz w:val="24"/>
          <w:szCs w:val="24"/>
        </w:rPr>
        <w:t>和</w:t>
      </w:r>
      <w:r w:rsidR="00BC6272" w:rsidRPr="00FE4702">
        <w:rPr>
          <w:sz w:val="24"/>
          <w:szCs w:val="24"/>
        </w:rPr>
        <w:t>11</w:t>
      </w:r>
      <w:r w:rsidR="00BC6272" w:rsidRPr="00FE4702">
        <w:rPr>
          <w:sz w:val="24"/>
          <w:szCs w:val="24"/>
        </w:rPr>
        <w:t>有关。</w:t>
      </w:r>
      <w:r w:rsidR="00CD16AD">
        <w:rPr>
          <w:rFonts w:hint="eastAsia"/>
          <w:sz w:val="24"/>
          <w:szCs w:val="24"/>
        </w:rPr>
        <w:t xml:space="preserve"> </w:t>
      </w:r>
    </w:p>
    <w:p w14:paraId="451DE878" w14:textId="4D6DD1E4" w:rsidR="00BC6272" w:rsidRPr="00FE4702" w:rsidRDefault="00BC6272" w:rsidP="00331DFC">
      <w:pPr>
        <w:pStyle w:val="Para1"/>
        <w:tabs>
          <w:tab w:val="clear" w:pos="630"/>
          <w:tab w:val="left" w:pos="720"/>
        </w:tabs>
        <w:ind w:left="0"/>
        <w:rPr>
          <w:sz w:val="24"/>
          <w:szCs w:val="24"/>
        </w:rPr>
      </w:pPr>
      <w:r w:rsidRPr="00FE4702">
        <w:rPr>
          <w:sz w:val="24"/>
          <w:szCs w:val="24"/>
        </w:rPr>
        <w:t>欧洲联盟代表</w:t>
      </w:r>
      <w:r w:rsidR="00D23349">
        <w:rPr>
          <w:sz w:val="24"/>
          <w:szCs w:val="24"/>
        </w:rPr>
        <w:t>（</w:t>
      </w:r>
      <w:r w:rsidR="003448BA">
        <w:rPr>
          <w:rFonts w:hint="eastAsia"/>
          <w:sz w:val="24"/>
          <w:szCs w:val="24"/>
        </w:rPr>
        <w:t>同时</w:t>
      </w:r>
      <w:r w:rsidRPr="00FE4702">
        <w:rPr>
          <w:sz w:val="24"/>
          <w:szCs w:val="24"/>
        </w:rPr>
        <w:t>代表其成员国</w:t>
      </w:r>
      <w:r w:rsidR="00D23349">
        <w:rPr>
          <w:sz w:val="24"/>
          <w:szCs w:val="24"/>
        </w:rPr>
        <w:t>）</w:t>
      </w:r>
      <w:r w:rsidRPr="00FE4702">
        <w:rPr>
          <w:sz w:val="24"/>
          <w:szCs w:val="24"/>
        </w:rPr>
        <w:t>作了区域发言。</w:t>
      </w:r>
    </w:p>
    <w:p w14:paraId="276C0ED3" w14:textId="41FD39E8" w:rsidR="00BC6272" w:rsidRPr="00FE4702" w:rsidRDefault="00BC6272" w:rsidP="00331DFC">
      <w:pPr>
        <w:pStyle w:val="Para1"/>
        <w:tabs>
          <w:tab w:val="clear" w:pos="630"/>
          <w:tab w:val="left" w:pos="720"/>
        </w:tabs>
        <w:ind w:left="0"/>
        <w:rPr>
          <w:sz w:val="24"/>
          <w:szCs w:val="24"/>
        </w:rPr>
      </w:pPr>
      <w:r w:rsidRPr="00FE4702">
        <w:rPr>
          <w:sz w:val="24"/>
          <w:szCs w:val="24"/>
        </w:rPr>
        <w:t>阿根廷、澳大利亚、巴西、加拿大、智利、哥伦比亚、印度尼西亚、马来西亚、马拉维、墨西哥、秘鲁、葡萄牙</w:t>
      </w:r>
      <w:r w:rsidR="00D23349">
        <w:rPr>
          <w:sz w:val="24"/>
          <w:szCs w:val="24"/>
        </w:rPr>
        <w:t>（</w:t>
      </w:r>
      <w:r w:rsidRPr="00FE4702">
        <w:rPr>
          <w:sz w:val="24"/>
          <w:szCs w:val="24"/>
        </w:rPr>
        <w:t>代表欧洲联盟及其成员国</w:t>
      </w:r>
      <w:r w:rsidR="00D23349">
        <w:rPr>
          <w:sz w:val="24"/>
          <w:szCs w:val="24"/>
        </w:rPr>
        <w:t>）</w:t>
      </w:r>
      <w:r w:rsidRPr="00FE4702">
        <w:rPr>
          <w:sz w:val="24"/>
          <w:szCs w:val="24"/>
        </w:rPr>
        <w:t>、南非、瑞士和联合王国的代表发了言。</w:t>
      </w:r>
    </w:p>
    <w:p w14:paraId="77817636" w14:textId="3AC46642" w:rsidR="00BC6272" w:rsidRPr="00FE4702" w:rsidRDefault="00BC6272" w:rsidP="00331DFC">
      <w:pPr>
        <w:pStyle w:val="Para1"/>
        <w:tabs>
          <w:tab w:val="clear" w:pos="630"/>
          <w:tab w:val="left" w:pos="720"/>
        </w:tabs>
        <w:ind w:left="0"/>
        <w:rPr>
          <w:sz w:val="24"/>
          <w:szCs w:val="24"/>
        </w:rPr>
      </w:pPr>
      <w:r w:rsidRPr="00FE4702">
        <w:rPr>
          <w:sz w:val="24"/>
          <w:szCs w:val="24"/>
        </w:rPr>
        <w:t>主席指出，以下缔约方代表又通过互动式对话功能添加了评论意见</w:t>
      </w:r>
      <w:r w:rsidR="00CD16AD">
        <w:rPr>
          <w:rFonts w:hint="eastAsia"/>
          <w:sz w:val="24"/>
          <w:szCs w:val="24"/>
        </w:rPr>
        <w:t>：</w:t>
      </w:r>
      <w:r w:rsidRPr="00FE4702">
        <w:rPr>
          <w:sz w:val="24"/>
          <w:szCs w:val="24"/>
        </w:rPr>
        <w:t>澳大利亚、智利、哥伦比亚、摩洛哥、秘鲁、葡萄牙</w:t>
      </w:r>
      <w:r w:rsidR="00D23349">
        <w:rPr>
          <w:sz w:val="24"/>
          <w:szCs w:val="24"/>
        </w:rPr>
        <w:t>（</w:t>
      </w:r>
      <w:r w:rsidRPr="00FE4702">
        <w:rPr>
          <w:sz w:val="24"/>
          <w:szCs w:val="24"/>
        </w:rPr>
        <w:t>同时代表欧洲联盟</w:t>
      </w:r>
      <w:r w:rsidR="00D23349">
        <w:rPr>
          <w:sz w:val="24"/>
          <w:szCs w:val="24"/>
        </w:rPr>
        <w:t>）</w:t>
      </w:r>
      <w:r w:rsidRPr="00FE4702">
        <w:rPr>
          <w:sz w:val="24"/>
          <w:szCs w:val="24"/>
        </w:rPr>
        <w:t>、多哥和乌干达。</w:t>
      </w:r>
    </w:p>
    <w:p w14:paraId="3CA0F359" w14:textId="77777777" w:rsidR="00BC6272" w:rsidRPr="00FE4702" w:rsidRDefault="00BC6272" w:rsidP="00331DFC">
      <w:pPr>
        <w:pStyle w:val="Para1"/>
        <w:tabs>
          <w:tab w:val="clear" w:pos="630"/>
          <w:tab w:val="left" w:pos="720"/>
        </w:tabs>
        <w:ind w:left="0"/>
        <w:rPr>
          <w:sz w:val="24"/>
          <w:szCs w:val="24"/>
        </w:rPr>
      </w:pPr>
      <w:r w:rsidRPr="00FE4702">
        <w:rPr>
          <w:sz w:val="24"/>
          <w:szCs w:val="24"/>
        </w:rPr>
        <w:t>土著论坛的代表也发了言。</w:t>
      </w:r>
    </w:p>
    <w:p w14:paraId="05A46F62" w14:textId="4114334B" w:rsidR="00BC6272" w:rsidRPr="00FE4702"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29</w:t>
      </w:r>
      <w:r w:rsidRPr="00FE4702">
        <w:rPr>
          <w:sz w:val="24"/>
          <w:szCs w:val="24"/>
        </w:rPr>
        <w:t>日执行问题附属机构</w:t>
      </w:r>
      <w:r w:rsidR="0084720F">
        <w:rPr>
          <w:rFonts w:hint="eastAsia"/>
          <w:sz w:val="24"/>
          <w:szCs w:val="24"/>
        </w:rPr>
        <w:t>本次会议第一部分会议</w:t>
      </w:r>
      <w:r w:rsidRPr="00FE4702">
        <w:rPr>
          <w:sz w:val="24"/>
          <w:szCs w:val="24"/>
        </w:rPr>
        <w:t>第</w:t>
      </w:r>
      <w:r w:rsidR="005B1D91">
        <w:rPr>
          <w:rFonts w:hint="eastAsia"/>
          <w:sz w:val="24"/>
          <w:szCs w:val="24"/>
        </w:rPr>
        <w:t>5</w:t>
      </w:r>
      <w:r w:rsidRPr="00FE4702">
        <w:rPr>
          <w:sz w:val="24"/>
          <w:szCs w:val="24"/>
        </w:rPr>
        <w:t>场全体会议继续审议议程项目</w:t>
      </w:r>
      <w:r w:rsidRPr="00FE4702">
        <w:rPr>
          <w:sz w:val="24"/>
          <w:szCs w:val="24"/>
        </w:rPr>
        <w:t>5</w:t>
      </w:r>
      <w:r w:rsidRPr="00FE4702">
        <w:rPr>
          <w:sz w:val="24"/>
          <w:szCs w:val="24"/>
        </w:rPr>
        <w:t>。</w:t>
      </w:r>
    </w:p>
    <w:p w14:paraId="1051B21C" w14:textId="77777777" w:rsidR="00BC6272" w:rsidRPr="00FE4702" w:rsidRDefault="00BC6272" w:rsidP="00331DFC">
      <w:pPr>
        <w:pStyle w:val="Para1"/>
        <w:tabs>
          <w:tab w:val="clear" w:pos="630"/>
          <w:tab w:val="left" w:pos="720"/>
        </w:tabs>
        <w:ind w:left="0"/>
        <w:rPr>
          <w:sz w:val="24"/>
          <w:szCs w:val="24"/>
        </w:rPr>
      </w:pPr>
      <w:r w:rsidRPr="00FE4702">
        <w:rPr>
          <w:sz w:val="24"/>
          <w:szCs w:val="24"/>
        </w:rPr>
        <w:lastRenderedPageBreak/>
        <w:t>哥斯达黎加代表发了言。</w:t>
      </w:r>
    </w:p>
    <w:p w14:paraId="292A95CB" w14:textId="185CF03A" w:rsidR="00BC6272" w:rsidRDefault="00BC6272" w:rsidP="00331DFC">
      <w:pPr>
        <w:pStyle w:val="Para1"/>
        <w:tabs>
          <w:tab w:val="clear" w:pos="630"/>
          <w:tab w:val="left" w:pos="720"/>
        </w:tabs>
        <w:ind w:left="0"/>
        <w:rPr>
          <w:sz w:val="24"/>
          <w:szCs w:val="24"/>
        </w:rPr>
      </w:pPr>
      <w:r w:rsidRPr="00FE4702">
        <w:rPr>
          <w:sz w:val="24"/>
          <w:szCs w:val="24"/>
        </w:rPr>
        <w:t>除</w:t>
      </w:r>
      <w:r>
        <w:rPr>
          <w:rFonts w:hint="eastAsia"/>
          <w:sz w:val="24"/>
          <w:szCs w:val="24"/>
        </w:rPr>
        <w:t>了</w:t>
      </w:r>
      <w:r w:rsidRPr="00FE4702">
        <w:rPr>
          <w:sz w:val="24"/>
          <w:szCs w:val="24"/>
        </w:rPr>
        <w:t>缔约方</w:t>
      </w:r>
      <w:r>
        <w:rPr>
          <w:rFonts w:hint="eastAsia"/>
          <w:sz w:val="24"/>
          <w:szCs w:val="24"/>
        </w:rPr>
        <w:t>的</w:t>
      </w:r>
      <w:r w:rsidRPr="00FE4702">
        <w:rPr>
          <w:sz w:val="24"/>
          <w:szCs w:val="24"/>
        </w:rPr>
        <w:t>口头发言外，挪威和越南提交了书面发言，</w:t>
      </w:r>
      <w:r w:rsidR="00FC4C9E">
        <w:rPr>
          <w:rFonts w:hint="eastAsia"/>
          <w:sz w:val="24"/>
          <w:szCs w:val="24"/>
        </w:rPr>
        <w:t>张贴在</w:t>
      </w:r>
      <w:r w:rsidRPr="00FE4702">
        <w:rPr>
          <w:sz w:val="24"/>
          <w:szCs w:val="24"/>
        </w:rPr>
        <w:t>会议网页。</w:t>
      </w:r>
    </w:p>
    <w:p w14:paraId="659C25CE" w14:textId="42DF5C17" w:rsidR="00157AC2" w:rsidRPr="00FE4702" w:rsidRDefault="00157AC2" w:rsidP="00331DFC">
      <w:pPr>
        <w:pStyle w:val="Para1"/>
        <w:tabs>
          <w:tab w:val="clear" w:pos="630"/>
          <w:tab w:val="left" w:pos="720"/>
        </w:tabs>
        <w:ind w:left="0"/>
        <w:rPr>
          <w:sz w:val="24"/>
          <w:szCs w:val="24"/>
        </w:rPr>
      </w:pPr>
      <w:r w:rsidRPr="00157AC2">
        <w:rPr>
          <w:rFonts w:hint="eastAsia"/>
          <w:sz w:val="24"/>
          <w:szCs w:val="24"/>
        </w:rPr>
        <w:t>联合国促进性别平等和增强妇女权能署</w:t>
      </w:r>
      <w:r w:rsidR="00D23349">
        <w:rPr>
          <w:rFonts w:hint="eastAsia"/>
          <w:sz w:val="24"/>
          <w:szCs w:val="24"/>
        </w:rPr>
        <w:t>（</w:t>
      </w:r>
      <w:r w:rsidRPr="00157AC2">
        <w:rPr>
          <w:rFonts w:hint="eastAsia"/>
          <w:sz w:val="24"/>
          <w:szCs w:val="24"/>
        </w:rPr>
        <w:t>妇女署</w:t>
      </w:r>
      <w:r w:rsidR="00D23349">
        <w:rPr>
          <w:rFonts w:hint="eastAsia"/>
          <w:sz w:val="24"/>
          <w:szCs w:val="24"/>
        </w:rPr>
        <w:t>）</w:t>
      </w:r>
      <w:r w:rsidRPr="00157AC2">
        <w:rPr>
          <w:rFonts w:hint="eastAsia"/>
          <w:sz w:val="24"/>
          <w:szCs w:val="24"/>
        </w:rPr>
        <w:t>的代表发</w:t>
      </w:r>
      <w:r>
        <w:rPr>
          <w:rFonts w:hint="eastAsia"/>
          <w:sz w:val="24"/>
          <w:szCs w:val="24"/>
        </w:rPr>
        <w:t>了</w:t>
      </w:r>
      <w:r w:rsidRPr="00157AC2">
        <w:rPr>
          <w:rFonts w:hint="eastAsia"/>
          <w:sz w:val="24"/>
          <w:szCs w:val="24"/>
        </w:rPr>
        <w:t>言。</w:t>
      </w:r>
    </w:p>
    <w:p w14:paraId="61C15A5F" w14:textId="6822E15E" w:rsidR="00BC6272" w:rsidRPr="00FE4702" w:rsidRDefault="00157AC2" w:rsidP="00331DFC">
      <w:pPr>
        <w:pStyle w:val="Para1"/>
        <w:tabs>
          <w:tab w:val="clear" w:pos="630"/>
          <w:tab w:val="left" w:pos="720"/>
        </w:tabs>
        <w:ind w:left="0"/>
        <w:rPr>
          <w:sz w:val="24"/>
          <w:szCs w:val="24"/>
        </w:rPr>
      </w:pPr>
      <w:r>
        <w:rPr>
          <w:sz w:val="24"/>
          <w:szCs w:val="24"/>
        </w:rPr>
        <w:t>CBD</w:t>
      </w:r>
      <w:r>
        <w:rPr>
          <w:sz w:val="24"/>
          <w:szCs w:val="24"/>
        </w:rPr>
        <w:t>妇女核心小组</w:t>
      </w:r>
      <w:r w:rsidR="00BC6272" w:rsidRPr="00FE4702">
        <w:rPr>
          <w:sz w:val="24"/>
          <w:szCs w:val="24"/>
        </w:rPr>
        <w:t>、青年网络、国际自然及自然资源保护联盟</w:t>
      </w:r>
      <w:r w:rsidR="00D23349">
        <w:rPr>
          <w:sz w:val="24"/>
          <w:szCs w:val="24"/>
        </w:rPr>
        <w:t>（</w:t>
      </w:r>
      <w:r w:rsidR="00BC6272" w:rsidRPr="00FE4702">
        <w:rPr>
          <w:sz w:val="24"/>
          <w:szCs w:val="24"/>
        </w:rPr>
        <w:t>自然保护联盟</w:t>
      </w:r>
      <w:r w:rsidR="00D23349">
        <w:rPr>
          <w:sz w:val="24"/>
          <w:szCs w:val="24"/>
        </w:rPr>
        <w:t>）</w:t>
      </w:r>
      <w:r>
        <w:rPr>
          <w:rFonts w:hint="eastAsia"/>
          <w:sz w:val="24"/>
          <w:szCs w:val="24"/>
        </w:rPr>
        <w:t>和</w:t>
      </w:r>
      <w:r w:rsidR="00BC6272" w:rsidRPr="00FE4702">
        <w:rPr>
          <w:sz w:val="24"/>
          <w:szCs w:val="24"/>
        </w:rPr>
        <w:t>新风协会的代表也发了言。</w:t>
      </w:r>
    </w:p>
    <w:p w14:paraId="51B4CF3E" w14:textId="698111A7" w:rsidR="00BC6272" w:rsidRPr="00FE4702" w:rsidRDefault="00BC6272" w:rsidP="00331DFC">
      <w:pPr>
        <w:pStyle w:val="Para1"/>
        <w:tabs>
          <w:tab w:val="clear" w:pos="630"/>
          <w:tab w:val="left" w:pos="720"/>
        </w:tabs>
        <w:ind w:left="0"/>
        <w:rPr>
          <w:sz w:val="24"/>
          <w:szCs w:val="24"/>
        </w:rPr>
      </w:pPr>
      <w:r w:rsidRPr="00FE4702">
        <w:rPr>
          <w:sz w:val="24"/>
          <w:szCs w:val="24"/>
        </w:rPr>
        <w:t>除了观察员</w:t>
      </w:r>
      <w:r>
        <w:rPr>
          <w:rFonts w:hint="eastAsia"/>
          <w:sz w:val="24"/>
          <w:szCs w:val="24"/>
        </w:rPr>
        <w:t>的</w:t>
      </w:r>
      <w:r w:rsidRPr="00FE4702">
        <w:rPr>
          <w:sz w:val="24"/>
          <w:szCs w:val="24"/>
        </w:rPr>
        <w:t>口头发言外，地球法律中心</w:t>
      </w:r>
      <w:r w:rsidR="00D23349">
        <w:rPr>
          <w:sz w:val="24"/>
          <w:szCs w:val="24"/>
        </w:rPr>
        <w:t>（</w:t>
      </w:r>
      <w:r w:rsidR="003448BA">
        <w:rPr>
          <w:rFonts w:hint="eastAsia"/>
          <w:sz w:val="24"/>
          <w:szCs w:val="24"/>
        </w:rPr>
        <w:t>同时</w:t>
      </w:r>
      <w:r w:rsidRPr="00FE4702">
        <w:rPr>
          <w:sz w:val="24"/>
          <w:szCs w:val="24"/>
        </w:rPr>
        <w:t>代表</w:t>
      </w:r>
      <w:r w:rsidRPr="00FE4702">
        <w:rPr>
          <w:sz w:val="24"/>
          <w:szCs w:val="24"/>
        </w:rPr>
        <w:t>Earth Advocacy Youth</w:t>
      </w:r>
      <w:r w:rsidRPr="00FE4702">
        <w:rPr>
          <w:sz w:val="24"/>
          <w:szCs w:val="24"/>
        </w:rPr>
        <w:t>、地球母亲权利和</w:t>
      </w:r>
      <w:r w:rsidR="003448BA">
        <w:rPr>
          <w:rFonts w:hint="eastAsia"/>
          <w:sz w:val="24"/>
          <w:szCs w:val="24"/>
        </w:rPr>
        <w:t>瑞典自然权利</w:t>
      </w:r>
      <w:r w:rsidR="00D23349">
        <w:rPr>
          <w:sz w:val="24"/>
          <w:szCs w:val="24"/>
        </w:rPr>
        <w:t>）</w:t>
      </w:r>
      <w:r w:rsidRPr="00FE4702">
        <w:rPr>
          <w:sz w:val="24"/>
          <w:szCs w:val="24"/>
        </w:rPr>
        <w:t>、国际生物科学联合会和世界动物保护组织</w:t>
      </w:r>
      <w:r w:rsidR="00CD16AD">
        <w:rPr>
          <w:rFonts w:hint="eastAsia"/>
          <w:sz w:val="24"/>
          <w:szCs w:val="24"/>
        </w:rPr>
        <w:t>还</w:t>
      </w:r>
      <w:r w:rsidRPr="00FE4702">
        <w:rPr>
          <w:sz w:val="24"/>
          <w:szCs w:val="24"/>
        </w:rPr>
        <w:t>提交了书面发言，</w:t>
      </w:r>
      <w:r w:rsidR="00FC4C9E">
        <w:rPr>
          <w:rFonts w:hint="eastAsia"/>
          <w:sz w:val="24"/>
          <w:szCs w:val="24"/>
        </w:rPr>
        <w:t>张贴在</w:t>
      </w:r>
      <w:r w:rsidRPr="00FE4702">
        <w:rPr>
          <w:sz w:val="24"/>
          <w:szCs w:val="24"/>
        </w:rPr>
        <w:t>会议网页。</w:t>
      </w:r>
    </w:p>
    <w:p w14:paraId="207F6A79" w14:textId="383BDD65" w:rsidR="00BC6272" w:rsidRPr="00FE4702" w:rsidRDefault="00BC6272" w:rsidP="00331DFC">
      <w:pPr>
        <w:pStyle w:val="Para1"/>
        <w:tabs>
          <w:tab w:val="clear" w:pos="630"/>
          <w:tab w:val="left" w:pos="720"/>
        </w:tabs>
        <w:ind w:left="0"/>
        <w:rPr>
          <w:sz w:val="24"/>
          <w:szCs w:val="24"/>
        </w:rPr>
      </w:pPr>
      <w:r w:rsidRPr="00FE4702">
        <w:rPr>
          <w:sz w:val="24"/>
          <w:szCs w:val="24"/>
        </w:rPr>
        <w:t>主席指出，下列缔约方代表通过互动式对话功能作了评论：加拿大、哥伦比亚、欧洲联盟</w:t>
      </w:r>
      <w:r w:rsidR="00D23349">
        <w:rPr>
          <w:sz w:val="24"/>
          <w:szCs w:val="24"/>
        </w:rPr>
        <w:t>（</w:t>
      </w:r>
      <w:r w:rsidR="003448BA">
        <w:rPr>
          <w:rFonts w:hint="eastAsia"/>
          <w:sz w:val="24"/>
          <w:szCs w:val="24"/>
        </w:rPr>
        <w:t>同时</w:t>
      </w:r>
      <w:r w:rsidRPr="00FE4702">
        <w:rPr>
          <w:sz w:val="24"/>
          <w:szCs w:val="24"/>
        </w:rPr>
        <w:t>代表其成员国</w:t>
      </w:r>
      <w:r w:rsidR="00D23349">
        <w:rPr>
          <w:sz w:val="24"/>
          <w:szCs w:val="24"/>
        </w:rPr>
        <w:t>）</w:t>
      </w:r>
      <w:r w:rsidRPr="00FE4702">
        <w:rPr>
          <w:sz w:val="24"/>
          <w:szCs w:val="24"/>
        </w:rPr>
        <w:t>、摩洛哥、秘鲁、南非、瑞士和乌干达。</w:t>
      </w:r>
    </w:p>
    <w:p w14:paraId="53245B7A" w14:textId="77777777" w:rsidR="00BC6272" w:rsidRPr="005B1D91" w:rsidRDefault="00BC6272" w:rsidP="00331DFC">
      <w:pPr>
        <w:pStyle w:val="Heading2"/>
        <w:tabs>
          <w:tab w:val="left" w:pos="426"/>
        </w:tabs>
        <w:rPr>
          <w:rFonts w:ascii="楷体" w:eastAsia="KaiTi" w:hAnsi="楷体"/>
          <w:b w:val="0"/>
          <w:sz w:val="24"/>
        </w:rPr>
      </w:pPr>
      <w:r w:rsidRPr="005B1D91">
        <w:rPr>
          <w:rFonts w:eastAsia="KaiTi" w:cs="Times New Roman"/>
          <w:b w:val="0"/>
          <w:bCs w:val="0"/>
          <w:sz w:val="24"/>
        </w:rPr>
        <w:t>1</w:t>
      </w:r>
      <w:r w:rsidRPr="005B1D91">
        <w:rPr>
          <w:rFonts w:ascii="楷体" w:eastAsia="KaiTi" w:hAnsi="楷体"/>
          <w:b w:val="0"/>
          <w:bCs w:val="0"/>
          <w:sz w:val="24"/>
        </w:rPr>
        <w:t>.</w:t>
      </w:r>
      <w:r w:rsidRPr="005B1D91">
        <w:rPr>
          <w:rFonts w:ascii="楷体" w:eastAsia="KaiTi" w:hAnsi="楷体"/>
          <w:b w:val="0"/>
          <w:bCs w:val="0"/>
          <w:sz w:val="24"/>
        </w:rPr>
        <w:tab/>
      </w:r>
      <w:r w:rsidRPr="005B1D91">
        <w:rPr>
          <w:rFonts w:ascii="楷体" w:eastAsia="KaiTi" w:hAnsi="楷体"/>
          <w:b w:val="0"/>
          <w:iCs w:val="0"/>
          <w:sz w:val="24"/>
        </w:rPr>
        <w:t>《公约》下的问题</w:t>
      </w:r>
    </w:p>
    <w:p w14:paraId="34D64803" w14:textId="0318445D" w:rsidR="00BC6272" w:rsidRPr="00FE4702" w:rsidRDefault="005B1D91" w:rsidP="00331DFC">
      <w:pPr>
        <w:pStyle w:val="Para1"/>
        <w:tabs>
          <w:tab w:val="clear" w:pos="630"/>
          <w:tab w:val="left" w:pos="720"/>
        </w:tabs>
        <w:ind w:left="0"/>
        <w:rPr>
          <w:sz w:val="24"/>
          <w:szCs w:val="24"/>
        </w:rPr>
      </w:pPr>
      <w:r>
        <w:rPr>
          <w:rFonts w:hint="eastAsia"/>
          <w:sz w:val="24"/>
          <w:szCs w:val="24"/>
        </w:rPr>
        <w:t>主席在会议</w:t>
      </w:r>
      <w:r w:rsidR="00BC6272" w:rsidRPr="00FE4702">
        <w:rPr>
          <w:sz w:val="24"/>
          <w:szCs w:val="24"/>
        </w:rPr>
        <w:t>交换意见后指出，很多缔约方要求拿出更多时间就</w:t>
      </w:r>
      <w:r w:rsidR="00BC6272" w:rsidRPr="00FE4702">
        <w:rPr>
          <w:sz w:val="24"/>
          <w:szCs w:val="24"/>
        </w:rPr>
        <w:t>2020</w:t>
      </w:r>
      <w:r w:rsidR="00BC6272" w:rsidRPr="00FE4702">
        <w:rPr>
          <w:sz w:val="24"/>
          <w:szCs w:val="24"/>
        </w:rPr>
        <w:t>年后性别</w:t>
      </w:r>
      <w:r w:rsidR="00791994">
        <w:rPr>
          <w:rFonts w:hint="eastAsia"/>
          <w:sz w:val="24"/>
          <w:szCs w:val="24"/>
        </w:rPr>
        <w:t>问题</w:t>
      </w:r>
      <w:r w:rsidR="00BC6272" w:rsidRPr="00FE4702">
        <w:rPr>
          <w:sz w:val="24"/>
          <w:szCs w:val="24"/>
        </w:rPr>
        <w:t>行动计划</w:t>
      </w:r>
      <w:r w:rsidR="00791994">
        <w:rPr>
          <w:rFonts w:hint="eastAsia"/>
          <w:sz w:val="24"/>
          <w:szCs w:val="24"/>
        </w:rPr>
        <w:t>提出</w:t>
      </w:r>
      <w:r w:rsidR="00BC6272" w:rsidRPr="00FE4702">
        <w:rPr>
          <w:sz w:val="24"/>
          <w:szCs w:val="24"/>
        </w:rPr>
        <w:t>意见，一些缔约方提议设立一个联络小组，其他缔约方则要求为此目的在闭会期间开展工作。鉴于本次会议时间有限，主席表示她将就此问题编</w:t>
      </w:r>
      <w:r w:rsidR="00BC6272">
        <w:rPr>
          <w:rFonts w:hint="eastAsia"/>
          <w:sz w:val="24"/>
          <w:szCs w:val="24"/>
        </w:rPr>
        <w:t>写</w:t>
      </w:r>
      <w:r w:rsidR="00BC6272" w:rsidRPr="00FE4702">
        <w:rPr>
          <w:sz w:val="24"/>
          <w:szCs w:val="24"/>
        </w:rPr>
        <w:t>一份建议草案。</w:t>
      </w:r>
    </w:p>
    <w:p w14:paraId="1B957C20" w14:textId="577C3308" w:rsidR="00BC6272" w:rsidRPr="001470CD" w:rsidRDefault="00157AC2" w:rsidP="00331DFC">
      <w:pPr>
        <w:pStyle w:val="Para1"/>
        <w:tabs>
          <w:tab w:val="clear" w:pos="630"/>
          <w:tab w:val="left" w:pos="720"/>
        </w:tabs>
        <w:ind w:left="0"/>
        <w:rPr>
          <w:sz w:val="24"/>
          <w:szCs w:val="24"/>
        </w:rPr>
      </w:pPr>
      <w:r w:rsidRPr="001470CD">
        <w:rPr>
          <w:rFonts w:hint="eastAsia"/>
          <w:sz w:val="24"/>
          <w:szCs w:val="24"/>
        </w:rPr>
        <w:t>2021</w:t>
      </w:r>
      <w:r w:rsidRPr="001470CD">
        <w:rPr>
          <w:rFonts w:hint="eastAsia"/>
          <w:sz w:val="24"/>
          <w:szCs w:val="24"/>
        </w:rPr>
        <w:t>年</w:t>
      </w:r>
      <w:r w:rsidRPr="001470CD">
        <w:rPr>
          <w:rFonts w:hint="eastAsia"/>
          <w:sz w:val="24"/>
          <w:szCs w:val="24"/>
        </w:rPr>
        <w:t>6</w:t>
      </w:r>
      <w:r w:rsidRPr="001470CD">
        <w:rPr>
          <w:rFonts w:hint="eastAsia"/>
          <w:sz w:val="24"/>
          <w:szCs w:val="24"/>
        </w:rPr>
        <w:t>月</w:t>
      </w:r>
      <w:r w:rsidRPr="001470CD">
        <w:rPr>
          <w:rFonts w:hint="eastAsia"/>
          <w:sz w:val="24"/>
          <w:szCs w:val="24"/>
        </w:rPr>
        <w:t>13</w:t>
      </w:r>
      <w:r w:rsidRPr="001470CD">
        <w:rPr>
          <w:rFonts w:hint="eastAsia"/>
          <w:sz w:val="24"/>
          <w:szCs w:val="24"/>
        </w:rPr>
        <w:t>日执行问题附属机构本次会议第一部分会议第</w:t>
      </w:r>
      <w:r w:rsidRPr="001470CD">
        <w:rPr>
          <w:rFonts w:hint="eastAsia"/>
          <w:sz w:val="24"/>
          <w:szCs w:val="24"/>
        </w:rPr>
        <w:t>9</w:t>
      </w:r>
      <w:r w:rsidRPr="001470CD">
        <w:rPr>
          <w:rFonts w:hint="eastAsia"/>
          <w:sz w:val="24"/>
          <w:szCs w:val="24"/>
        </w:rPr>
        <w:t>场全体会议同意</w:t>
      </w:r>
      <w:r w:rsidR="001470CD" w:rsidRPr="001470CD">
        <w:rPr>
          <w:rFonts w:hint="eastAsia"/>
          <w:sz w:val="24"/>
          <w:szCs w:val="24"/>
        </w:rPr>
        <w:t>将</w:t>
      </w:r>
      <w:r w:rsidRPr="001470CD">
        <w:rPr>
          <w:rFonts w:hint="eastAsia"/>
          <w:sz w:val="24"/>
          <w:szCs w:val="24"/>
        </w:rPr>
        <w:t>主席提交的与</w:t>
      </w:r>
      <w:r w:rsidRPr="001470CD">
        <w:rPr>
          <w:rFonts w:hint="eastAsia"/>
          <w:sz w:val="24"/>
          <w:szCs w:val="24"/>
        </w:rPr>
        <w:t>2020</w:t>
      </w:r>
      <w:r w:rsidRPr="001470CD">
        <w:rPr>
          <w:rFonts w:hint="eastAsia"/>
          <w:sz w:val="24"/>
          <w:szCs w:val="24"/>
        </w:rPr>
        <w:t>年后全球生物多样性框架有关的其他事项建议草案</w:t>
      </w:r>
      <w:r w:rsidR="00791994" w:rsidRPr="00791994">
        <w:rPr>
          <w:rFonts w:hint="eastAsia"/>
          <w:sz w:val="24"/>
          <w:szCs w:val="24"/>
        </w:rPr>
        <w:t>（</w:t>
      </w:r>
      <w:r w:rsidR="00791994" w:rsidRPr="00791994">
        <w:rPr>
          <w:sz w:val="24"/>
          <w:szCs w:val="24"/>
        </w:rPr>
        <w:t>CBD/SBI/3/CRP.9</w:t>
      </w:r>
      <w:r w:rsidR="00791994" w:rsidRPr="00791994">
        <w:rPr>
          <w:rFonts w:hint="eastAsia"/>
          <w:sz w:val="24"/>
          <w:szCs w:val="24"/>
        </w:rPr>
        <w:t>）</w:t>
      </w:r>
      <w:r w:rsidR="001470CD" w:rsidRPr="001470CD">
        <w:rPr>
          <w:rFonts w:hint="eastAsia"/>
          <w:sz w:val="24"/>
          <w:szCs w:val="24"/>
        </w:rPr>
        <w:t>推迟到将在晚些时候举行的</w:t>
      </w:r>
      <w:r w:rsidRPr="001470CD">
        <w:rPr>
          <w:rFonts w:hint="eastAsia"/>
          <w:sz w:val="24"/>
          <w:szCs w:val="24"/>
        </w:rPr>
        <w:t>第二部分</w:t>
      </w:r>
      <w:r w:rsidR="001470CD" w:rsidRPr="001470CD">
        <w:rPr>
          <w:rFonts w:hint="eastAsia"/>
          <w:sz w:val="24"/>
          <w:szCs w:val="24"/>
        </w:rPr>
        <w:t>会议上审议</w:t>
      </w:r>
      <w:r w:rsidRPr="001470CD">
        <w:rPr>
          <w:rFonts w:hint="eastAsia"/>
          <w:sz w:val="24"/>
          <w:szCs w:val="24"/>
        </w:rPr>
        <w:t>。</w:t>
      </w:r>
    </w:p>
    <w:p w14:paraId="50C793B7" w14:textId="77777777" w:rsidR="00BC6272" w:rsidRPr="005B1D91" w:rsidRDefault="00BC6272" w:rsidP="00331DFC">
      <w:pPr>
        <w:pStyle w:val="Heading2"/>
        <w:tabs>
          <w:tab w:val="left" w:pos="426"/>
        </w:tabs>
        <w:rPr>
          <w:rFonts w:ascii="楷体" w:eastAsia="KaiTi" w:hAnsi="楷体"/>
          <w:b w:val="0"/>
          <w:bCs w:val="0"/>
          <w:sz w:val="24"/>
        </w:rPr>
      </w:pPr>
      <w:r w:rsidRPr="005B1D91">
        <w:rPr>
          <w:rFonts w:eastAsia="KaiTi" w:cs="Times New Roman"/>
          <w:b w:val="0"/>
          <w:bCs w:val="0"/>
          <w:sz w:val="24"/>
        </w:rPr>
        <w:t>2</w:t>
      </w:r>
      <w:r w:rsidRPr="005B1D91">
        <w:rPr>
          <w:rFonts w:ascii="楷体" w:eastAsia="KaiTi" w:hAnsi="楷体"/>
          <w:b w:val="0"/>
          <w:bCs w:val="0"/>
          <w:sz w:val="24"/>
        </w:rPr>
        <w:t>.</w:t>
      </w:r>
      <w:r w:rsidRPr="005B1D91">
        <w:rPr>
          <w:rFonts w:ascii="楷体" w:eastAsia="KaiTi" w:hAnsi="楷体"/>
          <w:b w:val="0"/>
          <w:bCs w:val="0"/>
          <w:sz w:val="24"/>
        </w:rPr>
        <w:tab/>
      </w:r>
      <w:r w:rsidRPr="005B1D91">
        <w:rPr>
          <w:rFonts w:ascii="楷体" w:eastAsia="KaiTi" w:hAnsi="楷体"/>
          <w:b w:val="0"/>
          <w:bCs w:val="0"/>
          <w:sz w:val="24"/>
        </w:rPr>
        <w:t>《卡塔赫纳议定书》</w:t>
      </w:r>
      <w:r w:rsidRPr="00791994">
        <w:rPr>
          <w:rFonts w:eastAsia="KaiTi" w:cs="Times New Roman"/>
          <w:b w:val="0"/>
          <w:bCs w:val="0"/>
          <w:sz w:val="24"/>
        </w:rPr>
        <w:t>2020</w:t>
      </w:r>
      <w:r w:rsidRPr="005B1D91">
        <w:rPr>
          <w:rFonts w:ascii="楷体" w:eastAsia="KaiTi" w:hAnsi="楷体"/>
          <w:b w:val="0"/>
          <w:bCs w:val="0"/>
          <w:sz w:val="24"/>
        </w:rPr>
        <w:t>年后执行计划和能力建设行动计划</w:t>
      </w:r>
    </w:p>
    <w:p w14:paraId="72BEDA6D" w14:textId="51D65602" w:rsidR="001470CD" w:rsidRDefault="00BC6272" w:rsidP="00331DFC">
      <w:pPr>
        <w:pStyle w:val="Para1"/>
        <w:tabs>
          <w:tab w:val="clear" w:pos="630"/>
          <w:tab w:val="left" w:pos="720"/>
        </w:tabs>
        <w:ind w:left="0"/>
        <w:rPr>
          <w:sz w:val="24"/>
          <w:szCs w:val="24"/>
        </w:rPr>
      </w:pPr>
      <w:r w:rsidRPr="00FE4702">
        <w:rPr>
          <w:sz w:val="24"/>
          <w:szCs w:val="24"/>
        </w:rPr>
        <w:t>2021</w:t>
      </w:r>
      <w:r w:rsidRPr="00FE4702">
        <w:rPr>
          <w:sz w:val="24"/>
          <w:szCs w:val="24"/>
        </w:rPr>
        <w:t>年</w:t>
      </w:r>
      <w:r w:rsidRPr="00FE4702">
        <w:rPr>
          <w:sz w:val="24"/>
          <w:szCs w:val="24"/>
        </w:rPr>
        <w:t>5</w:t>
      </w:r>
      <w:r w:rsidRPr="00FE4702">
        <w:rPr>
          <w:sz w:val="24"/>
          <w:szCs w:val="24"/>
        </w:rPr>
        <w:t>月</w:t>
      </w:r>
      <w:r w:rsidRPr="00FE4702">
        <w:rPr>
          <w:sz w:val="24"/>
          <w:szCs w:val="24"/>
        </w:rPr>
        <w:t>29</w:t>
      </w:r>
      <w:r w:rsidRPr="00FE4702">
        <w:rPr>
          <w:sz w:val="24"/>
          <w:szCs w:val="24"/>
        </w:rPr>
        <w:t>日</w:t>
      </w:r>
      <w:r w:rsidR="00791994">
        <w:rPr>
          <w:rFonts w:hint="eastAsia"/>
          <w:sz w:val="24"/>
          <w:szCs w:val="24"/>
        </w:rPr>
        <w:t>主席在</w:t>
      </w:r>
      <w:r w:rsidRPr="00FE4702">
        <w:rPr>
          <w:sz w:val="24"/>
          <w:szCs w:val="24"/>
        </w:rPr>
        <w:t>全体会议交换意见后设立了一个联络小组，由</w:t>
      </w:r>
      <w:r w:rsidRPr="00FE4702">
        <w:rPr>
          <w:sz w:val="24"/>
          <w:szCs w:val="24"/>
        </w:rPr>
        <w:t>Rigobert Ntep</w:t>
      </w:r>
      <w:r w:rsidRPr="00FE4702">
        <w:rPr>
          <w:sz w:val="24"/>
          <w:szCs w:val="24"/>
        </w:rPr>
        <w:t>先生</w:t>
      </w:r>
      <w:r w:rsidR="00D23349">
        <w:rPr>
          <w:sz w:val="24"/>
          <w:szCs w:val="24"/>
        </w:rPr>
        <w:t>（</w:t>
      </w:r>
      <w:r w:rsidRPr="00FE4702">
        <w:rPr>
          <w:sz w:val="24"/>
          <w:szCs w:val="24"/>
        </w:rPr>
        <w:t>喀麦隆</w:t>
      </w:r>
      <w:r w:rsidR="00D23349">
        <w:rPr>
          <w:sz w:val="24"/>
          <w:szCs w:val="24"/>
        </w:rPr>
        <w:t>）</w:t>
      </w:r>
      <w:r w:rsidRPr="00FE4702">
        <w:rPr>
          <w:sz w:val="24"/>
          <w:szCs w:val="24"/>
        </w:rPr>
        <w:t>和</w:t>
      </w:r>
      <w:r w:rsidRPr="00FE4702">
        <w:rPr>
          <w:sz w:val="24"/>
          <w:szCs w:val="24"/>
        </w:rPr>
        <w:t>Rita Andorkó</w:t>
      </w:r>
      <w:r w:rsidRPr="00FE4702">
        <w:rPr>
          <w:sz w:val="24"/>
          <w:szCs w:val="24"/>
        </w:rPr>
        <w:t>女士</w:t>
      </w:r>
      <w:r w:rsidR="00D23349">
        <w:rPr>
          <w:sz w:val="24"/>
          <w:szCs w:val="24"/>
        </w:rPr>
        <w:t>（</w:t>
      </w:r>
      <w:r w:rsidRPr="00FE4702">
        <w:rPr>
          <w:sz w:val="24"/>
          <w:szCs w:val="24"/>
        </w:rPr>
        <w:t>匈牙利</w:t>
      </w:r>
      <w:r w:rsidR="00D23349">
        <w:rPr>
          <w:sz w:val="24"/>
          <w:szCs w:val="24"/>
        </w:rPr>
        <w:t>）</w:t>
      </w:r>
      <w:r w:rsidRPr="00FE4702">
        <w:rPr>
          <w:sz w:val="24"/>
          <w:szCs w:val="24"/>
        </w:rPr>
        <w:t>担任共同主席，</w:t>
      </w:r>
      <w:r w:rsidR="001470CD">
        <w:rPr>
          <w:rFonts w:hint="eastAsia"/>
          <w:sz w:val="24"/>
          <w:szCs w:val="24"/>
        </w:rPr>
        <w:t>负责</w:t>
      </w:r>
      <w:r w:rsidR="00791994">
        <w:rPr>
          <w:rFonts w:hint="eastAsia"/>
          <w:sz w:val="24"/>
          <w:szCs w:val="24"/>
        </w:rPr>
        <w:t>以</w:t>
      </w:r>
      <w:r w:rsidR="001470CD">
        <w:rPr>
          <w:rFonts w:hint="eastAsia"/>
          <w:sz w:val="24"/>
          <w:szCs w:val="24"/>
        </w:rPr>
        <w:t>执行秘书的说明</w:t>
      </w:r>
      <w:r w:rsidR="00D23349">
        <w:rPr>
          <w:rFonts w:hint="eastAsia"/>
          <w:sz w:val="24"/>
          <w:szCs w:val="24"/>
        </w:rPr>
        <w:t>（</w:t>
      </w:r>
      <w:r w:rsidRPr="00FE4702">
        <w:rPr>
          <w:sz w:val="24"/>
          <w:szCs w:val="24"/>
        </w:rPr>
        <w:t>CBD/SBI/3/18</w:t>
      </w:r>
      <w:r w:rsidR="00D23349">
        <w:rPr>
          <w:rFonts w:hint="eastAsia"/>
          <w:sz w:val="24"/>
          <w:szCs w:val="24"/>
        </w:rPr>
        <w:t>）</w:t>
      </w:r>
      <w:r w:rsidR="00791994">
        <w:rPr>
          <w:rFonts w:hint="eastAsia"/>
          <w:sz w:val="24"/>
          <w:szCs w:val="24"/>
        </w:rPr>
        <w:t>为</w:t>
      </w:r>
      <w:r w:rsidRPr="00FE4702">
        <w:rPr>
          <w:sz w:val="24"/>
          <w:szCs w:val="24"/>
        </w:rPr>
        <w:t>基础，审查和商定《卡塔赫纳议定书》执行计划和能力建设行动计划的结构和内容。</w:t>
      </w:r>
    </w:p>
    <w:p w14:paraId="6BFC1BEB" w14:textId="0FEBE5BE" w:rsidR="001470CD" w:rsidRPr="001470CD" w:rsidRDefault="001470CD" w:rsidP="001470CD">
      <w:pPr>
        <w:pStyle w:val="Para1"/>
        <w:tabs>
          <w:tab w:val="clear" w:pos="630"/>
          <w:tab w:val="left" w:pos="720"/>
        </w:tabs>
        <w:ind w:left="0"/>
        <w:rPr>
          <w:sz w:val="24"/>
          <w:szCs w:val="24"/>
        </w:rPr>
      </w:pPr>
      <w:r w:rsidRPr="001470CD">
        <w:rPr>
          <w:sz w:val="24"/>
          <w:szCs w:val="24"/>
        </w:rPr>
        <w:t>在</w:t>
      </w:r>
      <w:r w:rsidRPr="001470CD">
        <w:rPr>
          <w:sz w:val="24"/>
          <w:szCs w:val="24"/>
        </w:rPr>
        <w:t>2021</w:t>
      </w:r>
      <w:r w:rsidRPr="001470CD">
        <w:rPr>
          <w:sz w:val="24"/>
          <w:szCs w:val="24"/>
        </w:rPr>
        <w:t>年</w:t>
      </w:r>
      <w:r w:rsidRPr="001470CD">
        <w:rPr>
          <w:sz w:val="24"/>
          <w:szCs w:val="24"/>
        </w:rPr>
        <w:t>6</w:t>
      </w:r>
      <w:r w:rsidRPr="001470CD">
        <w:rPr>
          <w:sz w:val="24"/>
          <w:szCs w:val="24"/>
        </w:rPr>
        <w:t>月</w:t>
      </w:r>
      <w:r w:rsidRPr="001470CD">
        <w:rPr>
          <w:sz w:val="24"/>
          <w:szCs w:val="24"/>
        </w:rPr>
        <w:t>13</w:t>
      </w:r>
      <w:r w:rsidRPr="001470CD">
        <w:rPr>
          <w:sz w:val="24"/>
          <w:szCs w:val="24"/>
        </w:rPr>
        <w:t>日</w:t>
      </w:r>
      <w:r w:rsidR="00260141">
        <w:rPr>
          <w:rFonts w:hint="eastAsia"/>
          <w:sz w:val="24"/>
          <w:szCs w:val="24"/>
        </w:rPr>
        <w:t>本次会议</w:t>
      </w:r>
      <w:r w:rsidRPr="001470CD">
        <w:rPr>
          <w:sz w:val="24"/>
          <w:szCs w:val="24"/>
        </w:rPr>
        <w:t>第一部分</w:t>
      </w:r>
      <w:r w:rsidR="005178F8">
        <w:rPr>
          <w:rFonts w:hint="eastAsia"/>
          <w:sz w:val="24"/>
          <w:szCs w:val="24"/>
        </w:rPr>
        <w:t>会议</w:t>
      </w:r>
      <w:r w:rsidRPr="001470CD">
        <w:rPr>
          <w:sz w:val="24"/>
          <w:szCs w:val="24"/>
        </w:rPr>
        <w:t>第</w:t>
      </w:r>
      <w:r w:rsidR="005178F8">
        <w:rPr>
          <w:rFonts w:hint="eastAsia"/>
          <w:sz w:val="24"/>
          <w:szCs w:val="24"/>
        </w:rPr>
        <w:t>9</w:t>
      </w:r>
      <w:r w:rsidR="005178F8">
        <w:rPr>
          <w:rFonts w:hint="eastAsia"/>
          <w:sz w:val="24"/>
          <w:szCs w:val="24"/>
        </w:rPr>
        <w:t>场</w:t>
      </w:r>
      <w:r w:rsidRPr="001470CD">
        <w:rPr>
          <w:sz w:val="24"/>
          <w:szCs w:val="24"/>
        </w:rPr>
        <w:t>全体会议上，联络小组共同主席报告了小组的工作。小组的</w:t>
      </w:r>
      <w:r w:rsidR="00111F66">
        <w:rPr>
          <w:sz w:val="24"/>
          <w:szCs w:val="24"/>
        </w:rPr>
        <w:t>审议结果</w:t>
      </w:r>
      <w:r w:rsidRPr="001470CD">
        <w:rPr>
          <w:sz w:val="24"/>
          <w:szCs w:val="24"/>
        </w:rPr>
        <w:t>反映在主席编写的供全体会议审议的建议草案中。</w:t>
      </w:r>
    </w:p>
    <w:p w14:paraId="41C7E90D" w14:textId="12CFE37A" w:rsidR="001470CD" w:rsidRPr="001470CD" w:rsidRDefault="005178F8" w:rsidP="001470CD">
      <w:pPr>
        <w:pStyle w:val="Para1"/>
        <w:tabs>
          <w:tab w:val="clear" w:pos="630"/>
          <w:tab w:val="left" w:pos="720"/>
        </w:tabs>
        <w:ind w:left="0"/>
        <w:rPr>
          <w:sz w:val="24"/>
          <w:szCs w:val="24"/>
        </w:rPr>
      </w:pPr>
      <w:r>
        <w:rPr>
          <w:rFonts w:hint="eastAsia"/>
          <w:sz w:val="24"/>
          <w:szCs w:val="24"/>
        </w:rPr>
        <w:t>执行问题</w:t>
      </w:r>
      <w:r w:rsidR="001470CD" w:rsidRPr="001470CD">
        <w:rPr>
          <w:sz w:val="24"/>
          <w:szCs w:val="24"/>
        </w:rPr>
        <w:t>附属机构同意</w:t>
      </w:r>
      <w:r>
        <w:rPr>
          <w:rFonts w:hint="eastAsia"/>
          <w:sz w:val="24"/>
          <w:szCs w:val="24"/>
        </w:rPr>
        <w:t>把</w:t>
      </w:r>
      <w:r w:rsidR="001470CD" w:rsidRPr="001470CD">
        <w:rPr>
          <w:sz w:val="24"/>
          <w:szCs w:val="24"/>
        </w:rPr>
        <w:t>主席提交的关于《卡塔赫纳议定书》执行计划和能力建设计划的建议草案</w:t>
      </w:r>
      <w:r w:rsidR="00260141" w:rsidRPr="00260141">
        <w:rPr>
          <w:rFonts w:hint="eastAsia"/>
          <w:sz w:val="24"/>
          <w:szCs w:val="24"/>
        </w:rPr>
        <w:t>（</w:t>
      </w:r>
      <w:r w:rsidR="00260141" w:rsidRPr="00260141">
        <w:rPr>
          <w:sz w:val="24"/>
          <w:szCs w:val="24"/>
        </w:rPr>
        <w:t>CBD/SBI/3/CRP.14</w:t>
      </w:r>
      <w:r w:rsidR="00260141" w:rsidRPr="00260141">
        <w:rPr>
          <w:rFonts w:hint="eastAsia"/>
          <w:sz w:val="24"/>
          <w:szCs w:val="24"/>
        </w:rPr>
        <w:t>）</w:t>
      </w:r>
      <w:r w:rsidR="001470CD" w:rsidRPr="001470CD">
        <w:rPr>
          <w:sz w:val="24"/>
          <w:szCs w:val="24"/>
        </w:rPr>
        <w:t>推迟到</w:t>
      </w:r>
      <w:r>
        <w:rPr>
          <w:rFonts w:hint="eastAsia"/>
          <w:sz w:val="24"/>
          <w:szCs w:val="24"/>
        </w:rPr>
        <w:t>将在晚些时候</w:t>
      </w:r>
      <w:r w:rsidR="00BE5C36">
        <w:rPr>
          <w:rFonts w:hint="eastAsia"/>
          <w:sz w:val="24"/>
          <w:szCs w:val="24"/>
        </w:rPr>
        <w:t>面对面举行的本次会议</w:t>
      </w:r>
      <w:r w:rsidR="001470CD" w:rsidRPr="001470CD">
        <w:rPr>
          <w:sz w:val="24"/>
          <w:szCs w:val="24"/>
        </w:rPr>
        <w:t>第二部分</w:t>
      </w:r>
      <w:r>
        <w:rPr>
          <w:rFonts w:hint="eastAsia"/>
          <w:sz w:val="24"/>
          <w:szCs w:val="24"/>
        </w:rPr>
        <w:t>会议上审议</w:t>
      </w:r>
      <w:r w:rsidR="001470CD" w:rsidRPr="001470CD">
        <w:rPr>
          <w:sz w:val="24"/>
          <w:szCs w:val="24"/>
        </w:rPr>
        <w:t>。</w:t>
      </w:r>
    </w:p>
    <w:p w14:paraId="683A87B6" w14:textId="7099AE7F" w:rsidR="00BC6272" w:rsidRPr="001470CD" w:rsidRDefault="005178F8" w:rsidP="001470CD">
      <w:pPr>
        <w:pStyle w:val="Para1"/>
        <w:tabs>
          <w:tab w:val="clear" w:pos="630"/>
          <w:tab w:val="left" w:pos="720"/>
        </w:tabs>
        <w:ind w:left="0"/>
        <w:rPr>
          <w:sz w:val="24"/>
          <w:szCs w:val="24"/>
        </w:rPr>
      </w:pPr>
      <w:r>
        <w:rPr>
          <w:rFonts w:hint="eastAsia"/>
          <w:sz w:val="24"/>
          <w:szCs w:val="24"/>
        </w:rPr>
        <w:t>本次</w:t>
      </w:r>
      <w:r w:rsidR="001470CD" w:rsidRPr="001470CD">
        <w:rPr>
          <w:sz w:val="24"/>
          <w:szCs w:val="24"/>
        </w:rPr>
        <w:t>会议第一部分</w:t>
      </w:r>
      <w:r>
        <w:rPr>
          <w:rFonts w:hint="eastAsia"/>
          <w:sz w:val="24"/>
          <w:szCs w:val="24"/>
        </w:rPr>
        <w:t>会议</w:t>
      </w:r>
      <w:r w:rsidR="001470CD" w:rsidRPr="001470CD">
        <w:rPr>
          <w:sz w:val="24"/>
          <w:szCs w:val="24"/>
        </w:rPr>
        <w:t>第</w:t>
      </w:r>
      <w:r>
        <w:rPr>
          <w:rFonts w:hint="eastAsia"/>
          <w:sz w:val="24"/>
          <w:szCs w:val="24"/>
        </w:rPr>
        <w:t>9</w:t>
      </w:r>
      <w:r>
        <w:rPr>
          <w:rFonts w:hint="eastAsia"/>
          <w:sz w:val="24"/>
          <w:szCs w:val="24"/>
        </w:rPr>
        <w:t>场</w:t>
      </w:r>
      <w:r w:rsidR="001470CD" w:rsidRPr="001470CD">
        <w:rPr>
          <w:sz w:val="24"/>
          <w:szCs w:val="24"/>
        </w:rPr>
        <w:t>全体会议</w:t>
      </w:r>
      <w:r>
        <w:rPr>
          <w:rFonts w:hint="eastAsia"/>
          <w:sz w:val="24"/>
          <w:szCs w:val="24"/>
        </w:rPr>
        <w:t>批准</w:t>
      </w:r>
      <w:r w:rsidR="001470CD" w:rsidRPr="001470CD">
        <w:rPr>
          <w:sz w:val="24"/>
          <w:szCs w:val="24"/>
        </w:rPr>
        <w:t>报告</w:t>
      </w:r>
      <w:r>
        <w:rPr>
          <w:rFonts w:hint="eastAsia"/>
          <w:sz w:val="24"/>
          <w:szCs w:val="24"/>
        </w:rPr>
        <w:t>时</w:t>
      </w:r>
      <w:r w:rsidR="001470CD" w:rsidRPr="001470CD">
        <w:rPr>
          <w:sz w:val="24"/>
          <w:szCs w:val="24"/>
        </w:rPr>
        <w:t>，葡萄牙代表以欧洲联盟及其成员国的名义发言指出，他们</w:t>
      </w:r>
      <w:r>
        <w:rPr>
          <w:rFonts w:hint="eastAsia"/>
          <w:sz w:val="24"/>
          <w:szCs w:val="24"/>
        </w:rPr>
        <w:t>曾</w:t>
      </w:r>
      <w:r w:rsidR="001470CD" w:rsidRPr="001470CD">
        <w:rPr>
          <w:sz w:val="24"/>
          <w:szCs w:val="24"/>
        </w:rPr>
        <w:t>在开幕词中表示，他们强烈</w:t>
      </w:r>
      <w:r>
        <w:rPr>
          <w:rFonts w:hint="eastAsia"/>
          <w:sz w:val="24"/>
          <w:szCs w:val="24"/>
        </w:rPr>
        <w:t>赞成</w:t>
      </w:r>
      <w:r w:rsidR="001470CD" w:rsidRPr="001470CD">
        <w:rPr>
          <w:sz w:val="24"/>
          <w:szCs w:val="24"/>
        </w:rPr>
        <w:t>将《卡塔赫纳生物安全议定书》及其</w:t>
      </w:r>
      <w:r>
        <w:rPr>
          <w:rFonts w:hint="eastAsia"/>
          <w:sz w:val="24"/>
          <w:szCs w:val="24"/>
        </w:rPr>
        <w:t>《</w:t>
      </w:r>
      <w:r w:rsidR="001470CD" w:rsidRPr="001470CD">
        <w:rPr>
          <w:sz w:val="24"/>
          <w:szCs w:val="24"/>
        </w:rPr>
        <w:t>补充议定书</w:t>
      </w:r>
      <w:r>
        <w:rPr>
          <w:rFonts w:hint="eastAsia"/>
          <w:sz w:val="24"/>
          <w:szCs w:val="24"/>
        </w:rPr>
        <w:t>》</w:t>
      </w:r>
      <w:r w:rsidR="001470CD" w:rsidRPr="001470CD">
        <w:rPr>
          <w:sz w:val="24"/>
          <w:szCs w:val="24"/>
        </w:rPr>
        <w:t>的执行计划和能力建设行动计划分成两</w:t>
      </w:r>
      <w:r w:rsidR="001677EB">
        <w:rPr>
          <w:rFonts w:hint="eastAsia"/>
          <w:sz w:val="24"/>
          <w:szCs w:val="24"/>
        </w:rPr>
        <w:t>个</w:t>
      </w:r>
      <w:r w:rsidR="001470CD" w:rsidRPr="001470CD">
        <w:rPr>
          <w:sz w:val="24"/>
          <w:szCs w:val="24"/>
        </w:rPr>
        <w:t>独立的文件，</w:t>
      </w:r>
      <w:r w:rsidR="001677EB">
        <w:rPr>
          <w:rFonts w:hint="eastAsia"/>
          <w:sz w:val="24"/>
          <w:szCs w:val="24"/>
        </w:rPr>
        <w:t>在</w:t>
      </w:r>
      <w:r w:rsidR="001470CD" w:rsidRPr="001470CD">
        <w:rPr>
          <w:sz w:val="24"/>
          <w:szCs w:val="24"/>
        </w:rPr>
        <w:t>卡塔赫纳议定书缔约方第十次会议各自议程项目下</w:t>
      </w:r>
      <w:r w:rsidR="00260141">
        <w:rPr>
          <w:rFonts w:hint="eastAsia"/>
          <w:sz w:val="24"/>
          <w:szCs w:val="24"/>
        </w:rPr>
        <w:t>就</w:t>
      </w:r>
      <w:r w:rsidR="001677EB">
        <w:rPr>
          <w:rFonts w:hint="eastAsia"/>
          <w:sz w:val="24"/>
          <w:szCs w:val="24"/>
        </w:rPr>
        <w:t>两个计划</w:t>
      </w:r>
      <w:r w:rsidR="00260141">
        <w:rPr>
          <w:rFonts w:hint="eastAsia"/>
          <w:sz w:val="24"/>
          <w:szCs w:val="24"/>
        </w:rPr>
        <w:t>分别作出</w:t>
      </w:r>
      <w:r w:rsidR="001470CD" w:rsidRPr="001470CD">
        <w:rPr>
          <w:sz w:val="24"/>
          <w:szCs w:val="24"/>
        </w:rPr>
        <w:t>决定。该代表指出，</w:t>
      </w:r>
      <w:r w:rsidR="001677EB">
        <w:rPr>
          <w:rFonts w:hint="eastAsia"/>
          <w:sz w:val="24"/>
          <w:szCs w:val="24"/>
        </w:rPr>
        <w:t>联络</w:t>
      </w:r>
      <w:r w:rsidR="001470CD" w:rsidRPr="001470CD">
        <w:rPr>
          <w:sz w:val="24"/>
          <w:szCs w:val="24"/>
        </w:rPr>
        <w:t>小组讨论了一份将能力建设行动计划</w:t>
      </w:r>
      <w:r w:rsidR="001677EB">
        <w:rPr>
          <w:rFonts w:hint="eastAsia"/>
          <w:sz w:val="24"/>
          <w:szCs w:val="24"/>
        </w:rPr>
        <w:t>和执行</w:t>
      </w:r>
      <w:r w:rsidR="001470CD" w:rsidRPr="001470CD">
        <w:rPr>
          <w:sz w:val="24"/>
          <w:szCs w:val="24"/>
        </w:rPr>
        <w:t>计划分开的非正式文件；</w:t>
      </w:r>
      <w:r w:rsidR="001677EB">
        <w:rPr>
          <w:rFonts w:hint="eastAsia"/>
          <w:sz w:val="24"/>
          <w:szCs w:val="24"/>
        </w:rPr>
        <w:t>但未能</w:t>
      </w:r>
      <w:r w:rsidR="00D1692D">
        <w:rPr>
          <w:rFonts w:hint="eastAsia"/>
          <w:sz w:val="24"/>
          <w:szCs w:val="24"/>
        </w:rPr>
        <w:t>在</w:t>
      </w:r>
      <w:r w:rsidR="001470CD" w:rsidRPr="001470CD">
        <w:rPr>
          <w:sz w:val="24"/>
          <w:szCs w:val="24"/>
        </w:rPr>
        <w:t>会议期间详细讨论能力建设行动计划，特别是增</w:t>
      </w:r>
      <w:r w:rsidR="00D1692D">
        <w:rPr>
          <w:rFonts w:hint="eastAsia"/>
          <w:sz w:val="24"/>
          <w:szCs w:val="24"/>
        </w:rPr>
        <w:t>列</w:t>
      </w:r>
      <w:r w:rsidR="001470CD" w:rsidRPr="001470CD">
        <w:rPr>
          <w:sz w:val="24"/>
          <w:szCs w:val="24"/>
        </w:rPr>
        <w:t>指标。</w:t>
      </w:r>
    </w:p>
    <w:p w14:paraId="0DF5F9F8" w14:textId="5C4D0852" w:rsidR="00BC6272" w:rsidRPr="00F02F65" w:rsidRDefault="00BC6272" w:rsidP="00F02F65">
      <w:pPr>
        <w:pStyle w:val="Heading1"/>
        <w:rPr>
          <w:sz w:val="24"/>
          <w:szCs w:val="24"/>
        </w:rPr>
      </w:pPr>
      <w:bookmarkStart w:id="20" w:name="_Toc80469846"/>
      <w:r w:rsidRPr="00F02F65">
        <w:rPr>
          <w:rFonts w:hint="eastAsia"/>
          <w:sz w:val="24"/>
          <w:szCs w:val="24"/>
        </w:rPr>
        <w:lastRenderedPageBreak/>
        <w:t>项目</w:t>
      </w:r>
      <w:r w:rsidRPr="00F02F65">
        <w:rPr>
          <w:rFonts w:hint="eastAsia"/>
          <w:sz w:val="24"/>
          <w:szCs w:val="24"/>
        </w:rPr>
        <w:t>6.</w:t>
      </w:r>
      <w:r w:rsidRPr="00F02F65">
        <w:rPr>
          <w:sz w:val="24"/>
          <w:szCs w:val="24"/>
        </w:rPr>
        <w:t xml:space="preserve">  </w:t>
      </w:r>
      <w:r w:rsidRPr="00F02F65">
        <w:rPr>
          <w:rFonts w:hint="eastAsia"/>
          <w:sz w:val="24"/>
          <w:szCs w:val="24"/>
        </w:rPr>
        <w:t>资源调动和财务机制</w:t>
      </w:r>
      <w:bookmarkEnd w:id="20"/>
    </w:p>
    <w:p w14:paraId="3083600F" w14:textId="7AF7237A" w:rsidR="00BC6272" w:rsidRPr="00331DFC" w:rsidRDefault="00BC6272" w:rsidP="00331DFC">
      <w:pPr>
        <w:pStyle w:val="Para1"/>
        <w:numPr>
          <w:ilvl w:val="0"/>
          <w:numId w:val="9"/>
        </w:numPr>
        <w:tabs>
          <w:tab w:val="clear" w:pos="630"/>
          <w:tab w:val="left" w:pos="720"/>
        </w:tabs>
        <w:ind w:left="0"/>
        <w:rPr>
          <w:sz w:val="24"/>
          <w:szCs w:val="24"/>
        </w:rPr>
      </w:pPr>
      <w:r w:rsidRPr="00331DFC">
        <w:rPr>
          <w:sz w:val="24"/>
          <w:szCs w:val="24"/>
        </w:rPr>
        <w:t>2021</w:t>
      </w:r>
      <w:r w:rsidRPr="00331DFC">
        <w:rPr>
          <w:sz w:val="24"/>
          <w:szCs w:val="24"/>
        </w:rPr>
        <w:t>年</w:t>
      </w:r>
      <w:r w:rsidRPr="00331DFC">
        <w:rPr>
          <w:sz w:val="24"/>
          <w:szCs w:val="24"/>
        </w:rPr>
        <w:t>5</w:t>
      </w:r>
      <w:r w:rsidRPr="00331DFC">
        <w:rPr>
          <w:sz w:val="24"/>
          <w:szCs w:val="24"/>
        </w:rPr>
        <w:t>月</w:t>
      </w:r>
      <w:r w:rsidRPr="00331DFC">
        <w:rPr>
          <w:sz w:val="24"/>
          <w:szCs w:val="24"/>
        </w:rPr>
        <w:t>17</w:t>
      </w:r>
      <w:r w:rsidRPr="00331DFC">
        <w:rPr>
          <w:sz w:val="24"/>
          <w:szCs w:val="24"/>
        </w:rPr>
        <w:t>日</w:t>
      </w:r>
      <w:r w:rsidRPr="00331DFC">
        <w:rPr>
          <w:rFonts w:hint="eastAsia"/>
          <w:sz w:val="24"/>
          <w:szCs w:val="24"/>
        </w:rPr>
        <w:t>执行问题附属机构</w:t>
      </w:r>
      <w:r w:rsidR="0084720F">
        <w:rPr>
          <w:rFonts w:hint="eastAsia"/>
          <w:sz w:val="24"/>
          <w:szCs w:val="24"/>
        </w:rPr>
        <w:t>本次会议第一部分会议</w:t>
      </w:r>
      <w:r w:rsidRPr="00331DFC">
        <w:rPr>
          <w:sz w:val="24"/>
          <w:szCs w:val="24"/>
        </w:rPr>
        <w:t>第</w:t>
      </w:r>
      <w:r w:rsidR="00B81533" w:rsidRPr="00331DFC">
        <w:rPr>
          <w:rFonts w:hint="eastAsia"/>
          <w:sz w:val="24"/>
          <w:szCs w:val="24"/>
        </w:rPr>
        <w:t>2</w:t>
      </w:r>
      <w:r w:rsidRPr="00331DFC">
        <w:rPr>
          <w:rFonts w:hint="eastAsia"/>
          <w:sz w:val="24"/>
          <w:szCs w:val="24"/>
        </w:rPr>
        <w:t>场</w:t>
      </w:r>
      <w:r w:rsidRPr="00331DFC">
        <w:rPr>
          <w:sz w:val="24"/>
          <w:szCs w:val="24"/>
        </w:rPr>
        <w:t>全体会议审议了议程项目</w:t>
      </w:r>
      <w:r w:rsidRPr="00331DFC">
        <w:rPr>
          <w:sz w:val="24"/>
          <w:szCs w:val="24"/>
        </w:rPr>
        <w:t>6</w:t>
      </w:r>
      <w:r w:rsidRPr="00331DFC">
        <w:rPr>
          <w:sz w:val="24"/>
          <w:szCs w:val="24"/>
        </w:rPr>
        <w:t>。</w:t>
      </w:r>
    </w:p>
    <w:p w14:paraId="3B08E56F" w14:textId="2D528723"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关于资源调动，</w:t>
      </w:r>
      <w:r>
        <w:rPr>
          <w:rFonts w:hint="eastAsia"/>
          <w:sz w:val="24"/>
          <w:szCs w:val="24"/>
        </w:rPr>
        <w:t>执行问题</w:t>
      </w:r>
      <w:r w:rsidRPr="000B1CC9">
        <w:rPr>
          <w:sz w:val="24"/>
          <w:szCs w:val="24"/>
        </w:rPr>
        <w:t>附属机构收到</w:t>
      </w:r>
      <w:r w:rsidR="00260141">
        <w:rPr>
          <w:rFonts w:hint="eastAsia"/>
          <w:sz w:val="24"/>
          <w:szCs w:val="24"/>
        </w:rPr>
        <w:t>了</w:t>
      </w:r>
      <w:r w:rsidRPr="000B1CC9">
        <w:rPr>
          <w:sz w:val="24"/>
          <w:szCs w:val="24"/>
        </w:rPr>
        <w:t>执行秘书关于这一事项的说明</w:t>
      </w:r>
      <w:r w:rsidR="00D23349">
        <w:rPr>
          <w:rFonts w:hint="eastAsia"/>
          <w:sz w:val="24"/>
          <w:szCs w:val="24"/>
        </w:rPr>
        <w:t>（</w:t>
      </w:r>
      <w:r w:rsidRPr="000B1CC9">
        <w:rPr>
          <w:sz w:val="24"/>
          <w:szCs w:val="24"/>
        </w:rPr>
        <w:t>CBD/SBI/3/5</w:t>
      </w:r>
      <w:r w:rsidR="00D23349">
        <w:rPr>
          <w:rFonts w:hint="eastAsia"/>
          <w:sz w:val="24"/>
          <w:szCs w:val="24"/>
        </w:rPr>
        <w:t>）</w:t>
      </w:r>
      <w:r w:rsidRPr="000B1CC9">
        <w:rPr>
          <w:sz w:val="24"/>
          <w:szCs w:val="24"/>
        </w:rPr>
        <w:t>，其中包括</w:t>
      </w:r>
      <w:r w:rsidRPr="000B1CC9">
        <w:rPr>
          <w:rFonts w:hint="eastAsia"/>
          <w:sz w:val="24"/>
          <w:szCs w:val="24"/>
        </w:rPr>
        <w:t>一项</w:t>
      </w:r>
      <w:r w:rsidRPr="000B1CC9">
        <w:rPr>
          <w:sz w:val="24"/>
          <w:szCs w:val="24"/>
        </w:rPr>
        <w:t>建议草案的</w:t>
      </w:r>
      <w:r w:rsidR="0084581F">
        <w:rPr>
          <w:rFonts w:hint="eastAsia"/>
          <w:sz w:val="24"/>
          <w:szCs w:val="24"/>
        </w:rPr>
        <w:t>基本内容</w:t>
      </w:r>
      <w:r w:rsidRPr="000B1CC9">
        <w:rPr>
          <w:sz w:val="24"/>
          <w:szCs w:val="24"/>
        </w:rPr>
        <w:t>。</w:t>
      </w:r>
      <w:r>
        <w:rPr>
          <w:rFonts w:hint="eastAsia"/>
          <w:sz w:val="24"/>
          <w:szCs w:val="24"/>
        </w:rPr>
        <w:t>执行问题</w:t>
      </w:r>
      <w:r w:rsidRPr="000B1CC9">
        <w:rPr>
          <w:rFonts w:hint="eastAsia"/>
          <w:sz w:val="24"/>
          <w:szCs w:val="24"/>
        </w:rPr>
        <w:t>附属机构</w:t>
      </w:r>
      <w:r w:rsidRPr="000B1CC9">
        <w:rPr>
          <w:sz w:val="24"/>
          <w:szCs w:val="24"/>
        </w:rPr>
        <w:t>还收到三份</w:t>
      </w:r>
      <w:r w:rsidRPr="000B1CC9">
        <w:rPr>
          <w:rFonts w:hint="eastAsia"/>
          <w:sz w:val="24"/>
          <w:szCs w:val="24"/>
        </w:rPr>
        <w:t>关于</w:t>
      </w:r>
      <w:r w:rsidRPr="000B1CC9">
        <w:rPr>
          <w:sz w:val="24"/>
          <w:szCs w:val="24"/>
        </w:rPr>
        <w:t>资源调动问题专家小组</w:t>
      </w:r>
      <w:r w:rsidRPr="000B1CC9">
        <w:rPr>
          <w:rFonts w:hint="eastAsia"/>
          <w:sz w:val="24"/>
          <w:szCs w:val="24"/>
        </w:rPr>
        <w:t>所做</w:t>
      </w:r>
      <w:r w:rsidRPr="000B1CC9">
        <w:rPr>
          <w:sz w:val="24"/>
          <w:szCs w:val="24"/>
        </w:rPr>
        <w:t>工作的增编，其中</w:t>
      </w:r>
      <w:r w:rsidRPr="000B1CC9">
        <w:rPr>
          <w:rFonts w:hint="eastAsia"/>
          <w:sz w:val="24"/>
          <w:szCs w:val="24"/>
        </w:rPr>
        <w:t>分别</w:t>
      </w:r>
      <w:r w:rsidRPr="000B1CC9">
        <w:rPr>
          <w:sz w:val="24"/>
          <w:szCs w:val="24"/>
        </w:rPr>
        <w:t>载有专家小组第一次报告</w:t>
      </w:r>
      <w:r w:rsidRPr="000B1CC9">
        <w:rPr>
          <w:rFonts w:hint="eastAsia"/>
          <w:sz w:val="24"/>
          <w:szCs w:val="24"/>
        </w:rPr>
        <w:t>的摘要</w:t>
      </w:r>
      <w:r w:rsidR="00D23349">
        <w:rPr>
          <w:rFonts w:hint="eastAsia"/>
          <w:sz w:val="24"/>
          <w:szCs w:val="24"/>
        </w:rPr>
        <w:t>（</w:t>
      </w:r>
      <w:r w:rsidRPr="000B1CC9">
        <w:rPr>
          <w:sz w:val="24"/>
          <w:szCs w:val="24"/>
        </w:rPr>
        <w:t>CBD/SBI/3/5/Add.1</w:t>
      </w:r>
      <w:r w:rsidR="00D23349">
        <w:rPr>
          <w:rFonts w:hint="eastAsia"/>
          <w:sz w:val="24"/>
          <w:szCs w:val="24"/>
        </w:rPr>
        <w:t>）</w:t>
      </w:r>
      <w:r w:rsidRPr="000B1CC9">
        <w:rPr>
          <w:sz w:val="24"/>
          <w:szCs w:val="24"/>
        </w:rPr>
        <w:t>、第二次报告</w:t>
      </w:r>
      <w:r w:rsidRPr="000B1CC9">
        <w:rPr>
          <w:rFonts w:hint="eastAsia"/>
          <w:sz w:val="24"/>
          <w:szCs w:val="24"/>
        </w:rPr>
        <w:t>初稿</w:t>
      </w:r>
      <w:r w:rsidR="00D23349">
        <w:rPr>
          <w:rFonts w:hint="eastAsia"/>
          <w:sz w:val="24"/>
          <w:szCs w:val="24"/>
        </w:rPr>
        <w:t>（</w:t>
      </w:r>
      <w:r w:rsidRPr="000B1CC9">
        <w:rPr>
          <w:sz w:val="24"/>
          <w:szCs w:val="24"/>
        </w:rPr>
        <w:t>CBD/SBI/3/5/Add.2</w:t>
      </w:r>
      <w:r w:rsidR="00D23349">
        <w:rPr>
          <w:rFonts w:hint="eastAsia"/>
          <w:sz w:val="24"/>
          <w:szCs w:val="24"/>
        </w:rPr>
        <w:t>）</w:t>
      </w:r>
      <w:r w:rsidRPr="00121FF9">
        <w:rPr>
          <w:vertAlign w:val="superscript"/>
        </w:rPr>
        <w:footnoteReference w:id="2"/>
      </w:r>
      <w:r w:rsidRPr="00121FF9">
        <w:rPr>
          <w:rFonts w:hint="eastAsia"/>
          <w:sz w:val="24"/>
          <w:szCs w:val="24"/>
          <w:vertAlign w:val="superscript"/>
        </w:rPr>
        <w:t xml:space="preserve"> </w:t>
      </w:r>
      <w:r w:rsidRPr="000B1CC9">
        <w:rPr>
          <w:sz w:val="24"/>
          <w:szCs w:val="24"/>
        </w:rPr>
        <w:t>和第三次报告</w:t>
      </w:r>
      <w:r w:rsidR="00D23349">
        <w:rPr>
          <w:rFonts w:hint="eastAsia"/>
          <w:sz w:val="24"/>
          <w:szCs w:val="24"/>
        </w:rPr>
        <w:t>（</w:t>
      </w:r>
      <w:r w:rsidRPr="000B1CC9">
        <w:rPr>
          <w:sz w:val="24"/>
          <w:szCs w:val="24"/>
        </w:rPr>
        <w:t>CBD/SBI/3/5/Add.3</w:t>
      </w:r>
      <w:r w:rsidR="00D23349">
        <w:rPr>
          <w:rFonts w:hint="eastAsia"/>
          <w:sz w:val="24"/>
          <w:szCs w:val="24"/>
        </w:rPr>
        <w:t>）</w:t>
      </w:r>
      <w:r w:rsidRPr="000B1CC9">
        <w:rPr>
          <w:sz w:val="24"/>
          <w:szCs w:val="24"/>
        </w:rPr>
        <w:t>。此外，会议网站的</w:t>
      </w:r>
      <w:r w:rsidRPr="000B1CC9">
        <w:rPr>
          <w:rFonts w:hint="eastAsia"/>
          <w:sz w:val="24"/>
          <w:szCs w:val="24"/>
        </w:rPr>
        <w:t>“</w:t>
      </w:r>
      <w:r w:rsidRPr="000B1CC9">
        <w:rPr>
          <w:sz w:val="24"/>
          <w:szCs w:val="24"/>
        </w:rPr>
        <w:t>其他</w:t>
      </w:r>
      <w:r w:rsidRPr="000B1CC9">
        <w:rPr>
          <w:rFonts w:hint="eastAsia"/>
          <w:sz w:val="24"/>
          <w:szCs w:val="24"/>
        </w:rPr>
        <w:t>”</w:t>
      </w:r>
      <w:r w:rsidRPr="000B1CC9">
        <w:rPr>
          <w:sz w:val="24"/>
          <w:szCs w:val="24"/>
        </w:rPr>
        <w:t>文件</w:t>
      </w:r>
      <w:r w:rsidRPr="000B1CC9">
        <w:rPr>
          <w:rFonts w:hint="eastAsia"/>
          <w:sz w:val="24"/>
          <w:szCs w:val="24"/>
        </w:rPr>
        <w:t>部分载有</w:t>
      </w:r>
      <w:r w:rsidRPr="000B1CC9">
        <w:rPr>
          <w:sz w:val="24"/>
          <w:szCs w:val="24"/>
        </w:rPr>
        <w:t>从各组织收到的相关报告。</w:t>
      </w:r>
    </w:p>
    <w:p w14:paraId="5F569FD3" w14:textId="657ADF18"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关于财务机制，</w:t>
      </w:r>
      <w:r>
        <w:rPr>
          <w:rFonts w:hint="eastAsia"/>
          <w:sz w:val="24"/>
          <w:szCs w:val="24"/>
        </w:rPr>
        <w:t>执行问题</w:t>
      </w:r>
      <w:r w:rsidRPr="000B1CC9">
        <w:rPr>
          <w:sz w:val="24"/>
          <w:szCs w:val="24"/>
        </w:rPr>
        <w:t>附属机构收到执行秘书关于这一事项的说明</w:t>
      </w:r>
      <w:r w:rsidR="00D23349">
        <w:rPr>
          <w:rFonts w:hint="eastAsia"/>
          <w:sz w:val="24"/>
          <w:szCs w:val="24"/>
        </w:rPr>
        <w:t>（</w:t>
      </w:r>
      <w:r w:rsidRPr="000B1CC9">
        <w:rPr>
          <w:sz w:val="24"/>
          <w:szCs w:val="24"/>
        </w:rPr>
        <w:t>CBD/SBI/3/6</w:t>
      </w:r>
      <w:r w:rsidR="00D23349">
        <w:rPr>
          <w:rFonts w:hint="eastAsia"/>
          <w:sz w:val="24"/>
          <w:szCs w:val="24"/>
        </w:rPr>
        <w:t>）</w:t>
      </w:r>
      <w:r w:rsidRPr="000B1CC9">
        <w:rPr>
          <w:sz w:val="24"/>
          <w:szCs w:val="24"/>
        </w:rPr>
        <w:t>，其中包括</w:t>
      </w:r>
      <w:r w:rsidRPr="000B1CC9">
        <w:rPr>
          <w:rFonts w:hint="eastAsia"/>
          <w:sz w:val="24"/>
          <w:szCs w:val="24"/>
        </w:rPr>
        <w:t>为一项</w:t>
      </w:r>
      <w:r w:rsidRPr="000B1CC9">
        <w:rPr>
          <w:sz w:val="24"/>
          <w:szCs w:val="24"/>
        </w:rPr>
        <w:t>建议草案</w:t>
      </w:r>
      <w:r w:rsidRPr="000B1CC9">
        <w:rPr>
          <w:rFonts w:hint="eastAsia"/>
          <w:sz w:val="24"/>
          <w:szCs w:val="24"/>
        </w:rPr>
        <w:t>提议</w:t>
      </w:r>
      <w:r w:rsidRPr="000B1CC9">
        <w:rPr>
          <w:sz w:val="24"/>
          <w:szCs w:val="24"/>
        </w:rPr>
        <w:t>的</w:t>
      </w:r>
      <w:r w:rsidR="0084581F">
        <w:rPr>
          <w:rFonts w:hint="eastAsia"/>
          <w:sz w:val="24"/>
          <w:szCs w:val="24"/>
        </w:rPr>
        <w:t>基本内容</w:t>
      </w:r>
      <w:r w:rsidRPr="000B1CC9">
        <w:rPr>
          <w:sz w:val="24"/>
          <w:szCs w:val="24"/>
        </w:rPr>
        <w:t>。</w:t>
      </w:r>
      <w:r>
        <w:rPr>
          <w:rFonts w:hint="eastAsia"/>
          <w:sz w:val="24"/>
          <w:szCs w:val="24"/>
        </w:rPr>
        <w:t>执行问题</w:t>
      </w:r>
      <w:r w:rsidRPr="000B1CC9">
        <w:rPr>
          <w:rFonts w:hint="eastAsia"/>
          <w:sz w:val="24"/>
          <w:szCs w:val="24"/>
        </w:rPr>
        <w:t>附属机构</w:t>
      </w:r>
      <w:r w:rsidRPr="000B1CC9">
        <w:rPr>
          <w:sz w:val="24"/>
          <w:szCs w:val="24"/>
        </w:rPr>
        <w:t>还收到</w:t>
      </w:r>
      <w:r w:rsidRPr="000B1CC9">
        <w:rPr>
          <w:rFonts w:hint="eastAsia"/>
          <w:sz w:val="24"/>
          <w:szCs w:val="24"/>
        </w:rPr>
        <w:t>几份增编，其中分别</w:t>
      </w:r>
      <w:r w:rsidRPr="000B1CC9">
        <w:rPr>
          <w:sz w:val="24"/>
          <w:szCs w:val="24"/>
        </w:rPr>
        <w:t>载有</w:t>
      </w:r>
      <w:r w:rsidRPr="000B1CC9">
        <w:rPr>
          <w:rFonts w:hint="eastAsia"/>
          <w:sz w:val="24"/>
          <w:szCs w:val="24"/>
        </w:rPr>
        <w:t>：</w:t>
      </w:r>
      <w:r w:rsidRPr="000B1CC9">
        <w:rPr>
          <w:sz w:val="24"/>
          <w:szCs w:val="24"/>
        </w:rPr>
        <w:t>全球环境基金</w:t>
      </w:r>
      <w:r w:rsidRPr="000B1CC9">
        <w:rPr>
          <w:rFonts w:hint="eastAsia"/>
          <w:sz w:val="24"/>
          <w:szCs w:val="24"/>
        </w:rPr>
        <w:t>的</w:t>
      </w:r>
      <w:r w:rsidRPr="000B1CC9">
        <w:rPr>
          <w:sz w:val="24"/>
          <w:szCs w:val="24"/>
        </w:rPr>
        <w:t>初步报告</w:t>
      </w:r>
      <w:r w:rsidR="00D23349">
        <w:rPr>
          <w:rFonts w:hint="eastAsia"/>
          <w:sz w:val="24"/>
          <w:szCs w:val="24"/>
        </w:rPr>
        <w:t>（</w:t>
      </w:r>
      <w:r w:rsidRPr="000B1CC9">
        <w:rPr>
          <w:sz w:val="24"/>
          <w:szCs w:val="24"/>
        </w:rPr>
        <w:t>CBD/SBI/3/6/Add.1</w:t>
      </w:r>
      <w:r w:rsidR="00D23349">
        <w:rPr>
          <w:rFonts w:hint="eastAsia"/>
          <w:sz w:val="24"/>
          <w:szCs w:val="24"/>
        </w:rPr>
        <w:t>）</w:t>
      </w:r>
      <w:r w:rsidRPr="000B1CC9">
        <w:rPr>
          <w:rFonts w:hint="eastAsia"/>
          <w:sz w:val="24"/>
          <w:szCs w:val="24"/>
        </w:rPr>
        <w:t>及其附件，即分开印发的</w:t>
      </w:r>
      <w:r w:rsidRPr="000B1CC9">
        <w:rPr>
          <w:sz w:val="24"/>
          <w:szCs w:val="24"/>
        </w:rPr>
        <w:t>报告所述期间核准项目和方案清单</w:t>
      </w:r>
      <w:r w:rsidR="00D23349">
        <w:rPr>
          <w:rFonts w:hint="eastAsia"/>
          <w:sz w:val="24"/>
          <w:szCs w:val="24"/>
        </w:rPr>
        <w:t>（</w:t>
      </w:r>
      <w:r w:rsidRPr="000B1CC9">
        <w:rPr>
          <w:sz w:val="24"/>
          <w:szCs w:val="24"/>
        </w:rPr>
        <w:t>CBD/SBI/3/INF/7</w:t>
      </w:r>
      <w:r w:rsidR="00D23349">
        <w:rPr>
          <w:rFonts w:hint="eastAsia"/>
          <w:sz w:val="24"/>
          <w:szCs w:val="24"/>
        </w:rPr>
        <w:t>）</w:t>
      </w:r>
      <w:r w:rsidRPr="000B1CC9">
        <w:rPr>
          <w:sz w:val="24"/>
          <w:szCs w:val="24"/>
        </w:rPr>
        <w:t>；全球环境基金第八增资期</w:t>
      </w:r>
      <w:r w:rsidR="00D23349">
        <w:rPr>
          <w:sz w:val="24"/>
          <w:szCs w:val="24"/>
        </w:rPr>
        <w:t>（</w:t>
      </w:r>
      <w:r w:rsidRPr="000B1CC9">
        <w:rPr>
          <w:sz w:val="24"/>
          <w:szCs w:val="24"/>
        </w:rPr>
        <w:t xml:space="preserve">2022 </w:t>
      </w:r>
      <w:r w:rsidRPr="000B1CC9">
        <w:rPr>
          <w:sz w:val="24"/>
          <w:szCs w:val="24"/>
        </w:rPr>
        <w:t>年</w:t>
      </w:r>
      <w:r w:rsidRPr="000B1CC9">
        <w:rPr>
          <w:sz w:val="24"/>
          <w:szCs w:val="24"/>
        </w:rPr>
        <w:t xml:space="preserve"> 7 </w:t>
      </w:r>
      <w:r w:rsidRPr="000B1CC9">
        <w:rPr>
          <w:sz w:val="24"/>
          <w:szCs w:val="24"/>
        </w:rPr>
        <w:t>月至</w:t>
      </w:r>
      <w:r w:rsidRPr="000B1CC9">
        <w:rPr>
          <w:sz w:val="24"/>
          <w:szCs w:val="24"/>
        </w:rPr>
        <w:t xml:space="preserve"> 2026 </w:t>
      </w:r>
      <w:r w:rsidRPr="000B1CC9">
        <w:rPr>
          <w:sz w:val="24"/>
          <w:szCs w:val="24"/>
        </w:rPr>
        <w:t>年</w:t>
      </w:r>
      <w:r w:rsidRPr="000B1CC9">
        <w:rPr>
          <w:sz w:val="24"/>
          <w:szCs w:val="24"/>
        </w:rPr>
        <w:t xml:space="preserve"> 6 </w:t>
      </w:r>
      <w:r w:rsidRPr="000B1CC9">
        <w:rPr>
          <w:sz w:val="24"/>
          <w:szCs w:val="24"/>
        </w:rPr>
        <w:t>月</w:t>
      </w:r>
      <w:r w:rsidR="00D23349">
        <w:rPr>
          <w:sz w:val="24"/>
          <w:szCs w:val="24"/>
        </w:rPr>
        <w:t>）</w:t>
      </w:r>
      <w:r w:rsidRPr="000B1CC9">
        <w:rPr>
          <w:sz w:val="24"/>
          <w:szCs w:val="24"/>
        </w:rPr>
        <w:t>执行《公约》所</w:t>
      </w:r>
      <w:r w:rsidRPr="000B1CC9">
        <w:rPr>
          <w:rFonts w:hint="eastAsia"/>
          <w:sz w:val="24"/>
          <w:szCs w:val="24"/>
        </w:rPr>
        <w:t>需</w:t>
      </w:r>
      <w:r w:rsidRPr="000B1CC9">
        <w:rPr>
          <w:sz w:val="24"/>
          <w:szCs w:val="24"/>
        </w:rPr>
        <w:t>和可用资金的全面评估临时报告的执行摘要</w:t>
      </w:r>
      <w:r w:rsidR="00D23349">
        <w:rPr>
          <w:rFonts w:hint="eastAsia"/>
          <w:sz w:val="24"/>
          <w:szCs w:val="24"/>
        </w:rPr>
        <w:t>（</w:t>
      </w:r>
      <w:r w:rsidRPr="000B1CC9">
        <w:rPr>
          <w:sz w:val="24"/>
          <w:szCs w:val="24"/>
        </w:rPr>
        <w:t>CBD/SBI/3/6/Add.2</w:t>
      </w:r>
      <w:r w:rsidR="00D23349">
        <w:rPr>
          <w:rFonts w:hint="eastAsia"/>
          <w:sz w:val="24"/>
          <w:szCs w:val="24"/>
        </w:rPr>
        <w:t>）</w:t>
      </w:r>
      <w:r w:rsidRPr="000B1CC9">
        <w:rPr>
          <w:sz w:val="24"/>
          <w:szCs w:val="24"/>
        </w:rPr>
        <w:t>，</w:t>
      </w:r>
      <w:r w:rsidRPr="000B1CC9">
        <w:rPr>
          <w:rFonts w:hint="eastAsia"/>
          <w:sz w:val="24"/>
          <w:szCs w:val="24"/>
        </w:rPr>
        <w:t>报告全文则载于</w:t>
      </w:r>
      <w:r w:rsidRPr="00594E20">
        <w:rPr>
          <w:sz w:val="24"/>
          <w:szCs w:val="24"/>
        </w:rPr>
        <w:t>CBD/SBI/3/INF/24</w:t>
      </w:r>
      <w:r w:rsidRPr="00594E20">
        <w:rPr>
          <w:rFonts w:hint="eastAsia"/>
          <w:sz w:val="24"/>
          <w:szCs w:val="24"/>
        </w:rPr>
        <w:t>号文件</w:t>
      </w:r>
      <w:r w:rsidRPr="000B1CC9">
        <w:rPr>
          <w:rFonts w:hint="eastAsia"/>
          <w:sz w:val="24"/>
          <w:szCs w:val="24"/>
        </w:rPr>
        <w:t>；</w:t>
      </w:r>
      <w:r w:rsidRPr="000B1CC9">
        <w:rPr>
          <w:sz w:val="24"/>
          <w:szCs w:val="24"/>
        </w:rPr>
        <w:t>根据第</w:t>
      </w:r>
      <w:r w:rsidRPr="000B1CC9">
        <w:rPr>
          <w:sz w:val="24"/>
          <w:szCs w:val="24"/>
        </w:rPr>
        <w:t xml:space="preserve"> XIII/21 </w:t>
      </w:r>
      <w:r w:rsidRPr="000B1CC9">
        <w:rPr>
          <w:sz w:val="24"/>
          <w:szCs w:val="24"/>
        </w:rPr>
        <w:t>号决定第</w:t>
      </w:r>
      <w:r w:rsidRPr="000B1CC9">
        <w:rPr>
          <w:sz w:val="24"/>
          <w:szCs w:val="24"/>
        </w:rPr>
        <w:t xml:space="preserve"> 9 </w:t>
      </w:r>
      <w:r w:rsidRPr="000B1CC9">
        <w:rPr>
          <w:sz w:val="24"/>
          <w:szCs w:val="24"/>
        </w:rPr>
        <w:t>段各生物多样性相关公约所提建议</w:t>
      </w:r>
      <w:r w:rsidR="00260141">
        <w:rPr>
          <w:rFonts w:hint="eastAsia"/>
          <w:sz w:val="24"/>
          <w:szCs w:val="24"/>
        </w:rPr>
        <w:t>要点</w:t>
      </w:r>
      <w:r w:rsidR="00D23349">
        <w:rPr>
          <w:rFonts w:hint="eastAsia"/>
          <w:sz w:val="24"/>
          <w:szCs w:val="24"/>
        </w:rPr>
        <w:t>（</w:t>
      </w:r>
      <w:r w:rsidRPr="000B1CC9">
        <w:rPr>
          <w:sz w:val="24"/>
          <w:szCs w:val="24"/>
        </w:rPr>
        <w:t>CBD/SBI/3/6/Add.3</w:t>
      </w:r>
      <w:r w:rsidR="00D23349">
        <w:rPr>
          <w:rFonts w:hint="eastAsia"/>
          <w:sz w:val="24"/>
          <w:szCs w:val="24"/>
        </w:rPr>
        <w:t>）</w:t>
      </w:r>
      <w:r w:rsidRPr="000B1CC9">
        <w:rPr>
          <w:sz w:val="24"/>
          <w:szCs w:val="24"/>
        </w:rPr>
        <w:t>，所收到的</w:t>
      </w:r>
      <w:r w:rsidRPr="000B1CC9">
        <w:rPr>
          <w:rFonts w:hint="eastAsia"/>
          <w:sz w:val="24"/>
          <w:szCs w:val="24"/>
        </w:rPr>
        <w:t>提交的建议</w:t>
      </w:r>
      <w:r w:rsidRPr="000B1CC9">
        <w:rPr>
          <w:sz w:val="24"/>
          <w:szCs w:val="24"/>
        </w:rPr>
        <w:t>载于</w:t>
      </w:r>
      <w:r w:rsidRPr="000B1CC9">
        <w:rPr>
          <w:sz w:val="24"/>
          <w:szCs w:val="24"/>
        </w:rPr>
        <w:t>CBD/SBI/3/INF/23</w:t>
      </w:r>
      <w:r w:rsidRPr="000B1CC9">
        <w:rPr>
          <w:sz w:val="24"/>
          <w:szCs w:val="24"/>
        </w:rPr>
        <w:t>号文件。会议网站</w:t>
      </w:r>
      <w:r w:rsidRPr="000B1CC9">
        <w:rPr>
          <w:rFonts w:hint="eastAsia"/>
          <w:sz w:val="24"/>
          <w:szCs w:val="24"/>
        </w:rPr>
        <w:t>在“</w:t>
      </w:r>
      <w:r w:rsidRPr="000B1CC9">
        <w:rPr>
          <w:sz w:val="24"/>
          <w:szCs w:val="24"/>
        </w:rPr>
        <w:t>其他</w:t>
      </w:r>
      <w:r w:rsidRPr="000B1CC9">
        <w:rPr>
          <w:rFonts w:hint="eastAsia"/>
          <w:sz w:val="24"/>
          <w:szCs w:val="24"/>
        </w:rPr>
        <w:t>”</w:t>
      </w:r>
      <w:r w:rsidRPr="000B1CC9">
        <w:rPr>
          <w:sz w:val="24"/>
          <w:szCs w:val="24"/>
        </w:rPr>
        <w:t>文件</w:t>
      </w:r>
      <w:r w:rsidRPr="000B1CC9">
        <w:rPr>
          <w:rFonts w:hint="eastAsia"/>
          <w:sz w:val="24"/>
          <w:szCs w:val="24"/>
        </w:rPr>
        <w:t>部分</w:t>
      </w:r>
      <w:r w:rsidRPr="000B1CC9">
        <w:rPr>
          <w:sz w:val="24"/>
          <w:szCs w:val="24"/>
        </w:rPr>
        <w:t>还</w:t>
      </w:r>
      <w:r w:rsidRPr="000B1CC9">
        <w:rPr>
          <w:rFonts w:hint="eastAsia"/>
          <w:sz w:val="24"/>
          <w:szCs w:val="24"/>
        </w:rPr>
        <w:t>载有一份关于</w:t>
      </w:r>
      <w:r w:rsidRPr="000B1CC9">
        <w:rPr>
          <w:sz w:val="24"/>
          <w:szCs w:val="24"/>
        </w:rPr>
        <w:t>全球环境基金信托基金第八次</w:t>
      </w:r>
      <w:r w:rsidRPr="000B1CC9">
        <w:rPr>
          <w:rFonts w:hint="eastAsia"/>
          <w:sz w:val="24"/>
          <w:szCs w:val="24"/>
        </w:rPr>
        <w:t>增资</w:t>
      </w:r>
      <w:r w:rsidRPr="000B1CC9">
        <w:rPr>
          <w:sz w:val="24"/>
          <w:szCs w:val="24"/>
        </w:rPr>
        <w:t>规划</w:t>
      </w:r>
      <w:r w:rsidRPr="000B1CC9">
        <w:rPr>
          <w:rFonts w:hint="eastAsia"/>
          <w:sz w:val="24"/>
          <w:szCs w:val="24"/>
        </w:rPr>
        <w:t>的</w:t>
      </w:r>
      <w:r w:rsidRPr="000B1CC9">
        <w:rPr>
          <w:sz w:val="24"/>
          <w:szCs w:val="24"/>
        </w:rPr>
        <w:t>说明</w:t>
      </w:r>
      <w:r w:rsidR="00D23349">
        <w:rPr>
          <w:rFonts w:hint="eastAsia"/>
          <w:sz w:val="24"/>
          <w:szCs w:val="24"/>
        </w:rPr>
        <w:t>（</w:t>
      </w:r>
      <w:r w:rsidRPr="000B1CC9">
        <w:rPr>
          <w:sz w:val="24"/>
          <w:szCs w:val="24"/>
        </w:rPr>
        <w:t>GEF/R.8/Rev 01</w:t>
      </w:r>
      <w:r w:rsidR="00D23349">
        <w:rPr>
          <w:rFonts w:hint="eastAsia"/>
          <w:sz w:val="24"/>
          <w:szCs w:val="24"/>
        </w:rPr>
        <w:t>）</w:t>
      </w:r>
      <w:r w:rsidRPr="000B1CC9">
        <w:rPr>
          <w:sz w:val="24"/>
          <w:szCs w:val="24"/>
        </w:rPr>
        <w:t>。</w:t>
      </w:r>
    </w:p>
    <w:p w14:paraId="193E4CF4" w14:textId="63C18C7F"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主席在介绍</w:t>
      </w:r>
      <w:r w:rsidRPr="000B1CC9">
        <w:rPr>
          <w:rFonts w:hint="eastAsia"/>
          <w:sz w:val="24"/>
          <w:szCs w:val="24"/>
        </w:rPr>
        <w:t>这个</w:t>
      </w:r>
      <w:r w:rsidRPr="000B1CC9">
        <w:rPr>
          <w:sz w:val="24"/>
          <w:szCs w:val="24"/>
        </w:rPr>
        <w:t>项目时说，</w:t>
      </w:r>
      <w:r w:rsidRPr="000B1CC9">
        <w:rPr>
          <w:sz w:val="24"/>
          <w:szCs w:val="24"/>
        </w:rPr>
        <w:t>2021</w:t>
      </w:r>
      <w:r w:rsidRPr="000B1CC9">
        <w:rPr>
          <w:sz w:val="24"/>
          <w:szCs w:val="24"/>
        </w:rPr>
        <w:t>年</w:t>
      </w:r>
      <w:r w:rsidRPr="000B1CC9">
        <w:rPr>
          <w:sz w:val="24"/>
          <w:szCs w:val="24"/>
        </w:rPr>
        <w:t>3</w:t>
      </w:r>
      <w:r w:rsidRPr="000B1CC9">
        <w:rPr>
          <w:sz w:val="24"/>
          <w:szCs w:val="24"/>
        </w:rPr>
        <w:t>月</w:t>
      </w:r>
      <w:r w:rsidRPr="000B1CC9">
        <w:rPr>
          <w:sz w:val="24"/>
          <w:szCs w:val="24"/>
        </w:rPr>
        <w:t>9</w:t>
      </w:r>
      <w:r w:rsidRPr="000B1CC9">
        <w:rPr>
          <w:sz w:val="24"/>
          <w:szCs w:val="24"/>
        </w:rPr>
        <w:t>日</w:t>
      </w:r>
      <w:r w:rsidRPr="000B1CC9">
        <w:rPr>
          <w:rFonts w:hint="eastAsia"/>
          <w:sz w:val="24"/>
          <w:szCs w:val="24"/>
        </w:rPr>
        <w:t>举行</w:t>
      </w:r>
      <w:r w:rsidRPr="000B1CC9">
        <w:rPr>
          <w:sz w:val="24"/>
          <w:szCs w:val="24"/>
        </w:rPr>
        <w:t>的非正式会议审议了</w:t>
      </w:r>
      <w:r w:rsidRPr="000B1CC9">
        <w:rPr>
          <w:rFonts w:hint="eastAsia"/>
          <w:sz w:val="24"/>
          <w:szCs w:val="24"/>
        </w:rPr>
        <w:t>这个议题</w:t>
      </w:r>
      <w:r w:rsidRPr="000B1CC9">
        <w:rPr>
          <w:sz w:val="24"/>
          <w:szCs w:val="24"/>
        </w:rPr>
        <w:t>，当时有</w:t>
      </w:r>
      <w:r w:rsidRPr="000B1CC9">
        <w:rPr>
          <w:sz w:val="24"/>
          <w:szCs w:val="24"/>
        </w:rPr>
        <w:t>20</w:t>
      </w:r>
      <w:r w:rsidRPr="000B1CC9">
        <w:rPr>
          <w:sz w:val="24"/>
          <w:szCs w:val="24"/>
        </w:rPr>
        <w:t>个缔约方和区域集团</w:t>
      </w:r>
      <w:r w:rsidR="00452AB3" w:rsidRPr="00FE4702">
        <w:rPr>
          <w:sz w:val="24"/>
          <w:szCs w:val="24"/>
        </w:rPr>
        <w:t>的代表</w:t>
      </w:r>
      <w:r w:rsidRPr="000B1CC9">
        <w:rPr>
          <w:rFonts w:hint="eastAsia"/>
          <w:sz w:val="24"/>
          <w:szCs w:val="24"/>
        </w:rPr>
        <w:t>以及</w:t>
      </w:r>
      <w:r w:rsidRPr="000B1CC9">
        <w:rPr>
          <w:sz w:val="24"/>
          <w:szCs w:val="24"/>
        </w:rPr>
        <w:t>8</w:t>
      </w:r>
      <w:r w:rsidRPr="000B1CC9">
        <w:rPr>
          <w:rFonts w:hint="eastAsia"/>
          <w:sz w:val="24"/>
          <w:szCs w:val="24"/>
        </w:rPr>
        <w:t>个</w:t>
      </w:r>
      <w:r w:rsidRPr="000B1CC9">
        <w:rPr>
          <w:sz w:val="24"/>
          <w:szCs w:val="24"/>
        </w:rPr>
        <w:t>观察员发言，并收到了</w:t>
      </w:r>
      <w:r w:rsidRPr="000B1CC9">
        <w:rPr>
          <w:sz w:val="24"/>
          <w:szCs w:val="24"/>
        </w:rPr>
        <w:t>1</w:t>
      </w:r>
      <w:r w:rsidRPr="000B1CC9">
        <w:rPr>
          <w:sz w:val="24"/>
          <w:szCs w:val="24"/>
        </w:rPr>
        <w:t>份书面材料。</w:t>
      </w:r>
    </w:p>
    <w:p w14:paraId="061AE451" w14:textId="35CD8C56"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科威特代表</w:t>
      </w:r>
      <w:r w:rsidR="00D23349">
        <w:rPr>
          <w:rFonts w:hint="eastAsia"/>
          <w:sz w:val="24"/>
          <w:szCs w:val="24"/>
        </w:rPr>
        <w:t>（</w:t>
      </w:r>
      <w:r w:rsidRPr="000B1CC9">
        <w:rPr>
          <w:sz w:val="24"/>
          <w:szCs w:val="24"/>
        </w:rPr>
        <w:t>代表</w:t>
      </w:r>
      <w:r w:rsidRPr="000B1CC9">
        <w:rPr>
          <w:rFonts w:hint="eastAsia"/>
          <w:sz w:val="24"/>
          <w:szCs w:val="24"/>
        </w:rPr>
        <w:t>亚太区域</w:t>
      </w:r>
      <w:r w:rsidR="00D23349">
        <w:rPr>
          <w:rFonts w:hint="eastAsia"/>
          <w:sz w:val="24"/>
          <w:szCs w:val="24"/>
        </w:rPr>
        <w:t>）</w:t>
      </w:r>
      <w:r w:rsidRPr="000B1CC9">
        <w:rPr>
          <w:sz w:val="24"/>
          <w:szCs w:val="24"/>
        </w:rPr>
        <w:t>和葡萄牙代表</w:t>
      </w:r>
      <w:r w:rsidR="00D23349">
        <w:rPr>
          <w:rFonts w:hint="eastAsia"/>
          <w:sz w:val="24"/>
          <w:szCs w:val="24"/>
        </w:rPr>
        <w:t>（</w:t>
      </w:r>
      <w:r w:rsidRPr="000B1CC9">
        <w:rPr>
          <w:sz w:val="24"/>
          <w:szCs w:val="24"/>
        </w:rPr>
        <w:t>代表欧洲联盟及其成员国</w:t>
      </w:r>
      <w:r w:rsidR="00D23349">
        <w:rPr>
          <w:rFonts w:hint="eastAsia"/>
          <w:sz w:val="24"/>
          <w:szCs w:val="24"/>
        </w:rPr>
        <w:t>）</w:t>
      </w:r>
      <w:r w:rsidRPr="000B1CC9">
        <w:rPr>
          <w:sz w:val="24"/>
          <w:szCs w:val="24"/>
        </w:rPr>
        <w:t>作</w:t>
      </w:r>
      <w:r w:rsidR="00260141">
        <w:rPr>
          <w:rFonts w:hint="eastAsia"/>
          <w:sz w:val="24"/>
          <w:szCs w:val="24"/>
        </w:rPr>
        <w:t>了</w:t>
      </w:r>
      <w:r w:rsidRPr="000B1CC9">
        <w:rPr>
          <w:sz w:val="24"/>
          <w:szCs w:val="24"/>
        </w:rPr>
        <w:t>区域发言。</w:t>
      </w:r>
    </w:p>
    <w:p w14:paraId="50B5A954" w14:textId="7777777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阿根廷、孟加拉国、巴西、加拿大、中国、哥伦比亚、哥斯达黎加、刚果民主共和国、厄瓜多尔、埃塞俄比亚、格鲁吉亚、印度尼西亚、日本、马来西亚、墨西哥、摩洛哥、新西兰、挪威、秘鲁、南非、苏丹、瑞士、乌干达和联合王国的代表也发了言。</w:t>
      </w:r>
    </w:p>
    <w:p w14:paraId="642DD44E" w14:textId="29308785"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联合国开发计划署</w:t>
      </w:r>
      <w:r w:rsidR="00D1692D">
        <w:rPr>
          <w:rFonts w:hint="eastAsia"/>
          <w:sz w:val="24"/>
          <w:szCs w:val="24"/>
        </w:rPr>
        <w:t>和</w:t>
      </w:r>
      <w:r w:rsidR="00D1692D" w:rsidRPr="00D1692D">
        <w:rPr>
          <w:rFonts w:hint="eastAsia"/>
          <w:sz w:val="24"/>
          <w:szCs w:val="24"/>
        </w:rPr>
        <w:t>保护野生动物迁徙物种公约</w:t>
      </w:r>
      <w:r w:rsidR="00D1692D">
        <w:rPr>
          <w:rFonts w:hint="eastAsia"/>
          <w:sz w:val="24"/>
          <w:szCs w:val="24"/>
        </w:rPr>
        <w:t>秘书处</w:t>
      </w:r>
      <w:r w:rsidRPr="000B1CC9">
        <w:rPr>
          <w:rFonts w:hint="eastAsia"/>
          <w:sz w:val="24"/>
          <w:szCs w:val="24"/>
        </w:rPr>
        <w:t>的</w:t>
      </w:r>
      <w:r w:rsidRPr="000B1CC9">
        <w:rPr>
          <w:sz w:val="24"/>
          <w:szCs w:val="24"/>
        </w:rPr>
        <w:t>代表发</w:t>
      </w:r>
      <w:r>
        <w:rPr>
          <w:rFonts w:hint="eastAsia"/>
          <w:sz w:val="24"/>
          <w:szCs w:val="24"/>
        </w:rPr>
        <w:t>了</w:t>
      </w:r>
      <w:r w:rsidRPr="000B1CC9">
        <w:rPr>
          <w:sz w:val="24"/>
          <w:szCs w:val="24"/>
        </w:rPr>
        <w:t>言。</w:t>
      </w:r>
    </w:p>
    <w:p w14:paraId="4D36978A" w14:textId="60CF199C"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下列组织的代表也作了发言：</w:t>
      </w:r>
      <w:r w:rsidRPr="000B1CC9">
        <w:rPr>
          <w:sz w:val="24"/>
          <w:szCs w:val="24"/>
        </w:rPr>
        <w:t>Avaaz</w:t>
      </w:r>
      <w:r w:rsidRPr="000B1CC9">
        <w:rPr>
          <w:sz w:val="24"/>
          <w:szCs w:val="24"/>
        </w:rPr>
        <w:t>、</w:t>
      </w:r>
      <w:r w:rsidR="00D1692D">
        <w:rPr>
          <w:rFonts w:hint="eastAsia"/>
          <w:sz w:val="24"/>
          <w:szCs w:val="24"/>
        </w:rPr>
        <w:t>商业自然</w:t>
      </w:r>
      <w:r w:rsidRPr="00594E20">
        <w:rPr>
          <w:rFonts w:hint="eastAsia"/>
          <w:sz w:val="24"/>
          <w:szCs w:val="24"/>
        </w:rPr>
        <w:t>联盟</w:t>
      </w:r>
      <w:r w:rsidRPr="000B1CC9">
        <w:rPr>
          <w:sz w:val="24"/>
          <w:szCs w:val="24"/>
        </w:rPr>
        <w:t>、</w:t>
      </w:r>
      <w:r w:rsidR="00D1692D">
        <w:rPr>
          <w:rFonts w:hint="eastAsia"/>
          <w:sz w:val="24"/>
          <w:szCs w:val="24"/>
        </w:rPr>
        <w:t>CBD</w:t>
      </w:r>
      <w:r w:rsidR="00D1692D">
        <w:rPr>
          <w:rFonts w:hint="eastAsia"/>
          <w:sz w:val="24"/>
          <w:szCs w:val="24"/>
        </w:rPr>
        <w:t>联盟</w:t>
      </w:r>
      <w:r w:rsidRPr="000B1CC9">
        <w:rPr>
          <w:sz w:val="24"/>
          <w:szCs w:val="24"/>
        </w:rPr>
        <w:t>、</w:t>
      </w:r>
      <w:r w:rsidR="00157AC2">
        <w:rPr>
          <w:rFonts w:hint="eastAsia"/>
          <w:sz w:val="24"/>
          <w:szCs w:val="24"/>
        </w:rPr>
        <w:t>CBD</w:t>
      </w:r>
      <w:r w:rsidR="00157AC2">
        <w:rPr>
          <w:rFonts w:hint="eastAsia"/>
          <w:sz w:val="24"/>
          <w:szCs w:val="24"/>
        </w:rPr>
        <w:t>妇女核心小组</w:t>
      </w:r>
      <w:r w:rsidRPr="000B1CC9">
        <w:rPr>
          <w:sz w:val="24"/>
          <w:szCs w:val="24"/>
        </w:rPr>
        <w:t>、</w:t>
      </w:r>
      <w:r w:rsidRPr="000B1CC9">
        <w:rPr>
          <w:rFonts w:hint="eastAsia"/>
          <w:sz w:val="24"/>
          <w:szCs w:val="24"/>
        </w:rPr>
        <w:t>青年网络</w:t>
      </w:r>
      <w:r w:rsidRPr="000B1CC9">
        <w:rPr>
          <w:sz w:val="24"/>
          <w:szCs w:val="24"/>
        </w:rPr>
        <w:t>、</w:t>
      </w:r>
      <w:r w:rsidRPr="000B1CC9">
        <w:rPr>
          <w:rFonts w:hint="eastAsia"/>
          <w:sz w:val="24"/>
          <w:szCs w:val="24"/>
        </w:rPr>
        <w:t>自然保护联盟</w:t>
      </w:r>
      <w:r w:rsidRPr="000B1CC9">
        <w:rPr>
          <w:sz w:val="24"/>
          <w:szCs w:val="24"/>
        </w:rPr>
        <w:t>、剑桥大学</w:t>
      </w:r>
      <w:r w:rsidR="00B81533" w:rsidRPr="00B81533">
        <w:rPr>
          <w:rFonts w:hint="eastAsia"/>
          <w:sz w:val="24"/>
          <w:szCs w:val="24"/>
        </w:rPr>
        <w:t>养</w:t>
      </w:r>
      <w:r w:rsidR="00B81533" w:rsidRPr="00B81533">
        <w:rPr>
          <w:rFonts w:ascii="SimSun" w:hAnsi="SimSun" w:cs="SimSun" w:hint="eastAsia"/>
          <w:sz w:val="24"/>
          <w:szCs w:val="24"/>
        </w:rPr>
        <w:t>护领导校友网络</w:t>
      </w:r>
      <w:r w:rsidRPr="000B1CC9">
        <w:rPr>
          <w:sz w:val="24"/>
          <w:szCs w:val="24"/>
        </w:rPr>
        <w:t>和世界自然基金会</w:t>
      </w:r>
      <w:r w:rsidR="00D23349">
        <w:rPr>
          <w:rFonts w:hint="eastAsia"/>
          <w:sz w:val="24"/>
          <w:szCs w:val="24"/>
        </w:rPr>
        <w:t>（</w:t>
      </w:r>
      <w:r w:rsidR="00D1692D">
        <w:rPr>
          <w:rFonts w:hint="eastAsia"/>
          <w:sz w:val="24"/>
          <w:szCs w:val="24"/>
        </w:rPr>
        <w:t>同时</w:t>
      </w:r>
      <w:r w:rsidRPr="000B1CC9">
        <w:rPr>
          <w:sz w:val="24"/>
          <w:szCs w:val="24"/>
        </w:rPr>
        <w:t>代表</w:t>
      </w:r>
      <w:r w:rsidRPr="000B1CC9">
        <w:rPr>
          <w:sz w:val="24"/>
          <w:szCs w:val="24"/>
        </w:rPr>
        <w:t>Avaaz</w:t>
      </w:r>
      <w:r w:rsidRPr="000B1CC9">
        <w:rPr>
          <w:sz w:val="24"/>
          <w:szCs w:val="24"/>
        </w:rPr>
        <w:t>、</w:t>
      </w:r>
      <w:r w:rsidR="00EB11E3">
        <w:rPr>
          <w:rFonts w:hint="eastAsia"/>
          <w:sz w:val="24"/>
          <w:szCs w:val="24"/>
        </w:rPr>
        <w:t>国际</w:t>
      </w:r>
      <w:r w:rsidRPr="000B1CC9">
        <w:rPr>
          <w:sz w:val="24"/>
          <w:szCs w:val="24"/>
        </w:rPr>
        <w:t>鸟</w:t>
      </w:r>
      <w:r w:rsidR="00EB11E3">
        <w:rPr>
          <w:rFonts w:hint="eastAsia"/>
          <w:sz w:val="24"/>
          <w:szCs w:val="24"/>
        </w:rPr>
        <w:t>盟</w:t>
      </w:r>
      <w:r w:rsidRPr="000B1CC9">
        <w:rPr>
          <w:sz w:val="24"/>
          <w:szCs w:val="24"/>
        </w:rPr>
        <w:t>、国际养护组织、大自然保护协会和国际野生生物保护学会</w:t>
      </w:r>
      <w:r w:rsidR="00D23349">
        <w:rPr>
          <w:rFonts w:hint="eastAsia"/>
          <w:sz w:val="24"/>
          <w:szCs w:val="24"/>
        </w:rPr>
        <w:t>）</w:t>
      </w:r>
      <w:r w:rsidRPr="000B1CC9">
        <w:rPr>
          <w:sz w:val="24"/>
          <w:szCs w:val="24"/>
        </w:rPr>
        <w:t>。</w:t>
      </w:r>
    </w:p>
    <w:p w14:paraId="426075DB" w14:textId="1807BA47"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除观察员的口头发言外，国际生物科学联合会</w:t>
      </w:r>
      <w:r w:rsidR="00D23349">
        <w:rPr>
          <w:rFonts w:hint="eastAsia"/>
          <w:sz w:val="24"/>
          <w:szCs w:val="24"/>
        </w:rPr>
        <w:t>（</w:t>
      </w:r>
      <w:r w:rsidRPr="000B1CC9">
        <w:rPr>
          <w:sz w:val="24"/>
          <w:szCs w:val="24"/>
        </w:rPr>
        <w:t>代表</w:t>
      </w:r>
      <w:r w:rsidRPr="000B1CC9">
        <w:rPr>
          <w:rFonts w:hint="eastAsia"/>
          <w:sz w:val="24"/>
          <w:szCs w:val="24"/>
        </w:rPr>
        <w:t>第五次</w:t>
      </w:r>
      <w:r w:rsidRPr="000B1CC9">
        <w:rPr>
          <w:sz w:val="24"/>
          <w:szCs w:val="24"/>
        </w:rPr>
        <w:t>生物多样性科学</w:t>
      </w:r>
      <w:r w:rsidRPr="000B1CC9">
        <w:rPr>
          <w:sz w:val="24"/>
          <w:szCs w:val="24"/>
        </w:rPr>
        <w:t>—</w:t>
      </w:r>
      <w:r w:rsidRPr="000B1CC9">
        <w:rPr>
          <w:sz w:val="24"/>
          <w:szCs w:val="24"/>
        </w:rPr>
        <w:t>政策论坛和第八</w:t>
      </w:r>
      <w:r w:rsidRPr="000B1CC9">
        <w:rPr>
          <w:rFonts w:hint="eastAsia"/>
          <w:sz w:val="24"/>
          <w:szCs w:val="24"/>
        </w:rPr>
        <w:t>次</w:t>
      </w:r>
      <w:r w:rsidRPr="000B1CC9">
        <w:rPr>
          <w:sz w:val="24"/>
          <w:szCs w:val="24"/>
        </w:rPr>
        <w:t>国际可持续科学大会</w:t>
      </w:r>
      <w:r w:rsidRPr="000B1CC9">
        <w:rPr>
          <w:rFonts w:hint="eastAsia"/>
          <w:sz w:val="24"/>
          <w:szCs w:val="24"/>
        </w:rPr>
        <w:t>联合会议</w:t>
      </w:r>
      <w:r w:rsidRPr="000B1CC9">
        <w:rPr>
          <w:sz w:val="24"/>
          <w:szCs w:val="24"/>
        </w:rPr>
        <w:t>的虚拟会议</w:t>
      </w:r>
      <w:r w:rsidR="00D23349">
        <w:rPr>
          <w:rFonts w:hint="eastAsia"/>
          <w:sz w:val="24"/>
          <w:szCs w:val="24"/>
        </w:rPr>
        <w:t>）</w:t>
      </w:r>
      <w:r w:rsidRPr="000B1CC9">
        <w:rPr>
          <w:rFonts w:hint="eastAsia"/>
          <w:sz w:val="24"/>
          <w:szCs w:val="24"/>
        </w:rPr>
        <w:t>以及粮食和农业植物遗传资源国际条约</w:t>
      </w:r>
      <w:r w:rsidRPr="000B1CC9">
        <w:rPr>
          <w:sz w:val="24"/>
          <w:szCs w:val="24"/>
        </w:rPr>
        <w:t>秘书处提交了书面发言，</w:t>
      </w:r>
      <w:r w:rsidR="00FC4C9E">
        <w:rPr>
          <w:rFonts w:hint="eastAsia"/>
          <w:sz w:val="24"/>
          <w:szCs w:val="24"/>
        </w:rPr>
        <w:t>张贴在</w:t>
      </w:r>
      <w:r w:rsidRPr="000B1CC9">
        <w:rPr>
          <w:sz w:val="24"/>
          <w:szCs w:val="24"/>
        </w:rPr>
        <w:t>会议网页。</w:t>
      </w:r>
    </w:p>
    <w:p w14:paraId="09961B8B" w14:textId="633A225C" w:rsidR="00BC6272" w:rsidRDefault="00BC6272" w:rsidP="00331DFC">
      <w:pPr>
        <w:pStyle w:val="Para1"/>
        <w:numPr>
          <w:ilvl w:val="0"/>
          <w:numId w:val="9"/>
        </w:numPr>
        <w:tabs>
          <w:tab w:val="clear" w:pos="630"/>
          <w:tab w:val="left" w:pos="720"/>
        </w:tabs>
        <w:ind w:left="0"/>
        <w:rPr>
          <w:sz w:val="24"/>
          <w:szCs w:val="24"/>
        </w:rPr>
      </w:pPr>
      <w:r w:rsidRPr="00E11FB0">
        <w:rPr>
          <w:sz w:val="24"/>
          <w:szCs w:val="24"/>
        </w:rPr>
        <w:t>主席</w:t>
      </w:r>
      <w:r w:rsidR="00B81533">
        <w:rPr>
          <w:rFonts w:hint="eastAsia"/>
          <w:sz w:val="24"/>
          <w:szCs w:val="24"/>
        </w:rPr>
        <w:t>在会议</w:t>
      </w:r>
      <w:r w:rsidRPr="00E11FB0">
        <w:rPr>
          <w:sz w:val="24"/>
          <w:szCs w:val="24"/>
        </w:rPr>
        <w:t>交换意见</w:t>
      </w:r>
      <w:r w:rsidR="00B81533">
        <w:rPr>
          <w:rFonts w:hint="eastAsia"/>
          <w:sz w:val="24"/>
          <w:szCs w:val="24"/>
        </w:rPr>
        <w:t>后</w:t>
      </w:r>
      <w:r w:rsidRPr="00E11FB0">
        <w:rPr>
          <w:sz w:val="24"/>
          <w:szCs w:val="24"/>
        </w:rPr>
        <w:t>设立了一个联络小组，</w:t>
      </w:r>
      <w:r>
        <w:rPr>
          <w:rFonts w:hint="eastAsia"/>
          <w:sz w:val="24"/>
          <w:szCs w:val="24"/>
        </w:rPr>
        <w:t>由</w:t>
      </w:r>
      <w:r w:rsidRPr="00E11FB0">
        <w:rPr>
          <w:sz w:val="24"/>
          <w:szCs w:val="24"/>
        </w:rPr>
        <w:t>Ines Verleye</w:t>
      </w:r>
      <w:r>
        <w:rPr>
          <w:rFonts w:hint="eastAsia"/>
          <w:sz w:val="24"/>
          <w:szCs w:val="24"/>
        </w:rPr>
        <w:t>女士</w:t>
      </w:r>
      <w:r w:rsidR="00D23349">
        <w:rPr>
          <w:rFonts w:hint="eastAsia"/>
          <w:sz w:val="24"/>
          <w:szCs w:val="24"/>
        </w:rPr>
        <w:t>（</w:t>
      </w:r>
      <w:r>
        <w:rPr>
          <w:rFonts w:hint="eastAsia"/>
          <w:sz w:val="24"/>
          <w:szCs w:val="24"/>
        </w:rPr>
        <w:t>比利时</w:t>
      </w:r>
      <w:r w:rsidR="00D23349">
        <w:rPr>
          <w:rFonts w:hint="eastAsia"/>
          <w:sz w:val="24"/>
          <w:szCs w:val="24"/>
        </w:rPr>
        <w:t>）</w:t>
      </w:r>
      <w:r>
        <w:rPr>
          <w:rFonts w:hint="eastAsia"/>
          <w:sz w:val="24"/>
          <w:szCs w:val="24"/>
        </w:rPr>
        <w:t>和</w:t>
      </w:r>
      <w:r w:rsidRPr="00E11FB0">
        <w:rPr>
          <w:sz w:val="24"/>
          <w:szCs w:val="24"/>
        </w:rPr>
        <w:t>Teona Karchava</w:t>
      </w:r>
      <w:r>
        <w:rPr>
          <w:rFonts w:hint="eastAsia"/>
          <w:sz w:val="24"/>
          <w:szCs w:val="24"/>
        </w:rPr>
        <w:t>女士</w:t>
      </w:r>
      <w:r w:rsidR="00D23349">
        <w:rPr>
          <w:rFonts w:hint="eastAsia"/>
          <w:sz w:val="24"/>
          <w:szCs w:val="24"/>
        </w:rPr>
        <w:t>（</w:t>
      </w:r>
      <w:r>
        <w:rPr>
          <w:rFonts w:hint="eastAsia"/>
          <w:sz w:val="24"/>
          <w:szCs w:val="24"/>
        </w:rPr>
        <w:t>格鲁吉亚</w:t>
      </w:r>
      <w:r w:rsidR="00D23349">
        <w:rPr>
          <w:rFonts w:hint="eastAsia"/>
          <w:sz w:val="24"/>
          <w:szCs w:val="24"/>
        </w:rPr>
        <w:t>）</w:t>
      </w:r>
      <w:r w:rsidRPr="00C16FE6">
        <w:rPr>
          <w:sz w:val="24"/>
          <w:szCs w:val="24"/>
        </w:rPr>
        <w:t>担任共同主席</w:t>
      </w:r>
      <w:r w:rsidRPr="002142CE">
        <w:rPr>
          <w:rFonts w:ascii="SimSun" w:hAnsi="SimSun" w:cs="SimSun"/>
          <w:snapToGrid/>
          <w:color w:val="000080"/>
          <w:sz w:val="24"/>
          <w:szCs w:val="24"/>
          <w:lang w:val="en-GB"/>
        </w:rPr>
        <w:t>，</w:t>
      </w:r>
      <w:r w:rsidR="00D1692D" w:rsidRPr="00260141">
        <w:rPr>
          <w:rFonts w:ascii="SimSun" w:hAnsi="SimSun" w:cs="SimSun" w:hint="eastAsia"/>
          <w:snapToGrid/>
          <w:sz w:val="24"/>
          <w:szCs w:val="24"/>
          <w:lang w:val="en-GB"/>
        </w:rPr>
        <w:t>负责</w:t>
      </w:r>
      <w:r w:rsidRPr="00E11FB0">
        <w:rPr>
          <w:sz w:val="24"/>
          <w:szCs w:val="24"/>
        </w:rPr>
        <w:t>处理</w:t>
      </w:r>
      <w:r w:rsidRPr="00E11FB0">
        <w:rPr>
          <w:rFonts w:hint="eastAsia"/>
          <w:sz w:val="24"/>
          <w:szCs w:val="24"/>
        </w:rPr>
        <w:t>建议草案中</w:t>
      </w:r>
      <w:r w:rsidRPr="00E11FB0">
        <w:rPr>
          <w:sz w:val="24"/>
          <w:szCs w:val="24"/>
        </w:rPr>
        <w:t>关于</w:t>
      </w:r>
      <w:r w:rsidRPr="00E11FB0">
        <w:rPr>
          <w:rFonts w:hint="eastAsia"/>
          <w:sz w:val="24"/>
          <w:szCs w:val="24"/>
        </w:rPr>
        <w:t>财务</w:t>
      </w:r>
      <w:r w:rsidRPr="00E11FB0">
        <w:rPr>
          <w:sz w:val="24"/>
          <w:szCs w:val="24"/>
        </w:rPr>
        <w:t>机制和资</w:t>
      </w:r>
      <w:r w:rsidRPr="00E11FB0">
        <w:rPr>
          <w:sz w:val="24"/>
          <w:szCs w:val="24"/>
        </w:rPr>
        <w:lastRenderedPageBreak/>
        <w:t>源调动的有争议问题，并</w:t>
      </w:r>
      <w:r w:rsidRPr="00E11FB0">
        <w:rPr>
          <w:rFonts w:hint="eastAsia"/>
          <w:sz w:val="24"/>
          <w:szCs w:val="24"/>
        </w:rPr>
        <w:t>就每个方面的问题</w:t>
      </w:r>
      <w:r w:rsidRPr="00E11FB0">
        <w:rPr>
          <w:sz w:val="24"/>
          <w:szCs w:val="24"/>
        </w:rPr>
        <w:t>编写</w:t>
      </w:r>
      <w:r w:rsidRPr="00E11FB0">
        <w:rPr>
          <w:rFonts w:hint="eastAsia"/>
          <w:sz w:val="24"/>
          <w:szCs w:val="24"/>
        </w:rPr>
        <w:t>一份</w:t>
      </w:r>
      <w:r w:rsidR="003805B2">
        <w:rPr>
          <w:rFonts w:hint="eastAsia"/>
          <w:sz w:val="24"/>
          <w:szCs w:val="24"/>
        </w:rPr>
        <w:t>订正</w:t>
      </w:r>
      <w:r w:rsidRPr="00E11FB0">
        <w:rPr>
          <w:sz w:val="24"/>
          <w:szCs w:val="24"/>
        </w:rPr>
        <w:t>建议</w:t>
      </w:r>
      <w:r w:rsidR="00D1692D">
        <w:rPr>
          <w:rFonts w:hint="eastAsia"/>
          <w:sz w:val="24"/>
          <w:szCs w:val="24"/>
        </w:rPr>
        <w:t>草案</w:t>
      </w:r>
      <w:r w:rsidRPr="00E11FB0">
        <w:rPr>
          <w:sz w:val="24"/>
          <w:szCs w:val="24"/>
        </w:rPr>
        <w:t>。</w:t>
      </w:r>
      <w:r w:rsidRPr="00E11FB0">
        <w:rPr>
          <w:rFonts w:hint="eastAsia"/>
          <w:sz w:val="24"/>
          <w:szCs w:val="24"/>
        </w:rPr>
        <w:t>由于</w:t>
      </w:r>
      <w:r>
        <w:rPr>
          <w:rFonts w:hint="eastAsia"/>
          <w:sz w:val="24"/>
          <w:szCs w:val="24"/>
        </w:rPr>
        <w:t>执行问题</w:t>
      </w:r>
      <w:r w:rsidRPr="00E11FB0">
        <w:rPr>
          <w:sz w:val="24"/>
          <w:szCs w:val="24"/>
        </w:rPr>
        <w:t>附属机构的建议可能要</w:t>
      </w:r>
      <w:r w:rsidRPr="00E11FB0">
        <w:rPr>
          <w:rFonts w:hint="eastAsia"/>
          <w:sz w:val="24"/>
          <w:szCs w:val="24"/>
        </w:rPr>
        <w:t>等</w:t>
      </w:r>
      <w:r w:rsidRPr="00E11FB0">
        <w:rPr>
          <w:sz w:val="24"/>
          <w:szCs w:val="24"/>
        </w:rPr>
        <w:t>到不限成员名额工作组第三次会议之后才能获得通过，</w:t>
      </w:r>
      <w:r w:rsidR="00D1692D">
        <w:rPr>
          <w:rFonts w:hint="eastAsia"/>
          <w:sz w:val="24"/>
          <w:szCs w:val="24"/>
        </w:rPr>
        <w:t>联络小组</w:t>
      </w:r>
      <w:r w:rsidRPr="00E11FB0">
        <w:rPr>
          <w:sz w:val="24"/>
          <w:szCs w:val="24"/>
        </w:rPr>
        <w:t>还将</w:t>
      </w:r>
      <w:r w:rsidRPr="00E11FB0">
        <w:rPr>
          <w:rFonts w:hint="eastAsia"/>
          <w:sz w:val="24"/>
          <w:szCs w:val="24"/>
        </w:rPr>
        <w:t>为今后工作建议</w:t>
      </w:r>
      <w:r w:rsidRPr="00E11FB0">
        <w:rPr>
          <w:sz w:val="24"/>
          <w:szCs w:val="24"/>
        </w:rPr>
        <w:t>一个</w:t>
      </w:r>
      <w:r w:rsidRPr="00E11FB0">
        <w:rPr>
          <w:rFonts w:hint="eastAsia"/>
          <w:sz w:val="24"/>
          <w:szCs w:val="24"/>
        </w:rPr>
        <w:t>方向</w:t>
      </w:r>
      <w:r w:rsidRPr="00E11FB0">
        <w:rPr>
          <w:sz w:val="24"/>
          <w:szCs w:val="24"/>
        </w:rPr>
        <w:t>，使</w:t>
      </w:r>
      <w:r>
        <w:rPr>
          <w:rFonts w:hint="eastAsia"/>
          <w:sz w:val="24"/>
          <w:szCs w:val="24"/>
        </w:rPr>
        <w:t>执行问题</w:t>
      </w:r>
      <w:r w:rsidRPr="00E11FB0">
        <w:rPr>
          <w:sz w:val="24"/>
          <w:szCs w:val="24"/>
        </w:rPr>
        <w:t>附属机构能够就</w:t>
      </w:r>
      <w:r w:rsidRPr="00E11FB0">
        <w:rPr>
          <w:sz w:val="24"/>
          <w:szCs w:val="24"/>
        </w:rPr>
        <w:t>2020</w:t>
      </w:r>
      <w:r w:rsidRPr="00E11FB0">
        <w:rPr>
          <w:sz w:val="24"/>
          <w:szCs w:val="24"/>
        </w:rPr>
        <w:t>年后全球生物多样性框架</w:t>
      </w:r>
      <w:r w:rsidRPr="00E11FB0">
        <w:rPr>
          <w:rFonts w:hint="eastAsia"/>
          <w:sz w:val="24"/>
          <w:szCs w:val="24"/>
        </w:rPr>
        <w:t>制定工作的</w:t>
      </w:r>
      <w:r w:rsidRPr="00E11FB0">
        <w:rPr>
          <w:sz w:val="24"/>
          <w:szCs w:val="24"/>
        </w:rPr>
        <w:t>相关</w:t>
      </w:r>
      <w:r w:rsidR="0084581F">
        <w:rPr>
          <w:rFonts w:hint="eastAsia"/>
          <w:sz w:val="24"/>
          <w:szCs w:val="24"/>
        </w:rPr>
        <w:t>内容</w:t>
      </w:r>
      <w:r w:rsidRPr="00E11FB0">
        <w:rPr>
          <w:sz w:val="24"/>
          <w:szCs w:val="24"/>
        </w:rPr>
        <w:t>及时提供咨询意见。</w:t>
      </w:r>
    </w:p>
    <w:p w14:paraId="5EAB53D3" w14:textId="07201493" w:rsidR="00BC6272" w:rsidRPr="00E63D92" w:rsidRDefault="00BC6272" w:rsidP="00331DFC">
      <w:pPr>
        <w:pStyle w:val="Para1"/>
        <w:numPr>
          <w:ilvl w:val="0"/>
          <w:numId w:val="9"/>
        </w:numPr>
        <w:tabs>
          <w:tab w:val="clear" w:pos="630"/>
          <w:tab w:val="left" w:pos="720"/>
        </w:tabs>
        <w:ind w:left="0"/>
        <w:rPr>
          <w:sz w:val="24"/>
          <w:szCs w:val="24"/>
        </w:rPr>
      </w:pPr>
      <w:r>
        <w:rPr>
          <w:rFonts w:hint="eastAsia"/>
          <w:sz w:val="24"/>
          <w:szCs w:val="24"/>
        </w:rPr>
        <w:t>在</w:t>
      </w:r>
      <w:r w:rsidRPr="000B1CC9">
        <w:rPr>
          <w:sz w:val="24"/>
          <w:szCs w:val="24"/>
        </w:rPr>
        <w:t>2021</w:t>
      </w:r>
      <w:r w:rsidRPr="000B1CC9">
        <w:rPr>
          <w:sz w:val="24"/>
          <w:szCs w:val="24"/>
        </w:rPr>
        <w:t>年</w:t>
      </w:r>
      <w:r w:rsidRPr="000B1CC9">
        <w:rPr>
          <w:sz w:val="24"/>
          <w:szCs w:val="24"/>
        </w:rPr>
        <w:t>5</w:t>
      </w:r>
      <w:r w:rsidRPr="000B1CC9">
        <w:rPr>
          <w:sz w:val="24"/>
          <w:szCs w:val="24"/>
        </w:rPr>
        <w:t>月</w:t>
      </w:r>
      <w:r>
        <w:rPr>
          <w:sz w:val="24"/>
          <w:szCs w:val="24"/>
        </w:rPr>
        <w:t>30</w:t>
      </w:r>
      <w:r w:rsidRPr="000B1CC9">
        <w:rPr>
          <w:sz w:val="24"/>
          <w:szCs w:val="24"/>
        </w:rPr>
        <w:t>日</w:t>
      </w:r>
      <w:r w:rsidR="0084720F">
        <w:rPr>
          <w:rFonts w:hint="eastAsia"/>
          <w:sz w:val="24"/>
          <w:szCs w:val="24"/>
        </w:rPr>
        <w:t>本次会议第一部分会议</w:t>
      </w:r>
      <w:r>
        <w:rPr>
          <w:rFonts w:hint="eastAsia"/>
          <w:sz w:val="24"/>
          <w:szCs w:val="24"/>
        </w:rPr>
        <w:t>第</w:t>
      </w:r>
      <w:r w:rsidR="00833B13">
        <w:rPr>
          <w:rFonts w:hint="eastAsia"/>
          <w:sz w:val="24"/>
          <w:szCs w:val="24"/>
        </w:rPr>
        <w:t>6</w:t>
      </w:r>
      <w:r>
        <w:rPr>
          <w:rFonts w:hint="eastAsia"/>
          <w:sz w:val="24"/>
          <w:szCs w:val="24"/>
        </w:rPr>
        <w:t>场</w:t>
      </w:r>
      <w:r w:rsidRPr="000B1CC9">
        <w:rPr>
          <w:sz w:val="24"/>
          <w:szCs w:val="24"/>
        </w:rPr>
        <w:t>全体会议上</w:t>
      </w:r>
      <w:r>
        <w:rPr>
          <w:rFonts w:hint="eastAsia"/>
          <w:sz w:val="24"/>
          <w:szCs w:val="24"/>
        </w:rPr>
        <w:t>，联络小组共同主席报告了小组的工作。</w:t>
      </w:r>
      <w:r w:rsidRPr="000A3520">
        <w:rPr>
          <w:rFonts w:hint="eastAsia"/>
          <w:sz w:val="24"/>
          <w:szCs w:val="24"/>
        </w:rPr>
        <w:t>联络小组关于财务机制的审议结果反映在主席提出供全体会议审议的建议草案中。</w:t>
      </w:r>
      <w:r w:rsidR="00E63D92">
        <w:rPr>
          <w:rFonts w:hint="eastAsia"/>
          <w:sz w:val="24"/>
          <w:szCs w:val="24"/>
        </w:rPr>
        <w:t>共同主席指出没有讨论</w:t>
      </w:r>
      <w:r w:rsidRPr="000A3520">
        <w:rPr>
          <w:rFonts w:hint="eastAsia"/>
          <w:sz w:val="24"/>
          <w:szCs w:val="24"/>
        </w:rPr>
        <w:t>CBD/SBI/3/6</w:t>
      </w:r>
      <w:r w:rsidR="00E63D92">
        <w:rPr>
          <w:rFonts w:hint="eastAsia"/>
          <w:sz w:val="24"/>
          <w:szCs w:val="24"/>
        </w:rPr>
        <w:t>号文件所列</w:t>
      </w:r>
      <w:r w:rsidRPr="000A3520">
        <w:rPr>
          <w:rFonts w:hint="eastAsia"/>
          <w:sz w:val="24"/>
          <w:szCs w:val="24"/>
        </w:rPr>
        <w:t>与闭会期间工作有关的建议草案内容，</w:t>
      </w:r>
      <w:r w:rsidR="00E63D92">
        <w:rPr>
          <w:rFonts w:hint="eastAsia"/>
          <w:sz w:val="24"/>
          <w:szCs w:val="24"/>
        </w:rPr>
        <w:t>因为要到晚些时候才通过建议</w:t>
      </w:r>
      <w:r w:rsidRPr="000A3520">
        <w:rPr>
          <w:rFonts w:hint="eastAsia"/>
          <w:sz w:val="24"/>
          <w:szCs w:val="24"/>
        </w:rPr>
        <w:t>。</w:t>
      </w:r>
      <w:r w:rsidR="00E63D92">
        <w:rPr>
          <w:rFonts w:hint="eastAsia"/>
          <w:sz w:val="24"/>
          <w:szCs w:val="24"/>
        </w:rPr>
        <w:t>共同主席还指出他们</w:t>
      </w:r>
      <w:r w:rsidRPr="000A3520">
        <w:rPr>
          <w:rFonts w:hint="eastAsia"/>
          <w:sz w:val="24"/>
          <w:szCs w:val="24"/>
        </w:rPr>
        <w:t>将编写一份</w:t>
      </w:r>
      <w:r w:rsidR="00CB237C">
        <w:rPr>
          <w:rFonts w:hint="eastAsia"/>
          <w:sz w:val="24"/>
          <w:szCs w:val="24"/>
        </w:rPr>
        <w:t>单独</w:t>
      </w:r>
      <w:r w:rsidRPr="000A3520">
        <w:rPr>
          <w:rFonts w:hint="eastAsia"/>
          <w:sz w:val="24"/>
          <w:szCs w:val="24"/>
        </w:rPr>
        <w:t>文件，综合缔约方就</w:t>
      </w:r>
      <w:r w:rsidRPr="000A3520">
        <w:rPr>
          <w:rFonts w:hint="eastAsia"/>
          <w:sz w:val="24"/>
          <w:szCs w:val="24"/>
        </w:rPr>
        <w:t xml:space="preserve"> 2020 </w:t>
      </w:r>
      <w:r w:rsidRPr="000A3520">
        <w:rPr>
          <w:rFonts w:hint="eastAsia"/>
          <w:sz w:val="24"/>
          <w:szCs w:val="24"/>
        </w:rPr>
        <w:t>年后全球生物多样性框架的资源调动部分表达的意见</w:t>
      </w:r>
      <w:r w:rsidRPr="00F75E96">
        <w:rPr>
          <w:rFonts w:hint="eastAsia"/>
        </w:rPr>
        <w:t>。</w:t>
      </w:r>
    </w:p>
    <w:p w14:paraId="534EB2A1" w14:textId="1C7858BA" w:rsidR="00E63D92" w:rsidRPr="00E63D92" w:rsidRDefault="00E63D92" w:rsidP="00E63D92">
      <w:pPr>
        <w:pStyle w:val="Para1"/>
        <w:numPr>
          <w:ilvl w:val="0"/>
          <w:numId w:val="9"/>
        </w:numPr>
        <w:tabs>
          <w:tab w:val="clear" w:pos="630"/>
          <w:tab w:val="left" w:pos="720"/>
        </w:tabs>
        <w:ind w:left="0"/>
        <w:rPr>
          <w:sz w:val="24"/>
          <w:szCs w:val="24"/>
        </w:rPr>
      </w:pPr>
      <w:r w:rsidRPr="00E63D92">
        <w:rPr>
          <w:sz w:val="24"/>
          <w:szCs w:val="24"/>
        </w:rPr>
        <w:t>在</w:t>
      </w:r>
      <w:r w:rsidRPr="00E63D92">
        <w:rPr>
          <w:sz w:val="24"/>
          <w:szCs w:val="24"/>
        </w:rPr>
        <w:t>2021</w:t>
      </w:r>
      <w:r w:rsidRPr="00E63D92">
        <w:rPr>
          <w:sz w:val="24"/>
          <w:szCs w:val="24"/>
        </w:rPr>
        <w:t>年</w:t>
      </w:r>
      <w:r w:rsidRPr="00E63D92">
        <w:rPr>
          <w:sz w:val="24"/>
          <w:szCs w:val="24"/>
        </w:rPr>
        <w:t>6</w:t>
      </w:r>
      <w:r w:rsidRPr="00E63D92">
        <w:rPr>
          <w:sz w:val="24"/>
          <w:szCs w:val="24"/>
        </w:rPr>
        <w:t>月</w:t>
      </w:r>
      <w:r w:rsidRPr="00E63D92">
        <w:rPr>
          <w:sz w:val="24"/>
          <w:szCs w:val="24"/>
        </w:rPr>
        <w:t>13</w:t>
      </w:r>
      <w:r w:rsidRPr="00E63D92">
        <w:rPr>
          <w:sz w:val="24"/>
          <w:szCs w:val="24"/>
        </w:rPr>
        <w:t>日</w:t>
      </w:r>
      <w:r>
        <w:rPr>
          <w:rFonts w:hint="eastAsia"/>
          <w:sz w:val="24"/>
          <w:szCs w:val="24"/>
        </w:rPr>
        <w:t>本次</w:t>
      </w:r>
      <w:r w:rsidRPr="00E63D92">
        <w:rPr>
          <w:sz w:val="24"/>
          <w:szCs w:val="24"/>
        </w:rPr>
        <w:t>会议第一部分</w:t>
      </w:r>
      <w:r>
        <w:rPr>
          <w:rFonts w:hint="eastAsia"/>
          <w:sz w:val="24"/>
          <w:szCs w:val="24"/>
        </w:rPr>
        <w:t>会议</w:t>
      </w:r>
      <w:r w:rsidRPr="00E63D92">
        <w:rPr>
          <w:sz w:val="24"/>
          <w:szCs w:val="24"/>
        </w:rPr>
        <w:t>第</w:t>
      </w:r>
      <w:r>
        <w:rPr>
          <w:rFonts w:hint="eastAsia"/>
          <w:sz w:val="24"/>
          <w:szCs w:val="24"/>
        </w:rPr>
        <w:t>9</w:t>
      </w:r>
      <w:r>
        <w:rPr>
          <w:rFonts w:hint="eastAsia"/>
          <w:sz w:val="24"/>
          <w:szCs w:val="24"/>
        </w:rPr>
        <w:t>场</w:t>
      </w:r>
      <w:r w:rsidRPr="00E63D92">
        <w:rPr>
          <w:sz w:val="24"/>
          <w:szCs w:val="24"/>
        </w:rPr>
        <w:t>全体会议上，联络小组共同主席介绍了关于资源</w:t>
      </w:r>
      <w:r w:rsidR="0028044E">
        <w:rPr>
          <w:rFonts w:hint="eastAsia"/>
          <w:sz w:val="24"/>
          <w:szCs w:val="24"/>
        </w:rPr>
        <w:t>调动</w:t>
      </w:r>
      <w:r w:rsidRPr="00E63D92">
        <w:rPr>
          <w:sz w:val="24"/>
          <w:szCs w:val="24"/>
        </w:rPr>
        <w:t>的建议草案，指出已就如何</w:t>
      </w:r>
      <w:r w:rsidRPr="003E7B96">
        <w:rPr>
          <w:color w:val="000000" w:themeColor="text1"/>
          <w:sz w:val="24"/>
          <w:szCs w:val="24"/>
        </w:rPr>
        <w:t>提及</w:t>
      </w:r>
      <w:r w:rsidRPr="00E63D92">
        <w:rPr>
          <w:sz w:val="24"/>
          <w:szCs w:val="24"/>
        </w:rPr>
        <w:t>闭会期间的工作达成一致。</w:t>
      </w:r>
      <w:r w:rsidR="0028044E">
        <w:rPr>
          <w:rFonts w:hint="eastAsia"/>
          <w:sz w:val="24"/>
          <w:szCs w:val="24"/>
        </w:rPr>
        <w:t>共同主席</w:t>
      </w:r>
      <w:r w:rsidRPr="00E63D92">
        <w:rPr>
          <w:sz w:val="24"/>
          <w:szCs w:val="24"/>
        </w:rPr>
        <w:t>还介绍了由</w:t>
      </w:r>
      <w:r w:rsidR="0028044E">
        <w:rPr>
          <w:rFonts w:hint="eastAsia"/>
          <w:sz w:val="24"/>
          <w:szCs w:val="24"/>
        </w:rPr>
        <w:t>其</w:t>
      </w:r>
      <w:r w:rsidRPr="00E63D92">
        <w:rPr>
          <w:sz w:val="24"/>
          <w:szCs w:val="24"/>
        </w:rPr>
        <w:t>编写的资源</w:t>
      </w:r>
      <w:r w:rsidR="0028044E">
        <w:rPr>
          <w:rFonts w:hint="eastAsia"/>
          <w:sz w:val="24"/>
          <w:szCs w:val="24"/>
        </w:rPr>
        <w:t>调动</w:t>
      </w:r>
      <w:r w:rsidR="0084581F">
        <w:rPr>
          <w:rFonts w:hint="eastAsia"/>
          <w:sz w:val="24"/>
          <w:szCs w:val="24"/>
        </w:rPr>
        <w:t>基本</w:t>
      </w:r>
      <w:r w:rsidR="003E7B96">
        <w:rPr>
          <w:rFonts w:hint="eastAsia"/>
          <w:sz w:val="24"/>
          <w:szCs w:val="24"/>
        </w:rPr>
        <w:t>内容</w:t>
      </w:r>
      <w:r w:rsidRPr="00E63D92">
        <w:rPr>
          <w:sz w:val="24"/>
          <w:szCs w:val="24"/>
        </w:rPr>
        <w:t>草案的</w:t>
      </w:r>
      <w:r w:rsidR="0028044E">
        <w:rPr>
          <w:rFonts w:hint="eastAsia"/>
          <w:sz w:val="24"/>
          <w:szCs w:val="24"/>
        </w:rPr>
        <w:t>订正</w:t>
      </w:r>
      <w:r w:rsidRPr="00E63D92">
        <w:rPr>
          <w:sz w:val="24"/>
          <w:szCs w:val="24"/>
        </w:rPr>
        <w:t>案文，案文综合了缔约方表达的意见。该文件的目的是就</w:t>
      </w:r>
      <w:r w:rsidR="003E7B96">
        <w:rPr>
          <w:rFonts w:hint="eastAsia"/>
          <w:sz w:val="24"/>
          <w:szCs w:val="24"/>
        </w:rPr>
        <w:t>主要内容</w:t>
      </w:r>
      <w:r w:rsidRPr="00E63D92">
        <w:rPr>
          <w:sz w:val="24"/>
          <w:szCs w:val="24"/>
        </w:rPr>
        <w:t>及其相互</w:t>
      </w:r>
      <w:r w:rsidR="003E7B96">
        <w:rPr>
          <w:rFonts w:hint="eastAsia"/>
          <w:sz w:val="24"/>
          <w:szCs w:val="24"/>
        </w:rPr>
        <w:t>依赖关系</w:t>
      </w:r>
      <w:r w:rsidRPr="00E63D92">
        <w:rPr>
          <w:sz w:val="24"/>
          <w:szCs w:val="24"/>
        </w:rPr>
        <w:t>提供建议，供</w:t>
      </w:r>
      <w:r w:rsidRPr="00E63D92">
        <w:rPr>
          <w:sz w:val="24"/>
          <w:szCs w:val="24"/>
        </w:rPr>
        <w:t>2020</w:t>
      </w:r>
      <w:r w:rsidRPr="00E63D92">
        <w:rPr>
          <w:sz w:val="24"/>
          <w:szCs w:val="24"/>
        </w:rPr>
        <w:t>年后全球生物多样性框架工作组共同主席制定框架初稿时使用。缔约方没有就</w:t>
      </w:r>
      <w:r w:rsidR="003E7B96">
        <w:rPr>
          <w:rFonts w:hint="eastAsia"/>
          <w:sz w:val="24"/>
          <w:szCs w:val="24"/>
        </w:rPr>
        <w:t>基本内容</w:t>
      </w:r>
      <w:r w:rsidRPr="00E63D92">
        <w:rPr>
          <w:sz w:val="24"/>
          <w:szCs w:val="24"/>
        </w:rPr>
        <w:t>草案进行谈判，也没有暗示就案文的任何部分达成了一致或共识。该文件无意取代缔约方和观察员的发言，这些发言也将与资源调动专家小组的建议一起提供给工作组共同主席。</w:t>
      </w:r>
    </w:p>
    <w:p w14:paraId="0D27AC0C" w14:textId="516914BB" w:rsidR="00E63D92" w:rsidRPr="00E63D92" w:rsidRDefault="00E63D92" w:rsidP="00E63D92">
      <w:pPr>
        <w:pStyle w:val="Para1"/>
        <w:numPr>
          <w:ilvl w:val="0"/>
          <w:numId w:val="9"/>
        </w:numPr>
        <w:tabs>
          <w:tab w:val="clear" w:pos="630"/>
          <w:tab w:val="left" w:pos="720"/>
        </w:tabs>
        <w:ind w:left="0"/>
        <w:rPr>
          <w:sz w:val="24"/>
          <w:szCs w:val="24"/>
        </w:rPr>
      </w:pPr>
      <w:r w:rsidRPr="00E63D92">
        <w:rPr>
          <w:sz w:val="24"/>
          <w:szCs w:val="24"/>
        </w:rPr>
        <w:t>主席说她将</w:t>
      </w:r>
      <w:r w:rsidR="00CD7159">
        <w:rPr>
          <w:rFonts w:hint="eastAsia"/>
          <w:sz w:val="24"/>
          <w:szCs w:val="24"/>
        </w:rPr>
        <w:t>把</w:t>
      </w:r>
      <w:r w:rsidR="00CD7159" w:rsidRPr="00E63D92">
        <w:rPr>
          <w:sz w:val="24"/>
          <w:szCs w:val="24"/>
        </w:rPr>
        <w:t>共同主席关于资源调动的</w:t>
      </w:r>
      <w:r w:rsidR="00CD7159">
        <w:rPr>
          <w:rFonts w:hint="eastAsia"/>
          <w:sz w:val="24"/>
          <w:szCs w:val="24"/>
        </w:rPr>
        <w:t>基本内容</w:t>
      </w:r>
      <w:r w:rsidR="00CD7159" w:rsidRPr="00E63D92">
        <w:rPr>
          <w:sz w:val="24"/>
          <w:szCs w:val="24"/>
        </w:rPr>
        <w:t>草案案文</w:t>
      </w:r>
      <w:r w:rsidR="00CD7159">
        <w:rPr>
          <w:rFonts w:hint="eastAsia"/>
          <w:sz w:val="24"/>
          <w:szCs w:val="24"/>
        </w:rPr>
        <w:t>转递</w:t>
      </w:r>
      <w:r w:rsidRPr="00E63D92">
        <w:rPr>
          <w:sz w:val="24"/>
          <w:szCs w:val="24"/>
        </w:rPr>
        <w:t>2020</w:t>
      </w:r>
      <w:r w:rsidRPr="00E63D92">
        <w:rPr>
          <w:sz w:val="24"/>
          <w:szCs w:val="24"/>
        </w:rPr>
        <w:t>年后全球生物多样性框架不限成员名额工作组共同主席。</w:t>
      </w:r>
    </w:p>
    <w:p w14:paraId="46000EDE" w14:textId="1F0A2796" w:rsidR="00E63D92" w:rsidRPr="00E63D92" w:rsidRDefault="00B83728" w:rsidP="00E63D92">
      <w:pPr>
        <w:pStyle w:val="Para1"/>
        <w:numPr>
          <w:ilvl w:val="0"/>
          <w:numId w:val="9"/>
        </w:numPr>
        <w:tabs>
          <w:tab w:val="clear" w:pos="630"/>
          <w:tab w:val="left" w:pos="720"/>
        </w:tabs>
        <w:ind w:left="0"/>
        <w:rPr>
          <w:sz w:val="24"/>
          <w:szCs w:val="24"/>
        </w:rPr>
      </w:pPr>
      <w:r>
        <w:rPr>
          <w:rFonts w:hint="eastAsia"/>
          <w:sz w:val="24"/>
          <w:szCs w:val="24"/>
        </w:rPr>
        <w:t>执行问题</w:t>
      </w:r>
      <w:r w:rsidR="00E63D92" w:rsidRPr="00E63D92">
        <w:rPr>
          <w:sz w:val="24"/>
          <w:szCs w:val="24"/>
        </w:rPr>
        <w:t>附属机构同意将主席提交的资源调动建议草案</w:t>
      </w:r>
      <w:r w:rsidR="00D23349" w:rsidRPr="00CD7159">
        <w:rPr>
          <w:rFonts w:hint="eastAsia"/>
          <w:sz w:val="24"/>
          <w:szCs w:val="24"/>
        </w:rPr>
        <w:t>（</w:t>
      </w:r>
      <w:r w:rsidRPr="00CD7159">
        <w:rPr>
          <w:sz w:val="24"/>
          <w:szCs w:val="24"/>
        </w:rPr>
        <w:t>CBD/SBI/3/CRP.15</w:t>
      </w:r>
      <w:r w:rsidR="00D23349" w:rsidRPr="00CD7159">
        <w:rPr>
          <w:rFonts w:hint="eastAsia"/>
          <w:sz w:val="24"/>
          <w:szCs w:val="24"/>
        </w:rPr>
        <w:t>）</w:t>
      </w:r>
      <w:r w:rsidR="00E63D92" w:rsidRPr="00E63D92">
        <w:rPr>
          <w:sz w:val="24"/>
          <w:szCs w:val="24"/>
        </w:rPr>
        <w:t>推迟到</w:t>
      </w:r>
      <w:r w:rsidRPr="00E63D92">
        <w:rPr>
          <w:sz w:val="24"/>
          <w:szCs w:val="24"/>
        </w:rPr>
        <w:t>将在晚些时候</w:t>
      </w:r>
      <w:r w:rsidR="00BE5C36">
        <w:rPr>
          <w:rFonts w:hint="eastAsia"/>
          <w:sz w:val="24"/>
          <w:szCs w:val="24"/>
        </w:rPr>
        <w:t>面对面</w:t>
      </w:r>
      <w:r>
        <w:rPr>
          <w:rFonts w:hint="eastAsia"/>
          <w:sz w:val="24"/>
          <w:szCs w:val="24"/>
        </w:rPr>
        <w:t>举行的本次</w:t>
      </w:r>
      <w:r w:rsidR="00E63D92" w:rsidRPr="00E63D92">
        <w:rPr>
          <w:sz w:val="24"/>
          <w:szCs w:val="24"/>
        </w:rPr>
        <w:t>会议第二部分</w:t>
      </w:r>
      <w:r>
        <w:rPr>
          <w:rFonts w:hint="eastAsia"/>
          <w:sz w:val="24"/>
          <w:szCs w:val="24"/>
        </w:rPr>
        <w:t>会议上</w:t>
      </w:r>
      <w:r w:rsidR="00E63D92" w:rsidRPr="00E63D92">
        <w:rPr>
          <w:sz w:val="24"/>
          <w:szCs w:val="24"/>
        </w:rPr>
        <w:t>审议。</w:t>
      </w:r>
    </w:p>
    <w:p w14:paraId="0B473192" w14:textId="16B87247" w:rsidR="00E63D92" w:rsidRPr="00E63D92" w:rsidRDefault="00B83728" w:rsidP="00E63D92">
      <w:pPr>
        <w:pStyle w:val="Para1"/>
        <w:numPr>
          <w:ilvl w:val="0"/>
          <w:numId w:val="9"/>
        </w:numPr>
        <w:tabs>
          <w:tab w:val="clear" w:pos="630"/>
          <w:tab w:val="left" w:pos="720"/>
        </w:tabs>
        <w:ind w:left="0"/>
        <w:rPr>
          <w:sz w:val="24"/>
          <w:szCs w:val="24"/>
        </w:rPr>
      </w:pPr>
      <w:r>
        <w:rPr>
          <w:rFonts w:hint="eastAsia"/>
          <w:sz w:val="24"/>
          <w:szCs w:val="24"/>
        </w:rPr>
        <w:t>执行问题附属机构本次</w:t>
      </w:r>
      <w:r w:rsidR="00E63D92" w:rsidRPr="00E63D92">
        <w:rPr>
          <w:sz w:val="24"/>
          <w:szCs w:val="24"/>
        </w:rPr>
        <w:t>会议第一部分</w:t>
      </w:r>
      <w:r>
        <w:rPr>
          <w:rFonts w:hint="eastAsia"/>
          <w:sz w:val="24"/>
          <w:szCs w:val="24"/>
        </w:rPr>
        <w:t>会议</w:t>
      </w:r>
      <w:r w:rsidR="00E63D92" w:rsidRPr="00E63D92">
        <w:rPr>
          <w:sz w:val="24"/>
          <w:szCs w:val="24"/>
        </w:rPr>
        <w:t>第</w:t>
      </w:r>
      <w:r>
        <w:rPr>
          <w:rFonts w:hint="eastAsia"/>
          <w:sz w:val="24"/>
          <w:szCs w:val="24"/>
        </w:rPr>
        <w:t>9</w:t>
      </w:r>
      <w:r>
        <w:rPr>
          <w:rFonts w:hint="eastAsia"/>
          <w:sz w:val="24"/>
          <w:szCs w:val="24"/>
        </w:rPr>
        <w:t>场</w:t>
      </w:r>
      <w:r w:rsidR="00E63D92" w:rsidRPr="00E63D92">
        <w:rPr>
          <w:sz w:val="24"/>
          <w:szCs w:val="24"/>
        </w:rPr>
        <w:t>全体会议还审议了联络小组早些时候编写的</w:t>
      </w:r>
      <w:r>
        <w:rPr>
          <w:rFonts w:hint="eastAsia"/>
          <w:sz w:val="24"/>
          <w:szCs w:val="24"/>
        </w:rPr>
        <w:t>财务</w:t>
      </w:r>
      <w:r w:rsidR="00E63D92" w:rsidRPr="00E63D92">
        <w:rPr>
          <w:sz w:val="24"/>
          <w:szCs w:val="24"/>
        </w:rPr>
        <w:t>机制建议草案。</w:t>
      </w:r>
      <w:r>
        <w:rPr>
          <w:rFonts w:hint="eastAsia"/>
          <w:sz w:val="24"/>
          <w:szCs w:val="24"/>
        </w:rPr>
        <w:t>主席</w:t>
      </w:r>
      <w:r w:rsidR="00E63D92" w:rsidRPr="00E63D92">
        <w:rPr>
          <w:sz w:val="24"/>
          <w:szCs w:val="24"/>
        </w:rPr>
        <w:t>介绍建议草案时提到了第</w:t>
      </w:r>
      <w:r w:rsidR="00E63D92" w:rsidRPr="00E63D92">
        <w:rPr>
          <w:sz w:val="24"/>
          <w:szCs w:val="24"/>
        </w:rPr>
        <w:t>3</w:t>
      </w:r>
      <w:r w:rsidR="00E63D92" w:rsidRPr="00E63D92">
        <w:rPr>
          <w:sz w:val="24"/>
          <w:szCs w:val="24"/>
        </w:rPr>
        <w:t>段，该段指出，</w:t>
      </w:r>
      <w:r w:rsidR="00CE1ED0">
        <w:rPr>
          <w:rFonts w:hint="eastAsia"/>
          <w:sz w:val="24"/>
          <w:szCs w:val="24"/>
        </w:rPr>
        <w:t>评估临时</w:t>
      </w:r>
      <w:r w:rsidR="00E63D92" w:rsidRPr="00E63D92">
        <w:rPr>
          <w:sz w:val="24"/>
          <w:szCs w:val="24"/>
        </w:rPr>
        <w:t>报告</w:t>
      </w:r>
      <w:r w:rsidR="00CE1ED0">
        <w:rPr>
          <w:rFonts w:hint="eastAsia"/>
          <w:sz w:val="24"/>
          <w:szCs w:val="24"/>
        </w:rPr>
        <w:t>仅用了</w:t>
      </w:r>
      <w:r w:rsidR="00E63D92" w:rsidRPr="00E63D92">
        <w:rPr>
          <w:sz w:val="24"/>
          <w:szCs w:val="24"/>
        </w:rPr>
        <w:t>少数全环基金受援国</w:t>
      </w:r>
      <w:r w:rsidR="00CE1ED0">
        <w:rPr>
          <w:rFonts w:hint="eastAsia"/>
          <w:sz w:val="24"/>
          <w:szCs w:val="24"/>
        </w:rPr>
        <w:t>提交</w:t>
      </w:r>
      <w:r w:rsidR="00E63D92" w:rsidRPr="00E63D92">
        <w:rPr>
          <w:sz w:val="24"/>
          <w:szCs w:val="24"/>
        </w:rPr>
        <w:t>的有限数据</w:t>
      </w:r>
      <w:r w:rsidR="00CE1ED0">
        <w:rPr>
          <w:rFonts w:hint="eastAsia"/>
          <w:sz w:val="24"/>
          <w:szCs w:val="24"/>
        </w:rPr>
        <w:t>，</w:t>
      </w:r>
      <w:r w:rsidR="00E63D92" w:rsidRPr="00E63D92">
        <w:rPr>
          <w:sz w:val="24"/>
          <w:szCs w:val="24"/>
        </w:rPr>
        <w:t>因为全环基金第八次</w:t>
      </w:r>
      <w:r w:rsidR="00CE1ED0">
        <w:rPr>
          <w:rFonts w:hint="eastAsia"/>
          <w:sz w:val="24"/>
          <w:szCs w:val="24"/>
        </w:rPr>
        <w:t>增资</w:t>
      </w:r>
      <w:r w:rsidR="00E63D92" w:rsidRPr="00E63D92">
        <w:rPr>
          <w:sz w:val="24"/>
          <w:szCs w:val="24"/>
        </w:rPr>
        <w:t>需求调查问卷的答复率很低。秘书处将对此采取后续行动</w:t>
      </w:r>
      <w:r w:rsidR="00CE1ED0">
        <w:rPr>
          <w:rFonts w:hint="eastAsia"/>
          <w:sz w:val="24"/>
          <w:szCs w:val="24"/>
        </w:rPr>
        <w:t>。</w:t>
      </w:r>
      <w:r w:rsidR="00E63D92" w:rsidRPr="00E63D92">
        <w:rPr>
          <w:sz w:val="24"/>
          <w:szCs w:val="24"/>
        </w:rPr>
        <w:t>主席鼓励相关缔约方尽快完成问卷，以便秘书处和专家组能够在缔约方大会第十五</w:t>
      </w:r>
      <w:r w:rsidR="00CE1ED0">
        <w:rPr>
          <w:rFonts w:hint="eastAsia"/>
          <w:sz w:val="24"/>
          <w:szCs w:val="24"/>
        </w:rPr>
        <w:t>届</w:t>
      </w:r>
      <w:r w:rsidR="00E63D92" w:rsidRPr="00E63D92">
        <w:rPr>
          <w:sz w:val="24"/>
          <w:szCs w:val="24"/>
        </w:rPr>
        <w:t>会议之前更新分析。主席还指出，第</w:t>
      </w:r>
      <w:r w:rsidR="00E63D92" w:rsidRPr="00E63D92">
        <w:rPr>
          <w:sz w:val="24"/>
          <w:szCs w:val="24"/>
        </w:rPr>
        <w:t>14/23</w:t>
      </w:r>
      <w:r w:rsidR="00E63D92" w:rsidRPr="00E63D92">
        <w:rPr>
          <w:sz w:val="24"/>
          <w:szCs w:val="24"/>
        </w:rPr>
        <w:t>号决定第</w:t>
      </w:r>
      <w:r w:rsidR="00E63D92" w:rsidRPr="00E63D92">
        <w:rPr>
          <w:sz w:val="24"/>
          <w:szCs w:val="24"/>
        </w:rPr>
        <w:t>1</w:t>
      </w:r>
      <w:r w:rsidR="00DA7A96">
        <w:rPr>
          <w:sz w:val="24"/>
          <w:szCs w:val="24"/>
        </w:rPr>
        <w:t>9</w:t>
      </w:r>
      <w:r w:rsidR="00E63D92" w:rsidRPr="00E63D92">
        <w:rPr>
          <w:sz w:val="24"/>
          <w:szCs w:val="24"/>
        </w:rPr>
        <w:t>段</w:t>
      </w:r>
      <w:r w:rsidR="00DA7A96">
        <w:rPr>
          <w:rFonts w:hint="eastAsia"/>
          <w:sz w:val="24"/>
          <w:szCs w:val="24"/>
        </w:rPr>
        <w:t>要求执行问题</w:t>
      </w:r>
      <w:r w:rsidR="00E63D92" w:rsidRPr="00E63D92">
        <w:rPr>
          <w:sz w:val="24"/>
          <w:szCs w:val="24"/>
        </w:rPr>
        <w:t>附属机构</w:t>
      </w:r>
      <w:r w:rsidR="00DA7A96">
        <w:rPr>
          <w:rFonts w:hint="eastAsia"/>
          <w:sz w:val="24"/>
          <w:szCs w:val="24"/>
        </w:rPr>
        <w:t>制定</w:t>
      </w:r>
      <w:r w:rsidR="00E63D92" w:rsidRPr="00E63D92">
        <w:rPr>
          <w:sz w:val="24"/>
          <w:szCs w:val="24"/>
        </w:rPr>
        <w:t>成果</w:t>
      </w:r>
      <w:r w:rsidR="00DA7A96">
        <w:rPr>
          <w:rFonts w:hint="eastAsia"/>
          <w:sz w:val="24"/>
          <w:szCs w:val="24"/>
        </w:rPr>
        <w:t>导向四年方案框架</w:t>
      </w:r>
      <w:r w:rsidR="00E63D92" w:rsidRPr="00E63D92">
        <w:rPr>
          <w:sz w:val="24"/>
          <w:szCs w:val="24"/>
        </w:rPr>
        <w:t>草案，与</w:t>
      </w:r>
      <w:r w:rsidR="00E63D92" w:rsidRPr="00E63D92">
        <w:rPr>
          <w:sz w:val="24"/>
          <w:szCs w:val="24"/>
        </w:rPr>
        <w:t>2020</w:t>
      </w:r>
      <w:r w:rsidR="00E63D92" w:rsidRPr="00E63D92">
        <w:rPr>
          <w:sz w:val="24"/>
          <w:szCs w:val="24"/>
        </w:rPr>
        <w:t>年后全球生物多样性框架草案保持一致。</w:t>
      </w:r>
      <w:r w:rsidR="00DA7A96">
        <w:rPr>
          <w:rFonts w:hint="eastAsia"/>
          <w:sz w:val="24"/>
          <w:szCs w:val="24"/>
        </w:rPr>
        <w:t>有鉴于此，主席</w:t>
      </w:r>
      <w:r w:rsidR="00E63D92" w:rsidRPr="00E63D92">
        <w:rPr>
          <w:sz w:val="24"/>
          <w:szCs w:val="24"/>
        </w:rPr>
        <w:t>指出</w:t>
      </w:r>
      <w:r w:rsidR="00DA7A96">
        <w:rPr>
          <w:rFonts w:hint="eastAsia"/>
          <w:sz w:val="24"/>
          <w:szCs w:val="24"/>
        </w:rPr>
        <w:t>执行问题</w:t>
      </w:r>
      <w:r w:rsidR="00E63D92" w:rsidRPr="00E63D92">
        <w:rPr>
          <w:sz w:val="24"/>
          <w:szCs w:val="24"/>
        </w:rPr>
        <w:t>附属机构在续会上审议这一事项是适当的。因此为便于开展这项工作，秘书处将为</w:t>
      </w:r>
      <w:r w:rsidR="00DA7A96">
        <w:rPr>
          <w:rFonts w:hint="eastAsia"/>
          <w:sz w:val="24"/>
          <w:szCs w:val="24"/>
        </w:rPr>
        <w:t>执行问题</w:t>
      </w:r>
      <w:r w:rsidR="00E63D92" w:rsidRPr="00E63D92">
        <w:rPr>
          <w:sz w:val="24"/>
          <w:szCs w:val="24"/>
        </w:rPr>
        <w:t>附属机构续会编写一份文件，其中载有四年框架的</w:t>
      </w:r>
      <w:r w:rsidR="00B3435D">
        <w:rPr>
          <w:rFonts w:hint="eastAsia"/>
          <w:sz w:val="24"/>
          <w:szCs w:val="24"/>
        </w:rPr>
        <w:t>选项</w:t>
      </w:r>
      <w:r w:rsidR="00E63D92" w:rsidRPr="00E63D92">
        <w:rPr>
          <w:sz w:val="24"/>
          <w:szCs w:val="24"/>
        </w:rPr>
        <w:t>/</w:t>
      </w:r>
      <w:r w:rsidR="00B3435D">
        <w:rPr>
          <w:rFonts w:hint="eastAsia"/>
          <w:sz w:val="24"/>
          <w:szCs w:val="24"/>
        </w:rPr>
        <w:t>基本内容</w:t>
      </w:r>
      <w:r w:rsidR="00E63D92" w:rsidRPr="00E63D92">
        <w:rPr>
          <w:sz w:val="24"/>
          <w:szCs w:val="24"/>
        </w:rPr>
        <w:t>草案。将根据缔约方在</w:t>
      </w:r>
      <w:r w:rsidR="00B3435D">
        <w:rPr>
          <w:rFonts w:hint="eastAsia"/>
          <w:sz w:val="24"/>
          <w:szCs w:val="24"/>
        </w:rPr>
        <w:t>执行问题</w:t>
      </w:r>
      <w:r w:rsidR="00E63D92" w:rsidRPr="00E63D92">
        <w:rPr>
          <w:sz w:val="24"/>
          <w:szCs w:val="24"/>
        </w:rPr>
        <w:t>附属机构第三次会议上表达的意见，并酌情根据</w:t>
      </w:r>
      <w:r w:rsidR="00B3435D">
        <w:rPr>
          <w:rFonts w:hint="eastAsia"/>
          <w:sz w:val="24"/>
          <w:szCs w:val="24"/>
        </w:rPr>
        <w:t>各</w:t>
      </w:r>
      <w:r w:rsidR="00E63D92" w:rsidRPr="00E63D92">
        <w:rPr>
          <w:sz w:val="24"/>
          <w:szCs w:val="24"/>
        </w:rPr>
        <w:t>生物多样性</w:t>
      </w:r>
      <w:r w:rsidR="00B3435D">
        <w:rPr>
          <w:rFonts w:hint="eastAsia"/>
          <w:sz w:val="24"/>
          <w:szCs w:val="24"/>
        </w:rPr>
        <w:t>相关</w:t>
      </w:r>
      <w:r w:rsidR="00E63D92" w:rsidRPr="00E63D92">
        <w:rPr>
          <w:sz w:val="24"/>
          <w:szCs w:val="24"/>
        </w:rPr>
        <w:t>公约根据第</w:t>
      </w:r>
      <w:r w:rsidR="00E63D92" w:rsidRPr="00E63D92">
        <w:rPr>
          <w:sz w:val="24"/>
          <w:szCs w:val="24"/>
        </w:rPr>
        <w:t>XIII/21</w:t>
      </w:r>
      <w:r w:rsidR="00E63D92" w:rsidRPr="00E63D92">
        <w:rPr>
          <w:sz w:val="24"/>
          <w:szCs w:val="24"/>
        </w:rPr>
        <w:t>号决定第</w:t>
      </w:r>
      <w:r w:rsidR="00E63D92" w:rsidRPr="00E63D92">
        <w:rPr>
          <w:sz w:val="24"/>
          <w:szCs w:val="24"/>
        </w:rPr>
        <w:t>9</w:t>
      </w:r>
      <w:r w:rsidR="00E63D92" w:rsidRPr="00E63D92">
        <w:rPr>
          <w:sz w:val="24"/>
          <w:szCs w:val="24"/>
        </w:rPr>
        <w:t>段提交的建议</w:t>
      </w:r>
      <w:r w:rsidR="00CD7159">
        <w:rPr>
          <w:rFonts w:hint="eastAsia"/>
          <w:sz w:val="24"/>
          <w:szCs w:val="24"/>
        </w:rPr>
        <w:t>要点</w:t>
      </w:r>
      <w:r w:rsidR="00E63D92" w:rsidRPr="00E63D92">
        <w:rPr>
          <w:sz w:val="24"/>
          <w:szCs w:val="24"/>
        </w:rPr>
        <w:t>开展这项工作。</w:t>
      </w:r>
    </w:p>
    <w:p w14:paraId="0A4125EE" w14:textId="51ABEE22" w:rsidR="00E63D92" w:rsidRPr="00E63D92" w:rsidRDefault="00B3435D" w:rsidP="00E63D92">
      <w:pPr>
        <w:pStyle w:val="Para1"/>
        <w:numPr>
          <w:ilvl w:val="0"/>
          <w:numId w:val="9"/>
        </w:numPr>
        <w:tabs>
          <w:tab w:val="clear" w:pos="630"/>
          <w:tab w:val="left" w:pos="720"/>
        </w:tabs>
        <w:ind w:left="0"/>
        <w:rPr>
          <w:sz w:val="24"/>
          <w:szCs w:val="24"/>
        </w:rPr>
      </w:pPr>
      <w:r>
        <w:rPr>
          <w:rFonts w:hint="eastAsia"/>
          <w:sz w:val="24"/>
          <w:szCs w:val="24"/>
        </w:rPr>
        <w:t>会议</w:t>
      </w:r>
      <w:r w:rsidR="00E63D92" w:rsidRPr="00E63D92">
        <w:rPr>
          <w:sz w:val="24"/>
          <w:szCs w:val="24"/>
        </w:rPr>
        <w:t>交换意见后，</w:t>
      </w:r>
      <w:r>
        <w:rPr>
          <w:rFonts w:hint="eastAsia"/>
          <w:sz w:val="24"/>
          <w:szCs w:val="24"/>
        </w:rPr>
        <w:t>执行问题</w:t>
      </w:r>
      <w:r w:rsidR="00E63D92" w:rsidRPr="00E63D92">
        <w:rPr>
          <w:sz w:val="24"/>
          <w:szCs w:val="24"/>
        </w:rPr>
        <w:t>附属机构</w:t>
      </w:r>
      <w:r>
        <w:rPr>
          <w:rFonts w:hint="eastAsia"/>
          <w:sz w:val="24"/>
          <w:szCs w:val="24"/>
        </w:rPr>
        <w:t>批准</w:t>
      </w:r>
      <w:r w:rsidR="00CD7159">
        <w:rPr>
          <w:rFonts w:hint="eastAsia"/>
          <w:sz w:val="24"/>
          <w:szCs w:val="24"/>
        </w:rPr>
        <w:t>了</w:t>
      </w:r>
      <w:r w:rsidR="00CD7159" w:rsidRPr="00E63D92">
        <w:rPr>
          <w:sz w:val="24"/>
          <w:szCs w:val="24"/>
        </w:rPr>
        <w:t>经口头修正的建议草案</w:t>
      </w:r>
      <w:r w:rsidR="00E63D92" w:rsidRPr="00E63D92">
        <w:rPr>
          <w:sz w:val="24"/>
          <w:szCs w:val="24"/>
        </w:rPr>
        <w:t>，</w:t>
      </w:r>
      <w:r w:rsidR="00CD7159">
        <w:rPr>
          <w:rFonts w:hint="eastAsia"/>
          <w:sz w:val="24"/>
          <w:szCs w:val="24"/>
        </w:rPr>
        <w:t>作为</w:t>
      </w:r>
      <w:r w:rsidR="00D36A9E" w:rsidRPr="00E63D92">
        <w:rPr>
          <w:sz w:val="24"/>
          <w:szCs w:val="24"/>
        </w:rPr>
        <w:t>建议草案</w:t>
      </w:r>
      <w:r w:rsidRPr="00B3435D">
        <w:rPr>
          <w:sz w:val="24"/>
          <w:szCs w:val="24"/>
        </w:rPr>
        <w:t>CBD/SBI/3/L.3</w:t>
      </w:r>
      <w:r w:rsidR="00E63D92" w:rsidRPr="00E63D92">
        <w:rPr>
          <w:sz w:val="24"/>
          <w:szCs w:val="24"/>
        </w:rPr>
        <w:t>，供以后正式通过。</w:t>
      </w:r>
    </w:p>
    <w:p w14:paraId="52CB4BF8" w14:textId="77777777" w:rsidR="00BC6272" w:rsidRPr="00F02F65" w:rsidRDefault="00BC6272" w:rsidP="00F02F65">
      <w:pPr>
        <w:pStyle w:val="Heading1"/>
        <w:rPr>
          <w:sz w:val="24"/>
          <w:szCs w:val="24"/>
        </w:rPr>
      </w:pPr>
      <w:bookmarkStart w:id="21" w:name="_Toc80469847"/>
      <w:r w:rsidRPr="00F02F65">
        <w:rPr>
          <w:sz w:val="24"/>
          <w:szCs w:val="24"/>
        </w:rPr>
        <w:t>项目</w:t>
      </w:r>
      <w:r w:rsidRPr="00F02F65">
        <w:rPr>
          <w:sz w:val="24"/>
          <w:szCs w:val="24"/>
        </w:rPr>
        <w:t>7.</w:t>
      </w:r>
      <w:r w:rsidRPr="00F02F65">
        <w:rPr>
          <w:rFonts w:hint="eastAsia"/>
          <w:sz w:val="24"/>
          <w:szCs w:val="24"/>
        </w:rPr>
        <w:t xml:space="preserve"> </w:t>
      </w:r>
      <w:r w:rsidRPr="00F02F65">
        <w:rPr>
          <w:sz w:val="24"/>
          <w:szCs w:val="24"/>
        </w:rPr>
        <w:t xml:space="preserve">  </w:t>
      </w:r>
      <w:r w:rsidRPr="00F02F65">
        <w:rPr>
          <w:rFonts w:hint="eastAsia"/>
          <w:sz w:val="24"/>
          <w:szCs w:val="24"/>
        </w:rPr>
        <w:t>能力建设、科技合作、技术转让、知识管理和传播</w:t>
      </w:r>
      <w:bookmarkEnd w:id="21"/>
    </w:p>
    <w:p w14:paraId="5C2E4E05" w14:textId="4BDB6F9C" w:rsidR="00BC6272" w:rsidRPr="00F02F65" w:rsidRDefault="00BC6272" w:rsidP="00F02F65">
      <w:pPr>
        <w:pStyle w:val="Para1"/>
        <w:numPr>
          <w:ilvl w:val="0"/>
          <w:numId w:val="9"/>
        </w:numPr>
        <w:tabs>
          <w:tab w:val="clear" w:pos="630"/>
          <w:tab w:val="left" w:pos="720"/>
        </w:tabs>
        <w:ind w:left="0"/>
        <w:rPr>
          <w:sz w:val="24"/>
          <w:szCs w:val="24"/>
        </w:rPr>
      </w:pPr>
      <w:r w:rsidRPr="00F02F65">
        <w:rPr>
          <w:sz w:val="24"/>
          <w:szCs w:val="24"/>
        </w:rPr>
        <w:t>2021</w:t>
      </w:r>
      <w:r w:rsidRPr="00F02F65">
        <w:rPr>
          <w:sz w:val="24"/>
          <w:szCs w:val="24"/>
        </w:rPr>
        <w:t>年</w:t>
      </w:r>
      <w:r w:rsidRPr="00F02F65">
        <w:rPr>
          <w:sz w:val="24"/>
          <w:szCs w:val="24"/>
        </w:rPr>
        <w:t>5</w:t>
      </w:r>
      <w:r w:rsidRPr="00F02F65">
        <w:rPr>
          <w:sz w:val="24"/>
          <w:szCs w:val="24"/>
        </w:rPr>
        <w:t>月</w:t>
      </w:r>
      <w:r w:rsidRPr="00F02F65">
        <w:rPr>
          <w:sz w:val="24"/>
          <w:szCs w:val="24"/>
        </w:rPr>
        <w:t>17</w:t>
      </w:r>
      <w:r w:rsidRPr="00F02F65">
        <w:rPr>
          <w:sz w:val="24"/>
          <w:szCs w:val="24"/>
        </w:rPr>
        <w:t>日</w:t>
      </w:r>
      <w:r w:rsidRPr="00F02F65">
        <w:rPr>
          <w:rFonts w:hint="eastAsia"/>
          <w:sz w:val="24"/>
          <w:szCs w:val="24"/>
        </w:rPr>
        <w:t>执行问题附属机构</w:t>
      </w:r>
      <w:r w:rsidR="0084720F" w:rsidRPr="00F02F65">
        <w:rPr>
          <w:rFonts w:hint="eastAsia"/>
          <w:sz w:val="24"/>
          <w:szCs w:val="24"/>
        </w:rPr>
        <w:t>本次会议第一部分会议</w:t>
      </w:r>
      <w:r w:rsidRPr="00F02F65">
        <w:rPr>
          <w:sz w:val="24"/>
          <w:szCs w:val="24"/>
        </w:rPr>
        <w:t>第</w:t>
      </w:r>
      <w:r w:rsidR="00833B13" w:rsidRPr="00F02F65">
        <w:rPr>
          <w:rFonts w:hint="eastAsia"/>
          <w:sz w:val="24"/>
          <w:szCs w:val="24"/>
        </w:rPr>
        <w:t>2</w:t>
      </w:r>
      <w:r w:rsidRPr="00F02F65">
        <w:rPr>
          <w:rFonts w:hint="eastAsia"/>
          <w:sz w:val="24"/>
          <w:szCs w:val="24"/>
        </w:rPr>
        <w:t>场</w:t>
      </w:r>
      <w:r w:rsidRPr="00F02F65">
        <w:rPr>
          <w:sz w:val="24"/>
          <w:szCs w:val="24"/>
        </w:rPr>
        <w:t>全体会议审议了议程项目</w:t>
      </w:r>
      <w:r w:rsidRPr="00F02F65">
        <w:rPr>
          <w:sz w:val="24"/>
          <w:szCs w:val="24"/>
        </w:rPr>
        <w:t>7</w:t>
      </w:r>
      <w:r w:rsidRPr="00F02F65">
        <w:rPr>
          <w:sz w:val="24"/>
          <w:szCs w:val="24"/>
        </w:rPr>
        <w:t>。执行</w:t>
      </w:r>
      <w:r w:rsidRPr="00F02F65">
        <w:rPr>
          <w:rFonts w:hint="eastAsia"/>
          <w:sz w:val="24"/>
          <w:szCs w:val="24"/>
        </w:rPr>
        <w:t>问题</w:t>
      </w:r>
      <w:r w:rsidRPr="00F02F65">
        <w:rPr>
          <w:sz w:val="24"/>
          <w:szCs w:val="24"/>
        </w:rPr>
        <w:t>附属机构在审议该项目时收到</w:t>
      </w:r>
      <w:r w:rsidR="00CD7159">
        <w:rPr>
          <w:rFonts w:hint="eastAsia"/>
          <w:sz w:val="24"/>
          <w:szCs w:val="24"/>
        </w:rPr>
        <w:t>了</w:t>
      </w:r>
      <w:r w:rsidRPr="00F02F65">
        <w:rPr>
          <w:sz w:val="24"/>
          <w:szCs w:val="24"/>
        </w:rPr>
        <w:t>执行秘书关于以下问题的说明：</w:t>
      </w:r>
      <w:r w:rsidR="00D23349">
        <w:rPr>
          <w:sz w:val="24"/>
          <w:szCs w:val="24"/>
        </w:rPr>
        <w:lastRenderedPageBreak/>
        <w:t>（</w:t>
      </w:r>
      <w:r w:rsidRPr="00F02F65">
        <w:rPr>
          <w:sz w:val="24"/>
          <w:szCs w:val="24"/>
        </w:rPr>
        <w:t>a</w:t>
      </w:r>
      <w:r w:rsidR="00D23349">
        <w:rPr>
          <w:sz w:val="24"/>
          <w:szCs w:val="24"/>
        </w:rPr>
        <w:t>）</w:t>
      </w:r>
      <w:r w:rsidRPr="00F02F65">
        <w:rPr>
          <w:sz w:val="24"/>
          <w:szCs w:val="24"/>
        </w:rPr>
        <w:t xml:space="preserve"> </w:t>
      </w:r>
      <w:r w:rsidRPr="00F02F65">
        <w:rPr>
          <w:sz w:val="24"/>
          <w:szCs w:val="24"/>
        </w:rPr>
        <w:t>能力建设、</w:t>
      </w:r>
      <w:r w:rsidRPr="00F02F65">
        <w:rPr>
          <w:rFonts w:hint="eastAsia"/>
          <w:sz w:val="24"/>
          <w:szCs w:val="24"/>
        </w:rPr>
        <w:t>科技</w:t>
      </w:r>
      <w:r w:rsidRPr="00F02F65">
        <w:rPr>
          <w:sz w:val="24"/>
          <w:szCs w:val="24"/>
        </w:rPr>
        <w:t>合作</w:t>
      </w:r>
      <w:r w:rsidRPr="00F02F65">
        <w:rPr>
          <w:rFonts w:hint="eastAsia"/>
          <w:sz w:val="24"/>
          <w:szCs w:val="24"/>
        </w:rPr>
        <w:t>和</w:t>
      </w:r>
      <w:r w:rsidRPr="00F02F65">
        <w:rPr>
          <w:sz w:val="24"/>
          <w:szCs w:val="24"/>
        </w:rPr>
        <w:t>技术转让</w:t>
      </w:r>
      <w:r w:rsidR="00D23349">
        <w:rPr>
          <w:rFonts w:hint="eastAsia"/>
          <w:sz w:val="24"/>
          <w:szCs w:val="24"/>
        </w:rPr>
        <w:t>（</w:t>
      </w:r>
      <w:r w:rsidRPr="00F02F65">
        <w:rPr>
          <w:sz w:val="24"/>
          <w:szCs w:val="24"/>
        </w:rPr>
        <w:t>CBD/SBI/3/7</w:t>
      </w:r>
      <w:r w:rsidR="00D23349">
        <w:rPr>
          <w:rFonts w:hint="eastAsia"/>
          <w:sz w:val="24"/>
          <w:szCs w:val="24"/>
        </w:rPr>
        <w:t>）</w:t>
      </w:r>
      <w:r w:rsidRPr="00F02F65">
        <w:rPr>
          <w:sz w:val="24"/>
          <w:szCs w:val="24"/>
        </w:rPr>
        <w:t>，</w:t>
      </w:r>
      <w:r w:rsidRPr="00CD7159">
        <w:rPr>
          <w:sz w:val="24"/>
          <w:szCs w:val="24"/>
          <w:vertAlign w:val="superscript"/>
        </w:rPr>
        <w:footnoteReference w:id="3"/>
      </w:r>
      <w:r w:rsidRPr="00F02F65">
        <w:rPr>
          <w:rFonts w:hint="eastAsia"/>
          <w:sz w:val="24"/>
          <w:szCs w:val="24"/>
        </w:rPr>
        <w:t xml:space="preserve"> </w:t>
      </w:r>
      <w:r w:rsidRPr="00F02F65">
        <w:rPr>
          <w:rFonts w:hint="eastAsia"/>
          <w:sz w:val="24"/>
          <w:szCs w:val="24"/>
        </w:rPr>
        <w:t>其中</w:t>
      </w:r>
      <w:r w:rsidRPr="00F02F65">
        <w:rPr>
          <w:sz w:val="24"/>
          <w:szCs w:val="24"/>
        </w:rPr>
        <w:t>包括关于这些</w:t>
      </w:r>
      <w:r w:rsidRPr="00F02F65">
        <w:rPr>
          <w:rFonts w:hint="eastAsia"/>
          <w:sz w:val="24"/>
          <w:szCs w:val="24"/>
        </w:rPr>
        <w:t>议题</w:t>
      </w:r>
      <w:r w:rsidRPr="00F02F65">
        <w:rPr>
          <w:sz w:val="24"/>
          <w:szCs w:val="24"/>
        </w:rPr>
        <w:t>的建议草案的</w:t>
      </w:r>
      <w:r w:rsidR="0084581F">
        <w:rPr>
          <w:rFonts w:hint="eastAsia"/>
          <w:sz w:val="24"/>
          <w:szCs w:val="24"/>
        </w:rPr>
        <w:t>基本</w:t>
      </w:r>
      <w:r w:rsidR="00CC21CE" w:rsidRPr="00F02F65">
        <w:rPr>
          <w:rFonts w:hint="eastAsia"/>
          <w:sz w:val="24"/>
          <w:szCs w:val="24"/>
        </w:rPr>
        <w:t>内容</w:t>
      </w:r>
      <w:r w:rsidRPr="00F02F65">
        <w:rPr>
          <w:sz w:val="24"/>
          <w:szCs w:val="24"/>
        </w:rPr>
        <w:t>，</w:t>
      </w:r>
      <w:r w:rsidRPr="00F02F65">
        <w:rPr>
          <w:rFonts w:hint="eastAsia"/>
          <w:sz w:val="24"/>
          <w:szCs w:val="24"/>
        </w:rPr>
        <w:t>并在</w:t>
      </w:r>
      <w:r w:rsidRPr="00F02F65">
        <w:rPr>
          <w:sz w:val="24"/>
          <w:szCs w:val="24"/>
        </w:rPr>
        <w:t>增编</w:t>
      </w:r>
      <w:r w:rsidRPr="00F02F65">
        <w:rPr>
          <w:rFonts w:hint="eastAsia"/>
          <w:sz w:val="24"/>
          <w:szCs w:val="24"/>
        </w:rPr>
        <w:t>中提出</w:t>
      </w:r>
      <w:r w:rsidRPr="00F02F65">
        <w:rPr>
          <w:sz w:val="24"/>
          <w:szCs w:val="24"/>
        </w:rPr>
        <w:t>了</w:t>
      </w:r>
      <w:r w:rsidRPr="00F02F65">
        <w:rPr>
          <w:rFonts w:hint="eastAsia"/>
          <w:sz w:val="24"/>
          <w:szCs w:val="24"/>
        </w:rPr>
        <w:t>为</w:t>
      </w:r>
      <w:r w:rsidRPr="00F02F65">
        <w:rPr>
          <w:sz w:val="24"/>
          <w:szCs w:val="24"/>
        </w:rPr>
        <w:t>支持执行</w:t>
      </w:r>
      <w:r w:rsidRPr="00F02F65">
        <w:rPr>
          <w:sz w:val="24"/>
          <w:szCs w:val="24"/>
        </w:rPr>
        <w:t>2020</w:t>
      </w:r>
      <w:r w:rsidRPr="00F02F65">
        <w:rPr>
          <w:sz w:val="24"/>
          <w:szCs w:val="24"/>
        </w:rPr>
        <w:t>年后全球生物多样性框架</w:t>
      </w:r>
      <w:r w:rsidRPr="00F02F65">
        <w:rPr>
          <w:rFonts w:hint="eastAsia"/>
          <w:sz w:val="24"/>
          <w:szCs w:val="24"/>
        </w:rPr>
        <w:t>开展</w:t>
      </w:r>
      <w:r w:rsidRPr="00F02F65">
        <w:rPr>
          <w:sz w:val="24"/>
          <w:szCs w:val="24"/>
        </w:rPr>
        <w:t>能力</w:t>
      </w:r>
      <w:r w:rsidRPr="00F02F65">
        <w:rPr>
          <w:rFonts w:hint="eastAsia"/>
          <w:sz w:val="24"/>
          <w:szCs w:val="24"/>
        </w:rPr>
        <w:t>建设的</w:t>
      </w:r>
      <w:r w:rsidRPr="00F02F65">
        <w:rPr>
          <w:sz w:val="24"/>
          <w:szCs w:val="24"/>
        </w:rPr>
        <w:t>长期战略框架草案</w:t>
      </w:r>
      <w:r w:rsidR="00D23349">
        <w:rPr>
          <w:sz w:val="24"/>
          <w:szCs w:val="24"/>
        </w:rPr>
        <w:t>（</w:t>
      </w:r>
      <w:r w:rsidRPr="00F02F65">
        <w:rPr>
          <w:sz w:val="24"/>
          <w:szCs w:val="24"/>
        </w:rPr>
        <w:t>CBD/SBI/3/7/Add.1</w:t>
      </w:r>
      <w:r w:rsidR="00D23349">
        <w:rPr>
          <w:sz w:val="24"/>
          <w:szCs w:val="24"/>
        </w:rPr>
        <w:t>）</w:t>
      </w:r>
      <w:r w:rsidRPr="00F02F65">
        <w:rPr>
          <w:sz w:val="24"/>
          <w:szCs w:val="24"/>
        </w:rPr>
        <w:t>和加强</w:t>
      </w:r>
      <w:r w:rsidRPr="00F02F65">
        <w:rPr>
          <w:rFonts w:hint="eastAsia"/>
          <w:sz w:val="24"/>
          <w:szCs w:val="24"/>
        </w:rPr>
        <w:t>科技</w:t>
      </w:r>
      <w:r w:rsidRPr="00F02F65">
        <w:rPr>
          <w:sz w:val="24"/>
          <w:szCs w:val="24"/>
        </w:rPr>
        <w:t>合作方案的</w:t>
      </w:r>
      <w:r w:rsidRPr="00F02F65">
        <w:rPr>
          <w:rFonts w:hint="eastAsia"/>
          <w:sz w:val="24"/>
          <w:szCs w:val="24"/>
        </w:rPr>
        <w:t>提议</w:t>
      </w:r>
      <w:r w:rsidRPr="00F02F65">
        <w:rPr>
          <w:sz w:val="24"/>
          <w:szCs w:val="24"/>
        </w:rPr>
        <w:t>草案</w:t>
      </w:r>
      <w:r w:rsidRPr="00F02F65">
        <w:rPr>
          <w:rFonts w:hint="eastAsia"/>
          <w:sz w:val="24"/>
          <w:szCs w:val="24"/>
        </w:rPr>
        <w:t>更新稿</w:t>
      </w:r>
      <w:r w:rsidR="00D23349">
        <w:rPr>
          <w:rFonts w:hint="eastAsia"/>
          <w:sz w:val="24"/>
          <w:szCs w:val="24"/>
        </w:rPr>
        <w:t>（</w:t>
      </w:r>
      <w:r w:rsidRPr="00F02F65">
        <w:rPr>
          <w:sz w:val="24"/>
          <w:szCs w:val="24"/>
        </w:rPr>
        <w:t>CBD/SBI/3/7/Add.2</w:t>
      </w:r>
      <w:r w:rsidR="00D23349">
        <w:rPr>
          <w:rFonts w:hint="eastAsia"/>
          <w:sz w:val="24"/>
          <w:szCs w:val="24"/>
        </w:rPr>
        <w:t>）</w:t>
      </w:r>
      <w:r w:rsidRPr="00F02F65">
        <w:rPr>
          <w:sz w:val="24"/>
          <w:szCs w:val="24"/>
        </w:rPr>
        <w:t>；</w:t>
      </w:r>
      <w:r w:rsidR="00D23349">
        <w:rPr>
          <w:sz w:val="24"/>
          <w:szCs w:val="24"/>
        </w:rPr>
        <w:t>（</w:t>
      </w:r>
      <w:r w:rsidRPr="00F02F65">
        <w:rPr>
          <w:rFonts w:hint="eastAsia"/>
          <w:sz w:val="24"/>
          <w:szCs w:val="24"/>
        </w:rPr>
        <w:t>b</w:t>
      </w:r>
      <w:r w:rsidR="00D23349">
        <w:rPr>
          <w:sz w:val="24"/>
          <w:szCs w:val="24"/>
        </w:rPr>
        <w:t>）</w:t>
      </w:r>
      <w:r w:rsidRPr="00F02F65">
        <w:rPr>
          <w:sz w:val="24"/>
          <w:szCs w:val="24"/>
        </w:rPr>
        <w:t xml:space="preserve"> </w:t>
      </w:r>
      <w:r w:rsidRPr="00F02F65">
        <w:rPr>
          <w:sz w:val="24"/>
          <w:szCs w:val="24"/>
        </w:rPr>
        <w:t>知识管理</w:t>
      </w:r>
      <w:r w:rsidRPr="00F02F65">
        <w:rPr>
          <w:rFonts w:hint="eastAsia"/>
          <w:sz w:val="24"/>
          <w:szCs w:val="24"/>
        </w:rPr>
        <w:t>与</w:t>
      </w:r>
      <w:r w:rsidRPr="00F02F65">
        <w:rPr>
          <w:sz w:val="24"/>
          <w:szCs w:val="24"/>
        </w:rPr>
        <w:t>信息</w:t>
      </w:r>
      <w:r w:rsidRPr="00F02F65">
        <w:rPr>
          <w:rFonts w:hint="eastAsia"/>
          <w:sz w:val="24"/>
          <w:szCs w:val="24"/>
        </w:rPr>
        <w:t>交换所</w:t>
      </w:r>
      <w:r w:rsidRPr="00F02F65">
        <w:rPr>
          <w:sz w:val="24"/>
          <w:szCs w:val="24"/>
        </w:rPr>
        <w:t>机制</w:t>
      </w:r>
      <w:r w:rsidR="00D23349">
        <w:rPr>
          <w:rFonts w:hint="eastAsia"/>
          <w:sz w:val="24"/>
          <w:szCs w:val="24"/>
        </w:rPr>
        <w:t>（</w:t>
      </w:r>
      <w:r w:rsidRPr="00F02F65">
        <w:rPr>
          <w:sz w:val="24"/>
          <w:szCs w:val="24"/>
        </w:rPr>
        <w:t>CBD/SBI/3/8</w:t>
      </w:r>
      <w:r w:rsidR="00D23349">
        <w:rPr>
          <w:rFonts w:hint="eastAsia"/>
          <w:sz w:val="24"/>
          <w:szCs w:val="24"/>
        </w:rPr>
        <w:t>）</w:t>
      </w:r>
      <w:r w:rsidRPr="00F02F65">
        <w:rPr>
          <w:sz w:val="24"/>
          <w:szCs w:val="24"/>
        </w:rPr>
        <w:t>，</w:t>
      </w:r>
      <w:r w:rsidRPr="00F02F65">
        <w:rPr>
          <w:rFonts w:hint="eastAsia"/>
          <w:sz w:val="24"/>
          <w:szCs w:val="24"/>
        </w:rPr>
        <w:t>其中</w:t>
      </w:r>
      <w:r w:rsidRPr="00F02F65">
        <w:rPr>
          <w:sz w:val="24"/>
          <w:szCs w:val="24"/>
        </w:rPr>
        <w:t>包括缔约方大会一项决定草案的</w:t>
      </w:r>
      <w:r w:rsidR="0084581F">
        <w:rPr>
          <w:rFonts w:hint="eastAsia"/>
          <w:sz w:val="24"/>
          <w:szCs w:val="24"/>
        </w:rPr>
        <w:t>基本</w:t>
      </w:r>
      <w:r w:rsidR="00CC21CE" w:rsidRPr="00F02F65">
        <w:rPr>
          <w:rFonts w:hint="eastAsia"/>
          <w:sz w:val="24"/>
          <w:szCs w:val="24"/>
        </w:rPr>
        <w:t>内容</w:t>
      </w:r>
      <w:r w:rsidRPr="00F02F65">
        <w:rPr>
          <w:sz w:val="24"/>
          <w:szCs w:val="24"/>
        </w:rPr>
        <w:t>，</w:t>
      </w:r>
      <w:r w:rsidRPr="00F02F65">
        <w:rPr>
          <w:rFonts w:hint="eastAsia"/>
          <w:sz w:val="24"/>
          <w:szCs w:val="24"/>
        </w:rPr>
        <w:t>并有</w:t>
      </w:r>
      <w:r w:rsidRPr="00F02F65">
        <w:rPr>
          <w:sz w:val="24"/>
          <w:szCs w:val="24"/>
        </w:rPr>
        <w:t>一份增编，</w:t>
      </w:r>
      <w:r w:rsidRPr="00F02F65">
        <w:rPr>
          <w:rFonts w:hint="eastAsia"/>
          <w:sz w:val="24"/>
          <w:szCs w:val="24"/>
        </w:rPr>
        <w:t>载有</w:t>
      </w:r>
      <w:r w:rsidRPr="00F02F65">
        <w:rPr>
          <w:sz w:val="24"/>
          <w:szCs w:val="24"/>
        </w:rPr>
        <w:t>2020</w:t>
      </w:r>
      <w:r w:rsidRPr="00F02F65">
        <w:rPr>
          <w:sz w:val="24"/>
          <w:szCs w:val="24"/>
        </w:rPr>
        <w:t>年后全球生物多样性框架的知识管理部分草案</w:t>
      </w:r>
      <w:r w:rsidR="00D23349">
        <w:rPr>
          <w:rFonts w:hint="eastAsia"/>
          <w:sz w:val="24"/>
          <w:szCs w:val="24"/>
        </w:rPr>
        <w:t>（</w:t>
      </w:r>
      <w:r w:rsidRPr="00F02F65">
        <w:rPr>
          <w:sz w:val="24"/>
          <w:szCs w:val="24"/>
        </w:rPr>
        <w:t>CBD/SBI/3/8/Add.1</w:t>
      </w:r>
      <w:r w:rsidR="00D23349">
        <w:rPr>
          <w:rFonts w:hint="eastAsia"/>
          <w:sz w:val="24"/>
          <w:szCs w:val="24"/>
        </w:rPr>
        <w:t>）</w:t>
      </w:r>
      <w:r w:rsidRPr="00F02F65">
        <w:rPr>
          <w:sz w:val="24"/>
          <w:szCs w:val="24"/>
        </w:rPr>
        <w:t>；</w:t>
      </w:r>
      <w:r w:rsidR="00D23349">
        <w:rPr>
          <w:sz w:val="24"/>
          <w:szCs w:val="24"/>
        </w:rPr>
        <w:t>（</w:t>
      </w:r>
      <w:r w:rsidRPr="00F02F65">
        <w:rPr>
          <w:rFonts w:hint="eastAsia"/>
          <w:sz w:val="24"/>
          <w:szCs w:val="24"/>
        </w:rPr>
        <w:t>c</w:t>
      </w:r>
      <w:r w:rsidR="00D23349">
        <w:rPr>
          <w:sz w:val="24"/>
          <w:szCs w:val="24"/>
        </w:rPr>
        <w:t>）</w:t>
      </w:r>
      <w:r w:rsidRPr="00F02F65">
        <w:rPr>
          <w:sz w:val="24"/>
          <w:szCs w:val="24"/>
        </w:rPr>
        <w:t xml:space="preserve"> </w:t>
      </w:r>
      <w:r w:rsidRPr="00F02F65">
        <w:rPr>
          <w:rFonts w:hint="eastAsia"/>
          <w:sz w:val="24"/>
          <w:szCs w:val="24"/>
        </w:rPr>
        <w:t>传播</w:t>
      </w:r>
      <w:r w:rsidR="00D23349">
        <w:rPr>
          <w:rFonts w:hint="eastAsia"/>
          <w:sz w:val="24"/>
          <w:szCs w:val="24"/>
        </w:rPr>
        <w:t>（</w:t>
      </w:r>
      <w:r w:rsidRPr="00F02F65">
        <w:rPr>
          <w:sz w:val="24"/>
          <w:szCs w:val="24"/>
        </w:rPr>
        <w:t>CBD/SBI/3/9</w:t>
      </w:r>
      <w:r w:rsidR="00D23349">
        <w:rPr>
          <w:rFonts w:hint="eastAsia"/>
          <w:sz w:val="24"/>
          <w:szCs w:val="24"/>
        </w:rPr>
        <w:t>）</w:t>
      </w:r>
      <w:r w:rsidRPr="00F02F65">
        <w:rPr>
          <w:sz w:val="24"/>
          <w:szCs w:val="24"/>
        </w:rPr>
        <w:t>，</w:t>
      </w:r>
      <w:r w:rsidRPr="00F02F65">
        <w:rPr>
          <w:rFonts w:hint="eastAsia"/>
          <w:sz w:val="24"/>
          <w:szCs w:val="24"/>
        </w:rPr>
        <w:t>其中载有为一项</w:t>
      </w:r>
      <w:r w:rsidRPr="00F02F65">
        <w:rPr>
          <w:sz w:val="24"/>
          <w:szCs w:val="24"/>
        </w:rPr>
        <w:t>建议草案</w:t>
      </w:r>
      <w:r w:rsidRPr="00F02F65">
        <w:rPr>
          <w:rFonts w:hint="eastAsia"/>
          <w:sz w:val="24"/>
          <w:szCs w:val="24"/>
        </w:rPr>
        <w:t>提出</w:t>
      </w:r>
      <w:r w:rsidRPr="00F02F65">
        <w:rPr>
          <w:sz w:val="24"/>
          <w:szCs w:val="24"/>
        </w:rPr>
        <w:t>的</w:t>
      </w:r>
      <w:r w:rsidR="0084581F">
        <w:rPr>
          <w:rFonts w:hint="eastAsia"/>
          <w:sz w:val="24"/>
          <w:szCs w:val="24"/>
        </w:rPr>
        <w:t>基本</w:t>
      </w:r>
      <w:r w:rsidR="00CC21CE" w:rsidRPr="00F02F65">
        <w:rPr>
          <w:rFonts w:hint="eastAsia"/>
          <w:sz w:val="24"/>
          <w:szCs w:val="24"/>
        </w:rPr>
        <w:t>内容</w:t>
      </w:r>
      <w:r w:rsidRPr="00F02F65">
        <w:rPr>
          <w:sz w:val="24"/>
          <w:szCs w:val="24"/>
        </w:rPr>
        <w:t>；</w:t>
      </w:r>
      <w:r w:rsidR="00D23349">
        <w:rPr>
          <w:sz w:val="24"/>
          <w:szCs w:val="24"/>
        </w:rPr>
        <w:t>（</w:t>
      </w:r>
      <w:r w:rsidRPr="00F02F65">
        <w:rPr>
          <w:rFonts w:hint="eastAsia"/>
          <w:sz w:val="24"/>
          <w:szCs w:val="24"/>
        </w:rPr>
        <w:t>e</w:t>
      </w:r>
      <w:r w:rsidR="00D23349">
        <w:rPr>
          <w:sz w:val="24"/>
          <w:szCs w:val="24"/>
        </w:rPr>
        <w:t>）</w:t>
      </w:r>
      <w:r w:rsidRPr="00F02F65">
        <w:rPr>
          <w:sz w:val="24"/>
          <w:szCs w:val="24"/>
        </w:rPr>
        <w:t xml:space="preserve"> </w:t>
      </w:r>
      <w:r w:rsidRPr="00F02F65">
        <w:rPr>
          <w:sz w:val="24"/>
          <w:szCs w:val="24"/>
        </w:rPr>
        <w:t>支持有效执行</w:t>
      </w:r>
      <w:r w:rsidR="00CC21CE" w:rsidRPr="00F02F65">
        <w:rPr>
          <w:rFonts w:hint="eastAsia"/>
          <w:sz w:val="24"/>
          <w:szCs w:val="24"/>
        </w:rPr>
        <w:t>《</w:t>
      </w:r>
      <w:r w:rsidRPr="00F02F65">
        <w:rPr>
          <w:sz w:val="24"/>
          <w:szCs w:val="24"/>
        </w:rPr>
        <w:t>获取和惠益分享名古屋议定书</w:t>
      </w:r>
      <w:r w:rsidR="00CC21CE" w:rsidRPr="00F02F65">
        <w:rPr>
          <w:rFonts w:hint="eastAsia"/>
          <w:sz w:val="24"/>
          <w:szCs w:val="24"/>
        </w:rPr>
        <w:t>》</w:t>
      </w:r>
      <w:r w:rsidRPr="00F02F65">
        <w:rPr>
          <w:sz w:val="24"/>
          <w:szCs w:val="24"/>
        </w:rPr>
        <w:t>能力建设和发展战略框架评价报告</w:t>
      </w:r>
      <w:r w:rsidR="00D23349">
        <w:rPr>
          <w:sz w:val="24"/>
          <w:szCs w:val="24"/>
        </w:rPr>
        <w:t>（</w:t>
      </w:r>
      <w:r w:rsidRPr="00F02F65">
        <w:rPr>
          <w:sz w:val="24"/>
          <w:szCs w:val="24"/>
        </w:rPr>
        <w:t>CBD/SBI/3/16</w:t>
      </w:r>
      <w:r w:rsidR="00D23349">
        <w:rPr>
          <w:sz w:val="24"/>
          <w:szCs w:val="24"/>
        </w:rPr>
        <w:t>）</w:t>
      </w:r>
      <w:r w:rsidRPr="00F02F65">
        <w:rPr>
          <w:sz w:val="24"/>
          <w:szCs w:val="24"/>
        </w:rPr>
        <w:t>，</w:t>
      </w:r>
      <w:r w:rsidRPr="00F02F65">
        <w:rPr>
          <w:rFonts w:hint="eastAsia"/>
          <w:sz w:val="24"/>
          <w:szCs w:val="24"/>
        </w:rPr>
        <w:t>其中</w:t>
      </w:r>
      <w:r w:rsidRPr="00F02F65">
        <w:rPr>
          <w:sz w:val="24"/>
          <w:szCs w:val="24"/>
        </w:rPr>
        <w:t>包括缔约方</w:t>
      </w:r>
      <w:r w:rsidR="00CC21CE" w:rsidRPr="00F02F65">
        <w:rPr>
          <w:rFonts w:hint="eastAsia"/>
          <w:sz w:val="24"/>
          <w:szCs w:val="24"/>
        </w:rPr>
        <w:t>大会</w:t>
      </w:r>
      <w:r w:rsidRPr="00F02F65">
        <w:rPr>
          <w:sz w:val="24"/>
          <w:szCs w:val="24"/>
        </w:rPr>
        <w:t>一项决定草案的</w:t>
      </w:r>
      <w:r w:rsidR="0084581F">
        <w:rPr>
          <w:rFonts w:hint="eastAsia"/>
          <w:sz w:val="24"/>
          <w:szCs w:val="24"/>
        </w:rPr>
        <w:t>基本</w:t>
      </w:r>
      <w:r w:rsidR="00CC21CE" w:rsidRPr="00F02F65">
        <w:rPr>
          <w:rFonts w:hint="eastAsia"/>
          <w:sz w:val="24"/>
          <w:szCs w:val="24"/>
        </w:rPr>
        <w:t>内容</w:t>
      </w:r>
      <w:r w:rsidRPr="00F02F65">
        <w:rPr>
          <w:sz w:val="24"/>
          <w:szCs w:val="24"/>
        </w:rPr>
        <w:t>。</w:t>
      </w:r>
    </w:p>
    <w:p w14:paraId="7774095A" w14:textId="32815AB7" w:rsidR="00BC6272" w:rsidRPr="000B1CC9" w:rsidRDefault="00BC6272" w:rsidP="00331DFC">
      <w:pPr>
        <w:pStyle w:val="Para1"/>
        <w:numPr>
          <w:ilvl w:val="0"/>
          <w:numId w:val="9"/>
        </w:numPr>
        <w:tabs>
          <w:tab w:val="clear" w:pos="630"/>
          <w:tab w:val="left" w:pos="720"/>
        </w:tabs>
        <w:ind w:left="0"/>
        <w:rPr>
          <w:sz w:val="24"/>
          <w:szCs w:val="24"/>
        </w:rPr>
      </w:pPr>
      <w:r>
        <w:rPr>
          <w:rFonts w:hint="eastAsia"/>
          <w:sz w:val="24"/>
          <w:szCs w:val="24"/>
        </w:rPr>
        <w:t>执行问题</w:t>
      </w:r>
      <w:r w:rsidRPr="000B1CC9">
        <w:rPr>
          <w:rFonts w:hint="eastAsia"/>
          <w:sz w:val="24"/>
          <w:szCs w:val="24"/>
        </w:rPr>
        <w:t>附属机构</w:t>
      </w:r>
      <w:r w:rsidRPr="000B1CC9">
        <w:rPr>
          <w:sz w:val="24"/>
          <w:szCs w:val="24"/>
        </w:rPr>
        <w:t>还收到</w:t>
      </w:r>
      <w:r w:rsidRPr="000B1CC9">
        <w:rPr>
          <w:rFonts w:hint="eastAsia"/>
          <w:sz w:val="24"/>
          <w:szCs w:val="24"/>
        </w:rPr>
        <w:t>以下资料文件：</w:t>
      </w:r>
      <w:r w:rsidR="00D23349">
        <w:rPr>
          <w:sz w:val="24"/>
          <w:szCs w:val="24"/>
        </w:rPr>
        <w:t>（</w:t>
      </w:r>
      <w:r w:rsidRPr="00845D8E">
        <w:rPr>
          <w:sz w:val="24"/>
          <w:szCs w:val="24"/>
        </w:rPr>
        <w:t>a</w:t>
      </w:r>
      <w:r w:rsidR="00D23349">
        <w:rPr>
          <w:sz w:val="24"/>
          <w:szCs w:val="24"/>
        </w:rPr>
        <w:t>）</w:t>
      </w:r>
      <w:r w:rsidRPr="00845D8E">
        <w:rPr>
          <w:sz w:val="24"/>
          <w:szCs w:val="24"/>
        </w:rPr>
        <w:t xml:space="preserve"> </w:t>
      </w:r>
      <w:r w:rsidRPr="000B1CC9">
        <w:rPr>
          <w:rFonts w:hint="eastAsia"/>
          <w:sz w:val="24"/>
          <w:szCs w:val="24"/>
        </w:rPr>
        <w:t>支持有效执行</w:t>
      </w:r>
      <w:r w:rsidR="00CC21CE">
        <w:rPr>
          <w:rFonts w:hint="eastAsia"/>
          <w:sz w:val="24"/>
          <w:szCs w:val="24"/>
        </w:rPr>
        <w:t>《</w:t>
      </w:r>
      <w:r w:rsidRPr="000B1CC9">
        <w:rPr>
          <w:rFonts w:hint="eastAsia"/>
          <w:sz w:val="24"/>
          <w:szCs w:val="24"/>
        </w:rPr>
        <w:t>名古屋议定书</w:t>
      </w:r>
      <w:r w:rsidR="00CC21CE">
        <w:rPr>
          <w:rFonts w:hint="eastAsia"/>
          <w:sz w:val="24"/>
          <w:szCs w:val="24"/>
        </w:rPr>
        <w:t>》</w:t>
      </w:r>
      <w:r w:rsidRPr="000B1CC9">
        <w:rPr>
          <w:rFonts w:hint="eastAsia"/>
          <w:sz w:val="24"/>
          <w:szCs w:val="24"/>
        </w:rPr>
        <w:t>能力建设和发展战略框架评价报告</w:t>
      </w:r>
      <w:r w:rsidR="00D23349">
        <w:rPr>
          <w:rFonts w:hint="eastAsia"/>
          <w:sz w:val="24"/>
          <w:szCs w:val="24"/>
        </w:rPr>
        <w:t>（</w:t>
      </w:r>
      <w:r w:rsidRPr="000B1CC9">
        <w:rPr>
          <w:sz w:val="24"/>
          <w:szCs w:val="24"/>
        </w:rPr>
        <w:t>CBD/SBI/3/INF/1</w:t>
      </w:r>
      <w:r w:rsidR="00D23349">
        <w:rPr>
          <w:rFonts w:hint="eastAsia"/>
          <w:sz w:val="24"/>
          <w:szCs w:val="24"/>
        </w:rPr>
        <w:t>）</w:t>
      </w:r>
      <w:r w:rsidRPr="000B1CC9">
        <w:rPr>
          <w:sz w:val="24"/>
          <w:szCs w:val="24"/>
        </w:rPr>
        <w:t>；</w:t>
      </w:r>
      <w:r w:rsidR="00D23349">
        <w:rPr>
          <w:sz w:val="24"/>
          <w:szCs w:val="24"/>
        </w:rPr>
        <w:t>（</w:t>
      </w:r>
      <w:r w:rsidRPr="00845D8E">
        <w:rPr>
          <w:sz w:val="24"/>
          <w:szCs w:val="24"/>
        </w:rPr>
        <w:t>b</w:t>
      </w:r>
      <w:r w:rsidR="00D23349">
        <w:rPr>
          <w:sz w:val="24"/>
          <w:szCs w:val="24"/>
        </w:rPr>
        <w:t>）</w:t>
      </w:r>
      <w:r>
        <w:t xml:space="preserve"> </w:t>
      </w:r>
      <w:r w:rsidRPr="000B1CC9">
        <w:rPr>
          <w:sz w:val="24"/>
          <w:szCs w:val="24"/>
        </w:rPr>
        <w:t>为编制</w:t>
      </w:r>
      <w:r w:rsidRPr="000B1CC9">
        <w:rPr>
          <w:sz w:val="24"/>
          <w:szCs w:val="24"/>
        </w:rPr>
        <w:t>2020</w:t>
      </w:r>
      <w:r w:rsidRPr="000B1CC9">
        <w:rPr>
          <w:sz w:val="24"/>
          <w:szCs w:val="24"/>
        </w:rPr>
        <w:t>年后能力建设长期战略框架提供信息的研究报告</w:t>
      </w:r>
      <w:r w:rsidR="00D23349">
        <w:rPr>
          <w:rFonts w:hint="eastAsia"/>
          <w:sz w:val="24"/>
          <w:szCs w:val="24"/>
        </w:rPr>
        <w:t>（</w:t>
      </w:r>
      <w:r w:rsidRPr="000B1CC9">
        <w:rPr>
          <w:sz w:val="24"/>
          <w:szCs w:val="24"/>
        </w:rPr>
        <w:t>CBD/SBI/3/INF/9</w:t>
      </w:r>
      <w:r w:rsidR="00D23349">
        <w:rPr>
          <w:rFonts w:hint="eastAsia"/>
          <w:sz w:val="24"/>
          <w:szCs w:val="24"/>
        </w:rPr>
        <w:t>）</w:t>
      </w:r>
      <w:r w:rsidRPr="000B1CC9">
        <w:rPr>
          <w:sz w:val="24"/>
          <w:szCs w:val="24"/>
        </w:rPr>
        <w:t>；</w:t>
      </w:r>
      <w:r w:rsidR="00D23349">
        <w:rPr>
          <w:sz w:val="24"/>
          <w:szCs w:val="24"/>
        </w:rPr>
        <w:t>（</w:t>
      </w:r>
      <w:r w:rsidRPr="00845D8E">
        <w:rPr>
          <w:sz w:val="24"/>
          <w:szCs w:val="24"/>
        </w:rPr>
        <w:t>c</w:t>
      </w:r>
      <w:r w:rsidR="00D23349">
        <w:rPr>
          <w:sz w:val="24"/>
          <w:szCs w:val="24"/>
        </w:rPr>
        <w:t>）</w:t>
      </w:r>
      <w:r>
        <w:t xml:space="preserve"> </w:t>
      </w:r>
      <w:r w:rsidRPr="000B1CC9">
        <w:rPr>
          <w:sz w:val="24"/>
          <w:szCs w:val="24"/>
        </w:rPr>
        <w:t>关于</w:t>
      </w:r>
      <w:r w:rsidRPr="000B1CC9">
        <w:rPr>
          <w:rFonts w:hint="eastAsia"/>
          <w:sz w:val="24"/>
          <w:szCs w:val="24"/>
        </w:rPr>
        <w:t>为</w:t>
      </w:r>
      <w:r w:rsidRPr="000B1CC9">
        <w:rPr>
          <w:sz w:val="24"/>
          <w:szCs w:val="24"/>
        </w:rPr>
        <w:t>执行</w:t>
      </w:r>
      <w:r w:rsidRPr="000B1CC9">
        <w:rPr>
          <w:rFonts w:hint="eastAsia"/>
          <w:sz w:val="24"/>
          <w:szCs w:val="24"/>
        </w:rPr>
        <w:t>《</w:t>
      </w:r>
      <w:r w:rsidRPr="000B1CC9">
        <w:rPr>
          <w:sz w:val="24"/>
          <w:szCs w:val="24"/>
        </w:rPr>
        <w:t>公约</w:t>
      </w:r>
      <w:r w:rsidRPr="000B1CC9">
        <w:rPr>
          <w:rFonts w:hint="eastAsia"/>
          <w:sz w:val="24"/>
          <w:szCs w:val="24"/>
        </w:rPr>
        <w:t>》</w:t>
      </w:r>
      <w:r w:rsidRPr="000B1CC9">
        <w:rPr>
          <w:sz w:val="24"/>
          <w:szCs w:val="24"/>
        </w:rPr>
        <w:t>及其议定书加强和支持</w:t>
      </w:r>
      <w:r w:rsidRPr="000B1CC9">
        <w:rPr>
          <w:rFonts w:hint="eastAsia"/>
          <w:sz w:val="24"/>
          <w:szCs w:val="24"/>
        </w:rPr>
        <w:t>能力建设的短期行动计划</w:t>
      </w:r>
      <w:r w:rsidR="00D23349">
        <w:rPr>
          <w:rFonts w:hint="eastAsia"/>
          <w:sz w:val="24"/>
          <w:szCs w:val="24"/>
        </w:rPr>
        <w:t>（</w:t>
      </w:r>
      <w:r w:rsidRPr="000B1CC9">
        <w:rPr>
          <w:rFonts w:hint="eastAsia"/>
          <w:sz w:val="24"/>
          <w:szCs w:val="24"/>
        </w:rPr>
        <w:t>2</w:t>
      </w:r>
      <w:r w:rsidRPr="000B1CC9">
        <w:rPr>
          <w:sz w:val="24"/>
          <w:szCs w:val="24"/>
        </w:rPr>
        <w:t>017</w:t>
      </w:r>
      <w:r w:rsidRPr="000B1CC9">
        <w:rPr>
          <w:rFonts w:hint="eastAsia"/>
          <w:sz w:val="24"/>
          <w:szCs w:val="24"/>
        </w:rPr>
        <w:t>至</w:t>
      </w:r>
      <w:r w:rsidRPr="000B1CC9">
        <w:rPr>
          <w:rFonts w:hint="eastAsia"/>
          <w:sz w:val="24"/>
          <w:szCs w:val="24"/>
        </w:rPr>
        <w:t>2</w:t>
      </w:r>
      <w:r w:rsidRPr="000B1CC9">
        <w:rPr>
          <w:sz w:val="24"/>
          <w:szCs w:val="24"/>
        </w:rPr>
        <w:t>020</w:t>
      </w:r>
      <w:r w:rsidRPr="000B1CC9">
        <w:rPr>
          <w:rFonts w:hint="eastAsia"/>
          <w:sz w:val="24"/>
          <w:szCs w:val="24"/>
        </w:rPr>
        <w:t>年</w:t>
      </w:r>
      <w:r w:rsidR="00D23349">
        <w:rPr>
          <w:rFonts w:hint="eastAsia"/>
          <w:sz w:val="24"/>
          <w:szCs w:val="24"/>
        </w:rPr>
        <w:t>）</w:t>
      </w:r>
      <w:r w:rsidRPr="000B1CC9">
        <w:rPr>
          <w:rFonts w:hint="eastAsia"/>
          <w:sz w:val="24"/>
          <w:szCs w:val="24"/>
        </w:rPr>
        <w:t>执行情况的最后报告初稿</w:t>
      </w:r>
      <w:r w:rsidR="00D23349">
        <w:rPr>
          <w:rFonts w:hint="eastAsia"/>
          <w:sz w:val="24"/>
          <w:szCs w:val="24"/>
        </w:rPr>
        <w:t>（</w:t>
      </w:r>
      <w:r w:rsidRPr="00594E20">
        <w:rPr>
          <w:sz w:val="24"/>
          <w:szCs w:val="24"/>
        </w:rPr>
        <w:t>CBD/</w:t>
      </w:r>
      <w:r w:rsidRPr="000B1CC9">
        <w:rPr>
          <w:sz w:val="24"/>
          <w:szCs w:val="24"/>
        </w:rPr>
        <w:t>SBI/3/INF/14</w:t>
      </w:r>
      <w:r w:rsidR="00D23349">
        <w:rPr>
          <w:rFonts w:hint="eastAsia"/>
          <w:sz w:val="24"/>
          <w:szCs w:val="24"/>
        </w:rPr>
        <w:t>）</w:t>
      </w:r>
      <w:r w:rsidRPr="000B1CC9">
        <w:rPr>
          <w:rFonts w:hint="eastAsia"/>
          <w:sz w:val="24"/>
          <w:szCs w:val="24"/>
        </w:rPr>
        <w:t>；</w:t>
      </w:r>
      <w:r w:rsidR="00D23349">
        <w:rPr>
          <w:sz w:val="24"/>
          <w:szCs w:val="24"/>
        </w:rPr>
        <w:t>（</w:t>
      </w:r>
      <w:r w:rsidRPr="00845D8E">
        <w:rPr>
          <w:sz w:val="24"/>
          <w:szCs w:val="24"/>
        </w:rPr>
        <w:t>d</w:t>
      </w:r>
      <w:r w:rsidR="00D23349">
        <w:rPr>
          <w:sz w:val="24"/>
          <w:szCs w:val="24"/>
        </w:rPr>
        <w:t>）</w:t>
      </w:r>
      <w:r>
        <w:t xml:space="preserve"> </w:t>
      </w:r>
      <w:r w:rsidRPr="000B1CC9">
        <w:rPr>
          <w:rFonts w:hint="eastAsia"/>
          <w:sz w:val="24"/>
          <w:szCs w:val="24"/>
        </w:rPr>
        <w:t>关于通过包容性进程审查和延长科技合作方案的提议</w:t>
      </w:r>
      <w:r w:rsidR="00D23349">
        <w:rPr>
          <w:rFonts w:hint="eastAsia"/>
          <w:sz w:val="24"/>
          <w:szCs w:val="24"/>
        </w:rPr>
        <w:t>（</w:t>
      </w:r>
      <w:r w:rsidRPr="00594E20">
        <w:rPr>
          <w:sz w:val="24"/>
          <w:szCs w:val="24"/>
        </w:rPr>
        <w:t>CBD/</w:t>
      </w:r>
      <w:r w:rsidRPr="000B1CC9">
        <w:rPr>
          <w:sz w:val="24"/>
          <w:szCs w:val="24"/>
        </w:rPr>
        <w:t>SBI/3/INF/15</w:t>
      </w:r>
      <w:r w:rsidR="00D23349">
        <w:rPr>
          <w:rFonts w:hint="eastAsia"/>
          <w:sz w:val="24"/>
          <w:szCs w:val="24"/>
        </w:rPr>
        <w:t>）</w:t>
      </w:r>
      <w:r w:rsidRPr="000B1CC9">
        <w:rPr>
          <w:rFonts w:hint="eastAsia"/>
          <w:sz w:val="24"/>
          <w:szCs w:val="24"/>
        </w:rPr>
        <w:t>；</w:t>
      </w:r>
      <w:r w:rsidR="00D23349">
        <w:rPr>
          <w:sz w:val="24"/>
          <w:szCs w:val="24"/>
        </w:rPr>
        <w:t>（</w:t>
      </w:r>
      <w:r w:rsidRPr="00845D8E">
        <w:rPr>
          <w:sz w:val="24"/>
          <w:szCs w:val="24"/>
        </w:rPr>
        <w:t>e</w:t>
      </w:r>
      <w:r w:rsidR="00D23349">
        <w:rPr>
          <w:sz w:val="24"/>
          <w:szCs w:val="24"/>
        </w:rPr>
        <w:t>）</w:t>
      </w:r>
      <w:r>
        <w:t xml:space="preserve"> </w:t>
      </w:r>
      <w:r w:rsidRPr="000B1CC9">
        <w:rPr>
          <w:rFonts w:hint="eastAsia"/>
          <w:sz w:val="24"/>
          <w:szCs w:val="24"/>
        </w:rPr>
        <w:t>体制机制在促进《生物多样性公约》下的科技合作方面的选项</w:t>
      </w:r>
      <w:r w:rsidR="00D23349">
        <w:rPr>
          <w:rFonts w:hint="eastAsia"/>
          <w:sz w:val="24"/>
          <w:szCs w:val="24"/>
        </w:rPr>
        <w:t>（</w:t>
      </w:r>
      <w:r w:rsidRPr="000B1CC9">
        <w:rPr>
          <w:sz w:val="24"/>
          <w:szCs w:val="24"/>
        </w:rPr>
        <w:t>CBD/SBI/3/INF/16</w:t>
      </w:r>
      <w:r w:rsidR="00D23349">
        <w:rPr>
          <w:rFonts w:hint="eastAsia"/>
          <w:sz w:val="24"/>
          <w:szCs w:val="24"/>
        </w:rPr>
        <w:t>）</w:t>
      </w:r>
      <w:r w:rsidRPr="000B1CC9">
        <w:rPr>
          <w:rFonts w:hint="eastAsia"/>
          <w:sz w:val="24"/>
          <w:szCs w:val="24"/>
        </w:rPr>
        <w:t>；</w:t>
      </w:r>
      <w:r w:rsidR="00D23349">
        <w:rPr>
          <w:sz w:val="24"/>
          <w:szCs w:val="24"/>
        </w:rPr>
        <w:t>（</w:t>
      </w:r>
      <w:r w:rsidRPr="00845D8E">
        <w:rPr>
          <w:sz w:val="24"/>
          <w:szCs w:val="24"/>
        </w:rPr>
        <w:t>f</w:t>
      </w:r>
      <w:r w:rsidR="00D23349">
        <w:rPr>
          <w:sz w:val="24"/>
          <w:szCs w:val="24"/>
        </w:rPr>
        <w:t>）</w:t>
      </w:r>
      <w:r>
        <w:t xml:space="preserve"> </w:t>
      </w:r>
      <w:r w:rsidRPr="000B1CC9">
        <w:rPr>
          <w:rFonts w:hint="eastAsia"/>
          <w:sz w:val="24"/>
          <w:szCs w:val="24"/>
        </w:rPr>
        <w:t>在</w:t>
      </w:r>
      <w:r w:rsidRPr="000B1CC9">
        <w:rPr>
          <w:sz w:val="24"/>
          <w:szCs w:val="24"/>
        </w:rPr>
        <w:t>全球、区域和次区域各级</w:t>
      </w:r>
      <w:r w:rsidRPr="000B1CC9">
        <w:rPr>
          <w:rFonts w:hint="eastAsia"/>
          <w:sz w:val="24"/>
          <w:szCs w:val="24"/>
        </w:rPr>
        <w:t>促进科技合作的相关体制安排和网络初步清单</w:t>
      </w:r>
      <w:r w:rsidR="00D23349">
        <w:rPr>
          <w:rFonts w:hint="eastAsia"/>
          <w:sz w:val="24"/>
          <w:szCs w:val="24"/>
        </w:rPr>
        <w:t>（</w:t>
      </w:r>
      <w:r w:rsidRPr="000B1CC9">
        <w:rPr>
          <w:sz w:val="24"/>
          <w:szCs w:val="24"/>
        </w:rPr>
        <w:t>CBD/SBI/3/INF/17</w:t>
      </w:r>
      <w:r w:rsidR="00D23349">
        <w:rPr>
          <w:rFonts w:hint="eastAsia"/>
          <w:sz w:val="24"/>
          <w:szCs w:val="24"/>
        </w:rPr>
        <w:t>）</w:t>
      </w:r>
      <w:r w:rsidRPr="000B1CC9">
        <w:rPr>
          <w:rFonts w:hint="eastAsia"/>
          <w:sz w:val="24"/>
          <w:szCs w:val="24"/>
        </w:rPr>
        <w:t>；</w:t>
      </w:r>
      <w:r w:rsidR="00D23349">
        <w:rPr>
          <w:sz w:val="24"/>
          <w:szCs w:val="24"/>
        </w:rPr>
        <w:t>（</w:t>
      </w:r>
      <w:r w:rsidRPr="00845D8E">
        <w:rPr>
          <w:sz w:val="24"/>
          <w:szCs w:val="24"/>
        </w:rPr>
        <w:t>g</w:t>
      </w:r>
      <w:r w:rsidR="00D23349">
        <w:rPr>
          <w:sz w:val="24"/>
          <w:szCs w:val="24"/>
        </w:rPr>
        <w:t>）</w:t>
      </w:r>
      <w:r>
        <w:t xml:space="preserve"> </w:t>
      </w:r>
      <w:r w:rsidRPr="000B1CC9">
        <w:rPr>
          <w:sz w:val="24"/>
          <w:szCs w:val="24"/>
        </w:rPr>
        <w:t>关于</w:t>
      </w:r>
      <w:r w:rsidRPr="000B1CC9">
        <w:rPr>
          <w:rFonts w:hint="eastAsia"/>
          <w:sz w:val="24"/>
          <w:szCs w:val="24"/>
        </w:rPr>
        <w:t>科技</w:t>
      </w:r>
      <w:r w:rsidRPr="000B1CC9">
        <w:rPr>
          <w:sz w:val="24"/>
          <w:szCs w:val="24"/>
        </w:rPr>
        <w:t>合作</w:t>
      </w:r>
      <w:r w:rsidRPr="000B1CC9">
        <w:rPr>
          <w:rFonts w:hint="eastAsia"/>
          <w:sz w:val="24"/>
          <w:szCs w:val="24"/>
        </w:rPr>
        <w:t>与</w:t>
      </w:r>
      <w:r w:rsidRPr="000B1CC9">
        <w:rPr>
          <w:sz w:val="24"/>
          <w:szCs w:val="24"/>
        </w:rPr>
        <w:t>生物桥倡议的进展</w:t>
      </w:r>
      <w:r w:rsidRPr="000B1CC9">
        <w:rPr>
          <w:rFonts w:hint="eastAsia"/>
          <w:sz w:val="24"/>
          <w:szCs w:val="24"/>
        </w:rPr>
        <w:t>情况</w:t>
      </w:r>
      <w:r w:rsidRPr="000B1CC9">
        <w:rPr>
          <w:sz w:val="24"/>
          <w:szCs w:val="24"/>
        </w:rPr>
        <w:t>报告</w:t>
      </w:r>
      <w:r w:rsidR="00D23349">
        <w:rPr>
          <w:rFonts w:hint="eastAsia"/>
          <w:sz w:val="24"/>
          <w:szCs w:val="24"/>
        </w:rPr>
        <w:t>（</w:t>
      </w:r>
      <w:r w:rsidRPr="000B1CC9">
        <w:rPr>
          <w:sz w:val="24"/>
          <w:szCs w:val="24"/>
        </w:rPr>
        <w:t>CBD/SBI/3/INF/18</w:t>
      </w:r>
      <w:r w:rsidR="00D23349">
        <w:rPr>
          <w:rFonts w:hint="eastAsia"/>
          <w:sz w:val="24"/>
          <w:szCs w:val="24"/>
        </w:rPr>
        <w:t>）</w:t>
      </w:r>
      <w:r w:rsidRPr="000B1CC9">
        <w:rPr>
          <w:sz w:val="24"/>
          <w:szCs w:val="24"/>
        </w:rPr>
        <w:t>。</w:t>
      </w:r>
    </w:p>
    <w:p w14:paraId="3997C558" w14:textId="6969EEDD"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在介绍该项目时主席回顾说，</w:t>
      </w:r>
      <w:r w:rsidRPr="000B1CC9">
        <w:rPr>
          <w:sz w:val="24"/>
          <w:szCs w:val="24"/>
        </w:rPr>
        <w:t>2021</w:t>
      </w:r>
      <w:r w:rsidRPr="000B1CC9">
        <w:rPr>
          <w:sz w:val="24"/>
          <w:szCs w:val="24"/>
        </w:rPr>
        <w:t>年</w:t>
      </w:r>
      <w:r w:rsidRPr="000B1CC9">
        <w:rPr>
          <w:sz w:val="24"/>
          <w:szCs w:val="24"/>
        </w:rPr>
        <w:t>3</w:t>
      </w:r>
      <w:r w:rsidRPr="000B1CC9">
        <w:rPr>
          <w:sz w:val="24"/>
          <w:szCs w:val="24"/>
        </w:rPr>
        <w:t>月</w:t>
      </w:r>
      <w:r w:rsidRPr="000B1CC9">
        <w:rPr>
          <w:sz w:val="24"/>
          <w:szCs w:val="24"/>
        </w:rPr>
        <w:t>10</w:t>
      </w:r>
      <w:r w:rsidRPr="000B1CC9">
        <w:rPr>
          <w:sz w:val="24"/>
          <w:szCs w:val="24"/>
        </w:rPr>
        <w:t>日和</w:t>
      </w:r>
      <w:r w:rsidRPr="000B1CC9">
        <w:rPr>
          <w:sz w:val="24"/>
          <w:szCs w:val="24"/>
        </w:rPr>
        <w:t>11</w:t>
      </w:r>
      <w:r w:rsidRPr="000B1CC9">
        <w:rPr>
          <w:sz w:val="24"/>
          <w:szCs w:val="24"/>
        </w:rPr>
        <w:t>日的非正式会议审议了该议题，当时</w:t>
      </w:r>
      <w:r w:rsidRPr="000B1CC9">
        <w:rPr>
          <w:sz w:val="24"/>
          <w:szCs w:val="24"/>
        </w:rPr>
        <w:t>19</w:t>
      </w:r>
      <w:r w:rsidRPr="000B1CC9">
        <w:rPr>
          <w:sz w:val="24"/>
          <w:szCs w:val="24"/>
        </w:rPr>
        <w:t>个缔约方和区域集团</w:t>
      </w:r>
      <w:r w:rsidR="00452AB3" w:rsidRPr="00FE4702">
        <w:rPr>
          <w:sz w:val="24"/>
          <w:szCs w:val="24"/>
        </w:rPr>
        <w:t>的代表</w:t>
      </w:r>
      <w:r w:rsidRPr="000B1CC9">
        <w:rPr>
          <w:sz w:val="24"/>
          <w:szCs w:val="24"/>
        </w:rPr>
        <w:t>以及</w:t>
      </w:r>
      <w:r w:rsidRPr="000B1CC9">
        <w:rPr>
          <w:sz w:val="24"/>
          <w:szCs w:val="24"/>
        </w:rPr>
        <w:t>9</w:t>
      </w:r>
      <w:r w:rsidR="00CD7159">
        <w:rPr>
          <w:rFonts w:hint="eastAsia"/>
          <w:sz w:val="24"/>
          <w:szCs w:val="24"/>
        </w:rPr>
        <w:t>个</w:t>
      </w:r>
      <w:r w:rsidRPr="000B1CC9">
        <w:rPr>
          <w:sz w:val="24"/>
          <w:szCs w:val="24"/>
        </w:rPr>
        <w:t>观察员作了发言，</w:t>
      </w:r>
      <w:r w:rsidR="00CD7159">
        <w:rPr>
          <w:rFonts w:hint="eastAsia"/>
          <w:sz w:val="24"/>
          <w:szCs w:val="24"/>
        </w:rPr>
        <w:t>还</w:t>
      </w:r>
      <w:r w:rsidRPr="000B1CC9">
        <w:rPr>
          <w:sz w:val="24"/>
          <w:szCs w:val="24"/>
        </w:rPr>
        <w:t>收到两份书面</w:t>
      </w:r>
      <w:r w:rsidRPr="000B1CC9">
        <w:rPr>
          <w:rFonts w:hint="eastAsia"/>
          <w:sz w:val="24"/>
          <w:szCs w:val="24"/>
        </w:rPr>
        <w:t>发言</w:t>
      </w:r>
      <w:r w:rsidRPr="000B1CC9">
        <w:rPr>
          <w:sz w:val="24"/>
          <w:szCs w:val="24"/>
        </w:rPr>
        <w:t>。</w:t>
      </w:r>
    </w:p>
    <w:p w14:paraId="0E7AA05B" w14:textId="734A08F8"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安提瓜和巴布达</w:t>
      </w:r>
      <w:r w:rsidR="00D23349">
        <w:rPr>
          <w:sz w:val="24"/>
          <w:szCs w:val="24"/>
        </w:rPr>
        <w:t>（</w:t>
      </w:r>
      <w:r w:rsidRPr="000B1CC9">
        <w:rPr>
          <w:sz w:val="24"/>
          <w:szCs w:val="24"/>
        </w:rPr>
        <w:t>代表加勒比小岛屿发展中国家</w:t>
      </w:r>
      <w:r w:rsidR="00D23349">
        <w:rPr>
          <w:sz w:val="24"/>
          <w:szCs w:val="24"/>
        </w:rPr>
        <w:t>）</w:t>
      </w:r>
      <w:r w:rsidRPr="000B1CC9">
        <w:rPr>
          <w:sz w:val="24"/>
          <w:szCs w:val="24"/>
        </w:rPr>
        <w:t>、刚果民主共和国</w:t>
      </w:r>
      <w:r w:rsidR="00D23349">
        <w:rPr>
          <w:sz w:val="24"/>
          <w:szCs w:val="24"/>
        </w:rPr>
        <w:t>（</w:t>
      </w:r>
      <w:r w:rsidRPr="000B1CC9">
        <w:rPr>
          <w:sz w:val="24"/>
          <w:szCs w:val="24"/>
        </w:rPr>
        <w:t>代表非洲集团</w:t>
      </w:r>
      <w:r w:rsidR="00D23349">
        <w:rPr>
          <w:sz w:val="24"/>
          <w:szCs w:val="24"/>
        </w:rPr>
        <w:t>）</w:t>
      </w:r>
      <w:r w:rsidRPr="000B1CC9">
        <w:rPr>
          <w:sz w:val="24"/>
          <w:szCs w:val="24"/>
        </w:rPr>
        <w:t>、帕劳</w:t>
      </w:r>
      <w:r w:rsidR="00D23349">
        <w:rPr>
          <w:sz w:val="24"/>
          <w:szCs w:val="24"/>
        </w:rPr>
        <w:t>（</w:t>
      </w:r>
      <w:r w:rsidRPr="000B1CC9">
        <w:rPr>
          <w:sz w:val="24"/>
          <w:szCs w:val="24"/>
        </w:rPr>
        <w:t>代表太平洋岛屿国家，注意到斐济的中立立场</w:t>
      </w:r>
      <w:r w:rsidR="00D23349">
        <w:rPr>
          <w:sz w:val="24"/>
          <w:szCs w:val="24"/>
        </w:rPr>
        <w:t>）</w:t>
      </w:r>
      <w:r w:rsidRPr="000B1CC9">
        <w:rPr>
          <w:rFonts w:hint="eastAsia"/>
          <w:sz w:val="24"/>
          <w:szCs w:val="24"/>
        </w:rPr>
        <w:t>、</w:t>
      </w:r>
      <w:r w:rsidRPr="000B1CC9">
        <w:rPr>
          <w:sz w:val="24"/>
          <w:szCs w:val="24"/>
        </w:rPr>
        <w:t>葡萄牙</w:t>
      </w:r>
      <w:r w:rsidR="00D23349">
        <w:rPr>
          <w:sz w:val="24"/>
          <w:szCs w:val="24"/>
        </w:rPr>
        <w:t>（</w:t>
      </w:r>
      <w:r w:rsidRPr="000B1CC9">
        <w:rPr>
          <w:sz w:val="24"/>
          <w:szCs w:val="24"/>
        </w:rPr>
        <w:t>代表欧洲联盟及其成员国</w:t>
      </w:r>
      <w:r w:rsidR="00D23349">
        <w:rPr>
          <w:sz w:val="24"/>
          <w:szCs w:val="24"/>
        </w:rPr>
        <w:t>）</w:t>
      </w:r>
      <w:r w:rsidRPr="000B1CC9">
        <w:rPr>
          <w:sz w:val="24"/>
          <w:szCs w:val="24"/>
        </w:rPr>
        <w:t>的代表作了区域发言。</w:t>
      </w:r>
    </w:p>
    <w:p w14:paraId="11667F4E" w14:textId="5F94D6FD" w:rsidR="00BC6272" w:rsidRPr="000B1CC9" w:rsidRDefault="00BC6272" w:rsidP="00331DFC">
      <w:pPr>
        <w:pStyle w:val="Para1"/>
        <w:numPr>
          <w:ilvl w:val="0"/>
          <w:numId w:val="9"/>
        </w:numPr>
        <w:tabs>
          <w:tab w:val="clear" w:pos="630"/>
          <w:tab w:val="left" w:pos="720"/>
        </w:tabs>
        <w:ind w:left="0"/>
        <w:rPr>
          <w:sz w:val="24"/>
          <w:szCs w:val="24"/>
        </w:rPr>
      </w:pPr>
      <w:r w:rsidRPr="000B1CC9">
        <w:rPr>
          <w:sz w:val="24"/>
          <w:szCs w:val="24"/>
        </w:rPr>
        <w:t>2021</w:t>
      </w:r>
      <w:r w:rsidRPr="000B1CC9">
        <w:rPr>
          <w:sz w:val="24"/>
          <w:szCs w:val="24"/>
        </w:rPr>
        <w:t>年</w:t>
      </w:r>
      <w:r w:rsidRPr="000B1CC9">
        <w:rPr>
          <w:sz w:val="24"/>
          <w:szCs w:val="24"/>
        </w:rPr>
        <w:t>5</w:t>
      </w:r>
      <w:r w:rsidRPr="000B1CC9">
        <w:rPr>
          <w:sz w:val="24"/>
          <w:szCs w:val="24"/>
        </w:rPr>
        <w:t>月</w:t>
      </w:r>
      <w:r w:rsidRPr="000B1CC9">
        <w:rPr>
          <w:sz w:val="24"/>
          <w:szCs w:val="24"/>
        </w:rPr>
        <w:t>18</w:t>
      </w:r>
      <w:r w:rsidRPr="000B1CC9">
        <w:rPr>
          <w:sz w:val="24"/>
          <w:szCs w:val="24"/>
        </w:rPr>
        <w:t>日</w:t>
      </w:r>
      <w:r>
        <w:rPr>
          <w:rFonts w:hint="eastAsia"/>
          <w:sz w:val="24"/>
          <w:szCs w:val="24"/>
        </w:rPr>
        <w:t>执行问题附属机构</w:t>
      </w:r>
      <w:r w:rsidR="0084720F">
        <w:rPr>
          <w:rFonts w:hint="eastAsia"/>
          <w:sz w:val="24"/>
          <w:szCs w:val="24"/>
        </w:rPr>
        <w:t>本次会议第一部分会议</w:t>
      </w:r>
      <w:r w:rsidRPr="000B1CC9">
        <w:rPr>
          <w:sz w:val="24"/>
          <w:szCs w:val="24"/>
        </w:rPr>
        <w:t>第</w:t>
      </w:r>
      <w:r w:rsidR="00833B13">
        <w:rPr>
          <w:rFonts w:hint="eastAsia"/>
          <w:sz w:val="24"/>
          <w:szCs w:val="24"/>
        </w:rPr>
        <w:t>3</w:t>
      </w:r>
      <w:r>
        <w:rPr>
          <w:rFonts w:hint="eastAsia"/>
          <w:sz w:val="24"/>
          <w:szCs w:val="24"/>
        </w:rPr>
        <w:t>场</w:t>
      </w:r>
      <w:r w:rsidRPr="000B1CC9">
        <w:rPr>
          <w:sz w:val="24"/>
          <w:szCs w:val="24"/>
        </w:rPr>
        <w:t>全体会议继续审议该议程项目。</w:t>
      </w:r>
    </w:p>
    <w:p w14:paraId="242E8850" w14:textId="0AE268CF" w:rsidR="00BC6272" w:rsidRPr="006F01EC" w:rsidRDefault="00BC6272" w:rsidP="00331DFC">
      <w:pPr>
        <w:pStyle w:val="Para1"/>
        <w:numPr>
          <w:ilvl w:val="0"/>
          <w:numId w:val="9"/>
        </w:numPr>
        <w:tabs>
          <w:tab w:val="clear" w:pos="630"/>
          <w:tab w:val="left" w:pos="720"/>
        </w:tabs>
        <w:ind w:left="0"/>
        <w:rPr>
          <w:sz w:val="24"/>
          <w:szCs w:val="24"/>
        </w:rPr>
      </w:pPr>
      <w:r w:rsidRPr="000B1CC9">
        <w:rPr>
          <w:sz w:val="24"/>
          <w:szCs w:val="24"/>
        </w:rPr>
        <w:t>阿根廷、巴西、加拿大、哥伦比亚、厄瓜多尔、埃塞俄比亚、印度尼西亚、日本、马来西亚、马尔代夫、墨西哥、摩洛哥、挪威、秘鲁、菲律宾、大韩民国、萨摩亚、瑞士、南非</w:t>
      </w:r>
      <w:r w:rsidRPr="000B1CC9">
        <w:rPr>
          <w:rFonts w:hint="eastAsia"/>
          <w:sz w:val="24"/>
          <w:szCs w:val="24"/>
        </w:rPr>
        <w:t>、</w:t>
      </w:r>
      <w:r w:rsidRPr="000B1CC9">
        <w:rPr>
          <w:sz w:val="24"/>
          <w:szCs w:val="24"/>
        </w:rPr>
        <w:t>乌干达的代表发</w:t>
      </w:r>
      <w:r w:rsidR="00A43BDE">
        <w:rPr>
          <w:rFonts w:hint="eastAsia"/>
          <w:sz w:val="24"/>
          <w:szCs w:val="24"/>
        </w:rPr>
        <w:t>了</w:t>
      </w:r>
      <w:r w:rsidRPr="000B1CC9">
        <w:rPr>
          <w:sz w:val="24"/>
          <w:szCs w:val="24"/>
        </w:rPr>
        <w:t>言。</w:t>
      </w:r>
    </w:p>
    <w:p w14:paraId="283028A6" w14:textId="4CC78224" w:rsidR="00BC6272" w:rsidRPr="000B1CC9" w:rsidRDefault="00BC6272" w:rsidP="00331DFC">
      <w:pPr>
        <w:pStyle w:val="Para1"/>
        <w:numPr>
          <w:ilvl w:val="0"/>
          <w:numId w:val="9"/>
        </w:numPr>
        <w:tabs>
          <w:tab w:val="clear" w:pos="630"/>
          <w:tab w:val="left" w:pos="720"/>
        </w:tabs>
        <w:ind w:left="0"/>
        <w:rPr>
          <w:sz w:val="24"/>
          <w:szCs w:val="24"/>
        </w:rPr>
      </w:pPr>
      <w:r w:rsidRPr="00F44424">
        <w:rPr>
          <w:sz w:val="24"/>
          <w:szCs w:val="24"/>
        </w:rPr>
        <w:t>除缔约方</w:t>
      </w:r>
      <w:r w:rsidRPr="00F44424">
        <w:rPr>
          <w:rFonts w:hint="eastAsia"/>
          <w:sz w:val="24"/>
          <w:szCs w:val="24"/>
        </w:rPr>
        <w:t>的</w:t>
      </w:r>
      <w:r w:rsidRPr="00F44424">
        <w:rPr>
          <w:sz w:val="24"/>
          <w:szCs w:val="24"/>
        </w:rPr>
        <w:t>口头发言外，联合王国提交了一份书面发言</w:t>
      </w:r>
      <w:r w:rsidRPr="00F44424">
        <w:rPr>
          <w:rFonts w:hint="eastAsia"/>
          <w:sz w:val="24"/>
          <w:szCs w:val="24"/>
        </w:rPr>
        <w:t>，</w:t>
      </w:r>
      <w:r w:rsidR="00FC4C9E">
        <w:rPr>
          <w:rFonts w:hint="eastAsia"/>
          <w:sz w:val="24"/>
          <w:szCs w:val="24"/>
        </w:rPr>
        <w:t>张贴</w:t>
      </w:r>
      <w:r w:rsidR="00CC21CE">
        <w:rPr>
          <w:rFonts w:hint="eastAsia"/>
          <w:sz w:val="24"/>
          <w:szCs w:val="24"/>
        </w:rPr>
        <w:t>在</w:t>
      </w:r>
      <w:r>
        <w:rPr>
          <w:rFonts w:hint="eastAsia"/>
          <w:sz w:val="24"/>
          <w:szCs w:val="24"/>
        </w:rPr>
        <w:t>会议网页</w:t>
      </w:r>
      <w:r w:rsidRPr="000B1CC9">
        <w:rPr>
          <w:sz w:val="24"/>
          <w:szCs w:val="24"/>
        </w:rPr>
        <w:t>。</w:t>
      </w:r>
    </w:p>
    <w:p w14:paraId="5A943C00" w14:textId="0FD2CA9C" w:rsidR="00BC6272" w:rsidRPr="006F1E45" w:rsidRDefault="00BC6272" w:rsidP="00331DFC">
      <w:pPr>
        <w:pStyle w:val="Para1"/>
        <w:numPr>
          <w:ilvl w:val="0"/>
          <w:numId w:val="9"/>
        </w:numPr>
        <w:tabs>
          <w:tab w:val="clear" w:pos="630"/>
          <w:tab w:val="left" w:pos="720"/>
        </w:tabs>
        <w:ind w:left="0"/>
        <w:rPr>
          <w:sz w:val="24"/>
          <w:szCs w:val="24"/>
        </w:rPr>
      </w:pPr>
      <w:r w:rsidRPr="00594E20">
        <w:rPr>
          <w:sz w:val="24"/>
          <w:szCs w:val="24"/>
        </w:rPr>
        <w:t>Barnes Hill</w:t>
      </w:r>
      <w:r w:rsidRPr="00594E20">
        <w:rPr>
          <w:sz w:val="24"/>
          <w:szCs w:val="24"/>
        </w:rPr>
        <w:t>社区发展组织、</w:t>
      </w:r>
      <w:r w:rsidR="00D1692D">
        <w:rPr>
          <w:sz w:val="24"/>
          <w:szCs w:val="24"/>
        </w:rPr>
        <w:t>CBD</w:t>
      </w:r>
      <w:r w:rsidR="00D1692D">
        <w:rPr>
          <w:sz w:val="24"/>
          <w:szCs w:val="24"/>
        </w:rPr>
        <w:t>联盟</w:t>
      </w:r>
      <w:r w:rsidRPr="00594E20">
        <w:rPr>
          <w:sz w:val="24"/>
          <w:szCs w:val="24"/>
        </w:rPr>
        <w:t>、</w:t>
      </w:r>
      <w:r w:rsidR="00157AC2">
        <w:rPr>
          <w:sz w:val="24"/>
          <w:szCs w:val="24"/>
        </w:rPr>
        <w:t>CBD</w:t>
      </w:r>
      <w:r w:rsidR="00157AC2">
        <w:rPr>
          <w:sz w:val="24"/>
          <w:szCs w:val="24"/>
        </w:rPr>
        <w:t>妇女核心小组</w:t>
      </w:r>
      <w:r w:rsidRPr="00594E20">
        <w:rPr>
          <w:sz w:val="24"/>
          <w:szCs w:val="24"/>
        </w:rPr>
        <w:t>、</w:t>
      </w:r>
      <w:r w:rsidRPr="00594E20">
        <w:rPr>
          <w:sz w:val="24"/>
          <w:szCs w:val="24"/>
        </w:rPr>
        <w:t>DHI</w:t>
      </w:r>
      <w:r w:rsidRPr="00594E20">
        <w:rPr>
          <w:sz w:val="24"/>
          <w:szCs w:val="24"/>
        </w:rPr>
        <w:t>水与环境、全球生物多样性信息</w:t>
      </w:r>
      <w:r w:rsidRPr="00594E20">
        <w:rPr>
          <w:rFonts w:hint="eastAsia"/>
          <w:sz w:val="24"/>
          <w:szCs w:val="24"/>
        </w:rPr>
        <w:t>机制</w:t>
      </w:r>
      <w:r w:rsidRPr="00594E20">
        <w:rPr>
          <w:sz w:val="24"/>
          <w:szCs w:val="24"/>
        </w:rPr>
        <w:t>、</w:t>
      </w:r>
      <w:r w:rsidRPr="00594E20">
        <w:rPr>
          <w:rFonts w:hint="eastAsia"/>
          <w:sz w:val="24"/>
          <w:szCs w:val="24"/>
        </w:rPr>
        <w:t>青年</w:t>
      </w:r>
      <w:r w:rsidRPr="00594E20">
        <w:rPr>
          <w:sz w:val="24"/>
          <w:szCs w:val="24"/>
        </w:rPr>
        <w:t>网络、</w:t>
      </w:r>
      <w:r w:rsidRPr="00594E20">
        <w:rPr>
          <w:rFonts w:hint="eastAsia"/>
          <w:sz w:val="24"/>
          <w:szCs w:val="24"/>
        </w:rPr>
        <w:t>土著论坛</w:t>
      </w:r>
      <w:r w:rsidRPr="00594E20">
        <w:rPr>
          <w:sz w:val="24"/>
          <w:szCs w:val="24"/>
        </w:rPr>
        <w:t>、自然保护联盟</w:t>
      </w:r>
      <w:r w:rsidRPr="00594E20">
        <w:rPr>
          <w:rFonts w:hint="eastAsia"/>
          <w:sz w:val="24"/>
          <w:szCs w:val="24"/>
        </w:rPr>
        <w:t>、</w:t>
      </w:r>
      <w:r w:rsidRPr="00594E20">
        <w:rPr>
          <w:sz w:val="24"/>
          <w:szCs w:val="24"/>
        </w:rPr>
        <w:t>国际生物科学</w:t>
      </w:r>
      <w:r w:rsidRPr="00594E20">
        <w:rPr>
          <w:rFonts w:hint="eastAsia"/>
          <w:sz w:val="24"/>
          <w:szCs w:val="24"/>
        </w:rPr>
        <w:t>联合会</w:t>
      </w:r>
      <w:r w:rsidRPr="00594E20">
        <w:rPr>
          <w:sz w:val="24"/>
          <w:szCs w:val="24"/>
        </w:rPr>
        <w:t xml:space="preserve"> </w:t>
      </w:r>
      <w:r w:rsidR="00D23349">
        <w:rPr>
          <w:sz w:val="24"/>
          <w:szCs w:val="24"/>
        </w:rPr>
        <w:t>（</w:t>
      </w:r>
      <w:r w:rsidRPr="00594E20">
        <w:rPr>
          <w:sz w:val="24"/>
          <w:szCs w:val="24"/>
        </w:rPr>
        <w:t>代表第五</w:t>
      </w:r>
      <w:r w:rsidR="0002212D">
        <w:rPr>
          <w:rFonts w:hint="eastAsia"/>
          <w:sz w:val="24"/>
          <w:szCs w:val="24"/>
        </w:rPr>
        <w:t>次</w:t>
      </w:r>
      <w:r w:rsidRPr="00594E20">
        <w:rPr>
          <w:sz w:val="24"/>
          <w:szCs w:val="24"/>
        </w:rPr>
        <w:t>生物多样性科学政策论坛和第八</w:t>
      </w:r>
      <w:r w:rsidR="0002212D">
        <w:rPr>
          <w:rFonts w:hint="eastAsia"/>
          <w:sz w:val="24"/>
          <w:szCs w:val="24"/>
        </w:rPr>
        <w:t>次</w:t>
      </w:r>
      <w:r w:rsidRPr="00594E20">
        <w:rPr>
          <w:sz w:val="24"/>
          <w:szCs w:val="24"/>
        </w:rPr>
        <w:t>可持续发展科学国际会议</w:t>
      </w:r>
      <w:r w:rsidRPr="00594E20">
        <w:rPr>
          <w:rFonts w:hint="eastAsia"/>
          <w:sz w:val="24"/>
          <w:szCs w:val="24"/>
        </w:rPr>
        <w:t>联合</w:t>
      </w:r>
      <w:r w:rsidRPr="00594E20">
        <w:rPr>
          <w:sz w:val="24"/>
          <w:szCs w:val="24"/>
        </w:rPr>
        <w:t>虚拟会议</w:t>
      </w:r>
      <w:r w:rsidR="00D23349">
        <w:rPr>
          <w:sz w:val="24"/>
          <w:szCs w:val="24"/>
        </w:rPr>
        <w:t>）</w:t>
      </w:r>
      <w:r w:rsidRPr="00594E20">
        <w:rPr>
          <w:sz w:val="24"/>
          <w:szCs w:val="24"/>
        </w:rPr>
        <w:t xml:space="preserve"> </w:t>
      </w:r>
      <w:r w:rsidRPr="00594E20">
        <w:rPr>
          <w:sz w:val="24"/>
          <w:szCs w:val="24"/>
        </w:rPr>
        <w:t>的代表也发了言。</w:t>
      </w:r>
    </w:p>
    <w:p w14:paraId="5AF8F7F4" w14:textId="77777777" w:rsidR="00A43BDE" w:rsidRDefault="00A43BDE" w:rsidP="00331DFC">
      <w:pPr>
        <w:pStyle w:val="Para3"/>
        <w:numPr>
          <w:ilvl w:val="0"/>
          <w:numId w:val="0"/>
        </w:numPr>
        <w:tabs>
          <w:tab w:val="left" w:pos="720"/>
        </w:tabs>
        <w:adjustRightInd w:val="0"/>
        <w:snapToGrid w:val="0"/>
        <w:spacing w:before="120" w:after="120" w:line="240" w:lineRule="atLeast"/>
        <w:jc w:val="center"/>
        <w:rPr>
          <w:rFonts w:eastAsia="KaiTi"/>
          <w:snapToGrid w:val="0"/>
          <w:lang w:val="en-US"/>
        </w:rPr>
      </w:pPr>
    </w:p>
    <w:p w14:paraId="20CCBDB3" w14:textId="042A0470" w:rsidR="00BC6272" w:rsidRPr="00845D8E" w:rsidRDefault="004401D2" w:rsidP="00331DFC">
      <w:pPr>
        <w:pStyle w:val="Para3"/>
        <w:numPr>
          <w:ilvl w:val="0"/>
          <w:numId w:val="0"/>
        </w:numPr>
        <w:tabs>
          <w:tab w:val="left" w:pos="720"/>
        </w:tabs>
        <w:adjustRightInd w:val="0"/>
        <w:snapToGrid w:val="0"/>
        <w:spacing w:before="120" w:after="120" w:line="240" w:lineRule="atLeast"/>
        <w:jc w:val="center"/>
        <w:rPr>
          <w:rFonts w:eastAsia="KaiTi"/>
          <w:snapToGrid w:val="0"/>
          <w:lang w:val="en-US"/>
        </w:rPr>
      </w:pPr>
      <w:r>
        <w:rPr>
          <w:rFonts w:eastAsia="KaiTi" w:hint="eastAsia"/>
          <w:snapToGrid w:val="0"/>
          <w:lang w:val="en-US"/>
        </w:rPr>
        <w:lastRenderedPageBreak/>
        <w:t>1.</w:t>
      </w:r>
      <w:r>
        <w:rPr>
          <w:rFonts w:eastAsia="KaiTi"/>
          <w:snapToGrid w:val="0"/>
          <w:lang w:val="en-US"/>
        </w:rPr>
        <w:t xml:space="preserve">  </w:t>
      </w:r>
      <w:r w:rsidR="00BC6272" w:rsidRPr="00845D8E">
        <w:rPr>
          <w:rFonts w:eastAsia="KaiTi"/>
          <w:snapToGrid w:val="0"/>
          <w:lang w:val="en-US"/>
        </w:rPr>
        <w:t>能力建设、科技合作和技术转让</w:t>
      </w:r>
    </w:p>
    <w:p w14:paraId="699635A5" w14:textId="5A89247A" w:rsidR="00BC6272" w:rsidRPr="00E225FD" w:rsidRDefault="00CC21CE" w:rsidP="00331DFC">
      <w:pPr>
        <w:pStyle w:val="Para1"/>
        <w:numPr>
          <w:ilvl w:val="0"/>
          <w:numId w:val="9"/>
        </w:numPr>
        <w:tabs>
          <w:tab w:val="clear" w:pos="630"/>
          <w:tab w:val="left" w:pos="720"/>
        </w:tabs>
        <w:ind w:left="0"/>
        <w:rPr>
          <w:sz w:val="24"/>
          <w:szCs w:val="24"/>
        </w:rPr>
      </w:pPr>
      <w:r>
        <w:rPr>
          <w:rFonts w:hint="eastAsia"/>
          <w:sz w:val="24"/>
          <w:szCs w:val="24"/>
        </w:rPr>
        <w:t>主席在会议</w:t>
      </w:r>
      <w:r w:rsidR="00BC6272" w:rsidRPr="00C16FE6">
        <w:rPr>
          <w:sz w:val="24"/>
          <w:szCs w:val="24"/>
        </w:rPr>
        <w:t>交换意见后设立了一个联络小组，由</w:t>
      </w:r>
      <w:r w:rsidR="00BC6272" w:rsidRPr="00C16FE6">
        <w:rPr>
          <w:sz w:val="24"/>
          <w:szCs w:val="24"/>
        </w:rPr>
        <w:t xml:space="preserve"> Hayo Haanstra</w:t>
      </w:r>
      <w:r w:rsidR="00BC6272" w:rsidRPr="00C16FE6">
        <w:rPr>
          <w:sz w:val="24"/>
          <w:szCs w:val="24"/>
        </w:rPr>
        <w:t>先生</w:t>
      </w:r>
      <w:r w:rsidR="00BC6272" w:rsidRPr="00C16FE6">
        <w:rPr>
          <w:sz w:val="24"/>
          <w:szCs w:val="24"/>
        </w:rPr>
        <w:t xml:space="preserve"> </w:t>
      </w:r>
      <w:r w:rsidR="00D23349">
        <w:rPr>
          <w:sz w:val="24"/>
          <w:szCs w:val="24"/>
        </w:rPr>
        <w:t>（</w:t>
      </w:r>
      <w:r w:rsidR="00BC6272" w:rsidRPr="00C16FE6">
        <w:rPr>
          <w:sz w:val="24"/>
          <w:szCs w:val="24"/>
        </w:rPr>
        <w:t>荷兰</w:t>
      </w:r>
      <w:r w:rsidR="00D23349">
        <w:rPr>
          <w:sz w:val="24"/>
          <w:szCs w:val="24"/>
        </w:rPr>
        <w:t>）</w:t>
      </w:r>
      <w:r w:rsidR="00BC6272" w:rsidRPr="00C16FE6">
        <w:rPr>
          <w:sz w:val="24"/>
          <w:szCs w:val="24"/>
        </w:rPr>
        <w:t>、</w:t>
      </w:r>
      <w:r w:rsidR="00BC6272" w:rsidRPr="00C16FE6">
        <w:rPr>
          <w:sz w:val="24"/>
          <w:szCs w:val="24"/>
        </w:rPr>
        <w:t>Alfred Oteng-Yeboah</w:t>
      </w:r>
      <w:r w:rsidR="00BC6272" w:rsidRPr="00C16FE6">
        <w:rPr>
          <w:sz w:val="24"/>
          <w:szCs w:val="24"/>
        </w:rPr>
        <w:t>先生</w:t>
      </w:r>
      <w:r w:rsidR="00BC6272" w:rsidRPr="00C16FE6">
        <w:rPr>
          <w:sz w:val="24"/>
          <w:szCs w:val="24"/>
        </w:rPr>
        <w:t xml:space="preserve"> </w:t>
      </w:r>
      <w:r w:rsidR="00D23349">
        <w:rPr>
          <w:sz w:val="24"/>
          <w:szCs w:val="24"/>
        </w:rPr>
        <w:t>（</w:t>
      </w:r>
      <w:r w:rsidR="00BC6272" w:rsidRPr="00C16FE6">
        <w:rPr>
          <w:sz w:val="24"/>
          <w:szCs w:val="24"/>
        </w:rPr>
        <w:t>加纳</w:t>
      </w:r>
      <w:r w:rsidR="00D23349">
        <w:rPr>
          <w:sz w:val="24"/>
          <w:szCs w:val="24"/>
        </w:rPr>
        <w:t>）</w:t>
      </w:r>
      <w:r w:rsidR="00BC6272" w:rsidRPr="00C16FE6">
        <w:rPr>
          <w:sz w:val="24"/>
          <w:szCs w:val="24"/>
        </w:rPr>
        <w:t>和</w:t>
      </w:r>
      <w:r w:rsidR="00BC6272" w:rsidRPr="00C16FE6">
        <w:rPr>
          <w:sz w:val="24"/>
          <w:szCs w:val="24"/>
        </w:rPr>
        <w:t>Laura Bermudez</w:t>
      </w:r>
      <w:r w:rsidR="00BC6272" w:rsidRPr="00C16FE6">
        <w:rPr>
          <w:sz w:val="24"/>
          <w:szCs w:val="24"/>
        </w:rPr>
        <w:t>女士</w:t>
      </w:r>
      <w:r w:rsidR="00BC6272" w:rsidRPr="00C16FE6">
        <w:rPr>
          <w:sz w:val="24"/>
          <w:szCs w:val="24"/>
        </w:rPr>
        <w:t xml:space="preserve"> </w:t>
      </w:r>
      <w:r w:rsidR="00D23349">
        <w:rPr>
          <w:sz w:val="24"/>
          <w:szCs w:val="24"/>
        </w:rPr>
        <w:t>（</w:t>
      </w:r>
      <w:r w:rsidR="00BC6272" w:rsidRPr="00C16FE6">
        <w:rPr>
          <w:sz w:val="24"/>
          <w:szCs w:val="24"/>
        </w:rPr>
        <w:t>哥伦比亚</w:t>
      </w:r>
      <w:r w:rsidR="00D23349">
        <w:rPr>
          <w:sz w:val="24"/>
          <w:szCs w:val="24"/>
        </w:rPr>
        <w:t>）</w:t>
      </w:r>
      <w:r w:rsidR="00BC6272" w:rsidRPr="00C16FE6">
        <w:rPr>
          <w:sz w:val="24"/>
          <w:szCs w:val="24"/>
        </w:rPr>
        <w:t>担任共同主席</w:t>
      </w:r>
      <w:r w:rsidR="00BC6272" w:rsidRPr="0077232F">
        <w:rPr>
          <w:rFonts w:hint="eastAsia"/>
        </w:rPr>
        <w:t>，</w:t>
      </w:r>
      <w:r w:rsidR="00BC6272" w:rsidRPr="00C16FE6">
        <w:rPr>
          <w:sz w:val="24"/>
          <w:szCs w:val="24"/>
        </w:rPr>
        <w:t>负责处理执行秘书说明</w:t>
      </w:r>
      <w:r w:rsidR="00D23349">
        <w:rPr>
          <w:sz w:val="24"/>
          <w:szCs w:val="24"/>
        </w:rPr>
        <w:t>（</w:t>
      </w:r>
      <w:r w:rsidR="00BC6272" w:rsidRPr="00C16FE6">
        <w:rPr>
          <w:sz w:val="24"/>
          <w:szCs w:val="24"/>
        </w:rPr>
        <w:t>CBD/SBI/3/7</w:t>
      </w:r>
      <w:r w:rsidR="00D23349">
        <w:rPr>
          <w:sz w:val="24"/>
          <w:szCs w:val="24"/>
        </w:rPr>
        <w:t>）</w:t>
      </w:r>
      <w:r w:rsidR="00BC6272" w:rsidRPr="00C16FE6">
        <w:rPr>
          <w:sz w:val="24"/>
          <w:szCs w:val="24"/>
        </w:rPr>
        <w:t>所载建议草案</w:t>
      </w:r>
      <w:r w:rsidR="0084581F">
        <w:rPr>
          <w:rFonts w:hint="eastAsia"/>
          <w:sz w:val="24"/>
          <w:szCs w:val="24"/>
        </w:rPr>
        <w:t>基本内容</w:t>
      </w:r>
      <w:r w:rsidR="00BC6272" w:rsidRPr="00C16FE6">
        <w:rPr>
          <w:sz w:val="24"/>
          <w:szCs w:val="24"/>
        </w:rPr>
        <w:t>中存</w:t>
      </w:r>
      <w:r w:rsidR="00A43BDE">
        <w:rPr>
          <w:rFonts w:hint="eastAsia"/>
          <w:sz w:val="24"/>
          <w:szCs w:val="24"/>
        </w:rPr>
        <w:t>在</w:t>
      </w:r>
      <w:r w:rsidR="00BC6272" w:rsidRPr="00C16FE6">
        <w:rPr>
          <w:sz w:val="24"/>
          <w:szCs w:val="24"/>
        </w:rPr>
        <w:t>争议的问题。</w:t>
      </w:r>
      <w:r w:rsidR="00BC6272" w:rsidRPr="00C16FE6">
        <w:rPr>
          <w:sz w:val="24"/>
          <w:szCs w:val="24"/>
        </w:rPr>
        <w:t xml:space="preserve"> </w:t>
      </w:r>
    </w:p>
    <w:p w14:paraId="4294EEEE" w14:textId="5A495182" w:rsidR="00BC6272" w:rsidRDefault="00BC6272" w:rsidP="00331DFC">
      <w:pPr>
        <w:pStyle w:val="Para1"/>
        <w:numPr>
          <w:ilvl w:val="0"/>
          <w:numId w:val="9"/>
        </w:numPr>
        <w:tabs>
          <w:tab w:val="clear" w:pos="630"/>
          <w:tab w:val="left" w:pos="720"/>
        </w:tabs>
        <w:ind w:left="0"/>
        <w:rPr>
          <w:sz w:val="24"/>
          <w:szCs w:val="24"/>
        </w:rPr>
      </w:pPr>
      <w:r w:rsidRPr="00C16FE6">
        <w:rPr>
          <w:sz w:val="24"/>
          <w:szCs w:val="24"/>
        </w:rPr>
        <w:t>在</w:t>
      </w:r>
      <w:r w:rsidRPr="00C16FE6">
        <w:rPr>
          <w:sz w:val="24"/>
          <w:szCs w:val="24"/>
        </w:rPr>
        <w:t>2021</w:t>
      </w:r>
      <w:r w:rsidRPr="00C16FE6">
        <w:rPr>
          <w:sz w:val="24"/>
          <w:szCs w:val="24"/>
        </w:rPr>
        <w:t>年</w:t>
      </w:r>
      <w:r w:rsidRPr="00C16FE6">
        <w:rPr>
          <w:sz w:val="24"/>
          <w:szCs w:val="24"/>
        </w:rPr>
        <w:t>5</w:t>
      </w:r>
      <w:r w:rsidRPr="00C16FE6">
        <w:rPr>
          <w:sz w:val="24"/>
          <w:szCs w:val="24"/>
        </w:rPr>
        <w:t>月</w:t>
      </w:r>
      <w:r w:rsidRPr="00C16FE6">
        <w:rPr>
          <w:sz w:val="24"/>
          <w:szCs w:val="24"/>
        </w:rPr>
        <w:t>30</w:t>
      </w:r>
      <w:r w:rsidRPr="00C16FE6">
        <w:rPr>
          <w:sz w:val="24"/>
          <w:szCs w:val="24"/>
        </w:rPr>
        <w:t>日</w:t>
      </w:r>
      <w:r w:rsidR="0084720F">
        <w:rPr>
          <w:rFonts w:hint="eastAsia"/>
          <w:sz w:val="24"/>
          <w:szCs w:val="24"/>
        </w:rPr>
        <w:t>本次会议第一部分会议</w:t>
      </w:r>
      <w:r w:rsidRPr="00C16FE6">
        <w:rPr>
          <w:sz w:val="24"/>
          <w:szCs w:val="24"/>
        </w:rPr>
        <w:t>第</w:t>
      </w:r>
      <w:r w:rsidRPr="00C16FE6">
        <w:rPr>
          <w:sz w:val="24"/>
          <w:szCs w:val="24"/>
        </w:rPr>
        <w:t>6</w:t>
      </w:r>
      <w:r w:rsidRPr="00C16FE6">
        <w:rPr>
          <w:sz w:val="24"/>
          <w:szCs w:val="24"/>
        </w:rPr>
        <w:t>场</w:t>
      </w:r>
      <w:r w:rsidR="0084720F">
        <w:rPr>
          <w:rFonts w:hint="eastAsia"/>
          <w:sz w:val="24"/>
          <w:szCs w:val="24"/>
        </w:rPr>
        <w:t>全体</w:t>
      </w:r>
      <w:r w:rsidRPr="00C16FE6">
        <w:rPr>
          <w:sz w:val="24"/>
          <w:szCs w:val="24"/>
        </w:rPr>
        <w:t>会议上，联络小组共同主席汇报了小组的工作，</w:t>
      </w:r>
      <w:r w:rsidRPr="00E225FD">
        <w:rPr>
          <w:rFonts w:hint="eastAsia"/>
          <w:sz w:val="24"/>
          <w:szCs w:val="24"/>
        </w:rPr>
        <w:t>指出他们需要更多时间来完成工作</w:t>
      </w:r>
      <w:r w:rsidRPr="00C16FE6">
        <w:rPr>
          <w:sz w:val="24"/>
          <w:szCs w:val="24"/>
        </w:rPr>
        <w:t>。</w:t>
      </w:r>
    </w:p>
    <w:p w14:paraId="62B7BB6A" w14:textId="49C8C55D" w:rsidR="00BE5C36" w:rsidRPr="00BE5C36" w:rsidRDefault="00BE5C36" w:rsidP="00BE5C36">
      <w:pPr>
        <w:pStyle w:val="Para1"/>
        <w:numPr>
          <w:ilvl w:val="0"/>
          <w:numId w:val="9"/>
        </w:numPr>
        <w:tabs>
          <w:tab w:val="clear" w:pos="630"/>
          <w:tab w:val="left" w:pos="720"/>
        </w:tabs>
        <w:ind w:left="0"/>
        <w:rPr>
          <w:sz w:val="24"/>
          <w:szCs w:val="24"/>
        </w:rPr>
      </w:pPr>
      <w:r w:rsidRPr="00BE5C36">
        <w:rPr>
          <w:rFonts w:hint="eastAsia"/>
          <w:sz w:val="24"/>
          <w:szCs w:val="24"/>
        </w:rPr>
        <w:t>在</w:t>
      </w:r>
      <w:r w:rsidRPr="00BE5C36">
        <w:rPr>
          <w:rFonts w:hint="eastAsia"/>
          <w:sz w:val="24"/>
          <w:szCs w:val="24"/>
        </w:rPr>
        <w:t>2021</w:t>
      </w:r>
      <w:r w:rsidRPr="00BE5C36">
        <w:rPr>
          <w:rFonts w:hint="eastAsia"/>
          <w:sz w:val="24"/>
          <w:szCs w:val="24"/>
        </w:rPr>
        <w:t>年</w:t>
      </w:r>
      <w:r w:rsidRPr="00BE5C36">
        <w:rPr>
          <w:rFonts w:hint="eastAsia"/>
          <w:sz w:val="24"/>
          <w:szCs w:val="24"/>
        </w:rPr>
        <w:t>6</w:t>
      </w:r>
      <w:r w:rsidRPr="00BE5C36">
        <w:rPr>
          <w:rFonts w:hint="eastAsia"/>
          <w:sz w:val="24"/>
          <w:szCs w:val="24"/>
        </w:rPr>
        <w:t>月</w:t>
      </w:r>
      <w:r w:rsidRPr="00BE5C36">
        <w:rPr>
          <w:rFonts w:hint="eastAsia"/>
          <w:sz w:val="24"/>
          <w:szCs w:val="24"/>
        </w:rPr>
        <w:t>12</w:t>
      </w:r>
      <w:r w:rsidRPr="00BE5C36">
        <w:rPr>
          <w:rFonts w:hint="eastAsia"/>
          <w:sz w:val="24"/>
          <w:szCs w:val="24"/>
        </w:rPr>
        <w:t>日本次会议第一部分会议第</w:t>
      </w:r>
      <w:r>
        <w:rPr>
          <w:rFonts w:hint="eastAsia"/>
          <w:sz w:val="24"/>
          <w:szCs w:val="24"/>
        </w:rPr>
        <w:t>8</w:t>
      </w:r>
      <w:r w:rsidRPr="00BE5C36">
        <w:rPr>
          <w:rFonts w:hint="eastAsia"/>
          <w:sz w:val="24"/>
          <w:szCs w:val="24"/>
        </w:rPr>
        <w:t>场全体会议上，联络小组共同主席报告了小组的工作，指出小组没有足够的时间按照</w:t>
      </w:r>
      <w:r w:rsidR="00A43BDE">
        <w:rPr>
          <w:rFonts w:hint="eastAsia"/>
          <w:sz w:val="24"/>
          <w:szCs w:val="24"/>
        </w:rPr>
        <w:t>任务</w:t>
      </w:r>
      <w:r w:rsidRPr="00BE5C36">
        <w:rPr>
          <w:rFonts w:hint="eastAsia"/>
          <w:sz w:val="24"/>
          <w:szCs w:val="24"/>
        </w:rPr>
        <w:t>授权讨论建议草案的所有拟议内容，但讨论结果反映在主席提交全体会议审议的建议草案中。阿根廷代表随后指出，联络小组会议期间一些代表团遇到了连通问题，无法充分参与。</w:t>
      </w:r>
    </w:p>
    <w:p w14:paraId="56824923" w14:textId="1FB9FF87" w:rsidR="00BE5C36" w:rsidRDefault="00BE5C36" w:rsidP="00BE5C36">
      <w:pPr>
        <w:pStyle w:val="Para1"/>
        <w:numPr>
          <w:ilvl w:val="0"/>
          <w:numId w:val="9"/>
        </w:numPr>
        <w:tabs>
          <w:tab w:val="clear" w:pos="630"/>
          <w:tab w:val="left" w:pos="720"/>
        </w:tabs>
        <w:ind w:left="0"/>
        <w:rPr>
          <w:sz w:val="24"/>
          <w:szCs w:val="24"/>
        </w:rPr>
      </w:pPr>
      <w:r w:rsidRPr="00BE5C36">
        <w:rPr>
          <w:rFonts w:hint="eastAsia"/>
          <w:sz w:val="24"/>
          <w:szCs w:val="24"/>
        </w:rPr>
        <w:t>执行问题附属机构同意将关于能力建设和发展、科技合作、技术转让的建议草案</w:t>
      </w:r>
      <w:r w:rsidR="00D23349">
        <w:rPr>
          <w:rFonts w:hint="eastAsia"/>
          <w:sz w:val="24"/>
          <w:szCs w:val="24"/>
        </w:rPr>
        <w:t>（</w:t>
      </w:r>
      <w:r w:rsidRPr="00BE5C36">
        <w:rPr>
          <w:sz w:val="24"/>
          <w:szCs w:val="24"/>
        </w:rPr>
        <w:t>CBD/SBI/3/CRP.13</w:t>
      </w:r>
      <w:r w:rsidR="00D23349">
        <w:rPr>
          <w:rFonts w:hint="eastAsia"/>
          <w:sz w:val="24"/>
          <w:szCs w:val="24"/>
        </w:rPr>
        <w:t>）</w:t>
      </w:r>
      <w:r w:rsidRPr="00BE5C36">
        <w:rPr>
          <w:rFonts w:hint="eastAsia"/>
          <w:sz w:val="24"/>
          <w:szCs w:val="24"/>
        </w:rPr>
        <w:t>推迟到将在晚些时候面对面举行的本次会议第二部分会议上审议。</w:t>
      </w:r>
    </w:p>
    <w:p w14:paraId="7CFDA1BE" w14:textId="67511E48" w:rsidR="00BC6272" w:rsidRPr="004401D2" w:rsidRDefault="00BC6272" w:rsidP="00331DFC">
      <w:pPr>
        <w:pStyle w:val="Para3"/>
        <w:numPr>
          <w:ilvl w:val="0"/>
          <w:numId w:val="0"/>
        </w:numPr>
        <w:tabs>
          <w:tab w:val="left" w:pos="720"/>
        </w:tabs>
        <w:jc w:val="center"/>
        <w:rPr>
          <w:rFonts w:eastAsia="KaiTi"/>
          <w:b/>
          <w:bCs/>
        </w:rPr>
      </w:pPr>
      <w:r w:rsidRPr="004401D2">
        <w:rPr>
          <w:rFonts w:eastAsia="KaiTi" w:hint="eastAsia"/>
        </w:rPr>
        <w:t>2</w:t>
      </w:r>
      <w:r w:rsidRPr="004401D2">
        <w:rPr>
          <w:rFonts w:eastAsia="KaiTi"/>
        </w:rPr>
        <w:t>.</w:t>
      </w:r>
      <w:r w:rsidRPr="004401D2">
        <w:rPr>
          <w:rFonts w:eastAsia="KaiTi"/>
          <w:b/>
          <w:bCs/>
        </w:rPr>
        <w:t xml:space="preserve"> </w:t>
      </w:r>
      <w:r w:rsidR="004401D2">
        <w:rPr>
          <w:rFonts w:eastAsia="KaiTi"/>
          <w:b/>
          <w:bCs/>
        </w:rPr>
        <w:t xml:space="preserve"> </w:t>
      </w:r>
      <w:r w:rsidRPr="004401D2">
        <w:rPr>
          <w:rFonts w:eastAsia="KaiTi"/>
          <w:snapToGrid w:val="0"/>
          <w:lang w:val="en-US"/>
        </w:rPr>
        <w:t>知识管理和信息交换所机制</w:t>
      </w:r>
    </w:p>
    <w:p w14:paraId="2932FA46" w14:textId="039B4891" w:rsidR="00BC6272" w:rsidRDefault="00BC6272" w:rsidP="00331DFC">
      <w:pPr>
        <w:pStyle w:val="Para1"/>
        <w:numPr>
          <w:ilvl w:val="0"/>
          <w:numId w:val="9"/>
        </w:numPr>
        <w:tabs>
          <w:tab w:val="clear" w:pos="630"/>
          <w:tab w:val="left" w:pos="720"/>
        </w:tabs>
        <w:ind w:left="0"/>
        <w:rPr>
          <w:sz w:val="24"/>
          <w:szCs w:val="24"/>
        </w:rPr>
      </w:pPr>
      <w:r w:rsidRPr="00522CA7">
        <w:rPr>
          <w:rFonts w:hint="eastAsia"/>
          <w:sz w:val="24"/>
          <w:szCs w:val="24"/>
        </w:rPr>
        <w:t xml:space="preserve"> 5 </w:t>
      </w:r>
      <w:r w:rsidRPr="00522CA7">
        <w:rPr>
          <w:rFonts w:hint="eastAsia"/>
          <w:sz w:val="24"/>
          <w:szCs w:val="24"/>
        </w:rPr>
        <w:t>月</w:t>
      </w:r>
      <w:r w:rsidRPr="00522CA7">
        <w:rPr>
          <w:rFonts w:hint="eastAsia"/>
          <w:sz w:val="24"/>
          <w:szCs w:val="24"/>
        </w:rPr>
        <w:t xml:space="preserve"> 18 </w:t>
      </w:r>
      <w:r w:rsidRPr="00522CA7">
        <w:rPr>
          <w:rFonts w:hint="eastAsia"/>
          <w:sz w:val="24"/>
          <w:szCs w:val="24"/>
        </w:rPr>
        <w:t>日全体会议交换意见之后</w:t>
      </w:r>
      <w:r w:rsidRPr="00C16FE6">
        <w:rPr>
          <w:sz w:val="24"/>
          <w:szCs w:val="24"/>
        </w:rPr>
        <w:t>，</w:t>
      </w:r>
      <w:r w:rsidR="00BE5C36">
        <w:rPr>
          <w:rFonts w:hint="eastAsia"/>
          <w:sz w:val="24"/>
          <w:szCs w:val="24"/>
        </w:rPr>
        <w:t>主席说</w:t>
      </w:r>
      <w:r w:rsidRPr="00C16FE6">
        <w:rPr>
          <w:sz w:val="24"/>
          <w:szCs w:val="24"/>
        </w:rPr>
        <w:t>她将根据</w:t>
      </w:r>
      <w:r w:rsidRPr="00C16FE6">
        <w:rPr>
          <w:sz w:val="24"/>
          <w:szCs w:val="24"/>
        </w:rPr>
        <w:t>CBD/SBI/3/8</w:t>
      </w:r>
      <w:r w:rsidRPr="00C16FE6">
        <w:rPr>
          <w:sz w:val="24"/>
          <w:szCs w:val="24"/>
        </w:rPr>
        <w:t>号文件中提出的决定草案</w:t>
      </w:r>
      <w:r w:rsidR="0084581F">
        <w:rPr>
          <w:rFonts w:hint="eastAsia"/>
          <w:sz w:val="24"/>
          <w:szCs w:val="24"/>
        </w:rPr>
        <w:t>基本内容</w:t>
      </w:r>
      <w:r w:rsidRPr="00C16FE6">
        <w:rPr>
          <w:sz w:val="24"/>
          <w:szCs w:val="24"/>
        </w:rPr>
        <w:t>，</w:t>
      </w:r>
      <w:r w:rsidR="00331DFC">
        <w:rPr>
          <w:rFonts w:hint="eastAsia"/>
          <w:sz w:val="24"/>
          <w:szCs w:val="24"/>
        </w:rPr>
        <w:t>参照</w:t>
      </w:r>
      <w:r w:rsidR="00331DFC">
        <w:rPr>
          <w:rFonts w:hint="eastAsia"/>
          <w:sz w:val="24"/>
          <w:szCs w:val="24"/>
        </w:rPr>
        <w:t>3</w:t>
      </w:r>
      <w:r w:rsidR="00331DFC">
        <w:rPr>
          <w:rFonts w:hint="eastAsia"/>
          <w:sz w:val="24"/>
          <w:szCs w:val="24"/>
        </w:rPr>
        <w:t>月非正式会议和本次会议期间</w:t>
      </w:r>
      <w:r w:rsidR="00331DFC" w:rsidRPr="00F22AAE">
        <w:rPr>
          <w:rFonts w:hint="eastAsia"/>
          <w:sz w:val="24"/>
          <w:szCs w:val="24"/>
        </w:rPr>
        <w:t>口头表达的或表示支持的意见以及收到的书面意见</w:t>
      </w:r>
      <w:r w:rsidRPr="00C16FE6">
        <w:rPr>
          <w:sz w:val="24"/>
          <w:szCs w:val="24"/>
        </w:rPr>
        <w:t>，编写一份关于知识管理和信息交换所机制的订正案文，供执行问题附属机构审议。</w:t>
      </w:r>
    </w:p>
    <w:p w14:paraId="5B1ED0C3" w14:textId="0F84AC6A" w:rsidR="00BE5C36" w:rsidRPr="00F81A92" w:rsidRDefault="00BE5C36" w:rsidP="00BE5C36">
      <w:pPr>
        <w:pStyle w:val="Para1"/>
        <w:numPr>
          <w:ilvl w:val="0"/>
          <w:numId w:val="9"/>
        </w:numPr>
        <w:tabs>
          <w:tab w:val="clear" w:pos="630"/>
          <w:tab w:val="left" w:pos="720"/>
        </w:tabs>
        <w:ind w:left="0"/>
        <w:rPr>
          <w:sz w:val="24"/>
          <w:szCs w:val="24"/>
        </w:rPr>
      </w:pPr>
      <w:r w:rsidRPr="00BE5C36">
        <w:rPr>
          <w:rFonts w:hint="eastAsia"/>
          <w:sz w:val="24"/>
          <w:szCs w:val="24"/>
        </w:rPr>
        <w:t>2021</w:t>
      </w:r>
      <w:r w:rsidRPr="00BE5C36">
        <w:rPr>
          <w:rFonts w:hint="eastAsia"/>
          <w:sz w:val="24"/>
          <w:szCs w:val="24"/>
        </w:rPr>
        <w:t>年</w:t>
      </w:r>
      <w:r w:rsidRPr="00BE5C36">
        <w:rPr>
          <w:rFonts w:hint="eastAsia"/>
          <w:sz w:val="24"/>
          <w:szCs w:val="24"/>
        </w:rPr>
        <w:t>6</w:t>
      </w:r>
      <w:r w:rsidRPr="00BE5C36">
        <w:rPr>
          <w:rFonts w:hint="eastAsia"/>
          <w:sz w:val="24"/>
          <w:szCs w:val="24"/>
        </w:rPr>
        <w:t>月</w:t>
      </w:r>
      <w:r w:rsidRPr="00BE5C36">
        <w:rPr>
          <w:rFonts w:hint="eastAsia"/>
          <w:sz w:val="24"/>
          <w:szCs w:val="24"/>
        </w:rPr>
        <w:t>13</w:t>
      </w:r>
      <w:r w:rsidRPr="00BE5C36">
        <w:rPr>
          <w:rFonts w:hint="eastAsia"/>
          <w:sz w:val="24"/>
          <w:szCs w:val="24"/>
        </w:rPr>
        <w:t>日</w:t>
      </w:r>
      <w:r w:rsidR="00F81A92">
        <w:rPr>
          <w:rFonts w:hint="eastAsia"/>
          <w:sz w:val="24"/>
          <w:szCs w:val="24"/>
        </w:rPr>
        <w:t>执行问题附属机构</w:t>
      </w:r>
      <w:r>
        <w:rPr>
          <w:rFonts w:hint="eastAsia"/>
          <w:sz w:val="24"/>
          <w:szCs w:val="24"/>
        </w:rPr>
        <w:t>本次会议第一部分会议</w:t>
      </w:r>
      <w:r w:rsidRPr="00BE5C36">
        <w:rPr>
          <w:rFonts w:hint="eastAsia"/>
          <w:sz w:val="24"/>
          <w:szCs w:val="24"/>
        </w:rPr>
        <w:t>第</w:t>
      </w:r>
      <w:r>
        <w:rPr>
          <w:rFonts w:hint="eastAsia"/>
          <w:sz w:val="24"/>
          <w:szCs w:val="24"/>
        </w:rPr>
        <w:t>9</w:t>
      </w:r>
      <w:r>
        <w:rPr>
          <w:rFonts w:hint="eastAsia"/>
          <w:sz w:val="24"/>
          <w:szCs w:val="24"/>
        </w:rPr>
        <w:t>场</w:t>
      </w:r>
      <w:r w:rsidRPr="00BE5C36">
        <w:rPr>
          <w:rFonts w:hint="eastAsia"/>
          <w:sz w:val="24"/>
          <w:szCs w:val="24"/>
        </w:rPr>
        <w:t>全体会议同意</w:t>
      </w:r>
      <w:r w:rsidR="00F81A92">
        <w:rPr>
          <w:rFonts w:hint="eastAsia"/>
          <w:sz w:val="24"/>
          <w:szCs w:val="24"/>
        </w:rPr>
        <w:t>将</w:t>
      </w:r>
      <w:r w:rsidRPr="00BE5C36">
        <w:rPr>
          <w:rFonts w:hint="eastAsia"/>
          <w:sz w:val="24"/>
          <w:szCs w:val="24"/>
        </w:rPr>
        <w:t>主席提交的关于知识管理和信息交换</w:t>
      </w:r>
      <w:r w:rsidR="00F81A92">
        <w:rPr>
          <w:rFonts w:hint="eastAsia"/>
          <w:sz w:val="24"/>
          <w:szCs w:val="24"/>
        </w:rPr>
        <w:t>所</w:t>
      </w:r>
      <w:r w:rsidRPr="00BE5C36">
        <w:rPr>
          <w:rFonts w:hint="eastAsia"/>
          <w:sz w:val="24"/>
          <w:szCs w:val="24"/>
        </w:rPr>
        <w:t>机制的建议草案</w:t>
      </w:r>
      <w:r w:rsidR="00D23349">
        <w:rPr>
          <w:rFonts w:hint="eastAsia"/>
          <w:sz w:val="24"/>
          <w:szCs w:val="24"/>
        </w:rPr>
        <w:t>（</w:t>
      </w:r>
      <w:r w:rsidR="00F81A92" w:rsidRPr="00F81A92">
        <w:rPr>
          <w:sz w:val="24"/>
          <w:szCs w:val="24"/>
        </w:rPr>
        <w:t>CBD/SBI/3/CRP.4</w:t>
      </w:r>
      <w:r w:rsidR="00D23349">
        <w:rPr>
          <w:rFonts w:hint="eastAsia"/>
          <w:sz w:val="24"/>
          <w:szCs w:val="24"/>
        </w:rPr>
        <w:t>）</w:t>
      </w:r>
      <w:r w:rsidR="00F81A92" w:rsidRPr="00F81A92">
        <w:rPr>
          <w:rFonts w:hint="eastAsia"/>
          <w:sz w:val="24"/>
          <w:szCs w:val="24"/>
        </w:rPr>
        <w:t>推迟到将于晚些时候面对面举行的本次会议第二部分会议上审议</w:t>
      </w:r>
      <w:r w:rsidRPr="00F81A92">
        <w:rPr>
          <w:rFonts w:hint="eastAsia"/>
          <w:sz w:val="24"/>
          <w:szCs w:val="24"/>
        </w:rPr>
        <w:t>。</w:t>
      </w:r>
    </w:p>
    <w:p w14:paraId="483BAFB7" w14:textId="145BCE21" w:rsidR="00BE5C36" w:rsidRPr="00BE5C36" w:rsidRDefault="00BE5C36" w:rsidP="00BE5C36">
      <w:pPr>
        <w:pStyle w:val="Para1"/>
        <w:numPr>
          <w:ilvl w:val="0"/>
          <w:numId w:val="9"/>
        </w:numPr>
        <w:tabs>
          <w:tab w:val="clear" w:pos="630"/>
          <w:tab w:val="left" w:pos="720"/>
        </w:tabs>
        <w:ind w:left="0"/>
        <w:rPr>
          <w:sz w:val="24"/>
          <w:szCs w:val="24"/>
        </w:rPr>
      </w:pPr>
      <w:r w:rsidRPr="00BE5C36">
        <w:rPr>
          <w:rFonts w:hint="eastAsia"/>
          <w:sz w:val="24"/>
          <w:szCs w:val="24"/>
        </w:rPr>
        <w:t>批准</w:t>
      </w:r>
      <w:r w:rsidR="00F81A92">
        <w:rPr>
          <w:rFonts w:hint="eastAsia"/>
          <w:sz w:val="24"/>
          <w:szCs w:val="24"/>
        </w:rPr>
        <w:t>本次</w:t>
      </w:r>
      <w:r w:rsidRPr="00BE5C36">
        <w:rPr>
          <w:rFonts w:hint="eastAsia"/>
          <w:sz w:val="24"/>
          <w:szCs w:val="24"/>
        </w:rPr>
        <w:t>会议第一部分</w:t>
      </w:r>
      <w:r w:rsidR="00F81A92">
        <w:rPr>
          <w:rFonts w:hint="eastAsia"/>
          <w:sz w:val="24"/>
          <w:szCs w:val="24"/>
        </w:rPr>
        <w:t>会议</w:t>
      </w:r>
      <w:r w:rsidRPr="00BE5C36">
        <w:rPr>
          <w:rFonts w:hint="eastAsia"/>
          <w:sz w:val="24"/>
          <w:szCs w:val="24"/>
        </w:rPr>
        <w:t>的报告时，加拿大代表强调知识管理和信息交换</w:t>
      </w:r>
      <w:r w:rsidR="00F81A92">
        <w:rPr>
          <w:rFonts w:hint="eastAsia"/>
          <w:sz w:val="24"/>
          <w:szCs w:val="24"/>
        </w:rPr>
        <w:t>所</w:t>
      </w:r>
      <w:r w:rsidRPr="00BE5C36">
        <w:rPr>
          <w:rFonts w:hint="eastAsia"/>
          <w:sz w:val="24"/>
          <w:szCs w:val="24"/>
        </w:rPr>
        <w:t>机制的重要性以及纳入传统知识的必要性，指出需要为土著人民和</w:t>
      </w:r>
      <w:r w:rsidR="00F81A92">
        <w:rPr>
          <w:rFonts w:hint="eastAsia"/>
          <w:sz w:val="24"/>
          <w:szCs w:val="24"/>
        </w:rPr>
        <w:t>地方</w:t>
      </w:r>
      <w:r w:rsidRPr="00BE5C36">
        <w:rPr>
          <w:rFonts w:hint="eastAsia"/>
          <w:sz w:val="24"/>
          <w:szCs w:val="24"/>
        </w:rPr>
        <w:t>社区提供一个表达意见的机会，也许在闭会期间。</w:t>
      </w:r>
    </w:p>
    <w:p w14:paraId="1A83B181" w14:textId="23B2B3F9" w:rsidR="00824A3C" w:rsidRPr="00C16FE6" w:rsidRDefault="00BE5C36" w:rsidP="00BE5C36">
      <w:pPr>
        <w:pStyle w:val="Para1"/>
        <w:numPr>
          <w:ilvl w:val="0"/>
          <w:numId w:val="9"/>
        </w:numPr>
        <w:tabs>
          <w:tab w:val="clear" w:pos="630"/>
          <w:tab w:val="left" w:pos="720"/>
        </w:tabs>
        <w:ind w:left="0"/>
        <w:rPr>
          <w:sz w:val="24"/>
          <w:szCs w:val="24"/>
        </w:rPr>
      </w:pPr>
      <w:r w:rsidRPr="00BE5C36">
        <w:rPr>
          <w:rFonts w:hint="eastAsia"/>
          <w:sz w:val="24"/>
          <w:szCs w:val="24"/>
        </w:rPr>
        <w:t>葡萄牙代表</w:t>
      </w:r>
      <w:r w:rsidR="00D23349">
        <w:rPr>
          <w:rFonts w:hint="eastAsia"/>
          <w:sz w:val="24"/>
          <w:szCs w:val="24"/>
        </w:rPr>
        <w:t>（</w:t>
      </w:r>
      <w:r w:rsidRPr="00BE5C36">
        <w:rPr>
          <w:rFonts w:hint="eastAsia"/>
          <w:sz w:val="24"/>
          <w:szCs w:val="24"/>
        </w:rPr>
        <w:t>代表欧洲联盟及其成员国</w:t>
      </w:r>
      <w:r w:rsidR="00D23349">
        <w:rPr>
          <w:rFonts w:hint="eastAsia"/>
          <w:sz w:val="24"/>
          <w:szCs w:val="24"/>
        </w:rPr>
        <w:t>）</w:t>
      </w:r>
      <w:r w:rsidRPr="00BE5C36">
        <w:rPr>
          <w:rFonts w:hint="eastAsia"/>
          <w:sz w:val="24"/>
          <w:szCs w:val="24"/>
        </w:rPr>
        <w:t>注意到已经取得的良好进展</w:t>
      </w:r>
      <w:r w:rsidR="00F81A92">
        <w:rPr>
          <w:rFonts w:hint="eastAsia"/>
          <w:sz w:val="24"/>
          <w:szCs w:val="24"/>
        </w:rPr>
        <w:t>，还注意到</w:t>
      </w:r>
      <w:r w:rsidRPr="00BE5C36">
        <w:rPr>
          <w:rFonts w:hint="eastAsia"/>
          <w:sz w:val="24"/>
          <w:szCs w:val="24"/>
        </w:rPr>
        <w:t>向不限成员名额工作组共同主席提供相关投入的必要性以及他们继续工作组工作的承诺。</w:t>
      </w:r>
    </w:p>
    <w:p w14:paraId="68C3E861" w14:textId="59A0C3FF" w:rsidR="00BC6272" w:rsidRPr="00C16FE6" w:rsidRDefault="00BC6272" w:rsidP="00331DFC">
      <w:pPr>
        <w:pStyle w:val="Heading2"/>
        <w:ind w:left="180"/>
        <w:rPr>
          <w:sz w:val="24"/>
        </w:rPr>
      </w:pPr>
      <w:r w:rsidRPr="004401D2">
        <w:rPr>
          <w:rFonts w:hint="eastAsia"/>
          <w:b w:val="0"/>
          <w:bCs w:val="0"/>
          <w:sz w:val="24"/>
        </w:rPr>
        <w:t>3</w:t>
      </w:r>
      <w:r w:rsidRPr="004401D2">
        <w:rPr>
          <w:b w:val="0"/>
          <w:bCs w:val="0"/>
          <w:sz w:val="24"/>
        </w:rPr>
        <w:t>.</w:t>
      </w:r>
      <w:r>
        <w:rPr>
          <w:sz w:val="24"/>
        </w:rPr>
        <w:t xml:space="preserve"> </w:t>
      </w:r>
      <w:r w:rsidR="004401D2">
        <w:rPr>
          <w:sz w:val="24"/>
        </w:rPr>
        <w:t xml:space="preserve"> </w:t>
      </w:r>
      <w:r w:rsidRPr="00845D8E">
        <w:rPr>
          <w:rFonts w:eastAsia="KaiTi" w:cs="Times New Roman"/>
          <w:b w:val="0"/>
          <w:bCs w:val="0"/>
          <w:iCs w:val="0"/>
          <w:snapToGrid w:val="0"/>
          <w:sz w:val="24"/>
          <w:szCs w:val="24"/>
        </w:rPr>
        <w:t>传播</w:t>
      </w:r>
    </w:p>
    <w:p w14:paraId="3EB6AF93" w14:textId="3FBC5887" w:rsidR="00BC6272" w:rsidRDefault="00833B13" w:rsidP="00331DFC">
      <w:pPr>
        <w:pStyle w:val="Para1"/>
        <w:numPr>
          <w:ilvl w:val="0"/>
          <w:numId w:val="9"/>
        </w:numPr>
        <w:tabs>
          <w:tab w:val="clear" w:pos="630"/>
          <w:tab w:val="left" w:pos="720"/>
        </w:tabs>
        <w:ind w:left="0"/>
        <w:rPr>
          <w:sz w:val="24"/>
          <w:szCs w:val="24"/>
        </w:rPr>
      </w:pPr>
      <w:r>
        <w:rPr>
          <w:rFonts w:hint="eastAsia"/>
          <w:sz w:val="24"/>
          <w:szCs w:val="24"/>
        </w:rPr>
        <w:t>主席</w:t>
      </w:r>
      <w:r w:rsidR="00BC6272" w:rsidRPr="00522CA7">
        <w:rPr>
          <w:rFonts w:hint="eastAsia"/>
          <w:sz w:val="24"/>
          <w:szCs w:val="24"/>
        </w:rPr>
        <w:t>在</w:t>
      </w:r>
      <w:r w:rsidR="00BC6272" w:rsidRPr="00522CA7">
        <w:rPr>
          <w:rFonts w:hint="eastAsia"/>
          <w:sz w:val="24"/>
          <w:szCs w:val="24"/>
        </w:rPr>
        <w:t xml:space="preserve"> 5 </w:t>
      </w:r>
      <w:r w:rsidR="00BC6272" w:rsidRPr="00522CA7">
        <w:rPr>
          <w:rFonts w:hint="eastAsia"/>
          <w:sz w:val="24"/>
          <w:szCs w:val="24"/>
        </w:rPr>
        <w:t>月</w:t>
      </w:r>
      <w:r w:rsidR="00BC6272" w:rsidRPr="00522CA7">
        <w:rPr>
          <w:rFonts w:hint="eastAsia"/>
          <w:sz w:val="24"/>
          <w:szCs w:val="24"/>
        </w:rPr>
        <w:t xml:space="preserve"> 18 </w:t>
      </w:r>
      <w:r w:rsidR="00BC6272" w:rsidRPr="00522CA7">
        <w:rPr>
          <w:rFonts w:hint="eastAsia"/>
          <w:sz w:val="24"/>
          <w:szCs w:val="24"/>
        </w:rPr>
        <w:t>日全体会议交换意见之后</w:t>
      </w:r>
      <w:r w:rsidR="00BC6272" w:rsidRPr="00C16FE6">
        <w:rPr>
          <w:sz w:val="24"/>
          <w:szCs w:val="24"/>
        </w:rPr>
        <w:t>说，她将根据</w:t>
      </w:r>
      <w:r w:rsidR="00BC6272" w:rsidRPr="00C16FE6">
        <w:rPr>
          <w:sz w:val="24"/>
          <w:szCs w:val="24"/>
        </w:rPr>
        <w:t>CBD/SBI/3/9</w:t>
      </w:r>
      <w:r w:rsidR="00BC6272" w:rsidRPr="00C16FE6">
        <w:rPr>
          <w:sz w:val="24"/>
          <w:szCs w:val="24"/>
        </w:rPr>
        <w:t>号文件所载建议草案</w:t>
      </w:r>
      <w:r w:rsidR="0084581F">
        <w:rPr>
          <w:rFonts w:hint="eastAsia"/>
          <w:sz w:val="24"/>
          <w:szCs w:val="24"/>
        </w:rPr>
        <w:t>拟议基本内容</w:t>
      </w:r>
      <w:r w:rsidR="00BC6272" w:rsidRPr="00C16FE6">
        <w:rPr>
          <w:sz w:val="24"/>
          <w:szCs w:val="24"/>
        </w:rPr>
        <w:t>，</w:t>
      </w:r>
      <w:r>
        <w:rPr>
          <w:rFonts w:hint="eastAsia"/>
          <w:sz w:val="24"/>
          <w:szCs w:val="24"/>
        </w:rPr>
        <w:t>参照</w:t>
      </w:r>
      <w:r>
        <w:rPr>
          <w:rFonts w:hint="eastAsia"/>
          <w:sz w:val="24"/>
          <w:szCs w:val="24"/>
        </w:rPr>
        <w:t>3</w:t>
      </w:r>
      <w:r>
        <w:rPr>
          <w:rFonts w:hint="eastAsia"/>
          <w:sz w:val="24"/>
          <w:szCs w:val="24"/>
        </w:rPr>
        <w:t>月非正式会议和本次会议期间</w:t>
      </w:r>
      <w:r w:rsidRPr="00F22AAE">
        <w:rPr>
          <w:rFonts w:hint="eastAsia"/>
          <w:sz w:val="24"/>
          <w:szCs w:val="24"/>
        </w:rPr>
        <w:t>口头表达的或表示支持的意见以及收到的书面意见</w:t>
      </w:r>
      <w:r>
        <w:rPr>
          <w:rFonts w:hint="eastAsia"/>
          <w:sz w:val="24"/>
          <w:szCs w:val="24"/>
        </w:rPr>
        <w:t>，</w:t>
      </w:r>
      <w:r w:rsidR="00BC6272" w:rsidRPr="00C16FE6">
        <w:rPr>
          <w:sz w:val="24"/>
          <w:szCs w:val="24"/>
        </w:rPr>
        <w:t>编写一份关于传播的订正案文，供执行问题附属机构审议。</w:t>
      </w:r>
    </w:p>
    <w:p w14:paraId="3584EC09" w14:textId="2411C0E8" w:rsidR="00F81A92" w:rsidRPr="00F81A92" w:rsidRDefault="00F81A92" w:rsidP="00F81A92">
      <w:pPr>
        <w:pStyle w:val="Para1"/>
        <w:numPr>
          <w:ilvl w:val="0"/>
          <w:numId w:val="9"/>
        </w:numPr>
        <w:tabs>
          <w:tab w:val="clear" w:pos="630"/>
          <w:tab w:val="left" w:pos="720"/>
        </w:tabs>
        <w:ind w:left="0"/>
        <w:rPr>
          <w:sz w:val="24"/>
          <w:szCs w:val="24"/>
        </w:rPr>
      </w:pPr>
      <w:r w:rsidRPr="00F81A92">
        <w:rPr>
          <w:rFonts w:hint="eastAsia"/>
          <w:sz w:val="24"/>
          <w:szCs w:val="24"/>
        </w:rPr>
        <w:t>2021</w:t>
      </w:r>
      <w:r w:rsidRPr="00F81A92">
        <w:rPr>
          <w:rFonts w:hint="eastAsia"/>
          <w:sz w:val="24"/>
          <w:szCs w:val="24"/>
        </w:rPr>
        <w:t>年</w:t>
      </w:r>
      <w:r w:rsidRPr="00F81A92">
        <w:rPr>
          <w:rFonts w:hint="eastAsia"/>
          <w:sz w:val="24"/>
          <w:szCs w:val="24"/>
        </w:rPr>
        <w:t>6</w:t>
      </w:r>
      <w:r w:rsidRPr="00F81A92">
        <w:rPr>
          <w:rFonts w:hint="eastAsia"/>
          <w:sz w:val="24"/>
          <w:szCs w:val="24"/>
        </w:rPr>
        <w:t>月</w:t>
      </w:r>
      <w:r w:rsidRPr="00F81A92">
        <w:rPr>
          <w:rFonts w:hint="eastAsia"/>
          <w:sz w:val="24"/>
          <w:szCs w:val="24"/>
        </w:rPr>
        <w:t>12</w:t>
      </w:r>
      <w:r w:rsidRPr="00F81A92">
        <w:rPr>
          <w:rFonts w:hint="eastAsia"/>
          <w:sz w:val="24"/>
          <w:szCs w:val="24"/>
        </w:rPr>
        <w:t>日执行问题附属机构本次会议第一部分会议第</w:t>
      </w:r>
      <w:r w:rsidRPr="00F81A92">
        <w:rPr>
          <w:rFonts w:hint="eastAsia"/>
          <w:sz w:val="24"/>
          <w:szCs w:val="24"/>
        </w:rPr>
        <w:t>8</w:t>
      </w:r>
      <w:r w:rsidRPr="00F81A92">
        <w:rPr>
          <w:rFonts w:hint="eastAsia"/>
          <w:sz w:val="24"/>
          <w:szCs w:val="24"/>
        </w:rPr>
        <w:t>场全体会议审议了主席提交的关于传播的建议草案。交换意见之后，执行问题附属机构批准了经口头修正的建议草案，作为建议草案</w:t>
      </w:r>
      <w:r w:rsidRPr="00F81A92">
        <w:rPr>
          <w:rFonts w:hint="eastAsia"/>
          <w:sz w:val="24"/>
          <w:szCs w:val="24"/>
        </w:rPr>
        <w:t>CBD/SBI/3/L.5</w:t>
      </w:r>
      <w:r w:rsidRPr="00F81A92">
        <w:rPr>
          <w:rFonts w:hint="eastAsia"/>
          <w:sz w:val="24"/>
          <w:szCs w:val="24"/>
        </w:rPr>
        <w:t>，供以后正式通过。</w:t>
      </w:r>
    </w:p>
    <w:p w14:paraId="4DF2EEB0" w14:textId="1D5F7471" w:rsidR="00F81A92" w:rsidRDefault="00F81A92" w:rsidP="00F81A92">
      <w:pPr>
        <w:pStyle w:val="Para1"/>
        <w:numPr>
          <w:ilvl w:val="0"/>
          <w:numId w:val="9"/>
        </w:numPr>
        <w:tabs>
          <w:tab w:val="clear" w:pos="630"/>
          <w:tab w:val="left" w:pos="720"/>
        </w:tabs>
        <w:ind w:left="0"/>
        <w:rPr>
          <w:sz w:val="24"/>
          <w:szCs w:val="24"/>
        </w:rPr>
      </w:pPr>
      <w:r w:rsidRPr="00F81A92">
        <w:rPr>
          <w:rFonts w:hint="eastAsia"/>
          <w:sz w:val="24"/>
          <w:szCs w:val="24"/>
        </w:rPr>
        <w:t>审议建议草案期间乌干达代表代表非洲集团发言，强调</w:t>
      </w:r>
      <w:r w:rsidRPr="00F81A92">
        <w:rPr>
          <w:rFonts w:hint="eastAsia"/>
          <w:sz w:val="24"/>
          <w:szCs w:val="24"/>
        </w:rPr>
        <w:t>2020</w:t>
      </w:r>
      <w:r w:rsidRPr="00F81A92">
        <w:rPr>
          <w:rFonts w:hint="eastAsia"/>
          <w:sz w:val="24"/>
          <w:szCs w:val="24"/>
        </w:rPr>
        <w:t>年后全球生物多样性框架对该区域的重要性，重申刚果民主共和国在第</w:t>
      </w:r>
      <w:r w:rsidRPr="00F81A92">
        <w:rPr>
          <w:rFonts w:hint="eastAsia"/>
          <w:sz w:val="24"/>
          <w:szCs w:val="24"/>
        </w:rPr>
        <w:t>7</w:t>
      </w:r>
      <w:r w:rsidRPr="00F81A92">
        <w:rPr>
          <w:rFonts w:hint="eastAsia"/>
          <w:sz w:val="24"/>
          <w:szCs w:val="24"/>
        </w:rPr>
        <w:t>场全体会议上表达的立场，要求在建议草案的开头和结尾加上括号，以便有机会进一步审议所涉问题。</w:t>
      </w:r>
    </w:p>
    <w:p w14:paraId="4FFB7504" w14:textId="2E038F64" w:rsidR="00BC6272" w:rsidRPr="00C16FE6" w:rsidRDefault="00BC6272" w:rsidP="00331DFC">
      <w:pPr>
        <w:pStyle w:val="Heading2"/>
        <w:ind w:left="180"/>
        <w:rPr>
          <w:sz w:val="24"/>
        </w:rPr>
      </w:pPr>
      <w:r w:rsidRPr="004401D2">
        <w:rPr>
          <w:rFonts w:hint="eastAsia"/>
          <w:b w:val="0"/>
          <w:bCs w:val="0"/>
          <w:sz w:val="24"/>
        </w:rPr>
        <w:lastRenderedPageBreak/>
        <w:t>4</w:t>
      </w:r>
      <w:r w:rsidRPr="004401D2">
        <w:rPr>
          <w:b w:val="0"/>
          <w:bCs w:val="0"/>
          <w:sz w:val="24"/>
        </w:rPr>
        <w:t>.</w:t>
      </w:r>
      <w:r>
        <w:rPr>
          <w:sz w:val="24"/>
        </w:rPr>
        <w:t xml:space="preserve"> </w:t>
      </w:r>
      <w:r w:rsidR="004401D2">
        <w:rPr>
          <w:sz w:val="24"/>
        </w:rPr>
        <w:t xml:space="preserve"> </w:t>
      </w:r>
      <w:r w:rsidRPr="00845D8E">
        <w:rPr>
          <w:rFonts w:eastAsia="KaiTi" w:cs="Times New Roman"/>
          <w:b w:val="0"/>
          <w:bCs w:val="0"/>
          <w:iCs w:val="0"/>
          <w:snapToGrid w:val="0"/>
          <w:sz w:val="24"/>
          <w:szCs w:val="24"/>
        </w:rPr>
        <w:t>支持有效执行《名古屋议定书》的能力建设和发展</w:t>
      </w:r>
    </w:p>
    <w:p w14:paraId="7CC4FF28" w14:textId="5447CB5B" w:rsidR="00BC6272" w:rsidRPr="00C16FE6" w:rsidRDefault="00833B13" w:rsidP="00331DFC">
      <w:pPr>
        <w:pStyle w:val="Para1"/>
        <w:numPr>
          <w:ilvl w:val="0"/>
          <w:numId w:val="9"/>
        </w:numPr>
        <w:tabs>
          <w:tab w:val="clear" w:pos="630"/>
          <w:tab w:val="left" w:pos="720"/>
        </w:tabs>
        <w:ind w:left="0"/>
        <w:rPr>
          <w:sz w:val="24"/>
          <w:szCs w:val="24"/>
        </w:rPr>
      </w:pPr>
      <w:r>
        <w:rPr>
          <w:rFonts w:hint="eastAsia"/>
          <w:sz w:val="24"/>
          <w:szCs w:val="24"/>
        </w:rPr>
        <w:t>主席</w:t>
      </w:r>
      <w:r w:rsidR="00BC6272" w:rsidRPr="00522CA7">
        <w:rPr>
          <w:rFonts w:hint="eastAsia"/>
          <w:sz w:val="24"/>
          <w:szCs w:val="24"/>
        </w:rPr>
        <w:t>在</w:t>
      </w:r>
      <w:r w:rsidR="00BC6272" w:rsidRPr="00522CA7">
        <w:rPr>
          <w:rFonts w:hint="eastAsia"/>
          <w:sz w:val="24"/>
          <w:szCs w:val="24"/>
        </w:rPr>
        <w:t xml:space="preserve"> 5 </w:t>
      </w:r>
      <w:r w:rsidR="00BC6272" w:rsidRPr="00522CA7">
        <w:rPr>
          <w:rFonts w:hint="eastAsia"/>
          <w:sz w:val="24"/>
          <w:szCs w:val="24"/>
        </w:rPr>
        <w:t>月</w:t>
      </w:r>
      <w:r w:rsidR="00BC6272" w:rsidRPr="00522CA7">
        <w:rPr>
          <w:rFonts w:hint="eastAsia"/>
          <w:sz w:val="24"/>
          <w:szCs w:val="24"/>
        </w:rPr>
        <w:t xml:space="preserve"> 18 </w:t>
      </w:r>
      <w:r w:rsidR="00BC6272" w:rsidRPr="00522CA7">
        <w:rPr>
          <w:rFonts w:hint="eastAsia"/>
          <w:sz w:val="24"/>
          <w:szCs w:val="24"/>
        </w:rPr>
        <w:t>日全体会议交换意见之后</w:t>
      </w:r>
      <w:r w:rsidR="00BC6272" w:rsidRPr="00C16FE6">
        <w:rPr>
          <w:sz w:val="24"/>
          <w:szCs w:val="24"/>
        </w:rPr>
        <w:t>说，她将根据</w:t>
      </w:r>
      <w:r w:rsidR="00BC6272" w:rsidRPr="00C16FE6">
        <w:rPr>
          <w:sz w:val="24"/>
          <w:szCs w:val="24"/>
        </w:rPr>
        <w:t>CBD/SBI/3/16</w:t>
      </w:r>
      <w:r w:rsidR="00BC6272" w:rsidRPr="00C16FE6">
        <w:rPr>
          <w:sz w:val="24"/>
          <w:szCs w:val="24"/>
        </w:rPr>
        <w:t>号文件中提出的决定草案</w:t>
      </w:r>
      <w:r w:rsidR="0084581F">
        <w:rPr>
          <w:rFonts w:hint="eastAsia"/>
          <w:sz w:val="24"/>
          <w:szCs w:val="24"/>
        </w:rPr>
        <w:t>基本内容</w:t>
      </w:r>
      <w:r w:rsidR="00BC6272" w:rsidRPr="00C16FE6">
        <w:rPr>
          <w:sz w:val="24"/>
          <w:szCs w:val="24"/>
        </w:rPr>
        <w:t>，</w:t>
      </w:r>
      <w:r>
        <w:rPr>
          <w:rFonts w:hint="eastAsia"/>
          <w:sz w:val="24"/>
          <w:szCs w:val="24"/>
        </w:rPr>
        <w:t>参照</w:t>
      </w:r>
      <w:r>
        <w:rPr>
          <w:rFonts w:hint="eastAsia"/>
          <w:sz w:val="24"/>
          <w:szCs w:val="24"/>
        </w:rPr>
        <w:t>3</w:t>
      </w:r>
      <w:r>
        <w:rPr>
          <w:rFonts w:hint="eastAsia"/>
          <w:sz w:val="24"/>
          <w:szCs w:val="24"/>
        </w:rPr>
        <w:t>月非正式会议和本次会议期间</w:t>
      </w:r>
      <w:r w:rsidRPr="00F22AAE">
        <w:rPr>
          <w:rFonts w:hint="eastAsia"/>
          <w:sz w:val="24"/>
          <w:szCs w:val="24"/>
        </w:rPr>
        <w:t>口头表达的或表示支持的意见以及收到的书面意见</w:t>
      </w:r>
      <w:r>
        <w:rPr>
          <w:rFonts w:hint="eastAsia"/>
          <w:sz w:val="24"/>
          <w:szCs w:val="24"/>
        </w:rPr>
        <w:t>，</w:t>
      </w:r>
      <w:r w:rsidR="00BC6272" w:rsidRPr="00C16FE6">
        <w:rPr>
          <w:sz w:val="24"/>
          <w:szCs w:val="24"/>
        </w:rPr>
        <w:t>编写一份关于支持有效执行《名古屋议定书》的能力建设和发展的订正案文，供执行问题附属机构审议。</w:t>
      </w:r>
    </w:p>
    <w:p w14:paraId="391ACB9F" w14:textId="45422B43" w:rsidR="00F60531" w:rsidRPr="00F60531" w:rsidRDefault="00F60531" w:rsidP="00F60531">
      <w:pPr>
        <w:pStyle w:val="Para1"/>
        <w:numPr>
          <w:ilvl w:val="0"/>
          <w:numId w:val="9"/>
        </w:numPr>
        <w:tabs>
          <w:tab w:val="clear" w:pos="630"/>
          <w:tab w:val="left" w:pos="720"/>
        </w:tabs>
        <w:ind w:left="0"/>
        <w:rPr>
          <w:sz w:val="24"/>
          <w:szCs w:val="24"/>
        </w:rPr>
      </w:pPr>
      <w:r>
        <w:rPr>
          <w:rFonts w:hint="eastAsia"/>
          <w:sz w:val="24"/>
          <w:szCs w:val="24"/>
        </w:rPr>
        <w:t>执行问题</w:t>
      </w:r>
      <w:r w:rsidRPr="00F60531">
        <w:rPr>
          <w:rFonts w:hint="eastAsia"/>
          <w:sz w:val="24"/>
          <w:szCs w:val="24"/>
        </w:rPr>
        <w:t>附属机构同意将主席提交的关于评估支持有效执行《名古屋议定书》的能力建设和发展战略框架的建议草案</w:t>
      </w:r>
      <w:r w:rsidR="00A43BDE" w:rsidRPr="00A43BDE">
        <w:rPr>
          <w:rFonts w:hint="eastAsia"/>
          <w:sz w:val="24"/>
          <w:szCs w:val="24"/>
        </w:rPr>
        <w:t>（</w:t>
      </w:r>
      <w:r w:rsidR="00A43BDE" w:rsidRPr="00A43BDE">
        <w:rPr>
          <w:sz w:val="24"/>
          <w:szCs w:val="24"/>
        </w:rPr>
        <w:t>CBD/SBI/3/CRP.6</w:t>
      </w:r>
      <w:r w:rsidR="00A43BDE" w:rsidRPr="00A43BDE">
        <w:rPr>
          <w:rFonts w:hint="eastAsia"/>
          <w:sz w:val="24"/>
          <w:szCs w:val="24"/>
        </w:rPr>
        <w:t>）</w:t>
      </w:r>
      <w:r w:rsidRPr="00F60531">
        <w:rPr>
          <w:rFonts w:hint="eastAsia"/>
          <w:sz w:val="24"/>
          <w:szCs w:val="24"/>
        </w:rPr>
        <w:t>推迟到</w:t>
      </w:r>
      <w:r>
        <w:rPr>
          <w:rFonts w:hint="eastAsia"/>
          <w:sz w:val="24"/>
          <w:szCs w:val="24"/>
        </w:rPr>
        <w:t>将在晚些时候面对面举行的本次</w:t>
      </w:r>
      <w:r w:rsidRPr="00F60531">
        <w:rPr>
          <w:rFonts w:hint="eastAsia"/>
          <w:sz w:val="24"/>
          <w:szCs w:val="24"/>
        </w:rPr>
        <w:t>会议第二部分</w:t>
      </w:r>
      <w:r>
        <w:rPr>
          <w:rFonts w:hint="eastAsia"/>
          <w:sz w:val="24"/>
          <w:szCs w:val="24"/>
        </w:rPr>
        <w:t>会议上审议</w:t>
      </w:r>
      <w:r w:rsidRPr="00F60531">
        <w:rPr>
          <w:rFonts w:hint="eastAsia"/>
          <w:sz w:val="24"/>
          <w:szCs w:val="24"/>
        </w:rPr>
        <w:t>。</w:t>
      </w:r>
    </w:p>
    <w:p w14:paraId="43D659B4" w14:textId="4F42928B" w:rsidR="00DC47B5" w:rsidRDefault="00DC47B5" w:rsidP="00331DFC">
      <w:pPr>
        <w:pStyle w:val="Heading1longmultiline"/>
        <w:spacing w:before="120"/>
        <w:ind w:left="0" w:firstLine="0"/>
        <w:jc w:val="center"/>
        <w:rPr>
          <w:rFonts w:hAnsi="SimSun"/>
          <w:bCs/>
          <w:sz w:val="24"/>
          <w:szCs w:val="24"/>
        </w:rPr>
      </w:pPr>
      <w:bookmarkStart w:id="22" w:name="_Toc80469848"/>
      <w:r w:rsidRPr="00EB11E3">
        <w:rPr>
          <w:rFonts w:hAnsi="SimSun" w:hint="eastAsia"/>
          <w:bCs/>
          <w:sz w:val="24"/>
          <w:szCs w:val="24"/>
        </w:rPr>
        <w:t>项目</w:t>
      </w:r>
      <w:r w:rsidRPr="00EB11E3">
        <w:rPr>
          <w:bCs/>
          <w:sz w:val="24"/>
          <w:szCs w:val="24"/>
        </w:rPr>
        <w:t>8.</w:t>
      </w:r>
      <w:r w:rsidR="00EB11E3">
        <w:rPr>
          <w:bCs/>
          <w:sz w:val="24"/>
          <w:szCs w:val="24"/>
        </w:rPr>
        <w:t xml:space="preserve">  </w:t>
      </w:r>
      <w:r w:rsidRPr="00EB11E3">
        <w:rPr>
          <w:rFonts w:hAnsi="SimSun" w:hint="eastAsia"/>
          <w:bCs/>
          <w:sz w:val="24"/>
          <w:szCs w:val="24"/>
        </w:rPr>
        <w:t>与其他公约、国际组织和倡议的合作</w:t>
      </w:r>
      <w:bookmarkEnd w:id="22"/>
    </w:p>
    <w:p w14:paraId="1EA03F22" w14:textId="425F791A" w:rsidR="007C15B2" w:rsidRPr="007C15B2" w:rsidRDefault="007C15B2" w:rsidP="007C15B2">
      <w:pPr>
        <w:pStyle w:val="Para1"/>
        <w:numPr>
          <w:ilvl w:val="0"/>
          <w:numId w:val="9"/>
        </w:numPr>
        <w:tabs>
          <w:tab w:val="clear" w:pos="630"/>
          <w:tab w:val="left" w:pos="720"/>
        </w:tabs>
        <w:ind w:left="0"/>
        <w:rPr>
          <w:sz w:val="24"/>
          <w:szCs w:val="24"/>
        </w:rPr>
      </w:pPr>
      <w:r w:rsidRPr="007C15B2">
        <w:rPr>
          <w:rFonts w:hint="eastAsia"/>
          <w:sz w:val="24"/>
          <w:szCs w:val="24"/>
        </w:rPr>
        <w:t>2021</w:t>
      </w:r>
      <w:r w:rsidRPr="007C15B2">
        <w:rPr>
          <w:rFonts w:hint="eastAsia"/>
          <w:sz w:val="24"/>
          <w:szCs w:val="24"/>
        </w:rPr>
        <w:t>年</w:t>
      </w:r>
      <w:r w:rsidRPr="007C15B2">
        <w:rPr>
          <w:rFonts w:hint="eastAsia"/>
          <w:sz w:val="24"/>
          <w:szCs w:val="24"/>
        </w:rPr>
        <w:t>6</w:t>
      </w:r>
      <w:r w:rsidRPr="007C15B2">
        <w:rPr>
          <w:rFonts w:hint="eastAsia"/>
          <w:sz w:val="24"/>
          <w:szCs w:val="24"/>
        </w:rPr>
        <w:t>月</w:t>
      </w:r>
      <w:r w:rsidRPr="007C15B2">
        <w:rPr>
          <w:rFonts w:hint="eastAsia"/>
          <w:sz w:val="24"/>
          <w:szCs w:val="24"/>
        </w:rPr>
        <w:t>11</w:t>
      </w:r>
      <w:r w:rsidRPr="007C15B2">
        <w:rPr>
          <w:rFonts w:hint="eastAsia"/>
          <w:sz w:val="24"/>
          <w:szCs w:val="24"/>
        </w:rPr>
        <w:t>日执行问题附属机构本次会议第一部分会议第</w:t>
      </w:r>
      <w:r w:rsidRPr="007C15B2">
        <w:rPr>
          <w:rFonts w:hint="eastAsia"/>
          <w:sz w:val="24"/>
          <w:szCs w:val="24"/>
        </w:rPr>
        <w:t>7</w:t>
      </w:r>
      <w:r w:rsidRPr="007C15B2">
        <w:rPr>
          <w:rFonts w:hint="eastAsia"/>
          <w:sz w:val="24"/>
          <w:szCs w:val="24"/>
        </w:rPr>
        <w:t>场全体会议审议了议程项目</w:t>
      </w:r>
      <w:r w:rsidRPr="007C15B2">
        <w:rPr>
          <w:rFonts w:hint="eastAsia"/>
          <w:sz w:val="24"/>
          <w:szCs w:val="24"/>
        </w:rPr>
        <w:t>8</w:t>
      </w:r>
      <w:r w:rsidRPr="007C15B2">
        <w:rPr>
          <w:rFonts w:hint="eastAsia"/>
          <w:sz w:val="24"/>
          <w:szCs w:val="24"/>
        </w:rPr>
        <w:t>。在审议该项目时，</w:t>
      </w:r>
      <w:r w:rsidR="00A703E8">
        <w:rPr>
          <w:rFonts w:hint="eastAsia"/>
          <w:sz w:val="24"/>
          <w:szCs w:val="24"/>
        </w:rPr>
        <w:t>执行问题</w:t>
      </w:r>
      <w:r w:rsidRPr="007C15B2">
        <w:rPr>
          <w:rFonts w:hint="eastAsia"/>
          <w:sz w:val="24"/>
          <w:szCs w:val="24"/>
        </w:rPr>
        <w:t>附属机构收到了联合国粮食及农业组织</w:t>
      </w:r>
      <w:r w:rsidR="00D23349">
        <w:rPr>
          <w:rFonts w:hint="eastAsia"/>
          <w:sz w:val="24"/>
          <w:szCs w:val="24"/>
        </w:rPr>
        <w:t>（</w:t>
      </w:r>
      <w:r w:rsidRPr="007C15B2">
        <w:rPr>
          <w:rFonts w:hint="eastAsia"/>
          <w:sz w:val="24"/>
          <w:szCs w:val="24"/>
        </w:rPr>
        <w:t>粮农组织</w:t>
      </w:r>
      <w:r w:rsidR="00D23349">
        <w:rPr>
          <w:rFonts w:hint="eastAsia"/>
          <w:sz w:val="24"/>
          <w:szCs w:val="24"/>
        </w:rPr>
        <w:t>）</w:t>
      </w:r>
      <w:r w:rsidRPr="007C15B2">
        <w:rPr>
          <w:rFonts w:hint="eastAsia"/>
          <w:sz w:val="24"/>
          <w:szCs w:val="24"/>
        </w:rPr>
        <w:t>关于将生物多样性纳入农业部门主流的进度报告</w:t>
      </w:r>
      <w:r w:rsidR="00D23349">
        <w:rPr>
          <w:rFonts w:hint="eastAsia"/>
          <w:sz w:val="24"/>
          <w:szCs w:val="24"/>
        </w:rPr>
        <w:t>（</w:t>
      </w:r>
      <w:r w:rsidRPr="007C15B2">
        <w:rPr>
          <w:rFonts w:hint="eastAsia"/>
          <w:sz w:val="24"/>
          <w:szCs w:val="24"/>
        </w:rPr>
        <w:t>CBD/SBI/3/INF/6</w:t>
      </w:r>
      <w:r w:rsidR="00D23349">
        <w:rPr>
          <w:rFonts w:hint="eastAsia"/>
          <w:sz w:val="24"/>
          <w:szCs w:val="24"/>
        </w:rPr>
        <w:t>）</w:t>
      </w:r>
      <w:r w:rsidRPr="007C15B2">
        <w:rPr>
          <w:rFonts w:hint="eastAsia"/>
          <w:sz w:val="24"/>
          <w:szCs w:val="24"/>
        </w:rPr>
        <w:t>和执行秘书关于这一事项的说明</w:t>
      </w:r>
      <w:r w:rsidR="00D23349">
        <w:rPr>
          <w:rFonts w:hint="eastAsia"/>
          <w:sz w:val="24"/>
          <w:szCs w:val="24"/>
        </w:rPr>
        <w:t>（</w:t>
      </w:r>
      <w:r w:rsidRPr="007C15B2">
        <w:rPr>
          <w:rFonts w:hint="eastAsia"/>
          <w:sz w:val="24"/>
          <w:szCs w:val="24"/>
        </w:rPr>
        <w:t>CBD/SBI/3/10</w:t>
      </w:r>
      <w:r w:rsidR="00D23349">
        <w:rPr>
          <w:rFonts w:hint="eastAsia"/>
          <w:sz w:val="24"/>
          <w:szCs w:val="24"/>
        </w:rPr>
        <w:t>）</w:t>
      </w:r>
      <w:r w:rsidRPr="007C15B2">
        <w:rPr>
          <w:rFonts w:hint="eastAsia"/>
          <w:sz w:val="24"/>
          <w:szCs w:val="24"/>
        </w:rPr>
        <w:t>，包括一项建议草案的</w:t>
      </w:r>
      <w:r w:rsidR="0084581F">
        <w:rPr>
          <w:rFonts w:hint="eastAsia"/>
          <w:sz w:val="24"/>
          <w:szCs w:val="24"/>
        </w:rPr>
        <w:t>基本</w:t>
      </w:r>
      <w:r w:rsidRPr="007C15B2">
        <w:rPr>
          <w:rFonts w:hint="eastAsia"/>
          <w:sz w:val="24"/>
          <w:szCs w:val="24"/>
        </w:rPr>
        <w:t>内容。</w:t>
      </w:r>
      <w:r w:rsidR="00A703E8">
        <w:rPr>
          <w:rFonts w:hint="eastAsia"/>
          <w:sz w:val="24"/>
          <w:szCs w:val="24"/>
        </w:rPr>
        <w:t>执行问题</w:t>
      </w:r>
      <w:r w:rsidRPr="007C15B2">
        <w:rPr>
          <w:rFonts w:hint="eastAsia"/>
          <w:sz w:val="24"/>
          <w:szCs w:val="24"/>
        </w:rPr>
        <w:t>附属机构还收到了一些资料文件，包括：</w:t>
      </w:r>
      <w:r w:rsidR="00D23349">
        <w:rPr>
          <w:rFonts w:hint="eastAsia"/>
          <w:sz w:val="24"/>
          <w:szCs w:val="24"/>
        </w:rPr>
        <w:t>（</w:t>
      </w:r>
      <w:r w:rsidRPr="007C15B2">
        <w:rPr>
          <w:rFonts w:hint="eastAsia"/>
          <w:sz w:val="24"/>
          <w:szCs w:val="24"/>
        </w:rPr>
        <w:t>a</w:t>
      </w:r>
      <w:r w:rsidR="00D23349">
        <w:rPr>
          <w:rFonts w:hint="eastAsia"/>
          <w:sz w:val="24"/>
          <w:szCs w:val="24"/>
        </w:rPr>
        <w:t>）</w:t>
      </w:r>
      <w:r w:rsidRPr="007C15B2">
        <w:rPr>
          <w:rFonts w:hint="eastAsia"/>
          <w:sz w:val="24"/>
          <w:szCs w:val="24"/>
        </w:rPr>
        <w:t>关于与其他公约、国际组织和倡议合作活动报告</w:t>
      </w:r>
      <w:r w:rsidR="00D23349">
        <w:rPr>
          <w:rFonts w:hint="eastAsia"/>
          <w:sz w:val="24"/>
          <w:szCs w:val="24"/>
        </w:rPr>
        <w:t>（</w:t>
      </w:r>
      <w:r w:rsidRPr="007C15B2">
        <w:rPr>
          <w:rFonts w:hint="eastAsia"/>
          <w:sz w:val="24"/>
          <w:szCs w:val="24"/>
        </w:rPr>
        <w:t>CBD/SBI/3/INF/31</w:t>
      </w:r>
      <w:r w:rsidR="00D23349">
        <w:rPr>
          <w:rFonts w:hint="eastAsia"/>
          <w:sz w:val="24"/>
          <w:szCs w:val="24"/>
        </w:rPr>
        <w:t>）</w:t>
      </w:r>
      <w:r w:rsidRPr="007C15B2">
        <w:rPr>
          <w:rFonts w:hint="eastAsia"/>
          <w:sz w:val="24"/>
          <w:szCs w:val="24"/>
        </w:rPr>
        <w:t>；</w:t>
      </w:r>
      <w:r w:rsidR="00D23349">
        <w:rPr>
          <w:rFonts w:hint="eastAsia"/>
          <w:sz w:val="24"/>
          <w:szCs w:val="24"/>
        </w:rPr>
        <w:t>（</w:t>
      </w:r>
      <w:r w:rsidRPr="007C15B2">
        <w:rPr>
          <w:rFonts w:hint="eastAsia"/>
          <w:sz w:val="24"/>
          <w:szCs w:val="24"/>
        </w:rPr>
        <w:t>b</w:t>
      </w:r>
      <w:r w:rsidR="00D23349">
        <w:rPr>
          <w:rFonts w:hint="eastAsia"/>
          <w:sz w:val="24"/>
          <w:szCs w:val="24"/>
        </w:rPr>
        <w:t>）</w:t>
      </w:r>
      <w:r w:rsidRPr="007C15B2">
        <w:rPr>
          <w:rFonts w:hint="eastAsia"/>
          <w:sz w:val="24"/>
          <w:szCs w:val="24"/>
        </w:rPr>
        <w:t>关于在国际一级采取行动加强生物多样性相关公约之间协同增效的进展说明</w:t>
      </w:r>
      <w:r w:rsidR="00D23349">
        <w:rPr>
          <w:rFonts w:hint="eastAsia"/>
          <w:sz w:val="24"/>
          <w:szCs w:val="24"/>
        </w:rPr>
        <w:t>（</w:t>
      </w:r>
      <w:r w:rsidRPr="007C15B2">
        <w:rPr>
          <w:rFonts w:hint="eastAsia"/>
          <w:sz w:val="24"/>
          <w:szCs w:val="24"/>
        </w:rPr>
        <w:t>CBD/SBI/3/INF/32</w:t>
      </w:r>
      <w:r w:rsidR="00D23349">
        <w:rPr>
          <w:rFonts w:hint="eastAsia"/>
          <w:sz w:val="24"/>
          <w:szCs w:val="24"/>
        </w:rPr>
        <w:t>）</w:t>
      </w:r>
      <w:r w:rsidRPr="007C15B2">
        <w:rPr>
          <w:rFonts w:hint="eastAsia"/>
          <w:sz w:val="24"/>
          <w:szCs w:val="24"/>
        </w:rPr>
        <w:t>；</w:t>
      </w:r>
      <w:r w:rsidR="00D23349">
        <w:rPr>
          <w:rFonts w:hint="eastAsia"/>
          <w:sz w:val="24"/>
          <w:szCs w:val="24"/>
        </w:rPr>
        <w:t>（</w:t>
      </w:r>
      <w:r w:rsidRPr="007C15B2">
        <w:rPr>
          <w:rFonts w:hint="eastAsia"/>
          <w:sz w:val="24"/>
          <w:szCs w:val="24"/>
        </w:rPr>
        <w:t>c</w:t>
      </w:r>
      <w:r w:rsidR="00D23349">
        <w:rPr>
          <w:rFonts w:hint="eastAsia"/>
          <w:sz w:val="24"/>
          <w:szCs w:val="24"/>
        </w:rPr>
        <w:t>）</w:t>
      </w:r>
      <w:r w:rsidRPr="007C15B2">
        <w:rPr>
          <w:rFonts w:hint="eastAsia"/>
          <w:sz w:val="24"/>
          <w:szCs w:val="24"/>
        </w:rPr>
        <w:t>对《生物多样性公约》和《关于特别是作为水禽栖息地的国际重要湿地公约》第五个联合工作计划</w:t>
      </w:r>
      <w:r w:rsidR="00D23349">
        <w:rPr>
          <w:rFonts w:hint="eastAsia"/>
          <w:sz w:val="24"/>
          <w:szCs w:val="24"/>
        </w:rPr>
        <w:t>（</w:t>
      </w:r>
      <w:r w:rsidRPr="007C15B2">
        <w:rPr>
          <w:rFonts w:hint="eastAsia"/>
          <w:sz w:val="24"/>
          <w:szCs w:val="24"/>
        </w:rPr>
        <w:t>2011-2020</w:t>
      </w:r>
      <w:r w:rsidRPr="007C15B2">
        <w:rPr>
          <w:rFonts w:hint="eastAsia"/>
          <w:sz w:val="24"/>
          <w:szCs w:val="24"/>
        </w:rPr>
        <w:t>年</w:t>
      </w:r>
      <w:r w:rsidR="00D23349">
        <w:rPr>
          <w:rFonts w:hint="eastAsia"/>
          <w:sz w:val="24"/>
          <w:szCs w:val="24"/>
        </w:rPr>
        <w:t>）</w:t>
      </w:r>
      <w:r w:rsidRPr="007C15B2">
        <w:rPr>
          <w:rFonts w:hint="eastAsia"/>
          <w:sz w:val="24"/>
          <w:szCs w:val="24"/>
        </w:rPr>
        <w:t>的审查</w:t>
      </w:r>
      <w:r w:rsidR="00D23349">
        <w:rPr>
          <w:rFonts w:hint="eastAsia"/>
          <w:sz w:val="24"/>
          <w:szCs w:val="24"/>
        </w:rPr>
        <w:t>（</w:t>
      </w:r>
      <w:r w:rsidRPr="007C15B2">
        <w:rPr>
          <w:rFonts w:hint="eastAsia"/>
          <w:sz w:val="24"/>
          <w:szCs w:val="24"/>
        </w:rPr>
        <w:t>CBD/SBI/3/INF/33</w:t>
      </w:r>
      <w:r w:rsidR="00D23349">
        <w:rPr>
          <w:rFonts w:hint="eastAsia"/>
          <w:sz w:val="24"/>
          <w:szCs w:val="24"/>
        </w:rPr>
        <w:t>）</w:t>
      </w:r>
      <w:r w:rsidRPr="007C15B2">
        <w:rPr>
          <w:rFonts w:hint="eastAsia"/>
          <w:sz w:val="24"/>
          <w:szCs w:val="24"/>
        </w:rPr>
        <w:t>；</w:t>
      </w:r>
      <w:r w:rsidR="00D23349">
        <w:rPr>
          <w:rFonts w:hint="eastAsia"/>
          <w:sz w:val="24"/>
          <w:szCs w:val="24"/>
        </w:rPr>
        <w:t>（</w:t>
      </w:r>
      <w:r w:rsidRPr="007C15B2">
        <w:rPr>
          <w:rFonts w:hint="eastAsia"/>
          <w:sz w:val="24"/>
          <w:szCs w:val="24"/>
        </w:rPr>
        <w:t>d</w:t>
      </w:r>
      <w:r w:rsidR="00D23349">
        <w:rPr>
          <w:rFonts w:hint="eastAsia"/>
          <w:sz w:val="24"/>
          <w:szCs w:val="24"/>
        </w:rPr>
        <w:t>）</w:t>
      </w:r>
      <w:r w:rsidRPr="007C15B2">
        <w:rPr>
          <w:rFonts w:hint="eastAsia"/>
          <w:sz w:val="24"/>
          <w:szCs w:val="24"/>
        </w:rPr>
        <w:t>热带森林生物多样性合作倡议的进展和成就报告</w:t>
      </w:r>
      <w:r w:rsidR="00D23349">
        <w:rPr>
          <w:rFonts w:hint="eastAsia"/>
          <w:sz w:val="24"/>
          <w:szCs w:val="24"/>
        </w:rPr>
        <w:t>（</w:t>
      </w:r>
      <w:r w:rsidRPr="007C15B2">
        <w:rPr>
          <w:rFonts w:hint="eastAsia"/>
          <w:sz w:val="24"/>
          <w:szCs w:val="24"/>
        </w:rPr>
        <w:t>CBD/SBI/3/INF/34</w:t>
      </w:r>
      <w:r w:rsidR="00D23349">
        <w:rPr>
          <w:rFonts w:hint="eastAsia"/>
          <w:sz w:val="24"/>
          <w:szCs w:val="24"/>
        </w:rPr>
        <w:t>）</w:t>
      </w:r>
      <w:r w:rsidRPr="007C15B2">
        <w:rPr>
          <w:rFonts w:hint="eastAsia"/>
          <w:sz w:val="24"/>
          <w:szCs w:val="24"/>
        </w:rPr>
        <w:t>；</w:t>
      </w:r>
      <w:r w:rsidR="00D23349">
        <w:rPr>
          <w:rFonts w:hint="eastAsia"/>
          <w:sz w:val="24"/>
          <w:szCs w:val="24"/>
        </w:rPr>
        <w:t>（</w:t>
      </w:r>
      <w:r w:rsidRPr="007C15B2">
        <w:rPr>
          <w:rFonts w:hint="eastAsia"/>
          <w:sz w:val="24"/>
          <w:szCs w:val="24"/>
        </w:rPr>
        <w:t>e</w:t>
      </w:r>
      <w:r w:rsidR="00D23349">
        <w:rPr>
          <w:rFonts w:hint="eastAsia"/>
          <w:sz w:val="24"/>
          <w:szCs w:val="24"/>
        </w:rPr>
        <w:t>）</w:t>
      </w:r>
      <w:r w:rsidRPr="007C15B2">
        <w:rPr>
          <w:rFonts w:hint="eastAsia"/>
          <w:sz w:val="24"/>
          <w:szCs w:val="24"/>
        </w:rPr>
        <w:t>关于森林合作伙伴关系</w:t>
      </w:r>
      <w:r w:rsidRPr="007C15B2">
        <w:rPr>
          <w:rFonts w:hint="eastAsia"/>
          <w:sz w:val="24"/>
          <w:szCs w:val="24"/>
        </w:rPr>
        <w:t>2021-2024</w:t>
      </w:r>
      <w:r w:rsidRPr="007C15B2">
        <w:rPr>
          <w:rFonts w:hint="eastAsia"/>
          <w:sz w:val="24"/>
          <w:szCs w:val="24"/>
        </w:rPr>
        <w:t>年工作计划的说明</w:t>
      </w:r>
      <w:r w:rsidR="00D23349">
        <w:rPr>
          <w:rFonts w:hint="eastAsia"/>
          <w:sz w:val="24"/>
          <w:szCs w:val="24"/>
        </w:rPr>
        <w:t>（</w:t>
      </w:r>
      <w:r w:rsidRPr="007C15B2">
        <w:rPr>
          <w:rFonts w:hint="eastAsia"/>
          <w:sz w:val="24"/>
          <w:szCs w:val="24"/>
        </w:rPr>
        <w:t>CBD/SBI/3/INF/35</w:t>
      </w:r>
      <w:r w:rsidR="00D23349">
        <w:rPr>
          <w:rFonts w:hint="eastAsia"/>
          <w:sz w:val="24"/>
          <w:szCs w:val="24"/>
        </w:rPr>
        <w:t>）</w:t>
      </w:r>
      <w:r w:rsidRPr="007C15B2">
        <w:rPr>
          <w:rFonts w:hint="eastAsia"/>
          <w:sz w:val="24"/>
          <w:szCs w:val="24"/>
        </w:rPr>
        <w:t>；</w:t>
      </w:r>
      <w:r w:rsidR="00D23349">
        <w:rPr>
          <w:rFonts w:hint="eastAsia"/>
          <w:sz w:val="24"/>
          <w:szCs w:val="24"/>
        </w:rPr>
        <w:t>（</w:t>
      </w:r>
      <w:r w:rsidRPr="007C15B2">
        <w:rPr>
          <w:rFonts w:hint="eastAsia"/>
          <w:sz w:val="24"/>
          <w:szCs w:val="24"/>
        </w:rPr>
        <w:t>f</w:t>
      </w:r>
      <w:r w:rsidR="00D23349">
        <w:rPr>
          <w:rFonts w:hint="eastAsia"/>
          <w:sz w:val="24"/>
          <w:szCs w:val="24"/>
        </w:rPr>
        <w:t>）</w:t>
      </w:r>
      <w:r w:rsidRPr="007C15B2">
        <w:rPr>
          <w:rFonts w:hint="eastAsia"/>
          <w:sz w:val="24"/>
          <w:szCs w:val="24"/>
        </w:rPr>
        <w:t>作为粮农组织讨论文件编写的原始森林国家评估和报告的定义、数据和方法审查</w:t>
      </w:r>
      <w:r w:rsidR="00D23349">
        <w:rPr>
          <w:rFonts w:hint="eastAsia"/>
          <w:sz w:val="24"/>
          <w:szCs w:val="24"/>
        </w:rPr>
        <w:t>（</w:t>
      </w:r>
      <w:r w:rsidRPr="007C15B2">
        <w:rPr>
          <w:rFonts w:hint="eastAsia"/>
          <w:sz w:val="24"/>
          <w:szCs w:val="24"/>
        </w:rPr>
        <w:t>CBD/SBI/3/INF/36</w:t>
      </w:r>
      <w:r w:rsidR="00D23349">
        <w:rPr>
          <w:rFonts w:hint="eastAsia"/>
          <w:sz w:val="24"/>
          <w:szCs w:val="24"/>
        </w:rPr>
        <w:t>）</w:t>
      </w:r>
      <w:r w:rsidRPr="007C15B2">
        <w:rPr>
          <w:rFonts w:hint="eastAsia"/>
          <w:sz w:val="24"/>
          <w:szCs w:val="24"/>
        </w:rPr>
        <w:t>；</w:t>
      </w:r>
      <w:r w:rsidR="00D23349">
        <w:rPr>
          <w:rFonts w:hint="eastAsia"/>
          <w:sz w:val="24"/>
          <w:szCs w:val="24"/>
        </w:rPr>
        <w:t>（</w:t>
      </w:r>
      <w:r w:rsidRPr="007C15B2">
        <w:rPr>
          <w:rFonts w:hint="eastAsia"/>
          <w:sz w:val="24"/>
          <w:szCs w:val="24"/>
        </w:rPr>
        <w:t>g</w:t>
      </w:r>
      <w:r w:rsidR="00D23349">
        <w:rPr>
          <w:rFonts w:hint="eastAsia"/>
          <w:sz w:val="24"/>
          <w:szCs w:val="24"/>
        </w:rPr>
        <w:t>）</w:t>
      </w:r>
      <w:r w:rsidR="008A3BF7">
        <w:rPr>
          <w:rFonts w:hint="eastAsia"/>
          <w:sz w:val="24"/>
          <w:szCs w:val="24"/>
        </w:rPr>
        <w:t>各</w:t>
      </w:r>
      <w:r w:rsidRPr="007C15B2">
        <w:rPr>
          <w:rFonts w:hint="eastAsia"/>
          <w:sz w:val="24"/>
          <w:szCs w:val="24"/>
        </w:rPr>
        <w:t>生物多样性相关公约关于</w:t>
      </w:r>
      <w:r w:rsidRPr="007C15B2">
        <w:rPr>
          <w:rFonts w:hint="eastAsia"/>
          <w:sz w:val="24"/>
          <w:szCs w:val="24"/>
        </w:rPr>
        <w:t>2020</w:t>
      </w:r>
      <w:r w:rsidRPr="007C15B2">
        <w:rPr>
          <w:rFonts w:hint="eastAsia"/>
          <w:sz w:val="24"/>
          <w:szCs w:val="24"/>
        </w:rPr>
        <w:t>年后全球生物多样性框架的第二次协商研讨会的报告</w:t>
      </w:r>
      <w:r w:rsidR="00D23349">
        <w:rPr>
          <w:rFonts w:hint="eastAsia"/>
          <w:sz w:val="24"/>
          <w:szCs w:val="24"/>
        </w:rPr>
        <w:t>（</w:t>
      </w:r>
      <w:r w:rsidRPr="007C15B2">
        <w:rPr>
          <w:rFonts w:hint="eastAsia"/>
          <w:sz w:val="24"/>
          <w:szCs w:val="24"/>
        </w:rPr>
        <w:t>伯尔尼倡议</w:t>
      </w:r>
      <w:r w:rsidR="00D23349">
        <w:rPr>
          <w:rFonts w:hint="eastAsia"/>
          <w:sz w:val="24"/>
          <w:szCs w:val="24"/>
        </w:rPr>
        <w:t>）（</w:t>
      </w:r>
      <w:r w:rsidRPr="007C15B2">
        <w:rPr>
          <w:rFonts w:hint="eastAsia"/>
          <w:sz w:val="24"/>
          <w:szCs w:val="24"/>
        </w:rPr>
        <w:t>CBD/SBI/3/INF/29</w:t>
      </w:r>
      <w:r w:rsidR="00D23349">
        <w:rPr>
          <w:rFonts w:hint="eastAsia"/>
          <w:sz w:val="24"/>
          <w:szCs w:val="24"/>
        </w:rPr>
        <w:t>）</w:t>
      </w:r>
      <w:r w:rsidRPr="007C15B2">
        <w:rPr>
          <w:rFonts w:hint="eastAsia"/>
          <w:sz w:val="24"/>
          <w:szCs w:val="24"/>
        </w:rPr>
        <w:t>。最后，</w:t>
      </w:r>
      <w:r w:rsidR="00A703E8">
        <w:rPr>
          <w:rFonts w:hint="eastAsia"/>
          <w:sz w:val="24"/>
          <w:szCs w:val="24"/>
        </w:rPr>
        <w:t>执行问题</w:t>
      </w:r>
      <w:r w:rsidRPr="007C15B2">
        <w:rPr>
          <w:rFonts w:hint="eastAsia"/>
          <w:sz w:val="24"/>
          <w:szCs w:val="24"/>
        </w:rPr>
        <w:t>附属机构收到了执行秘书关于</w:t>
      </w:r>
      <w:r w:rsidRPr="007C15B2">
        <w:rPr>
          <w:rFonts w:hint="eastAsia"/>
          <w:sz w:val="24"/>
          <w:szCs w:val="24"/>
        </w:rPr>
        <w:t>2020</w:t>
      </w:r>
      <w:r w:rsidRPr="007C15B2">
        <w:rPr>
          <w:rFonts w:hint="eastAsia"/>
          <w:sz w:val="24"/>
          <w:szCs w:val="24"/>
        </w:rPr>
        <w:t>年后全球生物多样性框架中自然与文化之间联系的可能工作</w:t>
      </w:r>
      <w:r w:rsidR="0084581F">
        <w:rPr>
          <w:rFonts w:hint="eastAsia"/>
          <w:sz w:val="24"/>
          <w:szCs w:val="24"/>
        </w:rPr>
        <w:t>要点</w:t>
      </w:r>
      <w:r w:rsidRPr="007C15B2">
        <w:rPr>
          <w:rFonts w:hint="eastAsia"/>
          <w:sz w:val="24"/>
          <w:szCs w:val="24"/>
        </w:rPr>
        <w:t>的备选方案的说明</w:t>
      </w:r>
      <w:r w:rsidR="00D23349">
        <w:rPr>
          <w:rFonts w:hint="eastAsia"/>
          <w:sz w:val="24"/>
          <w:szCs w:val="24"/>
        </w:rPr>
        <w:t>（</w:t>
      </w:r>
      <w:r w:rsidRPr="007C15B2">
        <w:rPr>
          <w:rFonts w:hint="eastAsia"/>
          <w:sz w:val="24"/>
          <w:szCs w:val="24"/>
        </w:rPr>
        <w:t>CBD/WG8J/11/5</w:t>
      </w:r>
      <w:r w:rsidR="00D23349">
        <w:rPr>
          <w:rFonts w:hint="eastAsia"/>
          <w:sz w:val="24"/>
          <w:szCs w:val="24"/>
        </w:rPr>
        <w:t>）</w:t>
      </w:r>
      <w:r w:rsidRPr="007C15B2">
        <w:rPr>
          <w:rFonts w:hint="eastAsia"/>
          <w:sz w:val="24"/>
          <w:szCs w:val="24"/>
        </w:rPr>
        <w:t>。</w:t>
      </w:r>
    </w:p>
    <w:p w14:paraId="04A2B487" w14:textId="34AA6415" w:rsidR="007C15B2" w:rsidRPr="007C15B2" w:rsidRDefault="007C15B2" w:rsidP="007C15B2">
      <w:pPr>
        <w:pStyle w:val="Para1"/>
        <w:numPr>
          <w:ilvl w:val="0"/>
          <w:numId w:val="9"/>
        </w:numPr>
        <w:tabs>
          <w:tab w:val="clear" w:pos="630"/>
          <w:tab w:val="left" w:pos="720"/>
        </w:tabs>
        <w:ind w:left="0"/>
        <w:rPr>
          <w:sz w:val="24"/>
          <w:szCs w:val="24"/>
        </w:rPr>
      </w:pPr>
      <w:r w:rsidRPr="007C15B2">
        <w:rPr>
          <w:rFonts w:hint="eastAsia"/>
          <w:sz w:val="24"/>
          <w:szCs w:val="24"/>
        </w:rPr>
        <w:t>欧洲联盟代表代表</w:t>
      </w:r>
      <w:r w:rsidR="00D23349">
        <w:rPr>
          <w:rFonts w:hint="eastAsia"/>
          <w:sz w:val="24"/>
          <w:szCs w:val="24"/>
        </w:rPr>
        <w:t>（</w:t>
      </w:r>
      <w:r w:rsidRPr="007C15B2">
        <w:rPr>
          <w:rFonts w:hint="eastAsia"/>
          <w:sz w:val="24"/>
          <w:szCs w:val="24"/>
        </w:rPr>
        <w:t>同时代表其成员国</w:t>
      </w:r>
      <w:r w:rsidR="00D23349">
        <w:rPr>
          <w:rFonts w:hint="eastAsia"/>
          <w:sz w:val="24"/>
          <w:szCs w:val="24"/>
        </w:rPr>
        <w:t>）</w:t>
      </w:r>
      <w:r w:rsidRPr="007C15B2">
        <w:rPr>
          <w:rFonts w:hint="eastAsia"/>
          <w:sz w:val="24"/>
          <w:szCs w:val="24"/>
        </w:rPr>
        <w:t>作了区域发言。</w:t>
      </w:r>
    </w:p>
    <w:p w14:paraId="70F442DB" w14:textId="4D7BBE90" w:rsidR="007C15B2" w:rsidRPr="007C15B2" w:rsidRDefault="007C15B2" w:rsidP="007C15B2">
      <w:pPr>
        <w:pStyle w:val="Para1"/>
        <w:numPr>
          <w:ilvl w:val="0"/>
          <w:numId w:val="9"/>
        </w:numPr>
        <w:tabs>
          <w:tab w:val="clear" w:pos="630"/>
          <w:tab w:val="left" w:pos="720"/>
        </w:tabs>
        <w:ind w:left="0"/>
        <w:rPr>
          <w:sz w:val="24"/>
          <w:szCs w:val="24"/>
        </w:rPr>
      </w:pPr>
      <w:r w:rsidRPr="007C15B2">
        <w:rPr>
          <w:rFonts w:hint="eastAsia"/>
          <w:sz w:val="24"/>
          <w:szCs w:val="24"/>
        </w:rPr>
        <w:t>阿根廷、澳大利亚、巴西、加拿大、智利、哥伦比亚、刚果民主共和国、厄瓜多尔、日本、墨西哥、挪威、瑞士、乌干达、联合王国的代表也发</w:t>
      </w:r>
      <w:r w:rsidR="008A3BF7">
        <w:rPr>
          <w:rFonts w:hint="eastAsia"/>
          <w:sz w:val="24"/>
          <w:szCs w:val="24"/>
        </w:rPr>
        <w:t>了</w:t>
      </w:r>
      <w:r w:rsidRPr="007C15B2">
        <w:rPr>
          <w:rFonts w:hint="eastAsia"/>
          <w:sz w:val="24"/>
          <w:szCs w:val="24"/>
        </w:rPr>
        <w:t>言。</w:t>
      </w:r>
    </w:p>
    <w:p w14:paraId="65B5C504" w14:textId="2EBBC359" w:rsidR="007C15B2" w:rsidRPr="007C15B2" w:rsidRDefault="007C15B2" w:rsidP="007C15B2">
      <w:pPr>
        <w:pStyle w:val="Para1"/>
        <w:numPr>
          <w:ilvl w:val="0"/>
          <w:numId w:val="9"/>
        </w:numPr>
        <w:tabs>
          <w:tab w:val="clear" w:pos="630"/>
          <w:tab w:val="left" w:pos="720"/>
        </w:tabs>
        <w:ind w:left="0"/>
        <w:rPr>
          <w:sz w:val="24"/>
          <w:szCs w:val="24"/>
        </w:rPr>
      </w:pPr>
      <w:r w:rsidRPr="007C15B2">
        <w:rPr>
          <w:rFonts w:hint="eastAsia"/>
          <w:sz w:val="24"/>
          <w:szCs w:val="24"/>
        </w:rPr>
        <w:t>除缔约方的口头发言外，中国提交了一份书面发言，</w:t>
      </w:r>
      <w:r w:rsidR="00FC4C9E">
        <w:rPr>
          <w:rFonts w:hint="eastAsia"/>
          <w:sz w:val="24"/>
          <w:szCs w:val="24"/>
        </w:rPr>
        <w:t>张贴</w:t>
      </w:r>
      <w:r w:rsidRPr="007C15B2">
        <w:rPr>
          <w:rFonts w:hint="eastAsia"/>
          <w:sz w:val="24"/>
          <w:szCs w:val="24"/>
        </w:rPr>
        <w:t>在会议网页。</w:t>
      </w:r>
    </w:p>
    <w:p w14:paraId="0954153B" w14:textId="143A2CCD" w:rsidR="007C15B2" w:rsidRPr="007C15B2" w:rsidRDefault="007C15B2" w:rsidP="007C15B2">
      <w:pPr>
        <w:pStyle w:val="Para1"/>
        <w:numPr>
          <w:ilvl w:val="0"/>
          <w:numId w:val="9"/>
        </w:numPr>
        <w:tabs>
          <w:tab w:val="clear" w:pos="630"/>
          <w:tab w:val="left" w:pos="720"/>
        </w:tabs>
        <w:ind w:left="0"/>
        <w:rPr>
          <w:sz w:val="24"/>
          <w:szCs w:val="24"/>
        </w:rPr>
      </w:pPr>
      <w:r w:rsidRPr="007C15B2">
        <w:rPr>
          <w:rFonts w:hint="eastAsia"/>
          <w:sz w:val="24"/>
          <w:szCs w:val="24"/>
        </w:rPr>
        <w:t>粮食和农业植物遗传资源国际条约秘书处和联合国环境规划署的代表也发了言。</w:t>
      </w:r>
    </w:p>
    <w:p w14:paraId="79BF25B0" w14:textId="02891AF4" w:rsidR="007C15B2" w:rsidRPr="007C15B2" w:rsidRDefault="007C15B2" w:rsidP="007C15B2">
      <w:pPr>
        <w:pStyle w:val="Para1"/>
        <w:numPr>
          <w:ilvl w:val="0"/>
          <w:numId w:val="9"/>
        </w:numPr>
        <w:tabs>
          <w:tab w:val="clear" w:pos="630"/>
          <w:tab w:val="left" w:pos="720"/>
        </w:tabs>
        <w:ind w:left="0"/>
        <w:rPr>
          <w:sz w:val="24"/>
          <w:szCs w:val="24"/>
        </w:rPr>
      </w:pPr>
      <w:r w:rsidRPr="007C15B2">
        <w:rPr>
          <w:rFonts w:hint="eastAsia"/>
          <w:sz w:val="24"/>
          <w:szCs w:val="24"/>
        </w:rPr>
        <w:t>CBD</w:t>
      </w:r>
      <w:r w:rsidRPr="007C15B2">
        <w:rPr>
          <w:rFonts w:hint="eastAsia"/>
          <w:sz w:val="24"/>
          <w:szCs w:val="24"/>
        </w:rPr>
        <w:t>妇女核心小组、土著论坛和新风协会的代表也发了言。</w:t>
      </w:r>
    </w:p>
    <w:p w14:paraId="47FCC4C6" w14:textId="1CD88FEC" w:rsidR="007C15B2" w:rsidRPr="007C15B2" w:rsidRDefault="007C15B2" w:rsidP="007C15B2">
      <w:pPr>
        <w:pStyle w:val="Para1"/>
        <w:numPr>
          <w:ilvl w:val="0"/>
          <w:numId w:val="9"/>
        </w:numPr>
        <w:tabs>
          <w:tab w:val="clear" w:pos="630"/>
          <w:tab w:val="left" w:pos="720"/>
        </w:tabs>
        <w:ind w:left="0"/>
        <w:rPr>
          <w:sz w:val="24"/>
          <w:szCs w:val="24"/>
        </w:rPr>
      </w:pPr>
      <w:r w:rsidRPr="007C15B2">
        <w:rPr>
          <w:rFonts w:hint="eastAsia"/>
          <w:sz w:val="24"/>
          <w:szCs w:val="24"/>
        </w:rPr>
        <w:t>除观察员的口头发言外，青年网络和自然保护联盟提交了书面发言，</w:t>
      </w:r>
      <w:r w:rsidR="00FC4C9E">
        <w:rPr>
          <w:rFonts w:hint="eastAsia"/>
          <w:sz w:val="24"/>
          <w:szCs w:val="24"/>
        </w:rPr>
        <w:t>张贴</w:t>
      </w:r>
      <w:r w:rsidRPr="007C15B2">
        <w:rPr>
          <w:rFonts w:hint="eastAsia"/>
          <w:sz w:val="24"/>
          <w:szCs w:val="24"/>
        </w:rPr>
        <w:t>在会议</w:t>
      </w:r>
      <w:r w:rsidR="00FC4C9E">
        <w:rPr>
          <w:rFonts w:hint="eastAsia"/>
          <w:sz w:val="24"/>
          <w:szCs w:val="24"/>
        </w:rPr>
        <w:t xml:space="preserve"> </w:t>
      </w:r>
      <w:r w:rsidRPr="007C15B2">
        <w:rPr>
          <w:rFonts w:hint="eastAsia"/>
          <w:sz w:val="24"/>
          <w:szCs w:val="24"/>
        </w:rPr>
        <w:t>网页。</w:t>
      </w:r>
    </w:p>
    <w:p w14:paraId="67576ACE" w14:textId="6E77327F" w:rsidR="007C15B2" w:rsidRPr="007C15B2" w:rsidRDefault="007C15B2" w:rsidP="007C15B2">
      <w:pPr>
        <w:pStyle w:val="Para1"/>
        <w:numPr>
          <w:ilvl w:val="0"/>
          <w:numId w:val="9"/>
        </w:numPr>
        <w:tabs>
          <w:tab w:val="clear" w:pos="630"/>
          <w:tab w:val="left" w:pos="720"/>
        </w:tabs>
        <w:ind w:left="0"/>
        <w:rPr>
          <w:sz w:val="24"/>
          <w:szCs w:val="24"/>
        </w:rPr>
      </w:pPr>
      <w:bookmarkStart w:id="23" w:name="_Toc29288471"/>
      <w:r w:rsidRPr="007C15B2">
        <w:rPr>
          <w:rFonts w:hint="eastAsia"/>
          <w:sz w:val="24"/>
          <w:szCs w:val="24"/>
        </w:rPr>
        <w:t>在</w:t>
      </w:r>
      <w:r w:rsidRPr="007C15B2">
        <w:rPr>
          <w:rFonts w:hint="eastAsia"/>
          <w:sz w:val="24"/>
          <w:szCs w:val="24"/>
        </w:rPr>
        <w:t>2021</w:t>
      </w:r>
      <w:r w:rsidRPr="007C15B2">
        <w:rPr>
          <w:rFonts w:hint="eastAsia"/>
          <w:sz w:val="24"/>
          <w:szCs w:val="24"/>
        </w:rPr>
        <w:t>年</w:t>
      </w:r>
      <w:r w:rsidRPr="007C15B2">
        <w:rPr>
          <w:rFonts w:hint="eastAsia"/>
          <w:sz w:val="24"/>
          <w:szCs w:val="24"/>
        </w:rPr>
        <w:t>6</w:t>
      </w:r>
      <w:r w:rsidRPr="007C15B2">
        <w:rPr>
          <w:rFonts w:hint="eastAsia"/>
          <w:sz w:val="24"/>
          <w:szCs w:val="24"/>
        </w:rPr>
        <w:t>月</w:t>
      </w:r>
      <w:r w:rsidRPr="007C15B2">
        <w:rPr>
          <w:rFonts w:hint="eastAsia"/>
          <w:sz w:val="24"/>
          <w:szCs w:val="24"/>
        </w:rPr>
        <w:t>13</w:t>
      </w:r>
      <w:r w:rsidRPr="007C15B2">
        <w:rPr>
          <w:rFonts w:hint="eastAsia"/>
          <w:sz w:val="24"/>
          <w:szCs w:val="24"/>
        </w:rPr>
        <w:t>日</w:t>
      </w:r>
      <w:r>
        <w:rPr>
          <w:rFonts w:hint="eastAsia"/>
          <w:sz w:val="24"/>
          <w:szCs w:val="24"/>
        </w:rPr>
        <w:t>本次</w:t>
      </w:r>
      <w:r w:rsidRPr="007C15B2">
        <w:rPr>
          <w:rFonts w:hint="eastAsia"/>
          <w:sz w:val="24"/>
          <w:szCs w:val="24"/>
        </w:rPr>
        <w:t>会议第一部分</w:t>
      </w:r>
      <w:r>
        <w:rPr>
          <w:rFonts w:hint="eastAsia"/>
          <w:sz w:val="24"/>
          <w:szCs w:val="24"/>
        </w:rPr>
        <w:t>会议</w:t>
      </w:r>
      <w:r w:rsidRPr="007C15B2">
        <w:rPr>
          <w:rFonts w:hint="eastAsia"/>
          <w:sz w:val="24"/>
          <w:szCs w:val="24"/>
        </w:rPr>
        <w:t>第</w:t>
      </w:r>
      <w:r>
        <w:rPr>
          <w:rFonts w:hint="eastAsia"/>
          <w:sz w:val="24"/>
          <w:szCs w:val="24"/>
        </w:rPr>
        <w:t>9</w:t>
      </w:r>
      <w:r>
        <w:rPr>
          <w:rFonts w:hint="eastAsia"/>
          <w:sz w:val="24"/>
          <w:szCs w:val="24"/>
        </w:rPr>
        <w:t>场</w:t>
      </w:r>
      <w:r w:rsidRPr="007C15B2">
        <w:rPr>
          <w:rFonts w:hint="eastAsia"/>
          <w:sz w:val="24"/>
          <w:szCs w:val="24"/>
        </w:rPr>
        <w:t>全体会议上，主席与主席团磋商后提议</w:t>
      </w:r>
      <w:r>
        <w:rPr>
          <w:rFonts w:hint="eastAsia"/>
          <w:sz w:val="24"/>
          <w:szCs w:val="24"/>
        </w:rPr>
        <w:t>执行问题</w:t>
      </w:r>
      <w:r w:rsidRPr="007C15B2">
        <w:rPr>
          <w:rFonts w:hint="eastAsia"/>
          <w:sz w:val="24"/>
          <w:szCs w:val="24"/>
        </w:rPr>
        <w:t>附属机构在</w:t>
      </w:r>
      <w:r>
        <w:rPr>
          <w:rFonts w:hint="eastAsia"/>
          <w:sz w:val="24"/>
          <w:szCs w:val="24"/>
        </w:rPr>
        <w:t>其</w:t>
      </w:r>
      <w:r w:rsidRPr="007C15B2">
        <w:rPr>
          <w:rFonts w:hint="eastAsia"/>
          <w:sz w:val="24"/>
          <w:szCs w:val="24"/>
        </w:rPr>
        <w:t>正式会议续会上恢复对本议程项目文件的一读。</w:t>
      </w:r>
      <w:r>
        <w:rPr>
          <w:rFonts w:hint="eastAsia"/>
          <w:sz w:val="24"/>
          <w:szCs w:val="24"/>
        </w:rPr>
        <w:t>执行问题</w:t>
      </w:r>
      <w:r w:rsidRPr="007C15B2">
        <w:rPr>
          <w:rFonts w:hint="eastAsia"/>
          <w:sz w:val="24"/>
          <w:szCs w:val="24"/>
        </w:rPr>
        <w:t>附属机构同意将这些文件推迟到</w:t>
      </w:r>
      <w:r>
        <w:rPr>
          <w:rFonts w:hint="eastAsia"/>
          <w:sz w:val="24"/>
          <w:szCs w:val="24"/>
        </w:rPr>
        <w:t>将于晚些时候面对面举行的本次</w:t>
      </w:r>
      <w:r w:rsidRPr="007C15B2">
        <w:rPr>
          <w:rFonts w:hint="eastAsia"/>
          <w:sz w:val="24"/>
          <w:szCs w:val="24"/>
        </w:rPr>
        <w:t>会议第二部分</w:t>
      </w:r>
      <w:r>
        <w:rPr>
          <w:rFonts w:hint="eastAsia"/>
          <w:sz w:val="24"/>
          <w:szCs w:val="24"/>
        </w:rPr>
        <w:t>会议上作</w:t>
      </w:r>
      <w:r w:rsidRPr="007C15B2">
        <w:rPr>
          <w:rFonts w:hint="eastAsia"/>
          <w:sz w:val="24"/>
          <w:szCs w:val="24"/>
        </w:rPr>
        <w:t>进一步审议。</w:t>
      </w:r>
    </w:p>
    <w:p w14:paraId="6631491E" w14:textId="10F4D950" w:rsidR="007C15B2" w:rsidRPr="007C15B2" w:rsidRDefault="007C15B2" w:rsidP="007C15B2">
      <w:pPr>
        <w:pStyle w:val="Para1"/>
        <w:numPr>
          <w:ilvl w:val="0"/>
          <w:numId w:val="9"/>
        </w:numPr>
        <w:tabs>
          <w:tab w:val="clear" w:pos="630"/>
          <w:tab w:val="left" w:pos="720"/>
        </w:tabs>
        <w:ind w:left="0"/>
        <w:rPr>
          <w:sz w:val="24"/>
          <w:szCs w:val="24"/>
        </w:rPr>
      </w:pPr>
      <w:r>
        <w:rPr>
          <w:rFonts w:hint="eastAsia"/>
          <w:sz w:val="24"/>
          <w:szCs w:val="24"/>
        </w:rPr>
        <w:lastRenderedPageBreak/>
        <w:t>批准本次</w:t>
      </w:r>
      <w:r w:rsidRPr="007C15B2">
        <w:rPr>
          <w:rFonts w:hint="eastAsia"/>
          <w:sz w:val="24"/>
          <w:szCs w:val="24"/>
        </w:rPr>
        <w:t>会议第一部分</w:t>
      </w:r>
      <w:r>
        <w:rPr>
          <w:rFonts w:hint="eastAsia"/>
          <w:sz w:val="24"/>
          <w:szCs w:val="24"/>
        </w:rPr>
        <w:t>会议</w:t>
      </w:r>
      <w:r w:rsidRPr="007C15B2">
        <w:rPr>
          <w:rFonts w:hint="eastAsia"/>
          <w:sz w:val="24"/>
          <w:szCs w:val="24"/>
        </w:rPr>
        <w:t>的报告</w:t>
      </w:r>
      <w:r>
        <w:rPr>
          <w:rFonts w:hint="eastAsia"/>
          <w:sz w:val="24"/>
          <w:szCs w:val="24"/>
        </w:rPr>
        <w:t>时</w:t>
      </w:r>
      <w:r w:rsidRPr="007C15B2">
        <w:rPr>
          <w:rFonts w:hint="eastAsia"/>
          <w:sz w:val="24"/>
          <w:szCs w:val="24"/>
        </w:rPr>
        <w:t>，欧洲联盟代表</w:t>
      </w:r>
      <w:r w:rsidR="00D23349">
        <w:rPr>
          <w:rFonts w:hint="eastAsia"/>
          <w:sz w:val="24"/>
          <w:szCs w:val="24"/>
        </w:rPr>
        <w:t>（</w:t>
      </w:r>
      <w:r>
        <w:rPr>
          <w:rFonts w:hint="eastAsia"/>
          <w:sz w:val="24"/>
          <w:szCs w:val="24"/>
        </w:rPr>
        <w:t>同时</w:t>
      </w:r>
      <w:r w:rsidRPr="007C15B2">
        <w:rPr>
          <w:rFonts w:hint="eastAsia"/>
          <w:sz w:val="24"/>
          <w:szCs w:val="24"/>
        </w:rPr>
        <w:t>代表其成员国</w:t>
      </w:r>
      <w:r w:rsidR="00D23349">
        <w:rPr>
          <w:rFonts w:hint="eastAsia"/>
          <w:sz w:val="24"/>
          <w:szCs w:val="24"/>
        </w:rPr>
        <w:t>）</w:t>
      </w:r>
      <w:r w:rsidRPr="007C15B2">
        <w:rPr>
          <w:rFonts w:hint="eastAsia"/>
          <w:sz w:val="24"/>
          <w:szCs w:val="24"/>
        </w:rPr>
        <w:t>强调，</w:t>
      </w:r>
      <w:r w:rsidR="003B7757">
        <w:rPr>
          <w:rFonts w:hint="eastAsia"/>
          <w:sz w:val="24"/>
          <w:szCs w:val="24"/>
        </w:rPr>
        <w:t>正如</w:t>
      </w:r>
      <w:r w:rsidRPr="007C15B2">
        <w:rPr>
          <w:rFonts w:hint="eastAsia"/>
          <w:sz w:val="24"/>
          <w:szCs w:val="24"/>
        </w:rPr>
        <w:t>议程项目一读期间一些发言</w:t>
      </w:r>
      <w:r w:rsidR="003B7757">
        <w:rPr>
          <w:rFonts w:hint="eastAsia"/>
          <w:sz w:val="24"/>
          <w:szCs w:val="24"/>
        </w:rPr>
        <w:t>所述</w:t>
      </w:r>
      <w:r w:rsidRPr="007C15B2">
        <w:rPr>
          <w:rFonts w:hint="eastAsia"/>
          <w:sz w:val="24"/>
          <w:szCs w:val="24"/>
        </w:rPr>
        <w:t>，</w:t>
      </w:r>
      <w:r w:rsidR="003B7757" w:rsidRPr="007C15B2">
        <w:rPr>
          <w:rFonts w:hint="eastAsia"/>
          <w:sz w:val="24"/>
          <w:szCs w:val="24"/>
        </w:rPr>
        <w:t>这一问题对于制定和</w:t>
      </w:r>
      <w:r w:rsidR="003B7757">
        <w:rPr>
          <w:rFonts w:hint="eastAsia"/>
          <w:sz w:val="24"/>
          <w:szCs w:val="24"/>
        </w:rPr>
        <w:t>执行</w:t>
      </w:r>
      <w:r w:rsidR="003B7757" w:rsidRPr="007C15B2">
        <w:rPr>
          <w:rFonts w:hint="eastAsia"/>
          <w:sz w:val="24"/>
          <w:szCs w:val="24"/>
        </w:rPr>
        <w:t>全球生物多样性框架</w:t>
      </w:r>
      <w:r w:rsidR="003B7757">
        <w:rPr>
          <w:rFonts w:hint="eastAsia"/>
          <w:sz w:val="24"/>
          <w:szCs w:val="24"/>
        </w:rPr>
        <w:t>非常重要。该代表</w:t>
      </w:r>
      <w:r w:rsidRPr="007C15B2">
        <w:rPr>
          <w:rFonts w:hint="eastAsia"/>
          <w:sz w:val="24"/>
          <w:szCs w:val="24"/>
        </w:rPr>
        <w:t>要求</w:t>
      </w:r>
      <w:r w:rsidRPr="007C15B2">
        <w:rPr>
          <w:rFonts w:hint="eastAsia"/>
          <w:sz w:val="24"/>
          <w:szCs w:val="24"/>
        </w:rPr>
        <w:t>2020</w:t>
      </w:r>
      <w:r w:rsidRPr="007C15B2">
        <w:rPr>
          <w:rFonts w:hint="eastAsia"/>
          <w:sz w:val="24"/>
          <w:szCs w:val="24"/>
        </w:rPr>
        <w:t>年后全球生物多样性框架工作组共同主席在制定框架初稿时考虑到这一点。</w:t>
      </w:r>
    </w:p>
    <w:p w14:paraId="4E5B7486" w14:textId="761D8982" w:rsidR="00DC47B5" w:rsidRPr="00EB11E3" w:rsidRDefault="00DC47B5" w:rsidP="007C15B2">
      <w:pPr>
        <w:pStyle w:val="Heading1longmultiline"/>
        <w:spacing w:before="120"/>
        <w:ind w:left="0" w:firstLine="0"/>
        <w:jc w:val="center"/>
        <w:rPr>
          <w:sz w:val="24"/>
          <w:szCs w:val="24"/>
        </w:rPr>
      </w:pPr>
      <w:bookmarkStart w:id="24" w:name="_Toc80469849"/>
      <w:r w:rsidRPr="00EB11E3">
        <w:rPr>
          <w:rFonts w:hAnsi="SimSun" w:hint="eastAsia"/>
          <w:sz w:val="24"/>
          <w:szCs w:val="24"/>
        </w:rPr>
        <w:t>项目</w:t>
      </w:r>
      <w:r w:rsidRPr="00EB11E3">
        <w:rPr>
          <w:sz w:val="24"/>
          <w:szCs w:val="24"/>
        </w:rPr>
        <w:t>9.</w:t>
      </w:r>
      <w:bookmarkEnd w:id="23"/>
      <w:r w:rsidR="00EB11E3">
        <w:rPr>
          <w:sz w:val="24"/>
          <w:szCs w:val="24"/>
        </w:rPr>
        <w:t xml:space="preserve">  </w:t>
      </w:r>
      <w:r w:rsidRPr="00EB11E3">
        <w:rPr>
          <w:rFonts w:hAnsi="SimSun" w:hint="eastAsia"/>
          <w:sz w:val="24"/>
          <w:szCs w:val="24"/>
        </w:rPr>
        <w:t>执行情况报告、评估和审查机制</w:t>
      </w:r>
      <w:bookmarkEnd w:id="24"/>
    </w:p>
    <w:p w14:paraId="25921C09" w14:textId="6C82601C" w:rsidR="00DC47B5" w:rsidRPr="00CB3051" w:rsidRDefault="00DC47B5" w:rsidP="00331DFC">
      <w:pPr>
        <w:pStyle w:val="Para1"/>
        <w:tabs>
          <w:tab w:val="clear" w:pos="630"/>
          <w:tab w:val="left" w:pos="720"/>
        </w:tabs>
        <w:ind w:left="0"/>
        <w:rPr>
          <w:rFonts w:eastAsia="Times New Roman"/>
          <w:sz w:val="24"/>
          <w:szCs w:val="24"/>
        </w:rPr>
      </w:pPr>
      <w:r w:rsidRPr="00CB3051">
        <w:rPr>
          <w:sz w:val="24"/>
          <w:szCs w:val="24"/>
        </w:rPr>
        <w:t>2021</w:t>
      </w:r>
      <w:r w:rsidRPr="00CB3051">
        <w:rPr>
          <w:rFonts w:hAnsi="SimSun" w:hint="eastAsia"/>
          <w:sz w:val="24"/>
          <w:szCs w:val="24"/>
        </w:rPr>
        <w:t>年</w:t>
      </w:r>
      <w:r w:rsidRPr="00CB3051">
        <w:rPr>
          <w:sz w:val="24"/>
          <w:szCs w:val="24"/>
        </w:rPr>
        <w:t>5</w:t>
      </w:r>
      <w:r w:rsidRPr="00CB3051">
        <w:rPr>
          <w:rFonts w:hAnsi="SimSun" w:hint="eastAsia"/>
          <w:sz w:val="24"/>
          <w:szCs w:val="24"/>
        </w:rPr>
        <w:t>月</w:t>
      </w:r>
      <w:r w:rsidRPr="00CB3051">
        <w:rPr>
          <w:sz w:val="24"/>
          <w:szCs w:val="24"/>
        </w:rPr>
        <w:t>18</w:t>
      </w:r>
      <w:r w:rsidRPr="00CB3051">
        <w:rPr>
          <w:rFonts w:hAnsi="SimSun" w:hint="eastAsia"/>
          <w:sz w:val="24"/>
          <w:szCs w:val="24"/>
        </w:rPr>
        <w:t>日执行问题附属机构</w:t>
      </w:r>
      <w:r w:rsidR="00EC64F3">
        <w:rPr>
          <w:rFonts w:hAnsi="SimSun" w:hint="eastAsia"/>
          <w:sz w:val="24"/>
          <w:szCs w:val="24"/>
        </w:rPr>
        <w:t>本次会议第一部分会议</w:t>
      </w:r>
      <w:r w:rsidRPr="00CB3051">
        <w:rPr>
          <w:rFonts w:hAnsi="SimSun" w:hint="eastAsia"/>
          <w:sz w:val="24"/>
          <w:szCs w:val="24"/>
        </w:rPr>
        <w:t>第</w:t>
      </w:r>
      <w:r w:rsidRPr="00CB3051">
        <w:rPr>
          <w:sz w:val="24"/>
          <w:szCs w:val="24"/>
        </w:rPr>
        <w:t>3</w:t>
      </w:r>
      <w:r w:rsidRPr="00CB3051">
        <w:rPr>
          <w:rFonts w:hAnsi="SimSun" w:hint="eastAsia"/>
          <w:sz w:val="24"/>
          <w:szCs w:val="24"/>
        </w:rPr>
        <w:t>场全体会议审议了议程项目</w:t>
      </w:r>
      <w:r w:rsidRPr="00CB3051">
        <w:rPr>
          <w:sz w:val="24"/>
          <w:szCs w:val="24"/>
        </w:rPr>
        <w:t>9</w:t>
      </w:r>
      <w:r w:rsidRPr="00CB3051">
        <w:rPr>
          <w:rFonts w:hAnsi="SimSun" w:hint="eastAsia"/>
          <w:sz w:val="24"/>
          <w:szCs w:val="24"/>
        </w:rPr>
        <w:t>。在审议该项目时，执行问题附属机构收到了执行秘书关于加强规划、报告和审查机制以加强执行《公约》的备选办法的说明</w:t>
      </w:r>
      <w:r w:rsidR="00D23349">
        <w:rPr>
          <w:sz w:val="24"/>
          <w:szCs w:val="24"/>
        </w:rPr>
        <w:t>（</w:t>
      </w:r>
      <w:r w:rsidRPr="00CB3051">
        <w:rPr>
          <w:sz w:val="24"/>
          <w:szCs w:val="24"/>
        </w:rPr>
        <w:t>CBD/SBI/3/11</w:t>
      </w:r>
      <w:r w:rsidR="00D23349">
        <w:rPr>
          <w:sz w:val="24"/>
          <w:szCs w:val="24"/>
        </w:rPr>
        <w:t>）</w:t>
      </w:r>
      <w:r w:rsidRPr="00CB3051">
        <w:rPr>
          <w:rFonts w:hAnsi="SimSun" w:hint="eastAsia"/>
          <w:sz w:val="24"/>
          <w:szCs w:val="24"/>
        </w:rPr>
        <w:t>，包括一项建议草案</w:t>
      </w:r>
      <w:r w:rsidR="0084581F">
        <w:rPr>
          <w:rFonts w:hAnsi="SimSun" w:hint="eastAsia"/>
          <w:sz w:val="24"/>
          <w:szCs w:val="24"/>
        </w:rPr>
        <w:t>的基本内容</w:t>
      </w:r>
      <w:r w:rsidRPr="00CB3051">
        <w:rPr>
          <w:rFonts w:hAnsi="SimSun" w:hint="eastAsia"/>
          <w:sz w:val="24"/>
          <w:szCs w:val="24"/>
        </w:rPr>
        <w:t>和以下几个增编：《公约》及其议定书下的国家报告</w:t>
      </w:r>
      <w:r w:rsidR="00D23349">
        <w:rPr>
          <w:sz w:val="24"/>
          <w:szCs w:val="24"/>
        </w:rPr>
        <w:t>（</w:t>
      </w:r>
      <w:r w:rsidRPr="00CB3051">
        <w:rPr>
          <w:sz w:val="24"/>
          <w:szCs w:val="24"/>
        </w:rPr>
        <w:t>CBD/SBI/3/11/Add.1</w:t>
      </w:r>
      <w:r w:rsidR="00D23349">
        <w:rPr>
          <w:sz w:val="24"/>
          <w:szCs w:val="24"/>
        </w:rPr>
        <w:t>）</w:t>
      </w:r>
      <w:r w:rsidRPr="00CB3051">
        <w:rPr>
          <w:rFonts w:hAnsi="SimSun" w:hint="eastAsia"/>
          <w:sz w:val="24"/>
          <w:szCs w:val="24"/>
        </w:rPr>
        <w:t>；增强向生物多样性相关公约和里约三公约提交报告的协同作用的拟议行动</w:t>
      </w:r>
      <w:r w:rsidR="00D23349">
        <w:rPr>
          <w:sz w:val="24"/>
          <w:szCs w:val="24"/>
        </w:rPr>
        <w:t>（</w:t>
      </w:r>
      <w:r w:rsidRPr="00CB3051">
        <w:rPr>
          <w:sz w:val="24"/>
          <w:szCs w:val="24"/>
        </w:rPr>
        <w:t>CBD/SBI/3/11/Add.2</w:t>
      </w:r>
      <w:r w:rsidR="00D23349">
        <w:rPr>
          <w:sz w:val="24"/>
          <w:szCs w:val="24"/>
        </w:rPr>
        <w:t>）</w:t>
      </w:r>
      <w:r w:rsidRPr="00CB3051">
        <w:rPr>
          <w:rFonts w:hAnsi="SimSun" w:hint="eastAsia"/>
          <w:sz w:val="24"/>
          <w:szCs w:val="24"/>
        </w:rPr>
        <w:t>；提交对</w:t>
      </w:r>
      <w:r w:rsidRPr="00CB3051">
        <w:rPr>
          <w:sz w:val="24"/>
          <w:szCs w:val="24"/>
        </w:rPr>
        <w:t>2020</w:t>
      </w:r>
      <w:r w:rsidRPr="00CB3051">
        <w:rPr>
          <w:rFonts w:hAnsi="SimSun" w:hint="eastAsia"/>
          <w:sz w:val="24"/>
          <w:szCs w:val="24"/>
        </w:rPr>
        <w:t>年后全球生物多样性框架的国家承诺</w:t>
      </w:r>
      <w:r w:rsidRPr="00CB3051">
        <w:rPr>
          <w:sz w:val="24"/>
          <w:szCs w:val="24"/>
        </w:rPr>
        <w:t>/</w:t>
      </w:r>
      <w:r w:rsidRPr="00CB3051">
        <w:rPr>
          <w:rFonts w:hAnsi="SimSun" w:hint="eastAsia"/>
          <w:sz w:val="24"/>
          <w:szCs w:val="24"/>
        </w:rPr>
        <w:t>贡献的进一步信息和模板草案</w:t>
      </w:r>
      <w:r w:rsidR="00D23349">
        <w:rPr>
          <w:rFonts w:hAnsi="SimSun" w:hint="eastAsia"/>
          <w:sz w:val="24"/>
          <w:szCs w:val="24"/>
        </w:rPr>
        <w:t>（</w:t>
      </w:r>
      <w:r w:rsidRPr="00CB3051">
        <w:rPr>
          <w:sz w:val="24"/>
          <w:szCs w:val="24"/>
        </w:rPr>
        <w:t>CBD/SBI/3/11/Add.3/Rev.1</w:t>
      </w:r>
      <w:r w:rsidR="00D23349">
        <w:rPr>
          <w:rFonts w:hAnsi="SimSun" w:hint="eastAsia"/>
          <w:sz w:val="24"/>
          <w:szCs w:val="24"/>
        </w:rPr>
        <w:t>）</w:t>
      </w:r>
      <w:r w:rsidRPr="00CB3051">
        <w:rPr>
          <w:rFonts w:hAnsi="SimSun" w:hint="eastAsia"/>
          <w:sz w:val="24"/>
          <w:szCs w:val="24"/>
        </w:rPr>
        <w:t>。</w:t>
      </w:r>
    </w:p>
    <w:p w14:paraId="714A5990" w14:textId="3CAC5B57" w:rsidR="00DC47B5" w:rsidRPr="00CB3051" w:rsidRDefault="00DC47B5" w:rsidP="00331DFC">
      <w:pPr>
        <w:pStyle w:val="Para1"/>
        <w:tabs>
          <w:tab w:val="clear" w:pos="630"/>
          <w:tab w:val="left" w:pos="720"/>
        </w:tabs>
        <w:ind w:left="0"/>
        <w:rPr>
          <w:sz w:val="24"/>
          <w:szCs w:val="24"/>
        </w:rPr>
      </w:pPr>
      <w:r w:rsidRPr="00CB3051">
        <w:rPr>
          <w:rFonts w:hAnsi="SimSun" w:hint="eastAsia"/>
          <w:sz w:val="24"/>
          <w:szCs w:val="24"/>
        </w:rPr>
        <w:t>执行问题附属机构还收到作为信息文件印发的执行秘书的以下几个说明：</w:t>
      </w:r>
      <w:r w:rsidR="00D23349">
        <w:rPr>
          <w:sz w:val="24"/>
          <w:szCs w:val="24"/>
        </w:rPr>
        <w:t>（</w:t>
      </w:r>
      <w:r w:rsidRPr="00CB3051">
        <w:rPr>
          <w:sz w:val="24"/>
          <w:szCs w:val="24"/>
        </w:rPr>
        <w:t>a</w:t>
      </w:r>
      <w:r w:rsidR="00D23349">
        <w:rPr>
          <w:sz w:val="24"/>
          <w:szCs w:val="24"/>
        </w:rPr>
        <w:t>）</w:t>
      </w:r>
      <w:r w:rsidRPr="00CB3051">
        <w:rPr>
          <w:rFonts w:hAnsi="SimSun" w:hint="eastAsia"/>
          <w:sz w:val="24"/>
          <w:szCs w:val="24"/>
        </w:rPr>
        <w:t>评估第六次国家报告中缔约方使用在线报告工具的情况的调查结果</w:t>
      </w:r>
      <w:r w:rsidR="00D23349">
        <w:rPr>
          <w:sz w:val="24"/>
          <w:szCs w:val="24"/>
        </w:rPr>
        <w:t>（</w:t>
      </w:r>
      <w:r w:rsidRPr="00CB3051">
        <w:rPr>
          <w:sz w:val="24"/>
          <w:szCs w:val="24"/>
        </w:rPr>
        <w:t>CBD/SBI/3/INF/3</w:t>
      </w:r>
      <w:r w:rsidR="00D23349">
        <w:rPr>
          <w:sz w:val="24"/>
          <w:szCs w:val="24"/>
        </w:rPr>
        <w:t>）</w:t>
      </w:r>
      <w:r w:rsidRPr="00CB3051">
        <w:rPr>
          <w:rFonts w:hAnsi="SimSun" w:hint="eastAsia"/>
          <w:sz w:val="24"/>
          <w:szCs w:val="24"/>
        </w:rPr>
        <w:t>；</w:t>
      </w:r>
      <w:r w:rsidR="00D23349">
        <w:rPr>
          <w:sz w:val="24"/>
          <w:szCs w:val="24"/>
        </w:rPr>
        <w:t>（</w:t>
      </w:r>
      <w:r w:rsidRPr="00CB3051">
        <w:rPr>
          <w:sz w:val="24"/>
          <w:szCs w:val="24"/>
        </w:rPr>
        <w:t>b</w:t>
      </w:r>
      <w:r w:rsidR="00D23349">
        <w:rPr>
          <w:sz w:val="24"/>
          <w:szCs w:val="24"/>
        </w:rPr>
        <w:t>）</w:t>
      </w:r>
      <w:r w:rsidRPr="00CB3051">
        <w:rPr>
          <w:rFonts w:hAnsi="SimSun" w:hint="eastAsia"/>
          <w:sz w:val="24"/>
          <w:szCs w:val="24"/>
        </w:rPr>
        <w:t>对斯里兰卡</w:t>
      </w:r>
      <w:r w:rsidRPr="00CB3051">
        <w:rPr>
          <w:sz w:val="24"/>
          <w:szCs w:val="24"/>
        </w:rPr>
        <w:t>2016-2022</w:t>
      </w:r>
      <w:r w:rsidRPr="00CB3051">
        <w:rPr>
          <w:rFonts w:hAnsi="SimSun" w:hint="eastAsia"/>
          <w:sz w:val="24"/>
          <w:szCs w:val="24"/>
        </w:rPr>
        <w:t>年国家生物多样性战略和行动计划的修订和执行情况进行自愿同行评议</w:t>
      </w:r>
      <w:r w:rsidR="00D23349">
        <w:rPr>
          <w:sz w:val="24"/>
          <w:szCs w:val="24"/>
        </w:rPr>
        <w:t>（</w:t>
      </w:r>
      <w:r w:rsidRPr="00CB3051">
        <w:rPr>
          <w:sz w:val="24"/>
          <w:szCs w:val="24"/>
        </w:rPr>
        <w:t>CBD/SBI/3/INF/4</w:t>
      </w:r>
      <w:r w:rsidR="00D23349">
        <w:rPr>
          <w:sz w:val="24"/>
          <w:szCs w:val="24"/>
        </w:rPr>
        <w:t>）</w:t>
      </w:r>
      <w:r w:rsidRPr="00CB3051">
        <w:rPr>
          <w:rFonts w:hAnsi="SimSun" w:hint="eastAsia"/>
          <w:sz w:val="24"/>
          <w:szCs w:val="24"/>
        </w:rPr>
        <w:t>；</w:t>
      </w:r>
      <w:r w:rsidR="00D23349">
        <w:rPr>
          <w:sz w:val="24"/>
          <w:szCs w:val="24"/>
        </w:rPr>
        <w:t>（</w:t>
      </w:r>
      <w:r w:rsidRPr="00CB3051">
        <w:rPr>
          <w:sz w:val="24"/>
          <w:szCs w:val="24"/>
        </w:rPr>
        <w:t>c</w:t>
      </w:r>
      <w:r w:rsidR="00D23349">
        <w:rPr>
          <w:sz w:val="24"/>
          <w:szCs w:val="24"/>
        </w:rPr>
        <w:t>）</w:t>
      </w:r>
      <w:r w:rsidRPr="00CB3051">
        <w:rPr>
          <w:rFonts w:hAnsi="SimSun" w:hint="eastAsia"/>
          <w:sz w:val="24"/>
          <w:szCs w:val="24"/>
        </w:rPr>
        <w:t>多国环境协定数据报告工具</w:t>
      </w:r>
      <w:r w:rsidR="00D23349">
        <w:rPr>
          <w:sz w:val="24"/>
          <w:szCs w:val="24"/>
        </w:rPr>
        <w:t>（</w:t>
      </w:r>
      <w:r w:rsidRPr="00CB3051">
        <w:rPr>
          <w:sz w:val="24"/>
          <w:szCs w:val="24"/>
        </w:rPr>
        <w:t>DaRT</w:t>
      </w:r>
      <w:r w:rsidR="00D23349">
        <w:rPr>
          <w:sz w:val="24"/>
          <w:szCs w:val="24"/>
        </w:rPr>
        <w:t>）</w:t>
      </w:r>
      <w:r w:rsidRPr="00CB3051">
        <w:rPr>
          <w:sz w:val="24"/>
          <w:szCs w:val="24"/>
        </w:rPr>
        <w:t xml:space="preserve"> </w:t>
      </w:r>
      <w:r w:rsidR="00D23349">
        <w:rPr>
          <w:sz w:val="24"/>
          <w:szCs w:val="24"/>
        </w:rPr>
        <w:t>（</w:t>
      </w:r>
      <w:r w:rsidRPr="00CB3051">
        <w:rPr>
          <w:sz w:val="24"/>
          <w:szCs w:val="24"/>
        </w:rPr>
        <w:t>CBD/SBI/3/INF/8</w:t>
      </w:r>
      <w:r w:rsidR="00D23349">
        <w:rPr>
          <w:sz w:val="24"/>
          <w:szCs w:val="24"/>
        </w:rPr>
        <w:t>）</w:t>
      </w:r>
      <w:r w:rsidRPr="00CB3051">
        <w:rPr>
          <w:rFonts w:hAnsi="SimSun" w:hint="eastAsia"/>
          <w:sz w:val="24"/>
          <w:szCs w:val="24"/>
        </w:rPr>
        <w:t>；</w:t>
      </w:r>
      <w:r w:rsidR="00D23349">
        <w:rPr>
          <w:sz w:val="24"/>
          <w:szCs w:val="24"/>
        </w:rPr>
        <w:t>（</w:t>
      </w:r>
      <w:r w:rsidRPr="00CB3051">
        <w:rPr>
          <w:sz w:val="24"/>
          <w:szCs w:val="24"/>
        </w:rPr>
        <w:t>d</w:t>
      </w:r>
      <w:r w:rsidR="00D23349">
        <w:rPr>
          <w:sz w:val="24"/>
          <w:szCs w:val="24"/>
        </w:rPr>
        <w:t>）</w:t>
      </w:r>
      <w:r w:rsidRPr="00CB3051">
        <w:rPr>
          <w:rFonts w:hAnsi="SimSun" w:hint="eastAsia"/>
          <w:sz w:val="24"/>
          <w:szCs w:val="24"/>
        </w:rPr>
        <w:t>对《公约》和其他进程的经验的最新分析以及加强多层面审查机制的考虑</w:t>
      </w:r>
      <w:r w:rsidR="00D23349">
        <w:rPr>
          <w:sz w:val="24"/>
          <w:szCs w:val="24"/>
        </w:rPr>
        <w:t>（</w:t>
      </w:r>
      <w:r w:rsidRPr="00CB3051">
        <w:rPr>
          <w:sz w:val="24"/>
          <w:szCs w:val="24"/>
        </w:rPr>
        <w:t>CBD/SBI/3/INF/11</w:t>
      </w:r>
      <w:r w:rsidR="00D23349">
        <w:rPr>
          <w:sz w:val="24"/>
          <w:szCs w:val="24"/>
        </w:rPr>
        <w:t>）</w:t>
      </w:r>
      <w:r w:rsidRPr="00CB3051">
        <w:rPr>
          <w:rFonts w:hAnsi="SimSun" w:hint="eastAsia"/>
          <w:sz w:val="24"/>
          <w:szCs w:val="24"/>
        </w:rPr>
        <w:t>；</w:t>
      </w:r>
      <w:r w:rsidR="00D23349">
        <w:rPr>
          <w:sz w:val="24"/>
          <w:szCs w:val="24"/>
        </w:rPr>
        <w:t>（</w:t>
      </w:r>
      <w:r w:rsidRPr="00CB3051">
        <w:rPr>
          <w:sz w:val="24"/>
          <w:szCs w:val="24"/>
        </w:rPr>
        <w:t>e</w:t>
      </w:r>
      <w:r w:rsidR="00D23349">
        <w:rPr>
          <w:sz w:val="24"/>
          <w:szCs w:val="24"/>
        </w:rPr>
        <w:t>）</w:t>
      </w:r>
      <w:r w:rsidRPr="00CB3051">
        <w:rPr>
          <w:rFonts w:hAnsi="SimSun" w:hint="eastAsia"/>
          <w:sz w:val="24"/>
          <w:szCs w:val="24"/>
        </w:rPr>
        <w:t>生物多样性各相关公约</w:t>
      </w:r>
      <w:r w:rsidRPr="00CB3051">
        <w:rPr>
          <w:sz w:val="24"/>
          <w:szCs w:val="24"/>
        </w:rPr>
        <w:t>2020</w:t>
      </w:r>
      <w:r w:rsidRPr="00CB3051">
        <w:rPr>
          <w:rFonts w:hAnsi="SimSun" w:hint="eastAsia"/>
          <w:sz w:val="24"/>
          <w:szCs w:val="24"/>
        </w:rPr>
        <w:t>年后全球生物多样性框架第二次协商研讨会的报告</w:t>
      </w:r>
      <w:r w:rsidR="00D23349">
        <w:rPr>
          <w:sz w:val="24"/>
          <w:szCs w:val="24"/>
        </w:rPr>
        <w:t>（</w:t>
      </w:r>
      <w:r w:rsidRPr="00CB3051">
        <w:rPr>
          <w:rFonts w:hAnsi="SimSun" w:hint="eastAsia"/>
          <w:sz w:val="24"/>
          <w:szCs w:val="24"/>
        </w:rPr>
        <w:t>伯尔尼二</w:t>
      </w:r>
      <w:r w:rsidR="00D23349">
        <w:rPr>
          <w:sz w:val="24"/>
          <w:szCs w:val="24"/>
        </w:rPr>
        <w:t>）（</w:t>
      </w:r>
      <w:r w:rsidRPr="00CB3051">
        <w:rPr>
          <w:sz w:val="24"/>
          <w:szCs w:val="24"/>
        </w:rPr>
        <w:t>CBD/SBI/3/INF/29</w:t>
      </w:r>
      <w:r w:rsidR="00D23349">
        <w:rPr>
          <w:sz w:val="24"/>
          <w:szCs w:val="24"/>
        </w:rPr>
        <w:t>）</w:t>
      </w:r>
      <w:r w:rsidRPr="00CB3051">
        <w:rPr>
          <w:rFonts w:hAnsi="SimSun" w:hint="eastAsia"/>
          <w:sz w:val="24"/>
          <w:szCs w:val="24"/>
        </w:rPr>
        <w:t>；</w:t>
      </w:r>
      <w:r w:rsidR="00D23349">
        <w:rPr>
          <w:sz w:val="24"/>
          <w:szCs w:val="24"/>
        </w:rPr>
        <w:t>（</w:t>
      </w:r>
      <w:r w:rsidRPr="00CB3051">
        <w:rPr>
          <w:sz w:val="24"/>
          <w:szCs w:val="24"/>
        </w:rPr>
        <w:t>f</w:t>
      </w:r>
      <w:r w:rsidR="00D23349">
        <w:rPr>
          <w:sz w:val="24"/>
          <w:szCs w:val="24"/>
        </w:rPr>
        <w:t>）</w:t>
      </w:r>
      <w:r w:rsidRPr="00CB3051">
        <w:rPr>
          <w:rFonts w:hAnsi="SimSun" w:hint="eastAsia"/>
          <w:sz w:val="24"/>
          <w:szCs w:val="24"/>
        </w:rPr>
        <w:t>如何加强规划、报告和审查机制以期加强</w:t>
      </w:r>
      <w:r w:rsidRPr="00CB3051">
        <w:rPr>
          <w:sz w:val="24"/>
          <w:szCs w:val="24"/>
        </w:rPr>
        <w:t>2020</w:t>
      </w:r>
      <w:r w:rsidRPr="00CB3051">
        <w:rPr>
          <w:rFonts w:hAnsi="SimSun" w:hint="eastAsia"/>
          <w:sz w:val="24"/>
          <w:szCs w:val="24"/>
        </w:rPr>
        <w:t>年后全球生物多样性框架和《生物多样性公约》的执行</w:t>
      </w:r>
      <w:r w:rsidR="00D23349">
        <w:rPr>
          <w:sz w:val="24"/>
          <w:szCs w:val="24"/>
        </w:rPr>
        <w:t>（</w:t>
      </w:r>
      <w:r w:rsidRPr="00CB3051">
        <w:rPr>
          <w:sz w:val="24"/>
          <w:szCs w:val="24"/>
        </w:rPr>
        <w:t>CBD/SBI/3/INF/37</w:t>
      </w:r>
      <w:r w:rsidR="00D23349">
        <w:rPr>
          <w:sz w:val="24"/>
          <w:szCs w:val="24"/>
        </w:rPr>
        <w:t>）</w:t>
      </w:r>
      <w:r w:rsidRPr="00CB3051">
        <w:rPr>
          <w:rFonts w:hAnsi="SimSun" w:hint="eastAsia"/>
          <w:sz w:val="24"/>
          <w:szCs w:val="24"/>
        </w:rPr>
        <w:t>。</w:t>
      </w:r>
    </w:p>
    <w:p w14:paraId="4C5AD06A" w14:textId="022D7DD8" w:rsidR="00DC47B5" w:rsidRPr="00CB3051" w:rsidRDefault="00DC47B5" w:rsidP="00331DFC">
      <w:pPr>
        <w:pStyle w:val="Para1"/>
        <w:tabs>
          <w:tab w:val="clear" w:pos="630"/>
          <w:tab w:val="left" w:pos="720"/>
        </w:tabs>
        <w:ind w:left="0"/>
        <w:rPr>
          <w:sz w:val="24"/>
          <w:szCs w:val="24"/>
        </w:rPr>
      </w:pPr>
      <w:r w:rsidRPr="00CB3051">
        <w:rPr>
          <w:rFonts w:hAnsi="SimSun" w:hint="eastAsia"/>
          <w:sz w:val="24"/>
          <w:szCs w:val="24"/>
        </w:rPr>
        <w:t>主席在介绍该项目时回顾说，</w:t>
      </w:r>
      <w:r w:rsidRPr="00CB3051">
        <w:rPr>
          <w:sz w:val="24"/>
          <w:szCs w:val="24"/>
        </w:rPr>
        <w:t xml:space="preserve"> 2021</w:t>
      </w:r>
      <w:r w:rsidRPr="00CB3051">
        <w:rPr>
          <w:rFonts w:hAnsi="SimSun" w:hint="eastAsia"/>
          <w:sz w:val="24"/>
          <w:szCs w:val="24"/>
        </w:rPr>
        <w:t>年</w:t>
      </w:r>
      <w:r w:rsidRPr="00CB3051">
        <w:rPr>
          <w:sz w:val="24"/>
          <w:szCs w:val="24"/>
        </w:rPr>
        <w:t>3</w:t>
      </w:r>
      <w:r w:rsidRPr="00CB3051">
        <w:rPr>
          <w:rFonts w:hAnsi="SimSun" w:hint="eastAsia"/>
          <w:sz w:val="24"/>
          <w:szCs w:val="24"/>
        </w:rPr>
        <w:t>月</w:t>
      </w:r>
      <w:r w:rsidRPr="00CB3051">
        <w:rPr>
          <w:sz w:val="24"/>
          <w:szCs w:val="24"/>
        </w:rPr>
        <w:t>11</w:t>
      </w:r>
      <w:r w:rsidRPr="00CB3051">
        <w:rPr>
          <w:rFonts w:hAnsi="SimSun" w:hint="eastAsia"/>
          <w:sz w:val="24"/>
          <w:szCs w:val="24"/>
        </w:rPr>
        <w:t>日非正式会议审议了该项目，当时</w:t>
      </w:r>
      <w:r w:rsidRPr="00CB3051">
        <w:rPr>
          <w:sz w:val="24"/>
          <w:szCs w:val="24"/>
        </w:rPr>
        <w:t>19</w:t>
      </w:r>
      <w:r w:rsidRPr="00CB3051">
        <w:rPr>
          <w:rFonts w:hAnsi="SimSun" w:hint="eastAsia"/>
          <w:sz w:val="24"/>
          <w:szCs w:val="24"/>
        </w:rPr>
        <w:t>个缔约方和区域集团</w:t>
      </w:r>
      <w:r w:rsidR="00452AB3" w:rsidRPr="00FE4702">
        <w:rPr>
          <w:sz w:val="24"/>
          <w:szCs w:val="24"/>
        </w:rPr>
        <w:t>的代表</w:t>
      </w:r>
      <w:r w:rsidRPr="00CB3051">
        <w:rPr>
          <w:rFonts w:hAnsi="SimSun" w:hint="eastAsia"/>
          <w:sz w:val="24"/>
          <w:szCs w:val="24"/>
        </w:rPr>
        <w:t>以及</w:t>
      </w:r>
      <w:r w:rsidRPr="00CB3051">
        <w:rPr>
          <w:sz w:val="24"/>
          <w:szCs w:val="24"/>
        </w:rPr>
        <w:t>6</w:t>
      </w:r>
      <w:r w:rsidR="008A3BF7">
        <w:rPr>
          <w:rFonts w:hAnsi="SimSun" w:hint="eastAsia"/>
          <w:sz w:val="24"/>
          <w:szCs w:val="24"/>
        </w:rPr>
        <w:t>个</w:t>
      </w:r>
      <w:r w:rsidRPr="00CB3051">
        <w:rPr>
          <w:rFonts w:hAnsi="SimSun" w:hint="eastAsia"/>
          <w:sz w:val="24"/>
          <w:szCs w:val="24"/>
        </w:rPr>
        <w:t>观察员作了发言，另收到</w:t>
      </w:r>
      <w:r w:rsidR="004401D2">
        <w:rPr>
          <w:rFonts w:hAnsi="SimSun" w:hint="eastAsia"/>
          <w:sz w:val="24"/>
          <w:szCs w:val="24"/>
        </w:rPr>
        <w:t>2</w:t>
      </w:r>
      <w:r w:rsidRPr="00CB3051">
        <w:rPr>
          <w:rFonts w:hAnsi="SimSun" w:hint="eastAsia"/>
          <w:sz w:val="24"/>
          <w:szCs w:val="24"/>
        </w:rPr>
        <w:t>份书面发言。</w:t>
      </w:r>
    </w:p>
    <w:p w14:paraId="52FA49F3" w14:textId="77777777" w:rsidR="00DC47B5" w:rsidRPr="00CB3051" w:rsidRDefault="00DC47B5" w:rsidP="00331DFC">
      <w:pPr>
        <w:pStyle w:val="Para1"/>
        <w:tabs>
          <w:tab w:val="clear" w:pos="630"/>
          <w:tab w:val="left" w:pos="720"/>
        </w:tabs>
        <w:ind w:left="0"/>
        <w:rPr>
          <w:sz w:val="24"/>
          <w:szCs w:val="24"/>
        </w:rPr>
      </w:pPr>
      <w:r w:rsidRPr="00CB3051">
        <w:rPr>
          <w:rFonts w:hAnsi="SimSun" w:hint="eastAsia"/>
          <w:sz w:val="24"/>
          <w:szCs w:val="24"/>
        </w:rPr>
        <w:t>葡萄牙代表代表欧洲联盟及其成员国作了区域发言。</w:t>
      </w:r>
    </w:p>
    <w:p w14:paraId="66F3C824" w14:textId="7F790B23" w:rsidR="00DC47B5" w:rsidRPr="004401D2" w:rsidRDefault="00DC47B5" w:rsidP="00331DFC">
      <w:pPr>
        <w:pStyle w:val="Para1"/>
        <w:tabs>
          <w:tab w:val="clear" w:pos="630"/>
          <w:tab w:val="left" w:pos="720"/>
        </w:tabs>
        <w:ind w:left="0"/>
        <w:rPr>
          <w:sz w:val="24"/>
          <w:szCs w:val="24"/>
        </w:rPr>
      </w:pPr>
      <w:r w:rsidRPr="004401D2">
        <w:rPr>
          <w:rFonts w:hAnsi="SimSun" w:hint="eastAsia"/>
          <w:sz w:val="24"/>
          <w:szCs w:val="24"/>
        </w:rPr>
        <w:t>阿根廷、巴西、柬埔寨、中国、哥伦比亚、马来西亚、摩洛哥、挪威、秘鲁、南非、瑞士、多哥、乌干达和联合王国的代表也发</w:t>
      </w:r>
      <w:r w:rsidR="008A3BF7">
        <w:rPr>
          <w:rFonts w:hAnsi="SimSun" w:hint="eastAsia"/>
          <w:sz w:val="24"/>
          <w:szCs w:val="24"/>
        </w:rPr>
        <w:t>了</w:t>
      </w:r>
      <w:r w:rsidRPr="004401D2">
        <w:rPr>
          <w:rFonts w:hAnsi="SimSun" w:hint="eastAsia"/>
          <w:sz w:val="24"/>
          <w:szCs w:val="24"/>
        </w:rPr>
        <w:t>言。</w:t>
      </w:r>
    </w:p>
    <w:p w14:paraId="3151F741" w14:textId="07F94BCF" w:rsidR="00DC47B5" w:rsidRPr="004401D2" w:rsidRDefault="00DC47B5" w:rsidP="00331DFC">
      <w:pPr>
        <w:pStyle w:val="Para1"/>
        <w:tabs>
          <w:tab w:val="clear" w:pos="630"/>
          <w:tab w:val="left" w:pos="720"/>
        </w:tabs>
        <w:ind w:left="0"/>
        <w:rPr>
          <w:rFonts w:eastAsia="Times New Roman"/>
          <w:sz w:val="24"/>
          <w:szCs w:val="24"/>
        </w:rPr>
      </w:pPr>
      <w:r w:rsidRPr="004401D2">
        <w:rPr>
          <w:rFonts w:hAnsi="SimSun" w:hint="eastAsia"/>
          <w:sz w:val="24"/>
          <w:szCs w:val="24"/>
        </w:rPr>
        <w:t>除缔约方的口头发言外，加拿大、古巴、格鲁吉亚、墨西哥提交了书面发言，</w:t>
      </w:r>
      <w:r w:rsidR="008A3BF7">
        <w:rPr>
          <w:rFonts w:hAnsi="SimSun" w:hint="eastAsia"/>
          <w:sz w:val="24"/>
          <w:szCs w:val="24"/>
        </w:rPr>
        <w:t>张贴</w:t>
      </w:r>
      <w:r w:rsidRPr="004401D2">
        <w:rPr>
          <w:rFonts w:hAnsi="SimSun" w:hint="eastAsia"/>
          <w:sz w:val="24"/>
          <w:szCs w:val="24"/>
        </w:rPr>
        <w:t>在会议网页。</w:t>
      </w:r>
    </w:p>
    <w:p w14:paraId="30873ADA" w14:textId="77777777" w:rsidR="00DC47B5" w:rsidRPr="004401D2" w:rsidRDefault="00DC47B5" w:rsidP="00331DFC">
      <w:pPr>
        <w:pStyle w:val="Para1"/>
        <w:tabs>
          <w:tab w:val="clear" w:pos="630"/>
          <w:tab w:val="left" w:pos="720"/>
        </w:tabs>
        <w:ind w:left="0"/>
        <w:rPr>
          <w:sz w:val="24"/>
          <w:szCs w:val="24"/>
        </w:rPr>
      </w:pPr>
      <w:r w:rsidRPr="004401D2">
        <w:rPr>
          <w:rFonts w:hAnsi="SimSun" w:hint="eastAsia"/>
          <w:sz w:val="24"/>
          <w:szCs w:val="24"/>
        </w:rPr>
        <w:t>青年网络的代表也发了言。</w:t>
      </w:r>
    </w:p>
    <w:p w14:paraId="4EE9868D" w14:textId="427ED1CF" w:rsidR="00DC47B5" w:rsidRPr="004401D2" w:rsidRDefault="00DC47B5" w:rsidP="00331DFC">
      <w:pPr>
        <w:pStyle w:val="Para1"/>
        <w:tabs>
          <w:tab w:val="clear" w:pos="630"/>
          <w:tab w:val="left" w:pos="720"/>
        </w:tabs>
        <w:ind w:left="0"/>
        <w:rPr>
          <w:sz w:val="24"/>
          <w:szCs w:val="24"/>
        </w:rPr>
      </w:pPr>
      <w:r w:rsidRPr="004401D2">
        <w:rPr>
          <w:rFonts w:hAnsi="SimSun" w:hint="eastAsia"/>
          <w:sz w:val="24"/>
          <w:szCs w:val="24"/>
        </w:rPr>
        <w:t>除</w:t>
      </w:r>
      <w:r w:rsidR="007F0FAF">
        <w:rPr>
          <w:rFonts w:hAnsi="SimSun" w:hint="eastAsia"/>
          <w:sz w:val="24"/>
          <w:szCs w:val="24"/>
        </w:rPr>
        <w:t>一</w:t>
      </w:r>
      <w:r w:rsidR="00821F21">
        <w:rPr>
          <w:rFonts w:hAnsi="SimSun" w:hint="eastAsia"/>
          <w:sz w:val="24"/>
          <w:szCs w:val="24"/>
        </w:rPr>
        <w:t>个</w:t>
      </w:r>
      <w:r w:rsidR="007F0FAF">
        <w:rPr>
          <w:rFonts w:hAnsi="SimSun" w:hint="eastAsia"/>
          <w:sz w:val="24"/>
          <w:szCs w:val="24"/>
        </w:rPr>
        <w:t>观察员作</w:t>
      </w:r>
      <w:r w:rsidRPr="004401D2">
        <w:rPr>
          <w:rFonts w:hAnsi="SimSun" w:hint="eastAsia"/>
          <w:sz w:val="24"/>
          <w:szCs w:val="24"/>
        </w:rPr>
        <w:t>口头发言外，</w:t>
      </w:r>
      <w:r w:rsidR="00D1692D">
        <w:rPr>
          <w:rFonts w:hAnsi="SimSun" w:hint="eastAsia"/>
          <w:sz w:val="24"/>
          <w:szCs w:val="24"/>
        </w:rPr>
        <w:t>CBD</w:t>
      </w:r>
      <w:r w:rsidR="00D1692D">
        <w:rPr>
          <w:rFonts w:hAnsi="SimSun" w:hint="eastAsia"/>
          <w:sz w:val="24"/>
          <w:szCs w:val="24"/>
        </w:rPr>
        <w:t>联盟</w:t>
      </w:r>
      <w:r w:rsidRPr="004401D2">
        <w:rPr>
          <w:rFonts w:hAnsi="SimSun" w:hint="eastAsia"/>
          <w:sz w:val="24"/>
          <w:szCs w:val="24"/>
        </w:rPr>
        <w:t>、</w:t>
      </w:r>
      <w:r w:rsidR="00157AC2">
        <w:rPr>
          <w:rFonts w:hAnsi="SimSun" w:hint="eastAsia"/>
          <w:sz w:val="24"/>
          <w:szCs w:val="24"/>
        </w:rPr>
        <w:t>CBD</w:t>
      </w:r>
      <w:r w:rsidR="00157AC2">
        <w:rPr>
          <w:rFonts w:hAnsi="SimSun" w:hint="eastAsia"/>
          <w:sz w:val="24"/>
          <w:szCs w:val="24"/>
        </w:rPr>
        <w:t>妇女核心小组</w:t>
      </w:r>
      <w:r w:rsidRPr="004401D2">
        <w:rPr>
          <w:rFonts w:hAnsi="SimSun" w:hint="eastAsia"/>
          <w:sz w:val="24"/>
          <w:szCs w:val="24"/>
        </w:rPr>
        <w:t>、客户地球、土著论坛、</w:t>
      </w:r>
      <w:r w:rsidR="00EB11E3">
        <w:rPr>
          <w:rFonts w:hint="eastAsia"/>
          <w:sz w:val="24"/>
          <w:szCs w:val="24"/>
        </w:rPr>
        <w:t>新风协会</w:t>
      </w:r>
      <w:r w:rsidRPr="004401D2">
        <w:rPr>
          <w:rFonts w:hAnsi="SimSun" w:hint="eastAsia"/>
          <w:sz w:val="24"/>
          <w:szCs w:val="24"/>
        </w:rPr>
        <w:t>、第三世界网络、联合国环境规划署、世界可持续发展工商理事会提交了书面</w:t>
      </w:r>
      <w:r w:rsidR="003B7757">
        <w:rPr>
          <w:rFonts w:hAnsi="SimSun" w:hint="eastAsia"/>
          <w:sz w:val="24"/>
          <w:szCs w:val="24"/>
        </w:rPr>
        <w:t>发言</w:t>
      </w:r>
      <w:r w:rsidRPr="004401D2">
        <w:rPr>
          <w:rFonts w:hAnsi="SimSun" w:hint="eastAsia"/>
          <w:sz w:val="24"/>
          <w:szCs w:val="24"/>
        </w:rPr>
        <w:t>，</w:t>
      </w:r>
      <w:r w:rsidR="00821F21">
        <w:rPr>
          <w:rFonts w:hAnsi="SimSun" w:hint="eastAsia"/>
          <w:sz w:val="24"/>
          <w:szCs w:val="24"/>
        </w:rPr>
        <w:t>张</w:t>
      </w:r>
      <w:r w:rsidRPr="004401D2">
        <w:rPr>
          <w:rFonts w:hAnsi="SimSun" w:hint="eastAsia"/>
          <w:sz w:val="24"/>
          <w:szCs w:val="24"/>
        </w:rPr>
        <w:t>贴在会议网页。</w:t>
      </w:r>
    </w:p>
    <w:p w14:paraId="6FDBA264" w14:textId="6F8E9FA4" w:rsidR="00DC47B5" w:rsidRPr="004401D2" w:rsidRDefault="007F0FAF" w:rsidP="00331DFC">
      <w:pPr>
        <w:pStyle w:val="Para1"/>
        <w:tabs>
          <w:tab w:val="clear" w:pos="630"/>
          <w:tab w:val="left" w:pos="720"/>
        </w:tabs>
        <w:ind w:left="0"/>
        <w:rPr>
          <w:sz w:val="24"/>
          <w:szCs w:val="24"/>
        </w:rPr>
      </w:pPr>
      <w:r w:rsidRPr="004401D2">
        <w:rPr>
          <w:rFonts w:hAnsi="SimSun" w:hint="eastAsia"/>
          <w:sz w:val="24"/>
          <w:szCs w:val="24"/>
        </w:rPr>
        <w:t>主席</w:t>
      </w:r>
      <w:r>
        <w:rPr>
          <w:rFonts w:hAnsi="SimSun" w:hint="eastAsia"/>
          <w:sz w:val="24"/>
          <w:szCs w:val="24"/>
        </w:rPr>
        <w:t>在会议</w:t>
      </w:r>
      <w:r w:rsidR="00DC47B5" w:rsidRPr="004401D2">
        <w:rPr>
          <w:rFonts w:hAnsi="SimSun" w:hint="eastAsia"/>
          <w:sz w:val="24"/>
          <w:szCs w:val="24"/>
        </w:rPr>
        <w:t>交换意见后设立了一个联络小组，由</w:t>
      </w:r>
      <w:r w:rsidR="00DC47B5" w:rsidRPr="004401D2">
        <w:rPr>
          <w:sz w:val="24"/>
          <w:szCs w:val="24"/>
        </w:rPr>
        <w:t>Andrew Stott</w:t>
      </w:r>
      <w:r w:rsidR="00DC47B5" w:rsidRPr="004401D2">
        <w:rPr>
          <w:rFonts w:hAnsi="SimSun" w:hint="eastAsia"/>
          <w:sz w:val="24"/>
          <w:szCs w:val="24"/>
        </w:rPr>
        <w:t>先生</w:t>
      </w:r>
      <w:r w:rsidR="00D23349">
        <w:rPr>
          <w:rFonts w:hAnsi="SimSun" w:hint="eastAsia"/>
          <w:sz w:val="24"/>
          <w:szCs w:val="24"/>
        </w:rPr>
        <w:t>（</w:t>
      </w:r>
      <w:r w:rsidR="00DC47B5" w:rsidRPr="004401D2">
        <w:rPr>
          <w:rFonts w:hAnsi="SimSun" w:hint="eastAsia"/>
          <w:sz w:val="24"/>
          <w:szCs w:val="24"/>
        </w:rPr>
        <w:t>联合王国</w:t>
      </w:r>
      <w:r w:rsidR="00D23349">
        <w:rPr>
          <w:rFonts w:hAnsi="SimSun" w:hint="eastAsia"/>
          <w:sz w:val="24"/>
          <w:szCs w:val="24"/>
        </w:rPr>
        <w:t>）</w:t>
      </w:r>
      <w:r w:rsidR="00DC47B5" w:rsidRPr="004401D2">
        <w:rPr>
          <w:rFonts w:hAnsi="SimSun" w:hint="eastAsia"/>
          <w:sz w:val="24"/>
          <w:szCs w:val="24"/>
        </w:rPr>
        <w:t>和</w:t>
      </w:r>
      <w:r w:rsidR="00DC47B5" w:rsidRPr="004401D2">
        <w:rPr>
          <w:sz w:val="24"/>
          <w:szCs w:val="24"/>
        </w:rPr>
        <w:t>Gillian Guthrie</w:t>
      </w:r>
      <w:r w:rsidR="00DC47B5" w:rsidRPr="004401D2">
        <w:rPr>
          <w:rFonts w:hAnsi="SimSun" w:hint="eastAsia"/>
          <w:sz w:val="24"/>
          <w:szCs w:val="24"/>
        </w:rPr>
        <w:t>女士</w:t>
      </w:r>
      <w:r w:rsidR="00D23349">
        <w:rPr>
          <w:rFonts w:hAnsi="SimSun" w:hint="eastAsia"/>
          <w:sz w:val="24"/>
          <w:szCs w:val="24"/>
        </w:rPr>
        <w:t>（</w:t>
      </w:r>
      <w:r w:rsidR="00DC47B5" w:rsidRPr="004401D2">
        <w:rPr>
          <w:rFonts w:hAnsi="SimSun" w:hint="eastAsia"/>
          <w:sz w:val="24"/>
          <w:szCs w:val="24"/>
        </w:rPr>
        <w:t>牙买加</w:t>
      </w:r>
      <w:r w:rsidR="00D23349">
        <w:rPr>
          <w:rFonts w:hAnsi="SimSun" w:hint="eastAsia"/>
          <w:sz w:val="24"/>
          <w:szCs w:val="24"/>
        </w:rPr>
        <w:t>）</w:t>
      </w:r>
      <w:r w:rsidR="00DC47B5" w:rsidRPr="004401D2">
        <w:rPr>
          <w:rFonts w:hAnsi="SimSun" w:hint="eastAsia"/>
          <w:sz w:val="24"/>
          <w:szCs w:val="24"/>
        </w:rPr>
        <w:t>担任共同主席，进一步审议关于执行情况报告、评估和审查机制的建议草案的</w:t>
      </w:r>
      <w:r w:rsidR="0084581F">
        <w:rPr>
          <w:rFonts w:hAnsi="SimSun" w:hint="eastAsia"/>
          <w:sz w:val="24"/>
          <w:szCs w:val="24"/>
        </w:rPr>
        <w:t>基本内容</w:t>
      </w:r>
      <w:r w:rsidR="00DC47B5" w:rsidRPr="004401D2">
        <w:rPr>
          <w:rFonts w:hAnsi="SimSun" w:hint="eastAsia"/>
          <w:sz w:val="24"/>
          <w:szCs w:val="24"/>
        </w:rPr>
        <w:t>。</w:t>
      </w:r>
    </w:p>
    <w:p w14:paraId="57F1C7FE" w14:textId="1FD76ADF" w:rsidR="00DC47B5" w:rsidRPr="004401D2" w:rsidRDefault="00DC47B5" w:rsidP="00331DFC">
      <w:pPr>
        <w:pStyle w:val="Para1"/>
        <w:tabs>
          <w:tab w:val="clear" w:pos="630"/>
          <w:tab w:val="left" w:pos="720"/>
        </w:tabs>
        <w:ind w:left="0"/>
        <w:rPr>
          <w:sz w:val="24"/>
          <w:szCs w:val="24"/>
        </w:rPr>
      </w:pPr>
      <w:r w:rsidRPr="004401D2">
        <w:rPr>
          <w:rFonts w:hint="eastAsia"/>
          <w:sz w:val="24"/>
          <w:szCs w:val="24"/>
        </w:rPr>
        <w:lastRenderedPageBreak/>
        <w:t>在</w:t>
      </w:r>
      <w:r w:rsidRPr="004401D2">
        <w:rPr>
          <w:sz w:val="24"/>
          <w:szCs w:val="24"/>
        </w:rPr>
        <w:t>2021</w:t>
      </w:r>
      <w:r w:rsidRPr="004401D2">
        <w:rPr>
          <w:rFonts w:hint="eastAsia"/>
          <w:sz w:val="24"/>
          <w:szCs w:val="24"/>
        </w:rPr>
        <w:t>年</w:t>
      </w:r>
      <w:r w:rsidRPr="004401D2">
        <w:rPr>
          <w:sz w:val="24"/>
          <w:szCs w:val="24"/>
        </w:rPr>
        <w:t>5</w:t>
      </w:r>
      <w:r w:rsidRPr="004401D2">
        <w:rPr>
          <w:rFonts w:hint="eastAsia"/>
          <w:sz w:val="24"/>
          <w:szCs w:val="24"/>
        </w:rPr>
        <w:t>月</w:t>
      </w:r>
      <w:r w:rsidRPr="004401D2">
        <w:rPr>
          <w:sz w:val="24"/>
          <w:szCs w:val="24"/>
        </w:rPr>
        <w:t>30</w:t>
      </w:r>
      <w:r w:rsidRPr="004401D2">
        <w:rPr>
          <w:rFonts w:hint="eastAsia"/>
          <w:sz w:val="24"/>
          <w:szCs w:val="24"/>
        </w:rPr>
        <w:t>日</w:t>
      </w:r>
      <w:r w:rsidR="00EC64F3">
        <w:rPr>
          <w:rFonts w:hint="eastAsia"/>
          <w:sz w:val="24"/>
          <w:szCs w:val="24"/>
        </w:rPr>
        <w:t>本次会议第一部分会议</w:t>
      </w:r>
      <w:r w:rsidRPr="004401D2">
        <w:rPr>
          <w:rFonts w:hint="eastAsia"/>
          <w:sz w:val="24"/>
          <w:szCs w:val="24"/>
        </w:rPr>
        <w:t>第</w:t>
      </w:r>
      <w:r w:rsidR="00A703E8">
        <w:rPr>
          <w:rFonts w:hint="eastAsia"/>
          <w:sz w:val="24"/>
          <w:szCs w:val="24"/>
        </w:rPr>
        <w:t>6</w:t>
      </w:r>
      <w:r w:rsidR="00EC64F3">
        <w:rPr>
          <w:rFonts w:hint="eastAsia"/>
          <w:sz w:val="24"/>
          <w:szCs w:val="24"/>
        </w:rPr>
        <w:t>场</w:t>
      </w:r>
      <w:r w:rsidRPr="004401D2">
        <w:rPr>
          <w:rFonts w:hint="eastAsia"/>
          <w:sz w:val="24"/>
          <w:szCs w:val="24"/>
        </w:rPr>
        <w:t>全体会</w:t>
      </w:r>
      <w:r w:rsidRPr="004401D2">
        <w:rPr>
          <w:rFonts w:hAnsi="SimSun" w:hint="eastAsia"/>
          <w:sz w:val="24"/>
          <w:szCs w:val="24"/>
        </w:rPr>
        <w:t>议</w:t>
      </w:r>
      <w:r w:rsidRPr="004401D2">
        <w:rPr>
          <w:rFonts w:hAnsi="MS Mincho" w:hint="eastAsia"/>
          <w:sz w:val="24"/>
          <w:szCs w:val="24"/>
        </w:rPr>
        <w:t>上，</w:t>
      </w:r>
      <w:r w:rsidRPr="004401D2">
        <w:rPr>
          <w:rFonts w:hAnsi="SimSun" w:hint="eastAsia"/>
          <w:sz w:val="24"/>
          <w:szCs w:val="24"/>
        </w:rPr>
        <w:t>联络</w:t>
      </w:r>
      <w:r w:rsidRPr="004401D2">
        <w:rPr>
          <w:rFonts w:hAnsi="MS Mincho" w:hint="eastAsia"/>
          <w:sz w:val="24"/>
          <w:szCs w:val="24"/>
        </w:rPr>
        <w:t>小</w:t>
      </w:r>
      <w:r w:rsidRPr="004401D2">
        <w:rPr>
          <w:rFonts w:hAnsi="SimSun" w:hint="eastAsia"/>
          <w:sz w:val="24"/>
          <w:szCs w:val="24"/>
        </w:rPr>
        <w:t>组共同主席报</w:t>
      </w:r>
      <w:r w:rsidRPr="004401D2">
        <w:rPr>
          <w:rFonts w:hAnsi="MS Mincho" w:hint="eastAsia"/>
          <w:sz w:val="24"/>
          <w:szCs w:val="24"/>
        </w:rPr>
        <w:t>告了小</w:t>
      </w:r>
      <w:r w:rsidRPr="004401D2">
        <w:rPr>
          <w:rFonts w:hAnsi="SimSun" w:hint="eastAsia"/>
          <w:sz w:val="24"/>
          <w:szCs w:val="24"/>
        </w:rPr>
        <w:t>组</w:t>
      </w:r>
      <w:r w:rsidRPr="004401D2">
        <w:rPr>
          <w:rFonts w:hAnsi="MS Mincho" w:hint="eastAsia"/>
          <w:sz w:val="24"/>
          <w:szCs w:val="24"/>
        </w:rPr>
        <w:t>的工作。</w:t>
      </w:r>
      <w:r w:rsidRPr="004401D2">
        <w:rPr>
          <w:sz w:val="24"/>
          <w:szCs w:val="24"/>
        </w:rPr>
        <w:t xml:space="preserve"> </w:t>
      </w:r>
      <w:r w:rsidRPr="004401D2">
        <w:rPr>
          <w:rFonts w:hAnsi="MS Mincho" w:hint="eastAsia"/>
          <w:sz w:val="24"/>
          <w:szCs w:val="24"/>
        </w:rPr>
        <w:t>小</w:t>
      </w:r>
      <w:r w:rsidRPr="004401D2">
        <w:rPr>
          <w:rFonts w:hAnsi="SimSun" w:hint="eastAsia"/>
          <w:sz w:val="24"/>
          <w:szCs w:val="24"/>
        </w:rPr>
        <w:t>组</w:t>
      </w:r>
      <w:r w:rsidRPr="004401D2">
        <w:rPr>
          <w:rFonts w:hAnsi="MS Mincho" w:hint="eastAsia"/>
          <w:sz w:val="24"/>
          <w:szCs w:val="24"/>
        </w:rPr>
        <w:t>的</w:t>
      </w:r>
      <w:r w:rsidRPr="004401D2">
        <w:rPr>
          <w:rFonts w:hAnsi="SimSun" w:hint="eastAsia"/>
          <w:sz w:val="24"/>
          <w:szCs w:val="24"/>
        </w:rPr>
        <w:t>审议结</w:t>
      </w:r>
      <w:r w:rsidRPr="004401D2">
        <w:rPr>
          <w:rFonts w:hAnsi="MS Mincho" w:hint="eastAsia"/>
          <w:sz w:val="24"/>
          <w:szCs w:val="24"/>
        </w:rPr>
        <w:t>果反映在主席</w:t>
      </w:r>
      <w:r w:rsidRPr="004401D2">
        <w:rPr>
          <w:rFonts w:hAnsi="SimSun" w:hint="eastAsia"/>
          <w:sz w:val="24"/>
          <w:szCs w:val="24"/>
        </w:rPr>
        <w:t>编</w:t>
      </w:r>
      <w:r w:rsidRPr="004401D2">
        <w:rPr>
          <w:rFonts w:hAnsi="MS Mincho" w:hint="eastAsia"/>
          <w:sz w:val="24"/>
          <w:szCs w:val="24"/>
        </w:rPr>
        <w:t>写的供全体会</w:t>
      </w:r>
      <w:r w:rsidRPr="004401D2">
        <w:rPr>
          <w:rFonts w:hAnsi="SimSun" w:hint="eastAsia"/>
          <w:sz w:val="24"/>
          <w:szCs w:val="24"/>
        </w:rPr>
        <w:t>议审议</w:t>
      </w:r>
      <w:r w:rsidRPr="004401D2">
        <w:rPr>
          <w:rFonts w:hAnsi="MS Mincho" w:hint="eastAsia"/>
          <w:sz w:val="24"/>
          <w:szCs w:val="24"/>
        </w:rPr>
        <w:t>的建</w:t>
      </w:r>
      <w:r w:rsidRPr="004401D2">
        <w:rPr>
          <w:rFonts w:hAnsi="SimSun" w:hint="eastAsia"/>
          <w:sz w:val="24"/>
          <w:szCs w:val="24"/>
        </w:rPr>
        <w:t>议</w:t>
      </w:r>
      <w:r w:rsidRPr="004401D2">
        <w:rPr>
          <w:rFonts w:hAnsi="MS Mincho" w:hint="eastAsia"/>
          <w:sz w:val="24"/>
          <w:szCs w:val="24"/>
        </w:rPr>
        <w:t>草案中，其中载有</w:t>
      </w:r>
      <w:r w:rsidRPr="004401D2">
        <w:rPr>
          <w:rFonts w:hAnsi="SimSun" w:hint="eastAsia"/>
          <w:sz w:val="24"/>
          <w:szCs w:val="24"/>
        </w:rPr>
        <w:t>关</w:t>
      </w:r>
      <w:r w:rsidRPr="004401D2">
        <w:rPr>
          <w:rFonts w:hAnsi="MS Mincho" w:hint="eastAsia"/>
          <w:sz w:val="24"/>
          <w:szCs w:val="24"/>
        </w:rPr>
        <w:t>于《公</w:t>
      </w:r>
      <w:r w:rsidRPr="004401D2">
        <w:rPr>
          <w:rFonts w:hAnsi="SimSun" w:hint="eastAsia"/>
          <w:sz w:val="24"/>
          <w:szCs w:val="24"/>
        </w:rPr>
        <w:t>约</w:t>
      </w:r>
      <w:r w:rsidRPr="004401D2">
        <w:rPr>
          <w:rFonts w:hAnsi="MS Mincho" w:hint="eastAsia"/>
          <w:sz w:val="24"/>
          <w:szCs w:val="24"/>
        </w:rPr>
        <w:t>》</w:t>
      </w:r>
      <w:r w:rsidRPr="004401D2">
        <w:rPr>
          <w:rFonts w:hAnsi="SimSun" w:hint="eastAsia"/>
          <w:sz w:val="24"/>
          <w:szCs w:val="24"/>
        </w:rPr>
        <w:t>报</w:t>
      </w:r>
      <w:r w:rsidRPr="004401D2">
        <w:rPr>
          <w:rFonts w:hAnsi="MS Mincho" w:hint="eastAsia"/>
          <w:sz w:val="24"/>
          <w:szCs w:val="24"/>
        </w:rPr>
        <w:t>告和</w:t>
      </w:r>
      <w:r w:rsidRPr="004401D2">
        <w:rPr>
          <w:rFonts w:hAnsi="SimSun" w:hint="eastAsia"/>
          <w:sz w:val="24"/>
          <w:szCs w:val="24"/>
        </w:rPr>
        <w:t>审查</w:t>
      </w:r>
      <w:r w:rsidRPr="004401D2">
        <w:rPr>
          <w:rFonts w:hAnsi="MS Mincho" w:hint="eastAsia"/>
          <w:sz w:val="24"/>
          <w:szCs w:val="24"/>
        </w:rPr>
        <w:t>机制使用的指</w:t>
      </w:r>
      <w:r w:rsidRPr="004401D2">
        <w:rPr>
          <w:rFonts w:hAnsi="SimSun" w:hint="eastAsia"/>
          <w:sz w:val="24"/>
          <w:szCs w:val="24"/>
        </w:rPr>
        <w:t>标</w:t>
      </w:r>
      <w:r w:rsidRPr="004401D2">
        <w:rPr>
          <w:rFonts w:hAnsi="MS Mincho" w:hint="eastAsia"/>
          <w:sz w:val="24"/>
          <w:szCs w:val="24"/>
        </w:rPr>
        <w:t>的四段内容，反映了</w:t>
      </w:r>
      <w:r w:rsidRPr="004401D2">
        <w:rPr>
          <w:rFonts w:hint="eastAsia"/>
          <w:sz w:val="24"/>
          <w:szCs w:val="24"/>
        </w:rPr>
        <w:t>科学、技</w:t>
      </w:r>
      <w:r w:rsidRPr="004401D2">
        <w:rPr>
          <w:rFonts w:hAnsi="SimSun" w:hint="eastAsia"/>
          <w:sz w:val="24"/>
          <w:szCs w:val="24"/>
        </w:rPr>
        <w:t>术</w:t>
      </w:r>
      <w:r w:rsidRPr="004401D2">
        <w:rPr>
          <w:rFonts w:hAnsi="MS Mincho" w:hint="eastAsia"/>
          <w:sz w:val="24"/>
          <w:szCs w:val="24"/>
        </w:rPr>
        <w:t>和工</w:t>
      </w:r>
      <w:r w:rsidRPr="004401D2">
        <w:rPr>
          <w:rFonts w:hAnsi="SimSun" w:hint="eastAsia"/>
          <w:sz w:val="24"/>
          <w:szCs w:val="24"/>
        </w:rPr>
        <w:t>艺</w:t>
      </w:r>
      <w:r w:rsidRPr="004401D2">
        <w:rPr>
          <w:rFonts w:hAnsi="MS Mincho" w:hint="eastAsia"/>
          <w:sz w:val="24"/>
          <w:szCs w:val="24"/>
        </w:rPr>
        <w:t>咨</w:t>
      </w:r>
      <w:r w:rsidRPr="004401D2">
        <w:rPr>
          <w:rFonts w:hAnsi="SimSun" w:hint="eastAsia"/>
          <w:sz w:val="24"/>
          <w:szCs w:val="24"/>
        </w:rPr>
        <w:t>询</w:t>
      </w:r>
      <w:r w:rsidRPr="004401D2">
        <w:rPr>
          <w:rFonts w:hAnsi="MS Mincho" w:hint="eastAsia"/>
          <w:sz w:val="24"/>
          <w:szCs w:val="24"/>
        </w:rPr>
        <w:t>附属机构通过的建</w:t>
      </w:r>
      <w:r w:rsidRPr="004401D2">
        <w:rPr>
          <w:rFonts w:hAnsi="SimSun" w:hint="eastAsia"/>
          <w:sz w:val="24"/>
          <w:szCs w:val="24"/>
        </w:rPr>
        <w:t>议</w:t>
      </w:r>
      <w:r w:rsidRPr="004401D2">
        <w:rPr>
          <w:rFonts w:hAnsi="MS Mincho" w:hint="eastAsia"/>
          <w:sz w:val="24"/>
          <w:szCs w:val="24"/>
        </w:rPr>
        <w:t>草案的案文</w:t>
      </w:r>
      <w:r w:rsidR="00D23349">
        <w:rPr>
          <w:rFonts w:hint="eastAsia"/>
          <w:sz w:val="24"/>
          <w:szCs w:val="24"/>
        </w:rPr>
        <w:t>（</w:t>
      </w:r>
      <w:r w:rsidRPr="004401D2">
        <w:rPr>
          <w:sz w:val="24"/>
          <w:szCs w:val="24"/>
        </w:rPr>
        <w:t>CBD/SBSTTA/24/L.3</w:t>
      </w:r>
      <w:r w:rsidR="00D23349">
        <w:rPr>
          <w:rFonts w:hint="eastAsia"/>
          <w:sz w:val="24"/>
          <w:szCs w:val="24"/>
        </w:rPr>
        <w:t>）</w:t>
      </w:r>
      <w:r w:rsidRPr="004401D2">
        <w:rPr>
          <w:rFonts w:hAnsi="MS Mincho" w:hint="eastAsia"/>
          <w:sz w:val="24"/>
          <w:szCs w:val="24"/>
        </w:rPr>
        <w:t>。</w:t>
      </w:r>
    </w:p>
    <w:p w14:paraId="57341E53" w14:textId="3F5361BA" w:rsidR="008202A8" w:rsidRPr="008202A8" w:rsidRDefault="008202A8" w:rsidP="008202A8">
      <w:pPr>
        <w:pStyle w:val="Para1"/>
        <w:tabs>
          <w:tab w:val="clear" w:pos="630"/>
          <w:tab w:val="left" w:pos="720"/>
        </w:tabs>
        <w:ind w:left="0"/>
        <w:rPr>
          <w:sz w:val="24"/>
          <w:szCs w:val="24"/>
        </w:rPr>
      </w:pPr>
      <w:r w:rsidRPr="008202A8">
        <w:rPr>
          <w:rFonts w:hint="eastAsia"/>
          <w:sz w:val="24"/>
          <w:szCs w:val="24"/>
        </w:rPr>
        <w:t>2021</w:t>
      </w:r>
      <w:r w:rsidRPr="008202A8">
        <w:rPr>
          <w:rFonts w:hint="eastAsia"/>
          <w:sz w:val="24"/>
          <w:szCs w:val="24"/>
        </w:rPr>
        <w:t>年</w:t>
      </w:r>
      <w:r w:rsidRPr="008202A8">
        <w:rPr>
          <w:rFonts w:hint="eastAsia"/>
          <w:sz w:val="24"/>
          <w:szCs w:val="24"/>
        </w:rPr>
        <w:t>6</w:t>
      </w:r>
      <w:r w:rsidRPr="008202A8">
        <w:rPr>
          <w:rFonts w:hint="eastAsia"/>
          <w:sz w:val="24"/>
          <w:szCs w:val="24"/>
        </w:rPr>
        <w:t>月</w:t>
      </w:r>
      <w:r w:rsidRPr="008202A8">
        <w:rPr>
          <w:rFonts w:hint="eastAsia"/>
          <w:sz w:val="24"/>
          <w:szCs w:val="24"/>
        </w:rPr>
        <w:t>13</w:t>
      </w:r>
      <w:r w:rsidRPr="008202A8">
        <w:rPr>
          <w:rFonts w:hint="eastAsia"/>
          <w:sz w:val="24"/>
          <w:szCs w:val="24"/>
        </w:rPr>
        <w:t>日</w:t>
      </w:r>
      <w:r>
        <w:rPr>
          <w:rFonts w:hint="eastAsia"/>
          <w:sz w:val="24"/>
          <w:szCs w:val="24"/>
        </w:rPr>
        <w:t>执行问题附属机构本次会议</w:t>
      </w:r>
      <w:r w:rsidRPr="008202A8">
        <w:rPr>
          <w:rFonts w:hint="eastAsia"/>
          <w:sz w:val="24"/>
          <w:szCs w:val="24"/>
        </w:rPr>
        <w:t>第一</w:t>
      </w:r>
      <w:r>
        <w:rPr>
          <w:rFonts w:hint="eastAsia"/>
          <w:sz w:val="24"/>
          <w:szCs w:val="24"/>
        </w:rPr>
        <w:t>部分会议</w:t>
      </w:r>
      <w:r w:rsidRPr="008202A8">
        <w:rPr>
          <w:rFonts w:hint="eastAsia"/>
          <w:sz w:val="24"/>
          <w:szCs w:val="24"/>
        </w:rPr>
        <w:t>第</w:t>
      </w:r>
      <w:r>
        <w:rPr>
          <w:rFonts w:hint="eastAsia"/>
          <w:sz w:val="24"/>
          <w:szCs w:val="24"/>
        </w:rPr>
        <w:t>9</w:t>
      </w:r>
      <w:r>
        <w:rPr>
          <w:rFonts w:hint="eastAsia"/>
          <w:sz w:val="24"/>
          <w:szCs w:val="24"/>
        </w:rPr>
        <w:t>场</w:t>
      </w:r>
      <w:r w:rsidRPr="008202A8">
        <w:rPr>
          <w:rFonts w:hint="eastAsia"/>
          <w:sz w:val="24"/>
          <w:szCs w:val="24"/>
        </w:rPr>
        <w:t>全体会议同意</w:t>
      </w:r>
      <w:r>
        <w:rPr>
          <w:rFonts w:hint="eastAsia"/>
          <w:sz w:val="24"/>
          <w:szCs w:val="24"/>
        </w:rPr>
        <w:t>将</w:t>
      </w:r>
      <w:r w:rsidRPr="008202A8">
        <w:rPr>
          <w:rFonts w:hint="eastAsia"/>
          <w:sz w:val="24"/>
          <w:szCs w:val="24"/>
        </w:rPr>
        <w:t>主席提交的关于加强规划、报告和</w:t>
      </w:r>
      <w:r>
        <w:rPr>
          <w:rFonts w:hint="eastAsia"/>
          <w:sz w:val="24"/>
          <w:szCs w:val="24"/>
        </w:rPr>
        <w:t>审查</w:t>
      </w:r>
      <w:r w:rsidRPr="008202A8">
        <w:rPr>
          <w:rFonts w:hint="eastAsia"/>
          <w:sz w:val="24"/>
          <w:szCs w:val="24"/>
        </w:rPr>
        <w:t>机制</w:t>
      </w:r>
      <w:r>
        <w:rPr>
          <w:rFonts w:hint="eastAsia"/>
          <w:sz w:val="24"/>
          <w:szCs w:val="24"/>
        </w:rPr>
        <w:t>以期</w:t>
      </w:r>
      <w:r w:rsidRPr="008202A8">
        <w:rPr>
          <w:rFonts w:hint="eastAsia"/>
          <w:sz w:val="24"/>
          <w:szCs w:val="24"/>
        </w:rPr>
        <w:t>加强《公约》执行</w:t>
      </w:r>
      <w:r>
        <w:rPr>
          <w:rFonts w:hint="eastAsia"/>
          <w:sz w:val="24"/>
          <w:szCs w:val="24"/>
        </w:rPr>
        <w:t>工作</w:t>
      </w:r>
      <w:r w:rsidRPr="008202A8">
        <w:rPr>
          <w:rFonts w:hint="eastAsia"/>
          <w:sz w:val="24"/>
          <w:szCs w:val="24"/>
        </w:rPr>
        <w:t>的备选办法的建议草案</w:t>
      </w:r>
      <w:r w:rsidR="00821F21" w:rsidRPr="00821F21">
        <w:rPr>
          <w:rFonts w:hint="eastAsia"/>
          <w:sz w:val="24"/>
          <w:szCs w:val="24"/>
        </w:rPr>
        <w:t>（</w:t>
      </w:r>
      <w:r w:rsidR="00821F21" w:rsidRPr="00821F21">
        <w:rPr>
          <w:sz w:val="24"/>
          <w:szCs w:val="24"/>
        </w:rPr>
        <w:t>CBD/SBI/3/CRP.5</w:t>
      </w:r>
      <w:r w:rsidR="00821F21" w:rsidRPr="00821F21">
        <w:rPr>
          <w:rFonts w:hint="eastAsia"/>
          <w:sz w:val="24"/>
          <w:szCs w:val="24"/>
        </w:rPr>
        <w:t>）</w:t>
      </w:r>
      <w:r>
        <w:rPr>
          <w:rFonts w:hint="eastAsia"/>
          <w:sz w:val="24"/>
          <w:szCs w:val="24"/>
        </w:rPr>
        <w:t>推迟到将在晚些时候面对面举行的本次会议</w:t>
      </w:r>
      <w:r w:rsidR="00821F21">
        <w:rPr>
          <w:rFonts w:hint="eastAsia"/>
          <w:sz w:val="24"/>
          <w:szCs w:val="24"/>
        </w:rPr>
        <w:t>的</w:t>
      </w:r>
      <w:r>
        <w:rPr>
          <w:rFonts w:hint="eastAsia"/>
          <w:sz w:val="24"/>
          <w:szCs w:val="24"/>
        </w:rPr>
        <w:t>第二部分会议上审议</w:t>
      </w:r>
      <w:r w:rsidRPr="008202A8">
        <w:rPr>
          <w:rFonts w:hint="eastAsia"/>
          <w:sz w:val="24"/>
          <w:szCs w:val="24"/>
        </w:rPr>
        <w:t>。</w:t>
      </w:r>
    </w:p>
    <w:p w14:paraId="71924A3D" w14:textId="4BAA649F" w:rsidR="00DC47B5" w:rsidRPr="008202A8" w:rsidRDefault="008202A8" w:rsidP="008202A8">
      <w:pPr>
        <w:pStyle w:val="Para1"/>
        <w:tabs>
          <w:tab w:val="clear" w:pos="630"/>
          <w:tab w:val="left" w:pos="720"/>
        </w:tabs>
        <w:ind w:left="0"/>
        <w:rPr>
          <w:sz w:val="24"/>
          <w:szCs w:val="24"/>
        </w:rPr>
      </w:pPr>
      <w:r w:rsidRPr="008202A8">
        <w:rPr>
          <w:rFonts w:hint="eastAsia"/>
          <w:sz w:val="24"/>
          <w:szCs w:val="24"/>
        </w:rPr>
        <w:t>批准</w:t>
      </w:r>
      <w:r>
        <w:rPr>
          <w:rFonts w:hint="eastAsia"/>
          <w:sz w:val="24"/>
          <w:szCs w:val="24"/>
        </w:rPr>
        <w:t>本次</w:t>
      </w:r>
      <w:r w:rsidRPr="008202A8">
        <w:rPr>
          <w:rFonts w:hint="eastAsia"/>
          <w:sz w:val="24"/>
          <w:szCs w:val="24"/>
        </w:rPr>
        <w:t>会议第一部分</w:t>
      </w:r>
      <w:r>
        <w:rPr>
          <w:rFonts w:hint="eastAsia"/>
          <w:sz w:val="24"/>
          <w:szCs w:val="24"/>
        </w:rPr>
        <w:t>会议</w:t>
      </w:r>
      <w:r w:rsidRPr="008202A8">
        <w:rPr>
          <w:rFonts w:hint="eastAsia"/>
          <w:sz w:val="24"/>
          <w:szCs w:val="24"/>
        </w:rPr>
        <w:t>的报告时，加拿大代表强调这一问题对于制定和</w:t>
      </w:r>
      <w:r>
        <w:rPr>
          <w:rFonts w:hint="eastAsia"/>
          <w:sz w:val="24"/>
          <w:szCs w:val="24"/>
        </w:rPr>
        <w:t>执行</w:t>
      </w:r>
      <w:r w:rsidRPr="008202A8">
        <w:rPr>
          <w:rFonts w:hint="eastAsia"/>
          <w:sz w:val="24"/>
          <w:szCs w:val="24"/>
        </w:rPr>
        <w:t>全球生物多样性框架的重要性，要求在制定</w:t>
      </w:r>
      <w:r w:rsidRPr="008202A8">
        <w:rPr>
          <w:rFonts w:hint="eastAsia"/>
          <w:sz w:val="24"/>
          <w:szCs w:val="24"/>
        </w:rPr>
        <w:t>2020</w:t>
      </w:r>
      <w:r w:rsidRPr="008202A8">
        <w:rPr>
          <w:rFonts w:hint="eastAsia"/>
          <w:sz w:val="24"/>
          <w:szCs w:val="24"/>
        </w:rPr>
        <w:t>年后全球生物多样性框架初稿时考虑到这一点。</w:t>
      </w:r>
    </w:p>
    <w:p w14:paraId="143706BD" w14:textId="2B80F4F7" w:rsidR="00DC47B5" w:rsidRPr="008202A8" w:rsidRDefault="00DC47B5" w:rsidP="00331DFC">
      <w:pPr>
        <w:pStyle w:val="Heading1"/>
        <w:snapToGrid w:val="0"/>
        <w:spacing w:before="120"/>
        <w:rPr>
          <w:bCs/>
        </w:rPr>
      </w:pPr>
      <w:bookmarkStart w:id="25" w:name="_Toc29288472"/>
      <w:bookmarkStart w:id="26" w:name="_Toc80469850"/>
      <w:r w:rsidRPr="008202A8">
        <w:rPr>
          <w:rFonts w:hAnsi="SimSun" w:hint="eastAsia"/>
          <w:bCs/>
          <w:sz w:val="24"/>
          <w:szCs w:val="24"/>
        </w:rPr>
        <w:t>项目</w:t>
      </w:r>
      <w:r w:rsidRPr="008202A8">
        <w:rPr>
          <w:bCs/>
          <w:sz w:val="24"/>
          <w:szCs w:val="24"/>
        </w:rPr>
        <w:t>10.</w:t>
      </w:r>
      <w:bookmarkEnd w:id="25"/>
      <w:r w:rsidR="00EB11E3" w:rsidRPr="008202A8">
        <w:rPr>
          <w:bCs/>
          <w:sz w:val="24"/>
          <w:szCs w:val="24"/>
        </w:rPr>
        <w:t xml:space="preserve">  </w:t>
      </w:r>
      <w:r w:rsidRPr="008202A8">
        <w:rPr>
          <w:rFonts w:hAnsi="SimSun" w:hint="eastAsia"/>
          <w:bCs/>
          <w:sz w:val="24"/>
          <w:szCs w:val="24"/>
        </w:rPr>
        <w:t>审查《公约》及其议定书下各进程的成效</w:t>
      </w:r>
      <w:bookmarkEnd w:id="26"/>
    </w:p>
    <w:p w14:paraId="1E0A4ED0" w14:textId="60000BF7" w:rsidR="00DC47B5" w:rsidRPr="008202A8" w:rsidRDefault="00DC47B5" w:rsidP="00331DFC">
      <w:pPr>
        <w:pStyle w:val="Para1"/>
        <w:tabs>
          <w:tab w:val="clear" w:pos="630"/>
          <w:tab w:val="left" w:pos="720"/>
        </w:tabs>
        <w:ind w:left="0"/>
      </w:pPr>
      <w:r w:rsidRPr="008202A8">
        <w:rPr>
          <w:sz w:val="24"/>
          <w:szCs w:val="24"/>
        </w:rPr>
        <w:t>2021</w:t>
      </w:r>
      <w:r w:rsidRPr="008202A8">
        <w:rPr>
          <w:rFonts w:hAnsi="SimSun" w:hint="eastAsia"/>
          <w:sz w:val="24"/>
          <w:szCs w:val="24"/>
        </w:rPr>
        <w:t>年</w:t>
      </w:r>
      <w:r w:rsidRPr="008202A8">
        <w:rPr>
          <w:sz w:val="24"/>
          <w:szCs w:val="24"/>
        </w:rPr>
        <w:t>5</w:t>
      </w:r>
      <w:r w:rsidRPr="008202A8">
        <w:rPr>
          <w:rFonts w:hAnsi="SimSun" w:hint="eastAsia"/>
          <w:sz w:val="24"/>
          <w:szCs w:val="24"/>
        </w:rPr>
        <w:t>月</w:t>
      </w:r>
      <w:r w:rsidRPr="008202A8">
        <w:rPr>
          <w:sz w:val="24"/>
          <w:szCs w:val="24"/>
        </w:rPr>
        <w:t>29</w:t>
      </w:r>
      <w:r w:rsidRPr="008202A8">
        <w:rPr>
          <w:rFonts w:hint="eastAsia"/>
          <w:sz w:val="24"/>
          <w:szCs w:val="24"/>
        </w:rPr>
        <w:t>日执行问题附属机构</w:t>
      </w:r>
      <w:r w:rsidR="00EC64F3" w:rsidRPr="008202A8">
        <w:rPr>
          <w:rFonts w:hint="eastAsia"/>
          <w:sz w:val="24"/>
          <w:szCs w:val="24"/>
        </w:rPr>
        <w:t>本次会议第一部分会议</w:t>
      </w:r>
      <w:r w:rsidRPr="008202A8">
        <w:rPr>
          <w:rFonts w:hint="eastAsia"/>
          <w:sz w:val="24"/>
          <w:szCs w:val="24"/>
        </w:rPr>
        <w:t>第</w:t>
      </w:r>
      <w:r w:rsidRPr="008202A8">
        <w:rPr>
          <w:sz w:val="24"/>
          <w:szCs w:val="24"/>
        </w:rPr>
        <w:t>5</w:t>
      </w:r>
      <w:r w:rsidRPr="008202A8">
        <w:rPr>
          <w:rFonts w:hint="eastAsia"/>
          <w:sz w:val="24"/>
          <w:szCs w:val="24"/>
        </w:rPr>
        <w:t>场全体会议审议了议程项目</w:t>
      </w:r>
      <w:r w:rsidRPr="008202A8">
        <w:rPr>
          <w:sz w:val="24"/>
          <w:szCs w:val="24"/>
        </w:rPr>
        <w:t>10</w:t>
      </w:r>
      <w:r w:rsidRPr="008202A8">
        <w:rPr>
          <w:rFonts w:hint="eastAsia"/>
          <w:sz w:val="24"/>
          <w:szCs w:val="24"/>
        </w:rPr>
        <w:t>。在审议该项目时，执行问题附属机构收到了执行秘书关于审查《公约》及其议定书之下各进程的成效的说明</w:t>
      </w:r>
      <w:r w:rsidR="00D23349">
        <w:rPr>
          <w:sz w:val="24"/>
          <w:szCs w:val="24"/>
        </w:rPr>
        <w:t>（</w:t>
      </w:r>
      <w:r w:rsidRPr="008202A8">
        <w:rPr>
          <w:sz w:val="24"/>
          <w:szCs w:val="24"/>
        </w:rPr>
        <w:t>CBD/SBI/3/12</w:t>
      </w:r>
      <w:r w:rsidR="00D23349">
        <w:rPr>
          <w:sz w:val="24"/>
          <w:szCs w:val="24"/>
        </w:rPr>
        <w:t>）</w:t>
      </w:r>
      <w:r w:rsidRPr="008202A8">
        <w:rPr>
          <w:rFonts w:hint="eastAsia"/>
          <w:sz w:val="24"/>
          <w:szCs w:val="24"/>
        </w:rPr>
        <w:t>，包括一项建议草案。</w:t>
      </w:r>
    </w:p>
    <w:p w14:paraId="0C7E465A" w14:textId="1CC1C621" w:rsidR="00DC47B5" w:rsidRPr="00CB3051" w:rsidRDefault="00DC47B5" w:rsidP="00331DFC">
      <w:pPr>
        <w:pStyle w:val="Para1"/>
        <w:tabs>
          <w:tab w:val="clear" w:pos="630"/>
          <w:tab w:val="left" w:pos="720"/>
        </w:tabs>
        <w:ind w:left="0"/>
      </w:pPr>
      <w:r w:rsidRPr="00CB3051">
        <w:rPr>
          <w:rFonts w:hint="eastAsia"/>
          <w:sz w:val="24"/>
          <w:szCs w:val="24"/>
        </w:rPr>
        <w:t>主席在介绍该项目时指出，</w:t>
      </w:r>
      <w:r w:rsidRPr="00CB3051">
        <w:rPr>
          <w:sz w:val="24"/>
          <w:szCs w:val="24"/>
        </w:rPr>
        <w:t>2021</w:t>
      </w:r>
      <w:r w:rsidRPr="00CB3051">
        <w:rPr>
          <w:rFonts w:hint="eastAsia"/>
          <w:sz w:val="24"/>
          <w:szCs w:val="24"/>
        </w:rPr>
        <w:t>年</w:t>
      </w:r>
      <w:r w:rsidRPr="00CB3051">
        <w:rPr>
          <w:sz w:val="24"/>
          <w:szCs w:val="24"/>
        </w:rPr>
        <w:t>3</w:t>
      </w:r>
      <w:r w:rsidRPr="00CB3051">
        <w:rPr>
          <w:rFonts w:hint="eastAsia"/>
          <w:sz w:val="24"/>
          <w:szCs w:val="24"/>
        </w:rPr>
        <w:t>月</w:t>
      </w:r>
      <w:r w:rsidRPr="00CB3051">
        <w:rPr>
          <w:sz w:val="24"/>
          <w:szCs w:val="24"/>
        </w:rPr>
        <w:t>14</w:t>
      </w:r>
      <w:r w:rsidRPr="00CB3051">
        <w:rPr>
          <w:rFonts w:hint="eastAsia"/>
          <w:sz w:val="24"/>
          <w:szCs w:val="24"/>
        </w:rPr>
        <w:t>日非正式会议审议了该项目，当时</w:t>
      </w:r>
      <w:r w:rsidRPr="00CB3051">
        <w:rPr>
          <w:sz w:val="24"/>
          <w:szCs w:val="24"/>
        </w:rPr>
        <w:t>6</w:t>
      </w:r>
      <w:r w:rsidRPr="00CB3051">
        <w:rPr>
          <w:rFonts w:hint="eastAsia"/>
          <w:sz w:val="24"/>
          <w:szCs w:val="24"/>
        </w:rPr>
        <w:t>个缔约方和区域集团</w:t>
      </w:r>
      <w:r w:rsidR="00452AB3" w:rsidRPr="00FE4702">
        <w:rPr>
          <w:sz w:val="24"/>
          <w:szCs w:val="24"/>
        </w:rPr>
        <w:t>的代表</w:t>
      </w:r>
      <w:r w:rsidRPr="00CB3051">
        <w:rPr>
          <w:rFonts w:hint="eastAsia"/>
          <w:sz w:val="24"/>
          <w:szCs w:val="24"/>
        </w:rPr>
        <w:t>以及</w:t>
      </w:r>
      <w:r w:rsidRPr="00CB3051">
        <w:rPr>
          <w:sz w:val="24"/>
          <w:szCs w:val="24"/>
        </w:rPr>
        <w:t>3</w:t>
      </w:r>
      <w:r w:rsidR="00821F21">
        <w:rPr>
          <w:rFonts w:hint="eastAsia"/>
          <w:sz w:val="24"/>
          <w:szCs w:val="24"/>
        </w:rPr>
        <w:t>个</w:t>
      </w:r>
      <w:r w:rsidRPr="00CB3051">
        <w:rPr>
          <w:rFonts w:hint="eastAsia"/>
          <w:sz w:val="24"/>
          <w:szCs w:val="24"/>
        </w:rPr>
        <w:t>观察员发了言，另收到</w:t>
      </w:r>
      <w:r w:rsidR="008202A8">
        <w:rPr>
          <w:rFonts w:hint="eastAsia"/>
          <w:sz w:val="24"/>
          <w:szCs w:val="24"/>
        </w:rPr>
        <w:t>一</w:t>
      </w:r>
      <w:r w:rsidRPr="00CB3051">
        <w:rPr>
          <w:rFonts w:hint="eastAsia"/>
          <w:sz w:val="24"/>
          <w:szCs w:val="24"/>
        </w:rPr>
        <w:t>份书面发言。</w:t>
      </w:r>
    </w:p>
    <w:p w14:paraId="635D946E" w14:textId="04C4AA35" w:rsidR="00DC47B5" w:rsidRPr="00CB3051" w:rsidRDefault="00DC47B5" w:rsidP="00331DFC">
      <w:pPr>
        <w:pStyle w:val="Para1"/>
        <w:tabs>
          <w:tab w:val="clear" w:pos="630"/>
          <w:tab w:val="left" w:pos="720"/>
        </w:tabs>
        <w:ind w:left="0"/>
      </w:pPr>
      <w:r w:rsidRPr="00CB3051">
        <w:rPr>
          <w:rFonts w:hint="eastAsia"/>
          <w:sz w:val="24"/>
          <w:szCs w:val="24"/>
        </w:rPr>
        <w:t>埃及代表</w:t>
      </w:r>
      <w:r w:rsidR="00D23349">
        <w:rPr>
          <w:rFonts w:hint="eastAsia"/>
          <w:sz w:val="24"/>
          <w:szCs w:val="24"/>
        </w:rPr>
        <w:t>（</w:t>
      </w:r>
      <w:r w:rsidRPr="00CB3051">
        <w:rPr>
          <w:rFonts w:hint="eastAsia"/>
          <w:sz w:val="24"/>
          <w:szCs w:val="24"/>
        </w:rPr>
        <w:t>代表非洲集团</w:t>
      </w:r>
      <w:r w:rsidR="00D23349">
        <w:rPr>
          <w:rFonts w:hint="eastAsia"/>
          <w:sz w:val="24"/>
          <w:szCs w:val="24"/>
        </w:rPr>
        <w:t>）</w:t>
      </w:r>
      <w:r w:rsidRPr="00CB3051">
        <w:rPr>
          <w:rFonts w:hint="eastAsia"/>
          <w:sz w:val="24"/>
          <w:szCs w:val="24"/>
        </w:rPr>
        <w:t>作了区域发言。</w:t>
      </w:r>
    </w:p>
    <w:p w14:paraId="18142079" w14:textId="77777777" w:rsidR="00DC47B5" w:rsidRPr="00CB3051" w:rsidRDefault="00DC47B5" w:rsidP="00331DFC">
      <w:pPr>
        <w:pStyle w:val="Para1"/>
        <w:tabs>
          <w:tab w:val="clear" w:pos="630"/>
          <w:tab w:val="left" w:pos="720"/>
        </w:tabs>
        <w:ind w:left="0"/>
      </w:pPr>
      <w:r w:rsidRPr="00CB3051">
        <w:rPr>
          <w:rFonts w:hint="eastAsia"/>
          <w:sz w:val="24"/>
          <w:szCs w:val="24"/>
        </w:rPr>
        <w:t>阿根廷、巴西、秘鲁、马来西亚和联合王国的代表也发了言。</w:t>
      </w:r>
    </w:p>
    <w:p w14:paraId="572E73A2" w14:textId="5F58E4B0" w:rsidR="00DC47B5" w:rsidRPr="00CB3051" w:rsidRDefault="00DC47B5" w:rsidP="00331DFC">
      <w:pPr>
        <w:pStyle w:val="Para1"/>
        <w:tabs>
          <w:tab w:val="clear" w:pos="630"/>
          <w:tab w:val="left" w:pos="720"/>
        </w:tabs>
        <w:ind w:left="0"/>
      </w:pPr>
      <w:r w:rsidRPr="00CB3051">
        <w:rPr>
          <w:rFonts w:hint="eastAsia"/>
          <w:sz w:val="24"/>
          <w:szCs w:val="24"/>
        </w:rPr>
        <w:t>除口头发言外，欧洲联盟</w:t>
      </w:r>
      <w:r w:rsidR="00D23349">
        <w:rPr>
          <w:rFonts w:hint="eastAsia"/>
          <w:sz w:val="24"/>
          <w:szCs w:val="24"/>
        </w:rPr>
        <w:t>（</w:t>
      </w:r>
      <w:r w:rsidR="008202A8">
        <w:rPr>
          <w:rFonts w:hint="eastAsia"/>
          <w:sz w:val="24"/>
          <w:szCs w:val="24"/>
        </w:rPr>
        <w:t>同时</w:t>
      </w:r>
      <w:r w:rsidRPr="00CB3051">
        <w:rPr>
          <w:rFonts w:hint="eastAsia"/>
          <w:sz w:val="24"/>
          <w:szCs w:val="24"/>
        </w:rPr>
        <w:t>代表其成员国</w:t>
      </w:r>
      <w:r w:rsidR="00D23349">
        <w:rPr>
          <w:rFonts w:hint="eastAsia"/>
          <w:sz w:val="24"/>
          <w:szCs w:val="24"/>
        </w:rPr>
        <w:t>）</w:t>
      </w:r>
      <w:r w:rsidRPr="00CB3051">
        <w:rPr>
          <w:rFonts w:hint="eastAsia"/>
          <w:sz w:val="24"/>
          <w:szCs w:val="24"/>
        </w:rPr>
        <w:t>还提交了一份书面发言，</w:t>
      </w:r>
      <w:r w:rsidR="00821F21">
        <w:rPr>
          <w:rFonts w:hint="eastAsia"/>
          <w:sz w:val="24"/>
          <w:szCs w:val="24"/>
        </w:rPr>
        <w:t>张</w:t>
      </w:r>
      <w:r w:rsidRPr="00CB3051">
        <w:rPr>
          <w:rFonts w:hint="eastAsia"/>
          <w:sz w:val="24"/>
          <w:szCs w:val="24"/>
        </w:rPr>
        <w:t>贴在会议网页。</w:t>
      </w:r>
    </w:p>
    <w:p w14:paraId="2C16F81A" w14:textId="63B4A053" w:rsidR="00DC47B5" w:rsidRPr="00CB3051" w:rsidRDefault="00DC47B5" w:rsidP="00331DFC">
      <w:pPr>
        <w:pStyle w:val="Para1"/>
        <w:tabs>
          <w:tab w:val="clear" w:pos="630"/>
          <w:tab w:val="left" w:pos="720"/>
        </w:tabs>
        <w:ind w:left="0"/>
      </w:pPr>
      <w:r w:rsidRPr="00CB3051">
        <w:rPr>
          <w:rFonts w:hint="eastAsia"/>
          <w:sz w:val="24"/>
          <w:szCs w:val="24"/>
        </w:rPr>
        <w:t>第三世界网络的代表也发</w:t>
      </w:r>
      <w:r w:rsidR="00821F21">
        <w:rPr>
          <w:rFonts w:hint="eastAsia"/>
          <w:sz w:val="24"/>
          <w:szCs w:val="24"/>
        </w:rPr>
        <w:t>了</w:t>
      </w:r>
      <w:r w:rsidRPr="00CB3051">
        <w:rPr>
          <w:rFonts w:hint="eastAsia"/>
          <w:sz w:val="24"/>
          <w:szCs w:val="24"/>
        </w:rPr>
        <w:t>言。</w:t>
      </w:r>
    </w:p>
    <w:p w14:paraId="0838C6A7" w14:textId="21F7937B" w:rsidR="00DC47B5" w:rsidRPr="00CB3051" w:rsidRDefault="00DC47B5" w:rsidP="00331DFC">
      <w:pPr>
        <w:pStyle w:val="Para1"/>
        <w:tabs>
          <w:tab w:val="clear" w:pos="630"/>
          <w:tab w:val="left" w:pos="720"/>
        </w:tabs>
        <w:ind w:left="0"/>
      </w:pPr>
      <w:r w:rsidRPr="00CB3051">
        <w:rPr>
          <w:rFonts w:hint="eastAsia"/>
          <w:sz w:val="24"/>
          <w:szCs w:val="24"/>
        </w:rPr>
        <w:t>土著论坛也提交了书面发言。</w:t>
      </w:r>
    </w:p>
    <w:p w14:paraId="0529B9E8" w14:textId="46987C2F" w:rsidR="00DC47B5" w:rsidRPr="00CB3051" w:rsidRDefault="00DC47B5" w:rsidP="00331DFC">
      <w:pPr>
        <w:pStyle w:val="Para1"/>
        <w:tabs>
          <w:tab w:val="clear" w:pos="630"/>
          <w:tab w:val="left" w:pos="720"/>
        </w:tabs>
        <w:ind w:left="0"/>
      </w:pPr>
      <w:r w:rsidRPr="00CB3051">
        <w:rPr>
          <w:rFonts w:hint="eastAsia"/>
          <w:sz w:val="24"/>
          <w:szCs w:val="24"/>
        </w:rPr>
        <w:t>主席指出，以下缔约方代表利用对谈功能作出了评论：澳大利亚、智利、哥伦比亚、欧洲联盟</w:t>
      </w:r>
      <w:r w:rsidR="00D23349">
        <w:rPr>
          <w:rFonts w:hint="eastAsia"/>
          <w:sz w:val="24"/>
          <w:szCs w:val="24"/>
        </w:rPr>
        <w:t>（</w:t>
      </w:r>
      <w:r w:rsidR="003448BA">
        <w:rPr>
          <w:rFonts w:hint="eastAsia"/>
          <w:sz w:val="24"/>
          <w:szCs w:val="24"/>
        </w:rPr>
        <w:t>同时</w:t>
      </w:r>
      <w:r w:rsidRPr="00CB3051">
        <w:rPr>
          <w:rFonts w:hint="eastAsia"/>
          <w:sz w:val="24"/>
          <w:szCs w:val="24"/>
        </w:rPr>
        <w:t>代表其成员国</w:t>
      </w:r>
      <w:r w:rsidR="00D23349">
        <w:rPr>
          <w:rFonts w:hint="eastAsia"/>
          <w:sz w:val="24"/>
          <w:szCs w:val="24"/>
        </w:rPr>
        <w:t>）</w:t>
      </w:r>
      <w:r w:rsidRPr="00CB3051">
        <w:rPr>
          <w:rFonts w:hint="eastAsia"/>
          <w:sz w:val="24"/>
          <w:szCs w:val="24"/>
        </w:rPr>
        <w:t>、日本和墨西哥。</w:t>
      </w:r>
    </w:p>
    <w:p w14:paraId="2CCDA677" w14:textId="56148B3C" w:rsidR="00DC47B5" w:rsidRPr="00CB3051" w:rsidRDefault="004401D2" w:rsidP="00331DFC">
      <w:pPr>
        <w:pStyle w:val="Para1"/>
        <w:tabs>
          <w:tab w:val="clear" w:pos="630"/>
          <w:tab w:val="left" w:pos="720"/>
        </w:tabs>
        <w:ind w:left="0"/>
      </w:pPr>
      <w:r>
        <w:rPr>
          <w:rFonts w:hint="eastAsia"/>
          <w:sz w:val="24"/>
          <w:szCs w:val="24"/>
        </w:rPr>
        <w:t>主席在会议</w:t>
      </w:r>
      <w:r w:rsidR="00DC47B5" w:rsidRPr="00CB3051">
        <w:rPr>
          <w:rFonts w:hint="eastAsia"/>
          <w:sz w:val="24"/>
          <w:szCs w:val="24"/>
        </w:rPr>
        <w:t>交换意见</w:t>
      </w:r>
      <w:r w:rsidR="00331DFC">
        <w:rPr>
          <w:rFonts w:hint="eastAsia"/>
          <w:sz w:val="24"/>
          <w:szCs w:val="24"/>
        </w:rPr>
        <w:t>之</w:t>
      </w:r>
      <w:r w:rsidR="00DC47B5" w:rsidRPr="00CB3051">
        <w:rPr>
          <w:rFonts w:hint="eastAsia"/>
          <w:sz w:val="24"/>
          <w:szCs w:val="24"/>
        </w:rPr>
        <w:t>后说，她将</w:t>
      </w:r>
      <w:r w:rsidR="00833B13">
        <w:rPr>
          <w:rFonts w:hint="eastAsia"/>
          <w:sz w:val="24"/>
          <w:szCs w:val="24"/>
        </w:rPr>
        <w:t>参照</w:t>
      </w:r>
      <w:r w:rsidR="00DC47B5" w:rsidRPr="00CB3051">
        <w:rPr>
          <w:rFonts w:hint="eastAsia"/>
          <w:sz w:val="24"/>
          <w:szCs w:val="24"/>
        </w:rPr>
        <w:t>三月份非正式会议和本次会议期间缔约方口头提出或表示支持的意见以及收到的书面意见编写一份订正建议草案，供执行问题附属机构审议。</w:t>
      </w:r>
    </w:p>
    <w:p w14:paraId="6877EB02" w14:textId="0A878CAB" w:rsidR="00DC47B5" w:rsidRPr="00D63BC1" w:rsidRDefault="00D63BC1" w:rsidP="00331DFC">
      <w:pPr>
        <w:pStyle w:val="Para1"/>
        <w:tabs>
          <w:tab w:val="clear" w:pos="630"/>
          <w:tab w:val="left" w:pos="720"/>
        </w:tabs>
        <w:ind w:left="0"/>
        <w:rPr>
          <w:sz w:val="24"/>
          <w:szCs w:val="24"/>
        </w:rPr>
      </w:pPr>
      <w:r w:rsidRPr="00D63BC1">
        <w:rPr>
          <w:rFonts w:hint="eastAsia"/>
          <w:sz w:val="24"/>
          <w:szCs w:val="24"/>
        </w:rPr>
        <w:t>2021</w:t>
      </w:r>
      <w:r w:rsidRPr="00D63BC1">
        <w:rPr>
          <w:rFonts w:hint="eastAsia"/>
          <w:sz w:val="24"/>
          <w:szCs w:val="24"/>
        </w:rPr>
        <w:t>年</w:t>
      </w:r>
      <w:r w:rsidRPr="00D63BC1">
        <w:rPr>
          <w:rFonts w:hint="eastAsia"/>
          <w:sz w:val="24"/>
          <w:szCs w:val="24"/>
        </w:rPr>
        <w:t>6</w:t>
      </w:r>
      <w:r w:rsidRPr="00D63BC1">
        <w:rPr>
          <w:rFonts w:hint="eastAsia"/>
          <w:sz w:val="24"/>
          <w:szCs w:val="24"/>
        </w:rPr>
        <w:t>月</w:t>
      </w:r>
      <w:r w:rsidRPr="00D63BC1">
        <w:rPr>
          <w:rFonts w:hint="eastAsia"/>
          <w:sz w:val="24"/>
          <w:szCs w:val="24"/>
        </w:rPr>
        <w:t>13</w:t>
      </w:r>
      <w:r w:rsidRPr="00D63BC1">
        <w:rPr>
          <w:rFonts w:hint="eastAsia"/>
          <w:sz w:val="24"/>
          <w:szCs w:val="24"/>
        </w:rPr>
        <w:t>日</w:t>
      </w:r>
      <w:r>
        <w:rPr>
          <w:rFonts w:hint="eastAsia"/>
          <w:sz w:val="24"/>
          <w:szCs w:val="24"/>
        </w:rPr>
        <w:t>执行问题附属机构本次</w:t>
      </w:r>
      <w:r w:rsidRPr="00D63BC1">
        <w:rPr>
          <w:rFonts w:hint="eastAsia"/>
          <w:sz w:val="24"/>
          <w:szCs w:val="24"/>
        </w:rPr>
        <w:t>会议第一部分</w:t>
      </w:r>
      <w:r>
        <w:rPr>
          <w:rFonts w:hint="eastAsia"/>
          <w:sz w:val="24"/>
          <w:szCs w:val="24"/>
        </w:rPr>
        <w:t>会议</w:t>
      </w:r>
      <w:r w:rsidRPr="00D63BC1">
        <w:rPr>
          <w:rFonts w:hint="eastAsia"/>
          <w:sz w:val="24"/>
          <w:szCs w:val="24"/>
        </w:rPr>
        <w:t>第</w:t>
      </w:r>
      <w:r>
        <w:rPr>
          <w:rFonts w:hint="eastAsia"/>
          <w:sz w:val="24"/>
          <w:szCs w:val="24"/>
        </w:rPr>
        <w:t>9</w:t>
      </w:r>
      <w:r>
        <w:rPr>
          <w:rFonts w:hint="eastAsia"/>
          <w:sz w:val="24"/>
          <w:szCs w:val="24"/>
        </w:rPr>
        <w:t>场</w:t>
      </w:r>
      <w:r w:rsidRPr="00D63BC1">
        <w:rPr>
          <w:rFonts w:hint="eastAsia"/>
          <w:sz w:val="24"/>
          <w:szCs w:val="24"/>
        </w:rPr>
        <w:t>全体会议同意将主席提交的关于审查《公约》及其议定书下各进程</w:t>
      </w:r>
      <w:r>
        <w:rPr>
          <w:rFonts w:hint="eastAsia"/>
          <w:sz w:val="24"/>
          <w:szCs w:val="24"/>
        </w:rPr>
        <w:t>成效</w:t>
      </w:r>
      <w:r w:rsidRPr="00D63BC1">
        <w:rPr>
          <w:rFonts w:hint="eastAsia"/>
          <w:sz w:val="24"/>
          <w:szCs w:val="24"/>
        </w:rPr>
        <w:t>的建议草案</w:t>
      </w:r>
      <w:r w:rsidR="00821F21" w:rsidRPr="00821F21">
        <w:rPr>
          <w:rFonts w:hint="eastAsia"/>
          <w:sz w:val="24"/>
          <w:szCs w:val="24"/>
        </w:rPr>
        <w:t>（</w:t>
      </w:r>
      <w:r w:rsidR="00821F21" w:rsidRPr="00821F21">
        <w:rPr>
          <w:sz w:val="24"/>
          <w:szCs w:val="24"/>
        </w:rPr>
        <w:t>CBD/SBI/3/CRP.10</w:t>
      </w:r>
      <w:r w:rsidR="00821F21" w:rsidRPr="00821F21">
        <w:rPr>
          <w:rFonts w:hint="eastAsia"/>
          <w:sz w:val="24"/>
          <w:szCs w:val="24"/>
        </w:rPr>
        <w:t>）</w:t>
      </w:r>
      <w:r w:rsidRPr="00D63BC1">
        <w:rPr>
          <w:rFonts w:hint="eastAsia"/>
          <w:sz w:val="24"/>
          <w:szCs w:val="24"/>
        </w:rPr>
        <w:t>推迟到</w:t>
      </w:r>
      <w:r>
        <w:rPr>
          <w:rFonts w:hint="eastAsia"/>
          <w:sz w:val="24"/>
          <w:szCs w:val="24"/>
        </w:rPr>
        <w:t>将在晚些时候面对面举行的本次</w:t>
      </w:r>
      <w:r w:rsidRPr="00D63BC1">
        <w:rPr>
          <w:rFonts w:hint="eastAsia"/>
          <w:sz w:val="24"/>
          <w:szCs w:val="24"/>
        </w:rPr>
        <w:t>会议第二部分</w:t>
      </w:r>
      <w:r>
        <w:rPr>
          <w:rFonts w:hint="eastAsia"/>
          <w:sz w:val="24"/>
          <w:szCs w:val="24"/>
        </w:rPr>
        <w:t>会议上</w:t>
      </w:r>
      <w:r w:rsidRPr="00D63BC1">
        <w:rPr>
          <w:rFonts w:hint="eastAsia"/>
          <w:sz w:val="24"/>
          <w:szCs w:val="24"/>
        </w:rPr>
        <w:t>审议。</w:t>
      </w:r>
    </w:p>
    <w:p w14:paraId="5B7FAC61" w14:textId="5F365E7C" w:rsidR="00DC47B5" w:rsidRPr="00EB11E3" w:rsidRDefault="00DC47B5" w:rsidP="00331DFC">
      <w:pPr>
        <w:pStyle w:val="Heading1"/>
        <w:spacing w:before="120"/>
        <w:ind w:left="1644" w:hanging="1077"/>
        <w:jc w:val="left"/>
      </w:pPr>
      <w:bookmarkStart w:id="27" w:name="_Toc80469851"/>
      <w:r w:rsidRPr="00EB11E3">
        <w:rPr>
          <w:rFonts w:hint="eastAsia"/>
          <w:bCs/>
          <w:sz w:val="24"/>
          <w:szCs w:val="24"/>
        </w:rPr>
        <w:t>项目</w:t>
      </w:r>
      <w:r w:rsidRPr="00EB11E3">
        <w:rPr>
          <w:bCs/>
          <w:sz w:val="24"/>
          <w:szCs w:val="24"/>
        </w:rPr>
        <w:t>11.</w:t>
      </w:r>
      <w:r w:rsidR="00EB11E3">
        <w:rPr>
          <w:bCs/>
          <w:sz w:val="24"/>
          <w:szCs w:val="24"/>
        </w:rPr>
        <w:t xml:space="preserve">  </w:t>
      </w:r>
      <w:r w:rsidRPr="00EB11E3">
        <w:rPr>
          <w:rFonts w:hint="eastAsia"/>
          <w:bCs/>
          <w:sz w:val="24"/>
          <w:szCs w:val="24"/>
        </w:rPr>
        <w:t>将生物多样性纳入部门和跨部门主流及加强执行工作的其他战略行动</w:t>
      </w:r>
      <w:bookmarkEnd w:id="27"/>
    </w:p>
    <w:p w14:paraId="4C04DA5B" w14:textId="344CD47A" w:rsidR="00DC47B5" w:rsidRPr="00AA34FB" w:rsidRDefault="00DC47B5" w:rsidP="00331DFC">
      <w:pPr>
        <w:pStyle w:val="Para1"/>
        <w:tabs>
          <w:tab w:val="clear" w:pos="630"/>
          <w:tab w:val="left" w:pos="720"/>
        </w:tabs>
        <w:ind w:left="0"/>
      </w:pPr>
      <w:r w:rsidRPr="00AA34FB">
        <w:rPr>
          <w:sz w:val="24"/>
          <w:szCs w:val="24"/>
        </w:rPr>
        <w:t>2021</w:t>
      </w:r>
      <w:r w:rsidRPr="00AA34FB">
        <w:rPr>
          <w:rFonts w:hint="eastAsia"/>
          <w:sz w:val="24"/>
          <w:szCs w:val="24"/>
        </w:rPr>
        <w:t>年</w:t>
      </w:r>
      <w:r w:rsidRPr="00AA34FB">
        <w:rPr>
          <w:sz w:val="24"/>
          <w:szCs w:val="24"/>
        </w:rPr>
        <w:t>5</w:t>
      </w:r>
      <w:r w:rsidRPr="00AA34FB">
        <w:rPr>
          <w:rFonts w:hint="eastAsia"/>
          <w:sz w:val="24"/>
          <w:szCs w:val="24"/>
        </w:rPr>
        <w:t>月</w:t>
      </w:r>
      <w:r w:rsidRPr="00AA34FB">
        <w:rPr>
          <w:sz w:val="24"/>
          <w:szCs w:val="24"/>
        </w:rPr>
        <w:t>28</w:t>
      </w:r>
      <w:r w:rsidRPr="00AA34FB">
        <w:rPr>
          <w:rFonts w:hint="eastAsia"/>
          <w:sz w:val="24"/>
          <w:szCs w:val="24"/>
        </w:rPr>
        <w:t>日执行问题附属机构</w:t>
      </w:r>
      <w:r w:rsidR="00EC64F3" w:rsidRPr="00AA34FB">
        <w:rPr>
          <w:rFonts w:hint="eastAsia"/>
          <w:sz w:val="24"/>
          <w:szCs w:val="24"/>
        </w:rPr>
        <w:t>本次会议第一部分会议</w:t>
      </w:r>
      <w:r w:rsidRPr="00AA34FB">
        <w:rPr>
          <w:rFonts w:hint="eastAsia"/>
          <w:sz w:val="24"/>
          <w:szCs w:val="24"/>
        </w:rPr>
        <w:t>第</w:t>
      </w:r>
      <w:r w:rsidRPr="00AA34FB">
        <w:rPr>
          <w:sz w:val="24"/>
          <w:szCs w:val="24"/>
        </w:rPr>
        <w:t>4</w:t>
      </w:r>
      <w:r w:rsidRPr="00AA34FB">
        <w:rPr>
          <w:rFonts w:hint="eastAsia"/>
          <w:sz w:val="24"/>
          <w:szCs w:val="24"/>
        </w:rPr>
        <w:t>场全体会议审议了议程项目</w:t>
      </w:r>
      <w:r w:rsidRPr="00AA34FB">
        <w:rPr>
          <w:sz w:val="24"/>
          <w:szCs w:val="24"/>
        </w:rPr>
        <w:t>11</w:t>
      </w:r>
      <w:r w:rsidRPr="00AA34FB">
        <w:rPr>
          <w:rFonts w:hint="eastAsia"/>
          <w:sz w:val="24"/>
          <w:szCs w:val="24"/>
        </w:rPr>
        <w:t>。在审议该项目时，</w:t>
      </w:r>
      <w:r w:rsidR="00AA34FB" w:rsidRPr="00AA34FB">
        <w:rPr>
          <w:rFonts w:hint="eastAsia"/>
          <w:sz w:val="24"/>
          <w:szCs w:val="24"/>
        </w:rPr>
        <w:t>执行问题</w:t>
      </w:r>
      <w:r w:rsidRPr="00AA34FB">
        <w:rPr>
          <w:rFonts w:hint="eastAsia"/>
          <w:sz w:val="24"/>
          <w:szCs w:val="24"/>
        </w:rPr>
        <w:t>附属机构收到了执行秘书关于长期主流化办法的说明</w:t>
      </w:r>
      <w:r w:rsidR="00D23349">
        <w:rPr>
          <w:sz w:val="24"/>
          <w:szCs w:val="24"/>
        </w:rPr>
        <w:t>（</w:t>
      </w:r>
      <w:r w:rsidRPr="00AA34FB">
        <w:rPr>
          <w:sz w:val="24"/>
          <w:szCs w:val="24"/>
        </w:rPr>
        <w:t>CBD/SBI/3/13</w:t>
      </w:r>
      <w:r w:rsidR="00D23349">
        <w:rPr>
          <w:sz w:val="24"/>
          <w:szCs w:val="24"/>
        </w:rPr>
        <w:t>）</w:t>
      </w:r>
      <w:r w:rsidRPr="00AA34FB">
        <w:rPr>
          <w:rFonts w:hint="eastAsia"/>
          <w:sz w:val="24"/>
          <w:szCs w:val="24"/>
        </w:rPr>
        <w:t>，</w:t>
      </w:r>
      <w:r w:rsidR="00AA34FB">
        <w:rPr>
          <w:rFonts w:hint="eastAsia"/>
          <w:sz w:val="24"/>
          <w:szCs w:val="24"/>
        </w:rPr>
        <w:t>其中总结了第</w:t>
      </w:r>
      <w:r w:rsidR="00AA34FB">
        <w:rPr>
          <w:rFonts w:hint="eastAsia"/>
          <w:sz w:val="24"/>
          <w:szCs w:val="24"/>
        </w:rPr>
        <w:t>1</w:t>
      </w:r>
      <w:r w:rsidR="00AA34FB">
        <w:rPr>
          <w:sz w:val="24"/>
          <w:szCs w:val="24"/>
        </w:rPr>
        <w:t>4/3</w:t>
      </w:r>
      <w:r w:rsidR="00AA34FB">
        <w:rPr>
          <w:rFonts w:hint="eastAsia"/>
          <w:sz w:val="24"/>
          <w:szCs w:val="24"/>
        </w:rPr>
        <w:t>号决定所设非正式咨询小组的活动和产出，</w:t>
      </w:r>
      <w:r w:rsidRPr="00AA34FB">
        <w:rPr>
          <w:rFonts w:hint="eastAsia"/>
          <w:sz w:val="24"/>
          <w:szCs w:val="24"/>
        </w:rPr>
        <w:lastRenderedPageBreak/>
        <w:t>包括一项建议草案</w:t>
      </w:r>
      <w:r w:rsidR="00AA34FB">
        <w:rPr>
          <w:rFonts w:hint="eastAsia"/>
          <w:sz w:val="24"/>
          <w:szCs w:val="24"/>
        </w:rPr>
        <w:t>的</w:t>
      </w:r>
      <w:r w:rsidR="0084581F">
        <w:rPr>
          <w:rFonts w:hint="eastAsia"/>
          <w:sz w:val="24"/>
          <w:szCs w:val="24"/>
        </w:rPr>
        <w:t>基本</w:t>
      </w:r>
      <w:r w:rsidR="00AA34FB">
        <w:rPr>
          <w:rFonts w:hint="eastAsia"/>
          <w:sz w:val="24"/>
          <w:szCs w:val="24"/>
        </w:rPr>
        <w:t>内容</w:t>
      </w:r>
      <w:r w:rsidRPr="00AA34FB">
        <w:rPr>
          <w:rFonts w:hint="eastAsia"/>
          <w:sz w:val="24"/>
          <w:szCs w:val="24"/>
        </w:rPr>
        <w:t>；生物多样性主流化长期办法行动计划</w:t>
      </w:r>
      <w:r w:rsidR="00D23349">
        <w:rPr>
          <w:sz w:val="24"/>
          <w:szCs w:val="24"/>
        </w:rPr>
        <w:t>（</w:t>
      </w:r>
      <w:r w:rsidRPr="00AA34FB">
        <w:rPr>
          <w:sz w:val="24"/>
          <w:szCs w:val="24"/>
        </w:rPr>
        <w:t>CBD/SBI/3/13/Add.1</w:t>
      </w:r>
      <w:r w:rsidR="00D23349">
        <w:rPr>
          <w:sz w:val="24"/>
          <w:szCs w:val="24"/>
        </w:rPr>
        <w:t>）</w:t>
      </w:r>
      <w:r w:rsidRPr="00AA34FB">
        <w:rPr>
          <w:rFonts w:hint="eastAsia"/>
          <w:sz w:val="24"/>
          <w:szCs w:val="24"/>
        </w:rPr>
        <w:t>。</w:t>
      </w:r>
      <w:r w:rsidR="00AA34FB" w:rsidRPr="00AA34FB">
        <w:rPr>
          <w:rFonts w:hint="eastAsia"/>
          <w:sz w:val="24"/>
          <w:szCs w:val="24"/>
        </w:rPr>
        <w:t>执行问题</w:t>
      </w:r>
      <w:r w:rsidR="00AA34FB">
        <w:rPr>
          <w:rFonts w:hint="eastAsia"/>
          <w:sz w:val="24"/>
          <w:szCs w:val="24"/>
        </w:rPr>
        <w:t>附属机构</w:t>
      </w:r>
      <w:r w:rsidRPr="00AA34FB">
        <w:rPr>
          <w:rFonts w:hint="eastAsia"/>
          <w:sz w:val="24"/>
          <w:szCs w:val="24"/>
        </w:rPr>
        <w:t>还收到下列信息文件：</w:t>
      </w:r>
      <w:r w:rsidR="00D23349">
        <w:rPr>
          <w:rFonts w:hint="eastAsia"/>
          <w:sz w:val="24"/>
          <w:szCs w:val="24"/>
        </w:rPr>
        <w:t>（</w:t>
      </w:r>
      <w:r w:rsidRPr="00AA34FB">
        <w:rPr>
          <w:sz w:val="24"/>
          <w:szCs w:val="24"/>
        </w:rPr>
        <w:t>a</w:t>
      </w:r>
      <w:r w:rsidR="00D23349">
        <w:rPr>
          <w:rFonts w:hint="eastAsia"/>
          <w:sz w:val="24"/>
          <w:szCs w:val="24"/>
        </w:rPr>
        <w:t>）</w:t>
      </w:r>
      <w:r w:rsidRPr="00AA34FB">
        <w:rPr>
          <w:rFonts w:hint="eastAsia"/>
          <w:sz w:val="24"/>
          <w:szCs w:val="24"/>
        </w:rPr>
        <w:t>生物多样性主流化长期办法行动计划信息来源汇编</w:t>
      </w:r>
      <w:r w:rsidR="00D23349">
        <w:rPr>
          <w:sz w:val="24"/>
          <w:szCs w:val="24"/>
        </w:rPr>
        <w:t>（</w:t>
      </w:r>
      <w:r w:rsidRPr="00AA34FB">
        <w:rPr>
          <w:sz w:val="24"/>
          <w:szCs w:val="24"/>
        </w:rPr>
        <w:t>CBD/SBI/3/INF/21</w:t>
      </w:r>
      <w:r w:rsidR="00D23349">
        <w:rPr>
          <w:sz w:val="24"/>
          <w:szCs w:val="24"/>
        </w:rPr>
        <w:t>）</w:t>
      </w:r>
      <w:r w:rsidRPr="00AA34FB">
        <w:rPr>
          <w:rFonts w:hint="eastAsia"/>
          <w:sz w:val="24"/>
          <w:szCs w:val="24"/>
        </w:rPr>
        <w:t>；</w:t>
      </w:r>
      <w:r w:rsidR="00D23349">
        <w:rPr>
          <w:rFonts w:hint="eastAsia"/>
          <w:sz w:val="24"/>
          <w:szCs w:val="24"/>
        </w:rPr>
        <w:t>（</w:t>
      </w:r>
      <w:r w:rsidRPr="00AA34FB">
        <w:rPr>
          <w:sz w:val="24"/>
          <w:szCs w:val="24"/>
        </w:rPr>
        <w:t>b</w:t>
      </w:r>
      <w:r w:rsidR="00D23349">
        <w:rPr>
          <w:rFonts w:hint="eastAsia"/>
          <w:sz w:val="24"/>
          <w:szCs w:val="24"/>
        </w:rPr>
        <w:t>）</w:t>
      </w:r>
      <w:r w:rsidRPr="00AA34FB">
        <w:rPr>
          <w:rFonts w:hint="eastAsia"/>
          <w:sz w:val="24"/>
          <w:szCs w:val="24"/>
        </w:rPr>
        <w:t>粮农组织关于将生物多样性纳入跨农业部门主流的进展报告</w:t>
      </w:r>
      <w:r w:rsidR="00D23349">
        <w:rPr>
          <w:sz w:val="24"/>
          <w:szCs w:val="24"/>
        </w:rPr>
        <w:t>（</w:t>
      </w:r>
      <w:r w:rsidRPr="00AA34FB">
        <w:rPr>
          <w:sz w:val="24"/>
          <w:szCs w:val="24"/>
        </w:rPr>
        <w:t>CBD/SBI/3/INF/6</w:t>
      </w:r>
      <w:r w:rsidR="00D23349">
        <w:rPr>
          <w:sz w:val="24"/>
          <w:szCs w:val="24"/>
        </w:rPr>
        <w:t>）</w:t>
      </w:r>
      <w:r w:rsidRPr="00AA34FB">
        <w:rPr>
          <w:rFonts w:hint="eastAsia"/>
          <w:sz w:val="24"/>
          <w:szCs w:val="24"/>
        </w:rPr>
        <w:t>；将生物多样性纳入主流的次国家政府的经验的报告</w:t>
      </w:r>
      <w:r w:rsidR="00D23349">
        <w:rPr>
          <w:sz w:val="24"/>
          <w:szCs w:val="24"/>
        </w:rPr>
        <w:t>（</w:t>
      </w:r>
      <w:r w:rsidRPr="00AA34FB">
        <w:rPr>
          <w:sz w:val="24"/>
          <w:szCs w:val="24"/>
        </w:rPr>
        <w:t>CBD/SBI/3/INF/10</w:t>
      </w:r>
      <w:r w:rsidR="00D23349">
        <w:rPr>
          <w:sz w:val="24"/>
          <w:szCs w:val="24"/>
        </w:rPr>
        <w:t>）</w:t>
      </w:r>
      <w:r w:rsidRPr="00AA34FB">
        <w:rPr>
          <w:rFonts w:hint="eastAsia"/>
          <w:sz w:val="24"/>
          <w:szCs w:val="24"/>
        </w:rPr>
        <w:t>。</w:t>
      </w:r>
    </w:p>
    <w:p w14:paraId="7139BC15" w14:textId="67D84628" w:rsidR="00DC47B5" w:rsidRPr="00CB3051" w:rsidRDefault="00DC47B5" w:rsidP="00331DFC">
      <w:pPr>
        <w:pStyle w:val="Para1"/>
        <w:tabs>
          <w:tab w:val="clear" w:pos="630"/>
          <w:tab w:val="left" w:pos="720"/>
        </w:tabs>
        <w:ind w:left="0"/>
      </w:pPr>
      <w:r w:rsidRPr="00CB3051">
        <w:rPr>
          <w:rFonts w:hint="eastAsia"/>
          <w:sz w:val="24"/>
          <w:szCs w:val="24"/>
        </w:rPr>
        <w:t>执行问题附属机构还收到了联合王国关于次国家政府、城市和其他地方当局进行参与的</w:t>
      </w:r>
      <w:r w:rsidR="00F5205F">
        <w:rPr>
          <w:rFonts w:hint="eastAsia"/>
          <w:sz w:val="24"/>
          <w:szCs w:val="24"/>
        </w:rPr>
        <w:t>呈件</w:t>
      </w:r>
      <w:r w:rsidRPr="00CB3051">
        <w:rPr>
          <w:rFonts w:hint="eastAsia"/>
          <w:sz w:val="24"/>
          <w:szCs w:val="24"/>
        </w:rPr>
        <w:t>以及执行秘书汇编该</w:t>
      </w:r>
      <w:r w:rsidR="00F5205F">
        <w:rPr>
          <w:rFonts w:hint="eastAsia"/>
          <w:sz w:val="24"/>
          <w:szCs w:val="24"/>
        </w:rPr>
        <w:t>呈件</w:t>
      </w:r>
      <w:r w:rsidRPr="00CB3051">
        <w:rPr>
          <w:rFonts w:hint="eastAsia"/>
          <w:sz w:val="24"/>
          <w:szCs w:val="24"/>
        </w:rPr>
        <w:t>主要内容的说明，包括苏格兰政府及其</w:t>
      </w:r>
      <w:r w:rsidR="00AA34FB">
        <w:rPr>
          <w:rFonts w:hint="eastAsia"/>
          <w:sz w:val="24"/>
          <w:szCs w:val="24"/>
        </w:rPr>
        <w:t>“</w:t>
      </w:r>
      <w:r w:rsidR="00AA34FB" w:rsidRPr="00AA34FB">
        <w:rPr>
          <w:rFonts w:hint="eastAsia"/>
          <w:sz w:val="24"/>
          <w:szCs w:val="24"/>
        </w:rPr>
        <w:t>制</w:t>
      </w:r>
      <w:r w:rsidR="00AA34FB" w:rsidRPr="00AA34FB">
        <w:rPr>
          <w:rFonts w:ascii="SimSun" w:hAnsi="SimSun" w:cs="SimSun" w:hint="eastAsia"/>
          <w:sz w:val="24"/>
          <w:szCs w:val="24"/>
        </w:rPr>
        <w:t>定</w:t>
      </w:r>
      <w:r w:rsidR="00AA34FB" w:rsidRPr="00AA34FB">
        <w:rPr>
          <w:sz w:val="24"/>
          <w:szCs w:val="24"/>
        </w:rPr>
        <w:t>2020</w:t>
      </w:r>
      <w:r w:rsidR="00AA34FB" w:rsidRPr="00AA34FB">
        <w:rPr>
          <w:rFonts w:hint="eastAsia"/>
          <w:sz w:val="24"/>
          <w:szCs w:val="24"/>
        </w:rPr>
        <w:t>年</w:t>
      </w:r>
      <w:r w:rsidR="00AA34FB" w:rsidRPr="00AA34FB">
        <w:rPr>
          <w:rFonts w:ascii="SimSun" w:hAnsi="SimSun" w:cs="SimSun" w:hint="eastAsia"/>
          <w:sz w:val="24"/>
          <w:szCs w:val="24"/>
        </w:rPr>
        <w:t>后全球生物多样性框架次国家和地方政府爱丁堡进</w:t>
      </w:r>
      <w:r w:rsidR="00AA34FB" w:rsidRPr="00AA34FB">
        <w:rPr>
          <w:rFonts w:hint="eastAsia"/>
          <w:sz w:val="24"/>
          <w:szCs w:val="24"/>
        </w:rPr>
        <w:t>程</w:t>
      </w:r>
      <w:r w:rsidR="00B43EF6">
        <w:rPr>
          <w:rFonts w:hint="eastAsia"/>
          <w:sz w:val="24"/>
          <w:szCs w:val="24"/>
        </w:rPr>
        <w:t>”</w:t>
      </w:r>
      <w:r w:rsidRPr="00CB3051">
        <w:rPr>
          <w:rFonts w:hint="eastAsia"/>
          <w:sz w:val="24"/>
          <w:szCs w:val="24"/>
        </w:rPr>
        <w:t>伙伴编写的建议草案。</w:t>
      </w:r>
      <w:r w:rsidR="00AA34FB" w:rsidRPr="00CB3051">
        <w:rPr>
          <w:rFonts w:hint="eastAsia"/>
          <w:sz w:val="24"/>
          <w:szCs w:val="24"/>
        </w:rPr>
        <w:t>执行问题附属机构</w:t>
      </w:r>
      <w:r w:rsidRPr="00CB3051">
        <w:rPr>
          <w:rFonts w:hint="eastAsia"/>
          <w:sz w:val="24"/>
          <w:szCs w:val="24"/>
        </w:rPr>
        <w:t>还收到了关于爱丁堡协商进程</w:t>
      </w:r>
      <w:r w:rsidR="00AA34FB">
        <w:rPr>
          <w:rFonts w:hint="eastAsia"/>
          <w:sz w:val="24"/>
          <w:szCs w:val="24"/>
        </w:rPr>
        <w:t>的资料文件，</w:t>
      </w:r>
      <w:r w:rsidR="00B43EF6">
        <w:rPr>
          <w:rFonts w:hint="eastAsia"/>
          <w:sz w:val="24"/>
          <w:szCs w:val="24"/>
        </w:rPr>
        <w:t>其中一个文件载有</w:t>
      </w:r>
      <w:r w:rsidRPr="00CB3051">
        <w:rPr>
          <w:rFonts w:hint="eastAsia"/>
          <w:sz w:val="24"/>
          <w:szCs w:val="24"/>
        </w:rPr>
        <w:t>爱丁堡宣言</w:t>
      </w:r>
      <w:r w:rsidRPr="00CB3051">
        <w:rPr>
          <w:sz w:val="24"/>
          <w:szCs w:val="24"/>
        </w:rPr>
        <w:t>CBD/SBI/3/INF/25</w:t>
      </w:r>
      <w:r w:rsidR="00D23349">
        <w:rPr>
          <w:sz w:val="24"/>
          <w:szCs w:val="24"/>
        </w:rPr>
        <w:t>）</w:t>
      </w:r>
      <w:r w:rsidR="00B43EF6">
        <w:rPr>
          <w:rFonts w:hint="eastAsia"/>
          <w:sz w:val="24"/>
          <w:szCs w:val="24"/>
        </w:rPr>
        <w:t>，另一个载有</w:t>
      </w:r>
      <w:r w:rsidRPr="00CB3051">
        <w:rPr>
          <w:rFonts w:hint="eastAsia"/>
          <w:sz w:val="24"/>
          <w:szCs w:val="24"/>
        </w:rPr>
        <w:t>行动计划协商回应</w:t>
      </w:r>
      <w:r w:rsidR="00D23349">
        <w:rPr>
          <w:sz w:val="24"/>
          <w:szCs w:val="24"/>
        </w:rPr>
        <w:t>（</w:t>
      </w:r>
      <w:r w:rsidRPr="00CB3051">
        <w:rPr>
          <w:sz w:val="24"/>
          <w:szCs w:val="24"/>
        </w:rPr>
        <w:t>CBD/SBI/3/INF/26</w:t>
      </w:r>
      <w:r w:rsidR="00D23349">
        <w:rPr>
          <w:sz w:val="24"/>
          <w:szCs w:val="24"/>
        </w:rPr>
        <w:t>）</w:t>
      </w:r>
      <w:r w:rsidRPr="00CB3051">
        <w:rPr>
          <w:rFonts w:hint="eastAsia"/>
          <w:sz w:val="24"/>
          <w:szCs w:val="24"/>
        </w:rPr>
        <w:t>。</w:t>
      </w:r>
    </w:p>
    <w:p w14:paraId="4EF16877" w14:textId="78DC975F" w:rsidR="00DC47B5" w:rsidRPr="00CB3051" w:rsidRDefault="00DC47B5" w:rsidP="00331DFC">
      <w:pPr>
        <w:pStyle w:val="Para1"/>
        <w:tabs>
          <w:tab w:val="clear" w:pos="630"/>
          <w:tab w:val="left" w:pos="720"/>
        </w:tabs>
        <w:ind w:left="0"/>
      </w:pPr>
      <w:r w:rsidRPr="00CB3051">
        <w:rPr>
          <w:rFonts w:hint="eastAsia"/>
          <w:sz w:val="24"/>
          <w:szCs w:val="24"/>
        </w:rPr>
        <w:t>主席在介绍该项目时指出，</w:t>
      </w:r>
      <w:r w:rsidRPr="00CB3051">
        <w:rPr>
          <w:sz w:val="24"/>
          <w:szCs w:val="24"/>
        </w:rPr>
        <w:t xml:space="preserve"> 2021</w:t>
      </w:r>
      <w:r w:rsidRPr="00CB3051">
        <w:rPr>
          <w:rFonts w:hint="eastAsia"/>
          <w:sz w:val="24"/>
          <w:szCs w:val="24"/>
        </w:rPr>
        <w:t>年</w:t>
      </w:r>
      <w:r w:rsidRPr="00CB3051">
        <w:rPr>
          <w:sz w:val="24"/>
          <w:szCs w:val="24"/>
        </w:rPr>
        <w:t>3</w:t>
      </w:r>
      <w:r w:rsidRPr="00CB3051">
        <w:rPr>
          <w:rFonts w:hint="eastAsia"/>
          <w:sz w:val="24"/>
          <w:szCs w:val="24"/>
        </w:rPr>
        <w:t>月</w:t>
      </w:r>
      <w:r w:rsidRPr="00CB3051">
        <w:rPr>
          <w:sz w:val="24"/>
          <w:szCs w:val="24"/>
        </w:rPr>
        <w:t>11</w:t>
      </w:r>
      <w:r w:rsidRPr="00CB3051">
        <w:rPr>
          <w:rFonts w:hint="eastAsia"/>
          <w:sz w:val="24"/>
          <w:szCs w:val="24"/>
        </w:rPr>
        <w:t>日非正式会议审议了该项目，当时</w:t>
      </w:r>
      <w:r w:rsidRPr="00CB3051">
        <w:rPr>
          <w:sz w:val="24"/>
          <w:szCs w:val="24"/>
        </w:rPr>
        <w:t>22</w:t>
      </w:r>
      <w:r w:rsidRPr="00CB3051">
        <w:rPr>
          <w:rFonts w:hint="eastAsia"/>
          <w:sz w:val="24"/>
          <w:szCs w:val="24"/>
        </w:rPr>
        <w:t>个缔约方和区域集团</w:t>
      </w:r>
      <w:r w:rsidR="00452AB3" w:rsidRPr="00FE4702">
        <w:rPr>
          <w:sz w:val="24"/>
          <w:szCs w:val="24"/>
        </w:rPr>
        <w:t>的代表</w:t>
      </w:r>
      <w:r w:rsidRPr="00CB3051">
        <w:rPr>
          <w:rFonts w:hint="eastAsia"/>
          <w:sz w:val="24"/>
          <w:szCs w:val="24"/>
        </w:rPr>
        <w:t>以及</w:t>
      </w:r>
      <w:r w:rsidRPr="00CB3051">
        <w:rPr>
          <w:sz w:val="24"/>
          <w:szCs w:val="24"/>
        </w:rPr>
        <w:t>6</w:t>
      </w:r>
      <w:r w:rsidR="00F5205F">
        <w:rPr>
          <w:rFonts w:hint="eastAsia"/>
          <w:sz w:val="24"/>
          <w:szCs w:val="24"/>
        </w:rPr>
        <w:t>个</w:t>
      </w:r>
      <w:r w:rsidRPr="00CB3051">
        <w:rPr>
          <w:rFonts w:hint="eastAsia"/>
          <w:sz w:val="24"/>
          <w:szCs w:val="24"/>
        </w:rPr>
        <w:t>观察员发了言，另收到</w:t>
      </w:r>
      <w:r w:rsidRPr="00CB3051">
        <w:rPr>
          <w:sz w:val="24"/>
          <w:szCs w:val="24"/>
        </w:rPr>
        <w:t>8</w:t>
      </w:r>
      <w:r w:rsidRPr="00CB3051">
        <w:rPr>
          <w:rFonts w:hint="eastAsia"/>
          <w:sz w:val="24"/>
          <w:szCs w:val="24"/>
        </w:rPr>
        <w:t>份书面发言。</w:t>
      </w:r>
    </w:p>
    <w:p w14:paraId="1E417A5E" w14:textId="2426D72B" w:rsidR="00DC47B5" w:rsidRPr="00CB3051" w:rsidRDefault="00DC47B5" w:rsidP="00331DFC">
      <w:pPr>
        <w:pStyle w:val="Para1"/>
        <w:tabs>
          <w:tab w:val="clear" w:pos="630"/>
          <w:tab w:val="left" w:pos="720"/>
        </w:tabs>
        <w:ind w:left="0"/>
      </w:pPr>
      <w:r w:rsidRPr="00CB3051">
        <w:rPr>
          <w:rFonts w:hint="eastAsia"/>
          <w:sz w:val="24"/>
          <w:szCs w:val="24"/>
        </w:rPr>
        <w:t>联合王国代表介绍了次国家政府、城市和其他地方当局进行的参与和爱丁堡协商进程的成果。</w:t>
      </w:r>
      <w:r w:rsidR="00F5205F">
        <w:rPr>
          <w:rFonts w:hint="eastAsia"/>
          <w:sz w:val="24"/>
          <w:szCs w:val="24"/>
        </w:rPr>
        <w:t xml:space="preserve"> </w:t>
      </w:r>
    </w:p>
    <w:p w14:paraId="51003985" w14:textId="5DA0BBBF" w:rsidR="00DC47B5" w:rsidRPr="00CB3051" w:rsidRDefault="00DC47B5" w:rsidP="00331DFC">
      <w:pPr>
        <w:pStyle w:val="Para1"/>
        <w:tabs>
          <w:tab w:val="clear" w:pos="630"/>
          <w:tab w:val="left" w:pos="720"/>
        </w:tabs>
        <w:ind w:left="0"/>
      </w:pPr>
      <w:r w:rsidRPr="00CB3051">
        <w:rPr>
          <w:rFonts w:hint="eastAsia"/>
          <w:sz w:val="24"/>
          <w:szCs w:val="24"/>
        </w:rPr>
        <w:t>摩洛哥</w:t>
      </w:r>
      <w:r w:rsidR="00D23349">
        <w:rPr>
          <w:rFonts w:hint="eastAsia"/>
          <w:sz w:val="24"/>
          <w:szCs w:val="24"/>
        </w:rPr>
        <w:t>（</w:t>
      </w:r>
      <w:r w:rsidRPr="00CB3051">
        <w:rPr>
          <w:rFonts w:hint="eastAsia"/>
          <w:sz w:val="24"/>
          <w:szCs w:val="24"/>
        </w:rPr>
        <w:t>代表非洲集团</w:t>
      </w:r>
      <w:r w:rsidR="00D23349">
        <w:rPr>
          <w:rFonts w:hint="eastAsia"/>
          <w:sz w:val="24"/>
          <w:szCs w:val="24"/>
        </w:rPr>
        <w:t>）</w:t>
      </w:r>
      <w:r w:rsidRPr="00CB3051">
        <w:rPr>
          <w:rFonts w:hint="eastAsia"/>
          <w:sz w:val="24"/>
          <w:szCs w:val="24"/>
        </w:rPr>
        <w:t>和葡萄牙</w:t>
      </w:r>
      <w:r w:rsidR="00D23349">
        <w:rPr>
          <w:rFonts w:hint="eastAsia"/>
          <w:sz w:val="24"/>
          <w:szCs w:val="24"/>
        </w:rPr>
        <w:t>（</w:t>
      </w:r>
      <w:r w:rsidRPr="00CB3051">
        <w:rPr>
          <w:rFonts w:hint="eastAsia"/>
          <w:sz w:val="24"/>
          <w:szCs w:val="24"/>
        </w:rPr>
        <w:t>代表欧洲联盟及其成员国</w:t>
      </w:r>
      <w:r w:rsidR="00D23349">
        <w:rPr>
          <w:rFonts w:hint="eastAsia"/>
          <w:sz w:val="24"/>
          <w:szCs w:val="24"/>
        </w:rPr>
        <w:t>）</w:t>
      </w:r>
      <w:r w:rsidRPr="00CB3051">
        <w:rPr>
          <w:rFonts w:hint="eastAsia"/>
          <w:sz w:val="24"/>
          <w:szCs w:val="24"/>
        </w:rPr>
        <w:t>的代表作了区域发言。</w:t>
      </w:r>
    </w:p>
    <w:p w14:paraId="10AB8733" w14:textId="77777777" w:rsidR="00DC47B5" w:rsidRPr="00CB3051" w:rsidRDefault="00DC47B5" w:rsidP="00331DFC">
      <w:pPr>
        <w:pStyle w:val="Para1"/>
        <w:tabs>
          <w:tab w:val="clear" w:pos="630"/>
          <w:tab w:val="left" w:pos="720"/>
        </w:tabs>
        <w:ind w:left="0"/>
      </w:pPr>
      <w:r w:rsidRPr="00CB3051">
        <w:rPr>
          <w:rFonts w:hint="eastAsia"/>
          <w:sz w:val="24"/>
          <w:szCs w:val="24"/>
        </w:rPr>
        <w:t>阿根廷、巴西、加拿大、中国、哥伦比亚、厄瓜多尔、印度尼西亚、日本、马来西亚、墨西哥、秘鲁、菲律宾、南非、瑞士、乌干达、联合王国的代表也发了言。</w:t>
      </w:r>
    </w:p>
    <w:p w14:paraId="1F6E67E0" w14:textId="6E0B0268" w:rsidR="00DC47B5" w:rsidRPr="00CB3051" w:rsidRDefault="00D1692D" w:rsidP="00331DFC">
      <w:pPr>
        <w:pStyle w:val="Para1"/>
        <w:tabs>
          <w:tab w:val="clear" w:pos="630"/>
          <w:tab w:val="left" w:pos="720"/>
        </w:tabs>
        <w:ind w:left="0"/>
      </w:pPr>
      <w:r>
        <w:rPr>
          <w:rFonts w:hint="eastAsia"/>
          <w:sz w:val="24"/>
          <w:szCs w:val="24"/>
        </w:rPr>
        <w:t>CBD</w:t>
      </w:r>
      <w:r>
        <w:rPr>
          <w:rFonts w:hint="eastAsia"/>
          <w:sz w:val="24"/>
          <w:szCs w:val="24"/>
        </w:rPr>
        <w:t>联盟</w:t>
      </w:r>
      <w:r w:rsidR="00DC47B5" w:rsidRPr="00CB3051">
        <w:rPr>
          <w:rFonts w:hint="eastAsia"/>
          <w:sz w:val="24"/>
          <w:szCs w:val="24"/>
        </w:rPr>
        <w:t>、</w:t>
      </w:r>
      <w:r w:rsidR="00157AC2">
        <w:rPr>
          <w:rFonts w:hint="eastAsia"/>
          <w:sz w:val="24"/>
          <w:szCs w:val="24"/>
        </w:rPr>
        <w:t>CBD</w:t>
      </w:r>
      <w:r w:rsidR="00157AC2">
        <w:rPr>
          <w:rFonts w:hint="eastAsia"/>
          <w:sz w:val="24"/>
          <w:szCs w:val="24"/>
        </w:rPr>
        <w:t>妇女核心小组</w:t>
      </w:r>
      <w:r w:rsidR="00DC47B5" w:rsidRPr="00CB3051">
        <w:rPr>
          <w:rFonts w:hint="eastAsia"/>
          <w:sz w:val="24"/>
          <w:szCs w:val="24"/>
        </w:rPr>
        <w:t>、粮农组织、全球森林联盟、青年网络、国际矿业与金属理事会、地方政府可持续发展网络和</w:t>
      </w:r>
      <w:r w:rsidR="00DC47B5" w:rsidRPr="0002212D">
        <w:rPr>
          <w:rFonts w:hint="eastAsia"/>
          <w:color w:val="000000"/>
          <w:sz w:val="24"/>
          <w:szCs w:val="24"/>
        </w:rPr>
        <w:t>世界可持续发展工商理事</w:t>
      </w:r>
      <w:r w:rsidR="00DC47B5" w:rsidRPr="00CB3051">
        <w:rPr>
          <w:rFonts w:hint="eastAsia"/>
          <w:sz w:val="24"/>
          <w:szCs w:val="24"/>
        </w:rPr>
        <w:t>会的代表也发了言。</w:t>
      </w:r>
    </w:p>
    <w:p w14:paraId="6993C6A0" w14:textId="5C86A24C" w:rsidR="00DC47B5" w:rsidRPr="00CB3051" w:rsidRDefault="00DC47B5" w:rsidP="00331DFC">
      <w:pPr>
        <w:pStyle w:val="Para1"/>
        <w:tabs>
          <w:tab w:val="clear" w:pos="630"/>
          <w:tab w:val="left" w:pos="720"/>
        </w:tabs>
        <w:ind w:left="0"/>
      </w:pPr>
      <w:r w:rsidRPr="00CB3051">
        <w:rPr>
          <w:rFonts w:hint="eastAsia"/>
          <w:sz w:val="24"/>
          <w:szCs w:val="24"/>
        </w:rPr>
        <w:t>除口头发言外，国际养护基金会、国际石油工业环境保护协会、国际生物科学联合会、联合国拉丁美洲和加勒比经济委员会、联合国贸易和发展会议和世界自然基金会提交了书面发言，</w:t>
      </w:r>
      <w:r w:rsidR="00F5205F">
        <w:rPr>
          <w:rFonts w:hint="eastAsia"/>
          <w:sz w:val="24"/>
          <w:szCs w:val="24"/>
        </w:rPr>
        <w:t>张贴</w:t>
      </w:r>
      <w:r w:rsidRPr="00CB3051">
        <w:rPr>
          <w:rFonts w:hint="eastAsia"/>
          <w:sz w:val="24"/>
          <w:szCs w:val="24"/>
        </w:rPr>
        <w:t>在会议网页。</w:t>
      </w:r>
    </w:p>
    <w:p w14:paraId="6537E88D" w14:textId="340D3306" w:rsidR="00DC47B5" w:rsidRPr="00CB3051" w:rsidRDefault="00DC47B5" w:rsidP="00331DFC">
      <w:pPr>
        <w:pStyle w:val="Para1"/>
        <w:tabs>
          <w:tab w:val="clear" w:pos="630"/>
          <w:tab w:val="left" w:pos="720"/>
        </w:tabs>
        <w:ind w:left="0"/>
      </w:pPr>
      <w:r w:rsidRPr="00CB3051">
        <w:rPr>
          <w:rFonts w:hint="eastAsia"/>
          <w:sz w:val="24"/>
          <w:szCs w:val="24"/>
        </w:rPr>
        <w:t>主席指出，以下缔约方的代表利用对谈功能作了评论：阿根廷、哥伦比亚、墨西哥、秘鲁、葡萄牙</w:t>
      </w:r>
      <w:r w:rsidR="00D23349">
        <w:rPr>
          <w:rFonts w:hint="eastAsia"/>
          <w:sz w:val="24"/>
          <w:szCs w:val="24"/>
        </w:rPr>
        <w:t>（</w:t>
      </w:r>
      <w:r w:rsidRPr="00CB3051">
        <w:rPr>
          <w:rFonts w:hint="eastAsia"/>
          <w:sz w:val="24"/>
          <w:szCs w:val="24"/>
        </w:rPr>
        <w:t>代表欧洲联盟及其成员国</w:t>
      </w:r>
      <w:r w:rsidR="00D23349">
        <w:rPr>
          <w:rFonts w:hint="eastAsia"/>
          <w:sz w:val="24"/>
          <w:szCs w:val="24"/>
        </w:rPr>
        <w:t>）</w:t>
      </w:r>
      <w:r w:rsidRPr="00CB3051">
        <w:rPr>
          <w:rFonts w:hint="eastAsia"/>
          <w:sz w:val="24"/>
          <w:szCs w:val="24"/>
        </w:rPr>
        <w:t>、南非</w:t>
      </w:r>
      <w:r w:rsidR="0002212D">
        <w:rPr>
          <w:rFonts w:hint="eastAsia"/>
          <w:sz w:val="24"/>
          <w:szCs w:val="24"/>
        </w:rPr>
        <w:t>、</w:t>
      </w:r>
      <w:r w:rsidRPr="00CB3051">
        <w:rPr>
          <w:rFonts w:hint="eastAsia"/>
          <w:sz w:val="24"/>
          <w:szCs w:val="24"/>
        </w:rPr>
        <w:t>乌干达。</w:t>
      </w:r>
    </w:p>
    <w:p w14:paraId="2CE14FCD" w14:textId="7C5F4F46" w:rsidR="00DC47B5" w:rsidRPr="004401D2" w:rsidRDefault="004401D2" w:rsidP="00B40127">
      <w:pPr>
        <w:pStyle w:val="Heading2"/>
        <w:tabs>
          <w:tab w:val="left" w:pos="426"/>
        </w:tabs>
        <w:adjustRightInd w:val="0"/>
        <w:rPr>
          <w:b w:val="0"/>
          <w:i/>
          <w:sz w:val="24"/>
          <w:szCs w:val="24"/>
        </w:rPr>
      </w:pPr>
      <w:r w:rsidRPr="004401D2">
        <w:rPr>
          <w:b w:val="0"/>
          <w:bCs w:val="0"/>
          <w:sz w:val="24"/>
          <w:szCs w:val="24"/>
        </w:rPr>
        <w:t>1.</w:t>
      </w:r>
      <w:r w:rsidRPr="004401D2">
        <w:rPr>
          <w:sz w:val="24"/>
          <w:szCs w:val="24"/>
        </w:rPr>
        <w:t xml:space="preserve">  </w:t>
      </w:r>
      <w:r w:rsidR="00DC47B5" w:rsidRPr="004401D2">
        <w:rPr>
          <w:rFonts w:eastAsia="KaiTi" w:hint="eastAsia"/>
          <w:b w:val="0"/>
          <w:bCs w:val="0"/>
          <w:sz w:val="24"/>
          <w:szCs w:val="24"/>
        </w:rPr>
        <w:t>生物多样性在部门内部和跨部门之间主流化</w:t>
      </w:r>
    </w:p>
    <w:p w14:paraId="5ABF387F" w14:textId="0A3CD38B" w:rsidR="00DC47B5" w:rsidRPr="00CB3051" w:rsidRDefault="00331DFC" w:rsidP="00331DFC">
      <w:pPr>
        <w:pStyle w:val="Para1"/>
        <w:tabs>
          <w:tab w:val="clear" w:pos="630"/>
          <w:tab w:val="left" w:pos="720"/>
        </w:tabs>
        <w:ind w:left="0"/>
      </w:pPr>
      <w:r>
        <w:rPr>
          <w:rFonts w:hint="eastAsia"/>
          <w:sz w:val="24"/>
          <w:szCs w:val="24"/>
        </w:rPr>
        <w:t>主席在会议</w:t>
      </w:r>
      <w:r w:rsidR="00DC47B5" w:rsidRPr="00CB3051">
        <w:rPr>
          <w:rFonts w:hint="eastAsia"/>
          <w:sz w:val="24"/>
          <w:szCs w:val="24"/>
        </w:rPr>
        <w:t>交换意见</w:t>
      </w:r>
      <w:r>
        <w:rPr>
          <w:rFonts w:hint="eastAsia"/>
          <w:sz w:val="24"/>
          <w:szCs w:val="24"/>
        </w:rPr>
        <w:t>之后</w:t>
      </w:r>
      <w:r w:rsidR="00DC47B5" w:rsidRPr="00CB3051">
        <w:rPr>
          <w:rFonts w:hint="eastAsia"/>
          <w:sz w:val="24"/>
          <w:szCs w:val="24"/>
        </w:rPr>
        <w:t>说，她将根据三月份非正式会议和本次会议期间缔约方口头提出或表示支持的意见以及收到的书面意见编写一份订正建议草案，供执行问题附属机构审议。她表示，鉴于表达的意见有分歧，她在编写案文时将与缔约方进行</w:t>
      </w:r>
      <w:r w:rsidR="00F5205F">
        <w:rPr>
          <w:rFonts w:hint="eastAsia"/>
          <w:sz w:val="24"/>
          <w:szCs w:val="24"/>
        </w:rPr>
        <w:t>协商</w:t>
      </w:r>
      <w:r w:rsidR="00DC47B5" w:rsidRPr="00CB3051">
        <w:rPr>
          <w:rFonts w:hint="eastAsia"/>
          <w:sz w:val="24"/>
          <w:szCs w:val="24"/>
        </w:rPr>
        <w:t>。</w:t>
      </w:r>
    </w:p>
    <w:p w14:paraId="74E755D9" w14:textId="7B47C01B" w:rsidR="00DC47B5" w:rsidRPr="00CB3051" w:rsidRDefault="00DC47B5" w:rsidP="00331DFC">
      <w:pPr>
        <w:pStyle w:val="Para1"/>
        <w:tabs>
          <w:tab w:val="clear" w:pos="630"/>
          <w:tab w:val="left" w:pos="720"/>
        </w:tabs>
        <w:ind w:left="0"/>
      </w:pPr>
      <w:r w:rsidRPr="00CB3051">
        <w:rPr>
          <w:sz w:val="24"/>
          <w:szCs w:val="24"/>
        </w:rPr>
        <w:t>2021</w:t>
      </w:r>
      <w:r w:rsidRPr="00CB3051">
        <w:rPr>
          <w:rFonts w:hint="eastAsia"/>
          <w:sz w:val="24"/>
          <w:szCs w:val="24"/>
        </w:rPr>
        <w:t>年</w:t>
      </w:r>
      <w:r w:rsidRPr="00CB3051">
        <w:rPr>
          <w:sz w:val="24"/>
          <w:szCs w:val="24"/>
        </w:rPr>
        <w:t>5</w:t>
      </w:r>
      <w:r w:rsidRPr="00CB3051">
        <w:rPr>
          <w:rFonts w:hint="eastAsia"/>
          <w:sz w:val="24"/>
          <w:szCs w:val="24"/>
        </w:rPr>
        <w:t>月</w:t>
      </w:r>
      <w:r w:rsidRPr="00CB3051">
        <w:rPr>
          <w:sz w:val="24"/>
          <w:szCs w:val="24"/>
        </w:rPr>
        <w:t>30</w:t>
      </w:r>
      <w:r w:rsidRPr="00CB3051">
        <w:rPr>
          <w:rFonts w:hint="eastAsia"/>
          <w:sz w:val="24"/>
          <w:szCs w:val="24"/>
        </w:rPr>
        <w:t>日</w:t>
      </w:r>
      <w:r w:rsidR="00F5205F">
        <w:rPr>
          <w:rFonts w:hint="eastAsia"/>
          <w:sz w:val="24"/>
          <w:szCs w:val="24"/>
        </w:rPr>
        <w:t>主席在</w:t>
      </w:r>
      <w:r w:rsidR="00EC64F3">
        <w:rPr>
          <w:rFonts w:hint="eastAsia"/>
          <w:sz w:val="24"/>
          <w:szCs w:val="24"/>
        </w:rPr>
        <w:t>本次会议第一部分会议</w:t>
      </w:r>
      <w:r w:rsidRPr="00CB3051">
        <w:rPr>
          <w:rFonts w:hint="eastAsia"/>
          <w:sz w:val="24"/>
          <w:szCs w:val="24"/>
        </w:rPr>
        <w:t>第</w:t>
      </w:r>
      <w:r w:rsidRPr="00CB3051">
        <w:rPr>
          <w:sz w:val="24"/>
          <w:szCs w:val="24"/>
        </w:rPr>
        <w:t>6</w:t>
      </w:r>
      <w:r w:rsidRPr="00CB3051">
        <w:rPr>
          <w:rFonts w:hint="eastAsia"/>
          <w:sz w:val="24"/>
          <w:szCs w:val="24"/>
        </w:rPr>
        <w:t>场全体会议告知执行问题附属机构，她</w:t>
      </w:r>
      <w:r w:rsidR="00F5205F">
        <w:rPr>
          <w:rFonts w:hint="eastAsia"/>
          <w:sz w:val="24"/>
          <w:szCs w:val="24"/>
        </w:rPr>
        <w:t>设立了一个主席之友小组，以便</w:t>
      </w:r>
      <w:r w:rsidRPr="00CB3051">
        <w:rPr>
          <w:rFonts w:hint="eastAsia"/>
          <w:sz w:val="24"/>
          <w:szCs w:val="24"/>
        </w:rPr>
        <w:t>解决主流化</w:t>
      </w:r>
      <w:r w:rsidR="00F5205F">
        <w:rPr>
          <w:rFonts w:hint="eastAsia"/>
          <w:sz w:val="24"/>
          <w:szCs w:val="24"/>
        </w:rPr>
        <w:t>方面的</w:t>
      </w:r>
      <w:r w:rsidRPr="00CB3051">
        <w:rPr>
          <w:rFonts w:hint="eastAsia"/>
          <w:sz w:val="24"/>
          <w:szCs w:val="24"/>
        </w:rPr>
        <w:t>未决问题。</w:t>
      </w:r>
      <w:r w:rsidR="00B1775C">
        <w:rPr>
          <w:rFonts w:hint="eastAsia"/>
          <w:sz w:val="24"/>
          <w:szCs w:val="24"/>
        </w:rPr>
        <w:t xml:space="preserve"> </w:t>
      </w:r>
    </w:p>
    <w:p w14:paraId="446BAD13" w14:textId="194684C7" w:rsidR="00B43EF6" w:rsidRPr="00B43EF6" w:rsidRDefault="00B43EF6" w:rsidP="00B43EF6">
      <w:pPr>
        <w:pStyle w:val="Para1"/>
        <w:tabs>
          <w:tab w:val="clear" w:pos="630"/>
          <w:tab w:val="left" w:pos="720"/>
        </w:tabs>
        <w:ind w:left="0"/>
        <w:rPr>
          <w:sz w:val="24"/>
          <w:szCs w:val="24"/>
        </w:rPr>
      </w:pPr>
      <w:r w:rsidRPr="00B43EF6">
        <w:rPr>
          <w:rFonts w:hint="eastAsia"/>
          <w:sz w:val="24"/>
          <w:szCs w:val="24"/>
        </w:rPr>
        <w:t>在</w:t>
      </w:r>
      <w:r w:rsidRPr="00B43EF6">
        <w:rPr>
          <w:rFonts w:hint="eastAsia"/>
          <w:sz w:val="24"/>
          <w:szCs w:val="24"/>
        </w:rPr>
        <w:t>2021</w:t>
      </w:r>
      <w:r w:rsidRPr="00B43EF6">
        <w:rPr>
          <w:rFonts w:hint="eastAsia"/>
          <w:sz w:val="24"/>
          <w:szCs w:val="24"/>
        </w:rPr>
        <w:t>年</w:t>
      </w:r>
      <w:r w:rsidRPr="00B43EF6">
        <w:rPr>
          <w:rFonts w:hint="eastAsia"/>
          <w:sz w:val="24"/>
          <w:szCs w:val="24"/>
        </w:rPr>
        <w:t>6</w:t>
      </w:r>
      <w:r w:rsidRPr="00B43EF6">
        <w:rPr>
          <w:rFonts w:hint="eastAsia"/>
          <w:sz w:val="24"/>
          <w:szCs w:val="24"/>
        </w:rPr>
        <w:t>月</w:t>
      </w:r>
      <w:r w:rsidRPr="00B43EF6">
        <w:rPr>
          <w:rFonts w:hint="eastAsia"/>
          <w:sz w:val="24"/>
          <w:szCs w:val="24"/>
        </w:rPr>
        <w:t>13</w:t>
      </w:r>
      <w:r w:rsidRPr="00B43EF6">
        <w:rPr>
          <w:rFonts w:hint="eastAsia"/>
          <w:sz w:val="24"/>
          <w:szCs w:val="24"/>
        </w:rPr>
        <w:t>日</w:t>
      </w:r>
      <w:r>
        <w:rPr>
          <w:rFonts w:hint="eastAsia"/>
          <w:sz w:val="24"/>
          <w:szCs w:val="24"/>
        </w:rPr>
        <w:t>本次</w:t>
      </w:r>
      <w:r w:rsidRPr="00B43EF6">
        <w:rPr>
          <w:rFonts w:hint="eastAsia"/>
          <w:sz w:val="24"/>
          <w:szCs w:val="24"/>
        </w:rPr>
        <w:t>会议第一部分</w:t>
      </w:r>
      <w:r>
        <w:rPr>
          <w:rFonts w:hint="eastAsia"/>
          <w:sz w:val="24"/>
          <w:szCs w:val="24"/>
        </w:rPr>
        <w:t>会议</w:t>
      </w:r>
      <w:r w:rsidRPr="00B43EF6">
        <w:rPr>
          <w:rFonts w:hint="eastAsia"/>
          <w:sz w:val="24"/>
          <w:szCs w:val="24"/>
        </w:rPr>
        <w:t>第</w:t>
      </w:r>
      <w:r>
        <w:rPr>
          <w:rFonts w:hint="eastAsia"/>
          <w:sz w:val="24"/>
          <w:szCs w:val="24"/>
        </w:rPr>
        <w:t>9</w:t>
      </w:r>
      <w:r>
        <w:rPr>
          <w:rFonts w:hint="eastAsia"/>
          <w:sz w:val="24"/>
          <w:szCs w:val="24"/>
        </w:rPr>
        <w:t>场</w:t>
      </w:r>
      <w:r w:rsidRPr="00B43EF6">
        <w:rPr>
          <w:rFonts w:hint="eastAsia"/>
          <w:sz w:val="24"/>
          <w:szCs w:val="24"/>
        </w:rPr>
        <w:t>全体会议上，主席之友小组主持人</w:t>
      </w:r>
      <w:r w:rsidRPr="00B43EF6">
        <w:rPr>
          <w:noProof/>
          <w:sz w:val="24"/>
          <w:szCs w:val="24"/>
        </w:rPr>
        <w:t>Juliana Arciniegas</w:t>
      </w:r>
      <w:r w:rsidRPr="00B43EF6">
        <w:rPr>
          <w:rFonts w:hint="eastAsia"/>
          <w:sz w:val="24"/>
          <w:szCs w:val="24"/>
        </w:rPr>
        <w:t>女士</w:t>
      </w:r>
      <w:r w:rsidR="00D23349">
        <w:rPr>
          <w:rFonts w:hint="eastAsia"/>
          <w:sz w:val="24"/>
          <w:szCs w:val="24"/>
        </w:rPr>
        <w:t>（</w:t>
      </w:r>
      <w:r w:rsidRPr="00B43EF6">
        <w:rPr>
          <w:rFonts w:hint="eastAsia"/>
          <w:sz w:val="24"/>
          <w:szCs w:val="24"/>
        </w:rPr>
        <w:t>哥伦比亚</w:t>
      </w:r>
      <w:r w:rsidR="00D23349">
        <w:rPr>
          <w:rFonts w:hint="eastAsia"/>
          <w:sz w:val="24"/>
          <w:szCs w:val="24"/>
        </w:rPr>
        <w:t>）</w:t>
      </w:r>
      <w:r w:rsidRPr="00B43EF6">
        <w:rPr>
          <w:rFonts w:hint="eastAsia"/>
          <w:sz w:val="24"/>
          <w:szCs w:val="24"/>
        </w:rPr>
        <w:t>和</w:t>
      </w:r>
      <w:r w:rsidRPr="00B43EF6">
        <w:rPr>
          <w:noProof/>
          <w:sz w:val="24"/>
          <w:szCs w:val="24"/>
        </w:rPr>
        <w:t>Laura Bermudez</w:t>
      </w:r>
      <w:r w:rsidRPr="00B43EF6">
        <w:rPr>
          <w:rFonts w:hint="eastAsia"/>
          <w:sz w:val="24"/>
          <w:szCs w:val="24"/>
        </w:rPr>
        <w:t>女士</w:t>
      </w:r>
      <w:r w:rsidR="00D23349">
        <w:rPr>
          <w:rFonts w:hint="eastAsia"/>
          <w:sz w:val="24"/>
          <w:szCs w:val="24"/>
        </w:rPr>
        <w:t>（</w:t>
      </w:r>
      <w:r w:rsidRPr="00B43EF6">
        <w:rPr>
          <w:rFonts w:hint="eastAsia"/>
          <w:sz w:val="24"/>
          <w:szCs w:val="24"/>
        </w:rPr>
        <w:t>哥伦比亚</w:t>
      </w:r>
      <w:r w:rsidR="00D23349">
        <w:rPr>
          <w:rFonts w:hint="eastAsia"/>
          <w:sz w:val="24"/>
          <w:szCs w:val="24"/>
        </w:rPr>
        <w:t>）</w:t>
      </w:r>
      <w:r w:rsidRPr="00B43EF6">
        <w:rPr>
          <w:rFonts w:hint="eastAsia"/>
          <w:sz w:val="24"/>
          <w:szCs w:val="24"/>
        </w:rPr>
        <w:t>报告了小组的工作。小组</w:t>
      </w:r>
      <w:r w:rsidR="00F5205F">
        <w:rPr>
          <w:rFonts w:hint="eastAsia"/>
          <w:sz w:val="24"/>
          <w:szCs w:val="24"/>
        </w:rPr>
        <w:t>的</w:t>
      </w:r>
      <w:r w:rsidRPr="00B43EF6">
        <w:rPr>
          <w:rFonts w:hint="eastAsia"/>
          <w:sz w:val="24"/>
          <w:szCs w:val="24"/>
        </w:rPr>
        <w:t>主流化</w:t>
      </w:r>
      <w:r w:rsidR="00111F66">
        <w:rPr>
          <w:rFonts w:hint="eastAsia"/>
          <w:sz w:val="24"/>
          <w:szCs w:val="24"/>
        </w:rPr>
        <w:t>审议结果</w:t>
      </w:r>
      <w:r w:rsidRPr="00B43EF6">
        <w:rPr>
          <w:rFonts w:hint="eastAsia"/>
          <w:sz w:val="24"/>
          <w:szCs w:val="24"/>
        </w:rPr>
        <w:t>反映在主席提交全体会议审议的建议草案中。小组还得出结论认为，非正式咨询小组在指标方面</w:t>
      </w:r>
      <w:r>
        <w:rPr>
          <w:rFonts w:hint="eastAsia"/>
          <w:sz w:val="24"/>
          <w:szCs w:val="24"/>
        </w:rPr>
        <w:t>作了</w:t>
      </w:r>
      <w:r w:rsidRPr="00B43EF6">
        <w:rPr>
          <w:rFonts w:hint="eastAsia"/>
          <w:sz w:val="24"/>
          <w:szCs w:val="24"/>
        </w:rPr>
        <w:t>宝贵工作</w:t>
      </w:r>
      <w:r>
        <w:rPr>
          <w:rFonts w:hint="eastAsia"/>
          <w:sz w:val="24"/>
          <w:szCs w:val="24"/>
        </w:rPr>
        <w:t>，</w:t>
      </w:r>
      <w:r w:rsidRPr="00B43EF6">
        <w:rPr>
          <w:rFonts w:hint="eastAsia"/>
          <w:sz w:val="24"/>
          <w:szCs w:val="24"/>
        </w:rPr>
        <w:t>应根据第</w:t>
      </w:r>
      <w:r w:rsidRPr="00B43EF6">
        <w:rPr>
          <w:rFonts w:hint="eastAsia"/>
          <w:sz w:val="24"/>
          <w:szCs w:val="24"/>
        </w:rPr>
        <w:t>14/3</w:t>
      </w:r>
      <w:r w:rsidRPr="00B43EF6">
        <w:rPr>
          <w:rFonts w:hint="eastAsia"/>
          <w:sz w:val="24"/>
          <w:szCs w:val="24"/>
        </w:rPr>
        <w:t>号决定</w:t>
      </w:r>
      <w:r w:rsidR="00B67C27">
        <w:rPr>
          <w:rFonts w:hint="eastAsia"/>
          <w:sz w:val="24"/>
          <w:szCs w:val="24"/>
        </w:rPr>
        <w:t>的要求</w:t>
      </w:r>
      <w:r w:rsidRPr="00B43EF6">
        <w:rPr>
          <w:rFonts w:hint="eastAsia"/>
          <w:sz w:val="24"/>
          <w:szCs w:val="24"/>
        </w:rPr>
        <w:t>，</w:t>
      </w:r>
      <w:r w:rsidR="00B67C27">
        <w:rPr>
          <w:rFonts w:hint="eastAsia"/>
          <w:sz w:val="24"/>
          <w:szCs w:val="24"/>
        </w:rPr>
        <w:t>将这</w:t>
      </w:r>
      <w:r w:rsidR="00B67C27">
        <w:rPr>
          <w:rFonts w:hint="eastAsia"/>
          <w:sz w:val="24"/>
          <w:szCs w:val="24"/>
        </w:rPr>
        <w:lastRenderedPageBreak/>
        <w:t>一</w:t>
      </w:r>
      <w:r w:rsidR="00B67C27" w:rsidRPr="00B43EF6">
        <w:rPr>
          <w:rFonts w:hint="eastAsia"/>
          <w:sz w:val="24"/>
          <w:szCs w:val="24"/>
        </w:rPr>
        <w:t>信息</w:t>
      </w:r>
      <w:r w:rsidRPr="00B43EF6">
        <w:rPr>
          <w:rFonts w:hint="eastAsia"/>
          <w:sz w:val="24"/>
          <w:szCs w:val="24"/>
        </w:rPr>
        <w:t>提交不限成员名额工作组第三次会议审议。最后</w:t>
      </w:r>
      <w:r w:rsidR="00B67C27">
        <w:rPr>
          <w:rFonts w:hint="eastAsia"/>
          <w:sz w:val="24"/>
          <w:szCs w:val="24"/>
        </w:rPr>
        <w:t>，小组</w:t>
      </w:r>
      <w:r w:rsidRPr="00B43EF6">
        <w:rPr>
          <w:rFonts w:hint="eastAsia"/>
          <w:sz w:val="24"/>
          <w:szCs w:val="24"/>
        </w:rPr>
        <w:t>商定主席应将</w:t>
      </w:r>
      <w:r w:rsidRPr="00B43EF6">
        <w:rPr>
          <w:rFonts w:hint="eastAsia"/>
          <w:sz w:val="24"/>
          <w:szCs w:val="24"/>
        </w:rPr>
        <w:t>CBD/SBI/3/13</w:t>
      </w:r>
      <w:r w:rsidRPr="00B43EF6">
        <w:rPr>
          <w:rFonts w:hint="eastAsia"/>
          <w:sz w:val="24"/>
          <w:szCs w:val="24"/>
        </w:rPr>
        <w:t>号文件附件一连同收到的评论意见汇编</w:t>
      </w:r>
      <w:r w:rsidR="0084581F">
        <w:rPr>
          <w:rFonts w:hint="eastAsia"/>
          <w:sz w:val="24"/>
          <w:szCs w:val="24"/>
        </w:rPr>
        <w:t>转递</w:t>
      </w:r>
      <w:r w:rsidRPr="00B43EF6">
        <w:rPr>
          <w:rFonts w:hint="eastAsia"/>
          <w:sz w:val="24"/>
          <w:szCs w:val="24"/>
        </w:rPr>
        <w:t>不限成员名额工作组共同主席。</w:t>
      </w:r>
    </w:p>
    <w:p w14:paraId="71DB9CAC" w14:textId="7264F8A8" w:rsidR="00B43EF6" w:rsidRPr="00B43EF6" w:rsidRDefault="00B43EF6" w:rsidP="00B43EF6">
      <w:pPr>
        <w:pStyle w:val="Para1"/>
        <w:tabs>
          <w:tab w:val="clear" w:pos="630"/>
          <w:tab w:val="left" w:pos="720"/>
        </w:tabs>
        <w:ind w:left="0"/>
        <w:rPr>
          <w:sz w:val="24"/>
          <w:szCs w:val="24"/>
        </w:rPr>
      </w:pPr>
      <w:r w:rsidRPr="00B43EF6">
        <w:rPr>
          <w:rFonts w:hint="eastAsia"/>
          <w:sz w:val="24"/>
          <w:szCs w:val="24"/>
        </w:rPr>
        <w:t>主席说，她将把</w:t>
      </w:r>
      <w:r w:rsidRPr="00B43EF6">
        <w:rPr>
          <w:rFonts w:hint="eastAsia"/>
          <w:sz w:val="24"/>
          <w:szCs w:val="24"/>
        </w:rPr>
        <w:t>CBD/SBI/3/13</w:t>
      </w:r>
      <w:r w:rsidRPr="00B43EF6">
        <w:rPr>
          <w:rFonts w:hint="eastAsia"/>
          <w:sz w:val="24"/>
          <w:szCs w:val="24"/>
        </w:rPr>
        <w:t>号文件附件一连同收到的评论意见汇编</w:t>
      </w:r>
      <w:r w:rsidR="0084581F">
        <w:rPr>
          <w:rFonts w:hint="eastAsia"/>
          <w:sz w:val="24"/>
          <w:szCs w:val="24"/>
        </w:rPr>
        <w:t>转递</w:t>
      </w:r>
      <w:r w:rsidRPr="00B43EF6">
        <w:rPr>
          <w:rFonts w:hint="eastAsia"/>
          <w:sz w:val="24"/>
          <w:szCs w:val="24"/>
        </w:rPr>
        <w:t>不限成员名额工作组共同主席。</w:t>
      </w:r>
    </w:p>
    <w:p w14:paraId="139C3424" w14:textId="4126E3C5" w:rsidR="00B43EF6" w:rsidRPr="00B43EF6" w:rsidRDefault="00B54295" w:rsidP="00B43EF6">
      <w:pPr>
        <w:pStyle w:val="Para1"/>
        <w:tabs>
          <w:tab w:val="clear" w:pos="630"/>
          <w:tab w:val="left" w:pos="720"/>
        </w:tabs>
        <w:ind w:left="0"/>
        <w:rPr>
          <w:sz w:val="24"/>
          <w:szCs w:val="24"/>
        </w:rPr>
      </w:pPr>
      <w:r>
        <w:rPr>
          <w:rFonts w:hint="eastAsia"/>
          <w:sz w:val="24"/>
          <w:szCs w:val="24"/>
        </w:rPr>
        <w:t>执行问题</w:t>
      </w:r>
      <w:r w:rsidR="00B43EF6" w:rsidRPr="00B43EF6">
        <w:rPr>
          <w:rFonts w:hint="eastAsia"/>
          <w:sz w:val="24"/>
          <w:szCs w:val="24"/>
        </w:rPr>
        <w:t>附属机构同意</w:t>
      </w:r>
      <w:r>
        <w:rPr>
          <w:rFonts w:hint="eastAsia"/>
          <w:sz w:val="24"/>
          <w:szCs w:val="24"/>
        </w:rPr>
        <w:t>将</w:t>
      </w:r>
      <w:r w:rsidR="00B43EF6" w:rsidRPr="00B43EF6">
        <w:rPr>
          <w:rFonts w:hint="eastAsia"/>
          <w:sz w:val="24"/>
          <w:szCs w:val="24"/>
        </w:rPr>
        <w:t>主席提交的长期</w:t>
      </w:r>
      <w:r>
        <w:rPr>
          <w:rFonts w:hint="eastAsia"/>
          <w:sz w:val="24"/>
          <w:szCs w:val="24"/>
        </w:rPr>
        <w:t>主流化</w:t>
      </w:r>
      <w:r w:rsidR="00B43EF6" w:rsidRPr="00B43EF6">
        <w:rPr>
          <w:rFonts w:hint="eastAsia"/>
          <w:sz w:val="24"/>
          <w:szCs w:val="24"/>
        </w:rPr>
        <w:t>战略办法建议草案</w:t>
      </w:r>
      <w:r w:rsidR="00D23349">
        <w:rPr>
          <w:rFonts w:hint="eastAsia"/>
          <w:sz w:val="24"/>
          <w:szCs w:val="24"/>
        </w:rPr>
        <w:t>（</w:t>
      </w:r>
      <w:r w:rsidRPr="00B54295">
        <w:rPr>
          <w:sz w:val="24"/>
          <w:szCs w:val="24"/>
        </w:rPr>
        <w:t>CBD/SBI/3/CRP.16</w:t>
      </w:r>
      <w:r w:rsidR="00D23349">
        <w:rPr>
          <w:rFonts w:hint="eastAsia"/>
        </w:rPr>
        <w:t>）</w:t>
      </w:r>
      <w:r>
        <w:rPr>
          <w:rFonts w:hint="eastAsia"/>
          <w:sz w:val="24"/>
          <w:szCs w:val="24"/>
        </w:rPr>
        <w:t>推迟到将在晚些时候面对面举行的本次会议第二部分会议上审议</w:t>
      </w:r>
      <w:r w:rsidR="00B43EF6" w:rsidRPr="00B43EF6">
        <w:rPr>
          <w:rFonts w:hint="eastAsia"/>
          <w:sz w:val="24"/>
          <w:szCs w:val="24"/>
        </w:rPr>
        <w:t>。</w:t>
      </w:r>
    </w:p>
    <w:p w14:paraId="370683A4" w14:textId="244C0658" w:rsidR="00DC47B5" w:rsidRPr="004401D2" w:rsidRDefault="00DC47B5" w:rsidP="00B43EF6">
      <w:pPr>
        <w:pStyle w:val="Heading2"/>
        <w:tabs>
          <w:tab w:val="left" w:pos="426"/>
        </w:tabs>
        <w:rPr>
          <w:rFonts w:eastAsia="KaiTi"/>
          <w:b w:val="0"/>
          <w:sz w:val="24"/>
          <w:szCs w:val="24"/>
        </w:rPr>
      </w:pPr>
      <w:r w:rsidRPr="004401D2">
        <w:rPr>
          <w:b w:val="0"/>
          <w:bCs w:val="0"/>
          <w:iCs w:val="0"/>
          <w:sz w:val="24"/>
          <w:szCs w:val="24"/>
        </w:rPr>
        <w:t>2.</w:t>
      </w:r>
      <w:r w:rsidR="004401D2" w:rsidRPr="004401D2">
        <w:rPr>
          <w:b w:val="0"/>
          <w:bCs w:val="0"/>
          <w:iCs w:val="0"/>
          <w:sz w:val="24"/>
          <w:szCs w:val="24"/>
        </w:rPr>
        <w:t xml:space="preserve">  </w:t>
      </w:r>
      <w:r w:rsidRPr="004401D2">
        <w:rPr>
          <w:rFonts w:eastAsia="KaiTi" w:hint="eastAsia"/>
          <w:b w:val="0"/>
          <w:sz w:val="24"/>
          <w:szCs w:val="24"/>
        </w:rPr>
        <w:t>次国家政府、城市和其他地方当局</w:t>
      </w:r>
      <w:r w:rsidRPr="004401D2">
        <w:rPr>
          <w:rFonts w:eastAsia="KaiTi" w:hint="eastAsia"/>
          <w:b w:val="0"/>
          <w:bCs w:val="0"/>
          <w:sz w:val="24"/>
          <w:szCs w:val="24"/>
        </w:rPr>
        <w:t>的参与</w:t>
      </w:r>
    </w:p>
    <w:p w14:paraId="0FF4F8A8" w14:textId="06F8CE9E" w:rsidR="00DC47B5" w:rsidRPr="00CB3051" w:rsidRDefault="00331DFC" w:rsidP="00331DFC">
      <w:pPr>
        <w:pStyle w:val="Para1"/>
        <w:tabs>
          <w:tab w:val="clear" w:pos="630"/>
          <w:tab w:val="left" w:pos="720"/>
        </w:tabs>
        <w:ind w:left="0"/>
      </w:pPr>
      <w:r>
        <w:rPr>
          <w:rFonts w:hint="eastAsia"/>
          <w:sz w:val="24"/>
          <w:szCs w:val="24"/>
        </w:rPr>
        <w:t>主席在</w:t>
      </w:r>
      <w:r w:rsidR="006C63E7">
        <w:rPr>
          <w:rFonts w:hint="eastAsia"/>
          <w:sz w:val="24"/>
          <w:szCs w:val="24"/>
        </w:rPr>
        <w:t>本次</w:t>
      </w:r>
      <w:r>
        <w:rPr>
          <w:rFonts w:hint="eastAsia"/>
          <w:sz w:val="24"/>
          <w:szCs w:val="24"/>
        </w:rPr>
        <w:t>会议</w:t>
      </w:r>
      <w:r w:rsidR="006C63E7">
        <w:rPr>
          <w:rFonts w:hint="eastAsia"/>
          <w:sz w:val="24"/>
          <w:szCs w:val="24"/>
        </w:rPr>
        <w:t>第一部分会议第</w:t>
      </w:r>
      <w:r w:rsidR="006C63E7">
        <w:rPr>
          <w:rFonts w:hint="eastAsia"/>
          <w:sz w:val="24"/>
          <w:szCs w:val="24"/>
        </w:rPr>
        <w:t>4</w:t>
      </w:r>
      <w:r w:rsidR="006C63E7">
        <w:rPr>
          <w:rFonts w:hint="eastAsia"/>
          <w:sz w:val="24"/>
          <w:szCs w:val="24"/>
        </w:rPr>
        <w:t>场全体会议</w:t>
      </w:r>
      <w:r w:rsidR="00DC47B5" w:rsidRPr="00CB3051">
        <w:rPr>
          <w:rFonts w:hint="eastAsia"/>
          <w:sz w:val="24"/>
          <w:szCs w:val="24"/>
        </w:rPr>
        <w:t>交换意见</w:t>
      </w:r>
      <w:r>
        <w:rPr>
          <w:rFonts w:hint="eastAsia"/>
          <w:sz w:val="24"/>
          <w:szCs w:val="24"/>
        </w:rPr>
        <w:t>之</w:t>
      </w:r>
      <w:r w:rsidR="00DC47B5" w:rsidRPr="00CB3051">
        <w:rPr>
          <w:rFonts w:hint="eastAsia"/>
          <w:sz w:val="24"/>
          <w:szCs w:val="24"/>
        </w:rPr>
        <w:t>后说，她将</w:t>
      </w:r>
      <w:r>
        <w:rPr>
          <w:rFonts w:hint="eastAsia"/>
          <w:sz w:val="24"/>
          <w:szCs w:val="24"/>
        </w:rPr>
        <w:t>参照</w:t>
      </w:r>
      <w:r w:rsidR="00DC47B5" w:rsidRPr="00CB3051">
        <w:rPr>
          <w:rFonts w:hint="eastAsia"/>
          <w:sz w:val="24"/>
          <w:szCs w:val="24"/>
        </w:rPr>
        <w:t>三月份非正式会议和本次会议期间缔约方口头提出或表示支持的意见以及收到的书面意见编写一份订正建议草案，供执行问题附属机构审议。</w:t>
      </w:r>
    </w:p>
    <w:p w14:paraId="43F402D9" w14:textId="58CAD6BD" w:rsidR="00DC47B5" w:rsidRPr="00CB3051" w:rsidRDefault="006C63E7" w:rsidP="00331DFC">
      <w:pPr>
        <w:pStyle w:val="Para1"/>
        <w:tabs>
          <w:tab w:val="clear" w:pos="630"/>
          <w:tab w:val="left" w:pos="720"/>
        </w:tabs>
        <w:ind w:left="0"/>
      </w:pPr>
      <w:r w:rsidRPr="006C63E7">
        <w:rPr>
          <w:rFonts w:hint="eastAsia"/>
          <w:sz w:val="24"/>
          <w:szCs w:val="24"/>
        </w:rPr>
        <w:t>2021</w:t>
      </w:r>
      <w:r w:rsidRPr="006C63E7">
        <w:rPr>
          <w:rFonts w:hint="eastAsia"/>
          <w:sz w:val="24"/>
          <w:szCs w:val="24"/>
        </w:rPr>
        <w:t>年</w:t>
      </w:r>
      <w:r w:rsidRPr="006C63E7">
        <w:rPr>
          <w:rFonts w:hint="eastAsia"/>
          <w:sz w:val="24"/>
          <w:szCs w:val="24"/>
        </w:rPr>
        <w:t>6</w:t>
      </w:r>
      <w:r w:rsidRPr="006C63E7">
        <w:rPr>
          <w:rFonts w:hint="eastAsia"/>
          <w:sz w:val="24"/>
          <w:szCs w:val="24"/>
        </w:rPr>
        <w:t>月</w:t>
      </w:r>
      <w:r w:rsidRPr="006C63E7">
        <w:rPr>
          <w:rFonts w:hint="eastAsia"/>
          <w:sz w:val="24"/>
          <w:szCs w:val="24"/>
        </w:rPr>
        <w:t>13</w:t>
      </w:r>
      <w:r w:rsidRPr="006C63E7">
        <w:rPr>
          <w:rFonts w:hint="eastAsia"/>
          <w:sz w:val="24"/>
          <w:szCs w:val="24"/>
        </w:rPr>
        <w:t>日</w:t>
      </w:r>
      <w:r>
        <w:rPr>
          <w:rFonts w:hint="eastAsia"/>
          <w:sz w:val="24"/>
          <w:szCs w:val="24"/>
        </w:rPr>
        <w:t>执行问题附属机构本次</w:t>
      </w:r>
      <w:r w:rsidRPr="006C63E7">
        <w:rPr>
          <w:rFonts w:hint="eastAsia"/>
          <w:sz w:val="24"/>
          <w:szCs w:val="24"/>
        </w:rPr>
        <w:t>会议第一部分</w:t>
      </w:r>
      <w:r>
        <w:rPr>
          <w:rFonts w:hint="eastAsia"/>
          <w:sz w:val="24"/>
          <w:szCs w:val="24"/>
        </w:rPr>
        <w:t>会议</w:t>
      </w:r>
      <w:r w:rsidRPr="006C63E7">
        <w:rPr>
          <w:rFonts w:hint="eastAsia"/>
          <w:sz w:val="24"/>
          <w:szCs w:val="24"/>
        </w:rPr>
        <w:t>第</w:t>
      </w:r>
      <w:r>
        <w:rPr>
          <w:rFonts w:hint="eastAsia"/>
          <w:sz w:val="24"/>
          <w:szCs w:val="24"/>
        </w:rPr>
        <w:t>9</w:t>
      </w:r>
      <w:r>
        <w:rPr>
          <w:rFonts w:hint="eastAsia"/>
          <w:sz w:val="24"/>
          <w:szCs w:val="24"/>
        </w:rPr>
        <w:t>场</w:t>
      </w:r>
      <w:r w:rsidRPr="006C63E7">
        <w:rPr>
          <w:rFonts w:hint="eastAsia"/>
          <w:sz w:val="24"/>
          <w:szCs w:val="24"/>
        </w:rPr>
        <w:t>全体会议同意</w:t>
      </w:r>
      <w:r>
        <w:rPr>
          <w:rFonts w:hint="eastAsia"/>
          <w:sz w:val="24"/>
          <w:szCs w:val="24"/>
        </w:rPr>
        <w:t>将主席</w:t>
      </w:r>
      <w:r w:rsidRPr="006C63E7">
        <w:rPr>
          <w:rFonts w:hint="eastAsia"/>
          <w:sz w:val="24"/>
          <w:szCs w:val="24"/>
        </w:rPr>
        <w:t>提交的关于</w:t>
      </w:r>
      <w:r>
        <w:rPr>
          <w:rFonts w:hint="eastAsia"/>
          <w:sz w:val="24"/>
          <w:szCs w:val="24"/>
        </w:rPr>
        <w:t>与次国家</w:t>
      </w:r>
      <w:r w:rsidRPr="006C63E7">
        <w:rPr>
          <w:rFonts w:hint="eastAsia"/>
          <w:sz w:val="24"/>
          <w:szCs w:val="24"/>
        </w:rPr>
        <w:t>政府、城市和其他地方当局</w:t>
      </w:r>
      <w:r>
        <w:rPr>
          <w:rFonts w:hint="eastAsia"/>
          <w:sz w:val="24"/>
          <w:szCs w:val="24"/>
        </w:rPr>
        <w:t>互动</w:t>
      </w:r>
      <w:r w:rsidRPr="006C63E7">
        <w:rPr>
          <w:rFonts w:hint="eastAsia"/>
          <w:sz w:val="24"/>
          <w:szCs w:val="24"/>
        </w:rPr>
        <w:t>以加强执行</w:t>
      </w:r>
      <w:r w:rsidRPr="006C63E7">
        <w:rPr>
          <w:rFonts w:hint="eastAsia"/>
          <w:sz w:val="24"/>
          <w:szCs w:val="24"/>
        </w:rPr>
        <w:t>2020</w:t>
      </w:r>
      <w:r w:rsidRPr="006C63E7">
        <w:rPr>
          <w:rFonts w:hint="eastAsia"/>
          <w:sz w:val="24"/>
          <w:szCs w:val="24"/>
        </w:rPr>
        <w:t>年后全球生物多样性框架的建议草案</w:t>
      </w:r>
      <w:r w:rsidR="00B436E9">
        <w:rPr>
          <w:rFonts w:hint="eastAsia"/>
          <w:sz w:val="24"/>
          <w:szCs w:val="24"/>
        </w:rPr>
        <w:t>（</w:t>
      </w:r>
      <w:r w:rsidR="00B436E9" w:rsidRPr="00B436E9">
        <w:rPr>
          <w:sz w:val="24"/>
          <w:szCs w:val="24"/>
        </w:rPr>
        <w:t>CBD/SBI/3/CRP.8</w:t>
      </w:r>
      <w:r w:rsidR="00B436E9">
        <w:rPr>
          <w:rFonts w:hint="eastAsia"/>
          <w:sz w:val="24"/>
          <w:szCs w:val="24"/>
        </w:rPr>
        <w:t>）</w:t>
      </w:r>
      <w:r>
        <w:rPr>
          <w:rFonts w:hint="eastAsia"/>
          <w:sz w:val="24"/>
          <w:szCs w:val="24"/>
        </w:rPr>
        <w:t>推迟到将在晚些时候面对面举行的本次</w:t>
      </w:r>
      <w:r w:rsidRPr="006C63E7">
        <w:rPr>
          <w:rFonts w:hint="eastAsia"/>
          <w:sz w:val="24"/>
          <w:szCs w:val="24"/>
        </w:rPr>
        <w:t>会议第二部分</w:t>
      </w:r>
      <w:r>
        <w:rPr>
          <w:rFonts w:hint="eastAsia"/>
          <w:sz w:val="24"/>
          <w:szCs w:val="24"/>
        </w:rPr>
        <w:t>会议上审议</w:t>
      </w:r>
      <w:r w:rsidRPr="006C63E7">
        <w:rPr>
          <w:rFonts w:hint="eastAsia"/>
          <w:sz w:val="24"/>
          <w:szCs w:val="24"/>
        </w:rPr>
        <w:t>。</w:t>
      </w:r>
    </w:p>
    <w:p w14:paraId="5DBF68F5" w14:textId="2E028A99" w:rsidR="00EB66C5" w:rsidRPr="006C260B" w:rsidRDefault="00EB66C5" w:rsidP="006C260B">
      <w:pPr>
        <w:pStyle w:val="Heading1"/>
        <w:ind w:left="720" w:right="720"/>
        <w:rPr>
          <w:sz w:val="24"/>
          <w:szCs w:val="24"/>
        </w:rPr>
      </w:pPr>
      <w:bookmarkStart w:id="28" w:name="_Toc80469852"/>
      <w:r w:rsidRPr="006C260B">
        <w:rPr>
          <w:sz w:val="24"/>
          <w:szCs w:val="24"/>
        </w:rPr>
        <w:t>项目</w:t>
      </w:r>
      <w:r w:rsidRPr="006C260B">
        <w:rPr>
          <w:sz w:val="24"/>
          <w:szCs w:val="24"/>
        </w:rPr>
        <w:t xml:space="preserve">12.  </w:t>
      </w:r>
      <w:r w:rsidRPr="006C260B">
        <w:rPr>
          <w:sz w:val="24"/>
          <w:szCs w:val="24"/>
        </w:rPr>
        <w:t>《名古屋议定书》第</w:t>
      </w:r>
      <w:r w:rsidRPr="006C260B">
        <w:rPr>
          <w:sz w:val="24"/>
          <w:szCs w:val="24"/>
        </w:rPr>
        <w:t>4</w:t>
      </w:r>
      <w:r w:rsidRPr="006C260B">
        <w:rPr>
          <w:sz w:val="24"/>
          <w:szCs w:val="24"/>
        </w:rPr>
        <w:t>条第</w:t>
      </w:r>
      <w:r w:rsidRPr="006C260B">
        <w:rPr>
          <w:sz w:val="24"/>
          <w:szCs w:val="24"/>
        </w:rPr>
        <w:t>4</w:t>
      </w:r>
      <w:r w:rsidRPr="006C260B">
        <w:rPr>
          <w:sz w:val="24"/>
          <w:szCs w:val="24"/>
        </w:rPr>
        <w:t>款范围内遗传资源获取和惠益分享专门性国际文书</w:t>
      </w:r>
      <w:bookmarkEnd w:id="28"/>
    </w:p>
    <w:p w14:paraId="132A66EF" w14:textId="3FB08275" w:rsidR="00EB66C5" w:rsidRPr="00F50449" w:rsidRDefault="00EB66C5" w:rsidP="00331DFC">
      <w:pPr>
        <w:pStyle w:val="Para1"/>
        <w:numPr>
          <w:ilvl w:val="0"/>
          <w:numId w:val="9"/>
        </w:numPr>
        <w:tabs>
          <w:tab w:val="clear" w:pos="630"/>
          <w:tab w:val="left" w:pos="720"/>
        </w:tabs>
        <w:ind w:left="0"/>
        <w:rPr>
          <w:sz w:val="24"/>
          <w:szCs w:val="24"/>
        </w:rPr>
      </w:pPr>
      <w:r w:rsidRPr="00F50449">
        <w:rPr>
          <w:sz w:val="24"/>
          <w:szCs w:val="24"/>
        </w:rPr>
        <w:t>2021</w:t>
      </w:r>
      <w:r w:rsidRPr="00F50449">
        <w:rPr>
          <w:sz w:val="24"/>
          <w:szCs w:val="24"/>
        </w:rPr>
        <w:t>年</w:t>
      </w:r>
      <w:r w:rsidRPr="00F50449">
        <w:rPr>
          <w:sz w:val="24"/>
          <w:szCs w:val="24"/>
        </w:rPr>
        <w:t>5</w:t>
      </w:r>
      <w:r w:rsidRPr="00F50449">
        <w:rPr>
          <w:sz w:val="24"/>
          <w:szCs w:val="24"/>
        </w:rPr>
        <w:t>月</w:t>
      </w:r>
      <w:r w:rsidRPr="00F50449">
        <w:rPr>
          <w:sz w:val="24"/>
          <w:szCs w:val="24"/>
        </w:rPr>
        <w:t>29</w:t>
      </w:r>
      <w:r w:rsidRPr="00F50449">
        <w:rPr>
          <w:sz w:val="24"/>
          <w:szCs w:val="24"/>
        </w:rPr>
        <w:t>日</w:t>
      </w:r>
      <w:r w:rsidR="00EC64F3">
        <w:rPr>
          <w:rFonts w:hint="eastAsia"/>
          <w:sz w:val="24"/>
          <w:szCs w:val="24"/>
        </w:rPr>
        <w:t>执行问题附属机构本次会议第一部分会议</w:t>
      </w:r>
      <w:r w:rsidRPr="00F50449">
        <w:rPr>
          <w:sz w:val="24"/>
          <w:szCs w:val="24"/>
        </w:rPr>
        <w:t>第</w:t>
      </w:r>
      <w:r w:rsidR="00EE3E9C">
        <w:rPr>
          <w:rFonts w:hint="eastAsia"/>
          <w:sz w:val="24"/>
          <w:szCs w:val="24"/>
        </w:rPr>
        <w:t>4</w:t>
      </w:r>
      <w:r w:rsidRPr="00F50449">
        <w:rPr>
          <w:sz w:val="24"/>
          <w:szCs w:val="24"/>
        </w:rPr>
        <w:t>场全体会议审议了议程项目</w:t>
      </w:r>
      <w:r w:rsidRPr="00F50449">
        <w:rPr>
          <w:sz w:val="24"/>
          <w:szCs w:val="24"/>
        </w:rPr>
        <w:t>12</w:t>
      </w:r>
      <w:r w:rsidRPr="00F50449">
        <w:rPr>
          <w:sz w:val="24"/>
          <w:szCs w:val="24"/>
        </w:rPr>
        <w:t>，在审议该项目时收到了执行秘书关于《名古屋议定书》第</w:t>
      </w:r>
      <w:r w:rsidRPr="00F50449">
        <w:rPr>
          <w:sz w:val="24"/>
          <w:szCs w:val="24"/>
        </w:rPr>
        <w:t>4</w:t>
      </w:r>
      <w:r w:rsidRPr="00F50449">
        <w:rPr>
          <w:sz w:val="24"/>
          <w:szCs w:val="24"/>
        </w:rPr>
        <w:t>条第</w:t>
      </w:r>
      <w:r w:rsidRPr="00F50449">
        <w:rPr>
          <w:sz w:val="24"/>
          <w:szCs w:val="24"/>
        </w:rPr>
        <w:t>4</w:t>
      </w:r>
      <w:r w:rsidRPr="00F50449">
        <w:rPr>
          <w:sz w:val="24"/>
          <w:szCs w:val="24"/>
        </w:rPr>
        <w:t>款范围内遗传资源获取和惠益分享专门性国际文书的说明</w:t>
      </w:r>
      <w:r w:rsidR="00D23349">
        <w:rPr>
          <w:sz w:val="24"/>
          <w:szCs w:val="24"/>
        </w:rPr>
        <w:t>（</w:t>
      </w:r>
      <w:r w:rsidRPr="00F50449">
        <w:rPr>
          <w:sz w:val="24"/>
          <w:szCs w:val="24"/>
        </w:rPr>
        <w:t>CBD/SBI/3/14</w:t>
      </w:r>
      <w:r w:rsidR="00D23349">
        <w:rPr>
          <w:sz w:val="24"/>
          <w:szCs w:val="24"/>
        </w:rPr>
        <w:t>）</w:t>
      </w:r>
      <w:r w:rsidRPr="00F50449">
        <w:rPr>
          <w:sz w:val="24"/>
          <w:szCs w:val="24"/>
        </w:rPr>
        <w:t>，其中包括一项建议</w:t>
      </w:r>
      <w:r w:rsidR="00B436E9">
        <w:rPr>
          <w:rFonts w:hint="eastAsia"/>
          <w:sz w:val="24"/>
          <w:szCs w:val="24"/>
        </w:rPr>
        <w:t xml:space="preserve"> </w:t>
      </w:r>
      <w:r w:rsidRPr="00F50449">
        <w:rPr>
          <w:sz w:val="24"/>
          <w:szCs w:val="24"/>
        </w:rPr>
        <w:t>草案。</w:t>
      </w:r>
    </w:p>
    <w:p w14:paraId="5CBB8FD3" w14:textId="44FF4AF4" w:rsidR="00EB66C5" w:rsidRPr="00F50449" w:rsidRDefault="00EB66C5" w:rsidP="00331DFC">
      <w:pPr>
        <w:pStyle w:val="Para1"/>
        <w:numPr>
          <w:ilvl w:val="0"/>
          <w:numId w:val="9"/>
        </w:numPr>
        <w:tabs>
          <w:tab w:val="clear" w:pos="630"/>
          <w:tab w:val="left" w:pos="720"/>
        </w:tabs>
        <w:ind w:left="0"/>
        <w:rPr>
          <w:sz w:val="24"/>
          <w:szCs w:val="24"/>
        </w:rPr>
      </w:pPr>
      <w:r w:rsidRPr="00F50449">
        <w:rPr>
          <w:sz w:val="24"/>
          <w:szCs w:val="24"/>
        </w:rPr>
        <w:t>主席在介绍该项目时回顾说，</w:t>
      </w:r>
      <w:r w:rsidRPr="00F50449">
        <w:rPr>
          <w:sz w:val="24"/>
          <w:szCs w:val="24"/>
        </w:rPr>
        <w:t xml:space="preserve"> 2021</w:t>
      </w:r>
      <w:r w:rsidRPr="00F50449">
        <w:rPr>
          <w:sz w:val="24"/>
          <w:szCs w:val="24"/>
        </w:rPr>
        <w:t>年</w:t>
      </w:r>
      <w:r w:rsidRPr="00F50449">
        <w:rPr>
          <w:sz w:val="24"/>
          <w:szCs w:val="24"/>
        </w:rPr>
        <w:t>3</w:t>
      </w:r>
      <w:r w:rsidRPr="00F50449">
        <w:rPr>
          <w:sz w:val="24"/>
          <w:szCs w:val="24"/>
        </w:rPr>
        <w:t>月</w:t>
      </w:r>
      <w:r w:rsidRPr="00F50449">
        <w:rPr>
          <w:sz w:val="24"/>
          <w:szCs w:val="24"/>
        </w:rPr>
        <w:t>12</w:t>
      </w:r>
      <w:r w:rsidRPr="00F50449">
        <w:rPr>
          <w:sz w:val="24"/>
          <w:szCs w:val="24"/>
        </w:rPr>
        <w:t>日至</w:t>
      </w:r>
      <w:r w:rsidRPr="00F50449">
        <w:rPr>
          <w:sz w:val="24"/>
          <w:szCs w:val="24"/>
        </w:rPr>
        <w:t>14</w:t>
      </w:r>
      <w:r w:rsidRPr="00F50449">
        <w:rPr>
          <w:sz w:val="24"/>
          <w:szCs w:val="24"/>
        </w:rPr>
        <w:t>日的非正式会议审议了该项目，当时有</w:t>
      </w:r>
      <w:r w:rsidRPr="00F50449">
        <w:rPr>
          <w:sz w:val="24"/>
          <w:szCs w:val="24"/>
        </w:rPr>
        <w:t>11</w:t>
      </w:r>
      <w:r w:rsidRPr="00F50449">
        <w:rPr>
          <w:sz w:val="24"/>
          <w:szCs w:val="24"/>
        </w:rPr>
        <w:t>个缔约方和区域集团</w:t>
      </w:r>
      <w:r w:rsidR="00452AB3" w:rsidRPr="00FE4702">
        <w:rPr>
          <w:sz w:val="24"/>
          <w:szCs w:val="24"/>
        </w:rPr>
        <w:t>的代表</w:t>
      </w:r>
      <w:r w:rsidRPr="00F50449">
        <w:rPr>
          <w:sz w:val="24"/>
          <w:szCs w:val="24"/>
        </w:rPr>
        <w:t>以及</w:t>
      </w:r>
      <w:r w:rsidRPr="00F50449">
        <w:rPr>
          <w:sz w:val="24"/>
          <w:szCs w:val="24"/>
        </w:rPr>
        <w:t>3</w:t>
      </w:r>
      <w:r w:rsidRPr="00F50449">
        <w:rPr>
          <w:sz w:val="24"/>
          <w:szCs w:val="24"/>
        </w:rPr>
        <w:t>个观察员发</w:t>
      </w:r>
      <w:r w:rsidR="00B436E9">
        <w:rPr>
          <w:rFonts w:hint="eastAsia"/>
          <w:sz w:val="24"/>
          <w:szCs w:val="24"/>
        </w:rPr>
        <w:t>了</w:t>
      </w:r>
      <w:r w:rsidRPr="00F50449">
        <w:rPr>
          <w:sz w:val="24"/>
          <w:szCs w:val="24"/>
        </w:rPr>
        <w:t>言。未收到书面发言。</w:t>
      </w:r>
    </w:p>
    <w:p w14:paraId="228989EA" w14:textId="0318F9B7" w:rsidR="00EB66C5" w:rsidRPr="00F50449" w:rsidRDefault="00EB66C5" w:rsidP="00331DFC">
      <w:pPr>
        <w:pStyle w:val="Para1"/>
        <w:numPr>
          <w:ilvl w:val="0"/>
          <w:numId w:val="9"/>
        </w:numPr>
        <w:tabs>
          <w:tab w:val="clear" w:pos="630"/>
          <w:tab w:val="left" w:pos="720"/>
        </w:tabs>
        <w:ind w:left="0"/>
        <w:rPr>
          <w:sz w:val="24"/>
          <w:szCs w:val="24"/>
        </w:rPr>
      </w:pPr>
      <w:r w:rsidRPr="00F50449">
        <w:rPr>
          <w:sz w:val="24"/>
          <w:szCs w:val="24"/>
        </w:rPr>
        <w:t>马拉维</w:t>
      </w:r>
      <w:r w:rsidR="00D23349">
        <w:rPr>
          <w:sz w:val="24"/>
          <w:szCs w:val="24"/>
        </w:rPr>
        <w:t>（</w:t>
      </w:r>
      <w:r w:rsidRPr="00F50449">
        <w:rPr>
          <w:sz w:val="24"/>
          <w:szCs w:val="24"/>
        </w:rPr>
        <w:t>代表非洲集团</w:t>
      </w:r>
      <w:r w:rsidR="00D23349">
        <w:rPr>
          <w:sz w:val="24"/>
          <w:szCs w:val="24"/>
        </w:rPr>
        <w:t>）</w:t>
      </w:r>
      <w:r w:rsidRPr="00F50449">
        <w:rPr>
          <w:sz w:val="24"/>
          <w:szCs w:val="24"/>
        </w:rPr>
        <w:t>和</w:t>
      </w:r>
      <w:r w:rsidR="006C63E7">
        <w:rPr>
          <w:rFonts w:hint="eastAsia"/>
          <w:sz w:val="24"/>
          <w:szCs w:val="24"/>
        </w:rPr>
        <w:t>欧洲联盟</w:t>
      </w:r>
      <w:r w:rsidR="00D23349">
        <w:rPr>
          <w:sz w:val="24"/>
          <w:szCs w:val="24"/>
        </w:rPr>
        <w:t>（</w:t>
      </w:r>
      <w:r w:rsidR="006C63E7">
        <w:rPr>
          <w:rFonts w:hint="eastAsia"/>
          <w:sz w:val="24"/>
          <w:szCs w:val="24"/>
        </w:rPr>
        <w:t>同时</w:t>
      </w:r>
      <w:r w:rsidRPr="00F50449">
        <w:rPr>
          <w:sz w:val="24"/>
          <w:szCs w:val="24"/>
        </w:rPr>
        <w:t>代表其成员国</w:t>
      </w:r>
      <w:r w:rsidR="00D23349">
        <w:rPr>
          <w:sz w:val="24"/>
          <w:szCs w:val="24"/>
        </w:rPr>
        <w:t>）</w:t>
      </w:r>
      <w:r w:rsidRPr="00F50449">
        <w:rPr>
          <w:sz w:val="24"/>
          <w:szCs w:val="24"/>
        </w:rPr>
        <w:t>的代表作</w:t>
      </w:r>
      <w:r w:rsidR="006C63E7">
        <w:rPr>
          <w:rFonts w:hint="eastAsia"/>
          <w:sz w:val="24"/>
          <w:szCs w:val="24"/>
        </w:rPr>
        <w:t>了</w:t>
      </w:r>
      <w:r w:rsidRPr="00F50449">
        <w:rPr>
          <w:sz w:val="24"/>
          <w:szCs w:val="24"/>
        </w:rPr>
        <w:t>区域发言。</w:t>
      </w:r>
    </w:p>
    <w:p w14:paraId="117C9DF1" w14:textId="17B8149A" w:rsidR="00EB66C5" w:rsidRDefault="00EB66C5" w:rsidP="00331DFC">
      <w:pPr>
        <w:pStyle w:val="Para1"/>
        <w:numPr>
          <w:ilvl w:val="0"/>
          <w:numId w:val="9"/>
        </w:numPr>
        <w:tabs>
          <w:tab w:val="clear" w:pos="630"/>
          <w:tab w:val="left" w:pos="720"/>
        </w:tabs>
        <w:ind w:left="0"/>
        <w:rPr>
          <w:sz w:val="24"/>
          <w:szCs w:val="24"/>
        </w:rPr>
      </w:pPr>
      <w:r w:rsidRPr="00F50449">
        <w:rPr>
          <w:sz w:val="24"/>
          <w:szCs w:val="24"/>
        </w:rPr>
        <w:t>阿根廷</w:t>
      </w:r>
      <w:r w:rsidRPr="00F50449">
        <w:rPr>
          <w:rFonts w:hint="eastAsia"/>
          <w:sz w:val="24"/>
          <w:szCs w:val="24"/>
        </w:rPr>
        <w:t>、</w:t>
      </w:r>
      <w:r w:rsidRPr="00F50449">
        <w:rPr>
          <w:sz w:val="24"/>
          <w:szCs w:val="24"/>
        </w:rPr>
        <w:t>印度尼西亚</w:t>
      </w:r>
      <w:r w:rsidRPr="00F50449">
        <w:rPr>
          <w:rFonts w:hint="eastAsia"/>
          <w:sz w:val="24"/>
          <w:szCs w:val="24"/>
        </w:rPr>
        <w:t>、</w:t>
      </w:r>
      <w:r w:rsidRPr="00F50449">
        <w:rPr>
          <w:sz w:val="24"/>
          <w:szCs w:val="24"/>
        </w:rPr>
        <w:t>马来西亚</w:t>
      </w:r>
      <w:r w:rsidRPr="00F50449">
        <w:rPr>
          <w:rFonts w:hint="eastAsia"/>
          <w:sz w:val="24"/>
          <w:szCs w:val="24"/>
        </w:rPr>
        <w:t>、</w:t>
      </w:r>
      <w:r w:rsidRPr="00F50449">
        <w:rPr>
          <w:sz w:val="24"/>
          <w:szCs w:val="24"/>
        </w:rPr>
        <w:t>墨西哥</w:t>
      </w:r>
      <w:r w:rsidRPr="00F50449">
        <w:rPr>
          <w:rFonts w:hint="eastAsia"/>
          <w:sz w:val="24"/>
          <w:szCs w:val="24"/>
        </w:rPr>
        <w:t>、</w:t>
      </w:r>
      <w:r w:rsidRPr="00F50449">
        <w:rPr>
          <w:sz w:val="24"/>
          <w:szCs w:val="24"/>
        </w:rPr>
        <w:t>秘鲁</w:t>
      </w:r>
      <w:r w:rsidRPr="00F50449">
        <w:rPr>
          <w:rFonts w:hint="eastAsia"/>
          <w:sz w:val="24"/>
          <w:szCs w:val="24"/>
        </w:rPr>
        <w:t>、</w:t>
      </w:r>
      <w:r w:rsidRPr="00F50449">
        <w:rPr>
          <w:sz w:val="24"/>
          <w:szCs w:val="24"/>
        </w:rPr>
        <w:t>南非</w:t>
      </w:r>
      <w:r w:rsidRPr="00F50449">
        <w:rPr>
          <w:rFonts w:hint="eastAsia"/>
          <w:sz w:val="24"/>
          <w:szCs w:val="24"/>
        </w:rPr>
        <w:t>、</w:t>
      </w:r>
      <w:r w:rsidRPr="00F50449">
        <w:rPr>
          <w:sz w:val="24"/>
          <w:szCs w:val="24"/>
        </w:rPr>
        <w:t>瑞士和联合王国的代表也发了言。</w:t>
      </w:r>
    </w:p>
    <w:p w14:paraId="0BFB2546" w14:textId="15C6B0A1" w:rsidR="006C63E7" w:rsidRPr="00F50449" w:rsidRDefault="006C63E7" w:rsidP="00331DFC">
      <w:pPr>
        <w:pStyle w:val="Para1"/>
        <w:numPr>
          <w:ilvl w:val="0"/>
          <w:numId w:val="9"/>
        </w:numPr>
        <w:tabs>
          <w:tab w:val="clear" w:pos="630"/>
          <w:tab w:val="left" w:pos="720"/>
        </w:tabs>
        <w:ind w:left="0"/>
        <w:rPr>
          <w:sz w:val="24"/>
          <w:szCs w:val="24"/>
        </w:rPr>
      </w:pPr>
      <w:r w:rsidRPr="006C63E7">
        <w:rPr>
          <w:rFonts w:hint="eastAsia"/>
          <w:sz w:val="24"/>
          <w:szCs w:val="24"/>
        </w:rPr>
        <w:t>粮食和农业植物遗传资源国际条约秘书处的代表再次发</w:t>
      </w:r>
      <w:r w:rsidR="00D77AE2">
        <w:rPr>
          <w:rFonts w:hint="eastAsia"/>
          <w:sz w:val="24"/>
          <w:szCs w:val="24"/>
        </w:rPr>
        <w:t>了</w:t>
      </w:r>
      <w:r w:rsidRPr="006C63E7">
        <w:rPr>
          <w:rFonts w:hint="eastAsia"/>
          <w:sz w:val="24"/>
          <w:szCs w:val="24"/>
        </w:rPr>
        <w:t>言。</w:t>
      </w:r>
    </w:p>
    <w:p w14:paraId="74C3E869" w14:textId="0B6C8306" w:rsidR="00EB66C5" w:rsidRPr="00F50449" w:rsidRDefault="00EB66C5" w:rsidP="00331DFC">
      <w:pPr>
        <w:pStyle w:val="Para1"/>
        <w:numPr>
          <w:ilvl w:val="0"/>
          <w:numId w:val="9"/>
        </w:numPr>
        <w:tabs>
          <w:tab w:val="clear" w:pos="630"/>
          <w:tab w:val="left" w:pos="720"/>
        </w:tabs>
        <w:ind w:left="0"/>
        <w:rPr>
          <w:sz w:val="24"/>
          <w:szCs w:val="24"/>
        </w:rPr>
      </w:pPr>
      <w:r w:rsidRPr="00F50449">
        <w:rPr>
          <w:rFonts w:hint="eastAsia"/>
          <w:sz w:val="24"/>
          <w:szCs w:val="24"/>
        </w:rPr>
        <w:t>发言的还有</w:t>
      </w:r>
      <w:r w:rsidR="00157AC2">
        <w:rPr>
          <w:sz w:val="24"/>
          <w:szCs w:val="24"/>
        </w:rPr>
        <w:t>CBD</w:t>
      </w:r>
      <w:r w:rsidR="00157AC2">
        <w:rPr>
          <w:sz w:val="24"/>
          <w:szCs w:val="24"/>
        </w:rPr>
        <w:t>妇女核心小组</w:t>
      </w:r>
      <w:r w:rsidRPr="00F50449">
        <w:rPr>
          <w:sz w:val="24"/>
          <w:szCs w:val="24"/>
        </w:rPr>
        <w:t>和第三世界网络的代表。</w:t>
      </w:r>
    </w:p>
    <w:p w14:paraId="1AB7F763" w14:textId="45EAB7A7" w:rsidR="00EB66C5" w:rsidRPr="00F50449" w:rsidRDefault="00EB66C5" w:rsidP="00331DFC">
      <w:pPr>
        <w:pStyle w:val="Para1"/>
        <w:numPr>
          <w:ilvl w:val="0"/>
          <w:numId w:val="9"/>
        </w:numPr>
        <w:tabs>
          <w:tab w:val="clear" w:pos="630"/>
          <w:tab w:val="left" w:pos="720"/>
        </w:tabs>
        <w:ind w:left="0"/>
        <w:rPr>
          <w:sz w:val="24"/>
          <w:szCs w:val="24"/>
        </w:rPr>
      </w:pPr>
      <w:r>
        <w:rPr>
          <w:rFonts w:hint="eastAsia"/>
          <w:sz w:val="24"/>
          <w:szCs w:val="24"/>
        </w:rPr>
        <w:t>主席</w:t>
      </w:r>
      <w:r w:rsidR="00EE3E9C">
        <w:rPr>
          <w:rFonts w:hint="eastAsia"/>
          <w:sz w:val="24"/>
          <w:szCs w:val="24"/>
        </w:rPr>
        <w:t>指出</w:t>
      </w:r>
      <w:r w:rsidRPr="00F50449">
        <w:rPr>
          <w:sz w:val="24"/>
          <w:szCs w:val="24"/>
        </w:rPr>
        <w:t>以下缔约方的代表利用</w:t>
      </w:r>
      <w:r>
        <w:rPr>
          <w:rFonts w:hint="eastAsia"/>
          <w:sz w:val="24"/>
          <w:szCs w:val="24"/>
        </w:rPr>
        <w:t>对</w:t>
      </w:r>
      <w:r w:rsidR="00B436E9">
        <w:rPr>
          <w:rFonts w:hint="eastAsia"/>
          <w:sz w:val="24"/>
          <w:szCs w:val="24"/>
        </w:rPr>
        <w:t>谈</w:t>
      </w:r>
      <w:r w:rsidRPr="00F50449">
        <w:rPr>
          <w:sz w:val="24"/>
          <w:szCs w:val="24"/>
        </w:rPr>
        <w:t>功能</w:t>
      </w:r>
      <w:r>
        <w:rPr>
          <w:rFonts w:hint="eastAsia"/>
          <w:sz w:val="24"/>
          <w:szCs w:val="24"/>
        </w:rPr>
        <w:t>作了评论</w:t>
      </w:r>
      <w:r w:rsidRPr="00F50449">
        <w:rPr>
          <w:sz w:val="24"/>
          <w:szCs w:val="24"/>
        </w:rPr>
        <w:t>：阿根廷</w:t>
      </w:r>
      <w:r w:rsidRPr="00F50449">
        <w:rPr>
          <w:rFonts w:hint="eastAsia"/>
          <w:sz w:val="24"/>
          <w:szCs w:val="24"/>
        </w:rPr>
        <w:t>、</w:t>
      </w:r>
      <w:r w:rsidRPr="00F50449">
        <w:rPr>
          <w:sz w:val="24"/>
          <w:szCs w:val="24"/>
        </w:rPr>
        <w:t>马拉维</w:t>
      </w:r>
      <w:r w:rsidRPr="00F50449">
        <w:rPr>
          <w:rFonts w:hint="eastAsia"/>
          <w:sz w:val="24"/>
          <w:szCs w:val="24"/>
        </w:rPr>
        <w:t>、</w:t>
      </w:r>
      <w:r w:rsidRPr="00F50449">
        <w:rPr>
          <w:sz w:val="24"/>
          <w:szCs w:val="24"/>
        </w:rPr>
        <w:t>墨西哥</w:t>
      </w:r>
      <w:r w:rsidR="00B436E9">
        <w:rPr>
          <w:rFonts w:hint="eastAsia"/>
          <w:sz w:val="24"/>
          <w:szCs w:val="24"/>
        </w:rPr>
        <w:t>、</w:t>
      </w:r>
      <w:r w:rsidR="00B436E9">
        <w:rPr>
          <w:rFonts w:hint="eastAsia"/>
          <w:sz w:val="24"/>
          <w:szCs w:val="24"/>
        </w:rPr>
        <w:t xml:space="preserve"> </w:t>
      </w:r>
      <w:r w:rsidRPr="00F50449">
        <w:rPr>
          <w:sz w:val="24"/>
          <w:szCs w:val="24"/>
        </w:rPr>
        <w:t>秘鲁。</w:t>
      </w:r>
    </w:p>
    <w:p w14:paraId="1E9A5288" w14:textId="51B56A8E" w:rsidR="00EB66C5" w:rsidRPr="00F50449" w:rsidRDefault="00EE3E9C" w:rsidP="00331DFC">
      <w:pPr>
        <w:pStyle w:val="Para1"/>
        <w:numPr>
          <w:ilvl w:val="0"/>
          <w:numId w:val="9"/>
        </w:numPr>
        <w:tabs>
          <w:tab w:val="clear" w:pos="630"/>
          <w:tab w:val="left" w:pos="720"/>
        </w:tabs>
        <w:ind w:left="0"/>
        <w:rPr>
          <w:sz w:val="24"/>
          <w:szCs w:val="24"/>
        </w:rPr>
      </w:pPr>
      <w:r>
        <w:rPr>
          <w:rFonts w:hint="eastAsia"/>
          <w:sz w:val="24"/>
          <w:szCs w:val="24"/>
        </w:rPr>
        <w:t>主席在</w:t>
      </w:r>
      <w:r w:rsidR="00F22AAE">
        <w:rPr>
          <w:rFonts w:hint="eastAsia"/>
          <w:sz w:val="24"/>
          <w:szCs w:val="24"/>
        </w:rPr>
        <w:t>会议</w:t>
      </w:r>
      <w:r w:rsidR="00EB66C5" w:rsidRPr="00F50449">
        <w:rPr>
          <w:sz w:val="24"/>
          <w:szCs w:val="24"/>
        </w:rPr>
        <w:t>交换意见</w:t>
      </w:r>
      <w:r>
        <w:rPr>
          <w:rFonts w:hint="eastAsia"/>
          <w:sz w:val="24"/>
          <w:szCs w:val="24"/>
        </w:rPr>
        <w:t>之</w:t>
      </w:r>
      <w:r w:rsidR="00EB66C5" w:rsidRPr="00F50449">
        <w:rPr>
          <w:sz w:val="24"/>
          <w:szCs w:val="24"/>
        </w:rPr>
        <w:t>后说，她将</w:t>
      </w:r>
      <w:r w:rsidR="00F22AAE">
        <w:rPr>
          <w:rFonts w:hint="eastAsia"/>
          <w:sz w:val="24"/>
          <w:szCs w:val="24"/>
        </w:rPr>
        <w:t>参照</w:t>
      </w:r>
      <w:r>
        <w:rPr>
          <w:rFonts w:hint="eastAsia"/>
          <w:sz w:val="24"/>
          <w:szCs w:val="24"/>
        </w:rPr>
        <w:t>3</w:t>
      </w:r>
      <w:r>
        <w:rPr>
          <w:rFonts w:hint="eastAsia"/>
          <w:sz w:val="24"/>
          <w:szCs w:val="24"/>
        </w:rPr>
        <w:t>月非正式会议和本次会议期间</w:t>
      </w:r>
      <w:r w:rsidR="00F22AAE" w:rsidRPr="00F22AAE">
        <w:rPr>
          <w:rFonts w:hint="eastAsia"/>
          <w:sz w:val="24"/>
          <w:szCs w:val="24"/>
        </w:rPr>
        <w:t>口头表达的或表示支持的意见以及收到的书面意见</w:t>
      </w:r>
      <w:r w:rsidR="00EB66C5" w:rsidRPr="00F50449">
        <w:rPr>
          <w:sz w:val="24"/>
          <w:szCs w:val="24"/>
        </w:rPr>
        <w:t>编写一份订正建议</w:t>
      </w:r>
      <w:r>
        <w:rPr>
          <w:rFonts w:hint="eastAsia"/>
          <w:sz w:val="24"/>
          <w:szCs w:val="24"/>
        </w:rPr>
        <w:t>草案</w:t>
      </w:r>
      <w:r w:rsidR="00EB66C5" w:rsidRPr="00F50449">
        <w:rPr>
          <w:sz w:val="24"/>
          <w:szCs w:val="24"/>
        </w:rPr>
        <w:t>，供</w:t>
      </w:r>
      <w:r w:rsidR="00EB66C5" w:rsidRPr="00F50449">
        <w:rPr>
          <w:rFonts w:hint="eastAsia"/>
          <w:sz w:val="24"/>
          <w:szCs w:val="24"/>
        </w:rPr>
        <w:t>执行问题</w:t>
      </w:r>
      <w:r w:rsidR="00EB66C5" w:rsidRPr="00F50449">
        <w:rPr>
          <w:sz w:val="24"/>
          <w:szCs w:val="24"/>
        </w:rPr>
        <w:t>附属机构审议。</w:t>
      </w:r>
    </w:p>
    <w:p w14:paraId="215CDC69" w14:textId="17AA758D" w:rsidR="00EB66C5" w:rsidRPr="002403F6" w:rsidRDefault="00EB66C5" w:rsidP="00331DFC">
      <w:pPr>
        <w:pStyle w:val="Para1"/>
        <w:numPr>
          <w:ilvl w:val="0"/>
          <w:numId w:val="9"/>
        </w:numPr>
        <w:tabs>
          <w:tab w:val="clear" w:pos="630"/>
          <w:tab w:val="left" w:pos="720"/>
        </w:tabs>
        <w:ind w:left="0"/>
        <w:rPr>
          <w:sz w:val="24"/>
          <w:szCs w:val="24"/>
        </w:rPr>
      </w:pPr>
      <w:r w:rsidRPr="002403F6">
        <w:rPr>
          <w:sz w:val="24"/>
          <w:szCs w:val="24"/>
        </w:rPr>
        <w:t xml:space="preserve"> </w:t>
      </w:r>
      <w:r w:rsidR="00D77AE2" w:rsidRPr="00D77AE2">
        <w:rPr>
          <w:rFonts w:hint="eastAsia"/>
          <w:sz w:val="24"/>
          <w:szCs w:val="24"/>
        </w:rPr>
        <w:t>2021</w:t>
      </w:r>
      <w:r w:rsidR="00D77AE2" w:rsidRPr="00D77AE2">
        <w:rPr>
          <w:rFonts w:hint="eastAsia"/>
          <w:sz w:val="24"/>
          <w:szCs w:val="24"/>
        </w:rPr>
        <w:t>年</w:t>
      </w:r>
      <w:r w:rsidR="00D77AE2" w:rsidRPr="00D77AE2">
        <w:rPr>
          <w:rFonts w:hint="eastAsia"/>
          <w:sz w:val="24"/>
          <w:szCs w:val="24"/>
        </w:rPr>
        <w:t>6</w:t>
      </w:r>
      <w:r w:rsidR="00D77AE2" w:rsidRPr="00D77AE2">
        <w:rPr>
          <w:rFonts w:hint="eastAsia"/>
          <w:sz w:val="24"/>
          <w:szCs w:val="24"/>
        </w:rPr>
        <w:t>月</w:t>
      </w:r>
      <w:r w:rsidR="00D77AE2" w:rsidRPr="00D77AE2">
        <w:rPr>
          <w:rFonts w:hint="eastAsia"/>
          <w:sz w:val="24"/>
          <w:szCs w:val="24"/>
        </w:rPr>
        <w:t>13</w:t>
      </w:r>
      <w:r w:rsidR="00D77AE2" w:rsidRPr="00D77AE2">
        <w:rPr>
          <w:rFonts w:hint="eastAsia"/>
          <w:sz w:val="24"/>
          <w:szCs w:val="24"/>
        </w:rPr>
        <w:t>日</w:t>
      </w:r>
      <w:r w:rsidR="00D77AE2">
        <w:rPr>
          <w:rFonts w:hint="eastAsia"/>
          <w:sz w:val="24"/>
          <w:szCs w:val="24"/>
        </w:rPr>
        <w:t>执行问题附属本次</w:t>
      </w:r>
      <w:r w:rsidR="00D77AE2" w:rsidRPr="00D77AE2">
        <w:rPr>
          <w:rFonts w:hint="eastAsia"/>
          <w:sz w:val="24"/>
          <w:szCs w:val="24"/>
        </w:rPr>
        <w:t>会议第一部分</w:t>
      </w:r>
      <w:r w:rsidR="00D77AE2">
        <w:rPr>
          <w:rFonts w:hint="eastAsia"/>
          <w:sz w:val="24"/>
          <w:szCs w:val="24"/>
        </w:rPr>
        <w:t>会议</w:t>
      </w:r>
      <w:r w:rsidR="00D77AE2" w:rsidRPr="00D77AE2">
        <w:rPr>
          <w:rFonts w:hint="eastAsia"/>
          <w:sz w:val="24"/>
          <w:szCs w:val="24"/>
        </w:rPr>
        <w:t>第</w:t>
      </w:r>
      <w:r w:rsidR="00D77AE2">
        <w:rPr>
          <w:rFonts w:hint="eastAsia"/>
          <w:sz w:val="24"/>
          <w:szCs w:val="24"/>
        </w:rPr>
        <w:t>9</w:t>
      </w:r>
      <w:r w:rsidR="00D77AE2">
        <w:rPr>
          <w:rFonts w:hint="eastAsia"/>
          <w:sz w:val="24"/>
          <w:szCs w:val="24"/>
        </w:rPr>
        <w:t>场</w:t>
      </w:r>
      <w:r w:rsidR="00D77AE2" w:rsidRPr="00D77AE2">
        <w:rPr>
          <w:rFonts w:hint="eastAsia"/>
          <w:sz w:val="24"/>
          <w:szCs w:val="24"/>
        </w:rPr>
        <w:t>全体会议审议了主席提交的建议草案。在交换意见后，</w:t>
      </w:r>
      <w:r w:rsidR="00B436E9">
        <w:rPr>
          <w:rFonts w:hint="eastAsia"/>
          <w:sz w:val="24"/>
          <w:szCs w:val="24"/>
        </w:rPr>
        <w:t>执行问题附属机构批准了</w:t>
      </w:r>
      <w:r w:rsidR="00D77AE2" w:rsidRPr="00D77AE2">
        <w:rPr>
          <w:rFonts w:hint="eastAsia"/>
          <w:sz w:val="24"/>
          <w:szCs w:val="24"/>
        </w:rPr>
        <w:t>经口头修正的建议草案，</w:t>
      </w:r>
      <w:r w:rsidR="00B436E9">
        <w:rPr>
          <w:rFonts w:hint="eastAsia"/>
          <w:sz w:val="24"/>
          <w:szCs w:val="24"/>
        </w:rPr>
        <w:t>作为</w:t>
      </w:r>
      <w:r w:rsidR="00D77AE2" w:rsidRPr="00D77AE2">
        <w:rPr>
          <w:rFonts w:hint="eastAsia"/>
          <w:sz w:val="24"/>
          <w:szCs w:val="24"/>
        </w:rPr>
        <w:t>建议草案</w:t>
      </w:r>
      <w:r w:rsidR="00D77AE2" w:rsidRPr="00D77AE2">
        <w:rPr>
          <w:sz w:val="24"/>
          <w:szCs w:val="24"/>
        </w:rPr>
        <w:t>CBD/SBI/3/L.6</w:t>
      </w:r>
      <w:r w:rsidR="00D77AE2" w:rsidRPr="00D77AE2">
        <w:rPr>
          <w:rFonts w:hint="eastAsia"/>
          <w:sz w:val="24"/>
          <w:szCs w:val="24"/>
        </w:rPr>
        <w:t>，供以后正式通过。</w:t>
      </w:r>
    </w:p>
    <w:p w14:paraId="02807A0C" w14:textId="12D50C6C" w:rsidR="00EB66C5" w:rsidRPr="006C260B" w:rsidRDefault="00EB66C5" w:rsidP="006C260B">
      <w:pPr>
        <w:pStyle w:val="Heading1"/>
        <w:rPr>
          <w:sz w:val="24"/>
          <w:szCs w:val="24"/>
        </w:rPr>
      </w:pPr>
      <w:bookmarkStart w:id="29" w:name="_Toc80469853"/>
      <w:r w:rsidRPr="006C260B">
        <w:rPr>
          <w:sz w:val="24"/>
          <w:szCs w:val="24"/>
        </w:rPr>
        <w:lastRenderedPageBreak/>
        <w:t>项目</w:t>
      </w:r>
      <w:r w:rsidRPr="006C260B">
        <w:rPr>
          <w:sz w:val="24"/>
          <w:szCs w:val="24"/>
        </w:rPr>
        <w:t>13.</w:t>
      </w:r>
      <w:r w:rsidR="00EB11E3" w:rsidRPr="006C260B">
        <w:rPr>
          <w:sz w:val="24"/>
          <w:szCs w:val="24"/>
        </w:rPr>
        <w:t xml:space="preserve">  </w:t>
      </w:r>
      <w:r w:rsidRPr="006C260B">
        <w:rPr>
          <w:sz w:val="24"/>
          <w:szCs w:val="24"/>
        </w:rPr>
        <w:t>全球多边惠益分享机制</w:t>
      </w:r>
      <w:r w:rsidR="00D23349">
        <w:rPr>
          <w:sz w:val="24"/>
          <w:szCs w:val="24"/>
        </w:rPr>
        <w:t>（</w:t>
      </w:r>
      <w:r w:rsidRPr="006C260B">
        <w:rPr>
          <w:sz w:val="24"/>
          <w:szCs w:val="24"/>
        </w:rPr>
        <w:t>《名古屋议定书》第</w:t>
      </w:r>
      <w:r w:rsidRPr="006C260B">
        <w:rPr>
          <w:sz w:val="24"/>
          <w:szCs w:val="24"/>
        </w:rPr>
        <w:t>10</w:t>
      </w:r>
      <w:r w:rsidRPr="006C260B">
        <w:rPr>
          <w:sz w:val="24"/>
          <w:szCs w:val="24"/>
        </w:rPr>
        <w:t>条</w:t>
      </w:r>
      <w:r w:rsidR="00D23349">
        <w:rPr>
          <w:sz w:val="24"/>
          <w:szCs w:val="24"/>
        </w:rPr>
        <w:t>）</w:t>
      </w:r>
      <w:bookmarkEnd w:id="29"/>
      <w:r w:rsidR="00EE3E9C" w:rsidRPr="006C260B">
        <w:rPr>
          <w:rFonts w:hint="eastAsia"/>
          <w:sz w:val="24"/>
          <w:szCs w:val="24"/>
        </w:rPr>
        <w:t xml:space="preserve"> </w:t>
      </w:r>
    </w:p>
    <w:p w14:paraId="15D6BFEE" w14:textId="64D36202" w:rsidR="00EB66C5" w:rsidRPr="00BD00A1" w:rsidRDefault="00EB66C5" w:rsidP="00331DFC">
      <w:pPr>
        <w:pStyle w:val="Para1"/>
        <w:numPr>
          <w:ilvl w:val="0"/>
          <w:numId w:val="9"/>
        </w:numPr>
        <w:tabs>
          <w:tab w:val="clear" w:pos="630"/>
          <w:tab w:val="left" w:pos="720"/>
        </w:tabs>
        <w:ind w:left="0"/>
        <w:rPr>
          <w:sz w:val="24"/>
          <w:szCs w:val="24"/>
        </w:rPr>
      </w:pPr>
      <w:r w:rsidRPr="00BD00A1">
        <w:rPr>
          <w:sz w:val="24"/>
          <w:szCs w:val="24"/>
        </w:rPr>
        <w:t>2021</w:t>
      </w:r>
      <w:r w:rsidRPr="00BD00A1">
        <w:rPr>
          <w:rFonts w:hint="eastAsia"/>
          <w:sz w:val="24"/>
          <w:szCs w:val="24"/>
        </w:rPr>
        <w:t>年</w:t>
      </w:r>
      <w:r w:rsidRPr="00BD00A1">
        <w:rPr>
          <w:sz w:val="24"/>
          <w:szCs w:val="24"/>
        </w:rPr>
        <w:t>5</w:t>
      </w:r>
      <w:r w:rsidRPr="00BD00A1">
        <w:rPr>
          <w:rFonts w:hint="eastAsia"/>
          <w:sz w:val="24"/>
          <w:szCs w:val="24"/>
        </w:rPr>
        <w:t>月</w:t>
      </w:r>
      <w:r w:rsidRPr="00BD00A1">
        <w:rPr>
          <w:sz w:val="24"/>
          <w:szCs w:val="24"/>
        </w:rPr>
        <w:t>29</w:t>
      </w:r>
      <w:r w:rsidRPr="00BD00A1">
        <w:rPr>
          <w:rFonts w:hint="eastAsia"/>
          <w:sz w:val="24"/>
          <w:szCs w:val="24"/>
        </w:rPr>
        <w:t>日执行问题附属机构本次会议</w:t>
      </w:r>
      <w:r w:rsidR="00EC64F3">
        <w:rPr>
          <w:rFonts w:hint="eastAsia"/>
          <w:sz w:val="24"/>
          <w:szCs w:val="24"/>
        </w:rPr>
        <w:t>第一部分会议</w:t>
      </w:r>
      <w:r w:rsidRPr="00BD00A1">
        <w:rPr>
          <w:rFonts w:hint="eastAsia"/>
          <w:sz w:val="24"/>
          <w:szCs w:val="24"/>
        </w:rPr>
        <w:t>第</w:t>
      </w:r>
      <w:r w:rsidR="00A703E8">
        <w:rPr>
          <w:rFonts w:hint="eastAsia"/>
          <w:sz w:val="24"/>
          <w:szCs w:val="24"/>
        </w:rPr>
        <w:t>5</w:t>
      </w:r>
      <w:r w:rsidRPr="00BD00A1">
        <w:rPr>
          <w:rFonts w:hint="eastAsia"/>
          <w:sz w:val="24"/>
          <w:szCs w:val="24"/>
        </w:rPr>
        <w:t>场全体会议审议了议程项目</w:t>
      </w:r>
      <w:r w:rsidRPr="00BD00A1">
        <w:rPr>
          <w:sz w:val="24"/>
          <w:szCs w:val="24"/>
        </w:rPr>
        <w:t>13</w:t>
      </w:r>
      <w:r w:rsidRPr="00BD00A1">
        <w:rPr>
          <w:rFonts w:hint="eastAsia"/>
          <w:sz w:val="24"/>
          <w:szCs w:val="24"/>
        </w:rPr>
        <w:t>，</w:t>
      </w:r>
      <w:r w:rsidR="00B436E9">
        <w:rPr>
          <w:rFonts w:hint="eastAsia"/>
          <w:sz w:val="24"/>
          <w:szCs w:val="24"/>
        </w:rPr>
        <w:t>执行问题附属机构</w:t>
      </w:r>
      <w:r w:rsidRPr="00BD00A1">
        <w:rPr>
          <w:rFonts w:hint="eastAsia"/>
          <w:sz w:val="24"/>
          <w:szCs w:val="24"/>
        </w:rPr>
        <w:t>收到</w:t>
      </w:r>
      <w:r w:rsidR="00B436E9">
        <w:rPr>
          <w:rFonts w:hint="eastAsia"/>
          <w:sz w:val="24"/>
          <w:szCs w:val="24"/>
        </w:rPr>
        <w:t>了</w:t>
      </w:r>
      <w:r w:rsidRPr="00BD00A1">
        <w:rPr>
          <w:rFonts w:hint="eastAsia"/>
          <w:sz w:val="24"/>
          <w:szCs w:val="24"/>
        </w:rPr>
        <w:t>执行秘书关于这个问题的说明</w:t>
      </w:r>
      <w:r w:rsidR="00D23349">
        <w:rPr>
          <w:rFonts w:hint="eastAsia"/>
          <w:sz w:val="24"/>
          <w:szCs w:val="24"/>
        </w:rPr>
        <w:t>（</w:t>
      </w:r>
      <w:r w:rsidRPr="00BD00A1">
        <w:rPr>
          <w:sz w:val="24"/>
          <w:szCs w:val="24"/>
        </w:rPr>
        <w:t>CBD/SBI/3/15</w:t>
      </w:r>
      <w:r w:rsidR="00D23349">
        <w:rPr>
          <w:rFonts w:hint="eastAsia"/>
          <w:sz w:val="24"/>
          <w:szCs w:val="24"/>
        </w:rPr>
        <w:t>）</w:t>
      </w:r>
      <w:r w:rsidRPr="00BD00A1">
        <w:rPr>
          <w:rFonts w:hint="eastAsia"/>
          <w:sz w:val="24"/>
          <w:szCs w:val="24"/>
        </w:rPr>
        <w:t>，其中包括一项建议的拟议</w:t>
      </w:r>
      <w:r w:rsidR="0084581F">
        <w:rPr>
          <w:rFonts w:hint="eastAsia"/>
          <w:sz w:val="24"/>
          <w:szCs w:val="24"/>
        </w:rPr>
        <w:t>内容</w:t>
      </w:r>
      <w:r w:rsidRPr="00BD00A1">
        <w:rPr>
          <w:rFonts w:hint="eastAsia"/>
          <w:sz w:val="24"/>
          <w:szCs w:val="24"/>
        </w:rPr>
        <w:t>以及一份增编，增编载有一项经过同行审查的研究报告，该报告</w:t>
      </w:r>
      <w:r w:rsidR="00B436E9">
        <w:rPr>
          <w:rFonts w:hint="eastAsia"/>
          <w:sz w:val="24"/>
          <w:szCs w:val="24"/>
        </w:rPr>
        <w:t>列出了</w:t>
      </w:r>
      <w:r w:rsidRPr="00BD00A1">
        <w:rPr>
          <w:rFonts w:hint="eastAsia"/>
          <w:sz w:val="24"/>
          <w:szCs w:val="24"/>
        </w:rPr>
        <w:t>在跨界情况下发生的或无法准予或获得事先知情同意情况下的遗传资源和与遗传资源相关的传统知识的具体案例</w:t>
      </w:r>
      <w:r w:rsidR="00D23349">
        <w:rPr>
          <w:rFonts w:hint="eastAsia"/>
          <w:sz w:val="24"/>
          <w:szCs w:val="24"/>
        </w:rPr>
        <w:t>（</w:t>
      </w:r>
      <w:r w:rsidRPr="00BD00A1">
        <w:rPr>
          <w:sz w:val="24"/>
          <w:szCs w:val="24"/>
        </w:rPr>
        <w:t>CBD/SBI/3/15/Add.1</w:t>
      </w:r>
      <w:r w:rsidR="00D23349">
        <w:rPr>
          <w:rFonts w:hint="eastAsia"/>
          <w:sz w:val="24"/>
          <w:szCs w:val="24"/>
        </w:rPr>
        <w:t>）</w:t>
      </w:r>
      <w:r w:rsidRPr="00BD00A1">
        <w:rPr>
          <w:rFonts w:hint="eastAsia"/>
          <w:sz w:val="24"/>
          <w:szCs w:val="24"/>
        </w:rPr>
        <w:t>。</w:t>
      </w:r>
    </w:p>
    <w:p w14:paraId="6A8DCF53" w14:textId="2A76B0BB" w:rsidR="00EB66C5" w:rsidRPr="00BD00A1" w:rsidRDefault="00EB66C5" w:rsidP="00331DFC">
      <w:pPr>
        <w:pStyle w:val="Para1"/>
        <w:numPr>
          <w:ilvl w:val="0"/>
          <w:numId w:val="9"/>
        </w:numPr>
        <w:tabs>
          <w:tab w:val="clear" w:pos="630"/>
          <w:tab w:val="left" w:pos="720"/>
        </w:tabs>
        <w:ind w:left="0"/>
        <w:rPr>
          <w:sz w:val="24"/>
          <w:szCs w:val="24"/>
        </w:rPr>
      </w:pPr>
      <w:r w:rsidRPr="00BD00A1">
        <w:rPr>
          <w:rFonts w:hint="eastAsia"/>
          <w:sz w:val="24"/>
          <w:szCs w:val="24"/>
        </w:rPr>
        <w:t>主席在介绍该项目时回顾说，</w:t>
      </w:r>
      <w:r w:rsidRPr="00BD00A1">
        <w:rPr>
          <w:rFonts w:hint="eastAsia"/>
          <w:sz w:val="24"/>
          <w:szCs w:val="24"/>
        </w:rPr>
        <w:t xml:space="preserve"> 2021</w:t>
      </w:r>
      <w:r w:rsidRPr="00BD00A1">
        <w:rPr>
          <w:rFonts w:hint="eastAsia"/>
          <w:sz w:val="24"/>
          <w:szCs w:val="24"/>
        </w:rPr>
        <w:t>年</w:t>
      </w:r>
      <w:r w:rsidRPr="00BD00A1">
        <w:rPr>
          <w:rFonts w:hint="eastAsia"/>
          <w:sz w:val="24"/>
          <w:szCs w:val="24"/>
        </w:rPr>
        <w:t>3</w:t>
      </w:r>
      <w:r w:rsidRPr="00BD00A1">
        <w:rPr>
          <w:rFonts w:hint="eastAsia"/>
          <w:sz w:val="24"/>
          <w:szCs w:val="24"/>
        </w:rPr>
        <w:t>月</w:t>
      </w:r>
      <w:r w:rsidRPr="00BD00A1">
        <w:rPr>
          <w:rFonts w:hint="eastAsia"/>
          <w:sz w:val="24"/>
          <w:szCs w:val="24"/>
        </w:rPr>
        <w:t>14</w:t>
      </w:r>
      <w:r w:rsidRPr="00BD00A1">
        <w:rPr>
          <w:rFonts w:hint="eastAsia"/>
          <w:sz w:val="24"/>
          <w:szCs w:val="24"/>
        </w:rPr>
        <w:t>日的非正式会议审议了该项目，当时有</w:t>
      </w:r>
      <w:r w:rsidRPr="00BD00A1">
        <w:rPr>
          <w:sz w:val="24"/>
          <w:szCs w:val="24"/>
        </w:rPr>
        <w:t>9</w:t>
      </w:r>
      <w:r w:rsidRPr="00BD00A1">
        <w:rPr>
          <w:rFonts w:hint="eastAsia"/>
          <w:sz w:val="24"/>
          <w:szCs w:val="24"/>
        </w:rPr>
        <w:t>个缔约方和区域集团</w:t>
      </w:r>
      <w:r w:rsidR="00452AB3" w:rsidRPr="00FE4702">
        <w:rPr>
          <w:sz w:val="24"/>
          <w:szCs w:val="24"/>
        </w:rPr>
        <w:t>的代表</w:t>
      </w:r>
      <w:r w:rsidRPr="00BD00A1">
        <w:rPr>
          <w:rFonts w:hint="eastAsia"/>
          <w:sz w:val="24"/>
          <w:szCs w:val="24"/>
        </w:rPr>
        <w:t>以及</w:t>
      </w:r>
      <w:r w:rsidR="00D77AE2">
        <w:rPr>
          <w:rFonts w:hint="eastAsia"/>
          <w:sz w:val="24"/>
          <w:szCs w:val="24"/>
        </w:rPr>
        <w:t>两</w:t>
      </w:r>
      <w:r w:rsidRPr="00BD00A1">
        <w:rPr>
          <w:rFonts w:hint="eastAsia"/>
          <w:sz w:val="24"/>
          <w:szCs w:val="24"/>
        </w:rPr>
        <w:t>个观察员发</w:t>
      </w:r>
      <w:r w:rsidR="00B436E9">
        <w:rPr>
          <w:rFonts w:hint="eastAsia"/>
          <w:sz w:val="24"/>
          <w:szCs w:val="24"/>
        </w:rPr>
        <w:t>了</w:t>
      </w:r>
      <w:r w:rsidRPr="00BD00A1">
        <w:rPr>
          <w:rFonts w:hint="eastAsia"/>
          <w:sz w:val="24"/>
          <w:szCs w:val="24"/>
        </w:rPr>
        <w:t>言，此外还收到一份书面发言。</w:t>
      </w:r>
    </w:p>
    <w:p w14:paraId="5D578708" w14:textId="281273AC" w:rsidR="00EB66C5" w:rsidRPr="00BD00A1" w:rsidRDefault="00D77AE2" w:rsidP="00331DFC">
      <w:pPr>
        <w:pStyle w:val="Para1"/>
        <w:numPr>
          <w:ilvl w:val="0"/>
          <w:numId w:val="9"/>
        </w:numPr>
        <w:tabs>
          <w:tab w:val="clear" w:pos="630"/>
          <w:tab w:val="left" w:pos="720"/>
        </w:tabs>
        <w:ind w:left="0"/>
        <w:rPr>
          <w:sz w:val="24"/>
          <w:szCs w:val="24"/>
        </w:rPr>
      </w:pPr>
      <w:r>
        <w:rPr>
          <w:rFonts w:hint="eastAsia"/>
          <w:sz w:val="24"/>
          <w:szCs w:val="24"/>
        </w:rPr>
        <w:t>南非</w:t>
      </w:r>
      <w:r w:rsidR="00D23349">
        <w:rPr>
          <w:rFonts w:hint="eastAsia"/>
          <w:sz w:val="24"/>
          <w:szCs w:val="24"/>
        </w:rPr>
        <w:t>（</w:t>
      </w:r>
      <w:r w:rsidR="00EB66C5" w:rsidRPr="00BD00A1">
        <w:rPr>
          <w:rFonts w:hint="eastAsia"/>
          <w:sz w:val="24"/>
          <w:szCs w:val="24"/>
        </w:rPr>
        <w:t>代表非洲集团</w:t>
      </w:r>
      <w:r w:rsidR="00D23349">
        <w:rPr>
          <w:rFonts w:hint="eastAsia"/>
          <w:sz w:val="24"/>
          <w:szCs w:val="24"/>
        </w:rPr>
        <w:t>）</w:t>
      </w:r>
      <w:r w:rsidR="00EB66C5" w:rsidRPr="00BD00A1">
        <w:rPr>
          <w:rFonts w:hint="eastAsia"/>
          <w:sz w:val="24"/>
          <w:szCs w:val="24"/>
        </w:rPr>
        <w:t>和欧洲联盟</w:t>
      </w:r>
      <w:r w:rsidR="00D23349">
        <w:rPr>
          <w:rFonts w:hint="eastAsia"/>
          <w:sz w:val="24"/>
          <w:szCs w:val="24"/>
        </w:rPr>
        <w:t>（</w:t>
      </w:r>
      <w:r w:rsidR="003448BA">
        <w:rPr>
          <w:rFonts w:hint="eastAsia"/>
          <w:sz w:val="24"/>
          <w:szCs w:val="24"/>
        </w:rPr>
        <w:t>同时</w:t>
      </w:r>
      <w:r w:rsidR="00EB66C5" w:rsidRPr="00BD00A1">
        <w:rPr>
          <w:rFonts w:hint="eastAsia"/>
          <w:sz w:val="24"/>
          <w:szCs w:val="24"/>
        </w:rPr>
        <w:t>代表其成员国</w:t>
      </w:r>
      <w:r w:rsidR="00D23349">
        <w:rPr>
          <w:rFonts w:hint="eastAsia"/>
          <w:sz w:val="24"/>
          <w:szCs w:val="24"/>
        </w:rPr>
        <w:t>）</w:t>
      </w:r>
      <w:r w:rsidR="00EB66C5" w:rsidRPr="00BD00A1">
        <w:rPr>
          <w:rFonts w:hint="eastAsia"/>
          <w:sz w:val="24"/>
          <w:szCs w:val="24"/>
        </w:rPr>
        <w:t>的代表作</w:t>
      </w:r>
      <w:r>
        <w:rPr>
          <w:rFonts w:hint="eastAsia"/>
          <w:sz w:val="24"/>
          <w:szCs w:val="24"/>
        </w:rPr>
        <w:t>了</w:t>
      </w:r>
      <w:r w:rsidR="00EB66C5" w:rsidRPr="00BD00A1">
        <w:rPr>
          <w:rFonts w:hint="eastAsia"/>
          <w:sz w:val="24"/>
          <w:szCs w:val="24"/>
        </w:rPr>
        <w:t>区域发言。</w:t>
      </w:r>
    </w:p>
    <w:p w14:paraId="01E41C9F" w14:textId="1BC6D322" w:rsidR="00EB66C5" w:rsidRDefault="00EB66C5" w:rsidP="00331DFC">
      <w:pPr>
        <w:pStyle w:val="Para1"/>
        <w:numPr>
          <w:ilvl w:val="0"/>
          <w:numId w:val="9"/>
        </w:numPr>
        <w:tabs>
          <w:tab w:val="clear" w:pos="630"/>
          <w:tab w:val="left" w:pos="720"/>
        </w:tabs>
        <w:ind w:left="0"/>
        <w:rPr>
          <w:sz w:val="24"/>
          <w:szCs w:val="24"/>
        </w:rPr>
      </w:pPr>
      <w:r w:rsidRPr="00BD00A1">
        <w:rPr>
          <w:rFonts w:hint="eastAsia"/>
          <w:sz w:val="24"/>
          <w:szCs w:val="24"/>
        </w:rPr>
        <w:t>巴西、印度尼西亚、马来西亚、墨西哥、瑞士和联合王国的代表也发了言。</w:t>
      </w:r>
    </w:p>
    <w:p w14:paraId="359E7FDE" w14:textId="6001962A" w:rsidR="00D77AE2" w:rsidRPr="00BD00A1" w:rsidRDefault="00D77AE2" w:rsidP="00331DFC">
      <w:pPr>
        <w:pStyle w:val="Para1"/>
        <w:numPr>
          <w:ilvl w:val="0"/>
          <w:numId w:val="9"/>
        </w:numPr>
        <w:tabs>
          <w:tab w:val="clear" w:pos="630"/>
          <w:tab w:val="left" w:pos="720"/>
        </w:tabs>
        <w:ind w:left="0"/>
        <w:rPr>
          <w:sz w:val="24"/>
          <w:szCs w:val="24"/>
        </w:rPr>
      </w:pPr>
      <w:r w:rsidRPr="00D77AE2">
        <w:rPr>
          <w:rFonts w:hint="eastAsia"/>
          <w:sz w:val="24"/>
          <w:szCs w:val="24"/>
        </w:rPr>
        <w:t>粮食和农业植物遗传资源国际条约秘书处的代表再次发</w:t>
      </w:r>
      <w:r>
        <w:rPr>
          <w:rFonts w:hint="eastAsia"/>
          <w:sz w:val="24"/>
          <w:szCs w:val="24"/>
        </w:rPr>
        <w:t>了</w:t>
      </w:r>
      <w:r w:rsidRPr="00D77AE2">
        <w:rPr>
          <w:rFonts w:hint="eastAsia"/>
          <w:sz w:val="24"/>
          <w:szCs w:val="24"/>
        </w:rPr>
        <w:t>言。</w:t>
      </w:r>
    </w:p>
    <w:p w14:paraId="272AA3A7" w14:textId="021C206B" w:rsidR="00EB66C5" w:rsidRPr="00BD00A1" w:rsidRDefault="00157AC2" w:rsidP="00331DFC">
      <w:pPr>
        <w:pStyle w:val="Para1"/>
        <w:numPr>
          <w:ilvl w:val="0"/>
          <w:numId w:val="9"/>
        </w:numPr>
        <w:tabs>
          <w:tab w:val="clear" w:pos="630"/>
          <w:tab w:val="left" w:pos="720"/>
        </w:tabs>
        <w:ind w:left="0"/>
        <w:rPr>
          <w:sz w:val="24"/>
          <w:szCs w:val="24"/>
        </w:rPr>
      </w:pPr>
      <w:r>
        <w:rPr>
          <w:rFonts w:hint="eastAsia"/>
          <w:sz w:val="24"/>
          <w:szCs w:val="24"/>
        </w:rPr>
        <w:t>CBD</w:t>
      </w:r>
      <w:r>
        <w:rPr>
          <w:rFonts w:hint="eastAsia"/>
          <w:sz w:val="24"/>
          <w:szCs w:val="24"/>
        </w:rPr>
        <w:t>妇女核心小组</w:t>
      </w:r>
      <w:r w:rsidR="00EB66C5" w:rsidRPr="00BD00A1">
        <w:rPr>
          <w:rFonts w:hint="eastAsia"/>
          <w:sz w:val="24"/>
          <w:szCs w:val="24"/>
        </w:rPr>
        <w:t>的代表</w:t>
      </w:r>
      <w:r w:rsidR="00D77AE2">
        <w:rPr>
          <w:rFonts w:hint="eastAsia"/>
          <w:sz w:val="24"/>
          <w:szCs w:val="24"/>
        </w:rPr>
        <w:t>也发了言</w:t>
      </w:r>
      <w:r w:rsidR="00EB66C5" w:rsidRPr="00BD00A1">
        <w:rPr>
          <w:rFonts w:hint="eastAsia"/>
          <w:sz w:val="24"/>
          <w:szCs w:val="24"/>
        </w:rPr>
        <w:t>。</w:t>
      </w:r>
    </w:p>
    <w:p w14:paraId="29D517BC" w14:textId="4E1C2E30" w:rsidR="00EB66C5" w:rsidRPr="00BD00A1" w:rsidRDefault="00B436E9" w:rsidP="00331DFC">
      <w:pPr>
        <w:pStyle w:val="Para1"/>
        <w:numPr>
          <w:ilvl w:val="0"/>
          <w:numId w:val="9"/>
        </w:numPr>
        <w:tabs>
          <w:tab w:val="clear" w:pos="630"/>
          <w:tab w:val="left" w:pos="720"/>
        </w:tabs>
        <w:ind w:left="0"/>
        <w:rPr>
          <w:sz w:val="24"/>
          <w:szCs w:val="24"/>
        </w:rPr>
      </w:pPr>
      <w:r>
        <w:rPr>
          <w:rFonts w:hint="eastAsia"/>
          <w:sz w:val="24"/>
          <w:szCs w:val="24"/>
        </w:rPr>
        <w:t>主席在会议</w:t>
      </w:r>
      <w:r w:rsidR="00EB66C5" w:rsidRPr="00BD00A1">
        <w:rPr>
          <w:rFonts w:hint="eastAsia"/>
          <w:sz w:val="24"/>
          <w:szCs w:val="24"/>
        </w:rPr>
        <w:t>交换意见</w:t>
      </w:r>
      <w:r>
        <w:rPr>
          <w:rFonts w:hint="eastAsia"/>
          <w:sz w:val="24"/>
          <w:szCs w:val="24"/>
        </w:rPr>
        <w:t>后</w:t>
      </w:r>
      <w:r w:rsidR="00F22AAE">
        <w:rPr>
          <w:rFonts w:hint="eastAsia"/>
          <w:sz w:val="24"/>
          <w:szCs w:val="24"/>
        </w:rPr>
        <w:t>设立了一个联络小组，由</w:t>
      </w:r>
      <w:r w:rsidR="00EB66C5" w:rsidRPr="00BD00A1">
        <w:rPr>
          <w:sz w:val="24"/>
          <w:szCs w:val="24"/>
        </w:rPr>
        <w:t>S. Kerketta</w:t>
      </w:r>
      <w:r w:rsidR="00EB66C5" w:rsidRPr="00BD00A1">
        <w:rPr>
          <w:rFonts w:hint="eastAsia"/>
          <w:sz w:val="24"/>
          <w:szCs w:val="24"/>
        </w:rPr>
        <w:t>先生</w:t>
      </w:r>
      <w:r w:rsidR="00EB66C5" w:rsidRPr="00BD00A1">
        <w:rPr>
          <w:sz w:val="24"/>
          <w:szCs w:val="24"/>
        </w:rPr>
        <w:t xml:space="preserve"> </w:t>
      </w:r>
      <w:r w:rsidR="00D23349">
        <w:rPr>
          <w:rFonts w:hint="eastAsia"/>
          <w:sz w:val="24"/>
          <w:szCs w:val="24"/>
        </w:rPr>
        <w:t>（</w:t>
      </w:r>
      <w:r w:rsidR="00EB66C5" w:rsidRPr="00BD00A1">
        <w:rPr>
          <w:rFonts w:hint="eastAsia"/>
          <w:sz w:val="24"/>
          <w:szCs w:val="24"/>
        </w:rPr>
        <w:t>印度</w:t>
      </w:r>
      <w:r w:rsidR="00D23349">
        <w:rPr>
          <w:rFonts w:hint="eastAsia"/>
          <w:sz w:val="24"/>
          <w:szCs w:val="24"/>
        </w:rPr>
        <w:t>）</w:t>
      </w:r>
      <w:r w:rsidR="00EB66C5" w:rsidRPr="00BD00A1">
        <w:rPr>
          <w:rFonts w:hint="eastAsia"/>
          <w:sz w:val="24"/>
          <w:szCs w:val="24"/>
        </w:rPr>
        <w:t>和</w:t>
      </w:r>
      <w:r w:rsidR="00EB66C5" w:rsidRPr="00BD00A1">
        <w:rPr>
          <w:sz w:val="24"/>
          <w:szCs w:val="24"/>
        </w:rPr>
        <w:t>Thomas Greiber</w:t>
      </w:r>
      <w:r w:rsidR="00EB66C5" w:rsidRPr="00BD00A1">
        <w:rPr>
          <w:rFonts w:hint="eastAsia"/>
          <w:sz w:val="24"/>
          <w:szCs w:val="24"/>
        </w:rPr>
        <w:t>先生</w:t>
      </w:r>
      <w:r w:rsidR="00D23349">
        <w:rPr>
          <w:rFonts w:hint="eastAsia"/>
          <w:sz w:val="24"/>
          <w:szCs w:val="24"/>
        </w:rPr>
        <w:t>（</w:t>
      </w:r>
      <w:r w:rsidR="00EB66C5" w:rsidRPr="00BD00A1">
        <w:rPr>
          <w:rFonts w:hint="eastAsia"/>
          <w:sz w:val="24"/>
          <w:szCs w:val="24"/>
        </w:rPr>
        <w:t>德国</w:t>
      </w:r>
      <w:r w:rsidR="00D23349">
        <w:rPr>
          <w:rFonts w:hint="eastAsia"/>
          <w:sz w:val="24"/>
          <w:szCs w:val="24"/>
        </w:rPr>
        <w:t>）</w:t>
      </w:r>
      <w:r w:rsidR="00EB66C5">
        <w:rPr>
          <w:rFonts w:hint="eastAsia"/>
          <w:sz w:val="24"/>
          <w:szCs w:val="24"/>
        </w:rPr>
        <w:t>共同</w:t>
      </w:r>
      <w:r w:rsidR="00EB66C5" w:rsidRPr="00BD00A1">
        <w:rPr>
          <w:rFonts w:hint="eastAsia"/>
          <w:sz w:val="24"/>
          <w:szCs w:val="24"/>
        </w:rPr>
        <w:t>主持</w:t>
      </w:r>
      <w:r w:rsidR="00F22AAE">
        <w:rPr>
          <w:rFonts w:hint="eastAsia"/>
          <w:sz w:val="24"/>
          <w:szCs w:val="24"/>
        </w:rPr>
        <w:t>，</w:t>
      </w:r>
      <w:r w:rsidR="00EB66C5">
        <w:rPr>
          <w:rFonts w:hint="eastAsia"/>
          <w:sz w:val="24"/>
          <w:szCs w:val="24"/>
        </w:rPr>
        <w:t>继续进行讨论</w:t>
      </w:r>
      <w:r w:rsidR="00EB66C5" w:rsidRPr="00BD00A1">
        <w:rPr>
          <w:rFonts w:hint="eastAsia"/>
          <w:sz w:val="24"/>
          <w:szCs w:val="24"/>
        </w:rPr>
        <w:t>。</w:t>
      </w:r>
      <w:r w:rsidR="003805B2">
        <w:rPr>
          <w:rFonts w:hint="eastAsia"/>
          <w:sz w:val="24"/>
          <w:szCs w:val="24"/>
        </w:rPr>
        <w:t xml:space="preserve"> </w:t>
      </w:r>
    </w:p>
    <w:p w14:paraId="15969888" w14:textId="382801F1" w:rsidR="00A1778D" w:rsidRPr="00A1778D" w:rsidRDefault="00A1778D" w:rsidP="00A1778D">
      <w:pPr>
        <w:pStyle w:val="Para1"/>
        <w:numPr>
          <w:ilvl w:val="0"/>
          <w:numId w:val="9"/>
        </w:numPr>
        <w:tabs>
          <w:tab w:val="clear" w:pos="630"/>
          <w:tab w:val="left" w:pos="720"/>
        </w:tabs>
        <w:ind w:left="0"/>
        <w:rPr>
          <w:sz w:val="24"/>
          <w:szCs w:val="24"/>
        </w:rPr>
      </w:pPr>
      <w:r w:rsidRPr="00A1778D">
        <w:rPr>
          <w:rFonts w:hint="eastAsia"/>
          <w:sz w:val="24"/>
          <w:szCs w:val="24"/>
        </w:rPr>
        <w:t>在</w:t>
      </w:r>
      <w:r w:rsidRPr="00A1778D">
        <w:rPr>
          <w:rFonts w:hint="eastAsia"/>
          <w:sz w:val="24"/>
          <w:szCs w:val="24"/>
        </w:rPr>
        <w:t>2021</w:t>
      </w:r>
      <w:r w:rsidRPr="00A1778D">
        <w:rPr>
          <w:rFonts w:hint="eastAsia"/>
          <w:sz w:val="24"/>
          <w:szCs w:val="24"/>
        </w:rPr>
        <w:t>年</w:t>
      </w:r>
      <w:r w:rsidRPr="00A1778D">
        <w:rPr>
          <w:rFonts w:hint="eastAsia"/>
          <w:sz w:val="24"/>
          <w:szCs w:val="24"/>
        </w:rPr>
        <w:t>6</w:t>
      </w:r>
      <w:r w:rsidRPr="00A1778D">
        <w:rPr>
          <w:rFonts w:hint="eastAsia"/>
          <w:sz w:val="24"/>
          <w:szCs w:val="24"/>
        </w:rPr>
        <w:t>月</w:t>
      </w:r>
      <w:r w:rsidRPr="00A1778D">
        <w:rPr>
          <w:rFonts w:hint="eastAsia"/>
          <w:sz w:val="24"/>
          <w:szCs w:val="24"/>
        </w:rPr>
        <w:t>13</w:t>
      </w:r>
      <w:r w:rsidRPr="00A1778D">
        <w:rPr>
          <w:rFonts w:hint="eastAsia"/>
          <w:sz w:val="24"/>
          <w:szCs w:val="24"/>
        </w:rPr>
        <w:t>日</w:t>
      </w:r>
      <w:r>
        <w:rPr>
          <w:rFonts w:hint="eastAsia"/>
          <w:sz w:val="24"/>
          <w:szCs w:val="24"/>
        </w:rPr>
        <w:t>本次</w:t>
      </w:r>
      <w:r w:rsidRPr="00A1778D">
        <w:rPr>
          <w:rFonts w:hint="eastAsia"/>
          <w:sz w:val="24"/>
          <w:szCs w:val="24"/>
        </w:rPr>
        <w:t>会议第一部分</w:t>
      </w:r>
      <w:r>
        <w:rPr>
          <w:rFonts w:hint="eastAsia"/>
          <w:sz w:val="24"/>
          <w:szCs w:val="24"/>
        </w:rPr>
        <w:t>会议</w:t>
      </w:r>
      <w:r w:rsidRPr="00A1778D">
        <w:rPr>
          <w:rFonts w:hint="eastAsia"/>
          <w:sz w:val="24"/>
          <w:szCs w:val="24"/>
        </w:rPr>
        <w:t>第</w:t>
      </w:r>
      <w:r>
        <w:rPr>
          <w:rFonts w:hint="eastAsia"/>
          <w:sz w:val="24"/>
          <w:szCs w:val="24"/>
        </w:rPr>
        <w:t>9</w:t>
      </w:r>
      <w:r>
        <w:rPr>
          <w:rFonts w:hint="eastAsia"/>
          <w:sz w:val="24"/>
          <w:szCs w:val="24"/>
        </w:rPr>
        <w:t>场</w:t>
      </w:r>
      <w:r w:rsidRPr="00A1778D">
        <w:rPr>
          <w:rFonts w:hint="eastAsia"/>
          <w:sz w:val="24"/>
          <w:szCs w:val="24"/>
        </w:rPr>
        <w:t>全体会议上，联络小组共同主席报告了小组的工作。共同主席指出，</w:t>
      </w:r>
      <w:r w:rsidR="00B436E9">
        <w:rPr>
          <w:rFonts w:hint="eastAsia"/>
          <w:sz w:val="24"/>
          <w:szCs w:val="24"/>
        </w:rPr>
        <w:t>联络</w:t>
      </w:r>
      <w:r w:rsidRPr="00A1778D">
        <w:rPr>
          <w:rFonts w:hint="eastAsia"/>
          <w:sz w:val="24"/>
          <w:szCs w:val="24"/>
        </w:rPr>
        <w:t>小组第一次会议期间有人提议将决定草案作为公约缔约方大会</w:t>
      </w:r>
      <w:r>
        <w:rPr>
          <w:rFonts w:hint="eastAsia"/>
          <w:sz w:val="24"/>
          <w:szCs w:val="24"/>
        </w:rPr>
        <w:t>的决定</w:t>
      </w:r>
      <w:r w:rsidRPr="00A1778D">
        <w:rPr>
          <w:rFonts w:hint="eastAsia"/>
          <w:sz w:val="24"/>
          <w:szCs w:val="24"/>
        </w:rPr>
        <w:t>而不是作为名古屋议定书缔约方会议的缔约方大会</w:t>
      </w:r>
      <w:r>
        <w:rPr>
          <w:rFonts w:hint="eastAsia"/>
          <w:sz w:val="24"/>
          <w:szCs w:val="24"/>
        </w:rPr>
        <w:t>的决定提出</w:t>
      </w:r>
      <w:r w:rsidRPr="00A1778D">
        <w:rPr>
          <w:rFonts w:hint="eastAsia"/>
          <w:sz w:val="24"/>
          <w:szCs w:val="24"/>
        </w:rPr>
        <w:t>。然而</w:t>
      </w:r>
      <w:r>
        <w:rPr>
          <w:rFonts w:hint="eastAsia"/>
          <w:sz w:val="24"/>
          <w:szCs w:val="24"/>
        </w:rPr>
        <w:t>不能考虑</w:t>
      </w:r>
      <w:r w:rsidR="00B436E9">
        <w:rPr>
          <w:rFonts w:hint="eastAsia"/>
          <w:sz w:val="24"/>
          <w:szCs w:val="24"/>
        </w:rPr>
        <w:t>这一提议</w:t>
      </w:r>
      <w:r>
        <w:rPr>
          <w:rFonts w:hint="eastAsia"/>
          <w:sz w:val="24"/>
          <w:szCs w:val="24"/>
        </w:rPr>
        <w:t>，因为</w:t>
      </w:r>
      <w:r w:rsidRPr="00A1778D">
        <w:rPr>
          <w:rFonts w:hint="eastAsia"/>
          <w:sz w:val="24"/>
          <w:szCs w:val="24"/>
        </w:rPr>
        <w:t>联络小组是</w:t>
      </w:r>
      <w:r>
        <w:rPr>
          <w:rFonts w:hint="eastAsia"/>
          <w:sz w:val="24"/>
          <w:szCs w:val="24"/>
        </w:rPr>
        <w:t>在</w:t>
      </w:r>
      <w:r w:rsidRPr="00A1778D">
        <w:rPr>
          <w:rFonts w:hint="eastAsia"/>
          <w:sz w:val="24"/>
          <w:szCs w:val="24"/>
        </w:rPr>
        <w:t>《名古屋议定书》</w:t>
      </w:r>
      <w:r>
        <w:rPr>
          <w:rFonts w:hint="eastAsia"/>
          <w:sz w:val="24"/>
          <w:szCs w:val="24"/>
        </w:rPr>
        <w:t>下</w:t>
      </w:r>
      <w:r w:rsidRPr="00A1778D">
        <w:rPr>
          <w:rFonts w:hint="eastAsia"/>
          <w:sz w:val="24"/>
          <w:szCs w:val="24"/>
        </w:rPr>
        <w:t>设立的。</w:t>
      </w:r>
      <w:r>
        <w:rPr>
          <w:rFonts w:hint="eastAsia"/>
          <w:sz w:val="24"/>
          <w:szCs w:val="24"/>
        </w:rPr>
        <w:t>联络</w:t>
      </w:r>
      <w:r w:rsidRPr="00A1778D">
        <w:rPr>
          <w:rFonts w:hint="eastAsia"/>
          <w:sz w:val="24"/>
          <w:szCs w:val="24"/>
        </w:rPr>
        <w:t>小组的审议</w:t>
      </w:r>
      <w:r w:rsidR="0007395F">
        <w:rPr>
          <w:rFonts w:hint="eastAsia"/>
          <w:sz w:val="24"/>
          <w:szCs w:val="24"/>
        </w:rPr>
        <w:t>结果</w:t>
      </w:r>
      <w:r w:rsidRPr="00A1778D">
        <w:rPr>
          <w:rFonts w:hint="eastAsia"/>
          <w:sz w:val="24"/>
          <w:szCs w:val="24"/>
        </w:rPr>
        <w:t>反映在主席编写的供全体会议审议的建议草案中。</w:t>
      </w:r>
    </w:p>
    <w:p w14:paraId="6EFC5E83" w14:textId="1ED75190" w:rsidR="00EB66C5" w:rsidRPr="00A1778D" w:rsidRDefault="002809A8" w:rsidP="00A1778D">
      <w:pPr>
        <w:pStyle w:val="Para1"/>
        <w:numPr>
          <w:ilvl w:val="0"/>
          <w:numId w:val="9"/>
        </w:numPr>
        <w:tabs>
          <w:tab w:val="clear" w:pos="630"/>
          <w:tab w:val="left" w:pos="720"/>
        </w:tabs>
        <w:ind w:left="0"/>
        <w:rPr>
          <w:sz w:val="24"/>
          <w:szCs w:val="24"/>
        </w:rPr>
      </w:pPr>
      <w:r>
        <w:rPr>
          <w:rFonts w:hint="eastAsia"/>
          <w:sz w:val="24"/>
          <w:szCs w:val="24"/>
        </w:rPr>
        <w:t>执行问题</w:t>
      </w:r>
      <w:r w:rsidR="00A1778D" w:rsidRPr="00A1778D">
        <w:rPr>
          <w:rFonts w:hint="eastAsia"/>
          <w:sz w:val="24"/>
          <w:szCs w:val="24"/>
        </w:rPr>
        <w:t>附属机构同意将主席提交的关于全球多边惠益分享机制的建议草案</w:t>
      </w:r>
      <w:r w:rsidR="00D23349">
        <w:rPr>
          <w:rFonts w:hint="eastAsia"/>
          <w:sz w:val="24"/>
          <w:szCs w:val="24"/>
        </w:rPr>
        <w:t>（</w:t>
      </w:r>
      <w:r w:rsidRPr="002809A8">
        <w:rPr>
          <w:sz w:val="24"/>
          <w:szCs w:val="24"/>
        </w:rPr>
        <w:t>CBD/SBI/3/CRP.12</w:t>
      </w:r>
      <w:r w:rsidR="00D23349">
        <w:rPr>
          <w:rFonts w:hint="eastAsia"/>
          <w:sz w:val="24"/>
          <w:szCs w:val="24"/>
        </w:rPr>
        <w:t>）</w:t>
      </w:r>
      <w:r w:rsidR="00A1778D" w:rsidRPr="00A1778D">
        <w:rPr>
          <w:rFonts w:hint="eastAsia"/>
          <w:sz w:val="24"/>
          <w:szCs w:val="24"/>
        </w:rPr>
        <w:t>推迟到</w:t>
      </w:r>
      <w:r>
        <w:rPr>
          <w:rFonts w:hint="eastAsia"/>
          <w:sz w:val="24"/>
          <w:szCs w:val="24"/>
        </w:rPr>
        <w:t>将在晚些时候面对面举行的本次</w:t>
      </w:r>
      <w:r w:rsidR="00A1778D" w:rsidRPr="00A1778D">
        <w:rPr>
          <w:rFonts w:hint="eastAsia"/>
          <w:sz w:val="24"/>
          <w:szCs w:val="24"/>
        </w:rPr>
        <w:t>会议第二部分</w:t>
      </w:r>
      <w:r>
        <w:rPr>
          <w:rFonts w:hint="eastAsia"/>
          <w:sz w:val="24"/>
          <w:szCs w:val="24"/>
        </w:rPr>
        <w:t>会议上</w:t>
      </w:r>
      <w:r w:rsidR="00A1778D" w:rsidRPr="00A1778D">
        <w:rPr>
          <w:rFonts w:hint="eastAsia"/>
          <w:sz w:val="24"/>
          <w:szCs w:val="24"/>
        </w:rPr>
        <w:t>审议。非洲要求将建议草案的案文提请</w:t>
      </w:r>
      <w:r w:rsidR="00A1778D" w:rsidRPr="00A1778D">
        <w:rPr>
          <w:rFonts w:hint="eastAsia"/>
          <w:sz w:val="24"/>
          <w:szCs w:val="24"/>
        </w:rPr>
        <w:t>2020</w:t>
      </w:r>
      <w:r w:rsidR="00A1778D" w:rsidRPr="00A1778D">
        <w:rPr>
          <w:rFonts w:hint="eastAsia"/>
          <w:sz w:val="24"/>
          <w:szCs w:val="24"/>
        </w:rPr>
        <w:t>年后全球生物多样性框架工作组共同主席注意，以便在工作组第三次会议期间在关于数字序列信息的项目下进行审议。</w:t>
      </w:r>
    </w:p>
    <w:p w14:paraId="62C2B1E9" w14:textId="5CD902BA" w:rsidR="00EB66C5" w:rsidRPr="006C260B" w:rsidRDefault="00EB66C5" w:rsidP="006C260B">
      <w:pPr>
        <w:pStyle w:val="Heading1"/>
        <w:rPr>
          <w:rFonts w:cs="Times New Roman Bold"/>
          <w:sz w:val="24"/>
          <w:szCs w:val="24"/>
        </w:rPr>
      </w:pPr>
      <w:bookmarkStart w:id="30" w:name="_Toc80469854"/>
      <w:r w:rsidRPr="006C260B">
        <w:rPr>
          <w:sz w:val="24"/>
          <w:szCs w:val="24"/>
        </w:rPr>
        <w:t>项目</w:t>
      </w:r>
      <w:r w:rsidRPr="006C260B">
        <w:rPr>
          <w:sz w:val="24"/>
          <w:szCs w:val="24"/>
        </w:rPr>
        <w:t>14.</w:t>
      </w:r>
      <w:r w:rsidR="00EB11E3" w:rsidRPr="006C260B">
        <w:rPr>
          <w:sz w:val="24"/>
          <w:szCs w:val="24"/>
        </w:rPr>
        <w:t xml:space="preserve">  </w:t>
      </w:r>
      <w:r w:rsidRPr="006C260B">
        <w:rPr>
          <w:sz w:val="24"/>
          <w:szCs w:val="24"/>
        </w:rPr>
        <w:t>行政和预算事项</w:t>
      </w:r>
      <w:bookmarkEnd w:id="30"/>
    </w:p>
    <w:bookmarkEnd w:id="13"/>
    <w:p w14:paraId="62302E41" w14:textId="20E0448D" w:rsidR="00EB66C5" w:rsidRPr="00BD00A1" w:rsidRDefault="002809A8" w:rsidP="00331DFC">
      <w:pPr>
        <w:pStyle w:val="Para1"/>
        <w:numPr>
          <w:ilvl w:val="0"/>
          <w:numId w:val="9"/>
        </w:numPr>
        <w:tabs>
          <w:tab w:val="clear" w:pos="630"/>
          <w:tab w:val="left" w:pos="720"/>
        </w:tabs>
        <w:ind w:left="0"/>
        <w:rPr>
          <w:b/>
          <w:bCs/>
          <w:sz w:val="24"/>
          <w:szCs w:val="28"/>
        </w:rPr>
      </w:pPr>
      <w:r w:rsidRPr="002809A8">
        <w:rPr>
          <w:rFonts w:hint="eastAsia"/>
          <w:sz w:val="24"/>
          <w:szCs w:val="24"/>
        </w:rPr>
        <w:t>2021</w:t>
      </w:r>
      <w:r w:rsidRPr="002809A8">
        <w:rPr>
          <w:rFonts w:hint="eastAsia"/>
          <w:sz w:val="24"/>
          <w:szCs w:val="24"/>
        </w:rPr>
        <w:t>年</w:t>
      </w:r>
      <w:r w:rsidRPr="002809A8">
        <w:rPr>
          <w:rFonts w:hint="eastAsia"/>
          <w:sz w:val="24"/>
          <w:szCs w:val="24"/>
        </w:rPr>
        <w:t>6</w:t>
      </w:r>
      <w:r w:rsidRPr="002809A8">
        <w:rPr>
          <w:rFonts w:hint="eastAsia"/>
          <w:sz w:val="24"/>
          <w:szCs w:val="24"/>
        </w:rPr>
        <w:t>月</w:t>
      </w:r>
      <w:r w:rsidRPr="002809A8">
        <w:rPr>
          <w:rFonts w:hint="eastAsia"/>
          <w:sz w:val="24"/>
          <w:szCs w:val="24"/>
        </w:rPr>
        <w:t>13</w:t>
      </w:r>
      <w:r w:rsidRPr="002809A8">
        <w:rPr>
          <w:rFonts w:hint="eastAsia"/>
          <w:sz w:val="24"/>
          <w:szCs w:val="24"/>
        </w:rPr>
        <w:t>日</w:t>
      </w:r>
      <w:r>
        <w:rPr>
          <w:rFonts w:hint="eastAsia"/>
          <w:sz w:val="24"/>
          <w:szCs w:val="24"/>
        </w:rPr>
        <w:t>执行问题附属机构本次</w:t>
      </w:r>
      <w:r w:rsidRPr="002809A8">
        <w:rPr>
          <w:rFonts w:hint="eastAsia"/>
          <w:sz w:val="24"/>
          <w:szCs w:val="24"/>
        </w:rPr>
        <w:t>会议第一部分</w:t>
      </w:r>
      <w:r>
        <w:rPr>
          <w:rFonts w:hint="eastAsia"/>
          <w:sz w:val="24"/>
          <w:szCs w:val="24"/>
        </w:rPr>
        <w:t>会议</w:t>
      </w:r>
      <w:r w:rsidRPr="002809A8">
        <w:rPr>
          <w:rFonts w:hint="eastAsia"/>
          <w:sz w:val="24"/>
          <w:szCs w:val="24"/>
        </w:rPr>
        <w:t>第</w:t>
      </w:r>
      <w:r>
        <w:rPr>
          <w:rFonts w:hint="eastAsia"/>
          <w:sz w:val="24"/>
          <w:szCs w:val="24"/>
        </w:rPr>
        <w:t>9</w:t>
      </w:r>
      <w:r>
        <w:rPr>
          <w:rFonts w:hint="eastAsia"/>
          <w:sz w:val="24"/>
          <w:szCs w:val="24"/>
        </w:rPr>
        <w:t>场</w:t>
      </w:r>
      <w:r w:rsidRPr="002809A8">
        <w:rPr>
          <w:rFonts w:hint="eastAsia"/>
          <w:sz w:val="24"/>
          <w:szCs w:val="24"/>
        </w:rPr>
        <w:t>全体会议讨论了议程项目</w:t>
      </w:r>
      <w:r w:rsidRPr="002809A8">
        <w:rPr>
          <w:rFonts w:hint="eastAsia"/>
          <w:sz w:val="24"/>
          <w:szCs w:val="24"/>
        </w:rPr>
        <w:t>13</w:t>
      </w:r>
      <w:r w:rsidRPr="002809A8">
        <w:rPr>
          <w:rFonts w:hint="eastAsia"/>
          <w:sz w:val="24"/>
          <w:szCs w:val="24"/>
        </w:rPr>
        <w:t>。</w:t>
      </w:r>
      <w:r>
        <w:rPr>
          <w:rFonts w:hint="eastAsia"/>
          <w:sz w:val="24"/>
          <w:szCs w:val="24"/>
        </w:rPr>
        <w:t>执行问题附属机构</w:t>
      </w:r>
      <w:r w:rsidRPr="002809A8">
        <w:rPr>
          <w:rFonts w:hint="eastAsia"/>
          <w:sz w:val="24"/>
          <w:szCs w:val="24"/>
        </w:rPr>
        <w:t>收到了执行秘书关于《公约》及其议定书</w:t>
      </w:r>
      <w:r w:rsidR="0007395F">
        <w:rPr>
          <w:rFonts w:hint="eastAsia"/>
          <w:sz w:val="24"/>
          <w:szCs w:val="24"/>
        </w:rPr>
        <w:t>的</w:t>
      </w:r>
      <w:r w:rsidRPr="002809A8">
        <w:rPr>
          <w:rFonts w:hint="eastAsia"/>
          <w:sz w:val="24"/>
          <w:szCs w:val="24"/>
        </w:rPr>
        <w:t>预算趋势的订正说明</w:t>
      </w:r>
      <w:r w:rsidR="00D23349">
        <w:rPr>
          <w:rFonts w:hint="eastAsia"/>
          <w:sz w:val="24"/>
          <w:szCs w:val="24"/>
        </w:rPr>
        <w:t>（</w:t>
      </w:r>
      <w:r w:rsidRPr="002809A8">
        <w:rPr>
          <w:sz w:val="24"/>
          <w:szCs w:val="24"/>
        </w:rPr>
        <w:t>CBD/SBI/3/17/Rev.1</w:t>
      </w:r>
      <w:r w:rsidR="00D23349">
        <w:rPr>
          <w:rFonts w:hint="eastAsia"/>
          <w:sz w:val="24"/>
          <w:szCs w:val="24"/>
        </w:rPr>
        <w:t>）</w:t>
      </w:r>
      <w:r w:rsidR="0007395F">
        <w:rPr>
          <w:rFonts w:hint="eastAsia"/>
          <w:sz w:val="24"/>
          <w:szCs w:val="24"/>
        </w:rPr>
        <w:t>，</w:t>
      </w:r>
      <w:r w:rsidRPr="002809A8">
        <w:rPr>
          <w:rFonts w:hint="eastAsia"/>
          <w:sz w:val="24"/>
          <w:szCs w:val="24"/>
        </w:rPr>
        <w:t>其中提供了</w:t>
      </w:r>
      <w:r w:rsidRPr="002809A8">
        <w:rPr>
          <w:rFonts w:hint="eastAsia"/>
          <w:sz w:val="24"/>
          <w:szCs w:val="24"/>
        </w:rPr>
        <w:t>2019</w:t>
      </w:r>
      <w:r w:rsidRPr="002809A8">
        <w:rPr>
          <w:rFonts w:hint="eastAsia"/>
          <w:sz w:val="24"/>
          <w:szCs w:val="24"/>
        </w:rPr>
        <w:t>年</w:t>
      </w:r>
      <w:r w:rsidRPr="002809A8">
        <w:rPr>
          <w:rFonts w:hint="eastAsia"/>
          <w:sz w:val="24"/>
          <w:szCs w:val="24"/>
        </w:rPr>
        <w:t>1</w:t>
      </w:r>
      <w:r w:rsidRPr="002809A8">
        <w:rPr>
          <w:rFonts w:hint="eastAsia"/>
          <w:sz w:val="24"/>
          <w:szCs w:val="24"/>
        </w:rPr>
        <w:t>月至</w:t>
      </w:r>
      <w:r w:rsidRPr="002809A8">
        <w:rPr>
          <w:rFonts w:hint="eastAsia"/>
          <w:sz w:val="24"/>
          <w:szCs w:val="24"/>
        </w:rPr>
        <w:t>2020</w:t>
      </w:r>
      <w:r w:rsidRPr="002809A8">
        <w:rPr>
          <w:rFonts w:hint="eastAsia"/>
          <w:sz w:val="24"/>
          <w:szCs w:val="24"/>
        </w:rPr>
        <w:t>年</w:t>
      </w:r>
      <w:r w:rsidRPr="002809A8">
        <w:rPr>
          <w:rFonts w:hint="eastAsia"/>
          <w:sz w:val="24"/>
          <w:szCs w:val="24"/>
        </w:rPr>
        <w:t>12</w:t>
      </w:r>
      <w:r w:rsidRPr="002809A8">
        <w:rPr>
          <w:rFonts w:hint="eastAsia"/>
          <w:sz w:val="24"/>
          <w:szCs w:val="24"/>
        </w:rPr>
        <w:t>月</w:t>
      </w:r>
      <w:r w:rsidRPr="002809A8">
        <w:rPr>
          <w:rFonts w:hint="eastAsia"/>
          <w:sz w:val="24"/>
          <w:szCs w:val="24"/>
        </w:rPr>
        <w:t>31</w:t>
      </w:r>
      <w:r w:rsidRPr="002809A8">
        <w:rPr>
          <w:rFonts w:hint="eastAsia"/>
          <w:sz w:val="24"/>
          <w:szCs w:val="24"/>
        </w:rPr>
        <w:t>日秘书处财务和行政事项的最新情况。关于行政和财务事项的相关信息，如缴款表、财务报表和审计报告，可</w:t>
      </w:r>
      <w:r>
        <w:rPr>
          <w:rFonts w:hint="eastAsia"/>
          <w:sz w:val="24"/>
          <w:szCs w:val="24"/>
        </w:rPr>
        <w:t>到</w:t>
      </w:r>
      <w:r w:rsidRPr="002809A8">
        <w:rPr>
          <w:rFonts w:hint="eastAsia"/>
          <w:sz w:val="24"/>
          <w:szCs w:val="24"/>
        </w:rPr>
        <w:t>公约网站查阅</w:t>
      </w:r>
      <w:r>
        <w:rPr>
          <w:rFonts w:hint="eastAsia"/>
          <w:sz w:val="24"/>
          <w:szCs w:val="24"/>
        </w:rPr>
        <w:t>，网址是</w:t>
      </w:r>
      <w:hyperlink r:id="rId13" w:history="1">
        <w:r w:rsidRPr="006628A0">
          <w:rPr>
            <w:rStyle w:val="Hyperlink"/>
            <w:rFonts w:hint="eastAsia"/>
            <w:sz w:val="24"/>
            <w:szCs w:val="24"/>
          </w:rPr>
          <w:t>https://www.cbd.int/information/adm-fin/</w:t>
        </w:r>
      </w:hyperlink>
      <w:r>
        <w:rPr>
          <w:rFonts w:hint="eastAsia"/>
          <w:sz w:val="24"/>
          <w:szCs w:val="24"/>
        </w:rPr>
        <w:t>。</w:t>
      </w:r>
    </w:p>
    <w:p w14:paraId="6D6B620E" w14:textId="7A781295" w:rsidR="00EB66C5" w:rsidRPr="00180C7F" w:rsidRDefault="00EB66C5" w:rsidP="00331DFC">
      <w:pPr>
        <w:pStyle w:val="Para1"/>
        <w:numPr>
          <w:ilvl w:val="0"/>
          <w:numId w:val="0"/>
        </w:numPr>
        <w:tabs>
          <w:tab w:val="left" w:pos="720"/>
        </w:tabs>
        <w:jc w:val="center"/>
        <w:rPr>
          <w:b/>
          <w:bCs/>
          <w:caps/>
          <w:sz w:val="24"/>
          <w:szCs w:val="24"/>
        </w:rPr>
      </w:pPr>
      <w:r>
        <w:rPr>
          <w:rFonts w:ascii="SimSun" w:hAnsi="SimSun" w:cs="SimSun" w:hint="eastAsia"/>
          <w:b/>
          <w:bCs/>
          <w:caps/>
          <w:sz w:val="24"/>
          <w:szCs w:val="24"/>
        </w:rPr>
        <w:t>会议暂停</w:t>
      </w:r>
    </w:p>
    <w:p w14:paraId="4B9DA93F" w14:textId="182CC647" w:rsidR="00EB66C5" w:rsidRPr="00BD00A1" w:rsidRDefault="00EB66C5" w:rsidP="00331DFC">
      <w:pPr>
        <w:pStyle w:val="Para1"/>
        <w:numPr>
          <w:ilvl w:val="0"/>
          <w:numId w:val="9"/>
        </w:numPr>
        <w:tabs>
          <w:tab w:val="clear" w:pos="630"/>
          <w:tab w:val="left" w:pos="720"/>
        </w:tabs>
        <w:ind w:left="0"/>
        <w:rPr>
          <w:sz w:val="24"/>
          <w:szCs w:val="24"/>
        </w:rPr>
      </w:pPr>
      <w:r>
        <w:rPr>
          <w:rFonts w:hint="eastAsia"/>
          <w:sz w:val="24"/>
          <w:szCs w:val="24"/>
        </w:rPr>
        <w:t>如主席</w:t>
      </w:r>
      <w:r w:rsidR="0002212D">
        <w:rPr>
          <w:rFonts w:hint="eastAsia"/>
          <w:sz w:val="24"/>
          <w:szCs w:val="24"/>
        </w:rPr>
        <w:t>的</w:t>
      </w:r>
      <w:r>
        <w:rPr>
          <w:rFonts w:hint="eastAsia"/>
          <w:sz w:val="24"/>
          <w:szCs w:val="24"/>
        </w:rPr>
        <w:t>说明</w:t>
      </w:r>
      <w:r w:rsidR="00D23349">
        <w:rPr>
          <w:rFonts w:hint="eastAsia"/>
          <w:sz w:val="24"/>
          <w:szCs w:val="24"/>
        </w:rPr>
        <w:t>（</w:t>
      </w:r>
      <w:r w:rsidRPr="00BD00A1">
        <w:rPr>
          <w:sz w:val="24"/>
          <w:szCs w:val="24"/>
        </w:rPr>
        <w:t>CBD/SBI/3/1/Add.2</w:t>
      </w:r>
      <w:r w:rsidR="00D23349">
        <w:rPr>
          <w:rFonts w:hint="eastAsia"/>
          <w:sz w:val="24"/>
          <w:szCs w:val="24"/>
        </w:rPr>
        <w:t>）</w:t>
      </w:r>
      <w:r w:rsidR="00B40127">
        <w:rPr>
          <w:rFonts w:hint="eastAsia"/>
          <w:sz w:val="24"/>
          <w:szCs w:val="24"/>
        </w:rPr>
        <w:t>和</w:t>
      </w:r>
      <w:r>
        <w:rPr>
          <w:rFonts w:hint="eastAsia"/>
          <w:sz w:val="24"/>
          <w:szCs w:val="24"/>
        </w:rPr>
        <w:t>上文第</w:t>
      </w:r>
      <w:r w:rsidR="009A49AD">
        <w:rPr>
          <w:rFonts w:hint="eastAsia"/>
          <w:sz w:val="24"/>
          <w:szCs w:val="24"/>
        </w:rPr>
        <w:t>1</w:t>
      </w:r>
      <w:r w:rsidR="009A49AD">
        <w:rPr>
          <w:sz w:val="24"/>
          <w:szCs w:val="24"/>
        </w:rPr>
        <w:t>6</w:t>
      </w:r>
      <w:r>
        <w:rPr>
          <w:rFonts w:hint="eastAsia"/>
          <w:sz w:val="24"/>
          <w:szCs w:val="24"/>
        </w:rPr>
        <w:t>段</w:t>
      </w:r>
      <w:r w:rsidR="006C3A07">
        <w:rPr>
          <w:rFonts w:hint="eastAsia"/>
          <w:sz w:val="24"/>
          <w:szCs w:val="24"/>
        </w:rPr>
        <w:t>所述</w:t>
      </w:r>
      <w:r>
        <w:rPr>
          <w:rFonts w:hint="eastAsia"/>
          <w:sz w:val="24"/>
          <w:szCs w:val="24"/>
        </w:rPr>
        <w:t>，</w:t>
      </w:r>
      <w:r w:rsidR="00B40127">
        <w:rPr>
          <w:rFonts w:hint="eastAsia"/>
          <w:sz w:val="24"/>
          <w:szCs w:val="24"/>
        </w:rPr>
        <w:t xml:space="preserve"> </w:t>
      </w:r>
      <w:r>
        <w:rPr>
          <w:rFonts w:hint="eastAsia"/>
          <w:sz w:val="24"/>
          <w:szCs w:val="24"/>
        </w:rPr>
        <w:t>2</w:t>
      </w:r>
      <w:r>
        <w:rPr>
          <w:sz w:val="24"/>
          <w:szCs w:val="24"/>
        </w:rPr>
        <w:t>021</w:t>
      </w:r>
      <w:r>
        <w:rPr>
          <w:rFonts w:hint="eastAsia"/>
          <w:sz w:val="24"/>
          <w:szCs w:val="24"/>
        </w:rPr>
        <w:t>年</w:t>
      </w:r>
      <w:r>
        <w:rPr>
          <w:rFonts w:hint="eastAsia"/>
          <w:sz w:val="24"/>
          <w:szCs w:val="24"/>
        </w:rPr>
        <w:t>6</w:t>
      </w:r>
      <w:r>
        <w:rPr>
          <w:rFonts w:hint="eastAsia"/>
          <w:sz w:val="24"/>
          <w:szCs w:val="24"/>
        </w:rPr>
        <w:t>月</w:t>
      </w:r>
      <w:r>
        <w:rPr>
          <w:rFonts w:hint="eastAsia"/>
          <w:sz w:val="24"/>
          <w:szCs w:val="24"/>
        </w:rPr>
        <w:t>1</w:t>
      </w:r>
      <w:r>
        <w:rPr>
          <w:sz w:val="24"/>
          <w:szCs w:val="24"/>
        </w:rPr>
        <w:t>3</w:t>
      </w:r>
      <w:r>
        <w:rPr>
          <w:rFonts w:hint="eastAsia"/>
          <w:sz w:val="24"/>
          <w:szCs w:val="24"/>
        </w:rPr>
        <w:t>日</w:t>
      </w:r>
      <w:r w:rsidR="00B40127">
        <w:rPr>
          <w:rFonts w:hint="eastAsia"/>
          <w:sz w:val="24"/>
          <w:szCs w:val="24"/>
        </w:rPr>
        <w:t>执行问题附属机构</w:t>
      </w:r>
      <w:r w:rsidR="00EC64F3">
        <w:rPr>
          <w:rFonts w:hint="eastAsia"/>
          <w:sz w:val="24"/>
          <w:szCs w:val="24"/>
        </w:rPr>
        <w:t>本次会议第一部分会议</w:t>
      </w:r>
      <w:r>
        <w:rPr>
          <w:rFonts w:hint="eastAsia"/>
          <w:sz w:val="24"/>
          <w:szCs w:val="24"/>
        </w:rPr>
        <w:t>第</w:t>
      </w:r>
      <w:r w:rsidR="00EC64F3">
        <w:rPr>
          <w:sz w:val="24"/>
          <w:szCs w:val="24"/>
        </w:rPr>
        <w:t>9</w:t>
      </w:r>
      <w:r w:rsidR="00B40127">
        <w:rPr>
          <w:rFonts w:hint="eastAsia"/>
          <w:sz w:val="24"/>
          <w:szCs w:val="24"/>
        </w:rPr>
        <w:t>场</w:t>
      </w:r>
      <w:r>
        <w:rPr>
          <w:rFonts w:hint="eastAsia"/>
          <w:sz w:val="24"/>
          <w:szCs w:val="24"/>
        </w:rPr>
        <w:t>全体会议同意</w:t>
      </w:r>
      <w:r w:rsidR="006C3A07">
        <w:rPr>
          <w:rFonts w:hint="eastAsia"/>
          <w:sz w:val="24"/>
          <w:szCs w:val="24"/>
        </w:rPr>
        <w:t>暂停</w:t>
      </w:r>
      <w:r>
        <w:rPr>
          <w:rFonts w:hint="eastAsia"/>
          <w:sz w:val="24"/>
          <w:szCs w:val="24"/>
        </w:rPr>
        <w:t>第三次会议，并在晚些时候</w:t>
      </w:r>
      <w:r w:rsidRPr="00F22AAE">
        <w:rPr>
          <w:rFonts w:hint="eastAsia"/>
          <w:sz w:val="24"/>
          <w:szCs w:val="24"/>
        </w:rPr>
        <w:t>复会</w:t>
      </w:r>
      <w:r>
        <w:rPr>
          <w:rFonts w:hint="eastAsia"/>
          <w:sz w:val="24"/>
          <w:szCs w:val="24"/>
        </w:rPr>
        <w:t>。</w:t>
      </w:r>
    </w:p>
    <w:p w14:paraId="5BC9C4D0" w14:textId="56B2A82B" w:rsidR="009A49AD" w:rsidRPr="009A49AD" w:rsidRDefault="00EB66C5" w:rsidP="009A49AD">
      <w:pPr>
        <w:pStyle w:val="Para1"/>
        <w:numPr>
          <w:ilvl w:val="0"/>
          <w:numId w:val="9"/>
        </w:numPr>
        <w:tabs>
          <w:tab w:val="clear" w:pos="630"/>
          <w:tab w:val="left" w:pos="720"/>
        </w:tabs>
        <w:ind w:left="0"/>
        <w:rPr>
          <w:sz w:val="24"/>
          <w:szCs w:val="24"/>
        </w:rPr>
      </w:pPr>
      <w:r w:rsidRPr="009A49AD">
        <w:rPr>
          <w:rFonts w:hint="eastAsia"/>
          <w:sz w:val="24"/>
          <w:szCs w:val="24"/>
        </w:rPr>
        <w:lastRenderedPageBreak/>
        <w:t>报告</w:t>
      </w:r>
      <w:r w:rsidR="006C3A07" w:rsidRPr="009A49AD">
        <w:rPr>
          <w:rFonts w:hint="eastAsia"/>
          <w:sz w:val="24"/>
          <w:szCs w:val="24"/>
        </w:rPr>
        <w:t>员作了</w:t>
      </w:r>
      <w:r w:rsidRPr="009A49AD">
        <w:rPr>
          <w:rFonts w:hint="eastAsia"/>
          <w:sz w:val="24"/>
          <w:szCs w:val="24"/>
        </w:rPr>
        <w:t>介绍</w:t>
      </w:r>
      <w:r w:rsidR="006C3A07" w:rsidRPr="009A49AD">
        <w:rPr>
          <w:rFonts w:hint="eastAsia"/>
          <w:sz w:val="24"/>
          <w:szCs w:val="24"/>
        </w:rPr>
        <w:t>之后</w:t>
      </w:r>
      <w:r w:rsidRPr="009A49AD">
        <w:rPr>
          <w:rFonts w:hint="eastAsia"/>
          <w:sz w:val="24"/>
          <w:szCs w:val="24"/>
        </w:rPr>
        <w:t>，</w:t>
      </w:r>
      <w:r w:rsidR="006C3A07" w:rsidRPr="009A49AD">
        <w:rPr>
          <w:rFonts w:hint="eastAsia"/>
          <w:sz w:val="24"/>
          <w:szCs w:val="24"/>
        </w:rPr>
        <w:t>本</w:t>
      </w:r>
      <w:r w:rsidRPr="009A49AD">
        <w:rPr>
          <w:rFonts w:hint="eastAsia"/>
          <w:sz w:val="24"/>
          <w:szCs w:val="24"/>
        </w:rPr>
        <w:t>报告</w:t>
      </w:r>
      <w:r w:rsidR="00D23349">
        <w:rPr>
          <w:rFonts w:hint="eastAsia"/>
          <w:sz w:val="24"/>
          <w:szCs w:val="24"/>
        </w:rPr>
        <w:t>（</w:t>
      </w:r>
      <w:r w:rsidRPr="009A49AD">
        <w:rPr>
          <w:sz w:val="24"/>
          <w:szCs w:val="24"/>
        </w:rPr>
        <w:t>CBD/SBI/3/Part1/L.1</w:t>
      </w:r>
      <w:r w:rsidR="009A49AD" w:rsidRPr="009A49AD">
        <w:rPr>
          <w:sz w:val="24"/>
          <w:szCs w:val="24"/>
        </w:rPr>
        <w:t>/Rev.1</w:t>
      </w:r>
      <w:r w:rsidR="00D23349">
        <w:rPr>
          <w:rFonts w:hint="eastAsia"/>
          <w:sz w:val="24"/>
          <w:szCs w:val="24"/>
        </w:rPr>
        <w:t>）</w:t>
      </w:r>
      <w:r w:rsidR="009A49AD">
        <w:rPr>
          <w:rFonts w:hint="eastAsia"/>
          <w:sz w:val="24"/>
          <w:szCs w:val="24"/>
        </w:rPr>
        <w:t>获</w:t>
      </w:r>
      <w:r w:rsidR="0007395F">
        <w:rPr>
          <w:rFonts w:hint="eastAsia"/>
          <w:sz w:val="24"/>
          <w:szCs w:val="24"/>
        </w:rPr>
        <w:t>得</w:t>
      </w:r>
      <w:r w:rsidR="009A49AD" w:rsidRPr="009A49AD">
        <w:rPr>
          <w:rFonts w:hint="eastAsia"/>
          <w:sz w:val="24"/>
          <w:szCs w:val="24"/>
        </w:rPr>
        <w:t>执行问题附属机构批准</w:t>
      </w:r>
      <w:r w:rsidRPr="009A49AD">
        <w:rPr>
          <w:rFonts w:hint="eastAsia"/>
          <w:sz w:val="24"/>
          <w:szCs w:val="24"/>
        </w:rPr>
        <w:t>，但有一项谅解，即</w:t>
      </w:r>
      <w:r w:rsidR="0002212D" w:rsidRPr="009A49AD">
        <w:rPr>
          <w:rFonts w:hint="eastAsia"/>
          <w:sz w:val="24"/>
          <w:szCs w:val="24"/>
        </w:rPr>
        <w:t>报告全文将由</w:t>
      </w:r>
      <w:r w:rsidR="006C3A07" w:rsidRPr="009A49AD">
        <w:rPr>
          <w:rFonts w:hint="eastAsia"/>
          <w:sz w:val="24"/>
          <w:szCs w:val="24"/>
        </w:rPr>
        <w:t>复会会议审议和通过</w:t>
      </w:r>
      <w:r w:rsidRPr="009A49AD">
        <w:rPr>
          <w:rFonts w:hint="eastAsia"/>
          <w:sz w:val="24"/>
          <w:szCs w:val="24"/>
        </w:rPr>
        <w:t>。</w:t>
      </w:r>
      <w:r w:rsidR="009A49AD">
        <w:rPr>
          <w:rFonts w:hint="eastAsia"/>
          <w:sz w:val="24"/>
          <w:szCs w:val="24"/>
        </w:rPr>
        <w:t>本次</w:t>
      </w:r>
      <w:r w:rsidR="009A49AD" w:rsidRPr="009A49AD">
        <w:rPr>
          <w:rFonts w:hint="eastAsia"/>
          <w:sz w:val="24"/>
          <w:szCs w:val="24"/>
        </w:rPr>
        <w:t>会议闭会期间</w:t>
      </w:r>
      <w:r w:rsidR="009A49AD">
        <w:rPr>
          <w:rFonts w:hint="eastAsia"/>
          <w:sz w:val="24"/>
          <w:szCs w:val="24"/>
        </w:rPr>
        <w:t>的</w:t>
      </w:r>
      <w:r w:rsidR="009A49AD" w:rsidRPr="009A49AD">
        <w:rPr>
          <w:rFonts w:hint="eastAsia"/>
          <w:sz w:val="24"/>
          <w:szCs w:val="24"/>
        </w:rPr>
        <w:t>工作清单载于本报告附件。</w:t>
      </w:r>
    </w:p>
    <w:p w14:paraId="66905426" w14:textId="29255497" w:rsidR="009A49AD" w:rsidRPr="009A49AD" w:rsidRDefault="009A49AD" w:rsidP="009A49AD">
      <w:pPr>
        <w:pStyle w:val="Para1"/>
        <w:numPr>
          <w:ilvl w:val="0"/>
          <w:numId w:val="9"/>
        </w:numPr>
        <w:tabs>
          <w:tab w:val="clear" w:pos="630"/>
          <w:tab w:val="left" w:pos="720"/>
        </w:tabs>
        <w:ind w:left="0"/>
        <w:rPr>
          <w:sz w:val="24"/>
          <w:szCs w:val="24"/>
        </w:rPr>
      </w:pPr>
      <w:r w:rsidRPr="009A49AD">
        <w:rPr>
          <w:rFonts w:hint="eastAsia"/>
          <w:sz w:val="24"/>
          <w:szCs w:val="24"/>
        </w:rPr>
        <w:t>主席说她将提请</w:t>
      </w:r>
      <w:r w:rsidRPr="009A49AD">
        <w:rPr>
          <w:rFonts w:hint="eastAsia"/>
          <w:sz w:val="24"/>
          <w:szCs w:val="24"/>
        </w:rPr>
        <w:t>2020</w:t>
      </w:r>
      <w:r w:rsidRPr="009A49AD">
        <w:rPr>
          <w:rFonts w:hint="eastAsia"/>
          <w:sz w:val="24"/>
          <w:szCs w:val="24"/>
        </w:rPr>
        <w:t>年后全球生物多样性框架不限成员名额工作组共同主席注意</w:t>
      </w:r>
      <w:r>
        <w:rPr>
          <w:rFonts w:hint="eastAsia"/>
          <w:sz w:val="24"/>
          <w:szCs w:val="24"/>
        </w:rPr>
        <w:t>本次</w:t>
      </w:r>
      <w:r w:rsidRPr="009A49AD">
        <w:rPr>
          <w:rFonts w:hint="eastAsia"/>
          <w:sz w:val="24"/>
          <w:szCs w:val="24"/>
        </w:rPr>
        <w:t>会议</w:t>
      </w:r>
      <w:r>
        <w:rPr>
          <w:rFonts w:hint="eastAsia"/>
          <w:sz w:val="24"/>
          <w:szCs w:val="24"/>
        </w:rPr>
        <w:t>的</w:t>
      </w:r>
      <w:r w:rsidRPr="009A49AD">
        <w:rPr>
          <w:rFonts w:hint="eastAsia"/>
          <w:sz w:val="24"/>
          <w:szCs w:val="24"/>
        </w:rPr>
        <w:t>记录、文件和发言，以便他们</w:t>
      </w:r>
      <w:r w:rsidR="00F550D4">
        <w:rPr>
          <w:rFonts w:hint="eastAsia"/>
          <w:sz w:val="24"/>
          <w:szCs w:val="24"/>
        </w:rPr>
        <w:t>能够</w:t>
      </w:r>
      <w:r w:rsidRPr="009A49AD">
        <w:rPr>
          <w:rFonts w:hint="eastAsia"/>
          <w:sz w:val="24"/>
          <w:szCs w:val="24"/>
        </w:rPr>
        <w:t>在</w:t>
      </w:r>
      <w:r w:rsidRPr="009A49AD">
        <w:rPr>
          <w:rFonts w:hint="eastAsia"/>
          <w:sz w:val="24"/>
          <w:szCs w:val="24"/>
        </w:rPr>
        <w:t>8</w:t>
      </w:r>
      <w:r w:rsidRPr="009A49AD">
        <w:rPr>
          <w:rFonts w:hint="eastAsia"/>
          <w:sz w:val="24"/>
          <w:szCs w:val="24"/>
        </w:rPr>
        <w:t>月工作组</w:t>
      </w:r>
      <w:r w:rsidR="00F550D4">
        <w:rPr>
          <w:rFonts w:hint="eastAsia"/>
          <w:sz w:val="24"/>
          <w:szCs w:val="24"/>
        </w:rPr>
        <w:t>举行</w:t>
      </w:r>
      <w:r w:rsidRPr="009A49AD">
        <w:rPr>
          <w:rFonts w:hint="eastAsia"/>
          <w:sz w:val="24"/>
          <w:szCs w:val="24"/>
        </w:rPr>
        <w:t>第三次会议之前编写框架初稿时酌情考虑这些内容。</w:t>
      </w:r>
      <w:r w:rsidR="00442FF9">
        <w:rPr>
          <w:rFonts w:hint="eastAsia"/>
          <w:sz w:val="24"/>
          <w:szCs w:val="24"/>
        </w:rPr>
        <w:t xml:space="preserve"> </w:t>
      </w:r>
    </w:p>
    <w:p w14:paraId="7A72C0F5" w14:textId="162BE4D0" w:rsidR="00F550D4" w:rsidRDefault="001C1744" w:rsidP="009A49AD">
      <w:pPr>
        <w:pStyle w:val="Para1"/>
        <w:numPr>
          <w:ilvl w:val="0"/>
          <w:numId w:val="9"/>
        </w:numPr>
        <w:tabs>
          <w:tab w:val="clear" w:pos="630"/>
          <w:tab w:val="left" w:pos="720"/>
        </w:tabs>
        <w:ind w:left="0"/>
        <w:rPr>
          <w:sz w:val="24"/>
          <w:szCs w:val="24"/>
        </w:rPr>
      </w:pPr>
      <w:r w:rsidRPr="009A49AD">
        <w:rPr>
          <w:rFonts w:hint="eastAsia"/>
          <w:sz w:val="24"/>
          <w:szCs w:val="24"/>
        </w:rPr>
        <w:t>协调世界</w:t>
      </w:r>
      <w:r>
        <w:rPr>
          <w:rFonts w:hint="eastAsia"/>
          <w:sz w:val="24"/>
          <w:szCs w:val="24"/>
        </w:rPr>
        <w:t>时间</w:t>
      </w:r>
      <w:r w:rsidR="009A49AD" w:rsidRPr="009A49AD">
        <w:rPr>
          <w:rFonts w:hint="eastAsia"/>
          <w:sz w:val="24"/>
          <w:szCs w:val="24"/>
        </w:rPr>
        <w:t>2021</w:t>
      </w:r>
      <w:r w:rsidR="009A49AD" w:rsidRPr="009A49AD">
        <w:rPr>
          <w:rFonts w:hint="eastAsia"/>
          <w:sz w:val="24"/>
          <w:szCs w:val="24"/>
        </w:rPr>
        <w:t>年</w:t>
      </w:r>
      <w:r w:rsidR="009A49AD" w:rsidRPr="009A49AD">
        <w:rPr>
          <w:rFonts w:hint="eastAsia"/>
          <w:sz w:val="24"/>
          <w:szCs w:val="24"/>
        </w:rPr>
        <w:t>6</w:t>
      </w:r>
      <w:r w:rsidR="009A49AD" w:rsidRPr="009A49AD">
        <w:rPr>
          <w:rFonts w:hint="eastAsia"/>
          <w:sz w:val="24"/>
          <w:szCs w:val="24"/>
        </w:rPr>
        <w:t>月</w:t>
      </w:r>
      <w:r w:rsidR="009A49AD" w:rsidRPr="009A49AD">
        <w:rPr>
          <w:rFonts w:hint="eastAsia"/>
          <w:sz w:val="24"/>
          <w:szCs w:val="24"/>
        </w:rPr>
        <w:t>13</w:t>
      </w:r>
      <w:r w:rsidR="009A49AD" w:rsidRPr="009A49AD">
        <w:rPr>
          <w:rFonts w:hint="eastAsia"/>
          <w:sz w:val="24"/>
          <w:szCs w:val="24"/>
        </w:rPr>
        <w:t>日下午</w:t>
      </w:r>
      <w:r w:rsidR="009A49AD" w:rsidRPr="009A49AD">
        <w:rPr>
          <w:rFonts w:hint="eastAsia"/>
          <w:sz w:val="24"/>
          <w:szCs w:val="24"/>
        </w:rPr>
        <w:t>2:15</w:t>
      </w:r>
      <w:r w:rsidR="00F550D4">
        <w:rPr>
          <w:rFonts w:hint="eastAsia"/>
          <w:sz w:val="24"/>
          <w:szCs w:val="24"/>
        </w:rPr>
        <w:t>时</w:t>
      </w:r>
      <w:r w:rsidR="00D23349">
        <w:rPr>
          <w:rFonts w:hint="eastAsia"/>
          <w:sz w:val="24"/>
          <w:szCs w:val="24"/>
        </w:rPr>
        <w:t>（</w:t>
      </w:r>
      <w:r w:rsidR="009A49AD" w:rsidRPr="009A49AD">
        <w:rPr>
          <w:rFonts w:hint="eastAsia"/>
          <w:sz w:val="24"/>
          <w:szCs w:val="24"/>
        </w:rPr>
        <w:t>蒙特利尔时间上午</w:t>
      </w:r>
      <w:r w:rsidR="009A49AD" w:rsidRPr="009A49AD">
        <w:rPr>
          <w:rFonts w:hint="eastAsia"/>
          <w:sz w:val="24"/>
          <w:szCs w:val="24"/>
        </w:rPr>
        <w:t>10:15</w:t>
      </w:r>
      <w:r w:rsidR="00F550D4">
        <w:rPr>
          <w:rFonts w:hint="eastAsia"/>
          <w:sz w:val="24"/>
          <w:szCs w:val="24"/>
        </w:rPr>
        <w:t>时</w:t>
      </w:r>
      <w:r w:rsidR="00D23349">
        <w:rPr>
          <w:rFonts w:hint="eastAsia"/>
          <w:sz w:val="24"/>
          <w:szCs w:val="24"/>
        </w:rPr>
        <w:t>）</w:t>
      </w:r>
      <w:r w:rsidR="00F550D4">
        <w:rPr>
          <w:rFonts w:hint="eastAsia"/>
          <w:sz w:val="24"/>
          <w:szCs w:val="24"/>
        </w:rPr>
        <w:t>会议</w:t>
      </w:r>
      <w:r w:rsidR="0007395F">
        <w:rPr>
          <w:rFonts w:hint="eastAsia"/>
          <w:sz w:val="24"/>
          <w:szCs w:val="24"/>
        </w:rPr>
        <w:t xml:space="preserve"> </w:t>
      </w:r>
      <w:r w:rsidR="0007395F">
        <w:rPr>
          <w:sz w:val="24"/>
          <w:szCs w:val="24"/>
        </w:rPr>
        <w:t xml:space="preserve">     </w:t>
      </w:r>
      <w:r w:rsidR="009A49AD" w:rsidRPr="009A49AD">
        <w:rPr>
          <w:rFonts w:hint="eastAsia"/>
          <w:sz w:val="24"/>
          <w:szCs w:val="24"/>
        </w:rPr>
        <w:t>暂停。</w:t>
      </w:r>
    </w:p>
    <w:p w14:paraId="5C5D61F0" w14:textId="1CA8CFA3" w:rsidR="00F550D4" w:rsidRPr="00124713" w:rsidRDefault="00F550D4" w:rsidP="00124713">
      <w:pPr>
        <w:jc w:val="center"/>
        <w:rPr>
          <w:rFonts w:eastAsia="KaiTi"/>
        </w:rPr>
      </w:pPr>
      <w:bookmarkStart w:id="31" w:name="_Toc80467967"/>
      <w:r w:rsidRPr="00124713">
        <w:rPr>
          <w:rFonts w:eastAsia="KaiTi" w:hint="eastAsia"/>
        </w:rPr>
        <w:t>附件</w:t>
      </w:r>
      <w:bookmarkEnd w:id="31"/>
    </w:p>
    <w:p w14:paraId="0583161F" w14:textId="7B80D740" w:rsidR="00F550D4" w:rsidRPr="006C260B" w:rsidRDefault="006C260B" w:rsidP="006C260B">
      <w:pPr>
        <w:pStyle w:val="Heading1"/>
        <w:rPr>
          <w:rFonts w:cs="Times New Roman"/>
          <w:bCs/>
          <w:sz w:val="24"/>
          <w:szCs w:val="24"/>
        </w:rPr>
      </w:pPr>
      <w:bookmarkStart w:id="32" w:name="_Toc80467968"/>
      <w:bookmarkStart w:id="33" w:name="_Toc80469855"/>
      <w:r w:rsidRPr="006C260B">
        <w:rPr>
          <w:rFonts w:hint="eastAsia"/>
          <w:bCs/>
          <w:sz w:val="24"/>
          <w:szCs w:val="24"/>
        </w:rPr>
        <w:t>S</w:t>
      </w:r>
      <w:r w:rsidRPr="006C260B">
        <w:rPr>
          <w:bCs/>
          <w:sz w:val="24"/>
          <w:szCs w:val="24"/>
        </w:rPr>
        <w:t>BI-3</w:t>
      </w:r>
      <w:r w:rsidR="00D23349">
        <w:rPr>
          <w:rFonts w:hint="eastAsia"/>
          <w:bCs/>
          <w:sz w:val="24"/>
          <w:szCs w:val="24"/>
        </w:rPr>
        <w:t>（</w:t>
      </w:r>
      <w:r w:rsidR="00F550D4" w:rsidRPr="006C260B">
        <w:rPr>
          <w:rFonts w:cs="Times New Roman"/>
          <w:bCs/>
          <w:sz w:val="24"/>
          <w:szCs w:val="24"/>
        </w:rPr>
        <w:t>第一部分会议</w:t>
      </w:r>
      <w:r w:rsidR="00D23349">
        <w:rPr>
          <w:rFonts w:hint="eastAsia"/>
          <w:bCs/>
          <w:sz w:val="24"/>
          <w:szCs w:val="24"/>
        </w:rPr>
        <w:t>）</w:t>
      </w:r>
      <w:r w:rsidR="00F550D4" w:rsidRPr="006C260B">
        <w:rPr>
          <w:rFonts w:cs="Times New Roman"/>
          <w:bCs/>
          <w:sz w:val="24"/>
          <w:szCs w:val="24"/>
        </w:rPr>
        <w:t>闭会期间</w:t>
      </w:r>
      <w:r w:rsidR="0007395F">
        <w:rPr>
          <w:rFonts w:cs="Times New Roman" w:hint="eastAsia"/>
          <w:bCs/>
          <w:sz w:val="24"/>
          <w:szCs w:val="24"/>
        </w:rPr>
        <w:t>的</w:t>
      </w:r>
      <w:r w:rsidR="00F550D4" w:rsidRPr="006C260B">
        <w:rPr>
          <w:rFonts w:cs="Times New Roman"/>
          <w:bCs/>
          <w:color w:val="000000" w:themeColor="text1"/>
          <w:sz w:val="24"/>
          <w:szCs w:val="24"/>
        </w:rPr>
        <w:t>工作</w:t>
      </w:r>
      <w:r w:rsidR="00F550D4" w:rsidRPr="006C260B">
        <w:rPr>
          <w:rFonts w:cs="Times New Roman"/>
          <w:bCs/>
          <w:sz w:val="24"/>
          <w:szCs w:val="24"/>
        </w:rPr>
        <w:t>清单</w:t>
      </w:r>
      <w:r w:rsidR="00F550D4" w:rsidRPr="006C260B">
        <w:rPr>
          <w:rFonts w:cs="Times New Roman"/>
          <w:bCs/>
          <w:sz w:val="24"/>
          <w:szCs w:val="24"/>
        </w:rPr>
        <w:t>*</w:t>
      </w:r>
      <w:bookmarkEnd w:id="32"/>
      <w:bookmarkEnd w:id="33"/>
    </w:p>
    <w:p w14:paraId="295D67B3" w14:textId="59653E84" w:rsidR="00F550D4" w:rsidRDefault="00F550D4" w:rsidP="001834EA">
      <w:pPr>
        <w:snapToGrid w:val="0"/>
        <w:spacing w:before="240" w:after="240" w:line="240" w:lineRule="atLeast"/>
        <w:jc w:val="center"/>
      </w:pPr>
      <w:r w:rsidRPr="00334C83">
        <w:rPr>
          <w:b/>
          <w:bCs/>
        </w:rPr>
        <w:t>A.</w:t>
      </w:r>
      <w:r w:rsidR="00334C83" w:rsidRPr="00334C83">
        <w:rPr>
          <w:b/>
          <w:bCs/>
        </w:rPr>
        <w:t xml:space="preserve"> </w:t>
      </w:r>
      <w:r w:rsidRPr="00334C83">
        <w:rPr>
          <w:b/>
          <w:bCs/>
        </w:rPr>
        <w:t>将</w:t>
      </w:r>
      <w:r w:rsidR="0084581F">
        <w:rPr>
          <w:rFonts w:hint="eastAsia"/>
          <w:b/>
          <w:bCs/>
        </w:rPr>
        <w:t>转递</w:t>
      </w:r>
      <w:r w:rsidRPr="00334C83">
        <w:rPr>
          <w:b/>
          <w:bCs/>
        </w:rPr>
        <w:t>2020</w:t>
      </w:r>
      <w:r w:rsidRPr="00334C83">
        <w:rPr>
          <w:b/>
          <w:bCs/>
        </w:rPr>
        <w:t>年后全球生物多样性框架不限成员名额工作组共同主席的信息</w:t>
      </w:r>
    </w:p>
    <w:tbl>
      <w:tblPr>
        <w:tblStyle w:val="TableGrid"/>
        <w:tblW w:w="0" w:type="auto"/>
        <w:jc w:val="center"/>
        <w:tblLook w:val="04A0" w:firstRow="1" w:lastRow="0" w:firstColumn="1" w:lastColumn="0" w:noHBand="0" w:noVBand="1"/>
      </w:tblPr>
      <w:tblGrid>
        <w:gridCol w:w="1075"/>
        <w:gridCol w:w="5728"/>
        <w:gridCol w:w="2547"/>
      </w:tblGrid>
      <w:tr w:rsidR="00334C83" w:rsidRPr="00960A43" w14:paraId="59A7C37D" w14:textId="77777777" w:rsidTr="00960A43">
        <w:trPr>
          <w:jc w:val="center"/>
        </w:trPr>
        <w:tc>
          <w:tcPr>
            <w:tcW w:w="1075" w:type="dxa"/>
          </w:tcPr>
          <w:p w14:paraId="2857B9DF" w14:textId="71E84C01" w:rsidR="00334C83" w:rsidRPr="00960A43" w:rsidRDefault="00334C83" w:rsidP="001C0D97">
            <w:pPr>
              <w:spacing w:before="40" w:after="40"/>
              <w:jc w:val="center"/>
              <w:rPr>
                <w:rFonts w:ascii="Times New Roman" w:eastAsia="KaiTi" w:hAnsi="Times New Roman"/>
                <w:iCs/>
                <w:sz w:val="20"/>
                <w:szCs w:val="20"/>
              </w:rPr>
            </w:pPr>
            <w:r w:rsidRPr="00960A43">
              <w:rPr>
                <w:rFonts w:ascii="Times New Roman" w:eastAsia="KaiTi" w:hAnsi="Times New Roman"/>
                <w:iCs/>
                <w:sz w:val="20"/>
                <w:szCs w:val="20"/>
                <w:lang w:eastAsia="zh-CN"/>
              </w:rPr>
              <w:t>议程项目</w:t>
            </w:r>
          </w:p>
        </w:tc>
        <w:tc>
          <w:tcPr>
            <w:tcW w:w="5728" w:type="dxa"/>
          </w:tcPr>
          <w:p w14:paraId="4882756E" w14:textId="51E7A212" w:rsidR="00334C83" w:rsidRPr="00960A43" w:rsidRDefault="00334C83" w:rsidP="001C0D97">
            <w:pPr>
              <w:spacing w:before="40" w:after="40"/>
              <w:jc w:val="center"/>
              <w:rPr>
                <w:rFonts w:ascii="Times New Roman" w:eastAsia="KaiTi" w:hAnsi="Times New Roman"/>
                <w:iCs/>
                <w:sz w:val="20"/>
                <w:szCs w:val="20"/>
              </w:rPr>
            </w:pPr>
            <w:r w:rsidRPr="00960A43">
              <w:rPr>
                <w:rFonts w:ascii="Times New Roman" w:eastAsia="KaiTi" w:hAnsi="Times New Roman"/>
                <w:iCs/>
                <w:sz w:val="20"/>
                <w:szCs w:val="20"/>
                <w:lang w:eastAsia="zh-CN"/>
              </w:rPr>
              <w:t>信息</w:t>
            </w:r>
          </w:p>
        </w:tc>
        <w:tc>
          <w:tcPr>
            <w:tcW w:w="2547" w:type="dxa"/>
          </w:tcPr>
          <w:p w14:paraId="4FDFD97F" w14:textId="015AF6D3" w:rsidR="00334C83" w:rsidRPr="00960A43" w:rsidRDefault="00334C83" w:rsidP="001C0D97">
            <w:pPr>
              <w:spacing w:before="40" w:after="40"/>
              <w:jc w:val="center"/>
              <w:rPr>
                <w:rFonts w:ascii="Times New Roman" w:eastAsia="KaiTi" w:hAnsi="Times New Roman"/>
                <w:iCs/>
                <w:sz w:val="20"/>
                <w:szCs w:val="20"/>
              </w:rPr>
            </w:pPr>
            <w:r w:rsidRPr="00960A43">
              <w:rPr>
                <w:rFonts w:ascii="Times New Roman" w:eastAsia="KaiTi" w:hAnsi="Times New Roman"/>
                <w:iCs/>
                <w:sz w:val="20"/>
                <w:szCs w:val="20"/>
                <w:lang w:eastAsia="zh-CN"/>
              </w:rPr>
              <w:t>参考文件</w:t>
            </w:r>
          </w:p>
        </w:tc>
      </w:tr>
      <w:tr w:rsidR="00334C83" w:rsidRPr="00960A43" w14:paraId="1AA197D4" w14:textId="77777777" w:rsidTr="00960A43">
        <w:trPr>
          <w:jc w:val="center"/>
        </w:trPr>
        <w:tc>
          <w:tcPr>
            <w:tcW w:w="1075" w:type="dxa"/>
          </w:tcPr>
          <w:p w14:paraId="140370E6" w14:textId="049D16FB"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lang w:eastAsia="zh-CN"/>
              </w:rPr>
              <w:t>所有</w:t>
            </w:r>
          </w:p>
        </w:tc>
        <w:tc>
          <w:tcPr>
            <w:tcW w:w="5728" w:type="dxa"/>
          </w:tcPr>
          <w:p w14:paraId="0A299D12" w14:textId="77777777" w:rsidR="0007395F" w:rsidRDefault="00334C83" w:rsidP="0007395F">
            <w:pPr>
              <w:snapToGrid w:val="0"/>
              <w:spacing w:before="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第一部分会议的临时报告、发言和文件</w:t>
            </w:r>
          </w:p>
          <w:p w14:paraId="630EDCE7" w14:textId="414B8B3E" w:rsidR="00334C83" w:rsidRPr="00960A43" w:rsidRDefault="00D23349" w:rsidP="0007395F">
            <w:pPr>
              <w:snapToGrid w:val="0"/>
              <w:spacing w:before="40"/>
              <w:jc w:val="left"/>
              <w:rPr>
                <w:rFonts w:ascii="Times New Roman" w:eastAsia="SimSun" w:hAnsi="Times New Roman"/>
                <w:sz w:val="20"/>
                <w:szCs w:val="20"/>
              </w:rPr>
            </w:pPr>
            <w:r>
              <w:rPr>
                <w:rFonts w:ascii="Times New Roman" w:eastAsia="SimSun" w:hAnsi="Times New Roman"/>
                <w:sz w:val="20"/>
                <w:szCs w:val="20"/>
              </w:rPr>
              <w:t>（</w:t>
            </w:r>
            <w:hyperlink r:id="rId14" w:history="1">
              <w:r w:rsidR="00334C83" w:rsidRPr="00960A43">
                <w:rPr>
                  <w:rStyle w:val="Hyperlink"/>
                  <w:rFonts w:ascii="Times New Roman" w:eastAsia="SimSun" w:hAnsi="Times New Roman"/>
                  <w:sz w:val="20"/>
                  <w:szCs w:val="20"/>
                </w:rPr>
                <w:t>https://www.cbd.int/meetings/SBI-03</w:t>
              </w:r>
            </w:hyperlink>
            <w:r>
              <w:rPr>
                <w:rFonts w:ascii="Times New Roman" w:eastAsia="SimSun" w:hAnsi="Times New Roman"/>
                <w:sz w:val="20"/>
                <w:szCs w:val="20"/>
              </w:rPr>
              <w:t>）</w:t>
            </w:r>
            <w:r w:rsidR="00334C83" w:rsidRPr="00960A43">
              <w:rPr>
                <w:rFonts w:ascii="Times New Roman" w:eastAsia="SimSun" w:hAnsi="Times New Roman"/>
                <w:sz w:val="20"/>
                <w:szCs w:val="20"/>
                <w:lang w:eastAsia="zh-CN"/>
              </w:rPr>
              <w:t>。</w:t>
            </w:r>
          </w:p>
        </w:tc>
        <w:tc>
          <w:tcPr>
            <w:tcW w:w="2547" w:type="dxa"/>
          </w:tcPr>
          <w:p w14:paraId="4C3D7058" w14:textId="77777777" w:rsidR="00334C83" w:rsidRPr="00960A43" w:rsidRDefault="00334C83"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CBD/SBI/3/20</w:t>
            </w:r>
          </w:p>
          <w:p w14:paraId="6C0BC56B" w14:textId="2A742AB3" w:rsidR="00334C83" w:rsidRPr="00960A43" w:rsidRDefault="001F207A"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val="en-CA" w:eastAsia="zh-CN"/>
              </w:rPr>
              <w:t>第一部分会议的报告，第</w:t>
            </w:r>
            <w:r w:rsidRPr="00960A43">
              <w:rPr>
                <w:rFonts w:ascii="Times New Roman" w:eastAsia="SimSun" w:hAnsi="Times New Roman"/>
                <w:sz w:val="20"/>
                <w:szCs w:val="20"/>
                <w:lang w:val="en-CA" w:eastAsia="zh-CN"/>
              </w:rPr>
              <w:t>170</w:t>
            </w:r>
            <w:r w:rsidRPr="00960A43">
              <w:rPr>
                <w:rFonts w:ascii="Times New Roman" w:eastAsia="SimSun" w:hAnsi="Times New Roman"/>
                <w:sz w:val="20"/>
                <w:szCs w:val="20"/>
                <w:lang w:val="en-CA" w:eastAsia="zh-CN"/>
              </w:rPr>
              <w:t>段</w:t>
            </w:r>
            <w:r w:rsidRPr="00960A43">
              <w:rPr>
                <w:rFonts w:ascii="Times New Roman" w:eastAsia="SimSun" w:hAnsi="Times New Roman"/>
                <w:sz w:val="20"/>
                <w:szCs w:val="20"/>
                <w:lang w:val="en-CA" w:eastAsia="zh-CN"/>
              </w:rPr>
              <w:t xml:space="preserve"> </w:t>
            </w:r>
          </w:p>
        </w:tc>
      </w:tr>
      <w:tr w:rsidR="00334C83" w:rsidRPr="00960A43" w14:paraId="48AF6CA4" w14:textId="77777777" w:rsidTr="00960A43">
        <w:trPr>
          <w:jc w:val="center"/>
        </w:trPr>
        <w:tc>
          <w:tcPr>
            <w:tcW w:w="1075" w:type="dxa"/>
          </w:tcPr>
          <w:p w14:paraId="444A6087" w14:textId="77777777"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6</w:t>
            </w:r>
          </w:p>
        </w:tc>
        <w:tc>
          <w:tcPr>
            <w:tcW w:w="5728" w:type="dxa"/>
          </w:tcPr>
          <w:p w14:paraId="746603F1" w14:textId="1BDF66DE" w:rsidR="00334C83" w:rsidRPr="00960A43" w:rsidRDefault="00334C83"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一份汇总缔约方就</w:t>
            </w:r>
            <w:r w:rsidRPr="00960A43">
              <w:rPr>
                <w:rFonts w:ascii="Times New Roman" w:eastAsia="SimSun" w:hAnsi="Times New Roman"/>
                <w:sz w:val="20"/>
                <w:szCs w:val="20"/>
                <w:lang w:eastAsia="zh-CN"/>
              </w:rPr>
              <w:t>2020</w:t>
            </w:r>
            <w:r w:rsidRPr="00960A43">
              <w:rPr>
                <w:rFonts w:ascii="Times New Roman" w:eastAsia="SimSun" w:hAnsi="Times New Roman"/>
                <w:sz w:val="20"/>
                <w:szCs w:val="20"/>
                <w:lang w:eastAsia="zh-CN"/>
              </w:rPr>
              <w:t>年后全球生物多样性框架的资源调动部分发表的意见的文件。</w:t>
            </w:r>
          </w:p>
        </w:tc>
        <w:tc>
          <w:tcPr>
            <w:tcW w:w="2547" w:type="dxa"/>
          </w:tcPr>
          <w:p w14:paraId="08B219C8" w14:textId="3A44A4FB" w:rsidR="00334C83" w:rsidRPr="00960A43" w:rsidRDefault="00334C83"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 xml:space="preserve">CBD/SBI/3/20/Add.1 </w:t>
            </w:r>
            <w:r w:rsidR="00111F66">
              <w:rPr>
                <w:rFonts w:ascii="Times New Roman" w:eastAsia="SimSun" w:hAnsi="Times New Roman" w:hint="eastAsia"/>
                <w:sz w:val="20"/>
                <w:szCs w:val="20"/>
                <w:lang w:eastAsia="zh-CN"/>
              </w:rPr>
              <w:t>(</w:t>
            </w:r>
            <w:r w:rsidR="001F207A" w:rsidRPr="00960A43">
              <w:rPr>
                <w:rFonts w:ascii="Times New Roman" w:eastAsia="SimSun" w:hAnsi="Times New Roman"/>
                <w:sz w:val="20"/>
                <w:szCs w:val="20"/>
                <w:lang w:eastAsia="zh-CN"/>
              </w:rPr>
              <w:t>共同</w:t>
            </w:r>
            <w:r w:rsidR="0007395F">
              <w:rPr>
                <w:rFonts w:ascii="Times New Roman" w:eastAsia="SimSun" w:hAnsi="Times New Roman" w:hint="eastAsia"/>
                <w:sz w:val="20"/>
                <w:szCs w:val="20"/>
                <w:lang w:eastAsia="zh-CN"/>
              </w:rPr>
              <w:t>主席关于</w:t>
            </w:r>
            <w:r w:rsidR="001F207A" w:rsidRPr="00960A43">
              <w:rPr>
                <w:rFonts w:ascii="Times New Roman" w:eastAsia="SimSun" w:hAnsi="Times New Roman"/>
                <w:sz w:val="20"/>
                <w:szCs w:val="20"/>
                <w:lang w:eastAsia="zh-CN"/>
              </w:rPr>
              <w:t>公约项目</w:t>
            </w:r>
            <w:r w:rsidR="001F207A" w:rsidRPr="00960A43">
              <w:rPr>
                <w:rFonts w:ascii="Times New Roman" w:eastAsia="SimSun" w:hAnsi="Times New Roman"/>
                <w:sz w:val="20"/>
                <w:szCs w:val="20"/>
                <w:lang w:eastAsia="zh-CN"/>
              </w:rPr>
              <w:t>6</w:t>
            </w:r>
            <w:r w:rsidR="001F207A" w:rsidRPr="00960A43">
              <w:rPr>
                <w:rFonts w:ascii="Times New Roman" w:eastAsia="SimSun" w:hAnsi="Times New Roman"/>
                <w:sz w:val="20"/>
                <w:szCs w:val="20"/>
                <w:lang w:eastAsia="zh-CN"/>
              </w:rPr>
              <w:t>的案文</w:t>
            </w:r>
            <w:r w:rsidR="00111F66">
              <w:rPr>
                <w:rFonts w:ascii="Times New Roman" w:eastAsia="SimSun" w:hAnsi="Times New Roman" w:hint="eastAsia"/>
                <w:sz w:val="20"/>
                <w:szCs w:val="20"/>
                <w:lang w:eastAsia="zh-CN"/>
              </w:rPr>
              <w:t>)</w:t>
            </w:r>
          </w:p>
          <w:p w14:paraId="3393D06B" w14:textId="4D27023F" w:rsidR="00334C83" w:rsidRPr="00960A43" w:rsidRDefault="001F207A"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val="en-CA" w:eastAsia="zh-CN"/>
              </w:rPr>
              <w:t>第一部分会议的报告</w:t>
            </w:r>
            <w:r w:rsidR="00334C83" w:rsidRPr="00960A43">
              <w:rPr>
                <w:rFonts w:ascii="Times New Roman" w:eastAsia="SimSun" w:hAnsi="Times New Roman"/>
                <w:sz w:val="20"/>
                <w:szCs w:val="20"/>
                <w:lang w:val="en-CA" w:eastAsia="zh-CN"/>
              </w:rPr>
              <w:t>,</w:t>
            </w:r>
            <w:r w:rsidR="00334C83" w:rsidRPr="00960A43">
              <w:rPr>
                <w:rFonts w:ascii="Times New Roman" w:eastAsia="SimSun" w:hAnsi="Times New Roman"/>
                <w:sz w:val="20"/>
                <w:szCs w:val="20"/>
                <w:lang w:eastAsia="zh-CN"/>
              </w:rPr>
              <w:t xml:space="preserve"> </w:t>
            </w:r>
            <w:r w:rsidRPr="00960A43">
              <w:rPr>
                <w:rFonts w:ascii="Times New Roman" w:eastAsia="SimSun" w:hAnsi="Times New Roman"/>
                <w:sz w:val="20"/>
                <w:szCs w:val="20"/>
                <w:lang w:eastAsia="zh-CN"/>
              </w:rPr>
              <w:t>第</w:t>
            </w:r>
            <w:r w:rsidR="00334C83" w:rsidRPr="00960A43">
              <w:rPr>
                <w:rFonts w:ascii="Times New Roman" w:eastAsia="SimSun" w:hAnsi="Times New Roman"/>
                <w:sz w:val="20"/>
                <w:szCs w:val="20"/>
                <w:lang w:eastAsia="zh-CN"/>
              </w:rPr>
              <w:t>75</w:t>
            </w:r>
            <w:r w:rsidRPr="00960A43">
              <w:rPr>
                <w:rFonts w:ascii="Times New Roman" w:eastAsia="SimSun" w:hAnsi="Times New Roman"/>
                <w:sz w:val="20"/>
                <w:szCs w:val="20"/>
                <w:lang w:eastAsia="zh-CN"/>
              </w:rPr>
              <w:t>、</w:t>
            </w:r>
            <w:r w:rsidR="00334C83" w:rsidRPr="00960A43">
              <w:rPr>
                <w:rFonts w:ascii="Times New Roman" w:eastAsia="SimSun" w:hAnsi="Times New Roman"/>
                <w:sz w:val="20"/>
                <w:szCs w:val="20"/>
                <w:lang w:eastAsia="zh-CN"/>
              </w:rPr>
              <w:t xml:space="preserve">76 </w:t>
            </w:r>
            <w:r w:rsidRPr="00960A43">
              <w:rPr>
                <w:rFonts w:ascii="Times New Roman" w:eastAsia="SimSun" w:hAnsi="Times New Roman"/>
                <w:sz w:val="20"/>
                <w:szCs w:val="20"/>
                <w:lang w:eastAsia="zh-CN"/>
              </w:rPr>
              <w:t>、</w:t>
            </w:r>
            <w:r w:rsidR="00334C83" w:rsidRPr="00960A43">
              <w:rPr>
                <w:rFonts w:ascii="Times New Roman" w:eastAsia="SimSun" w:hAnsi="Times New Roman"/>
                <w:sz w:val="20"/>
                <w:szCs w:val="20"/>
                <w:lang w:eastAsia="zh-CN"/>
              </w:rPr>
              <w:t>77</w:t>
            </w:r>
            <w:r w:rsidRPr="00960A43">
              <w:rPr>
                <w:rFonts w:ascii="Times New Roman" w:eastAsia="SimSun" w:hAnsi="Times New Roman"/>
                <w:sz w:val="20"/>
                <w:szCs w:val="20"/>
                <w:lang w:eastAsia="zh-CN"/>
              </w:rPr>
              <w:t>段</w:t>
            </w:r>
          </w:p>
        </w:tc>
      </w:tr>
      <w:tr w:rsidR="00334C83" w:rsidRPr="00960A43" w14:paraId="37940A65" w14:textId="77777777" w:rsidTr="00960A43">
        <w:trPr>
          <w:jc w:val="center"/>
        </w:trPr>
        <w:tc>
          <w:tcPr>
            <w:tcW w:w="1075" w:type="dxa"/>
          </w:tcPr>
          <w:p w14:paraId="0CE7AC45" w14:textId="77777777"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11</w:t>
            </w:r>
          </w:p>
        </w:tc>
        <w:tc>
          <w:tcPr>
            <w:tcW w:w="5728" w:type="dxa"/>
          </w:tcPr>
          <w:p w14:paraId="2EC87AA1" w14:textId="3F463C5A" w:rsidR="00334C83" w:rsidRPr="00960A43" w:rsidRDefault="00122956"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CBD/SBI/3/13</w:t>
            </w:r>
            <w:r w:rsidRPr="00960A43">
              <w:rPr>
                <w:rFonts w:ascii="Times New Roman" w:eastAsia="SimSun" w:hAnsi="Times New Roman"/>
                <w:sz w:val="20"/>
                <w:szCs w:val="20"/>
                <w:lang w:eastAsia="zh-CN"/>
              </w:rPr>
              <w:t>号文件附件一，将与收到的评论意见汇编一同</w:t>
            </w:r>
            <w:r w:rsidR="0084581F">
              <w:rPr>
                <w:rFonts w:ascii="Times New Roman" w:eastAsia="SimSun" w:hAnsi="Times New Roman" w:hint="eastAsia"/>
                <w:sz w:val="20"/>
                <w:szCs w:val="20"/>
                <w:lang w:eastAsia="zh-CN"/>
              </w:rPr>
              <w:t>转递</w:t>
            </w:r>
            <w:r w:rsidRPr="00960A43">
              <w:rPr>
                <w:rFonts w:ascii="Times New Roman" w:eastAsia="SimSun" w:hAnsi="Times New Roman"/>
                <w:sz w:val="20"/>
                <w:szCs w:val="20"/>
                <w:lang w:eastAsia="zh-CN"/>
              </w:rPr>
              <w:t>不限成员名额工作组共同主席。</w:t>
            </w:r>
          </w:p>
        </w:tc>
        <w:tc>
          <w:tcPr>
            <w:tcW w:w="2547" w:type="dxa"/>
          </w:tcPr>
          <w:p w14:paraId="5C1548BB" w14:textId="31DDBEB9" w:rsidR="00334C83" w:rsidRPr="00960A43" w:rsidRDefault="00122956"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val="en-CA" w:eastAsia="zh-CN"/>
              </w:rPr>
              <w:t>第一部分会议的报告</w:t>
            </w:r>
            <w:r w:rsidR="00334C83" w:rsidRPr="00960A43">
              <w:rPr>
                <w:rFonts w:ascii="Times New Roman" w:eastAsia="SimSun" w:hAnsi="Times New Roman"/>
                <w:sz w:val="20"/>
                <w:szCs w:val="20"/>
                <w:lang w:val="en-CA" w:eastAsia="zh-CN"/>
              </w:rPr>
              <w:t xml:space="preserve">, </w:t>
            </w:r>
            <w:r w:rsidRPr="00960A43">
              <w:rPr>
                <w:rFonts w:ascii="Times New Roman" w:eastAsia="SimSun" w:hAnsi="Times New Roman"/>
                <w:sz w:val="20"/>
                <w:szCs w:val="20"/>
                <w:lang w:eastAsia="zh-CN"/>
              </w:rPr>
              <w:t>第</w:t>
            </w:r>
            <w:r w:rsidR="00334C83" w:rsidRPr="00960A43">
              <w:rPr>
                <w:rFonts w:ascii="Times New Roman" w:eastAsia="SimSun" w:hAnsi="Times New Roman"/>
                <w:sz w:val="20"/>
                <w:szCs w:val="20"/>
                <w:lang w:eastAsia="zh-CN"/>
              </w:rPr>
              <w:t>145</w:t>
            </w:r>
            <w:r w:rsidRPr="00960A43">
              <w:rPr>
                <w:rFonts w:ascii="Times New Roman" w:eastAsia="SimSun" w:hAnsi="Times New Roman"/>
                <w:sz w:val="20"/>
                <w:szCs w:val="20"/>
                <w:lang w:eastAsia="zh-CN"/>
              </w:rPr>
              <w:t>段</w:t>
            </w:r>
          </w:p>
        </w:tc>
      </w:tr>
      <w:tr w:rsidR="00334C83" w:rsidRPr="00960A43" w14:paraId="630CC343" w14:textId="77777777" w:rsidTr="00960A43">
        <w:trPr>
          <w:jc w:val="center"/>
        </w:trPr>
        <w:tc>
          <w:tcPr>
            <w:tcW w:w="1075" w:type="dxa"/>
          </w:tcPr>
          <w:p w14:paraId="455FA413" w14:textId="77777777" w:rsidR="00334C83" w:rsidRPr="00960A43" w:rsidRDefault="00334C83" w:rsidP="001C0D97">
            <w:pPr>
              <w:spacing w:before="40" w:after="40"/>
              <w:rPr>
                <w:rFonts w:ascii="Times New Roman" w:eastAsia="SimSun" w:hAnsi="Times New Roman"/>
                <w:sz w:val="20"/>
                <w:szCs w:val="20"/>
                <w:lang w:eastAsia="zh-CN"/>
              </w:rPr>
            </w:pPr>
          </w:p>
        </w:tc>
        <w:tc>
          <w:tcPr>
            <w:tcW w:w="5728" w:type="dxa"/>
          </w:tcPr>
          <w:p w14:paraId="01264F83" w14:textId="77777777" w:rsidR="00334C83" w:rsidRPr="00960A43" w:rsidRDefault="00334C83" w:rsidP="001C0D97">
            <w:pPr>
              <w:spacing w:before="40" w:after="40"/>
              <w:rPr>
                <w:rFonts w:ascii="Times New Roman" w:eastAsia="SimSun" w:hAnsi="Times New Roman"/>
                <w:sz w:val="20"/>
                <w:szCs w:val="20"/>
                <w:lang w:eastAsia="zh-CN"/>
              </w:rPr>
            </w:pPr>
          </w:p>
        </w:tc>
        <w:tc>
          <w:tcPr>
            <w:tcW w:w="2547" w:type="dxa"/>
          </w:tcPr>
          <w:p w14:paraId="35C50991" w14:textId="77777777" w:rsidR="00334C83" w:rsidRPr="00960A43" w:rsidRDefault="00334C83" w:rsidP="001C0D97">
            <w:pPr>
              <w:spacing w:before="40" w:after="40"/>
              <w:rPr>
                <w:rFonts w:ascii="Times New Roman" w:eastAsia="SimSun" w:hAnsi="Times New Roman"/>
                <w:sz w:val="20"/>
                <w:szCs w:val="20"/>
                <w:lang w:eastAsia="zh-CN"/>
              </w:rPr>
            </w:pPr>
          </w:p>
        </w:tc>
      </w:tr>
    </w:tbl>
    <w:p w14:paraId="7BABC07F" w14:textId="77777777" w:rsidR="00334C83" w:rsidRPr="00960A43" w:rsidRDefault="00334C83" w:rsidP="00334C83">
      <w:pPr>
        <w:rPr>
          <w:sz w:val="20"/>
          <w:szCs w:val="20"/>
        </w:rPr>
      </w:pPr>
    </w:p>
    <w:p w14:paraId="0704BC34" w14:textId="3A966870" w:rsidR="00334C83" w:rsidRPr="00960A43" w:rsidRDefault="00960A43" w:rsidP="00960A43">
      <w:pPr>
        <w:pStyle w:val="Heading2"/>
        <w:rPr>
          <w:rStyle w:val="Heading2Char"/>
          <w:rFonts w:cs="Times New Roman"/>
          <w:sz w:val="24"/>
          <w:szCs w:val="24"/>
          <w:lang w:eastAsia="zh-CN"/>
        </w:rPr>
      </w:pPr>
      <w:r w:rsidRPr="00960A43">
        <w:rPr>
          <w:rFonts w:cs="Times New Roman" w:hint="eastAsia"/>
          <w:sz w:val="24"/>
          <w:szCs w:val="24"/>
        </w:rPr>
        <w:t>B</w:t>
      </w:r>
      <w:r w:rsidRPr="00960A43">
        <w:rPr>
          <w:rFonts w:cs="Times New Roman"/>
          <w:sz w:val="24"/>
          <w:szCs w:val="24"/>
        </w:rPr>
        <w:t xml:space="preserve">.  </w:t>
      </w:r>
      <w:r w:rsidR="00122956" w:rsidRPr="00960A43">
        <w:rPr>
          <w:rFonts w:cs="Times New Roman"/>
          <w:sz w:val="24"/>
          <w:szCs w:val="24"/>
        </w:rPr>
        <w:t>秘书处将要开展的闭会期间工作</w:t>
      </w:r>
    </w:p>
    <w:p w14:paraId="5BB4D84D" w14:textId="77777777" w:rsidR="00334C83" w:rsidRPr="00960A43" w:rsidRDefault="00334C83" w:rsidP="00334C83">
      <w:pPr>
        <w:rPr>
          <w:sz w:val="20"/>
          <w:szCs w:val="20"/>
        </w:rPr>
      </w:pPr>
    </w:p>
    <w:tbl>
      <w:tblPr>
        <w:tblStyle w:val="TableGrid"/>
        <w:tblW w:w="0" w:type="auto"/>
        <w:jc w:val="center"/>
        <w:tblLook w:val="04A0" w:firstRow="1" w:lastRow="0" w:firstColumn="1" w:lastColumn="0" w:noHBand="0" w:noVBand="1"/>
      </w:tblPr>
      <w:tblGrid>
        <w:gridCol w:w="1075"/>
        <w:gridCol w:w="5724"/>
        <w:gridCol w:w="2551"/>
      </w:tblGrid>
      <w:tr w:rsidR="00334C83" w:rsidRPr="00960A43" w14:paraId="57F5D212" w14:textId="77777777" w:rsidTr="00960A43">
        <w:trPr>
          <w:tblHeader/>
          <w:jc w:val="center"/>
        </w:trPr>
        <w:tc>
          <w:tcPr>
            <w:tcW w:w="1075" w:type="dxa"/>
          </w:tcPr>
          <w:p w14:paraId="43DAF1C4" w14:textId="6E200379" w:rsidR="00334C83" w:rsidRPr="00960A43" w:rsidRDefault="00122956" w:rsidP="001C0D97">
            <w:pPr>
              <w:spacing w:before="40" w:after="40"/>
              <w:jc w:val="center"/>
              <w:rPr>
                <w:rFonts w:ascii="Times New Roman" w:eastAsia="KaiTi" w:hAnsi="Times New Roman"/>
                <w:iCs/>
                <w:sz w:val="20"/>
                <w:szCs w:val="20"/>
              </w:rPr>
            </w:pPr>
            <w:r w:rsidRPr="00960A43">
              <w:rPr>
                <w:rFonts w:ascii="Times New Roman" w:eastAsia="KaiTi" w:hAnsi="Times New Roman"/>
                <w:iCs/>
                <w:sz w:val="20"/>
                <w:szCs w:val="20"/>
                <w:lang w:eastAsia="zh-CN"/>
              </w:rPr>
              <w:t>议程项目</w:t>
            </w:r>
          </w:p>
        </w:tc>
        <w:tc>
          <w:tcPr>
            <w:tcW w:w="5724" w:type="dxa"/>
          </w:tcPr>
          <w:p w14:paraId="4179C658" w14:textId="6ACA8B6F" w:rsidR="00334C83" w:rsidRPr="00960A43" w:rsidRDefault="00122956" w:rsidP="001C0D97">
            <w:pPr>
              <w:spacing w:before="40" w:after="40"/>
              <w:jc w:val="center"/>
              <w:rPr>
                <w:rFonts w:ascii="Times New Roman" w:eastAsia="KaiTi" w:hAnsi="Times New Roman"/>
                <w:iCs/>
                <w:sz w:val="20"/>
                <w:szCs w:val="20"/>
              </w:rPr>
            </w:pPr>
            <w:r w:rsidRPr="00960A43">
              <w:rPr>
                <w:rFonts w:ascii="Times New Roman" w:eastAsia="KaiTi" w:hAnsi="Times New Roman"/>
                <w:iCs/>
                <w:sz w:val="20"/>
                <w:szCs w:val="20"/>
                <w:lang w:eastAsia="zh-CN"/>
              </w:rPr>
              <w:t>任务</w:t>
            </w:r>
          </w:p>
        </w:tc>
        <w:tc>
          <w:tcPr>
            <w:tcW w:w="2551" w:type="dxa"/>
          </w:tcPr>
          <w:p w14:paraId="77BAE526" w14:textId="039B0F5C" w:rsidR="00334C83" w:rsidRPr="00960A43" w:rsidRDefault="00122956" w:rsidP="001C0D97">
            <w:pPr>
              <w:spacing w:before="40" w:after="40"/>
              <w:jc w:val="center"/>
              <w:rPr>
                <w:rFonts w:ascii="Times New Roman" w:eastAsia="KaiTi" w:hAnsi="Times New Roman"/>
                <w:iCs/>
                <w:sz w:val="20"/>
                <w:szCs w:val="20"/>
              </w:rPr>
            </w:pPr>
            <w:r w:rsidRPr="00960A43">
              <w:rPr>
                <w:rFonts w:ascii="Times New Roman" w:eastAsia="KaiTi" w:hAnsi="Times New Roman"/>
                <w:iCs/>
                <w:sz w:val="20"/>
                <w:szCs w:val="20"/>
                <w:lang w:eastAsia="zh-CN"/>
              </w:rPr>
              <w:t>参考文件</w:t>
            </w:r>
          </w:p>
        </w:tc>
      </w:tr>
      <w:tr w:rsidR="00334C83" w:rsidRPr="00960A43" w14:paraId="18F6A038" w14:textId="77777777" w:rsidTr="00960A43">
        <w:trPr>
          <w:jc w:val="center"/>
        </w:trPr>
        <w:tc>
          <w:tcPr>
            <w:tcW w:w="1075" w:type="dxa"/>
          </w:tcPr>
          <w:p w14:paraId="0C88F2B4" w14:textId="77777777"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4</w:t>
            </w:r>
          </w:p>
        </w:tc>
        <w:tc>
          <w:tcPr>
            <w:tcW w:w="5724" w:type="dxa"/>
          </w:tcPr>
          <w:p w14:paraId="7CD3A806" w14:textId="595CD345" w:rsidR="00334C83" w:rsidRPr="00960A43" w:rsidRDefault="00964A29"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如</w:t>
            </w:r>
            <w:r w:rsidR="00951A12" w:rsidRPr="00960A43">
              <w:rPr>
                <w:rFonts w:ascii="Times New Roman" w:eastAsia="SimSun" w:hAnsi="Times New Roman"/>
                <w:sz w:val="20"/>
                <w:szCs w:val="20"/>
                <w:lang w:eastAsia="zh-CN"/>
              </w:rPr>
              <w:t>有</w:t>
            </w:r>
            <w:r w:rsidRPr="00960A43">
              <w:rPr>
                <w:rFonts w:ascii="Times New Roman" w:eastAsia="SimSun" w:hAnsi="Times New Roman"/>
                <w:sz w:val="20"/>
                <w:szCs w:val="20"/>
                <w:lang w:eastAsia="zh-CN"/>
              </w:rPr>
              <w:t>80%</w:t>
            </w:r>
            <w:r w:rsidRPr="00960A43">
              <w:rPr>
                <w:rFonts w:ascii="Times New Roman" w:eastAsia="SimSun" w:hAnsi="Times New Roman"/>
                <w:sz w:val="20"/>
                <w:szCs w:val="20"/>
                <w:lang w:eastAsia="zh-CN"/>
              </w:rPr>
              <w:t>的</w:t>
            </w:r>
            <w:r w:rsidR="00951A12" w:rsidRPr="00960A43">
              <w:rPr>
                <w:rFonts w:ascii="Times New Roman" w:eastAsia="SimSun" w:hAnsi="Times New Roman"/>
                <w:sz w:val="20"/>
                <w:szCs w:val="20"/>
                <w:lang w:eastAsia="zh-CN"/>
              </w:rPr>
              <w:t>缔约方提交</w:t>
            </w:r>
            <w:r w:rsidRPr="00960A43">
              <w:rPr>
                <w:rFonts w:ascii="Times New Roman" w:eastAsia="SimSun" w:hAnsi="Times New Roman"/>
                <w:sz w:val="20"/>
                <w:szCs w:val="20"/>
                <w:lang w:eastAsia="zh-CN"/>
              </w:rPr>
              <w:t>第四次国家报告，</w:t>
            </w:r>
            <w:r w:rsidR="00951A12" w:rsidRPr="00960A43">
              <w:rPr>
                <w:rFonts w:ascii="Times New Roman" w:eastAsia="SimSun" w:hAnsi="Times New Roman"/>
                <w:sz w:val="20"/>
                <w:szCs w:val="20"/>
                <w:lang w:eastAsia="zh-CN"/>
              </w:rPr>
              <w:t>将编写</w:t>
            </w:r>
            <w:r w:rsidRPr="00960A43">
              <w:rPr>
                <w:rFonts w:ascii="Times New Roman" w:eastAsia="SimSun" w:hAnsi="Times New Roman"/>
                <w:sz w:val="20"/>
                <w:szCs w:val="20"/>
                <w:lang w:eastAsia="zh-CN"/>
              </w:rPr>
              <w:t>支持《卡塔赫纳议定书》第四次评估和审查的</w:t>
            </w:r>
            <w:r w:rsidR="00951A12" w:rsidRPr="00960A43">
              <w:rPr>
                <w:rFonts w:ascii="Times New Roman" w:eastAsia="SimSun" w:hAnsi="Times New Roman"/>
                <w:sz w:val="20"/>
                <w:szCs w:val="20"/>
                <w:lang w:eastAsia="zh-CN"/>
              </w:rPr>
              <w:t>最新</w:t>
            </w:r>
            <w:r w:rsidRPr="00960A43">
              <w:rPr>
                <w:rFonts w:ascii="Times New Roman" w:eastAsia="SimSun" w:hAnsi="Times New Roman"/>
                <w:sz w:val="20"/>
                <w:szCs w:val="20"/>
                <w:lang w:eastAsia="zh-CN"/>
              </w:rPr>
              <w:t>分析</w:t>
            </w:r>
            <w:r w:rsidR="00111F66">
              <w:rPr>
                <w:rFonts w:ascii="Times New Roman" w:eastAsia="SimSun" w:hAnsi="Times New Roman" w:hint="eastAsia"/>
                <w:sz w:val="20"/>
                <w:szCs w:val="20"/>
                <w:lang w:eastAsia="zh-CN"/>
              </w:rPr>
              <w:t>(</w:t>
            </w:r>
            <w:r w:rsidR="001F4EF2">
              <w:rPr>
                <w:rFonts w:ascii="Times New Roman" w:eastAsia="SimSun" w:hAnsi="Times New Roman" w:hint="eastAsia"/>
                <w:sz w:val="20"/>
                <w:szCs w:val="20"/>
                <w:lang w:eastAsia="zh-CN"/>
              </w:rPr>
              <w:t>为</w:t>
            </w:r>
            <w:r w:rsidR="00334C83" w:rsidRPr="00960A43">
              <w:rPr>
                <w:rFonts w:ascii="Times New Roman" w:eastAsia="SimSun" w:hAnsi="Times New Roman"/>
                <w:sz w:val="20"/>
                <w:szCs w:val="20"/>
                <w:lang w:eastAsia="zh-CN"/>
              </w:rPr>
              <w:t xml:space="preserve"> CP/MOP-10</w:t>
            </w:r>
            <w:r w:rsidR="00111F66">
              <w:rPr>
                <w:rFonts w:ascii="Times New Roman" w:eastAsia="SimSun" w:hAnsi="Times New Roman"/>
                <w:sz w:val="20"/>
                <w:szCs w:val="20"/>
                <w:lang w:eastAsia="zh-CN"/>
              </w:rPr>
              <w:t>)</w:t>
            </w:r>
            <w:r w:rsidR="0007395F">
              <w:rPr>
                <w:rFonts w:ascii="Times New Roman" w:eastAsia="SimSun" w:hAnsi="Times New Roman" w:hint="eastAsia"/>
                <w:sz w:val="20"/>
                <w:szCs w:val="20"/>
                <w:lang w:eastAsia="zh-CN"/>
              </w:rPr>
              <w:t>。</w:t>
            </w:r>
          </w:p>
        </w:tc>
        <w:tc>
          <w:tcPr>
            <w:tcW w:w="2551" w:type="dxa"/>
          </w:tcPr>
          <w:p w14:paraId="5EE1D6B4" w14:textId="001B282B" w:rsidR="00334C83" w:rsidRPr="00960A43" w:rsidRDefault="00122956"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第一部分会议的报告</w:t>
            </w:r>
            <w:r w:rsidR="00111F66">
              <w:rPr>
                <w:rFonts w:ascii="Times New Roman" w:eastAsia="SimSun" w:hAnsi="Times New Roman" w:hint="eastAsia"/>
                <w:sz w:val="20"/>
                <w:szCs w:val="20"/>
                <w:lang w:eastAsia="zh-CN"/>
              </w:rPr>
              <w:t>(</w:t>
            </w:r>
            <w:r w:rsidR="00334C83" w:rsidRPr="00960A43">
              <w:rPr>
                <w:rFonts w:ascii="Times New Roman" w:eastAsia="SimSun" w:hAnsi="Times New Roman"/>
                <w:sz w:val="20"/>
                <w:szCs w:val="20"/>
                <w:lang w:eastAsia="zh-CN"/>
              </w:rPr>
              <w:t>CBD/SBI/3/20</w:t>
            </w:r>
            <w:r w:rsidR="00111F66">
              <w:rPr>
                <w:rFonts w:ascii="Times New Roman" w:eastAsia="SimSun" w:hAnsi="Times New Roman"/>
                <w:sz w:val="20"/>
                <w:szCs w:val="20"/>
                <w:lang w:eastAsia="zh-CN"/>
              </w:rPr>
              <w:t>)</w:t>
            </w:r>
            <w:r w:rsidR="00334C83" w:rsidRPr="00960A43">
              <w:rPr>
                <w:rFonts w:ascii="Times New Roman" w:eastAsia="SimSun" w:hAnsi="Times New Roman"/>
                <w:sz w:val="20"/>
                <w:szCs w:val="20"/>
                <w:lang w:eastAsia="zh-CN"/>
              </w:rPr>
              <w:t xml:space="preserve">, </w:t>
            </w:r>
            <w:r w:rsidRPr="00960A43">
              <w:rPr>
                <w:rFonts w:ascii="Times New Roman" w:eastAsia="SimSun" w:hAnsi="Times New Roman"/>
                <w:sz w:val="20"/>
                <w:szCs w:val="20"/>
                <w:lang w:eastAsia="zh-CN"/>
              </w:rPr>
              <w:t>第</w:t>
            </w:r>
            <w:r w:rsidR="00334C83" w:rsidRPr="00960A43">
              <w:rPr>
                <w:rFonts w:ascii="Times New Roman" w:eastAsia="SimSun" w:hAnsi="Times New Roman"/>
                <w:sz w:val="20"/>
                <w:szCs w:val="20"/>
                <w:lang w:eastAsia="zh-CN"/>
              </w:rPr>
              <w:t xml:space="preserve"> 40</w:t>
            </w:r>
            <w:r w:rsidRPr="00960A43">
              <w:rPr>
                <w:rFonts w:ascii="Times New Roman" w:eastAsia="SimSun" w:hAnsi="Times New Roman"/>
                <w:sz w:val="20"/>
                <w:szCs w:val="20"/>
                <w:lang w:eastAsia="zh-CN"/>
              </w:rPr>
              <w:t>段</w:t>
            </w:r>
            <w:r w:rsidR="00334C83" w:rsidRPr="00960A43">
              <w:rPr>
                <w:rFonts w:ascii="Times New Roman" w:eastAsia="SimSun" w:hAnsi="Times New Roman"/>
                <w:sz w:val="20"/>
                <w:szCs w:val="20"/>
                <w:lang w:eastAsia="zh-CN"/>
              </w:rPr>
              <w:t xml:space="preserve"> </w:t>
            </w:r>
          </w:p>
        </w:tc>
      </w:tr>
      <w:tr w:rsidR="00334C83" w:rsidRPr="00960A43" w14:paraId="3097DEAB" w14:textId="77777777" w:rsidTr="00960A43">
        <w:trPr>
          <w:jc w:val="center"/>
        </w:trPr>
        <w:tc>
          <w:tcPr>
            <w:tcW w:w="1075" w:type="dxa"/>
          </w:tcPr>
          <w:p w14:paraId="486D3C3D" w14:textId="77777777"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5</w:t>
            </w:r>
          </w:p>
        </w:tc>
        <w:tc>
          <w:tcPr>
            <w:tcW w:w="5724" w:type="dxa"/>
          </w:tcPr>
          <w:p w14:paraId="21ACDD55" w14:textId="3EF79607" w:rsidR="00334C83" w:rsidRPr="00960A43" w:rsidRDefault="00141841"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编写</w:t>
            </w:r>
            <w:r w:rsidRPr="00960A43">
              <w:rPr>
                <w:rFonts w:ascii="Times New Roman" w:eastAsia="SimSun" w:hAnsi="Times New Roman"/>
                <w:sz w:val="20"/>
                <w:szCs w:val="20"/>
                <w:lang w:eastAsia="zh-CN"/>
              </w:rPr>
              <w:t>2020</w:t>
            </w:r>
            <w:r w:rsidRPr="00960A43">
              <w:rPr>
                <w:rFonts w:ascii="Times New Roman" w:eastAsia="SimSun" w:hAnsi="Times New Roman"/>
                <w:sz w:val="20"/>
                <w:szCs w:val="20"/>
                <w:lang w:eastAsia="zh-CN"/>
              </w:rPr>
              <w:t>年后性别</w:t>
            </w:r>
            <w:r w:rsidR="00475BBF">
              <w:rPr>
                <w:rFonts w:ascii="Times New Roman" w:eastAsia="SimSun" w:hAnsi="Times New Roman" w:hint="eastAsia"/>
                <w:sz w:val="20"/>
                <w:szCs w:val="20"/>
                <w:lang w:eastAsia="zh-CN"/>
              </w:rPr>
              <w:t>问题</w:t>
            </w:r>
            <w:r w:rsidRPr="00960A43">
              <w:rPr>
                <w:rFonts w:ascii="Times New Roman" w:eastAsia="SimSun" w:hAnsi="Times New Roman"/>
                <w:sz w:val="20"/>
                <w:szCs w:val="20"/>
                <w:lang w:eastAsia="zh-CN"/>
              </w:rPr>
              <w:t>行动计划草案</w:t>
            </w:r>
            <w:r w:rsidRPr="00960A43">
              <w:rPr>
                <w:rFonts w:ascii="Times New Roman" w:eastAsia="SimSun" w:hAnsi="Times New Roman"/>
                <w:sz w:val="20"/>
                <w:szCs w:val="20"/>
                <w:lang w:eastAsia="zh-CN"/>
              </w:rPr>
              <w:t>,</w:t>
            </w:r>
            <w:r w:rsidR="00475BBF">
              <w:rPr>
                <w:rFonts w:ascii="Times New Roman" w:eastAsia="SimSun" w:hAnsi="Times New Roman"/>
                <w:sz w:val="20"/>
                <w:szCs w:val="20"/>
                <w:lang w:eastAsia="zh-CN"/>
              </w:rPr>
              <w:t xml:space="preserve"> </w:t>
            </w:r>
            <w:r w:rsidR="00951A12" w:rsidRPr="00960A43">
              <w:rPr>
                <w:rFonts w:ascii="Times New Roman" w:eastAsia="SimSun" w:hAnsi="Times New Roman"/>
                <w:sz w:val="20"/>
                <w:szCs w:val="20"/>
                <w:lang w:eastAsia="zh-CN"/>
              </w:rPr>
              <w:t>以</w:t>
            </w:r>
            <w:r w:rsidR="00951A12" w:rsidRPr="00960A43">
              <w:rPr>
                <w:rFonts w:ascii="Times New Roman" w:eastAsia="SimSun" w:hAnsi="Times New Roman"/>
                <w:sz w:val="20"/>
                <w:szCs w:val="20"/>
                <w:lang w:eastAsia="zh-CN"/>
              </w:rPr>
              <w:t>CBD/SBI/3/4/Add.2/</w:t>
            </w:r>
            <w:r w:rsidR="009D78B0">
              <w:rPr>
                <w:rFonts w:ascii="Times New Roman" w:eastAsia="SimSun" w:hAnsi="Times New Roman"/>
                <w:sz w:val="20"/>
                <w:szCs w:val="20"/>
                <w:lang w:eastAsia="zh-CN"/>
              </w:rPr>
              <w:t xml:space="preserve"> </w:t>
            </w:r>
            <w:r w:rsidR="00951A12" w:rsidRPr="00960A43">
              <w:rPr>
                <w:rFonts w:ascii="Times New Roman" w:eastAsia="SimSun" w:hAnsi="Times New Roman"/>
                <w:sz w:val="20"/>
                <w:szCs w:val="20"/>
                <w:lang w:eastAsia="zh-CN"/>
              </w:rPr>
              <w:t>Rev.1</w:t>
            </w:r>
            <w:r w:rsidR="00951A12" w:rsidRPr="00960A43">
              <w:rPr>
                <w:rFonts w:ascii="Times New Roman" w:eastAsia="SimSun" w:hAnsi="Times New Roman"/>
                <w:sz w:val="20"/>
                <w:szCs w:val="20"/>
                <w:lang w:eastAsia="zh-CN"/>
              </w:rPr>
              <w:t>为基础，并参照</w:t>
            </w:r>
            <w:r w:rsidR="00951A12" w:rsidRPr="00960A43">
              <w:rPr>
                <w:rFonts w:ascii="Times New Roman" w:eastAsia="SimSun" w:hAnsi="Times New Roman"/>
                <w:sz w:val="20"/>
                <w:szCs w:val="20"/>
                <w:lang w:eastAsia="zh-CN"/>
              </w:rPr>
              <w:t>SBI/3</w:t>
            </w:r>
            <w:r w:rsidR="00951A12" w:rsidRPr="00960A43">
              <w:rPr>
                <w:rFonts w:ascii="Times New Roman" w:eastAsia="SimSun" w:hAnsi="Times New Roman"/>
                <w:sz w:val="20"/>
                <w:szCs w:val="20"/>
                <w:lang w:eastAsia="zh-CN"/>
              </w:rPr>
              <w:t>期间提出的意见、关于这一问题的进一步磋商和</w:t>
            </w:r>
            <w:r w:rsidR="00951A12" w:rsidRPr="00960A43">
              <w:rPr>
                <w:rFonts w:ascii="Times New Roman" w:eastAsia="SimSun" w:hAnsi="Times New Roman"/>
                <w:sz w:val="20"/>
                <w:szCs w:val="20"/>
                <w:lang w:eastAsia="zh-CN"/>
              </w:rPr>
              <w:t>WG2020-3</w:t>
            </w:r>
            <w:r w:rsidR="00951A12" w:rsidRPr="00960A43">
              <w:rPr>
                <w:rFonts w:ascii="Times New Roman" w:eastAsia="SimSun" w:hAnsi="Times New Roman"/>
                <w:sz w:val="20"/>
                <w:szCs w:val="20"/>
                <w:lang w:eastAsia="zh-CN"/>
              </w:rPr>
              <w:t>的讨论</w:t>
            </w:r>
            <w:r w:rsidR="00334C83" w:rsidRPr="00960A43">
              <w:rPr>
                <w:rFonts w:ascii="Times New Roman" w:eastAsia="SimSun" w:hAnsi="Times New Roman"/>
                <w:sz w:val="20"/>
                <w:szCs w:val="20"/>
                <w:lang w:eastAsia="zh-CN"/>
              </w:rPr>
              <w:t xml:space="preserve"> </w:t>
            </w:r>
            <w:r w:rsidR="00111F66">
              <w:rPr>
                <w:rFonts w:ascii="Times New Roman" w:eastAsia="SimSun" w:hAnsi="Times New Roman" w:hint="eastAsia"/>
                <w:sz w:val="20"/>
                <w:szCs w:val="20"/>
                <w:lang w:eastAsia="zh-CN"/>
              </w:rPr>
              <w:t>(</w:t>
            </w:r>
            <w:r w:rsidR="001F4EF2">
              <w:rPr>
                <w:rFonts w:ascii="Times New Roman" w:eastAsia="SimSun" w:hAnsi="Times New Roman" w:hint="eastAsia"/>
                <w:sz w:val="20"/>
                <w:szCs w:val="20"/>
                <w:lang w:eastAsia="zh-CN"/>
              </w:rPr>
              <w:t>为</w:t>
            </w:r>
            <w:r w:rsidR="00334C83" w:rsidRPr="00960A43">
              <w:rPr>
                <w:rFonts w:ascii="Times New Roman" w:eastAsia="SimSun" w:hAnsi="Times New Roman"/>
                <w:sz w:val="20"/>
                <w:szCs w:val="20"/>
                <w:lang w:eastAsia="zh-CN"/>
              </w:rPr>
              <w:t>COP-15</w:t>
            </w:r>
            <w:r w:rsidR="00111F66">
              <w:rPr>
                <w:rFonts w:ascii="Times New Roman" w:eastAsia="SimSun" w:hAnsi="Times New Roman"/>
                <w:sz w:val="20"/>
                <w:szCs w:val="20"/>
                <w:lang w:eastAsia="zh-CN"/>
              </w:rPr>
              <w:t>)</w:t>
            </w:r>
          </w:p>
        </w:tc>
        <w:tc>
          <w:tcPr>
            <w:tcW w:w="2551" w:type="dxa"/>
          </w:tcPr>
          <w:p w14:paraId="7FB3D24D" w14:textId="1D02FDA2"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 xml:space="preserve">CBD/SBI/3/CRP.9, </w:t>
            </w:r>
            <w:r w:rsidR="00951A12" w:rsidRPr="00960A43">
              <w:rPr>
                <w:rFonts w:ascii="Times New Roman" w:eastAsia="SimSun" w:hAnsi="Times New Roman"/>
                <w:sz w:val="20"/>
                <w:szCs w:val="20"/>
                <w:lang w:eastAsia="zh-CN"/>
              </w:rPr>
              <w:t>脚注</w:t>
            </w:r>
            <w:r w:rsidRPr="00960A43">
              <w:rPr>
                <w:rFonts w:ascii="Times New Roman" w:eastAsia="SimSun" w:hAnsi="Times New Roman"/>
                <w:sz w:val="20"/>
                <w:szCs w:val="20"/>
              </w:rPr>
              <w:t>1</w:t>
            </w:r>
          </w:p>
        </w:tc>
      </w:tr>
      <w:tr w:rsidR="00334C83" w:rsidRPr="00960A43" w14:paraId="5A08BA4C" w14:textId="77777777" w:rsidTr="00960A43">
        <w:trPr>
          <w:jc w:val="center"/>
        </w:trPr>
        <w:tc>
          <w:tcPr>
            <w:tcW w:w="1075" w:type="dxa"/>
          </w:tcPr>
          <w:p w14:paraId="4D4601FD" w14:textId="77777777"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5</w:t>
            </w:r>
          </w:p>
        </w:tc>
        <w:tc>
          <w:tcPr>
            <w:tcW w:w="5724" w:type="dxa"/>
          </w:tcPr>
          <w:p w14:paraId="11C725C6" w14:textId="1E986BA8" w:rsidR="00334C83" w:rsidRPr="00960A43" w:rsidRDefault="00141841"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编写传播战略框架，以</w:t>
            </w:r>
            <w:r w:rsidRPr="00960A43">
              <w:rPr>
                <w:rFonts w:ascii="Times New Roman" w:eastAsia="SimSun" w:hAnsi="Times New Roman"/>
                <w:sz w:val="20"/>
                <w:szCs w:val="20"/>
                <w:lang w:eastAsia="zh-CN"/>
              </w:rPr>
              <w:t>CBD/SBI/3/4/Add.1</w:t>
            </w:r>
            <w:r w:rsidRPr="00960A43">
              <w:rPr>
                <w:rFonts w:ascii="Times New Roman" w:eastAsia="SimSun" w:hAnsi="Times New Roman"/>
                <w:sz w:val="20"/>
                <w:szCs w:val="20"/>
                <w:lang w:eastAsia="zh-CN"/>
              </w:rPr>
              <w:t>号文件为基础，并参照</w:t>
            </w:r>
            <w:r w:rsidRPr="00960A43">
              <w:rPr>
                <w:rFonts w:ascii="Times New Roman" w:eastAsia="SimSun" w:hAnsi="Times New Roman"/>
                <w:sz w:val="20"/>
                <w:szCs w:val="20"/>
                <w:lang w:eastAsia="zh-CN"/>
              </w:rPr>
              <w:t>SBI/3</w:t>
            </w:r>
            <w:r w:rsidRPr="00960A43">
              <w:rPr>
                <w:rFonts w:ascii="Times New Roman" w:eastAsia="SimSun" w:hAnsi="Times New Roman"/>
                <w:sz w:val="20"/>
                <w:szCs w:val="20"/>
                <w:lang w:eastAsia="zh-CN"/>
              </w:rPr>
              <w:t>期间提出的意见、关于这一问题的进一步磋商和</w:t>
            </w:r>
            <w:r w:rsidRPr="00960A43">
              <w:rPr>
                <w:rFonts w:ascii="Times New Roman" w:eastAsia="SimSun" w:hAnsi="Times New Roman"/>
                <w:sz w:val="20"/>
                <w:szCs w:val="20"/>
                <w:lang w:eastAsia="zh-CN"/>
              </w:rPr>
              <w:t>WG2020-3</w:t>
            </w:r>
            <w:r w:rsidRPr="00960A43">
              <w:rPr>
                <w:rFonts w:ascii="Times New Roman" w:eastAsia="SimSun" w:hAnsi="Times New Roman"/>
                <w:sz w:val="20"/>
                <w:szCs w:val="20"/>
                <w:lang w:eastAsia="zh-CN"/>
              </w:rPr>
              <w:t>的讨论</w:t>
            </w:r>
            <w:r w:rsidR="00111F66">
              <w:rPr>
                <w:rFonts w:ascii="Times New Roman" w:eastAsia="SimSun" w:hAnsi="Times New Roman" w:hint="eastAsia"/>
                <w:sz w:val="20"/>
                <w:szCs w:val="20"/>
                <w:lang w:eastAsia="zh-CN"/>
              </w:rPr>
              <w:t>(</w:t>
            </w:r>
            <w:r w:rsidR="001F4EF2">
              <w:rPr>
                <w:rFonts w:ascii="Times New Roman" w:eastAsia="SimSun" w:hAnsi="Times New Roman" w:hint="eastAsia"/>
                <w:sz w:val="20"/>
                <w:szCs w:val="20"/>
                <w:lang w:eastAsia="zh-CN"/>
              </w:rPr>
              <w:t>为</w:t>
            </w:r>
            <w:r w:rsidR="00334C83" w:rsidRPr="00960A43">
              <w:rPr>
                <w:rFonts w:ascii="Times New Roman" w:eastAsia="SimSun" w:hAnsi="Times New Roman"/>
                <w:sz w:val="20"/>
                <w:szCs w:val="20"/>
                <w:lang w:eastAsia="zh-CN"/>
              </w:rPr>
              <w:t>COP-15</w:t>
            </w:r>
            <w:r w:rsidR="00111F66">
              <w:rPr>
                <w:rFonts w:ascii="Times New Roman" w:eastAsia="SimSun" w:hAnsi="Times New Roman"/>
                <w:sz w:val="20"/>
                <w:szCs w:val="20"/>
                <w:lang w:eastAsia="zh-CN"/>
              </w:rPr>
              <w:t>)</w:t>
            </w:r>
            <w:r w:rsidRPr="00960A43">
              <w:rPr>
                <w:rFonts w:ascii="Times New Roman" w:eastAsia="SimSun" w:hAnsi="Times New Roman"/>
                <w:sz w:val="20"/>
                <w:szCs w:val="20"/>
                <w:lang w:eastAsia="zh-CN"/>
              </w:rPr>
              <w:t>。</w:t>
            </w:r>
          </w:p>
        </w:tc>
        <w:tc>
          <w:tcPr>
            <w:tcW w:w="2551" w:type="dxa"/>
          </w:tcPr>
          <w:p w14:paraId="2000CEC2" w14:textId="1D45B379"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 xml:space="preserve">CBD/SBI/3/CRP.9, </w:t>
            </w:r>
            <w:r w:rsidR="00141841" w:rsidRPr="00960A43">
              <w:rPr>
                <w:rFonts w:ascii="Times New Roman" w:eastAsia="SimSun" w:hAnsi="Times New Roman"/>
                <w:sz w:val="20"/>
                <w:szCs w:val="20"/>
                <w:lang w:eastAsia="zh-CN"/>
              </w:rPr>
              <w:t>脚注</w:t>
            </w:r>
            <w:r w:rsidRPr="00960A43">
              <w:rPr>
                <w:rFonts w:ascii="Times New Roman" w:eastAsia="SimSun" w:hAnsi="Times New Roman"/>
                <w:sz w:val="20"/>
                <w:szCs w:val="20"/>
              </w:rPr>
              <w:t>2</w:t>
            </w:r>
          </w:p>
        </w:tc>
      </w:tr>
      <w:tr w:rsidR="00334C83" w:rsidRPr="00960A43" w14:paraId="6D0F856B" w14:textId="77777777" w:rsidTr="00960A43">
        <w:trPr>
          <w:jc w:val="center"/>
        </w:trPr>
        <w:tc>
          <w:tcPr>
            <w:tcW w:w="1075" w:type="dxa"/>
          </w:tcPr>
          <w:p w14:paraId="1BDFDCF0" w14:textId="77777777"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6</w:t>
            </w:r>
          </w:p>
        </w:tc>
        <w:tc>
          <w:tcPr>
            <w:tcW w:w="5724" w:type="dxa"/>
          </w:tcPr>
          <w:p w14:paraId="762BA92B" w14:textId="151A0E15" w:rsidR="00334C83" w:rsidRPr="00960A43" w:rsidRDefault="00141841"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对缔约方收到的财务报告框架</w:t>
            </w:r>
            <w:r w:rsidR="00A80A99" w:rsidRPr="00960A43">
              <w:rPr>
                <w:rFonts w:ascii="Times New Roman" w:eastAsia="SimSun" w:hAnsi="Times New Roman"/>
                <w:sz w:val="20"/>
                <w:szCs w:val="20"/>
                <w:lang w:eastAsia="zh-CN"/>
              </w:rPr>
              <w:t>的</w:t>
            </w:r>
            <w:r w:rsidRPr="00960A43">
              <w:rPr>
                <w:rFonts w:ascii="Times New Roman" w:eastAsia="SimSun" w:hAnsi="Times New Roman"/>
                <w:sz w:val="20"/>
                <w:szCs w:val="20"/>
                <w:lang w:eastAsia="zh-CN"/>
              </w:rPr>
              <w:t>最新分析</w:t>
            </w:r>
            <w:r w:rsidR="00111F66">
              <w:rPr>
                <w:rFonts w:ascii="Times New Roman" w:eastAsia="SimSun" w:hAnsi="Times New Roman" w:hint="eastAsia"/>
                <w:sz w:val="20"/>
                <w:szCs w:val="20"/>
                <w:lang w:eastAsia="zh-CN"/>
              </w:rPr>
              <w:t>(</w:t>
            </w:r>
            <w:r w:rsidR="001F4EF2">
              <w:rPr>
                <w:rFonts w:ascii="Times New Roman" w:eastAsia="SimSun" w:hAnsi="Times New Roman" w:hint="eastAsia"/>
                <w:sz w:val="20"/>
                <w:szCs w:val="20"/>
                <w:lang w:eastAsia="zh-CN"/>
              </w:rPr>
              <w:t>为</w:t>
            </w:r>
            <w:r w:rsidR="00334C83" w:rsidRPr="00960A43">
              <w:rPr>
                <w:rFonts w:ascii="Times New Roman" w:eastAsia="SimSun" w:hAnsi="Times New Roman"/>
                <w:sz w:val="20"/>
                <w:szCs w:val="20"/>
                <w:lang w:eastAsia="zh-CN"/>
              </w:rPr>
              <w:t>COP-15</w:t>
            </w:r>
            <w:r w:rsidR="00111F66">
              <w:rPr>
                <w:rFonts w:ascii="Times New Roman" w:eastAsia="SimSun" w:hAnsi="Times New Roman"/>
                <w:sz w:val="20"/>
                <w:szCs w:val="20"/>
                <w:lang w:eastAsia="zh-CN"/>
              </w:rPr>
              <w:t>)</w:t>
            </w:r>
            <w:r w:rsidR="00A80A99" w:rsidRPr="00960A43">
              <w:rPr>
                <w:rFonts w:ascii="Times New Roman" w:eastAsia="SimSun" w:hAnsi="Times New Roman"/>
                <w:sz w:val="20"/>
                <w:szCs w:val="20"/>
                <w:lang w:eastAsia="zh-CN"/>
              </w:rPr>
              <w:t>。</w:t>
            </w:r>
          </w:p>
        </w:tc>
        <w:tc>
          <w:tcPr>
            <w:tcW w:w="2551" w:type="dxa"/>
          </w:tcPr>
          <w:p w14:paraId="0405C97D" w14:textId="07B48002"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 xml:space="preserve">CBD/SBI/3/CRP.15, </w:t>
            </w:r>
            <w:r w:rsidR="00141841" w:rsidRPr="00960A43">
              <w:rPr>
                <w:rFonts w:ascii="Times New Roman" w:eastAsia="SimSun" w:hAnsi="Times New Roman"/>
                <w:sz w:val="20"/>
                <w:szCs w:val="20"/>
                <w:lang w:eastAsia="zh-CN"/>
              </w:rPr>
              <w:t>脚注</w:t>
            </w:r>
            <w:r w:rsidRPr="00960A43">
              <w:rPr>
                <w:rFonts w:ascii="Times New Roman" w:eastAsia="SimSun" w:hAnsi="Times New Roman"/>
                <w:sz w:val="20"/>
                <w:szCs w:val="20"/>
              </w:rPr>
              <w:t>4</w:t>
            </w:r>
          </w:p>
        </w:tc>
      </w:tr>
      <w:tr w:rsidR="00334C83" w:rsidRPr="00960A43" w14:paraId="26771C5E" w14:textId="77777777" w:rsidTr="00960A43">
        <w:trPr>
          <w:jc w:val="center"/>
        </w:trPr>
        <w:tc>
          <w:tcPr>
            <w:tcW w:w="1075" w:type="dxa"/>
          </w:tcPr>
          <w:p w14:paraId="077E3EE1" w14:textId="77777777"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lastRenderedPageBreak/>
              <w:t>6</w:t>
            </w:r>
          </w:p>
        </w:tc>
        <w:tc>
          <w:tcPr>
            <w:tcW w:w="5724" w:type="dxa"/>
          </w:tcPr>
          <w:p w14:paraId="113EEB86" w14:textId="72900E97" w:rsidR="00334C83" w:rsidRPr="00960A43" w:rsidRDefault="00A80A99"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可能设立的财务报告框架特设技术专家组的职权范围草案</w:t>
            </w:r>
            <w:r w:rsidR="00111F66">
              <w:rPr>
                <w:rFonts w:ascii="Times New Roman" w:eastAsia="SimSun" w:hAnsi="Times New Roman" w:hint="eastAsia"/>
                <w:sz w:val="20"/>
                <w:szCs w:val="20"/>
                <w:lang w:eastAsia="zh-CN"/>
              </w:rPr>
              <w:t>(</w:t>
            </w:r>
            <w:r w:rsidR="001F4EF2">
              <w:rPr>
                <w:rFonts w:ascii="Times New Roman" w:eastAsia="SimSun" w:hAnsi="Times New Roman" w:hint="eastAsia"/>
                <w:sz w:val="20"/>
                <w:szCs w:val="20"/>
                <w:lang w:eastAsia="zh-CN"/>
              </w:rPr>
              <w:t>为</w:t>
            </w:r>
            <w:r w:rsidR="00334C83" w:rsidRPr="00960A43">
              <w:rPr>
                <w:rFonts w:ascii="Times New Roman" w:eastAsia="SimSun" w:hAnsi="Times New Roman"/>
                <w:sz w:val="20"/>
                <w:szCs w:val="20"/>
                <w:lang w:eastAsia="zh-CN"/>
              </w:rPr>
              <w:t>COP-15</w:t>
            </w:r>
            <w:r w:rsidR="00111F66">
              <w:rPr>
                <w:rFonts w:ascii="Times New Roman" w:eastAsia="SimSun" w:hAnsi="Times New Roman"/>
                <w:sz w:val="20"/>
                <w:szCs w:val="20"/>
                <w:lang w:eastAsia="zh-CN"/>
              </w:rPr>
              <w:t>)</w:t>
            </w:r>
            <w:r w:rsidRPr="00960A43">
              <w:rPr>
                <w:rFonts w:ascii="Times New Roman" w:eastAsia="SimSun" w:hAnsi="Times New Roman"/>
                <w:sz w:val="20"/>
                <w:szCs w:val="20"/>
                <w:lang w:eastAsia="zh-CN"/>
              </w:rPr>
              <w:t>。</w:t>
            </w:r>
          </w:p>
        </w:tc>
        <w:tc>
          <w:tcPr>
            <w:tcW w:w="2551" w:type="dxa"/>
          </w:tcPr>
          <w:p w14:paraId="35DE267B" w14:textId="4120403F"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 xml:space="preserve">CBD/SBI/3/CRP.15, </w:t>
            </w:r>
            <w:r w:rsidR="00141841" w:rsidRPr="00960A43">
              <w:rPr>
                <w:rFonts w:ascii="Times New Roman" w:eastAsia="SimSun" w:hAnsi="Times New Roman"/>
                <w:sz w:val="20"/>
                <w:szCs w:val="20"/>
                <w:lang w:eastAsia="zh-CN"/>
              </w:rPr>
              <w:t>脚注</w:t>
            </w:r>
            <w:r w:rsidRPr="00960A43">
              <w:rPr>
                <w:rFonts w:ascii="Times New Roman" w:eastAsia="SimSun" w:hAnsi="Times New Roman"/>
                <w:sz w:val="20"/>
                <w:szCs w:val="20"/>
              </w:rPr>
              <w:t>5</w:t>
            </w:r>
          </w:p>
        </w:tc>
      </w:tr>
      <w:tr w:rsidR="00334C83" w:rsidRPr="00960A43" w14:paraId="1A5F3B08" w14:textId="77777777" w:rsidTr="00960A43">
        <w:trPr>
          <w:jc w:val="center"/>
        </w:trPr>
        <w:tc>
          <w:tcPr>
            <w:tcW w:w="1075" w:type="dxa"/>
          </w:tcPr>
          <w:p w14:paraId="42881A44" w14:textId="77777777"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6</w:t>
            </w:r>
          </w:p>
        </w:tc>
        <w:tc>
          <w:tcPr>
            <w:tcW w:w="5724" w:type="dxa"/>
          </w:tcPr>
          <w:p w14:paraId="7A646D8E" w14:textId="2DAC46A6" w:rsidR="00334C83" w:rsidRPr="00960A43" w:rsidRDefault="00A80A99"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财务机制补充指导</w:t>
            </w:r>
            <w:r w:rsidR="00175EFD" w:rsidRPr="00960A43">
              <w:rPr>
                <w:rFonts w:ascii="Times New Roman" w:eastAsia="SimSun" w:hAnsi="Times New Roman"/>
                <w:sz w:val="20"/>
                <w:szCs w:val="20"/>
                <w:lang w:eastAsia="zh-CN"/>
              </w:rPr>
              <w:t>意见</w:t>
            </w:r>
            <w:r w:rsidRPr="00960A43">
              <w:rPr>
                <w:rFonts w:ascii="Times New Roman" w:eastAsia="SimSun" w:hAnsi="Times New Roman"/>
                <w:sz w:val="20"/>
                <w:szCs w:val="20"/>
                <w:lang w:eastAsia="zh-CN"/>
              </w:rPr>
              <w:t>草案</w:t>
            </w:r>
            <w:r w:rsidR="00111F66">
              <w:rPr>
                <w:rFonts w:ascii="Times New Roman" w:eastAsia="SimSun" w:hAnsi="Times New Roman" w:hint="eastAsia"/>
                <w:sz w:val="20"/>
                <w:szCs w:val="20"/>
                <w:lang w:eastAsia="zh-CN"/>
              </w:rPr>
              <w:t>(</w:t>
            </w:r>
            <w:r w:rsidR="0007395F">
              <w:rPr>
                <w:rFonts w:ascii="Times New Roman" w:eastAsia="SimSun" w:hAnsi="Times New Roman" w:hint="eastAsia"/>
                <w:sz w:val="20"/>
                <w:szCs w:val="20"/>
                <w:lang w:eastAsia="zh-CN"/>
              </w:rPr>
              <w:t>为</w:t>
            </w:r>
            <w:r w:rsidR="00334C83" w:rsidRPr="00960A43">
              <w:rPr>
                <w:rFonts w:ascii="Times New Roman" w:eastAsia="SimSun" w:hAnsi="Times New Roman"/>
                <w:sz w:val="20"/>
                <w:szCs w:val="20"/>
                <w:lang w:eastAsia="zh-CN"/>
              </w:rPr>
              <w:t xml:space="preserve"> COP-15</w:t>
            </w:r>
            <w:r w:rsidRPr="00960A43">
              <w:rPr>
                <w:rFonts w:ascii="Times New Roman" w:eastAsia="SimSun" w:hAnsi="Times New Roman"/>
                <w:sz w:val="20"/>
                <w:szCs w:val="20"/>
                <w:lang w:eastAsia="zh-CN"/>
              </w:rPr>
              <w:t>、</w:t>
            </w:r>
            <w:r w:rsidR="00334C83" w:rsidRPr="00960A43">
              <w:rPr>
                <w:rFonts w:ascii="Times New Roman" w:eastAsia="SimSun" w:hAnsi="Times New Roman"/>
                <w:sz w:val="20"/>
                <w:szCs w:val="20"/>
                <w:lang w:eastAsia="zh-CN"/>
              </w:rPr>
              <w:t xml:space="preserve">CP/MOP-10 </w:t>
            </w:r>
            <w:r w:rsidRPr="00960A43">
              <w:rPr>
                <w:rFonts w:ascii="Times New Roman" w:eastAsia="SimSun" w:hAnsi="Times New Roman"/>
                <w:sz w:val="20"/>
                <w:szCs w:val="20"/>
                <w:lang w:eastAsia="zh-CN"/>
              </w:rPr>
              <w:t>和</w:t>
            </w:r>
            <w:r w:rsidR="00334C83" w:rsidRPr="00960A43">
              <w:rPr>
                <w:rFonts w:ascii="Times New Roman" w:eastAsia="SimSun" w:hAnsi="Times New Roman"/>
                <w:sz w:val="20"/>
                <w:szCs w:val="20"/>
                <w:lang w:eastAsia="zh-CN"/>
              </w:rPr>
              <w:t>NP/MOP-4</w:t>
            </w:r>
            <w:r w:rsidR="00111F66">
              <w:rPr>
                <w:rFonts w:ascii="Times New Roman" w:eastAsia="SimSun" w:hAnsi="Times New Roman"/>
                <w:sz w:val="20"/>
                <w:szCs w:val="20"/>
                <w:lang w:eastAsia="zh-CN"/>
              </w:rPr>
              <w:t>)</w:t>
            </w:r>
            <w:r w:rsidRPr="00960A43">
              <w:rPr>
                <w:rFonts w:ascii="Times New Roman" w:eastAsia="SimSun" w:hAnsi="Times New Roman"/>
                <w:sz w:val="20"/>
                <w:szCs w:val="20"/>
                <w:lang w:eastAsia="zh-CN"/>
              </w:rPr>
              <w:t>。</w:t>
            </w:r>
          </w:p>
        </w:tc>
        <w:tc>
          <w:tcPr>
            <w:tcW w:w="2551" w:type="dxa"/>
          </w:tcPr>
          <w:p w14:paraId="79CBCC08" w14:textId="44D9895D"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 xml:space="preserve">CBD/SBI/3/CRP.7, </w:t>
            </w:r>
            <w:r w:rsidR="00141841" w:rsidRPr="00960A43">
              <w:rPr>
                <w:rFonts w:ascii="Times New Roman" w:eastAsia="SimSun" w:hAnsi="Times New Roman"/>
                <w:sz w:val="20"/>
                <w:szCs w:val="20"/>
                <w:lang w:eastAsia="zh-CN"/>
              </w:rPr>
              <w:t>附件</w:t>
            </w:r>
            <w:r w:rsidRPr="00960A43">
              <w:rPr>
                <w:rFonts w:ascii="Times New Roman" w:eastAsia="SimSun" w:hAnsi="Times New Roman"/>
                <w:sz w:val="20"/>
                <w:szCs w:val="20"/>
              </w:rPr>
              <w:t xml:space="preserve">, </w:t>
            </w:r>
            <w:r w:rsidR="00141841" w:rsidRPr="00960A43">
              <w:rPr>
                <w:rFonts w:ascii="Times New Roman" w:eastAsia="SimSun" w:hAnsi="Times New Roman"/>
                <w:sz w:val="20"/>
                <w:szCs w:val="20"/>
                <w:lang w:eastAsia="zh-CN"/>
              </w:rPr>
              <w:t>脚注</w:t>
            </w:r>
            <w:r w:rsidRPr="00960A43">
              <w:rPr>
                <w:rFonts w:ascii="Times New Roman" w:eastAsia="SimSun" w:hAnsi="Times New Roman"/>
                <w:sz w:val="20"/>
                <w:szCs w:val="20"/>
              </w:rPr>
              <w:t>9</w:t>
            </w:r>
          </w:p>
        </w:tc>
      </w:tr>
      <w:tr w:rsidR="00334C83" w:rsidRPr="00960A43" w14:paraId="624B8E5E" w14:textId="77777777" w:rsidTr="00960A43">
        <w:trPr>
          <w:jc w:val="center"/>
        </w:trPr>
        <w:tc>
          <w:tcPr>
            <w:tcW w:w="1075" w:type="dxa"/>
          </w:tcPr>
          <w:p w14:paraId="52685994" w14:textId="77777777"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6</w:t>
            </w:r>
          </w:p>
        </w:tc>
        <w:tc>
          <w:tcPr>
            <w:tcW w:w="5724" w:type="dxa"/>
          </w:tcPr>
          <w:p w14:paraId="08415B09" w14:textId="497DCCA3" w:rsidR="00334C83" w:rsidRPr="00960A43" w:rsidRDefault="00A80A99"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专家小组关于评估全环基金第八次增资资金需求的最新报告，同时考虑到缔约方对问卷的补充答复</w:t>
            </w:r>
            <w:r w:rsidR="00111F66">
              <w:rPr>
                <w:rFonts w:ascii="Times New Roman" w:eastAsia="SimSun" w:hAnsi="Times New Roman" w:hint="eastAsia"/>
                <w:sz w:val="20"/>
                <w:szCs w:val="20"/>
                <w:lang w:eastAsia="zh-CN"/>
              </w:rPr>
              <w:t>(</w:t>
            </w:r>
            <w:r w:rsidR="001F4EF2">
              <w:rPr>
                <w:rFonts w:ascii="Times New Roman" w:eastAsia="SimSun" w:hAnsi="Times New Roman" w:hint="eastAsia"/>
                <w:sz w:val="20"/>
                <w:szCs w:val="20"/>
                <w:lang w:eastAsia="zh-CN"/>
              </w:rPr>
              <w:t>为</w:t>
            </w:r>
            <w:r w:rsidR="00334C83" w:rsidRPr="00960A43">
              <w:rPr>
                <w:rFonts w:ascii="Times New Roman" w:eastAsia="SimSun" w:hAnsi="Times New Roman"/>
                <w:sz w:val="20"/>
                <w:szCs w:val="20"/>
                <w:lang w:eastAsia="zh-CN"/>
              </w:rPr>
              <w:t>SBI-3</w:t>
            </w:r>
            <w:r w:rsidRPr="00960A43">
              <w:rPr>
                <w:rFonts w:ascii="Times New Roman" w:eastAsia="SimSun" w:hAnsi="Times New Roman"/>
                <w:sz w:val="20"/>
                <w:szCs w:val="20"/>
                <w:lang w:eastAsia="zh-CN"/>
              </w:rPr>
              <w:t>续会</w:t>
            </w:r>
            <w:r w:rsidR="00111F66">
              <w:rPr>
                <w:rFonts w:ascii="Times New Roman" w:eastAsia="SimSun" w:hAnsi="Times New Roman" w:hint="eastAsia"/>
                <w:sz w:val="20"/>
                <w:szCs w:val="20"/>
                <w:lang w:eastAsia="zh-CN"/>
              </w:rPr>
              <w:t>)</w:t>
            </w:r>
            <w:r w:rsidRPr="00960A43">
              <w:rPr>
                <w:rFonts w:ascii="Times New Roman" w:eastAsia="SimSun" w:hAnsi="Times New Roman"/>
                <w:sz w:val="20"/>
                <w:szCs w:val="20"/>
                <w:lang w:eastAsia="zh-CN"/>
              </w:rPr>
              <w:t>。</w:t>
            </w:r>
          </w:p>
        </w:tc>
        <w:tc>
          <w:tcPr>
            <w:tcW w:w="2551" w:type="dxa"/>
          </w:tcPr>
          <w:p w14:paraId="4E4E1AB2" w14:textId="7C46C747" w:rsidR="00334C83" w:rsidRPr="00960A43" w:rsidRDefault="00141841"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第一部分会议的报告</w:t>
            </w:r>
            <w:r w:rsidR="00111F66">
              <w:rPr>
                <w:rFonts w:ascii="Times New Roman" w:eastAsia="SimSun" w:hAnsi="Times New Roman" w:hint="eastAsia"/>
                <w:sz w:val="20"/>
                <w:szCs w:val="20"/>
                <w:lang w:eastAsia="zh-CN"/>
              </w:rPr>
              <w:t>(</w:t>
            </w:r>
            <w:r w:rsidR="00334C83" w:rsidRPr="00960A43">
              <w:rPr>
                <w:rFonts w:ascii="Times New Roman" w:eastAsia="SimSun" w:hAnsi="Times New Roman"/>
                <w:sz w:val="20"/>
                <w:szCs w:val="20"/>
                <w:lang w:eastAsia="zh-CN"/>
              </w:rPr>
              <w:t>CBD/SBI/3/20</w:t>
            </w:r>
            <w:r w:rsidR="00111F66">
              <w:rPr>
                <w:rFonts w:ascii="Times New Roman" w:eastAsia="SimSun" w:hAnsi="Times New Roman" w:hint="eastAsia"/>
                <w:sz w:val="20"/>
                <w:szCs w:val="20"/>
                <w:lang w:eastAsia="zh-CN"/>
              </w:rPr>
              <w:t>)</w:t>
            </w:r>
            <w:r w:rsidR="00334C83" w:rsidRPr="00960A43">
              <w:rPr>
                <w:rFonts w:ascii="Times New Roman" w:eastAsia="SimSun" w:hAnsi="Times New Roman"/>
                <w:sz w:val="20"/>
                <w:szCs w:val="20"/>
                <w:lang w:eastAsia="zh-CN"/>
              </w:rPr>
              <w:t xml:space="preserve">, </w:t>
            </w:r>
            <w:r w:rsidRPr="00960A43">
              <w:rPr>
                <w:rFonts w:ascii="Times New Roman" w:eastAsia="SimSun" w:hAnsi="Times New Roman"/>
                <w:sz w:val="20"/>
                <w:szCs w:val="20"/>
                <w:lang w:eastAsia="zh-CN"/>
              </w:rPr>
              <w:t>第</w:t>
            </w:r>
            <w:r w:rsidR="00334C83" w:rsidRPr="00960A43">
              <w:rPr>
                <w:rFonts w:ascii="Times New Roman" w:eastAsia="SimSun" w:hAnsi="Times New Roman"/>
                <w:sz w:val="20"/>
                <w:szCs w:val="20"/>
                <w:lang w:eastAsia="zh-CN"/>
              </w:rPr>
              <w:t xml:space="preserve"> 79</w:t>
            </w:r>
            <w:r w:rsidRPr="00960A43">
              <w:rPr>
                <w:rFonts w:ascii="Times New Roman" w:eastAsia="SimSun" w:hAnsi="Times New Roman"/>
                <w:sz w:val="20"/>
                <w:szCs w:val="20"/>
                <w:lang w:eastAsia="zh-CN"/>
              </w:rPr>
              <w:t>段</w:t>
            </w:r>
          </w:p>
          <w:p w14:paraId="256301DF" w14:textId="3AFE53C4" w:rsidR="00334C83" w:rsidRPr="00960A43" w:rsidRDefault="00334C83"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rPr>
              <w:t xml:space="preserve">CBD/SBI/3/L.3 </w:t>
            </w:r>
            <w:r w:rsidR="00111F66">
              <w:rPr>
                <w:rFonts w:ascii="Times New Roman" w:eastAsia="SimSun" w:hAnsi="Times New Roman" w:hint="eastAsia"/>
                <w:sz w:val="20"/>
                <w:szCs w:val="20"/>
                <w:lang w:eastAsia="zh-CN"/>
              </w:rPr>
              <w:t>(</w:t>
            </w:r>
            <w:r w:rsidR="00141841" w:rsidRPr="00960A43">
              <w:rPr>
                <w:rFonts w:ascii="Times New Roman" w:eastAsia="SimSun" w:hAnsi="Times New Roman"/>
                <w:sz w:val="20"/>
                <w:szCs w:val="20"/>
                <w:lang w:eastAsia="zh-CN"/>
              </w:rPr>
              <w:t>财务机制</w:t>
            </w:r>
            <w:r w:rsidR="00111F66">
              <w:rPr>
                <w:rFonts w:ascii="Times New Roman" w:eastAsia="SimSun" w:hAnsi="Times New Roman" w:hint="eastAsia"/>
                <w:sz w:val="20"/>
                <w:szCs w:val="20"/>
                <w:lang w:eastAsia="zh-CN"/>
              </w:rPr>
              <w:t>)</w:t>
            </w:r>
          </w:p>
        </w:tc>
      </w:tr>
      <w:tr w:rsidR="00334C83" w:rsidRPr="00960A43" w14:paraId="3C8CF027" w14:textId="77777777" w:rsidTr="00960A43">
        <w:trPr>
          <w:jc w:val="center"/>
        </w:trPr>
        <w:tc>
          <w:tcPr>
            <w:tcW w:w="1075" w:type="dxa"/>
          </w:tcPr>
          <w:p w14:paraId="07A19B7F" w14:textId="77777777"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6</w:t>
            </w:r>
          </w:p>
        </w:tc>
        <w:tc>
          <w:tcPr>
            <w:tcW w:w="5724" w:type="dxa"/>
          </w:tcPr>
          <w:p w14:paraId="5DD70777" w14:textId="0E7A5E0D" w:rsidR="00334C83" w:rsidRPr="00960A43" w:rsidRDefault="00A80A99"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全环基金第八次</w:t>
            </w:r>
            <w:r w:rsidR="00175EFD" w:rsidRPr="00960A43">
              <w:rPr>
                <w:rFonts w:ascii="Times New Roman" w:eastAsia="SimSun" w:hAnsi="Times New Roman"/>
                <w:sz w:val="20"/>
                <w:szCs w:val="20"/>
                <w:lang w:eastAsia="zh-CN"/>
              </w:rPr>
              <w:t>增资</w:t>
            </w:r>
            <w:r w:rsidRPr="00960A43">
              <w:rPr>
                <w:rFonts w:ascii="Times New Roman" w:eastAsia="SimSun" w:hAnsi="Times New Roman"/>
                <w:sz w:val="20"/>
                <w:szCs w:val="20"/>
                <w:lang w:eastAsia="zh-CN"/>
              </w:rPr>
              <w:t>成果</w:t>
            </w:r>
            <w:r w:rsidR="00175EFD" w:rsidRPr="00960A43">
              <w:rPr>
                <w:rFonts w:ascii="Times New Roman" w:eastAsia="SimSun" w:hAnsi="Times New Roman"/>
                <w:sz w:val="20"/>
                <w:szCs w:val="20"/>
                <w:lang w:eastAsia="zh-CN"/>
              </w:rPr>
              <w:t>导向</w:t>
            </w:r>
            <w:r w:rsidRPr="00960A43">
              <w:rPr>
                <w:rFonts w:ascii="Times New Roman" w:eastAsia="SimSun" w:hAnsi="Times New Roman"/>
                <w:sz w:val="20"/>
                <w:szCs w:val="20"/>
                <w:lang w:eastAsia="zh-CN"/>
              </w:rPr>
              <w:t>四年框架的备选方案</w:t>
            </w:r>
            <w:r w:rsidRPr="00960A43">
              <w:rPr>
                <w:rFonts w:ascii="Times New Roman" w:eastAsia="SimSun" w:hAnsi="Times New Roman"/>
                <w:sz w:val="20"/>
                <w:szCs w:val="20"/>
                <w:lang w:eastAsia="zh-CN"/>
              </w:rPr>
              <w:t>/</w:t>
            </w:r>
            <w:r w:rsidR="00111F66">
              <w:rPr>
                <w:rFonts w:ascii="Times New Roman" w:eastAsia="SimSun" w:hAnsi="Times New Roman" w:hint="eastAsia"/>
                <w:sz w:val="20"/>
                <w:szCs w:val="20"/>
                <w:lang w:eastAsia="zh-CN"/>
              </w:rPr>
              <w:t>基本</w:t>
            </w:r>
            <w:r w:rsidR="00175EFD" w:rsidRPr="00960A43">
              <w:rPr>
                <w:rFonts w:ascii="Times New Roman" w:eastAsia="SimSun" w:hAnsi="Times New Roman"/>
                <w:sz w:val="20"/>
                <w:szCs w:val="20"/>
                <w:lang w:eastAsia="zh-CN"/>
              </w:rPr>
              <w:t>内容</w:t>
            </w:r>
            <w:r w:rsidRPr="00960A43">
              <w:rPr>
                <w:rFonts w:ascii="Times New Roman" w:eastAsia="SimSun" w:hAnsi="Times New Roman"/>
                <w:sz w:val="20"/>
                <w:szCs w:val="20"/>
                <w:lang w:eastAsia="zh-CN"/>
              </w:rPr>
              <w:t>草案以及一项决定草案的相关补充</w:t>
            </w:r>
            <w:r w:rsidR="00175EFD" w:rsidRPr="00960A43">
              <w:rPr>
                <w:rFonts w:ascii="Times New Roman" w:eastAsia="SimSun" w:hAnsi="Times New Roman"/>
                <w:sz w:val="20"/>
                <w:szCs w:val="20"/>
                <w:lang w:eastAsia="zh-CN"/>
              </w:rPr>
              <w:t>内容</w:t>
            </w:r>
            <w:r w:rsidRPr="00960A43">
              <w:rPr>
                <w:rFonts w:ascii="Times New Roman" w:eastAsia="SimSun" w:hAnsi="Times New Roman"/>
                <w:sz w:val="20"/>
                <w:szCs w:val="20"/>
                <w:lang w:eastAsia="zh-CN"/>
              </w:rPr>
              <w:t>草案，</w:t>
            </w:r>
            <w:r w:rsidR="00175EFD" w:rsidRPr="00960A43">
              <w:rPr>
                <w:rFonts w:ascii="Times New Roman" w:eastAsia="SimSun" w:hAnsi="Times New Roman"/>
                <w:sz w:val="20"/>
                <w:szCs w:val="20"/>
                <w:lang w:eastAsia="zh-CN"/>
              </w:rPr>
              <w:t>参照</w:t>
            </w:r>
            <w:r w:rsidRPr="00960A43">
              <w:rPr>
                <w:rFonts w:ascii="Times New Roman" w:eastAsia="SimSun" w:hAnsi="Times New Roman"/>
                <w:sz w:val="20"/>
                <w:szCs w:val="20"/>
                <w:lang w:eastAsia="zh-CN"/>
              </w:rPr>
              <w:t>缔约方在</w:t>
            </w:r>
            <w:r w:rsidRPr="00960A43">
              <w:rPr>
                <w:rFonts w:ascii="Times New Roman" w:eastAsia="SimSun" w:hAnsi="Times New Roman"/>
                <w:sz w:val="20"/>
                <w:szCs w:val="20"/>
                <w:lang w:eastAsia="zh-CN"/>
              </w:rPr>
              <w:t>SBI</w:t>
            </w:r>
            <w:r w:rsidR="00175EFD" w:rsidRPr="00960A43">
              <w:rPr>
                <w:rFonts w:ascii="Times New Roman" w:eastAsia="SimSun" w:hAnsi="Times New Roman"/>
                <w:sz w:val="20"/>
                <w:szCs w:val="20"/>
                <w:lang w:eastAsia="zh-CN"/>
              </w:rPr>
              <w:t>-3</w:t>
            </w:r>
            <w:r w:rsidRPr="00960A43">
              <w:rPr>
                <w:rFonts w:ascii="Times New Roman" w:eastAsia="SimSun" w:hAnsi="Times New Roman"/>
                <w:sz w:val="20"/>
                <w:szCs w:val="20"/>
                <w:lang w:eastAsia="zh-CN"/>
              </w:rPr>
              <w:t>表达的意见，并酌情考虑</w:t>
            </w:r>
            <w:r w:rsidR="00175EFD" w:rsidRPr="00960A43">
              <w:rPr>
                <w:rFonts w:ascii="Times New Roman" w:eastAsia="SimSun" w:hAnsi="Times New Roman"/>
                <w:sz w:val="20"/>
                <w:szCs w:val="20"/>
                <w:lang w:eastAsia="zh-CN"/>
              </w:rPr>
              <w:t>各</w:t>
            </w:r>
            <w:r w:rsidRPr="00960A43">
              <w:rPr>
                <w:rFonts w:ascii="Times New Roman" w:eastAsia="SimSun" w:hAnsi="Times New Roman"/>
                <w:sz w:val="20"/>
                <w:szCs w:val="20"/>
                <w:lang w:eastAsia="zh-CN"/>
              </w:rPr>
              <w:t>生物多样性相关公约根据第</w:t>
            </w:r>
            <w:r w:rsidRPr="00960A43">
              <w:rPr>
                <w:rFonts w:ascii="Times New Roman" w:eastAsia="SimSun" w:hAnsi="Times New Roman"/>
                <w:sz w:val="20"/>
                <w:szCs w:val="20"/>
                <w:lang w:eastAsia="zh-CN"/>
              </w:rPr>
              <w:t>XIII/21</w:t>
            </w:r>
            <w:r w:rsidRPr="00960A43">
              <w:rPr>
                <w:rFonts w:ascii="Times New Roman" w:eastAsia="SimSun" w:hAnsi="Times New Roman"/>
                <w:sz w:val="20"/>
                <w:szCs w:val="20"/>
                <w:lang w:eastAsia="zh-CN"/>
              </w:rPr>
              <w:t>号决定第</w:t>
            </w:r>
            <w:r w:rsidRPr="00960A43">
              <w:rPr>
                <w:rFonts w:ascii="Times New Roman" w:eastAsia="SimSun" w:hAnsi="Times New Roman"/>
                <w:sz w:val="20"/>
                <w:szCs w:val="20"/>
                <w:lang w:eastAsia="zh-CN"/>
              </w:rPr>
              <w:t>9</w:t>
            </w:r>
            <w:r w:rsidRPr="00960A43">
              <w:rPr>
                <w:rFonts w:ascii="Times New Roman" w:eastAsia="SimSun" w:hAnsi="Times New Roman"/>
                <w:sz w:val="20"/>
                <w:szCs w:val="20"/>
                <w:lang w:eastAsia="zh-CN"/>
              </w:rPr>
              <w:t>段提交的建议</w:t>
            </w:r>
            <w:r w:rsidR="00175EFD" w:rsidRPr="00960A43">
              <w:rPr>
                <w:rFonts w:ascii="Times New Roman" w:eastAsia="SimSun" w:hAnsi="Times New Roman"/>
                <w:sz w:val="20"/>
                <w:szCs w:val="20"/>
                <w:lang w:eastAsia="zh-CN"/>
              </w:rPr>
              <w:t>内容</w:t>
            </w:r>
            <w:r w:rsidRPr="00960A43">
              <w:rPr>
                <w:rFonts w:ascii="Times New Roman" w:eastAsia="SimSun" w:hAnsi="Times New Roman"/>
                <w:sz w:val="20"/>
                <w:szCs w:val="20"/>
                <w:lang w:eastAsia="zh-CN"/>
              </w:rPr>
              <w:t>。</w:t>
            </w:r>
          </w:p>
        </w:tc>
        <w:tc>
          <w:tcPr>
            <w:tcW w:w="2551" w:type="dxa"/>
          </w:tcPr>
          <w:p w14:paraId="1D464024" w14:textId="6AA37C9A" w:rsidR="00334C83" w:rsidRPr="00960A43" w:rsidRDefault="00141841"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第一部分会议的报告</w:t>
            </w:r>
            <w:r w:rsidR="00111F66">
              <w:rPr>
                <w:rFonts w:ascii="Times New Roman" w:eastAsia="SimSun" w:hAnsi="Times New Roman" w:hint="eastAsia"/>
                <w:sz w:val="20"/>
                <w:szCs w:val="20"/>
                <w:lang w:eastAsia="zh-CN"/>
              </w:rPr>
              <w:t>(</w:t>
            </w:r>
            <w:r w:rsidR="00334C83" w:rsidRPr="00960A43">
              <w:rPr>
                <w:rFonts w:ascii="Times New Roman" w:eastAsia="SimSun" w:hAnsi="Times New Roman"/>
                <w:sz w:val="20"/>
                <w:szCs w:val="20"/>
                <w:lang w:eastAsia="zh-CN"/>
              </w:rPr>
              <w:t>CBD/SBI/3/20</w:t>
            </w:r>
            <w:r w:rsidR="00111F66">
              <w:rPr>
                <w:rFonts w:ascii="Times New Roman" w:eastAsia="SimSun" w:hAnsi="Times New Roman"/>
                <w:sz w:val="20"/>
                <w:szCs w:val="20"/>
                <w:lang w:eastAsia="zh-CN"/>
              </w:rPr>
              <w:t>)</w:t>
            </w:r>
            <w:r w:rsidR="00334C83" w:rsidRPr="00960A43">
              <w:rPr>
                <w:rFonts w:ascii="Times New Roman" w:eastAsia="SimSun" w:hAnsi="Times New Roman"/>
                <w:sz w:val="20"/>
                <w:szCs w:val="20"/>
                <w:lang w:eastAsia="zh-CN"/>
              </w:rPr>
              <w:t xml:space="preserve">, </w:t>
            </w:r>
            <w:r w:rsidRPr="00960A43">
              <w:rPr>
                <w:rFonts w:ascii="Times New Roman" w:eastAsia="SimSun" w:hAnsi="Times New Roman"/>
                <w:sz w:val="20"/>
                <w:szCs w:val="20"/>
                <w:lang w:eastAsia="zh-CN"/>
              </w:rPr>
              <w:t>第</w:t>
            </w:r>
            <w:r w:rsidR="00334C83" w:rsidRPr="00960A43">
              <w:rPr>
                <w:rFonts w:ascii="Times New Roman" w:eastAsia="SimSun" w:hAnsi="Times New Roman"/>
                <w:sz w:val="20"/>
                <w:szCs w:val="20"/>
                <w:lang w:eastAsia="zh-CN"/>
              </w:rPr>
              <w:t>79</w:t>
            </w:r>
            <w:r w:rsidRPr="00960A43">
              <w:rPr>
                <w:rFonts w:ascii="Times New Roman" w:eastAsia="SimSun" w:hAnsi="Times New Roman"/>
                <w:sz w:val="20"/>
                <w:szCs w:val="20"/>
                <w:lang w:eastAsia="zh-CN"/>
              </w:rPr>
              <w:t>段</w:t>
            </w:r>
          </w:p>
          <w:p w14:paraId="2B176BBD" w14:textId="68AA70AE"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pacing w:val="-4"/>
                <w:kern w:val="22"/>
                <w:sz w:val="20"/>
                <w:szCs w:val="20"/>
              </w:rPr>
              <w:t xml:space="preserve">CBD/SBI/3/L.3, </w:t>
            </w:r>
            <w:r w:rsidR="00141841" w:rsidRPr="00960A43">
              <w:rPr>
                <w:rFonts w:ascii="Times New Roman" w:eastAsia="SimSun" w:hAnsi="Times New Roman"/>
                <w:sz w:val="20"/>
                <w:szCs w:val="20"/>
                <w:lang w:eastAsia="zh-CN"/>
              </w:rPr>
              <w:t>脚注</w:t>
            </w:r>
            <w:r w:rsidRPr="00960A43">
              <w:rPr>
                <w:rFonts w:ascii="Times New Roman" w:eastAsia="SimSun" w:hAnsi="Times New Roman"/>
                <w:spacing w:val="-4"/>
                <w:kern w:val="22"/>
                <w:sz w:val="20"/>
                <w:szCs w:val="20"/>
              </w:rPr>
              <w:t>6</w:t>
            </w:r>
          </w:p>
        </w:tc>
      </w:tr>
      <w:tr w:rsidR="00334C83" w:rsidRPr="00960A43" w14:paraId="0BC82085" w14:textId="77777777" w:rsidTr="00960A43">
        <w:trPr>
          <w:jc w:val="center"/>
        </w:trPr>
        <w:tc>
          <w:tcPr>
            <w:tcW w:w="1075" w:type="dxa"/>
          </w:tcPr>
          <w:p w14:paraId="05E5CE61" w14:textId="77777777"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9</w:t>
            </w:r>
          </w:p>
        </w:tc>
        <w:tc>
          <w:tcPr>
            <w:tcW w:w="5724" w:type="dxa"/>
          </w:tcPr>
          <w:p w14:paraId="5C2B1A48" w14:textId="17F5735B" w:rsidR="00334C83" w:rsidRPr="00960A43" w:rsidRDefault="00175EFD"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根据</w:t>
            </w:r>
            <w:r w:rsidRPr="00960A43">
              <w:rPr>
                <w:rFonts w:ascii="Times New Roman" w:eastAsia="SimSun" w:hAnsi="Times New Roman"/>
                <w:sz w:val="20"/>
                <w:szCs w:val="20"/>
                <w:lang w:eastAsia="zh-CN"/>
              </w:rPr>
              <w:t>2020</w:t>
            </w:r>
            <w:r w:rsidRPr="00960A43">
              <w:rPr>
                <w:rFonts w:ascii="Times New Roman" w:eastAsia="SimSun" w:hAnsi="Times New Roman"/>
                <w:sz w:val="20"/>
                <w:szCs w:val="20"/>
                <w:lang w:eastAsia="zh-CN"/>
              </w:rPr>
              <w:t>年后全球生物多样性框架更新或修订国家生物多样性战略和行动计划的指导意见草案</w:t>
            </w:r>
            <w:r w:rsidR="00111F66">
              <w:rPr>
                <w:rFonts w:ascii="Times New Roman" w:eastAsia="SimSun" w:hAnsi="Times New Roman" w:hint="eastAsia"/>
                <w:sz w:val="20"/>
                <w:szCs w:val="20"/>
                <w:lang w:eastAsia="zh-CN"/>
              </w:rPr>
              <w:t>(</w:t>
            </w:r>
            <w:r w:rsidRPr="00960A43">
              <w:rPr>
                <w:rFonts w:ascii="Times New Roman" w:eastAsia="SimSun" w:hAnsi="Times New Roman"/>
                <w:sz w:val="20"/>
                <w:szCs w:val="20"/>
                <w:lang w:eastAsia="zh-CN"/>
              </w:rPr>
              <w:t>拟议决定草案附件</w:t>
            </w:r>
            <w:r w:rsidR="00F87294" w:rsidRPr="00960A43">
              <w:rPr>
                <w:rFonts w:ascii="Times New Roman" w:eastAsia="SimSun" w:hAnsi="Times New Roman"/>
                <w:sz w:val="20"/>
                <w:szCs w:val="20"/>
                <w:lang w:eastAsia="zh-CN"/>
              </w:rPr>
              <w:t>A</w:t>
            </w:r>
            <w:r w:rsidR="00111F66">
              <w:rPr>
                <w:rFonts w:ascii="Times New Roman" w:eastAsia="SimSun" w:hAnsi="Times New Roman"/>
                <w:sz w:val="20"/>
                <w:szCs w:val="20"/>
                <w:lang w:eastAsia="zh-CN"/>
              </w:rPr>
              <w:t>)</w:t>
            </w:r>
            <w:r w:rsidRPr="00960A43">
              <w:rPr>
                <w:rFonts w:ascii="Times New Roman" w:eastAsia="SimSun" w:hAnsi="Times New Roman"/>
                <w:sz w:val="20"/>
                <w:szCs w:val="20"/>
                <w:lang w:eastAsia="zh-CN"/>
              </w:rPr>
              <w:t>。将根据进一步讨论情况包括</w:t>
            </w:r>
            <w:r w:rsidRPr="00960A43">
              <w:rPr>
                <w:rFonts w:ascii="Times New Roman" w:eastAsia="SimSun" w:hAnsi="Times New Roman"/>
                <w:sz w:val="20"/>
                <w:szCs w:val="20"/>
                <w:lang w:eastAsia="zh-CN"/>
              </w:rPr>
              <w:t>2020-3</w:t>
            </w:r>
            <w:r w:rsidRPr="00960A43">
              <w:rPr>
                <w:rFonts w:ascii="Times New Roman" w:eastAsia="SimSun" w:hAnsi="Times New Roman"/>
                <w:sz w:val="20"/>
                <w:szCs w:val="20"/>
                <w:lang w:eastAsia="zh-CN"/>
              </w:rPr>
              <w:t>的讨论情况拟定</w:t>
            </w:r>
            <w:r w:rsidR="00111F66">
              <w:rPr>
                <w:rFonts w:ascii="Times New Roman" w:eastAsia="SimSun" w:hAnsi="Times New Roman" w:hint="eastAsia"/>
                <w:sz w:val="20"/>
                <w:szCs w:val="20"/>
                <w:lang w:eastAsia="zh-CN"/>
              </w:rPr>
              <w:t>(</w:t>
            </w:r>
            <w:r w:rsidR="001F4EF2">
              <w:rPr>
                <w:rFonts w:ascii="Times New Roman" w:eastAsia="SimSun" w:hAnsi="Times New Roman" w:hint="eastAsia"/>
                <w:sz w:val="20"/>
                <w:szCs w:val="20"/>
                <w:lang w:eastAsia="zh-CN"/>
              </w:rPr>
              <w:t>为</w:t>
            </w:r>
            <w:r w:rsidR="00334C83" w:rsidRPr="00960A43">
              <w:rPr>
                <w:rFonts w:ascii="Times New Roman" w:eastAsia="SimSun" w:hAnsi="Times New Roman"/>
                <w:sz w:val="20"/>
                <w:szCs w:val="20"/>
                <w:lang w:eastAsia="zh-CN"/>
              </w:rPr>
              <w:t>COP-15</w:t>
            </w:r>
            <w:r w:rsidR="00111F66">
              <w:rPr>
                <w:rFonts w:ascii="Times New Roman" w:eastAsia="SimSun" w:hAnsi="Times New Roman" w:hint="eastAsia"/>
                <w:sz w:val="20"/>
                <w:szCs w:val="20"/>
                <w:lang w:eastAsia="zh-CN"/>
              </w:rPr>
              <w:t>)</w:t>
            </w:r>
            <w:r w:rsidRPr="00960A43">
              <w:rPr>
                <w:rFonts w:ascii="Times New Roman" w:eastAsia="SimSun" w:hAnsi="Times New Roman"/>
                <w:sz w:val="20"/>
                <w:szCs w:val="20"/>
                <w:lang w:eastAsia="zh-CN"/>
              </w:rPr>
              <w:t>。</w:t>
            </w:r>
          </w:p>
        </w:tc>
        <w:tc>
          <w:tcPr>
            <w:tcW w:w="2551" w:type="dxa"/>
          </w:tcPr>
          <w:p w14:paraId="7C9C1B16" w14:textId="53559CB6"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 xml:space="preserve">CBD/SBI/3/CRP.5, </w:t>
            </w:r>
            <w:r w:rsidR="00141841" w:rsidRPr="00960A43">
              <w:rPr>
                <w:rFonts w:ascii="Times New Roman" w:eastAsia="SimSun" w:hAnsi="Times New Roman"/>
                <w:sz w:val="20"/>
                <w:szCs w:val="20"/>
                <w:lang w:eastAsia="zh-CN"/>
              </w:rPr>
              <w:t>脚注</w:t>
            </w:r>
            <w:r w:rsidRPr="00960A43">
              <w:rPr>
                <w:rFonts w:ascii="Times New Roman" w:eastAsia="SimSun" w:hAnsi="Times New Roman"/>
                <w:sz w:val="20"/>
                <w:szCs w:val="20"/>
              </w:rPr>
              <w:t>2</w:t>
            </w:r>
          </w:p>
        </w:tc>
      </w:tr>
      <w:tr w:rsidR="00334C83" w:rsidRPr="00960A43" w14:paraId="4E17FC1F" w14:textId="77777777" w:rsidTr="00960A43">
        <w:trPr>
          <w:jc w:val="center"/>
        </w:trPr>
        <w:tc>
          <w:tcPr>
            <w:tcW w:w="1075" w:type="dxa"/>
          </w:tcPr>
          <w:p w14:paraId="179435CE" w14:textId="77777777"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9</w:t>
            </w:r>
          </w:p>
        </w:tc>
        <w:tc>
          <w:tcPr>
            <w:tcW w:w="5724" w:type="dxa"/>
          </w:tcPr>
          <w:p w14:paraId="2BE0EF1D" w14:textId="4DE62CBF" w:rsidR="00334C83" w:rsidRPr="00960A43" w:rsidRDefault="00175EFD"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非国家行为者</w:t>
            </w:r>
            <w:r w:rsidRPr="00960A43">
              <w:rPr>
                <w:rFonts w:ascii="Times New Roman" w:eastAsia="SimSun" w:hAnsi="Times New Roman"/>
                <w:sz w:val="20"/>
                <w:szCs w:val="20"/>
                <w:lang w:eastAsia="zh-CN"/>
              </w:rPr>
              <w:t>2020</w:t>
            </w:r>
            <w:r w:rsidRPr="00960A43">
              <w:rPr>
                <w:rFonts w:ascii="Times New Roman" w:eastAsia="SimSun" w:hAnsi="Times New Roman"/>
                <w:sz w:val="20"/>
                <w:szCs w:val="20"/>
                <w:lang w:eastAsia="zh-CN"/>
              </w:rPr>
              <w:t>年后全球生物多样性框架额外承诺模板草案</w:t>
            </w:r>
            <w:r w:rsidR="00111F66">
              <w:rPr>
                <w:rFonts w:ascii="Times New Roman" w:eastAsia="SimSun" w:hAnsi="Times New Roman" w:hint="eastAsia"/>
                <w:sz w:val="20"/>
                <w:szCs w:val="20"/>
                <w:lang w:eastAsia="zh-CN"/>
              </w:rPr>
              <w:t>(</w:t>
            </w:r>
            <w:r w:rsidRPr="00960A43">
              <w:rPr>
                <w:rFonts w:ascii="Times New Roman" w:eastAsia="SimSun" w:hAnsi="Times New Roman"/>
                <w:sz w:val="20"/>
                <w:szCs w:val="20"/>
                <w:lang w:eastAsia="zh-CN"/>
              </w:rPr>
              <w:t>拟议决定草案附件</w:t>
            </w:r>
            <w:r w:rsidR="00F87294" w:rsidRPr="00960A43">
              <w:rPr>
                <w:rFonts w:ascii="Times New Roman" w:eastAsia="SimSun" w:hAnsi="Times New Roman"/>
                <w:sz w:val="20"/>
                <w:szCs w:val="20"/>
                <w:lang w:eastAsia="zh-CN"/>
              </w:rPr>
              <w:t>B</w:t>
            </w:r>
            <w:r w:rsidR="00111F66">
              <w:rPr>
                <w:rFonts w:ascii="Times New Roman" w:eastAsia="SimSun" w:hAnsi="Times New Roman"/>
                <w:sz w:val="20"/>
                <w:szCs w:val="20"/>
                <w:lang w:eastAsia="zh-CN"/>
              </w:rPr>
              <w:t>)</w:t>
            </w:r>
            <w:r w:rsidRPr="00960A43">
              <w:rPr>
                <w:rFonts w:ascii="Times New Roman" w:eastAsia="SimSun" w:hAnsi="Times New Roman"/>
                <w:sz w:val="20"/>
                <w:szCs w:val="20"/>
                <w:lang w:eastAsia="zh-CN"/>
              </w:rPr>
              <w:t>。</w:t>
            </w:r>
            <w:r w:rsidR="00F87294" w:rsidRPr="00960A43">
              <w:rPr>
                <w:rFonts w:ascii="Times New Roman" w:eastAsia="SimSun" w:hAnsi="Times New Roman"/>
                <w:sz w:val="20"/>
                <w:szCs w:val="20"/>
                <w:lang w:eastAsia="zh-CN"/>
              </w:rPr>
              <w:t>将根据进一步讨论情况包括</w:t>
            </w:r>
            <w:r w:rsidR="00F87294" w:rsidRPr="00960A43">
              <w:rPr>
                <w:rFonts w:ascii="Times New Roman" w:eastAsia="SimSun" w:hAnsi="Times New Roman"/>
                <w:sz w:val="20"/>
                <w:szCs w:val="20"/>
                <w:lang w:eastAsia="zh-CN"/>
              </w:rPr>
              <w:t>2020-3</w:t>
            </w:r>
            <w:r w:rsidR="00F87294" w:rsidRPr="00960A43">
              <w:rPr>
                <w:rFonts w:ascii="Times New Roman" w:eastAsia="SimSun" w:hAnsi="Times New Roman"/>
                <w:sz w:val="20"/>
                <w:szCs w:val="20"/>
                <w:lang w:eastAsia="zh-CN"/>
              </w:rPr>
              <w:t>的讨论情况拟定</w:t>
            </w:r>
            <w:r w:rsidR="00111F66">
              <w:rPr>
                <w:rFonts w:ascii="Times New Roman" w:eastAsia="SimSun" w:hAnsi="Times New Roman" w:hint="eastAsia"/>
                <w:sz w:val="20"/>
                <w:szCs w:val="20"/>
                <w:lang w:eastAsia="zh-CN"/>
              </w:rPr>
              <w:t>(</w:t>
            </w:r>
            <w:r w:rsidR="001F4EF2">
              <w:rPr>
                <w:rFonts w:ascii="Times New Roman" w:eastAsia="SimSun" w:hAnsi="Times New Roman" w:hint="eastAsia"/>
                <w:sz w:val="20"/>
                <w:szCs w:val="20"/>
                <w:lang w:eastAsia="zh-CN"/>
              </w:rPr>
              <w:t>为</w:t>
            </w:r>
            <w:r w:rsidR="00F87294" w:rsidRPr="00960A43">
              <w:rPr>
                <w:rFonts w:ascii="Times New Roman" w:eastAsia="SimSun" w:hAnsi="Times New Roman"/>
                <w:sz w:val="20"/>
                <w:szCs w:val="20"/>
                <w:lang w:eastAsia="zh-CN"/>
              </w:rPr>
              <w:t>COP-15</w:t>
            </w:r>
            <w:r w:rsidR="00111F66">
              <w:rPr>
                <w:rFonts w:ascii="Times New Roman" w:eastAsia="SimSun" w:hAnsi="Times New Roman"/>
                <w:sz w:val="20"/>
                <w:szCs w:val="20"/>
                <w:lang w:eastAsia="zh-CN"/>
              </w:rPr>
              <w:t>)</w:t>
            </w:r>
            <w:r w:rsidR="00F87294" w:rsidRPr="00960A43">
              <w:rPr>
                <w:rFonts w:ascii="Times New Roman" w:eastAsia="SimSun" w:hAnsi="Times New Roman"/>
                <w:sz w:val="20"/>
                <w:szCs w:val="20"/>
                <w:lang w:eastAsia="zh-CN"/>
              </w:rPr>
              <w:t>。</w:t>
            </w:r>
          </w:p>
        </w:tc>
        <w:tc>
          <w:tcPr>
            <w:tcW w:w="2551" w:type="dxa"/>
          </w:tcPr>
          <w:p w14:paraId="6F41E5C0" w14:textId="7485BEE1"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 xml:space="preserve">CBD/SBI/3/CRP.5, </w:t>
            </w:r>
            <w:r w:rsidR="00141841" w:rsidRPr="00960A43">
              <w:rPr>
                <w:rFonts w:ascii="Times New Roman" w:eastAsia="SimSun" w:hAnsi="Times New Roman"/>
                <w:sz w:val="20"/>
                <w:szCs w:val="20"/>
                <w:lang w:eastAsia="zh-CN"/>
              </w:rPr>
              <w:t>脚注</w:t>
            </w:r>
            <w:r w:rsidRPr="00960A43">
              <w:rPr>
                <w:rFonts w:ascii="Times New Roman" w:eastAsia="SimSun" w:hAnsi="Times New Roman"/>
                <w:sz w:val="20"/>
                <w:szCs w:val="20"/>
              </w:rPr>
              <w:t>3</w:t>
            </w:r>
          </w:p>
        </w:tc>
      </w:tr>
      <w:tr w:rsidR="00334C83" w:rsidRPr="00960A43" w14:paraId="081B245E" w14:textId="77777777" w:rsidTr="00960A43">
        <w:trPr>
          <w:jc w:val="center"/>
        </w:trPr>
        <w:tc>
          <w:tcPr>
            <w:tcW w:w="1075" w:type="dxa"/>
          </w:tcPr>
          <w:p w14:paraId="09301765" w14:textId="77777777"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9</w:t>
            </w:r>
          </w:p>
        </w:tc>
        <w:tc>
          <w:tcPr>
            <w:tcW w:w="5724" w:type="dxa"/>
          </w:tcPr>
          <w:p w14:paraId="14FE20E9" w14:textId="447FE523" w:rsidR="00334C83" w:rsidRPr="00960A43" w:rsidRDefault="00F87294"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第七次国家报告的指南和模板</w:t>
            </w:r>
            <w:r w:rsidR="00111F66">
              <w:rPr>
                <w:rFonts w:ascii="Times New Roman" w:eastAsia="SimSun" w:hAnsi="Times New Roman" w:hint="eastAsia"/>
                <w:sz w:val="20"/>
                <w:szCs w:val="20"/>
                <w:lang w:eastAsia="zh-CN"/>
              </w:rPr>
              <w:t>(</w:t>
            </w:r>
            <w:r w:rsidRPr="00960A43">
              <w:rPr>
                <w:rFonts w:ascii="Times New Roman" w:eastAsia="SimSun" w:hAnsi="Times New Roman"/>
                <w:sz w:val="20"/>
                <w:szCs w:val="20"/>
                <w:lang w:eastAsia="zh-CN"/>
              </w:rPr>
              <w:t>拟议决定草案附件</w:t>
            </w:r>
            <w:r w:rsidRPr="00960A43">
              <w:rPr>
                <w:rFonts w:ascii="Times New Roman" w:eastAsia="SimSun" w:hAnsi="Times New Roman"/>
                <w:sz w:val="20"/>
                <w:szCs w:val="20"/>
                <w:lang w:eastAsia="zh-CN"/>
              </w:rPr>
              <w:t>C</w:t>
            </w:r>
            <w:r w:rsidR="00111F66">
              <w:rPr>
                <w:rFonts w:ascii="Times New Roman" w:eastAsia="SimSun" w:hAnsi="Times New Roman"/>
                <w:sz w:val="20"/>
                <w:szCs w:val="20"/>
                <w:lang w:eastAsia="zh-CN"/>
              </w:rPr>
              <w:t>)</w:t>
            </w:r>
            <w:r w:rsidRPr="00960A43">
              <w:rPr>
                <w:rFonts w:ascii="Times New Roman" w:eastAsia="SimSun" w:hAnsi="Times New Roman"/>
                <w:sz w:val="20"/>
                <w:szCs w:val="20"/>
                <w:lang w:eastAsia="zh-CN"/>
              </w:rPr>
              <w:t>。将根据进一步讨论情况包括</w:t>
            </w:r>
            <w:r w:rsidRPr="00960A43">
              <w:rPr>
                <w:rFonts w:ascii="Times New Roman" w:eastAsia="SimSun" w:hAnsi="Times New Roman"/>
                <w:sz w:val="20"/>
                <w:szCs w:val="20"/>
                <w:lang w:eastAsia="zh-CN"/>
              </w:rPr>
              <w:t>2020-3</w:t>
            </w:r>
            <w:r w:rsidRPr="00960A43">
              <w:rPr>
                <w:rFonts w:ascii="Times New Roman" w:eastAsia="SimSun" w:hAnsi="Times New Roman"/>
                <w:sz w:val="20"/>
                <w:szCs w:val="20"/>
                <w:lang w:eastAsia="zh-CN"/>
              </w:rPr>
              <w:t>的讨论情况拟定</w:t>
            </w:r>
            <w:r w:rsidR="00111F66">
              <w:rPr>
                <w:rFonts w:ascii="Times New Roman" w:eastAsia="SimSun" w:hAnsi="Times New Roman" w:hint="eastAsia"/>
                <w:sz w:val="20"/>
                <w:szCs w:val="20"/>
                <w:lang w:eastAsia="zh-CN"/>
              </w:rPr>
              <w:t>(</w:t>
            </w:r>
            <w:r w:rsidR="001F4EF2">
              <w:rPr>
                <w:rFonts w:ascii="Times New Roman" w:eastAsia="SimSun" w:hAnsi="Times New Roman" w:hint="eastAsia"/>
                <w:sz w:val="20"/>
                <w:szCs w:val="20"/>
                <w:lang w:eastAsia="zh-CN"/>
              </w:rPr>
              <w:t>为</w:t>
            </w:r>
            <w:r w:rsidRPr="00960A43">
              <w:rPr>
                <w:rFonts w:ascii="Times New Roman" w:eastAsia="SimSun" w:hAnsi="Times New Roman"/>
                <w:sz w:val="20"/>
                <w:szCs w:val="20"/>
                <w:lang w:eastAsia="zh-CN"/>
              </w:rPr>
              <w:t>COP-15</w:t>
            </w:r>
            <w:r w:rsidR="00111F66">
              <w:rPr>
                <w:rFonts w:ascii="Times New Roman" w:eastAsia="SimSun" w:hAnsi="Times New Roman"/>
                <w:sz w:val="20"/>
                <w:szCs w:val="20"/>
                <w:lang w:eastAsia="zh-CN"/>
              </w:rPr>
              <w:t>)</w:t>
            </w:r>
            <w:r w:rsidRPr="00960A43">
              <w:rPr>
                <w:rFonts w:ascii="Times New Roman" w:eastAsia="SimSun" w:hAnsi="Times New Roman"/>
                <w:sz w:val="20"/>
                <w:szCs w:val="20"/>
                <w:lang w:eastAsia="zh-CN"/>
              </w:rPr>
              <w:t>。</w:t>
            </w:r>
          </w:p>
        </w:tc>
        <w:tc>
          <w:tcPr>
            <w:tcW w:w="2551" w:type="dxa"/>
          </w:tcPr>
          <w:p w14:paraId="74414C5B" w14:textId="64C9ED3F"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 xml:space="preserve">CBD/SBI/3/CRP.5, </w:t>
            </w:r>
            <w:r w:rsidR="00141841" w:rsidRPr="00960A43">
              <w:rPr>
                <w:rFonts w:ascii="Times New Roman" w:eastAsia="SimSun" w:hAnsi="Times New Roman"/>
                <w:sz w:val="20"/>
                <w:szCs w:val="20"/>
                <w:lang w:eastAsia="zh-CN"/>
              </w:rPr>
              <w:t>脚注</w:t>
            </w:r>
            <w:r w:rsidRPr="00960A43">
              <w:rPr>
                <w:rFonts w:ascii="Times New Roman" w:eastAsia="SimSun" w:hAnsi="Times New Roman"/>
                <w:sz w:val="20"/>
                <w:szCs w:val="20"/>
              </w:rPr>
              <w:t>4</w:t>
            </w:r>
          </w:p>
        </w:tc>
      </w:tr>
      <w:tr w:rsidR="00334C83" w:rsidRPr="00960A43" w14:paraId="3B58E3EE" w14:textId="77777777" w:rsidTr="00960A43">
        <w:trPr>
          <w:jc w:val="center"/>
        </w:trPr>
        <w:tc>
          <w:tcPr>
            <w:tcW w:w="1075" w:type="dxa"/>
          </w:tcPr>
          <w:p w14:paraId="144ECD71" w14:textId="77777777"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9</w:t>
            </w:r>
          </w:p>
        </w:tc>
        <w:tc>
          <w:tcPr>
            <w:tcW w:w="5724" w:type="dxa"/>
          </w:tcPr>
          <w:p w14:paraId="2E2C30BC" w14:textId="088C7A84" w:rsidR="00334C83" w:rsidRPr="00960A43" w:rsidRDefault="00F87294" w:rsidP="001C0D97">
            <w:pPr>
              <w:spacing w:before="40" w:after="40"/>
              <w:jc w:val="left"/>
              <w:rPr>
                <w:rFonts w:ascii="Times New Roman" w:eastAsia="SimSun" w:hAnsi="Times New Roman"/>
                <w:sz w:val="20"/>
                <w:szCs w:val="20"/>
                <w:lang w:eastAsia="zh-CN"/>
              </w:rPr>
            </w:pPr>
            <w:r w:rsidRPr="00960A43">
              <w:rPr>
                <w:rFonts w:ascii="Times New Roman" w:eastAsia="SimSun" w:hAnsi="Times New Roman"/>
                <w:sz w:val="20"/>
                <w:szCs w:val="20"/>
                <w:lang w:eastAsia="zh-CN"/>
              </w:rPr>
              <w:t>SBI</w:t>
            </w:r>
            <w:r w:rsidRPr="00960A43">
              <w:rPr>
                <w:rFonts w:ascii="Times New Roman" w:eastAsia="SimSun" w:hAnsi="Times New Roman"/>
                <w:sz w:val="20"/>
                <w:szCs w:val="20"/>
                <w:lang w:eastAsia="zh-CN"/>
              </w:rPr>
              <w:t>不限成员名额论坛逐国审查的工作方式</w:t>
            </w:r>
            <w:r w:rsidR="00111F66">
              <w:rPr>
                <w:rFonts w:ascii="Times New Roman" w:eastAsia="SimSun" w:hAnsi="Times New Roman" w:hint="eastAsia"/>
                <w:sz w:val="20"/>
                <w:szCs w:val="20"/>
                <w:lang w:eastAsia="zh-CN"/>
              </w:rPr>
              <w:t>(</w:t>
            </w:r>
            <w:r w:rsidRPr="00960A43">
              <w:rPr>
                <w:rFonts w:ascii="Times New Roman" w:eastAsia="SimSun" w:hAnsi="Times New Roman"/>
                <w:sz w:val="20"/>
                <w:szCs w:val="20"/>
                <w:lang w:eastAsia="zh-CN"/>
              </w:rPr>
              <w:t>拟议决定草案附件</w:t>
            </w:r>
            <w:r w:rsidRPr="00960A43">
              <w:rPr>
                <w:rFonts w:ascii="Times New Roman" w:eastAsia="SimSun" w:hAnsi="Times New Roman"/>
                <w:sz w:val="20"/>
                <w:szCs w:val="20"/>
                <w:lang w:eastAsia="zh-CN"/>
              </w:rPr>
              <w:t>D</w:t>
            </w:r>
            <w:r w:rsidR="00111F66">
              <w:rPr>
                <w:rFonts w:ascii="Times New Roman" w:eastAsia="SimSun" w:hAnsi="Times New Roman"/>
                <w:sz w:val="20"/>
                <w:szCs w:val="20"/>
                <w:lang w:eastAsia="zh-CN"/>
              </w:rPr>
              <w:t>)</w:t>
            </w:r>
            <w:r w:rsidRPr="00960A43">
              <w:rPr>
                <w:rFonts w:ascii="Times New Roman" w:eastAsia="SimSun" w:hAnsi="Times New Roman"/>
                <w:sz w:val="20"/>
                <w:szCs w:val="20"/>
                <w:lang w:eastAsia="zh-CN"/>
              </w:rPr>
              <w:t>。将根据进一步讨论情况包括</w:t>
            </w:r>
            <w:r w:rsidRPr="00960A43">
              <w:rPr>
                <w:rFonts w:ascii="Times New Roman" w:eastAsia="SimSun" w:hAnsi="Times New Roman"/>
                <w:sz w:val="20"/>
                <w:szCs w:val="20"/>
                <w:lang w:eastAsia="zh-CN"/>
              </w:rPr>
              <w:t>2020-3</w:t>
            </w:r>
            <w:r w:rsidRPr="00960A43">
              <w:rPr>
                <w:rFonts w:ascii="Times New Roman" w:eastAsia="SimSun" w:hAnsi="Times New Roman"/>
                <w:sz w:val="20"/>
                <w:szCs w:val="20"/>
                <w:lang w:eastAsia="zh-CN"/>
              </w:rPr>
              <w:t>的讨论情况拟定</w:t>
            </w:r>
            <w:r w:rsidR="00111F66">
              <w:rPr>
                <w:rFonts w:ascii="Times New Roman" w:eastAsia="SimSun" w:hAnsi="Times New Roman" w:hint="eastAsia"/>
                <w:sz w:val="20"/>
                <w:szCs w:val="20"/>
                <w:lang w:eastAsia="zh-CN"/>
              </w:rPr>
              <w:t>(</w:t>
            </w:r>
            <w:r w:rsidR="001F4EF2">
              <w:rPr>
                <w:rFonts w:ascii="Times New Roman" w:eastAsia="SimSun" w:hAnsi="Times New Roman" w:hint="eastAsia"/>
                <w:sz w:val="20"/>
                <w:szCs w:val="20"/>
                <w:lang w:eastAsia="zh-CN"/>
              </w:rPr>
              <w:t>为</w:t>
            </w:r>
            <w:r w:rsidRPr="00960A43">
              <w:rPr>
                <w:rFonts w:ascii="Times New Roman" w:eastAsia="SimSun" w:hAnsi="Times New Roman"/>
                <w:sz w:val="20"/>
                <w:szCs w:val="20"/>
                <w:lang w:eastAsia="zh-CN"/>
              </w:rPr>
              <w:t>COP-15</w:t>
            </w:r>
            <w:r w:rsidR="00111F66">
              <w:rPr>
                <w:rFonts w:ascii="Times New Roman" w:eastAsia="SimSun" w:hAnsi="Times New Roman"/>
                <w:sz w:val="20"/>
                <w:szCs w:val="20"/>
                <w:lang w:eastAsia="zh-CN"/>
              </w:rPr>
              <w:t>)</w:t>
            </w:r>
            <w:r w:rsidRPr="00960A43">
              <w:rPr>
                <w:rFonts w:ascii="Times New Roman" w:eastAsia="SimSun" w:hAnsi="Times New Roman"/>
                <w:sz w:val="20"/>
                <w:szCs w:val="20"/>
                <w:lang w:eastAsia="zh-CN"/>
              </w:rPr>
              <w:t>。</w:t>
            </w:r>
          </w:p>
        </w:tc>
        <w:tc>
          <w:tcPr>
            <w:tcW w:w="2551" w:type="dxa"/>
          </w:tcPr>
          <w:p w14:paraId="7056571D" w14:textId="4E0BE259" w:rsidR="00334C83" w:rsidRPr="00960A43" w:rsidRDefault="00334C83" w:rsidP="001C0D97">
            <w:pPr>
              <w:spacing w:before="40" w:after="40"/>
              <w:jc w:val="left"/>
              <w:rPr>
                <w:rFonts w:ascii="Times New Roman" w:eastAsia="SimSun" w:hAnsi="Times New Roman"/>
                <w:sz w:val="20"/>
                <w:szCs w:val="20"/>
              </w:rPr>
            </w:pPr>
            <w:r w:rsidRPr="00960A43">
              <w:rPr>
                <w:rFonts w:ascii="Times New Roman" w:eastAsia="SimSun" w:hAnsi="Times New Roman"/>
                <w:sz w:val="20"/>
                <w:szCs w:val="20"/>
              </w:rPr>
              <w:t xml:space="preserve">CBD/SBI/3/CRP.5, </w:t>
            </w:r>
            <w:r w:rsidR="00141841" w:rsidRPr="00960A43">
              <w:rPr>
                <w:rFonts w:ascii="Times New Roman" w:eastAsia="SimSun" w:hAnsi="Times New Roman"/>
                <w:sz w:val="20"/>
                <w:szCs w:val="20"/>
                <w:lang w:eastAsia="zh-CN"/>
              </w:rPr>
              <w:t>脚注</w:t>
            </w:r>
            <w:r w:rsidRPr="00960A43">
              <w:rPr>
                <w:rFonts w:ascii="Times New Roman" w:eastAsia="SimSun" w:hAnsi="Times New Roman"/>
                <w:sz w:val="20"/>
                <w:szCs w:val="20"/>
              </w:rPr>
              <w:t>5</w:t>
            </w:r>
          </w:p>
        </w:tc>
      </w:tr>
      <w:tr w:rsidR="00334C83" w:rsidRPr="005B370F" w14:paraId="7592D423" w14:textId="77777777" w:rsidTr="00960A43">
        <w:trPr>
          <w:jc w:val="center"/>
        </w:trPr>
        <w:tc>
          <w:tcPr>
            <w:tcW w:w="1075" w:type="dxa"/>
          </w:tcPr>
          <w:p w14:paraId="5C2CE69E" w14:textId="77777777" w:rsidR="00334C83" w:rsidRPr="005B370F" w:rsidRDefault="00334C83" w:rsidP="001C0D97">
            <w:pPr>
              <w:spacing w:before="40" w:after="40"/>
              <w:jc w:val="left"/>
              <w:rPr>
                <w:rFonts w:cs="Times New Roman (Body CS)"/>
                <w:szCs w:val="22"/>
              </w:rPr>
            </w:pPr>
          </w:p>
        </w:tc>
        <w:tc>
          <w:tcPr>
            <w:tcW w:w="5724" w:type="dxa"/>
          </w:tcPr>
          <w:p w14:paraId="41982E57" w14:textId="77777777" w:rsidR="00334C83" w:rsidRPr="005B370F" w:rsidRDefault="00334C83" w:rsidP="001C0D97">
            <w:pPr>
              <w:spacing w:before="40" w:after="40"/>
              <w:jc w:val="left"/>
              <w:rPr>
                <w:rFonts w:cs="Times New Roman (Body CS)"/>
                <w:szCs w:val="22"/>
              </w:rPr>
            </w:pPr>
          </w:p>
        </w:tc>
        <w:tc>
          <w:tcPr>
            <w:tcW w:w="2551" w:type="dxa"/>
          </w:tcPr>
          <w:p w14:paraId="06368B83" w14:textId="77777777" w:rsidR="00334C83" w:rsidRPr="005B370F" w:rsidRDefault="00334C83" w:rsidP="001C0D97">
            <w:pPr>
              <w:spacing w:before="40" w:after="40"/>
              <w:jc w:val="left"/>
              <w:rPr>
                <w:rFonts w:cs="Times New Roman (Body CS)"/>
                <w:szCs w:val="22"/>
              </w:rPr>
            </w:pPr>
          </w:p>
        </w:tc>
      </w:tr>
    </w:tbl>
    <w:p w14:paraId="1CE141B9" w14:textId="77777777" w:rsidR="00334C83" w:rsidRPr="005B370F" w:rsidRDefault="00334C83" w:rsidP="00334C83"/>
    <w:p w14:paraId="39485E55" w14:textId="058F5187" w:rsidR="00334C83" w:rsidRDefault="00334C83" w:rsidP="00F87294">
      <w:r w:rsidRPr="005B370F">
        <w:rPr>
          <w:sz w:val="21"/>
          <w:szCs w:val="21"/>
        </w:rPr>
        <w:t>*</w:t>
      </w:r>
      <w:r w:rsidR="00F87294" w:rsidRPr="00F87294">
        <w:rPr>
          <w:rFonts w:eastAsia="KaiTi"/>
          <w:iCs/>
          <w:sz w:val="20"/>
          <w:szCs w:val="20"/>
        </w:rPr>
        <w:t>注</w:t>
      </w:r>
      <w:r w:rsidR="00F87294" w:rsidRPr="00F87294">
        <w:rPr>
          <w:iCs/>
          <w:sz w:val="20"/>
          <w:szCs w:val="20"/>
        </w:rPr>
        <w:t>:</w:t>
      </w:r>
      <w:r w:rsidR="00F87294">
        <w:rPr>
          <w:iCs/>
          <w:sz w:val="20"/>
          <w:szCs w:val="20"/>
        </w:rPr>
        <w:t xml:space="preserve"> </w:t>
      </w:r>
      <w:r w:rsidR="00F87294" w:rsidRPr="00F87294">
        <w:rPr>
          <w:iCs/>
          <w:sz w:val="20"/>
          <w:szCs w:val="20"/>
        </w:rPr>
        <w:t>本附件包括经</w:t>
      </w:r>
      <w:r w:rsidR="00F87294">
        <w:rPr>
          <w:rFonts w:hint="eastAsia"/>
          <w:iCs/>
          <w:sz w:val="20"/>
          <w:szCs w:val="20"/>
        </w:rPr>
        <w:t>执行问题</w:t>
      </w:r>
      <w:r w:rsidR="00F87294" w:rsidRPr="00F87294">
        <w:rPr>
          <w:iCs/>
          <w:sz w:val="20"/>
          <w:szCs w:val="20"/>
        </w:rPr>
        <w:t>附属机构同意并在报告中注明的</w:t>
      </w:r>
      <w:r w:rsidR="00960A43">
        <w:rPr>
          <w:rFonts w:hint="eastAsia"/>
          <w:iCs/>
          <w:sz w:val="20"/>
          <w:szCs w:val="20"/>
        </w:rPr>
        <w:t>要求</w:t>
      </w:r>
      <w:r w:rsidR="00F87294" w:rsidRPr="00F87294">
        <w:rPr>
          <w:iCs/>
          <w:sz w:val="20"/>
          <w:szCs w:val="20"/>
        </w:rPr>
        <w:t>以及建议和决定草案脚注</w:t>
      </w:r>
      <w:r w:rsidR="00960A43">
        <w:rPr>
          <w:rFonts w:hint="eastAsia"/>
          <w:iCs/>
          <w:sz w:val="20"/>
          <w:szCs w:val="20"/>
        </w:rPr>
        <w:t>中</w:t>
      </w:r>
      <w:r w:rsidR="00F87294" w:rsidRPr="00F87294">
        <w:rPr>
          <w:iCs/>
          <w:sz w:val="20"/>
          <w:szCs w:val="20"/>
        </w:rPr>
        <w:t>提到的任务。不包括个别缔约方或缔约方集团提出的其他</w:t>
      </w:r>
      <w:r w:rsidR="00960A43">
        <w:rPr>
          <w:rFonts w:hint="eastAsia"/>
          <w:iCs/>
          <w:sz w:val="20"/>
          <w:szCs w:val="20"/>
        </w:rPr>
        <w:t>要求</w:t>
      </w:r>
      <w:r w:rsidR="00F87294" w:rsidRPr="00F87294">
        <w:rPr>
          <w:iCs/>
          <w:sz w:val="20"/>
          <w:szCs w:val="20"/>
        </w:rPr>
        <w:t>。</w:t>
      </w:r>
    </w:p>
    <w:p w14:paraId="19C67ECA" w14:textId="77777777" w:rsidR="00F87294" w:rsidRDefault="00F87294" w:rsidP="000A10DF">
      <w:pPr>
        <w:jc w:val="center"/>
      </w:pPr>
    </w:p>
    <w:p w14:paraId="54577376" w14:textId="3721765C" w:rsidR="000D7918" w:rsidRPr="000D7918" w:rsidRDefault="000D7918" w:rsidP="000A10DF">
      <w:pPr>
        <w:jc w:val="center"/>
      </w:pPr>
      <w:r w:rsidRPr="00557B18">
        <w:t>__________</w:t>
      </w:r>
    </w:p>
    <w:sectPr w:rsidR="000D7918" w:rsidRPr="000D7918" w:rsidSect="006F1ACC">
      <w:type w:val="continuous"/>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77A1" w14:textId="77777777" w:rsidR="001839B0" w:rsidRDefault="001839B0" w:rsidP="008A3A19">
      <w:r>
        <w:separator/>
      </w:r>
    </w:p>
  </w:endnote>
  <w:endnote w:type="continuationSeparator" w:id="0">
    <w:p w14:paraId="5AB9C628" w14:textId="77777777" w:rsidR="001839B0" w:rsidRDefault="001839B0"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楷体">
    <w:altName w:val="Microsoft YaHei"/>
    <w:charset w:val="86"/>
    <w:family w:val="modern"/>
    <w:pitch w:val="fixed"/>
    <w:sig w:usb0="800002BF" w:usb1="38CF7CFA" w:usb2="00000016" w:usb3="00000000" w:csb0="00040001"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5F8D" w14:textId="77777777" w:rsidR="001839B0" w:rsidRDefault="001839B0" w:rsidP="008A3A19">
      <w:r>
        <w:separator/>
      </w:r>
    </w:p>
  </w:footnote>
  <w:footnote w:type="continuationSeparator" w:id="0">
    <w:p w14:paraId="60BAA56E" w14:textId="77777777" w:rsidR="001839B0" w:rsidRDefault="001839B0" w:rsidP="008A3A19">
      <w:r>
        <w:continuationSeparator/>
      </w:r>
    </w:p>
  </w:footnote>
  <w:footnote w:id="1">
    <w:p w14:paraId="0F0333D9" w14:textId="5C5430BA" w:rsidR="00A569D1" w:rsidRPr="00A569D1" w:rsidRDefault="00A569D1" w:rsidP="00A569D1">
      <w:pPr>
        <w:pStyle w:val="FootnoteText"/>
      </w:pPr>
      <w:r>
        <w:rPr>
          <w:rStyle w:val="FootnoteReference"/>
        </w:rPr>
        <w:footnoteRef/>
      </w:r>
      <w:r>
        <w:t xml:space="preserve">  </w:t>
      </w:r>
      <w:r>
        <w:rPr>
          <w:rFonts w:hint="eastAsia"/>
          <w:kern w:val="18"/>
          <w:szCs w:val="18"/>
        </w:rPr>
        <w:t>第</w:t>
      </w:r>
      <w:hyperlink r:id="rId1" w:history="1">
        <w:r w:rsidRPr="00BE03D5">
          <w:rPr>
            <w:rStyle w:val="Hyperlink"/>
            <w:kern w:val="18"/>
            <w:szCs w:val="18"/>
          </w:rPr>
          <w:t>XIII/25</w:t>
        </w:r>
      </w:hyperlink>
      <w:r>
        <w:rPr>
          <w:rFonts w:hint="eastAsia"/>
          <w:kern w:val="18"/>
          <w:szCs w:val="18"/>
        </w:rPr>
        <w:t>号决定，附件。</w:t>
      </w:r>
    </w:p>
  </w:footnote>
  <w:footnote w:id="2">
    <w:p w14:paraId="6762811E" w14:textId="07AEA9D9" w:rsidR="00BC6272" w:rsidRDefault="00BC6272" w:rsidP="00BC6272">
      <w:pPr>
        <w:pStyle w:val="FootnoteText"/>
      </w:pPr>
      <w:r>
        <w:rPr>
          <w:rStyle w:val="FootnoteReference"/>
        </w:rPr>
        <w:footnoteRef/>
      </w:r>
      <w:r>
        <w:t xml:space="preserve">  </w:t>
      </w:r>
      <w:r>
        <w:rPr>
          <w:rFonts w:hint="eastAsia"/>
        </w:rPr>
        <w:t>第二次报告被定为初稿，</w:t>
      </w:r>
      <w:r w:rsidR="00CF3E09">
        <w:rPr>
          <w:rFonts w:hint="eastAsia"/>
        </w:rPr>
        <w:t>因为</w:t>
      </w:r>
      <w:r>
        <w:rPr>
          <w:rFonts w:hint="eastAsia"/>
        </w:rPr>
        <w:t>在提交报告时，有关分析，例如全球环境基金信托基金第八次增资的需求评估，仍在进行之中。将向缔约方大会第十五届会议提交报告定稿。</w:t>
      </w:r>
    </w:p>
  </w:footnote>
  <w:footnote w:id="3">
    <w:p w14:paraId="49004FBD" w14:textId="77777777" w:rsidR="00BC6272" w:rsidRDefault="00BC6272" w:rsidP="00BC6272">
      <w:pPr>
        <w:pStyle w:val="FootnoteText"/>
      </w:pPr>
      <w:r>
        <w:rPr>
          <w:rStyle w:val="FootnoteReference"/>
        </w:rPr>
        <w:footnoteRef/>
      </w:r>
      <w:r>
        <w:t xml:space="preserve">  </w:t>
      </w:r>
      <w:r>
        <w:rPr>
          <w:rFonts w:hint="eastAsia"/>
        </w:rPr>
        <w:t>该文件第</w:t>
      </w:r>
      <w:r>
        <w:rPr>
          <w:rFonts w:hint="eastAsia"/>
        </w:rPr>
        <w:t>8</w:t>
      </w:r>
      <w:r>
        <w:rPr>
          <w:rFonts w:hint="eastAsia"/>
        </w:rPr>
        <w:t>页的脚注</w:t>
      </w:r>
      <w:r>
        <w:rPr>
          <w:rFonts w:hint="eastAsia"/>
        </w:rPr>
        <w:t>3</w:t>
      </w:r>
      <w:r>
        <w:t>8</w:t>
      </w:r>
      <w:r>
        <w:rPr>
          <w:rFonts w:hint="eastAsia"/>
        </w:rPr>
        <w:t>由于大韩民国政府为生物桥倡议第二阶段（</w:t>
      </w:r>
      <w:r>
        <w:rPr>
          <w:rFonts w:hint="eastAsia"/>
        </w:rPr>
        <w:t>2</w:t>
      </w:r>
      <w:r>
        <w:t>021—2025</w:t>
      </w:r>
      <w:r>
        <w:rPr>
          <w:rFonts w:hint="eastAsia"/>
        </w:rPr>
        <w:t>年）签署的新供资协定而过时。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60A0FB65" w:rsidR="00613941" w:rsidRPr="005062AB" w:rsidRDefault="00BD2FEA" w:rsidP="00613941">
    <w:pPr>
      <w:spacing w:before="120"/>
      <w:rPr>
        <w:snapToGrid w:val="0"/>
        <w:kern w:val="22"/>
        <w:szCs w:val="22"/>
        <w:lang w:val="fr-CA"/>
      </w:rPr>
    </w:pPr>
    <w:r w:rsidRPr="005062AB">
      <w:rPr>
        <w:snapToGrid w:val="0"/>
        <w:kern w:val="22"/>
        <w:szCs w:val="22"/>
        <w:lang w:val="fr-CA"/>
      </w:rPr>
      <w:t>CBD/SBI/3/</w:t>
    </w:r>
    <w:r w:rsidR="00A32929">
      <w:rPr>
        <w:snapToGrid w:val="0"/>
        <w:kern w:val="22"/>
        <w:szCs w:val="22"/>
        <w:lang w:val="fr-CA"/>
      </w:rPr>
      <w:t>20</w:t>
    </w:r>
  </w:p>
  <w:p w14:paraId="5E1C81BF" w14:textId="6A26DFC6" w:rsidR="00613941" w:rsidRPr="005062AB" w:rsidRDefault="00613941">
    <w:pPr>
      <w:pStyle w:val="Header"/>
      <w:rPr>
        <w:noProof/>
        <w:sz w:val="24"/>
        <w:szCs w:val="24"/>
        <w:lang w:val="fr-CA"/>
      </w:rPr>
    </w:pPr>
    <w:r w:rsidRPr="005062AB">
      <w:rPr>
        <w:sz w:val="24"/>
        <w:szCs w:val="24"/>
        <w:lang w:val="fr-CA"/>
      </w:rPr>
      <w:t xml:space="preserve">Page </w:t>
    </w:r>
    <w:r w:rsidRPr="00613941">
      <w:rPr>
        <w:sz w:val="24"/>
        <w:szCs w:val="24"/>
      </w:rPr>
      <w:fldChar w:fldCharType="begin"/>
    </w:r>
    <w:r w:rsidRPr="005062AB">
      <w:rPr>
        <w:sz w:val="24"/>
        <w:szCs w:val="24"/>
        <w:lang w:val="fr-CA"/>
      </w:rPr>
      <w:instrText xml:space="preserve"> PAGE   \* MERGEFORMAT </w:instrText>
    </w:r>
    <w:r w:rsidRPr="00613941">
      <w:rPr>
        <w:sz w:val="24"/>
        <w:szCs w:val="24"/>
      </w:rPr>
      <w:fldChar w:fldCharType="separate"/>
    </w:r>
    <w:r w:rsidRPr="005062AB">
      <w:rPr>
        <w:noProof/>
        <w:sz w:val="24"/>
        <w:szCs w:val="24"/>
        <w:lang w:val="fr-CA"/>
      </w:rPr>
      <w:t>1</w:t>
    </w:r>
    <w:r w:rsidRPr="00613941">
      <w:rPr>
        <w:noProof/>
        <w:sz w:val="24"/>
        <w:szCs w:val="24"/>
      </w:rPr>
      <w:fldChar w:fldCharType="end"/>
    </w:r>
  </w:p>
  <w:p w14:paraId="40C28F48" w14:textId="77777777" w:rsidR="00613941" w:rsidRPr="005062AB" w:rsidRDefault="00613941">
    <w:pPr>
      <w:pStyle w:val="Header"/>
      <w:rPr>
        <w:sz w:val="24"/>
        <w:szCs w:val="24"/>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7F3F" w14:textId="321C4CAA" w:rsidR="00BD2FEA" w:rsidRPr="005062AB" w:rsidRDefault="00BD2FEA" w:rsidP="00E37043">
    <w:pPr>
      <w:pStyle w:val="Header"/>
      <w:spacing w:before="120"/>
      <w:jc w:val="right"/>
      <w:rPr>
        <w:snapToGrid w:val="0"/>
        <w:kern w:val="22"/>
        <w:sz w:val="24"/>
        <w:szCs w:val="24"/>
        <w:lang w:val="fr-CA"/>
      </w:rPr>
    </w:pPr>
    <w:r w:rsidRPr="005062AB">
      <w:rPr>
        <w:snapToGrid w:val="0"/>
        <w:kern w:val="22"/>
        <w:sz w:val="24"/>
        <w:szCs w:val="24"/>
        <w:lang w:val="fr-CA"/>
      </w:rPr>
      <w:t>CBD/SBI/3/</w:t>
    </w:r>
    <w:r w:rsidR="00A32929">
      <w:rPr>
        <w:snapToGrid w:val="0"/>
        <w:kern w:val="22"/>
        <w:sz w:val="24"/>
        <w:szCs w:val="24"/>
        <w:lang w:val="fr-CA"/>
      </w:rPr>
      <w:t>20</w:t>
    </w:r>
  </w:p>
  <w:p w14:paraId="50C614B7" w14:textId="6159DE2E" w:rsidR="00613941" w:rsidRPr="005062AB" w:rsidRDefault="00613941" w:rsidP="00613941">
    <w:pPr>
      <w:pStyle w:val="Header"/>
      <w:jc w:val="right"/>
      <w:rPr>
        <w:noProof/>
        <w:sz w:val="24"/>
        <w:szCs w:val="24"/>
        <w:lang w:val="fr-CA"/>
      </w:rPr>
    </w:pPr>
    <w:r w:rsidRPr="005062AB">
      <w:rPr>
        <w:sz w:val="24"/>
        <w:szCs w:val="24"/>
        <w:lang w:val="fr-CA"/>
      </w:rPr>
      <w:t xml:space="preserve">Page </w:t>
    </w:r>
    <w:r w:rsidRPr="00BD2FEA">
      <w:rPr>
        <w:sz w:val="24"/>
        <w:szCs w:val="24"/>
      </w:rPr>
      <w:fldChar w:fldCharType="begin"/>
    </w:r>
    <w:r w:rsidRPr="005062AB">
      <w:rPr>
        <w:sz w:val="24"/>
        <w:szCs w:val="24"/>
        <w:lang w:val="fr-CA"/>
      </w:rPr>
      <w:instrText xml:space="preserve"> PAGE   \* MERGEFORMAT </w:instrText>
    </w:r>
    <w:r w:rsidRPr="00BD2FEA">
      <w:rPr>
        <w:sz w:val="24"/>
        <w:szCs w:val="24"/>
      </w:rPr>
      <w:fldChar w:fldCharType="separate"/>
    </w:r>
    <w:r w:rsidRPr="005062AB">
      <w:rPr>
        <w:noProof/>
        <w:sz w:val="24"/>
        <w:szCs w:val="24"/>
        <w:lang w:val="fr-CA"/>
      </w:rPr>
      <w:t>1</w:t>
    </w:r>
    <w:r w:rsidRPr="00BD2FEA">
      <w:rPr>
        <w:noProof/>
        <w:sz w:val="24"/>
        <w:szCs w:val="24"/>
      </w:rPr>
      <w:fldChar w:fldCharType="end"/>
    </w:r>
  </w:p>
  <w:p w14:paraId="03859139" w14:textId="77777777" w:rsidR="00613941" w:rsidRPr="005062AB" w:rsidRDefault="00613941">
    <w:pPr>
      <w:pStyle w:val="Header"/>
      <w:rPr>
        <w:sz w:val="24"/>
        <w:szCs w:val="24"/>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F5D0969"/>
    <w:multiLevelType w:val="hybridMultilevel"/>
    <w:tmpl w:val="57C0E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EBB669D0"/>
    <w:lvl w:ilvl="0">
      <w:start w:val="1"/>
      <w:numFmt w:val="decimal"/>
      <w:pStyle w:val="Para1"/>
      <w:lvlText w:val="%1."/>
      <w:lvlJc w:val="left"/>
      <w:pPr>
        <w:tabs>
          <w:tab w:val="num" w:pos="630"/>
        </w:tabs>
        <w:ind w:left="270" w:firstLine="0"/>
      </w:pPr>
      <w:rPr>
        <w:rFonts w:ascii="Times New Roman" w:hAnsi="Times New Roman" w:hint="default"/>
        <w:b w:val="0"/>
        <w:i w:val="0"/>
        <w:color w:val="auto"/>
        <w:sz w:val="24"/>
        <w:szCs w:val="28"/>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1"/>
  </w:num>
  <w:num w:numId="6">
    <w:abstractNumId w:val="4"/>
  </w:num>
  <w:num w:numId="7">
    <w:abstractNumId w:val="5"/>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07021"/>
    <w:rsid w:val="000110BA"/>
    <w:rsid w:val="00012302"/>
    <w:rsid w:val="000159AB"/>
    <w:rsid w:val="000171E2"/>
    <w:rsid w:val="0002212D"/>
    <w:rsid w:val="000254D0"/>
    <w:rsid w:val="00026D51"/>
    <w:rsid w:val="00027152"/>
    <w:rsid w:val="00031A02"/>
    <w:rsid w:val="000328D5"/>
    <w:rsid w:val="00032C4E"/>
    <w:rsid w:val="00033634"/>
    <w:rsid w:val="00045EAD"/>
    <w:rsid w:val="00051076"/>
    <w:rsid w:val="0005666F"/>
    <w:rsid w:val="000611FF"/>
    <w:rsid w:val="000624BF"/>
    <w:rsid w:val="0006493C"/>
    <w:rsid w:val="00065F03"/>
    <w:rsid w:val="00066351"/>
    <w:rsid w:val="00066643"/>
    <w:rsid w:val="000675FA"/>
    <w:rsid w:val="000679D5"/>
    <w:rsid w:val="0007198A"/>
    <w:rsid w:val="0007395F"/>
    <w:rsid w:val="00074900"/>
    <w:rsid w:val="00074CDD"/>
    <w:rsid w:val="00074D2A"/>
    <w:rsid w:val="00076B6F"/>
    <w:rsid w:val="0008372C"/>
    <w:rsid w:val="00084AF7"/>
    <w:rsid w:val="000860CB"/>
    <w:rsid w:val="00086A7F"/>
    <w:rsid w:val="00086BE1"/>
    <w:rsid w:val="00086BEA"/>
    <w:rsid w:val="000873D0"/>
    <w:rsid w:val="00090EC9"/>
    <w:rsid w:val="000916C2"/>
    <w:rsid w:val="00094310"/>
    <w:rsid w:val="000948DF"/>
    <w:rsid w:val="0009568B"/>
    <w:rsid w:val="000958EE"/>
    <w:rsid w:val="0009602A"/>
    <w:rsid w:val="000A10DF"/>
    <w:rsid w:val="000A1196"/>
    <w:rsid w:val="000A1CE1"/>
    <w:rsid w:val="000A2703"/>
    <w:rsid w:val="000A7684"/>
    <w:rsid w:val="000B0D19"/>
    <w:rsid w:val="000B161D"/>
    <w:rsid w:val="000B1CC9"/>
    <w:rsid w:val="000B2D7B"/>
    <w:rsid w:val="000B4A33"/>
    <w:rsid w:val="000B564C"/>
    <w:rsid w:val="000B7104"/>
    <w:rsid w:val="000C0DBB"/>
    <w:rsid w:val="000C4A12"/>
    <w:rsid w:val="000C4BD4"/>
    <w:rsid w:val="000C4C83"/>
    <w:rsid w:val="000C6B78"/>
    <w:rsid w:val="000D06AE"/>
    <w:rsid w:val="000D2B83"/>
    <w:rsid w:val="000D4A76"/>
    <w:rsid w:val="000D6BE9"/>
    <w:rsid w:val="000D7347"/>
    <w:rsid w:val="000D7918"/>
    <w:rsid w:val="000E1B31"/>
    <w:rsid w:val="000E6557"/>
    <w:rsid w:val="000E7E2C"/>
    <w:rsid w:val="000F07E7"/>
    <w:rsid w:val="000F38C7"/>
    <w:rsid w:val="000F4D52"/>
    <w:rsid w:val="000F7A5B"/>
    <w:rsid w:val="00101D8B"/>
    <w:rsid w:val="00103194"/>
    <w:rsid w:val="00105C74"/>
    <w:rsid w:val="001061D0"/>
    <w:rsid w:val="001116BE"/>
    <w:rsid w:val="00111F66"/>
    <w:rsid w:val="00120599"/>
    <w:rsid w:val="00121862"/>
    <w:rsid w:val="00121E3C"/>
    <w:rsid w:val="00121FF9"/>
    <w:rsid w:val="00122956"/>
    <w:rsid w:val="00123362"/>
    <w:rsid w:val="00123FE0"/>
    <w:rsid w:val="00124713"/>
    <w:rsid w:val="0012660E"/>
    <w:rsid w:val="00131854"/>
    <w:rsid w:val="001319E8"/>
    <w:rsid w:val="00135A1E"/>
    <w:rsid w:val="00135D52"/>
    <w:rsid w:val="00135E91"/>
    <w:rsid w:val="00135FCE"/>
    <w:rsid w:val="00135FED"/>
    <w:rsid w:val="00140B54"/>
    <w:rsid w:val="00141841"/>
    <w:rsid w:val="00143C62"/>
    <w:rsid w:val="00143E57"/>
    <w:rsid w:val="0014704F"/>
    <w:rsid w:val="001470CD"/>
    <w:rsid w:val="00150934"/>
    <w:rsid w:val="00150D74"/>
    <w:rsid w:val="00150E9D"/>
    <w:rsid w:val="00152546"/>
    <w:rsid w:val="00152656"/>
    <w:rsid w:val="00154763"/>
    <w:rsid w:val="0015672B"/>
    <w:rsid w:val="00157AC2"/>
    <w:rsid w:val="00162CEF"/>
    <w:rsid w:val="00164662"/>
    <w:rsid w:val="00164876"/>
    <w:rsid w:val="00165284"/>
    <w:rsid w:val="001669B0"/>
    <w:rsid w:val="001677EB"/>
    <w:rsid w:val="00175EFD"/>
    <w:rsid w:val="00175F52"/>
    <w:rsid w:val="00177765"/>
    <w:rsid w:val="00180654"/>
    <w:rsid w:val="001818E5"/>
    <w:rsid w:val="001834EA"/>
    <w:rsid w:val="001839B0"/>
    <w:rsid w:val="001865E9"/>
    <w:rsid w:val="00186F97"/>
    <w:rsid w:val="00191A34"/>
    <w:rsid w:val="00193274"/>
    <w:rsid w:val="001933A9"/>
    <w:rsid w:val="00194D10"/>
    <w:rsid w:val="0019537A"/>
    <w:rsid w:val="001A0758"/>
    <w:rsid w:val="001A29A7"/>
    <w:rsid w:val="001A2FCD"/>
    <w:rsid w:val="001A3815"/>
    <w:rsid w:val="001A4D60"/>
    <w:rsid w:val="001A6F84"/>
    <w:rsid w:val="001A7004"/>
    <w:rsid w:val="001A710D"/>
    <w:rsid w:val="001B0408"/>
    <w:rsid w:val="001B099E"/>
    <w:rsid w:val="001B25DB"/>
    <w:rsid w:val="001B3F38"/>
    <w:rsid w:val="001B4360"/>
    <w:rsid w:val="001B567B"/>
    <w:rsid w:val="001B7CA9"/>
    <w:rsid w:val="001C0500"/>
    <w:rsid w:val="001C1744"/>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5CC6"/>
    <w:rsid w:val="001D6C86"/>
    <w:rsid w:val="001E1423"/>
    <w:rsid w:val="001E2686"/>
    <w:rsid w:val="001F081C"/>
    <w:rsid w:val="001F207A"/>
    <w:rsid w:val="001F327A"/>
    <w:rsid w:val="001F4ACB"/>
    <w:rsid w:val="001F4EF2"/>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297"/>
    <w:rsid w:val="002355EF"/>
    <w:rsid w:val="00236DD2"/>
    <w:rsid w:val="0023735C"/>
    <w:rsid w:val="002403F6"/>
    <w:rsid w:val="00240572"/>
    <w:rsid w:val="00240BD3"/>
    <w:rsid w:val="00241969"/>
    <w:rsid w:val="00242DA9"/>
    <w:rsid w:val="00243167"/>
    <w:rsid w:val="0024577F"/>
    <w:rsid w:val="0025353D"/>
    <w:rsid w:val="002569D9"/>
    <w:rsid w:val="00256AF3"/>
    <w:rsid w:val="00260141"/>
    <w:rsid w:val="00260BDF"/>
    <w:rsid w:val="0026215D"/>
    <w:rsid w:val="00262B4C"/>
    <w:rsid w:val="00263E5D"/>
    <w:rsid w:val="00265A60"/>
    <w:rsid w:val="00265D52"/>
    <w:rsid w:val="00266DBC"/>
    <w:rsid w:val="00266E7C"/>
    <w:rsid w:val="00267069"/>
    <w:rsid w:val="0026789F"/>
    <w:rsid w:val="0027000D"/>
    <w:rsid w:val="0027120F"/>
    <w:rsid w:val="00271632"/>
    <w:rsid w:val="00272A83"/>
    <w:rsid w:val="002736A6"/>
    <w:rsid w:val="0027391A"/>
    <w:rsid w:val="0027606A"/>
    <w:rsid w:val="00276685"/>
    <w:rsid w:val="00280316"/>
    <w:rsid w:val="0028044E"/>
    <w:rsid w:val="002809A8"/>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AC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837"/>
    <w:rsid w:val="00316EC2"/>
    <w:rsid w:val="003241E9"/>
    <w:rsid w:val="003264DB"/>
    <w:rsid w:val="0032773A"/>
    <w:rsid w:val="00330450"/>
    <w:rsid w:val="00331DFC"/>
    <w:rsid w:val="00331FAD"/>
    <w:rsid w:val="0033321D"/>
    <w:rsid w:val="00334436"/>
    <w:rsid w:val="00334600"/>
    <w:rsid w:val="00334C83"/>
    <w:rsid w:val="00334FC6"/>
    <w:rsid w:val="0033580C"/>
    <w:rsid w:val="0033684D"/>
    <w:rsid w:val="0033733D"/>
    <w:rsid w:val="003404E8"/>
    <w:rsid w:val="003418BA"/>
    <w:rsid w:val="00342E92"/>
    <w:rsid w:val="00342F7F"/>
    <w:rsid w:val="003448BA"/>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05B2"/>
    <w:rsid w:val="0038288F"/>
    <w:rsid w:val="003849DF"/>
    <w:rsid w:val="00384CC7"/>
    <w:rsid w:val="003850AD"/>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1E8E"/>
    <w:rsid w:val="003B2BF3"/>
    <w:rsid w:val="003B724C"/>
    <w:rsid w:val="003B7757"/>
    <w:rsid w:val="003B7D57"/>
    <w:rsid w:val="003C09A3"/>
    <w:rsid w:val="003C2A6A"/>
    <w:rsid w:val="003C33E1"/>
    <w:rsid w:val="003D01C4"/>
    <w:rsid w:val="003D2E56"/>
    <w:rsid w:val="003D545D"/>
    <w:rsid w:val="003D54B0"/>
    <w:rsid w:val="003D70F1"/>
    <w:rsid w:val="003E0E0B"/>
    <w:rsid w:val="003E14A4"/>
    <w:rsid w:val="003E14E6"/>
    <w:rsid w:val="003E4229"/>
    <w:rsid w:val="003E6FE0"/>
    <w:rsid w:val="003E7A63"/>
    <w:rsid w:val="003E7B96"/>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1D2"/>
    <w:rsid w:val="00440A26"/>
    <w:rsid w:val="00440AED"/>
    <w:rsid w:val="00441A60"/>
    <w:rsid w:val="00441FFD"/>
    <w:rsid w:val="00442251"/>
    <w:rsid w:val="00442FF9"/>
    <w:rsid w:val="00445205"/>
    <w:rsid w:val="00447534"/>
    <w:rsid w:val="00447752"/>
    <w:rsid w:val="0045024B"/>
    <w:rsid w:val="004516EB"/>
    <w:rsid w:val="00452AB3"/>
    <w:rsid w:val="00456434"/>
    <w:rsid w:val="00456CE8"/>
    <w:rsid w:val="00456E5A"/>
    <w:rsid w:val="00457DC9"/>
    <w:rsid w:val="00460001"/>
    <w:rsid w:val="0046006F"/>
    <w:rsid w:val="004647A6"/>
    <w:rsid w:val="00465305"/>
    <w:rsid w:val="00470A5F"/>
    <w:rsid w:val="0047587C"/>
    <w:rsid w:val="00475BBF"/>
    <w:rsid w:val="00476F46"/>
    <w:rsid w:val="00477E55"/>
    <w:rsid w:val="004819BA"/>
    <w:rsid w:val="00481C8F"/>
    <w:rsid w:val="00482B76"/>
    <w:rsid w:val="00487458"/>
    <w:rsid w:val="00492E9C"/>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5DD"/>
    <w:rsid w:val="004D26D2"/>
    <w:rsid w:val="004D30D7"/>
    <w:rsid w:val="004D3CA8"/>
    <w:rsid w:val="004D5CED"/>
    <w:rsid w:val="004D6AB7"/>
    <w:rsid w:val="004E1F04"/>
    <w:rsid w:val="004E4AD6"/>
    <w:rsid w:val="004E5C08"/>
    <w:rsid w:val="004E7630"/>
    <w:rsid w:val="004E7843"/>
    <w:rsid w:val="004E79CC"/>
    <w:rsid w:val="004F0712"/>
    <w:rsid w:val="004F29F6"/>
    <w:rsid w:val="004F2CC4"/>
    <w:rsid w:val="004F3738"/>
    <w:rsid w:val="004F4218"/>
    <w:rsid w:val="004F54B3"/>
    <w:rsid w:val="005004F6"/>
    <w:rsid w:val="0050198E"/>
    <w:rsid w:val="005027C3"/>
    <w:rsid w:val="00503603"/>
    <w:rsid w:val="00504BA3"/>
    <w:rsid w:val="0050585A"/>
    <w:rsid w:val="00505959"/>
    <w:rsid w:val="005062AB"/>
    <w:rsid w:val="00506B0D"/>
    <w:rsid w:val="00513057"/>
    <w:rsid w:val="00513432"/>
    <w:rsid w:val="00516D8D"/>
    <w:rsid w:val="005178F8"/>
    <w:rsid w:val="00517FD9"/>
    <w:rsid w:val="00521CEE"/>
    <w:rsid w:val="0052337D"/>
    <w:rsid w:val="00527B9E"/>
    <w:rsid w:val="00527CB5"/>
    <w:rsid w:val="00531280"/>
    <w:rsid w:val="00531C56"/>
    <w:rsid w:val="00533D9A"/>
    <w:rsid w:val="00541B32"/>
    <w:rsid w:val="00546A31"/>
    <w:rsid w:val="00550BE4"/>
    <w:rsid w:val="0055278B"/>
    <w:rsid w:val="00552AA9"/>
    <w:rsid w:val="00553B1D"/>
    <w:rsid w:val="00553C6F"/>
    <w:rsid w:val="005543C4"/>
    <w:rsid w:val="00555663"/>
    <w:rsid w:val="005606F7"/>
    <w:rsid w:val="005616DE"/>
    <w:rsid w:val="00563D62"/>
    <w:rsid w:val="005648B8"/>
    <w:rsid w:val="00565CEA"/>
    <w:rsid w:val="00567563"/>
    <w:rsid w:val="005745CE"/>
    <w:rsid w:val="005746E9"/>
    <w:rsid w:val="005765BA"/>
    <w:rsid w:val="00581E2A"/>
    <w:rsid w:val="005829F5"/>
    <w:rsid w:val="00586EFD"/>
    <w:rsid w:val="00590E31"/>
    <w:rsid w:val="00592206"/>
    <w:rsid w:val="005942D8"/>
    <w:rsid w:val="00594E20"/>
    <w:rsid w:val="00596B87"/>
    <w:rsid w:val="0059750A"/>
    <w:rsid w:val="00597691"/>
    <w:rsid w:val="0059781B"/>
    <w:rsid w:val="005A121B"/>
    <w:rsid w:val="005A174A"/>
    <w:rsid w:val="005A3A36"/>
    <w:rsid w:val="005A442C"/>
    <w:rsid w:val="005A5B16"/>
    <w:rsid w:val="005B0298"/>
    <w:rsid w:val="005B037F"/>
    <w:rsid w:val="005B16AA"/>
    <w:rsid w:val="005B1D91"/>
    <w:rsid w:val="005B25FB"/>
    <w:rsid w:val="005B2FC8"/>
    <w:rsid w:val="005B44C0"/>
    <w:rsid w:val="005B472B"/>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D62F9"/>
    <w:rsid w:val="005E06D4"/>
    <w:rsid w:val="005E21C1"/>
    <w:rsid w:val="005E398D"/>
    <w:rsid w:val="005E5264"/>
    <w:rsid w:val="005E534F"/>
    <w:rsid w:val="005E6CCB"/>
    <w:rsid w:val="005F0959"/>
    <w:rsid w:val="005F1DAF"/>
    <w:rsid w:val="005F459E"/>
    <w:rsid w:val="005F5CF3"/>
    <w:rsid w:val="00601AB6"/>
    <w:rsid w:val="00603A46"/>
    <w:rsid w:val="0060447A"/>
    <w:rsid w:val="00611B4C"/>
    <w:rsid w:val="00611E30"/>
    <w:rsid w:val="00612331"/>
    <w:rsid w:val="00613941"/>
    <w:rsid w:val="006156E9"/>
    <w:rsid w:val="006158C2"/>
    <w:rsid w:val="00615B59"/>
    <w:rsid w:val="0062022F"/>
    <w:rsid w:val="006251A8"/>
    <w:rsid w:val="0062553F"/>
    <w:rsid w:val="00625D4D"/>
    <w:rsid w:val="00626AD1"/>
    <w:rsid w:val="0063281E"/>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8045E"/>
    <w:rsid w:val="006804F7"/>
    <w:rsid w:val="0068555E"/>
    <w:rsid w:val="00685849"/>
    <w:rsid w:val="006861BC"/>
    <w:rsid w:val="00690B34"/>
    <w:rsid w:val="00694C00"/>
    <w:rsid w:val="00696A6F"/>
    <w:rsid w:val="006A03DB"/>
    <w:rsid w:val="006A230D"/>
    <w:rsid w:val="006A286A"/>
    <w:rsid w:val="006A33A1"/>
    <w:rsid w:val="006B0480"/>
    <w:rsid w:val="006B0D09"/>
    <w:rsid w:val="006B1FB5"/>
    <w:rsid w:val="006B2F03"/>
    <w:rsid w:val="006B4AF3"/>
    <w:rsid w:val="006B6C3D"/>
    <w:rsid w:val="006B72E6"/>
    <w:rsid w:val="006B7AF4"/>
    <w:rsid w:val="006B7F56"/>
    <w:rsid w:val="006C119F"/>
    <w:rsid w:val="006C260B"/>
    <w:rsid w:val="006C3764"/>
    <w:rsid w:val="006C38E5"/>
    <w:rsid w:val="006C397B"/>
    <w:rsid w:val="006C3A07"/>
    <w:rsid w:val="006C60BB"/>
    <w:rsid w:val="006C63E7"/>
    <w:rsid w:val="006C6927"/>
    <w:rsid w:val="006C775A"/>
    <w:rsid w:val="006D10F5"/>
    <w:rsid w:val="006D1D4F"/>
    <w:rsid w:val="006D2278"/>
    <w:rsid w:val="006D4A18"/>
    <w:rsid w:val="006D4C87"/>
    <w:rsid w:val="006D6B21"/>
    <w:rsid w:val="006E0737"/>
    <w:rsid w:val="006E16BF"/>
    <w:rsid w:val="006E1814"/>
    <w:rsid w:val="006E2064"/>
    <w:rsid w:val="006F01EC"/>
    <w:rsid w:val="006F1806"/>
    <w:rsid w:val="006F1ACC"/>
    <w:rsid w:val="006F1B4F"/>
    <w:rsid w:val="006F3190"/>
    <w:rsid w:val="006F6E82"/>
    <w:rsid w:val="007001C5"/>
    <w:rsid w:val="00703A9D"/>
    <w:rsid w:val="00703F7F"/>
    <w:rsid w:val="00705408"/>
    <w:rsid w:val="007056A6"/>
    <w:rsid w:val="00705A5C"/>
    <w:rsid w:val="00706E2D"/>
    <w:rsid w:val="00710779"/>
    <w:rsid w:val="007123ED"/>
    <w:rsid w:val="007125AB"/>
    <w:rsid w:val="007147C0"/>
    <w:rsid w:val="007169BF"/>
    <w:rsid w:val="00721645"/>
    <w:rsid w:val="00721873"/>
    <w:rsid w:val="00722D9C"/>
    <w:rsid w:val="007257F1"/>
    <w:rsid w:val="007273B8"/>
    <w:rsid w:val="00727CF3"/>
    <w:rsid w:val="00731497"/>
    <w:rsid w:val="007316A6"/>
    <w:rsid w:val="00732837"/>
    <w:rsid w:val="0073346F"/>
    <w:rsid w:val="00734C22"/>
    <w:rsid w:val="007351EE"/>
    <w:rsid w:val="00735A46"/>
    <w:rsid w:val="00740649"/>
    <w:rsid w:val="00742750"/>
    <w:rsid w:val="007428FF"/>
    <w:rsid w:val="00743CAE"/>
    <w:rsid w:val="00743DAD"/>
    <w:rsid w:val="007441EE"/>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74D2"/>
    <w:rsid w:val="00780669"/>
    <w:rsid w:val="00781053"/>
    <w:rsid w:val="007816A8"/>
    <w:rsid w:val="00782815"/>
    <w:rsid w:val="00784632"/>
    <w:rsid w:val="00786909"/>
    <w:rsid w:val="00787E01"/>
    <w:rsid w:val="00787FDC"/>
    <w:rsid w:val="00791546"/>
    <w:rsid w:val="00791994"/>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5B2"/>
    <w:rsid w:val="007C180F"/>
    <w:rsid w:val="007C1B3D"/>
    <w:rsid w:val="007C416C"/>
    <w:rsid w:val="007C507E"/>
    <w:rsid w:val="007C5981"/>
    <w:rsid w:val="007C5AC7"/>
    <w:rsid w:val="007C5DC4"/>
    <w:rsid w:val="007C628A"/>
    <w:rsid w:val="007C660F"/>
    <w:rsid w:val="007C6D79"/>
    <w:rsid w:val="007D1CCF"/>
    <w:rsid w:val="007D6688"/>
    <w:rsid w:val="007D685A"/>
    <w:rsid w:val="007D7899"/>
    <w:rsid w:val="007E04BD"/>
    <w:rsid w:val="007E0843"/>
    <w:rsid w:val="007E3796"/>
    <w:rsid w:val="007E48DD"/>
    <w:rsid w:val="007E4B96"/>
    <w:rsid w:val="007E517A"/>
    <w:rsid w:val="007E6209"/>
    <w:rsid w:val="007E7B58"/>
    <w:rsid w:val="007F0FAF"/>
    <w:rsid w:val="007F1F56"/>
    <w:rsid w:val="007F4615"/>
    <w:rsid w:val="007F5207"/>
    <w:rsid w:val="007F5C2F"/>
    <w:rsid w:val="008003B2"/>
    <w:rsid w:val="008014E4"/>
    <w:rsid w:val="00803889"/>
    <w:rsid w:val="008100A6"/>
    <w:rsid w:val="0081082F"/>
    <w:rsid w:val="008116BE"/>
    <w:rsid w:val="00811847"/>
    <w:rsid w:val="00811BA7"/>
    <w:rsid w:val="00814DBD"/>
    <w:rsid w:val="0081667C"/>
    <w:rsid w:val="00817F57"/>
    <w:rsid w:val="008202A8"/>
    <w:rsid w:val="00820842"/>
    <w:rsid w:val="00820B38"/>
    <w:rsid w:val="00820CDF"/>
    <w:rsid w:val="008219DE"/>
    <w:rsid w:val="00821F21"/>
    <w:rsid w:val="008234AF"/>
    <w:rsid w:val="008237AB"/>
    <w:rsid w:val="00823CF1"/>
    <w:rsid w:val="008247CC"/>
    <w:rsid w:val="00824A1B"/>
    <w:rsid w:val="00824A3C"/>
    <w:rsid w:val="00824B06"/>
    <w:rsid w:val="00833B13"/>
    <w:rsid w:val="00833B4E"/>
    <w:rsid w:val="00833D3B"/>
    <w:rsid w:val="00835F7E"/>
    <w:rsid w:val="00836AA6"/>
    <w:rsid w:val="0084185F"/>
    <w:rsid w:val="00842B76"/>
    <w:rsid w:val="0084581F"/>
    <w:rsid w:val="00845B5F"/>
    <w:rsid w:val="0084675F"/>
    <w:rsid w:val="0084720F"/>
    <w:rsid w:val="008512B7"/>
    <w:rsid w:val="00852A81"/>
    <w:rsid w:val="00855D52"/>
    <w:rsid w:val="00856493"/>
    <w:rsid w:val="008574A4"/>
    <w:rsid w:val="00860A14"/>
    <w:rsid w:val="00861267"/>
    <w:rsid w:val="00861F5D"/>
    <w:rsid w:val="008636FE"/>
    <w:rsid w:val="00864317"/>
    <w:rsid w:val="00867A0D"/>
    <w:rsid w:val="00867DC7"/>
    <w:rsid w:val="008733F1"/>
    <w:rsid w:val="00873C92"/>
    <w:rsid w:val="008771D4"/>
    <w:rsid w:val="0087788D"/>
    <w:rsid w:val="0088123A"/>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3BF7"/>
    <w:rsid w:val="008A4AB4"/>
    <w:rsid w:val="008A4DEE"/>
    <w:rsid w:val="008B0B81"/>
    <w:rsid w:val="008B2271"/>
    <w:rsid w:val="008B2CB8"/>
    <w:rsid w:val="008B2F84"/>
    <w:rsid w:val="008B41A8"/>
    <w:rsid w:val="008B4573"/>
    <w:rsid w:val="008B4D49"/>
    <w:rsid w:val="008B57A4"/>
    <w:rsid w:val="008B70D9"/>
    <w:rsid w:val="008B7D76"/>
    <w:rsid w:val="008C364C"/>
    <w:rsid w:val="008C387C"/>
    <w:rsid w:val="008C56FC"/>
    <w:rsid w:val="008C6960"/>
    <w:rsid w:val="008D3961"/>
    <w:rsid w:val="008D3FDB"/>
    <w:rsid w:val="008D4192"/>
    <w:rsid w:val="008D72CA"/>
    <w:rsid w:val="008E3A6B"/>
    <w:rsid w:val="008E6CE0"/>
    <w:rsid w:val="008E7CBC"/>
    <w:rsid w:val="008F3076"/>
    <w:rsid w:val="008F32D2"/>
    <w:rsid w:val="00911EA4"/>
    <w:rsid w:val="00914F9F"/>
    <w:rsid w:val="009170C9"/>
    <w:rsid w:val="0092309F"/>
    <w:rsid w:val="009233B4"/>
    <w:rsid w:val="0092343C"/>
    <w:rsid w:val="00925A1B"/>
    <w:rsid w:val="0092704B"/>
    <w:rsid w:val="009315F7"/>
    <w:rsid w:val="009326F7"/>
    <w:rsid w:val="00932B53"/>
    <w:rsid w:val="009339CB"/>
    <w:rsid w:val="009411DB"/>
    <w:rsid w:val="009425F0"/>
    <w:rsid w:val="00943005"/>
    <w:rsid w:val="00943F75"/>
    <w:rsid w:val="00945705"/>
    <w:rsid w:val="00945C9A"/>
    <w:rsid w:val="00947378"/>
    <w:rsid w:val="009477BE"/>
    <w:rsid w:val="00950027"/>
    <w:rsid w:val="009513FF"/>
    <w:rsid w:val="00951544"/>
    <w:rsid w:val="00951A12"/>
    <w:rsid w:val="00951F9B"/>
    <w:rsid w:val="00955CED"/>
    <w:rsid w:val="00955CFD"/>
    <w:rsid w:val="009560D7"/>
    <w:rsid w:val="009601D8"/>
    <w:rsid w:val="00960A43"/>
    <w:rsid w:val="00961482"/>
    <w:rsid w:val="009620A1"/>
    <w:rsid w:val="00964A29"/>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4B91"/>
    <w:rsid w:val="00995D2B"/>
    <w:rsid w:val="009A1A5D"/>
    <w:rsid w:val="009A24ED"/>
    <w:rsid w:val="009A3BBA"/>
    <w:rsid w:val="009A4046"/>
    <w:rsid w:val="009A45B4"/>
    <w:rsid w:val="009A49AD"/>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355"/>
    <w:rsid w:val="009D5F5E"/>
    <w:rsid w:val="009D692D"/>
    <w:rsid w:val="009D694C"/>
    <w:rsid w:val="009D715D"/>
    <w:rsid w:val="009D78B0"/>
    <w:rsid w:val="009E1BC1"/>
    <w:rsid w:val="009E1FB5"/>
    <w:rsid w:val="009E34AD"/>
    <w:rsid w:val="009E3B92"/>
    <w:rsid w:val="009E4245"/>
    <w:rsid w:val="009E5FBC"/>
    <w:rsid w:val="009E6260"/>
    <w:rsid w:val="009F12D0"/>
    <w:rsid w:val="009F2C09"/>
    <w:rsid w:val="009F30E4"/>
    <w:rsid w:val="009F4A9F"/>
    <w:rsid w:val="009F4CE8"/>
    <w:rsid w:val="009F4EB2"/>
    <w:rsid w:val="009F59D4"/>
    <w:rsid w:val="009F5AEF"/>
    <w:rsid w:val="009F7251"/>
    <w:rsid w:val="00A013F7"/>
    <w:rsid w:val="00A02E41"/>
    <w:rsid w:val="00A0434A"/>
    <w:rsid w:val="00A05172"/>
    <w:rsid w:val="00A0643B"/>
    <w:rsid w:val="00A073AD"/>
    <w:rsid w:val="00A0788B"/>
    <w:rsid w:val="00A079D3"/>
    <w:rsid w:val="00A07F73"/>
    <w:rsid w:val="00A10A61"/>
    <w:rsid w:val="00A11051"/>
    <w:rsid w:val="00A11E53"/>
    <w:rsid w:val="00A14F74"/>
    <w:rsid w:val="00A154D9"/>
    <w:rsid w:val="00A161FF"/>
    <w:rsid w:val="00A1778D"/>
    <w:rsid w:val="00A21C19"/>
    <w:rsid w:val="00A24B6F"/>
    <w:rsid w:val="00A2550B"/>
    <w:rsid w:val="00A26AD4"/>
    <w:rsid w:val="00A300D5"/>
    <w:rsid w:val="00A32929"/>
    <w:rsid w:val="00A32B5E"/>
    <w:rsid w:val="00A32C5C"/>
    <w:rsid w:val="00A33C12"/>
    <w:rsid w:val="00A34FC0"/>
    <w:rsid w:val="00A37C4E"/>
    <w:rsid w:val="00A40E2F"/>
    <w:rsid w:val="00A43BDE"/>
    <w:rsid w:val="00A43D1D"/>
    <w:rsid w:val="00A43D75"/>
    <w:rsid w:val="00A45CD4"/>
    <w:rsid w:val="00A46585"/>
    <w:rsid w:val="00A508E0"/>
    <w:rsid w:val="00A52856"/>
    <w:rsid w:val="00A5542C"/>
    <w:rsid w:val="00A560A6"/>
    <w:rsid w:val="00A569D1"/>
    <w:rsid w:val="00A60EC3"/>
    <w:rsid w:val="00A623E7"/>
    <w:rsid w:val="00A63CF7"/>
    <w:rsid w:val="00A65C9E"/>
    <w:rsid w:val="00A671E3"/>
    <w:rsid w:val="00A67823"/>
    <w:rsid w:val="00A703E8"/>
    <w:rsid w:val="00A722CF"/>
    <w:rsid w:val="00A74AB8"/>
    <w:rsid w:val="00A76829"/>
    <w:rsid w:val="00A80643"/>
    <w:rsid w:val="00A807EC"/>
    <w:rsid w:val="00A80A99"/>
    <w:rsid w:val="00A82944"/>
    <w:rsid w:val="00A834C9"/>
    <w:rsid w:val="00A835D3"/>
    <w:rsid w:val="00A839C5"/>
    <w:rsid w:val="00A85437"/>
    <w:rsid w:val="00A906FC"/>
    <w:rsid w:val="00A93FC8"/>
    <w:rsid w:val="00A94346"/>
    <w:rsid w:val="00A94AE4"/>
    <w:rsid w:val="00A97E78"/>
    <w:rsid w:val="00AA0952"/>
    <w:rsid w:val="00AA1031"/>
    <w:rsid w:val="00AA17F6"/>
    <w:rsid w:val="00AA34FB"/>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AA"/>
    <w:rsid w:val="00AE02D2"/>
    <w:rsid w:val="00AE0586"/>
    <w:rsid w:val="00AE119E"/>
    <w:rsid w:val="00AE155A"/>
    <w:rsid w:val="00AE227D"/>
    <w:rsid w:val="00AE40E7"/>
    <w:rsid w:val="00AE507E"/>
    <w:rsid w:val="00AE50E7"/>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10BA4"/>
    <w:rsid w:val="00B17112"/>
    <w:rsid w:val="00B1775C"/>
    <w:rsid w:val="00B21357"/>
    <w:rsid w:val="00B22624"/>
    <w:rsid w:val="00B2276E"/>
    <w:rsid w:val="00B2351C"/>
    <w:rsid w:val="00B23582"/>
    <w:rsid w:val="00B2426A"/>
    <w:rsid w:val="00B24DFA"/>
    <w:rsid w:val="00B26141"/>
    <w:rsid w:val="00B27511"/>
    <w:rsid w:val="00B27A7A"/>
    <w:rsid w:val="00B30762"/>
    <w:rsid w:val="00B3435D"/>
    <w:rsid w:val="00B370C9"/>
    <w:rsid w:val="00B40127"/>
    <w:rsid w:val="00B40E05"/>
    <w:rsid w:val="00B410E4"/>
    <w:rsid w:val="00B431EF"/>
    <w:rsid w:val="00B436E9"/>
    <w:rsid w:val="00B43EF6"/>
    <w:rsid w:val="00B445C9"/>
    <w:rsid w:val="00B449E8"/>
    <w:rsid w:val="00B4699C"/>
    <w:rsid w:val="00B50DEC"/>
    <w:rsid w:val="00B51DE5"/>
    <w:rsid w:val="00B5234B"/>
    <w:rsid w:val="00B5345D"/>
    <w:rsid w:val="00B5402C"/>
    <w:rsid w:val="00B54295"/>
    <w:rsid w:val="00B569B2"/>
    <w:rsid w:val="00B57832"/>
    <w:rsid w:val="00B60115"/>
    <w:rsid w:val="00B60DBF"/>
    <w:rsid w:val="00B61BAB"/>
    <w:rsid w:val="00B6287A"/>
    <w:rsid w:val="00B67C27"/>
    <w:rsid w:val="00B712E1"/>
    <w:rsid w:val="00B71B64"/>
    <w:rsid w:val="00B754C6"/>
    <w:rsid w:val="00B8027E"/>
    <w:rsid w:val="00B80391"/>
    <w:rsid w:val="00B81533"/>
    <w:rsid w:val="00B83728"/>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57F6"/>
    <w:rsid w:val="00BC5D66"/>
    <w:rsid w:val="00BC6272"/>
    <w:rsid w:val="00BC6A7B"/>
    <w:rsid w:val="00BD1114"/>
    <w:rsid w:val="00BD2FEA"/>
    <w:rsid w:val="00BD79D5"/>
    <w:rsid w:val="00BD7F71"/>
    <w:rsid w:val="00BE01BA"/>
    <w:rsid w:val="00BE0390"/>
    <w:rsid w:val="00BE09A0"/>
    <w:rsid w:val="00BE09A7"/>
    <w:rsid w:val="00BE0D5D"/>
    <w:rsid w:val="00BE1D25"/>
    <w:rsid w:val="00BE1EEE"/>
    <w:rsid w:val="00BE5C36"/>
    <w:rsid w:val="00BF1892"/>
    <w:rsid w:val="00BF1B17"/>
    <w:rsid w:val="00BF1C05"/>
    <w:rsid w:val="00BF2764"/>
    <w:rsid w:val="00BF2BD7"/>
    <w:rsid w:val="00BF3C4A"/>
    <w:rsid w:val="00BF3E50"/>
    <w:rsid w:val="00BF4ADC"/>
    <w:rsid w:val="00BF4EB9"/>
    <w:rsid w:val="00BF60B5"/>
    <w:rsid w:val="00BF7364"/>
    <w:rsid w:val="00BF73CA"/>
    <w:rsid w:val="00BF7E1B"/>
    <w:rsid w:val="00C0037E"/>
    <w:rsid w:val="00C00C8A"/>
    <w:rsid w:val="00C0248F"/>
    <w:rsid w:val="00C0682F"/>
    <w:rsid w:val="00C06C6D"/>
    <w:rsid w:val="00C073AE"/>
    <w:rsid w:val="00C10135"/>
    <w:rsid w:val="00C11CBF"/>
    <w:rsid w:val="00C11F58"/>
    <w:rsid w:val="00C14CB5"/>
    <w:rsid w:val="00C15B54"/>
    <w:rsid w:val="00C1712F"/>
    <w:rsid w:val="00C173B4"/>
    <w:rsid w:val="00C20068"/>
    <w:rsid w:val="00C20CF1"/>
    <w:rsid w:val="00C20E42"/>
    <w:rsid w:val="00C21E7A"/>
    <w:rsid w:val="00C21EF6"/>
    <w:rsid w:val="00C23544"/>
    <w:rsid w:val="00C246C3"/>
    <w:rsid w:val="00C247A3"/>
    <w:rsid w:val="00C2631A"/>
    <w:rsid w:val="00C321EC"/>
    <w:rsid w:val="00C347E2"/>
    <w:rsid w:val="00C37AB7"/>
    <w:rsid w:val="00C4297A"/>
    <w:rsid w:val="00C44E81"/>
    <w:rsid w:val="00C46507"/>
    <w:rsid w:val="00C5029D"/>
    <w:rsid w:val="00C504F7"/>
    <w:rsid w:val="00C50B7C"/>
    <w:rsid w:val="00C51E4C"/>
    <w:rsid w:val="00C528E1"/>
    <w:rsid w:val="00C52F3B"/>
    <w:rsid w:val="00C5391D"/>
    <w:rsid w:val="00C53F4D"/>
    <w:rsid w:val="00C545D5"/>
    <w:rsid w:val="00C55C76"/>
    <w:rsid w:val="00C57FA4"/>
    <w:rsid w:val="00C61F15"/>
    <w:rsid w:val="00C671C1"/>
    <w:rsid w:val="00C67998"/>
    <w:rsid w:val="00C7085F"/>
    <w:rsid w:val="00C71019"/>
    <w:rsid w:val="00C722F9"/>
    <w:rsid w:val="00C73E83"/>
    <w:rsid w:val="00C7420F"/>
    <w:rsid w:val="00C753C7"/>
    <w:rsid w:val="00C75F94"/>
    <w:rsid w:val="00C76AE0"/>
    <w:rsid w:val="00C77FA1"/>
    <w:rsid w:val="00C805F1"/>
    <w:rsid w:val="00C812B5"/>
    <w:rsid w:val="00C82EEA"/>
    <w:rsid w:val="00C8358C"/>
    <w:rsid w:val="00C87515"/>
    <w:rsid w:val="00C87F23"/>
    <w:rsid w:val="00C903E6"/>
    <w:rsid w:val="00C906B5"/>
    <w:rsid w:val="00C91BCA"/>
    <w:rsid w:val="00C92715"/>
    <w:rsid w:val="00C931DE"/>
    <w:rsid w:val="00C945C5"/>
    <w:rsid w:val="00C95AA3"/>
    <w:rsid w:val="00CA0138"/>
    <w:rsid w:val="00CA141D"/>
    <w:rsid w:val="00CA146F"/>
    <w:rsid w:val="00CA5887"/>
    <w:rsid w:val="00CB0944"/>
    <w:rsid w:val="00CB20A7"/>
    <w:rsid w:val="00CB237C"/>
    <w:rsid w:val="00CB4251"/>
    <w:rsid w:val="00CB4292"/>
    <w:rsid w:val="00CC0DE9"/>
    <w:rsid w:val="00CC135E"/>
    <w:rsid w:val="00CC1DE4"/>
    <w:rsid w:val="00CC21CE"/>
    <w:rsid w:val="00CC409D"/>
    <w:rsid w:val="00CC4B95"/>
    <w:rsid w:val="00CC5F84"/>
    <w:rsid w:val="00CC709A"/>
    <w:rsid w:val="00CC76D8"/>
    <w:rsid w:val="00CC7B13"/>
    <w:rsid w:val="00CD0794"/>
    <w:rsid w:val="00CD16AD"/>
    <w:rsid w:val="00CD3AA9"/>
    <w:rsid w:val="00CD6DDA"/>
    <w:rsid w:val="00CD7159"/>
    <w:rsid w:val="00CD7C21"/>
    <w:rsid w:val="00CE1ED0"/>
    <w:rsid w:val="00CE27DE"/>
    <w:rsid w:val="00CE3E05"/>
    <w:rsid w:val="00CE4044"/>
    <w:rsid w:val="00CE7B71"/>
    <w:rsid w:val="00CE7E77"/>
    <w:rsid w:val="00CF1333"/>
    <w:rsid w:val="00CF3E09"/>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692D"/>
    <w:rsid w:val="00D17638"/>
    <w:rsid w:val="00D23349"/>
    <w:rsid w:val="00D23539"/>
    <w:rsid w:val="00D23568"/>
    <w:rsid w:val="00D23BC4"/>
    <w:rsid w:val="00D248C2"/>
    <w:rsid w:val="00D26A8A"/>
    <w:rsid w:val="00D2746D"/>
    <w:rsid w:val="00D279F4"/>
    <w:rsid w:val="00D32D29"/>
    <w:rsid w:val="00D3448E"/>
    <w:rsid w:val="00D34920"/>
    <w:rsid w:val="00D34E07"/>
    <w:rsid w:val="00D36A9E"/>
    <w:rsid w:val="00D377B7"/>
    <w:rsid w:val="00D44E14"/>
    <w:rsid w:val="00D46F57"/>
    <w:rsid w:val="00D50C2A"/>
    <w:rsid w:val="00D55860"/>
    <w:rsid w:val="00D55B0D"/>
    <w:rsid w:val="00D560A7"/>
    <w:rsid w:val="00D608C5"/>
    <w:rsid w:val="00D609BA"/>
    <w:rsid w:val="00D62606"/>
    <w:rsid w:val="00D63BC1"/>
    <w:rsid w:val="00D652E7"/>
    <w:rsid w:val="00D67732"/>
    <w:rsid w:val="00D70843"/>
    <w:rsid w:val="00D746E1"/>
    <w:rsid w:val="00D7510E"/>
    <w:rsid w:val="00D7765D"/>
    <w:rsid w:val="00D77AE2"/>
    <w:rsid w:val="00D80DA8"/>
    <w:rsid w:val="00D83634"/>
    <w:rsid w:val="00D839B5"/>
    <w:rsid w:val="00D85632"/>
    <w:rsid w:val="00D904D1"/>
    <w:rsid w:val="00D911AC"/>
    <w:rsid w:val="00D91BDC"/>
    <w:rsid w:val="00D96836"/>
    <w:rsid w:val="00D97882"/>
    <w:rsid w:val="00D97DEA"/>
    <w:rsid w:val="00DA1C9E"/>
    <w:rsid w:val="00DA20D6"/>
    <w:rsid w:val="00DA44DD"/>
    <w:rsid w:val="00DA4FDB"/>
    <w:rsid w:val="00DA6088"/>
    <w:rsid w:val="00DA6305"/>
    <w:rsid w:val="00DA73CB"/>
    <w:rsid w:val="00DA7A96"/>
    <w:rsid w:val="00DA7C8A"/>
    <w:rsid w:val="00DB0531"/>
    <w:rsid w:val="00DB0A44"/>
    <w:rsid w:val="00DB0F49"/>
    <w:rsid w:val="00DB43BA"/>
    <w:rsid w:val="00DB4A3A"/>
    <w:rsid w:val="00DB519F"/>
    <w:rsid w:val="00DB6D61"/>
    <w:rsid w:val="00DC0265"/>
    <w:rsid w:val="00DC1E77"/>
    <w:rsid w:val="00DC47B5"/>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368E"/>
    <w:rsid w:val="00DF648C"/>
    <w:rsid w:val="00DF7775"/>
    <w:rsid w:val="00E03086"/>
    <w:rsid w:val="00E03EFC"/>
    <w:rsid w:val="00E0610E"/>
    <w:rsid w:val="00E071BD"/>
    <w:rsid w:val="00E079FC"/>
    <w:rsid w:val="00E104B4"/>
    <w:rsid w:val="00E10735"/>
    <w:rsid w:val="00E11BBA"/>
    <w:rsid w:val="00E11FB0"/>
    <w:rsid w:val="00E12026"/>
    <w:rsid w:val="00E14C1D"/>
    <w:rsid w:val="00E20972"/>
    <w:rsid w:val="00E20D63"/>
    <w:rsid w:val="00E215B0"/>
    <w:rsid w:val="00E224AF"/>
    <w:rsid w:val="00E226D1"/>
    <w:rsid w:val="00E22DA5"/>
    <w:rsid w:val="00E24354"/>
    <w:rsid w:val="00E3077E"/>
    <w:rsid w:val="00E30B10"/>
    <w:rsid w:val="00E31DD3"/>
    <w:rsid w:val="00E33280"/>
    <w:rsid w:val="00E35F4A"/>
    <w:rsid w:val="00E36F6D"/>
    <w:rsid w:val="00E37043"/>
    <w:rsid w:val="00E37759"/>
    <w:rsid w:val="00E408E7"/>
    <w:rsid w:val="00E40A9D"/>
    <w:rsid w:val="00E43409"/>
    <w:rsid w:val="00E478CC"/>
    <w:rsid w:val="00E51914"/>
    <w:rsid w:val="00E5203A"/>
    <w:rsid w:val="00E521C6"/>
    <w:rsid w:val="00E528D0"/>
    <w:rsid w:val="00E557DE"/>
    <w:rsid w:val="00E56AF9"/>
    <w:rsid w:val="00E61727"/>
    <w:rsid w:val="00E6263F"/>
    <w:rsid w:val="00E63D92"/>
    <w:rsid w:val="00E647D4"/>
    <w:rsid w:val="00E659DB"/>
    <w:rsid w:val="00E67DF4"/>
    <w:rsid w:val="00E70559"/>
    <w:rsid w:val="00E715A2"/>
    <w:rsid w:val="00E7413F"/>
    <w:rsid w:val="00E76902"/>
    <w:rsid w:val="00E81F52"/>
    <w:rsid w:val="00E81F9B"/>
    <w:rsid w:val="00E82413"/>
    <w:rsid w:val="00E8264B"/>
    <w:rsid w:val="00E828F6"/>
    <w:rsid w:val="00E84C08"/>
    <w:rsid w:val="00E857F9"/>
    <w:rsid w:val="00E86097"/>
    <w:rsid w:val="00E876BB"/>
    <w:rsid w:val="00E92231"/>
    <w:rsid w:val="00E95A1A"/>
    <w:rsid w:val="00E96B97"/>
    <w:rsid w:val="00EA1B38"/>
    <w:rsid w:val="00EA3954"/>
    <w:rsid w:val="00EA52BC"/>
    <w:rsid w:val="00EA5F99"/>
    <w:rsid w:val="00EA6440"/>
    <w:rsid w:val="00EA66C8"/>
    <w:rsid w:val="00EA7C06"/>
    <w:rsid w:val="00EB11E3"/>
    <w:rsid w:val="00EB2FF0"/>
    <w:rsid w:val="00EB402F"/>
    <w:rsid w:val="00EB4D7E"/>
    <w:rsid w:val="00EB66C5"/>
    <w:rsid w:val="00EB67C2"/>
    <w:rsid w:val="00EB6A24"/>
    <w:rsid w:val="00EC09FC"/>
    <w:rsid w:val="00EC1679"/>
    <w:rsid w:val="00EC1CE2"/>
    <w:rsid w:val="00EC3784"/>
    <w:rsid w:val="00EC3E70"/>
    <w:rsid w:val="00EC4E2A"/>
    <w:rsid w:val="00EC5820"/>
    <w:rsid w:val="00EC64F3"/>
    <w:rsid w:val="00EC6929"/>
    <w:rsid w:val="00EC6C31"/>
    <w:rsid w:val="00EC791B"/>
    <w:rsid w:val="00ED0B92"/>
    <w:rsid w:val="00ED1D02"/>
    <w:rsid w:val="00ED1F1E"/>
    <w:rsid w:val="00ED4ED6"/>
    <w:rsid w:val="00ED54F6"/>
    <w:rsid w:val="00ED6CAB"/>
    <w:rsid w:val="00EE1251"/>
    <w:rsid w:val="00EE2E4A"/>
    <w:rsid w:val="00EE3E9C"/>
    <w:rsid w:val="00EE53F6"/>
    <w:rsid w:val="00EE6736"/>
    <w:rsid w:val="00EE7999"/>
    <w:rsid w:val="00EE7C05"/>
    <w:rsid w:val="00EF09C5"/>
    <w:rsid w:val="00EF12C1"/>
    <w:rsid w:val="00EF1876"/>
    <w:rsid w:val="00EF213A"/>
    <w:rsid w:val="00EF26FC"/>
    <w:rsid w:val="00EF3648"/>
    <w:rsid w:val="00EF43DD"/>
    <w:rsid w:val="00EF58EA"/>
    <w:rsid w:val="00EF6F4F"/>
    <w:rsid w:val="00F0049F"/>
    <w:rsid w:val="00F00827"/>
    <w:rsid w:val="00F02E86"/>
    <w:rsid w:val="00F02F65"/>
    <w:rsid w:val="00F043EF"/>
    <w:rsid w:val="00F05E7C"/>
    <w:rsid w:val="00F06196"/>
    <w:rsid w:val="00F0729E"/>
    <w:rsid w:val="00F07C1A"/>
    <w:rsid w:val="00F11744"/>
    <w:rsid w:val="00F11A0F"/>
    <w:rsid w:val="00F12B00"/>
    <w:rsid w:val="00F12FE5"/>
    <w:rsid w:val="00F13C96"/>
    <w:rsid w:val="00F16C49"/>
    <w:rsid w:val="00F16F2B"/>
    <w:rsid w:val="00F1784F"/>
    <w:rsid w:val="00F20A7C"/>
    <w:rsid w:val="00F22AAE"/>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3C92"/>
    <w:rsid w:val="00F442A1"/>
    <w:rsid w:val="00F45CDD"/>
    <w:rsid w:val="00F4679A"/>
    <w:rsid w:val="00F469AF"/>
    <w:rsid w:val="00F5205F"/>
    <w:rsid w:val="00F520AC"/>
    <w:rsid w:val="00F527C2"/>
    <w:rsid w:val="00F550D4"/>
    <w:rsid w:val="00F560FD"/>
    <w:rsid w:val="00F561A6"/>
    <w:rsid w:val="00F60531"/>
    <w:rsid w:val="00F60EF1"/>
    <w:rsid w:val="00F6108B"/>
    <w:rsid w:val="00F6212F"/>
    <w:rsid w:val="00F6232C"/>
    <w:rsid w:val="00F6323E"/>
    <w:rsid w:val="00F63454"/>
    <w:rsid w:val="00F6464F"/>
    <w:rsid w:val="00F6540C"/>
    <w:rsid w:val="00F656D2"/>
    <w:rsid w:val="00F702BB"/>
    <w:rsid w:val="00F71463"/>
    <w:rsid w:val="00F717EE"/>
    <w:rsid w:val="00F7245C"/>
    <w:rsid w:val="00F74671"/>
    <w:rsid w:val="00F803BB"/>
    <w:rsid w:val="00F80555"/>
    <w:rsid w:val="00F81A92"/>
    <w:rsid w:val="00F8274F"/>
    <w:rsid w:val="00F82A0B"/>
    <w:rsid w:val="00F83E6A"/>
    <w:rsid w:val="00F8544E"/>
    <w:rsid w:val="00F85521"/>
    <w:rsid w:val="00F87294"/>
    <w:rsid w:val="00F923B1"/>
    <w:rsid w:val="00F9426D"/>
    <w:rsid w:val="00F94440"/>
    <w:rsid w:val="00F94601"/>
    <w:rsid w:val="00F94CA3"/>
    <w:rsid w:val="00F95370"/>
    <w:rsid w:val="00F95DCF"/>
    <w:rsid w:val="00FA3552"/>
    <w:rsid w:val="00FA35F2"/>
    <w:rsid w:val="00FA3E44"/>
    <w:rsid w:val="00FA57A0"/>
    <w:rsid w:val="00FA6D40"/>
    <w:rsid w:val="00FA79EC"/>
    <w:rsid w:val="00FB16CB"/>
    <w:rsid w:val="00FB1BE1"/>
    <w:rsid w:val="00FB51E5"/>
    <w:rsid w:val="00FB5DB1"/>
    <w:rsid w:val="00FC11F3"/>
    <w:rsid w:val="00FC2299"/>
    <w:rsid w:val="00FC2EF2"/>
    <w:rsid w:val="00FC4C9E"/>
    <w:rsid w:val="00FC4F24"/>
    <w:rsid w:val="00FD1B75"/>
    <w:rsid w:val="00FD1DB9"/>
    <w:rsid w:val="00FD2055"/>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3E8"/>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569D1"/>
    <w:pPr>
      <w:keepLines/>
      <w:spacing w:after="6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569D1"/>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qFormat/>
    <w:rsid w:val="00AC41D1"/>
    <w:pPr>
      <w:numPr>
        <w:numId w:val="7"/>
      </w:numPr>
      <w:spacing w:before="120" w:after="120"/>
    </w:pPr>
    <w:rPr>
      <w:snapToGrid w:val="0"/>
      <w:sz w:val="20"/>
      <w:szCs w:val="18"/>
      <w:lang w:val="en-US"/>
    </w:rPr>
  </w:style>
  <w:style w:type="character" w:customStyle="1" w:styleId="Para1Char">
    <w:name w:val="Para1 Char"/>
    <w:link w:val="Para1"/>
    <w:qFormat/>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uiPriority w:val="99"/>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uiPriority w:val="39"/>
    <w:rsid w:val="00F02F65"/>
    <w:pPr>
      <w:tabs>
        <w:tab w:val="right" w:leader="dot" w:pos="9350"/>
      </w:tabs>
      <w:snapToGrid w:val="0"/>
      <w:spacing w:before="120" w:after="120" w:line="240" w:lineRule="atLeast"/>
      <w:ind w:left="1008" w:hanging="1008"/>
      <w:jc w:val="left"/>
    </w:pPr>
    <w:rPr>
      <w:caps/>
      <w:szCs w:val="20"/>
      <w:lang w:val="en-US"/>
    </w:rPr>
  </w:style>
  <w:style w:type="paragraph" w:styleId="TOC2">
    <w:name w:val="toc 2"/>
    <w:basedOn w:val="Normal"/>
    <w:next w:val="Normal"/>
    <w:autoRedefine/>
    <w:uiPriority w:val="39"/>
    <w:rsid w:val="00AC41D1"/>
    <w:pPr>
      <w:tabs>
        <w:tab w:val="right" w:leader="dot" w:pos="9356"/>
      </w:tabs>
      <w:ind w:left="1440" w:hanging="720"/>
    </w:pPr>
    <w:rPr>
      <w:noProof/>
      <w:sz w:val="20"/>
      <w:szCs w:val="22"/>
      <w:lang w:val="en-US"/>
    </w:rPr>
  </w:style>
  <w:style w:type="paragraph" w:styleId="TOC3">
    <w:name w:val="toc 3"/>
    <w:basedOn w:val="Normal"/>
    <w:next w:val="Normal"/>
    <w:autoRedefine/>
    <w:uiPriority w:val="39"/>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paragraph" w:styleId="TOCHeading">
    <w:name w:val="TOC Heading"/>
    <w:basedOn w:val="Heading1"/>
    <w:next w:val="Normal"/>
    <w:uiPriority w:val="39"/>
    <w:unhideWhenUsed/>
    <w:qFormat/>
    <w:rsid w:val="006C260B"/>
    <w:pPr>
      <w:keepLines/>
      <w:tabs>
        <w:tab w:val="clear" w:pos="720"/>
      </w:tabs>
      <w:spacing w:after="0" w:line="259" w:lineRule="auto"/>
      <w:jc w:val="left"/>
      <w:outlineLvl w:val="9"/>
    </w:pPr>
    <w:rPr>
      <w:rFonts w:asciiTheme="majorHAnsi" w:eastAsiaTheme="majorEastAsia" w:hAnsiTheme="majorHAnsi"/>
      <w:b w:val="0"/>
      <w:caps w:val="0"/>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information/adm-f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meetings/SBI-0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3/cop-13-dec-25-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844C-87AA-4983-BC60-14EBB02E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25</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SCBD</cp:lastModifiedBy>
  <cp:revision>44</cp:revision>
  <cp:lastPrinted>2021-08-23T21:20:00Z</cp:lastPrinted>
  <dcterms:created xsi:type="dcterms:W3CDTF">2021-08-20T19:21:00Z</dcterms:created>
  <dcterms:modified xsi:type="dcterms:W3CDTF">2021-08-23T21:22:00Z</dcterms:modified>
</cp:coreProperties>
</file>