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tblInd w:w="-283" w:type="dxa"/>
        <w:tblLayout w:type="fixed"/>
        <w:tblLook w:val="0000"/>
      </w:tblPr>
      <w:tblGrid>
        <w:gridCol w:w="975"/>
        <w:gridCol w:w="1434"/>
        <w:gridCol w:w="7797"/>
      </w:tblGrid>
      <w:tr w:rsidR="008A1499" w:rsidRPr="00486230" w:rsidTr="006800FE">
        <w:trPr>
          <w:trHeight w:val="850"/>
        </w:trPr>
        <w:tc>
          <w:tcPr>
            <w:tcW w:w="975" w:type="dxa"/>
            <w:vAlign w:val="bottom"/>
          </w:tcPr>
          <w:p w:rsidR="008A1499" w:rsidRPr="00DD0CE4" w:rsidRDefault="008A1499" w:rsidP="008A1499">
            <w:pPr>
              <w:pStyle w:val="AASmallLogo"/>
            </w:pPr>
            <w:r w:rsidRPr="00DD0CE4">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DD0CE4" w:rsidRDefault="008A1499" w:rsidP="008A1499">
            <w:pPr>
              <w:pStyle w:val="AASmallLogo"/>
            </w:pPr>
          </w:p>
        </w:tc>
        <w:tc>
          <w:tcPr>
            <w:tcW w:w="1434" w:type="dxa"/>
            <w:noWrap/>
            <w:vAlign w:val="bottom"/>
          </w:tcPr>
          <w:p w:rsidR="008A1499" w:rsidRPr="00DD0CE4" w:rsidRDefault="008E3F0A" w:rsidP="008A1499">
            <w:pPr>
              <w:pStyle w:val="AASmallLogo"/>
            </w:pPr>
            <w:r w:rsidRPr="008E3F0A">
              <w:rPr>
                <w:noProof/>
                <w:lang w:val="es-ES" w:eastAsia="es-ES"/>
              </w:rPr>
              <w:drawing>
                <wp:inline distT="0" distB="0" distL="0" distR="0">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336407"/>
                          </a:xfrm>
                          <a:prstGeom prst="rect">
                            <a:avLst/>
                          </a:prstGeom>
                        </pic:spPr>
                      </pic:pic>
                    </a:graphicData>
                  </a:graphic>
                </wp:inline>
              </w:drawing>
            </w:r>
          </w:p>
          <w:p w:rsidR="008A1499" w:rsidRPr="00DD0CE4" w:rsidRDefault="008A1499" w:rsidP="008A1499">
            <w:pPr>
              <w:pStyle w:val="AASmallLogo"/>
            </w:pPr>
          </w:p>
        </w:tc>
        <w:tc>
          <w:tcPr>
            <w:tcW w:w="7797" w:type="dxa"/>
            <w:vAlign w:val="bottom"/>
          </w:tcPr>
          <w:p w:rsidR="008A1499" w:rsidRPr="00486230" w:rsidRDefault="008A1499" w:rsidP="00DA0C94">
            <w:pPr>
              <w:pStyle w:val="ABSymbol"/>
            </w:pPr>
            <w:r w:rsidRPr="00486230">
              <w:rPr>
                <w:sz w:val="40"/>
              </w:rPr>
              <w:t>CBD</w:t>
            </w:r>
            <w:r w:rsidRPr="00486230">
              <w:t>/</w:t>
            </w:r>
            <w:r w:rsidR="00C4348A" w:rsidRPr="00486230">
              <w:t>SBI</w:t>
            </w:r>
            <w:r w:rsidRPr="00486230">
              <w:t>/</w:t>
            </w:r>
            <w:r w:rsidR="003202C3" w:rsidRPr="00486230">
              <w:t>7</w:t>
            </w:r>
            <w:r w:rsidR="0013031A" w:rsidRPr="00486230">
              <w:t>/</w:t>
            </w:r>
            <w:r w:rsidR="000212BB" w:rsidRPr="00486230">
              <w:t>1</w:t>
            </w:r>
            <w:r w:rsidR="00702F46" w:rsidRPr="00486230">
              <w:t>4</w:t>
            </w:r>
            <w:r w:rsidR="002D1939" w:rsidRPr="00486230">
              <w:t>/A</w:t>
            </w:r>
            <w:r w:rsidR="00486230" w:rsidRPr="006800FE">
              <w:t>dd</w:t>
            </w:r>
            <w:r w:rsidR="000212BB" w:rsidRPr="00486230">
              <w:t>.1</w:t>
            </w:r>
            <w:r w:rsidR="00486230" w:rsidRPr="00486230">
              <w:t>-</w:t>
            </w:r>
            <w:r w:rsidR="00486230" w:rsidRPr="006800FE">
              <w:rPr>
                <w:sz w:val="40"/>
                <w:szCs w:val="40"/>
              </w:rPr>
              <w:t>CBD</w:t>
            </w:r>
            <w:r w:rsidR="00486230" w:rsidRPr="00486230">
              <w:t>/COP</w:t>
            </w:r>
            <w:r w:rsidR="002C7D24" w:rsidRPr="00486230">
              <w:t>/17/4/Add</w:t>
            </w:r>
            <w:r w:rsidR="00486230" w:rsidRPr="00486230">
              <w:t>.3</w:t>
            </w:r>
          </w:p>
        </w:tc>
      </w:tr>
    </w:tbl>
    <w:p w:rsidR="008A1499" w:rsidRPr="00DD0CE4" w:rsidRDefault="008A1499" w:rsidP="008A1499">
      <w:pPr>
        <w:pStyle w:val="AISpacer"/>
      </w:pPr>
    </w:p>
    <w:tbl>
      <w:tblPr>
        <w:tblW w:w="10206" w:type="dxa"/>
        <w:tblInd w:w="-283" w:type="dxa"/>
        <w:tblBorders>
          <w:top w:val="single" w:sz="8" w:space="0" w:color="auto"/>
          <w:bottom w:val="single" w:sz="12" w:space="0" w:color="auto"/>
        </w:tblBorders>
        <w:tblLayout w:type="fixed"/>
        <w:tblLook w:val="0000"/>
      </w:tblPr>
      <w:tblGrid>
        <w:gridCol w:w="7370"/>
        <w:gridCol w:w="2836"/>
      </w:tblGrid>
      <w:tr w:rsidR="008A1499" w:rsidRPr="00DD0CE4" w:rsidTr="006800FE">
        <w:trPr>
          <w:trHeight w:val="1814"/>
        </w:trPr>
        <w:tc>
          <w:tcPr>
            <w:tcW w:w="7370" w:type="dxa"/>
          </w:tcPr>
          <w:p w:rsidR="008A1499" w:rsidRPr="008E3F0A" w:rsidRDefault="008E3F0A" w:rsidP="008A1499">
            <w:pPr>
              <w:pStyle w:val="ACLargeLogo"/>
            </w:pPr>
            <w:r w:rsidRPr="008E3F0A">
              <w:rPr>
                <w:noProof/>
                <w:lang w:eastAsia="es-ES"/>
              </w:rPr>
              <w:drawing>
                <wp:inline distT="0" distB="0" distL="0" distR="0">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rsidR="008A1499" w:rsidRPr="00DD0CE4" w:rsidRDefault="008A1499" w:rsidP="008A1499">
            <w:pPr>
              <w:pStyle w:val="ACLargeLogo"/>
            </w:pPr>
          </w:p>
        </w:tc>
        <w:tc>
          <w:tcPr>
            <w:tcW w:w="2836" w:type="dxa"/>
          </w:tcPr>
          <w:p w:rsidR="008A1499" w:rsidRPr="008E3F0A" w:rsidRDefault="008A1499" w:rsidP="008A1499">
            <w:pPr>
              <w:pStyle w:val="AEDistrNormal"/>
              <w:rPr>
                <w:lang w:val="es-ES"/>
              </w:rPr>
            </w:pPr>
            <w:r w:rsidRPr="008E3F0A">
              <w:rPr>
                <w:lang w:val="es-ES"/>
              </w:rPr>
              <w:t xml:space="preserve">Distr. </w:t>
            </w:r>
            <w:r w:rsidR="008E3F0A" w:rsidRPr="008E3F0A">
              <w:rPr>
                <w:lang w:val="es-ES"/>
              </w:rPr>
              <w:t>g</w:t>
            </w:r>
            <w:r w:rsidRPr="008E3F0A">
              <w:rPr>
                <w:lang w:val="es-ES"/>
              </w:rPr>
              <w:t>eneral</w:t>
            </w:r>
          </w:p>
          <w:p w:rsidR="008A1499" w:rsidRPr="008E3F0A" w:rsidRDefault="00486230" w:rsidP="008A1499">
            <w:pPr>
              <w:pStyle w:val="AEDistrNormal"/>
              <w:rPr>
                <w:lang w:val="es-ES"/>
              </w:rPr>
            </w:pPr>
            <w:r w:rsidRPr="008E3F0A">
              <w:rPr>
                <w:lang w:val="es-ES"/>
              </w:rPr>
              <w:t xml:space="preserve">5 </w:t>
            </w:r>
            <w:r w:rsidR="008E3F0A" w:rsidRPr="008E3F0A">
              <w:rPr>
                <w:lang w:val="es-ES"/>
              </w:rPr>
              <w:t>de junio de</w:t>
            </w:r>
            <w:r w:rsidR="00EB6A0B" w:rsidRPr="008E3F0A">
              <w:rPr>
                <w:lang w:val="es-ES"/>
              </w:rPr>
              <w:t xml:space="preserve"> 202</w:t>
            </w:r>
            <w:r w:rsidR="003E1337" w:rsidRPr="008E3F0A">
              <w:rPr>
                <w:lang w:val="es-ES"/>
              </w:rPr>
              <w:t>6</w:t>
            </w:r>
          </w:p>
          <w:p w:rsidR="008E3F0A" w:rsidRDefault="008E3F0A" w:rsidP="008A1499">
            <w:pPr>
              <w:pStyle w:val="AEDistrNormal"/>
              <w:rPr>
                <w:lang w:val="es-ES"/>
              </w:rPr>
            </w:pPr>
            <w:r>
              <w:rPr>
                <w:lang w:val="es-ES"/>
              </w:rPr>
              <w:t>Español</w:t>
            </w:r>
          </w:p>
          <w:p w:rsidR="008A1499" w:rsidRPr="00DD0CE4" w:rsidRDefault="008E3F0A" w:rsidP="008E3F0A">
            <w:pPr>
              <w:pStyle w:val="AEDistrNormal"/>
            </w:pPr>
            <w:r>
              <w:rPr>
                <w:lang w:val="es-ES"/>
              </w:rPr>
              <w:t>Original: inglés</w:t>
            </w:r>
          </w:p>
          <w:p w:rsidR="008A1499" w:rsidRPr="00DD0CE4" w:rsidRDefault="008A1499" w:rsidP="008A1499">
            <w:pPr>
              <w:pStyle w:val="AEDistrNormal6pt"/>
            </w:pPr>
          </w:p>
        </w:tc>
      </w:tr>
    </w:tbl>
    <w:p w:rsidR="008A1499" w:rsidRPr="00DD0CE4" w:rsidRDefault="008A1499" w:rsidP="008A1499">
      <w:pPr>
        <w:pStyle w:val="AISpacer"/>
      </w:pPr>
    </w:p>
    <w:tbl>
      <w:tblPr>
        <w:tblW w:w="10206" w:type="dxa"/>
        <w:tblInd w:w="-283" w:type="dxa"/>
        <w:tblLayout w:type="fixed"/>
        <w:tblCellMar>
          <w:left w:w="283" w:type="dxa"/>
        </w:tblCellMar>
        <w:tblLook w:val="0000"/>
      </w:tblPr>
      <w:tblGrid>
        <w:gridCol w:w="5670"/>
        <w:gridCol w:w="4536"/>
      </w:tblGrid>
      <w:tr w:rsidR="007F6C69" w:rsidRPr="0013246B" w:rsidTr="006800FE">
        <w:trPr>
          <w:trHeight w:val="1321"/>
        </w:trPr>
        <w:tc>
          <w:tcPr>
            <w:tcW w:w="5670" w:type="dxa"/>
          </w:tcPr>
          <w:p w:rsidR="007F6C69" w:rsidRPr="0013246B" w:rsidRDefault="0013246B" w:rsidP="00EA01F0">
            <w:pPr>
              <w:pStyle w:val="AFCorN12Bold"/>
              <w:rPr>
                <w:lang w:val="es-ES"/>
              </w:rPr>
            </w:pPr>
            <w:r w:rsidRPr="00D338A4">
              <w:rPr>
                <w:lang w:val="es-ES_tradnl"/>
              </w:rPr>
              <w:t>Órgano Subsidiario sobre la Aplicació</w:t>
            </w:r>
            <w:r>
              <w:rPr>
                <w:lang w:val="es-ES_tradnl"/>
              </w:rPr>
              <w:t>n</w:t>
            </w:r>
            <w:r w:rsidR="007F6C69" w:rsidRPr="0013246B">
              <w:rPr>
                <w:lang w:val="es-ES"/>
              </w:rPr>
              <w:t xml:space="preserve"> </w:t>
            </w:r>
          </w:p>
          <w:p w:rsidR="007F6C69" w:rsidRPr="0013246B" w:rsidRDefault="007F6C69" w:rsidP="00EA01F0">
            <w:pPr>
              <w:pStyle w:val="AFCorNBold"/>
              <w:rPr>
                <w:lang w:val="es-ES"/>
              </w:rPr>
            </w:pPr>
            <w:r w:rsidRPr="0013246B">
              <w:rPr>
                <w:lang w:val="es-ES"/>
              </w:rPr>
              <w:t>S</w:t>
            </w:r>
            <w:r w:rsidR="0013246B" w:rsidRPr="0013246B">
              <w:rPr>
                <w:lang w:val="es-ES"/>
              </w:rPr>
              <w:t>éptima reunión</w:t>
            </w:r>
            <w:r w:rsidRPr="0013246B">
              <w:rPr>
                <w:lang w:val="es-ES"/>
              </w:rPr>
              <w:t xml:space="preserve"> </w:t>
            </w:r>
          </w:p>
          <w:p w:rsidR="007F6C69" w:rsidRPr="0013246B" w:rsidRDefault="007F6C69" w:rsidP="00EA01F0">
            <w:pPr>
              <w:pStyle w:val="AFCorNNormal"/>
              <w:rPr>
                <w:lang w:val="es-ES"/>
              </w:rPr>
            </w:pPr>
            <w:r w:rsidRPr="0013246B">
              <w:rPr>
                <w:lang w:val="es-ES"/>
              </w:rPr>
              <w:t xml:space="preserve">Nairobi, </w:t>
            </w:r>
            <w:r w:rsidRPr="0013246B">
              <w:rPr>
                <w:snapToGrid w:val="0"/>
                <w:kern w:val="22"/>
                <w:lang w:val="es-ES"/>
              </w:rPr>
              <w:t>4</w:t>
            </w:r>
            <w:r w:rsidR="0013246B" w:rsidRPr="0013246B">
              <w:rPr>
                <w:snapToGrid w:val="0"/>
                <w:kern w:val="22"/>
                <w:lang w:val="es-ES"/>
              </w:rPr>
              <w:t xml:space="preserve"> a </w:t>
            </w:r>
            <w:r w:rsidRPr="0013246B">
              <w:rPr>
                <w:snapToGrid w:val="0"/>
                <w:kern w:val="22"/>
                <w:lang w:val="es-ES"/>
              </w:rPr>
              <w:t xml:space="preserve">12 </w:t>
            </w:r>
            <w:r w:rsidR="0013246B" w:rsidRPr="0013246B">
              <w:rPr>
                <w:snapToGrid w:val="0"/>
                <w:kern w:val="22"/>
                <w:lang w:val="es-ES"/>
              </w:rPr>
              <w:t>de agosto de</w:t>
            </w:r>
            <w:r w:rsidRPr="0013246B">
              <w:rPr>
                <w:snapToGrid w:val="0"/>
                <w:kern w:val="22"/>
                <w:lang w:val="es-ES"/>
              </w:rPr>
              <w:t xml:space="preserve"> 2026</w:t>
            </w:r>
          </w:p>
          <w:p w:rsidR="007F6C69" w:rsidRPr="0013246B" w:rsidRDefault="0013246B" w:rsidP="00EA01F0">
            <w:pPr>
              <w:pStyle w:val="AFCorNNormal"/>
              <w:rPr>
                <w:lang w:val="es-ES"/>
              </w:rPr>
            </w:pPr>
            <w:r>
              <w:rPr>
                <w:lang w:val="es-ES"/>
              </w:rPr>
              <w:t xml:space="preserve">Tema </w:t>
            </w:r>
            <w:r w:rsidRPr="0013246B">
              <w:rPr>
                <w:lang w:val="es-ES"/>
              </w:rPr>
              <w:t>14 del programa p</w:t>
            </w:r>
            <w:r w:rsidR="007F6C69" w:rsidRPr="0013246B">
              <w:rPr>
                <w:lang w:val="es-ES"/>
              </w:rPr>
              <w:t>rovisional</w:t>
            </w:r>
            <w:r w:rsidR="007F6C69" w:rsidRPr="0013246B">
              <w:rPr>
                <w:rStyle w:val="Refdenotaalpie"/>
                <w:lang w:val="es-ES"/>
              </w:rPr>
              <w:footnoteReference w:customMarkFollows="1" w:id="2"/>
              <w:t>*</w:t>
            </w:r>
          </w:p>
          <w:p w:rsidR="007F6C69" w:rsidRPr="0013246B" w:rsidRDefault="0013246B" w:rsidP="0013246B">
            <w:pPr>
              <w:pStyle w:val="AFCorNBold"/>
              <w:spacing w:after="120"/>
              <w:rPr>
                <w:lang w:val="es-ES"/>
              </w:rPr>
            </w:pPr>
            <w:r w:rsidRPr="0013246B">
              <w:rPr>
                <w:lang w:val="es-ES"/>
              </w:rPr>
              <w:t>Cuestiones administrativas y presupuestaria</w:t>
            </w:r>
            <w:r w:rsidR="007F6C69" w:rsidRPr="0013246B">
              <w:rPr>
                <w:lang w:val="es-ES"/>
              </w:rPr>
              <w:t>s</w:t>
            </w:r>
          </w:p>
        </w:tc>
        <w:tc>
          <w:tcPr>
            <w:tcW w:w="4536" w:type="dxa"/>
          </w:tcPr>
          <w:p w:rsidR="007F6C69" w:rsidRPr="0013246B" w:rsidRDefault="007F6C69" w:rsidP="00EA01F0">
            <w:pPr>
              <w:pStyle w:val="AFCorN12Bold"/>
              <w:rPr>
                <w:lang w:val="es-ES"/>
              </w:rPr>
            </w:pPr>
            <w:r w:rsidRPr="0013246B">
              <w:rPr>
                <w:lang w:val="es-ES"/>
              </w:rPr>
              <w:t>Conferenc</w:t>
            </w:r>
            <w:r w:rsidR="0013246B" w:rsidRPr="0013246B">
              <w:rPr>
                <w:lang w:val="es-ES"/>
              </w:rPr>
              <w:t>ia de las Parte</w:t>
            </w:r>
            <w:r w:rsidR="0013246B">
              <w:rPr>
                <w:lang w:val="es-ES"/>
              </w:rPr>
              <w:t>s en el Convenio sobre la Diversidad Biológica</w:t>
            </w:r>
            <w:r w:rsidRPr="0013246B">
              <w:rPr>
                <w:lang w:val="es-ES"/>
              </w:rPr>
              <w:t xml:space="preserve"> </w:t>
            </w:r>
          </w:p>
          <w:p w:rsidR="007F6C69" w:rsidRPr="0013246B" w:rsidRDefault="0013246B" w:rsidP="00EA01F0">
            <w:pPr>
              <w:pStyle w:val="AFCorNBold"/>
              <w:rPr>
                <w:lang w:val="es-ES"/>
              </w:rPr>
            </w:pPr>
            <w:r w:rsidRPr="0013246B">
              <w:rPr>
                <w:lang w:val="es-ES"/>
              </w:rPr>
              <w:t>Decimoséptima reunión</w:t>
            </w:r>
            <w:r w:rsidR="007F6C69" w:rsidRPr="0013246B">
              <w:rPr>
                <w:lang w:val="es-ES"/>
              </w:rPr>
              <w:t xml:space="preserve"> </w:t>
            </w:r>
          </w:p>
          <w:p w:rsidR="007F6C69" w:rsidRPr="0013246B" w:rsidRDefault="0013246B" w:rsidP="00EA01F0">
            <w:pPr>
              <w:pStyle w:val="AFCorNNormal"/>
              <w:rPr>
                <w:lang w:val="es-ES"/>
              </w:rPr>
            </w:pPr>
            <w:r w:rsidRPr="0013246B">
              <w:rPr>
                <w:lang w:val="es-ES"/>
              </w:rPr>
              <w:t>Ereván (Armenia)</w:t>
            </w:r>
            <w:r w:rsidR="007F6C69" w:rsidRPr="0013246B">
              <w:rPr>
                <w:lang w:val="es-ES"/>
              </w:rPr>
              <w:t xml:space="preserve">, </w:t>
            </w:r>
            <w:r w:rsidR="007F6C69" w:rsidRPr="0013246B">
              <w:rPr>
                <w:snapToGrid w:val="0"/>
                <w:kern w:val="22"/>
                <w:lang w:val="es-ES"/>
              </w:rPr>
              <w:t>19</w:t>
            </w:r>
            <w:r w:rsidRPr="0013246B">
              <w:rPr>
                <w:snapToGrid w:val="0"/>
                <w:kern w:val="22"/>
                <w:lang w:val="es-ES"/>
              </w:rPr>
              <w:t xml:space="preserve"> a </w:t>
            </w:r>
            <w:r w:rsidR="007F6C69" w:rsidRPr="0013246B">
              <w:rPr>
                <w:snapToGrid w:val="0"/>
                <w:kern w:val="22"/>
                <w:lang w:val="es-ES"/>
              </w:rPr>
              <w:t xml:space="preserve">30 </w:t>
            </w:r>
            <w:r w:rsidRPr="0013246B">
              <w:rPr>
                <w:snapToGrid w:val="0"/>
                <w:kern w:val="22"/>
                <w:lang w:val="es-ES"/>
              </w:rPr>
              <w:t>de octubre de</w:t>
            </w:r>
            <w:r w:rsidR="007F6C69" w:rsidRPr="0013246B">
              <w:rPr>
                <w:snapToGrid w:val="0"/>
                <w:kern w:val="22"/>
                <w:lang w:val="es-ES"/>
              </w:rPr>
              <w:t xml:space="preserve"> 2026</w:t>
            </w:r>
          </w:p>
          <w:p w:rsidR="007F6C69" w:rsidRPr="0013246B" w:rsidRDefault="0013246B" w:rsidP="00EA01F0">
            <w:pPr>
              <w:pStyle w:val="AFCorNNormal"/>
              <w:rPr>
                <w:lang w:val="es-ES"/>
              </w:rPr>
            </w:pPr>
            <w:r>
              <w:rPr>
                <w:lang w:val="es-ES"/>
              </w:rPr>
              <w:t>Tema</w:t>
            </w:r>
            <w:r w:rsidR="007F6C69" w:rsidRPr="0013246B">
              <w:rPr>
                <w:lang w:val="es-ES"/>
              </w:rPr>
              <w:t xml:space="preserve"> 7 </w:t>
            </w:r>
            <w:r w:rsidRPr="0013246B">
              <w:rPr>
                <w:lang w:val="es-ES"/>
              </w:rPr>
              <w:t xml:space="preserve">del programa </w:t>
            </w:r>
            <w:r w:rsidR="007F6C69" w:rsidRPr="0013246B">
              <w:rPr>
                <w:lang w:val="es-ES"/>
              </w:rPr>
              <w:t>provisional</w:t>
            </w:r>
            <w:r w:rsidR="00AA0597" w:rsidRPr="0013246B">
              <w:rPr>
                <w:rStyle w:val="Refdenotaalpie"/>
                <w:lang w:val="es-ES"/>
              </w:rPr>
              <w:footnoteReference w:customMarkFollows="1" w:id="3"/>
              <w:t>**</w:t>
            </w:r>
          </w:p>
          <w:p w:rsidR="007F6C69" w:rsidRPr="0013246B" w:rsidRDefault="0013246B" w:rsidP="00E0161C">
            <w:pPr>
              <w:pStyle w:val="AFCorNBold"/>
              <w:rPr>
                <w:lang w:val="es-ES"/>
              </w:rPr>
            </w:pPr>
            <w:r w:rsidRPr="0013246B">
              <w:rPr>
                <w:lang w:val="es-ES"/>
              </w:rPr>
              <w:t>Administración del Convenio sobre la Diversidad Biológica, presupuesto para los fondos fiduciarios y revisión funcional de la Secretarí</w:t>
            </w:r>
            <w:r w:rsidR="00E0161C">
              <w:rPr>
                <w:lang w:val="es-ES"/>
              </w:rPr>
              <w:t>a</w:t>
            </w:r>
          </w:p>
        </w:tc>
      </w:tr>
    </w:tbl>
    <w:p w:rsidR="00C9161D" w:rsidRPr="00B625D6" w:rsidRDefault="00B625D6" w:rsidP="00A111D1">
      <w:pPr>
        <w:pStyle w:val="CBDTitle"/>
        <w:rPr>
          <w:caps/>
          <w:lang w:val="es-ES"/>
        </w:rPr>
      </w:pPr>
      <w:sdt>
        <w:sdtPr>
          <w:rPr>
            <w:lang w:val="es-ES"/>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Pr="00B625D6">
            <w:rPr>
              <w:lang w:val="es-ES"/>
            </w:rPr>
            <w:t xml:space="preserve">Informe </w:t>
          </w:r>
          <w:r>
            <w:rPr>
              <w:lang w:val="es-ES"/>
            </w:rPr>
            <w:t xml:space="preserve">sobre los progresos realizados en </w:t>
          </w:r>
          <w:r w:rsidRPr="00B625D6">
            <w:rPr>
              <w:lang w:val="es-ES"/>
            </w:rPr>
            <w:t>la aplicación de las recomendaciones de auditoría pendientes</w:t>
          </w:r>
        </w:sdtContent>
      </w:sdt>
    </w:p>
    <w:p w:rsidR="00766DF9" w:rsidRPr="00DD0CE4" w:rsidRDefault="0030169D" w:rsidP="00766DF9">
      <w:pPr>
        <w:pStyle w:val="CBDSubTitle"/>
      </w:pPr>
      <w:r w:rsidRPr="00DD0CE4">
        <w:t>Not</w:t>
      </w:r>
      <w:r w:rsidR="00B625D6">
        <w:t xml:space="preserve">a de la </w:t>
      </w:r>
      <w:r w:rsidR="007E0F8A" w:rsidRPr="00DD0CE4">
        <w:t>Secretar</w:t>
      </w:r>
      <w:r w:rsidR="00B625D6">
        <w:t>ía</w:t>
      </w:r>
    </w:p>
    <w:p w:rsidR="00BE642F" w:rsidRPr="00B625D6" w:rsidRDefault="00B625D6" w:rsidP="00D10786">
      <w:pPr>
        <w:pStyle w:val="CBDNormalNumber"/>
        <w:rPr>
          <w:lang w:val="es-ES"/>
        </w:rPr>
      </w:pPr>
      <w:r w:rsidRPr="00B625D6">
        <w:rPr>
          <w:lang w:val="es-ES"/>
        </w:rPr>
        <w:t xml:space="preserve">La presente nota se ha elaborado de conformidad con el </w:t>
      </w:r>
      <w:r>
        <w:rPr>
          <w:lang w:val="es-ES"/>
        </w:rPr>
        <w:t>párraf</w:t>
      </w:r>
      <w:r w:rsidRPr="00B625D6">
        <w:rPr>
          <w:lang w:val="es-ES"/>
        </w:rPr>
        <w:t xml:space="preserve">o 13 de la decisión </w:t>
      </w:r>
      <w:hyperlink r:id="rId15">
        <w:r w:rsidR="002972B6" w:rsidRPr="00B625D6">
          <w:rPr>
            <w:rStyle w:val="Hipervnculo"/>
            <w:lang w:val="es-ES"/>
          </w:rPr>
          <w:t>16/28</w:t>
        </w:r>
      </w:hyperlink>
      <w:r w:rsidR="002972B6" w:rsidRPr="00B625D6">
        <w:rPr>
          <w:lang w:val="es-ES"/>
        </w:rPr>
        <w:t xml:space="preserve">, </w:t>
      </w:r>
      <w:r w:rsidR="0064766D" w:rsidRPr="00B625D6">
        <w:rPr>
          <w:lang w:val="es-ES"/>
        </w:rPr>
        <w:t xml:space="preserve">en la que la Conferencia de las Partes en el Convenio sobre la Diversidad Biológica </w:t>
      </w:r>
      <w:r w:rsidR="0064766D">
        <w:rPr>
          <w:lang w:val="es-ES"/>
        </w:rPr>
        <w:t xml:space="preserve">pidió </w:t>
      </w:r>
      <w:r w:rsidR="0064766D" w:rsidRPr="00B625D6">
        <w:rPr>
          <w:lang w:val="es-ES"/>
        </w:rPr>
        <w:t>a</w:t>
      </w:r>
      <w:r w:rsidR="0064766D">
        <w:rPr>
          <w:lang w:val="es-ES"/>
        </w:rPr>
        <w:t xml:space="preserve"> la</w:t>
      </w:r>
      <w:r w:rsidR="0064766D" w:rsidRPr="00B625D6">
        <w:rPr>
          <w:lang w:val="es-ES"/>
        </w:rPr>
        <w:t xml:space="preserve"> Secretari</w:t>
      </w:r>
      <w:r w:rsidR="0064766D">
        <w:rPr>
          <w:lang w:val="es-ES"/>
        </w:rPr>
        <w:t>a</w:t>
      </w:r>
      <w:r w:rsidR="0064766D" w:rsidRPr="00B625D6">
        <w:rPr>
          <w:lang w:val="es-ES"/>
        </w:rPr>
        <w:t xml:space="preserve"> Ejecutiv</w:t>
      </w:r>
      <w:r w:rsidR="0064766D">
        <w:rPr>
          <w:lang w:val="es-ES"/>
        </w:rPr>
        <w:t>a</w:t>
      </w:r>
      <w:r w:rsidR="0064766D" w:rsidRPr="00B625D6">
        <w:rPr>
          <w:lang w:val="es-ES"/>
        </w:rPr>
        <w:t xml:space="preserve"> que </w:t>
      </w:r>
      <w:r w:rsidR="0064766D">
        <w:rPr>
          <w:lang w:val="es-ES"/>
        </w:rPr>
        <w:t>concluyera</w:t>
      </w:r>
      <w:r w:rsidR="0064766D" w:rsidRPr="00B625D6">
        <w:rPr>
          <w:lang w:val="es-ES"/>
        </w:rPr>
        <w:t xml:space="preserve"> la aplicación de las recomend</w:t>
      </w:r>
      <w:r w:rsidR="0064766D">
        <w:rPr>
          <w:lang w:val="es-ES"/>
        </w:rPr>
        <w:t>aciones de auditoría pendiente</w:t>
      </w:r>
      <w:r w:rsidR="002972B6" w:rsidRPr="00B625D6">
        <w:rPr>
          <w:lang w:val="es-ES"/>
        </w:rPr>
        <w:t>s</w:t>
      </w:r>
      <w:r w:rsidR="0045153E">
        <w:rPr>
          <w:rStyle w:val="Refdenotaalpie"/>
        </w:rPr>
        <w:footnoteReference w:id="4"/>
      </w:r>
      <w:r w:rsidR="002972B6" w:rsidRPr="00B625D6">
        <w:rPr>
          <w:lang w:val="es-ES"/>
        </w:rPr>
        <w:t xml:space="preserve"> </w:t>
      </w:r>
      <w:r w:rsidR="0064766D" w:rsidRPr="00B625D6">
        <w:rPr>
          <w:lang w:val="es-ES"/>
        </w:rPr>
        <w:t xml:space="preserve">y que presentara un informe al respecto al Órgano Subsidiario </w:t>
      </w:r>
      <w:r w:rsidR="0064766D">
        <w:rPr>
          <w:lang w:val="es-ES"/>
        </w:rPr>
        <w:t>sobre la Aplicaci</w:t>
      </w:r>
      <w:r w:rsidR="0064766D" w:rsidRPr="00B625D6">
        <w:rPr>
          <w:lang w:val="es-ES"/>
        </w:rPr>
        <w:t>ón y a la Conferencia de las Partes</w:t>
      </w:r>
      <w:r w:rsidR="00710A93" w:rsidRPr="00B625D6">
        <w:rPr>
          <w:lang w:val="es-ES"/>
        </w:rPr>
        <w:t>.</w:t>
      </w:r>
    </w:p>
    <w:p w:rsidR="002608AD" w:rsidRDefault="0064766D" w:rsidP="002608AD">
      <w:pPr>
        <w:pStyle w:val="CBDNormalNumber"/>
      </w:pPr>
      <w:r w:rsidRPr="0064766D">
        <w:rPr>
          <w:lang w:val="es-ES"/>
        </w:rPr>
        <w:t xml:space="preserve">La Junta de Auditores de las Naciones Unidas audita anualmente las cuentas de la Secretaría como parte de las cuentas del Programa de las Naciones Unidas para el Medio Ambiente (PNUMA). </w:t>
      </w:r>
      <w:r>
        <w:rPr>
          <w:lang w:val="es-ES"/>
        </w:rPr>
        <w:t xml:space="preserve">Como parte </w:t>
      </w:r>
      <w:r w:rsidRPr="0064766D">
        <w:rPr>
          <w:lang w:val="es-ES"/>
        </w:rPr>
        <w:t xml:space="preserve">de la auditoría </w:t>
      </w:r>
      <w:r>
        <w:rPr>
          <w:lang w:val="es-ES"/>
        </w:rPr>
        <w:t>provisional</w:t>
      </w:r>
      <w:r w:rsidRPr="0064766D">
        <w:rPr>
          <w:lang w:val="es-ES"/>
        </w:rPr>
        <w:t xml:space="preserve"> del PNUMA, la Junta de Auditores llevó a cabo una auditoría </w:t>
      </w:r>
      <w:r w:rsidRPr="0064766D">
        <w:rPr>
          <w:i/>
          <w:lang w:val="es-ES"/>
        </w:rPr>
        <w:t>in situ</w:t>
      </w:r>
      <w:r w:rsidRPr="0064766D">
        <w:rPr>
          <w:lang w:val="es-ES"/>
        </w:rPr>
        <w:t xml:space="preserve"> </w:t>
      </w:r>
      <w:r w:rsidRPr="0064766D">
        <w:t>de la Secretaría entre octubre y noviembre de 2025. La auditoría anual de las cuentas del PNUMA correspondientes a 2025 se realizó entre abril y mayo de 2026.</w:t>
      </w:r>
    </w:p>
    <w:p w:rsidR="00BE642F" w:rsidRPr="000A2A85" w:rsidRDefault="00D10786" w:rsidP="001D7F28">
      <w:pPr>
        <w:pStyle w:val="CBDNormalNumber"/>
        <w:rPr>
          <w:lang w:val="es-ES"/>
        </w:rPr>
      </w:pPr>
      <w:r w:rsidRPr="000A2A85">
        <w:rPr>
          <w:lang w:val="es-ES"/>
        </w:rPr>
        <w:t xml:space="preserve">La auditoría provisional tenía por objeto evaluar la gestión y el rendimiento operativo de la Secretaría, el cumplimiento de sus mandatos, la </w:t>
      </w:r>
      <w:r w:rsidR="000A2A85" w:rsidRPr="000A2A85">
        <w:rPr>
          <w:lang w:val="es-ES"/>
        </w:rPr>
        <w:t>ad</w:t>
      </w:r>
      <w:r w:rsidR="000A2A85">
        <w:rPr>
          <w:lang w:val="es-ES"/>
        </w:rPr>
        <w:t>ecuación a</w:t>
      </w:r>
      <w:r w:rsidRPr="000A2A85">
        <w:rPr>
          <w:lang w:val="es-ES"/>
        </w:rPr>
        <w:t xml:space="preserve"> las prioridades estratégicas y las </w:t>
      </w:r>
      <w:r w:rsidR="000A2A85">
        <w:rPr>
          <w:lang w:val="es-ES"/>
        </w:rPr>
        <w:t>transacciones</w:t>
      </w:r>
      <w:r w:rsidRPr="000A2A85">
        <w:rPr>
          <w:lang w:val="es-ES"/>
        </w:rPr>
        <w:t xml:space="preserve"> realizadas. Se prevé que los resultados de la auditoría anual de las cuentas del PNUMA correspondientes a 2025 se publiquen </w:t>
      </w:r>
      <w:r w:rsidR="000A2A85">
        <w:rPr>
          <w:lang w:val="es-ES"/>
        </w:rPr>
        <w:t>a lo largo de 2026.</w:t>
      </w:r>
      <w:r w:rsidR="00BE642F" w:rsidRPr="000A2A85">
        <w:rPr>
          <w:lang w:val="es-ES"/>
        </w:rPr>
        <w:t xml:space="preserve"> </w:t>
      </w:r>
    </w:p>
    <w:p w:rsidR="008F23FC" w:rsidRPr="00F12ACB" w:rsidRDefault="000A2A85" w:rsidP="00CC533D">
      <w:pPr>
        <w:pStyle w:val="CBDNormalNumber"/>
        <w:rPr>
          <w:lang w:val="es-ES"/>
        </w:rPr>
      </w:pPr>
      <w:r w:rsidRPr="000A2A85">
        <w:rPr>
          <w:lang w:val="es-ES"/>
        </w:rPr>
        <w:t xml:space="preserve">La Secretaría tenía pendiente desde hacía mucho tiempo una recomendación de auditoría de la Junta, a saber, que la Secretaría </w:t>
      </w:r>
      <w:r w:rsidR="00F12ACB">
        <w:rPr>
          <w:lang w:val="es-ES"/>
        </w:rPr>
        <w:t>mantuviera una comunicación a</w:t>
      </w:r>
      <w:r w:rsidRPr="000A2A85">
        <w:rPr>
          <w:lang w:val="es-ES"/>
        </w:rPr>
        <w:t xml:space="preserve">ctiva y oportuna con los donantes y agilizara el proceso de liquidación de los saldos pendientes de las </w:t>
      </w:r>
      <w:r w:rsidR="00F12ACB">
        <w:rPr>
          <w:lang w:val="es-ES"/>
        </w:rPr>
        <w:t>donaciones</w:t>
      </w:r>
      <w:r w:rsidRPr="000A2A85">
        <w:rPr>
          <w:lang w:val="es-ES"/>
        </w:rPr>
        <w:t xml:space="preserve"> cerradas</w:t>
      </w:r>
      <w:r w:rsidR="006F481B">
        <w:rPr>
          <w:rStyle w:val="Refdenotaalpie"/>
        </w:rPr>
        <w:footnoteReference w:id="5"/>
      </w:r>
      <w:r w:rsidR="00F12ACB">
        <w:rPr>
          <w:lang w:val="es-ES"/>
        </w:rPr>
        <w:t>.</w:t>
      </w:r>
    </w:p>
    <w:p w:rsidR="00822093" w:rsidRPr="00013826" w:rsidRDefault="00F12ACB" w:rsidP="00822093">
      <w:pPr>
        <w:pStyle w:val="CBDNormalNumber"/>
        <w:rPr>
          <w:lang w:val="es-ES"/>
        </w:rPr>
      </w:pPr>
      <w:r w:rsidRPr="00F12ACB">
        <w:t xml:space="preserve">La aplicación de la recomendación sufrió inicialmente retrasos que se debieron principalmente a una importante falta de personal en el equipo de Finanzas y Presupuesto de la Secretaría, pero esta ha adoptado medidas concretas para reforzar dicho equipo, de acuerdo con las recomendaciones de la revisión funcional, y ya se han logrado avances considerables. </w:t>
      </w:r>
      <w:r w:rsidRPr="00013826">
        <w:rPr>
          <w:lang w:val="es-ES"/>
        </w:rPr>
        <w:t xml:space="preserve">La Secretaría ha acelerado la liquidación de las </w:t>
      </w:r>
      <w:r w:rsidR="00013826" w:rsidRPr="00013826">
        <w:rPr>
          <w:lang w:val="es-ES"/>
        </w:rPr>
        <w:t>do</w:t>
      </w:r>
      <w:r w:rsidR="00013826">
        <w:rPr>
          <w:lang w:val="es-ES"/>
        </w:rPr>
        <w:t>nacione</w:t>
      </w:r>
      <w:r w:rsidRPr="00013826">
        <w:rPr>
          <w:lang w:val="es-ES"/>
        </w:rPr>
        <w:t>s cerradas con saldos residuales y ha</w:t>
      </w:r>
      <w:r w:rsidRPr="00F12ACB">
        <w:rPr>
          <w:lang w:val="es-ES"/>
        </w:rPr>
        <w:t xml:space="preserve"> </w:t>
      </w:r>
      <w:r w:rsidRPr="00013826">
        <w:rPr>
          <w:lang w:val="es-ES"/>
        </w:rPr>
        <w:lastRenderedPageBreak/>
        <w:t xml:space="preserve">identificado las cuestiones pendientes relativas a la mayoría de los saldos de dichas </w:t>
      </w:r>
      <w:r w:rsidR="00013826">
        <w:rPr>
          <w:lang w:val="es-ES"/>
        </w:rPr>
        <w:t>donaciones</w:t>
      </w:r>
      <w:r w:rsidRPr="00013826">
        <w:rPr>
          <w:lang w:val="es-ES"/>
        </w:rPr>
        <w:t xml:space="preserve">. </w:t>
      </w:r>
      <w:r w:rsidRPr="00F12ACB">
        <w:rPr>
          <w:lang w:val="es-ES"/>
        </w:rPr>
        <w:t xml:space="preserve">En el momento de redactar el presente informe, se había liquidado íntegramente más del 61 % de las </w:t>
      </w:r>
      <w:r w:rsidR="00013826">
        <w:rPr>
          <w:lang w:val="es-ES"/>
        </w:rPr>
        <w:t>donaciones</w:t>
      </w:r>
      <w:r w:rsidRPr="00F12ACB">
        <w:rPr>
          <w:lang w:val="es-ES"/>
        </w:rPr>
        <w:t xml:space="preserve"> cerradas del período 2021-2024, y la Secretaría prevé que todos los saldos residuales de las </w:t>
      </w:r>
      <w:r w:rsidR="00013826">
        <w:rPr>
          <w:lang w:val="es-ES"/>
        </w:rPr>
        <w:t>donaciones</w:t>
      </w:r>
      <w:r w:rsidRPr="00F12ACB">
        <w:rPr>
          <w:lang w:val="es-ES"/>
        </w:rPr>
        <w:t xml:space="preserve"> cerradas se resuelvan por completo a finales del primer trimestre de 2027.</w:t>
      </w:r>
    </w:p>
    <w:p w:rsidR="001456FB" w:rsidRPr="00013826" w:rsidRDefault="00013826">
      <w:pPr>
        <w:pStyle w:val="CBDNormalNumber"/>
        <w:rPr>
          <w:lang w:val="es-ES"/>
        </w:rPr>
      </w:pPr>
      <w:r w:rsidRPr="00013826">
        <w:rPr>
          <w:lang w:val="es-ES"/>
        </w:rPr>
        <w:t xml:space="preserve">En la </w:t>
      </w:r>
      <w:r>
        <w:rPr>
          <w:lang w:val="es-ES"/>
        </w:rPr>
        <w:t>17ª</w:t>
      </w:r>
      <w:r w:rsidRPr="00013826">
        <w:rPr>
          <w:lang w:val="es-ES"/>
        </w:rPr>
        <w:t xml:space="preserve"> reunión de la Conferencia de las Partes se </w:t>
      </w:r>
      <w:r>
        <w:rPr>
          <w:lang w:val="es-ES"/>
        </w:rPr>
        <w:t xml:space="preserve">proporcionará información actualizada </w:t>
      </w:r>
      <w:r w:rsidRPr="00013826">
        <w:rPr>
          <w:lang w:val="es-ES"/>
        </w:rPr>
        <w:t xml:space="preserve">sobre </w:t>
      </w:r>
      <w:r>
        <w:rPr>
          <w:lang w:val="es-ES"/>
        </w:rPr>
        <w:t>la</w:t>
      </w:r>
      <w:r w:rsidRPr="00013826">
        <w:rPr>
          <w:lang w:val="es-ES"/>
        </w:rPr>
        <w:t xml:space="preserve"> aplicación de las recomendaciones de auditoría.</w:t>
      </w:r>
    </w:p>
    <w:p w:rsidR="00E43DD5" w:rsidRPr="00013826" w:rsidRDefault="00013826" w:rsidP="00E43DD5">
      <w:pPr>
        <w:pStyle w:val="CBDNormalNumber"/>
        <w:rPr>
          <w:lang w:val="es-ES"/>
        </w:rPr>
      </w:pPr>
      <w:r w:rsidRPr="00013826">
        <w:rPr>
          <w:lang w:val="es-ES"/>
        </w:rPr>
        <w:t xml:space="preserve">Se invita al Órgano </w:t>
      </w:r>
      <w:r>
        <w:rPr>
          <w:lang w:val="es-ES"/>
        </w:rPr>
        <w:t>Subsidiario</w:t>
      </w:r>
      <w:r w:rsidRPr="00013826">
        <w:rPr>
          <w:lang w:val="es-ES"/>
        </w:rPr>
        <w:t xml:space="preserve"> a tomar nota del infor</w:t>
      </w:r>
      <w:r>
        <w:rPr>
          <w:lang w:val="es-ES"/>
        </w:rPr>
        <w:t>me sobre los progresos realizados</w:t>
      </w:r>
      <w:r w:rsidR="00E43DD5" w:rsidRPr="00013826">
        <w:rPr>
          <w:lang w:val="es-ES"/>
        </w:rPr>
        <w:t>.</w:t>
      </w:r>
    </w:p>
    <w:p w:rsidR="00803675" w:rsidRPr="00DD0CE4" w:rsidRDefault="00803675" w:rsidP="006800FE">
      <w:pPr>
        <w:pStyle w:val="CBDNormalNumber"/>
        <w:numPr>
          <w:ilvl w:val="0"/>
          <w:numId w:val="0"/>
        </w:numPr>
        <w:ind w:left="567"/>
        <w:jc w:val="center"/>
      </w:pPr>
      <w:r>
        <w:t>__________</w:t>
      </w:r>
    </w:p>
    <w:sectPr w:rsidR="00803675" w:rsidRPr="00DD0CE4" w:rsidSect="002B2E17">
      <w:headerReference w:type="even" r:id="rId16"/>
      <w:headerReference w:type="default" r:id="rId17"/>
      <w:footerReference w:type="even" r:id="rId18"/>
      <w:footerReference w:type="default" r:id="rId19"/>
      <w:pgSz w:w="11906" w:h="16838" w:code="9"/>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588A" w:rsidRPr="00DD0CE4" w:rsidRDefault="009E588A" w:rsidP="00CF1848">
      <w:r w:rsidRPr="00DD0CE4">
        <w:separator/>
      </w:r>
    </w:p>
  </w:endnote>
  <w:endnote w:type="continuationSeparator" w:id="1">
    <w:p w:rsidR="009E588A" w:rsidRPr="00DD0CE4" w:rsidRDefault="009E588A" w:rsidP="00CF1848">
      <w:r w:rsidRPr="00DD0CE4">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2972B6" w:rsidRPr="00DD0CE4" w:rsidRDefault="00002E1B" w:rsidP="00DA0C94">
            <w:pPr>
              <w:pStyle w:val="CBDFooter"/>
              <w:jc w:val="left"/>
            </w:pPr>
            <w:r w:rsidRPr="00DD0CE4">
              <w:fldChar w:fldCharType="begin"/>
            </w:r>
            <w:r w:rsidR="002972B6" w:rsidRPr="00DD0CE4">
              <w:instrText xml:space="preserve"> PAGE </w:instrText>
            </w:r>
            <w:r w:rsidRPr="00DD0CE4">
              <w:fldChar w:fldCharType="separate"/>
            </w:r>
            <w:r w:rsidR="00B31CE5">
              <w:rPr>
                <w:noProof/>
              </w:rPr>
              <w:t>2</w:t>
            </w:r>
            <w:r w:rsidRPr="00DD0CE4">
              <w:fldChar w:fldCharType="end"/>
            </w:r>
            <w:r w:rsidR="002972B6" w:rsidRPr="00DD0CE4">
              <w:t>/</w:t>
            </w:r>
            <w:r w:rsidRPr="00DD0CE4">
              <w:fldChar w:fldCharType="begin"/>
            </w:r>
            <w:r w:rsidR="002972B6" w:rsidRPr="00DD0CE4">
              <w:instrText xml:space="preserve"> NUMPAGES  </w:instrText>
            </w:r>
            <w:r w:rsidRPr="00DD0CE4">
              <w:fldChar w:fldCharType="separate"/>
            </w:r>
            <w:r w:rsidR="00B31CE5">
              <w:rPr>
                <w:noProof/>
              </w:rPr>
              <w:t>2</w:t>
            </w:r>
            <w:r w:rsidRPr="00DD0CE4">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2972B6" w:rsidRPr="00DD0CE4" w:rsidRDefault="00002E1B" w:rsidP="00DA0C94">
        <w:pPr>
          <w:pStyle w:val="CBDFooter"/>
          <w:jc w:val="right"/>
        </w:pPr>
        <w:r w:rsidRPr="00DD0CE4">
          <w:fldChar w:fldCharType="begin"/>
        </w:r>
        <w:r w:rsidR="002972B6" w:rsidRPr="00DD0CE4">
          <w:instrText xml:space="preserve"> PAGE </w:instrText>
        </w:r>
        <w:r w:rsidRPr="00DD0CE4">
          <w:fldChar w:fldCharType="separate"/>
        </w:r>
        <w:r w:rsidR="002972B6" w:rsidRPr="00DD0CE4">
          <w:t>2</w:t>
        </w:r>
        <w:r w:rsidRPr="00DD0CE4">
          <w:fldChar w:fldCharType="end"/>
        </w:r>
        <w:r w:rsidR="002972B6" w:rsidRPr="00DD0CE4">
          <w:t>/</w:t>
        </w:r>
        <w:r w:rsidRPr="00DD0CE4">
          <w:fldChar w:fldCharType="begin"/>
        </w:r>
        <w:r w:rsidR="002972B6" w:rsidRPr="00DD0CE4">
          <w:instrText xml:space="preserve"> NUMPAGES  </w:instrText>
        </w:r>
        <w:r w:rsidRPr="00DD0CE4">
          <w:fldChar w:fldCharType="separate"/>
        </w:r>
        <w:r w:rsidR="002972B6" w:rsidRPr="00DD0CE4">
          <w:t>3</w:t>
        </w:r>
        <w:r w:rsidRPr="00DD0CE4">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588A" w:rsidRPr="00DD0CE4" w:rsidRDefault="009E588A" w:rsidP="00CF1848">
      <w:r w:rsidRPr="00DD0CE4">
        <w:separator/>
      </w:r>
    </w:p>
  </w:footnote>
  <w:footnote w:type="continuationSeparator" w:id="1">
    <w:p w:rsidR="009E588A" w:rsidRPr="00DD0CE4" w:rsidRDefault="009E588A" w:rsidP="00CF1848">
      <w:r w:rsidRPr="00DD0CE4">
        <w:continuationSeparator/>
      </w:r>
    </w:p>
  </w:footnote>
  <w:footnote w:id="2">
    <w:p w:rsidR="007F6C69" w:rsidRPr="00425E35" w:rsidRDefault="007F6C69" w:rsidP="007F6C69">
      <w:pPr>
        <w:pStyle w:val="Textonotapie"/>
      </w:pPr>
      <w:r w:rsidRPr="00425E35">
        <w:rPr>
          <w:rStyle w:val="Refdenotaalpie"/>
        </w:rPr>
        <w:t>*</w:t>
      </w:r>
      <w:hyperlink r:id="rId1" w:history="1">
        <w:r w:rsidRPr="00425E35">
          <w:rPr>
            <w:rStyle w:val="Hipervnculo"/>
            <w:u w:val="none"/>
          </w:rPr>
          <w:t>CBD</w:t>
        </w:r>
        <w:r w:rsidRPr="00425E35">
          <w:rPr>
            <w:rStyle w:val="Hipervnculo"/>
            <w:u w:val="none"/>
          </w:rPr>
          <w:t>/</w:t>
        </w:r>
        <w:r w:rsidRPr="00425E35">
          <w:rPr>
            <w:rStyle w:val="Hipervnculo"/>
            <w:u w:val="none"/>
          </w:rPr>
          <w:t>SBI/7/1</w:t>
        </w:r>
      </w:hyperlink>
      <w:r w:rsidRPr="00425E35">
        <w:t>.</w:t>
      </w:r>
    </w:p>
  </w:footnote>
  <w:footnote w:id="3">
    <w:p w:rsidR="00AA0597" w:rsidRPr="006800FE" w:rsidRDefault="00AA0597">
      <w:pPr>
        <w:pStyle w:val="Textonotapie"/>
        <w:rPr>
          <w:lang w:val="en-CA"/>
        </w:rPr>
      </w:pPr>
      <w:r>
        <w:rPr>
          <w:rStyle w:val="Refdenotaalpie"/>
        </w:rPr>
        <w:t>**</w:t>
      </w:r>
      <w:hyperlink r:id="rId2" w:history="1">
        <w:r w:rsidRPr="00350CB8">
          <w:rPr>
            <w:rStyle w:val="Hipervnculo"/>
          </w:rPr>
          <w:t>CBD/COP</w:t>
        </w:r>
        <w:r w:rsidRPr="00350CB8">
          <w:rPr>
            <w:rStyle w:val="Hipervnculo"/>
          </w:rPr>
          <w:t>/</w:t>
        </w:r>
        <w:r w:rsidRPr="00350CB8">
          <w:rPr>
            <w:rStyle w:val="Hipervnculo"/>
          </w:rPr>
          <w:t>17/1/Rev.1</w:t>
        </w:r>
      </w:hyperlink>
      <w:r w:rsidRPr="00425E35">
        <w:t>.</w:t>
      </w:r>
    </w:p>
  </w:footnote>
  <w:footnote w:id="4">
    <w:p w:rsidR="0045153E" w:rsidRPr="000A2A85" w:rsidRDefault="0045153E">
      <w:pPr>
        <w:pStyle w:val="Textonotapie"/>
        <w:rPr>
          <w:lang w:val="es-ES"/>
        </w:rPr>
      </w:pPr>
      <w:r>
        <w:rPr>
          <w:rStyle w:val="Refdenotaalpie"/>
        </w:rPr>
        <w:footnoteRef/>
      </w:r>
      <w:r w:rsidR="000A2A85" w:rsidRPr="000A2A85">
        <w:rPr>
          <w:lang w:val="es-ES"/>
        </w:rPr>
        <w:t>Las recomendaciones de la auditoría están disponibles en</w:t>
      </w:r>
      <w:r w:rsidRPr="000A2A85">
        <w:rPr>
          <w:lang w:val="es-ES"/>
        </w:rPr>
        <w:t xml:space="preserve"> </w:t>
      </w:r>
      <w:hyperlink r:id="rId3" w:history="1">
        <w:r w:rsidRPr="000A2A85">
          <w:rPr>
            <w:rStyle w:val="Hipervnculo"/>
            <w:lang w:val="es-ES"/>
          </w:rPr>
          <w:t>www.cbd.int/info</w:t>
        </w:r>
        <w:r w:rsidRPr="000A2A85">
          <w:rPr>
            <w:rStyle w:val="Hipervnculo"/>
            <w:lang w:val="es-ES"/>
          </w:rPr>
          <w:t>r</w:t>
        </w:r>
        <w:r w:rsidRPr="000A2A85">
          <w:rPr>
            <w:rStyle w:val="Hipervnculo"/>
            <w:lang w:val="es-ES"/>
          </w:rPr>
          <w:t>mation/adm-fin</w:t>
        </w:r>
      </w:hyperlink>
      <w:r w:rsidRPr="000A2A85">
        <w:rPr>
          <w:lang w:val="es-ES"/>
        </w:rPr>
        <w:t>.</w:t>
      </w:r>
    </w:p>
  </w:footnote>
  <w:footnote w:id="5">
    <w:p w:rsidR="006F481B" w:rsidRPr="006800FE" w:rsidRDefault="006F481B">
      <w:pPr>
        <w:pStyle w:val="Textonotapie"/>
        <w:rPr>
          <w:lang w:val="en-CA"/>
        </w:rPr>
      </w:pPr>
      <w:r>
        <w:rPr>
          <w:rStyle w:val="Refdenotaalpie"/>
        </w:rPr>
        <w:footnoteRef/>
      </w:r>
      <w:hyperlink r:id="rId4" w:history="1">
        <w:r w:rsidRPr="007E3B54">
          <w:rPr>
            <w:rStyle w:val="Hipervnculo"/>
            <w:lang w:val="en-CA"/>
          </w:rPr>
          <w:t>A/77/5</w:t>
        </w:r>
        <w:r w:rsidRPr="007E3B54">
          <w:rPr>
            <w:rStyle w:val="Hipervnculo"/>
            <w:lang w:val="en-CA"/>
          </w:rPr>
          <w:t>/</w:t>
        </w:r>
        <w:r w:rsidRPr="007E3B54">
          <w:rPr>
            <w:rStyle w:val="Hipervnculo"/>
            <w:lang w:val="en-CA"/>
          </w:rPr>
          <w:t>A</w:t>
        </w:r>
        <w:r w:rsidRPr="007E3B54">
          <w:rPr>
            <w:rStyle w:val="Hipervnculo"/>
            <w:lang w:val="en-CA"/>
          </w:rPr>
          <w:t>d</w:t>
        </w:r>
        <w:r w:rsidRPr="007E3B54">
          <w:rPr>
            <w:rStyle w:val="Hipervnculo"/>
            <w:lang w:val="en-CA"/>
          </w:rPr>
          <w:t>d.7</w:t>
        </w:r>
      </w:hyperlink>
      <w:r>
        <w:rPr>
          <w:lang w:val="en-CA"/>
        </w:rPr>
        <w:t>, p</w:t>
      </w:r>
      <w:r w:rsidR="000A2A85">
        <w:rPr>
          <w:lang w:val="en-CA"/>
        </w:rPr>
        <w:t>árr</w:t>
      </w:r>
      <w:r>
        <w:rPr>
          <w:lang w:val="en-CA"/>
        </w:rPr>
        <w:t>. 78.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972B6" w:rsidRPr="00DD0CE4" w:rsidRDefault="0007360A" w:rsidP="007C4951">
        <w:pPr>
          <w:pStyle w:val="Encabezado"/>
          <w:spacing w:after="240"/>
          <w:rPr>
            <w:szCs w:val="20"/>
          </w:rPr>
        </w:pPr>
        <w:r w:rsidRPr="0007360A">
          <w:rPr>
            <w:szCs w:val="20"/>
          </w:rPr>
          <w:t>CBD/SBI/7/1</w:t>
        </w:r>
        <w:r w:rsidR="00E56541">
          <w:rPr>
            <w:szCs w:val="20"/>
          </w:rPr>
          <w:t>4</w:t>
        </w:r>
        <w:r w:rsidRPr="0007360A">
          <w:rPr>
            <w:szCs w:val="20"/>
          </w:rPr>
          <w:t>/Add.1-CBD/COP/17/4/Add.3</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B6" w:rsidRPr="00DD0CE4" w:rsidRDefault="00002E1B" w:rsidP="007C4951">
    <w:pPr>
      <w:pStyle w:val="Encabezado"/>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E56541">
          <w:t>CBD/SBI/7/14/Add.1-CBD/COP/17/4/Add.3</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36D2E"/>
    <w:multiLevelType w:val="hybridMultilevel"/>
    <w:tmpl w:val="997EFEC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2A040AF3"/>
    <w:multiLevelType w:val="hybridMultilevel"/>
    <w:tmpl w:val="D966DB92"/>
    <w:lvl w:ilvl="0" w:tplc="C89A44D4">
      <w:start w:val="1"/>
      <w:numFmt w:val="decimal"/>
      <w:lvlText w:val="%1."/>
      <w:lvlJc w:val="left"/>
      <w:pPr>
        <w:ind w:left="1127" w:hanging="5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FE11A46"/>
    <w:multiLevelType w:val="multilevel"/>
    <w:tmpl w:val="426A6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5">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9741A45"/>
    <w:multiLevelType w:val="hybridMultilevel"/>
    <w:tmpl w:val="EFC2AB0E"/>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C2D1FB0"/>
    <w:multiLevelType w:val="hybridMultilevel"/>
    <w:tmpl w:val="C9624A4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24151C6"/>
    <w:multiLevelType w:val="hybridMultilevel"/>
    <w:tmpl w:val="B394A6F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542562B4"/>
    <w:multiLevelType w:val="hybridMultilevel"/>
    <w:tmpl w:val="AD540D9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nsid w:val="56DB676D"/>
    <w:multiLevelType w:val="hybridMultilevel"/>
    <w:tmpl w:val="6C50C92C"/>
    <w:lvl w:ilvl="0" w:tplc="A79217C0">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nsid w:val="5D943BEE"/>
    <w:multiLevelType w:val="multilevel"/>
    <w:tmpl w:val="8904D716"/>
    <w:styleLink w:val="CurrentList1"/>
    <w:lvl w:ilvl="0">
      <w:start w:val="1"/>
      <w:numFmt w:val="decimal"/>
      <w:pStyle w:val="CBDNormalNumber"/>
      <w:lvlText w:val="%1."/>
      <w:lvlJc w:val="left"/>
      <w:pPr>
        <w:ind w:left="567" w:firstLine="0"/>
      </w:pPr>
      <w:rPr>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8">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2856333"/>
    <w:multiLevelType w:val="hybridMultilevel"/>
    <w:tmpl w:val="DC1811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4">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FF94424"/>
    <w:multiLevelType w:val="hybridMultilevel"/>
    <w:tmpl w:val="AADA127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4"/>
  </w:num>
  <w:num w:numId="2">
    <w:abstractNumId w:val="10"/>
  </w:num>
  <w:num w:numId="3">
    <w:abstractNumId w:val="6"/>
  </w:num>
  <w:num w:numId="4">
    <w:abstractNumId w:val="22"/>
  </w:num>
  <w:num w:numId="5">
    <w:abstractNumId w:val="23"/>
  </w:num>
  <w:num w:numId="6">
    <w:abstractNumId w:val="8"/>
  </w:num>
  <w:num w:numId="7">
    <w:abstractNumId w:val="21"/>
  </w:num>
  <w:num w:numId="8">
    <w:abstractNumId w:val="16"/>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11"/>
  </w:num>
  <w:num w:numId="12">
    <w:abstractNumId w:val="7"/>
  </w:num>
  <w:num w:numId="13">
    <w:abstractNumId w:val="17"/>
  </w:num>
  <w:num w:numId="14">
    <w:abstractNumId w:val="20"/>
  </w:num>
  <w:num w:numId="15">
    <w:abstractNumId w:val="5"/>
  </w:num>
  <w:num w:numId="16">
    <w:abstractNumId w:val="25"/>
  </w:num>
  <w:num w:numId="17">
    <w:abstractNumId w:val="18"/>
  </w:num>
  <w:num w:numId="18">
    <w:abstractNumId w:val="15"/>
  </w:num>
  <w:num w:numId="19">
    <w:abstractNumId w:val="1"/>
  </w:num>
  <w:num w:numId="20">
    <w:abstractNumId w:val="14"/>
  </w:num>
  <w:num w:numId="21">
    <w:abstractNumId w:val="2"/>
  </w:num>
  <w:num w:numId="22">
    <w:abstractNumId w:val="16"/>
  </w:num>
  <w:num w:numId="23">
    <w:abstractNumId w:val="16"/>
  </w:num>
  <w:num w:numId="24">
    <w:abstractNumId w:val="3"/>
  </w:num>
  <w:num w:numId="25">
    <w:abstractNumId w:val="16"/>
  </w:num>
  <w:num w:numId="26">
    <w:abstractNumId w:val="12"/>
  </w:num>
  <w:num w:numId="27">
    <w:abstractNumId w:val="9"/>
  </w:num>
  <w:num w:numId="28">
    <w:abstractNumId w:val="0"/>
  </w:num>
  <w:num w:numId="29">
    <w:abstractNumId w:val="19"/>
  </w:num>
  <w:num w:numId="30">
    <w:abstractNumId w:val="26"/>
  </w:num>
  <w:num w:numId="31">
    <w:abstractNumId w:val="1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4098"/>
  </w:hdrShapeDefaults>
  <w:footnotePr>
    <w:footnote w:id="0"/>
    <w:footnote w:id="1"/>
  </w:footnotePr>
  <w:endnotePr>
    <w:endnote w:id="0"/>
    <w:endnote w:id="1"/>
  </w:endnotePr>
  <w:compat>
    <w:useFELayout/>
  </w:compat>
  <w:rsids>
    <w:rsidRoot w:val="00D74527"/>
    <w:rsid w:val="00001154"/>
    <w:rsid w:val="00001585"/>
    <w:rsid w:val="00002307"/>
    <w:rsid w:val="00002876"/>
    <w:rsid w:val="00002E1B"/>
    <w:rsid w:val="00003B96"/>
    <w:rsid w:val="000040B5"/>
    <w:rsid w:val="00004A1C"/>
    <w:rsid w:val="00006BC2"/>
    <w:rsid w:val="00006C72"/>
    <w:rsid w:val="000074B8"/>
    <w:rsid w:val="00007BE2"/>
    <w:rsid w:val="00010075"/>
    <w:rsid w:val="00010168"/>
    <w:rsid w:val="00011123"/>
    <w:rsid w:val="000118B2"/>
    <w:rsid w:val="00013826"/>
    <w:rsid w:val="00013B4C"/>
    <w:rsid w:val="000152DA"/>
    <w:rsid w:val="0001579C"/>
    <w:rsid w:val="00016CE5"/>
    <w:rsid w:val="00017756"/>
    <w:rsid w:val="00017921"/>
    <w:rsid w:val="00020252"/>
    <w:rsid w:val="000212BB"/>
    <w:rsid w:val="000216F5"/>
    <w:rsid w:val="000224D3"/>
    <w:rsid w:val="000229A2"/>
    <w:rsid w:val="0002338C"/>
    <w:rsid w:val="00023B4A"/>
    <w:rsid w:val="00023C0B"/>
    <w:rsid w:val="00024378"/>
    <w:rsid w:val="00024BC1"/>
    <w:rsid w:val="000254EB"/>
    <w:rsid w:val="000266F9"/>
    <w:rsid w:val="00027547"/>
    <w:rsid w:val="000279E1"/>
    <w:rsid w:val="000310D0"/>
    <w:rsid w:val="00032089"/>
    <w:rsid w:val="000330B6"/>
    <w:rsid w:val="00033FB5"/>
    <w:rsid w:val="000352E7"/>
    <w:rsid w:val="00036C9E"/>
    <w:rsid w:val="00037107"/>
    <w:rsid w:val="0003713D"/>
    <w:rsid w:val="000405C5"/>
    <w:rsid w:val="000438F6"/>
    <w:rsid w:val="000439AC"/>
    <w:rsid w:val="00043A1E"/>
    <w:rsid w:val="00043B6A"/>
    <w:rsid w:val="0004459B"/>
    <w:rsid w:val="00044738"/>
    <w:rsid w:val="00044CFE"/>
    <w:rsid w:val="00044F43"/>
    <w:rsid w:val="00046D43"/>
    <w:rsid w:val="00047567"/>
    <w:rsid w:val="000475A0"/>
    <w:rsid w:val="000477DF"/>
    <w:rsid w:val="00051371"/>
    <w:rsid w:val="00051F1B"/>
    <w:rsid w:val="000522CC"/>
    <w:rsid w:val="00052BDE"/>
    <w:rsid w:val="000535BF"/>
    <w:rsid w:val="00053EDD"/>
    <w:rsid w:val="000550C6"/>
    <w:rsid w:val="00055DC2"/>
    <w:rsid w:val="00056B55"/>
    <w:rsid w:val="00056E08"/>
    <w:rsid w:val="000616B7"/>
    <w:rsid w:val="000616CE"/>
    <w:rsid w:val="00061A9C"/>
    <w:rsid w:val="00061F85"/>
    <w:rsid w:val="000631AE"/>
    <w:rsid w:val="000641B1"/>
    <w:rsid w:val="000649FC"/>
    <w:rsid w:val="00065041"/>
    <w:rsid w:val="00065640"/>
    <w:rsid w:val="00066C63"/>
    <w:rsid w:val="00067EDE"/>
    <w:rsid w:val="000712C2"/>
    <w:rsid w:val="00071355"/>
    <w:rsid w:val="0007171B"/>
    <w:rsid w:val="000718B1"/>
    <w:rsid w:val="000718F8"/>
    <w:rsid w:val="00072A5B"/>
    <w:rsid w:val="00072CC4"/>
    <w:rsid w:val="00073068"/>
    <w:rsid w:val="0007360A"/>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1CF6"/>
    <w:rsid w:val="000823E8"/>
    <w:rsid w:val="00082FAD"/>
    <w:rsid w:val="00085793"/>
    <w:rsid w:val="0008693E"/>
    <w:rsid w:val="00086AE2"/>
    <w:rsid w:val="00086DFE"/>
    <w:rsid w:val="00087BE0"/>
    <w:rsid w:val="00090D33"/>
    <w:rsid w:val="00090FA2"/>
    <w:rsid w:val="00092323"/>
    <w:rsid w:val="00092732"/>
    <w:rsid w:val="00093080"/>
    <w:rsid w:val="0009392F"/>
    <w:rsid w:val="00094870"/>
    <w:rsid w:val="00094AD5"/>
    <w:rsid w:val="000951EF"/>
    <w:rsid w:val="000952BF"/>
    <w:rsid w:val="00095D0B"/>
    <w:rsid w:val="00095D49"/>
    <w:rsid w:val="000960AA"/>
    <w:rsid w:val="0009788B"/>
    <w:rsid w:val="00097E92"/>
    <w:rsid w:val="000A033E"/>
    <w:rsid w:val="000A0550"/>
    <w:rsid w:val="000A105A"/>
    <w:rsid w:val="000A26E3"/>
    <w:rsid w:val="000A2A85"/>
    <w:rsid w:val="000A431C"/>
    <w:rsid w:val="000A449A"/>
    <w:rsid w:val="000A45C5"/>
    <w:rsid w:val="000A5A53"/>
    <w:rsid w:val="000A63F3"/>
    <w:rsid w:val="000A71CC"/>
    <w:rsid w:val="000B034F"/>
    <w:rsid w:val="000B09C3"/>
    <w:rsid w:val="000B0BAB"/>
    <w:rsid w:val="000B1203"/>
    <w:rsid w:val="000B2458"/>
    <w:rsid w:val="000B3862"/>
    <w:rsid w:val="000B3C3C"/>
    <w:rsid w:val="000B4A75"/>
    <w:rsid w:val="000B50A8"/>
    <w:rsid w:val="000B5E4E"/>
    <w:rsid w:val="000B606A"/>
    <w:rsid w:val="000B60CC"/>
    <w:rsid w:val="000B670B"/>
    <w:rsid w:val="000B6BF1"/>
    <w:rsid w:val="000B7E75"/>
    <w:rsid w:val="000B7ED7"/>
    <w:rsid w:val="000C02BB"/>
    <w:rsid w:val="000C0DEE"/>
    <w:rsid w:val="000C1B60"/>
    <w:rsid w:val="000C2024"/>
    <w:rsid w:val="000C20B5"/>
    <w:rsid w:val="000C256E"/>
    <w:rsid w:val="000C34CB"/>
    <w:rsid w:val="000C4837"/>
    <w:rsid w:val="000C4A4B"/>
    <w:rsid w:val="000C4E38"/>
    <w:rsid w:val="000C6CFA"/>
    <w:rsid w:val="000C7C77"/>
    <w:rsid w:val="000D049E"/>
    <w:rsid w:val="000D0F68"/>
    <w:rsid w:val="000D1D82"/>
    <w:rsid w:val="000D2A15"/>
    <w:rsid w:val="000D4216"/>
    <w:rsid w:val="000D4606"/>
    <w:rsid w:val="000D4E55"/>
    <w:rsid w:val="000D634E"/>
    <w:rsid w:val="000D6706"/>
    <w:rsid w:val="000D790F"/>
    <w:rsid w:val="000D7A6C"/>
    <w:rsid w:val="000D7E5B"/>
    <w:rsid w:val="000D7F9D"/>
    <w:rsid w:val="000E0C85"/>
    <w:rsid w:val="000E0FBE"/>
    <w:rsid w:val="000E1AAC"/>
    <w:rsid w:val="000E1E28"/>
    <w:rsid w:val="000E21D9"/>
    <w:rsid w:val="000E3336"/>
    <w:rsid w:val="000E3562"/>
    <w:rsid w:val="000E3B56"/>
    <w:rsid w:val="000E537A"/>
    <w:rsid w:val="000E673A"/>
    <w:rsid w:val="000E686F"/>
    <w:rsid w:val="000F07D8"/>
    <w:rsid w:val="000F21C2"/>
    <w:rsid w:val="000F316D"/>
    <w:rsid w:val="000F37A1"/>
    <w:rsid w:val="000F419F"/>
    <w:rsid w:val="000F45C1"/>
    <w:rsid w:val="000F4A32"/>
    <w:rsid w:val="000F4BD4"/>
    <w:rsid w:val="000F5283"/>
    <w:rsid w:val="000F6945"/>
    <w:rsid w:val="000F6E56"/>
    <w:rsid w:val="000F71B3"/>
    <w:rsid w:val="000F7429"/>
    <w:rsid w:val="000F74F5"/>
    <w:rsid w:val="000F78FC"/>
    <w:rsid w:val="000F7E5A"/>
    <w:rsid w:val="00100B6F"/>
    <w:rsid w:val="00100BED"/>
    <w:rsid w:val="00100FD3"/>
    <w:rsid w:val="00101EC9"/>
    <w:rsid w:val="00102928"/>
    <w:rsid w:val="00104372"/>
    <w:rsid w:val="00105372"/>
    <w:rsid w:val="001054A6"/>
    <w:rsid w:val="00105592"/>
    <w:rsid w:val="001056C0"/>
    <w:rsid w:val="00105A1E"/>
    <w:rsid w:val="001068A8"/>
    <w:rsid w:val="001078A1"/>
    <w:rsid w:val="001103FB"/>
    <w:rsid w:val="001103FF"/>
    <w:rsid w:val="0011067C"/>
    <w:rsid w:val="00111671"/>
    <w:rsid w:val="00112B99"/>
    <w:rsid w:val="0011373F"/>
    <w:rsid w:val="00114631"/>
    <w:rsid w:val="00114873"/>
    <w:rsid w:val="00114C05"/>
    <w:rsid w:val="00114C76"/>
    <w:rsid w:val="00114E47"/>
    <w:rsid w:val="001151F3"/>
    <w:rsid w:val="00115BB1"/>
    <w:rsid w:val="00115E74"/>
    <w:rsid w:val="001167A9"/>
    <w:rsid w:val="00120AEE"/>
    <w:rsid w:val="00120CE9"/>
    <w:rsid w:val="00120FA5"/>
    <w:rsid w:val="001217A2"/>
    <w:rsid w:val="00123CF0"/>
    <w:rsid w:val="0012464A"/>
    <w:rsid w:val="0012565A"/>
    <w:rsid w:val="00125A2D"/>
    <w:rsid w:val="00127B69"/>
    <w:rsid w:val="0013031A"/>
    <w:rsid w:val="001312AD"/>
    <w:rsid w:val="00131331"/>
    <w:rsid w:val="00131860"/>
    <w:rsid w:val="00131E7A"/>
    <w:rsid w:val="0013246B"/>
    <w:rsid w:val="00133208"/>
    <w:rsid w:val="00133643"/>
    <w:rsid w:val="001342BE"/>
    <w:rsid w:val="00134710"/>
    <w:rsid w:val="00134846"/>
    <w:rsid w:val="00134A5B"/>
    <w:rsid w:val="00135CF0"/>
    <w:rsid w:val="00137C2B"/>
    <w:rsid w:val="00137D17"/>
    <w:rsid w:val="0014077F"/>
    <w:rsid w:val="00141029"/>
    <w:rsid w:val="00141716"/>
    <w:rsid w:val="00141866"/>
    <w:rsid w:val="00141888"/>
    <w:rsid w:val="00142780"/>
    <w:rsid w:val="00142825"/>
    <w:rsid w:val="00142DFB"/>
    <w:rsid w:val="001431D6"/>
    <w:rsid w:val="00143D9E"/>
    <w:rsid w:val="0014464C"/>
    <w:rsid w:val="001456FB"/>
    <w:rsid w:val="00145F6C"/>
    <w:rsid w:val="00146442"/>
    <w:rsid w:val="00146454"/>
    <w:rsid w:val="0014657B"/>
    <w:rsid w:val="001466CC"/>
    <w:rsid w:val="00147A3B"/>
    <w:rsid w:val="001514A3"/>
    <w:rsid w:val="00151721"/>
    <w:rsid w:val="00152123"/>
    <w:rsid w:val="001541A1"/>
    <w:rsid w:val="00155AEA"/>
    <w:rsid w:val="00156252"/>
    <w:rsid w:val="0015648B"/>
    <w:rsid w:val="00156A9A"/>
    <w:rsid w:val="0015715D"/>
    <w:rsid w:val="00161C74"/>
    <w:rsid w:val="00162516"/>
    <w:rsid w:val="00162593"/>
    <w:rsid w:val="00162645"/>
    <w:rsid w:val="001635A2"/>
    <w:rsid w:val="00163EA8"/>
    <w:rsid w:val="00164771"/>
    <w:rsid w:val="00164F60"/>
    <w:rsid w:val="00165B31"/>
    <w:rsid w:val="00167F4A"/>
    <w:rsid w:val="00170C40"/>
    <w:rsid w:val="001724B1"/>
    <w:rsid w:val="0017265E"/>
    <w:rsid w:val="001727AD"/>
    <w:rsid w:val="00172AF6"/>
    <w:rsid w:val="00173B64"/>
    <w:rsid w:val="001740DA"/>
    <w:rsid w:val="00174252"/>
    <w:rsid w:val="00175587"/>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1527"/>
    <w:rsid w:val="00182D93"/>
    <w:rsid w:val="00183A2C"/>
    <w:rsid w:val="00184825"/>
    <w:rsid w:val="00184CDC"/>
    <w:rsid w:val="00184E10"/>
    <w:rsid w:val="00185A02"/>
    <w:rsid w:val="00185EB3"/>
    <w:rsid w:val="00185F2B"/>
    <w:rsid w:val="001860A3"/>
    <w:rsid w:val="00186DD8"/>
    <w:rsid w:val="001872CE"/>
    <w:rsid w:val="001904A0"/>
    <w:rsid w:val="00190BC2"/>
    <w:rsid w:val="00192CE3"/>
    <w:rsid w:val="001932F0"/>
    <w:rsid w:val="00193892"/>
    <w:rsid w:val="00193FAF"/>
    <w:rsid w:val="00194B83"/>
    <w:rsid w:val="00196749"/>
    <w:rsid w:val="00196ED5"/>
    <w:rsid w:val="001A0802"/>
    <w:rsid w:val="001A0B9B"/>
    <w:rsid w:val="001A0D18"/>
    <w:rsid w:val="001A136D"/>
    <w:rsid w:val="001A18E1"/>
    <w:rsid w:val="001A22E2"/>
    <w:rsid w:val="001A35EC"/>
    <w:rsid w:val="001A4B37"/>
    <w:rsid w:val="001A4EBA"/>
    <w:rsid w:val="001A51DE"/>
    <w:rsid w:val="001A5203"/>
    <w:rsid w:val="001A53BD"/>
    <w:rsid w:val="001A5EE9"/>
    <w:rsid w:val="001A6000"/>
    <w:rsid w:val="001A7DC7"/>
    <w:rsid w:val="001B0E95"/>
    <w:rsid w:val="001B0F4A"/>
    <w:rsid w:val="001B132F"/>
    <w:rsid w:val="001B13FE"/>
    <w:rsid w:val="001B1A07"/>
    <w:rsid w:val="001B2A44"/>
    <w:rsid w:val="001B3FCB"/>
    <w:rsid w:val="001B4999"/>
    <w:rsid w:val="001B53C7"/>
    <w:rsid w:val="001B59B9"/>
    <w:rsid w:val="001B5B4F"/>
    <w:rsid w:val="001B5E61"/>
    <w:rsid w:val="001B5F4A"/>
    <w:rsid w:val="001B6FC7"/>
    <w:rsid w:val="001B71DD"/>
    <w:rsid w:val="001C1AB4"/>
    <w:rsid w:val="001C24A6"/>
    <w:rsid w:val="001C3E34"/>
    <w:rsid w:val="001C4E94"/>
    <w:rsid w:val="001C5068"/>
    <w:rsid w:val="001C5C24"/>
    <w:rsid w:val="001C6D3B"/>
    <w:rsid w:val="001D0174"/>
    <w:rsid w:val="001D0AEF"/>
    <w:rsid w:val="001D0DB4"/>
    <w:rsid w:val="001D1636"/>
    <w:rsid w:val="001D2783"/>
    <w:rsid w:val="001D2D30"/>
    <w:rsid w:val="001D3484"/>
    <w:rsid w:val="001D4157"/>
    <w:rsid w:val="001D6200"/>
    <w:rsid w:val="001E05AC"/>
    <w:rsid w:val="001E0F70"/>
    <w:rsid w:val="001E1281"/>
    <w:rsid w:val="001E157F"/>
    <w:rsid w:val="001E1847"/>
    <w:rsid w:val="001E1F08"/>
    <w:rsid w:val="001E325B"/>
    <w:rsid w:val="001E3A6E"/>
    <w:rsid w:val="001E43D3"/>
    <w:rsid w:val="001E516A"/>
    <w:rsid w:val="001E519C"/>
    <w:rsid w:val="001E5505"/>
    <w:rsid w:val="001E554A"/>
    <w:rsid w:val="001E55DB"/>
    <w:rsid w:val="001E5CC6"/>
    <w:rsid w:val="001E5EF5"/>
    <w:rsid w:val="001E6541"/>
    <w:rsid w:val="001E671D"/>
    <w:rsid w:val="001E6E36"/>
    <w:rsid w:val="001E6E51"/>
    <w:rsid w:val="001E78DC"/>
    <w:rsid w:val="001F03AA"/>
    <w:rsid w:val="001F0DC9"/>
    <w:rsid w:val="001F28B4"/>
    <w:rsid w:val="001F2A6F"/>
    <w:rsid w:val="001F4C39"/>
    <w:rsid w:val="001F5B8C"/>
    <w:rsid w:val="001F6692"/>
    <w:rsid w:val="001F7E35"/>
    <w:rsid w:val="00201275"/>
    <w:rsid w:val="00202F9A"/>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859"/>
    <w:rsid w:val="0021693B"/>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30410"/>
    <w:rsid w:val="00231F89"/>
    <w:rsid w:val="00233D66"/>
    <w:rsid w:val="00234B3D"/>
    <w:rsid w:val="00234DE9"/>
    <w:rsid w:val="00235634"/>
    <w:rsid w:val="002356DE"/>
    <w:rsid w:val="00236093"/>
    <w:rsid w:val="00236B68"/>
    <w:rsid w:val="002372CA"/>
    <w:rsid w:val="0023789E"/>
    <w:rsid w:val="0024003E"/>
    <w:rsid w:val="00240089"/>
    <w:rsid w:val="0024022A"/>
    <w:rsid w:val="00241C5C"/>
    <w:rsid w:val="0024292D"/>
    <w:rsid w:val="00243480"/>
    <w:rsid w:val="00244809"/>
    <w:rsid w:val="00244A1B"/>
    <w:rsid w:val="00244EFC"/>
    <w:rsid w:val="00246103"/>
    <w:rsid w:val="002477C7"/>
    <w:rsid w:val="002477D5"/>
    <w:rsid w:val="00251186"/>
    <w:rsid w:val="002512E8"/>
    <w:rsid w:val="00251AA3"/>
    <w:rsid w:val="00251E7F"/>
    <w:rsid w:val="0025236B"/>
    <w:rsid w:val="002537E9"/>
    <w:rsid w:val="00253CBE"/>
    <w:rsid w:val="00254774"/>
    <w:rsid w:val="002548BF"/>
    <w:rsid w:val="00254E30"/>
    <w:rsid w:val="002562E9"/>
    <w:rsid w:val="0025688B"/>
    <w:rsid w:val="00256A24"/>
    <w:rsid w:val="00257B68"/>
    <w:rsid w:val="002606A2"/>
    <w:rsid w:val="002608AD"/>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F1"/>
    <w:rsid w:val="0026653E"/>
    <w:rsid w:val="00266E4E"/>
    <w:rsid w:val="00267A74"/>
    <w:rsid w:val="00267CA5"/>
    <w:rsid w:val="00270659"/>
    <w:rsid w:val="00270FAE"/>
    <w:rsid w:val="00272261"/>
    <w:rsid w:val="0027365A"/>
    <w:rsid w:val="00273EBF"/>
    <w:rsid w:val="00273ED5"/>
    <w:rsid w:val="00274172"/>
    <w:rsid w:val="0027480F"/>
    <w:rsid w:val="00276218"/>
    <w:rsid w:val="00276BB9"/>
    <w:rsid w:val="00277A08"/>
    <w:rsid w:val="00277C36"/>
    <w:rsid w:val="00277CA7"/>
    <w:rsid w:val="00280163"/>
    <w:rsid w:val="00280813"/>
    <w:rsid w:val="0028194B"/>
    <w:rsid w:val="002824B2"/>
    <w:rsid w:val="00282734"/>
    <w:rsid w:val="00282E33"/>
    <w:rsid w:val="002830A0"/>
    <w:rsid w:val="00283339"/>
    <w:rsid w:val="0028542C"/>
    <w:rsid w:val="00285D2E"/>
    <w:rsid w:val="00286076"/>
    <w:rsid w:val="0028752E"/>
    <w:rsid w:val="00290CF5"/>
    <w:rsid w:val="00290F5D"/>
    <w:rsid w:val="00290FBD"/>
    <w:rsid w:val="002914D3"/>
    <w:rsid w:val="00291AFB"/>
    <w:rsid w:val="00292352"/>
    <w:rsid w:val="002949AC"/>
    <w:rsid w:val="00294BDD"/>
    <w:rsid w:val="00295443"/>
    <w:rsid w:val="00295494"/>
    <w:rsid w:val="00296AC5"/>
    <w:rsid w:val="00296FF2"/>
    <w:rsid w:val="002972B6"/>
    <w:rsid w:val="002A05EC"/>
    <w:rsid w:val="002A0873"/>
    <w:rsid w:val="002A0F2F"/>
    <w:rsid w:val="002A1B35"/>
    <w:rsid w:val="002A2132"/>
    <w:rsid w:val="002A3130"/>
    <w:rsid w:val="002A325B"/>
    <w:rsid w:val="002A3373"/>
    <w:rsid w:val="002A3B90"/>
    <w:rsid w:val="002A4055"/>
    <w:rsid w:val="002A4DF2"/>
    <w:rsid w:val="002A4FE0"/>
    <w:rsid w:val="002A59ED"/>
    <w:rsid w:val="002A5A03"/>
    <w:rsid w:val="002A667B"/>
    <w:rsid w:val="002A66FA"/>
    <w:rsid w:val="002A7633"/>
    <w:rsid w:val="002A7747"/>
    <w:rsid w:val="002A7A9B"/>
    <w:rsid w:val="002B05C3"/>
    <w:rsid w:val="002B2C57"/>
    <w:rsid w:val="002B2E17"/>
    <w:rsid w:val="002B39C6"/>
    <w:rsid w:val="002B3A80"/>
    <w:rsid w:val="002B41AE"/>
    <w:rsid w:val="002B4293"/>
    <w:rsid w:val="002B4A29"/>
    <w:rsid w:val="002B5A14"/>
    <w:rsid w:val="002B6080"/>
    <w:rsid w:val="002B63CE"/>
    <w:rsid w:val="002B7C87"/>
    <w:rsid w:val="002C05C5"/>
    <w:rsid w:val="002C1181"/>
    <w:rsid w:val="002C25FE"/>
    <w:rsid w:val="002C452E"/>
    <w:rsid w:val="002C4DA5"/>
    <w:rsid w:val="002C523D"/>
    <w:rsid w:val="002C5578"/>
    <w:rsid w:val="002C616E"/>
    <w:rsid w:val="002C6244"/>
    <w:rsid w:val="002C6B9C"/>
    <w:rsid w:val="002C6D3A"/>
    <w:rsid w:val="002C7B97"/>
    <w:rsid w:val="002C7D24"/>
    <w:rsid w:val="002C7D3F"/>
    <w:rsid w:val="002D0585"/>
    <w:rsid w:val="002D1939"/>
    <w:rsid w:val="002D24CD"/>
    <w:rsid w:val="002D293E"/>
    <w:rsid w:val="002D2EAD"/>
    <w:rsid w:val="002D300E"/>
    <w:rsid w:val="002D33BE"/>
    <w:rsid w:val="002D3A22"/>
    <w:rsid w:val="002D42F0"/>
    <w:rsid w:val="002D54CE"/>
    <w:rsid w:val="002D6955"/>
    <w:rsid w:val="002D6D16"/>
    <w:rsid w:val="002D72BA"/>
    <w:rsid w:val="002D7768"/>
    <w:rsid w:val="002E0A6A"/>
    <w:rsid w:val="002E0BF2"/>
    <w:rsid w:val="002E270A"/>
    <w:rsid w:val="002E2CE3"/>
    <w:rsid w:val="002E39AF"/>
    <w:rsid w:val="002E61BE"/>
    <w:rsid w:val="002E6BE1"/>
    <w:rsid w:val="002E6DB6"/>
    <w:rsid w:val="002F064C"/>
    <w:rsid w:val="002F0D9C"/>
    <w:rsid w:val="002F0FAC"/>
    <w:rsid w:val="002F114D"/>
    <w:rsid w:val="002F1398"/>
    <w:rsid w:val="002F16F1"/>
    <w:rsid w:val="002F28E1"/>
    <w:rsid w:val="002F2CE5"/>
    <w:rsid w:val="002F2D66"/>
    <w:rsid w:val="002F3A5B"/>
    <w:rsid w:val="002F3B7A"/>
    <w:rsid w:val="002F3B7E"/>
    <w:rsid w:val="002F3D38"/>
    <w:rsid w:val="002F4A55"/>
    <w:rsid w:val="002F5BE0"/>
    <w:rsid w:val="002F738B"/>
    <w:rsid w:val="002F744E"/>
    <w:rsid w:val="002F7619"/>
    <w:rsid w:val="002F7FD6"/>
    <w:rsid w:val="00300319"/>
    <w:rsid w:val="003008FE"/>
    <w:rsid w:val="00300B51"/>
    <w:rsid w:val="0030169D"/>
    <w:rsid w:val="00301A4A"/>
    <w:rsid w:val="00302243"/>
    <w:rsid w:val="00303506"/>
    <w:rsid w:val="00303901"/>
    <w:rsid w:val="00303CFE"/>
    <w:rsid w:val="003060EB"/>
    <w:rsid w:val="0030686B"/>
    <w:rsid w:val="003073C1"/>
    <w:rsid w:val="00307D3F"/>
    <w:rsid w:val="00307F77"/>
    <w:rsid w:val="003105AE"/>
    <w:rsid w:val="00311E34"/>
    <w:rsid w:val="00311EF3"/>
    <w:rsid w:val="003138C2"/>
    <w:rsid w:val="003153EB"/>
    <w:rsid w:val="003157B3"/>
    <w:rsid w:val="003165CD"/>
    <w:rsid w:val="003202C3"/>
    <w:rsid w:val="00321985"/>
    <w:rsid w:val="00322BE3"/>
    <w:rsid w:val="003236BF"/>
    <w:rsid w:val="003239DA"/>
    <w:rsid w:val="00323C19"/>
    <w:rsid w:val="00324F2E"/>
    <w:rsid w:val="00324FA2"/>
    <w:rsid w:val="0032569B"/>
    <w:rsid w:val="00326877"/>
    <w:rsid w:val="003270D7"/>
    <w:rsid w:val="003275AC"/>
    <w:rsid w:val="00327CAB"/>
    <w:rsid w:val="003321A2"/>
    <w:rsid w:val="00333BAA"/>
    <w:rsid w:val="003349CB"/>
    <w:rsid w:val="0033514A"/>
    <w:rsid w:val="00335367"/>
    <w:rsid w:val="003356C5"/>
    <w:rsid w:val="00336437"/>
    <w:rsid w:val="00337997"/>
    <w:rsid w:val="00340BCD"/>
    <w:rsid w:val="003410F9"/>
    <w:rsid w:val="00344004"/>
    <w:rsid w:val="003440BE"/>
    <w:rsid w:val="003456A1"/>
    <w:rsid w:val="00345B67"/>
    <w:rsid w:val="003471DF"/>
    <w:rsid w:val="00347C7D"/>
    <w:rsid w:val="00350B27"/>
    <w:rsid w:val="00350CB8"/>
    <w:rsid w:val="00351131"/>
    <w:rsid w:val="00351205"/>
    <w:rsid w:val="00352796"/>
    <w:rsid w:val="003528D9"/>
    <w:rsid w:val="00352AD0"/>
    <w:rsid w:val="00352BD0"/>
    <w:rsid w:val="00354D13"/>
    <w:rsid w:val="00354E26"/>
    <w:rsid w:val="00356766"/>
    <w:rsid w:val="00356B8F"/>
    <w:rsid w:val="00360580"/>
    <w:rsid w:val="003605F6"/>
    <w:rsid w:val="00360E24"/>
    <w:rsid w:val="00361A0A"/>
    <w:rsid w:val="00361ABE"/>
    <w:rsid w:val="00363C59"/>
    <w:rsid w:val="00367E96"/>
    <w:rsid w:val="00370035"/>
    <w:rsid w:val="003700B7"/>
    <w:rsid w:val="00370DCA"/>
    <w:rsid w:val="00371796"/>
    <w:rsid w:val="00371F5A"/>
    <w:rsid w:val="0037208E"/>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1D6C"/>
    <w:rsid w:val="00383DA2"/>
    <w:rsid w:val="00384804"/>
    <w:rsid w:val="00384B6C"/>
    <w:rsid w:val="00385F7D"/>
    <w:rsid w:val="00386398"/>
    <w:rsid w:val="00387778"/>
    <w:rsid w:val="00387CD3"/>
    <w:rsid w:val="00390712"/>
    <w:rsid w:val="0039084E"/>
    <w:rsid w:val="003916D6"/>
    <w:rsid w:val="00391D9E"/>
    <w:rsid w:val="00392194"/>
    <w:rsid w:val="003924AC"/>
    <w:rsid w:val="0039283A"/>
    <w:rsid w:val="00392C2E"/>
    <w:rsid w:val="003938B0"/>
    <w:rsid w:val="00393DB4"/>
    <w:rsid w:val="00393F7C"/>
    <w:rsid w:val="00393FE0"/>
    <w:rsid w:val="003952E5"/>
    <w:rsid w:val="003956ED"/>
    <w:rsid w:val="00395FAA"/>
    <w:rsid w:val="00396097"/>
    <w:rsid w:val="003964C1"/>
    <w:rsid w:val="003965D7"/>
    <w:rsid w:val="003A035E"/>
    <w:rsid w:val="003A03FC"/>
    <w:rsid w:val="003A04C7"/>
    <w:rsid w:val="003A1A43"/>
    <w:rsid w:val="003A205F"/>
    <w:rsid w:val="003A2D12"/>
    <w:rsid w:val="003A3B8E"/>
    <w:rsid w:val="003A4D57"/>
    <w:rsid w:val="003A51B5"/>
    <w:rsid w:val="003A5264"/>
    <w:rsid w:val="003A62BE"/>
    <w:rsid w:val="003A6673"/>
    <w:rsid w:val="003A68A1"/>
    <w:rsid w:val="003A70C8"/>
    <w:rsid w:val="003A7975"/>
    <w:rsid w:val="003A7A04"/>
    <w:rsid w:val="003A7C16"/>
    <w:rsid w:val="003B0243"/>
    <w:rsid w:val="003B0FBF"/>
    <w:rsid w:val="003B24BE"/>
    <w:rsid w:val="003B26DE"/>
    <w:rsid w:val="003B3A84"/>
    <w:rsid w:val="003B3FB9"/>
    <w:rsid w:val="003B6BF5"/>
    <w:rsid w:val="003B6C98"/>
    <w:rsid w:val="003B6DAB"/>
    <w:rsid w:val="003B6EC9"/>
    <w:rsid w:val="003B7DF4"/>
    <w:rsid w:val="003C0D85"/>
    <w:rsid w:val="003C199D"/>
    <w:rsid w:val="003C20F1"/>
    <w:rsid w:val="003C29E8"/>
    <w:rsid w:val="003C2FA8"/>
    <w:rsid w:val="003C3703"/>
    <w:rsid w:val="003C3C01"/>
    <w:rsid w:val="003C3C8A"/>
    <w:rsid w:val="003C4FE6"/>
    <w:rsid w:val="003C5211"/>
    <w:rsid w:val="003C57DA"/>
    <w:rsid w:val="003C599C"/>
    <w:rsid w:val="003C6E5B"/>
    <w:rsid w:val="003C6FCC"/>
    <w:rsid w:val="003C76FF"/>
    <w:rsid w:val="003D1028"/>
    <w:rsid w:val="003D15AA"/>
    <w:rsid w:val="003D1901"/>
    <w:rsid w:val="003D19B1"/>
    <w:rsid w:val="003D263D"/>
    <w:rsid w:val="003D307D"/>
    <w:rsid w:val="003D3E7C"/>
    <w:rsid w:val="003D57CA"/>
    <w:rsid w:val="003D5F1B"/>
    <w:rsid w:val="003D6287"/>
    <w:rsid w:val="003D6582"/>
    <w:rsid w:val="003D6BDF"/>
    <w:rsid w:val="003D7993"/>
    <w:rsid w:val="003E06E2"/>
    <w:rsid w:val="003E1337"/>
    <w:rsid w:val="003E2088"/>
    <w:rsid w:val="003E41C7"/>
    <w:rsid w:val="003E6098"/>
    <w:rsid w:val="003E6D09"/>
    <w:rsid w:val="003E7138"/>
    <w:rsid w:val="003E7C9E"/>
    <w:rsid w:val="003F03A7"/>
    <w:rsid w:val="003F05DF"/>
    <w:rsid w:val="003F11E1"/>
    <w:rsid w:val="003F1548"/>
    <w:rsid w:val="003F1B3F"/>
    <w:rsid w:val="003F33C4"/>
    <w:rsid w:val="003F3A42"/>
    <w:rsid w:val="003F414D"/>
    <w:rsid w:val="003F421A"/>
    <w:rsid w:val="003F42CE"/>
    <w:rsid w:val="003F5568"/>
    <w:rsid w:val="003F5857"/>
    <w:rsid w:val="003F59F1"/>
    <w:rsid w:val="003F5DED"/>
    <w:rsid w:val="003F61E6"/>
    <w:rsid w:val="003F68DE"/>
    <w:rsid w:val="003F6B06"/>
    <w:rsid w:val="003F70BC"/>
    <w:rsid w:val="003F7224"/>
    <w:rsid w:val="00400294"/>
    <w:rsid w:val="00402574"/>
    <w:rsid w:val="00402C53"/>
    <w:rsid w:val="004032CB"/>
    <w:rsid w:val="0040369A"/>
    <w:rsid w:val="004042F2"/>
    <w:rsid w:val="00404742"/>
    <w:rsid w:val="00404E12"/>
    <w:rsid w:val="00404E8C"/>
    <w:rsid w:val="00406755"/>
    <w:rsid w:val="004067B1"/>
    <w:rsid w:val="00407073"/>
    <w:rsid w:val="004072B0"/>
    <w:rsid w:val="004073B2"/>
    <w:rsid w:val="00407AF3"/>
    <w:rsid w:val="0041037C"/>
    <w:rsid w:val="00410BA0"/>
    <w:rsid w:val="0041233B"/>
    <w:rsid w:val="00412B4E"/>
    <w:rsid w:val="00413EF4"/>
    <w:rsid w:val="00414DD5"/>
    <w:rsid w:val="004155DE"/>
    <w:rsid w:val="0041592F"/>
    <w:rsid w:val="00415AED"/>
    <w:rsid w:val="00415BFE"/>
    <w:rsid w:val="00415FEF"/>
    <w:rsid w:val="00416244"/>
    <w:rsid w:val="004176F2"/>
    <w:rsid w:val="004205C5"/>
    <w:rsid w:val="00422372"/>
    <w:rsid w:val="004224F5"/>
    <w:rsid w:val="00422696"/>
    <w:rsid w:val="004232C5"/>
    <w:rsid w:val="0042331A"/>
    <w:rsid w:val="00424164"/>
    <w:rsid w:val="00425A83"/>
    <w:rsid w:val="00425AA3"/>
    <w:rsid w:val="00425F1B"/>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716E"/>
    <w:rsid w:val="004372B8"/>
    <w:rsid w:val="00437572"/>
    <w:rsid w:val="004377BB"/>
    <w:rsid w:val="00440673"/>
    <w:rsid w:val="0044159A"/>
    <w:rsid w:val="00441C30"/>
    <w:rsid w:val="0044266E"/>
    <w:rsid w:val="00442F16"/>
    <w:rsid w:val="00443D76"/>
    <w:rsid w:val="00444722"/>
    <w:rsid w:val="00445C48"/>
    <w:rsid w:val="00445E35"/>
    <w:rsid w:val="00446E53"/>
    <w:rsid w:val="00447F4A"/>
    <w:rsid w:val="00450360"/>
    <w:rsid w:val="0045089A"/>
    <w:rsid w:val="0045134E"/>
    <w:rsid w:val="0045153E"/>
    <w:rsid w:val="0045212A"/>
    <w:rsid w:val="004521BE"/>
    <w:rsid w:val="00452B78"/>
    <w:rsid w:val="00453683"/>
    <w:rsid w:val="00454116"/>
    <w:rsid w:val="0045430C"/>
    <w:rsid w:val="00454B5A"/>
    <w:rsid w:val="004558F7"/>
    <w:rsid w:val="00455AF2"/>
    <w:rsid w:val="00455F53"/>
    <w:rsid w:val="00456018"/>
    <w:rsid w:val="00456F67"/>
    <w:rsid w:val="0045722C"/>
    <w:rsid w:val="00457847"/>
    <w:rsid w:val="004604DB"/>
    <w:rsid w:val="00462887"/>
    <w:rsid w:val="00464396"/>
    <w:rsid w:val="004644C2"/>
    <w:rsid w:val="0046468E"/>
    <w:rsid w:val="004648A4"/>
    <w:rsid w:val="0046596E"/>
    <w:rsid w:val="004666EC"/>
    <w:rsid w:val="00466E26"/>
    <w:rsid w:val="00467073"/>
    <w:rsid w:val="00467F9C"/>
    <w:rsid w:val="00470D1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41E"/>
    <w:rsid w:val="00484B4C"/>
    <w:rsid w:val="004850BC"/>
    <w:rsid w:val="00486230"/>
    <w:rsid w:val="00486C3E"/>
    <w:rsid w:val="00486E05"/>
    <w:rsid w:val="00487192"/>
    <w:rsid w:val="0049002E"/>
    <w:rsid w:val="004908FA"/>
    <w:rsid w:val="0049103C"/>
    <w:rsid w:val="0049146B"/>
    <w:rsid w:val="00491E10"/>
    <w:rsid w:val="00492531"/>
    <w:rsid w:val="00492F77"/>
    <w:rsid w:val="004938B6"/>
    <w:rsid w:val="004939AF"/>
    <w:rsid w:val="004940A7"/>
    <w:rsid w:val="004947B7"/>
    <w:rsid w:val="004949B2"/>
    <w:rsid w:val="00494EFD"/>
    <w:rsid w:val="00495B90"/>
    <w:rsid w:val="00497431"/>
    <w:rsid w:val="00497BEA"/>
    <w:rsid w:val="004A11B0"/>
    <w:rsid w:val="004A1559"/>
    <w:rsid w:val="004A294B"/>
    <w:rsid w:val="004A2AB1"/>
    <w:rsid w:val="004A4196"/>
    <w:rsid w:val="004A4422"/>
    <w:rsid w:val="004A627B"/>
    <w:rsid w:val="004A6F87"/>
    <w:rsid w:val="004A760E"/>
    <w:rsid w:val="004B2ADE"/>
    <w:rsid w:val="004B3559"/>
    <w:rsid w:val="004B49DB"/>
    <w:rsid w:val="004B4E6F"/>
    <w:rsid w:val="004C069C"/>
    <w:rsid w:val="004C08C4"/>
    <w:rsid w:val="004C0AF6"/>
    <w:rsid w:val="004C21E8"/>
    <w:rsid w:val="004C26AC"/>
    <w:rsid w:val="004C2E9D"/>
    <w:rsid w:val="004C2F47"/>
    <w:rsid w:val="004C3069"/>
    <w:rsid w:val="004C33E1"/>
    <w:rsid w:val="004C4E4B"/>
    <w:rsid w:val="004C52F0"/>
    <w:rsid w:val="004C5C67"/>
    <w:rsid w:val="004C6ACD"/>
    <w:rsid w:val="004C7379"/>
    <w:rsid w:val="004C7490"/>
    <w:rsid w:val="004D0A87"/>
    <w:rsid w:val="004D277B"/>
    <w:rsid w:val="004D2AD3"/>
    <w:rsid w:val="004D3368"/>
    <w:rsid w:val="004D55D3"/>
    <w:rsid w:val="004D5C07"/>
    <w:rsid w:val="004D5DC7"/>
    <w:rsid w:val="004D6B23"/>
    <w:rsid w:val="004D716E"/>
    <w:rsid w:val="004D79DD"/>
    <w:rsid w:val="004E108E"/>
    <w:rsid w:val="004E1459"/>
    <w:rsid w:val="004E2FC4"/>
    <w:rsid w:val="004E3752"/>
    <w:rsid w:val="004E494E"/>
    <w:rsid w:val="004E5184"/>
    <w:rsid w:val="004E6330"/>
    <w:rsid w:val="004E731C"/>
    <w:rsid w:val="004E77DF"/>
    <w:rsid w:val="004F1E6B"/>
    <w:rsid w:val="004F2022"/>
    <w:rsid w:val="004F22F1"/>
    <w:rsid w:val="004F28D9"/>
    <w:rsid w:val="004F2A83"/>
    <w:rsid w:val="004F3012"/>
    <w:rsid w:val="004F3563"/>
    <w:rsid w:val="004F3A38"/>
    <w:rsid w:val="004F79C1"/>
    <w:rsid w:val="004F7CC0"/>
    <w:rsid w:val="00500A94"/>
    <w:rsid w:val="005010F9"/>
    <w:rsid w:val="00501DB4"/>
    <w:rsid w:val="005022C1"/>
    <w:rsid w:val="005023CD"/>
    <w:rsid w:val="00503089"/>
    <w:rsid w:val="00503D21"/>
    <w:rsid w:val="00504295"/>
    <w:rsid w:val="0050447E"/>
    <w:rsid w:val="0050498D"/>
    <w:rsid w:val="00506A15"/>
    <w:rsid w:val="00506C29"/>
    <w:rsid w:val="00506F85"/>
    <w:rsid w:val="005071B8"/>
    <w:rsid w:val="005073A2"/>
    <w:rsid w:val="00507D33"/>
    <w:rsid w:val="00507DC7"/>
    <w:rsid w:val="0051006C"/>
    <w:rsid w:val="005100C5"/>
    <w:rsid w:val="00512403"/>
    <w:rsid w:val="005129A3"/>
    <w:rsid w:val="0051307D"/>
    <w:rsid w:val="00513FF1"/>
    <w:rsid w:val="0051496B"/>
    <w:rsid w:val="005150A0"/>
    <w:rsid w:val="00515C67"/>
    <w:rsid w:val="00516929"/>
    <w:rsid w:val="00516C5D"/>
    <w:rsid w:val="00520CC8"/>
    <w:rsid w:val="00521A55"/>
    <w:rsid w:val="00521B73"/>
    <w:rsid w:val="00522D2E"/>
    <w:rsid w:val="0052304B"/>
    <w:rsid w:val="00523052"/>
    <w:rsid w:val="00523321"/>
    <w:rsid w:val="005244E6"/>
    <w:rsid w:val="00524C54"/>
    <w:rsid w:val="0052513B"/>
    <w:rsid w:val="0052614C"/>
    <w:rsid w:val="00526268"/>
    <w:rsid w:val="005268BA"/>
    <w:rsid w:val="005269BD"/>
    <w:rsid w:val="00526D9A"/>
    <w:rsid w:val="00527576"/>
    <w:rsid w:val="00531E5C"/>
    <w:rsid w:val="00533B39"/>
    <w:rsid w:val="00533DC7"/>
    <w:rsid w:val="00534054"/>
    <w:rsid w:val="00534681"/>
    <w:rsid w:val="00534852"/>
    <w:rsid w:val="005348A9"/>
    <w:rsid w:val="005351C1"/>
    <w:rsid w:val="0053537B"/>
    <w:rsid w:val="0053640A"/>
    <w:rsid w:val="005368D3"/>
    <w:rsid w:val="00537BB7"/>
    <w:rsid w:val="00540052"/>
    <w:rsid w:val="005404AF"/>
    <w:rsid w:val="005419A0"/>
    <w:rsid w:val="00541C82"/>
    <w:rsid w:val="00541F69"/>
    <w:rsid w:val="00543446"/>
    <w:rsid w:val="0054377E"/>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5C9"/>
    <w:rsid w:val="00554FED"/>
    <w:rsid w:val="0055554D"/>
    <w:rsid w:val="00556754"/>
    <w:rsid w:val="0056068E"/>
    <w:rsid w:val="00563442"/>
    <w:rsid w:val="0056348E"/>
    <w:rsid w:val="005635AC"/>
    <w:rsid w:val="0056484C"/>
    <w:rsid w:val="005649F9"/>
    <w:rsid w:val="00564B83"/>
    <w:rsid w:val="00564C69"/>
    <w:rsid w:val="00565496"/>
    <w:rsid w:val="00565B42"/>
    <w:rsid w:val="00565BD4"/>
    <w:rsid w:val="00566C6E"/>
    <w:rsid w:val="00566DF3"/>
    <w:rsid w:val="005670CB"/>
    <w:rsid w:val="00567969"/>
    <w:rsid w:val="00567A76"/>
    <w:rsid w:val="00567B7A"/>
    <w:rsid w:val="00567C20"/>
    <w:rsid w:val="00567DD9"/>
    <w:rsid w:val="005706E0"/>
    <w:rsid w:val="00570A4E"/>
    <w:rsid w:val="00571A4E"/>
    <w:rsid w:val="005722F8"/>
    <w:rsid w:val="00572EC4"/>
    <w:rsid w:val="005734F3"/>
    <w:rsid w:val="00573BF8"/>
    <w:rsid w:val="0057622C"/>
    <w:rsid w:val="00576980"/>
    <w:rsid w:val="00576DB3"/>
    <w:rsid w:val="00576EB5"/>
    <w:rsid w:val="00580EA7"/>
    <w:rsid w:val="0058253B"/>
    <w:rsid w:val="00582552"/>
    <w:rsid w:val="0058272E"/>
    <w:rsid w:val="00583BC5"/>
    <w:rsid w:val="005846A1"/>
    <w:rsid w:val="0058599A"/>
    <w:rsid w:val="00585DAB"/>
    <w:rsid w:val="00586396"/>
    <w:rsid w:val="005863C6"/>
    <w:rsid w:val="00586A67"/>
    <w:rsid w:val="00587490"/>
    <w:rsid w:val="0058783C"/>
    <w:rsid w:val="00587D54"/>
    <w:rsid w:val="00590729"/>
    <w:rsid w:val="00590913"/>
    <w:rsid w:val="00591054"/>
    <w:rsid w:val="00591654"/>
    <w:rsid w:val="00591799"/>
    <w:rsid w:val="00592609"/>
    <w:rsid w:val="00593506"/>
    <w:rsid w:val="00593D05"/>
    <w:rsid w:val="00594A55"/>
    <w:rsid w:val="00594ECC"/>
    <w:rsid w:val="00595334"/>
    <w:rsid w:val="0059634E"/>
    <w:rsid w:val="005A0B2B"/>
    <w:rsid w:val="005A1399"/>
    <w:rsid w:val="005A35AB"/>
    <w:rsid w:val="005A3E89"/>
    <w:rsid w:val="005A470E"/>
    <w:rsid w:val="005A4BFA"/>
    <w:rsid w:val="005A4DC7"/>
    <w:rsid w:val="005A4E30"/>
    <w:rsid w:val="005A50A0"/>
    <w:rsid w:val="005A55FB"/>
    <w:rsid w:val="005A5890"/>
    <w:rsid w:val="005A67E5"/>
    <w:rsid w:val="005A6BE5"/>
    <w:rsid w:val="005B13DC"/>
    <w:rsid w:val="005B278D"/>
    <w:rsid w:val="005B33EC"/>
    <w:rsid w:val="005B35E2"/>
    <w:rsid w:val="005B3E4B"/>
    <w:rsid w:val="005B414B"/>
    <w:rsid w:val="005B4AC0"/>
    <w:rsid w:val="005B676F"/>
    <w:rsid w:val="005C0158"/>
    <w:rsid w:val="005C10F2"/>
    <w:rsid w:val="005C18DA"/>
    <w:rsid w:val="005C403F"/>
    <w:rsid w:val="005C4643"/>
    <w:rsid w:val="005C49B6"/>
    <w:rsid w:val="005C4CE6"/>
    <w:rsid w:val="005C5A1A"/>
    <w:rsid w:val="005C5E90"/>
    <w:rsid w:val="005C5FF8"/>
    <w:rsid w:val="005C67FB"/>
    <w:rsid w:val="005C68CF"/>
    <w:rsid w:val="005C68F6"/>
    <w:rsid w:val="005C72BC"/>
    <w:rsid w:val="005D1211"/>
    <w:rsid w:val="005D162B"/>
    <w:rsid w:val="005D1AEC"/>
    <w:rsid w:val="005D2893"/>
    <w:rsid w:val="005D34BF"/>
    <w:rsid w:val="005D3824"/>
    <w:rsid w:val="005D39D5"/>
    <w:rsid w:val="005D3D3E"/>
    <w:rsid w:val="005D4164"/>
    <w:rsid w:val="005D6238"/>
    <w:rsid w:val="005D6A6F"/>
    <w:rsid w:val="005D6D15"/>
    <w:rsid w:val="005E1193"/>
    <w:rsid w:val="005E384D"/>
    <w:rsid w:val="005E3B73"/>
    <w:rsid w:val="005E3E24"/>
    <w:rsid w:val="005E437A"/>
    <w:rsid w:val="005E4E99"/>
    <w:rsid w:val="005E5EB5"/>
    <w:rsid w:val="005E659D"/>
    <w:rsid w:val="005E6A27"/>
    <w:rsid w:val="005E6FA7"/>
    <w:rsid w:val="005E7462"/>
    <w:rsid w:val="005F0910"/>
    <w:rsid w:val="005F17C4"/>
    <w:rsid w:val="005F2933"/>
    <w:rsid w:val="005F2C50"/>
    <w:rsid w:val="005F31F9"/>
    <w:rsid w:val="005F32A3"/>
    <w:rsid w:val="005F4212"/>
    <w:rsid w:val="005F51B4"/>
    <w:rsid w:val="005F621E"/>
    <w:rsid w:val="005F694E"/>
    <w:rsid w:val="005F6A2B"/>
    <w:rsid w:val="005F700C"/>
    <w:rsid w:val="005F7C70"/>
    <w:rsid w:val="005F7F18"/>
    <w:rsid w:val="006003B8"/>
    <w:rsid w:val="00600557"/>
    <w:rsid w:val="00602709"/>
    <w:rsid w:val="00603636"/>
    <w:rsid w:val="00603C4D"/>
    <w:rsid w:val="006046E3"/>
    <w:rsid w:val="0060599F"/>
    <w:rsid w:val="00606726"/>
    <w:rsid w:val="00610E9F"/>
    <w:rsid w:val="00611401"/>
    <w:rsid w:val="00611CF8"/>
    <w:rsid w:val="006122BA"/>
    <w:rsid w:val="00613194"/>
    <w:rsid w:val="00613689"/>
    <w:rsid w:val="00614FEB"/>
    <w:rsid w:val="00615248"/>
    <w:rsid w:val="006153C4"/>
    <w:rsid w:val="00615EAF"/>
    <w:rsid w:val="00616485"/>
    <w:rsid w:val="00617AF4"/>
    <w:rsid w:val="00617F9C"/>
    <w:rsid w:val="00620BD0"/>
    <w:rsid w:val="00620CF1"/>
    <w:rsid w:val="00620F8B"/>
    <w:rsid w:val="006215F0"/>
    <w:rsid w:val="006216C7"/>
    <w:rsid w:val="00621ADD"/>
    <w:rsid w:val="00622E66"/>
    <w:rsid w:val="00623834"/>
    <w:rsid w:val="006247AC"/>
    <w:rsid w:val="00625A92"/>
    <w:rsid w:val="00626635"/>
    <w:rsid w:val="00631A10"/>
    <w:rsid w:val="00632AC6"/>
    <w:rsid w:val="00634C1D"/>
    <w:rsid w:val="006359B3"/>
    <w:rsid w:val="00636632"/>
    <w:rsid w:val="006368B4"/>
    <w:rsid w:val="006378E3"/>
    <w:rsid w:val="00637F98"/>
    <w:rsid w:val="00641683"/>
    <w:rsid w:val="00643111"/>
    <w:rsid w:val="00643987"/>
    <w:rsid w:val="00646CAD"/>
    <w:rsid w:val="00646E6D"/>
    <w:rsid w:val="00647121"/>
    <w:rsid w:val="0064766D"/>
    <w:rsid w:val="006478BF"/>
    <w:rsid w:val="00650948"/>
    <w:rsid w:val="00650F34"/>
    <w:rsid w:val="0065193F"/>
    <w:rsid w:val="00653458"/>
    <w:rsid w:val="006550F2"/>
    <w:rsid w:val="00655406"/>
    <w:rsid w:val="006554B6"/>
    <w:rsid w:val="006565F3"/>
    <w:rsid w:val="00660B19"/>
    <w:rsid w:val="006613EF"/>
    <w:rsid w:val="00661569"/>
    <w:rsid w:val="00661AC4"/>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42B9"/>
    <w:rsid w:val="00676497"/>
    <w:rsid w:val="006764FD"/>
    <w:rsid w:val="00676DC9"/>
    <w:rsid w:val="00677FBB"/>
    <w:rsid w:val="006800FE"/>
    <w:rsid w:val="006806B3"/>
    <w:rsid w:val="00681334"/>
    <w:rsid w:val="0068166B"/>
    <w:rsid w:val="00683735"/>
    <w:rsid w:val="00683852"/>
    <w:rsid w:val="00683909"/>
    <w:rsid w:val="00683BA8"/>
    <w:rsid w:val="006844CB"/>
    <w:rsid w:val="0068487F"/>
    <w:rsid w:val="00684E0C"/>
    <w:rsid w:val="00684E1B"/>
    <w:rsid w:val="00686CCB"/>
    <w:rsid w:val="00686F46"/>
    <w:rsid w:val="006921EB"/>
    <w:rsid w:val="00692E1A"/>
    <w:rsid w:val="00693B52"/>
    <w:rsid w:val="00696FC2"/>
    <w:rsid w:val="00697422"/>
    <w:rsid w:val="00697525"/>
    <w:rsid w:val="0069759D"/>
    <w:rsid w:val="006979D3"/>
    <w:rsid w:val="006A0A90"/>
    <w:rsid w:val="006A0F96"/>
    <w:rsid w:val="006A105E"/>
    <w:rsid w:val="006A11B0"/>
    <w:rsid w:val="006A1364"/>
    <w:rsid w:val="006A1FF7"/>
    <w:rsid w:val="006A2C42"/>
    <w:rsid w:val="006A3AB4"/>
    <w:rsid w:val="006A40BB"/>
    <w:rsid w:val="006A452B"/>
    <w:rsid w:val="006A5D7E"/>
    <w:rsid w:val="006A64D6"/>
    <w:rsid w:val="006A68F2"/>
    <w:rsid w:val="006A6B44"/>
    <w:rsid w:val="006A6E9C"/>
    <w:rsid w:val="006A73C1"/>
    <w:rsid w:val="006A746D"/>
    <w:rsid w:val="006B0529"/>
    <w:rsid w:val="006B0C6C"/>
    <w:rsid w:val="006B193E"/>
    <w:rsid w:val="006B19E2"/>
    <w:rsid w:val="006B1FC7"/>
    <w:rsid w:val="006B2290"/>
    <w:rsid w:val="006B2781"/>
    <w:rsid w:val="006B295E"/>
    <w:rsid w:val="006B2979"/>
    <w:rsid w:val="006B2FF4"/>
    <w:rsid w:val="006B4026"/>
    <w:rsid w:val="006B7977"/>
    <w:rsid w:val="006C0306"/>
    <w:rsid w:val="006C074B"/>
    <w:rsid w:val="006C0BD2"/>
    <w:rsid w:val="006C143B"/>
    <w:rsid w:val="006C17CF"/>
    <w:rsid w:val="006C2289"/>
    <w:rsid w:val="006C3B10"/>
    <w:rsid w:val="006C429D"/>
    <w:rsid w:val="006C4737"/>
    <w:rsid w:val="006C531F"/>
    <w:rsid w:val="006C56DC"/>
    <w:rsid w:val="006C6B65"/>
    <w:rsid w:val="006C6FA0"/>
    <w:rsid w:val="006C6FC6"/>
    <w:rsid w:val="006C7472"/>
    <w:rsid w:val="006C7E6E"/>
    <w:rsid w:val="006D01AB"/>
    <w:rsid w:val="006D0E22"/>
    <w:rsid w:val="006D14A9"/>
    <w:rsid w:val="006D19AC"/>
    <w:rsid w:val="006D210A"/>
    <w:rsid w:val="006D25E5"/>
    <w:rsid w:val="006D2B16"/>
    <w:rsid w:val="006D2FA6"/>
    <w:rsid w:val="006D3421"/>
    <w:rsid w:val="006D34B5"/>
    <w:rsid w:val="006D49F1"/>
    <w:rsid w:val="006D5C57"/>
    <w:rsid w:val="006D605D"/>
    <w:rsid w:val="006D61CE"/>
    <w:rsid w:val="006D6A61"/>
    <w:rsid w:val="006D715D"/>
    <w:rsid w:val="006D73F4"/>
    <w:rsid w:val="006D742E"/>
    <w:rsid w:val="006D7CA0"/>
    <w:rsid w:val="006E1DA6"/>
    <w:rsid w:val="006E2834"/>
    <w:rsid w:val="006E4107"/>
    <w:rsid w:val="006E4434"/>
    <w:rsid w:val="006E60AF"/>
    <w:rsid w:val="006E671B"/>
    <w:rsid w:val="006E6EE2"/>
    <w:rsid w:val="006E71F9"/>
    <w:rsid w:val="006F0021"/>
    <w:rsid w:val="006F198F"/>
    <w:rsid w:val="006F1ED3"/>
    <w:rsid w:val="006F233B"/>
    <w:rsid w:val="006F317A"/>
    <w:rsid w:val="006F42A1"/>
    <w:rsid w:val="006F471D"/>
    <w:rsid w:val="006F47D8"/>
    <w:rsid w:val="006F481B"/>
    <w:rsid w:val="006F5720"/>
    <w:rsid w:val="006F58C7"/>
    <w:rsid w:val="006F61CD"/>
    <w:rsid w:val="006F779E"/>
    <w:rsid w:val="006F7DDE"/>
    <w:rsid w:val="00700F41"/>
    <w:rsid w:val="00702940"/>
    <w:rsid w:val="00702E63"/>
    <w:rsid w:val="00702E83"/>
    <w:rsid w:val="00702F46"/>
    <w:rsid w:val="00704459"/>
    <w:rsid w:val="007045C7"/>
    <w:rsid w:val="00704A61"/>
    <w:rsid w:val="00704B53"/>
    <w:rsid w:val="007051D5"/>
    <w:rsid w:val="00705C2D"/>
    <w:rsid w:val="00707064"/>
    <w:rsid w:val="00707460"/>
    <w:rsid w:val="00710468"/>
    <w:rsid w:val="00710624"/>
    <w:rsid w:val="00710A93"/>
    <w:rsid w:val="007129A9"/>
    <w:rsid w:val="00712D86"/>
    <w:rsid w:val="00713029"/>
    <w:rsid w:val="00713740"/>
    <w:rsid w:val="007145DA"/>
    <w:rsid w:val="00714995"/>
    <w:rsid w:val="00715183"/>
    <w:rsid w:val="00717D88"/>
    <w:rsid w:val="00720C64"/>
    <w:rsid w:val="00721B4C"/>
    <w:rsid w:val="007238D3"/>
    <w:rsid w:val="00724595"/>
    <w:rsid w:val="00724CE4"/>
    <w:rsid w:val="007262CF"/>
    <w:rsid w:val="00726A43"/>
    <w:rsid w:val="00730077"/>
    <w:rsid w:val="0073013D"/>
    <w:rsid w:val="00730E9B"/>
    <w:rsid w:val="007311D8"/>
    <w:rsid w:val="0073199D"/>
    <w:rsid w:val="00733650"/>
    <w:rsid w:val="0073397D"/>
    <w:rsid w:val="00733AC2"/>
    <w:rsid w:val="00733E02"/>
    <w:rsid w:val="00735933"/>
    <w:rsid w:val="00735C7A"/>
    <w:rsid w:val="0073629E"/>
    <w:rsid w:val="007367C3"/>
    <w:rsid w:val="00736C03"/>
    <w:rsid w:val="007372BB"/>
    <w:rsid w:val="007379E1"/>
    <w:rsid w:val="00737BF1"/>
    <w:rsid w:val="00740713"/>
    <w:rsid w:val="00741574"/>
    <w:rsid w:val="0074256E"/>
    <w:rsid w:val="007435D4"/>
    <w:rsid w:val="00744216"/>
    <w:rsid w:val="007450F1"/>
    <w:rsid w:val="007471E2"/>
    <w:rsid w:val="007477B3"/>
    <w:rsid w:val="00747AA6"/>
    <w:rsid w:val="00751085"/>
    <w:rsid w:val="00751E7A"/>
    <w:rsid w:val="0075249B"/>
    <w:rsid w:val="00753048"/>
    <w:rsid w:val="0075344A"/>
    <w:rsid w:val="0075441C"/>
    <w:rsid w:val="00754487"/>
    <w:rsid w:val="00754C48"/>
    <w:rsid w:val="00754FFF"/>
    <w:rsid w:val="00755038"/>
    <w:rsid w:val="00755B71"/>
    <w:rsid w:val="00755E91"/>
    <w:rsid w:val="00756397"/>
    <w:rsid w:val="007570C9"/>
    <w:rsid w:val="007575C5"/>
    <w:rsid w:val="0075779D"/>
    <w:rsid w:val="00761595"/>
    <w:rsid w:val="007649BD"/>
    <w:rsid w:val="00764ECC"/>
    <w:rsid w:val="00765F13"/>
    <w:rsid w:val="00766294"/>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04C"/>
    <w:rsid w:val="00774237"/>
    <w:rsid w:val="00774AF7"/>
    <w:rsid w:val="00774B80"/>
    <w:rsid w:val="00774D33"/>
    <w:rsid w:val="0077603E"/>
    <w:rsid w:val="007767AD"/>
    <w:rsid w:val="007818B9"/>
    <w:rsid w:val="00781FAB"/>
    <w:rsid w:val="007826A0"/>
    <w:rsid w:val="00782A35"/>
    <w:rsid w:val="00782BE6"/>
    <w:rsid w:val="00782C80"/>
    <w:rsid w:val="0078388F"/>
    <w:rsid w:val="00783D60"/>
    <w:rsid w:val="00783E6C"/>
    <w:rsid w:val="007842BB"/>
    <w:rsid w:val="0078441E"/>
    <w:rsid w:val="00784C39"/>
    <w:rsid w:val="00784C6A"/>
    <w:rsid w:val="00784DA3"/>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5E42"/>
    <w:rsid w:val="007970CE"/>
    <w:rsid w:val="007979E9"/>
    <w:rsid w:val="00797E93"/>
    <w:rsid w:val="007A00CC"/>
    <w:rsid w:val="007A00DB"/>
    <w:rsid w:val="007A12BD"/>
    <w:rsid w:val="007A136F"/>
    <w:rsid w:val="007A1D87"/>
    <w:rsid w:val="007A3A6A"/>
    <w:rsid w:val="007A3B5B"/>
    <w:rsid w:val="007A3BBF"/>
    <w:rsid w:val="007A4478"/>
    <w:rsid w:val="007A5CC2"/>
    <w:rsid w:val="007A63E7"/>
    <w:rsid w:val="007A7448"/>
    <w:rsid w:val="007A75B3"/>
    <w:rsid w:val="007B02D2"/>
    <w:rsid w:val="007B05C4"/>
    <w:rsid w:val="007B17AA"/>
    <w:rsid w:val="007B2099"/>
    <w:rsid w:val="007B32B0"/>
    <w:rsid w:val="007B4796"/>
    <w:rsid w:val="007B4832"/>
    <w:rsid w:val="007B4ED8"/>
    <w:rsid w:val="007B5F8A"/>
    <w:rsid w:val="007B6349"/>
    <w:rsid w:val="007B6C09"/>
    <w:rsid w:val="007B72AE"/>
    <w:rsid w:val="007B72FB"/>
    <w:rsid w:val="007B7367"/>
    <w:rsid w:val="007B7741"/>
    <w:rsid w:val="007B7756"/>
    <w:rsid w:val="007C0876"/>
    <w:rsid w:val="007C1931"/>
    <w:rsid w:val="007C29BF"/>
    <w:rsid w:val="007C2F30"/>
    <w:rsid w:val="007C30DA"/>
    <w:rsid w:val="007C3767"/>
    <w:rsid w:val="007C4951"/>
    <w:rsid w:val="007C4B03"/>
    <w:rsid w:val="007C74D5"/>
    <w:rsid w:val="007C78E4"/>
    <w:rsid w:val="007C7EE3"/>
    <w:rsid w:val="007D031B"/>
    <w:rsid w:val="007D1563"/>
    <w:rsid w:val="007D16FA"/>
    <w:rsid w:val="007D36FF"/>
    <w:rsid w:val="007D4678"/>
    <w:rsid w:val="007D4B9C"/>
    <w:rsid w:val="007D5B4D"/>
    <w:rsid w:val="007D692C"/>
    <w:rsid w:val="007D6BA3"/>
    <w:rsid w:val="007D6C80"/>
    <w:rsid w:val="007D756F"/>
    <w:rsid w:val="007E09DA"/>
    <w:rsid w:val="007E0F8A"/>
    <w:rsid w:val="007E1AD4"/>
    <w:rsid w:val="007E23BA"/>
    <w:rsid w:val="007E2734"/>
    <w:rsid w:val="007E3B54"/>
    <w:rsid w:val="007E4705"/>
    <w:rsid w:val="007E5553"/>
    <w:rsid w:val="007E5F23"/>
    <w:rsid w:val="007E7875"/>
    <w:rsid w:val="007E7C4A"/>
    <w:rsid w:val="007F1873"/>
    <w:rsid w:val="007F27A0"/>
    <w:rsid w:val="007F4520"/>
    <w:rsid w:val="007F4A82"/>
    <w:rsid w:val="007F50BE"/>
    <w:rsid w:val="007F533F"/>
    <w:rsid w:val="007F5BAA"/>
    <w:rsid w:val="007F5C90"/>
    <w:rsid w:val="007F5F25"/>
    <w:rsid w:val="007F6C69"/>
    <w:rsid w:val="007F718D"/>
    <w:rsid w:val="007F739C"/>
    <w:rsid w:val="0080156F"/>
    <w:rsid w:val="00801FAD"/>
    <w:rsid w:val="00803675"/>
    <w:rsid w:val="008057FD"/>
    <w:rsid w:val="00805CD3"/>
    <w:rsid w:val="00805EBB"/>
    <w:rsid w:val="008068D7"/>
    <w:rsid w:val="00807B1C"/>
    <w:rsid w:val="00807CA5"/>
    <w:rsid w:val="00807E89"/>
    <w:rsid w:val="0081240D"/>
    <w:rsid w:val="00812C00"/>
    <w:rsid w:val="00813079"/>
    <w:rsid w:val="00813EEA"/>
    <w:rsid w:val="00814F09"/>
    <w:rsid w:val="00816456"/>
    <w:rsid w:val="008166C8"/>
    <w:rsid w:val="00816CA2"/>
    <w:rsid w:val="00817128"/>
    <w:rsid w:val="008175B5"/>
    <w:rsid w:val="008178B6"/>
    <w:rsid w:val="0082067D"/>
    <w:rsid w:val="00820BBC"/>
    <w:rsid w:val="00820D6D"/>
    <w:rsid w:val="00821BCD"/>
    <w:rsid w:val="00822093"/>
    <w:rsid w:val="00822430"/>
    <w:rsid w:val="00822D0D"/>
    <w:rsid w:val="008234F8"/>
    <w:rsid w:val="00823919"/>
    <w:rsid w:val="00824DAE"/>
    <w:rsid w:val="00825C93"/>
    <w:rsid w:val="00826192"/>
    <w:rsid w:val="00827348"/>
    <w:rsid w:val="00827822"/>
    <w:rsid w:val="00827846"/>
    <w:rsid w:val="00827D0E"/>
    <w:rsid w:val="00830D9F"/>
    <w:rsid w:val="00830FF8"/>
    <w:rsid w:val="00832378"/>
    <w:rsid w:val="00832E89"/>
    <w:rsid w:val="00833AA7"/>
    <w:rsid w:val="0083646D"/>
    <w:rsid w:val="0083765C"/>
    <w:rsid w:val="00837E05"/>
    <w:rsid w:val="0084036E"/>
    <w:rsid w:val="00840DE7"/>
    <w:rsid w:val="00840DF4"/>
    <w:rsid w:val="0084108D"/>
    <w:rsid w:val="008413E6"/>
    <w:rsid w:val="008415A2"/>
    <w:rsid w:val="00841769"/>
    <w:rsid w:val="008418EE"/>
    <w:rsid w:val="008423AF"/>
    <w:rsid w:val="008465DD"/>
    <w:rsid w:val="008469FF"/>
    <w:rsid w:val="00852075"/>
    <w:rsid w:val="008520D1"/>
    <w:rsid w:val="0085286A"/>
    <w:rsid w:val="008533C2"/>
    <w:rsid w:val="0085381A"/>
    <w:rsid w:val="0085798D"/>
    <w:rsid w:val="00860340"/>
    <w:rsid w:val="00860C4E"/>
    <w:rsid w:val="008619CF"/>
    <w:rsid w:val="0086395B"/>
    <w:rsid w:val="00863DEF"/>
    <w:rsid w:val="00864191"/>
    <w:rsid w:val="00864D84"/>
    <w:rsid w:val="00865169"/>
    <w:rsid w:val="0086586E"/>
    <w:rsid w:val="00865B74"/>
    <w:rsid w:val="00865F07"/>
    <w:rsid w:val="0086604E"/>
    <w:rsid w:val="00866063"/>
    <w:rsid w:val="0086686C"/>
    <w:rsid w:val="00867099"/>
    <w:rsid w:val="008709C1"/>
    <w:rsid w:val="008711B4"/>
    <w:rsid w:val="008715B0"/>
    <w:rsid w:val="00871CB5"/>
    <w:rsid w:val="00871D3C"/>
    <w:rsid w:val="0087273E"/>
    <w:rsid w:val="008734B3"/>
    <w:rsid w:val="00874019"/>
    <w:rsid w:val="00874D56"/>
    <w:rsid w:val="00876259"/>
    <w:rsid w:val="00876894"/>
    <w:rsid w:val="00876E04"/>
    <w:rsid w:val="00877C4C"/>
    <w:rsid w:val="00880BE6"/>
    <w:rsid w:val="00882048"/>
    <w:rsid w:val="00882C5E"/>
    <w:rsid w:val="008837A5"/>
    <w:rsid w:val="0088415B"/>
    <w:rsid w:val="00885C6C"/>
    <w:rsid w:val="00886485"/>
    <w:rsid w:val="0088661A"/>
    <w:rsid w:val="008869DF"/>
    <w:rsid w:val="008879C9"/>
    <w:rsid w:val="00890B90"/>
    <w:rsid w:val="008916D3"/>
    <w:rsid w:val="00892351"/>
    <w:rsid w:val="00893627"/>
    <w:rsid w:val="00894582"/>
    <w:rsid w:val="00894FF3"/>
    <w:rsid w:val="00895018"/>
    <w:rsid w:val="00895404"/>
    <w:rsid w:val="00896A40"/>
    <w:rsid w:val="008974F0"/>
    <w:rsid w:val="008978C5"/>
    <w:rsid w:val="008A0D12"/>
    <w:rsid w:val="008A1499"/>
    <w:rsid w:val="008A14E4"/>
    <w:rsid w:val="008A1800"/>
    <w:rsid w:val="008A324F"/>
    <w:rsid w:val="008A3F47"/>
    <w:rsid w:val="008A4875"/>
    <w:rsid w:val="008A4C90"/>
    <w:rsid w:val="008A4F7A"/>
    <w:rsid w:val="008B009D"/>
    <w:rsid w:val="008B012A"/>
    <w:rsid w:val="008B0743"/>
    <w:rsid w:val="008B0E67"/>
    <w:rsid w:val="008B1280"/>
    <w:rsid w:val="008B12B2"/>
    <w:rsid w:val="008B1D5D"/>
    <w:rsid w:val="008B2055"/>
    <w:rsid w:val="008B2B24"/>
    <w:rsid w:val="008B2B8A"/>
    <w:rsid w:val="008B3605"/>
    <w:rsid w:val="008B3B75"/>
    <w:rsid w:val="008B4B44"/>
    <w:rsid w:val="008B51AC"/>
    <w:rsid w:val="008B6057"/>
    <w:rsid w:val="008B69C1"/>
    <w:rsid w:val="008B7297"/>
    <w:rsid w:val="008B7B44"/>
    <w:rsid w:val="008B7E4C"/>
    <w:rsid w:val="008C252B"/>
    <w:rsid w:val="008C2973"/>
    <w:rsid w:val="008C3ECE"/>
    <w:rsid w:val="008C4342"/>
    <w:rsid w:val="008C439C"/>
    <w:rsid w:val="008C43C8"/>
    <w:rsid w:val="008C7381"/>
    <w:rsid w:val="008C74D4"/>
    <w:rsid w:val="008C7692"/>
    <w:rsid w:val="008D08B2"/>
    <w:rsid w:val="008D1E24"/>
    <w:rsid w:val="008D27EB"/>
    <w:rsid w:val="008D2D4C"/>
    <w:rsid w:val="008D3FD5"/>
    <w:rsid w:val="008D46BF"/>
    <w:rsid w:val="008D5402"/>
    <w:rsid w:val="008D5641"/>
    <w:rsid w:val="008D5AC2"/>
    <w:rsid w:val="008D5B01"/>
    <w:rsid w:val="008D625C"/>
    <w:rsid w:val="008D7517"/>
    <w:rsid w:val="008E16B4"/>
    <w:rsid w:val="008E32EA"/>
    <w:rsid w:val="008E3612"/>
    <w:rsid w:val="008E38F9"/>
    <w:rsid w:val="008E3F0A"/>
    <w:rsid w:val="008E45ED"/>
    <w:rsid w:val="008E5933"/>
    <w:rsid w:val="008E5CF7"/>
    <w:rsid w:val="008E66AE"/>
    <w:rsid w:val="008E7F31"/>
    <w:rsid w:val="008F01AF"/>
    <w:rsid w:val="008F0E8A"/>
    <w:rsid w:val="008F1B83"/>
    <w:rsid w:val="008F2383"/>
    <w:rsid w:val="008F23FC"/>
    <w:rsid w:val="008F39E1"/>
    <w:rsid w:val="008F60D2"/>
    <w:rsid w:val="008F6CB9"/>
    <w:rsid w:val="008F7271"/>
    <w:rsid w:val="008F7D70"/>
    <w:rsid w:val="009003A8"/>
    <w:rsid w:val="00901079"/>
    <w:rsid w:val="00901639"/>
    <w:rsid w:val="009019AE"/>
    <w:rsid w:val="00901C24"/>
    <w:rsid w:val="00901DFB"/>
    <w:rsid w:val="00901FE2"/>
    <w:rsid w:val="00902237"/>
    <w:rsid w:val="009024BF"/>
    <w:rsid w:val="00902B16"/>
    <w:rsid w:val="00902D41"/>
    <w:rsid w:val="009047C4"/>
    <w:rsid w:val="00904BBB"/>
    <w:rsid w:val="00904EEE"/>
    <w:rsid w:val="009051C4"/>
    <w:rsid w:val="009052DD"/>
    <w:rsid w:val="009052FA"/>
    <w:rsid w:val="00905C5E"/>
    <w:rsid w:val="0090609B"/>
    <w:rsid w:val="00906E17"/>
    <w:rsid w:val="00907D74"/>
    <w:rsid w:val="00907F8D"/>
    <w:rsid w:val="00911AA6"/>
    <w:rsid w:val="00912DF4"/>
    <w:rsid w:val="00913173"/>
    <w:rsid w:val="0091475D"/>
    <w:rsid w:val="00914A92"/>
    <w:rsid w:val="00915921"/>
    <w:rsid w:val="00915E0D"/>
    <w:rsid w:val="0091733C"/>
    <w:rsid w:val="009177F1"/>
    <w:rsid w:val="00917BB1"/>
    <w:rsid w:val="00917EB3"/>
    <w:rsid w:val="00920AB8"/>
    <w:rsid w:val="009210D8"/>
    <w:rsid w:val="00921268"/>
    <w:rsid w:val="00921709"/>
    <w:rsid w:val="0092359D"/>
    <w:rsid w:val="00923C0F"/>
    <w:rsid w:val="00924AFF"/>
    <w:rsid w:val="00924C27"/>
    <w:rsid w:val="00924D5E"/>
    <w:rsid w:val="00925157"/>
    <w:rsid w:val="0092524D"/>
    <w:rsid w:val="00925456"/>
    <w:rsid w:val="00926E24"/>
    <w:rsid w:val="00927FEF"/>
    <w:rsid w:val="00930BA1"/>
    <w:rsid w:val="009315A6"/>
    <w:rsid w:val="0093169E"/>
    <w:rsid w:val="00931717"/>
    <w:rsid w:val="00932977"/>
    <w:rsid w:val="00933541"/>
    <w:rsid w:val="00933579"/>
    <w:rsid w:val="00933748"/>
    <w:rsid w:val="00934E0D"/>
    <w:rsid w:val="00935C76"/>
    <w:rsid w:val="009366C4"/>
    <w:rsid w:val="009366CB"/>
    <w:rsid w:val="00936E27"/>
    <w:rsid w:val="00937B34"/>
    <w:rsid w:val="0094204D"/>
    <w:rsid w:val="00943275"/>
    <w:rsid w:val="009437B6"/>
    <w:rsid w:val="00943B21"/>
    <w:rsid w:val="009441BF"/>
    <w:rsid w:val="009448A3"/>
    <w:rsid w:val="00944D92"/>
    <w:rsid w:val="00945314"/>
    <w:rsid w:val="00945335"/>
    <w:rsid w:val="009455ED"/>
    <w:rsid w:val="00945689"/>
    <w:rsid w:val="009463D3"/>
    <w:rsid w:val="00947910"/>
    <w:rsid w:val="00947CA7"/>
    <w:rsid w:val="009505C9"/>
    <w:rsid w:val="00950752"/>
    <w:rsid w:val="00950ABE"/>
    <w:rsid w:val="00950E0D"/>
    <w:rsid w:val="009514C5"/>
    <w:rsid w:val="00952EBE"/>
    <w:rsid w:val="00953444"/>
    <w:rsid w:val="00953F37"/>
    <w:rsid w:val="00953FD8"/>
    <w:rsid w:val="009540CA"/>
    <w:rsid w:val="009547A4"/>
    <w:rsid w:val="00954CC4"/>
    <w:rsid w:val="00954DE1"/>
    <w:rsid w:val="00955108"/>
    <w:rsid w:val="00955725"/>
    <w:rsid w:val="00955D11"/>
    <w:rsid w:val="009565CC"/>
    <w:rsid w:val="009566BD"/>
    <w:rsid w:val="009566FC"/>
    <w:rsid w:val="00957203"/>
    <w:rsid w:val="009611B7"/>
    <w:rsid w:val="009614F8"/>
    <w:rsid w:val="009618B7"/>
    <w:rsid w:val="00963886"/>
    <w:rsid w:val="00965235"/>
    <w:rsid w:val="0096551E"/>
    <w:rsid w:val="009663F9"/>
    <w:rsid w:val="00966424"/>
    <w:rsid w:val="009664CE"/>
    <w:rsid w:val="00966984"/>
    <w:rsid w:val="00966A89"/>
    <w:rsid w:val="009720C7"/>
    <w:rsid w:val="00973E63"/>
    <w:rsid w:val="009753A8"/>
    <w:rsid w:val="009768A0"/>
    <w:rsid w:val="009768B0"/>
    <w:rsid w:val="0097725E"/>
    <w:rsid w:val="00977E3D"/>
    <w:rsid w:val="00980101"/>
    <w:rsid w:val="0098095D"/>
    <w:rsid w:val="0098152F"/>
    <w:rsid w:val="00981931"/>
    <w:rsid w:val="00983A70"/>
    <w:rsid w:val="00983C4D"/>
    <w:rsid w:val="009846DC"/>
    <w:rsid w:val="0098558E"/>
    <w:rsid w:val="00985C0E"/>
    <w:rsid w:val="00985F57"/>
    <w:rsid w:val="009872AA"/>
    <w:rsid w:val="00987E8C"/>
    <w:rsid w:val="00990380"/>
    <w:rsid w:val="0099138C"/>
    <w:rsid w:val="00992723"/>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2CF"/>
    <w:rsid w:val="009A230F"/>
    <w:rsid w:val="009A377C"/>
    <w:rsid w:val="009A390F"/>
    <w:rsid w:val="009A483A"/>
    <w:rsid w:val="009A4E6C"/>
    <w:rsid w:val="009A576A"/>
    <w:rsid w:val="009B0274"/>
    <w:rsid w:val="009B0BA1"/>
    <w:rsid w:val="009B0F06"/>
    <w:rsid w:val="009B14D5"/>
    <w:rsid w:val="009B2527"/>
    <w:rsid w:val="009B4FE4"/>
    <w:rsid w:val="009B58DE"/>
    <w:rsid w:val="009B5FE4"/>
    <w:rsid w:val="009B60F7"/>
    <w:rsid w:val="009B67DC"/>
    <w:rsid w:val="009C0557"/>
    <w:rsid w:val="009C0657"/>
    <w:rsid w:val="009C0695"/>
    <w:rsid w:val="009C0769"/>
    <w:rsid w:val="009C1ECE"/>
    <w:rsid w:val="009C2DE6"/>
    <w:rsid w:val="009C387E"/>
    <w:rsid w:val="009C38AF"/>
    <w:rsid w:val="009C3D77"/>
    <w:rsid w:val="009C5759"/>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46B9"/>
    <w:rsid w:val="009D57B1"/>
    <w:rsid w:val="009D59A9"/>
    <w:rsid w:val="009D59E4"/>
    <w:rsid w:val="009D5A8C"/>
    <w:rsid w:val="009E38BE"/>
    <w:rsid w:val="009E38E7"/>
    <w:rsid w:val="009E3FBE"/>
    <w:rsid w:val="009E40E3"/>
    <w:rsid w:val="009E4EAE"/>
    <w:rsid w:val="009E4FAE"/>
    <w:rsid w:val="009E5572"/>
    <w:rsid w:val="009E55D6"/>
    <w:rsid w:val="009E5725"/>
    <w:rsid w:val="009E588A"/>
    <w:rsid w:val="009E5992"/>
    <w:rsid w:val="009E59A7"/>
    <w:rsid w:val="009E6DC7"/>
    <w:rsid w:val="009E7102"/>
    <w:rsid w:val="009F0D68"/>
    <w:rsid w:val="009F0E2A"/>
    <w:rsid w:val="009F1201"/>
    <w:rsid w:val="009F1576"/>
    <w:rsid w:val="009F1EE8"/>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C15"/>
    <w:rsid w:val="00A03818"/>
    <w:rsid w:val="00A04963"/>
    <w:rsid w:val="00A06560"/>
    <w:rsid w:val="00A06583"/>
    <w:rsid w:val="00A06BD6"/>
    <w:rsid w:val="00A07224"/>
    <w:rsid w:val="00A07C17"/>
    <w:rsid w:val="00A07EC9"/>
    <w:rsid w:val="00A10129"/>
    <w:rsid w:val="00A1072E"/>
    <w:rsid w:val="00A111D1"/>
    <w:rsid w:val="00A1168B"/>
    <w:rsid w:val="00A11E3D"/>
    <w:rsid w:val="00A127CB"/>
    <w:rsid w:val="00A12B16"/>
    <w:rsid w:val="00A12FA2"/>
    <w:rsid w:val="00A13071"/>
    <w:rsid w:val="00A130A8"/>
    <w:rsid w:val="00A132B5"/>
    <w:rsid w:val="00A138AA"/>
    <w:rsid w:val="00A142CE"/>
    <w:rsid w:val="00A14688"/>
    <w:rsid w:val="00A14F4E"/>
    <w:rsid w:val="00A15490"/>
    <w:rsid w:val="00A15BF9"/>
    <w:rsid w:val="00A1781D"/>
    <w:rsid w:val="00A17C78"/>
    <w:rsid w:val="00A21805"/>
    <w:rsid w:val="00A22252"/>
    <w:rsid w:val="00A228D9"/>
    <w:rsid w:val="00A25DF3"/>
    <w:rsid w:val="00A26D13"/>
    <w:rsid w:val="00A26DAD"/>
    <w:rsid w:val="00A277E4"/>
    <w:rsid w:val="00A27DD8"/>
    <w:rsid w:val="00A316BF"/>
    <w:rsid w:val="00A33BCC"/>
    <w:rsid w:val="00A33E19"/>
    <w:rsid w:val="00A34187"/>
    <w:rsid w:val="00A34F85"/>
    <w:rsid w:val="00A35721"/>
    <w:rsid w:val="00A36E1F"/>
    <w:rsid w:val="00A376F9"/>
    <w:rsid w:val="00A37729"/>
    <w:rsid w:val="00A3781A"/>
    <w:rsid w:val="00A421C9"/>
    <w:rsid w:val="00A42250"/>
    <w:rsid w:val="00A423DD"/>
    <w:rsid w:val="00A42AE8"/>
    <w:rsid w:val="00A42DDA"/>
    <w:rsid w:val="00A43234"/>
    <w:rsid w:val="00A441BC"/>
    <w:rsid w:val="00A44849"/>
    <w:rsid w:val="00A44AD1"/>
    <w:rsid w:val="00A4500A"/>
    <w:rsid w:val="00A46B4F"/>
    <w:rsid w:val="00A5009F"/>
    <w:rsid w:val="00A500ED"/>
    <w:rsid w:val="00A50810"/>
    <w:rsid w:val="00A50987"/>
    <w:rsid w:val="00A52174"/>
    <w:rsid w:val="00A528B3"/>
    <w:rsid w:val="00A52F75"/>
    <w:rsid w:val="00A53F01"/>
    <w:rsid w:val="00A54625"/>
    <w:rsid w:val="00A5493F"/>
    <w:rsid w:val="00A55078"/>
    <w:rsid w:val="00A574CF"/>
    <w:rsid w:val="00A5755A"/>
    <w:rsid w:val="00A576DC"/>
    <w:rsid w:val="00A5770F"/>
    <w:rsid w:val="00A60445"/>
    <w:rsid w:val="00A615ED"/>
    <w:rsid w:val="00A61B6A"/>
    <w:rsid w:val="00A61E14"/>
    <w:rsid w:val="00A62551"/>
    <w:rsid w:val="00A62ABB"/>
    <w:rsid w:val="00A64304"/>
    <w:rsid w:val="00A64D03"/>
    <w:rsid w:val="00A65E8E"/>
    <w:rsid w:val="00A66E63"/>
    <w:rsid w:val="00A702D1"/>
    <w:rsid w:val="00A70380"/>
    <w:rsid w:val="00A70939"/>
    <w:rsid w:val="00A71164"/>
    <w:rsid w:val="00A7214C"/>
    <w:rsid w:val="00A73945"/>
    <w:rsid w:val="00A74A28"/>
    <w:rsid w:val="00A754DA"/>
    <w:rsid w:val="00A75670"/>
    <w:rsid w:val="00A76017"/>
    <w:rsid w:val="00A77F33"/>
    <w:rsid w:val="00A80304"/>
    <w:rsid w:val="00A80B34"/>
    <w:rsid w:val="00A81174"/>
    <w:rsid w:val="00A81AB8"/>
    <w:rsid w:val="00A82AFC"/>
    <w:rsid w:val="00A82F18"/>
    <w:rsid w:val="00A838E5"/>
    <w:rsid w:val="00A83A45"/>
    <w:rsid w:val="00A84D82"/>
    <w:rsid w:val="00A8570F"/>
    <w:rsid w:val="00A86435"/>
    <w:rsid w:val="00A86F80"/>
    <w:rsid w:val="00A87B6D"/>
    <w:rsid w:val="00A87ED2"/>
    <w:rsid w:val="00A913EE"/>
    <w:rsid w:val="00A915A7"/>
    <w:rsid w:val="00A92150"/>
    <w:rsid w:val="00A922D3"/>
    <w:rsid w:val="00A92ABA"/>
    <w:rsid w:val="00A93562"/>
    <w:rsid w:val="00A93F44"/>
    <w:rsid w:val="00A94227"/>
    <w:rsid w:val="00A96957"/>
    <w:rsid w:val="00A9697B"/>
    <w:rsid w:val="00A97CAA"/>
    <w:rsid w:val="00AA01B1"/>
    <w:rsid w:val="00AA0597"/>
    <w:rsid w:val="00AA0689"/>
    <w:rsid w:val="00AA1546"/>
    <w:rsid w:val="00AA25E1"/>
    <w:rsid w:val="00AA2CB0"/>
    <w:rsid w:val="00AA46BF"/>
    <w:rsid w:val="00AA5184"/>
    <w:rsid w:val="00AA536C"/>
    <w:rsid w:val="00AA5A0A"/>
    <w:rsid w:val="00AA5DCE"/>
    <w:rsid w:val="00AA62EB"/>
    <w:rsid w:val="00AA6F92"/>
    <w:rsid w:val="00AA71F6"/>
    <w:rsid w:val="00AA7D05"/>
    <w:rsid w:val="00AB034E"/>
    <w:rsid w:val="00AB232D"/>
    <w:rsid w:val="00AB2F50"/>
    <w:rsid w:val="00AB3777"/>
    <w:rsid w:val="00AB3DCD"/>
    <w:rsid w:val="00AB5412"/>
    <w:rsid w:val="00AB5475"/>
    <w:rsid w:val="00AB5FB3"/>
    <w:rsid w:val="00AB6934"/>
    <w:rsid w:val="00AB6A26"/>
    <w:rsid w:val="00AB6AA2"/>
    <w:rsid w:val="00AB6C48"/>
    <w:rsid w:val="00AC141C"/>
    <w:rsid w:val="00AC2D58"/>
    <w:rsid w:val="00AC39DD"/>
    <w:rsid w:val="00AC3E67"/>
    <w:rsid w:val="00AC6E5E"/>
    <w:rsid w:val="00AC7173"/>
    <w:rsid w:val="00AC768B"/>
    <w:rsid w:val="00AC77F4"/>
    <w:rsid w:val="00AD10AB"/>
    <w:rsid w:val="00AD1138"/>
    <w:rsid w:val="00AD1944"/>
    <w:rsid w:val="00AD248C"/>
    <w:rsid w:val="00AD271A"/>
    <w:rsid w:val="00AD2A95"/>
    <w:rsid w:val="00AD2D5F"/>
    <w:rsid w:val="00AD39B8"/>
    <w:rsid w:val="00AD4041"/>
    <w:rsid w:val="00AD4E3B"/>
    <w:rsid w:val="00AD4F07"/>
    <w:rsid w:val="00AD52C2"/>
    <w:rsid w:val="00AD59CE"/>
    <w:rsid w:val="00AD5F76"/>
    <w:rsid w:val="00AE03C1"/>
    <w:rsid w:val="00AE0423"/>
    <w:rsid w:val="00AE04FC"/>
    <w:rsid w:val="00AE0DDC"/>
    <w:rsid w:val="00AE2703"/>
    <w:rsid w:val="00AE2B8A"/>
    <w:rsid w:val="00AE2D6A"/>
    <w:rsid w:val="00AE35C4"/>
    <w:rsid w:val="00AE42D8"/>
    <w:rsid w:val="00AE52E0"/>
    <w:rsid w:val="00AE5CFA"/>
    <w:rsid w:val="00AE5D2E"/>
    <w:rsid w:val="00AE5F45"/>
    <w:rsid w:val="00AE722D"/>
    <w:rsid w:val="00AE793E"/>
    <w:rsid w:val="00AF16C5"/>
    <w:rsid w:val="00AF2029"/>
    <w:rsid w:val="00AF22FE"/>
    <w:rsid w:val="00AF2343"/>
    <w:rsid w:val="00AF296B"/>
    <w:rsid w:val="00AF3455"/>
    <w:rsid w:val="00AF3F86"/>
    <w:rsid w:val="00AF4155"/>
    <w:rsid w:val="00AF42DE"/>
    <w:rsid w:val="00AF4F89"/>
    <w:rsid w:val="00AF62CC"/>
    <w:rsid w:val="00AF6C69"/>
    <w:rsid w:val="00AF7B50"/>
    <w:rsid w:val="00AF7DFE"/>
    <w:rsid w:val="00B00300"/>
    <w:rsid w:val="00B00DC3"/>
    <w:rsid w:val="00B028E9"/>
    <w:rsid w:val="00B02A3D"/>
    <w:rsid w:val="00B02C4A"/>
    <w:rsid w:val="00B038BD"/>
    <w:rsid w:val="00B03EA7"/>
    <w:rsid w:val="00B047B9"/>
    <w:rsid w:val="00B048CB"/>
    <w:rsid w:val="00B0516C"/>
    <w:rsid w:val="00B05B42"/>
    <w:rsid w:val="00B05DFF"/>
    <w:rsid w:val="00B05F71"/>
    <w:rsid w:val="00B06809"/>
    <w:rsid w:val="00B1543C"/>
    <w:rsid w:val="00B15608"/>
    <w:rsid w:val="00B160D5"/>
    <w:rsid w:val="00B16608"/>
    <w:rsid w:val="00B17435"/>
    <w:rsid w:val="00B179CD"/>
    <w:rsid w:val="00B20ED4"/>
    <w:rsid w:val="00B259A8"/>
    <w:rsid w:val="00B2694F"/>
    <w:rsid w:val="00B27B9B"/>
    <w:rsid w:val="00B3060B"/>
    <w:rsid w:val="00B3109B"/>
    <w:rsid w:val="00B31566"/>
    <w:rsid w:val="00B31CE5"/>
    <w:rsid w:val="00B3369F"/>
    <w:rsid w:val="00B344D2"/>
    <w:rsid w:val="00B34FA3"/>
    <w:rsid w:val="00B351F9"/>
    <w:rsid w:val="00B356E9"/>
    <w:rsid w:val="00B3580C"/>
    <w:rsid w:val="00B35AF4"/>
    <w:rsid w:val="00B36F3A"/>
    <w:rsid w:val="00B37643"/>
    <w:rsid w:val="00B40800"/>
    <w:rsid w:val="00B41024"/>
    <w:rsid w:val="00B419B8"/>
    <w:rsid w:val="00B41A97"/>
    <w:rsid w:val="00B41DA8"/>
    <w:rsid w:val="00B430CE"/>
    <w:rsid w:val="00B4383C"/>
    <w:rsid w:val="00B44581"/>
    <w:rsid w:val="00B447FE"/>
    <w:rsid w:val="00B44C25"/>
    <w:rsid w:val="00B457DD"/>
    <w:rsid w:val="00B460A3"/>
    <w:rsid w:val="00B464F6"/>
    <w:rsid w:val="00B4722D"/>
    <w:rsid w:val="00B475E2"/>
    <w:rsid w:val="00B50893"/>
    <w:rsid w:val="00B517EB"/>
    <w:rsid w:val="00B51D93"/>
    <w:rsid w:val="00B527EF"/>
    <w:rsid w:val="00B54095"/>
    <w:rsid w:val="00B54224"/>
    <w:rsid w:val="00B548AA"/>
    <w:rsid w:val="00B54C11"/>
    <w:rsid w:val="00B5516E"/>
    <w:rsid w:val="00B55680"/>
    <w:rsid w:val="00B55E3C"/>
    <w:rsid w:val="00B5607C"/>
    <w:rsid w:val="00B563AA"/>
    <w:rsid w:val="00B56789"/>
    <w:rsid w:val="00B60DAE"/>
    <w:rsid w:val="00B6100A"/>
    <w:rsid w:val="00B624C4"/>
    <w:rsid w:val="00B625D6"/>
    <w:rsid w:val="00B6260F"/>
    <w:rsid w:val="00B64221"/>
    <w:rsid w:val="00B647CC"/>
    <w:rsid w:val="00B657D4"/>
    <w:rsid w:val="00B7010D"/>
    <w:rsid w:val="00B70C10"/>
    <w:rsid w:val="00B7120E"/>
    <w:rsid w:val="00B723A6"/>
    <w:rsid w:val="00B734D8"/>
    <w:rsid w:val="00B736E0"/>
    <w:rsid w:val="00B73ED1"/>
    <w:rsid w:val="00B73FD1"/>
    <w:rsid w:val="00B7477F"/>
    <w:rsid w:val="00B74D16"/>
    <w:rsid w:val="00B764B8"/>
    <w:rsid w:val="00B76DBD"/>
    <w:rsid w:val="00B76EDC"/>
    <w:rsid w:val="00B7707C"/>
    <w:rsid w:val="00B77323"/>
    <w:rsid w:val="00B77FA9"/>
    <w:rsid w:val="00B81654"/>
    <w:rsid w:val="00B81BB0"/>
    <w:rsid w:val="00B82CE9"/>
    <w:rsid w:val="00B84880"/>
    <w:rsid w:val="00B84A0A"/>
    <w:rsid w:val="00B84B98"/>
    <w:rsid w:val="00B85467"/>
    <w:rsid w:val="00B868B0"/>
    <w:rsid w:val="00B86A27"/>
    <w:rsid w:val="00B86C35"/>
    <w:rsid w:val="00B86DBE"/>
    <w:rsid w:val="00B87C6C"/>
    <w:rsid w:val="00B90259"/>
    <w:rsid w:val="00B913A4"/>
    <w:rsid w:val="00B91459"/>
    <w:rsid w:val="00B9203A"/>
    <w:rsid w:val="00B93386"/>
    <w:rsid w:val="00B93AEF"/>
    <w:rsid w:val="00B94A9E"/>
    <w:rsid w:val="00B94E0C"/>
    <w:rsid w:val="00B94E6C"/>
    <w:rsid w:val="00B951B4"/>
    <w:rsid w:val="00B95877"/>
    <w:rsid w:val="00B95D45"/>
    <w:rsid w:val="00B96588"/>
    <w:rsid w:val="00B966D5"/>
    <w:rsid w:val="00BA3C85"/>
    <w:rsid w:val="00BA3FFB"/>
    <w:rsid w:val="00BA58AA"/>
    <w:rsid w:val="00BA58AE"/>
    <w:rsid w:val="00BA5FD7"/>
    <w:rsid w:val="00BA7107"/>
    <w:rsid w:val="00BA78DB"/>
    <w:rsid w:val="00BB0104"/>
    <w:rsid w:val="00BB0165"/>
    <w:rsid w:val="00BB196F"/>
    <w:rsid w:val="00BB1FFE"/>
    <w:rsid w:val="00BB2D7E"/>
    <w:rsid w:val="00BB2EED"/>
    <w:rsid w:val="00BB35B9"/>
    <w:rsid w:val="00BB360C"/>
    <w:rsid w:val="00BB3BFB"/>
    <w:rsid w:val="00BB4477"/>
    <w:rsid w:val="00BB4606"/>
    <w:rsid w:val="00BB6C5B"/>
    <w:rsid w:val="00BB7348"/>
    <w:rsid w:val="00BB7BF4"/>
    <w:rsid w:val="00BB7D30"/>
    <w:rsid w:val="00BC2B5E"/>
    <w:rsid w:val="00BC3515"/>
    <w:rsid w:val="00BC383D"/>
    <w:rsid w:val="00BC448C"/>
    <w:rsid w:val="00BC4495"/>
    <w:rsid w:val="00BC4692"/>
    <w:rsid w:val="00BC49F2"/>
    <w:rsid w:val="00BC580F"/>
    <w:rsid w:val="00BC6F39"/>
    <w:rsid w:val="00BD0891"/>
    <w:rsid w:val="00BD0A45"/>
    <w:rsid w:val="00BD24B3"/>
    <w:rsid w:val="00BD3461"/>
    <w:rsid w:val="00BD351D"/>
    <w:rsid w:val="00BD3B84"/>
    <w:rsid w:val="00BD3C06"/>
    <w:rsid w:val="00BD430E"/>
    <w:rsid w:val="00BD491F"/>
    <w:rsid w:val="00BD522E"/>
    <w:rsid w:val="00BD5EE1"/>
    <w:rsid w:val="00BD6ECA"/>
    <w:rsid w:val="00BD6F93"/>
    <w:rsid w:val="00BD7635"/>
    <w:rsid w:val="00BE00EF"/>
    <w:rsid w:val="00BE0562"/>
    <w:rsid w:val="00BE07CD"/>
    <w:rsid w:val="00BE09FE"/>
    <w:rsid w:val="00BE0CD5"/>
    <w:rsid w:val="00BE0CDF"/>
    <w:rsid w:val="00BE109C"/>
    <w:rsid w:val="00BE12A6"/>
    <w:rsid w:val="00BE24A5"/>
    <w:rsid w:val="00BE26E0"/>
    <w:rsid w:val="00BE2C54"/>
    <w:rsid w:val="00BE3F67"/>
    <w:rsid w:val="00BE4016"/>
    <w:rsid w:val="00BE4F06"/>
    <w:rsid w:val="00BE4FAF"/>
    <w:rsid w:val="00BE51DB"/>
    <w:rsid w:val="00BE5929"/>
    <w:rsid w:val="00BE642F"/>
    <w:rsid w:val="00BE68A0"/>
    <w:rsid w:val="00BE6B67"/>
    <w:rsid w:val="00BE781D"/>
    <w:rsid w:val="00BF0664"/>
    <w:rsid w:val="00BF1B10"/>
    <w:rsid w:val="00BF1F75"/>
    <w:rsid w:val="00BF2123"/>
    <w:rsid w:val="00BF3A9B"/>
    <w:rsid w:val="00BF5787"/>
    <w:rsid w:val="00BF6778"/>
    <w:rsid w:val="00BF70D8"/>
    <w:rsid w:val="00C014E2"/>
    <w:rsid w:val="00C0186A"/>
    <w:rsid w:val="00C03FBC"/>
    <w:rsid w:val="00C04383"/>
    <w:rsid w:val="00C04DCA"/>
    <w:rsid w:val="00C04FB2"/>
    <w:rsid w:val="00C051B8"/>
    <w:rsid w:val="00C05AE3"/>
    <w:rsid w:val="00C065F4"/>
    <w:rsid w:val="00C0698B"/>
    <w:rsid w:val="00C072FB"/>
    <w:rsid w:val="00C078C0"/>
    <w:rsid w:val="00C111E5"/>
    <w:rsid w:val="00C119C1"/>
    <w:rsid w:val="00C135D1"/>
    <w:rsid w:val="00C1424D"/>
    <w:rsid w:val="00C14883"/>
    <w:rsid w:val="00C14FA6"/>
    <w:rsid w:val="00C1586D"/>
    <w:rsid w:val="00C1591A"/>
    <w:rsid w:val="00C17369"/>
    <w:rsid w:val="00C207A7"/>
    <w:rsid w:val="00C20A4F"/>
    <w:rsid w:val="00C20D24"/>
    <w:rsid w:val="00C21CB4"/>
    <w:rsid w:val="00C220CB"/>
    <w:rsid w:val="00C22993"/>
    <w:rsid w:val="00C22A4E"/>
    <w:rsid w:val="00C22A75"/>
    <w:rsid w:val="00C23D2F"/>
    <w:rsid w:val="00C23EE5"/>
    <w:rsid w:val="00C244A2"/>
    <w:rsid w:val="00C260F4"/>
    <w:rsid w:val="00C26233"/>
    <w:rsid w:val="00C262C2"/>
    <w:rsid w:val="00C278BE"/>
    <w:rsid w:val="00C30F16"/>
    <w:rsid w:val="00C323DD"/>
    <w:rsid w:val="00C328D7"/>
    <w:rsid w:val="00C32A3F"/>
    <w:rsid w:val="00C32F7F"/>
    <w:rsid w:val="00C32F8F"/>
    <w:rsid w:val="00C338B3"/>
    <w:rsid w:val="00C34E44"/>
    <w:rsid w:val="00C35B8F"/>
    <w:rsid w:val="00C35CFF"/>
    <w:rsid w:val="00C40075"/>
    <w:rsid w:val="00C408C3"/>
    <w:rsid w:val="00C41AD9"/>
    <w:rsid w:val="00C41CDE"/>
    <w:rsid w:val="00C430AE"/>
    <w:rsid w:val="00C4348A"/>
    <w:rsid w:val="00C43E5E"/>
    <w:rsid w:val="00C443BD"/>
    <w:rsid w:val="00C448EC"/>
    <w:rsid w:val="00C451C5"/>
    <w:rsid w:val="00C46512"/>
    <w:rsid w:val="00C47B4A"/>
    <w:rsid w:val="00C47B9B"/>
    <w:rsid w:val="00C47DC7"/>
    <w:rsid w:val="00C500B5"/>
    <w:rsid w:val="00C52932"/>
    <w:rsid w:val="00C52B4E"/>
    <w:rsid w:val="00C53F5A"/>
    <w:rsid w:val="00C54E22"/>
    <w:rsid w:val="00C57204"/>
    <w:rsid w:val="00C572A3"/>
    <w:rsid w:val="00C6090A"/>
    <w:rsid w:val="00C60C20"/>
    <w:rsid w:val="00C61666"/>
    <w:rsid w:val="00C61AA3"/>
    <w:rsid w:val="00C61EAA"/>
    <w:rsid w:val="00C61FDD"/>
    <w:rsid w:val="00C62874"/>
    <w:rsid w:val="00C62BD4"/>
    <w:rsid w:val="00C62C71"/>
    <w:rsid w:val="00C632BD"/>
    <w:rsid w:val="00C63368"/>
    <w:rsid w:val="00C63428"/>
    <w:rsid w:val="00C6342E"/>
    <w:rsid w:val="00C638D6"/>
    <w:rsid w:val="00C63AE5"/>
    <w:rsid w:val="00C63D4D"/>
    <w:rsid w:val="00C647D5"/>
    <w:rsid w:val="00C65C00"/>
    <w:rsid w:val="00C67465"/>
    <w:rsid w:val="00C67732"/>
    <w:rsid w:val="00C679E9"/>
    <w:rsid w:val="00C70BB1"/>
    <w:rsid w:val="00C70DC6"/>
    <w:rsid w:val="00C72003"/>
    <w:rsid w:val="00C7310F"/>
    <w:rsid w:val="00C734AE"/>
    <w:rsid w:val="00C73506"/>
    <w:rsid w:val="00C744C3"/>
    <w:rsid w:val="00C76F13"/>
    <w:rsid w:val="00C77AB4"/>
    <w:rsid w:val="00C80EC9"/>
    <w:rsid w:val="00C8217E"/>
    <w:rsid w:val="00C82AD0"/>
    <w:rsid w:val="00C84849"/>
    <w:rsid w:val="00C84EB7"/>
    <w:rsid w:val="00C85B5F"/>
    <w:rsid w:val="00C86038"/>
    <w:rsid w:val="00C86201"/>
    <w:rsid w:val="00C866AE"/>
    <w:rsid w:val="00C86CC7"/>
    <w:rsid w:val="00C86F37"/>
    <w:rsid w:val="00C9095C"/>
    <w:rsid w:val="00C90D69"/>
    <w:rsid w:val="00C9161B"/>
    <w:rsid w:val="00C9161D"/>
    <w:rsid w:val="00C91DDE"/>
    <w:rsid w:val="00C9268B"/>
    <w:rsid w:val="00C92FCE"/>
    <w:rsid w:val="00C93629"/>
    <w:rsid w:val="00C942E0"/>
    <w:rsid w:val="00C94354"/>
    <w:rsid w:val="00C943E8"/>
    <w:rsid w:val="00C95435"/>
    <w:rsid w:val="00C954B3"/>
    <w:rsid w:val="00C95AE2"/>
    <w:rsid w:val="00C9742A"/>
    <w:rsid w:val="00C97656"/>
    <w:rsid w:val="00C9766E"/>
    <w:rsid w:val="00CA041F"/>
    <w:rsid w:val="00CA0C1D"/>
    <w:rsid w:val="00CA1865"/>
    <w:rsid w:val="00CA2BEC"/>
    <w:rsid w:val="00CA3FD7"/>
    <w:rsid w:val="00CA49BE"/>
    <w:rsid w:val="00CA4FA6"/>
    <w:rsid w:val="00CA5080"/>
    <w:rsid w:val="00CA581D"/>
    <w:rsid w:val="00CA5FC2"/>
    <w:rsid w:val="00CA62BD"/>
    <w:rsid w:val="00CA674C"/>
    <w:rsid w:val="00CA6AC6"/>
    <w:rsid w:val="00CA6F75"/>
    <w:rsid w:val="00CA7381"/>
    <w:rsid w:val="00CA7C38"/>
    <w:rsid w:val="00CB00DB"/>
    <w:rsid w:val="00CB09C7"/>
    <w:rsid w:val="00CB0DB4"/>
    <w:rsid w:val="00CB223F"/>
    <w:rsid w:val="00CB27DC"/>
    <w:rsid w:val="00CB3328"/>
    <w:rsid w:val="00CB385F"/>
    <w:rsid w:val="00CB4474"/>
    <w:rsid w:val="00CB44B5"/>
    <w:rsid w:val="00CB45AC"/>
    <w:rsid w:val="00CB45C6"/>
    <w:rsid w:val="00CB45CF"/>
    <w:rsid w:val="00CB512D"/>
    <w:rsid w:val="00CB7290"/>
    <w:rsid w:val="00CC113D"/>
    <w:rsid w:val="00CC2DE4"/>
    <w:rsid w:val="00CC2E22"/>
    <w:rsid w:val="00CC30DE"/>
    <w:rsid w:val="00CC3821"/>
    <w:rsid w:val="00CC3C6B"/>
    <w:rsid w:val="00CC4319"/>
    <w:rsid w:val="00CC4337"/>
    <w:rsid w:val="00CC4DB0"/>
    <w:rsid w:val="00CC533D"/>
    <w:rsid w:val="00CC55E5"/>
    <w:rsid w:val="00CC5950"/>
    <w:rsid w:val="00CC5CA9"/>
    <w:rsid w:val="00CC6718"/>
    <w:rsid w:val="00CC6EE4"/>
    <w:rsid w:val="00CC757E"/>
    <w:rsid w:val="00CD07BD"/>
    <w:rsid w:val="00CD087F"/>
    <w:rsid w:val="00CD19B9"/>
    <w:rsid w:val="00CD2963"/>
    <w:rsid w:val="00CD3B3F"/>
    <w:rsid w:val="00CD3BC3"/>
    <w:rsid w:val="00CD641E"/>
    <w:rsid w:val="00CD6747"/>
    <w:rsid w:val="00CD6D26"/>
    <w:rsid w:val="00CD6E49"/>
    <w:rsid w:val="00CD7EA6"/>
    <w:rsid w:val="00CE0EEC"/>
    <w:rsid w:val="00CE2545"/>
    <w:rsid w:val="00CE283F"/>
    <w:rsid w:val="00CE2DD3"/>
    <w:rsid w:val="00CE2E94"/>
    <w:rsid w:val="00CE355D"/>
    <w:rsid w:val="00CE3C83"/>
    <w:rsid w:val="00CE50BA"/>
    <w:rsid w:val="00CE513D"/>
    <w:rsid w:val="00CE5631"/>
    <w:rsid w:val="00CE5818"/>
    <w:rsid w:val="00CE58A5"/>
    <w:rsid w:val="00CE731F"/>
    <w:rsid w:val="00CF06C5"/>
    <w:rsid w:val="00CF0A2F"/>
    <w:rsid w:val="00CF0A3F"/>
    <w:rsid w:val="00CF1848"/>
    <w:rsid w:val="00CF1C94"/>
    <w:rsid w:val="00CF2E2E"/>
    <w:rsid w:val="00CF3502"/>
    <w:rsid w:val="00CF3D42"/>
    <w:rsid w:val="00CF41F0"/>
    <w:rsid w:val="00CF42FC"/>
    <w:rsid w:val="00CF43D6"/>
    <w:rsid w:val="00CF5036"/>
    <w:rsid w:val="00CF516F"/>
    <w:rsid w:val="00CF5BC4"/>
    <w:rsid w:val="00CF7481"/>
    <w:rsid w:val="00CF753A"/>
    <w:rsid w:val="00CF7DE6"/>
    <w:rsid w:val="00D00299"/>
    <w:rsid w:val="00D003D9"/>
    <w:rsid w:val="00D00C44"/>
    <w:rsid w:val="00D010F7"/>
    <w:rsid w:val="00D0239C"/>
    <w:rsid w:val="00D047C3"/>
    <w:rsid w:val="00D04BCC"/>
    <w:rsid w:val="00D05DB8"/>
    <w:rsid w:val="00D0674B"/>
    <w:rsid w:val="00D06D47"/>
    <w:rsid w:val="00D076CE"/>
    <w:rsid w:val="00D10527"/>
    <w:rsid w:val="00D10786"/>
    <w:rsid w:val="00D11295"/>
    <w:rsid w:val="00D112D2"/>
    <w:rsid w:val="00D11507"/>
    <w:rsid w:val="00D11560"/>
    <w:rsid w:val="00D11D89"/>
    <w:rsid w:val="00D11F71"/>
    <w:rsid w:val="00D12044"/>
    <w:rsid w:val="00D12884"/>
    <w:rsid w:val="00D14937"/>
    <w:rsid w:val="00D14CE1"/>
    <w:rsid w:val="00D14E67"/>
    <w:rsid w:val="00D16B90"/>
    <w:rsid w:val="00D170D9"/>
    <w:rsid w:val="00D1744C"/>
    <w:rsid w:val="00D17CDE"/>
    <w:rsid w:val="00D17FFA"/>
    <w:rsid w:val="00D204A1"/>
    <w:rsid w:val="00D212A7"/>
    <w:rsid w:val="00D21474"/>
    <w:rsid w:val="00D22B0D"/>
    <w:rsid w:val="00D23188"/>
    <w:rsid w:val="00D232DC"/>
    <w:rsid w:val="00D242B2"/>
    <w:rsid w:val="00D26213"/>
    <w:rsid w:val="00D263EE"/>
    <w:rsid w:val="00D2706E"/>
    <w:rsid w:val="00D271B6"/>
    <w:rsid w:val="00D30761"/>
    <w:rsid w:val="00D30A58"/>
    <w:rsid w:val="00D30B54"/>
    <w:rsid w:val="00D30E3A"/>
    <w:rsid w:val="00D315F0"/>
    <w:rsid w:val="00D31B99"/>
    <w:rsid w:val="00D326E0"/>
    <w:rsid w:val="00D33735"/>
    <w:rsid w:val="00D33EFC"/>
    <w:rsid w:val="00D348CD"/>
    <w:rsid w:val="00D375C0"/>
    <w:rsid w:val="00D37C3C"/>
    <w:rsid w:val="00D40DBC"/>
    <w:rsid w:val="00D41C3C"/>
    <w:rsid w:val="00D42C1E"/>
    <w:rsid w:val="00D433D9"/>
    <w:rsid w:val="00D44587"/>
    <w:rsid w:val="00D46C54"/>
    <w:rsid w:val="00D46C86"/>
    <w:rsid w:val="00D47260"/>
    <w:rsid w:val="00D47984"/>
    <w:rsid w:val="00D5017A"/>
    <w:rsid w:val="00D50CFA"/>
    <w:rsid w:val="00D5123E"/>
    <w:rsid w:val="00D524F9"/>
    <w:rsid w:val="00D52751"/>
    <w:rsid w:val="00D545EC"/>
    <w:rsid w:val="00D547DC"/>
    <w:rsid w:val="00D5492F"/>
    <w:rsid w:val="00D55571"/>
    <w:rsid w:val="00D57331"/>
    <w:rsid w:val="00D6101D"/>
    <w:rsid w:val="00D61495"/>
    <w:rsid w:val="00D61C85"/>
    <w:rsid w:val="00D6325A"/>
    <w:rsid w:val="00D6388A"/>
    <w:rsid w:val="00D642B7"/>
    <w:rsid w:val="00D64681"/>
    <w:rsid w:val="00D647E4"/>
    <w:rsid w:val="00D6501A"/>
    <w:rsid w:val="00D67084"/>
    <w:rsid w:val="00D67956"/>
    <w:rsid w:val="00D67BC5"/>
    <w:rsid w:val="00D67E28"/>
    <w:rsid w:val="00D70436"/>
    <w:rsid w:val="00D714E2"/>
    <w:rsid w:val="00D715B5"/>
    <w:rsid w:val="00D7166E"/>
    <w:rsid w:val="00D720F4"/>
    <w:rsid w:val="00D72224"/>
    <w:rsid w:val="00D74527"/>
    <w:rsid w:val="00D74665"/>
    <w:rsid w:val="00D74897"/>
    <w:rsid w:val="00D75CA6"/>
    <w:rsid w:val="00D76359"/>
    <w:rsid w:val="00D76A18"/>
    <w:rsid w:val="00D76C2E"/>
    <w:rsid w:val="00D76E86"/>
    <w:rsid w:val="00D77883"/>
    <w:rsid w:val="00D80849"/>
    <w:rsid w:val="00D80EC9"/>
    <w:rsid w:val="00D82264"/>
    <w:rsid w:val="00D82E8F"/>
    <w:rsid w:val="00D844F6"/>
    <w:rsid w:val="00D84CFB"/>
    <w:rsid w:val="00D84DC4"/>
    <w:rsid w:val="00D853BD"/>
    <w:rsid w:val="00D85A05"/>
    <w:rsid w:val="00D85C38"/>
    <w:rsid w:val="00D870E0"/>
    <w:rsid w:val="00D87547"/>
    <w:rsid w:val="00D87D2F"/>
    <w:rsid w:val="00D91281"/>
    <w:rsid w:val="00D919E3"/>
    <w:rsid w:val="00D91A77"/>
    <w:rsid w:val="00D91DC2"/>
    <w:rsid w:val="00D92449"/>
    <w:rsid w:val="00D9256E"/>
    <w:rsid w:val="00D930E7"/>
    <w:rsid w:val="00D93B33"/>
    <w:rsid w:val="00D949A4"/>
    <w:rsid w:val="00D949B9"/>
    <w:rsid w:val="00D94A32"/>
    <w:rsid w:val="00D9570F"/>
    <w:rsid w:val="00D96970"/>
    <w:rsid w:val="00D97017"/>
    <w:rsid w:val="00D97247"/>
    <w:rsid w:val="00DA0B5E"/>
    <w:rsid w:val="00DA0C8B"/>
    <w:rsid w:val="00DA0C94"/>
    <w:rsid w:val="00DA2ABB"/>
    <w:rsid w:val="00DA351A"/>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121"/>
    <w:rsid w:val="00DB02AD"/>
    <w:rsid w:val="00DB0DBF"/>
    <w:rsid w:val="00DB1201"/>
    <w:rsid w:val="00DB1326"/>
    <w:rsid w:val="00DB2D78"/>
    <w:rsid w:val="00DB2D8B"/>
    <w:rsid w:val="00DB3159"/>
    <w:rsid w:val="00DB3BB5"/>
    <w:rsid w:val="00DB3F26"/>
    <w:rsid w:val="00DB431B"/>
    <w:rsid w:val="00DB4D0E"/>
    <w:rsid w:val="00DB5E0F"/>
    <w:rsid w:val="00DB6DEB"/>
    <w:rsid w:val="00DB7011"/>
    <w:rsid w:val="00DB78B1"/>
    <w:rsid w:val="00DC0564"/>
    <w:rsid w:val="00DC0A64"/>
    <w:rsid w:val="00DC0BD6"/>
    <w:rsid w:val="00DC1117"/>
    <w:rsid w:val="00DC1257"/>
    <w:rsid w:val="00DC156B"/>
    <w:rsid w:val="00DC1687"/>
    <w:rsid w:val="00DC1858"/>
    <w:rsid w:val="00DC1F62"/>
    <w:rsid w:val="00DC23A2"/>
    <w:rsid w:val="00DC37A0"/>
    <w:rsid w:val="00DC42AE"/>
    <w:rsid w:val="00DC44FF"/>
    <w:rsid w:val="00DC55AC"/>
    <w:rsid w:val="00DC56EF"/>
    <w:rsid w:val="00DC5A0E"/>
    <w:rsid w:val="00DC5A69"/>
    <w:rsid w:val="00DC6082"/>
    <w:rsid w:val="00DD0CE4"/>
    <w:rsid w:val="00DD118C"/>
    <w:rsid w:val="00DD140E"/>
    <w:rsid w:val="00DD157A"/>
    <w:rsid w:val="00DD18BE"/>
    <w:rsid w:val="00DD2602"/>
    <w:rsid w:val="00DD2736"/>
    <w:rsid w:val="00DD27D3"/>
    <w:rsid w:val="00DD281F"/>
    <w:rsid w:val="00DD4ACC"/>
    <w:rsid w:val="00DD5A93"/>
    <w:rsid w:val="00DD756D"/>
    <w:rsid w:val="00DD7E56"/>
    <w:rsid w:val="00DE00FB"/>
    <w:rsid w:val="00DE12B7"/>
    <w:rsid w:val="00DE1BC0"/>
    <w:rsid w:val="00DE2167"/>
    <w:rsid w:val="00DE2CA0"/>
    <w:rsid w:val="00DE4F46"/>
    <w:rsid w:val="00DE69F7"/>
    <w:rsid w:val="00DE765C"/>
    <w:rsid w:val="00DE7F45"/>
    <w:rsid w:val="00DF061D"/>
    <w:rsid w:val="00DF0BD2"/>
    <w:rsid w:val="00DF0C7D"/>
    <w:rsid w:val="00DF0D4F"/>
    <w:rsid w:val="00DF12F0"/>
    <w:rsid w:val="00DF199E"/>
    <w:rsid w:val="00DF1B6A"/>
    <w:rsid w:val="00DF357C"/>
    <w:rsid w:val="00DF454E"/>
    <w:rsid w:val="00DF5461"/>
    <w:rsid w:val="00DF5B3A"/>
    <w:rsid w:val="00DF66E3"/>
    <w:rsid w:val="00DF6E55"/>
    <w:rsid w:val="00DF791C"/>
    <w:rsid w:val="00E0161C"/>
    <w:rsid w:val="00E02E7A"/>
    <w:rsid w:val="00E0326B"/>
    <w:rsid w:val="00E0343B"/>
    <w:rsid w:val="00E03927"/>
    <w:rsid w:val="00E03D14"/>
    <w:rsid w:val="00E04116"/>
    <w:rsid w:val="00E0448D"/>
    <w:rsid w:val="00E0483D"/>
    <w:rsid w:val="00E05846"/>
    <w:rsid w:val="00E07194"/>
    <w:rsid w:val="00E07E67"/>
    <w:rsid w:val="00E115B0"/>
    <w:rsid w:val="00E11CD1"/>
    <w:rsid w:val="00E12881"/>
    <w:rsid w:val="00E12E3A"/>
    <w:rsid w:val="00E13499"/>
    <w:rsid w:val="00E14B31"/>
    <w:rsid w:val="00E151AC"/>
    <w:rsid w:val="00E15ED3"/>
    <w:rsid w:val="00E16AA2"/>
    <w:rsid w:val="00E175EE"/>
    <w:rsid w:val="00E200B2"/>
    <w:rsid w:val="00E21C27"/>
    <w:rsid w:val="00E21DB1"/>
    <w:rsid w:val="00E22BD0"/>
    <w:rsid w:val="00E2572F"/>
    <w:rsid w:val="00E25C36"/>
    <w:rsid w:val="00E26A07"/>
    <w:rsid w:val="00E3020B"/>
    <w:rsid w:val="00E31597"/>
    <w:rsid w:val="00E31713"/>
    <w:rsid w:val="00E31755"/>
    <w:rsid w:val="00E318C1"/>
    <w:rsid w:val="00E3297F"/>
    <w:rsid w:val="00E32F24"/>
    <w:rsid w:val="00E3526B"/>
    <w:rsid w:val="00E35957"/>
    <w:rsid w:val="00E361BC"/>
    <w:rsid w:val="00E36CCB"/>
    <w:rsid w:val="00E36FB8"/>
    <w:rsid w:val="00E37942"/>
    <w:rsid w:val="00E37C70"/>
    <w:rsid w:val="00E37D85"/>
    <w:rsid w:val="00E37EF2"/>
    <w:rsid w:val="00E40F23"/>
    <w:rsid w:val="00E41D74"/>
    <w:rsid w:val="00E42E94"/>
    <w:rsid w:val="00E42FCD"/>
    <w:rsid w:val="00E43DD5"/>
    <w:rsid w:val="00E43E8A"/>
    <w:rsid w:val="00E4478C"/>
    <w:rsid w:val="00E4539E"/>
    <w:rsid w:val="00E46728"/>
    <w:rsid w:val="00E46C19"/>
    <w:rsid w:val="00E46FF9"/>
    <w:rsid w:val="00E50021"/>
    <w:rsid w:val="00E50638"/>
    <w:rsid w:val="00E51757"/>
    <w:rsid w:val="00E51F70"/>
    <w:rsid w:val="00E52793"/>
    <w:rsid w:val="00E53681"/>
    <w:rsid w:val="00E54B63"/>
    <w:rsid w:val="00E54B91"/>
    <w:rsid w:val="00E55180"/>
    <w:rsid w:val="00E5635C"/>
    <w:rsid w:val="00E56541"/>
    <w:rsid w:val="00E57021"/>
    <w:rsid w:val="00E57322"/>
    <w:rsid w:val="00E579D4"/>
    <w:rsid w:val="00E57DDB"/>
    <w:rsid w:val="00E57F51"/>
    <w:rsid w:val="00E609E6"/>
    <w:rsid w:val="00E638A6"/>
    <w:rsid w:val="00E63EDA"/>
    <w:rsid w:val="00E6447D"/>
    <w:rsid w:val="00E646FA"/>
    <w:rsid w:val="00E6490F"/>
    <w:rsid w:val="00E64E5F"/>
    <w:rsid w:val="00E65822"/>
    <w:rsid w:val="00E65D8C"/>
    <w:rsid w:val="00E66235"/>
    <w:rsid w:val="00E66988"/>
    <w:rsid w:val="00E66ED8"/>
    <w:rsid w:val="00E67190"/>
    <w:rsid w:val="00E6735B"/>
    <w:rsid w:val="00E7066D"/>
    <w:rsid w:val="00E71879"/>
    <w:rsid w:val="00E7345A"/>
    <w:rsid w:val="00E734ED"/>
    <w:rsid w:val="00E73504"/>
    <w:rsid w:val="00E74E83"/>
    <w:rsid w:val="00E74F6A"/>
    <w:rsid w:val="00E7539C"/>
    <w:rsid w:val="00E7545E"/>
    <w:rsid w:val="00E76CFA"/>
    <w:rsid w:val="00E8033D"/>
    <w:rsid w:val="00E80640"/>
    <w:rsid w:val="00E8073D"/>
    <w:rsid w:val="00E80F81"/>
    <w:rsid w:val="00E8382F"/>
    <w:rsid w:val="00E83C24"/>
    <w:rsid w:val="00E83D98"/>
    <w:rsid w:val="00E83DA0"/>
    <w:rsid w:val="00E8441C"/>
    <w:rsid w:val="00E84537"/>
    <w:rsid w:val="00E8454B"/>
    <w:rsid w:val="00E86C5A"/>
    <w:rsid w:val="00E875C1"/>
    <w:rsid w:val="00E90ACF"/>
    <w:rsid w:val="00E90E7B"/>
    <w:rsid w:val="00E90EC4"/>
    <w:rsid w:val="00E92BBF"/>
    <w:rsid w:val="00E92FA7"/>
    <w:rsid w:val="00E9318D"/>
    <w:rsid w:val="00E93F3E"/>
    <w:rsid w:val="00E9483A"/>
    <w:rsid w:val="00E951EE"/>
    <w:rsid w:val="00E95425"/>
    <w:rsid w:val="00E95861"/>
    <w:rsid w:val="00E95CC5"/>
    <w:rsid w:val="00E9795B"/>
    <w:rsid w:val="00EA0218"/>
    <w:rsid w:val="00EA0624"/>
    <w:rsid w:val="00EA0BCB"/>
    <w:rsid w:val="00EA0D21"/>
    <w:rsid w:val="00EA0EF6"/>
    <w:rsid w:val="00EA195E"/>
    <w:rsid w:val="00EA35FA"/>
    <w:rsid w:val="00EA37B1"/>
    <w:rsid w:val="00EA3FB9"/>
    <w:rsid w:val="00EA4A8F"/>
    <w:rsid w:val="00EA5DF0"/>
    <w:rsid w:val="00EA65BF"/>
    <w:rsid w:val="00EA6832"/>
    <w:rsid w:val="00EA7117"/>
    <w:rsid w:val="00EA717F"/>
    <w:rsid w:val="00EA71F3"/>
    <w:rsid w:val="00EA7A89"/>
    <w:rsid w:val="00EB05AB"/>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20CA"/>
    <w:rsid w:val="00EC21E0"/>
    <w:rsid w:val="00EC2A02"/>
    <w:rsid w:val="00EC3309"/>
    <w:rsid w:val="00EC43E4"/>
    <w:rsid w:val="00EC499D"/>
    <w:rsid w:val="00EC5DB7"/>
    <w:rsid w:val="00EC603C"/>
    <w:rsid w:val="00EC6986"/>
    <w:rsid w:val="00EC6D7A"/>
    <w:rsid w:val="00EC7004"/>
    <w:rsid w:val="00EC71AA"/>
    <w:rsid w:val="00EC75F7"/>
    <w:rsid w:val="00EC76A8"/>
    <w:rsid w:val="00EC7DDA"/>
    <w:rsid w:val="00ED0AAA"/>
    <w:rsid w:val="00ED185F"/>
    <w:rsid w:val="00ED2830"/>
    <w:rsid w:val="00ED2A02"/>
    <w:rsid w:val="00ED40CF"/>
    <w:rsid w:val="00ED4A94"/>
    <w:rsid w:val="00ED5DF9"/>
    <w:rsid w:val="00ED6D94"/>
    <w:rsid w:val="00ED71AF"/>
    <w:rsid w:val="00ED7479"/>
    <w:rsid w:val="00ED75EC"/>
    <w:rsid w:val="00EE12DA"/>
    <w:rsid w:val="00EE1358"/>
    <w:rsid w:val="00EE18E9"/>
    <w:rsid w:val="00EE1BB5"/>
    <w:rsid w:val="00EE1C53"/>
    <w:rsid w:val="00EE263F"/>
    <w:rsid w:val="00EE29E5"/>
    <w:rsid w:val="00EE2D89"/>
    <w:rsid w:val="00EE2EF7"/>
    <w:rsid w:val="00EE37CB"/>
    <w:rsid w:val="00EE5511"/>
    <w:rsid w:val="00EE596A"/>
    <w:rsid w:val="00EE797E"/>
    <w:rsid w:val="00EE7BAE"/>
    <w:rsid w:val="00EE7CAC"/>
    <w:rsid w:val="00EF234A"/>
    <w:rsid w:val="00EF2E92"/>
    <w:rsid w:val="00EF304A"/>
    <w:rsid w:val="00EF3D48"/>
    <w:rsid w:val="00EF411B"/>
    <w:rsid w:val="00EF41CF"/>
    <w:rsid w:val="00EF4721"/>
    <w:rsid w:val="00EF4B48"/>
    <w:rsid w:val="00EF5979"/>
    <w:rsid w:val="00EF6456"/>
    <w:rsid w:val="00EF68E9"/>
    <w:rsid w:val="00EF6941"/>
    <w:rsid w:val="00EF7044"/>
    <w:rsid w:val="00EF7415"/>
    <w:rsid w:val="00EF7A79"/>
    <w:rsid w:val="00F008A1"/>
    <w:rsid w:val="00F009F2"/>
    <w:rsid w:val="00F00A41"/>
    <w:rsid w:val="00F02196"/>
    <w:rsid w:val="00F04E4D"/>
    <w:rsid w:val="00F052DF"/>
    <w:rsid w:val="00F05BCF"/>
    <w:rsid w:val="00F063C2"/>
    <w:rsid w:val="00F0644B"/>
    <w:rsid w:val="00F104FE"/>
    <w:rsid w:val="00F12ACB"/>
    <w:rsid w:val="00F13F6B"/>
    <w:rsid w:val="00F15826"/>
    <w:rsid w:val="00F15F20"/>
    <w:rsid w:val="00F16B1E"/>
    <w:rsid w:val="00F16B29"/>
    <w:rsid w:val="00F16DE3"/>
    <w:rsid w:val="00F237AB"/>
    <w:rsid w:val="00F244DC"/>
    <w:rsid w:val="00F24D62"/>
    <w:rsid w:val="00F24EBD"/>
    <w:rsid w:val="00F2563C"/>
    <w:rsid w:val="00F25B16"/>
    <w:rsid w:val="00F25EE6"/>
    <w:rsid w:val="00F26048"/>
    <w:rsid w:val="00F26311"/>
    <w:rsid w:val="00F2674E"/>
    <w:rsid w:val="00F26A9B"/>
    <w:rsid w:val="00F270AC"/>
    <w:rsid w:val="00F275A1"/>
    <w:rsid w:val="00F27A93"/>
    <w:rsid w:val="00F3041E"/>
    <w:rsid w:val="00F307DC"/>
    <w:rsid w:val="00F316AA"/>
    <w:rsid w:val="00F31E24"/>
    <w:rsid w:val="00F336C2"/>
    <w:rsid w:val="00F33EFD"/>
    <w:rsid w:val="00F344BA"/>
    <w:rsid w:val="00F350A2"/>
    <w:rsid w:val="00F35E6E"/>
    <w:rsid w:val="00F363CE"/>
    <w:rsid w:val="00F36CB8"/>
    <w:rsid w:val="00F36FE1"/>
    <w:rsid w:val="00F37088"/>
    <w:rsid w:val="00F3736E"/>
    <w:rsid w:val="00F377F2"/>
    <w:rsid w:val="00F37824"/>
    <w:rsid w:val="00F407AE"/>
    <w:rsid w:val="00F4248E"/>
    <w:rsid w:val="00F45CCC"/>
    <w:rsid w:val="00F46D08"/>
    <w:rsid w:val="00F46F07"/>
    <w:rsid w:val="00F47CB7"/>
    <w:rsid w:val="00F52900"/>
    <w:rsid w:val="00F5304A"/>
    <w:rsid w:val="00F53193"/>
    <w:rsid w:val="00F5327C"/>
    <w:rsid w:val="00F5357E"/>
    <w:rsid w:val="00F53C9D"/>
    <w:rsid w:val="00F545B4"/>
    <w:rsid w:val="00F54AB1"/>
    <w:rsid w:val="00F5519C"/>
    <w:rsid w:val="00F55314"/>
    <w:rsid w:val="00F55CA0"/>
    <w:rsid w:val="00F57C2D"/>
    <w:rsid w:val="00F6005C"/>
    <w:rsid w:val="00F60740"/>
    <w:rsid w:val="00F60B7F"/>
    <w:rsid w:val="00F618B9"/>
    <w:rsid w:val="00F635C8"/>
    <w:rsid w:val="00F63DE5"/>
    <w:rsid w:val="00F64E74"/>
    <w:rsid w:val="00F6586C"/>
    <w:rsid w:val="00F65BF5"/>
    <w:rsid w:val="00F661F0"/>
    <w:rsid w:val="00F71160"/>
    <w:rsid w:val="00F71318"/>
    <w:rsid w:val="00F718CB"/>
    <w:rsid w:val="00F71A0E"/>
    <w:rsid w:val="00F732C0"/>
    <w:rsid w:val="00F736C9"/>
    <w:rsid w:val="00F73885"/>
    <w:rsid w:val="00F75EC7"/>
    <w:rsid w:val="00F7658D"/>
    <w:rsid w:val="00F76666"/>
    <w:rsid w:val="00F76800"/>
    <w:rsid w:val="00F775A7"/>
    <w:rsid w:val="00F810B8"/>
    <w:rsid w:val="00F81202"/>
    <w:rsid w:val="00F81841"/>
    <w:rsid w:val="00F827D4"/>
    <w:rsid w:val="00F83234"/>
    <w:rsid w:val="00F83406"/>
    <w:rsid w:val="00F839E2"/>
    <w:rsid w:val="00F8460D"/>
    <w:rsid w:val="00F8481F"/>
    <w:rsid w:val="00F85A8B"/>
    <w:rsid w:val="00F85E53"/>
    <w:rsid w:val="00F86BEE"/>
    <w:rsid w:val="00F86F32"/>
    <w:rsid w:val="00F8702B"/>
    <w:rsid w:val="00F87588"/>
    <w:rsid w:val="00F877F8"/>
    <w:rsid w:val="00F90221"/>
    <w:rsid w:val="00F9038B"/>
    <w:rsid w:val="00F907C6"/>
    <w:rsid w:val="00F90D68"/>
    <w:rsid w:val="00F91642"/>
    <w:rsid w:val="00F92090"/>
    <w:rsid w:val="00F93513"/>
    <w:rsid w:val="00F93ABD"/>
    <w:rsid w:val="00F94022"/>
    <w:rsid w:val="00F942A6"/>
    <w:rsid w:val="00F94774"/>
    <w:rsid w:val="00F9720D"/>
    <w:rsid w:val="00FA02FF"/>
    <w:rsid w:val="00FA0994"/>
    <w:rsid w:val="00FA0A5F"/>
    <w:rsid w:val="00FA0D5F"/>
    <w:rsid w:val="00FA0E3C"/>
    <w:rsid w:val="00FA0EA8"/>
    <w:rsid w:val="00FA1B3D"/>
    <w:rsid w:val="00FA1CF9"/>
    <w:rsid w:val="00FA1D11"/>
    <w:rsid w:val="00FA22FF"/>
    <w:rsid w:val="00FA2713"/>
    <w:rsid w:val="00FA2D1D"/>
    <w:rsid w:val="00FA2EE2"/>
    <w:rsid w:val="00FA30C3"/>
    <w:rsid w:val="00FA4211"/>
    <w:rsid w:val="00FA663B"/>
    <w:rsid w:val="00FA6750"/>
    <w:rsid w:val="00FA6991"/>
    <w:rsid w:val="00FA6B07"/>
    <w:rsid w:val="00FA76C5"/>
    <w:rsid w:val="00FA7D2E"/>
    <w:rsid w:val="00FB07E2"/>
    <w:rsid w:val="00FB2C35"/>
    <w:rsid w:val="00FB352C"/>
    <w:rsid w:val="00FB383C"/>
    <w:rsid w:val="00FB5B12"/>
    <w:rsid w:val="00FB6093"/>
    <w:rsid w:val="00FC01E8"/>
    <w:rsid w:val="00FC0942"/>
    <w:rsid w:val="00FC0C35"/>
    <w:rsid w:val="00FC0D72"/>
    <w:rsid w:val="00FC12E7"/>
    <w:rsid w:val="00FC17AB"/>
    <w:rsid w:val="00FC19CA"/>
    <w:rsid w:val="00FC1A6D"/>
    <w:rsid w:val="00FC21AF"/>
    <w:rsid w:val="00FC2A5F"/>
    <w:rsid w:val="00FC3724"/>
    <w:rsid w:val="00FC427B"/>
    <w:rsid w:val="00FC4818"/>
    <w:rsid w:val="00FC53DB"/>
    <w:rsid w:val="00FC57FB"/>
    <w:rsid w:val="00FC5B41"/>
    <w:rsid w:val="00FC5D3E"/>
    <w:rsid w:val="00FC65DC"/>
    <w:rsid w:val="00FC7E77"/>
    <w:rsid w:val="00FD0AF6"/>
    <w:rsid w:val="00FD1198"/>
    <w:rsid w:val="00FD3718"/>
    <w:rsid w:val="00FD3E23"/>
    <w:rsid w:val="00FD3F86"/>
    <w:rsid w:val="00FD5F32"/>
    <w:rsid w:val="00FD7AF7"/>
    <w:rsid w:val="00FD7DC8"/>
    <w:rsid w:val="00FE123C"/>
    <w:rsid w:val="00FE138D"/>
    <w:rsid w:val="00FE139A"/>
    <w:rsid w:val="00FE1719"/>
    <w:rsid w:val="00FE4C38"/>
    <w:rsid w:val="00FE57B3"/>
    <w:rsid w:val="00FE6458"/>
    <w:rsid w:val="00FE6595"/>
    <w:rsid w:val="00FE6789"/>
    <w:rsid w:val="00FE684B"/>
    <w:rsid w:val="00FE72B1"/>
    <w:rsid w:val="00FF004E"/>
    <w:rsid w:val="00FF05A7"/>
    <w:rsid w:val="00FF1698"/>
    <w:rsid w:val="00FF2DDE"/>
    <w:rsid w:val="00FF3590"/>
    <w:rsid w:val="00FF4D0F"/>
    <w:rsid w:val="00FF4F95"/>
    <w:rsid w:val="00FF4FD3"/>
    <w:rsid w:val="00FF5003"/>
    <w:rsid w:val="00FF5315"/>
    <w:rsid w:val="00FF5340"/>
    <w:rsid w:val="00FF5BA1"/>
    <w:rsid w:val="00FF5FA1"/>
    <w:rsid w:val="00FF6036"/>
    <w:rsid w:val="00FF7189"/>
    <w:rsid w:val="00FF7935"/>
    <w:rsid w:val="00FF7D74"/>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DD0CE4"/>
    <w:pPr>
      <w:keepNext/>
      <w:keepLines/>
      <w:numPr>
        <w:numId w:val="7"/>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DD0CE4"/>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D0CE4"/>
    <w:pPr>
      <w:keepNext/>
      <w:keepLines/>
      <w:numPr>
        <w:ilvl w:val="2"/>
        <w:numId w:val="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D0CE4"/>
    <w:pPr>
      <w:keepNext/>
      <w:numPr>
        <w:ilvl w:val="3"/>
        <w:numId w:val="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DD0CE4"/>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rsid w:val="00DD0CE4"/>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DD0CE4"/>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DD0CE4"/>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DD0CE4"/>
    <w:pPr>
      <w:keepNext/>
      <w:widowControl w:val="0"/>
      <w:numPr>
        <w:ilvl w:val="8"/>
        <w:numId w:val="5"/>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DD0CE4"/>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DD0CE4"/>
    <w:rPr>
      <w:rFonts w:ascii="Times New Roman" w:eastAsia="SimSun" w:hAnsi="Times New Roman" w:cs="Times New Roman"/>
      <w:sz w:val="20"/>
      <w:szCs w:val="22"/>
      <w:lang w:val="en-GB"/>
    </w:rPr>
  </w:style>
  <w:style w:type="paragraph" w:styleId="Piedepgina">
    <w:name w:val="footer"/>
    <w:basedOn w:val="Normal"/>
    <w:link w:val="PiedepginaCar"/>
    <w:uiPriority w:val="99"/>
    <w:rsid w:val="00DD0CE4"/>
    <w:pPr>
      <w:tabs>
        <w:tab w:val="center" w:pos="4680"/>
        <w:tab w:val="right" w:pos="9360"/>
      </w:tabs>
    </w:pPr>
    <w:rPr>
      <w:sz w:val="20"/>
    </w:rPr>
  </w:style>
  <w:style w:type="character" w:customStyle="1" w:styleId="PiedepginaCar">
    <w:name w:val="Pie de página Car"/>
    <w:basedOn w:val="Fuentedeprrafopredeter"/>
    <w:link w:val="Piedepgina"/>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DD0CE4"/>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DD0CE4"/>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DD0CE4"/>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DD0CE4"/>
    <w:rPr>
      <w:sz w:val="16"/>
      <w:szCs w:val="16"/>
      <w:lang w:val="en-GB"/>
    </w:rPr>
  </w:style>
  <w:style w:type="paragraph" w:styleId="Textocomentario">
    <w:name w:val="annotation text"/>
    <w:basedOn w:val="Normal"/>
    <w:link w:val="TextocomentarioCar"/>
    <w:uiPriority w:val="99"/>
    <w:semiHidden/>
    <w:rsid w:val="00DD0CE4"/>
    <w:rPr>
      <w:sz w:val="20"/>
      <w:szCs w:val="20"/>
    </w:rPr>
  </w:style>
  <w:style w:type="character" w:customStyle="1" w:styleId="TextocomentarioCar">
    <w:name w:val="Texto comentario Car"/>
    <w:basedOn w:val="Fuentedeprrafopredeter"/>
    <w:link w:val="Textocomentario"/>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DD0CE4"/>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TextonotapieCar"/>
    <w:uiPriority w:val="99"/>
    <w:unhideWhenUsed/>
    <w:rsid w:val="00DD0CE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DD0CE4"/>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DD0CE4"/>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DD0CE4"/>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DD0CE4"/>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DD0CE4"/>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rrafodelista">
    <w:name w:val="List Paragraph"/>
    <w:basedOn w:val="Normal"/>
    <w:link w:val="PrrafodelistaCar"/>
    <w:uiPriority w:val="34"/>
    <w:qFormat/>
    <w:rsid w:val="00DD0CE4"/>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Textonotapie"/>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8"/>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DD0CE4"/>
    <w:rPr>
      <w:b/>
      <w:bCs/>
    </w:rPr>
  </w:style>
  <w:style w:type="character" w:customStyle="1" w:styleId="AsuntodelcomentarioCar">
    <w:name w:val="Asunto del comentario Car"/>
    <w:basedOn w:val="TextocomentarioCar"/>
    <w:link w:val="Asuntodelcomentario"/>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DD0CE4"/>
    <w:pPr>
      <w:contextualSpacing/>
    </w:pPr>
  </w:style>
  <w:style w:type="numbering" w:customStyle="1" w:styleId="ListCBD">
    <w:name w:val="ListCBD"/>
    <w:basedOn w:val="Sinlista"/>
    <w:uiPriority w:val="99"/>
    <w:rsid w:val="00DD0CE4"/>
    <w:pPr>
      <w:numPr>
        <w:numId w:val="6"/>
      </w:numPr>
    </w:pPr>
  </w:style>
  <w:style w:type="numbering" w:customStyle="1" w:styleId="CBDHeadings">
    <w:name w:val="CBD_Headings"/>
    <w:basedOn w:val="ListCBD"/>
    <w:uiPriority w:val="99"/>
    <w:rsid w:val="00DD0CE4"/>
    <w:pPr>
      <w:numPr>
        <w:numId w:val="7"/>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
    <w:name w:val="Colorful Grid"/>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
    <w:name w:val="Colorful List"/>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
    <w:name w:val="Colorful Shading"/>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
    <w:name w:val="Dark List"/>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
    <w:name w:val="Light Grid"/>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
    <w:name w:val="Light Grid Accent 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
    <w:name w:val="Light List"/>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
    <w:name w:val="Light List Accent 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
    <w:name w:val="Light Shading"/>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
    <w:name w:val="Medium Grid 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
    <w:name w:val="Medium Grid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
    <w:name w:val="Medium List 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
    <w:name w:val="Medium List 1 Accent 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
    <w:name w:val="Medium Shading 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
    <w:name w:val="Medium Shading 1 Accent 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
    <w:name w:val="Medium Shading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
    <w:name w:val="Medium Shading 2 Accent 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link w:val="Sinespaciado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1">
    <w:name w:val="SmartLink1"/>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8"/>
      </w:numPr>
    </w:pPr>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 w:type="character" w:customStyle="1" w:styleId="PrrafodelistaCar">
    <w:name w:val="Párrafo de lista Car"/>
    <w:basedOn w:val="Fuentedeprrafopredeter"/>
    <w:link w:val="Prrafodelista"/>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US"/>
    </w:rPr>
  </w:style>
  <w:style w:type="character" w:customStyle="1" w:styleId="SinespaciadoCar">
    <w:name w:val="Sin espaciado Car"/>
    <w:basedOn w:val="Fuentedeprrafopredeter"/>
    <w:link w:val="Sinespaciado"/>
    <w:uiPriority w:val="1"/>
    <w:rsid w:val="00043B6A"/>
    <w:rPr>
      <w:rFonts w:ascii="Times New Roman" w:eastAsia="SimSun" w:hAnsi="Times New Roman" w:cs="Times New Roman"/>
      <w:sz w:val="22"/>
      <w:szCs w:val="22"/>
      <w:lang w:val="en-GB"/>
    </w:rPr>
  </w:style>
  <w:style w:type="paragraph" w:customStyle="1" w:styleId="xmsonormal">
    <w:name w:val="x_msonormal"/>
    <w:basedOn w:val="Normal"/>
    <w:rsid w:val="007D756F"/>
    <w:pPr>
      <w:tabs>
        <w:tab w:val="clear" w:pos="567"/>
        <w:tab w:val="clear" w:pos="1134"/>
        <w:tab w:val="clear" w:pos="1701"/>
        <w:tab w:val="clear" w:pos="2268"/>
      </w:tabs>
      <w:jc w:val="left"/>
    </w:pPr>
    <w:rPr>
      <w:rFonts w:ascii="Aptos" w:eastAsiaTheme="minorEastAsia" w:hAnsi="Aptos" w:cs="Calibri"/>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556361280">
      <w:bodyDiv w:val="1"/>
      <w:marLeft w:val="0"/>
      <w:marRight w:val="0"/>
      <w:marTop w:val="0"/>
      <w:marBottom w:val="0"/>
      <w:divBdr>
        <w:top w:val="none" w:sz="0" w:space="0" w:color="auto"/>
        <w:left w:val="none" w:sz="0" w:space="0" w:color="auto"/>
        <w:bottom w:val="none" w:sz="0" w:space="0" w:color="auto"/>
        <w:right w:val="none" w:sz="0" w:space="0" w:color="auto"/>
      </w:divBdr>
    </w:div>
    <w:div w:id="1186335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information/adm-fin"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4" Type="http://schemas.openxmlformats.org/officeDocument/2006/relationships/hyperlink" Target="https://documents.un.org/symbol-explorer?s=A%2F77%2F5%2FADD.7&amp;i=A/77/5/ADD.7_02760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FA22FF"/>
    <w:rsid w:val="000377C1"/>
    <w:rsid w:val="00056B55"/>
    <w:rsid w:val="00065041"/>
    <w:rsid w:val="00085476"/>
    <w:rsid w:val="000B670B"/>
    <w:rsid w:val="000C256E"/>
    <w:rsid w:val="000F37A1"/>
    <w:rsid w:val="00141029"/>
    <w:rsid w:val="00193FAF"/>
    <w:rsid w:val="001B0DAB"/>
    <w:rsid w:val="001D0174"/>
    <w:rsid w:val="0024292D"/>
    <w:rsid w:val="0025263C"/>
    <w:rsid w:val="0027480F"/>
    <w:rsid w:val="002824B2"/>
    <w:rsid w:val="00283339"/>
    <w:rsid w:val="00283A91"/>
    <w:rsid w:val="00297181"/>
    <w:rsid w:val="002A59ED"/>
    <w:rsid w:val="002D2960"/>
    <w:rsid w:val="002D7CBC"/>
    <w:rsid w:val="002E0BF2"/>
    <w:rsid w:val="0031306F"/>
    <w:rsid w:val="00347C7D"/>
    <w:rsid w:val="00355B0F"/>
    <w:rsid w:val="003A6372"/>
    <w:rsid w:val="003C6FCC"/>
    <w:rsid w:val="003E0393"/>
    <w:rsid w:val="003E09AD"/>
    <w:rsid w:val="00406018"/>
    <w:rsid w:val="00413DB9"/>
    <w:rsid w:val="00444722"/>
    <w:rsid w:val="00486C3E"/>
    <w:rsid w:val="004E77E2"/>
    <w:rsid w:val="00500C67"/>
    <w:rsid w:val="00543B8E"/>
    <w:rsid w:val="005635AC"/>
    <w:rsid w:val="00564A12"/>
    <w:rsid w:val="0057109E"/>
    <w:rsid w:val="00584CAF"/>
    <w:rsid w:val="005A1D20"/>
    <w:rsid w:val="005C47CA"/>
    <w:rsid w:val="00603C14"/>
    <w:rsid w:val="00690533"/>
    <w:rsid w:val="006C17CF"/>
    <w:rsid w:val="006D4BF2"/>
    <w:rsid w:val="006E2071"/>
    <w:rsid w:val="006F61CD"/>
    <w:rsid w:val="00756397"/>
    <w:rsid w:val="00761595"/>
    <w:rsid w:val="0077404C"/>
    <w:rsid w:val="007749D8"/>
    <w:rsid w:val="00796E52"/>
    <w:rsid w:val="007B1F59"/>
    <w:rsid w:val="007B5A5A"/>
    <w:rsid w:val="007C3767"/>
    <w:rsid w:val="007F7122"/>
    <w:rsid w:val="008057FD"/>
    <w:rsid w:val="0080623C"/>
    <w:rsid w:val="00880BE6"/>
    <w:rsid w:val="00890544"/>
    <w:rsid w:val="008E16B4"/>
    <w:rsid w:val="00905C5E"/>
    <w:rsid w:val="009203C5"/>
    <w:rsid w:val="009322A6"/>
    <w:rsid w:val="009455ED"/>
    <w:rsid w:val="0096274A"/>
    <w:rsid w:val="009644AB"/>
    <w:rsid w:val="00992F5B"/>
    <w:rsid w:val="009938EA"/>
    <w:rsid w:val="00995B65"/>
    <w:rsid w:val="009A467B"/>
    <w:rsid w:val="009D68B7"/>
    <w:rsid w:val="00A574CF"/>
    <w:rsid w:val="00A60445"/>
    <w:rsid w:val="00A74A28"/>
    <w:rsid w:val="00A82B11"/>
    <w:rsid w:val="00AB02F1"/>
    <w:rsid w:val="00B06809"/>
    <w:rsid w:val="00B17435"/>
    <w:rsid w:val="00B758FF"/>
    <w:rsid w:val="00BB360C"/>
    <w:rsid w:val="00C051B8"/>
    <w:rsid w:val="00C06718"/>
    <w:rsid w:val="00C31357"/>
    <w:rsid w:val="00C53F5A"/>
    <w:rsid w:val="00C62C71"/>
    <w:rsid w:val="00C63AE5"/>
    <w:rsid w:val="00C65C00"/>
    <w:rsid w:val="00C97656"/>
    <w:rsid w:val="00CB092F"/>
    <w:rsid w:val="00CB54B6"/>
    <w:rsid w:val="00D375C0"/>
    <w:rsid w:val="00D46C22"/>
    <w:rsid w:val="00D870E0"/>
    <w:rsid w:val="00DA60EA"/>
    <w:rsid w:val="00DB0121"/>
    <w:rsid w:val="00DD2736"/>
    <w:rsid w:val="00E02E7A"/>
    <w:rsid w:val="00E07E67"/>
    <w:rsid w:val="00E46C19"/>
    <w:rsid w:val="00E65A49"/>
    <w:rsid w:val="00F275A1"/>
    <w:rsid w:val="00F5304A"/>
    <w:rsid w:val="00F55CA0"/>
    <w:rsid w:val="00F8702B"/>
    <w:rsid w:val="00FA1B3D"/>
    <w:rsid w:val="00FA22FF"/>
    <w:rsid w:val="00FE123C"/>
    <w:rsid w:val="00FE57B3"/>
    <w:rsid w:val="00FF500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C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C47CA"/>
    <w:rPr>
      <w:color w:val="808080"/>
    </w:rPr>
  </w:style>
  <w:style w:type="paragraph" w:customStyle="1" w:styleId="5FC37A50F15045748448187A6124A286">
    <w:name w:val="5FC37A50F15045748448187A6124A286"/>
    <w:rsid w:val="005C47C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6AFFD8-20D5-4533-B092-04ABA3991C5C}"/>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6C208840-06DA-403D-8AFA-23085F2C7B38}">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58</TotalTime>
  <Pages>2</Pages>
  <Words>515</Words>
  <Characters>2834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Progress report on the implementation of the outstanding audit recommendations</vt:lpstr>
      <vt:lpstr>Progress report on the implementation of the outstanding audit recommendations</vt:lpstr>
    </vt:vector>
  </TitlesOfParts>
  <Company>SCBD</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realizados en la aplicación de las recomendaciones de auditoría pendientes</dc:title>
  <dc:subject>CBD/SBI/7/14/Add.1-CBD/COP/17/4/Add.3</dc:subject>
  <dc:creator>scbd</dc:creator>
  <cp:keywords>Convention on Biological Diversity</cp:keywords>
  <cp:lastModifiedBy>Carmen Vazquez</cp:lastModifiedBy>
  <cp:revision>6</cp:revision>
  <cp:lastPrinted>2026-05-04T22:11:00Z</cp:lastPrinted>
  <dcterms:created xsi:type="dcterms:W3CDTF">2026-07-07T09:33:00Z</dcterms:created>
  <dcterms:modified xsi:type="dcterms:W3CDTF">2026-07-07T10:33:00Z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MSIP_Label_7eb58d0f-f804-411f-a20e-09ebfae62b4c_Enabled">
    <vt:lpwstr>true</vt:lpwstr>
  </property>
  <property fmtid="{D5CDD505-2E9C-101B-9397-08002B2CF9AE}" pid="11" name="MSIP_Label_7eb58d0f-f804-411f-a20e-09ebfae62b4c_SetDate">
    <vt:lpwstr>2026-04-29T16:52:40Z</vt:lpwstr>
  </property>
  <property fmtid="{D5CDD505-2E9C-101B-9397-08002B2CF9AE}" pid="12" name="MSIP_Label_7eb58d0f-f804-411f-a20e-09ebfae62b4c_Method">
    <vt:lpwstr>Standard</vt:lpwstr>
  </property>
  <property fmtid="{D5CDD505-2E9C-101B-9397-08002B2CF9AE}" pid="13" name="MSIP_Label_7eb58d0f-f804-411f-a20e-09ebfae62b4c_Name">
    <vt:lpwstr>7eb58d0f-f804-411f-a20e-09ebfae62b4c</vt:lpwstr>
  </property>
  <property fmtid="{D5CDD505-2E9C-101B-9397-08002B2CF9AE}" pid="14" name="MSIP_Label_7eb58d0f-f804-411f-a20e-09ebfae62b4c_SiteId">
    <vt:lpwstr>0f9e35db-544f-4f60-bdcc-5ea416e6dc70</vt:lpwstr>
  </property>
  <property fmtid="{D5CDD505-2E9C-101B-9397-08002B2CF9AE}" pid="15" name="MSIP_Label_7eb58d0f-f804-411f-a20e-09ebfae62b4c_ActionId">
    <vt:lpwstr>9dc45ea3-1479-4e09-98b4-a5df6084dbdd</vt:lpwstr>
  </property>
  <property fmtid="{D5CDD505-2E9C-101B-9397-08002B2CF9AE}" pid="16" name="MSIP_Label_7eb58d0f-f804-411f-a20e-09ebfae62b4c_ContentBits">
    <vt:lpwstr>0</vt:lpwstr>
  </property>
  <property fmtid="{D5CDD505-2E9C-101B-9397-08002B2CF9AE}" pid="17" name="docLang">
    <vt:lpwstr>en</vt:lpwstr>
  </property>
</Properties>
</file>