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BC490C" w14:paraId="30B6BF68" w14:textId="77777777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3889057A" w14:textId="77777777" w:rsidR="00A96B21" w:rsidRPr="00BC490C" w:rsidRDefault="00A96B21" w:rsidP="00B60E5F">
            <w:pPr>
              <w:spacing w:after="120"/>
              <w:jc w:val="left"/>
            </w:pPr>
            <w:bookmarkStart w:id="0" w:name="_Hlk137651738"/>
            <w:r w:rsidRPr="00BC490C">
              <w:rPr>
                <w:noProof/>
              </w:rPr>
              <w:drawing>
                <wp:inline distT="0" distB="0" distL="0" distR="0" wp14:anchorId="07AC4956" wp14:editId="77862A07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7BA3EECF" w14:textId="77777777" w:rsidR="00A96B21" w:rsidRPr="00BC490C" w:rsidRDefault="00A96B21" w:rsidP="00B60E5F">
            <w:pPr>
              <w:spacing w:after="120"/>
              <w:jc w:val="left"/>
            </w:pPr>
            <w:r w:rsidRPr="00BC490C">
              <w:rPr>
                <w:noProof/>
              </w:rPr>
              <w:drawing>
                <wp:inline distT="0" distB="0" distL="0" distR="0" wp14:anchorId="71073AD0" wp14:editId="59E3D718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B0D8511" w14:textId="4F72E725" w:rsidR="00A96B21" w:rsidRPr="00BC490C" w:rsidRDefault="00616172" w:rsidP="00184909">
            <w:pPr>
              <w:spacing w:after="120"/>
              <w:ind w:left="2021"/>
              <w:jc w:val="right"/>
              <w:rPr>
                <w:sz w:val="22"/>
                <w:szCs w:val="22"/>
              </w:rPr>
            </w:pPr>
            <w:r w:rsidRPr="00BC490C">
              <w:rPr>
                <w:sz w:val="40"/>
                <w:szCs w:val="40"/>
              </w:rPr>
              <w:t>CBD</w:t>
            </w:r>
            <w:r w:rsidR="00A96B21" w:rsidRPr="00BC490C">
              <w:rPr>
                <w:sz w:val="22"/>
                <w:szCs w:val="22"/>
              </w:rPr>
              <w:t>/</w:t>
            </w:r>
            <w:r w:rsidR="005E18C9" w:rsidRPr="00BC490C">
              <w:rPr>
                <w:sz w:val="22"/>
                <w:szCs w:val="22"/>
              </w:rPr>
              <w:t>RM/AC/2023/</w:t>
            </w:r>
            <w:r w:rsidR="00B35F6F" w:rsidRPr="00BC490C">
              <w:rPr>
                <w:sz w:val="22"/>
                <w:szCs w:val="22"/>
              </w:rPr>
              <w:t>1</w:t>
            </w:r>
            <w:r w:rsidRPr="00BC490C">
              <w:rPr>
                <w:sz w:val="22"/>
                <w:szCs w:val="22"/>
              </w:rPr>
              <w:t>/</w:t>
            </w:r>
            <w:r w:rsidR="00CD5BBB">
              <w:rPr>
                <w:sz w:val="22"/>
                <w:szCs w:val="22"/>
              </w:rPr>
              <w:t>4</w:t>
            </w:r>
          </w:p>
        </w:tc>
      </w:tr>
      <w:tr w:rsidR="00A96B21" w:rsidRPr="00BC490C" w14:paraId="425663CA" w14:textId="77777777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DD9D7A3" w14:textId="77777777" w:rsidR="00A96B21" w:rsidRPr="00BC490C" w:rsidRDefault="00A96B21" w:rsidP="00B60E5F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BC490C">
              <w:rPr>
                <w:b w:val="0"/>
                <w:bCs/>
                <w:noProof/>
              </w:rPr>
              <w:drawing>
                <wp:inline distT="0" distB="0" distL="0" distR="0" wp14:anchorId="600E3CDE" wp14:editId="1D41F129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593286C4" w14:textId="77777777" w:rsidR="00A96B21" w:rsidRPr="00BC490C" w:rsidRDefault="00A96B21" w:rsidP="003C6F10">
            <w:pPr>
              <w:ind w:left="2584"/>
              <w:rPr>
                <w:sz w:val="22"/>
                <w:szCs w:val="22"/>
              </w:rPr>
            </w:pPr>
            <w:r w:rsidRPr="00BC490C">
              <w:rPr>
                <w:sz w:val="22"/>
                <w:szCs w:val="22"/>
              </w:rPr>
              <w:t>Distr.: General</w:t>
            </w:r>
          </w:p>
          <w:p w14:paraId="02690578" w14:textId="6FA22EE3" w:rsidR="00A96B21" w:rsidRPr="00BC490C" w:rsidRDefault="00E21A05" w:rsidP="003C6F10">
            <w:pPr>
              <w:ind w:left="2584"/>
              <w:rPr>
                <w:sz w:val="22"/>
                <w:szCs w:val="22"/>
              </w:rPr>
            </w:pPr>
            <w:r w:rsidRPr="00BC490C">
              <w:rPr>
                <w:sz w:val="22"/>
                <w:szCs w:val="22"/>
              </w:rPr>
              <w:t>12 October</w:t>
            </w:r>
            <w:r w:rsidR="00E97399" w:rsidRPr="00BC490C">
              <w:rPr>
                <w:szCs w:val="22"/>
              </w:rPr>
              <w:t xml:space="preserve"> 2023</w:t>
            </w:r>
          </w:p>
          <w:p w14:paraId="066A75BD" w14:textId="77777777" w:rsidR="00327144" w:rsidRPr="00BC490C" w:rsidRDefault="00327144" w:rsidP="003C6F10">
            <w:pPr>
              <w:ind w:left="2584"/>
              <w:rPr>
                <w:sz w:val="22"/>
                <w:szCs w:val="22"/>
              </w:rPr>
            </w:pPr>
          </w:p>
          <w:p w14:paraId="28A60320" w14:textId="420A6CA6" w:rsidR="00A96B21" w:rsidRPr="00BC490C" w:rsidRDefault="00A96B21" w:rsidP="003C6F10">
            <w:pPr>
              <w:ind w:left="2584"/>
              <w:rPr>
                <w:sz w:val="22"/>
                <w:szCs w:val="22"/>
              </w:rPr>
            </w:pPr>
            <w:r w:rsidRPr="00BC490C">
              <w:rPr>
                <w:sz w:val="22"/>
                <w:szCs w:val="22"/>
              </w:rPr>
              <w:t>English</w:t>
            </w:r>
            <w:r w:rsidR="009A4F79" w:rsidRPr="00BC490C">
              <w:rPr>
                <w:sz w:val="22"/>
                <w:szCs w:val="22"/>
              </w:rPr>
              <w:t xml:space="preserve"> only</w:t>
            </w:r>
          </w:p>
          <w:p w14:paraId="03D2A025" w14:textId="77777777" w:rsidR="00A96B21" w:rsidRPr="00BC490C" w:rsidRDefault="00A96B21" w:rsidP="00B60E5F"/>
        </w:tc>
      </w:tr>
    </w:tbl>
    <w:p w14:paraId="073F06A4" w14:textId="70D3BA20" w:rsidR="00874541" w:rsidRPr="00BC490C" w:rsidRDefault="005E18C9" w:rsidP="00616172">
      <w:pPr>
        <w:pStyle w:val="Cornernotation"/>
        <w:ind w:left="0" w:right="5674" w:firstLine="0"/>
        <w:rPr>
          <w:bCs/>
        </w:rPr>
      </w:pPr>
      <w:r w:rsidRPr="00BC490C">
        <w:rPr>
          <w:bCs/>
        </w:rPr>
        <w:t>M</w:t>
      </w:r>
      <w:r w:rsidR="00327144" w:rsidRPr="00BC490C">
        <w:rPr>
          <w:bCs/>
        </w:rPr>
        <w:t>eeting of the Advisory Committee on Resource Mobilization</w:t>
      </w:r>
    </w:p>
    <w:p w14:paraId="7BD9BB68" w14:textId="24F70069" w:rsidR="00A322FD" w:rsidRPr="00BC490C" w:rsidRDefault="00A322FD" w:rsidP="00964ED9">
      <w:pPr>
        <w:pStyle w:val="Cornernotation"/>
        <w:ind w:left="0" w:right="5674" w:firstLine="0"/>
        <w:rPr>
          <w:bCs/>
          <w:sz w:val="22"/>
          <w:szCs w:val="22"/>
        </w:rPr>
      </w:pPr>
      <w:r w:rsidRPr="00BC490C">
        <w:rPr>
          <w:bCs/>
          <w:sz w:val="22"/>
          <w:szCs w:val="22"/>
        </w:rPr>
        <w:t>First meeting</w:t>
      </w:r>
    </w:p>
    <w:p w14:paraId="32160B5F" w14:textId="6D15822C" w:rsidR="00A96B21" w:rsidRPr="00BC490C" w:rsidRDefault="005E18C9" w:rsidP="00964ED9">
      <w:pPr>
        <w:pStyle w:val="Cornernotation"/>
      </w:pPr>
      <w:r w:rsidRPr="00BC490C">
        <w:rPr>
          <w:b w:val="0"/>
          <w:bCs/>
          <w:sz w:val="22"/>
          <w:szCs w:val="22"/>
        </w:rPr>
        <w:t xml:space="preserve">Kinshasa, </w:t>
      </w:r>
      <w:r w:rsidRPr="00BC490C">
        <w:rPr>
          <w:b w:val="0"/>
          <w:sz w:val="22"/>
          <w:szCs w:val="22"/>
        </w:rPr>
        <w:t>2</w:t>
      </w:r>
      <w:r w:rsidR="00327144" w:rsidRPr="00BC490C">
        <w:rPr>
          <w:b w:val="0"/>
          <w:sz w:val="22"/>
          <w:szCs w:val="22"/>
        </w:rPr>
        <w:t>5</w:t>
      </w:r>
      <w:r w:rsidR="00616172" w:rsidRPr="00BC490C">
        <w:rPr>
          <w:b w:val="0"/>
          <w:sz w:val="22"/>
          <w:szCs w:val="22"/>
        </w:rPr>
        <w:t>–</w:t>
      </w:r>
      <w:r w:rsidRPr="00BC490C">
        <w:rPr>
          <w:b w:val="0"/>
          <w:sz w:val="22"/>
          <w:szCs w:val="22"/>
        </w:rPr>
        <w:t>29</w:t>
      </w:r>
      <w:r w:rsidR="00327144" w:rsidRPr="00BC490C">
        <w:rPr>
          <w:b w:val="0"/>
          <w:sz w:val="22"/>
          <w:szCs w:val="22"/>
        </w:rPr>
        <w:t xml:space="preserve"> September 2023</w:t>
      </w:r>
    </w:p>
    <w:bookmarkEnd w:id="0"/>
    <w:p w14:paraId="27BD073C" w14:textId="2BE01FCF" w:rsidR="00A96B21" w:rsidRPr="00BC490C" w:rsidRDefault="00CD5BBB" w:rsidP="00F541A5">
      <w:pPr>
        <w:pStyle w:val="Heading-plain"/>
        <w:spacing w:before="240" w:after="240"/>
        <w:ind w:left="567"/>
        <w:jc w:val="left"/>
        <w:rPr>
          <w:i w:val="0"/>
          <w:kern w:val="22"/>
          <w:sz w:val="28"/>
          <w:szCs w:val="28"/>
        </w:rPr>
      </w:pPr>
      <w:sdt>
        <w:sdtPr>
          <w:rPr>
            <w:i w:val="0"/>
            <w:kern w:val="22"/>
            <w:sz w:val="28"/>
            <w:szCs w:val="28"/>
          </w:rPr>
          <w:alias w:val="Title"/>
          <w:tag w:val=""/>
          <w:id w:val="-1975355689"/>
          <w:placeholder>
            <w:docPart w:val="2B862CD122DD4E09BB79ED6C965EF3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4301" w:rsidRPr="00774301">
            <w:rPr>
              <w:i w:val="0"/>
              <w:kern w:val="22"/>
              <w:sz w:val="28"/>
              <w:szCs w:val="28"/>
            </w:rPr>
            <w:t>Report of the first meeting of the Advisory Committee on Resource Mobilization</w:t>
          </w:r>
        </w:sdtContent>
      </w:sdt>
    </w:p>
    <w:p w14:paraId="241538BD" w14:textId="69015105" w:rsidR="00507F46" w:rsidRPr="00BC490C" w:rsidRDefault="00385EFA" w:rsidP="008A2101">
      <w:pPr>
        <w:pStyle w:val="Para10"/>
        <w:numPr>
          <w:ilvl w:val="0"/>
          <w:numId w:val="5"/>
        </w:numPr>
        <w:tabs>
          <w:tab w:val="clear" w:pos="927"/>
          <w:tab w:val="left" w:pos="1134"/>
        </w:tabs>
        <w:rPr>
          <w:szCs w:val="22"/>
        </w:rPr>
      </w:pPr>
      <w:r w:rsidRPr="00BC490C">
        <w:rPr>
          <w:kern w:val="22"/>
          <w:szCs w:val="22"/>
        </w:rPr>
        <w:t>The A</w:t>
      </w:r>
      <w:r w:rsidRPr="00BC490C">
        <w:rPr>
          <w:szCs w:val="22"/>
        </w:rPr>
        <w:t>dvisory Committee on Resource Mobilization</w:t>
      </w:r>
      <w:r w:rsidR="001034F5" w:rsidRPr="00BC490C">
        <w:rPr>
          <w:szCs w:val="22"/>
        </w:rPr>
        <w:t xml:space="preserve">, </w:t>
      </w:r>
      <w:r w:rsidRPr="00BC490C">
        <w:rPr>
          <w:szCs w:val="22"/>
        </w:rPr>
        <w:t xml:space="preserve">established by the Conference of the Parties at its fifteenth meeting </w:t>
      </w:r>
      <w:r w:rsidR="005218C8" w:rsidRPr="00BC490C">
        <w:rPr>
          <w:szCs w:val="22"/>
        </w:rPr>
        <w:t xml:space="preserve">in </w:t>
      </w:r>
      <w:r w:rsidRPr="00BC490C">
        <w:rPr>
          <w:szCs w:val="22"/>
        </w:rPr>
        <w:t xml:space="preserve">decision 15/7, </w:t>
      </w:r>
      <w:r w:rsidR="001034F5" w:rsidRPr="00BC490C">
        <w:rPr>
          <w:szCs w:val="22"/>
        </w:rPr>
        <w:t xml:space="preserve">held its first in-person meeting </w:t>
      </w:r>
      <w:r w:rsidR="008F0220" w:rsidRPr="00BC490C">
        <w:rPr>
          <w:szCs w:val="22"/>
        </w:rPr>
        <w:t>in Kinshasa, from 25</w:t>
      </w:r>
      <w:r w:rsidR="00FA28D3" w:rsidRPr="00BC490C">
        <w:rPr>
          <w:szCs w:val="22"/>
        </w:rPr>
        <w:t xml:space="preserve"> to </w:t>
      </w:r>
      <w:r w:rsidR="008F0220" w:rsidRPr="00BC490C">
        <w:rPr>
          <w:szCs w:val="22"/>
        </w:rPr>
        <w:t>29 September 2023</w:t>
      </w:r>
      <w:r w:rsidRPr="00BC490C">
        <w:rPr>
          <w:szCs w:val="22"/>
        </w:rPr>
        <w:t>.</w:t>
      </w:r>
      <w:r w:rsidR="009E4065" w:rsidRPr="00BC490C">
        <w:t xml:space="preserve"> The financial support of the European Union and the Government of the United Kingdom of Great Britain and Northern Ireland </w:t>
      </w:r>
      <w:r w:rsidR="008F6983" w:rsidRPr="00BC490C">
        <w:t>in organizing th</w:t>
      </w:r>
      <w:r w:rsidR="00FA28D3" w:rsidRPr="00BC490C">
        <w:t>e</w:t>
      </w:r>
      <w:r w:rsidR="008F6983" w:rsidRPr="00BC490C">
        <w:t xml:space="preserve"> meeting is gratefully acknowledged</w:t>
      </w:r>
      <w:r w:rsidR="009E4065" w:rsidRPr="00BC490C">
        <w:t>.</w:t>
      </w:r>
      <w:r w:rsidRPr="00BC490C">
        <w:rPr>
          <w:szCs w:val="22"/>
        </w:rPr>
        <w:t xml:space="preserve"> </w:t>
      </w:r>
      <w:r w:rsidR="00EB193C" w:rsidRPr="00BC490C">
        <w:t xml:space="preserve">The meeting was chaired by Ines </w:t>
      </w:r>
      <w:proofErr w:type="spellStart"/>
      <w:r w:rsidR="00EB193C" w:rsidRPr="00BC490C">
        <w:t>Verleye</w:t>
      </w:r>
      <w:proofErr w:type="spellEnd"/>
      <w:r w:rsidR="00EB193C" w:rsidRPr="00BC490C">
        <w:t xml:space="preserve"> and Patrick Luna, who had been elected at the preparatory meeting</w:t>
      </w:r>
      <w:r w:rsidR="00F80C07" w:rsidRPr="00BC490C">
        <w:t>, held</w:t>
      </w:r>
      <w:r w:rsidR="00EB193C" w:rsidRPr="00BC490C">
        <w:t xml:space="preserve"> on </w:t>
      </w:r>
      <w:r w:rsidR="007B1060" w:rsidRPr="00BC490C">
        <w:t xml:space="preserve">5 </w:t>
      </w:r>
      <w:r w:rsidR="00EB193C" w:rsidRPr="00BC490C">
        <w:t>September 2023.</w:t>
      </w:r>
      <w:r w:rsidR="00EB193C" w:rsidRPr="00BC490C">
        <w:rPr>
          <w:rStyle w:val="FootnoteReference"/>
        </w:rPr>
        <w:footnoteReference w:id="2"/>
      </w:r>
    </w:p>
    <w:p w14:paraId="3AB0E583" w14:textId="2CA0355A" w:rsidR="000C52CD" w:rsidRPr="00BC490C" w:rsidRDefault="007B1060" w:rsidP="00EB193C">
      <w:pPr>
        <w:pStyle w:val="Para10"/>
        <w:numPr>
          <w:ilvl w:val="0"/>
          <w:numId w:val="5"/>
        </w:numPr>
        <w:tabs>
          <w:tab w:val="clear" w:pos="927"/>
          <w:tab w:val="num" w:pos="1134"/>
        </w:tabs>
      </w:pPr>
      <w:r w:rsidRPr="00BC490C">
        <w:t>T</w:t>
      </w:r>
      <w:r w:rsidR="00750B55" w:rsidRPr="00BC490C">
        <w:t xml:space="preserve">he </w:t>
      </w:r>
      <w:r w:rsidR="00605E94" w:rsidRPr="00BC490C">
        <w:t>A</w:t>
      </w:r>
      <w:r w:rsidR="00EB193C" w:rsidRPr="00BC490C">
        <w:t xml:space="preserve">dvisory </w:t>
      </w:r>
      <w:r w:rsidR="00605E94" w:rsidRPr="00BC490C">
        <w:t>C</w:t>
      </w:r>
      <w:r w:rsidR="00EB193C" w:rsidRPr="00BC490C">
        <w:t xml:space="preserve">ommittee adopted the </w:t>
      </w:r>
      <w:r w:rsidR="00750B55" w:rsidRPr="00BC490C">
        <w:t xml:space="preserve">agenda </w:t>
      </w:r>
      <w:r w:rsidR="005F6276" w:rsidRPr="00BC490C">
        <w:t xml:space="preserve">and </w:t>
      </w:r>
      <w:r w:rsidR="00DE485B" w:rsidRPr="00BC490C">
        <w:t xml:space="preserve">approved the </w:t>
      </w:r>
      <w:r w:rsidR="005F6276" w:rsidRPr="00BC490C">
        <w:t>organization of work</w:t>
      </w:r>
      <w:r w:rsidR="00202769" w:rsidRPr="00BC490C">
        <w:t xml:space="preserve"> for its meeting</w:t>
      </w:r>
      <w:r w:rsidR="001F7125" w:rsidRPr="00BC490C">
        <w:t>.</w:t>
      </w:r>
      <w:r w:rsidR="00EB193C" w:rsidRPr="00BC490C">
        <w:rPr>
          <w:rStyle w:val="FootnoteReference"/>
        </w:rPr>
        <w:footnoteReference w:id="3"/>
      </w:r>
    </w:p>
    <w:p w14:paraId="20970D1A" w14:textId="03CF5C0D" w:rsidR="008D6288" w:rsidRPr="00BC490C" w:rsidRDefault="000B1770" w:rsidP="001B0160">
      <w:pPr>
        <w:pStyle w:val="Para10"/>
        <w:numPr>
          <w:ilvl w:val="0"/>
          <w:numId w:val="5"/>
        </w:numPr>
        <w:tabs>
          <w:tab w:val="clear" w:pos="927"/>
          <w:tab w:val="num" w:pos="1134"/>
        </w:tabs>
      </w:pPr>
      <w:r w:rsidRPr="00BC490C">
        <w:t xml:space="preserve">The </w:t>
      </w:r>
      <w:r w:rsidR="00202769" w:rsidRPr="00BC490C">
        <w:t>C</w:t>
      </w:r>
      <w:r w:rsidRPr="00BC490C">
        <w:t>o-</w:t>
      </w:r>
      <w:r w:rsidR="00202769" w:rsidRPr="00BC490C">
        <w:t>C</w:t>
      </w:r>
      <w:r w:rsidRPr="00BC490C">
        <w:t xml:space="preserve">hairs of the Advisory Committee </w:t>
      </w:r>
      <w:r w:rsidR="003345FC" w:rsidRPr="00BC490C">
        <w:t>prepared a summary of the meeting</w:t>
      </w:r>
      <w:r w:rsidR="001B0160" w:rsidRPr="00BC490C">
        <w:t>,</w:t>
      </w:r>
      <w:r w:rsidR="00A76DC8" w:rsidRPr="00BC490C">
        <w:t xml:space="preserve"> </w:t>
      </w:r>
      <w:r w:rsidR="001B0160" w:rsidRPr="00BC490C">
        <w:t xml:space="preserve">which </w:t>
      </w:r>
      <w:r w:rsidR="003345FC" w:rsidRPr="00BC490C">
        <w:t xml:space="preserve">is reproduced in </w:t>
      </w:r>
      <w:r w:rsidR="00A46561" w:rsidRPr="00BC490C">
        <w:t>a</w:t>
      </w:r>
      <w:r w:rsidR="003345FC" w:rsidRPr="00BC490C">
        <w:t xml:space="preserve">nnex I </w:t>
      </w:r>
      <w:r w:rsidR="001B0160" w:rsidRPr="00BC490C">
        <w:t xml:space="preserve">to </w:t>
      </w:r>
      <w:r w:rsidR="003345FC" w:rsidRPr="00BC490C">
        <w:t xml:space="preserve">the present </w:t>
      </w:r>
      <w:r w:rsidR="00905CCE" w:rsidRPr="00BC490C">
        <w:t>document</w:t>
      </w:r>
      <w:r w:rsidR="00202769" w:rsidRPr="00BC490C">
        <w:t>.</w:t>
      </w:r>
      <w:r w:rsidR="00A76DC8" w:rsidRPr="00BC490C">
        <w:t xml:space="preserve"> </w:t>
      </w:r>
      <w:r w:rsidR="00CA03ED" w:rsidRPr="00BC490C">
        <w:t xml:space="preserve">The </w:t>
      </w:r>
      <w:r w:rsidR="00A46561" w:rsidRPr="00BC490C">
        <w:t xml:space="preserve">list of </w:t>
      </w:r>
      <w:r w:rsidR="00CA03ED" w:rsidRPr="00BC490C">
        <w:t xml:space="preserve">participants is provided in </w:t>
      </w:r>
      <w:r w:rsidR="00213A90" w:rsidRPr="00BC490C">
        <w:t>a</w:t>
      </w:r>
      <w:r w:rsidR="00CA03ED" w:rsidRPr="00BC490C">
        <w:t>nnex II</w:t>
      </w:r>
      <w:r w:rsidR="00B577D1" w:rsidRPr="00BC490C">
        <w:t>.</w:t>
      </w:r>
    </w:p>
    <w:p w14:paraId="17EEDBF0" w14:textId="2C7DD9B2" w:rsidR="00B577D1" w:rsidRPr="00BC490C" w:rsidRDefault="00BA238D" w:rsidP="008A2101">
      <w:pPr>
        <w:pStyle w:val="Para10"/>
        <w:numPr>
          <w:ilvl w:val="0"/>
          <w:numId w:val="5"/>
        </w:numPr>
        <w:tabs>
          <w:tab w:val="clear" w:pos="927"/>
          <w:tab w:val="num" w:pos="1134"/>
        </w:tabs>
      </w:pPr>
      <w:r w:rsidRPr="00BC490C">
        <w:t xml:space="preserve">As indicated in the </w:t>
      </w:r>
      <w:r w:rsidR="00213A90" w:rsidRPr="00BC490C">
        <w:t>C</w:t>
      </w:r>
      <w:r w:rsidRPr="00BC490C">
        <w:t>o-</w:t>
      </w:r>
      <w:r w:rsidR="00213A90" w:rsidRPr="00BC490C">
        <w:t>C</w:t>
      </w:r>
      <w:r w:rsidRPr="00BC490C">
        <w:t>hairs</w:t>
      </w:r>
      <w:r w:rsidR="00D9575E" w:rsidRPr="00BC490C">
        <w:t>’</w:t>
      </w:r>
      <w:r w:rsidRPr="00BC490C">
        <w:t xml:space="preserve"> summary, the Advisory Committee agreed </w:t>
      </w:r>
      <w:r w:rsidR="00FB11DA" w:rsidRPr="00BC490C">
        <w:t xml:space="preserve">on </w:t>
      </w:r>
      <w:r w:rsidR="002E6C22" w:rsidRPr="00BC490C">
        <w:t xml:space="preserve">a range of additional meetings </w:t>
      </w:r>
      <w:proofErr w:type="gramStart"/>
      <w:r w:rsidR="002E6C22" w:rsidRPr="00BC490C">
        <w:t>in order to</w:t>
      </w:r>
      <w:proofErr w:type="gramEnd"/>
      <w:r w:rsidR="002E6C22" w:rsidRPr="00BC490C">
        <w:t xml:space="preserve"> </w:t>
      </w:r>
      <w:r w:rsidR="00F82BB0" w:rsidRPr="00BC490C">
        <w:t xml:space="preserve">carry out </w:t>
      </w:r>
      <w:r w:rsidR="002E6C22" w:rsidRPr="00BC490C">
        <w:t>its work</w:t>
      </w:r>
      <w:r w:rsidR="004A018C" w:rsidRPr="00BC490C">
        <w:t xml:space="preserve">. A consolidated report </w:t>
      </w:r>
      <w:r w:rsidR="00371834" w:rsidRPr="00BC490C">
        <w:t xml:space="preserve">of the </w:t>
      </w:r>
      <w:r w:rsidR="0053487A" w:rsidRPr="00BC490C">
        <w:t xml:space="preserve">meetings of the </w:t>
      </w:r>
      <w:r w:rsidR="00371834" w:rsidRPr="00BC490C">
        <w:t xml:space="preserve">Committee </w:t>
      </w:r>
      <w:r w:rsidR="006577AB" w:rsidRPr="00BC490C">
        <w:t xml:space="preserve">will be prepared for </w:t>
      </w:r>
      <w:r w:rsidR="0053487A" w:rsidRPr="00BC490C">
        <w:t xml:space="preserve">consideration by </w:t>
      </w:r>
      <w:r w:rsidR="006577AB" w:rsidRPr="00BC490C">
        <w:t xml:space="preserve">the Subsidiary Body on Implementation </w:t>
      </w:r>
      <w:r w:rsidR="00F84934" w:rsidRPr="00BC490C">
        <w:t>at its fo</w:t>
      </w:r>
      <w:r w:rsidR="00120F84" w:rsidRPr="00BC490C">
        <w:t>u</w:t>
      </w:r>
      <w:r w:rsidR="00F84934" w:rsidRPr="00BC490C">
        <w:t>rth meeting</w:t>
      </w:r>
      <w:r w:rsidR="0053487A" w:rsidRPr="00BC490C">
        <w:t>.</w:t>
      </w:r>
    </w:p>
    <w:p w14:paraId="4E076786" w14:textId="77777777" w:rsidR="0090237D" w:rsidRPr="00BC490C" w:rsidRDefault="0090237D" w:rsidP="00E97399">
      <w:pPr>
        <w:suppressLineNumbers/>
        <w:suppressAutoHyphens/>
        <w:spacing w:after="120"/>
        <w:jc w:val="left"/>
        <w:rPr>
          <w:b/>
          <w:bCs/>
          <w:kern w:val="22"/>
          <w:sz w:val="28"/>
          <w:szCs w:val="28"/>
        </w:rPr>
        <w:sectPr w:rsidR="0090237D" w:rsidRPr="00BC490C" w:rsidSect="008A2101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5A1907C2" w14:textId="359408F0" w:rsidR="001A3534" w:rsidRPr="00BC490C" w:rsidRDefault="00E97399" w:rsidP="00947E88">
      <w:pPr>
        <w:suppressLineNumbers/>
        <w:suppressAutoHyphens/>
        <w:spacing w:after="120"/>
        <w:jc w:val="left"/>
        <w:rPr>
          <w:b/>
          <w:bCs/>
          <w:szCs w:val="22"/>
        </w:rPr>
      </w:pPr>
      <w:r w:rsidRPr="00BC490C">
        <w:rPr>
          <w:b/>
          <w:bCs/>
          <w:kern w:val="22"/>
          <w:szCs w:val="22"/>
        </w:rPr>
        <w:lastRenderedPageBreak/>
        <w:t>Annex I</w:t>
      </w:r>
    </w:p>
    <w:p w14:paraId="7A8A4F11" w14:textId="443652FA" w:rsidR="00947E88" w:rsidRPr="00BC490C" w:rsidRDefault="00947E88" w:rsidP="002A4CA0">
      <w:pPr>
        <w:spacing w:before="120" w:after="120"/>
        <w:ind w:left="567"/>
        <w:jc w:val="left"/>
        <w:rPr>
          <w:b/>
          <w:bCs/>
          <w:sz w:val="24"/>
        </w:rPr>
      </w:pPr>
      <w:r w:rsidRPr="00BC490C">
        <w:rPr>
          <w:b/>
          <w:bCs/>
          <w:sz w:val="24"/>
        </w:rPr>
        <w:t>Co-Chairs</w:t>
      </w:r>
      <w:r w:rsidR="00CE48E7" w:rsidRPr="00BC490C">
        <w:rPr>
          <w:b/>
          <w:bCs/>
          <w:sz w:val="24"/>
        </w:rPr>
        <w:t>’</w:t>
      </w:r>
      <w:r w:rsidRPr="00BC490C">
        <w:rPr>
          <w:b/>
          <w:bCs/>
          <w:sz w:val="24"/>
        </w:rPr>
        <w:t xml:space="preserve"> </w:t>
      </w:r>
      <w:r w:rsidR="00CE48E7" w:rsidRPr="00BC490C">
        <w:rPr>
          <w:b/>
          <w:bCs/>
          <w:sz w:val="24"/>
        </w:rPr>
        <w:t>s</w:t>
      </w:r>
      <w:r w:rsidRPr="00BC490C">
        <w:rPr>
          <w:b/>
          <w:bCs/>
          <w:sz w:val="24"/>
        </w:rPr>
        <w:t xml:space="preserve">ummary </w:t>
      </w:r>
      <w:r w:rsidR="00CF28CA" w:rsidRPr="00BC490C">
        <w:rPr>
          <w:b/>
          <w:bCs/>
          <w:sz w:val="24"/>
        </w:rPr>
        <w:t>of the f</w:t>
      </w:r>
      <w:r w:rsidR="00C1463F" w:rsidRPr="00BC490C">
        <w:rPr>
          <w:b/>
          <w:bCs/>
          <w:sz w:val="24"/>
        </w:rPr>
        <w:t>irst meeting of the Advisory Committee on Resource Mobilization</w:t>
      </w:r>
      <w:r w:rsidR="00C1463F" w:rsidRPr="00BC490C" w:rsidDel="00C1463F">
        <w:rPr>
          <w:b/>
          <w:bCs/>
          <w:sz w:val="24"/>
        </w:rPr>
        <w:t xml:space="preserve"> </w:t>
      </w:r>
      <w:r w:rsidRPr="00BC490C">
        <w:rPr>
          <w:b/>
          <w:bCs/>
          <w:sz w:val="24"/>
        </w:rPr>
        <w:t>(Kinshasa, 25</w:t>
      </w:r>
      <w:r w:rsidR="00DF4ADE" w:rsidRPr="00BC490C">
        <w:rPr>
          <w:b/>
          <w:bCs/>
          <w:sz w:val="24"/>
        </w:rPr>
        <w:t>–</w:t>
      </w:r>
      <w:r w:rsidRPr="00BC490C">
        <w:rPr>
          <w:b/>
          <w:bCs/>
          <w:sz w:val="24"/>
        </w:rPr>
        <w:t>29 September 2023)</w:t>
      </w:r>
    </w:p>
    <w:p w14:paraId="01B96678" w14:textId="3C4ACCE3" w:rsidR="00947E88" w:rsidRPr="00BC490C" w:rsidRDefault="00947E88" w:rsidP="00CA24E8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kern w:val="22"/>
          <w:szCs w:val="22"/>
        </w:rPr>
        <w:t>The A</w:t>
      </w:r>
      <w:r w:rsidRPr="00BC490C">
        <w:rPr>
          <w:szCs w:val="22"/>
        </w:rPr>
        <w:t xml:space="preserve">dvisory Committee on Resource Mobilization was established by the Conference of the Parties at its fifteenth meeting (decision 15/7, para. 43). The </w:t>
      </w:r>
      <w:r w:rsidR="00DF4ADE" w:rsidRPr="00BC490C">
        <w:rPr>
          <w:szCs w:val="22"/>
        </w:rPr>
        <w:t>Committee</w:t>
      </w:r>
      <w:r w:rsidRPr="00BC490C">
        <w:rPr>
          <w:szCs w:val="22"/>
        </w:rPr>
        <w:t xml:space="preserve"> was assigned three main tasks, with a view to providing recommendations thereon to the Subsidiary Body on Implementation and to the Conference of the Parties at its sixteenth meeting</w:t>
      </w:r>
      <w:r w:rsidR="00CF28CA" w:rsidRPr="00BC490C">
        <w:rPr>
          <w:szCs w:val="22"/>
        </w:rPr>
        <w:t>.</w:t>
      </w:r>
      <w:r w:rsidR="006F1218" w:rsidRPr="00BC490C">
        <w:rPr>
          <w:szCs w:val="22"/>
        </w:rPr>
        <w:t xml:space="preserve"> </w:t>
      </w:r>
      <w:r w:rsidR="00CF28CA" w:rsidRPr="00BC490C">
        <w:rPr>
          <w:szCs w:val="22"/>
        </w:rPr>
        <w:t>Those tasks were</w:t>
      </w:r>
      <w:r w:rsidRPr="00BC490C">
        <w:rPr>
          <w:szCs w:val="22"/>
        </w:rPr>
        <w:t>:</w:t>
      </w:r>
    </w:p>
    <w:p w14:paraId="409CC9E2" w14:textId="049ABC2D" w:rsidR="00947E88" w:rsidRPr="00BC490C" w:rsidRDefault="00947E88" w:rsidP="00CA24E8">
      <w:pPr>
        <w:pStyle w:val="Para10"/>
        <w:numPr>
          <w:ilvl w:val="0"/>
          <w:numId w:val="36"/>
        </w:numPr>
        <w:snapToGrid w:val="0"/>
        <w:ind w:left="993"/>
        <w:rPr>
          <w:szCs w:val="22"/>
          <w:lang w:eastAsia="zh-CN"/>
        </w:rPr>
      </w:pPr>
      <w:r w:rsidRPr="00BC490C">
        <w:rPr>
          <w:szCs w:val="22"/>
        </w:rPr>
        <w:t>To fully align the</w:t>
      </w:r>
      <w:r w:rsidRPr="00BC490C">
        <w:rPr>
          <w:kern w:val="22"/>
          <w:szCs w:val="22"/>
        </w:rPr>
        <w:t xml:space="preserve"> strategy for resource mobilization, adopted </w:t>
      </w:r>
      <w:r w:rsidR="00CB5500" w:rsidRPr="00BC490C">
        <w:rPr>
          <w:kern w:val="22"/>
          <w:szCs w:val="22"/>
        </w:rPr>
        <w:t xml:space="preserve">in </w:t>
      </w:r>
      <w:r w:rsidRPr="00BC490C">
        <w:rPr>
          <w:kern w:val="22"/>
          <w:szCs w:val="22"/>
        </w:rPr>
        <w:t xml:space="preserve">the same decision, with the Kunming-Montreal Global Biodiversity Framework and to ensure that it </w:t>
      </w:r>
      <w:r w:rsidR="00CF28CA" w:rsidRPr="00BC490C">
        <w:rPr>
          <w:kern w:val="22"/>
          <w:szCs w:val="22"/>
        </w:rPr>
        <w:t xml:space="preserve">would </w:t>
      </w:r>
      <w:r w:rsidRPr="00BC490C">
        <w:rPr>
          <w:kern w:val="22"/>
          <w:szCs w:val="22"/>
        </w:rPr>
        <w:t>provide a solid basis to guide Parties and other actors towards the mobilization of adequate resources, commensurate with the ambition of the Framework (para. 40 of the decision)</w:t>
      </w:r>
      <w:r w:rsidR="00E938C3" w:rsidRPr="00BC490C">
        <w:rPr>
          <w:kern w:val="22"/>
          <w:szCs w:val="22"/>
        </w:rPr>
        <w:t>.</w:t>
      </w:r>
    </w:p>
    <w:p w14:paraId="59F9B719" w14:textId="736E6C42" w:rsidR="00947E88" w:rsidRPr="00BC490C" w:rsidRDefault="00947E88" w:rsidP="00CA24E8">
      <w:pPr>
        <w:pStyle w:val="Para10"/>
        <w:numPr>
          <w:ilvl w:val="0"/>
          <w:numId w:val="36"/>
        </w:numPr>
        <w:snapToGrid w:val="0"/>
        <w:ind w:left="993"/>
        <w:rPr>
          <w:szCs w:val="22"/>
          <w:lang w:eastAsia="zh-CN"/>
        </w:rPr>
      </w:pPr>
      <w:r w:rsidRPr="00BC490C">
        <w:rPr>
          <w:kern w:val="22"/>
          <w:szCs w:val="22"/>
        </w:rPr>
        <w:t>To explore the current biodiversity finance landscape</w:t>
      </w:r>
      <w:r w:rsidR="00CF28CA" w:rsidRPr="00BC490C">
        <w:rPr>
          <w:kern w:val="22"/>
          <w:szCs w:val="22"/>
        </w:rPr>
        <w:t>,</w:t>
      </w:r>
      <w:r w:rsidRPr="00BC490C">
        <w:rPr>
          <w:kern w:val="22"/>
          <w:szCs w:val="22"/>
        </w:rPr>
        <w:t xml:space="preserve"> with a view to assessing gaps and overlaps and to identifying opportunities to strengthen, simplify and reform existing instruments to strengthen the current finance landscape for biodiversity (para. 41 of the decision)</w:t>
      </w:r>
      <w:r w:rsidR="00E938C3" w:rsidRPr="00BC490C">
        <w:rPr>
          <w:kern w:val="22"/>
          <w:szCs w:val="22"/>
        </w:rPr>
        <w:t>.</w:t>
      </w:r>
    </w:p>
    <w:p w14:paraId="5BF21C50" w14:textId="44AAE50B" w:rsidR="00947E88" w:rsidRPr="00BC490C" w:rsidRDefault="00947E88" w:rsidP="00CA24E8">
      <w:pPr>
        <w:pStyle w:val="Para10"/>
        <w:numPr>
          <w:ilvl w:val="0"/>
          <w:numId w:val="36"/>
        </w:numPr>
        <w:snapToGrid w:val="0"/>
        <w:ind w:left="993"/>
        <w:rPr>
          <w:szCs w:val="22"/>
          <w:lang w:eastAsia="zh-CN"/>
        </w:rPr>
      </w:pPr>
      <w:r w:rsidRPr="00BC490C">
        <w:rPr>
          <w:kern w:val="22"/>
          <w:szCs w:val="22"/>
        </w:rPr>
        <w:t xml:space="preserve">To explore proposals for a global instrument on biodiversity finance to mobilize resources from all sources, commensurate </w:t>
      </w:r>
      <w:r w:rsidR="005614BC" w:rsidRPr="00BC490C">
        <w:rPr>
          <w:kern w:val="22"/>
          <w:szCs w:val="22"/>
        </w:rPr>
        <w:t>with</w:t>
      </w:r>
      <w:r w:rsidRPr="00BC490C">
        <w:rPr>
          <w:kern w:val="22"/>
          <w:szCs w:val="22"/>
        </w:rPr>
        <w:t xml:space="preserve"> the ambition of the Kunming-Montreal Global Biodiversity Framework, </w:t>
      </w:r>
      <w:proofErr w:type="gramStart"/>
      <w:r w:rsidR="00B632B3" w:rsidRPr="00BC490C">
        <w:rPr>
          <w:kern w:val="22"/>
          <w:szCs w:val="22"/>
        </w:rPr>
        <w:t xml:space="preserve">on the </w:t>
      </w:r>
      <w:r w:rsidRPr="00BC490C">
        <w:rPr>
          <w:kern w:val="22"/>
          <w:szCs w:val="22"/>
        </w:rPr>
        <w:t>bas</w:t>
      </w:r>
      <w:r w:rsidR="00B632B3" w:rsidRPr="00BC490C">
        <w:rPr>
          <w:kern w:val="22"/>
          <w:szCs w:val="22"/>
        </w:rPr>
        <w:t>is</w:t>
      </w:r>
      <w:r w:rsidRPr="00BC490C">
        <w:rPr>
          <w:kern w:val="22"/>
          <w:szCs w:val="22"/>
        </w:rPr>
        <w:t xml:space="preserve"> o</w:t>
      </w:r>
      <w:r w:rsidR="00B632B3" w:rsidRPr="00BC490C">
        <w:rPr>
          <w:kern w:val="22"/>
          <w:szCs w:val="22"/>
        </w:rPr>
        <w:t>f</w:t>
      </w:r>
      <w:proofErr w:type="gramEnd"/>
      <w:r w:rsidRPr="00BC490C">
        <w:rPr>
          <w:kern w:val="22"/>
          <w:szCs w:val="22"/>
        </w:rPr>
        <w:t xml:space="preserve"> the assessment made and the gaps identified (para. 42 of the decision).</w:t>
      </w:r>
    </w:p>
    <w:p w14:paraId="723507EB" w14:textId="6B6F60C7" w:rsidR="00947E88" w:rsidRPr="00BC490C" w:rsidRDefault="00947E88" w:rsidP="000D244E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Following an organizational meeting held </w:t>
      </w:r>
      <w:r w:rsidR="00B632B3" w:rsidRPr="00BC490C">
        <w:rPr>
          <w:szCs w:val="22"/>
        </w:rPr>
        <w:t xml:space="preserve">online </w:t>
      </w:r>
      <w:r w:rsidRPr="00BC490C">
        <w:rPr>
          <w:szCs w:val="22"/>
        </w:rPr>
        <w:t xml:space="preserve">on 5 September 2023, the </w:t>
      </w:r>
      <w:r w:rsidR="00DF4ADE" w:rsidRPr="00BC490C">
        <w:rPr>
          <w:szCs w:val="22"/>
        </w:rPr>
        <w:t>Advisory Committee</w:t>
      </w:r>
      <w:r w:rsidRPr="00BC490C">
        <w:rPr>
          <w:szCs w:val="22"/>
        </w:rPr>
        <w:t xml:space="preserve"> met for its the first in-person meeting from 25 to 29 September 2023</w:t>
      </w:r>
      <w:r w:rsidR="00B632B3" w:rsidRPr="00BC490C">
        <w:rPr>
          <w:szCs w:val="22"/>
        </w:rPr>
        <w:t>,</w:t>
      </w:r>
      <w:r w:rsidRPr="00BC490C">
        <w:rPr>
          <w:szCs w:val="22"/>
        </w:rPr>
        <w:t xml:space="preserve"> in Kinshasa. The Minister for Environment and Sustainable Development of the D</w:t>
      </w:r>
      <w:r w:rsidR="002A21D1" w:rsidRPr="00BC490C">
        <w:rPr>
          <w:szCs w:val="22"/>
        </w:rPr>
        <w:t xml:space="preserve">emocratic </w:t>
      </w:r>
      <w:r w:rsidRPr="00BC490C">
        <w:rPr>
          <w:szCs w:val="22"/>
        </w:rPr>
        <w:t>R</w:t>
      </w:r>
      <w:r w:rsidR="002A21D1" w:rsidRPr="00BC490C">
        <w:rPr>
          <w:szCs w:val="22"/>
        </w:rPr>
        <w:t xml:space="preserve">epublic of the </w:t>
      </w:r>
      <w:r w:rsidRPr="00BC490C">
        <w:rPr>
          <w:szCs w:val="22"/>
        </w:rPr>
        <w:t>C</w:t>
      </w:r>
      <w:r w:rsidR="002A21D1" w:rsidRPr="00BC490C">
        <w:rPr>
          <w:szCs w:val="22"/>
        </w:rPr>
        <w:t>ongo</w:t>
      </w:r>
      <w:r w:rsidRPr="00BC490C">
        <w:rPr>
          <w:szCs w:val="22"/>
        </w:rPr>
        <w:t xml:space="preserve">, </w:t>
      </w:r>
      <w:proofErr w:type="spellStart"/>
      <w:r w:rsidRPr="00BC490C">
        <w:rPr>
          <w:szCs w:val="22"/>
        </w:rPr>
        <w:t>Ève</w:t>
      </w:r>
      <w:proofErr w:type="spellEnd"/>
      <w:r w:rsidRPr="00BC490C">
        <w:rPr>
          <w:szCs w:val="22"/>
        </w:rPr>
        <w:t xml:space="preserve"> </w:t>
      </w:r>
      <w:proofErr w:type="spellStart"/>
      <w:r w:rsidRPr="00BC490C">
        <w:rPr>
          <w:szCs w:val="22"/>
        </w:rPr>
        <w:t>Bazaiba</w:t>
      </w:r>
      <w:proofErr w:type="spellEnd"/>
      <w:r w:rsidRPr="00BC490C">
        <w:rPr>
          <w:szCs w:val="22"/>
        </w:rPr>
        <w:t xml:space="preserve"> Masudi, opened and closed the meeting and hono</w:t>
      </w:r>
      <w:r w:rsidR="0082612D" w:rsidRPr="00BC490C">
        <w:rPr>
          <w:szCs w:val="22"/>
        </w:rPr>
        <w:t>u</w:t>
      </w:r>
      <w:r w:rsidRPr="00BC490C">
        <w:rPr>
          <w:szCs w:val="22"/>
        </w:rPr>
        <w:t xml:space="preserve">red the Committee with her presence </w:t>
      </w:r>
      <w:r w:rsidR="00CF28CA" w:rsidRPr="00BC490C">
        <w:rPr>
          <w:szCs w:val="22"/>
        </w:rPr>
        <w:t>at</w:t>
      </w:r>
      <w:r w:rsidRPr="00BC490C">
        <w:rPr>
          <w:szCs w:val="22"/>
        </w:rPr>
        <w:t xml:space="preserve"> some of its sessions. The </w:t>
      </w:r>
      <w:r w:rsidR="00FE1076" w:rsidRPr="00BC490C">
        <w:rPr>
          <w:szCs w:val="22"/>
        </w:rPr>
        <w:t>Committee</w:t>
      </w:r>
      <w:r w:rsidRPr="00BC490C">
        <w:rPr>
          <w:szCs w:val="22"/>
        </w:rPr>
        <w:t xml:space="preserve"> could also benefit from an online conversation with the </w:t>
      </w:r>
      <w:r w:rsidR="00FE1076" w:rsidRPr="00BC490C">
        <w:rPr>
          <w:szCs w:val="22"/>
        </w:rPr>
        <w:t xml:space="preserve">Chief Executive Officer </w:t>
      </w:r>
      <w:r w:rsidRPr="00BC490C">
        <w:rPr>
          <w:szCs w:val="22"/>
        </w:rPr>
        <w:t xml:space="preserve">of the Global Environmental Facility (GEF). </w:t>
      </w:r>
    </w:p>
    <w:p w14:paraId="777DC0EC" w14:textId="4B719517" w:rsidR="00947E88" w:rsidRPr="00BC490C" w:rsidRDefault="00947E88" w:rsidP="000D244E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started consideration of its mandate as follows</w:t>
      </w:r>
      <w:r w:rsidR="00FE1076" w:rsidRPr="00BC490C">
        <w:rPr>
          <w:szCs w:val="22"/>
        </w:rPr>
        <w:t>:</w:t>
      </w:r>
    </w:p>
    <w:p w14:paraId="2E5F15FF" w14:textId="282AFF60" w:rsidR="00947E88" w:rsidRPr="00BC490C" w:rsidRDefault="00FE1076" w:rsidP="00F8569C">
      <w:pPr>
        <w:pStyle w:val="ListParagraph"/>
        <w:spacing w:before="120" w:after="120"/>
        <w:ind w:left="1134" w:hanging="567"/>
        <w:jc w:val="left"/>
        <w:rPr>
          <w:b/>
          <w:bCs/>
          <w:szCs w:val="22"/>
        </w:rPr>
      </w:pPr>
      <w:r w:rsidRPr="00BC490C">
        <w:rPr>
          <w:szCs w:val="22"/>
        </w:rPr>
        <w:t>(a)</w:t>
      </w:r>
      <w:r w:rsidRPr="00BC490C">
        <w:rPr>
          <w:szCs w:val="22"/>
        </w:rPr>
        <w:tab/>
      </w:r>
      <w:r w:rsidR="00947E88" w:rsidRPr="00BC490C">
        <w:rPr>
          <w:b/>
          <w:bCs/>
          <w:szCs w:val="22"/>
        </w:rPr>
        <w:t xml:space="preserve">Alignment of </w:t>
      </w:r>
      <w:r w:rsidR="00947E88" w:rsidRPr="00BC490C">
        <w:rPr>
          <w:b/>
          <w:bCs/>
          <w:kern w:val="24"/>
          <w:szCs w:val="22"/>
        </w:rPr>
        <w:t>the</w:t>
      </w:r>
      <w:r w:rsidR="00947E88" w:rsidRPr="00BC490C">
        <w:rPr>
          <w:b/>
          <w:bCs/>
          <w:kern w:val="22"/>
          <w:szCs w:val="22"/>
        </w:rPr>
        <w:t xml:space="preserve"> strategy for resource mobilization with the </w:t>
      </w:r>
      <w:r w:rsidRPr="00BC490C">
        <w:rPr>
          <w:b/>
          <w:bCs/>
          <w:kern w:val="22"/>
          <w:szCs w:val="22"/>
        </w:rPr>
        <w:t>Kunming-Montreal Global Biodiversity Framework</w:t>
      </w:r>
    </w:p>
    <w:p w14:paraId="10DB9FA5" w14:textId="691D36B5" w:rsidR="00947E88" w:rsidRPr="00BC490C" w:rsidRDefault="00947E88" w:rsidP="002A4CA0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The </w:t>
      </w:r>
      <w:r w:rsidR="00DF4ADE" w:rsidRPr="00BC490C">
        <w:rPr>
          <w:szCs w:val="22"/>
        </w:rPr>
        <w:t>Advisory Committee</w:t>
      </w:r>
      <w:r w:rsidRPr="00BC490C">
        <w:rPr>
          <w:szCs w:val="22"/>
        </w:rPr>
        <w:t xml:space="preserve"> heard a presentation from the Secretariat introducing a document with suggestions for the alignment of the strategy for resource mobilization. The Committee had a first round of discussion</w:t>
      </w:r>
      <w:r w:rsidR="00075D57" w:rsidRPr="00BC490C">
        <w:rPr>
          <w:szCs w:val="22"/>
        </w:rPr>
        <w:t>s</w:t>
      </w:r>
      <w:r w:rsidRPr="00BC490C">
        <w:rPr>
          <w:szCs w:val="22"/>
        </w:rPr>
        <w:t xml:space="preserve"> on the approach suggested and a subsequent discussion on how to further advance th</w:t>
      </w:r>
      <w:r w:rsidR="00075D57" w:rsidRPr="00BC490C">
        <w:rPr>
          <w:szCs w:val="22"/>
        </w:rPr>
        <w:t>at</w:t>
      </w:r>
      <w:r w:rsidRPr="00BC490C">
        <w:rPr>
          <w:szCs w:val="22"/>
        </w:rPr>
        <w:t xml:space="preserve"> work. </w:t>
      </w:r>
      <w:r w:rsidR="006D1D69" w:rsidRPr="00BC490C">
        <w:rPr>
          <w:szCs w:val="22"/>
        </w:rPr>
        <w:t>It</w:t>
      </w:r>
      <w:r w:rsidRPr="00BC490C">
        <w:rPr>
          <w:szCs w:val="22"/>
        </w:rPr>
        <w:t xml:space="preserve"> agreed that the Secretariat </w:t>
      </w:r>
      <w:r w:rsidR="00075D57" w:rsidRPr="00BC490C">
        <w:rPr>
          <w:szCs w:val="22"/>
        </w:rPr>
        <w:t xml:space="preserve">would </w:t>
      </w:r>
      <w:r w:rsidRPr="00BC490C">
        <w:rPr>
          <w:szCs w:val="22"/>
        </w:rPr>
        <w:t>prepare a revised draft of the document for further consideration. This would include action points raised during the discussion on the exploration of the global biodiversity finance landscape</w:t>
      </w:r>
      <w:r w:rsidR="001C32AC" w:rsidRPr="00BC490C">
        <w:rPr>
          <w:szCs w:val="22"/>
        </w:rPr>
        <w:t>,</w:t>
      </w:r>
      <w:r w:rsidRPr="00BC490C">
        <w:rPr>
          <w:szCs w:val="22"/>
        </w:rPr>
        <w:t xml:space="preserve"> as well as any action points identified in the submissions received by the Secretariat further to notification </w:t>
      </w:r>
      <w:r w:rsidR="00355BD9" w:rsidRPr="00BC490C">
        <w:rPr>
          <w:szCs w:val="22"/>
        </w:rPr>
        <w:t>No. </w:t>
      </w:r>
      <w:r w:rsidRPr="00BC490C">
        <w:rPr>
          <w:szCs w:val="22"/>
        </w:rPr>
        <w:t>2023-087 of 16 August 2023</w:t>
      </w:r>
      <w:r w:rsidR="001C32AC" w:rsidRPr="00BC490C">
        <w:rPr>
          <w:szCs w:val="22"/>
        </w:rPr>
        <w:t xml:space="preserve"> by the </w:t>
      </w:r>
      <w:r w:rsidRPr="00BC490C">
        <w:rPr>
          <w:szCs w:val="22"/>
        </w:rPr>
        <w:t xml:space="preserve">deadline of 1 December 2023. </w:t>
      </w:r>
    </w:p>
    <w:p w14:paraId="548845C5" w14:textId="2AEE47BC" w:rsidR="00947E88" w:rsidRPr="00BC490C" w:rsidRDefault="00947E88" w:rsidP="002A4CA0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A revised draft of the suggested updated </w:t>
      </w:r>
      <w:r w:rsidR="00FE1076" w:rsidRPr="00BC490C">
        <w:rPr>
          <w:szCs w:val="22"/>
        </w:rPr>
        <w:t>strategy for resource mobilization</w:t>
      </w:r>
      <w:r w:rsidRPr="00BC490C">
        <w:rPr>
          <w:szCs w:val="22"/>
        </w:rPr>
        <w:t xml:space="preserve"> and a compilation of the received submissions will be made available to 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by the third week of December 2023. The </w:t>
      </w:r>
      <w:r w:rsidR="00DF4ADE" w:rsidRPr="00BC490C">
        <w:rPr>
          <w:szCs w:val="22"/>
        </w:rPr>
        <w:t>Committee</w:t>
      </w:r>
      <w:r w:rsidRPr="00BC490C">
        <w:rPr>
          <w:szCs w:val="22"/>
        </w:rPr>
        <w:t xml:space="preserve"> will review th</w:t>
      </w:r>
      <w:r w:rsidR="00943C42" w:rsidRPr="00BC490C">
        <w:rPr>
          <w:szCs w:val="22"/>
        </w:rPr>
        <w:t>at</w:t>
      </w:r>
      <w:r w:rsidRPr="00BC490C">
        <w:rPr>
          <w:szCs w:val="22"/>
        </w:rPr>
        <w:t xml:space="preserve"> document </w:t>
      </w:r>
      <w:r w:rsidR="00943C42" w:rsidRPr="00BC490C">
        <w:rPr>
          <w:szCs w:val="22"/>
        </w:rPr>
        <w:t>at</w:t>
      </w:r>
      <w:r w:rsidRPr="00BC490C">
        <w:rPr>
          <w:szCs w:val="22"/>
        </w:rPr>
        <w:t xml:space="preserve"> an online meeting to be held in the second half of January 2024.</w:t>
      </w:r>
    </w:p>
    <w:p w14:paraId="0AE985B0" w14:textId="0F1B5F7D" w:rsidR="00947E88" w:rsidRPr="00BC490C" w:rsidRDefault="00FE1076" w:rsidP="00F8569C">
      <w:pPr>
        <w:pStyle w:val="Default"/>
        <w:spacing w:before="120" w:after="120"/>
        <w:ind w:left="1134" w:hanging="567"/>
        <w:rPr>
          <w:b/>
          <w:bCs/>
          <w:sz w:val="22"/>
          <w:szCs w:val="22"/>
          <w:lang w:val="en-GB"/>
        </w:rPr>
      </w:pPr>
      <w:r w:rsidRPr="00BC490C">
        <w:rPr>
          <w:color w:val="auto"/>
          <w:sz w:val="22"/>
          <w:szCs w:val="22"/>
          <w:lang w:val="en-GB"/>
        </w:rPr>
        <w:t>(b)</w:t>
      </w:r>
      <w:r w:rsidRPr="00BC490C">
        <w:rPr>
          <w:color w:val="auto"/>
          <w:sz w:val="22"/>
          <w:szCs w:val="22"/>
          <w:lang w:val="en-GB"/>
        </w:rPr>
        <w:tab/>
      </w:r>
      <w:r w:rsidR="00947E88" w:rsidRPr="00BC490C">
        <w:rPr>
          <w:b/>
          <w:bCs/>
          <w:sz w:val="22"/>
          <w:szCs w:val="22"/>
          <w:lang w:val="en-GB"/>
        </w:rPr>
        <w:t>Exploration of</w:t>
      </w:r>
      <w:r w:rsidR="00947E88" w:rsidRPr="00BC490C">
        <w:rPr>
          <w:b/>
          <w:bCs/>
          <w:color w:val="auto"/>
          <w:sz w:val="22"/>
          <w:szCs w:val="22"/>
          <w:lang w:val="en-GB"/>
        </w:rPr>
        <w:t xml:space="preserve"> the </w:t>
      </w:r>
      <w:bookmarkStart w:id="3" w:name="_Hlk146783572"/>
      <w:r w:rsidR="00947E88" w:rsidRPr="00BC490C">
        <w:rPr>
          <w:b/>
          <w:bCs/>
          <w:sz w:val="22"/>
          <w:szCs w:val="22"/>
          <w:lang w:val="en-GB"/>
        </w:rPr>
        <w:t xml:space="preserve">current </w:t>
      </w:r>
      <w:r w:rsidR="00947E88" w:rsidRPr="00BC490C">
        <w:rPr>
          <w:b/>
          <w:bCs/>
          <w:color w:val="auto"/>
          <w:sz w:val="22"/>
          <w:szCs w:val="22"/>
          <w:lang w:val="en-GB"/>
        </w:rPr>
        <w:t>biodiversity finance landscape</w:t>
      </w:r>
      <w:bookmarkEnd w:id="3"/>
      <w:r w:rsidR="00947E88" w:rsidRPr="00BC490C">
        <w:rPr>
          <w:b/>
          <w:bCs/>
          <w:color w:val="auto"/>
          <w:sz w:val="22"/>
          <w:szCs w:val="22"/>
          <w:lang w:val="en-GB"/>
        </w:rPr>
        <w:t xml:space="preserve">, with a view to </w:t>
      </w:r>
      <w:r w:rsidR="00947E88" w:rsidRPr="00BC490C">
        <w:rPr>
          <w:b/>
          <w:bCs/>
          <w:sz w:val="22"/>
          <w:szCs w:val="22"/>
          <w:lang w:val="en-GB"/>
        </w:rPr>
        <w:t>assess</w:t>
      </w:r>
      <w:r w:rsidR="00943C42" w:rsidRPr="00BC490C">
        <w:rPr>
          <w:b/>
          <w:bCs/>
          <w:sz w:val="22"/>
          <w:szCs w:val="22"/>
          <w:lang w:val="en-GB"/>
        </w:rPr>
        <w:t>ing</w:t>
      </w:r>
      <w:r w:rsidR="00947E88" w:rsidRPr="00BC490C">
        <w:rPr>
          <w:b/>
          <w:bCs/>
          <w:sz w:val="22"/>
          <w:szCs w:val="22"/>
          <w:lang w:val="en-GB"/>
        </w:rPr>
        <w:t xml:space="preserve"> efficiency, effectiveness, </w:t>
      </w:r>
      <w:proofErr w:type="gramStart"/>
      <w:r w:rsidR="00947E88" w:rsidRPr="00BC490C">
        <w:rPr>
          <w:b/>
          <w:bCs/>
          <w:sz w:val="22"/>
          <w:szCs w:val="22"/>
          <w:lang w:val="en-GB"/>
        </w:rPr>
        <w:t>gaps</w:t>
      </w:r>
      <w:proofErr w:type="gramEnd"/>
      <w:r w:rsidR="00947E88" w:rsidRPr="00BC490C">
        <w:rPr>
          <w:b/>
          <w:bCs/>
          <w:sz w:val="22"/>
          <w:szCs w:val="22"/>
          <w:lang w:val="en-GB"/>
        </w:rPr>
        <w:t xml:space="preserve"> and overlaps </w:t>
      </w:r>
    </w:p>
    <w:p w14:paraId="3BBA72BA" w14:textId="069F14BB" w:rsidR="00947E88" w:rsidRPr="00BC490C" w:rsidRDefault="00947E88" w:rsidP="002A4CA0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>The Secretariat presented a revised structure of the exploratory study o</w:t>
      </w:r>
      <w:r w:rsidR="00450060" w:rsidRPr="00BC490C">
        <w:rPr>
          <w:szCs w:val="22"/>
        </w:rPr>
        <w:t>f</w:t>
      </w:r>
      <w:r w:rsidRPr="00BC490C">
        <w:rPr>
          <w:szCs w:val="22"/>
        </w:rPr>
        <w:t xml:space="preserve"> the global biodiversity finance landscape, which </w:t>
      </w:r>
      <w:proofErr w:type="gramStart"/>
      <w:r w:rsidRPr="00BC490C">
        <w:rPr>
          <w:szCs w:val="22"/>
        </w:rPr>
        <w:t>took into account</w:t>
      </w:r>
      <w:proofErr w:type="gramEnd"/>
      <w:r w:rsidRPr="00BC490C">
        <w:rPr>
          <w:szCs w:val="22"/>
        </w:rPr>
        <w:t xml:space="preserve"> the comments received by the Committee during its online preparatory meeting o</w:t>
      </w:r>
      <w:r w:rsidR="00450060" w:rsidRPr="00BC490C">
        <w:rPr>
          <w:szCs w:val="22"/>
        </w:rPr>
        <w:t>f</w:t>
      </w:r>
      <w:r w:rsidRPr="00BC490C">
        <w:rPr>
          <w:szCs w:val="22"/>
        </w:rPr>
        <w:t xml:space="preserve"> 5 September 2023. 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also heard an overview provided by the Secretariat on the process of </w:t>
      </w:r>
      <w:r w:rsidR="00450060" w:rsidRPr="00BC490C">
        <w:rPr>
          <w:szCs w:val="22"/>
        </w:rPr>
        <w:t>d</w:t>
      </w:r>
      <w:r w:rsidRPr="00BC490C">
        <w:rPr>
          <w:szCs w:val="22"/>
        </w:rPr>
        <w:t xml:space="preserve">igital </w:t>
      </w:r>
      <w:r w:rsidR="00450060" w:rsidRPr="00BC490C">
        <w:rPr>
          <w:szCs w:val="22"/>
        </w:rPr>
        <w:t>s</w:t>
      </w:r>
      <w:r w:rsidRPr="00BC490C">
        <w:rPr>
          <w:szCs w:val="22"/>
        </w:rPr>
        <w:t xml:space="preserve">equence </w:t>
      </w:r>
      <w:r w:rsidR="00450060" w:rsidRPr="00BC490C">
        <w:rPr>
          <w:szCs w:val="22"/>
        </w:rPr>
        <w:t>i</w:t>
      </w:r>
      <w:r w:rsidRPr="00BC490C">
        <w:rPr>
          <w:szCs w:val="22"/>
        </w:rPr>
        <w:t xml:space="preserve">nformation on </w:t>
      </w:r>
      <w:r w:rsidR="00450060" w:rsidRPr="00BC490C">
        <w:rPr>
          <w:szCs w:val="22"/>
        </w:rPr>
        <w:t>g</w:t>
      </w:r>
      <w:r w:rsidRPr="00BC490C">
        <w:rPr>
          <w:szCs w:val="22"/>
        </w:rPr>
        <w:t xml:space="preserve">enetic </w:t>
      </w:r>
      <w:r w:rsidR="00450060" w:rsidRPr="00BC490C">
        <w:rPr>
          <w:szCs w:val="22"/>
        </w:rPr>
        <w:t>r</w:t>
      </w:r>
      <w:r w:rsidRPr="00BC490C">
        <w:rPr>
          <w:szCs w:val="22"/>
        </w:rPr>
        <w:t xml:space="preserve">esources, as well as a presentation by the GEF Secretariat </w:t>
      </w:r>
      <w:r w:rsidR="00CF28CA" w:rsidRPr="00BC490C">
        <w:rPr>
          <w:szCs w:val="22"/>
        </w:rPr>
        <w:t xml:space="preserve">of </w:t>
      </w:r>
      <w:r w:rsidRPr="00BC490C">
        <w:rPr>
          <w:szCs w:val="22"/>
        </w:rPr>
        <w:t xml:space="preserve">updates on the work on </w:t>
      </w:r>
      <w:r w:rsidR="00F9412D" w:rsidRPr="00BC490C">
        <w:rPr>
          <w:szCs w:val="22"/>
        </w:rPr>
        <w:t xml:space="preserve">the </w:t>
      </w:r>
      <w:r w:rsidRPr="00BC490C">
        <w:rPr>
          <w:szCs w:val="22"/>
        </w:rPr>
        <w:t xml:space="preserve">Global Biodiversity Framework Fund and on the work undertaken pursuant to specific guidance </w:t>
      </w:r>
      <w:r w:rsidR="00F15CBE" w:rsidRPr="00BC490C">
        <w:rPr>
          <w:szCs w:val="22"/>
        </w:rPr>
        <w:t xml:space="preserve">provided </w:t>
      </w:r>
      <w:r w:rsidRPr="00BC490C">
        <w:rPr>
          <w:szCs w:val="22"/>
        </w:rPr>
        <w:t>to GEF</w:t>
      </w:r>
      <w:r w:rsidR="00CF28CA" w:rsidRPr="00BC490C">
        <w:rPr>
          <w:szCs w:val="22"/>
        </w:rPr>
        <w:t xml:space="preserve"> by the </w:t>
      </w:r>
      <w:r w:rsidR="00CF28CA" w:rsidRPr="00BC490C">
        <w:rPr>
          <w:szCs w:val="22"/>
        </w:rPr>
        <w:lastRenderedPageBreak/>
        <w:t>Conference of the Parties</w:t>
      </w:r>
      <w:r w:rsidRPr="00BC490C">
        <w:rPr>
          <w:szCs w:val="22"/>
        </w:rPr>
        <w:t xml:space="preserve">. The </w:t>
      </w:r>
      <w:r w:rsidR="00FE1076" w:rsidRPr="00BC490C">
        <w:rPr>
          <w:szCs w:val="22"/>
        </w:rPr>
        <w:t>Committee</w:t>
      </w:r>
      <w:r w:rsidRPr="00BC490C">
        <w:rPr>
          <w:szCs w:val="22"/>
        </w:rPr>
        <w:t xml:space="preserve"> invited </w:t>
      </w:r>
      <w:r w:rsidR="00FB436A" w:rsidRPr="00BC490C">
        <w:rPr>
          <w:szCs w:val="22"/>
        </w:rPr>
        <w:t>GEF</w:t>
      </w:r>
      <w:r w:rsidRPr="00BC490C">
        <w:rPr>
          <w:szCs w:val="22"/>
        </w:rPr>
        <w:t xml:space="preserve"> to participate in the </w:t>
      </w:r>
      <w:r w:rsidR="00FE1076" w:rsidRPr="00BC490C">
        <w:rPr>
          <w:szCs w:val="22"/>
        </w:rPr>
        <w:t>Committee</w:t>
      </w:r>
      <w:r w:rsidRPr="00BC490C">
        <w:rPr>
          <w:szCs w:val="22"/>
        </w:rPr>
        <w:t xml:space="preserve"> as a member. </w:t>
      </w:r>
      <w:r w:rsidR="00DF4ADE" w:rsidRPr="00BC490C">
        <w:rPr>
          <w:szCs w:val="22"/>
        </w:rPr>
        <w:t>Committee</w:t>
      </w:r>
      <w:r w:rsidRPr="00BC490C">
        <w:rPr>
          <w:szCs w:val="22"/>
        </w:rPr>
        <w:t xml:space="preserve"> members subsequently shared their initial perspectives on the </w:t>
      </w:r>
      <w:r w:rsidR="009F5D77" w:rsidRPr="00BC490C">
        <w:rPr>
          <w:szCs w:val="22"/>
        </w:rPr>
        <w:t xml:space="preserve">various </w:t>
      </w:r>
      <w:r w:rsidRPr="00BC490C">
        <w:rPr>
          <w:szCs w:val="22"/>
        </w:rPr>
        <w:t xml:space="preserve">elements proposed in the revised structure (international and domestic, </w:t>
      </w:r>
      <w:proofErr w:type="gramStart"/>
      <w:r w:rsidRPr="00BC490C">
        <w:rPr>
          <w:szCs w:val="22"/>
        </w:rPr>
        <w:t>public</w:t>
      </w:r>
      <w:proofErr w:type="gramEnd"/>
      <w:r w:rsidRPr="00BC490C">
        <w:rPr>
          <w:szCs w:val="22"/>
        </w:rPr>
        <w:t xml:space="preserve"> and private). </w:t>
      </w:r>
      <w:r w:rsidR="00FB436A" w:rsidRPr="00BC490C">
        <w:rPr>
          <w:szCs w:val="22"/>
        </w:rPr>
        <w:t>On the b</w:t>
      </w:r>
      <w:r w:rsidRPr="00BC490C">
        <w:rPr>
          <w:szCs w:val="22"/>
        </w:rPr>
        <w:t>as</w:t>
      </w:r>
      <w:r w:rsidR="00FB436A" w:rsidRPr="00BC490C">
        <w:rPr>
          <w:szCs w:val="22"/>
        </w:rPr>
        <w:t>is</w:t>
      </w:r>
      <w:r w:rsidRPr="00BC490C">
        <w:rPr>
          <w:szCs w:val="22"/>
        </w:rPr>
        <w:t xml:space="preserve"> on th</w:t>
      </w:r>
      <w:r w:rsidR="00FB436A" w:rsidRPr="00BC490C">
        <w:rPr>
          <w:szCs w:val="22"/>
        </w:rPr>
        <w:t>o</w:t>
      </w:r>
      <w:r w:rsidRPr="00BC490C">
        <w:rPr>
          <w:szCs w:val="22"/>
        </w:rPr>
        <w:t xml:space="preserve">se exchanges, </w:t>
      </w:r>
      <w:r w:rsidR="00DF4ADE" w:rsidRPr="00BC490C">
        <w:rPr>
          <w:szCs w:val="22"/>
        </w:rPr>
        <w:t>Committee</w:t>
      </w:r>
      <w:r w:rsidRPr="00BC490C">
        <w:rPr>
          <w:szCs w:val="22"/>
        </w:rPr>
        <w:t xml:space="preserve"> members further shared their initial thinking on existing gaps and overlaps in the biodiversity finance landscape and on opportunities to improve </w:t>
      </w:r>
      <w:r w:rsidRPr="00BC490C">
        <w:rPr>
          <w:rFonts w:eastAsiaTheme="majorEastAsia"/>
          <w:kern w:val="22"/>
          <w:szCs w:val="22"/>
        </w:rPr>
        <w:t xml:space="preserve">existing instruments, </w:t>
      </w:r>
      <w:proofErr w:type="gramStart"/>
      <w:r w:rsidRPr="00BC490C">
        <w:rPr>
          <w:rFonts w:eastAsiaTheme="majorEastAsia"/>
          <w:kern w:val="22"/>
          <w:szCs w:val="22"/>
        </w:rPr>
        <w:t>funds</w:t>
      </w:r>
      <w:proofErr w:type="gramEnd"/>
      <w:r w:rsidRPr="00BC490C">
        <w:rPr>
          <w:rFonts w:eastAsiaTheme="majorEastAsia"/>
          <w:kern w:val="22"/>
          <w:szCs w:val="22"/>
        </w:rPr>
        <w:t xml:space="preserve"> and frameworks, as well as their coherence,</w:t>
      </w:r>
      <w:r w:rsidRPr="00BC490C">
        <w:rPr>
          <w:szCs w:val="22"/>
        </w:rPr>
        <w:t xml:space="preserve"> coordination and synergies. </w:t>
      </w:r>
    </w:p>
    <w:p w14:paraId="7AD00F7A" w14:textId="43400817" w:rsidR="00947E88" w:rsidRPr="00BC490C" w:rsidRDefault="00947E88" w:rsidP="00737F22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The </w:t>
      </w:r>
      <w:r w:rsidR="00DF4ADE" w:rsidRPr="00BC490C">
        <w:rPr>
          <w:szCs w:val="22"/>
        </w:rPr>
        <w:t>Advisory Committee</w:t>
      </w:r>
      <w:r w:rsidRPr="00BC490C">
        <w:rPr>
          <w:szCs w:val="22"/>
        </w:rPr>
        <w:t xml:space="preserve"> agreed that the Secretariat would prepare a first draft of the study for further consideration. It would be based on the revised structure presented earlier and would </w:t>
      </w:r>
      <w:proofErr w:type="gramStart"/>
      <w:r w:rsidRPr="00BC490C">
        <w:rPr>
          <w:szCs w:val="22"/>
        </w:rPr>
        <w:t>take into account</w:t>
      </w:r>
      <w:proofErr w:type="gramEnd"/>
      <w:r w:rsidRPr="00BC490C">
        <w:rPr>
          <w:szCs w:val="22"/>
        </w:rPr>
        <w:t xml:space="preserve"> the points raised during the exchanges.</w:t>
      </w:r>
    </w:p>
    <w:p w14:paraId="1AEEA738" w14:textId="0A833925" w:rsidR="00947E88" w:rsidRPr="00BC490C" w:rsidRDefault="00FE1076" w:rsidP="00F8569C">
      <w:pPr>
        <w:spacing w:before="120" w:after="120"/>
        <w:ind w:left="1134" w:hanging="567"/>
        <w:jc w:val="left"/>
        <w:rPr>
          <w:b/>
          <w:bCs/>
          <w:szCs w:val="22"/>
        </w:rPr>
      </w:pPr>
      <w:r w:rsidRPr="00BC490C">
        <w:rPr>
          <w:szCs w:val="22"/>
        </w:rPr>
        <w:t>(c)</w:t>
      </w:r>
      <w:r w:rsidRPr="00BC490C">
        <w:rPr>
          <w:szCs w:val="22"/>
        </w:rPr>
        <w:tab/>
      </w:r>
      <w:r w:rsidR="00947E88" w:rsidRPr="00BC490C">
        <w:rPr>
          <w:b/>
          <w:bCs/>
          <w:szCs w:val="22"/>
        </w:rPr>
        <w:t>Exploration of proposals for a global instrument on biodiversity finance</w:t>
      </w:r>
    </w:p>
    <w:p w14:paraId="5091D866" w14:textId="39EE06AD" w:rsidR="00947E88" w:rsidRPr="00BC490C" w:rsidRDefault="00DF4ADE" w:rsidP="00737F22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>Advisory Committee</w:t>
      </w:r>
      <w:r w:rsidR="00947E88" w:rsidRPr="00BC490C">
        <w:rPr>
          <w:szCs w:val="22"/>
        </w:rPr>
        <w:t xml:space="preserve"> members shared their initial perspectives and ideas on how to approach the three questions on the global instrument on biodiversity finance, as contained in annex</w:t>
      </w:r>
      <w:r w:rsidR="00524DCC" w:rsidRPr="00BC490C">
        <w:rPr>
          <w:szCs w:val="22"/>
        </w:rPr>
        <w:t> </w:t>
      </w:r>
      <w:r w:rsidR="00947E88" w:rsidRPr="00BC490C">
        <w:rPr>
          <w:szCs w:val="22"/>
        </w:rPr>
        <w:t xml:space="preserve">II to decision 15/7. Questions were raised on how the </w:t>
      </w:r>
      <w:r w:rsidRPr="00BC490C">
        <w:rPr>
          <w:szCs w:val="22"/>
        </w:rPr>
        <w:t>Committee</w:t>
      </w:r>
      <w:r w:rsidR="00947E88" w:rsidRPr="00BC490C">
        <w:rPr>
          <w:szCs w:val="22"/>
        </w:rPr>
        <w:t xml:space="preserve"> would address the part of its mandate that relate</w:t>
      </w:r>
      <w:r w:rsidR="00524DCC" w:rsidRPr="00BC490C">
        <w:rPr>
          <w:szCs w:val="22"/>
        </w:rPr>
        <w:t>d</w:t>
      </w:r>
      <w:r w:rsidR="00947E88" w:rsidRPr="00BC490C">
        <w:rPr>
          <w:szCs w:val="22"/>
        </w:rPr>
        <w:t xml:space="preserve"> to the ongoing discussions yet to be held within the </w:t>
      </w:r>
      <w:r w:rsidR="00544F16" w:rsidRPr="00BC490C">
        <w:rPr>
          <w:szCs w:val="22"/>
        </w:rPr>
        <w:t>Ad Hoc Open-ended Working Group on Benefit-sharing from the Use of Digital Sequence Information on Genetic Resources</w:t>
      </w:r>
      <w:r w:rsidR="00947E88" w:rsidRPr="00BC490C">
        <w:rPr>
          <w:szCs w:val="22"/>
        </w:rPr>
        <w:t xml:space="preserve">. </w:t>
      </w:r>
    </w:p>
    <w:p w14:paraId="3900AE45" w14:textId="3C8A0BFF" w:rsidR="00947E88" w:rsidRPr="00BC490C" w:rsidRDefault="00947E88" w:rsidP="00737F22">
      <w:pPr>
        <w:ind w:left="567"/>
        <w:rPr>
          <w:szCs w:val="22"/>
        </w:rPr>
      </w:pPr>
      <w:r w:rsidRPr="00BC490C">
        <w:rPr>
          <w:rFonts w:eastAsiaTheme="majorEastAsia"/>
          <w:b/>
          <w:bCs/>
          <w:kern w:val="22"/>
          <w:szCs w:val="22"/>
        </w:rPr>
        <w:t xml:space="preserve">Workplan of the </w:t>
      </w:r>
      <w:r w:rsidR="00CA547F" w:rsidRPr="00BC490C">
        <w:rPr>
          <w:rFonts w:eastAsiaTheme="majorEastAsia"/>
          <w:b/>
          <w:bCs/>
          <w:kern w:val="22"/>
          <w:szCs w:val="22"/>
        </w:rPr>
        <w:t>Advisory Committee on Resource Mobilization</w:t>
      </w:r>
    </w:p>
    <w:p w14:paraId="6A2A5419" w14:textId="075DBF83" w:rsidR="00947E88" w:rsidRPr="00BC490C" w:rsidRDefault="00947E88" w:rsidP="00737F22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recalled that its mandate allow</w:t>
      </w:r>
      <w:r w:rsidR="0099416B" w:rsidRPr="00BC490C">
        <w:rPr>
          <w:szCs w:val="22"/>
        </w:rPr>
        <w:t>ed</w:t>
      </w:r>
      <w:r w:rsidRPr="00BC490C">
        <w:rPr>
          <w:szCs w:val="22"/>
        </w:rPr>
        <w:t xml:space="preserve"> for both </w:t>
      </w:r>
      <w:r w:rsidR="0099416B" w:rsidRPr="00BC490C">
        <w:rPr>
          <w:szCs w:val="22"/>
        </w:rPr>
        <w:t xml:space="preserve">online </w:t>
      </w:r>
      <w:r w:rsidRPr="00BC490C">
        <w:rPr>
          <w:szCs w:val="22"/>
        </w:rPr>
        <w:t>and in-person meetings. It decided that no work would be done in parallel and that its meetings would be open to the participation of all its members. It was noted that</w:t>
      </w:r>
      <w:r w:rsidR="0099416B" w:rsidRPr="00BC490C">
        <w:rPr>
          <w:szCs w:val="22"/>
        </w:rPr>
        <w:t>,</w:t>
      </w:r>
      <w:r w:rsidRPr="00BC490C">
        <w:rPr>
          <w:szCs w:val="22"/>
        </w:rPr>
        <w:t xml:space="preserve"> </w:t>
      </w:r>
      <w:r w:rsidR="0099416B" w:rsidRPr="00BC490C">
        <w:rPr>
          <w:szCs w:val="22"/>
        </w:rPr>
        <w:t>under d</w:t>
      </w:r>
      <w:r w:rsidRPr="00BC490C">
        <w:rPr>
          <w:szCs w:val="22"/>
        </w:rPr>
        <w:t>ecision 15/7</w:t>
      </w:r>
      <w:r w:rsidR="0099416B" w:rsidRPr="00BC490C">
        <w:rPr>
          <w:szCs w:val="22"/>
        </w:rPr>
        <w:t>,</w:t>
      </w:r>
      <w:r w:rsidRPr="00BC490C">
        <w:rPr>
          <w:szCs w:val="22"/>
        </w:rPr>
        <w:t xml:space="preserve"> the </w:t>
      </w:r>
      <w:r w:rsidR="00FE1076" w:rsidRPr="00BC490C">
        <w:rPr>
          <w:szCs w:val="22"/>
        </w:rPr>
        <w:t>Committee</w:t>
      </w:r>
      <w:r w:rsidRPr="00BC490C">
        <w:rPr>
          <w:szCs w:val="22"/>
        </w:rPr>
        <w:t xml:space="preserve"> </w:t>
      </w:r>
      <w:r w:rsidR="0099416B" w:rsidRPr="00BC490C">
        <w:rPr>
          <w:szCs w:val="22"/>
        </w:rPr>
        <w:t xml:space="preserve">was mandated </w:t>
      </w:r>
      <w:r w:rsidRPr="00BC490C">
        <w:rPr>
          <w:szCs w:val="22"/>
        </w:rPr>
        <w:t xml:space="preserve">to submit its recommendations to the </w:t>
      </w:r>
      <w:r w:rsidR="00A328D2" w:rsidRPr="00BC490C">
        <w:rPr>
          <w:szCs w:val="22"/>
        </w:rPr>
        <w:t>Subsidiary Body on Implementation</w:t>
      </w:r>
      <w:r w:rsidRPr="00BC490C">
        <w:rPr>
          <w:szCs w:val="22"/>
        </w:rPr>
        <w:t xml:space="preserve"> and</w:t>
      </w:r>
      <w:r w:rsidR="00C613F3" w:rsidRPr="00BC490C">
        <w:rPr>
          <w:szCs w:val="22"/>
        </w:rPr>
        <w:t>,</w:t>
      </w:r>
      <w:r w:rsidRPr="00BC490C">
        <w:rPr>
          <w:szCs w:val="22"/>
        </w:rPr>
        <w:t xml:space="preserve"> subsequently</w:t>
      </w:r>
      <w:r w:rsidR="00C613F3" w:rsidRPr="00BC490C">
        <w:rPr>
          <w:szCs w:val="22"/>
        </w:rPr>
        <w:t>,</w:t>
      </w:r>
      <w:r w:rsidRPr="00BC490C">
        <w:rPr>
          <w:szCs w:val="22"/>
        </w:rPr>
        <w:t xml:space="preserve"> to </w:t>
      </w:r>
      <w:r w:rsidR="00A328D2" w:rsidRPr="00BC490C">
        <w:rPr>
          <w:szCs w:val="22"/>
        </w:rPr>
        <w:t>the Conference of the Parties</w:t>
      </w:r>
      <w:r w:rsidR="00072F4F" w:rsidRPr="00BC490C">
        <w:rPr>
          <w:szCs w:val="22"/>
        </w:rPr>
        <w:t xml:space="preserve"> at its sixteenth meeting</w:t>
      </w:r>
      <w:r w:rsidRPr="00BC490C">
        <w:rPr>
          <w:szCs w:val="22"/>
        </w:rPr>
        <w:t>.</w:t>
      </w:r>
    </w:p>
    <w:p w14:paraId="74E92469" w14:textId="6589C931" w:rsidR="00947E88" w:rsidRPr="00BC490C" w:rsidRDefault="00947E88" w:rsidP="00737F22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agreed that its second in-person meeting </w:t>
      </w:r>
      <w:r w:rsidR="003712BD" w:rsidRPr="00BC490C">
        <w:rPr>
          <w:szCs w:val="22"/>
        </w:rPr>
        <w:t xml:space="preserve">would </w:t>
      </w:r>
      <w:r w:rsidRPr="00BC490C">
        <w:rPr>
          <w:szCs w:val="22"/>
        </w:rPr>
        <w:t xml:space="preserve">be held in mid-March 2024 and address the three pillars of its mandate to develop corresponding recommendations for timely submission </w:t>
      </w:r>
      <w:r w:rsidR="00E160D4" w:rsidRPr="00BC490C">
        <w:rPr>
          <w:szCs w:val="22"/>
        </w:rPr>
        <w:t>for</w:t>
      </w:r>
      <w:r w:rsidR="00C45C8B" w:rsidRPr="00BC490C">
        <w:rPr>
          <w:szCs w:val="22"/>
        </w:rPr>
        <w:t xml:space="preserve"> the fourth meeting of the Subsidiary Body on Implementation</w:t>
      </w:r>
      <w:r w:rsidRPr="00BC490C">
        <w:rPr>
          <w:szCs w:val="22"/>
        </w:rPr>
        <w:t>, scheduled for 21</w:t>
      </w:r>
      <w:r w:rsidR="001B22D7" w:rsidRPr="00BC490C">
        <w:rPr>
          <w:szCs w:val="22"/>
        </w:rPr>
        <w:t xml:space="preserve"> to </w:t>
      </w:r>
      <w:r w:rsidRPr="00BC490C">
        <w:rPr>
          <w:szCs w:val="22"/>
        </w:rPr>
        <w:t xml:space="preserve">29 May 2024. To that effect, the Committee </w:t>
      </w:r>
      <w:r w:rsidR="008045CB" w:rsidRPr="00BC490C">
        <w:rPr>
          <w:szCs w:val="22"/>
        </w:rPr>
        <w:t xml:space="preserve">also </w:t>
      </w:r>
      <w:r w:rsidRPr="00BC490C">
        <w:rPr>
          <w:szCs w:val="22"/>
        </w:rPr>
        <w:t>agreed to hold four 3-hour</w:t>
      </w:r>
      <w:r w:rsidR="008045CB" w:rsidRPr="00BC490C">
        <w:rPr>
          <w:szCs w:val="22"/>
        </w:rPr>
        <w:t>-</w:t>
      </w:r>
      <w:r w:rsidRPr="00BC490C">
        <w:rPr>
          <w:szCs w:val="22"/>
        </w:rPr>
        <w:t xml:space="preserve">long </w:t>
      </w:r>
      <w:r w:rsidR="00E24545" w:rsidRPr="00BC490C">
        <w:rPr>
          <w:szCs w:val="22"/>
        </w:rPr>
        <w:t xml:space="preserve">online </w:t>
      </w:r>
      <w:r w:rsidRPr="00BC490C">
        <w:rPr>
          <w:szCs w:val="22"/>
        </w:rPr>
        <w:t>meetings (in time slots to be alternated to accommodate all regions) before the second in-person meeting.</w:t>
      </w:r>
    </w:p>
    <w:p w14:paraId="2F26CE7A" w14:textId="5F5A493D" w:rsidR="00947E88" w:rsidRPr="00BC490C" w:rsidRDefault="00E24545" w:rsidP="00737F22">
      <w:pPr>
        <w:pStyle w:val="Para10"/>
        <w:tabs>
          <w:tab w:val="left" w:pos="1134"/>
        </w:tabs>
        <w:ind w:left="567" w:firstLine="567"/>
        <w:rPr>
          <w:szCs w:val="22"/>
        </w:rPr>
      </w:pPr>
      <w:proofErr w:type="gramStart"/>
      <w:r w:rsidRPr="00BC490C">
        <w:rPr>
          <w:szCs w:val="22"/>
        </w:rPr>
        <w:t>On the b</w:t>
      </w:r>
      <w:r w:rsidR="00947E88" w:rsidRPr="00BC490C">
        <w:rPr>
          <w:szCs w:val="22"/>
        </w:rPr>
        <w:t>as</w:t>
      </w:r>
      <w:r w:rsidRPr="00BC490C">
        <w:rPr>
          <w:szCs w:val="22"/>
        </w:rPr>
        <w:t>is</w:t>
      </w:r>
      <w:r w:rsidR="00947E88" w:rsidRPr="00BC490C">
        <w:rPr>
          <w:szCs w:val="22"/>
        </w:rPr>
        <w:t xml:space="preserve"> o</w:t>
      </w:r>
      <w:r w:rsidRPr="00BC490C">
        <w:rPr>
          <w:szCs w:val="22"/>
        </w:rPr>
        <w:t>f</w:t>
      </w:r>
      <w:proofErr w:type="gramEnd"/>
      <w:r w:rsidR="00947E88" w:rsidRPr="00BC490C">
        <w:rPr>
          <w:szCs w:val="22"/>
        </w:rPr>
        <w:t xml:space="preserve"> its earlier deliberations, the Committee discussed and agreed on modalities for its further work</w:t>
      </w:r>
      <w:r w:rsidR="00603A97" w:rsidRPr="00BC490C">
        <w:rPr>
          <w:szCs w:val="22"/>
        </w:rPr>
        <w:t>,</w:t>
      </w:r>
      <w:r w:rsidR="00947E88" w:rsidRPr="00BC490C">
        <w:rPr>
          <w:szCs w:val="22"/>
        </w:rPr>
        <w:t xml:space="preserve"> including </w:t>
      </w:r>
      <w:r w:rsidR="00603A97" w:rsidRPr="00BC490C">
        <w:rPr>
          <w:szCs w:val="22"/>
        </w:rPr>
        <w:t>the</w:t>
      </w:r>
      <w:r w:rsidR="00947E88" w:rsidRPr="00BC490C">
        <w:rPr>
          <w:szCs w:val="22"/>
        </w:rPr>
        <w:t xml:space="preserve"> timeline provided below. </w:t>
      </w:r>
    </w:p>
    <w:p w14:paraId="7ECBDB62" w14:textId="3975DD50" w:rsidR="00947E88" w:rsidRPr="00BC490C" w:rsidRDefault="00947E88" w:rsidP="00737F22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The agreed schedule until </w:t>
      </w:r>
      <w:r w:rsidR="0029046A" w:rsidRPr="00BC490C">
        <w:rPr>
          <w:szCs w:val="22"/>
        </w:rPr>
        <w:t xml:space="preserve">the fourth meeting of the Subsidiary Body on Implementation </w:t>
      </w:r>
      <w:r w:rsidR="00603A97" w:rsidRPr="00BC490C">
        <w:rPr>
          <w:szCs w:val="22"/>
        </w:rPr>
        <w:t xml:space="preserve">is </w:t>
      </w:r>
      <w:r w:rsidRPr="00BC490C">
        <w:rPr>
          <w:szCs w:val="22"/>
        </w:rPr>
        <w:t>therefore as follows:</w:t>
      </w:r>
    </w:p>
    <w:p w14:paraId="6DAC403A" w14:textId="79B805D3" w:rsidR="00947E88" w:rsidRPr="00BC490C" w:rsidRDefault="00947E88" w:rsidP="005251C3">
      <w:pPr>
        <w:pStyle w:val="ListParagraph"/>
        <w:numPr>
          <w:ilvl w:val="0"/>
          <w:numId w:val="35"/>
        </w:numPr>
        <w:spacing w:before="120" w:after="120"/>
        <w:ind w:left="1701" w:hanging="567"/>
        <w:rPr>
          <w:i/>
          <w:iCs/>
          <w:szCs w:val="22"/>
        </w:rPr>
      </w:pPr>
      <w:r w:rsidRPr="00BC490C">
        <w:rPr>
          <w:i/>
          <w:iCs/>
          <w:szCs w:val="22"/>
        </w:rPr>
        <w:t xml:space="preserve">Early November: draft landscape study made available to the </w:t>
      </w:r>
      <w:r w:rsidR="00FE1076" w:rsidRPr="00BC490C">
        <w:rPr>
          <w:i/>
          <w:iCs/>
          <w:szCs w:val="22"/>
        </w:rPr>
        <w:t>Advisory Committee</w:t>
      </w:r>
    </w:p>
    <w:p w14:paraId="0428D434" w14:textId="3DF1DB5E" w:rsidR="00947E88" w:rsidRPr="00BC490C" w:rsidRDefault="00603A97" w:rsidP="005251C3">
      <w:pPr>
        <w:pStyle w:val="ListParagraph"/>
        <w:numPr>
          <w:ilvl w:val="0"/>
          <w:numId w:val="34"/>
        </w:numPr>
        <w:spacing w:before="120" w:after="120"/>
        <w:ind w:left="1701" w:hanging="567"/>
        <w:rPr>
          <w:szCs w:val="22"/>
        </w:rPr>
      </w:pPr>
      <w:r w:rsidRPr="00BC490C">
        <w:rPr>
          <w:b/>
          <w:bCs/>
          <w:szCs w:val="22"/>
        </w:rPr>
        <w:t xml:space="preserve">First online </w:t>
      </w:r>
      <w:r w:rsidR="00947E88" w:rsidRPr="00BC490C">
        <w:rPr>
          <w:b/>
          <w:bCs/>
          <w:szCs w:val="22"/>
        </w:rPr>
        <w:t>meeting</w:t>
      </w:r>
      <w:r w:rsidR="00947E88" w:rsidRPr="00BC490C">
        <w:rPr>
          <w:szCs w:val="22"/>
        </w:rPr>
        <w:t xml:space="preserve"> (end of November</w:t>
      </w:r>
      <w:r w:rsidR="008C2657" w:rsidRPr="00BC490C">
        <w:rPr>
          <w:szCs w:val="22"/>
        </w:rPr>
        <w:t xml:space="preserve"> 2023</w:t>
      </w:r>
      <w:r w:rsidR="00947E88" w:rsidRPr="00BC490C">
        <w:rPr>
          <w:szCs w:val="22"/>
        </w:rPr>
        <w:t>)</w:t>
      </w:r>
      <w:r w:rsidR="00F122C4" w:rsidRPr="00BC490C">
        <w:rPr>
          <w:szCs w:val="22"/>
        </w:rPr>
        <w:t>.</w:t>
      </w:r>
      <w:r w:rsidR="00947E88" w:rsidRPr="00BC490C">
        <w:rPr>
          <w:szCs w:val="22"/>
        </w:rPr>
        <w:t xml:space="preserve"> </w:t>
      </w:r>
      <w:r w:rsidR="00F122C4" w:rsidRPr="00BC490C">
        <w:rPr>
          <w:szCs w:val="22"/>
        </w:rPr>
        <w:t>S</w:t>
      </w:r>
      <w:r w:rsidR="00947E88" w:rsidRPr="00BC490C">
        <w:rPr>
          <w:szCs w:val="22"/>
        </w:rPr>
        <w:t xml:space="preserve">tocktake of the landscape </w:t>
      </w:r>
      <w:proofErr w:type="gramStart"/>
      <w:r w:rsidR="00947E88" w:rsidRPr="00BC490C">
        <w:rPr>
          <w:szCs w:val="22"/>
        </w:rPr>
        <w:t>study;</w:t>
      </w:r>
      <w:proofErr w:type="gramEnd"/>
      <w:r w:rsidR="00947E88" w:rsidRPr="00BC490C">
        <w:rPr>
          <w:szCs w:val="22"/>
        </w:rPr>
        <w:t xml:space="preserve"> update on progress </w:t>
      </w:r>
      <w:r w:rsidR="00F43FE1" w:rsidRPr="00BC490C">
        <w:rPr>
          <w:szCs w:val="22"/>
        </w:rPr>
        <w:t xml:space="preserve">in </w:t>
      </w:r>
      <w:r w:rsidR="00947E88" w:rsidRPr="00BC490C">
        <w:rPr>
          <w:szCs w:val="22"/>
        </w:rPr>
        <w:t xml:space="preserve">the </w:t>
      </w:r>
      <w:r w:rsidR="00FE1076" w:rsidRPr="00BC490C">
        <w:rPr>
          <w:szCs w:val="22"/>
        </w:rPr>
        <w:t>strategy for resource mobilization</w:t>
      </w:r>
    </w:p>
    <w:p w14:paraId="2D618E5B" w14:textId="029B3349" w:rsidR="00947E88" w:rsidRPr="00BC490C" w:rsidRDefault="00947E88" w:rsidP="005251C3">
      <w:pPr>
        <w:pStyle w:val="ListParagraph"/>
        <w:numPr>
          <w:ilvl w:val="0"/>
          <w:numId w:val="35"/>
        </w:numPr>
        <w:spacing w:before="120" w:after="120"/>
        <w:ind w:left="1701" w:hanging="567"/>
        <w:rPr>
          <w:i/>
          <w:iCs/>
          <w:szCs w:val="22"/>
        </w:rPr>
      </w:pPr>
      <w:r w:rsidRPr="00BC490C">
        <w:rPr>
          <w:i/>
          <w:iCs/>
          <w:szCs w:val="22"/>
        </w:rPr>
        <w:t xml:space="preserve">End of December: draft </w:t>
      </w:r>
      <w:r w:rsidR="00FE1076" w:rsidRPr="00BC490C">
        <w:rPr>
          <w:i/>
          <w:iCs/>
          <w:szCs w:val="22"/>
        </w:rPr>
        <w:t>strategy for resource mobilization</w:t>
      </w:r>
      <w:r w:rsidRPr="00BC490C">
        <w:rPr>
          <w:i/>
          <w:iCs/>
          <w:szCs w:val="22"/>
        </w:rPr>
        <w:t xml:space="preserve"> </w:t>
      </w:r>
      <w:r w:rsidR="00F43FE1" w:rsidRPr="00BC490C">
        <w:rPr>
          <w:i/>
          <w:iCs/>
          <w:szCs w:val="22"/>
        </w:rPr>
        <w:t>and</w:t>
      </w:r>
      <w:r w:rsidRPr="00BC490C">
        <w:rPr>
          <w:i/>
          <w:iCs/>
          <w:szCs w:val="22"/>
        </w:rPr>
        <w:t xml:space="preserve"> compilation of submissions made available to the </w:t>
      </w:r>
      <w:r w:rsidR="00FE1076" w:rsidRPr="00BC490C">
        <w:rPr>
          <w:i/>
          <w:iCs/>
          <w:szCs w:val="22"/>
        </w:rPr>
        <w:t>Advisory Committee</w:t>
      </w:r>
    </w:p>
    <w:p w14:paraId="129F0D22" w14:textId="1CDB32A0" w:rsidR="00947E88" w:rsidRPr="00BC490C" w:rsidRDefault="00603A97" w:rsidP="005251C3">
      <w:pPr>
        <w:pStyle w:val="ListParagraph"/>
        <w:numPr>
          <w:ilvl w:val="0"/>
          <w:numId w:val="34"/>
        </w:numPr>
        <w:spacing w:before="120" w:after="120"/>
        <w:ind w:left="1701" w:hanging="567"/>
        <w:rPr>
          <w:szCs w:val="22"/>
        </w:rPr>
      </w:pPr>
      <w:r w:rsidRPr="00BC490C">
        <w:rPr>
          <w:b/>
          <w:bCs/>
          <w:szCs w:val="22"/>
        </w:rPr>
        <w:t xml:space="preserve">Second online </w:t>
      </w:r>
      <w:r w:rsidR="00947E88" w:rsidRPr="00BC490C">
        <w:rPr>
          <w:b/>
          <w:bCs/>
          <w:szCs w:val="22"/>
        </w:rPr>
        <w:t>meeting</w:t>
      </w:r>
      <w:r w:rsidR="00947E88" w:rsidRPr="00BC490C">
        <w:rPr>
          <w:szCs w:val="22"/>
        </w:rPr>
        <w:t xml:space="preserve"> (</w:t>
      </w:r>
      <w:r w:rsidR="00F43FE1" w:rsidRPr="00BC490C">
        <w:rPr>
          <w:szCs w:val="22"/>
        </w:rPr>
        <w:t>second</w:t>
      </w:r>
      <w:r w:rsidR="00947E88" w:rsidRPr="00BC490C">
        <w:rPr>
          <w:szCs w:val="22"/>
        </w:rPr>
        <w:t xml:space="preserve"> half of January</w:t>
      </w:r>
      <w:r w:rsidR="008C2657" w:rsidRPr="00BC490C">
        <w:rPr>
          <w:szCs w:val="22"/>
        </w:rPr>
        <w:t xml:space="preserve"> 2024</w:t>
      </w:r>
      <w:r w:rsidR="00947E88" w:rsidRPr="00BC490C">
        <w:rPr>
          <w:szCs w:val="22"/>
        </w:rPr>
        <w:t>)</w:t>
      </w:r>
      <w:r w:rsidR="009610A9" w:rsidRPr="00BC490C">
        <w:rPr>
          <w:szCs w:val="22"/>
        </w:rPr>
        <w:t>.</w:t>
      </w:r>
      <w:r w:rsidR="00947E88" w:rsidRPr="00BC490C">
        <w:rPr>
          <w:szCs w:val="22"/>
        </w:rPr>
        <w:t xml:space="preserve"> </w:t>
      </w:r>
      <w:r w:rsidR="009610A9" w:rsidRPr="00BC490C">
        <w:rPr>
          <w:szCs w:val="22"/>
        </w:rPr>
        <w:t>D</w:t>
      </w:r>
      <w:r w:rsidR="00947E88" w:rsidRPr="00BC490C">
        <w:rPr>
          <w:szCs w:val="22"/>
        </w:rPr>
        <w:t xml:space="preserve">iscussion </w:t>
      </w:r>
      <w:r w:rsidR="00F43FE1" w:rsidRPr="00BC490C">
        <w:rPr>
          <w:szCs w:val="22"/>
        </w:rPr>
        <w:t xml:space="preserve">on the </w:t>
      </w:r>
      <w:r w:rsidR="00FE1076" w:rsidRPr="00BC490C">
        <w:rPr>
          <w:szCs w:val="22"/>
        </w:rPr>
        <w:t>strategy for resource mobilization</w:t>
      </w:r>
      <w:r w:rsidR="00947E88" w:rsidRPr="00BC490C">
        <w:rPr>
          <w:szCs w:val="22"/>
        </w:rPr>
        <w:t>; update on progress on landscape study</w:t>
      </w:r>
    </w:p>
    <w:p w14:paraId="7AC77D2E" w14:textId="35DAE194" w:rsidR="00947E88" w:rsidRPr="00BC490C" w:rsidRDefault="00947E88" w:rsidP="005251C3">
      <w:pPr>
        <w:pStyle w:val="ListParagraph"/>
        <w:numPr>
          <w:ilvl w:val="0"/>
          <w:numId w:val="35"/>
        </w:numPr>
        <w:spacing w:before="120" w:after="120"/>
        <w:ind w:left="1701" w:hanging="567"/>
        <w:rPr>
          <w:i/>
          <w:iCs/>
          <w:szCs w:val="22"/>
        </w:rPr>
      </w:pPr>
      <w:r w:rsidRPr="00BC490C">
        <w:rPr>
          <w:i/>
          <w:iCs/>
          <w:szCs w:val="22"/>
        </w:rPr>
        <w:t xml:space="preserve">Early February: final version of both </w:t>
      </w:r>
      <w:r w:rsidR="009610A9" w:rsidRPr="00BC490C">
        <w:rPr>
          <w:i/>
          <w:iCs/>
          <w:szCs w:val="22"/>
        </w:rPr>
        <w:t xml:space="preserve">the </w:t>
      </w:r>
      <w:r w:rsidR="00FE1076" w:rsidRPr="00BC490C">
        <w:rPr>
          <w:i/>
          <w:iCs/>
          <w:szCs w:val="22"/>
        </w:rPr>
        <w:t>strategy for resource mobilization</w:t>
      </w:r>
      <w:r w:rsidRPr="00BC490C">
        <w:rPr>
          <w:i/>
          <w:iCs/>
          <w:szCs w:val="22"/>
        </w:rPr>
        <w:t xml:space="preserve"> </w:t>
      </w:r>
      <w:r w:rsidR="009610A9" w:rsidRPr="00BC490C">
        <w:rPr>
          <w:i/>
          <w:iCs/>
          <w:szCs w:val="22"/>
        </w:rPr>
        <w:t>and</w:t>
      </w:r>
      <w:r w:rsidRPr="00BC490C">
        <w:rPr>
          <w:i/>
          <w:iCs/>
          <w:szCs w:val="22"/>
        </w:rPr>
        <w:t xml:space="preserve"> </w:t>
      </w:r>
      <w:r w:rsidR="009610A9" w:rsidRPr="00BC490C">
        <w:rPr>
          <w:i/>
          <w:iCs/>
          <w:szCs w:val="22"/>
        </w:rPr>
        <w:t xml:space="preserve">the </w:t>
      </w:r>
      <w:r w:rsidRPr="00BC490C">
        <w:rPr>
          <w:i/>
          <w:iCs/>
          <w:szCs w:val="22"/>
        </w:rPr>
        <w:t>landscape study</w:t>
      </w:r>
    </w:p>
    <w:p w14:paraId="521A57E1" w14:textId="0F63171D" w:rsidR="00947E88" w:rsidRPr="00BC490C" w:rsidRDefault="00603A97" w:rsidP="005251C3">
      <w:pPr>
        <w:pStyle w:val="ListParagraph"/>
        <w:numPr>
          <w:ilvl w:val="0"/>
          <w:numId w:val="34"/>
        </w:numPr>
        <w:spacing w:before="120" w:after="120"/>
        <w:ind w:left="1701" w:hanging="567"/>
        <w:rPr>
          <w:szCs w:val="22"/>
        </w:rPr>
      </w:pPr>
      <w:r w:rsidRPr="00BC490C">
        <w:rPr>
          <w:b/>
          <w:bCs/>
          <w:szCs w:val="22"/>
        </w:rPr>
        <w:t>Third online</w:t>
      </w:r>
      <w:r w:rsidR="00947E88" w:rsidRPr="00BC490C">
        <w:rPr>
          <w:b/>
          <w:bCs/>
          <w:szCs w:val="22"/>
        </w:rPr>
        <w:t xml:space="preserve"> meeting</w:t>
      </w:r>
      <w:r w:rsidR="00947E88" w:rsidRPr="00BC490C">
        <w:rPr>
          <w:szCs w:val="22"/>
        </w:rPr>
        <w:t xml:space="preserve"> (</w:t>
      </w:r>
      <w:r w:rsidR="009610A9" w:rsidRPr="00BC490C">
        <w:rPr>
          <w:szCs w:val="22"/>
        </w:rPr>
        <w:t xml:space="preserve">second </w:t>
      </w:r>
      <w:r w:rsidR="00947E88" w:rsidRPr="00BC490C">
        <w:rPr>
          <w:szCs w:val="22"/>
        </w:rPr>
        <w:t>half of February</w:t>
      </w:r>
      <w:r w:rsidR="008C2657" w:rsidRPr="00BC490C">
        <w:rPr>
          <w:szCs w:val="22"/>
        </w:rPr>
        <w:t xml:space="preserve"> 2024</w:t>
      </w:r>
      <w:r w:rsidR="00947E88" w:rsidRPr="00BC490C">
        <w:rPr>
          <w:szCs w:val="22"/>
        </w:rPr>
        <w:t>)</w:t>
      </w:r>
      <w:r w:rsidR="00782FDA" w:rsidRPr="00BC490C">
        <w:rPr>
          <w:szCs w:val="22"/>
        </w:rPr>
        <w:t>.</w:t>
      </w:r>
      <w:r w:rsidR="00947E88" w:rsidRPr="00BC490C">
        <w:rPr>
          <w:szCs w:val="22"/>
        </w:rPr>
        <w:t xml:space="preserve"> </w:t>
      </w:r>
      <w:r w:rsidR="00782FDA" w:rsidRPr="00BC490C">
        <w:rPr>
          <w:szCs w:val="22"/>
        </w:rPr>
        <w:t>D</w:t>
      </w:r>
      <w:r w:rsidR="00947E88" w:rsidRPr="00BC490C">
        <w:rPr>
          <w:szCs w:val="22"/>
        </w:rPr>
        <w:t xml:space="preserve">iscussion </w:t>
      </w:r>
      <w:r w:rsidR="009610A9" w:rsidRPr="00BC490C">
        <w:rPr>
          <w:szCs w:val="22"/>
        </w:rPr>
        <w:t>o</w:t>
      </w:r>
      <w:r w:rsidR="00782FDA" w:rsidRPr="00BC490C">
        <w:rPr>
          <w:szCs w:val="22"/>
        </w:rPr>
        <w:t>n a</w:t>
      </w:r>
      <w:r w:rsidR="009610A9" w:rsidRPr="00BC490C">
        <w:rPr>
          <w:szCs w:val="22"/>
        </w:rPr>
        <w:t xml:space="preserve"> </w:t>
      </w:r>
      <w:r w:rsidR="00782FDA" w:rsidRPr="00BC490C">
        <w:rPr>
          <w:szCs w:val="22"/>
        </w:rPr>
        <w:t>g</w:t>
      </w:r>
      <w:r w:rsidR="00947E88" w:rsidRPr="00BC490C">
        <w:rPr>
          <w:szCs w:val="22"/>
        </w:rPr>
        <w:t xml:space="preserve">lobal </w:t>
      </w:r>
      <w:r w:rsidR="00782FDA" w:rsidRPr="00BC490C">
        <w:rPr>
          <w:szCs w:val="22"/>
        </w:rPr>
        <w:t>i</w:t>
      </w:r>
      <w:r w:rsidR="00947E88" w:rsidRPr="00BC490C">
        <w:rPr>
          <w:szCs w:val="22"/>
        </w:rPr>
        <w:t>nstrument</w:t>
      </w:r>
    </w:p>
    <w:p w14:paraId="57AA2A7A" w14:textId="1C7908A1" w:rsidR="00947E88" w:rsidRPr="00BC490C" w:rsidRDefault="00603A97" w:rsidP="005251C3">
      <w:pPr>
        <w:pStyle w:val="ListParagraph"/>
        <w:numPr>
          <w:ilvl w:val="0"/>
          <w:numId w:val="34"/>
        </w:numPr>
        <w:spacing w:before="120" w:after="120"/>
        <w:ind w:left="1701" w:hanging="567"/>
        <w:rPr>
          <w:szCs w:val="22"/>
        </w:rPr>
      </w:pPr>
      <w:r w:rsidRPr="00BC490C">
        <w:rPr>
          <w:b/>
          <w:bCs/>
          <w:szCs w:val="22"/>
        </w:rPr>
        <w:t>Fourth online</w:t>
      </w:r>
      <w:r w:rsidR="00947E88" w:rsidRPr="00BC490C">
        <w:rPr>
          <w:b/>
          <w:bCs/>
          <w:szCs w:val="22"/>
        </w:rPr>
        <w:t xml:space="preserve"> meeting</w:t>
      </w:r>
      <w:r w:rsidR="00947E88" w:rsidRPr="00BC490C">
        <w:rPr>
          <w:szCs w:val="22"/>
        </w:rPr>
        <w:t xml:space="preserve"> (</w:t>
      </w:r>
      <w:r w:rsidR="009610A9" w:rsidRPr="00BC490C">
        <w:rPr>
          <w:szCs w:val="22"/>
        </w:rPr>
        <w:t xml:space="preserve">second </w:t>
      </w:r>
      <w:r w:rsidR="00947E88" w:rsidRPr="00BC490C">
        <w:rPr>
          <w:szCs w:val="22"/>
        </w:rPr>
        <w:t>half of February</w:t>
      </w:r>
      <w:r w:rsidR="008C2657" w:rsidRPr="00BC490C">
        <w:rPr>
          <w:szCs w:val="22"/>
        </w:rPr>
        <w:t xml:space="preserve"> 2024</w:t>
      </w:r>
      <w:r w:rsidR="00947E88" w:rsidRPr="00BC490C">
        <w:rPr>
          <w:szCs w:val="22"/>
        </w:rPr>
        <w:t>)</w:t>
      </w:r>
      <w:r w:rsidR="00782FDA" w:rsidRPr="00BC490C">
        <w:rPr>
          <w:szCs w:val="22"/>
        </w:rPr>
        <w:t>.</w:t>
      </w:r>
      <w:r w:rsidR="00947E88" w:rsidRPr="00BC490C">
        <w:rPr>
          <w:szCs w:val="22"/>
        </w:rPr>
        <w:t xml:space="preserve"> </w:t>
      </w:r>
      <w:r w:rsidR="00782FDA" w:rsidRPr="00BC490C">
        <w:rPr>
          <w:szCs w:val="22"/>
        </w:rPr>
        <w:t>D</w:t>
      </w:r>
      <w:r w:rsidR="00947E88" w:rsidRPr="00BC490C">
        <w:rPr>
          <w:szCs w:val="22"/>
        </w:rPr>
        <w:t xml:space="preserve">iscussion </w:t>
      </w:r>
      <w:r w:rsidR="00782FDA" w:rsidRPr="00BC490C">
        <w:rPr>
          <w:szCs w:val="22"/>
        </w:rPr>
        <w:t xml:space="preserve">on </w:t>
      </w:r>
      <w:r w:rsidR="00947E88" w:rsidRPr="00BC490C">
        <w:rPr>
          <w:szCs w:val="22"/>
        </w:rPr>
        <w:t>possible recommendations</w:t>
      </w:r>
      <w:r w:rsidR="00782FDA" w:rsidRPr="00BC490C">
        <w:rPr>
          <w:szCs w:val="22"/>
        </w:rPr>
        <w:t xml:space="preserve"> </w:t>
      </w:r>
      <w:r w:rsidR="008C2657" w:rsidRPr="00BC490C">
        <w:rPr>
          <w:szCs w:val="22"/>
        </w:rPr>
        <w:t>and</w:t>
      </w:r>
      <w:r w:rsidR="00782FDA" w:rsidRPr="00BC490C">
        <w:rPr>
          <w:szCs w:val="22"/>
        </w:rPr>
        <w:t xml:space="preserve"> </w:t>
      </w:r>
      <w:r w:rsidR="00947E88" w:rsidRPr="00BC490C">
        <w:rPr>
          <w:szCs w:val="22"/>
        </w:rPr>
        <w:t>report</w:t>
      </w:r>
      <w:r w:rsidR="00782FDA" w:rsidRPr="00BC490C">
        <w:rPr>
          <w:szCs w:val="22"/>
        </w:rPr>
        <w:t xml:space="preserve"> for the fourth meeting of the Subsidiary Body on Implementation</w:t>
      </w:r>
    </w:p>
    <w:p w14:paraId="362C7F0F" w14:textId="6D97BC0F" w:rsidR="00947E88" w:rsidRPr="00BC490C" w:rsidRDefault="00947E88" w:rsidP="005251C3">
      <w:pPr>
        <w:pStyle w:val="ListParagraph"/>
        <w:numPr>
          <w:ilvl w:val="0"/>
          <w:numId w:val="35"/>
        </w:numPr>
        <w:spacing w:before="120" w:after="120"/>
        <w:ind w:left="1701" w:hanging="567"/>
        <w:rPr>
          <w:i/>
          <w:iCs/>
          <w:szCs w:val="22"/>
        </w:rPr>
      </w:pPr>
      <w:r w:rsidRPr="00BC490C">
        <w:rPr>
          <w:i/>
          <w:iCs/>
          <w:szCs w:val="22"/>
        </w:rPr>
        <w:t xml:space="preserve">End of February: </w:t>
      </w:r>
      <w:r w:rsidR="00907CF1" w:rsidRPr="00BC490C">
        <w:rPr>
          <w:i/>
          <w:iCs/>
          <w:szCs w:val="22"/>
        </w:rPr>
        <w:t>c</w:t>
      </w:r>
      <w:r w:rsidRPr="00BC490C">
        <w:rPr>
          <w:i/>
          <w:iCs/>
          <w:szCs w:val="22"/>
        </w:rPr>
        <w:t xml:space="preserve">irculation </w:t>
      </w:r>
      <w:r w:rsidR="00907CF1" w:rsidRPr="00BC490C">
        <w:rPr>
          <w:i/>
          <w:iCs/>
          <w:szCs w:val="22"/>
        </w:rPr>
        <w:t xml:space="preserve">of the </w:t>
      </w:r>
      <w:r w:rsidRPr="00BC490C">
        <w:rPr>
          <w:i/>
          <w:iCs/>
          <w:szCs w:val="22"/>
        </w:rPr>
        <w:t xml:space="preserve">draft recommendations </w:t>
      </w:r>
      <w:r w:rsidR="00907CF1" w:rsidRPr="00BC490C">
        <w:rPr>
          <w:i/>
          <w:iCs/>
          <w:szCs w:val="22"/>
        </w:rPr>
        <w:t xml:space="preserve">from the fourth meeting of the Subsidiary Body on Implementation </w:t>
      </w:r>
      <w:r w:rsidRPr="00BC490C">
        <w:rPr>
          <w:i/>
          <w:iCs/>
          <w:szCs w:val="22"/>
        </w:rPr>
        <w:t xml:space="preserve">by </w:t>
      </w:r>
      <w:r w:rsidR="00907CF1" w:rsidRPr="00BC490C">
        <w:rPr>
          <w:i/>
          <w:iCs/>
          <w:szCs w:val="22"/>
        </w:rPr>
        <w:t>the C</w:t>
      </w:r>
      <w:r w:rsidRPr="00BC490C">
        <w:rPr>
          <w:i/>
          <w:iCs/>
          <w:szCs w:val="22"/>
        </w:rPr>
        <w:t>o-</w:t>
      </w:r>
      <w:r w:rsidR="00907CF1" w:rsidRPr="00BC490C">
        <w:rPr>
          <w:i/>
          <w:iCs/>
          <w:szCs w:val="22"/>
        </w:rPr>
        <w:t>C</w:t>
      </w:r>
      <w:r w:rsidRPr="00BC490C">
        <w:rPr>
          <w:i/>
          <w:iCs/>
          <w:szCs w:val="22"/>
        </w:rPr>
        <w:t xml:space="preserve">hairs to </w:t>
      </w:r>
      <w:r w:rsidR="00907CF1" w:rsidRPr="00BC490C">
        <w:rPr>
          <w:i/>
          <w:iCs/>
          <w:szCs w:val="22"/>
        </w:rPr>
        <w:t xml:space="preserve">the </w:t>
      </w:r>
      <w:r w:rsidR="00FE1076" w:rsidRPr="00BC490C">
        <w:rPr>
          <w:i/>
          <w:iCs/>
          <w:szCs w:val="22"/>
        </w:rPr>
        <w:t>Advisory Committee</w:t>
      </w:r>
    </w:p>
    <w:p w14:paraId="50F6F4D0" w14:textId="4C3EBAB5" w:rsidR="00947E88" w:rsidRPr="00BC490C" w:rsidRDefault="00603A97" w:rsidP="005251C3">
      <w:pPr>
        <w:pStyle w:val="ListParagraph"/>
        <w:numPr>
          <w:ilvl w:val="0"/>
          <w:numId w:val="34"/>
        </w:numPr>
        <w:spacing w:before="120" w:after="120"/>
        <w:ind w:left="1701" w:hanging="567"/>
        <w:rPr>
          <w:szCs w:val="22"/>
        </w:rPr>
      </w:pPr>
      <w:r w:rsidRPr="00BC490C">
        <w:rPr>
          <w:b/>
          <w:bCs/>
          <w:szCs w:val="22"/>
        </w:rPr>
        <w:lastRenderedPageBreak/>
        <w:t xml:space="preserve">Second </w:t>
      </w:r>
      <w:r w:rsidR="00947E88" w:rsidRPr="00BC490C">
        <w:rPr>
          <w:b/>
          <w:bCs/>
          <w:szCs w:val="22"/>
        </w:rPr>
        <w:t>in-person meeting</w:t>
      </w:r>
      <w:r w:rsidR="00947E88" w:rsidRPr="00BC490C">
        <w:rPr>
          <w:szCs w:val="22"/>
        </w:rPr>
        <w:t xml:space="preserve"> (mid-March</w:t>
      </w:r>
      <w:r w:rsidR="008C2657" w:rsidRPr="00BC490C">
        <w:rPr>
          <w:szCs w:val="22"/>
        </w:rPr>
        <w:t xml:space="preserve"> 2024</w:t>
      </w:r>
      <w:r w:rsidR="00947E88" w:rsidRPr="00BC490C">
        <w:rPr>
          <w:szCs w:val="22"/>
        </w:rPr>
        <w:t>)</w:t>
      </w:r>
      <w:r w:rsidR="00782FDA" w:rsidRPr="00BC490C">
        <w:rPr>
          <w:szCs w:val="22"/>
        </w:rPr>
        <w:t>.</w:t>
      </w:r>
      <w:r w:rsidR="00947E88" w:rsidRPr="00BC490C">
        <w:rPr>
          <w:szCs w:val="22"/>
        </w:rPr>
        <w:t xml:space="preserve"> </w:t>
      </w:r>
      <w:r w:rsidR="00782FDA" w:rsidRPr="00BC490C">
        <w:rPr>
          <w:szCs w:val="22"/>
        </w:rPr>
        <w:t>F</w:t>
      </w:r>
      <w:r w:rsidR="00947E88" w:rsidRPr="00BC490C">
        <w:rPr>
          <w:szCs w:val="22"/>
        </w:rPr>
        <w:t>inalization of the report and of the draft recommendations</w:t>
      </w:r>
      <w:r w:rsidR="00907CF1" w:rsidRPr="00BC490C">
        <w:rPr>
          <w:szCs w:val="22"/>
        </w:rPr>
        <w:t xml:space="preserve"> </w:t>
      </w:r>
      <w:r w:rsidR="008C2657" w:rsidRPr="00BC490C">
        <w:rPr>
          <w:szCs w:val="22"/>
        </w:rPr>
        <w:t>for</w:t>
      </w:r>
      <w:r w:rsidR="00907CF1" w:rsidRPr="00BC490C">
        <w:rPr>
          <w:szCs w:val="22"/>
        </w:rPr>
        <w:t xml:space="preserve"> the fourth meeting of the Subsidiary Body on Implementation</w:t>
      </w:r>
    </w:p>
    <w:p w14:paraId="69219F4D" w14:textId="4D6B182E" w:rsidR="00CE48E7" w:rsidRPr="00BC490C" w:rsidRDefault="00947E88" w:rsidP="005251C3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It was also agreed to suggest to </w:t>
      </w:r>
      <w:r w:rsidR="00907CF1" w:rsidRPr="00BC490C">
        <w:rPr>
          <w:szCs w:val="22"/>
        </w:rPr>
        <w:t xml:space="preserve">the Subsidiary Body on Implementation </w:t>
      </w:r>
      <w:r w:rsidR="00280A7C" w:rsidRPr="00BC490C">
        <w:rPr>
          <w:szCs w:val="22"/>
        </w:rPr>
        <w:t xml:space="preserve">at its fourth meeting </w:t>
      </w:r>
      <w:r w:rsidRPr="00BC490C">
        <w:rPr>
          <w:szCs w:val="22"/>
        </w:rPr>
        <w:t xml:space="preserve">that 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hold a third in-person meeting to deal with any components of its mandate that might still be outstanding. Th</w:t>
      </w:r>
      <w:r w:rsidR="00505749" w:rsidRPr="00BC490C">
        <w:rPr>
          <w:szCs w:val="22"/>
        </w:rPr>
        <w:t>at</w:t>
      </w:r>
      <w:r w:rsidRPr="00BC490C">
        <w:rPr>
          <w:szCs w:val="22"/>
        </w:rPr>
        <w:t xml:space="preserve"> meeting would be held after the meeting of the </w:t>
      </w:r>
      <w:r w:rsidR="000D5B7F" w:rsidRPr="00BC490C">
        <w:rPr>
          <w:szCs w:val="22"/>
        </w:rPr>
        <w:t xml:space="preserve">Ad Hoc Open-ended Working Group on Benefit-sharing from the Use of Digital Sequence Information on Genetic Resources </w:t>
      </w:r>
      <w:r w:rsidRPr="00BC490C">
        <w:rPr>
          <w:szCs w:val="22"/>
        </w:rPr>
        <w:t>scheduled for August 2024.</w:t>
      </w:r>
    </w:p>
    <w:p w14:paraId="22489E60" w14:textId="68B3AA4C" w:rsidR="00947E88" w:rsidRPr="00BC490C" w:rsidRDefault="00947E88" w:rsidP="005251C3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 xml:space="preserve">It was further agreed to suggest to </w:t>
      </w:r>
      <w:r w:rsidR="00907CF1" w:rsidRPr="00BC490C">
        <w:rPr>
          <w:szCs w:val="22"/>
        </w:rPr>
        <w:t xml:space="preserve">the Subsidiary Body on Implementation </w:t>
      </w:r>
      <w:r w:rsidR="007D5645" w:rsidRPr="00BC490C">
        <w:rPr>
          <w:szCs w:val="22"/>
        </w:rPr>
        <w:t xml:space="preserve">at its fourth meeting </w:t>
      </w:r>
      <w:r w:rsidRPr="00BC490C">
        <w:rPr>
          <w:szCs w:val="22"/>
        </w:rPr>
        <w:t xml:space="preserve">that 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make full use of the mandate contained in paragraph 43 of </w:t>
      </w:r>
      <w:r w:rsidR="001B34A9" w:rsidRPr="00BC490C">
        <w:rPr>
          <w:szCs w:val="22"/>
        </w:rPr>
        <w:t>d</w:t>
      </w:r>
      <w:r w:rsidRPr="00BC490C">
        <w:rPr>
          <w:szCs w:val="22"/>
        </w:rPr>
        <w:t>ecision 15/7 and report directly to</w:t>
      </w:r>
      <w:r w:rsidR="007D5645" w:rsidRPr="00BC490C">
        <w:rPr>
          <w:szCs w:val="22"/>
        </w:rPr>
        <w:t xml:space="preserve"> the Conference of the Parties at its sixteenth meeting</w:t>
      </w:r>
      <w:r w:rsidRPr="00BC490C">
        <w:rPr>
          <w:szCs w:val="22"/>
        </w:rPr>
        <w:t>. For this reason, the scheduling of the third in-person meeting should also take into consideration the six-week deadline for submission of documents to the Conference of the Parties.</w:t>
      </w:r>
    </w:p>
    <w:p w14:paraId="122A029B" w14:textId="041C290B" w:rsidR="00021717" w:rsidRPr="00BC490C" w:rsidRDefault="00947E88" w:rsidP="00AF27B1">
      <w:pPr>
        <w:pStyle w:val="Para10"/>
        <w:tabs>
          <w:tab w:val="left" w:pos="1134"/>
        </w:tabs>
        <w:ind w:left="567" w:firstLine="567"/>
        <w:rPr>
          <w:szCs w:val="22"/>
        </w:rPr>
      </w:pPr>
      <w:r w:rsidRPr="00BC490C">
        <w:rPr>
          <w:szCs w:val="22"/>
        </w:rPr>
        <w:t>It was noted that, should there be any changes in the current scheduling of other relevant meetings by the Bureau</w:t>
      </w:r>
      <w:r w:rsidR="00BC501B" w:rsidRPr="00BC490C">
        <w:rPr>
          <w:szCs w:val="22"/>
        </w:rPr>
        <w:t xml:space="preserve"> of the Conference of the Parties</w:t>
      </w:r>
      <w:r w:rsidRPr="00BC490C">
        <w:rPr>
          <w:szCs w:val="22"/>
        </w:rPr>
        <w:t xml:space="preserve">, the </w:t>
      </w:r>
      <w:r w:rsidR="00FE1076" w:rsidRPr="00BC490C">
        <w:rPr>
          <w:szCs w:val="22"/>
        </w:rPr>
        <w:t>Advisory Committee</w:t>
      </w:r>
      <w:r w:rsidRPr="00BC490C">
        <w:rPr>
          <w:szCs w:val="22"/>
        </w:rPr>
        <w:t xml:space="preserve"> might have to adjust its workplan.</w:t>
      </w:r>
    </w:p>
    <w:p w14:paraId="5B416348" w14:textId="7AA47504" w:rsidR="00021717" w:rsidRPr="00BC490C" w:rsidRDefault="00021717" w:rsidP="00021717">
      <w:pPr>
        <w:jc w:val="center"/>
        <w:rPr>
          <w:sz w:val="24"/>
        </w:rPr>
      </w:pPr>
    </w:p>
    <w:p w14:paraId="29204CFD" w14:textId="77777777" w:rsidR="00CE48E7" w:rsidRPr="00BC490C" w:rsidRDefault="00CE48E7" w:rsidP="008A2101">
      <w:pPr>
        <w:tabs>
          <w:tab w:val="right" w:pos="8640"/>
        </w:tabs>
        <w:spacing w:after="120"/>
        <w:ind w:left="1701" w:hanging="1701"/>
        <w:jc w:val="left"/>
        <w:rPr>
          <w:b/>
          <w:bCs/>
          <w:kern w:val="22"/>
          <w:sz w:val="24"/>
        </w:rPr>
        <w:sectPr w:rsidR="00CE48E7" w:rsidRPr="00BC490C" w:rsidSect="002B559C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6E736BCA" w14:textId="6F738975" w:rsidR="0069120E" w:rsidRPr="00BC490C" w:rsidRDefault="0069120E" w:rsidP="008A2101">
      <w:pPr>
        <w:tabs>
          <w:tab w:val="right" w:pos="8640"/>
        </w:tabs>
        <w:spacing w:after="120"/>
        <w:ind w:left="1701" w:hanging="1701"/>
        <w:jc w:val="left"/>
        <w:rPr>
          <w:b/>
          <w:bCs/>
          <w:kern w:val="22"/>
          <w:sz w:val="24"/>
        </w:rPr>
      </w:pPr>
      <w:r w:rsidRPr="00BC490C">
        <w:rPr>
          <w:b/>
          <w:bCs/>
          <w:kern w:val="22"/>
          <w:sz w:val="24"/>
        </w:rPr>
        <w:lastRenderedPageBreak/>
        <w:t>Annex II</w:t>
      </w:r>
    </w:p>
    <w:p w14:paraId="5CFB0723" w14:textId="0B379BE6" w:rsidR="0069120E" w:rsidRPr="00BC490C" w:rsidRDefault="0069120E" w:rsidP="008A2101">
      <w:pPr>
        <w:pStyle w:val="Title"/>
        <w:rPr>
          <w:rFonts w:hint="eastAsia"/>
        </w:rPr>
      </w:pPr>
      <w:r w:rsidRPr="00BC490C">
        <w:t xml:space="preserve">List of </w:t>
      </w:r>
      <w:r w:rsidR="008C631C" w:rsidRPr="00BC490C">
        <w:t>participants</w:t>
      </w:r>
    </w:p>
    <w:p w14:paraId="28B0A299" w14:textId="33E2BA85" w:rsidR="00F95FA2" w:rsidRPr="00BC490C" w:rsidRDefault="001B34A9" w:rsidP="00AF27B1">
      <w:pPr>
        <w:spacing w:before="120" w:after="120"/>
        <w:ind w:right="44"/>
        <w:jc w:val="center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African States</w:t>
      </w:r>
    </w:p>
    <w:p w14:paraId="7E73E377" w14:textId="59E43BA9" w:rsidR="00F95FA2" w:rsidRPr="00BC490C" w:rsidRDefault="00F95FA2" w:rsidP="00AF27B1">
      <w:pPr>
        <w:spacing w:before="120" w:after="60"/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Algeria</w:t>
      </w:r>
    </w:p>
    <w:p w14:paraId="3EEA3D5F" w14:textId="23D19ABD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Hafidha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Guerrache</w:t>
      </w:r>
      <w:proofErr w:type="spellEnd"/>
    </w:p>
    <w:p w14:paraId="3B414A24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Director</w:t>
      </w:r>
    </w:p>
    <w:p w14:paraId="52C61EB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Ministry of Finance</w:t>
      </w:r>
    </w:p>
    <w:p w14:paraId="03CF6250" w14:textId="619BB9F2" w:rsidR="00F95FA2" w:rsidRPr="00BC490C" w:rsidRDefault="00F95FA2" w:rsidP="00AF27B1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bookmarkStart w:id="4" w:name="_Hlk139786380"/>
      <w:r w:rsidRPr="00BC490C">
        <w:rPr>
          <w:rFonts w:asciiTheme="majorBidi" w:hAnsiTheme="majorBidi" w:cstheme="majorBidi"/>
          <w:szCs w:val="22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"mailto:hafida.guerrache@mf.gov.dz" </w:instrText>
      </w:r>
      <w:r w:rsidRPr="00BC490C">
        <w:rPr>
          <w:rFonts w:asciiTheme="majorBidi" w:hAnsiTheme="majorBidi" w:cstheme="majorBidi"/>
          <w:szCs w:val="22"/>
          <w:lang w:eastAsia="en-CA"/>
        </w:rPr>
      </w:r>
      <w:r w:rsidRPr="00BC490C">
        <w:rPr>
          <w:rFonts w:asciiTheme="majorBidi" w:hAnsiTheme="majorBidi" w:cstheme="majorBidi"/>
          <w:szCs w:val="22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t>hafida.guerrache@mf.gov.dz</w:t>
      </w:r>
      <w:r w:rsidRPr="00BC490C">
        <w:rPr>
          <w:rFonts w:asciiTheme="majorBidi" w:hAnsiTheme="majorBidi" w:cstheme="majorBidi"/>
          <w:szCs w:val="22"/>
          <w:lang w:eastAsia="en-CA"/>
        </w:rPr>
        <w:fldChar w:fldCharType="end"/>
      </w:r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17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guerrache.dgp@gmail.com</w:t>
        </w:r>
      </w:hyperlink>
      <w:bookmarkEnd w:id="4"/>
    </w:p>
    <w:p w14:paraId="56196E47" w14:textId="635519E8" w:rsidR="00F95FA2" w:rsidRPr="00BC490C" w:rsidRDefault="00F95FA2" w:rsidP="00AF27B1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D</w:t>
      </w:r>
      <w:r w:rsidR="003A754F"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emocratic </w:t>
      </w: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R</w:t>
      </w:r>
      <w:r w:rsidR="003A754F" w:rsidRPr="00BC490C">
        <w:rPr>
          <w:rFonts w:asciiTheme="majorBidi" w:hAnsiTheme="majorBidi" w:cstheme="majorBidi"/>
          <w:b/>
          <w:bCs/>
          <w:szCs w:val="22"/>
          <w:lang w:eastAsia="en-CA"/>
        </w:rPr>
        <w:t>epublic of the</w:t>
      </w: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 Congo</w:t>
      </w:r>
    </w:p>
    <w:p w14:paraId="28A86AB8" w14:textId="52CFB225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Daniel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Mukubi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Kikuni</w:t>
      </w:r>
    </w:p>
    <w:p w14:paraId="6012CEE9" w14:textId="04F21F9E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Head of Biodiversity Office/Deputy National Focal Point</w:t>
      </w:r>
      <w:r w:rsidR="007B2340" w:rsidRPr="00BC490C">
        <w:t xml:space="preserve"> </w:t>
      </w:r>
      <w:r w:rsidR="007B2340" w:rsidRPr="00BC490C">
        <w:rPr>
          <w:rFonts w:asciiTheme="majorBidi" w:hAnsiTheme="majorBidi" w:cstheme="majorBidi"/>
          <w:szCs w:val="22"/>
          <w:lang w:eastAsia="en-CA"/>
        </w:rPr>
        <w:t>Intergovernmental Science-Policy Platform on Biodiversity and Ecosystem Services</w:t>
      </w:r>
    </w:p>
    <w:p w14:paraId="4C98B814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Sustainable Development Department</w:t>
      </w:r>
    </w:p>
    <w:p w14:paraId="19DAC5A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Ministry of Environment and Sustainable Development</w:t>
      </w:r>
    </w:p>
    <w:p w14:paraId="76BEA0C2" w14:textId="63353541" w:rsidR="00F95FA2" w:rsidRPr="00BC490C" w:rsidRDefault="00F95FA2" w:rsidP="00AF27B1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18" w:history="1">
        <w:r w:rsidR="008C2657" w:rsidRPr="00BC490C">
          <w:rPr>
            <w:rStyle w:val="Hyperlink"/>
          </w:rPr>
          <w:t>dannymukubi@gmail.com</w:t>
        </w:r>
      </w:hyperlink>
      <w:r w:rsidR="008C2657"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0DF5C569" w14:textId="105AB11F" w:rsidR="00F95FA2" w:rsidRPr="00BC490C" w:rsidRDefault="00F95FA2" w:rsidP="00AF27B1">
      <w:pPr>
        <w:spacing w:before="120" w:after="60"/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Ethiopia</w:t>
      </w:r>
    </w:p>
    <w:p w14:paraId="28A2FE26" w14:textId="0249B4F4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Ravi Sharma</w:t>
      </w:r>
    </w:p>
    <w:p w14:paraId="0FFCC9B4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Advisor</w:t>
      </w:r>
    </w:p>
    <w:p w14:paraId="6FD2C652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Ethiopian Biodiversity Institute</w:t>
      </w:r>
    </w:p>
    <w:p w14:paraId="269E8C2A" w14:textId="049FBB8F" w:rsidR="00F95FA2" w:rsidRPr="00BC490C" w:rsidRDefault="00F95FA2" w:rsidP="00AF27B1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Email: </w:t>
      </w:r>
      <w:hyperlink r:id="rId19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ravi.biodiversity@gmail.com</w:t>
        </w:r>
      </w:hyperlink>
      <w:r w:rsidR="00177E2B" w:rsidRPr="00BC490C">
        <w:rPr>
          <w:rFonts w:asciiTheme="majorBidi" w:hAnsiTheme="majorBidi" w:cstheme="majorBidi"/>
          <w:color w:val="000000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 </w:t>
      </w:r>
      <w:hyperlink r:id="rId20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ravi.s@athenainfonomics.com</w:t>
        </w:r>
      </w:hyperlink>
    </w:p>
    <w:p w14:paraId="19475131" w14:textId="1C04AF1E" w:rsidR="00F95FA2" w:rsidRPr="00BC490C" w:rsidRDefault="00F95FA2" w:rsidP="00AF27B1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Malawi</w:t>
      </w:r>
    </w:p>
    <w:p w14:paraId="60028876" w14:textId="7ABED76E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Davies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Chogawana</w:t>
      </w:r>
      <w:proofErr w:type="spellEnd"/>
    </w:p>
    <w:p w14:paraId="5C39F18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Senior Environmental Officer</w:t>
      </w:r>
    </w:p>
    <w:p w14:paraId="35F3C00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Environmental Affairs Department</w:t>
      </w:r>
    </w:p>
    <w:p w14:paraId="6D83E686" w14:textId="602D2415" w:rsidR="00F95FA2" w:rsidRPr="00BC490C" w:rsidRDefault="00F95FA2" w:rsidP="00AF27B1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21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chogawana@gmail.com</w:t>
        </w:r>
      </w:hyperlink>
    </w:p>
    <w:p w14:paraId="55019B70" w14:textId="029B04CF" w:rsidR="00F95FA2" w:rsidRPr="00BC490C" w:rsidRDefault="00F95FA2" w:rsidP="00C816C8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Nigeria</w:t>
      </w:r>
    </w:p>
    <w:p w14:paraId="39B4E923" w14:textId="4BBC89E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Sikeade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Oluwakemi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Egbuwalo</w:t>
      </w:r>
      <w:proofErr w:type="spellEnd"/>
    </w:p>
    <w:p w14:paraId="6C60A832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Technical Adviser on Biodiversity Conservation</w:t>
      </w:r>
    </w:p>
    <w:p w14:paraId="5321871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Federal Department of Forestry</w:t>
      </w:r>
    </w:p>
    <w:p w14:paraId="4849549A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Federal Ministry of the Environment</w:t>
      </w:r>
    </w:p>
    <w:p w14:paraId="7E95D675" w14:textId="468B8561" w:rsidR="00F95FA2" w:rsidRPr="00BC490C" w:rsidRDefault="00F95FA2" w:rsidP="006503FF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22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sikeadeegbuwalo@gmail.com</w:t>
        </w:r>
      </w:hyperlink>
    </w:p>
    <w:p w14:paraId="2AD8B681" w14:textId="1E2EEA1C" w:rsidR="00F95FA2" w:rsidRPr="00BC490C" w:rsidRDefault="00F95FA2" w:rsidP="006503FF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Seychelles</w:t>
      </w:r>
    </w:p>
    <w:p w14:paraId="56DE3C71" w14:textId="5730E2A4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Indira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Anarouska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Gamatis</w:t>
      </w:r>
      <w:proofErr w:type="spellEnd"/>
    </w:p>
    <w:p w14:paraId="26C1A32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Senior Project Coordinator</w:t>
      </w:r>
    </w:p>
    <w:p w14:paraId="6D9BE7E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Biodiversity Finance Unit, Biodiversity Conservation and Management Division</w:t>
      </w:r>
    </w:p>
    <w:p w14:paraId="31226D9C" w14:textId="09739283" w:rsidR="008C2657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Environment Department</w:t>
      </w:r>
    </w:p>
    <w:p w14:paraId="111D5F1E" w14:textId="4A0B5E0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Ministry of Agriculture, Climate Change and Environment</w:t>
      </w:r>
    </w:p>
    <w:p w14:paraId="6DB3480D" w14:textId="0CFF5850" w:rsidR="00AB4F88" w:rsidRPr="00BC490C" w:rsidRDefault="00F95FA2" w:rsidP="006503FF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23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i.gamatis@env.gov.sc</w:t>
        </w:r>
      </w:hyperlink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24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indira1293@gmail.com</w:t>
        </w:r>
      </w:hyperlink>
    </w:p>
    <w:p w14:paraId="24DAC010" w14:textId="31B6E1A8" w:rsidR="00F95FA2" w:rsidRPr="00BC490C" w:rsidRDefault="00F95FA2" w:rsidP="006503FF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South Africa</w:t>
      </w:r>
    </w:p>
    <w:p w14:paraId="7706FA5E" w14:textId="04C446CE" w:rsidR="00F95FA2" w:rsidRPr="00BC490C" w:rsidRDefault="00F95FA2" w:rsidP="00013A48">
      <w:pPr>
        <w:keepNext/>
        <w:ind w:right="43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Shonisani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Mathews Munzhedzi</w:t>
      </w:r>
    </w:p>
    <w:p w14:paraId="61BFD475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Chief Executive Officer</w:t>
      </w:r>
    </w:p>
    <w:p w14:paraId="174668BE" w14:textId="78DD10CB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South African National Biodiversity Institute</w:t>
      </w:r>
    </w:p>
    <w:p w14:paraId="721F1C77" w14:textId="22DCB4B6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bookmarkStart w:id="5" w:name="_Hlk139999480"/>
      <w:r w:rsidRPr="00BC490C">
        <w:rPr>
          <w:sz w:val="24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"mailto:s.munzhedzi@sanbi.org.za" </w:instrText>
      </w:r>
      <w:r w:rsidRPr="00BC490C">
        <w:rPr>
          <w:sz w:val="24"/>
          <w:lang w:eastAsia="en-CA"/>
        </w:rPr>
      </w:r>
      <w:r w:rsidRPr="00BC490C">
        <w:rPr>
          <w:sz w:val="24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t>s.munzhedzi@sanbi.org.za</w:t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fldChar w:fldCharType="end"/>
      </w:r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25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shonisam@gmail.com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bookmarkEnd w:id="5"/>
    </w:p>
    <w:p w14:paraId="2E9401D0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7F16476C" w14:textId="552566E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Simon Malete</w:t>
      </w:r>
    </w:p>
    <w:p w14:paraId="14BF09A6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Director: Biodiversity Monitoring and Special Project </w:t>
      </w:r>
    </w:p>
    <w:p w14:paraId="7FE1F24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lastRenderedPageBreak/>
        <w:t xml:space="preserve">Department of Forestry, </w:t>
      </w:r>
      <w:proofErr w:type="gramStart"/>
      <w:r w:rsidRPr="00BC490C">
        <w:rPr>
          <w:rFonts w:asciiTheme="majorBidi" w:hAnsiTheme="majorBidi" w:cstheme="majorBidi"/>
          <w:szCs w:val="22"/>
          <w:lang w:eastAsia="en-CA"/>
        </w:rPr>
        <w:t>Fisheries</w:t>
      </w:r>
      <w:proofErr w:type="gramEnd"/>
      <w:r w:rsidRPr="00BC490C">
        <w:rPr>
          <w:rFonts w:asciiTheme="majorBidi" w:hAnsiTheme="majorBidi" w:cstheme="majorBidi"/>
          <w:szCs w:val="22"/>
          <w:lang w:eastAsia="en-CA"/>
        </w:rPr>
        <w:t xml:space="preserve"> and the Environment</w:t>
      </w:r>
    </w:p>
    <w:p w14:paraId="4D199F38" w14:textId="550FF1AE" w:rsidR="00F95FA2" w:rsidRPr="00BC490C" w:rsidRDefault="00F95FA2" w:rsidP="006503FF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26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smalete@dffe.gov.za</w:t>
        </w:r>
      </w:hyperlink>
    </w:p>
    <w:p w14:paraId="2DBC9708" w14:textId="5D2A79F4" w:rsidR="00F95FA2" w:rsidRPr="00BC490C" w:rsidRDefault="00F95FA2" w:rsidP="006503FF">
      <w:pPr>
        <w:spacing w:before="120" w:after="60"/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Zimbabwe</w:t>
      </w:r>
    </w:p>
    <w:p w14:paraId="36FADD8E" w14:textId="41956001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Dickson Chitupa</w:t>
      </w:r>
    </w:p>
    <w:p w14:paraId="51126DA5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International Conventions Manager </w:t>
      </w:r>
    </w:p>
    <w:p w14:paraId="24035EC2" w14:textId="27F7A2B3" w:rsidR="00F95FA2" w:rsidRPr="00BC490C" w:rsidRDefault="00F95FA2" w:rsidP="00DF29BB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Zimbabwe National Parks and Wildlife Management</w:t>
      </w:r>
    </w:p>
    <w:p w14:paraId="1253398E" w14:textId="794D72EE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Email:</w:t>
      </w:r>
      <w:r w:rsidR="001478A4"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r w:rsidRPr="00BC490C">
        <w:rPr>
          <w:rFonts w:asciiTheme="majorBidi" w:hAnsiTheme="majorBidi" w:cstheme="majorBidi"/>
          <w:szCs w:val="22"/>
          <w:lang w:eastAsia="en-CA"/>
        </w:rPr>
        <w:t>dchitupa@gmail.com</w:t>
      </w:r>
    </w:p>
    <w:p w14:paraId="1DD3C4E5" w14:textId="5EBA89D4" w:rsidR="00F95FA2" w:rsidRPr="00BC490C" w:rsidRDefault="00BC501B" w:rsidP="00F95FA2">
      <w:pPr>
        <w:ind w:right="44"/>
        <w:jc w:val="center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Asia-Pacific States</w:t>
      </w:r>
    </w:p>
    <w:p w14:paraId="766C970A" w14:textId="4FE78BC7" w:rsidR="00F95FA2" w:rsidRPr="00BC490C" w:rsidRDefault="00F95FA2" w:rsidP="00013A48">
      <w:pPr>
        <w:spacing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China </w:t>
      </w:r>
    </w:p>
    <w:p w14:paraId="3EEB4448" w14:textId="00EA38B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Yixin Li</w:t>
      </w:r>
    </w:p>
    <w:p w14:paraId="62A75C7D" w14:textId="6EAE9C3E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Senior Program</w:t>
      </w:r>
      <w:r w:rsidR="00F13483" w:rsidRPr="00BC490C">
        <w:rPr>
          <w:rFonts w:asciiTheme="majorBidi" w:hAnsiTheme="majorBidi" w:cstheme="majorBidi"/>
          <w:szCs w:val="22"/>
          <w:lang w:eastAsia="en-CA"/>
        </w:rPr>
        <w:t>me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Manager</w:t>
      </w:r>
    </w:p>
    <w:p w14:paraId="49941B8C" w14:textId="3FAF62C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Foreign Environmental Cooperation Centr</w:t>
      </w:r>
      <w:r w:rsidR="000A3419" w:rsidRPr="00BC490C">
        <w:rPr>
          <w:rFonts w:asciiTheme="majorBidi" w:hAnsiTheme="majorBidi" w:cstheme="majorBidi"/>
          <w:szCs w:val="22"/>
          <w:lang w:eastAsia="en-CA"/>
        </w:rPr>
        <w:t>e</w:t>
      </w:r>
    </w:p>
    <w:p w14:paraId="51F1B88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Ministry of Ecology and Environment</w:t>
      </w:r>
    </w:p>
    <w:p w14:paraId="1D315E78" w14:textId="1A815AEA" w:rsidR="00F95FA2" w:rsidRPr="00BC490C" w:rsidRDefault="00F95FA2" w:rsidP="006503FF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bookmarkStart w:id="6" w:name="_Hlk139999942"/>
      <w:r w:rsidRPr="00BC490C">
        <w:rPr>
          <w:sz w:val="24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"mailto:li.yixin@fecomee.org.cn" </w:instrText>
      </w:r>
      <w:r w:rsidRPr="00BC490C">
        <w:rPr>
          <w:sz w:val="24"/>
          <w:lang w:eastAsia="en-CA"/>
        </w:rPr>
      </w:r>
      <w:r w:rsidRPr="00BC490C">
        <w:rPr>
          <w:sz w:val="24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t>li.yixin@fecomee.org.cn</w:t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fldChar w:fldCharType="end"/>
      </w:r>
      <w:bookmarkEnd w:id="6"/>
    </w:p>
    <w:p w14:paraId="04045D75" w14:textId="5A99C65B" w:rsidR="00F95FA2" w:rsidRPr="00BC490C" w:rsidRDefault="00F95FA2" w:rsidP="006503FF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India</w:t>
      </w:r>
    </w:p>
    <w:p w14:paraId="3681F373" w14:textId="71D1684A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Shri C.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Achalender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Reddy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Chirra</w:t>
      </w:r>
      <w:proofErr w:type="spellEnd"/>
    </w:p>
    <w:p w14:paraId="3265411E" w14:textId="77777777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Chairperson</w:t>
      </w:r>
    </w:p>
    <w:p w14:paraId="717FFA88" w14:textId="77777777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National Biodiversity Authority</w:t>
      </w:r>
    </w:p>
    <w:p w14:paraId="0CE89B66" w14:textId="7662891E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bookmarkStart w:id="7" w:name="_Hlk140000030"/>
      <w:r w:rsidRPr="00BC490C">
        <w:rPr>
          <w:sz w:val="24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"mailto:chairman@nba.nic.in" </w:instrText>
      </w:r>
      <w:r w:rsidRPr="00BC490C">
        <w:rPr>
          <w:sz w:val="24"/>
          <w:lang w:eastAsia="en-CA"/>
        </w:rPr>
      </w:r>
      <w:r w:rsidRPr="00BC490C">
        <w:rPr>
          <w:sz w:val="24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t>chairman@nba.nic.in</w:t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fldChar w:fldCharType="end"/>
      </w:r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27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achal.reddy@gmail.com</w:t>
        </w:r>
      </w:hyperlink>
      <w:bookmarkEnd w:id="7"/>
    </w:p>
    <w:p w14:paraId="1E7C69CE" w14:textId="38C4A990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Indonesia</w:t>
      </w:r>
    </w:p>
    <w:p w14:paraId="25F3BBA9" w14:textId="0391E1E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Dewa Putu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Ekayana</w:t>
      </w:r>
      <w:proofErr w:type="spellEnd"/>
    </w:p>
    <w:p w14:paraId="1273023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Policy Analyst</w:t>
      </w:r>
    </w:p>
    <w:p w14:paraId="6129885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Center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for Climate Finance and Multilateral Policy</w:t>
      </w:r>
    </w:p>
    <w:p w14:paraId="11607BE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Fiscal Policy Agency</w:t>
      </w:r>
    </w:p>
    <w:p w14:paraId="3D7EF26A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Ministry of Finance</w:t>
      </w:r>
    </w:p>
    <w:p w14:paraId="260D1483" w14:textId="743687FF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bookmarkStart w:id="8" w:name="_Hlk140000089"/>
      <w:r w:rsidRPr="00BC490C">
        <w:rPr>
          <w:sz w:val="24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"mailto:dewa.putu@kemenkeu.go.id" </w:instrText>
      </w:r>
      <w:r w:rsidRPr="00BC490C">
        <w:rPr>
          <w:sz w:val="24"/>
          <w:lang w:eastAsia="en-CA"/>
        </w:rPr>
      </w:r>
      <w:r w:rsidRPr="00BC490C">
        <w:rPr>
          <w:sz w:val="24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t>dewa.putu@kemenkeu.go.id</w:t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fldChar w:fldCharType="end"/>
      </w:r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28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ekayanadewa@gmail.com</w:t>
        </w:r>
      </w:hyperlink>
      <w:bookmarkEnd w:id="8"/>
    </w:p>
    <w:p w14:paraId="3732AA50" w14:textId="137ED1FE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Japan</w:t>
      </w:r>
    </w:p>
    <w:p w14:paraId="2DBC9502" w14:textId="651AEC91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Yasuyuki Kobayashi</w:t>
      </w:r>
    </w:p>
    <w:p w14:paraId="36AD2E5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Director</w:t>
      </w:r>
    </w:p>
    <w:p w14:paraId="2CD6A2EF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Global Environment Division, International Cooperation Bureau</w:t>
      </w:r>
    </w:p>
    <w:p w14:paraId="4135659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Ministry of Foreign Affairs</w:t>
      </w:r>
    </w:p>
    <w:p w14:paraId="63459EC5" w14:textId="5EB0A348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29" w:history="1">
        <w:r w:rsidR="00DF29BB" w:rsidRPr="00BC490C">
          <w:rPr>
            <w:rStyle w:val="Hyperlink"/>
          </w:rPr>
          <w:t>yasuyuki.kobayashi@mofa.go.jp</w:t>
        </w:r>
      </w:hyperlink>
      <w:r w:rsidR="00DF29BB"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011A2838" w14:textId="6A6AA511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Kiribati</w:t>
      </w:r>
    </w:p>
    <w:p w14:paraId="63859CBF" w14:textId="4CC8FB9A" w:rsidR="00F95FA2" w:rsidRPr="00BC490C" w:rsidRDefault="00F95FA2" w:rsidP="00013A48">
      <w:pPr>
        <w:keepNext/>
        <w:ind w:right="43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Nenenteiti</w:t>
      </w:r>
      <w:proofErr w:type="spellEnd"/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Teariki</w:t>
      </w:r>
      <w:proofErr w:type="spellEnd"/>
    </w:p>
    <w:p w14:paraId="17DB3DC4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Director</w:t>
      </w:r>
    </w:p>
    <w:p w14:paraId="50DD426C" w14:textId="5569124B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Environment and Conservation Division</w:t>
      </w:r>
    </w:p>
    <w:p w14:paraId="534A083E" w14:textId="3AEFAEC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Ministry of Environment, Lands and Agricultural Development</w:t>
      </w:r>
    </w:p>
    <w:p w14:paraId="1940C0F7" w14:textId="37E9B760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bookmarkStart w:id="9" w:name="_Hlk140140065"/>
      <w:r w:rsidRPr="00BC490C">
        <w:rPr>
          <w:sz w:val="24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"mailto:decd@melad.gov.ki" </w:instrText>
      </w:r>
      <w:r w:rsidRPr="00BC490C">
        <w:rPr>
          <w:sz w:val="24"/>
          <w:lang w:eastAsia="en-CA"/>
        </w:rPr>
      </w:r>
      <w:r w:rsidRPr="00BC490C">
        <w:rPr>
          <w:sz w:val="24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t>decd@melad.gov.ki</w:t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fldChar w:fldCharType="end"/>
      </w:r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30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nteariki@gmail.com</w:t>
        </w:r>
      </w:hyperlink>
      <w:bookmarkEnd w:id="9"/>
    </w:p>
    <w:p w14:paraId="409CCA24" w14:textId="36AF4723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Papua New Guinea</w:t>
      </w:r>
    </w:p>
    <w:p w14:paraId="5A038FC2" w14:textId="1EE7548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Ruel </w:t>
      </w:r>
      <w:bookmarkStart w:id="10" w:name="_Hlk140573958"/>
      <w:r w:rsidRPr="00BC490C">
        <w:rPr>
          <w:rFonts w:asciiTheme="majorBidi" w:hAnsiTheme="majorBidi" w:cstheme="majorBidi"/>
          <w:color w:val="000000"/>
          <w:szCs w:val="22"/>
        </w:rPr>
        <w:t>Yamuna</w:t>
      </w:r>
      <w:bookmarkEnd w:id="10"/>
    </w:p>
    <w:p w14:paraId="55AEE6A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Special Envoy for Climate and Environment</w:t>
      </w:r>
    </w:p>
    <w:p w14:paraId="4008940E" w14:textId="697AB237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bookmarkStart w:id="11" w:name="_Hlk140140488"/>
      <w:r w:rsidRPr="00BC490C">
        <w:rPr>
          <w:sz w:val="24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"mailto:ryamuna959@gmail.com" </w:instrText>
      </w:r>
      <w:r w:rsidRPr="00BC490C">
        <w:rPr>
          <w:sz w:val="24"/>
          <w:lang w:eastAsia="en-CA"/>
        </w:rPr>
      </w:r>
      <w:r w:rsidRPr="00BC490C">
        <w:rPr>
          <w:sz w:val="24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</w:rPr>
        <w:t>ryamuna959@gmail.com</w:t>
      </w:r>
      <w:r w:rsidRPr="00BC490C">
        <w:rPr>
          <w:rFonts w:asciiTheme="majorBidi" w:hAnsiTheme="majorBidi" w:cstheme="majorBidi"/>
          <w:color w:val="0000FF"/>
          <w:szCs w:val="22"/>
          <w:u w:val="single"/>
        </w:rPr>
        <w:fldChar w:fldCharType="end"/>
      </w:r>
      <w:bookmarkEnd w:id="11"/>
    </w:p>
    <w:p w14:paraId="2D73CBD3" w14:textId="1C652211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Philippines</w:t>
      </w:r>
    </w:p>
    <w:p w14:paraId="4E5F364B" w14:textId="66549840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Anabelle Rosalina Edrosa Plantilla</w:t>
      </w:r>
    </w:p>
    <w:p w14:paraId="35B2B084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Project Manager</w:t>
      </w:r>
    </w:p>
    <w:p w14:paraId="232A868E" w14:textId="5661CFD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Biodiversity Finance Initiative</w:t>
      </w:r>
    </w:p>
    <w:p w14:paraId="3178BDD1" w14:textId="016EC62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United Nations </w:t>
      </w:r>
      <w:r w:rsidR="00AB4F88" w:rsidRPr="00BC490C">
        <w:rPr>
          <w:rFonts w:asciiTheme="majorBidi" w:hAnsiTheme="majorBidi" w:cstheme="majorBidi"/>
          <w:color w:val="000000"/>
          <w:szCs w:val="22"/>
        </w:rPr>
        <w:t>D</w:t>
      </w:r>
      <w:r w:rsidRPr="00BC490C">
        <w:rPr>
          <w:rFonts w:asciiTheme="majorBidi" w:hAnsiTheme="majorBidi" w:cstheme="majorBidi"/>
          <w:color w:val="000000"/>
          <w:szCs w:val="22"/>
        </w:rPr>
        <w:t>evelopment Programme</w:t>
      </w:r>
    </w:p>
    <w:p w14:paraId="0782AE27" w14:textId="51D4397F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bookmarkStart w:id="12" w:name="_Hlk139791599"/>
      <w:r w:rsidRPr="00BC490C">
        <w:rPr>
          <w:rFonts w:asciiTheme="majorBidi" w:hAnsiTheme="majorBidi" w:cstheme="majorBidi"/>
          <w:color w:val="000000"/>
          <w:szCs w:val="22"/>
        </w:rPr>
        <w:fldChar w:fldCharType="begin"/>
      </w:r>
      <w:r w:rsidRPr="00BC490C">
        <w:rPr>
          <w:rFonts w:asciiTheme="majorBidi" w:hAnsiTheme="majorBidi" w:cstheme="majorBidi"/>
          <w:color w:val="000000"/>
          <w:szCs w:val="22"/>
        </w:rPr>
        <w:instrText xml:space="preserve"> HYPERLINK "mailto:a.plantilla@yahoo.com.ph" </w:instrText>
      </w:r>
      <w:r w:rsidRPr="00BC490C">
        <w:rPr>
          <w:rFonts w:asciiTheme="majorBidi" w:hAnsiTheme="majorBidi" w:cstheme="majorBidi"/>
          <w:color w:val="000000"/>
          <w:szCs w:val="22"/>
        </w:rPr>
      </w:r>
      <w:r w:rsidRPr="00BC490C">
        <w:rPr>
          <w:rFonts w:asciiTheme="majorBidi" w:hAnsiTheme="majorBidi" w:cstheme="majorBidi"/>
          <w:color w:val="000000"/>
          <w:szCs w:val="22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</w:rPr>
        <w:t>a.plantilla@yahoo.com.ph</w:t>
      </w:r>
      <w:r w:rsidRPr="00BC490C">
        <w:rPr>
          <w:rFonts w:asciiTheme="majorBidi" w:hAnsiTheme="majorBidi" w:cstheme="majorBidi"/>
          <w:color w:val="000000"/>
          <w:szCs w:val="22"/>
        </w:rPr>
        <w:fldChar w:fldCharType="end"/>
      </w:r>
      <w:r w:rsidR="00177E2B" w:rsidRPr="00BC490C">
        <w:rPr>
          <w:rFonts w:asciiTheme="majorBidi" w:hAnsiTheme="majorBidi" w:cstheme="majorBidi"/>
          <w:color w:val="000000"/>
          <w:szCs w:val="22"/>
        </w:rPr>
        <w:t>,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bookmarkEnd w:id="12"/>
      <w:r w:rsidRPr="00BC490C">
        <w:rPr>
          <w:rFonts w:asciiTheme="majorBidi" w:hAnsiTheme="majorBidi" w:cstheme="majorBidi"/>
          <w:color w:val="000000"/>
          <w:szCs w:val="22"/>
        </w:rPr>
        <w:fldChar w:fldCharType="begin"/>
      </w:r>
      <w:r w:rsidRPr="00BC490C">
        <w:rPr>
          <w:rFonts w:asciiTheme="majorBidi" w:hAnsiTheme="majorBidi" w:cstheme="majorBidi"/>
          <w:color w:val="000000"/>
          <w:szCs w:val="22"/>
        </w:rPr>
        <w:instrText xml:space="preserve"> HYPERLINK "mailto:anabelle.plantilla@undp.org" </w:instrText>
      </w:r>
      <w:r w:rsidRPr="00BC490C">
        <w:rPr>
          <w:rFonts w:asciiTheme="majorBidi" w:hAnsiTheme="majorBidi" w:cstheme="majorBidi"/>
          <w:color w:val="000000"/>
          <w:szCs w:val="22"/>
        </w:rPr>
      </w:r>
      <w:r w:rsidRPr="00BC490C">
        <w:rPr>
          <w:rFonts w:asciiTheme="majorBidi" w:hAnsiTheme="majorBidi" w:cstheme="majorBidi"/>
          <w:color w:val="000000"/>
          <w:szCs w:val="22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</w:rPr>
        <w:t>anabelle.plantilla@undp.org</w:t>
      </w:r>
      <w:r w:rsidRPr="00BC490C">
        <w:rPr>
          <w:rFonts w:asciiTheme="majorBidi" w:hAnsiTheme="majorBidi" w:cstheme="majorBidi"/>
          <w:color w:val="000000"/>
          <w:szCs w:val="22"/>
        </w:rPr>
        <w:fldChar w:fldCharType="end"/>
      </w:r>
    </w:p>
    <w:p w14:paraId="3B5FD115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</w:p>
    <w:p w14:paraId="65E4DBA0" w14:textId="55AEAA9B" w:rsidR="00F95FA2" w:rsidRPr="00BC490C" w:rsidRDefault="00BC501B" w:rsidP="00F95FA2">
      <w:pPr>
        <w:ind w:right="44"/>
        <w:jc w:val="center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color w:val="000000"/>
          <w:szCs w:val="22"/>
        </w:rPr>
        <w:t>Eastern European States</w:t>
      </w:r>
    </w:p>
    <w:p w14:paraId="4E5CA033" w14:textId="28D82F26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Belarus</w:t>
      </w:r>
    </w:p>
    <w:p w14:paraId="527A95E6" w14:textId="28D3E49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Andrei Kuzmich</w:t>
      </w:r>
    </w:p>
    <w:p w14:paraId="70138D08" w14:textId="67789179" w:rsidR="00F95FA2" w:rsidRPr="00BC490C" w:rsidRDefault="00F95FA2" w:rsidP="00AB4F88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Lead Specialist, National Coordination Centre on Access to</w:t>
      </w:r>
      <w:r w:rsidR="00AB4F88"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r w:rsidRPr="00BC490C">
        <w:rPr>
          <w:rFonts w:asciiTheme="majorBidi" w:hAnsiTheme="majorBidi" w:cstheme="majorBidi"/>
          <w:color w:val="000000"/>
          <w:szCs w:val="22"/>
        </w:rPr>
        <w:t>Genetic Resources and Benefit-Sharing</w:t>
      </w:r>
    </w:p>
    <w:p w14:paraId="39165C86" w14:textId="1771CC04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ABS Publishing Authority</w:t>
      </w:r>
      <w:r w:rsidR="00AB4F88" w:rsidRPr="00BC490C">
        <w:rPr>
          <w:rFonts w:asciiTheme="majorBidi" w:hAnsiTheme="majorBidi" w:cstheme="majorBidi"/>
          <w:color w:val="000000"/>
          <w:szCs w:val="22"/>
        </w:rPr>
        <w:t xml:space="preserve"> </w:t>
      </w:r>
    </w:p>
    <w:p w14:paraId="236C77DD" w14:textId="3D36D87E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31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andrei.kuzmich@igc.by</w:t>
        </w:r>
      </w:hyperlink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32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a.kuzmich.belarus@gmail.com</w:t>
        </w:r>
      </w:hyperlink>
    </w:p>
    <w:p w14:paraId="133F2903" w14:textId="09270CC4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Bosnia and Herzegovina</w:t>
      </w:r>
    </w:p>
    <w:p w14:paraId="791515C1" w14:textId="3A21741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Dzenan </w:t>
      </w:r>
      <w:bookmarkStart w:id="13" w:name="_Hlk140574573"/>
      <w:r w:rsidRPr="00BC490C">
        <w:rPr>
          <w:rFonts w:asciiTheme="majorBidi" w:hAnsiTheme="majorBidi" w:cstheme="majorBidi"/>
          <w:szCs w:val="22"/>
          <w:lang w:eastAsia="en-CA"/>
        </w:rPr>
        <w:t>Becirovi</w:t>
      </w:r>
      <w:bookmarkEnd w:id="13"/>
      <w:r w:rsidRPr="00BC490C">
        <w:rPr>
          <w:rFonts w:asciiTheme="majorBidi" w:hAnsiTheme="majorBidi" w:cstheme="majorBidi"/>
          <w:szCs w:val="22"/>
          <w:lang w:eastAsia="en-CA"/>
        </w:rPr>
        <w:t>c</w:t>
      </w:r>
    </w:p>
    <w:p w14:paraId="38F079C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Assistant Professor </w:t>
      </w:r>
    </w:p>
    <w:p w14:paraId="7C7BF000" w14:textId="306ED19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Chair for Economics, </w:t>
      </w:r>
      <w:proofErr w:type="gramStart"/>
      <w:r w:rsidRPr="00BC490C">
        <w:rPr>
          <w:rFonts w:asciiTheme="majorBidi" w:hAnsiTheme="majorBidi" w:cstheme="majorBidi"/>
          <w:szCs w:val="22"/>
          <w:lang w:eastAsia="en-CA"/>
        </w:rPr>
        <w:t>Policy</w:t>
      </w:r>
      <w:proofErr w:type="gramEnd"/>
      <w:r w:rsidRPr="00BC490C">
        <w:rPr>
          <w:rFonts w:asciiTheme="majorBidi" w:hAnsiTheme="majorBidi" w:cstheme="majorBidi"/>
          <w:szCs w:val="22"/>
          <w:lang w:eastAsia="en-CA"/>
        </w:rPr>
        <w:t xml:space="preserve"> and Organi</w:t>
      </w:r>
      <w:r w:rsidR="00AB4F88" w:rsidRPr="00BC490C">
        <w:rPr>
          <w:rFonts w:asciiTheme="majorBidi" w:hAnsiTheme="majorBidi" w:cstheme="majorBidi"/>
          <w:szCs w:val="22"/>
          <w:lang w:eastAsia="en-CA"/>
        </w:rPr>
        <w:t>z</w:t>
      </w:r>
      <w:r w:rsidRPr="00BC490C">
        <w:rPr>
          <w:rFonts w:asciiTheme="majorBidi" w:hAnsiTheme="majorBidi" w:cstheme="majorBidi"/>
          <w:szCs w:val="22"/>
          <w:lang w:eastAsia="en-CA"/>
        </w:rPr>
        <w:t>ation</w:t>
      </w:r>
    </w:p>
    <w:p w14:paraId="39B318C0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Forestry and Urban Greenery</w:t>
      </w:r>
    </w:p>
    <w:p w14:paraId="26C9553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Faculty of Forestry, University of Sarajevo</w:t>
      </w:r>
    </w:p>
    <w:p w14:paraId="737090EE" w14:textId="73E1B09D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Email: </w:t>
      </w:r>
      <w:bookmarkStart w:id="14" w:name="_Hlk140140739"/>
      <w:r w:rsidRPr="00BC490C">
        <w:rPr>
          <w:rFonts w:ascii="Arial" w:hAnsi="Arial" w:cs="Arial"/>
          <w:color w:val="000000"/>
          <w:sz w:val="24"/>
          <w:lang w:eastAsia="en-CA"/>
        </w:rPr>
        <w:fldChar w:fldCharType="begin"/>
      </w: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instrText xml:space="preserve"> HYPERLINK "mailto:becirovic.dzenan@gmail.com" </w:instrText>
      </w:r>
      <w:r w:rsidRPr="00BC490C">
        <w:rPr>
          <w:rFonts w:ascii="Arial" w:hAnsi="Arial" w:cs="Arial"/>
          <w:color w:val="000000"/>
          <w:sz w:val="24"/>
          <w:lang w:eastAsia="en-CA"/>
        </w:rPr>
      </w:r>
      <w:r w:rsidRPr="00BC490C">
        <w:rPr>
          <w:rFonts w:ascii="Arial" w:hAnsi="Arial" w:cs="Arial"/>
          <w:color w:val="000000"/>
          <w:sz w:val="24"/>
          <w:lang w:eastAsia="en-CA"/>
        </w:rPr>
        <w:fldChar w:fldCharType="separate"/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t>becirovic.dzenan@gmail.com</w:t>
      </w:r>
      <w:r w:rsidRPr="00BC490C">
        <w:rPr>
          <w:rFonts w:asciiTheme="majorBidi" w:hAnsiTheme="majorBidi" w:cstheme="majorBidi"/>
          <w:color w:val="0000FF"/>
          <w:szCs w:val="22"/>
          <w:u w:val="single"/>
          <w:lang w:eastAsia="en-CA"/>
        </w:rPr>
        <w:fldChar w:fldCharType="end"/>
      </w:r>
      <w:r w:rsidR="00177E2B" w:rsidRPr="00BC490C">
        <w:rPr>
          <w:rFonts w:asciiTheme="majorBidi" w:hAnsiTheme="majorBidi" w:cstheme="majorBidi"/>
          <w:color w:val="0000FF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color w:val="0000FF"/>
          <w:szCs w:val="22"/>
          <w:lang w:eastAsia="en-CA"/>
        </w:rPr>
        <w:t xml:space="preserve"> </w:t>
      </w:r>
      <w:bookmarkEnd w:id="14"/>
      <w:r w:rsidRPr="00BC490C">
        <w:rPr>
          <w:rFonts w:asciiTheme="majorBidi" w:hAnsiTheme="majorBidi" w:cstheme="majorBidi"/>
          <w:color w:val="0000FF"/>
          <w:szCs w:val="22"/>
          <w:lang w:eastAsia="en-CA"/>
        </w:rPr>
        <w:t>dz.becirovic@sfsa.unsa.ba</w:t>
      </w:r>
    </w:p>
    <w:p w14:paraId="4074E310" w14:textId="77777777" w:rsidR="00F95FA2" w:rsidRPr="00BC490C" w:rsidRDefault="00F95FA2" w:rsidP="00F95FA2">
      <w:pPr>
        <w:ind w:right="44"/>
        <w:jc w:val="center"/>
        <w:rPr>
          <w:rFonts w:asciiTheme="majorBidi" w:hAnsiTheme="majorBidi" w:cstheme="majorBidi"/>
          <w:b/>
          <w:bCs/>
          <w:szCs w:val="22"/>
          <w:lang w:eastAsia="en-CA"/>
        </w:rPr>
      </w:pPr>
    </w:p>
    <w:p w14:paraId="5F37A62A" w14:textId="4B075942" w:rsidR="00F95FA2" w:rsidRPr="00BC490C" w:rsidRDefault="00BC501B" w:rsidP="00F95FA2">
      <w:pPr>
        <w:ind w:right="44"/>
        <w:jc w:val="center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Latin American and Caribbean States</w:t>
      </w:r>
    </w:p>
    <w:p w14:paraId="43065854" w14:textId="43FC7CF1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Argentina</w:t>
      </w:r>
    </w:p>
    <w:p w14:paraId="657768CD" w14:textId="73F806C0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Corina Sarli</w:t>
      </w:r>
    </w:p>
    <w:p w14:paraId="30FC7BF5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International Trade and Worship </w:t>
      </w:r>
    </w:p>
    <w:p w14:paraId="612C26AA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Directorate of Environmental Affairs</w:t>
      </w:r>
    </w:p>
    <w:p w14:paraId="75D43E9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Ministry of Foreign Affairs</w:t>
      </w:r>
    </w:p>
    <w:p w14:paraId="38C9F6C4" w14:textId="3DE118C2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33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sqo@mrecic.gov.ar</w:t>
        </w:r>
      </w:hyperlink>
    </w:p>
    <w:p w14:paraId="370C89E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</w:p>
    <w:p w14:paraId="604CE0A5" w14:textId="0F3CE227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Brazil</w:t>
      </w:r>
    </w:p>
    <w:p w14:paraId="0052F37C" w14:textId="7F7FAD2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Patrick Luna</w:t>
      </w:r>
    </w:p>
    <w:p w14:paraId="095391D9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Second Secretary</w:t>
      </w:r>
    </w:p>
    <w:p w14:paraId="660EF55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Embassy of Brazil</w:t>
      </w:r>
    </w:p>
    <w:p w14:paraId="148B035C" w14:textId="0FE83011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34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patrick.luna@itamaraty.gov.br</w:t>
        </w:r>
      </w:hyperlink>
    </w:p>
    <w:p w14:paraId="604AFEF8" w14:textId="214E1944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Colombia</w:t>
      </w:r>
    </w:p>
    <w:p w14:paraId="382452ED" w14:textId="6DD75BF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Laura Camila Bermudez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Wilchez</w:t>
      </w:r>
      <w:proofErr w:type="spellEnd"/>
    </w:p>
    <w:p w14:paraId="648E17FA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Advisor, Biodiversity, Financial Mechanisms and Traditional Knowledge</w:t>
      </w:r>
    </w:p>
    <w:p w14:paraId="3A3AAF68" w14:textId="4D9F953D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Intern</w:t>
      </w:r>
      <w:r w:rsidR="000A3419" w:rsidRPr="00BC490C">
        <w:rPr>
          <w:rFonts w:asciiTheme="majorBidi" w:hAnsiTheme="majorBidi" w:cstheme="majorBidi"/>
          <w:color w:val="000000"/>
          <w:szCs w:val="22"/>
        </w:rPr>
        <w:t>a</w:t>
      </w:r>
      <w:r w:rsidRPr="00BC490C">
        <w:rPr>
          <w:rFonts w:asciiTheme="majorBidi" w:hAnsiTheme="majorBidi" w:cstheme="majorBidi"/>
          <w:color w:val="000000"/>
          <w:szCs w:val="22"/>
        </w:rPr>
        <w:t>tional Affair</w:t>
      </w:r>
      <w:r w:rsidR="000A3419" w:rsidRPr="00BC490C">
        <w:rPr>
          <w:rFonts w:asciiTheme="majorBidi" w:hAnsiTheme="majorBidi" w:cstheme="majorBidi"/>
          <w:color w:val="000000"/>
          <w:szCs w:val="22"/>
        </w:rPr>
        <w:t>s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 Office</w:t>
      </w:r>
    </w:p>
    <w:p w14:paraId="7867FD99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Ministry of Environment and Sustainable Development</w:t>
      </w:r>
    </w:p>
    <w:p w14:paraId="325862FE" w14:textId="7700BAB4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35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lbermudez@minambiente.gov.co</w:t>
        </w:r>
      </w:hyperlink>
      <w:r w:rsidR="00177E2B" w:rsidRPr="00BC490C">
        <w:rPr>
          <w:rFonts w:asciiTheme="majorBidi" w:hAnsiTheme="majorBidi" w:cstheme="majorBidi"/>
          <w:color w:val="000000"/>
          <w:szCs w:val="22"/>
        </w:rPr>
        <w:t>,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hyperlink r:id="rId36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lauracbermudez@gmail.com</w:t>
        </w:r>
      </w:hyperlink>
    </w:p>
    <w:p w14:paraId="6F2DF3AC" w14:textId="15789FB8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Cuba</w:t>
      </w:r>
    </w:p>
    <w:p w14:paraId="50EA06CB" w14:textId="0FD9CA0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Jesus Guerra Bell</w:t>
      </w:r>
    </w:p>
    <w:p w14:paraId="3D137695" w14:textId="31283055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Senior Expert, Policies</w:t>
      </w:r>
    </w:p>
    <w:p w14:paraId="2EB90DF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International Affairs Department</w:t>
      </w:r>
    </w:p>
    <w:p w14:paraId="0C5A974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Ministry of Science, Technology and Environment </w:t>
      </w:r>
    </w:p>
    <w:p w14:paraId="272E9322" w14:textId="6ABBBFB9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37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jesus@citma.gob.cu</w:t>
        </w:r>
      </w:hyperlink>
    </w:p>
    <w:p w14:paraId="40CF3813" w14:textId="77777777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Haiti</w:t>
      </w:r>
    </w:p>
    <w:p w14:paraId="68A6F7A2" w14:textId="1176C83D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Maxene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Atis</w:t>
      </w:r>
      <w:proofErr w:type="spellEnd"/>
    </w:p>
    <w:p w14:paraId="6876EDAC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Technical Adviser</w:t>
      </w:r>
    </w:p>
    <w:p w14:paraId="3588C7EF" w14:textId="14EC8722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Biodiversity Directorate</w:t>
      </w:r>
      <w:r w:rsidR="00AB4F88" w:rsidRPr="00BC490C">
        <w:rPr>
          <w:rFonts w:asciiTheme="majorBidi" w:hAnsiTheme="majorBidi" w:cstheme="majorBidi"/>
          <w:color w:val="000000"/>
          <w:szCs w:val="22"/>
        </w:rPr>
        <w:t xml:space="preserve"> of Haiti</w:t>
      </w:r>
    </w:p>
    <w:p w14:paraId="79B29B7F" w14:textId="1457C910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bookmarkStart w:id="15" w:name="_Hlk140141184"/>
      <w:r w:rsidRPr="00BC490C">
        <w:rPr>
          <w:rFonts w:asciiTheme="majorBidi" w:hAnsiTheme="majorBidi" w:cstheme="majorBidi"/>
          <w:szCs w:val="22"/>
          <w:lang w:eastAsia="en-CA"/>
        </w:rPr>
        <w:fldChar w:fldCharType="begin"/>
      </w:r>
      <w:r w:rsidRPr="00BC490C">
        <w:rPr>
          <w:rFonts w:asciiTheme="majorBidi" w:hAnsiTheme="majorBidi" w:cstheme="majorBidi"/>
          <w:szCs w:val="22"/>
          <w:lang w:eastAsia="en-CA"/>
        </w:rPr>
        <w:instrText xml:space="preserve"> HYPERLINK "mailto:maxeneatix@gmail.com" </w:instrText>
      </w:r>
      <w:r w:rsidRPr="00BC490C">
        <w:rPr>
          <w:rFonts w:asciiTheme="majorBidi" w:hAnsiTheme="majorBidi" w:cstheme="majorBidi"/>
          <w:szCs w:val="22"/>
          <w:lang w:eastAsia="en-CA"/>
        </w:rPr>
      </w:r>
      <w:r w:rsidRPr="00BC490C">
        <w:rPr>
          <w:rFonts w:asciiTheme="majorBidi" w:hAnsiTheme="majorBidi" w:cstheme="majorBidi"/>
          <w:szCs w:val="22"/>
          <w:lang w:eastAsia="en-CA"/>
        </w:rPr>
        <w:fldChar w:fldCharType="separate"/>
      </w:r>
      <w:r w:rsidRPr="00BC490C">
        <w:rPr>
          <w:rFonts w:asciiTheme="majorBidi" w:eastAsiaTheme="minorEastAsia" w:hAnsiTheme="majorBidi" w:cstheme="majorBidi"/>
          <w:color w:val="0563C1" w:themeColor="hyperlink"/>
          <w:szCs w:val="22"/>
          <w:u w:val="single"/>
          <w:lang w:eastAsia="zh-CN"/>
        </w:rPr>
        <w:t>maxeneatix@gmail.com</w:t>
      </w:r>
      <w:r w:rsidRPr="00BC490C">
        <w:rPr>
          <w:rFonts w:asciiTheme="majorBidi" w:eastAsiaTheme="minorEastAsia" w:hAnsiTheme="majorBidi" w:cstheme="majorBidi"/>
          <w:color w:val="0563C1" w:themeColor="hyperlink"/>
          <w:szCs w:val="22"/>
          <w:u w:val="single"/>
          <w:lang w:eastAsia="zh-CN"/>
        </w:rPr>
        <w:fldChar w:fldCharType="end"/>
      </w:r>
      <w:bookmarkEnd w:id="15"/>
    </w:p>
    <w:p w14:paraId="7FE80D69" w14:textId="1C714297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Peru</w:t>
      </w:r>
    </w:p>
    <w:p w14:paraId="0457719B" w14:textId="511E290D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</w:rPr>
        <w:t>Luis Guillermo Marino Nava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29ADEF8C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lastRenderedPageBreak/>
        <w:t>National Director</w:t>
      </w:r>
    </w:p>
    <w:p w14:paraId="10CB961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Business Alliance for the Amazon</w:t>
      </w:r>
    </w:p>
    <w:p w14:paraId="6D49CE1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Conservation International</w:t>
      </w:r>
    </w:p>
    <w:p w14:paraId="495148DD" w14:textId="4DF63C20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38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luis.marinonava@mail.utdt.edu</w:t>
        </w:r>
      </w:hyperlink>
    </w:p>
    <w:p w14:paraId="168314D6" w14:textId="3B88B76D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Suriname</w:t>
      </w:r>
    </w:p>
    <w:p w14:paraId="3DC31DE6" w14:textId="5407B44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Vanuessa</w:t>
      </w:r>
      <w:proofErr w:type="spellEnd"/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bookmarkStart w:id="16" w:name="_Hlk140584789"/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Romanna</w:t>
      </w:r>
      <w:proofErr w:type="spellEnd"/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Gefferie</w:t>
      </w:r>
      <w:bookmarkEnd w:id="16"/>
      <w:proofErr w:type="spellEnd"/>
      <w:r w:rsidRPr="00BC490C">
        <w:rPr>
          <w:rFonts w:asciiTheme="majorBidi" w:hAnsiTheme="majorBidi" w:cstheme="majorBidi"/>
          <w:color w:val="000000"/>
          <w:szCs w:val="22"/>
        </w:rPr>
        <w:t xml:space="preserve"> e/v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Stuger</w:t>
      </w:r>
      <w:proofErr w:type="spellEnd"/>
    </w:p>
    <w:p w14:paraId="015ED75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Permanent Secretary</w:t>
      </w:r>
    </w:p>
    <w:p w14:paraId="2E774BAB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Ministry of Spatial Planning and Environment</w:t>
      </w:r>
    </w:p>
    <w:p w14:paraId="51B9FC2C" w14:textId="21DF61CD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39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vanuessa.gefferie@gov.sr</w:t>
        </w:r>
      </w:hyperlink>
    </w:p>
    <w:p w14:paraId="55F0BCF0" w14:textId="6B7C8279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Venezuela</w:t>
      </w:r>
      <w:r w:rsidRPr="00BC490C">
        <w:rPr>
          <w:rFonts w:asciiTheme="majorBidi" w:hAnsiTheme="majorBidi" w:cstheme="majorBidi"/>
          <w:b/>
          <w:bCs/>
          <w:szCs w:val="22"/>
        </w:rPr>
        <w:t xml:space="preserve"> (Bolivarian Republic of) </w:t>
      </w:r>
    </w:p>
    <w:p w14:paraId="0F8D23EC" w14:textId="63E1928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Yorlandis</w:t>
      </w:r>
      <w:proofErr w:type="spellEnd"/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bookmarkStart w:id="17" w:name="_Hlk140584852"/>
      <w:r w:rsidRPr="00BC490C">
        <w:rPr>
          <w:rFonts w:asciiTheme="majorBidi" w:hAnsiTheme="majorBidi" w:cstheme="majorBidi"/>
          <w:color w:val="000000"/>
          <w:szCs w:val="22"/>
        </w:rPr>
        <w:t>Del Valle Chiquito Martinez</w:t>
      </w:r>
    </w:p>
    <w:bookmarkEnd w:id="17"/>
    <w:p w14:paraId="34A7DB5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Director of International Affairs</w:t>
      </w:r>
    </w:p>
    <w:p w14:paraId="26959050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Ministry of Popular Power for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Ecosocialism</w:t>
      </w:r>
      <w:proofErr w:type="spellEnd"/>
    </w:p>
    <w:p w14:paraId="4764385C" w14:textId="20E6B90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0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yorlandischiquito@gmail.com</w:t>
        </w:r>
      </w:hyperlink>
    </w:p>
    <w:p w14:paraId="6AD303E0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</w:p>
    <w:p w14:paraId="3C489C24" w14:textId="06D14618" w:rsidR="00F95FA2" w:rsidRPr="00BC490C" w:rsidRDefault="00BC501B" w:rsidP="00F95FA2">
      <w:pPr>
        <w:ind w:right="44"/>
        <w:jc w:val="center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color w:val="000000"/>
          <w:szCs w:val="22"/>
        </w:rPr>
        <w:t>Western European and other States</w:t>
      </w:r>
    </w:p>
    <w:p w14:paraId="489ADCFB" w14:textId="77777777" w:rsidR="00F95FA2" w:rsidRPr="00BC490C" w:rsidRDefault="00F95FA2" w:rsidP="00F95FA2">
      <w:pPr>
        <w:ind w:right="44"/>
        <w:jc w:val="center"/>
        <w:rPr>
          <w:rFonts w:asciiTheme="majorBidi" w:hAnsiTheme="majorBidi" w:cstheme="majorBidi"/>
          <w:b/>
          <w:bCs/>
          <w:color w:val="000000"/>
          <w:szCs w:val="22"/>
        </w:rPr>
      </w:pPr>
    </w:p>
    <w:p w14:paraId="74128EB8" w14:textId="4C635DF5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Belgium</w:t>
      </w:r>
    </w:p>
    <w:p w14:paraId="06FA248E" w14:textId="257ACC8E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Ines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Verleye</w:t>
      </w:r>
      <w:proofErr w:type="spellEnd"/>
    </w:p>
    <w:p w14:paraId="45590ADE" w14:textId="4D58FF5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Coordinator, E</w:t>
      </w:r>
      <w:r w:rsidR="00AB4F88" w:rsidRPr="00BC490C">
        <w:rPr>
          <w:rFonts w:asciiTheme="majorBidi" w:hAnsiTheme="majorBidi" w:cstheme="majorBidi"/>
          <w:color w:val="000000"/>
          <w:szCs w:val="22"/>
        </w:rPr>
        <w:t xml:space="preserve">uropean </w:t>
      </w:r>
      <w:r w:rsidRPr="00BC490C">
        <w:rPr>
          <w:rFonts w:asciiTheme="majorBidi" w:hAnsiTheme="majorBidi" w:cstheme="majorBidi"/>
          <w:color w:val="000000"/>
          <w:szCs w:val="22"/>
        </w:rPr>
        <w:t>U</w:t>
      </w:r>
      <w:r w:rsidR="00AB4F88" w:rsidRPr="00BC490C">
        <w:rPr>
          <w:rFonts w:asciiTheme="majorBidi" w:hAnsiTheme="majorBidi" w:cstheme="majorBidi"/>
          <w:color w:val="000000"/>
          <w:szCs w:val="22"/>
        </w:rPr>
        <w:t>nion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 Multi</w:t>
      </w:r>
      <w:r w:rsidR="00AB4F88" w:rsidRPr="00BC490C">
        <w:rPr>
          <w:rFonts w:asciiTheme="majorBidi" w:hAnsiTheme="majorBidi" w:cstheme="majorBidi"/>
          <w:color w:val="000000"/>
          <w:szCs w:val="22"/>
        </w:rPr>
        <w:t>-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Team, Biodiversity </w:t>
      </w:r>
      <w:r w:rsidR="00AB4F88" w:rsidRPr="00BC490C">
        <w:rPr>
          <w:rFonts w:asciiTheme="majorBidi" w:hAnsiTheme="majorBidi" w:cstheme="majorBidi"/>
          <w:color w:val="000000"/>
          <w:szCs w:val="22"/>
        </w:rPr>
        <w:t>and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 Governance Division</w:t>
      </w:r>
    </w:p>
    <w:p w14:paraId="0402B1BB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Directorate General for the Environment</w:t>
      </w:r>
    </w:p>
    <w:p w14:paraId="7669068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Federal Administration of Belgium</w:t>
      </w:r>
    </w:p>
    <w:p w14:paraId="6E60040E" w14:textId="71BE9AFB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1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inesverleye@gmail.com</w:t>
        </w:r>
      </w:hyperlink>
      <w:r w:rsidR="00177E2B" w:rsidRPr="00BC490C">
        <w:rPr>
          <w:rFonts w:asciiTheme="majorBidi" w:hAnsiTheme="majorBidi" w:cstheme="majorBidi"/>
          <w:color w:val="000000"/>
          <w:szCs w:val="22"/>
        </w:rPr>
        <w:t>,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hyperlink r:id="rId42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ines.verleye@health.fgov.be</w:t>
        </w:r>
      </w:hyperlink>
    </w:p>
    <w:p w14:paraId="3276861A" w14:textId="30BDDEFF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Canada</w:t>
      </w:r>
    </w:p>
    <w:p w14:paraId="080358C2" w14:textId="3A23BC6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Erin Marchington</w:t>
      </w:r>
    </w:p>
    <w:p w14:paraId="0370BEA1" w14:textId="07FFEDE7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>Manager of Environment and Climate Change Canada</w:t>
      </w:r>
    </w:p>
    <w:p w14:paraId="174DEA27" w14:textId="178E037B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International </w:t>
      </w:r>
      <w:r w:rsidR="00AB4F88" w:rsidRPr="00BC490C">
        <w:rPr>
          <w:rFonts w:asciiTheme="majorBidi" w:hAnsiTheme="majorBidi" w:cstheme="majorBidi"/>
          <w:color w:val="000000"/>
          <w:szCs w:val="22"/>
          <w:lang w:eastAsia="en-CA"/>
        </w:rPr>
        <w:t>E</w:t>
      </w: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nvironmental </w:t>
      </w:r>
      <w:r w:rsidR="00AB4F88" w:rsidRPr="00BC490C">
        <w:rPr>
          <w:rFonts w:asciiTheme="majorBidi" w:hAnsiTheme="majorBidi" w:cstheme="majorBidi"/>
          <w:color w:val="000000"/>
          <w:szCs w:val="22"/>
          <w:lang w:eastAsia="en-CA"/>
        </w:rPr>
        <w:t>F</w:t>
      </w: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inance </w:t>
      </w:r>
      <w:r w:rsidR="00AB4F88" w:rsidRPr="00BC490C">
        <w:rPr>
          <w:rFonts w:asciiTheme="majorBidi" w:hAnsiTheme="majorBidi" w:cstheme="majorBidi"/>
          <w:color w:val="000000"/>
          <w:szCs w:val="22"/>
          <w:lang w:eastAsia="en-CA"/>
        </w:rPr>
        <w:t>T</w:t>
      </w: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eam </w:t>
      </w:r>
      <w:r w:rsidR="00AB4F88" w:rsidRPr="00BC490C">
        <w:rPr>
          <w:rFonts w:asciiTheme="majorBidi" w:hAnsiTheme="majorBidi" w:cstheme="majorBidi"/>
          <w:color w:val="000000"/>
          <w:szCs w:val="22"/>
          <w:lang w:eastAsia="en-CA"/>
        </w:rPr>
        <w:t>of the International Affairs Branch</w:t>
      </w:r>
    </w:p>
    <w:p w14:paraId="231C8E78" w14:textId="77777777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>Environment and Climate Change Canada</w:t>
      </w:r>
    </w:p>
    <w:p w14:paraId="73AB5A0D" w14:textId="102B575A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Email: </w:t>
      </w:r>
      <w:hyperlink r:id="rId43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erin.marchington@ec.gc.ca</w:t>
        </w:r>
      </w:hyperlink>
    </w:p>
    <w:p w14:paraId="1E5B22E2" w14:textId="6C810521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European</w:t>
      </w:r>
      <w:r w:rsidRPr="00BC490C">
        <w:rPr>
          <w:rFonts w:asciiTheme="majorBidi" w:hAnsiTheme="majorBidi" w:cstheme="majorBidi"/>
          <w:b/>
          <w:bCs/>
          <w:color w:val="000000"/>
          <w:szCs w:val="22"/>
        </w:rPr>
        <w:t xml:space="preserve"> Union</w:t>
      </w:r>
    </w:p>
    <w:p w14:paraId="2955EECD" w14:textId="139F17B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Hugo-Maria Schally</w:t>
      </w:r>
    </w:p>
    <w:p w14:paraId="60B6F8E0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Adviser for International Environmental Negotiations</w:t>
      </w:r>
    </w:p>
    <w:p w14:paraId="66769160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Directorate General for Environment </w:t>
      </w:r>
    </w:p>
    <w:p w14:paraId="6DB3EE35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European Commission </w:t>
      </w:r>
    </w:p>
    <w:p w14:paraId="05055016" w14:textId="7CA309E8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4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Hugo-Maria.Schally@ec.europa.eu</w:t>
        </w:r>
      </w:hyperlink>
    </w:p>
    <w:p w14:paraId="5C800637" w14:textId="78B26D63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Finland</w:t>
      </w:r>
    </w:p>
    <w:p w14:paraId="367B431F" w14:textId="3754A2D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Sara Tolonen</w:t>
      </w:r>
    </w:p>
    <w:p w14:paraId="31CADF9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Senior Specialist, Department of the Natural Environment</w:t>
      </w:r>
    </w:p>
    <w:p w14:paraId="4EF184B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Ministry of Environment</w:t>
      </w:r>
    </w:p>
    <w:p w14:paraId="6D1C67C9" w14:textId="1BC2503B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5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Sara.Tolonen@gov.fi</w:t>
        </w:r>
      </w:hyperlink>
    </w:p>
    <w:p w14:paraId="59646479" w14:textId="73A9DC2D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France</w:t>
      </w:r>
    </w:p>
    <w:p w14:paraId="7B6F6CB7" w14:textId="5C90E461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Stephane </w:t>
      </w:r>
      <w:proofErr w:type="spellStart"/>
      <w:r w:rsidRPr="00BC490C">
        <w:rPr>
          <w:rFonts w:asciiTheme="majorBidi" w:hAnsiTheme="majorBidi" w:cstheme="majorBidi"/>
          <w:color w:val="000000"/>
          <w:szCs w:val="22"/>
        </w:rPr>
        <w:t>Cieniewski</w:t>
      </w:r>
      <w:proofErr w:type="spellEnd"/>
    </w:p>
    <w:p w14:paraId="7CAAA4DC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Senior Advisor, Climate and Environment</w:t>
      </w:r>
    </w:p>
    <w:p w14:paraId="398379D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Directorate General of the Treasury</w:t>
      </w:r>
    </w:p>
    <w:p w14:paraId="03E618E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Ministry of Economy and Finance</w:t>
      </w:r>
    </w:p>
    <w:p w14:paraId="48199EFE" w14:textId="16FE73AE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6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stephane.cieniewski@dgtresor.gouv.fr</w:t>
        </w:r>
      </w:hyperlink>
    </w:p>
    <w:p w14:paraId="70C4EB97" w14:textId="1E6ACB2D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Germany</w:t>
      </w:r>
    </w:p>
    <w:p w14:paraId="4D8EF33F" w14:textId="4E4C7A05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lastRenderedPageBreak/>
        <w:t>Ralf Becker</w:t>
      </w:r>
    </w:p>
    <w:p w14:paraId="0016873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Senior Policy Officer</w:t>
      </w:r>
    </w:p>
    <w:p w14:paraId="1E676139" w14:textId="783087EE" w:rsidR="00F95FA2" w:rsidRPr="00BC490C" w:rsidRDefault="00F95FA2" w:rsidP="00AB4F88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Federal Ministry for the Environment, Nature Conservation,</w:t>
      </w:r>
      <w:r w:rsidR="00AB4F88"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r w:rsidRPr="00BC490C">
        <w:rPr>
          <w:rFonts w:asciiTheme="majorBidi" w:hAnsiTheme="majorBidi" w:cstheme="majorBidi"/>
          <w:color w:val="000000"/>
          <w:szCs w:val="22"/>
        </w:rPr>
        <w:t>Nuclear Safety and Consumer Protection</w:t>
      </w:r>
    </w:p>
    <w:p w14:paraId="7F09958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Division N I 5 – International Cooperation on Biodiversity</w:t>
      </w:r>
    </w:p>
    <w:p w14:paraId="7E4A62A1" w14:textId="01517BE6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7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ralf.becker@bmuv.bund.de</w:t>
        </w:r>
      </w:hyperlink>
    </w:p>
    <w:p w14:paraId="2BC02311" w14:textId="06AEAC08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Norway</w:t>
      </w:r>
    </w:p>
    <w:p w14:paraId="050E04D1" w14:textId="3A0D2B0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Esben Marcussen</w:t>
      </w:r>
    </w:p>
    <w:p w14:paraId="05DB7DE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Special Envoy for Climate and Forests</w:t>
      </w:r>
    </w:p>
    <w:p w14:paraId="5079AE54" w14:textId="5EF7CE14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Embassy </w:t>
      </w:r>
      <w:r w:rsidR="0019179E" w:rsidRPr="00BC490C">
        <w:rPr>
          <w:rFonts w:asciiTheme="majorBidi" w:hAnsiTheme="majorBidi" w:cstheme="majorBidi"/>
          <w:color w:val="000000"/>
          <w:szCs w:val="22"/>
        </w:rPr>
        <w:t xml:space="preserve">of Norway 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in </w:t>
      </w:r>
      <w:r w:rsidR="00AB4F88" w:rsidRPr="00BC490C">
        <w:rPr>
          <w:rFonts w:asciiTheme="majorBidi" w:hAnsiTheme="majorBidi" w:cstheme="majorBidi"/>
          <w:color w:val="000000"/>
          <w:szCs w:val="22"/>
        </w:rPr>
        <w:t>the Democratic Republic of the Congo</w:t>
      </w:r>
    </w:p>
    <w:p w14:paraId="4C6D56ED" w14:textId="68499C19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8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esben.marcussen@mfa.no</w:t>
        </w:r>
      </w:hyperlink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</w:p>
    <w:p w14:paraId="10459C93" w14:textId="59036AC5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Switzerland</w:t>
      </w:r>
    </w:p>
    <w:p w14:paraId="5994733D" w14:textId="7E5D37D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Lucretia Landmann</w:t>
      </w:r>
    </w:p>
    <w:p w14:paraId="2F15E21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Senior Policy Adviser</w:t>
      </w:r>
    </w:p>
    <w:p w14:paraId="758EB07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International Affairs Division</w:t>
      </w:r>
    </w:p>
    <w:p w14:paraId="7E15B773" w14:textId="59345BF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Federal Office for the Environment</w:t>
      </w:r>
    </w:p>
    <w:p w14:paraId="7F266ECF" w14:textId="7465726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 xml:space="preserve">Email: </w:t>
      </w:r>
      <w:hyperlink r:id="rId49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lucretia.landmann@bafu.admin.ch</w:t>
        </w:r>
      </w:hyperlink>
      <w:r w:rsidR="00177E2B" w:rsidRPr="00BC490C">
        <w:rPr>
          <w:rFonts w:asciiTheme="majorBidi" w:hAnsiTheme="majorBidi" w:cstheme="majorBidi"/>
          <w:color w:val="000000"/>
          <w:szCs w:val="22"/>
        </w:rPr>
        <w:t>,</w:t>
      </w:r>
      <w:r w:rsidRPr="00BC490C">
        <w:rPr>
          <w:rFonts w:asciiTheme="majorBidi" w:hAnsiTheme="majorBidi" w:cstheme="majorBidi"/>
          <w:color w:val="000000"/>
          <w:szCs w:val="22"/>
        </w:rPr>
        <w:t xml:space="preserve"> </w:t>
      </w:r>
      <w:hyperlink r:id="rId50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</w:rPr>
          <w:t>lucretia.landmann@gmail.com</w:t>
        </w:r>
      </w:hyperlink>
    </w:p>
    <w:p w14:paraId="00760778" w14:textId="77777777" w:rsidR="00F95FA2" w:rsidRPr="00BC490C" w:rsidRDefault="00F95FA2" w:rsidP="00F95FA2">
      <w:pPr>
        <w:ind w:right="44"/>
        <w:jc w:val="center"/>
        <w:rPr>
          <w:rFonts w:asciiTheme="majorBidi" w:hAnsiTheme="majorBidi" w:cstheme="majorBidi"/>
          <w:b/>
          <w:bCs/>
          <w:color w:val="000000"/>
          <w:szCs w:val="22"/>
        </w:rPr>
      </w:pPr>
    </w:p>
    <w:p w14:paraId="3C339425" w14:textId="0C083F5D" w:rsidR="00F95FA2" w:rsidRPr="00BC490C" w:rsidRDefault="00BC501B" w:rsidP="00BC490C">
      <w:pPr>
        <w:ind w:right="44"/>
        <w:jc w:val="center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color w:val="000000"/>
          <w:szCs w:val="22"/>
        </w:rPr>
        <w:t>Non-Party</w:t>
      </w:r>
    </w:p>
    <w:p w14:paraId="3E9DB2C1" w14:textId="70F1D98A" w:rsidR="0019179E" w:rsidRPr="00BC490C" w:rsidRDefault="0019179E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United</w:t>
      </w:r>
      <w:r w:rsidRPr="00BC490C">
        <w:rPr>
          <w:rFonts w:asciiTheme="majorBidi" w:hAnsiTheme="majorBidi" w:cstheme="majorBidi"/>
          <w:b/>
          <w:bCs/>
          <w:color w:val="000000"/>
          <w:szCs w:val="22"/>
        </w:rPr>
        <w:t xml:space="preserve"> States of America</w:t>
      </w:r>
    </w:p>
    <w:p w14:paraId="21C718B9" w14:textId="1F687C1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Mary Rowen</w:t>
      </w:r>
    </w:p>
    <w:p w14:paraId="6E0C3D68" w14:textId="066E0C7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Lead, Biodiversity Division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Center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for Environment, </w:t>
      </w:r>
      <w:proofErr w:type="gramStart"/>
      <w:r w:rsidRPr="00BC490C">
        <w:rPr>
          <w:rFonts w:asciiTheme="majorBidi" w:hAnsiTheme="majorBidi" w:cstheme="majorBidi"/>
          <w:szCs w:val="22"/>
          <w:lang w:eastAsia="en-CA"/>
        </w:rPr>
        <w:t>Energy</w:t>
      </w:r>
      <w:proofErr w:type="gramEnd"/>
      <w:r w:rsidRPr="00BC490C">
        <w:rPr>
          <w:rFonts w:asciiTheme="majorBidi" w:hAnsiTheme="majorBidi" w:cstheme="majorBidi"/>
          <w:szCs w:val="22"/>
          <w:lang w:eastAsia="en-CA"/>
        </w:rPr>
        <w:t xml:space="preserve"> and Infrastructure </w:t>
      </w:r>
    </w:p>
    <w:p w14:paraId="669CB491" w14:textId="46E150AE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USAID Bureau for Development, </w:t>
      </w:r>
      <w:proofErr w:type="gramStart"/>
      <w:r w:rsidRPr="00BC490C">
        <w:rPr>
          <w:rFonts w:asciiTheme="majorBidi" w:hAnsiTheme="majorBidi" w:cstheme="majorBidi"/>
          <w:szCs w:val="22"/>
          <w:lang w:eastAsia="en-CA"/>
        </w:rPr>
        <w:t>Democracy</w:t>
      </w:r>
      <w:proofErr w:type="gramEnd"/>
      <w:r w:rsidRPr="00BC490C">
        <w:rPr>
          <w:rFonts w:asciiTheme="majorBidi" w:hAnsiTheme="majorBidi" w:cstheme="majorBidi"/>
          <w:szCs w:val="22"/>
          <w:lang w:eastAsia="en-CA"/>
        </w:rPr>
        <w:t xml:space="preserve"> and Innovation </w:t>
      </w:r>
    </w:p>
    <w:p w14:paraId="29AF0DEF" w14:textId="32702444" w:rsidR="00F95FA2" w:rsidRPr="00BC490C" w:rsidRDefault="00F95FA2" w:rsidP="00F95FA2">
      <w:pPr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51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mrowen@usaid.gov</w:t>
        </w:r>
      </w:hyperlink>
    </w:p>
    <w:p w14:paraId="3BB64A5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br w:type="page"/>
      </w:r>
    </w:p>
    <w:p w14:paraId="5B4EAE24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3C38B7EB" w14:textId="44328CA9" w:rsidR="00F95FA2" w:rsidRPr="00BC490C" w:rsidRDefault="00BC501B" w:rsidP="00BC490C">
      <w:pPr>
        <w:ind w:right="44"/>
        <w:jc w:val="center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Members nominated by organizations and </w:t>
      </w:r>
      <w:proofErr w:type="gramStart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stakeholders</w:t>
      </w:r>
      <w:proofErr w:type="gramEnd"/>
    </w:p>
    <w:p w14:paraId="4C16036C" w14:textId="4F9B96EF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International Indigenous Forum on Biodiversity</w:t>
      </w:r>
    </w:p>
    <w:p w14:paraId="038E20C0" w14:textId="1DBC5642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Ramson Sinya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Karmushu</w:t>
      </w:r>
      <w:proofErr w:type="spellEnd"/>
    </w:p>
    <w:p w14:paraId="7E8B296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Research Learning and Advocacy Manager</w:t>
      </w:r>
    </w:p>
    <w:p w14:paraId="3BC07BCF" w14:textId="5D45E38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Indigenous Movement for Peace Advancement </w:t>
      </w:r>
      <w:r w:rsidR="00FA786E" w:rsidRPr="00BC490C">
        <w:rPr>
          <w:rFonts w:asciiTheme="majorBidi" w:hAnsiTheme="majorBidi" w:cstheme="majorBidi"/>
          <w:szCs w:val="22"/>
          <w:lang w:eastAsia="en-CA"/>
        </w:rPr>
        <w:t>and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Conflict Transformation</w:t>
      </w:r>
    </w:p>
    <w:p w14:paraId="0F8CC889" w14:textId="4E3C993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Nanyuki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>, Kenya</w:t>
      </w:r>
    </w:p>
    <w:p w14:paraId="45CD6F03" w14:textId="4B72F873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52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sinyaramson@gmail.com</w:t>
        </w:r>
      </w:hyperlink>
    </w:p>
    <w:p w14:paraId="3083F68B" w14:textId="5A3ABBD4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Association des femmes </w:t>
      </w:r>
      <w:proofErr w:type="spellStart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peules</w:t>
      </w:r>
      <w:proofErr w:type="spellEnd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 et </w:t>
      </w:r>
      <w:proofErr w:type="spellStart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peuples</w:t>
      </w:r>
      <w:proofErr w:type="spellEnd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 </w:t>
      </w:r>
      <w:proofErr w:type="spellStart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autochtones</w:t>
      </w:r>
      <w:proofErr w:type="spellEnd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 du Tchad </w:t>
      </w:r>
    </w:p>
    <w:p w14:paraId="5195F69B" w14:textId="6A35277F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Abigail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Kitma</w:t>
      </w:r>
      <w:proofErr w:type="spellEnd"/>
    </w:p>
    <w:p w14:paraId="0122766C" w14:textId="143910F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Indigenous Peoples Rights </w:t>
      </w:r>
      <w:r w:rsidR="005C0170" w:rsidRPr="00BC490C">
        <w:rPr>
          <w:rFonts w:asciiTheme="majorBidi" w:hAnsiTheme="majorBidi" w:cstheme="majorBidi"/>
          <w:szCs w:val="22"/>
          <w:lang w:eastAsia="en-CA"/>
        </w:rPr>
        <w:t>–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International Humanitarian Law Program</w:t>
      </w:r>
      <w:r w:rsidR="005C0170" w:rsidRPr="00BC490C">
        <w:rPr>
          <w:rFonts w:asciiTheme="majorBidi" w:hAnsiTheme="majorBidi" w:cstheme="majorBidi"/>
          <w:szCs w:val="22"/>
          <w:lang w:eastAsia="en-CA"/>
        </w:rPr>
        <w:t>me</w:t>
      </w:r>
    </w:p>
    <w:p w14:paraId="2225C61B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Tebtebba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Foundation</w:t>
      </w:r>
    </w:p>
    <w:p w14:paraId="5E570D66" w14:textId="21593E46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N’Djamena, Chad</w:t>
      </w:r>
    </w:p>
    <w:p w14:paraId="2FE4EE08" w14:textId="68E7EED2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Email: abigail@tebtebba.org</w:t>
      </w:r>
    </w:p>
    <w:p w14:paraId="34C8B356" w14:textId="6E93E66D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Third World Network</w:t>
      </w:r>
    </w:p>
    <w:p w14:paraId="1294BEFD" w14:textId="030DAC6E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Lim Li Ching</w:t>
      </w:r>
    </w:p>
    <w:p w14:paraId="6F6FB41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Senior Researcher </w:t>
      </w:r>
    </w:p>
    <w:p w14:paraId="254F2A4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Selangor, Malaysia</w:t>
      </w:r>
    </w:p>
    <w:p w14:paraId="1F778CB3" w14:textId="4D813F60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53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ching@twnetwork.org</w:t>
        </w:r>
      </w:hyperlink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54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twnkl@twnetwork.org</w:t>
        </w:r>
      </w:hyperlink>
    </w:p>
    <w:p w14:paraId="469DA6BA" w14:textId="43C88C29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Finance for Biodiversity Foundation </w:t>
      </w:r>
    </w:p>
    <w:p w14:paraId="2912064A" w14:textId="00609F50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Suresh Weerasinghe </w:t>
      </w:r>
    </w:p>
    <w:p w14:paraId="3387FAC2" w14:textId="5F51089D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Head of Levelling Up </w:t>
      </w:r>
      <w:r w:rsidR="00FA786E" w:rsidRPr="00BC490C">
        <w:rPr>
          <w:rFonts w:asciiTheme="majorBidi" w:hAnsiTheme="majorBidi" w:cstheme="majorBidi"/>
          <w:szCs w:val="22"/>
          <w:lang w:eastAsia="en-CA"/>
        </w:rPr>
        <w:t>and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Investments </w:t>
      </w:r>
    </w:p>
    <w:p w14:paraId="02ABAEF6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Group Public Affairs </w:t>
      </w:r>
    </w:p>
    <w:p w14:paraId="0F63B59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Aviva </w:t>
      </w:r>
    </w:p>
    <w:p w14:paraId="14DE189F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London, United Kingdom of Great </w:t>
      </w:r>
      <w:proofErr w:type="gramStart"/>
      <w:r w:rsidRPr="00BC490C">
        <w:rPr>
          <w:rFonts w:asciiTheme="majorBidi" w:hAnsiTheme="majorBidi" w:cstheme="majorBidi"/>
          <w:szCs w:val="22"/>
          <w:lang w:eastAsia="en-CA"/>
        </w:rPr>
        <w:t>Britain</w:t>
      </w:r>
      <w:proofErr w:type="gramEnd"/>
      <w:r w:rsidRPr="00BC490C">
        <w:rPr>
          <w:rFonts w:asciiTheme="majorBidi" w:hAnsiTheme="majorBidi" w:cstheme="majorBidi"/>
          <w:szCs w:val="22"/>
          <w:lang w:eastAsia="en-CA"/>
        </w:rPr>
        <w:t xml:space="preserve"> and Northern Ireland </w:t>
      </w:r>
    </w:p>
    <w:p w14:paraId="26BFCA59" w14:textId="55A16C55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55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suresh.weerasinghe@aviva.com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112F3681" w14:textId="0A027A3A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NatureFinance</w:t>
      </w:r>
      <w:proofErr w:type="spellEnd"/>
    </w:p>
    <w:p w14:paraId="5B4AB3D3" w14:textId="0606539F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Jeremy Eppel</w:t>
      </w:r>
    </w:p>
    <w:p w14:paraId="5BE191FF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Senior Advisor, The Leadership Group</w:t>
      </w:r>
    </w:p>
    <w:p w14:paraId="6FF3D7CB" w14:textId="6CA4D950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London</w:t>
      </w:r>
    </w:p>
    <w:p w14:paraId="1ACB224E" w14:textId="28C7A98C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56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jeremy@2eppels.com</w:t>
        </w:r>
      </w:hyperlink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57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jeremy.eppel@naturefinance.net</w:t>
        </w:r>
      </w:hyperlink>
    </w:p>
    <w:p w14:paraId="72FB1317" w14:textId="18B65674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The Nature Conservancy</w:t>
      </w:r>
    </w:p>
    <w:p w14:paraId="25185D28" w14:textId="1B82E411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Andrew Deutz</w:t>
      </w:r>
    </w:p>
    <w:p w14:paraId="32BA8E7D" w14:textId="07741A5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Managing Director, Global Policy, Institutions </w:t>
      </w:r>
      <w:r w:rsidR="00AB4F88" w:rsidRPr="00BC490C">
        <w:rPr>
          <w:rFonts w:asciiTheme="majorBidi" w:hAnsiTheme="majorBidi" w:cstheme="majorBidi"/>
          <w:szCs w:val="22"/>
          <w:lang w:eastAsia="en-CA"/>
        </w:rPr>
        <w:t>and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Conservation Finance Department</w:t>
      </w:r>
    </w:p>
    <w:p w14:paraId="27112705" w14:textId="628D8200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Arlington</w:t>
      </w:r>
      <w:r w:rsidR="00586136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United States of America</w:t>
      </w:r>
    </w:p>
    <w:p w14:paraId="5EAB4545" w14:textId="5143F09B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58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adeutz@tnc.org</w:t>
        </w:r>
      </w:hyperlink>
    </w:p>
    <w:p w14:paraId="2517D39A" w14:textId="5086E4C8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color w:val="000000" w:themeColor="text1"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 xml:space="preserve">Rockefeller Philanthropy </w:t>
      </w:r>
      <w:r w:rsidRPr="00BC490C">
        <w:rPr>
          <w:rFonts w:asciiTheme="majorBidi" w:hAnsiTheme="majorBidi" w:cstheme="majorBidi"/>
          <w:b/>
          <w:bCs/>
          <w:color w:val="000000" w:themeColor="text1"/>
          <w:szCs w:val="22"/>
          <w:lang w:eastAsia="en-CA"/>
        </w:rPr>
        <w:t xml:space="preserve">Advisors </w:t>
      </w:r>
    </w:p>
    <w:p w14:paraId="1E1D82A7" w14:textId="778DDDE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Farooq Ullah</w:t>
      </w:r>
    </w:p>
    <w:p w14:paraId="6D2A13FC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Independent Sustainability Advisor to Business for Nature</w:t>
      </w:r>
    </w:p>
    <w:p w14:paraId="78855A87" w14:textId="0803370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San Francisco, United States</w:t>
      </w:r>
    </w:p>
    <w:p w14:paraId="1F3B90B3" w14:textId="1691B216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59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farooqullah@hotmail.com</w:t>
        </w:r>
      </w:hyperlink>
    </w:p>
    <w:p w14:paraId="474E2F32" w14:textId="12256C10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bookmarkStart w:id="18" w:name="_Hlk148278779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Global Youth Biodiversity Network</w:t>
      </w:r>
      <w:bookmarkEnd w:id="18"/>
    </w:p>
    <w:p w14:paraId="1D75751F" w14:textId="29E36D6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Kittikun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Saksung</w:t>
      </w:r>
      <w:proofErr w:type="spellEnd"/>
    </w:p>
    <w:p w14:paraId="3E1AE594" w14:textId="14E91DF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Asia Coordinator</w:t>
      </w:r>
    </w:p>
    <w:p w14:paraId="202265FF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Banbuathong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Village, Thailand</w:t>
      </w:r>
    </w:p>
    <w:p w14:paraId="0740094E" w14:textId="6FCE21F5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0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kittikun.saksung@gmail.com</w:t>
        </w:r>
      </w:hyperlink>
    </w:p>
    <w:p w14:paraId="3F5B741B" w14:textId="4AEBF1D1" w:rsidR="00F95FA2" w:rsidRPr="00BC490C" w:rsidRDefault="00F95FA2" w:rsidP="00BC490C">
      <w:pPr>
        <w:keepNext/>
        <w:spacing w:before="120" w:after="60"/>
        <w:ind w:right="45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lastRenderedPageBreak/>
        <w:t xml:space="preserve">University of British Columbia </w:t>
      </w:r>
    </w:p>
    <w:p w14:paraId="328216C3" w14:textId="424AFBCB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Patrick Bigger </w:t>
      </w:r>
    </w:p>
    <w:p w14:paraId="43B00058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Research Director </w:t>
      </w:r>
    </w:p>
    <w:p w14:paraId="520A111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Climate and Community Project </w:t>
      </w:r>
    </w:p>
    <w:p w14:paraId="4E1332CC" w14:textId="7B7BB6C0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New Market, United States </w:t>
      </w:r>
    </w:p>
    <w:p w14:paraId="30CA347D" w14:textId="7103264C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1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pbigger@climateandcommunity.org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062DFC72" w14:textId="2501DE27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val="es-ES"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Fundación</w:t>
      </w:r>
      <w:r w:rsidRPr="00BC490C">
        <w:rPr>
          <w:rFonts w:asciiTheme="majorBidi" w:hAnsiTheme="majorBidi" w:cstheme="majorBidi"/>
          <w:b/>
          <w:bCs/>
          <w:szCs w:val="22"/>
          <w:lang w:val="es-ES" w:eastAsia="en-CA"/>
        </w:rPr>
        <w:t xml:space="preserve"> Ambiente y Recursos Naturales </w:t>
      </w:r>
      <w:r w:rsidR="00D678EB" w:rsidRPr="00BC490C">
        <w:rPr>
          <w:rFonts w:asciiTheme="majorBidi" w:hAnsiTheme="majorBidi" w:cstheme="majorBidi"/>
          <w:b/>
          <w:bCs/>
          <w:szCs w:val="22"/>
          <w:lang w:val="es-ES" w:eastAsia="en-CA"/>
        </w:rPr>
        <w:t>–</w:t>
      </w:r>
      <w:r w:rsidRPr="00BC490C">
        <w:rPr>
          <w:rFonts w:asciiTheme="majorBidi" w:hAnsiTheme="majorBidi" w:cstheme="majorBidi"/>
          <w:b/>
          <w:bCs/>
          <w:szCs w:val="22"/>
          <w:lang w:val="es-ES" w:eastAsia="en-CA"/>
        </w:rPr>
        <w:t xml:space="preserve"> CBD </w:t>
      </w:r>
      <w:proofErr w:type="spellStart"/>
      <w:r w:rsidRPr="00BC490C">
        <w:rPr>
          <w:rFonts w:asciiTheme="majorBidi" w:hAnsiTheme="majorBidi" w:cstheme="majorBidi"/>
          <w:b/>
          <w:bCs/>
          <w:szCs w:val="22"/>
          <w:lang w:val="es-ES" w:eastAsia="en-CA"/>
        </w:rPr>
        <w:t>Women</w:t>
      </w:r>
      <w:r w:rsidR="00D678EB" w:rsidRPr="00BC490C">
        <w:rPr>
          <w:rFonts w:asciiTheme="majorBidi" w:hAnsiTheme="majorBidi" w:cstheme="majorBidi"/>
          <w:b/>
          <w:bCs/>
          <w:szCs w:val="22"/>
          <w:lang w:val="es-ES" w:eastAsia="en-CA"/>
        </w:rPr>
        <w:t>’</w:t>
      </w:r>
      <w:r w:rsidRPr="00BC490C">
        <w:rPr>
          <w:rFonts w:asciiTheme="majorBidi" w:hAnsiTheme="majorBidi" w:cstheme="majorBidi"/>
          <w:b/>
          <w:bCs/>
          <w:szCs w:val="22"/>
          <w:lang w:val="es-ES" w:eastAsia="en-CA"/>
        </w:rPr>
        <w:t>s</w:t>
      </w:r>
      <w:proofErr w:type="spellEnd"/>
      <w:r w:rsidRPr="00BC490C">
        <w:rPr>
          <w:rFonts w:asciiTheme="majorBidi" w:hAnsiTheme="majorBidi" w:cstheme="majorBidi"/>
          <w:b/>
          <w:bCs/>
          <w:szCs w:val="22"/>
          <w:lang w:val="es-ES" w:eastAsia="en-CA"/>
        </w:rPr>
        <w:t xml:space="preserve"> Caucus</w:t>
      </w:r>
    </w:p>
    <w:p w14:paraId="2D3A61EE" w14:textId="40D7164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Amelia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Arreguín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Prado</w:t>
      </w:r>
    </w:p>
    <w:p w14:paraId="33CBAA00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Global Coordinator</w:t>
      </w:r>
    </w:p>
    <w:p w14:paraId="306D8756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Queretaro, Mexico</w:t>
      </w:r>
    </w:p>
    <w:p w14:paraId="5F2D75CD" w14:textId="7D5F0EAE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2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amelia.arreguin@women4biodiversity.org</w:t>
        </w:r>
      </w:hyperlink>
      <w:r w:rsidR="00177E2B" w:rsidRPr="00BC490C">
        <w:rPr>
          <w:rFonts w:asciiTheme="majorBidi" w:hAnsiTheme="majorBidi" w:cstheme="majorBidi"/>
          <w:szCs w:val="22"/>
          <w:lang w:eastAsia="en-CA"/>
        </w:rPr>
        <w:t>,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hyperlink r:id="rId63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amelia.arreguin@gmail.com</w:t>
        </w:r>
      </w:hyperlink>
    </w:p>
    <w:p w14:paraId="0A9308BC" w14:textId="70487B20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International Union for Conservation of Nature</w:t>
      </w:r>
    </w:p>
    <w:p w14:paraId="45C2B8C9" w14:textId="6BFF7E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Juha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Siikamaki</w:t>
      </w:r>
      <w:proofErr w:type="spellEnd"/>
    </w:p>
    <w:p w14:paraId="5A37E277" w14:textId="77777777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Chief Economist </w:t>
      </w:r>
    </w:p>
    <w:p w14:paraId="3BA129EA" w14:textId="6D97D4D5" w:rsidR="00F95FA2" w:rsidRPr="00BC490C" w:rsidRDefault="00F95FA2" w:rsidP="00F95FA2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szCs w:val="22"/>
          <w:lang w:eastAsia="en-CA"/>
        </w:rPr>
      </w:pP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>Washington D</w:t>
      </w:r>
      <w:r w:rsidR="00586136" w:rsidRPr="00BC490C">
        <w:rPr>
          <w:rFonts w:asciiTheme="majorBidi" w:hAnsiTheme="majorBidi" w:cstheme="majorBidi"/>
          <w:color w:val="000000"/>
          <w:szCs w:val="22"/>
          <w:lang w:eastAsia="en-CA"/>
        </w:rPr>
        <w:t>.</w:t>
      </w: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>C</w:t>
      </w:r>
      <w:r w:rsidR="00586136" w:rsidRPr="00BC490C">
        <w:rPr>
          <w:rFonts w:asciiTheme="majorBidi" w:hAnsiTheme="majorBidi" w:cstheme="majorBidi"/>
          <w:color w:val="000000"/>
          <w:szCs w:val="22"/>
          <w:lang w:eastAsia="en-CA"/>
        </w:rPr>
        <w:t>.</w:t>
      </w:r>
      <w:r w:rsidRPr="00BC490C">
        <w:rPr>
          <w:rFonts w:asciiTheme="majorBidi" w:hAnsiTheme="majorBidi" w:cstheme="majorBidi"/>
          <w:color w:val="000000"/>
          <w:szCs w:val="22"/>
          <w:lang w:eastAsia="en-CA"/>
        </w:rPr>
        <w:t xml:space="preserve">, United States </w:t>
      </w:r>
    </w:p>
    <w:p w14:paraId="7C140A05" w14:textId="1F392B7D" w:rsidR="00F95FA2" w:rsidRPr="00BC490C" w:rsidRDefault="00F95FA2" w:rsidP="00BC490C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FF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r w:rsidRPr="00BC490C">
        <w:rPr>
          <w:rFonts w:asciiTheme="majorBidi" w:hAnsiTheme="majorBidi" w:cstheme="majorBidi"/>
          <w:color w:val="0000FF"/>
          <w:szCs w:val="22"/>
          <w:lang w:eastAsia="en-CA"/>
        </w:rPr>
        <w:t>juha.siikamaki@iucn.org</w:t>
      </w:r>
    </w:p>
    <w:p w14:paraId="222C54E3" w14:textId="354DECD4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bookmarkStart w:id="19" w:name="_Hlk139865562"/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International Treaty on Plant Genetic Resources for Food and Agriculture</w:t>
      </w:r>
      <w:bookmarkEnd w:id="19"/>
    </w:p>
    <w:p w14:paraId="19C13F9D" w14:textId="6967B5E1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Elly Barrett</w:t>
      </w:r>
    </w:p>
    <w:p w14:paraId="25B237E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Funding Strategy Officer</w:t>
      </w:r>
    </w:p>
    <w:p w14:paraId="2306093F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Rome, Italy</w:t>
      </w:r>
    </w:p>
    <w:p w14:paraId="67A63D88" w14:textId="1A1665D4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4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elly.barrett@fao.org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07C99069" w14:textId="57923E00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United Nations Development Programme</w:t>
      </w:r>
    </w:p>
    <w:p w14:paraId="5AB5CB28" w14:textId="45E611D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Onno van den Heuvel</w:t>
      </w:r>
    </w:p>
    <w:p w14:paraId="0B3FB485" w14:textId="26478D2C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Global Manager, Biodiversity Finance Initiative</w:t>
      </w:r>
    </w:p>
    <w:p w14:paraId="76F04754" w14:textId="5740D562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5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onno.heuvel@undp.org</w:t>
        </w:r>
      </w:hyperlink>
    </w:p>
    <w:p w14:paraId="7F5D6680" w14:textId="2DE5F424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United Nations Capital Development Fund</w:t>
      </w:r>
    </w:p>
    <w:p w14:paraId="3D324672" w14:textId="48494F01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Pierre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Bardoux</w:t>
      </w:r>
      <w:proofErr w:type="spellEnd"/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  <w:proofErr w:type="spellStart"/>
      <w:r w:rsidRPr="00BC490C">
        <w:rPr>
          <w:rFonts w:asciiTheme="majorBidi" w:hAnsiTheme="majorBidi" w:cstheme="majorBidi"/>
          <w:szCs w:val="22"/>
          <w:lang w:eastAsia="en-CA"/>
        </w:rPr>
        <w:t>Chesneau</w:t>
      </w:r>
      <w:proofErr w:type="spellEnd"/>
    </w:p>
    <w:p w14:paraId="4CC5465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Head, The Global Fund for Coral </w:t>
      </w:r>
      <w:proofErr w:type="gramStart"/>
      <w:r w:rsidRPr="00BC490C">
        <w:rPr>
          <w:rFonts w:asciiTheme="majorBidi" w:hAnsiTheme="majorBidi" w:cstheme="majorBidi"/>
          <w:szCs w:val="22"/>
          <w:lang w:eastAsia="en-CA"/>
        </w:rPr>
        <w:t>Reefs</w:t>
      </w:r>
      <w:proofErr w:type="gramEnd"/>
      <w:r w:rsidRPr="00BC490C">
        <w:rPr>
          <w:rFonts w:asciiTheme="majorBidi" w:hAnsiTheme="majorBidi" w:cstheme="majorBidi"/>
          <w:szCs w:val="22"/>
          <w:lang w:eastAsia="en-CA"/>
        </w:rPr>
        <w:t xml:space="preserve"> and Nature Asset Team</w:t>
      </w:r>
    </w:p>
    <w:p w14:paraId="5AF82F5D" w14:textId="407121B6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New York, United States </w:t>
      </w:r>
    </w:p>
    <w:p w14:paraId="2A5928DA" w14:textId="5DCC56A1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6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pierre.bardoux@uncdf.org</w:t>
        </w:r>
      </w:hyperlink>
    </w:p>
    <w:p w14:paraId="26D82434" w14:textId="449ECE3C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International Finance Corporation</w:t>
      </w:r>
    </w:p>
    <w:p w14:paraId="4CF19A29" w14:textId="5F7AAB6F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</w:rPr>
        <w:t xml:space="preserve">Irina </w:t>
      </w:r>
      <w:proofErr w:type="spellStart"/>
      <w:r w:rsidRPr="00BC490C">
        <w:rPr>
          <w:rFonts w:asciiTheme="majorBidi" w:hAnsiTheme="majorBidi" w:cstheme="majorBidi"/>
          <w:szCs w:val="22"/>
        </w:rPr>
        <w:t>Likhachova</w:t>
      </w:r>
      <w:proofErr w:type="spellEnd"/>
    </w:p>
    <w:p w14:paraId="6BB3E45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Biodiversity Finance Lead, IFC Climate Business</w:t>
      </w:r>
    </w:p>
    <w:p w14:paraId="6F4CE34E" w14:textId="000FA834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Washington D</w:t>
      </w:r>
      <w:r w:rsidR="005C0170" w:rsidRPr="00BC490C">
        <w:rPr>
          <w:rFonts w:asciiTheme="majorBidi" w:hAnsiTheme="majorBidi" w:cstheme="majorBidi"/>
          <w:szCs w:val="22"/>
          <w:lang w:eastAsia="en-CA"/>
        </w:rPr>
        <w:t>.</w:t>
      </w:r>
      <w:r w:rsidRPr="00BC490C">
        <w:rPr>
          <w:rFonts w:asciiTheme="majorBidi" w:hAnsiTheme="majorBidi" w:cstheme="majorBidi"/>
          <w:szCs w:val="22"/>
          <w:lang w:eastAsia="en-CA"/>
        </w:rPr>
        <w:t>C</w:t>
      </w:r>
      <w:r w:rsidR="005C0170" w:rsidRPr="00BC490C">
        <w:rPr>
          <w:rFonts w:asciiTheme="majorBidi" w:hAnsiTheme="majorBidi" w:cstheme="majorBidi"/>
          <w:szCs w:val="22"/>
          <w:lang w:eastAsia="en-CA"/>
        </w:rPr>
        <w:t>.</w:t>
      </w:r>
      <w:r w:rsidRPr="00BC490C">
        <w:rPr>
          <w:rFonts w:asciiTheme="majorBidi" w:hAnsiTheme="majorBidi" w:cstheme="majorBidi"/>
          <w:szCs w:val="22"/>
          <w:lang w:eastAsia="en-CA"/>
        </w:rPr>
        <w:t xml:space="preserve">, United States </w:t>
      </w:r>
    </w:p>
    <w:p w14:paraId="1F8AFDC3" w14:textId="6D5131E8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7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ilikhachova@ifc.org</w:t>
        </w:r>
      </w:hyperlink>
    </w:p>
    <w:p w14:paraId="5B305D74" w14:textId="4BA14371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World Bank</w:t>
      </w:r>
    </w:p>
    <w:p w14:paraId="697E0294" w14:textId="2130A46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</w:rPr>
      </w:pPr>
      <w:r w:rsidRPr="00BC490C">
        <w:rPr>
          <w:rFonts w:asciiTheme="majorBidi" w:hAnsiTheme="majorBidi" w:cstheme="majorBidi"/>
          <w:szCs w:val="22"/>
        </w:rPr>
        <w:t>Svetlana Klimenko</w:t>
      </w:r>
    </w:p>
    <w:p w14:paraId="2235E6FF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</w:rPr>
      </w:pPr>
      <w:r w:rsidRPr="00BC490C">
        <w:rPr>
          <w:rFonts w:asciiTheme="majorBidi" w:hAnsiTheme="majorBidi" w:cstheme="majorBidi"/>
          <w:szCs w:val="22"/>
        </w:rPr>
        <w:t>Adviser, Sustainable/Climate Finance and Sustainability/Climate Reporting</w:t>
      </w:r>
    </w:p>
    <w:p w14:paraId="4EDE6603" w14:textId="4007AB3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Washington D</w:t>
      </w:r>
      <w:r w:rsidR="005C0170" w:rsidRPr="00BC490C">
        <w:rPr>
          <w:rFonts w:asciiTheme="majorBidi" w:hAnsiTheme="majorBidi" w:cstheme="majorBidi"/>
          <w:szCs w:val="22"/>
          <w:lang w:eastAsia="en-CA"/>
        </w:rPr>
        <w:t>.</w:t>
      </w:r>
      <w:r w:rsidRPr="00BC490C">
        <w:rPr>
          <w:rFonts w:asciiTheme="majorBidi" w:hAnsiTheme="majorBidi" w:cstheme="majorBidi"/>
          <w:szCs w:val="22"/>
          <w:lang w:eastAsia="en-CA"/>
        </w:rPr>
        <w:t>C</w:t>
      </w:r>
      <w:r w:rsidR="005C0170" w:rsidRPr="00BC490C">
        <w:rPr>
          <w:rFonts w:asciiTheme="majorBidi" w:hAnsiTheme="majorBidi" w:cstheme="majorBidi"/>
          <w:szCs w:val="22"/>
          <w:lang w:eastAsia="en-CA"/>
        </w:rPr>
        <w:t>.</w:t>
      </w:r>
      <w:r w:rsidRPr="00BC490C">
        <w:rPr>
          <w:rFonts w:asciiTheme="majorBidi" w:hAnsiTheme="majorBidi" w:cstheme="majorBidi"/>
          <w:szCs w:val="22"/>
          <w:lang w:eastAsia="en-CA"/>
        </w:rPr>
        <w:t>, United States</w:t>
      </w:r>
    </w:p>
    <w:p w14:paraId="2380885F" w14:textId="3884DEAC" w:rsidR="00F95FA2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8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sklimenko@worldbank.org</w:t>
        </w:r>
      </w:hyperlink>
    </w:p>
    <w:p w14:paraId="335A6D75" w14:textId="3AA858FF" w:rsidR="00F95FA2" w:rsidRPr="00BC490C" w:rsidRDefault="00F95FA2" w:rsidP="00BC490C">
      <w:pPr>
        <w:spacing w:before="120" w:after="60"/>
        <w:ind w:right="44"/>
        <w:jc w:val="left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t>African Development Bank</w:t>
      </w:r>
    </w:p>
    <w:p w14:paraId="2F25F4C0" w14:textId="2272A93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Innocent Onah</w:t>
      </w:r>
    </w:p>
    <w:p w14:paraId="5E2B3C05" w14:textId="11CF2AA6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Chief Natural Resources Officer</w:t>
      </w:r>
    </w:p>
    <w:p w14:paraId="3BAA7697" w14:textId="23D2810D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African Natural Resources Management and Investment Centre</w:t>
      </w:r>
    </w:p>
    <w:p w14:paraId="762CE111" w14:textId="44A17E2D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color w:val="000000"/>
          <w:szCs w:val="22"/>
        </w:rPr>
      </w:pPr>
      <w:r w:rsidRPr="00BC490C">
        <w:rPr>
          <w:rFonts w:asciiTheme="majorBidi" w:hAnsiTheme="majorBidi" w:cstheme="majorBidi"/>
          <w:color w:val="000000"/>
          <w:szCs w:val="22"/>
        </w:rPr>
        <w:t>Abidjan, C</w:t>
      </w:r>
      <w:r w:rsidR="005C0170" w:rsidRPr="00BC490C">
        <w:rPr>
          <w:rFonts w:asciiTheme="majorBidi" w:hAnsiTheme="majorBidi" w:cstheme="majorBidi"/>
          <w:color w:val="000000"/>
          <w:szCs w:val="22"/>
        </w:rPr>
        <w:t>ô</w:t>
      </w:r>
      <w:r w:rsidRPr="00BC490C">
        <w:rPr>
          <w:rFonts w:asciiTheme="majorBidi" w:hAnsiTheme="majorBidi" w:cstheme="majorBidi"/>
          <w:color w:val="000000"/>
          <w:szCs w:val="22"/>
        </w:rPr>
        <w:t>te d’Ivoire</w:t>
      </w:r>
    </w:p>
    <w:p w14:paraId="0BC82F3E" w14:textId="2F66AF62" w:rsidR="00435301" w:rsidRPr="00BC490C" w:rsidRDefault="00F95FA2" w:rsidP="00BC490C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69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i.onah@afdb.org</w:t>
        </w:r>
      </w:hyperlink>
    </w:p>
    <w:p w14:paraId="642A3D1E" w14:textId="5B570902" w:rsidR="00F95FA2" w:rsidRPr="00BC490C" w:rsidRDefault="00BC501B" w:rsidP="00BC490C">
      <w:pPr>
        <w:keepNext/>
        <w:spacing w:before="240"/>
        <w:ind w:right="45"/>
        <w:jc w:val="center"/>
        <w:rPr>
          <w:rFonts w:asciiTheme="majorBidi" w:hAnsiTheme="majorBidi" w:cstheme="majorBidi"/>
          <w:b/>
          <w:bCs/>
          <w:szCs w:val="22"/>
          <w:lang w:eastAsia="en-CA"/>
        </w:rPr>
      </w:pPr>
      <w:r w:rsidRPr="00BC490C">
        <w:rPr>
          <w:rFonts w:asciiTheme="majorBidi" w:hAnsiTheme="majorBidi" w:cstheme="majorBidi"/>
          <w:b/>
          <w:bCs/>
          <w:szCs w:val="22"/>
          <w:lang w:eastAsia="en-CA"/>
        </w:rPr>
        <w:lastRenderedPageBreak/>
        <w:t>Secretariat of the Convention on Biological Diversity</w:t>
      </w:r>
    </w:p>
    <w:p w14:paraId="4377A6A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b/>
          <w:bCs/>
          <w:szCs w:val="22"/>
          <w:u w:val="single"/>
          <w:lang w:eastAsia="en-CA"/>
        </w:rPr>
      </w:pPr>
    </w:p>
    <w:p w14:paraId="60422193" w14:textId="726348F2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David Cooper</w:t>
      </w:r>
    </w:p>
    <w:p w14:paraId="640EDF5D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Acting Executive Secretary</w:t>
      </w:r>
    </w:p>
    <w:p w14:paraId="299BE042" w14:textId="1CC0B3F6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70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David.cooper@un.org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5BF705E9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2EAAB5DB" w14:textId="27C4B78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Neil Pratt</w:t>
      </w:r>
    </w:p>
    <w:p w14:paraId="660F4FD9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Senior Environmental Affairs Officer</w:t>
      </w:r>
    </w:p>
    <w:p w14:paraId="747727FF" w14:textId="6BCB353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71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neil.pratt@un.org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1A465E9F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18A8AC57" w14:textId="6DC57896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Markus Lehmann</w:t>
      </w:r>
    </w:p>
    <w:p w14:paraId="19E85063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Senior Programme Management Officer</w:t>
      </w:r>
    </w:p>
    <w:p w14:paraId="0060A416" w14:textId="3BAA9558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72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markus.lehmann@un.org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1683835C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4E533012" w14:textId="1A302770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Usman Tariq</w:t>
      </w:r>
    </w:p>
    <w:p w14:paraId="68680DF7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Consultant</w:t>
      </w:r>
    </w:p>
    <w:p w14:paraId="7AECB091" w14:textId="0E515F53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73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usman.tariq@un.org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653EA3D5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2F2017A5" w14:textId="61FAAF16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Johany Mart</w:t>
      </w:r>
      <w:r w:rsidR="00CF28FB" w:rsidRPr="00BC490C">
        <w:rPr>
          <w:rFonts w:asciiTheme="majorBidi" w:hAnsiTheme="majorBidi" w:cstheme="majorBidi"/>
          <w:szCs w:val="22"/>
          <w:lang w:eastAsia="en-CA"/>
        </w:rPr>
        <w:t>í</w:t>
      </w:r>
      <w:r w:rsidRPr="00BC490C">
        <w:rPr>
          <w:rFonts w:asciiTheme="majorBidi" w:hAnsiTheme="majorBidi" w:cstheme="majorBidi"/>
          <w:szCs w:val="22"/>
          <w:lang w:eastAsia="en-CA"/>
        </w:rPr>
        <w:t>nez Quinto</w:t>
      </w:r>
    </w:p>
    <w:p w14:paraId="7D37D2AE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Programme Management Assistant</w:t>
      </w:r>
    </w:p>
    <w:p w14:paraId="619A50D3" w14:textId="6C349F82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74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Johany.martinez@un.org</w:t>
        </w:r>
      </w:hyperlink>
    </w:p>
    <w:p w14:paraId="781B92FA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54E28957" w14:textId="39D82BD9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Joyce Bwalya Mulenga</w:t>
      </w:r>
    </w:p>
    <w:p w14:paraId="11BBA6A6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>Staff Assistant</w:t>
      </w:r>
    </w:p>
    <w:p w14:paraId="66F4F230" w14:textId="4C93123A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BC490C">
        <w:rPr>
          <w:rFonts w:asciiTheme="majorBidi" w:hAnsiTheme="majorBidi" w:cstheme="majorBidi"/>
          <w:szCs w:val="22"/>
          <w:lang w:eastAsia="en-CA"/>
        </w:rPr>
        <w:t xml:space="preserve">Email: </w:t>
      </w:r>
      <w:hyperlink r:id="rId75" w:history="1">
        <w:r w:rsidRPr="00BC490C">
          <w:rPr>
            <w:rFonts w:asciiTheme="majorBidi" w:hAnsiTheme="majorBidi" w:cstheme="majorBidi"/>
            <w:color w:val="0000FF"/>
            <w:szCs w:val="22"/>
            <w:u w:val="single"/>
            <w:lang w:eastAsia="en-CA"/>
          </w:rPr>
          <w:t>Bwalya.mulenga@un.org</w:t>
        </w:r>
      </w:hyperlink>
      <w:r w:rsidRPr="00BC490C">
        <w:rPr>
          <w:rFonts w:asciiTheme="majorBidi" w:hAnsiTheme="majorBidi" w:cstheme="majorBidi"/>
          <w:szCs w:val="22"/>
          <w:lang w:eastAsia="en-CA"/>
        </w:rPr>
        <w:t xml:space="preserve"> </w:t>
      </w:r>
    </w:p>
    <w:p w14:paraId="5DFC0B01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293F10F6" w14:textId="77777777" w:rsidR="00F95FA2" w:rsidRPr="00BC490C" w:rsidRDefault="00F95FA2" w:rsidP="00F95FA2">
      <w:pPr>
        <w:ind w:right="44"/>
        <w:jc w:val="left"/>
        <w:rPr>
          <w:rFonts w:asciiTheme="majorBidi" w:hAnsiTheme="majorBidi" w:cstheme="majorBidi"/>
          <w:szCs w:val="22"/>
          <w:lang w:eastAsia="en-CA"/>
        </w:rPr>
      </w:pPr>
    </w:p>
    <w:p w14:paraId="61E6361F" w14:textId="481ED5C5" w:rsidR="00E97399" w:rsidRPr="00013A48" w:rsidRDefault="00E95AE4" w:rsidP="008A2101">
      <w:pPr>
        <w:tabs>
          <w:tab w:val="left" w:pos="2350"/>
        </w:tabs>
        <w:jc w:val="center"/>
      </w:pPr>
      <w:r w:rsidRPr="00BC490C">
        <w:t>_________</w:t>
      </w:r>
    </w:p>
    <w:sectPr w:rsidR="00E97399" w:rsidRPr="00013A48" w:rsidSect="002B559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8E07" w14:textId="77777777" w:rsidR="00A5242C" w:rsidRDefault="00A5242C" w:rsidP="00A96B21">
      <w:r>
        <w:separator/>
      </w:r>
    </w:p>
  </w:endnote>
  <w:endnote w:type="continuationSeparator" w:id="0">
    <w:p w14:paraId="217D373C" w14:textId="77777777" w:rsidR="00A5242C" w:rsidRDefault="00A5242C" w:rsidP="00A96B21">
      <w:r>
        <w:continuationSeparator/>
      </w:r>
    </w:p>
  </w:endnote>
  <w:endnote w:type="continuationNotice" w:id="1">
    <w:p w14:paraId="032F33D4" w14:textId="77777777" w:rsidR="00A723C4" w:rsidRDefault="00A72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3B66A8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8BCF6E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7544" w14:textId="77777777" w:rsidR="00A5242C" w:rsidRDefault="00A5242C" w:rsidP="00A96B21">
      <w:r>
        <w:separator/>
      </w:r>
    </w:p>
  </w:footnote>
  <w:footnote w:type="continuationSeparator" w:id="0">
    <w:p w14:paraId="33A09975" w14:textId="77777777" w:rsidR="00A5242C" w:rsidRDefault="00A5242C" w:rsidP="00A96B21">
      <w:r>
        <w:continuationSeparator/>
      </w:r>
    </w:p>
  </w:footnote>
  <w:footnote w:type="continuationNotice" w:id="1">
    <w:p w14:paraId="5BEEBCF3" w14:textId="77777777" w:rsidR="00A723C4" w:rsidRDefault="00A723C4"/>
  </w:footnote>
  <w:footnote w:id="2">
    <w:p w14:paraId="464FB26F" w14:textId="5D5288C7" w:rsidR="00EB193C" w:rsidRPr="000D5E05" w:rsidRDefault="00EB193C" w:rsidP="00EB193C">
      <w:pPr>
        <w:pStyle w:val="FootnoteText"/>
        <w:rPr>
          <w:sz w:val="18"/>
          <w:szCs w:val="18"/>
          <w:lang w:val="en-US"/>
        </w:rPr>
      </w:pPr>
      <w:r w:rsidRPr="000D5E05">
        <w:rPr>
          <w:rStyle w:val="FootnoteReference"/>
          <w:sz w:val="18"/>
          <w:szCs w:val="18"/>
        </w:rPr>
        <w:footnoteRef/>
      </w:r>
      <w:r w:rsidRPr="000D5E05">
        <w:rPr>
          <w:sz w:val="18"/>
          <w:szCs w:val="18"/>
        </w:rPr>
        <w:t xml:space="preserve"> </w:t>
      </w:r>
      <w:r w:rsidRPr="000D5E05">
        <w:rPr>
          <w:sz w:val="18"/>
          <w:szCs w:val="18"/>
          <w:lang w:val="en-US"/>
        </w:rPr>
        <w:t xml:space="preserve">See </w:t>
      </w:r>
      <w:hyperlink r:id="rId1" w:history="1">
        <w:r w:rsidR="00605E94" w:rsidRPr="000D5E05">
          <w:rPr>
            <w:rStyle w:val="Hyperlink"/>
            <w:sz w:val="18"/>
            <w:szCs w:val="18"/>
            <w:lang w:val="en-US"/>
          </w:rPr>
          <w:t>www.cbd.int/meetings/RM-AC-2023-PM-01</w:t>
        </w:r>
      </w:hyperlink>
      <w:r w:rsidR="00082B6E" w:rsidRPr="000D5E05">
        <w:rPr>
          <w:sz w:val="18"/>
          <w:szCs w:val="18"/>
          <w:lang w:val="en-US"/>
        </w:rPr>
        <w:t xml:space="preserve"> </w:t>
      </w:r>
      <w:r w:rsidR="00605E94" w:rsidRPr="000D5E05">
        <w:rPr>
          <w:sz w:val="18"/>
          <w:szCs w:val="18"/>
          <w:lang w:val="en-US"/>
        </w:rPr>
        <w:t xml:space="preserve">for the </w:t>
      </w:r>
      <w:r w:rsidR="00605E94" w:rsidRPr="000D5E05">
        <w:rPr>
          <w:sz w:val="18"/>
          <w:szCs w:val="18"/>
        </w:rPr>
        <w:t>documents of th</w:t>
      </w:r>
      <w:r w:rsidR="001F7125" w:rsidRPr="000D5E05">
        <w:rPr>
          <w:sz w:val="18"/>
          <w:szCs w:val="18"/>
        </w:rPr>
        <w:t>e</w:t>
      </w:r>
      <w:r w:rsidR="00605E94" w:rsidRPr="000D5E05">
        <w:rPr>
          <w:sz w:val="18"/>
          <w:szCs w:val="18"/>
        </w:rPr>
        <w:t xml:space="preserve"> </w:t>
      </w:r>
      <w:r w:rsidR="001E6BC6" w:rsidRPr="000D5E05">
        <w:rPr>
          <w:sz w:val="18"/>
          <w:szCs w:val="18"/>
        </w:rPr>
        <w:t xml:space="preserve">preparatory </w:t>
      </w:r>
      <w:r w:rsidR="00605E94" w:rsidRPr="000D5E05">
        <w:rPr>
          <w:sz w:val="18"/>
          <w:szCs w:val="18"/>
        </w:rPr>
        <w:t>meeting.</w:t>
      </w:r>
    </w:p>
  </w:footnote>
  <w:footnote w:id="3">
    <w:p w14:paraId="51CEA2D9" w14:textId="7FCCFA4A" w:rsidR="00EB193C" w:rsidRPr="007E0385" w:rsidRDefault="00EB193C" w:rsidP="00EB193C">
      <w:pPr>
        <w:pStyle w:val="FootnoteText"/>
        <w:rPr>
          <w:lang w:val="en-US"/>
        </w:rPr>
      </w:pPr>
      <w:r w:rsidRPr="000D5E05">
        <w:rPr>
          <w:rStyle w:val="FootnoteReference"/>
          <w:sz w:val="18"/>
          <w:szCs w:val="18"/>
        </w:rPr>
        <w:footnoteRef/>
      </w:r>
      <w:r w:rsidRPr="000D5E05">
        <w:rPr>
          <w:sz w:val="18"/>
          <w:szCs w:val="18"/>
        </w:rPr>
        <w:t xml:space="preserve"> </w:t>
      </w:r>
      <w:r w:rsidR="001E6BC6" w:rsidRPr="000D5E05">
        <w:rPr>
          <w:sz w:val="18"/>
          <w:szCs w:val="18"/>
        </w:rPr>
        <w:t xml:space="preserve">CBD/RM/AC/2023/1/1 and CBD/RM/AC/2023/1/1/Add.1, respectively. </w:t>
      </w:r>
      <w:r w:rsidR="00DE485B" w:rsidRPr="000D5E05">
        <w:rPr>
          <w:sz w:val="18"/>
          <w:szCs w:val="18"/>
        </w:rPr>
        <w:t xml:space="preserve">See </w:t>
      </w:r>
      <w:hyperlink r:id="rId2" w:history="1">
        <w:r w:rsidR="00DE485B" w:rsidRPr="000D5E05">
          <w:rPr>
            <w:rStyle w:val="Hyperlink"/>
            <w:sz w:val="18"/>
            <w:szCs w:val="18"/>
          </w:rPr>
          <w:t>www.cbd.int/meetings/RM-AC-2023-01</w:t>
        </w:r>
      </w:hyperlink>
      <w:r w:rsidR="00DE485B" w:rsidRPr="000D5E05">
        <w:rPr>
          <w:sz w:val="18"/>
          <w:szCs w:val="18"/>
        </w:rPr>
        <w:t xml:space="preserve"> </w:t>
      </w:r>
      <w:r w:rsidR="00DE485B" w:rsidRPr="000D5E05">
        <w:rPr>
          <w:sz w:val="18"/>
          <w:szCs w:val="18"/>
          <w:lang w:val="en-US"/>
        </w:rPr>
        <w:t xml:space="preserve">for the </w:t>
      </w:r>
      <w:r w:rsidR="00DE485B" w:rsidRPr="000D5E05">
        <w:rPr>
          <w:sz w:val="18"/>
          <w:szCs w:val="18"/>
        </w:rPr>
        <w:t xml:space="preserve">documents of the </w:t>
      </w:r>
      <w:r w:rsidR="000D741B" w:rsidRPr="000D5E05">
        <w:rPr>
          <w:sz w:val="18"/>
          <w:szCs w:val="18"/>
        </w:rPr>
        <w:t xml:space="preserve">present </w:t>
      </w:r>
      <w:r w:rsidR="00DE485B" w:rsidRPr="000D5E05">
        <w:rPr>
          <w:sz w:val="18"/>
          <w:szCs w:val="18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245310A8" w14:textId="16493DF1" w:rsidR="002B559C" w:rsidRPr="002B559C" w:rsidRDefault="00CD5BBB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1463F">
          <w:rPr>
            <w:sz w:val="20"/>
            <w:szCs w:val="20"/>
            <w:lang w:val="fr-FR"/>
          </w:rPr>
          <w:t>CBD/RM/AC/2023/1/</w:t>
        </w:r>
        <w:r>
          <w:rPr>
            <w:sz w:val="20"/>
            <w:szCs w:val="20"/>
            <w:lang w:val="fr-FR"/>
          </w:rPr>
          <w:t>4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5D46" w14:textId="158ABFEA" w:rsidR="0090237D" w:rsidRPr="008A2101" w:rsidRDefault="00CD5BBB" w:rsidP="00013A48">
    <w:pPr>
      <w:pStyle w:val="Header"/>
      <w:pBdr>
        <w:bottom w:val="single" w:sz="4" w:space="1" w:color="auto"/>
      </w:pBdr>
      <w:spacing w:after="240"/>
      <w:jc w:val="right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-188587073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20"/>
            <w:szCs w:val="20"/>
            <w:lang w:val="fr-FR"/>
          </w:rPr>
          <w:t>CBD/RM/AC/2023/1/4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A87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8514B1A"/>
    <w:multiLevelType w:val="hybridMultilevel"/>
    <w:tmpl w:val="634CCCA8"/>
    <w:lvl w:ilvl="0" w:tplc="454C0704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19F36B8"/>
    <w:multiLevelType w:val="hybridMultilevel"/>
    <w:tmpl w:val="A8B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70B"/>
    <w:multiLevelType w:val="hybridMultilevel"/>
    <w:tmpl w:val="2814F9E2"/>
    <w:lvl w:ilvl="0" w:tplc="4942D9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D20"/>
    <w:multiLevelType w:val="hybridMultilevel"/>
    <w:tmpl w:val="75D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A64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A544FB0"/>
    <w:multiLevelType w:val="hybridMultilevel"/>
    <w:tmpl w:val="92E6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4036"/>
    <w:multiLevelType w:val="hybridMultilevel"/>
    <w:tmpl w:val="177A0204"/>
    <w:lvl w:ilvl="0" w:tplc="FC12C8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D5507"/>
    <w:multiLevelType w:val="hybridMultilevel"/>
    <w:tmpl w:val="DFFA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27DD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34D641F7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" w15:restartNumberingAfterBreak="0">
    <w:nsid w:val="440414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3E143B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467961CE"/>
    <w:multiLevelType w:val="hybridMultilevel"/>
    <w:tmpl w:val="458C7E34"/>
    <w:lvl w:ilvl="0" w:tplc="16F86AC4">
      <w:start w:val="1"/>
      <w:numFmt w:val="decimal"/>
      <w:pStyle w:val="Heading1"/>
      <w:lvlText w:val="%1."/>
      <w:lvlJc w:val="right"/>
      <w:pPr>
        <w:ind w:left="1080" w:hanging="720"/>
      </w:pPr>
      <w:rPr>
        <w:rFonts w:hint="default"/>
        <w:b w:val="0"/>
        <w:bCs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3CF"/>
    <w:multiLevelType w:val="hybridMultilevel"/>
    <w:tmpl w:val="BB10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442B4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50F921DC"/>
    <w:multiLevelType w:val="hybridMultilevel"/>
    <w:tmpl w:val="AFE6A50C"/>
    <w:lvl w:ilvl="0" w:tplc="08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6B63C19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 w15:restartNumberingAfterBreak="0">
    <w:nsid w:val="63D358C6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1" w15:restartNumberingAfterBreak="0">
    <w:nsid w:val="671D1A58"/>
    <w:multiLevelType w:val="hybridMultilevel"/>
    <w:tmpl w:val="A7F4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D1616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3" w15:restartNumberingAfterBreak="0">
    <w:nsid w:val="6AA21C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56122A"/>
    <w:multiLevelType w:val="hybridMultilevel"/>
    <w:tmpl w:val="3364C9C0"/>
    <w:lvl w:ilvl="0" w:tplc="FC12C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2CE5"/>
    <w:multiLevelType w:val="hybridMultilevel"/>
    <w:tmpl w:val="0F74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70A21"/>
    <w:multiLevelType w:val="hybridMultilevel"/>
    <w:tmpl w:val="F68E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57C2"/>
    <w:multiLevelType w:val="multilevel"/>
    <w:tmpl w:val="1794EF00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007"/>
        </w:tabs>
        <w:ind w:left="567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4C9E"/>
    <w:multiLevelType w:val="hybridMultilevel"/>
    <w:tmpl w:val="0344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0327">
    <w:abstractNumId w:val="13"/>
  </w:num>
  <w:num w:numId="2" w16cid:durableId="1334139419">
    <w:abstractNumId w:val="18"/>
  </w:num>
  <w:num w:numId="3" w16cid:durableId="199586161">
    <w:abstractNumId w:val="19"/>
  </w:num>
  <w:num w:numId="4" w16cid:durableId="1480611021">
    <w:abstractNumId w:val="28"/>
  </w:num>
  <w:num w:numId="5" w16cid:durableId="1221555056">
    <w:abstractNumId w:val="15"/>
  </w:num>
  <w:num w:numId="6" w16cid:durableId="2024818695">
    <w:abstractNumId w:val="29"/>
  </w:num>
  <w:num w:numId="7" w16cid:durableId="2025935328">
    <w:abstractNumId w:val="21"/>
  </w:num>
  <w:num w:numId="8" w16cid:durableId="1403865992">
    <w:abstractNumId w:val="8"/>
  </w:num>
  <w:num w:numId="9" w16cid:durableId="1501039600">
    <w:abstractNumId w:val="4"/>
  </w:num>
  <w:num w:numId="10" w16cid:durableId="794560422">
    <w:abstractNumId w:val="6"/>
  </w:num>
  <w:num w:numId="11" w16cid:durableId="247077573">
    <w:abstractNumId w:val="11"/>
  </w:num>
  <w:num w:numId="12" w16cid:durableId="1863860764">
    <w:abstractNumId w:val="19"/>
  </w:num>
  <w:num w:numId="13" w16cid:durableId="1529492356">
    <w:abstractNumId w:val="10"/>
  </w:num>
  <w:num w:numId="14" w16cid:durableId="1418862937">
    <w:abstractNumId w:val="19"/>
  </w:num>
  <w:num w:numId="15" w16cid:durableId="127863205">
    <w:abstractNumId w:val="0"/>
  </w:num>
  <w:num w:numId="16" w16cid:durableId="1051032609">
    <w:abstractNumId w:val="19"/>
  </w:num>
  <w:num w:numId="17" w16cid:durableId="1536457575">
    <w:abstractNumId w:val="25"/>
  </w:num>
  <w:num w:numId="18" w16cid:durableId="1195970541">
    <w:abstractNumId w:val="23"/>
  </w:num>
  <w:num w:numId="19" w16cid:durableId="23136211">
    <w:abstractNumId w:val="19"/>
  </w:num>
  <w:num w:numId="20" w16cid:durableId="517232359">
    <w:abstractNumId w:val="19"/>
  </w:num>
  <w:num w:numId="21" w16cid:durableId="2034258452">
    <w:abstractNumId w:val="22"/>
  </w:num>
  <w:num w:numId="22" w16cid:durableId="1957831373">
    <w:abstractNumId w:val="20"/>
  </w:num>
  <w:num w:numId="23" w16cid:durableId="1141506804">
    <w:abstractNumId w:val="24"/>
  </w:num>
  <w:num w:numId="24" w16cid:durableId="1122847018">
    <w:abstractNumId w:val="7"/>
  </w:num>
  <w:num w:numId="25" w16cid:durableId="1160199091">
    <w:abstractNumId w:val="12"/>
  </w:num>
  <w:num w:numId="26" w16cid:durableId="1742292637">
    <w:abstractNumId w:val="5"/>
  </w:num>
  <w:num w:numId="27" w16cid:durableId="183328615">
    <w:abstractNumId w:val="9"/>
  </w:num>
  <w:num w:numId="28" w16cid:durableId="1949314931">
    <w:abstractNumId w:val="13"/>
  </w:num>
  <w:num w:numId="29" w16cid:durableId="1484153744">
    <w:abstractNumId w:val="17"/>
  </w:num>
  <w:num w:numId="30" w16cid:durableId="1225725681">
    <w:abstractNumId w:val="16"/>
  </w:num>
  <w:num w:numId="31" w16cid:durableId="2041736751">
    <w:abstractNumId w:val="27"/>
  </w:num>
  <w:num w:numId="32" w16cid:durableId="261885567">
    <w:abstractNumId w:val="14"/>
  </w:num>
  <w:num w:numId="33" w16cid:durableId="1567033648">
    <w:abstractNumId w:val="1"/>
  </w:num>
  <w:num w:numId="34" w16cid:durableId="1342508249">
    <w:abstractNumId w:val="2"/>
  </w:num>
  <w:num w:numId="35" w16cid:durableId="1631323406">
    <w:abstractNumId w:val="3"/>
  </w:num>
  <w:num w:numId="36" w16cid:durableId="108202145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44"/>
    <w:rsid w:val="00011FB5"/>
    <w:rsid w:val="00012E13"/>
    <w:rsid w:val="00013A48"/>
    <w:rsid w:val="00015890"/>
    <w:rsid w:val="00020F7D"/>
    <w:rsid w:val="00021717"/>
    <w:rsid w:val="0002394F"/>
    <w:rsid w:val="000244D8"/>
    <w:rsid w:val="00026D3B"/>
    <w:rsid w:val="00027460"/>
    <w:rsid w:val="000300C7"/>
    <w:rsid w:val="00036F3D"/>
    <w:rsid w:val="00040598"/>
    <w:rsid w:val="00042FD9"/>
    <w:rsid w:val="0005237A"/>
    <w:rsid w:val="0005767C"/>
    <w:rsid w:val="000629A0"/>
    <w:rsid w:val="00072F4F"/>
    <w:rsid w:val="00075D57"/>
    <w:rsid w:val="0008129B"/>
    <w:rsid w:val="00082477"/>
    <w:rsid w:val="00082B6E"/>
    <w:rsid w:val="00083396"/>
    <w:rsid w:val="00084EAE"/>
    <w:rsid w:val="00095C8A"/>
    <w:rsid w:val="000967A8"/>
    <w:rsid w:val="000A3419"/>
    <w:rsid w:val="000A37D6"/>
    <w:rsid w:val="000A515B"/>
    <w:rsid w:val="000A5E20"/>
    <w:rsid w:val="000A5E95"/>
    <w:rsid w:val="000B1770"/>
    <w:rsid w:val="000B2A73"/>
    <w:rsid w:val="000B6889"/>
    <w:rsid w:val="000B749E"/>
    <w:rsid w:val="000C52CD"/>
    <w:rsid w:val="000C77F0"/>
    <w:rsid w:val="000D1908"/>
    <w:rsid w:val="000D244E"/>
    <w:rsid w:val="000D3CF8"/>
    <w:rsid w:val="000D477A"/>
    <w:rsid w:val="000D5B7F"/>
    <w:rsid w:val="000D5E05"/>
    <w:rsid w:val="000D741B"/>
    <w:rsid w:val="000D7F61"/>
    <w:rsid w:val="000E0EB5"/>
    <w:rsid w:val="000E6BBF"/>
    <w:rsid w:val="000F0830"/>
    <w:rsid w:val="001034F5"/>
    <w:rsid w:val="001041D0"/>
    <w:rsid w:val="00104430"/>
    <w:rsid w:val="0010568E"/>
    <w:rsid w:val="00105954"/>
    <w:rsid w:val="0010605A"/>
    <w:rsid w:val="001105CB"/>
    <w:rsid w:val="00115F53"/>
    <w:rsid w:val="00116F28"/>
    <w:rsid w:val="00120C55"/>
    <w:rsid w:val="00120F84"/>
    <w:rsid w:val="001309A5"/>
    <w:rsid w:val="00132581"/>
    <w:rsid w:val="00133260"/>
    <w:rsid w:val="00134F0B"/>
    <w:rsid w:val="001351BA"/>
    <w:rsid w:val="00136DD5"/>
    <w:rsid w:val="00137777"/>
    <w:rsid w:val="00137BB2"/>
    <w:rsid w:val="001403E7"/>
    <w:rsid w:val="00143A25"/>
    <w:rsid w:val="0014431B"/>
    <w:rsid w:val="00146769"/>
    <w:rsid w:val="001478A4"/>
    <w:rsid w:val="00163BC1"/>
    <w:rsid w:val="00172557"/>
    <w:rsid w:val="0017268C"/>
    <w:rsid w:val="00177E2B"/>
    <w:rsid w:val="00184909"/>
    <w:rsid w:val="001869D8"/>
    <w:rsid w:val="0018714C"/>
    <w:rsid w:val="0018792A"/>
    <w:rsid w:val="001907F0"/>
    <w:rsid w:val="0019179E"/>
    <w:rsid w:val="001931AD"/>
    <w:rsid w:val="00193812"/>
    <w:rsid w:val="001A201C"/>
    <w:rsid w:val="001A3534"/>
    <w:rsid w:val="001B014C"/>
    <w:rsid w:val="001B0160"/>
    <w:rsid w:val="001B22D7"/>
    <w:rsid w:val="001B33C4"/>
    <w:rsid w:val="001B34A9"/>
    <w:rsid w:val="001B44FB"/>
    <w:rsid w:val="001C1956"/>
    <w:rsid w:val="001C1D68"/>
    <w:rsid w:val="001C32AC"/>
    <w:rsid w:val="001C3BC6"/>
    <w:rsid w:val="001C47D6"/>
    <w:rsid w:val="001C529D"/>
    <w:rsid w:val="001C7E2D"/>
    <w:rsid w:val="001E0B06"/>
    <w:rsid w:val="001E51A7"/>
    <w:rsid w:val="001E583C"/>
    <w:rsid w:val="001E6BC6"/>
    <w:rsid w:val="001E744A"/>
    <w:rsid w:val="001E7C15"/>
    <w:rsid w:val="001F40D3"/>
    <w:rsid w:val="001F40D9"/>
    <w:rsid w:val="001F6227"/>
    <w:rsid w:val="001F7125"/>
    <w:rsid w:val="002001F8"/>
    <w:rsid w:val="00200C27"/>
    <w:rsid w:val="00202769"/>
    <w:rsid w:val="00203C02"/>
    <w:rsid w:val="00204578"/>
    <w:rsid w:val="002053C7"/>
    <w:rsid w:val="00210D46"/>
    <w:rsid w:val="002137F1"/>
    <w:rsid w:val="0021399B"/>
    <w:rsid w:val="00213A90"/>
    <w:rsid w:val="002176EC"/>
    <w:rsid w:val="002259C5"/>
    <w:rsid w:val="002304A3"/>
    <w:rsid w:val="00232F96"/>
    <w:rsid w:val="00234105"/>
    <w:rsid w:val="002345E2"/>
    <w:rsid w:val="0023520B"/>
    <w:rsid w:val="00247656"/>
    <w:rsid w:val="00251197"/>
    <w:rsid w:val="0025138A"/>
    <w:rsid w:val="00251DC3"/>
    <w:rsid w:val="00267E72"/>
    <w:rsid w:val="00272958"/>
    <w:rsid w:val="002753D9"/>
    <w:rsid w:val="0027567B"/>
    <w:rsid w:val="002764EA"/>
    <w:rsid w:val="00280A7C"/>
    <w:rsid w:val="00284DDC"/>
    <w:rsid w:val="0029046A"/>
    <w:rsid w:val="00290534"/>
    <w:rsid w:val="002911A1"/>
    <w:rsid w:val="00292473"/>
    <w:rsid w:val="002948B2"/>
    <w:rsid w:val="002950E3"/>
    <w:rsid w:val="002A21D1"/>
    <w:rsid w:val="002A470E"/>
    <w:rsid w:val="002A4CA0"/>
    <w:rsid w:val="002B00CA"/>
    <w:rsid w:val="002B37CE"/>
    <w:rsid w:val="002B559C"/>
    <w:rsid w:val="002B7899"/>
    <w:rsid w:val="002C3FDC"/>
    <w:rsid w:val="002E0F83"/>
    <w:rsid w:val="002E295F"/>
    <w:rsid w:val="002E6482"/>
    <w:rsid w:val="002E6C22"/>
    <w:rsid w:val="002E6ED1"/>
    <w:rsid w:val="002E6ED9"/>
    <w:rsid w:val="002F2A71"/>
    <w:rsid w:val="002F39A9"/>
    <w:rsid w:val="00302F73"/>
    <w:rsid w:val="003042EB"/>
    <w:rsid w:val="00310608"/>
    <w:rsid w:val="003162FA"/>
    <w:rsid w:val="003168CE"/>
    <w:rsid w:val="003212E6"/>
    <w:rsid w:val="0032351C"/>
    <w:rsid w:val="00323F22"/>
    <w:rsid w:val="0032526E"/>
    <w:rsid w:val="00327144"/>
    <w:rsid w:val="003345FC"/>
    <w:rsid w:val="00342F07"/>
    <w:rsid w:val="00344014"/>
    <w:rsid w:val="003476A9"/>
    <w:rsid w:val="00350720"/>
    <w:rsid w:val="00352B6F"/>
    <w:rsid w:val="00352C94"/>
    <w:rsid w:val="00355BD9"/>
    <w:rsid w:val="00360D0A"/>
    <w:rsid w:val="003615A9"/>
    <w:rsid w:val="00366743"/>
    <w:rsid w:val="003712BD"/>
    <w:rsid w:val="00371834"/>
    <w:rsid w:val="00372A0D"/>
    <w:rsid w:val="003735CE"/>
    <w:rsid w:val="003751D6"/>
    <w:rsid w:val="0038257A"/>
    <w:rsid w:val="00385EFA"/>
    <w:rsid w:val="00386AA1"/>
    <w:rsid w:val="00386EBB"/>
    <w:rsid w:val="00394CBF"/>
    <w:rsid w:val="00395272"/>
    <w:rsid w:val="003961B6"/>
    <w:rsid w:val="003A2358"/>
    <w:rsid w:val="003A3104"/>
    <w:rsid w:val="003A3A6B"/>
    <w:rsid w:val="003A45D9"/>
    <w:rsid w:val="003A4E9B"/>
    <w:rsid w:val="003A754F"/>
    <w:rsid w:val="003C600C"/>
    <w:rsid w:val="003C6F10"/>
    <w:rsid w:val="003D0374"/>
    <w:rsid w:val="003D0A9E"/>
    <w:rsid w:val="003D0C30"/>
    <w:rsid w:val="003D1EA2"/>
    <w:rsid w:val="003D3048"/>
    <w:rsid w:val="003D44EB"/>
    <w:rsid w:val="003E011E"/>
    <w:rsid w:val="003E0656"/>
    <w:rsid w:val="003E5EDF"/>
    <w:rsid w:val="003F1AEA"/>
    <w:rsid w:val="003F4AB6"/>
    <w:rsid w:val="003F5BEE"/>
    <w:rsid w:val="0040182D"/>
    <w:rsid w:val="00402A37"/>
    <w:rsid w:val="00402DB9"/>
    <w:rsid w:val="00415148"/>
    <w:rsid w:val="00417019"/>
    <w:rsid w:val="004238CA"/>
    <w:rsid w:val="00432B01"/>
    <w:rsid w:val="00435301"/>
    <w:rsid w:val="00435FB9"/>
    <w:rsid w:val="00436411"/>
    <w:rsid w:val="00441B4D"/>
    <w:rsid w:val="0044251C"/>
    <w:rsid w:val="00450060"/>
    <w:rsid w:val="004618BE"/>
    <w:rsid w:val="0046555D"/>
    <w:rsid w:val="004701EE"/>
    <w:rsid w:val="00471EF8"/>
    <w:rsid w:val="00482F80"/>
    <w:rsid w:val="00487A46"/>
    <w:rsid w:val="00493F0D"/>
    <w:rsid w:val="004A018C"/>
    <w:rsid w:val="004A07F2"/>
    <w:rsid w:val="004A0B9F"/>
    <w:rsid w:val="004A2A2D"/>
    <w:rsid w:val="004A57B1"/>
    <w:rsid w:val="004A6D24"/>
    <w:rsid w:val="004B11F1"/>
    <w:rsid w:val="004B59D9"/>
    <w:rsid w:val="004B664F"/>
    <w:rsid w:val="004C7F4D"/>
    <w:rsid w:val="004D2CF9"/>
    <w:rsid w:val="004D474D"/>
    <w:rsid w:val="004D7E27"/>
    <w:rsid w:val="004E6F9A"/>
    <w:rsid w:val="004F05DF"/>
    <w:rsid w:val="004F4DA5"/>
    <w:rsid w:val="004F75BF"/>
    <w:rsid w:val="004F7C11"/>
    <w:rsid w:val="00501918"/>
    <w:rsid w:val="00502A05"/>
    <w:rsid w:val="0050396D"/>
    <w:rsid w:val="00505749"/>
    <w:rsid w:val="005061A6"/>
    <w:rsid w:val="00507F46"/>
    <w:rsid w:val="00513468"/>
    <w:rsid w:val="005170B5"/>
    <w:rsid w:val="005218C8"/>
    <w:rsid w:val="00522BC6"/>
    <w:rsid w:val="005245A6"/>
    <w:rsid w:val="00524DCC"/>
    <w:rsid w:val="005251C3"/>
    <w:rsid w:val="00531BAB"/>
    <w:rsid w:val="00531FBF"/>
    <w:rsid w:val="0053354D"/>
    <w:rsid w:val="0053487A"/>
    <w:rsid w:val="00537248"/>
    <w:rsid w:val="0054173E"/>
    <w:rsid w:val="00544F16"/>
    <w:rsid w:val="00545536"/>
    <w:rsid w:val="005539AD"/>
    <w:rsid w:val="005544BD"/>
    <w:rsid w:val="005552DF"/>
    <w:rsid w:val="00556634"/>
    <w:rsid w:val="005575F6"/>
    <w:rsid w:val="005614BC"/>
    <w:rsid w:val="00566205"/>
    <w:rsid w:val="005705C0"/>
    <w:rsid w:val="00570AB3"/>
    <w:rsid w:val="00576D07"/>
    <w:rsid w:val="0058103E"/>
    <w:rsid w:val="00586136"/>
    <w:rsid w:val="005871D5"/>
    <w:rsid w:val="00591355"/>
    <w:rsid w:val="0059166B"/>
    <w:rsid w:val="0059311A"/>
    <w:rsid w:val="005A06A7"/>
    <w:rsid w:val="005A206E"/>
    <w:rsid w:val="005B062C"/>
    <w:rsid w:val="005B0AAD"/>
    <w:rsid w:val="005B53AD"/>
    <w:rsid w:val="005C0170"/>
    <w:rsid w:val="005C1260"/>
    <w:rsid w:val="005C1E4A"/>
    <w:rsid w:val="005C531D"/>
    <w:rsid w:val="005C6EF8"/>
    <w:rsid w:val="005D14B0"/>
    <w:rsid w:val="005E18C9"/>
    <w:rsid w:val="005E2605"/>
    <w:rsid w:val="005E427C"/>
    <w:rsid w:val="005F6276"/>
    <w:rsid w:val="00600EA3"/>
    <w:rsid w:val="00601D8D"/>
    <w:rsid w:val="00603A97"/>
    <w:rsid w:val="00605E94"/>
    <w:rsid w:val="00616172"/>
    <w:rsid w:val="006161EB"/>
    <w:rsid w:val="00620ACE"/>
    <w:rsid w:val="00627BBC"/>
    <w:rsid w:val="006306C4"/>
    <w:rsid w:val="006308FA"/>
    <w:rsid w:val="00637051"/>
    <w:rsid w:val="006375BD"/>
    <w:rsid w:val="0064733A"/>
    <w:rsid w:val="006503FF"/>
    <w:rsid w:val="00652674"/>
    <w:rsid w:val="00654BCC"/>
    <w:rsid w:val="0065624F"/>
    <w:rsid w:val="006577AB"/>
    <w:rsid w:val="00657ED6"/>
    <w:rsid w:val="006621F5"/>
    <w:rsid w:val="00664762"/>
    <w:rsid w:val="00664A65"/>
    <w:rsid w:val="00667325"/>
    <w:rsid w:val="00671B21"/>
    <w:rsid w:val="00674E4F"/>
    <w:rsid w:val="00675E57"/>
    <w:rsid w:val="0067783C"/>
    <w:rsid w:val="00682E81"/>
    <w:rsid w:val="006833F2"/>
    <w:rsid w:val="006870F4"/>
    <w:rsid w:val="0069120E"/>
    <w:rsid w:val="006B293D"/>
    <w:rsid w:val="006B31BE"/>
    <w:rsid w:val="006B3B4A"/>
    <w:rsid w:val="006C763A"/>
    <w:rsid w:val="006D1D69"/>
    <w:rsid w:val="006D749A"/>
    <w:rsid w:val="006E4D69"/>
    <w:rsid w:val="006E6227"/>
    <w:rsid w:val="006E75E9"/>
    <w:rsid w:val="006F1218"/>
    <w:rsid w:val="006F47EF"/>
    <w:rsid w:val="0070229D"/>
    <w:rsid w:val="00705117"/>
    <w:rsid w:val="00706AE6"/>
    <w:rsid w:val="00716FDB"/>
    <w:rsid w:val="00737F22"/>
    <w:rsid w:val="007456CD"/>
    <w:rsid w:val="00750B55"/>
    <w:rsid w:val="00750C96"/>
    <w:rsid w:val="00752F61"/>
    <w:rsid w:val="00753962"/>
    <w:rsid w:val="00753E81"/>
    <w:rsid w:val="0075564C"/>
    <w:rsid w:val="00762844"/>
    <w:rsid w:val="007644F6"/>
    <w:rsid w:val="00765AD8"/>
    <w:rsid w:val="007712B6"/>
    <w:rsid w:val="00771B66"/>
    <w:rsid w:val="00772013"/>
    <w:rsid w:val="00773076"/>
    <w:rsid w:val="00774301"/>
    <w:rsid w:val="0077435C"/>
    <w:rsid w:val="00780DAC"/>
    <w:rsid w:val="00780EE6"/>
    <w:rsid w:val="00782FDA"/>
    <w:rsid w:val="00783629"/>
    <w:rsid w:val="0078694B"/>
    <w:rsid w:val="007912A4"/>
    <w:rsid w:val="007921DD"/>
    <w:rsid w:val="007A167A"/>
    <w:rsid w:val="007A2D48"/>
    <w:rsid w:val="007A5868"/>
    <w:rsid w:val="007A59AA"/>
    <w:rsid w:val="007B1060"/>
    <w:rsid w:val="007B1BB4"/>
    <w:rsid w:val="007B2340"/>
    <w:rsid w:val="007C582A"/>
    <w:rsid w:val="007C77BC"/>
    <w:rsid w:val="007D2AE4"/>
    <w:rsid w:val="007D3AFA"/>
    <w:rsid w:val="007D420B"/>
    <w:rsid w:val="007D5645"/>
    <w:rsid w:val="007D6F6D"/>
    <w:rsid w:val="007E0A18"/>
    <w:rsid w:val="007E2DD2"/>
    <w:rsid w:val="007E57A4"/>
    <w:rsid w:val="007E58E1"/>
    <w:rsid w:val="007E718E"/>
    <w:rsid w:val="007F2734"/>
    <w:rsid w:val="007F382F"/>
    <w:rsid w:val="007F602B"/>
    <w:rsid w:val="007F716C"/>
    <w:rsid w:val="008045CB"/>
    <w:rsid w:val="00805BCC"/>
    <w:rsid w:val="0080644F"/>
    <w:rsid w:val="00814821"/>
    <w:rsid w:val="00815B8D"/>
    <w:rsid w:val="00816B35"/>
    <w:rsid w:val="0082612D"/>
    <w:rsid w:val="00831AE6"/>
    <w:rsid w:val="00833AB2"/>
    <w:rsid w:val="00847183"/>
    <w:rsid w:val="00861D51"/>
    <w:rsid w:val="00862A10"/>
    <w:rsid w:val="00864B9D"/>
    <w:rsid w:val="00866A20"/>
    <w:rsid w:val="00871827"/>
    <w:rsid w:val="008719D3"/>
    <w:rsid w:val="008725D4"/>
    <w:rsid w:val="00873192"/>
    <w:rsid w:val="00874541"/>
    <w:rsid w:val="008843C1"/>
    <w:rsid w:val="00884412"/>
    <w:rsid w:val="008921C9"/>
    <w:rsid w:val="00893BB8"/>
    <w:rsid w:val="00895AD1"/>
    <w:rsid w:val="00896AE0"/>
    <w:rsid w:val="00896D24"/>
    <w:rsid w:val="008A00EF"/>
    <w:rsid w:val="008A2101"/>
    <w:rsid w:val="008A24C9"/>
    <w:rsid w:val="008A64A8"/>
    <w:rsid w:val="008A7B75"/>
    <w:rsid w:val="008B0D8F"/>
    <w:rsid w:val="008B2A55"/>
    <w:rsid w:val="008B3A3F"/>
    <w:rsid w:val="008C2657"/>
    <w:rsid w:val="008C318B"/>
    <w:rsid w:val="008C3716"/>
    <w:rsid w:val="008C631C"/>
    <w:rsid w:val="008D3F4F"/>
    <w:rsid w:val="008D6288"/>
    <w:rsid w:val="008D7E86"/>
    <w:rsid w:val="008E0581"/>
    <w:rsid w:val="008E3048"/>
    <w:rsid w:val="008F0220"/>
    <w:rsid w:val="008F02DB"/>
    <w:rsid w:val="008F6983"/>
    <w:rsid w:val="00901DC0"/>
    <w:rsid w:val="0090237D"/>
    <w:rsid w:val="00902557"/>
    <w:rsid w:val="0090423D"/>
    <w:rsid w:val="00905CCE"/>
    <w:rsid w:val="00907CF1"/>
    <w:rsid w:val="00914016"/>
    <w:rsid w:val="00916B3C"/>
    <w:rsid w:val="00921F53"/>
    <w:rsid w:val="00930C51"/>
    <w:rsid w:val="009317A4"/>
    <w:rsid w:val="00934BCB"/>
    <w:rsid w:val="00934FBA"/>
    <w:rsid w:val="00935461"/>
    <w:rsid w:val="0093743B"/>
    <w:rsid w:val="00943C42"/>
    <w:rsid w:val="00944F5A"/>
    <w:rsid w:val="00947E88"/>
    <w:rsid w:val="00953703"/>
    <w:rsid w:val="009554B2"/>
    <w:rsid w:val="00956E74"/>
    <w:rsid w:val="009610A9"/>
    <w:rsid w:val="00961135"/>
    <w:rsid w:val="00963278"/>
    <w:rsid w:val="00964ED9"/>
    <w:rsid w:val="009659B1"/>
    <w:rsid w:val="00976C44"/>
    <w:rsid w:val="00982BED"/>
    <w:rsid w:val="00986F5A"/>
    <w:rsid w:val="00987312"/>
    <w:rsid w:val="00987543"/>
    <w:rsid w:val="00992AF6"/>
    <w:rsid w:val="00992C08"/>
    <w:rsid w:val="00993721"/>
    <w:rsid w:val="0099416B"/>
    <w:rsid w:val="0099443C"/>
    <w:rsid w:val="009953DC"/>
    <w:rsid w:val="00995DDC"/>
    <w:rsid w:val="009974CB"/>
    <w:rsid w:val="009978D9"/>
    <w:rsid w:val="00997AAF"/>
    <w:rsid w:val="009A18F2"/>
    <w:rsid w:val="009A2875"/>
    <w:rsid w:val="009A36B0"/>
    <w:rsid w:val="009A3F5C"/>
    <w:rsid w:val="009A4F79"/>
    <w:rsid w:val="009A6442"/>
    <w:rsid w:val="009B0AA4"/>
    <w:rsid w:val="009B1D0E"/>
    <w:rsid w:val="009B3200"/>
    <w:rsid w:val="009B5544"/>
    <w:rsid w:val="009B7F87"/>
    <w:rsid w:val="009C1114"/>
    <w:rsid w:val="009D2DC2"/>
    <w:rsid w:val="009D333C"/>
    <w:rsid w:val="009D391C"/>
    <w:rsid w:val="009D3FF5"/>
    <w:rsid w:val="009D589E"/>
    <w:rsid w:val="009E18C0"/>
    <w:rsid w:val="009E3740"/>
    <w:rsid w:val="009E4065"/>
    <w:rsid w:val="009E54BD"/>
    <w:rsid w:val="009F3DCA"/>
    <w:rsid w:val="009F4533"/>
    <w:rsid w:val="009F54D7"/>
    <w:rsid w:val="009F5D77"/>
    <w:rsid w:val="009F6498"/>
    <w:rsid w:val="009F7F3E"/>
    <w:rsid w:val="00A05825"/>
    <w:rsid w:val="00A106AA"/>
    <w:rsid w:val="00A1211F"/>
    <w:rsid w:val="00A16046"/>
    <w:rsid w:val="00A1765B"/>
    <w:rsid w:val="00A2793F"/>
    <w:rsid w:val="00A302FF"/>
    <w:rsid w:val="00A322FD"/>
    <w:rsid w:val="00A328D2"/>
    <w:rsid w:val="00A337AE"/>
    <w:rsid w:val="00A36EE6"/>
    <w:rsid w:val="00A3738D"/>
    <w:rsid w:val="00A3755C"/>
    <w:rsid w:val="00A37D7B"/>
    <w:rsid w:val="00A41B37"/>
    <w:rsid w:val="00A444C3"/>
    <w:rsid w:val="00A44E92"/>
    <w:rsid w:val="00A45E0F"/>
    <w:rsid w:val="00A45E77"/>
    <w:rsid w:val="00A46561"/>
    <w:rsid w:val="00A47FE9"/>
    <w:rsid w:val="00A523EC"/>
    <w:rsid w:val="00A5242C"/>
    <w:rsid w:val="00A54FA0"/>
    <w:rsid w:val="00A574C5"/>
    <w:rsid w:val="00A60670"/>
    <w:rsid w:val="00A63FAE"/>
    <w:rsid w:val="00A70396"/>
    <w:rsid w:val="00A70B73"/>
    <w:rsid w:val="00A7139A"/>
    <w:rsid w:val="00A71FE2"/>
    <w:rsid w:val="00A723C4"/>
    <w:rsid w:val="00A74CF6"/>
    <w:rsid w:val="00A76DC8"/>
    <w:rsid w:val="00A7707F"/>
    <w:rsid w:val="00A779B0"/>
    <w:rsid w:val="00A84A4C"/>
    <w:rsid w:val="00A865F8"/>
    <w:rsid w:val="00A86970"/>
    <w:rsid w:val="00A87E7C"/>
    <w:rsid w:val="00A92A55"/>
    <w:rsid w:val="00A93F26"/>
    <w:rsid w:val="00A96B21"/>
    <w:rsid w:val="00AA18DE"/>
    <w:rsid w:val="00AA7E11"/>
    <w:rsid w:val="00AB0D2D"/>
    <w:rsid w:val="00AB196E"/>
    <w:rsid w:val="00AB4BB1"/>
    <w:rsid w:val="00AB4F88"/>
    <w:rsid w:val="00AC0BD6"/>
    <w:rsid w:val="00AC174B"/>
    <w:rsid w:val="00AC411A"/>
    <w:rsid w:val="00AC7C0B"/>
    <w:rsid w:val="00AD2492"/>
    <w:rsid w:val="00AD4740"/>
    <w:rsid w:val="00AD491D"/>
    <w:rsid w:val="00AD6425"/>
    <w:rsid w:val="00AE1A95"/>
    <w:rsid w:val="00AE3F47"/>
    <w:rsid w:val="00AE400E"/>
    <w:rsid w:val="00AE4193"/>
    <w:rsid w:val="00AE6321"/>
    <w:rsid w:val="00AE6398"/>
    <w:rsid w:val="00AF27B1"/>
    <w:rsid w:val="00AF6C5A"/>
    <w:rsid w:val="00B02466"/>
    <w:rsid w:val="00B035A0"/>
    <w:rsid w:val="00B04696"/>
    <w:rsid w:val="00B10EAB"/>
    <w:rsid w:val="00B228C6"/>
    <w:rsid w:val="00B320DF"/>
    <w:rsid w:val="00B327B6"/>
    <w:rsid w:val="00B34DEB"/>
    <w:rsid w:val="00B35F6F"/>
    <w:rsid w:val="00B36EA9"/>
    <w:rsid w:val="00B430BB"/>
    <w:rsid w:val="00B457FB"/>
    <w:rsid w:val="00B47C14"/>
    <w:rsid w:val="00B577D1"/>
    <w:rsid w:val="00B632B3"/>
    <w:rsid w:val="00B63D03"/>
    <w:rsid w:val="00B6580D"/>
    <w:rsid w:val="00B7023F"/>
    <w:rsid w:val="00B73FB6"/>
    <w:rsid w:val="00B748C3"/>
    <w:rsid w:val="00B75612"/>
    <w:rsid w:val="00B76C45"/>
    <w:rsid w:val="00B77E92"/>
    <w:rsid w:val="00B876D9"/>
    <w:rsid w:val="00B87C4D"/>
    <w:rsid w:val="00BA05D8"/>
    <w:rsid w:val="00BA1250"/>
    <w:rsid w:val="00BA1409"/>
    <w:rsid w:val="00BA236A"/>
    <w:rsid w:val="00BA238D"/>
    <w:rsid w:val="00BA3257"/>
    <w:rsid w:val="00BA376B"/>
    <w:rsid w:val="00BB5EB9"/>
    <w:rsid w:val="00BC03D1"/>
    <w:rsid w:val="00BC166E"/>
    <w:rsid w:val="00BC4368"/>
    <w:rsid w:val="00BC490C"/>
    <w:rsid w:val="00BC501B"/>
    <w:rsid w:val="00BE18EF"/>
    <w:rsid w:val="00BE6299"/>
    <w:rsid w:val="00BE6A15"/>
    <w:rsid w:val="00BF3404"/>
    <w:rsid w:val="00BF4927"/>
    <w:rsid w:val="00C0022F"/>
    <w:rsid w:val="00C02497"/>
    <w:rsid w:val="00C02F52"/>
    <w:rsid w:val="00C05BC0"/>
    <w:rsid w:val="00C12F09"/>
    <w:rsid w:val="00C13DA5"/>
    <w:rsid w:val="00C1463F"/>
    <w:rsid w:val="00C207A7"/>
    <w:rsid w:val="00C2290A"/>
    <w:rsid w:val="00C2354A"/>
    <w:rsid w:val="00C24D09"/>
    <w:rsid w:val="00C32AB2"/>
    <w:rsid w:val="00C34044"/>
    <w:rsid w:val="00C36232"/>
    <w:rsid w:val="00C40AB0"/>
    <w:rsid w:val="00C433A0"/>
    <w:rsid w:val="00C4434F"/>
    <w:rsid w:val="00C44874"/>
    <w:rsid w:val="00C45C8B"/>
    <w:rsid w:val="00C4703C"/>
    <w:rsid w:val="00C470C1"/>
    <w:rsid w:val="00C475C0"/>
    <w:rsid w:val="00C51219"/>
    <w:rsid w:val="00C613F3"/>
    <w:rsid w:val="00C653A7"/>
    <w:rsid w:val="00C67770"/>
    <w:rsid w:val="00C71D13"/>
    <w:rsid w:val="00C7797E"/>
    <w:rsid w:val="00C816C8"/>
    <w:rsid w:val="00C82115"/>
    <w:rsid w:val="00C84FFD"/>
    <w:rsid w:val="00C8658A"/>
    <w:rsid w:val="00C868AE"/>
    <w:rsid w:val="00C9035F"/>
    <w:rsid w:val="00C90C31"/>
    <w:rsid w:val="00CA03ED"/>
    <w:rsid w:val="00CA24E8"/>
    <w:rsid w:val="00CA547F"/>
    <w:rsid w:val="00CA581F"/>
    <w:rsid w:val="00CA653A"/>
    <w:rsid w:val="00CB5500"/>
    <w:rsid w:val="00CB5CED"/>
    <w:rsid w:val="00CC14B1"/>
    <w:rsid w:val="00CC1A95"/>
    <w:rsid w:val="00CC2A67"/>
    <w:rsid w:val="00CD3AEE"/>
    <w:rsid w:val="00CD5BBB"/>
    <w:rsid w:val="00CD7027"/>
    <w:rsid w:val="00CE02EB"/>
    <w:rsid w:val="00CE132A"/>
    <w:rsid w:val="00CE16BA"/>
    <w:rsid w:val="00CE347A"/>
    <w:rsid w:val="00CE48E7"/>
    <w:rsid w:val="00CE63E0"/>
    <w:rsid w:val="00CF28CA"/>
    <w:rsid w:val="00CF28FB"/>
    <w:rsid w:val="00CF70AB"/>
    <w:rsid w:val="00CF78A0"/>
    <w:rsid w:val="00D00B61"/>
    <w:rsid w:val="00D0147B"/>
    <w:rsid w:val="00D032CD"/>
    <w:rsid w:val="00D04C2E"/>
    <w:rsid w:val="00D0525A"/>
    <w:rsid w:val="00D062CD"/>
    <w:rsid w:val="00D1156E"/>
    <w:rsid w:val="00D128DE"/>
    <w:rsid w:val="00D13E9F"/>
    <w:rsid w:val="00D17B22"/>
    <w:rsid w:val="00D17DBB"/>
    <w:rsid w:val="00D22430"/>
    <w:rsid w:val="00D23085"/>
    <w:rsid w:val="00D3059B"/>
    <w:rsid w:val="00D328CA"/>
    <w:rsid w:val="00D33256"/>
    <w:rsid w:val="00D348DA"/>
    <w:rsid w:val="00D40316"/>
    <w:rsid w:val="00D40E2B"/>
    <w:rsid w:val="00D42C6B"/>
    <w:rsid w:val="00D50272"/>
    <w:rsid w:val="00D506BC"/>
    <w:rsid w:val="00D56774"/>
    <w:rsid w:val="00D60046"/>
    <w:rsid w:val="00D61CB1"/>
    <w:rsid w:val="00D64BBC"/>
    <w:rsid w:val="00D678EB"/>
    <w:rsid w:val="00D71FFB"/>
    <w:rsid w:val="00D7373E"/>
    <w:rsid w:val="00D7632F"/>
    <w:rsid w:val="00D7653B"/>
    <w:rsid w:val="00D83AC7"/>
    <w:rsid w:val="00D83DFE"/>
    <w:rsid w:val="00D86A13"/>
    <w:rsid w:val="00D87409"/>
    <w:rsid w:val="00D939BF"/>
    <w:rsid w:val="00D9575E"/>
    <w:rsid w:val="00D96672"/>
    <w:rsid w:val="00D96B76"/>
    <w:rsid w:val="00DB4D19"/>
    <w:rsid w:val="00DB7DE2"/>
    <w:rsid w:val="00DC31C5"/>
    <w:rsid w:val="00DC3784"/>
    <w:rsid w:val="00DC5B5A"/>
    <w:rsid w:val="00DC6ED5"/>
    <w:rsid w:val="00DD1FFC"/>
    <w:rsid w:val="00DD7313"/>
    <w:rsid w:val="00DE0E76"/>
    <w:rsid w:val="00DE3925"/>
    <w:rsid w:val="00DE40AF"/>
    <w:rsid w:val="00DE485B"/>
    <w:rsid w:val="00DE54EF"/>
    <w:rsid w:val="00DE5B7D"/>
    <w:rsid w:val="00DE684C"/>
    <w:rsid w:val="00DF29BB"/>
    <w:rsid w:val="00DF3FA5"/>
    <w:rsid w:val="00DF4ADE"/>
    <w:rsid w:val="00DF61D8"/>
    <w:rsid w:val="00DF6601"/>
    <w:rsid w:val="00E00161"/>
    <w:rsid w:val="00E00E33"/>
    <w:rsid w:val="00E069ED"/>
    <w:rsid w:val="00E108DF"/>
    <w:rsid w:val="00E13CF8"/>
    <w:rsid w:val="00E1500D"/>
    <w:rsid w:val="00E1597C"/>
    <w:rsid w:val="00E160D4"/>
    <w:rsid w:val="00E16E8F"/>
    <w:rsid w:val="00E21A05"/>
    <w:rsid w:val="00E24545"/>
    <w:rsid w:val="00E27DEC"/>
    <w:rsid w:val="00E30FED"/>
    <w:rsid w:val="00E31746"/>
    <w:rsid w:val="00E32EB2"/>
    <w:rsid w:val="00E40C51"/>
    <w:rsid w:val="00E42F56"/>
    <w:rsid w:val="00E52592"/>
    <w:rsid w:val="00E66B39"/>
    <w:rsid w:val="00E73027"/>
    <w:rsid w:val="00E73FA1"/>
    <w:rsid w:val="00E81065"/>
    <w:rsid w:val="00E868C2"/>
    <w:rsid w:val="00E86ACF"/>
    <w:rsid w:val="00E87A08"/>
    <w:rsid w:val="00E93266"/>
    <w:rsid w:val="00E938C3"/>
    <w:rsid w:val="00E95AE4"/>
    <w:rsid w:val="00E965EB"/>
    <w:rsid w:val="00E97399"/>
    <w:rsid w:val="00EA4105"/>
    <w:rsid w:val="00EA45C9"/>
    <w:rsid w:val="00EB193C"/>
    <w:rsid w:val="00EB5314"/>
    <w:rsid w:val="00EB7179"/>
    <w:rsid w:val="00EB7933"/>
    <w:rsid w:val="00ED0707"/>
    <w:rsid w:val="00ED1784"/>
    <w:rsid w:val="00ED3849"/>
    <w:rsid w:val="00ED6BBF"/>
    <w:rsid w:val="00EE06A4"/>
    <w:rsid w:val="00EE1353"/>
    <w:rsid w:val="00EE14B6"/>
    <w:rsid w:val="00EE191F"/>
    <w:rsid w:val="00EE39CE"/>
    <w:rsid w:val="00EF63EC"/>
    <w:rsid w:val="00F101F1"/>
    <w:rsid w:val="00F122C4"/>
    <w:rsid w:val="00F12A79"/>
    <w:rsid w:val="00F13483"/>
    <w:rsid w:val="00F15CBE"/>
    <w:rsid w:val="00F161E5"/>
    <w:rsid w:val="00F163AF"/>
    <w:rsid w:val="00F258FB"/>
    <w:rsid w:val="00F32414"/>
    <w:rsid w:val="00F33E58"/>
    <w:rsid w:val="00F34E69"/>
    <w:rsid w:val="00F40D8C"/>
    <w:rsid w:val="00F4207D"/>
    <w:rsid w:val="00F4305C"/>
    <w:rsid w:val="00F43FE1"/>
    <w:rsid w:val="00F50C8E"/>
    <w:rsid w:val="00F5215A"/>
    <w:rsid w:val="00F541A5"/>
    <w:rsid w:val="00F54B80"/>
    <w:rsid w:val="00F5649A"/>
    <w:rsid w:val="00F5660D"/>
    <w:rsid w:val="00F67B63"/>
    <w:rsid w:val="00F743D3"/>
    <w:rsid w:val="00F80C07"/>
    <w:rsid w:val="00F82BB0"/>
    <w:rsid w:val="00F84934"/>
    <w:rsid w:val="00F8569C"/>
    <w:rsid w:val="00F908FB"/>
    <w:rsid w:val="00F91AF2"/>
    <w:rsid w:val="00F91CD0"/>
    <w:rsid w:val="00F9412D"/>
    <w:rsid w:val="00F95FA2"/>
    <w:rsid w:val="00F96074"/>
    <w:rsid w:val="00FA086A"/>
    <w:rsid w:val="00FA0D6E"/>
    <w:rsid w:val="00FA18C9"/>
    <w:rsid w:val="00FA28D3"/>
    <w:rsid w:val="00FA2D02"/>
    <w:rsid w:val="00FA6DE8"/>
    <w:rsid w:val="00FA786E"/>
    <w:rsid w:val="00FB11DA"/>
    <w:rsid w:val="00FB436A"/>
    <w:rsid w:val="00FB63F4"/>
    <w:rsid w:val="00FB7FD4"/>
    <w:rsid w:val="00FC0754"/>
    <w:rsid w:val="00FC12EE"/>
    <w:rsid w:val="00FC6130"/>
    <w:rsid w:val="00FC6316"/>
    <w:rsid w:val="00FD1652"/>
    <w:rsid w:val="00FD2D2E"/>
    <w:rsid w:val="00FE1076"/>
    <w:rsid w:val="00FE1432"/>
    <w:rsid w:val="00FE7B4F"/>
    <w:rsid w:val="00FF1F0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AB7DE"/>
  <w15:chartTrackingRefBased/>
  <w15:docId w15:val="{B5C5F197-2F1B-4B22-BC3A-17CEB6D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0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2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C2354A"/>
    <w:p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numPr>
        <w:numId w:val="3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616172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Para10">
    <w:name w:val="Para1"/>
    <w:basedOn w:val="Normal"/>
    <w:link w:val="Para1Char"/>
    <w:rsid w:val="00CD7027"/>
    <w:p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0"/>
    <w:locked/>
    <w:rsid w:val="00CD7027"/>
    <w:rPr>
      <w:rFonts w:ascii="Times New Roman" w:eastAsia="Times New Roman" w:hAnsi="Times New Roman" w:cs="Times New Roman"/>
      <w:snapToGrid w:val="0"/>
      <w:kern w:val="0"/>
      <w:szCs w:val="18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E97399"/>
    <w:pPr>
      <w:ind w:left="720"/>
      <w:contextualSpacing/>
    </w:pPr>
  </w:style>
  <w:style w:type="paragraph" w:customStyle="1" w:styleId="HEADING">
    <w:name w:val="HEADING"/>
    <w:basedOn w:val="Normal"/>
    <w:rsid w:val="00E97399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Para30">
    <w:name w:val="Para3"/>
    <w:basedOn w:val="Normal"/>
    <w:rsid w:val="001A201C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character" w:customStyle="1" w:styleId="Para1Char1">
    <w:name w:val="Para1 Char1"/>
    <w:rsid w:val="001A201C"/>
    <w:rPr>
      <w:snapToGrid w:val="0"/>
      <w:sz w:val="22"/>
      <w:szCs w:val="18"/>
      <w:lang w:val="en-GB" w:eastAsia="x-none"/>
    </w:rPr>
  </w:style>
  <w:style w:type="paragraph" w:customStyle="1" w:styleId="Heading-plain">
    <w:name w:val="Heading - plain"/>
    <w:basedOn w:val="Heading2"/>
    <w:next w:val="BodyText"/>
    <w:rsid w:val="00E1500D"/>
    <w:pPr>
      <w:keepLines w:val="0"/>
      <w:ind w:left="0" w:firstLine="0"/>
      <w:jc w:val="center"/>
    </w:pPr>
    <w:rPr>
      <w:rFonts w:eastAsia="Times New Roman" w:cs="Times New Roman"/>
      <w:bCs/>
      <w:i/>
      <w:iCs/>
      <w:sz w:val="22"/>
      <w:szCs w:val="24"/>
    </w:rPr>
  </w:style>
  <w:style w:type="character" w:styleId="Hyperlink">
    <w:name w:val="Hyperlink"/>
    <w:uiPriority w:val="99"/>
    <w:rsid w:val="0069120E"/>
    <w:rPr>
      <w:color w:val="0000FF"/>
      <w:u w:val="single"/>
    </w:rPr>
  </w:style>
  <w:style w:type="paragraph" w:customStyle="1" w:styleId="Default">
    <w:name w:val="Default"/>
    <w:uiPriority w:val="99"/>
    <w:rsid w:val="00947E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nl-B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82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malete@dffe.gov.za" TargetMode="External"/><Relationship Id="rId21" Type="http://schemas.openxmlformats.org/officeDocument/2006/relationships/hyperlink" Target="mailto:chogawana@gmail.com" TargetMode="External"/><Relationship Id="rId42" Type="http://schemas.openxmlformats.org/officeDocument/2006/relationships/hyperlink" Target="mailto:ines.verleye@health.fgov.be" TargetMode="External"/><Relationship Id="rId47" Type="http://schemas.openxmlformats.org/officeDocument/2006/relationships/hyperlink" Target="mailto:ralf.becker@bmuv.bund.de" TargetMode="External"/><Relationship Id="rId63" Type="http://schemas.openxmlformats.org/officeDocument/2006/relationships/hyperlink" Target="mailto:amelia.arreguin@gmail.com" TargetMode="External"/><Relationship Id="rId68" Type="http://schemas.openxmlformats.org/officeDocument/2006/relationships/hyperlink" Target="mailto:sklimenko@worldbank.org" TargetMode="External"/><Relationship Id="rId16" Type="http://schemas.openxmlformats.org/officeDocument/2006/relationships/footer" Target="footer2.xml"/><Relationship Id="rId11" Type="http://schemas.openxmlformats.org/officeDocument/2006/relationships/image" Target="media/image2.png"/><Relationship Id="rId24" Type="http://schemas.openxmlformats.org/officeDocument/2006/relationships/hyperlink" Target="mailto:indira1293@gmail.com" TargetMode="External"/><Relationship Id="rId32" Type="http://schemas.openxmlformats.org/officeDocument/2006/relationships/hyperlink" Target="mailto:a.kuzmich.belarus@gmail.com" TargetMode="External"/><Relationship Id="rId37" Type="http://schemas.openxmlformats.org/officeDocument/2006/relationships/hyperlink" Target="mailto:jesus@citma.gob.cu" TargetMode="External"/><Relationship Id="rId40" Type="http://schemas.openxmlformats.org/officeDocument/2006/relationships/hyperlink" Target="mailto:yorlandischiquito@gmail.com" TargetMode="External"/><Relationship Id="rId45" Type="http://schemas.openxmlformats.org/officeDocument/2006/relationships/hyperlink" Target="mailto:Sara.Tolonen@gov.fi" TargetMode="External"/><Relationship Id="rId53" Type="http://schemas.openxmlformats.org/officeDocument/2006/relationships/hyperlink" Target="mailto:ching@twnetwork.org" TargetMode="External"/><Relationship Id="rId58" Type="http://schemas.openxmlformats.org/officeDocument/2006/relationships/hyperlink" Target="mailto:adeutz@tnc.org" TargetMode="External"/><Relationship Id="rId66" Type="http://schemas.openxmlformats.org/officeDocument/2006/relationships/hyperlink" Target="mailto:pierre.bardoux@uncdf.org" TargetMode="External"/><Relationship Id="rId74" Type="http://schemas.openxmlformats.org/officeDocument/2006/relationships/hyperlink" Target="mailto:Johany.martinez@un.org" TargetMode="External"/><Relationship Id="rId5" Type="http://schemas.openxmlformats.org/officeDocument/2006/relationships/styles" Target="styles.xml"/><Relationship Id="rId61" Type="http://schemas.openxmlformats.org/officeDocument/2006/relationships/hyperlink" Target="mailto:pbigger@climateandcommunity.org" TargetMode="External"/><Relationship Id="rId19" Type="http://schemas.openxmlformats.org/officeDocument/2006/relationships/hyperlink" Target="mailto:ravi.biodiversity@gmail.com" TargetMode="External"/><Relationship Id="rId14" Type="http://schemas.openxmlformats.org/officeDocument/2006/relationships/header" Target="header2.xml"/><Relationship Id="rId22" Type="http://schemas.openxmlformats.org/officeDocument/2006/relationships/hyperlink" Target="mailto:sikeadeegbuwalo@gmail.com" TargetMode="External"/><Relationship Id="rId27" Type="http://schemas.openxmlformats.org/officeDocument/2006/relationships/hyperlink" Target="mailto:achal.reddy@gmail.com" TargetMode="External"/><Relationship Id="rId30" Type="http://schemas.openxmlformats.org/officeDocument/2006/relationships/hyperlink" Target="mailto:nteariki@gmail.com" TargetMode="External"/><Relationship Id="rId35" Type="http://schemas.openxmlformats.org/officeDocument/2006/relationships/hyperlink" Target="mailto:lbermudez@minambiente.gov.co" TargetMode="External"/><Relationship Id="rId43" Type="http://schemas.openxmlformats.org/officeDocument/2006/relationships/hyperlink" Target="mailto:erin.marchington@ec.gc.ca" TargetMode="External"/><Relationship Id="rId48" Type="http://schemas.openxmlformats.org/officeDocument/2006/relationships/hyperlink" Target="mailto:esben.marcussen@mfa.no" TargetMode="External"/><Relationship Id="rId56" Type="http://schemas.openxmlformats.org/officeDocument/2006/relationships/hyperlink" Target="mailto:jeremy@2eppels.com" TargetMode="External"/><Relationship Id="rId64" Type="http://schemas.openxmlformats.org/officeDocument/2006/relationships/hyperlink" Target="mailto:elly.barrett@fao.org" TargetMode="External"/><Relationship Id="rId69" Type="http://schemas.openxmlformats.org/officeDocument/2006/relationships/hyperlink" Target="mailto:i.onah@afdb.org" TargetMode="External"/><Relationship Id="rId77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hyperlink" Target="mailto:mrowen@usaid.gov" TargetMode="External"/><Relationship Id="rId72" Type="http://schemas.openxmlformats.org/officeDocument/2006/relationships/hyperlink" Target="mailto:markus.lehmann@un.org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mailto:guerrache.dgp@gmail.com" TargetMode="External"/><Relationship Id="rId25" Type="http://schemas.openxmlformats.org/officeDocument/2006/relationships/hyperlink" Target="mailto:shonisam@gmail.com" TargetMode="External"/><Relationship Id="rId33" Type="http://schemas.openxmlformats.org/officeDocument/2006/relationships/hyperlink" Target="mailto:sqo@mrecic.gov.ar" TargetMode="External"/><Relationship Id="rId38" Type="http://schemas.openxmlformats.org/officeDocument/2006/relationships/hyperlink" Target="mailto:luis.marinonava@mail.utdt.edu" TargetMode="External"/><Relationship Id="rId46" Type="http://schemas.openxmlformats.org/officeDocument/2006/relationships/hyperlink" Target="mailto:stephane.cieniewski@dgtresor.gouv.fr" TargetMode="External"/><Relationship Id="rId59" Type="http://schemas.openxmlformats.org/officeDocument/2006/relationships/hyperlink" Target="mailto:farooqullah@hotmail.com" TargetMode="External"/><Relationship Id="rId67" Type="http://schemas.openxmlformats.org/officeDocument/2006/relationships/hyperlink" Target="mailto:ilikhachova@ifc.org" TargetMode="External"/><Relationship Id="rId20" Type="http://schemas.openxmlformats.org/officeDocument/2006/relationships/hyperlink" Target="mailto:ravi.s@athenainfonomics.com" TargetMode="External"/><Relationship Id="rId41" Type="http://schemas.openxmlformats.org/officeDocument/2006/relationships/hyperlink" Target="mailto:inesverleye@gmail.com" TargetMode="External"/><Relationship Id="rId54" Type="http://schemas.openxmlformats.org/officeDocument/2006/relationships/hyperlink" Target="mailto:twnkl@twnetwork.org" TargetMode="External"/><Relationship Id="rId62" Type="http://schemas.openxmlformats.org/officeDocument/2006/relationships/hyperlink" Target="mailto:amelia.arreguin@women4biodiversity.org" TargetMode="External"/><Relationship Id="rId70" Type="http://schemas.openxmlformats.org/officeDocument/2006/relationships/hyperlink" Target="mailto:David.cooper@un.org" TargetMode="External"/><Relationship Id="rId75" Type="http://schemas.openxmlformats.org/officeDocument/2006/relationships/hyperlink" Target="mailto:Bwalya.mulenga@u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i.gamatis@env.gov.sc" TargetMode="External"/><Relationship Id="rId28" Type="http://schemas.openxmlformats.org/officeDocument/2006/relationships/hyperlink" Target="mailto:ekayanadewa@gmail.com" TargetMode="External"/><Relationship Id="rId36" Type="http://schemas.openxmlformats.org/officeDocument/2006/relationships/hyperlink" Target="mailto:lauracbermudez@gmail.com" TargetMode="External"/><Relationship Id="rId49" Type="http://schemas.openxmlformats.org/officeDocument/2006/relationships/hyperlink" Target="mailto:lucretia.landmann@bafu.admin.ch" TargetMode="External"/><Relationship Id="rId57" Type="http://schemas.openxmlformats.org/officeDocument/2006/relationships/hyperlink" Target="mailto:jeremy.eppel@naturefinance.net" TargetMode="External"/><Relationship Id="rId10" Type="http://schemas.openxmlformats.org/officeDocument/2006/relationships/image" Target="media/image1.emf"/><Relationship Id="rId31" Type="http://schemas.openxmlformats.org/officeDocument/2006/relationships/hyperlink" Target="mailto:andrei.kuzmich@igc.by" TargetMode="External"/><Relationship Id="rId44" Type="http://schemas.openxmlformats.org/officeDocument/2006/relationships/hyperlink" Target="mailto:Hugo-Maria.Schally@ec.europa.eu" TargetMode="External"/><Relationship Id="rId52" Type="http://schemas.openxmlformats.org/officeDocument/2006/relationships/hyperlink" Target="mailto:sinyaramson@gmail.com" TargetMode="External"/><Relationship Id="rId60" Type="http://schemas.openxmlformats.org/officeDocument/2006/relationships/hyperlink" Target="mailto:kittikun.saksung@gmail.com" TargetMode="External"/><Relationship Id="rId65" Type="http://schemas.openxmlformats.org/officeDocument/2006/relationships/hyperlink" Target="mailto:onno.heuvel@undp.org" TargetMode="External"/><Relationship Id="rId73" Type="http://schemas.openxmlformats.org/officeDocument/2006/relationships/hyperlink" Target="mailto:usman.tariq@un.org" TargetMode="Externa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dannymukubi@gmail.com" TargetMode="External"/><Relationship Id="rId39" Type="http://schemas.openxmlformats.org/officeDocument/2006/relationships/hyperlink" Target="mailto:vanuessa.gefferie@gov.sr" TargetMode="External"/><Relationship Id="rId34" Type="http://schemas.openxmlformats.org/officeDocument/2006/relationships/hyperlink" Target="mailto:patrick.luna@itamaraty.gov.br" TargetMode="External"/><Relationship Id="rId50" Type="http://schemas.openxmlformats.org/officeDocument/2006/relationships/hyperlink" Target="mailto:lucretia.landmann@gmail.com" TargetMode="External"/><Relationship Id="rId55" Type="http://schemas.openxmlformats.org/officeDocument/2006/relationships/hyperlink" Target="mailto:suresh.weerasinghe@aviva.com" TargetMode="Externa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mailto:neil.pratt@un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yasuyuki.kobayashi@mofa.go.j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meetings/RM-AC-2023-01" TargetMode="External"/><Relationship Id="rId1" Type="http://schemas.openxmlformats.org/officeDocument/2006/relationships/hyperlink" Target="https://www.cbd.int/meetings/RM-AC-2023-PM-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esktop\Agendas\Agenda.%20AC%20RM%20Online%20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62CD122DD4E09BB79ED6C965E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7A98-A5B3-4289-A778-504157AB2C80}"/>
      </w:docPartPr>
      <w:docPartBody>
        <w:p w:rsidR="00F62DB5" w:rsidRDefault="00777383">
          <w:pPr>
            <w:pStyle w:val="2B862CD122DD4E09BB79ED6C965EF364"/>
          </w:pPr>
          <w:r w:rsidRPr="009B5A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B5"/>
    <w:rsid w:val="000A6E99"/>
    <w:rsid w:val="00116EBC"/>
    <w:rsid w:val="0014686A"/>
    <w:rsid w:val="001752AF"/>
    <w:rsid w:val="001B3820"/>
    <w:rsid w:val="001B75C9"/>
    <w:rsid w:val="001E071F"/>
    <w:rsid w:val="001F08E2"/>
    <w:rsid w:val="002C1B87"/>
    <w:rsid w:val="002E6926"/>
    <w:rsid w:val="0035258E"/>
    <w:rsid w:val="00370497"/>
    <w:rsid w:val="003A79E2"/>
    <w:rsid w:val="0047322F"/>
    <w:rsid w:val="004C0899"/>
    <w:rsid w:val="00645169"/>
    <w:rsid w:val="006B0F5C"/>
    <w:rsid w:val="0073647D"/>
    <w:rsid w:val="00777383"/>
    <w:rsid w:val="00797F0A"/>
    <w:rsid w:val="008425B1"/>
    <w:rsid w:val="009166F8"/>
    <w:rsid w:val="00930499"/>
    <w:rsid w:val="009E7F9E"/>
    <w:rsid w:val="00A35927"/>
    <w:rsid w:val="00A369DF"/>
    <w:rsid w:val="00A630F0"/>
    <w:rsid w:val="00A7287E"/>
    <w:rsid w:val="00AC4AD0"/>
    <w:rsid w:val="00B4332C"/>
    <w:rsid w:val="00BE60AF"/>
    <w:rsid w:val="00C87DA1"/>
    <w:rsid w:val="00D055E7"/>
    <w:rsid w:val="00DA2068"/>
    <w:rsid w:val="00DE3104"/>
    <w:rsid w:val="00E61AD6"/>
    <w:rsid w:val="00E8246B"/>
    <w:rsid w:val="00EE41C7"/>
    <w:rsid w:val="00F14800"/>
    <w:rsid w:val="00F57D74"/>
    <w:rsid w:val="00F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862CD122DD4E09BB79ED6C965EF364">
    <w:name w:val="2B862CD122DD4E09BB79ED6C965EF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C63C6-DF4D-453A-824C-42C15F1B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 AC RM Online meeting.dotm</Template>
  <TotalTime>54</TotalTime>
  <Pages>12</Pages>
  <Words>2597</Words>
  <Characters>20337</Characters>
  <Application>Microsoft Office Word</Application>
  <DocSecurity>0</DocSecurity>
  <Lines>169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first meeting</vt:lpstr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first meeting of the Advisory Committee on Resource Mobilization</dc:title>
  <dc:subject>CBD/RM/AC/2023/1/4</dc:subject>
  <dc:creator>scbd</dc:creator>
  <cp:keywords/>
  <dc:description/>
  <cp:lastModifiedBy>Veronique Lefebvre</cp:lastModifiedBy>
  <cp:revision>18</cp:revision>
  <cp:lastPrinted>2023-09-14T20:28:00Z</cp:lastPrinted>
  <dcterms:created xsi:type="dcterms:W3CDTF">2023-11-13T16:59:00Z</dcterms:created>
  <dcterms:modified xsi:type="dcterms:W3CDTF">2023-11-13T18:02:00Z</dcterms:modified>
</cp:coreProperties>
</file>