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C9161D" w:rsidRPr="00FF1AFD" w:rsidTr="00DE24F6">
        <w:trPr>
          <w:trHeight w:val="844"/>
        </w:trPr>
        <w:tc>
          <w:tcPr>
            <w:tcW w:w="976" w:type="dxa"/>
            <w:tcBorders>
              <w:bottom w:val="single" w:sz="12" w:space="0" w:color="auto"/>
            </w:tcBorders>
          </w:tcPr>
          <w:p w:rsidR="00C9161D" w:rsidRPr="00771552" w:rsidRDefault="00C9161D" w:rsidP="003B5508">
            <w:pPr>
              <w:suppressLineNumbers/>
              <w:suppressAutoHyphens/>
              <w:rPr>
                <w:snapToGrid w:val="0"/>
                <w:kern w:val="22"/>
              </w:rPr>
            </w:pPr>
            <w:r>
              <w:rPr>
                <w:noProof/>
                <w:snapToGrid w:val="0"/>
                <w:kern w:val="22"/>
                <w:lang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771552" w:rsidRDefault="00F81F8A" w:rsidP="003B5508">
            <w:pPr>
              <w:suppressLineNumbers/>
              <w:suppressAutoHyphens/>
              <w:rPr>
                <w:snapToGrid w:val="0"/>
                <w:kern w:val="22"/>
              </w:rPr>
            </w:pPr>
            <w:r w:rsidRPr="00F81F8A">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771552" w:rsidRDefault="00C9161D" w:rsidP="003B5508">
            <w:pPr>
              <w:suppressLineNumbers/>
              <w:suppressAutoHyphens/>
              <w:jc w:val="right"/>
              <w:rPr>
                <w:rFonts w:ascii="Arial" w:hAnsi="Arial" w:cs="Arial"/>
                <w:b/>
                <w:snapToGrid w:val="0"/>
                <w:kern w:val="22"/>
                <w:sz w:val="32"/>
                <w:szCs w:val="32"/>
              </w:rPr>
            </w:pPr>
            <w:r>
              <w:rPr>
                <w:rFonts w:ascii="Arial" w:hAnsi="Arial" w:cs="Arial"/>
                <w:b/>
                <w:bCs/>
                <w:snapToGrid w:val="0"/>
                <w:kern w:val="22"/>
                <w:sz w:val="32"/>
                <w:szCs w:val="32"/>
              </w:rPr>
              <w:t>CBD</w:t>
            </w:r>
          </w:p>
        </w:tc>
      </w:tr>
      <w:tr w:rsidR="00C9161D" w:rsidRPr="00FF1AFD" w:rsidTr="00CF1848">
        <w:tc>
          <w:tcPr>
            <w:tcW w:w="6117" w:type="dxa"/>
            <w:gridSpan w:val="2"/>
            <w:tcBorders>
              <w:top w:val="single" w:sz="12" w:space="0" w:color="auto"/>
              <w:bottom w:val="single" w:sz="36" w:space="0" w:color="auto"/>
            </w:tcBorders>
            <w:vAlign w:val="center"/>
          </w:tcPr>
          <w:p w:rsidR="00C9161D" w:rsidRPr="00771552" w:rsidRDefault="00F81F8A" w:rsidP="003B5508">
            <w:pPr>
              <w:suppressLineNumbers/>
              <w:suppressAutoHyphens/>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771552" w:rsidRDefault="00C9161D" w:rsidP="003B5508">
            <w:pPr>
              <w:suppressLineNumbers/>
              <w:suppressAutoHyphens/>
              <w:ind w:left="1215"/>
              <w:rPr>
                <w:snapToGrid w:val="0"/>
                <w:kern w:val="22"/>
                <w:szCs w:val="22"/>
              </w:rPr>
            </w:pPr>
            <w:r w:rsidRPr="00E34AF5">
              <w:rPr>
                <w:snapToGrid w:val="0"/>
                <w:kern w:val="22"/>
                <w:szCs w:val="22"/>
                <w:lang w:val="en-US"/>
              </w:rPr>
              <w:t>Distr.</w:t>
            </w:r>
          </w:p>
          <w:p w:rsidR="005B5F5F" w:rsidRPr="00771552" w:rsidRDefault="002C316D" w:rsidP="003B5508">
            <w:pPr>
              <w:suppressLineNumbers/>
              <w:suppressAutoHyphens/>
              <w:ind w:left="1215"/>
              <w:jc w:val="left"/>
              <w:rPr>
                <w:snapToGrid w:val="0"/>
                <w:kern w:val="22"/>
                <w:szCs w:val="22"/>
              </w:rPr>
            </w:pPr>
            <w:sdt>
              <w:sdtPr>
                <w:rPr>
                  <w:snapToGrid w:val="0"/>
                  <w:kern w:val="22"/>
                  <w:szCs w:val="22"/>
                  <w:lang w:val="en-US"/>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771552" w:rsidRPr="00E34AF5">
                  <w:rPr>
                    <w:snapToGrid w:val="0"/>
                    <w:kern w:val="22"/>
                    <w:szCs w:val="22"/>
                    <w:lang w:val="en-US"/>
                  </w:rPr>
                  <w:t>GENERAL</w:t>
                </w:r>
              </w:sdtContent>
            </w:sdt>
          </w:p>
          <w:p w:rsidR="00C9161D" w:rsidRPr="00771552" w:rsidRDefault="00C9161D" w:rsidP="003B5508">
            <w:pPr>
              <w:suppressLineNumbers/>
              <w:suppressAutoHyphens/>
              <w:ind w:left="1215"/>
              <w:rPr>
                <w:snapToGrid w:val="0"/>
                <w:kern w:val="22"/>
                <w:szCs w:val="22"/>
              </w:rPr>
            </w:pPr>
          </w:p>
          <w:p w:rsidR="00C9161D" w:rsidRPr="00771552" w:rsidRDefault="002C316D" w:rsidP="003B5508">
            <w:pPr>
              <w:suppressLineNumbers/>
              <w:suppressAutoHyphens/>
              <w:ind w:left="1215"/>
              <w:rPr>
                <w:snapToGrid w:val="0"/>
                <w:kern w:val="22"/>
                <w:szCs w:val="22"/>
              </w:rPr>
            </w:pPr>
            <w:sdt>
              <w:sdtPr>
                <w:rPr>
                  <w:snapToGrid w:val="0"/>
                  <w:kern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71552" w:rsidRPr="00E34AF5">
                  <w:rPr>
                    <w:snapToGrid w:val="0"/>
                    <w:kern w:val="22"/>
                    <w:szCs w:val="22"/>
                    <w:lang w:val="en-US"/>
                  </w:rPr>
                  <w:t>CBD/WG2020/</w:t>
                </w:r>
                <w:r w:rsidR="0065211C">
                  <w:rPr>
                    <w:snapToGrid w:val="0"/>
                    <w:kern w:val="22"/>
                    <w:szCs w:val="22"/>
                    <w:lang w:val="en-US"/>
                  </w:rPr>
                  <w:t>4</w:t>
                </w:r>
                <w:r w:rsidR="00771552" w:rsidRPr="00E34AF5">
                  <w:rPr>
                    <w:snapToGrid w:val="0"/>
                    <w:kern w:val="22"/>
                    <w:szCs w:val="22"/>
                    <w:lang w:val="en-US"/>
                  </w:rPr>
                  <w:t>/1</w:t>
                </w:r>
              </w:sdtContent>
            </w:sdt>
          </w:p>
          <w:p w:rsidR="00BB517D" w:rsidRPr="00771552" w:rsidRDefault="0065211C" w:rsidP="003B5508">
            <w:pPr>
              <w:suppressLineNumbers/>
              <w:suppressAutoHyphens/>
              <w:ind w:left="1215"/>
              <w:jc w:val="left"/>
              <w:rPr>
                <w:snapToGrid w:val="0"/>
                <w:kern w:val="22"/>
                <w:szCs w:val="22"/>
              </w:rPr>
            </w:pPr>
            <w:sdt>
              <w:sdtPr>
                <w:rPr>
                  <w:snapToGrid w:val="0"/>
                  <w:kern w:val="22"/>
                  <w:szCs w:val="22"/>
                  <w:lang w:val="en-US"/>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4-02T00:00:00Z">
                  <w:dateFormat w:val="d MMMM yyyy"/>
                  <w:lid w:val="en-US"/>
                  <w:storeMappedDataAs w:val="dateTime"/>
                  <w:calendar w:val="gregorian"/>
                </w:date>
              </w:sdtPr>
              <w:sdtEndPr>
                <w:rPr>
                  <w:lang w:val="en-GB"/>
                </w:rPr>
              </w:sdtEndPr>
              <w:sdtContent>
                <w:r>
                  <w:rPr>
                    <w:snapToGrid w:val="0"/>
                    <w:kern w:val="22"/>
                    <w:szCs w:val="22"/>
                    <w:lang w:val="en-US"/>
                  </w:rPr>
                  <w:t>2 April 2022</w:t>
                </w:r>
              </w:sdtContent>
            </w:sdt>
          </w:p>
          <w:p w:rsidR="00C9161D" w:rsidRPr="008849A6" w:rsidRDefault="00C9161D" w:rsidP="003B5508">
            <w:pPr>
              <w:suppressLineNumbers/>
              <w:suppressAutoHyphens/>
              <w:ind w:left="1215"/>
              <w:rPr>
                <w:snapToGrid w:val="0"/>
                <w:kern w:val="22"/>
                <w:szCs w:val="22"/>
                <w:lang w:val="en-US"/>
              </w:rPr>
            </w:pPr>
          </w:p>
          <w:p w:rsidR="00E34AF5" w:rsidRPr="00E34AF5" w:rsidRDefault="00E34AF5" w:rsidP="003B5508">
            <w:pPr>
              <w:suppressLineNumbers/>
              <w:suppressAutoHyphens/>
              <w:ind w:left="1215"/>
              <w:rPr>
                <w:snapToGrid w:val="0"/>
                <w:kern w:val="22"/>
                <w:szCs w:val="22"/>
                <w:lang w:val="en-US"/>
              </w:rPr>
            </w:pPr>
            <w:r>
              <w:rPr>
                <w:snapToGrid w:val="0"/>
                <w:kern w:val="22"/>
                <w:szCs w:val="22"/>
                <w:lang w:val="en-US"/>
              </w:rPr>
              <w:t>RUSSIAN</w:t>
            </w:r>
          </w:p>
          <w:p w:rsidR="00C9161D" w:rsidRPr="00771552" w:rsidRDefault="006B2290" w:rsidP="003B5508">
            <w:pPr>
              <w:suppressLineNumbers/>
              <w:suppressAutoHyphens/>
              <w:ind w:left="1215"/>
              <w:rPr>
                <w:snapToGrid w:val="0"/>
                <w:kern w:val="22"/>
                <w:szCs w:val="22"/>
              </w:rPr>
            </w:pPr>
            <w:r>
              <w:rPr>
                <w:snapToGrid w:val="0"/>
                <w:kern w:val="22"/>
                <w:szCs w:val="22"/>
              </w:rPr>
              <w:t>ORIGINAL: ENGLISH</w:t>
            </w:r>
          </w:p>
          <w:p w:rsidR="00C9161D" w:rsidRPr="00771552" w:rsidRDefault="00C9161D" w:rsidP="003B5508">
            <w:pPr>
              <w:suppressLineNumbers/>
              <w:suppressAutoHyphens/>
              <w:rPr>
                <w:snapToGrid w:val="0"/>
                <w:kern w:val="22"/>
                <w:szCs w:val="22"/>
              </w:rPr>
            </w:pPr>
          </w:p>
        </w:tc>
      </w:tr>
    </w:tbl>
    <w:p w:rsidR="00134846" w:rsidRPr="00E34AF5" w:rsidRDefault="005C35E1" w:rsidP="008849A6">
      <w:pPr>
        <w:pStyle w:val="meetingname"/>
        <w:suppressLineNumbers/>
        <w:suppressAutoHyphens/>
        <w:ind w:right="4373"/>
        <w:jc w:val="left"/>
        <w:rPr>
          <w:caps w:val="0"/>
          <w:snapToGrid w:val="0"/>
          <w:kern w:val="22"/>
          <w:lang w:val="ru-RU"/>
        </w:rPr>
      </w:pPr>
      <w:r w:rsidRPr="008849A6">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rsidR="00134846" w:rsidRPr="00E34AF5" w:rsidRDefault="0065211C" w:rsidP="003B5508">
      <w:pPr>
        <w:suppressLineNumbers/>
        <w:suppressAutoHyphens/>
        <w:ind w:left="142" w:right="4824" w:hanging="142"/>
        <w:jc w:val="left"/>
        <w:rPr>
          <w:snapToGrid w:val="0"/>
          <w:kern w:val="22"/>
          <w:szCs w:val="22"/>
          <w:lang w:val="ru-RU"/>
        </w:rPr>
      </w:pPr>
      <w:r>
        <w:rPr>
          <w:snapToGrid w:val="0"/>
          <w:kern w:val="22"/>
          <w:szCs w:val="22"/>
          <w:lang w:val="ru-RU"/>
        </w:rPr>
        <w:t xml:space="preserve">Четвертое </w:t>
      </w:r>
      <w:r w:rsidR="005D0750" w:rsidRPr="008849A6">
        <w:rPr>
          <w:snapToGrid w:val="0"/>
          <w:kern w:val="22"/>
          <w:szCs w:val="22"/>
          <w:lang w:val="ru-RU"/>
        </w:rPr>
        <w:t>совещание</w:t>
      </w:r>
    </w:p>
    <w:p w:rsidR="00134846" w:rsidRPr="00E34AF5" w:rsidRDefault="0065211C" w:rsidP="003B5508">
      <w:pPr>
        <w:suppressLineNumbers/>
        <w:suppressAutoHyphens/>
        <w:ind w:left="142" w:right="4824" w:hanging="142"/>
        <w:jc w:val="left"/>
        <w:rPr>
          <w:snapToGrid w:val="0"/>
          <w:kern w:val="22"/>
          <w:szCs w:val="22"/>
          <w:lang w:val="ru-RU"/>
        </w:rPr>
      </w:pPr>
      <w:r>
        <w:rPr>
          <w:snapToGrid w:val="0"/>
          <w:kern w:val="22"/>
          <w:lang w:val="ru-RU"/>
        </w:rPr>
        <w:t xml:space="preserve">Найроби, 21-26 июня 2022 года </w:t>
      </w:r>
    </w:p>
    <w:p w:rsidR="000A72BA" w:rsidRPr="00771552" w:rsidRDefault="002C316D" w:rsidP="00771552">
      <w:pPr>
        <w:pStyle w:val="Titre1"/>
        <w:tabs>
          <w:tab w:val="clear" w:pos="720"/>
        </w:tabs>
        <w:rPr>
          <w:rFonts w:ascii="Times New Roman Bold" w:hAnsi="Times New Roman Bold" w:cs="Times New Roman Bold"/>
          <w:snapToGrid w:val="0"/>
          <w:kern w:val="22"/>
          <w:szCs w:val="22"/>
        </w:rPr>
      </w:pPr>
      <w:sdt>
        <w:sdtPr>
          <w:rPr>
            <w:rFonts w:cs="Times New Roman Bold"/>
            <w:snapToGrid w:val="0"/>
            <w:kern w:val="22"/>
            <w:szCs w:val="22"/>
            <w:lang w:val="ru-RU"/>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00E34AF5" w:rsidRPr="00E34AF5">
            <w:rPr>
              <w:rFonts w:cs="Times New Roman Bold"/>
              <w:snapToGrid w:val="0"/>
              <w:kern w:val="22"/>
              <w:szCs w:val="22"/>
              <w:lang w:val="ru-RU"/>
            </w:rPr>
            <w:t>Предварительная повестка дня</w:t>
          </w:r>
        </w:sdtContent>
      </w:sdt>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Открытие совещания.</w:t>
      </w:r>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Организация работы.</w:t>
      </w:r>
    </w:p>
    <w:p w:rsidR="000A72BA" w:rsidRPr="00E34AF5" w:rsidRDefault="0065211C" w:rsidP="000A72BA">
      <w:pPr>
        <w:pStyle w:val="Para1"/>
        <w:numPr>
          <w:ilvl w:val="0"/>
          <w:numId w:val="34"/>
        </w:numPr>
        <w:tabs>
          <w:tab w:val="clear" w:pos="360"/>
          <w:tab w:val="num" w:pos="709"/>
        </w:tabs>
        <w:snapToGrid w:val="0"/>
        <w:ind w:left="709" w:hanging="709"/>
        <w:rPr>
          <w:kern w:val="22"/>
          <w:lang w:val="ru-RU"/>
        </w:rPr>
      </w:pPr>
      <w:r w:rsidRPr="0065211C">
        <w:rPr>
          <w:kern w:val="22"/>
          <w:lang w:val="ru-RU"/>
        </w:rPr>
        <w:t>Доклады вспомогательных органов Конвенции</w:t>
      </w:r>
      <w:r w:rsidR="00E34AF5" w:rsidRPr="00E34AF5">
        <w:rPr>
          <w:kern w:val="22"/>
          <w:lang w:val="ru-RU"/>
        </w:rPr>
        <w:t>.</w:t>
      </w:r>
    </w:p>
    <w:p w:rsidR="00DB1EA7" w:rsidRPr="00E34AF5" w:rsidRDefault="00DB1EA7" w:rsidP="002C34FE">
      <w:pPr>
        <w:pStyle w:val="Para1"/>
        <w:numPr>
          <w:ilvl w:val="0"/>
          <w:numId w:val="34"/>
        </w:numPr>
        <w:tabs>
          <w:tab w:val="clear" w:pos="360"/>
          <w:tab w:val="num" w:pos="709"/>
        </w:tabs>
        <w:snapToGrid w:val="0"/>
        <w:ind w:left="709" w:hanging="709"/>
        <w:rPr>
          <w:kern w:val="22"/>
          <w:lang w:val="ru-RU"/>
        </w:rPr>
      </w:pPr>
      <w:r w:rsidRPr="008849A6">
        <w:rPr>
          <w:kern w:val="22"/>
          <w:lang w:val="ru-RU"/>
        </w:rPr>
        <w:t>Глобальная рамочная программа в области биоразнообразия на период после 2020 года.</w:t>
      </w:r>
    </w:p>
    <w:p w:rsidR="002C34FE" w:rsidRPr="00E34AF5" w:rsidRDefault="00DB1EA7" w:rsidP="002C34FE">
      <w:pPr>
        <w:pStyle w:val="Para1"/>
        <w:numPr>
          <w:ilvl w:val="0"/>
          <w:numId w:val="34"/>
        </w:numPr>
        <w:tabs>
          <w:tab w:val="clear" w:pos="360"/>
          <w:tab w:val="num" w:pos="709"/>
        </w:tabs>
        <w:snapToGrid w:val="0"/>
        <w:ind w:left="709" w:hanging="709"/>
        <w:rPr>
          <w:kern w:val="22"/>
          <w:lang w:val="ru-RU"/>
        </w:rPr>
      </w:pPr>
      <w:r w:rsidRPr="008849A6">
        <w:rPr>
          <w:kern w:val="22"/>
          <w:szCs w:val="22"/>
          <w:lang w:val="ru-RU"/>
        </w:rPr>
        <w:t>Цифровая информация о последовательностях в отношении генетических ресурсов.</w:t>
      </w:r>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Прочие вопросы.</w:t>
      </w:r>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Принятие доклада.</w:t>
      </w:r>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Заключительные заявления.</w:t>
      </w:r>
    </w:p>
    <w:p w:rsidR="00A40419" w:rsidRPr="00D81B4C" w:rsidRDefault="00A40419" w:rsidP="003B5508">
      <w:pPr>
        <w:pStyle w:val="Para1"/>
        <w:numPr>
          <w:ilvl w:val="0"/>
          <w:numId w:val="0"/>
        </w:numPr>
        <w:suppressLineNumbers/>
        <w:suppressAutoHyphens/>
        <w:spacing w:before="0" w:after="0"/>
        <w:rPr>
          <w:kern w:val="22"/>
          <w:sz w:val="20"/>
        </w:rPr>
      </w:pPr>
    </w:p>
    <w:p w:rsidR="00B3369F" w:rsidRPr="00771552" w:rsidRDefault="00C9161D" w:rsidP="003B5508">
      <w:pPr>
        <w:suppressLineNumbers/>
        <w:suppressAutoHyphens/>
        <w:jc w:val="center"/>
        <w:rPr>
          <w:snapToGrid w:val="0"/>
          <w:kern w:val="22"/>
        </w:rPr>
      </w:pPr>
      <w:r>
        <w:rPr>
          <w:snapToGrid w:val="0"/>
          <w:kern w:val="22"/>
        </w:rPr>
        <w:t>__________</w:t>
      </w:r>
    </w:p>
    <w:sectPr w:rsidR="00B3369F" w:rsidRPr="00771552"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74" w:rsidRDefault="00957674" w:rsidP="00CF1848">
      <w:r>
        <w:separator/>
      </w:r>
    </w:p>
  </w:endnote>
  <w:endnote w:type="continuationSeparator" w:id="0">
    <w:p w:rsidR="00957674" w:rsidRDefault="00957674"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74" w:rsidRDefault="00957674" w:rsidP="00CF1848">
      <w:r>
        <w:separator/>
      </w:r>
    </w:p>
  </w:footnote>
  <w:footnote w:type="continuationSeparator" w:id="0">
    <w:p w:rsidR="00957674" w:rsidRDefault="00957674" w:rsidP="00CF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3B5508" w:rsidRDefault="0065211C" w:rsidP="003B5508">
        <w:pPr>
          <w:pStyle w:val="En-tte"/>
          <w:suppressLineNumbers/>
          <w:tabs>
            <w:tab w:val="clear" w:pos="4320"/>
            <w:tab w:val="clear" w:pos="8640"/>
          </w:tabs>
          <w:suppressAutoHyphens/>
          <w:jc w:val="left"/>
          <w:rPr>
            <w:noProof/>
            <w:kern w:val="22"/>
          </w:rPr>
        </w:pPr>
        <w:r>
          <w:rPr>
            <w:noProof/>
            <w:kern w:val="22"/>
            <w:lang w:val="fr-FR"/>
          </w:rPr>
          <w:t>CBD/WG2020/4/1</w:t>
        </w:r>
      </w:p>
    </w:sdtContent>
  </w:sdt>
  <w:p w:rsidR="00534681" w:rsidRPr="003B5508" w:rsidRDefault="00534681" w:rsidP="003B5508">
    <w:pPr>
      <w:pStyle w:val="En-tte"/>
      <w:suppressLineNumbers/>
      <w:tabs>
        <w:tab w:val="clear" w:pos="4320"/>
        <w:tab w:val="clear" w:pos="8640"/>
      </w:tabs>
      <w:suppressAutoHyphens/>
      <w:jc w:val="left"/>
      <w:rPr>
        <w:noProof/>
        <w:kern w:val="22"/>
      </w:rPr>
    </w:pPr>
    <w:r>
      <w:rPr>
        <w:noProof/>
        <w:kern w:val="22"/>
      </w:rPr>
      <w:t xml:space="preserve">Страница </w:t>
    </w:r>
    <w:r w:rsidR="002C316D">
      <w:rPr>
        <w:noProof/>
        <w:kern w:val="22"/>
      </w:rPr>
      <w:fldChar w:fldCharType="begin"/>
    </w:r>
    <w:r>
      <w:rPr>
        <w:noProof/>
        <w:kern w:val="22"/>
      </w:rPr>
      <w:instrText xml:space="preserve"> PAGE   \* MERGEFORMAT </w:instrText>
    </w:r>
    <w:r w:rsidR="002C316D">
      <w:rPr>
        <w:noProof/>
        <w:kern w:val="22"/>
      </w:rPr>
      <w:fldChar w:fldCharType="separate"/>
    </w:r>
    <w:r>
      <w:rPr>
        <w:noProof/>
        <w:kern w:val="22"/>
      </w:rPr>
      <w:t>2</w:t>
    </w:r>
    <w:r w:rsidR="002C316D">
      <w:rPr>
        <w:noProof/>
        <w:kern w:val="22"/>
      </w:rPr>
      <w:fldChar w:fldCharType="end"/>
    </w:r>
  </w:p>
  <w:p w:rsidR="00534681" w:rsidRPr="003B5508" w:rsidRDefault="00534681" w:rsidP="003B5508">
    <w:pPr>
      <w:pStyle w:val="En-tte"/>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Content>
      <w:p w:rsidR="009505C9" w:rsidRPr="003B5508" w:rsidRDefault="0065211C" w:rsidP="003B5508">
        <w:pPr>
          <w:pStyle w:val="En-tte"/>
          <w:suppressLineNumbers/>
          <w:tabs>
            <w:tab w:val="clear" w:pos="4320"/>
            <w:tab w:val="clear" w:pos="8640"/>
          </w:tabs>
          <w:suppressAutoHyphens/>
          <w:jc w:val="right"/>
          <w:rPr>
            <w:noProof/>
            <w:kern w:val="22"/>
          </w:rPr>
        </w:pPr>
        <w:r>
          <w:rPr>
            <w:noProof/>
            <w:kern w:val="22"/>
            <w:lang w:val="fr-FR"/>
          </w:rPr>
          <w:t>CBD/WG2020/4/1</w:t>
        </w:r>
      </w:p>
    </w:sdtContent>
  </w:sdt>
  <w:p w:rsidR="009505C9" w:rsidRPr="003B5508" w:rsidRDefault="009505C9" w:rsidP="003B5508">
    <w:pPr>
      <w:pStyle w:val="En-tte"/>
      <w:suppressLineNumbers/>
      <w:tabs>
        <w:tab w:val="clear" w:pos="4320"/>
        <w:tab w:val="clear" w:pos="8640"/>
      </w:tabs>
      <w:suppressAutoHyphens/>
      <w:jc w:val="right"/>
      <w:rPr>
        <w:noProof/>
        <w:kern w:val="22"/>
      </w:rPr>
    </w:pPr>
    <w:r>
      <w:rPr>
        <w:noProof/>
        <w:kern w:val="22"/>
      </w:rPr>
      <w:t xml:space="preserve">Страница </w:t>
    </w:r>
    <w:r w:rsidR="002C316D">
      <w:rPr>
        <w:noProof/>
        <w:kern w:val="22"/>
      </w:rPr>
      <w:fldChar w:fldCharType="begin"/>
    </w:r>
    <w:r>
      <w:rPr>
        <w:noProof/>
        <w:kern w:val="22"/>
      </w:rPr>
      <w:instrText xml:space="preserve"> PAGE   \* MERGEFORMAT </w:instrText>
    </w:r>
    <w:r w:rsidR="002C316D">
      <w:rPr>
        <w:noProof/>
        <w:kern w:val="22"/>
      </w:rPr>
      <w:fldChar w:fldCharType="separate"/>
    </w:r>
    <w:r>
      <w:rPr>
        <w:noProof/>
        <w:kern w:val="22"/>
      </w:rPr>
      <w:t>3</w:t>
    </w:r>
    <w:r w:rsidR="002C316D">
      <w:rPr>
        <w:noProof/>
        <w:kern w:val="22"/>
      </w:rPr>
      <w:fldChar w:fldCharType="end"/>
    </w:r>
  </w:p>
  <w:p w:rsidR="009505C9" w:rsidRPr="003B5508" w:rsidRDefault="009505C9" w:rsidP="003B5508">
    <w:pPr>
      <w:pStyle w:val="En-tte"/>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E3ABKm5ubmhkbGFko6SsGpxcWZ+XkgBUa1AItIQVMsAAAA"/>
  </w:docVars>
  <w:rsids>
    <w:rsidRoot w:val="00C9161D"/>
    <w:rsid w:val="000065F7"/>
    <w:rsid w:val="00032200"/>
    <w:rsid w:val="00052FDA"/>
    <w:rsid w:val="0005410E"/>
    <w:rsid w:val="00054A50"/>
    <w:rsid w:val="00070DA8"/>
    <w:rsid w:val="000715B3"/>
    <w:rsid w:val="0007171B"/>
    <w:rsid w:val="0007395D"/>
    <w:rsid w:val="00092E93"/>
    <w:rsid w:val="000A72BA"/>
    <w:rsid w:val="000B61C9"/>
    <w:rsid w:val="000B6E78"/>
    <w:rsid w:val="000C2701"/>
    <w:rsid w:val="000C6D7F"/>
    <w:rsid w:val="000E673A"/>
    <w:rsid w:val="000E7787"/>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A0BE9"/>
    <w:rsid w:val="001B13FE"/>
    <w:rsid w:val="001D0BDC"/>
    <w:rsid w:val="001D3A4D"/>
    <w:rsid w:val="001D582F"/>
    <w:rsid w:val="001E1882"/>
    <w:rsid w:val="001E7C97"/>
    <w:rsid w:val="0020075F"/>
    <w:rsid w:val="00220BA9"/>
    <w:rsid w:val="002229C7"/>
    <w:rsid w:val="0022410B"/>
    <w:rsid w:val="00231DA2"/>
    <w:rsid w:val="00261F4B"/>
    <w:rsid w:val="00287080"/>
    <w:rsid w:val="00292E0E"/>
    <w:rsid w:val="002A7AF0"/>
    <w:rsid w:val="002C1FA1"/>
    <w:rsid w:val="002C316D"/>
    <w:rsid w:val="002C34FE"/>
    <w:rsid w:val="002D469D"/>
    <w:rsid w:val="002E3E82"/>
    <w:rsid w:val="0030169D"/>
    <w:rsid w:val="00304E69"/>
    <w:rsid w:val="003060EB"/>
    <w:rsid w:val="0030667E"/>
    <w:rsid w:val="00311F35"/>
    <w:rsid w:val="003153EB"/>
    <w:rsid w:val="00321985"/>
    <w:rsid w:val="00330714"/>
    <w:rsid w:val="0034158A"/>
    <w:rsid w:val="00351205"/>
    <w:rsid w:val="00362AE0"/>
    <w:rsid w:val="00363016"/>
    <w:rsid w:val="0036742C"/>
    <w:rsid w:val="00372F74"/>
    <w:rsid w:val="003A4837"/>
    <w:rsid w:val="003B5508"/>
    <w:rsid w:val="003C034F"/>
    <w:rsid w:val="003C0E5B"/>
    <w:rsid w:val="003E4113"/>
    <w:rsid w:val="003F7224"/>
    <w:rsid w:val="00404C94"/>
    <w:rsid w:val="00426EC4"/>
    <w:rsid w:val="00427D21"/>
    <w:rsid w:val="00430AEE"/>
    <w:rsid w:val="004415E8"/>
    <w:rsid w:val="00454F39"/>
    <w:rsid w:val="004644C2"/>
    <w:rsid w:val="00467F9C"/>
    <w:rsid w:val="004740B0"/>
    <w:rsid w:val="00474D5D"/>
    <w:rsid w:val="004A2EA2"/>
    <w:rsid w:val="004B163C"/>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61102D"/>
    <w:rsid w:val="006122BA"/>
    <w:rsid w:val="00622D64"/>
    <w:rsid w:val="006264AB"/>
    <w:rsid w:val="00644B89"/>
    <w:rsid w:val="00645CE2"/>
    <w:rsid w:val="00646980"/>
    <w:rsid w:val="0065211C"/>
    <w:rsid w:val="0065227E"/>
    <w:rsid w:val="00656344"/>
    <w:rsid w:val="00662A05"/>
    <w:rsid w:val="00687BBF"/>
    <w:rsid w:val="006929F4"/>
    <w:rsid w:val="00696272"/>
    <w:rsid w:val="00697237"/>
    <w:rsid w:val="006A3878"/>
    <w:rsid w:val="006B2290"/>
    <w:rsid w:val="006B30A9"/>
    <w:rsid w:val="006E0D3B"/>
    <w:rsid w:val="006E15A3"/>
    <w:rsid w:val="006E6DFB"/>
    <w:rsid w:val="006F3ABF"/>
    <w:rsid w:val="006F527B"/>
    <w:rsid w:val="006F5ABE"/>
    <w:rsid w:val="00705387"/>
    <w:rsid w:val="00705967"/>
    <w:rsid w:val="007119BE"/>
    <w:rsid w:val="00714E1E"/>
    <w:rsid w:val="00717D88"/>
    <w:rsid w:val="0072214C"/>
    <w:rsid w:val="00725CCB"/>
    <w:rsid w:val="00727096"/>
    <w:rsid w:val="00727739"/>
    <w:rsid w:val="0074356D"/>
    <w:rsid w:val="00771552"/>
    <w:rsid w:val="00786056"/>
    <w:rsid w:val="007942D3"/>
    <w:rsid w:val="007B2099"/>
    <w:rsid w:val="007B6C09"/>
    <w:rsid w:val="007B7741"/>
    <w:rsid w:val="007E05B3"/>
    <w:rsid w:val="007E09DA"/>
    <w:rsid w:val="007E2E2E"/>
    <w:rsid w:val="007E628C"/>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849A6"/>
    <w:rsid w:val="008974F0"/>
    <w:rsid w:val="008B012A"/>
    <w:rsid w:val="008C03EB"/>
    <w:rsid w:val="008E0F4D"/>
    <w:rsid w:val="008E410D"/>
    <w:rsid w:val="00906E17"/>
    <w:rsid w:val="009222D2"/>
    <w:rsid w:val="00923C09"/>
    <w:rsid w:val="00930BA1"/>
    <w:rsid w:val="0093169E"/>
    <w:rsid w:val="0093461D"/>
    <w:rsid w:val="009505C9"/>
    <w:rsid w:val="00950752"/>
    <w:rsid w:val="00957674"/>
    <w:rsid w:val="00957954"/>
    <w:rsid w:val="009614C8"/>
    <w:rsid w:val="00966424"/>
    <w:rsid w:val="00980886"/>
    <w:rsid w:val="009813C1"/>
    <w:rsid w:val="0098166E"/>
    <w:rsid w:val="009A3F46"/>
    <w:rsid w:val="009A7D0B"/>
    <w:rsid w:val="009B6B01"/>
    <w:rsid w:val="009C2DE6"/>
    <w:rsid w:val="009C72A8"/>
    <w:rsid w:val="00A11525"/>
    <w:rsid w:val="00A13E91"/>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42DE"/>
    <w:rsid w:val="00B07380"/>
    <w:rsid w:val="00B2193A"/>
    <w:rsid w:val="00B25084"/>
    <w:rsid w:val="00B25155"/>
    <w:rsid w:val="00B3369F"/>
    <w:rsid w:val="00B3525D"/>
    <w:rsid w:val="00B435FA"/>
    <w:rsid w:val="00B94E6C"/>
    <w:rsid w:val="00B95ED6"/>
    <w:rsid w:val="00BA125C"/>
    <w:rsid w:val="00BA4E49"/>
    <w:rsid w:val="00BB4606"/>
    <w:rsid w:val="00BB517D"/>
    <w:rsid w:val="00BC0C45"/>
    <w:rsid w:val="00BD7BE7"/>
    <w:rsid w:val="00BE1C83"/>
    <w:rsid w:val="00BE6050"/>
    <w:rsid w:val="00BF024E"/>
    <w:rsid w:val="00BF61B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1B4C"/>
    <w:rsid w:val="00D82E8F"/>
    <w:rsid w:val="00D84136"/>
    <w:rsid w:val="00DA5AE6"/>
    <w:rsid w:val="00DB1EA7"/>
    <w:rsid w:val="00DD118C"/>
    <w:rsid w:val="00DD6529"/>
    <w:rsid w:val="00DE24F6"/>
    <w:rsid w:val="00E16550"/>
    <w:rsid w:val="00E21739"/>
    <w:rsid w:val="00E34AF5"/>
    <w:rsid w:val="00E52E90"/>
    <w:rsid w:val="00E66235"/>
    <w:rsid w:val="00E83C24"/>
    <w:rsid w:val="00E9318D"/>
    <w:rsid w:val="00EC4B8B"/>
    <w:rsid w:val="00EC6B28"/>
    <w:rsid w:val="00ED06B2"/>
    <w:rsid w:val="00F262E7"/>
    <w:rsid w:val="00F34805"/>
    <w:rsid w:val="00F53193"/>
    <w:rsid w:val="00F570A8"/>
    <w:rsid w:val="00F6586C"/>
    <w:rsid w:val="00F675B6"/>
    <w:rsid w:val="00F81F8A"/>
    <w:rsid w:val="00F83AC7"/>
    <w:rsid w:val="00F9089E"/>
    <w:rsid w:val="00F94774"/>
    <w:rsid w:val="00FA11FC"/>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
    <w:name w:val="Unresolved Mention"/>
    <w:basedOn w:val="Policepardfaut"/>
    <w:uiPriority w:val="99"/>
    <w:semiHidden/>
    <w:unhideWhenUsed/>
    <w:rsid w:val="004E2C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edelespacerserv"/>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edelespacerserv"/>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37FBC"/>
    <w:rsid w:val="0011769A"/>
    <w:rsid w:val="002332FF"/>
    <w:rsid w:val="00245ECD"/>
    <w:rsid w:val="002A754D"/>
    <w:rsid w:val="0046422C"/>
    <w:rsid w:val="004760CF"/>
    <w:rsid w:val="004E092F"/>
    <w:rsid w:val="004E0A62"/>
    <w:rsid w:val="004E7BF6"/>
    <w:rsid w:val="00500A2B"/>
    <w:rsid w:val="0057387D"/>
    <w:rsid w:val="0058288D"/>
    <w:rsid w:val="00633D02"/>
    <w:rsid w:val="00665C6B"/>
    <w:rsid w:val="006801B3"/>
    <w:rsid w:val="0075279B"/>
    <w:rsid w:val="0075646B"/>
    <w:rsid w:val="0079200D"/>
    <w:rsid w:val="007947F1"/>
    <w:rsid w:val="00807BF5"/>
    <w:rsid w:val="00810A55"/>
    <w:rsid w:val="008C6619"/>
    <w:rsid w:val="008D420E"/>
    <w:rsid w:val="00933F63"/>
    <w:rsid w:val="009477B9"/>
    <w:rsid w:val="0098642F"/>
    <w:rsid w:val="009B2CEE"/>
    <w:rsid w:val="00B07844"/>
    <w:rsid w:val="00BA5F19"/>
    <w:rsid w:val="00C8104B"/>
    <w:rsid w:val="00CA30B0"/>
    <w:rsid w:val="00CB1475"/>
    <w:rsid w:val="00D2094C"/>
    <w:rsid w:val="00D31D12"/>
    <w:rsid w:val="00D60B41"/>
    <w:rsid w:val="00F74B87"/>
    <w:rsid w:val="00F8054B"/>
    <w:rsid w:val="00FB3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E7BF6"/>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 w:type="paragraph" w:customStyle="1" w:styleId="8176C4C55CBA449FA57A8CD578EB320D">
    <w:name w:val="8176C4C55CBA449FA57A8CD578EB320D"/>
    <w:rsid w:val="004E7BF6"/>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BF5CB9-56FA-45D9-812D-572556E2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525</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Предварительная повестка дня</vt:lpstr>
      <vt:lpstr>PROVISIONAL AGENDA</vt:lpstr>
    </vt:vector>
  </TitlesOfParts>
  <Company>SCBD</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Предварительная повестка дня</dc:title>
  <dc:subject>CBD/WG2020/4/1</dc:subject>
  <dc:creator>SCBD</dc:creator>
  <cp:keywords>Open-ended Working Group on the Post-2020 Global Biodiversity Framework, third meeting, Convention on Biological Diversity</cp:keywords>
  <cp:lastModifiedBy>Bureau</cp:lastModifiedBy>
  <cp:revision>4</cp:revision>
  <cp:lastPrinted>2020-01-21T19:30:00Z</cp:lastPrinted>
  <dcterms:created xsi:type="dcterms:W3CDTF">2022-04-27T15:59:00Z</dcterms:created>
  <dcterms:modified xsi:type="dcterms:W3CDTF">2022-04-27T16:02:00Z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