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03BA533C" w14:textId="77777777" w:rsidTr="00BF5D3A">
        <w:trPr>
          <w:cantSplit/>
          <w:trHeight w:val="990"/>
        </w:trPr>
        <w:tc>
          <w:tcPr>
            <w:tcW w:w="6588" w:type="dxa"/>
            <w:gridSpan w:val="2"/>
            <w:tcBorders>
              <w:top w:val="nil"/>
              <w:left w:val="nil"/>
              <w:bottom w:val="single" w:sz="12" w:space="0" w:color="auto"/>
              <w:right w:val="nil"/>
            </w:tcBorders>
          </w:tcPr>
          <w:p w14:paraId="11ED1DD9" w14:textId="5623223A" w:rsidR="001E3423" w:rsidRPr="00744CE4" w:rsidRDefault="00744CE4" w:rsidP="001678AC">
            <w:pPr>
              <w:pStyle w:val="Heading2"/>
              <w:keepNext w:val="0"/>
              <w:bidi w:val="0"/>
              <w:spacing w:before="240" w:after="0"/>
              <w:jc w:val="left"/>
              <w:rPr>
                <w:rFonts w:ascii="Times New Roman" w:hAnsi="Times New Roman"/>
                <w:bCs w:val="0"/>
                <w:sz w:val="32"/>
                <w:szCs w:val="32"/>
                <w:lang w:val="en-US"/>
              </w:rPr>
            </w:pPr>
            <w:r w:rsidRPr="00744CE4">
              <w:rPr>
                <w:rFonts w:ascii="Times New Roman" w:hAnsi="Times New Roman"/>
                <w:sz w:val="40"/>
                <w:szCs w:val="40"/>
              </w:rPr>
              <w:t>CBD</w:t>
            </w:r>
            <w:r w:rsidRPr="00744CE4">
              <w:rPr>
                <w:rFonts w:ascii="Times New Roman" w:hAnsi="Times New Roman"/>
                <w:b w:val="0"/>
                <w:bCs w:val="0"/>
                <w:sz w:val="22"/>
                <w:szCs w:val="22"/>
              </w:rPr>
              <w:t>/COP/16/</w:t>
            </w:r>
            <w:r w:rsidR="00303B61">
              <w:rPr>
                <w:rFonts w:ascii="Times New Roman" w:hAnsi="Times New Roman"/>
                <w:b w:val="0"/>
                <w:bCs w:val="0"/>
                <w:sz w:val="22"/>
                <w:szCs w:val="22"/>
              </w:rPr>
              <w:t>10</w:t>
            </w:r>
            <w:r w:rsidR="00444DA0">
              <w:rPr>
                <w:rFonts w:ascii="Times New Roman" w:hAnsi="Times New Roman"/>
                <w:b w:val="0"/>
                <w:bCs w:val="0"/>
                <w:sz w:val="22"/>
                <w:szCs w:val="22"/>
              </w:rPr>
              <w:t>/Rev.1</w:t>
            </w:r>
          </w:p>
        </w:tc>
        <w:tc>
          <w:tcPr>
            <w:tcW w:w="1440" w:type="dxa"/>
            <w:tcBorders>
              <w:top w:val="nil"/>
              <w:left w:val="nil"/>
              <w:bottom w:val="single" w:sz="12" w:space="0" w:color="auto"/>
              <w:right w:val="nil"/>
            </w:tcBorders>
          </w:tcPr>
          <w:p w14:paraId="509EB8D7"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D322943" wp14:editId="7865B458">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425F3FB"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70C49F55" wp14:editId="42217A6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0DE941" w14:textId="77777777" w:rsidR="001E3423" w:rsidRPr="005136A5" w:rsidRDefault="001E3423" w:rsidP="00AE1D64">
            <w:pPr>
              <w:tabs>
                <w:tab w:val="left" w:pos="-720"/>
              </w:tabs>
              <w:suppressAutoHyphens/>
              <w:spacing w:line="120" w:lineRule="auto"/>
              <w:rPr>
                <w:lang w:val="en-US"/>
              </w:rPr>
            </w:pPr>
          </w:p>
        </w:tc>
      </w:tr>
      <w:tr w:rsidR="001E3423" w:rsidRPr="00F9708A" w14:paraId="236FA170" w14:textId="77777777" w:rsidTr="00282BBE">
        <w:trPr>
          <w:cantSplit/>
          <w:trHeight w:val="1770"/>
        </w:trPr>
        <w:tc>
          <w:tcPr>
            <w:tcW w:w="4428" w:type="dxa"/>
            <w:tcBorders>
              <w:top w:val="single" w:sz="12" w:space="0" w:color="auto"/>
              <w:left w:val="nil"/>
              <w:bottom w:val="single" w:sz="12" w:space="0" w:color="auto"/>
              <w:right w:val="nil"/>
            </w:tcBorders>
          </w:tcPr>
          <w:p w14:paraId="1E17D893" w14:textId="77777777"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14:paraId="13DC4696" w14:textId="6D6DAD07" w:rsidR="001E3423" w:rsidRDefault="00444DA0" w:rsidP="00B8088B">
            <w:pPr>
              <w:ind w:firstLine="900"/>
              <w:rPr>
                <w:sz w:val="22"/>
                <w:szCs w:val="22"/>
              </w:rPr>
            </w:pPr>
            <w:r>
              <w:rPr>
                <w:sz w:val="22"/>
                <w:szCs w:val="22"/>
              </w:rPr>
              <w:t>22 October</w:t>
            </w:r>
            <w:r w:rsidR="00437606">
              <w:rPr>
                <w:sz w:val="22"/>
                <w:szCs w:val="22"/>
              </w:rPr>
              <w:t xml:space="preserve"> 2024</w:t>
            </w:r>
          </w:p>
          <w:p w14:paraId="0326A0B4" w14:textId="77777777" w:rsidR="00303B61" w:rsidRPr="00744CE4" w:rsidRDefault="00303B61" w:rsidP="00B8088B">
            <w:pPr>
              <w:ind w:firstLine="900"/>
              <w:rPr>
                <w:rFonts w:eastAsia="MS Mincho"/>
                <w:sz w:val="22"/>
                <w:szCs w:val="22"/>
                <w:lang w:eastAsia="ja-JP"/>
              </w:rPr>
            </w:pPr>
          </w:p>
          <w:p w14:paraId="048CB167"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47E65C8"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0136753"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9610135" wp14:editId="39780E8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C9107B4"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32E138D7"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054E6FA5"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2D1DB0C2"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712D592" w14:textId="0F5D3FE2" w:rsidR="00156F0A" w:rsidRDefault="001678AC" w:rsidP="00156F0A">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w:t>
      </w:r>
      <w:r w:rsidR="004A56D5">
        <w:rPr>
          <w:rFonts w:ascii="Simplified Arabic" w:hAnsi="Simplified Arabic" w:cs="Simplified Arabic" w:hint="cs"/>
          <w:rtl/>
          <w:lang w:bidi="ar-EG"/>
        </w:rPr>
        <w:t>د</w:t>
      </w:r>
      <w:r w:rsidR="000E4E98">
        <w:rPr>
          <w:rFonts w:ascii="Simplified Arabic" w:hAnsi="Simplified Arabic" w:cs="Simplified Arabic" w:hint="cs"/>
          <w:rtl/>
          <w:lang w:bidi="ar-EG"/>
        </w:rPr>
        <w:t xml:space="preserve"> 13 م</w:t>
      </w:r>
      <w:r>
        <w:rPr>
          <w:rFonts w:ascii="Simplified Arabic" w:hAnsi="Simplified Arabic" w:cs="Simplified Arabic" w:hint="cs"/>
          <w:rtl/>
          <w:lang w:bidi="ar-EG"/>
        </w:rPr>
        <w:t>ن جدول الأعمال المؤقت</w:t>
      </w:r>
      <w:r>
        <w:rPr>
          <w:rStyle w:val="FootnoteReference"/>
          <w:rFonts w:ascii="Simplified Arabic" w:hAnsi="Simplified Arabic" w:cs="Simplified Arabic"/>
          <w:lang w:bidi="ar-EG"/>
        </w:rPr>
        <w:footnoteReference w:customMarkFollows="1" w:id="1"/>
        <w:t>*</w:t>
      </w:r>
    </w:p>
    <w:p w14:paraId="58982CBC" w14:textId="31C59261" w:rsidR="001678AC" w:rsidRPr="001678AC" w:rsidRDefault="003D4911" w:rsidP="001678AC">
      <w:pPr>
        <w:bidi/>
        <w:spacing w:line="216" w:lineRule="auto"/>
        <w:rPr>
          <w:rFonts w:ascii="Simplified Arabic" w:hAnsi="Simplified Arabic" w:cs="Simplified Arabic"/>
          <w:b/>
          <w:bCs/>
          <w:rtl/>
          <w:lang w:bidi="ar-EG"/>
        </w:rPr>
      </w:pPr>
      <w:r w:rsidRPr="003D4911">
        <w:rPr>
          <w:rFonts w:ascii="Simplified Arabic" w:hAnsi="Simplified Arabic" w:cs="Simplified Arabic" w:hint="cs"/>
          <w:b/>
          <w:bCs/>
          <w:rtl/>
          <w:lang w:bidi="ar-EG"/>
        </w:rPr>
        <w:t xml:space="preserve">التعاون مع </w:t>
      </w:r>
      <w:r>
        <w:rPr>
          <w:rFonts w:ascii="Simplified Arabic" w:hAnsi="Simplified Arabic" w:cs="Simplified Arabic" w:hint="cs"/>
          <w:b/>
          <w:bCs/>
          <w:rtl/>
          <w:lang w:bidi="ar-EG"/>
        </w:rPr>
        <w:t>ا</w:t>
      </w:r>
      <w:r w:rsidRPr="003D4911">
        <w:rPr>
          <w:rFonts w:ascii="Simplified Arabic" w:hAnsi="Simplified Arabic" w:cs="Simplified Arabic" w:hint="cs"/>
          <w:b/>
          <w:bCs/>
          <w:rtl/>
          <w:lang w:bidi="ar-EG"/>
        </w:rPr>
        <w:t xml:space="preserve">لمنظمات الدولية </w:t>
      </w:r>
      <w:r w:rsidR="00FA7DE8">
        <w:rPr>
          <w:rFonts w:ascii="Simplified Arabic" w:hAnsi="Simplified Arabic" w:cs="Simplified Arabic" w:hint="cs"/>
          <w:b/>
          <w:bCs/>
          <w:rtl/>
          <w:lang w:bidi="ar-EG"/>
        </w:rPr>
        <w:t xml:space="preserve">والهيئات المنشأة بموجب الاتفاقيات </w:t>
      </w:r>
      <w:r w:rsidRPr="003D4911">
        <w:rPr>
          <w:rFonts w:ascii="Simplified Arabic" w:hAnsi="Simplified Arabic" w:cs="Simplified Arabic" w:hint="cs"/>
          <w:b/>
          <w:bCs/>
          <w:rtl/>
          <w:lang w:bidi="ar-EG"/>
        </w:rPr>
        <w:t>الأخرى</w:t>
      </w:r>
    </w:p>
    <w:p w14:paraId="60F91B4F" w14:textId="77777777" w:rsidR="001678AC" w:rsidRDefault="001678AC" w:rsidP="001678AC">
      <w:pPr>
        <w:bidi/>
        <w:spacing w:line="216" w:lineRule="auto"/>
        <w:rPr>
          <w:rFonts w:ascii="Simplified Arabic" w:hAnsi="Simplified Arabic" w:cs="Simplified Arabic"/>
          <w:rtl/>
          <w:lang w:bidi="ar-EG"/>
        </w:rPr>
      </w:pPr>
    </w:p>
    <w:p w14:paraId="53730C9E" w14:textId="038D6B0F" w:rsidR="001678AC" w:rsidRPr="001678AC" w:rsidRDefault="000E4E98" w:rsidP="0076282C">
      <w:pPr>
        <w:bidi/>
        <w:spacing w:after="240" w:line="216" w:lineRule="auto"/>
        <w:ind w:left="540"/>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التعاون مع الاتفاقيات والمنظمات الدولية الأخرى</w:t>
      </w:r>
    </w:p>
    <w:p w14:paraId="7FB7E269" w14:textId="77777777" w:rsidR="001678AC" w:rsidRPr="001678AC" w:rsidRDefault="001678AC" w:rsidP="001678AC">
      <w:pPr>
        <w:bidi/>
        <w:spacing w:line="216" w:lineRule="auto"/>
        <w:ind w:left="540"/>
        <w:rPr>
          <w:rFonts w:ascii="Simplified Arabic" w:hAnsi="Simplified Arabic" w:cs="Simplified Arabic"/>
          <w:b/>
          <w:bCs/>
          <w:rtl/>
          <w:lang w:bidi="ar-EG"/>
        </w:rPr>
      </w:pPr>
      <w:r>
        <w:rPr>
          <w:rFonts w:ascii="Simplified Arabic" w:hAnsi="Simplified Arabic" w:cs="Simplified Arabic" w:hint="cs"/>
          <w:b/>
          <w:bCs/>
          <w:rtl/>
          <w:lang w:bidi="ar-EG"/>
        </w:rPr>
        <w:t>مذكرة من الأمانة</w:t>
      </w:r>
    </w:p>
    <w:p w14:paraId="4C75CE41" w14:textId="77777777" w:rsidR="00F15332" w:rsidRDefault="00F15332" w:rsidP="00F15332">
      <w:pPr>
        <w:bidi/>
        <w:spacing w:line="120" w:lineRule="auto"/>
        <w:rPr>
          <w:rtl/>
        </w:rPr>
      </w:pPr>
    </w:p>
    <w:p w14:paraId="5E76740B" w14:textId="7E5589B5" w:rsidR="001E3423" w:rsidRPr="006F51E7" w:rsidRDefault="001678AC" w:rsidP="006F51E7">
      <w:pPr>
        <w:tabs>
          <w:tab w:val="left" w:pos="630"/>
        </w:tabs>
        <w:bidi/>
        <w:spacing w:after="120" w:line="216" w:lineRule="auto"/>
        <w:ind w:left="547" w:hanging="547"/>
        <w:jc w:val="both"/>
        <w:rPr>
          <w:rFonts w:ascii="Simplified Arabic" w:hAnsi="Simplified Arabic" w:cs="Simplified Arabic"/>
          <w:b/>
          <w:bCs/>
          <w:sz w:val="26"/>
          <w:szCs w:val="26"/>
          <w:lang w:val="en-US"/>
        </w:rPr>
      </w:pPr>
      <w:r w:rsidRPr="006F51E7">
        <w:rPr>
          <w:rFonts w:ascii="Simplified Arabic" w:hAnsi="Simplified Arabic" w:cs="Simplified Arabic" w:hint="cs"/>
          <w:b/>
          <w:bCs/>
          <w:sz w:val="26"/>
          <w:szCs w:val="26"/>
          <w:rtl/>
          <w:lang w:val="en-US"/>
        </w:rPr>
        <w:t>أولا-</w:t>
      </w:r>
      <w:r w:rsidR="004C1903">
        <w:rPr>
          <w:rFonts w:ascii="Simplified Arabic" w:hAnsi="Simplified Arabic" w:cs="Simplified Arabic"/>
          <w:b/>
          <w:bCs/>
          <w:sz w:val="26"/>
          <w:szCs w:val="26"/>
          <w:rtl/>
          <w:lang w:val="en-US"/>
        </w:rPr>
        <w:tab/>
      </w:r>
      <w:r w:rsidRPr="006F51E7">
        <w:rPr>
          <w:rFonts w:ascii="Simplified Arabic" w:hAnsi="Simplified Arabic" w:cs="Simplified Arabic" w:hint="cs"/>
          <w:b/>
          <w:bCs/>
          <w:sz w:val="26"/>
          <w:szCs w:val="26"/>
          <w:rtl/>
          <w:lang w:val="en-US"/>
        </w:rPr>
        <w:t>مقدمة</w:t>
      </w:r>
    </w:p>
    <w:p w14:paraId="014EC170" w14:textId="35BA7834" w:rsidR="00D74C52" w:rsidRDefault="008E1C8D" w:rsidP="0076282C">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sidRPr="008E1C8D">
        <w:rPr>
          <w:rFonts w:ascii="Simplified Arabic" w:hAnsi="Simplified Arabic" w:cs="Simplified Arabic"/>
          <w:sz w:val="22"/>
          <w:rtl/>
          <w:lang w:val="en-US"/>
        </w:rPr>
        <w:t xml:space="preserve">أعدت الهيئة الفرعية للتنفيذ في اجتماعها الرابع مشروع </w:t>
      </w:r>
      <w:r w:rsidR="00BB43AA">
        <w:rPr>
          <w:rFonts w:ascii="Simplified Arabic" w:hAnsi="Simplified Arabic" w:cs="Simplified Arabic" w:hint="cs"/>
          <w:sz w:val="22"/>
          <w:rtl/>
          <w:lang w:val="en-US"/>
        </w:rPr>
        <w:t>مقرر</w:t>
      </w:r>
      <w:r w:rsidRPr="008E1C8D">
        <w:rPr>
          <w:rFonts w:ascii="Simplified Arabic" w:hAnsi="Simplified Arabic" w:cs="Simplified Arabic"/>
          <w:sz w:val="22"/>
          <w:rtl/>
          <w:lang w:val="en-US"/>
        </w:rPr>
        <w:t xml:space="preserve"> بشأن التعاون مع الاتفاقيات والمنظمات الدولية الأخرى، </w:t>
      </w:r>
      <w:r w:rsidR="00423BE8">
        <w:rPr>
          <w:rFonts w:ascii="Simplified Arabic" w:hAnsi="Simplified Arabic" w:cs="Simplified Arabic" w:hint="cs"/>
          <w:sz w:val="22"/>
          <w:rtl/>
          <w:lang w:val="en-US"/>
        </w:rPr>
        <w:t xml:space="preserve">استنادا إلى </w:t>
      </w:r>
      <w:r w:rsidRPr="008E1C8D">
        <w:rPr>
          <w:rFonts w:ascii="Simplified Arabic" w:hAnsi="Simplified Arabic" w:cs="Simplified Arabic"/>
          <w:sz w:val="22"/>
          <w:rtl/>
          <w:lang w:val="en-US"/>
        </w:rPr>
        <w:t xml:space="preserve">وثيقة عمل ووثائق </w:t>
      </w:r>
      <w:r w:rsidR="00CB449E">
        <w:rPr>
          <w:rFonts w:ascii="Simplified Arabic" w:hAnsi="Simplified Arabic" w:cs="Simplified Arabic" w:hint="cs"/>
          <w:sz w:val="22"/>
          <w:rtl/>
          <w:lang w:val="en-US"/>
        </w:rPr>
        <w:t>معلومات</w:t>
      </w:r>
      <w:r w:rsidRPr="008E1C8D">
        <w:rPr>
          <w:rFonts w:ascii="Simplified Arabic" w:hAnsi="Simplified Arabic" w:cs="Simplified Arabic"/>
          <w:sz w:val="22"/>
          <w:rtl/>
          <w:lang w:val="en-US"/>
        </w:rPr>
        <w:t xml:space="preserve"> أعدتها الأمانة.</w:t>
      </w:r>
      <w:r w:rsidR="007344C7" w:rsidRPr="007344C7">
        <w:rPr>
          <w:rStyle w:val="PlaceholderText"/>
        </w:rPr>
        <w:t xml:space="preserve"> </w:t>
      </w:r>
      <w:r w:rsidR="007344C7" w:rsidRPr="007344C7">
        <w:rPr>
          <w:rStyle w:val="FootnoteReference"/>
          <w:rFonts w:ascii="Simplified Arabic" w:hAnsi="Simplified Arabic" w:cs="Simplified Arabic"/>
        </w:rPr>
        <w:footnoteReference w:id="2"/>
      </w:r>
      <w:r w:rsidRPr="008E1C8D">
        <w:rPr>
          <w:rFonts w:ascii="Simplified Arabic" w:hAnsi="Simplified Arabic" w:cs="Simplified Arabic"/>
          <w:sz w:val="22"/>
          <w:rtl/>
          <w:lang w:val="en-US"/>
        </w:rPr>
        <w:t xml:space="preserve">وقد </w:t>
      </w:r>
      <w:r w:rsidR="00CB449E">
        <w:rPr>
          <w:rFonts w:ascii="Simplified Arabic" w:hAnsi="Simplified Arabic" w:cs="Simplified Arabic" w:hint="cs"/>
          <w:sz w:val="22"/>
          <w:rtl/>
          <w:lang w:val="en-US"/>
        </w:rPr>
        <w:t>أُع</w:t>
      </w:r>
      <w:r w:rsidRPr="008E1C8D">
        <w:rPr>
          <w:rFonts w:ascii="Simplified Arabic" w:hAnsi="Simplified Arabic" w:cs="Simplified Arabic"/>
          <w:sz w:val="22"/>
          <w:rtl/>
          <w:lang w:val="en-US"/>
        </w:rPr>
        <w:t xml:space="preserve">د مشروع </w:t>
      </w:r>
      <w:r w:rsidR="001D097E">
        <w:rPr>
          <w:rFonts w:ascii="Simplified Arabic" w:hAnsi="Simplified Arabic" w:cs="Simplified Arabic" w:hint="cs"/>
          <w:sz w:val="22"/>
          <w:rtl/>
          <w:lang w:val="en-US"/>
        </w:rPr>
        <w:t xml:space="preserve">المقرر لكي ينظر فيه </w:t>
      </w:r>
      <w:r w:rsidRPr="008E1C8D">
        <w:rPr>
          <w:rFonts w:ascii="Simplified Arabic" w:hAnsi="Simplified Arabic" w:cs="Simplified Arabic"/>
          <w:sz w:val="22"/>
          <w:rtl/>
          <w:lang w:val="en-US"/>
        </w:rPr>
        <w:t xml:space="preserve">مؤتمر الأطراف في </w:t>
      </w:r>
      <w:r w:rsidR="001D097E">
        <w:rPr>
          <w:rFonts w:ascii="Simplified Arabic" w:hAnsi="Simplified Arabic" w:cs="Simplified Arabic" w:hint="cs"/>
          <w:sz w:val="22"/>
          <w:rtl/>
          <w:lang w:val="en-US"/>
        </w:rPr>
        <w:t>ال</w:t>
      </w:r>
      <w:r w:rsidRPr="008E1C8D">
        <w:rPr>
          <w:rFonts w:ascii="Simplified Arabic" w:hAnsi="Simplified Arabic" w:cs="Simplified Arabic"/>
          <w:sz w:val="22"/>
          <w:rtl/>
          <w:lang w:val="en-US"/>
        </w:rPr>
        <w:t xml:space="preserve">اتفاقية </w:t>
      </w:r>
      <w:r w:rsidR="001D097E">
        <w:rPr>
          <w:rFonts w:ascii="Simplified Arabic" w:hAnsi="Simplified Arabic" w:cs="Simplified Arabic" w:hint="cs"/>
          <w:sz w:val="22"/>
          <w:rtl/>
          <w:lang w:val="en-US"/>
        </w:rPr>
        <w:t>المتعلقة ب</w:t>
      </w:r>
      <w:r w:rsidRPr="008E1C8D">
        <w:rPr>
          <w:rFonts w:ascii="Simplified Arabic" w:hAnsi="Simplified Arabic" w:cs="Simplified Arabic"/>
          <w:sz w:val="22"/>
          <w:rtl/>
          <w:lang w:val="en-US"/>
        </w:rPr>
        <w:t>التنوع البيولوجي في اجتماعه السادس عشر،</w:t>
      </w:r>
      <w:r w:rsidR="004916BA" w:rsidRPr="004916BA">
        <w:rPr>
          <w:rStyle w:val="FootnoteReference"/>
          <w:rFonts w:ascii="Simplified Arabic" w:hAnsi="Simplified Arabic" w:cs="Simplified Arabic"/>
        </w:rPr>
        <w:footnoteReference w:id="3"/>
      </w:r>
      <w:r w:rsidRPr="004916BA">
        <w:rPr>
          <w:rFonts w:ascii="Simplified Arabic" w:hAnsi="Simplified Arabic" w:cs="Simplified Arabic"/>
          <w:sz w:val="22"/>
          <w:rtl/>
          <w:lang w:val="en-US"/>
        </w:rPr>
        <w:t xml:space="preserve"> </w:t>
      </w:r>
      <w:r w:rsidR="00CB449E">
        <w:rPr>
          <w:rFonts w:ascii="Simplified Arabic" w:hAnsi="Simplified Arabic" w:cs="Simplified Arabic" w:hint="cs"/>
          <w:sz w:val="22"/>
          <w:rtl/>
          <w:lang w:val="en-US"/>
        </w:rPr>
        <w:t xml:space="preserve">ويرد إدراجه </w:t>
      </w:r>
      <w:r w:rsidRPr="008E1C8D">
        <w:rPr>
          <w:rFonts w:ascii="Simplified Arabic" w:hAnsi="Simplified Arabic" w:cs="Simplified Arabic"/>
          <w:sz w:val="22"/>
          <w:rtl/>
          <w:lang w:val="en-US"/>
        </w:rPr>
        <w:t xml:space="preserve">في </w:t>
      </w:r>
      <w:r w:rsidR="000376C2">
        <w:rPr>
          <w:rFonts w:ascii="Simplified Arabic" w:hAnsi="Simplified Arabic" w:cs="Simplified Arabic" w:hint="cs"/>
          <w:sz w:val="22"/>
          <w:rtl/>
          <w:lang w:val="en-US"/>
        </w:rPr>
        <w:t>تجميع</w:t>
      </w:r>
      <w:r w:rsidRPr="008E1C8D">
        <w:rPr>
          <w:rFonts w:ascii="Simplified Arabic" w:hAnsi="Simplified Arabic" w:cs="Simplified Arabic"/>
          <w:sz w:val="22"/>
          <w:rtl/>
          <w:lang w:val="en-US"/>
        </w:rPr>
        <w:t xml:space="preserve"> مشاريع </w:t>
      </w:r>
      <w:r w:rsidR="000376C2">
        <w:rPr>
          <w:rFonts w:ascii="Simplified Arabic" w:hAnsi="Simplified Arabic" w:cs="Simplified Arabic" w:hint="cs"/>
          <w:sz w:val="22"/>
          <w:rtl/>
          <w:lang w:val="en-US"/>
        </w:rPr>
        <w:t xml:space="preserve">مقررات </w:t>
      </w:r>
      <w:r w:rsidRPr="008E1C8D">
        <w:rPr>
          <w:rFonts w:ascii="Simplified Arabic" w:hAnsi="Simplified Arabic" w:cs="Simplified Arabic"/>
          <w:sz w:val="22"/>
          <w:rtl/>
          <w:lang w:val="en-US"/>
        </w:rPr>
        <w:t>هذا الاجتما</w:t>
      </w:r>
      <w:r w:rsidR="00CB449E">
        <w:rPr>
          <w:rFonts w:ascii="Simplified Arabic" w:hAnsi="Simplified Arabic" w:cs="Simplified Arabic" w:hint="cs"/>
          <w:sz w:val="22"/>
          <w:rtl/>
          <w:lang w:val="en-US"/>
        </w:rPr>
        <w:t>ع.</w:t>
      </w:r>
      <w:r w:rsidR="00472965">
        <w:rPr>
          <w:rStyle w:val="FootnoteReference"/>
        </w:rPr>
        <w:footnoteReference w:id="4"/>
      </w:r>
      <w:r w:rsidRPr="008E1C8D">
        <w:rPr>
          <w:rFonts w:ascii="Simplified Arabic" w:hAnsi="Simplified Arabic" w:cs="Simplified Arabic"/>
          <w:sz w:val="22"/>
          <w:rtl/>
          <w:lang w:val="en-US"/>
        </w:rPr>
        <w:t xml:space="preserve"> وتقدم هذه المذكرة معلومات </w:t>
      </w:r>
      <w:r w:rsidR="000376C2">
        <w:rPr>
          <w:rFonts w:ascii="Simplified Arabic" w:hAnsi="Simplified Arabic" w:cs="Simplified Arabic" w:hint="cs"/>
          <w:sz w:val="22"/>
          <w:rtl/>
          <w:lang w:val="en-US"/>
        </w:rPr>
        <w:t>مستكملة</w:t>
      </w:r>
      <w:r w:rsidRPr="008E1C8D">
        <w:rPr>
          <w:rFonts w:ascii="Simplified Arabic" w:hAnsi="Simplified Arabic" w:cs="Simplified Arabic"/>
          <w:sz w:val="22"/>
          <w:rtl/>
          <w:lang w:val="en-US"/>
        </w:rPr>
        <w:t xml:space="preserve"> بشأن المسائل التي نشأت في هذا الصدد منذ أبريل/نيسان 2024.</w:t>
      </w:r>
    </w:p>
    <w:p w14:paraId="3F609165" w14:textId="611CAD36" w:rsidR="0066073B" w:rsidRDefault="0066073B" w:rsidP="0066073B">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sidRPr="0066073B">
        <w:rPr>
          <w:rFonts w:ascii="Simplified Arabic" w:hAnsi="Simplified Arabic" w:cs="Simplified Arabic"/>
          <w:sz w:val="22"/>
          <w:rtl/>
          <w:lang w:val="en-US"/>
        </w:rPr>
        <w:t xml:space="preserve">ويرد تقرير عن التعاون بموجب بروتوكول قرطاجنة للسلامة </w:t>
      </w:r>
      <w:r>
        <w:rPr>
          <w:rFonts w:ascii="Simplified Arabic" w:hAnsi="Simplified Arabic" w:cs="Simplified Arabic" w:hint="cs"/>
          <w:sz w:val="22"/>
          <w:rtl/>
          <w:lang w:val="en-US"/>
        </w:rPr>
        <w:t>الأحيائية</w:t>
      </w:r>
      <w:r w:rsidRPr="0066073B">
        <w:rPr>
          <w:rFonts w:ascii="Simplified Arabic" w:hAnsi="Simplified Arabic" w:cs="Simplified Arabic"/>
          <w:sz w:val="22"/>
          <w:rtl/>
          <w:lang w:val="en-US"/>
        </w:rPr>
        <w:t xml:space="preserve"> الملحق بالاتفاقية وبروتوكول ناغويا بشأن الحصول على الموارد الجينية والتقاسم العادل والمنصف للمنافع الناشئة عن استخدامها الملحق بالاتفاقية، على التوالي، في الوثيقتين </w:t>
      </w:r>
      <w:r w:rsidRPr="0066073B">
        <w:rPr>
          <w:rFonts w:asciiTheme="majorBidi" w:hAnsiTheme="majorBidi" w:cstheme="majorBidi"/>
          <w:sz w:val="22"/>
          <w:lang w:val="en-US"/>
        </w:rPr>
        <w:t>CBD/CP/MOP/11/8</w:t>
      </w:r>
      <w:r w:rsidRPr="0066073B">
        <w:rPr>
          <w:rFonts w:ascii="Simplified Arabic" w:hAnsi="Simplified Arabic" w:cs="Simplified Arabic"/>
          <w:sz w:val="22"/>
          <w:rtl/>
          <w:lang w:val="en-US"/>
        </w:rPr>
        <w:t xml:space="preserve"> و</w:t>
      </w:r>
      <w:r w:rsidRPr="0066073B">
        <w:rPr>
          <w:rFonts w:asciiTheme="majorBidi" w:hAnsiTheme="majorBidi" w:cstheme="majorBidi"/>
          <w:sz w:val="22"/>
          <w:lang w:val="en-US"/>
        </w:rPr>
        <w:t>CBD/NP/MOP/5/8</w:t>
      </w:r>
      <w:r w:rsidRPr="0066073B">
        <w:rPr>
          <w:rFonts w:ascii="Simplified Arabic" w:hAnsi="Simplified Arabic" w:cs="Simplified Arabic"/>
          <w:sz w:val="22"/>
          <w:rtl/>
          <w:lang w:val="en-US"/>
        </w:rPr>
        <w:t>.</w:t>
      </w:r>
    </w:p>
    <w:p w14:paraId="4264809B" w14:textId="79D4F1F5" w:rsidR="004C1903" w:rsidRPr="004C1903" w:rsidRDefault="004C1903" w:rsidP="004C1903">
      <w:pPr>
        <w:tabs>
          <w:tab w:val="left" w:pos="630"/>
        </w:tabs>
        <w:bidi/>
        <w:spacing w:after="120" w:line="216" w:lineRule="auto"/>
        <w:ind w:left="547" w:hanging="547"/>
        <w:jc w:val="both"/>
        <w:rPr>
          <w:rFonts w:ascii="Simplified Arabic" w:hAnsi="Simplified Arabic" w:cs="Simplified Arabic"/>
          <w:b/>
          <w:bCs/>
          <w:sz w:val="26"/>
          <w:szCs w:val="26"/>
          <w:lang w:val="en-US"/>
        </w:rPr>
      </w:pPr>
      <w:r w:rsidRPr="004C1903">
        <w:rPr>
          <w:rFonts w:ascii="Simplified Arabic" w:hAnsi="Simplified Arabic" w:cs="Simplified Arabic" w:hint="cs"/>
          <w:b/>
          <w:bCs/>
          <w:sz w:val="26"/>
          <w:szCs w:val="26"/>
          <w:rtl/>
          <w:lang w:val="en-US"/>
        </w:rPr>
        <w:t>ثانيا-</w:t>
      </w:r>
      <w:r>
        <w:rPr>
          <w:rFonts w:ascii="Simplified Arabic" w:hAnsi="Simplified Arabic" w:cs="Simplified Arabic"/>
          <w:b/>
          <w:bCs/>
          <w:sz w:val="26"/>
          <w:szCs w:val="26"/>
          <w:rtl/>
          <w:lang w:val="en-US"/>
        </w:rPr>
        <w:tab/>
      </w:r>
      <w:r w:rsidRPr="004C1903">
        <w:rPr>
          <w:rFonts w:ascii="Simplified Arabic" w:hAnsi="Simplified Arabic" w:cs="Simplified Arabic"/>
          <w:b/>
          <w:bCs/>
          <w:sz w:val="26"/>
          <w:szCs w:val="26"/>
          <w:rtl/>
          <w:lang w:val="en-US"/>
        </w:rPr>
        <w:t>الاعتراف بإطار كونمينغ-مونتريال العالمي للتنوع البيولوجي في إطار عمليات حوكمة الاتفاقيات والمنظمات الدولية الأخرى</w:t>
      </w:r>
    </w:p>
    <w:p w14:paraId="455F8755" w14:textId="3E4AA3D9" w:rsidR="00A27159" w:rsidRDefault="004A209F" w:rsidP="0002379C">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اعترفت</w:t>
      </w:r>
      <w:r w:rsidR="00E56D1C">
        <w:rPr>
          <w:rFonts w:ascii="Simplified Arabic" w:hAnsi="Simplified Arabic" w:cs="Simplified Arabic" w:hint="cs"/>
          <w:sz w:val="22"/>
          <w:rtl/>
          <w:lang w:val="en-US"/>
        </w:rPr>
        <w:t xml:space="preserve"> </w:t>
      </w:r>
      <w:r w:rsidR="0051150E">
        <w:rPr>
          <w:rFonts w:ascii="Simplified Arabic" w:hAnsi="Simplified Arabic" w:cs="Simplified Arabic" w:hint="cs"/>
          <w:sz w:val="22"/>
          <w:rtl/>
          <w:lang w:val="en-US"/>
        </w:rPr>
        <w:t>الهيئات الإدارية ل</w:t>
      </w:r>
      <w:r w:rsidR="00E56D1C">
        <w:rPr>
          <w:rFonts w:ascii="Simplified Arabic" w:hAnsi="Simplified Arabic" w:cs="Simplified Arabic" w:hint="cs"/>
          <w:sz w:val="22"/>
          <w:rtl/>
          <w:lang w:val="en-US"/>
        </w:rPr>
        <w:t>عدة اتفاقيات</w:t>
      </w:r>
      <w:r w:rsidR="00E56D1C" w:rsidRPr="00E56D1C">
        <w:rPr>
          <w:rFonts w:ascii="Simplified Arabic" w:hAnsi="Simplified Arabic" w:cs="Simplified Arabic"/>
          <w:sz w:val="22"/>
          <w:rtl/>
          <w:lang w:val="en-US"/>
        </w:rPr>
        <w:t xml:space="preserve"> ومنظمات دولية</w:t>
      </w:r>
      <w:r w:rsidR="00E56D1C">
        <w:rPr>
          <w:rFonts w:ascii="Simplified Arabic" w:hAnsi="Simplified Arabic" w:cs="Simplified Arabic" w:hint="cs"/>
          <w:sz w:val="22"/>
          <w:rtl/>
          <w:lang w:val="en-US"/>
        </w:rPr>
        <w:t xml:space="preserve">، </w:t>
      </w:r>
      <w:r w:rsidR="00E56D1C" w:rsidRPr="00E56D1C">
        <w:rPr>
          <w:rFonts w:ascii="Simplified Arabic" w:hAnsi="Simplified Arabic" w:cs="Simplified Arabic"/>
          <w:sz w:val="22"/>
          <w:rtl/>
          <w:lang w:val="en-US"/>
        </w:rPr>
        <w:t xml:space="preserve">منذ أبريل/نيسان 2024، رسميا بإطار كونمينغ-مونتريال العالمي للتنوع البيولوجي. </w:t>
      </w:r>
      <w:r w:rsidR="008D24E6">
        <w:rPr>
          <w:rFonts w:ascii="Simplified Arabic" w:hAnsi="Simplified Arabic" w:cs="Simplified Arabic" w:hint="cs"/>
          <w:sz w:val="22"/>
          <w:rtl/>
          <w:lang w:val="en-US"/>
        </w:rPr>
        <w:t>ويرد في</w:t>
      </w:r>
      <w:r w:rsidR="00E56D1C" w:rsidRPr="00E56D1C">
        <w:rPr>
          <w:rFonts w:ascii="Simplified Arabic" w:hAnsi="Simplified Arabic" w:cs="Simplified Arabic"/>
          <w:sz w:val="22"/>
          <w:rtl/>
          <w:lang w:val="en-US"/>
        </w:rPr>
        <w:t xml:space="preserve"> المرفق الأول لهذه المذكرة قائمة محدثة </w:t>
      </w:r>
      <w:r w:rsidR="002831D1">
        <w:rPr>
          <w:rFonts w:ascii="Simplified Arabic" w:hAnsi="Simplified Arabic" w:cs="Simplified Arabic" w:hint="cs"/>
          <w:sz w:val="22"/>
          <w:rtl/>
          <w:lang w:val="en-US"/>
        </w:rPr>
        <w:t>بالمقررات</w:t>
      </w:r>
      <w:r w:rsidR="00E56D1C" w:rsidRPr="00E56D1C">
        <w:rPr>
          <w:rFonts w:ascii="Simplified Arabic" w:hAnsi="Simplified Arabic" w:cs="Simplified Arabic"/>
          <w:sz w:val="22"/>
          <w:rtl/>
          <w:lang w:val="en-US"/>
        </w:rPr>
        <w:t xml:space="preserve"> والقرارات التي اتخذتها </w:t>
      </w:r>
      <w:r w:rsidR="0051150E">
        <w:rPr>
          <w:rFonts w:ascii="Simplified Arabic" w:hAnsi="Simplified Arabic" w:cs="Simplified Arabic" w:hint="cs"/>
          <w:sz w:val="22"/>
          <w:rtl/>
          <w:lang w:val="en-US"/>
        </w:rPr>
        <w:t>الهيئات الإدارية ل</w:t>
      </w:r>
      <w:r w:rsidR="002831D1">
        <w:rPr>
          <w:rFonts w:ascii="Simplified Arabic" w:hAnsi="Simplified Arabic" w:cs="Simplified Arabic" w:hint="cs"/>
          <w:sz w:val="22"/>
          <w:rtl/>
          <w:lang w:val="en-US"/>
        </w:rPr>
        <w:t xml:space="preserve">لاتفاقيات </w:t>
      </w:r>
      <w:r w:rsidR="00E56D1C" w:rsidRPr="00E56D1C">
        <w:rPr>
          <w:rFonts w:ascii="Simplified Arabic" w:hAnsi="Simplified Arabic" w:cs="Simplified Arabic"/>
          <w:sz w:val="22"/>
          <w:rtl/>
          <w:lang w:val="en-US"/>
        </w:rPr>
        <w:t xml:space="preserve">والمنظمات الدولية والهيئات أو العمليات الحكومية الدولية الأخرى التي اعترفت رسميا بالإطار. </w:t>
      </w:r>
      <w:r w:rsidR="009878C8">
        <w:rPr>
          <w:rFonts w:ascii="Simplified Arabic" w:hAnsi="Simplified Arabic" w:cs="Simplified Arabic" w:hint="cs"/>
          <w:sz w:val="22"/>
          <w:rtl/>
          <w:lang w:val="en-US"/>
        </w:rPr>
        <w:t>وتستكمل</w:t>
      </w:r>
      <w:r w:rsidR="00E56D1C" w:rsidRPr="00E56D1C">
        <w:rPr>
          <w:rFonts w:ascii="Simplified Arabic" w:hAnsi="Simplified Arabic" w:cs="Simplified Arabic"/>
          <w:sz w:val="22"/>
          <w:rtl/>
          <w:lang w:val="en-US"/>
        </w:rPr>
        <w:t xml:space="preserve"> المعلومات الواردة في المرفق الأول المعلومات الواردة في الوثيقة </w:t>
      </w:r>
      <w:r w:rsidR="00E56D1C" w:rsidRPr="00423BE8">
        <w:rPr>
          <w:rFonts w:asciiTheme="majorBidi" w:hAnsiTheme="majorBidi" w:cstheme="majorBidi"/>
          <w:sz w:val="22"/>
          <w:lang w:val="en-US"/>
        </w:rPr>
        <w:t>CBD/SBI/4/10</w:t>
      </w:r>
      <w:r w:rsidR="00E56D1C" w:rsidRPr="00E56D1C">
        <w:rPr>
          <w:rFonts w:ascii="Simplified Arabic" w:hAnsi="Simplified Arabic" w:cs="Simplified Arabic"/>
          <w:sz w:val="22"/>
          <w:rtl/>
          <w:lang w:val="en-US"/>
        </w:rPr>
        <w:t>.</w:t>
      </w:r>
    </w:p>
    <w:p w14:paraId="6130F039" w14:textId="4A238E9B" w:rsidR="00273388" w:rsidRPr="00273388" w:rsidRDefault="00273388" w:rsidP="00273388">
      <w:pPr>
        <w:tabs>
          <w:tab w:val="left" w:pos="630"/>
        </w:tabs>
        <w:bidi/>
        <w:spacing w:after="120" w:line="216" w:lineRule="auto"/>
        <w:ind w:left="547" w:hanging="547"/>
        <w:jc w:val="both"/>
        <w:rPr>
          <w:rFonts w:ascii="Simplified Arabic" w:hAnsi="Simplified Arabic" w:cs="Simplified Arabic"/>
          <w:b/>
          <w:bCs/>
          <w:sz w:val="26"/>
          <w:szCs w:val="26"/>
          <w:rtl/>
          <w:lang w:val="en-US"/>
        </w:rPr>
      </w:pPr>
      <w:r w:rsidRPr="00273388">
        <w:rPr>
          <w:rFonts w:ascii="Simplified Arabic" w:hAnsi="Simplified Arabic" w:cs="Simplified Arabic" w:hint="cs"/>
          <w:b/>
          <w:bCs/>
          <w:sz w:val="26"/>
          <w:szCs w:val="26"/>
          <w:rtl/>
          <w:lang w:val="en-US"/>
        </w:rPr>
        <w:lastRenderedPageBreak/>
        <w:t>ثالثا-</w:t>
      </w:r>
      <w:r w:rsidRPr="00273388">
        <w:rPr>
          <w:rFonts w:ascii="Simplified Arabic" w:hAnsi="Simplified Arabic" w:cs="Simplified Arabic"/>
          <w:b/>
          <w:bCs/>
          <w:sz w:val="26"/>
          <w:szCs w:val="26"/>
          <w:rtl/>
          <w:lang w:val="en-US"/>
        </w:rPr>
        <w:tab/>
      </w:r>
      <w:r>
        <w:rPr>
          <w:rFonts w:ascii="Simplified Arabic" w:hAnsi="Simplified Arabic" w:cs="Simplified Arabic" w:hint="cs"/>
          <w:b/>
          <w:bCs/>
          <w:sz w:val="26"/>
          <w:szCs w:val="26"/>
          <w:rtl/>
          <w:lang w:val="en-US"/>
        </w:rPr>
        <w:t xml:space="preserve">معلومات مستكملة بشأن </w:t>
      </w:r>
      <w:r w:rsidRPr="00273388">
        <w:rPr>
          <w:rFonts w:ascii="Simplified Arabic" w:hAnsi="Simplified Arabic" w:cs="Simplified Arabic"/>
          <w:b/>
          <w:bCs/>
          <w:sz w:val="26"/>
          <w:szCs w:val="26"/>
          <w:rtl/>
          <w:lang w:val="en-US"/>
        </w:rPr>
        <w:t>الإجراءات التي اتخذتها الأمانة والاتفاقيات والمنظمات الدولية لتعزيز التعاون</w:t>
      </w:r>
    </w:p>
    <w:p w14:paraId="7CD790B5" w14:textId="390C7F74" w:rsidR="0002379C" w:rsidRDefault="006B568D" w:rsidP="00A27F1B">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sidRPr="006B568D">
        <w:rPr>
          <w:rFonts w:ascii="Simplified Arabic" w:hAnsi="Simplified Arabic" w:cs="Simplified Arabic"/>
          <w:sz w:val="22"/>
          <w:rtl/>
          <w:lang w:val="en-US"/>
        </w:rPr>
        <w:t>بناء على طلب الهيئة الفرعية للتنفيذ في اجتماعها الرابع،</w:t>
      </w:r>
      <w:r w:rsidR="00490EFE" w:rsidRPr="005519A3">
        <w:rPr>
          <w:rStyle w:val="FootnoteReference"/>
        </w:rPr>
        <w:footnoteReference w:id="5"/>
      </w:r>
      <w:r w:rsidRPr="006B568D">
        <w:rPr>
          <w:rFonts w:ascii="Simplified Arabic" w:hAnsi="Simplified Arabic" w:cs="Simplified Arabic"/>
          <w:sz w:val="22"/>
          <w:rtl/>
          <w:lang w:val="en-US"/>
        </w:rPr>
        <w:t xml:space="preserve"> وبما </w:t>
      </w:r>
      <w:r w:rsidR="0092321B">
        <w:rPr>
          <w:rFonts w:ascii="Simplified Arabic" w:hAnsi="Simplified Arabic" w:cs="Simplified Arabic" w:hint="cs"/>
          <w:sz w:val="22"/>
          <w:rtl/>
          <w:lang w:val="en-US"/>
        </w:rPr>
        <w:t>يتسق</w:t>
      </w:r>
      <w:r w:rsidRPr="006B568D">
        <w:rPr>
          <w:rFonts w:ascii="Simplified Arabic" w:hAnsi="Simplified Arabic" w:cs="Simplified Arabic"/>
          <w:sz w:val="22"/>
          <w:rtl/>
          <w:lang w:val="en-US"/>
        </w:rPr>
        <w:t xml:space="preserve"> مع </w:t>
      </w:r>
      <w:r w:rsidR="0092321B">
        <w:rPr>
          <w:rFonts w:ascii="Simplified Arabic" w:hAnsi="Simplified Arabic" w:cs="Simplified Arabic" w:hint="cs"/>
          <w:sz w:val="22"/>
          <w:rtl/>
          <w:lang w:val="en-US"/>
        </w:rPr>
        <w:t>الولاي</w:t>
      </w:r>
      <w:r w:rsidR="000F5DC1">
        <w:rPr>
          <w:rFonts w:ascii="Simplified Arabic" w:hAnsi="Simplified Arabic" w:cs="Simplified Arabic" w:hint="cs"/>
          <w:sz w:val="22"/>
          <w:rtl/>
          <w:lang w:val="en-US"/>
        </w:rPr>
        <w:t xml:space="preserve">ة التي أناطها بها </w:t>
      </w:r>
      <w:r w:rsidRPr="006B568D">
        <w:rPr>
          <w:rFonts w:ascii="Simplified Arabic" w:hAnsi="Simplified Arabic" w:cs="Simplified Arabic"/>
          <w:sz w:val="22"/>
          <w:rtl/>
          <w:lang w:val="en-US"/>
        </w:rPr>
        <w:t>مؤتمر الأطراف، واصلت الأمانة تعزيز التعاون مع أمانات اتفاقية الأمم المتحدة الإطارية بشأن تغير المناخ واتفاقية الأمم المتحدة لمكافحة التصحر في البلدان التي تعاني من الجفاف الشديد و/أو التصحر، و</w:t>
      </w:r>
      <w:r w:rsidR="006D5DF9">
        <w:rPr>
          <w:rFonts w:ascii="Simplified Arabic" w:hAnsi="Simplified Arabic" w:cs="Simplified Arabic" w:hint="cs"/>
          <w:sz w:val="22"/>
          <w:rtl/>
          <w:lang w:val="en-US"/>
        </w:rPr>
        <w:t>ب</w:t>
      </w:r>
      <w:r w:rsidRPr="006B568D">
        <w:rPr>
          <w:rFonts w:ascii="Simplified Arabic" w:hAnsi="Simplified Arabic" w:cs="Simplified Arabic"/>
          <w:sz w:val="22"/>
          <w:rtl/>
          <w:lang w:val="en-US"/>
        </w:rPr>
        <w:t>خاصة في أفريقيا. وعقدت اجتماعات مع الأمناء التنفيذيين وغيرهم من الموظفين من أمانات الاتفاقيات الثلاث، بما في ذلك في سياق برنامج بناء القدرات المشترك والاجتماعات المقبلة لمؤتمرات الأطراف في الاتفاقيات الثلاث.</w:t>
      </w:r>
    </w:p>
    <w:p w14:paraId="4C26C1B7" w14:textId="49AA7F32" w:rsidR="00490EFE" w:rsidRPr="00672437" w:rsidRDefault="00BE083B" w:rsidP="00490EFE">
      <w:pPr>
        <w:pStyle w:val="ListParagraph"/>
        <w:numPr>
          <w:ilvl w:val="0"/>
          <w:numId w:val="4"/>
        </w:numPr>
        <w:tabs>
          <w:tab w:val="left" w:pos="1260"/>
        </w:tabs>
        <w:bidi/>
        <w:spacing w:after="120" w:line="216" w:lineRule="auto"/>
        <w:ind w:left="540" w:firstLine="0"/>
        <w:contextualSpacing w:val="0"/>
        <w:jc w:val="both"/>
        <w:rPr>
          <w:rStyle w:val="PlaceholderText"/>
          <w:rFonts w:ascii="Simplified Arabic" w:hAnsi="Simplified Arabic" w:cs="Simplified Arabic"/>
          <w:color w:val="auto"/>
          <w:sz w:val="22"/>
          <w:lang w:val="en-US"/>
        </w:rPr>
      </w:pPr>
      <w:r w:rsidRPr="00BE083B">
        <w:rPr>
          <w:rFonts w:ascii="Simplified Arabic" w:hAnsi="Simplified Arabic" w:cs="Simplified Arabic"/>
          <w:sz w:val="22"/>
          <w:rtl/>
          <w:lang w:val="en-US"/>
        </w:rPr>
        <w:t>وفي إطار برنامج بناء القدرات المشترك،</w:t>
      </w:r>
      <w:r w:rsidR="00063820" w:rsidRPr="00476DFE">
        <w:rPr>
          <w:rStyle w:val="FootnoteReference"/>
        </w:rPr>
        <w:footnoteReference w:id="6"/>
      </w:r>
      <w:r w:rsidRPr="00BE083B">
        <w:rPr>
          <w:rFonts w:ascii="Simplified Arabic" w:hAnsi="Simplified Arabic" w:cs="Simplified Arabic"/>
          <w:sz w:val="22"/>
          <w:rtl/>
          <w:lang w:val="en-US"/>
        </w:rPr>
        <w:t xml:space="preserve"> </w:t>
      </w:r>
      <w:r w:rsidR="00302F60">
        <w:rPr>
          <w:rFonts w:ascii="Simplified Arabic" w:hAnsi="Simplified Arabic" w:cs="Simplified Arabic" w:hint="cs"/>
          <w:sz w:val="22"/>
          <w:rtl/>
          <w:lang w:val="en-US"/>
        </w:rPr>
        <w:t>نُظمت</w:t>
      </w:r>
      <w:r w:rsidRPr="00BE083B">
        <w:rPr>
          <w:rFonts w:ascii="Simplified Arabic" w:hAnsi="Simplified Arabic" w:cs="Simplified Arabic"/>
          <w:sz w:val="22"/>
          <w:rtl/>
          <w:lang w:val="en-US"/>
        </w:rPr>
        <w:t xml:space="preserve"> دورة تدريبية تجريبية لمدة نصف يوم حول كيفية تجسيد </w:t>
      </w:r>
      <w:r w:rsidR="003216B0">
        <w:rPr>
          <w:rFonts w:ascii="Simplified Arabic" w:hAnsi="Simplified Arabic" w:cs="Simplified Arabic" w:hint="cs"/>
          <w:sz w:val="22"/>
          <w:rtl/>
          <w:lang w:val="en-US"/>
        </w:rPr>
        <w:t xml:space="preserve">أوجه </w:t>
      </w:r>
      <w:r w:rsidRPr="00BE083B">
        <w:rPr>
          <w:rFonts w:ascii="Simplified Arabic" w:hAnsi="Simplified Arabic" w:cs="Simplified Arabic"/>
          <w:sz w:val="22"/>
          <w:rtl/>
          <w:lang w:val="en-US"/>
        </w:rPr>
        <w:t>التآزر بين اتفاقيات ريو لنقاط الاتصال الوطنية في 10 يوني</w:t>
      </w:r>
      <w:r w:rsidR="003216B0">
        <w:rPr>
          <w:rFonts w:ascii="Simplified Arabic" w:hAnsi="Simplified Arabic" w:cs="Simplified Arabic" w:hint="cs"/>
          <w:sz w:val="22"/>
          <w:rtl/>
          <w:lang w:val="en-US"/>
        </w:rPr>
        <w:t>ه</w:t>
      </w:r>
      <w:r w:rsidRPr="00BE083B">
        <w:rPr>
          <w:rFonts w:ascii="Simplified Arabic" w:hAnsi="Simplified Arabic" w:cs="Simplified Arabic"/>
          <w:sz w:val="22"/>
          <w:rtl/>
          <w:lang w:val="en-US"/>
        </w:rPr>
        <w:t xml:space="preserve">/حزيران 2024 على هامش الدورة الستين للهيئات الفرعية لاتفاقية الأمم المتحدة الإطارية بشأن تغير المناخ، في بون، ألمانيا. وعلاوة على ذلك، تم إطلاق سلسلة من </w:t>
      </w:r>
      <w:r w:rsidR="00063820">
        <w:rPr>
          <w:rFonts w:ascii="Simplified Arabic" w:hAnsi="Simplified Arabic" w:cs="Simplified Arabic" w:hint="cs"/>
          <w:sz w:val="22"/>
          <w:rtl/>
          <w:lang w:val="en-US"/>
        </w:rPr>
        <w:t xml:space="preserve">الحلقات الدراسية الشبكية </w:t>
      </w:r>
      <w:r w:rsidRPr="00BE083B">
        <w:rPr>
          <w:rFonts w:ascii="Simplified Arabic" w:hAnsi="Simplified Arabic" w:cs="Simplified Arabic"/>
          <w:sz w:val="22"/>
          <w:rtl/>
          <w:lang w:val="en-US"/>
        </w:rPr>
        <w:t xml:space="preserve">حول بناء </w:t>
      </w:r>
      <w:r w:rsidR="00063820">
        <w:rPr>
          <w:rFonts w:ascii="Simplified Arabic" w:hAnsi="Simplified Arabic" w:cs="Simplified Arabic" w:hint="cs"/>
          <w:sz w:val="22"/>
          <w:rtl/>
          <w:lang w:val="en-US"/>
        </w:rPr>
        <w:t xml:space="preserve">أوجه </w:t>
      </w:r>
      <w:r w:rsidRPr="00BE083B">
        <w:rPr>
          <w:rFonts w:ascii="Simplified Arabic" w:hAnsi="Simplified Arabic" w:cs="Simplified Arabic"/>
          <w:sz w:val="22"/>
          <w:rtl/>
          <w:lang w:val="en-US"/>
        </w:rPr>
        <w:t xml:space="preserve">التآزر بين اتفاقيات ريو الثلاث، حيث ستعقد أول </w:t>
      </w:r>
      <w:r w:rsidR="00063820">
        <w:rPr>
          <w:rFonts w:ascii="Simplified Arabic" w:hAnsi="Simplified Arabic" w:cs="Simplified Arabic" w:hint="cs"/>
          <w:sz w:val="22"/>
          <w:rtl/>
          <w:lang w:val="en-US"/>
        </w:rPr>
        <w:t>حلقة دراسية شبكية</w:t>
      </w:r>
      <w:r w:rsidRPr="00BE083B">
        <w:rPr>
          <w:rFonts w:ascii="Simplified Arabic" w:hAnsi="Simplified Arabic" w:cs="Simplified Arabic"/>
          <w:sz w:val="22"/>
          <w:rtl/>
          <w:lang w:val="en-US"/>
        </w:rPr>
        <w:t xml:space="preserve"> حول التخطيط المتكامل للاستراتيجيات والسياسات الوطنية في 29 أغسطس/آب 2024.</w:t>
      </w:r>
      <w:r w:rsidR="00FB04FD" w:rsidRPr="00FB04FD">
        <w:rPr>
          <w:rStyle w:val="PlaceholderText"/>
        </w:rPr>
        <w:t xml:space="preserve"> </w:t>
      </w:r>
      <w:r w:rsidR="00FB04FD" w:rsidRPr="00476DFE">
        <w:rPr>
          <w:rStyle w:val="FootnoteReference"/>
        </w:rPr>
        <w:footnoteReference w:id="7"/>
      </w:r>
    </w:p>
    <w:p w14:paraId="0A639915" w14:textId="7BB3BE48" w:rsidR="00672437" w:rsidRDefault="00672437" w:rsidP="00672437">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وعملا بالدعوة</w:t>
      </w:r>
      <w:r w:rsidR="00AD22D6">
        <w:rPr>
          <w:rFonts w:ascii="Simplified Arabic" w:hAnsi="Simplified Arabic" w:cs="Simplified Arabic" w:hint="cs"/>
          <w:sz w:val="22"/>
          <w:rtl/>
          <w:lang w:val="en-US"/>
        </w:rPr>
        <w:t xml:space="preserve"> التي وجهها </w:t>
      </w:r>
      <w:r w:rsidRPr="00672437">
        <w:rPr>
          <w:rFonts w:ascii="Simplified Arabic" w:hAnsi="Simplified Arabic" w:cs="Simplified Arabic"/>
          <w:sz w:val="22"/>
          <w:rtl/>
          <w:lang w:val="en-US"/>
        </w:rPr>
        <w:t xml:space="preserve">مؤتمر الأطراف إلى فريق إدارة البيئة التابع للأمم المتحدة </w:t>
      </w:r>
      <w:r w:rsidR="008A5CA1">
        <w:rPr>
          <w:rFonts w:ascii="Simplified Arabic" w:hAnsi="Simplified Arabic" w:cs="Simplified Arabic" w:hint="cs"/>
          <w:sz w:val="22"/>
          <w:rtl/>
          <w:lang w:val="en-US"/>
        </w:rPr>
        <w:t>لتيسير</w:t>
      </w:r>
      <w:r w:rsidRPr="00672437">
        <w:rPr>
          <w:rFonts w:ascii="Simplified Arabic" w:hAnsi="Simplified Arabic" w:cs="Simplified Arabic"/>
          <w:sz w:val="22"/>
          <w:rtl/>
          <w:lang w:val="en-US"/>
        </w:rPr>
        <w:t xml:space="preserve"> التنسيق على نطاق منظومة الأمم المتحدة نحو تحقيق أهداف إطار كونمينغ-مونتريال العالمي للتنوع البيولوجي،</w:t>
      </w:r>
      <w:r w:rsidR="00244857">
        <w:rPr>
          <w:rStyle w:val="FootnoteReference"/>
        </w:rPr>
        <w:footnoteReference w:id="8"/>
      </w:r>
      <w:r w:rsidRPr="00672437">
        <w:rPr>
          <w:rFonts w:ascii="Simplified Arabic" w:hAnsi="Simplified Arabic" w:cs="Simplified Arabic"/>
          <w:sz w:val="22"/>
          <w:rtl/>
          <w:lang w:val="en-US"/>
        </w:rPr>
        <w:t xml:space="preserve"> تقود أمانة فريق إدارة البيئة سلسلة من الأنشطة التي ستُعقد بالتزامن مع الاجتماع السادس عشر القادم لمؤتمر الأطراف في اتفاقية التنوع البيولوجي، والاجتماع التاسع والعشرين لمؤتمر الأطراف في اتفاقية الأمم المتحدة الإطارية بشأن تغير المناخ، والاجتماع السادس عشر لمؤتمر الأطراف في اتفاقية الأمم المتحدة لمكافحة التصحر في البلدان التي تعاني من الجفاف الشديد و/أو التصحر، و</w:t>
      </w:r>
      <w:r w:rsidR="006D5DF9">
        <w:rPr>
          <w:rFonts w:ascii="Simplified Arabic" w:hAnsi="Simplified Arabic" w:cs="Simplified Arabic" w:hint="cs"/>
          <w:sz w:val="22"/>
          <w:rtl/>
          <w:lang w:val="en-US"/>
        </w:rPr>
        <w:t>ب</w:t>
      </w:r>
      <w:r w:rsidRPr="00672437">
        <w:rPr>
          <w:rFonts w:ascii="Simplified Arabic" w:hAnsi="Simplified Arabic" w:cs="Simplified Arabic"/>
          <w:sz w:val="22"/>
          <w:rtl/>
          <w:lang w:val="en-US"/>
        </w:rPr>
        <w:t xml:space="preserve">خاصة في أفريقيا. ومن بين الأنشطة الأخرى، تتعاون أمانة الاتفاقية مع أمانة فريق إدارة البيئة في </w:t>
      </w:r>
      <w:r w:rsidR="008A5CA1">
        <w:rPr>
          <w:rFonts w:ascii="Simplified Arabic" w:hAnsi="Simplified Arabic" w:cs="Simplified Arabic" w:hint="cs"/>
          <w:sz w:val="22"/>
          <w:rtl/>
          <w:lang w:val="en-US"/>
        </w:rPr>
        <w:t>تنظيم</w:t>
      </w:r>
      <w:r w:rsidRPr="00672437">
        <w:rPr>
          <w:rFonts w:ascii="Simplified Arabic" w:hAnsi="Simplified Arabic" w:cs="Simplified Arabic"/>
          <w:sz w:val="22"/>
          <w:rtl/>
          <w:lang w:val="en-US"/>
        </w:rPr>
        <w:t xml:space="preserve"> حوار رفيع المستوى لرؤساء الوكالات، يُعقد على هامش الاجتماع السادس عشر لمؤتمر الأطراف، وتنسيق مساحة مشتركة لمنظومة الأمم المتحدة في </w:t>
      </w:r>
      <w:r w:rsidR="009844CA">
        <w:rPr>
          <w:rFonts w:ascii="Simplified Arabic" w:hAnsi="Simplified Arabic" w:cs="Simplified Arabic" w:hint="cs"/>
          <w:sz w:val="22"/>
          <w:rtl/>
          <w:lang w:val="en-US"/>
        </w:rPr>
        <w:t>مساحة</w:t>
      </w:r>
      <w:r w:rsidRPr="00672437">
        <w:rPr>
          <w:rFonts w:ascii="Simplified Arabic" w:hAnsi="Simplified Arabic" w:cs="Simplified Arabic"/>
          <w:sz w:val="22"/>
          <w:rtl/>
          <w:lang w:val="en-US"/>
        </w:rPr>
        <w:t xml:space="preserve"> مخصصة للتفاعل بين أصحاب المصلحة المتعددين. وسيتم تكرار أنشطة مماثلة في الاجتماع التاسع والعشرين لمؤتمر الأطراف في اتفاقية الأمم المتحدة الإطارية بشأن تغير المناخ والاجتماع السادس عشر لمؤتمر الأطراف في اتفاقية الأمم المتحدة لمكافحة التصحر في البلدان التي تعاني من الجفاف الشديد و/أو التصحر، و</w:t>
      </w:r>
      <w:r w:rsidR="009844CA">
        <w:rPr>
          <w:rFonts w:ascii="Simplified Arabic" w:hAnsi="Simplified Arabic" w:cs="Simplified Arabic" w:hint="cs"/>
          <w:sz w:val="22"/>
          <w:rtl/>
          <w:lang w:val="en-US"/>
        </w:rPr>
        <w:t>ب</w:t>
      </w:r>
      <w:r w:rsidRPr="00672437">
        <w:rPr>
          <w:rFonts w:ascii="Simplified Arabic" w:hAnsi="Simplified Arabic" w:cs="Simplified Arabic"/>
          <w:sz w:val="22"/>
          <w:rtl/>
          <w:lang w:val="en-US"/>
        </w:rPr>
        <w:t xml:space="preserve">خاصة في أفريقيا، بهدف </w:t>
      </w:r>
      <w:r w:rsidR="003A53BC">
        <w:rPr>
          <w:rFonts w:ascii="Simplified Arabic" w:hAnsi="Simplified Arabic" w:cs="Simplified Arabic" w:hint="cs"/>
          <w:sz w:val="22"/>
          <w:rtl/>
          <w:lang w:val="en-US"/>
        </w:rPr>
        <w:t>تسليط الضوء على</w:t>
      </w:r>
      <w:r w:rsidRPr="00672437">
        <w:rPr>
          <w:rFonts w:ascii="Simplified Arabic" w:hAnsi="Simplified Arabic" w:cs="Simplified Arabic"/>
          <w:sz w:val="22"/>
          <w:rtl/>
          <w:lang w:val="en-US"/>
        </w:rPr>
        <w:t xml:space="preserve"> النتائج وتعزيز الحوار بين كيانات الأمم المتحدة والدول الأعضاء وأصحاب المصلحة الآخرين، بشأن سبل معالجة </w:t>
      </w:r>
      <w:r w:rsidR="003A53BC">
        <w:rPr>
          <w:rFonts w:ascii="Simplified Arabic" w:hAnsi="Simplified Arabic" w:cs="Simplified Arabic" w:hint="cs"/>
          <w:sz w:val="22"/>
          <w:rtl/>
          <w:lang w:val="en-US"/>
        </w:rPr>
        <w:t>دوافع</w:t>
      </w:r>
      <w:r w:rsidRPr="00672437">
        <w:rPr>
          <w:rFonts w:ascii="Simplified Arabic" w:hAnsi="Simplified Arabic" w:cs="Simplified Arabic"/>
          <w:sz w:val="22"/>
          <w:rtl/>
          <w:lang w:val="en-US"/>
        </w:rPr>
        <w:t xml:space="preserve"> التغي</w:t>
      </w:r>
      <w:r w:rsidR="003A53BC">
        <w:rPr>
          <w:rFonts w:ascii="Simplified Arabic" w:hAnsi="Simplified Arabic" w:cs="Simplified Arabic" w:hint="cs"/>
          <w:sz w:val="22"/>
          <w:rtl/>
          <w:lang w:val="en-US"/>
        </w:rPr>
        <w:t>ُّ</w:t>
      </w:r>
      <w:r w:rsidRPr="00672437">
        <w:rPr>
          <w:rFonts w:ascii="Simplified Arabic" w:hAnsi="Simplified Arabic" w:cs="Simplified Arabic"/>
          <w:sz w:val="22"/>
          <w:rtl/>
          <w:lang w:val="en-US"/>
        </w:rPr>
        <w:t>ر البيئي التي تكمن وراء الاتفاقيات الثلاث لمعالجة الأزمة الكوكبية المتمثلة في تغير المناخ وفقدان التنوع البيولوجي والتصحر والجفاف والتلوث</w:t>
      </w:r>
      <w:r w:rsidR="006C76D1">
        <w:rPr>
          <w:rFonts w:ascii="Simplified Arabic" w:hAnsi="Simplified Arabic" w:cs="Simplified Arabic" w:hint="cs"/>
          <w:sz w:val="22"/>
          <w:rtl/>
          <w:lang w:val="en-US"/>
        </w:rPr>
        <w:t>،</w:t>
      </w:r>
      <w:r w:rsidRPr="00672437">
        <w:rPr>
          <w:rFonts w:ascii="Simplified Arabic" w:hAnsi="Simplified Arabic" w:cs="Simplified Arabic"/>
          <w:sz w:val="22"/>
          <w:rtl/>
          <w:lang w:val="en-US"/>
        </w:rPr>
        <w:t xml:space="preserve"> </w:t>
      </w:r>
      <w:r w:rsidR="009207E3">
        <w:rPr>
          <w:rFonts w:ascii="Simplified Arabic" w:hAnsi="Simplified Arabic" w:cs="Simplified Arabic" w:hint="cs"/>
          <w:sz w:val="22"/>
          <w:rtl/>
          <w:lang w:val="en-US"/>
        </w:rPr>
        <w:t>بفعالية وتضافر</w:t>
      </w:r>
      <w:r w:rsidRPr="00672437">
        <w:rPr>
          <w:rFonts w:ascii="Simplified Arabic" w:hAnsi="Simplified Arabic" w:cs="Simplified Arabic"/>
          <w:sz w:val="22"/>
          <w:rtl/>
          <w:lang w:val="en-US"/>
        </w:rPr>
        <w:t>.</w:t>
      </w:r>
    </w:p>
    <w:p w14:paraId="0FF66AE1" w14:textId="7D055C1C" w:rsidR="00E6234C" w:rsidRDefault="00CA41E6" w:rsidP="00E6234C">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CA41E6">
        <w:rPr>
          <w:rFonts w:ascii="Simplified Arabic" w:hAnsi="Simplified Arabic" w:cs="Simplified Arabic"/>
          <w:sz w:val="22"/>
          <w:rtl/>
          <w:lang w:val="en-US"/>
        </w:rPr>
        <w:t>عملاً بطلب مؤتمر الأطراف إلى الأمين</w:t>
      </w:r>
      <w:r w:rsidR="005E3629">
        <w:rPr>
          <w:rFonts w:ascii="Simplified Arabic" w:hAnsi="Simplified Arabic" w:cs="Simplified Arabic" w:hint="cs"/>
          <w:sz w:val="22"/>
          <w:rtl/>
          <w:lang w:val="en-US"/>
        </w:rPr>
        <w:t>ة</w:t>
      </w:r>
      <w:r w:rsidRPr="00CA41E6">
        <w:rPr>
          <w:rFonts w:ascii="Simplified Arabic" w:hAnsi="Simplified Arabic" w:cs="Simplified Arabic"/>
          <w:sz w:val="22"/>
          <w:rtl/>
          <w:lang w:val="en-US"/>
        </w:rPr>
        <w:t xml:space="preserve"> التنفيذي</w:t>
      </w:r>
      <w:r w:rsidR="005E3629">
        <w:rPr>
          <w:rFonts w:ascii="Simplified Arabic" w:hAnsi="Simplified Arabic" w:cs="Simplified Arabic" w:hint="cs"/>
          <w:sz w:val="22"/>
          <w:rtl/>
          <w:lang w:val="en-US"/>
        </w:rPr>
        <w:t>ة</w:t>
      </w:r>
      <w:r w:rsidRPr="00CA41E6">
        <w:rPr>
          <w:rFonts w:ascii="Simplified Arabic" w:hAnsi="Simplified Arabic" w:cs="Simplified Arabic"/>
          <w:sz w:val="22"/>
          <w:rtl/>
          <w:lang w:val="en-US"/>
        </w:rPr>
        <w:t xml:space="preserve"> بالمشاركة بنشاط في عملية برن بشأن التعاون بين الأطراف في مختلف الاتفاقيات المتعلقة بالتنوع البيولوجي التي ييسرها برنامج الأمم المتحدة للبيئة،</w:t>
      </w:r>
      <w:r w:rsidR="00C46230">
        <w:rPr>
          <w:rStyle w:val="FootnoteReference"/>
        </w:rPr>
        <w:footnoteReference w:id="9"/>
      </w:r>
      <w:r w:rsidRPr="00CA41E6">
        <w:rPr>
          <w:rFonts w:ascii="Simplified Arabic" w:hAnsi="Simplified Arabic" w:cs="Simplified Arabic"/>
          <w:sz w:val="22"/>
          <w:rtl/>
          <w:lang w:val="en-US"/>
        </w:rPr>
        <w:t xml:space="preserve"> </w:t>
      </w:r>
      <w:r w:rsidR="00470F3C">
        <w:rPr>
          <w:rFonts w:ascii="Simplified Arabic" w:hAnsi="Simplified Arabic" w:cs="Simplified Arabic" w:hint="cs"/>
          <w:sz w:val="22"/>
          <w:rtl/>
          <w:lang w:val="en-US"/>
        </w:rPr>
        <w:t>وإضافة إلى</w:t>
      </w:r>
      <w:r w:rsidRPr="00CA41E6">
        <w:rPr>
          <w:rFonts w:ascii="Simplified Arabic" w:hAnsi="Simplified Arabic" w:cs="Simplified Arabic"/>
          <w:sz w:val="22"/>
          <w:rtl/>
          <w:lang w:val="en-US"/>
        </w:rPr>
        <w:t xml:space="preserve"> التقارير المقدمة إلى الهيئة الفرعية للتنفيذ في اجتماعها الرابع،</w:t>
      </w:r>
      <w:r w:rsidR="000B0BED" w:rsidRPr="005519A3">
        <w:rPr>
          <w:rStyle w:val="FootnoteReference"/>
        </w:rPr>
        <w:footnoteReference w:id="10"/>
      </w:r>
      <w:r w:rsidRPr="00CA41E6">
        <w:rPr>
          <w:rFonts w:ascii="Simplified Arabic" w:hAnsi="Simplified Arabic" w:cs="Simplified Arabic"/>
          <w:sz w:val="22"/>
          <w:rtl/>
          <w:lang w:val="en-US"/>
        </w:rPr>
        <w:t xml:space="preserve"> ساهم</w:t>
      </w:r>
      <w:r w:rsidR="00470F3C">
        <w:rPr>
          <w:rFonts w:ascii="Simplified Arabic" w:hAnsi="Simplified Arabic" w:cs="Simplified Arabic" w:hint="cs"/>
          <w:sz w:val="22"/>
          <w:rtl/>
          <w:lang w:val="en-US"/>
        </w:rPr>
        <w:t>ت</w:t>
      </w:r>
      <w:r w:rsidRPr="00CA41E6">
        <w:rPr>
          <w:rFonts w:ascii="Simplified Arabic" w:hAnsi="Simplified Arabic" w:cs="Simplified Arabic"/>
          <w:sz w:val="22"/>
          <w:rtl/>
          <w:lang w:val="en-US"/>
        </w:rPr>
        <w:t xml:space="preserve"> الأمين</w:t>
      </w:r>
      <w:r w:rsidR="00470F3C">
        <w:rPr>
          <w:rFonts w:ascii="Simplified Arabic" w:hAnsi="Simplified Arabic" w:cs="Simplified Arabic" w:hint="cs"/>
          <w:sz w:val="22"/>
          <w:rtl/>
          <w:lang w:val="en-US"/>
        </w:rPr>
        <w:t>ة</w:t>
      </w:r>
      <w:r w:rsidRPr="00CA41E6">
        <w:rPr>
          <w:rFonts w:ascii="Simplified Arabic" w:hAnsi="Simplified Arabic" w:cs="Simplified Arabic"/>
          <w:sz w:val="22"/>
          <w:rtl/>
          <w:lang w:val="en-US"/>
        </w:rPr>
        <w:t xml:space="preserve"> التنفيذي</w:t>
      </w:r>
      <w:r w:rsidR="00470F3C">
        <w:rPr>
          <w:rFonts w:ascii="Simplified Arabic" w:hAnsi="Simplified Arabic" w:cs="Simplified Arabic" w:hint="cs"/>
          <w:sz w:val="22"/>
          <w:rtl/>
          <w:lang w:val="en-US"/>
        </w:rPr>
        <w:t>ة</w:t>
      </w:r>
      <w:r w:rsidRPr="00CA41E6">
        <w:rPr>
          <w:rFonts w:ascii="Simplified Arabic" w:hAnsi="Simplified Arabic" w:cs="Simplified Arabic"/>
          <w:sz w:val="22"/>
          <w:rtl/>
          <w:lang w:val="en-US"/>
        </w:rPr>
        <w:t xml:space="preserve"> من خلال رسالة </w:t>
      </w:r>
      <w:r w:rsidR="00470F3C">
        <w:rPr>
          <w:rFonts w:ascii="Simplified Arabic" w:hAnsi="Simplified Arabic" w:cs="Simplified Arabic" w:hint="cs"/>
          <w:sz w:val="22"/>
          <w:rtl/>
          <w:lang w:val="en-US"/>
        </w:rPr>
        <w:t>بال</w:t>
      </w:r>
      <w:r w:rsidRPr="00CA41E6">
        <w:rPr>
          <w:rFonts w:ascii="Simplified Arabic" w:hAnsi="Simplified Arabic" w:cs="Simplified Arabic"/>
          <w:sz w:val="22"/>
          <w:rtl/>
          <w:lang w:val="en-US"/>
        </w:rPr>
        <w:t xml:space="preserve">فيديو في </w:t>
      </w:r>
      <w:r w:rsidR="00470F3C">
        <w:rPr>
          <w:rFonts w:ascii="Simplified Arabic" w:hAnsi="Simplified Arabic" w:cs="Simplified Arabic" w:hint="cs"/>
          <w:sz w:val="22"/>
          <w:rtl/>
          <w:lang w:val="en-US"/>
        </w:rPr>
        <w:t>حلقة</w:t>
      </w:r>
      <w:r w:rsidRPr="00CA41E6">
        <w:rPr>
          <w:rFonts w:ascii="Simplified Arabic" w:hAnsi="Simplified Arabic" w:cs="Simplified Arabic"/>
          <w:sz w:val="22"/>
          <w:rtl/>
          <w:lang w:val="en-US"/>
        </w:rPr>
        <w:t xml:space="preserve"> العمل الوطنية </w:t>
      </w:r>
      <w:r w:rsidRPr="00CA41E6">
        <w:rPr>
          <w:rFonts w:ascii="Simplified Arabic" w:hAnsi="Simplified Arabic" w:cs="Simplified Arabic"/>
          <w:sz w:val="22"/>
          <w:rtl/>
          <w:lang w:val="en-US"/>
        </w:rPr>
        <w:lastRenderedPageBreak/>
        <w:t xml:space="preserve">بشأن </w:t>
      </w:r>
      <w:r w:rsidR="00C46230">
        <w:rPr>
          <w:rFonts w:ascii="Simplified Arabic" w:hAnsi="Simplified Arabic" w:cs="Simplified Arabic" w:hint="cs"/>
          <w:sz w:val="22"/>
          <w:rtl/>
          <w:lang w:val="en-US"/>
        </w:rPr>
        <w:t xml:space="preserve">أوجه </w:t>
      </w:r>
      <w:r w:rsidRPr="00CA41E6">
        <w:rPr>
          <w:rFonts w:ascii="Simplified Arabic" w:hAnsi="Simplified Arabic" w:cs="Simplified Arabic"/>
          <w:sz w:val="22"/>
          <w:rtl/>
          <w:lang w:val="en-US"/>
        </w:rPr>
        <w:t>التآزر بين الاتفاقيات البيئية المتعددة الأطراف لتنفيذ إطار كونمينغ-مونتريال العالمي للتنوع البيولوجي،</w:t>
      </w:r>
      <w:r w:rsidR="00FE2247" w:rsidRPr="005519A3">
        <w:rPr>
          <w:rStyle w:val="FootnoteReference"/>
        </w:rPr>
        <w:footnoteReference w:id="11"/>
      </w:r>
      <w:r w:rsidRPr="00CA41E6">
        <w:rPr>
          <w:rFonts w:ascii="Simplified Arabic" w:hAnsi="Simplified Arabic" w:cs="Simplified Arabic"/>
          <w:sz w:val="22"/>
          <w:rtl/>
          <w:lang w:val="en-US"/>
        </w:rPr>
        <w:t xml:space="preserve"> التي عقدت في مدينة مكسيكو يومي 6 و7 أغسطس/آب 2024. وقد قدم الحدث مثالاً للجهود الرامية إلى تعزيز التعاون على المستوى الوطني ودعم تنفيذ نتائج مؤتمر برن الثالث بشأن التعاون بين الاتفاقيات المتعلقة بالتنوع البيولوجي لتنفيذ إطار كونمينغ-مونتريال العالمي للتنوع البيولوجي، الذي عقد في يناير/كانون الثاني 2024.</w:t>
      </w:r>
    </w:p>
    <w:p w14:paraId="244F82DA" w14:textId="192399B0" w:rsidR="00FE2247" w:rsidRDefault="0083608E" w:rsidP="00907401">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83608E">
        <w:rPr>
          <w:rFonts w:ascii="Simplified Arabic" w:hAnsi="Simplified Arabic" w:cs="Simplified Arabic"/>
          <w:sz w:val="22"/>
          <w:rtl/>
          <w:lang w:val="en-US"/>
        </w:rPr>
        <w:t xml:space="preserve">إضافة إلى المعلومات الواردة في الوثيقتين </w:t>
      </w:r>
      <w:r w:rsidRPr="0083608E">
        <w:rPr>
          <w:rFonts w:asciiTheme="majorBidi" w:hAnsiTheme="majorBidi" w:cstheme="majorBidi"/>
          <w:sz w:val="22"/>
          <w:lang w:val="en-US"/>
        </w:rPr>
        <w:t>CBD/SBI/4/10</w:t>
      </w:r>
      <w:r w:rsidRPr="0083608E">
        <w:rPr>
          <w:rFonts w:ascii="Simplified Arabic" w:hAnsi="Simplified Arabic" w:cs="Simplified Arabic"/>
          <w:sz w:val="22"/>
          <w:rtl/>
          <w:lang w:val="en-US"/>
        </w:rPr>
        <w:t xml:space="preserve"> </w:t>
      </w:r>
      <w:r w:rsidRPr="0083608E">
        <w:rPr>
          <w:rFonts w:ascii="Simplified Arabic" w:hAnsi="Simplified Arabic" w:cs="Simplified Arabic"/>
          <w:rtl/>
          <w:lang w:val="en-US"/>
        </w:rPr>
        <w:t>و</w:t>
      </w:r>
      <w:r w:rsidRPr="0083608E">
        <w:rPr>
          <w:rFonts w:asciiTheme="majorBidi" w:hAnsiTheme="majorBidi" w:cstheme="majorBidi"/>
          <w:sz w:val="22"/>
          <w:szCs w:val="22"/>
          <w:lang w:val="en-US"/>
        </w:rPr>
        <w:t>CBD/SBI/4/INF/4</w:t>
      </w:r>
      <w:r w:rsidRPr="0083608E">
        <w:rPr>
          <w:rFonts w:asciiTheme="majorBidi" w:hAnsiTheme="majorBidi" w:cstheme="majorBidi"/>
          <w:sz w:val="22"/>
          <w:szCs w:val="22"/>
          <w:rtl/>
          <w:lang w:val="en-US"/>
        </w:rPr>
        <w:t>،</w:t>
      </w:r>
      <w:r w:rsidRPr="0083608E">
        <w:rPr>
          <w:rFonts w:ascii="Simplified Arabic" w:hAnsi="Simplified Arabic" w:cs="Simplified Arabic"/>
          <w:sz w:val="22"/>
          <w:rtl/>
          <w:lang w:val="en-US"/>
        </w:rPr>
        <w:t xml:space="preserve"> </w:t>
      </w:r>
      <w:r w:rsidR="00AB55AF">
        <w:rPr>
          <w:rFonts w:ascii="Simplified Arabic" w:hAnsi="Simplified Arabic" w:cs="Simplified Arabic" w:hint="cs"/>
          <w:sz w:val="22"/>
          <w:rtl/>
          <w:lang w:val="en-US"/>
        </w:rPr>
        <w:t>قُدمت</w:t>
      </w:r>
      <w:r w:rsidRPr="0083608E">
        <w:rPr>
          <w:rFonts w:ascii="Simplified Arabic" w:hAnsi="Simplified Arabic" w:cs="Simplified Arabic"/>
          <w:sz w:val="22"/>
          <w:rtl/>
          <w:lang w:val="en-US"/>
        </w:rPr>
        <w:t xml:space="preserve"> خطة العمل المشتركة السادسة لاتفاقية </w:t>
      </w:r>
      <w:r w:rsidR="00907401" w:rsidRPr="00907401">
        <w:rPr>
          <w:rFonts w:ascii="Simplified Arabic" w:hAnsi="Simplified Arabic" w:cs="Simplified Arabic"/>
          <w:sz w:val="22"/>
          <w:rtl/>
          <w:lang w:val="en-US"/>
        </w:rPr>
        <w:t xml:space="preserve">الأراضي الرطبة ذات الأهمية الدولية وخاصة بوصفها موئلاً للطيور المائية </w:t>
      </w:r>
      <w:r w:rsidRPr="0083608E">
        <w:rPr>
          <w:rFonts w:ascii="Simplified Arabic" w:hAnsi="Simplified Arabic" w:cs="Simplified Arabic"/>
          <w:sz w:val="22"/>
          <w:rtl/>
          <w:lang w:val="en-US"/>
        </w:rPr>
        <w:t xml:space="preserve">واتفاقية التنوع البيولوجي، والتي أعدتها أماناتهما بشكل مشترك بالتشاور مع الأطراف، كوثيقة </w:t>
      </w:r>
      <w:r w:rsidR="00BD0C90">
        <w:rPr>
          <w:rFonts w:ascii="Simplified Arabic" w:hAnsi="Simplified Arabic" w:cs="Simplified Arabic" w:hint="cs"/>
          <w:sz w:val="22"/>
          <w:rtl/>
          <w:lang w:val="en-US"/>
        </w:rPr>
        <w:t>معلومات</w:t>
      </w:r>
      <w:r w:rsidRPr="0083608E">
        <w:rPr>
          <w:rFonts w:ascii="Simplified Arabic" w:hAnsi="Simplified Arabic" w:cs="Simplified Arabic"/>
          <w:sz w:val="22"/>
          <w:rtl/>
          <w:lang w:val="en-US"/>
        </w:rPr>
        <w:t xml:space="preserve"> إلى الاجتماع الثالث والستين للجنة الدائمة لاتفاقية الأراضي الرطبة، الذي عقد في </w:t>
      </w:r>
      <w:proofErr w:type="spellStart"/>
      <w:r w:rsidRPr="0083608E">
        <w:rPr>
          <w:rFonts w:ascii="Simplified Arabic" w:hAnsi="Simplified Arabic" w:cs="Simplified Arabic"/>
          <w:sz w:val="22"/>
          <w:rtl/>
          <w:lang w:val="en-US"/>
        </w:rPr>
        <w:t>غلاند</w:t>
      </w:r>
      <w:proofErr w:type="spellEnd"/>
      <w:r w:rsidRPr="0083608E">
        <w:rPr>
          <w:rFonts w:ascii="Simplified Arabic" w:hAnsi="Simplified Arabic" w:cs="Simplified Arabic"/>
          <w:sz w:val="22"/>
          <w:rtl/>
          <w:lang w:val="en-US"/>
        </w:rPr>
        <w:t xml:space="preserve">، سويسرا، </w:t>
      </w:r>
      <w:r w:rsidR="00023684">
        <w:rPr>
          <w:rFonts w:ascii="Simplified Arabic" w:hAnsi="Simplified Arabic" w:cs="Simplified Arabic" w:hint="cs"/>
          <w:sz w:val="22"/>
          <w:rtl/>
          <w:lang w:val="en-US"/>
        </w:rPr>
        <w:t xml:space="preserve">في الفترة </w:t>
      </w:r>
      <w:r w:rsidRPr="0083608E">
        <w:rPr>
          <w:rFonts w:ascii="Simplified Arabic" w:hAnsi="Simplified Arabic" w:cs="Simplified Arabic"/>
          <w:sz w:val="22"/>
          <w:rtl/>
          <w:lang w:val="en-US"/>
        </w:rPr>
        <w:t>من 3 إلى 7 يولي</w:t>
      </w:r>
      <w:r w:rsidR="00023684">
        <w:rPr>
          <w:rFonts w:ascii="Simplified Arabic" w:hAnsi="Simplified Arabic" w:cs="Simplified Arabic" w:hint="cs"/>
          <w:sz w:val="22"/>
          <w:rtl/>
          <w:lang w:val="en-US"/>
        </w:rPr>
        <w:t>ه/تموز</w:t>
      </w:r>
      <w:r w:rsidRPr="0083608E">
        <w:rPr>
          <w:rFonts w:ascii="Simplified Arabic" w:hAnsi="Simplified Arabic" w:cs="Simplified Arabic"/>
          <w:sz w:val="22"/>
          <w:rtl/>
          <w:lang w:val="en-US"/>
        </w:rPr>
        <w:t xml:space="preserve"> 2024. وفي </w:t>
      </w:r>
      <w:r w:rsidR="00023684">
        <w:rPr>
          <w:rFonts w:ascii="Simplified Arabic" w:hAnsi="Simplified Arabic" w:cs="Simplified Arabic" w:hint="cs"/>
          <w:sz w:val="22"/>
          <w:rtl/>
          <w:lang w:val="en-US"/>
        </w:rPr>
        <w:t>مقررها</w:t>
      </w:r>
      <w:r w:rsidRPr="0083608E">
        <w:rPr>
          <w:rFonts w:ascii="Simplified Arabic" w:hAnsi="Simplified Arabic" w:cs="Simplified Arabic"/>
          <w:sz w:val="22"/>
          <w:rtl/>
          <w:lang w:val="en-US"/>
        </w:rPr>
        <w:t xml:space="preserve"> </w:t>
      </w:r>
      <w:r w:rsidRPr="00023684">
        <w:rPr>
          <w:rFonts w:asciiTheme="majorBidi" w:hAnsiTheme="majorBidi" w:cstheme="majorBidi"/>
          <w:sz w:val="22"/>
          <w:lang w:val="en-US"/>
        </w:rPr>
        <w:t>SC63-20</w:t>
      </w:r>
      <w:r w:rsidRPr="0083608E">
        <w:rPr>
          <w:rFonts w:ascii="Simplified Arabic" w:hAnsi="Simplified Arabic" w:cs="Simplified Arabic"/>
          <w:sz w:val="22"/>
          <w:rtl/>
          <w:lang w:val="en-US"/>
        </w:rPr>
        <w:t>، لاحظت اللجنة الدائمة التقدم المحرز في تنفيذ القرار</w:t>
      </w:r>
      <w:r w:rsidR="00023684">
        <w:rPr>
          <w:rFonts w:ascii="Simplified Arabic" w:hAnsi="Simplified Arabic" w:cs="Simplified Arabic" w:hint="cs"/>
          <w:sz w:val="22"/>
          <w:rtl/>
          <w:lang w:val="en-US"/>
        </w:rPr>
        <w:t xml:space="preserve"> 14/6 </w:t>
      </w:r>
      <w:r w:rsidRPr="0083608E">
        <w:rPr>
          <w:rFonts w:ascii="Simplified Arabic" w:hAnsi="Simplified Arabic" w:cs="Simplified Arabic"/>
          <w:sz w:val="22"/>
          <w:rtl/>
          <w:lang w:val="en-US"/>
        </w:rPr>
        <w:t>بشأن تعزيز رؤية الاتفاقية و</w:t>
      </w:r>
      <w:r w:rsidR="00A215B0">
        <w:rPr>
          <w:rFonts w:ascii="Simplified Arabic" w:hAnsi="Simplified Arabic" w:cs="Simplified Arabic" w:hint="cs"/>
          <w:sz w:val="22"/>
          <w:rtl/>
          <w:lang w:val="en-US"/>
        </w:rPr>
        <w:t xml:space="preserve">أوجه </w:t>
      </w:r>
      <w:r w:rsidRPr="0083608E">
        <w:rPr>
          <w:rFonts w:ascii="Simplified Arabic" w:hAnsi="Simplified Arabic" w:cs="Simplified Arabic"/>
          <w:sz w:val="22"/>
          <w:rtl/>
          <w:lang w:val="en-US"/>
        </w:rPr>
        <w:t xml:space="preserve">تآزرها مع الاتفاقيات البيئية المتعددة الأطراف الأخرى والمؤسسات الدولية الأخرى. </w:t>
      </w:r>
      <w:r w:rsidR="008E32B7">
        <w:rPr>
          <w:rFonts w:ascii="Simplified Arabic" w:hAnsi="Simplified Arabic" w:cs="Simplified Arabic" w:hint="cs"/>
          <w:sz w:val="22"/>
          <w:rtl/>
          <w:lang w:val="en-US"/>
        </w:rPr>
        <w:t xml:space="preserve">ويمكن الاطلاع على </w:t>
      </w:r>
      <w:r w:rsidRPr="0083608E">
        <w:rPr>
          <w:rFonts w:ascii="Simplified Arabic" w:hAnsi="Simplified Arabic" w:cs="Simplified Arabic"/>
          <w:sz w:val="22"/>
          <w:rtl/>
          <w:lang w:val="en-US"/>
        </w:rPr>
        <w:t xml:space="preserve">خطة العمل المشتركة لمؤتمر الأطراف في اتفاقية التنوع البيولوجي في اجتماعه السادس عشر في وثيقة </w:t>
      </w:r>
      <w:r w:rsidR="00BD0C90">
        <w:rPr>
          <w:rFonts w:ascii="Simplified Arabic" w:hAnsi="Simplified Arabic" w:cs="Simplified Arabic" w:hint="cs"/>
          <w:sz w:val="22"/>
          <w:rtl/>
          <w:lang w:val="en-US"/>
        </w:rPr>
        <w:t>المعلومات</w:t>
      </w:r>
      <w:r w:rsidRPr="0083608E">
        <w:rPr>
          <w:rFonts w:ascii="Simplified Arabic" w:hAnsi="Simplified Arabic" w:cs="Simplified Arabic"/>
          <w:sz w:val="22"/>
          <w:rtl/>
          <w:lang w:val="en-US"/>
        </w:rPr>
        <w:t xml:space="preserve"> </w:t>
      </w:r>
      <w:r w:rsidRPr="008E32B7">
        <w:rPr>
          <w:rFonts w:asciiTheme="majorBidi" w:hAnsiTheme="majorBidi" w:cstheme="majorBidi"/>
          <w:sz w:val="22"/>
          <w:lang w:val="en-US"/>
        </w:rPr>
        <w:t>CBD/COP/16/INF/19</w:t>
      </w:r>
      <w:r w:rsidRPr="0083608E">
        <w:rPr>
          <w:rFonts w:ascii="Simplified Arabic" w:hAnsi="Simplified Arabic" w:cs="Simplified Arabic"/>
          <w:sz w:val="22"/>
          <w:rtl/>
          <w:lang w:val="en-US"/>
        </w:rPr>
        <w:t>.</w:t>
      </w:r>
    </w:p>
    <w:p w14:paraId="3970340D" w14:textId="4A10A4FF" w:rsidR="00A27159" w:rsidRPr="00821E31" w:rsidRDefault="00F7049E" w:rsidP="00821E31">
      <w:pPr>
        <w:tabs>
          <w:tab w:val="left" w:pos="630"/>
        </w:tabs>
        <w:bidi/>
        <w:spacing w:after="120" w:line="216" w:lineRule="auto"/>
        <w:ind w:left="547" w:hanging="547"/>
        <w:jc w:val="both"/>
        <w:rPr>
          <w:rFonts w:ascii="Simplified Arabic" w:hAnsi="Simplified Arabic" w:cs="Simplified Arabic"/>
          <w:b/>
          <w:bCs/>
          <w:sz w:val="26"/>
          <w:szCs w:val="26"/>
          <w:lang w:val="en-US"/>
        </w:rPr>
      </w:pPr>
      <w:r w:rsidRPr="00821E31">
        <w:rPr>
          <w:rFonts w:ascii="Simplified Arabic" w:hAnsi="Simplified Arabic" w:cs="Simplified Arabic" w:hint="cs"/>
          <w:b/>
          <w:bCs/>
          <w:sz w:val="26"/>
          <w:szCs w:val="26"/>
          <w:rtl/>
          <w:lang w:val="en-US"/>
        </w:rPr>
        <w:t>رابعا-</w:t>
      </w:r>
      <w:r w:rsidRPr="00821E31">
        <w:rPr>
          <w:rFonts w:ascii="Simplified Arabic" w:hAnsi="Simplified Arabic" w:cs="Simplified Arabic"/>
          <w:b/>
          <w:bCs/>
          <w:sz w:val="26"/>
          <w:szCs w:val="26"/>
          <w:rtl/>
          <w:lang w:val="en-US"/>
        </w:rPr>
        <w:tab/>
        <w:t>التقارير الواردة من أمانات الاتفاقيات والمنظمات الدولية الأخرى</w:t>
      </w:r>
    </w:p>
    <w:p w14:paraId="208999F0" w14:textId="4EE33F0C" w:rsidR="00A27159" w:rsidRDefault="00821E31" w:rsidP="009F3412">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sidRPr="00821E31">
        <w:rPr>
          <w:rFonts w:ascii="Simplified Arabic" w:hAnsi="Simplified Arabic" w:cs="Simplified Arabic"/>
          <w:sz w:val="22"/>
          <w:rtl/>
          <w:lang w:val="en-US"/>
        </w:rPr>
        <w:t xml:space="preserve">قدمت أمانات العديد من الاتفاقيات والمنظمات الدولية تقارير عن أنشطتها التي تدعم الاتفاقية وإطار كونمينغ-مونتريال العالمي للتنوع البيولوجي، ذات الصلة بالبند 13 من جدول أعمال الاجتماع السادس عشر، والتي ستتاح في </w:t>
      </w:r>
      <w:r w:rsidR="00D95D25">
        <w:rPr>
          <w:rFonts w:ascii="Simplified Arabic" w:hAnsi="Simplified Arabic" w:cs="Simplified Arabic" w:hint="cs"/>
          <w:sz w:val="22"/>
          <w:rtl/>
          <w:lang w:val="en-US"/>
        </w:rPr>
        <w:t>ال</w:t>
      </w:r>
      <w:r w:rsidRPr="00821E31">
        <w:rPr>
          <w:rFonts w:ascii="Simplified Arabic" w:hAnsi="Simplified Arabic" w:cs="Simplified Arabic"/>
          <w:sz w:val="22"/>
          <w:rtl/>
          <w:lang w:val="en-US"/>
        </w:rPr>
        <w:t xml:space="preserve">وثائق </w:t>
      </w:r>
      <w:r w:rsidR="00D95D25">
        <w:rPr>
          <w:rFonts w:ascii="Simplified Arabic" w:hAnsi="Simplified Arabic" w:cs="Simplified Arabic" w:hint="cs"/>
          <w:sz w:val="22"/>
          <w:rtl/>
          <w:lang w:val="en-US"/>
        </w:rPr>
        <w:t>الإعلامية</w:t>
      </w:r>
      <w:r w:rsidRPr="00821E31">
        <w:rPr>
          <w:rFonts w:ascii="Simplified Arabic" w:hAnsi="Simplified Arabic" w:cs="Simplified Arabic"/>
          <w:sz w:val="22"/>
          <w:rtl/>
          <w:lang w:val="en-US"/>
        </w:rPr>
        <w:t xml:space="preserve"> المدرجة في المرفق الثاني لهذه المذكرة.</w:t>
      </w:r>
    </w:p>
    <w:p w14:paraId="7DA992F4" w14:textId="2E3B57A4" w:rsidR="004820B7" w:rsidRDefault="001115AC" w:rsidP="00D95D2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D95D25" w:rsidRPr="00D95D25">
        <w:rPr>
          <w:rFonts w:ascii="Simplified Arabic" w:hAnsi="Simplified Arabic" w:cs="Simplified Arabic"/>
          <w:sz w:val="22"/>
          <w:rtl/>
          <w:lang w:val="en-US"/>
        </w:rPr>
        <w:t xml:space="preserve">يقدم تقرير منظمة الأغذية والزراعة للأمم المتحدة </w:t>
      </w:r>
      <w:r w:rsidR="00D95D25" w:rsidRPr="001115AC">
        <w:rPr>
          <w:rFonts w:asciiTheme="majorBidi" w:hAnsiTheme="majorBidi" w:cstheme="majorBidi"/>
          <w:sz w:val="20"/>
          <w:szCs w:val="20"/>
          <w:rtl/>
          <w:lang w:val="en-US"/>
        </w:rPr>
        <w:t>(</w:t>
      </w:r>
      <w:r w:rsidR="00D95D25" w:rsidRPr="001115AC">
        <w:rPr>
          <w:rFonts w:asciiTheme="majorBidi" w:hAnsiTheme="majorBidi" w:cstheme="majorBidi"/>
          <w:sz w:val="20"/>
          <w:szCs w:val="20"/>
          <w:lang w:val="en-US"/>
        </w:rPr>
        <w:t>CBD/COP/16/INF/12</w:t>
      </w:r>
      <w:r w:rsidR="00D95D25" w:rsidRPr="001115AC">
        <w:rPr>
          <w:rFonts w:asciiTheme="majorBidi" w:hAnsiTheme="majorBidi" w:cstheme="majorBidi"/>
          <w:sz w:val="20"/>
          <w:szCs w:val="20"/>
          <w:rtl/>
          <w:lang w:val="en-US"/>
        </w:rPr>
        <w:t xml:space="preserve">) </w:t>
      </w:r>
      <w:r w:rsidR="00AB1258">
        <w:rPr>
          <w:rFonts w:ascii="Simplified Arabic" w:hAnsi="Simplified Arabic" w:cs="Simplified Arabic" w:hint="cs"/>
          <w:sz w:val="22"/>
          <w:rtl/>
          <w:lang w:val="en-US"/>
        </w:rPr>
        <w:t xml:space="preserve">موجزا </w:t>
      </w:r>
      <w:r w:rsidR="00D95D25" w:rsidRPr="00D95D25">
        <w:rPr>
          <w:rFonts w:ascii="Simplified Arabic" w:hAnsi="Simplified Arabic" w:cs="Simplified Arabic"/>
          <w:sz w:val="22"/>
          <w:rtl/>
          <w:lang w:val="en-US"/>
        </w:rPr>
        <w:t xml:space="preserve">للتقدم المحرز في </w:t>
      </w:r>
      <w:r w:rsidR="00246D52">
        <w:rPr>
          <w:rFonts w:ascii="Simplified Arabic" w:hAnsi="Simplified Arabic" w:cs="Simplified Arabic" w:hint="cs"/>
          <w:sz w:val="22"/>
          <w:rtl/>
          <w:lang w:val="en-US"/>
        </w:rPr>
        <w:t>تعميم مراعاة</w:t>
      </w:r>
      <w:r w:rsidR="00D95D25" w:rsidRPr="00D95D25">
        <w:rPr>
          <w:rFonts w:ascii="Simplified Arabic" w:hAnsi="Simplified Arabic" w:cs="Simplified Arabic"/>
          <w:sz w:val="22"/>
          <w:rtl/>
          <w:lang w:val="en-US"/>
        </w:rPr>
        <w:t xml:space="preserve"> التنوع البيولوجي </w:t>
      </w:r>
      <w:r w:rsidR="00246D52">
        <w:rPr>
          <w:rFonts w:ascii="Simplified Arabic" w:hAnsi="Simplified Arabic" w:cs="Simplified Arabic" w:hint="cs"/>
          <w:sz w:val="22"/>
          <w:rtl/>
          <w:lang w:val="en-US"/>
        </w:rPr>
        <w:t>على نطاق</w:t>
      </w:r>
      <w:r w:rsidR="00D95D25" w:rsidRPr="00D95D25">
        <w:rPr>
          <w:rFonts w:ascii="Simplified Arabic" w:hAnsi="Simplified Arabic" w:cs="Simplified Arabic"/>
          <w:sz w:val="22"/>
          <w:rtl/>
          <w:lang w:val="en-US"/>
        </w:rPr>
        <w:t xml:space="preserve"> القطاعات الزراعية. وقد قدمت منظمة الأغذية والزراعة وبرنامج الأمم المتحدة للبيئة تقرير </w:t>
      </w:r>
      <w:r w:rsidR="00866630">
        <w:rPr>
          <w:rFonts w:ascii="Simplified Arabic" w:hAnsi="Simplified Arabic" w:cs="Simplified Arabic" w:hint="cs"/>
          <w:sz w:val="22"/>
          <w:rtl/>
          <w:lang w:val="en-US"/>
        </w:rPr>
        <w:t xml:space="preserve">مرحلي عن </w:t>
      </w:r>
      <w:r w:rsidR="00D95D25" w:rsidRPr="00D95D25">
        <w:rPr>
          <w:rFonts w:ascii="Simplified Arabic" w:hAnsi="Simplified Arabic" w:cs="Simplified Arabic"/>
          <w:sz w:val="22"/>
          <w:rtl/>
          <w:lang w:val="en-US"/>
        </w:rPr>
        <w:t xml:space="preserve">عقد الأمم المتحدة </w:t>
      </w:r>
      <w:r w:rsidR="00866630">
        <w:rPr>
          <w:rFonts w:ascii="Simplified Arabic" w:hAnsi="Simplified Arabic" w:cs="Simplified Arabic" w:hint="cs"/>
          <w:sz w:val="22"/>
          <w:rtl/>
          <w:lang w:val="en-US"/>
        </w:rPr>
        <w:t>لإصلاح</w:t>
      </w:r>
      <w:r w:rsidR="00D95D25" w:rsidRPr="00D95D25">
        <w:rPr>
          <w:rFonts w:ascii="Simplified Arabic" w:hAnsi="Simplified Arabic" w:cs="Simplified Arabic"/>
          <w:sz w:val="22"/>
          <w:rtl/>
          <w:lang w:val="en-US"/>
        </w:rPr>
        <w:t xml:space="preserve"> النظم الإيكولوجية (2021-2030) </w:t>
      </w:r>
      <w:r w:rsidR="00D95D25" w:rsidRPr="001115AC">
        <w:rPr>
          <w:rFonts w:asciiTheme="majorBidi" w:hAnsiTheme="majorBidi" w:cstheme="majorBidi"/>
          <w:sz w:val="20"/>
          <w:szCs w:val="20"/>
          <w:rtl/>
          <w:lang w:val="en-US"/>
        </w:rPr>
        <w:t>(</w:t>
      </w:r>
      <w:r w:rsidR="00D95D25" w:rsidRPr="001115AC">
        <w:rPr>
          <w:rFonts w:asciiTheme="majorBidi" w:hAnsiTheme="majorBidi" w:cstheme="majorBidi"/>
          <w:sz w:val="20"/>
          <w:szCs w:val="20"/>
          <w:lang w:val="en-US"/>
        </w:rPr>
        <w:t>CBD/COP/16/INF/13</w:t>
      </w:r>
      <w:r w:rsidR="00D95D25" w:rsidRPr="001115AC">
        <w:rPr>
          <w:rFonts w:asciiTheme="majorBidi" w:hAnsiTheme="majorBidi" w:cstheme="majorBidi"/>
          <w:sz w:val="20"/>
          <w:szCs w:val="20"/>
          <w:rtl/>
          <w:lang w:val="en-US"/>
        </w:rPr>
        <w:t>)</w:t>
      </w:r>
      <w:r w:rsidR="00D95D25" w:rsidRPr="00D95D25">
        <w:rPr>
          <w:rFonts w:ascii="Simplified Arabic" w:hAnsi="Simplified Arabic" w:cs="Simplified Arabic"/>
          <w:sz w:val="22"/>
          <w:rtl/>
          <w:lang w:val="en-US"/>
        </w:rPr>
        <w:t xml:space="preserve"> بناءً على طلب مؤتمر الأطراف في اتفاقية التنوع البيولوجي في </w:t>
      </w:r>
      <w:r w:rsidR="00866630">
        <w:rPr>
          <w:rFonts w:ascii="Simplified Arabic" w:hAnsi="Simplified Arabic" w:cs="Simplified Arabic" w:hint="cs"/>
          <w:sz w:val="22"/>
          <w:rtl/>
          <w:lang w:val="en-US"/>
        </w:rPr>
        <w:t>مقرره</w:t>
      </w:r>
      <w:r w:rsidR="00D95D25" w:rsidRPr="00D95D25">
        <w:rPr>
          <w:rFonts w:ascii="Simplified Arabic" w:hAnsi="Simplified Arabic" w:cs="Simplified Arabic"/>
          <w:sz w:val="22"/>
          <w:rtl/>
          <w:lang w:val="en-US"/>
        </w:rPr>
        <w:t xml:space="preserve"> 15/13 وتم إعداده بدعم من أمانة الاتفاقية. ويوضح التقرير المتعلق بتنفيذ خطة العمل 2018-2030 للمبادرة الدولية لحفظ الملقحات واستخدامها المستدام </w:t>
      </w:r>
      <w:r w:rsidR="00D95D25" w:rsidRPr="001115AC">
        <w:rPr>
          <w:rFonts w:asciiTheme="majorBidi" w:hAnsiTheme="majorBidi" w:cstheme="majorBidi"/>
          <w:sz w:val="20"/>
          <w:szCs w:val="20"/>
          <w:rtl/>
          <w:lang w:val="en-US"/>
        </w:rPr>
        <w:t>(</w:t>
      </w:r>
      <w:r w:rsidR="00D95D25" w:rsidRPr="001115AC">
        <w:rPr>
          <w:rFonts w:asciiTheme="majorBidi" w:hAnsiTheme="majorBidi" w:cstheme="majorBidi"/>
          <w:sz w:val="20"/>
          <w:szCs w:val="20"/>
          <w:lang w:val="en-US"/>
        </w:rPr>
        <w:t>CBD/COP/16/INF/14</w:t>
      </w:r>
      <w:r w:rsidR="00D95D25" w:rsidRPr="001115AC">
        <w:rPr>
          <w:rFonts w:asciiTheme="majorBidi" w:hAnsiTheme="majorBidi" w:cstheme="majorBidi"/>
          <w:sz w:val="20"/>
          <w:szCs w:val="20"/>
          <w:rtl/>
          <w:lang w:val="en-US"/>
        </w:rPr>
        <w:t>)</w:t>
      </w:r>
      <w:r w:rsidR="00D95D25" w:rsidRPr="00D95D25">
        <w:rPr>
          <w:rFonts w:ascii="Simplified Arabic" w:hAnsi="Simplified Arabic" w:cs="Simplified Arabic"/>
          <w:sz w:val="22"/>
          <w:rtl/>
          <w:lang w:val="en-US"/>
        </w:rPr>
        <w:t xml:space="preserve"> التقدم المحرز في العمل الذي </w:t>
      </w:r>
      <w:r w:rsidR="00E06326">
        <w:rPr>
          <w:rFonts w:ascii="Simplified Arabic" w:hAnsi="Simplified Arabic" w:cs="Simplified Arabic" w:hint="cs"/>
          <w:sz w:val="22"/>
          <w:rtl/>
          <w:lang w:val="en-US"/>
        </w:rPr>
        <w:t>اضطلعت</w:t>
      </w:r>
      <w:r w:rsidR="00D95D25" w:rsidRPr="00D95D25">
        <w:rPr>
          <w:rFonts w:ascii="Simplified Arabic" w:hAnsi="Simplified Arabic" w:cs="Simplified Arabic"/>
          <w:sz w:val="22"/>
          <w:rtl/>
          <w:lang w:val="en-US"/>
        </w:rPr>
        <w:t xml:space="preserve"> به منظمة الأغذية والزراعة وفقًا </w:t>
      </w:r>
      <w:r w:rsidR="000F5DC1">
        <w:rPr>
          <w:rFonts w:ascii="Simplified Arabic" w:hAnsi="Simplified Arabic" w:cs="Simplified Arabic" w:hint="cs"/>
          <w:sz w:val="22"/>
          <w:rtl/>
          <w:lang w:val="en-US"/>
        </w:rPr>
        <w:t xml:space="preserve">للولاية التي أناطها بها </w:t>
      </w:r>
      <w:r w:rsidR="00D95D25" w:rsidRPr="00D95D25">
        <w:rPr>
          <w:rFonts w:ascii="Simplified Arabic" w:hAnsi="Simplified Arabic" w:cs="Simplified Arabic"/>
          <w:sz w:val="22"/>
          <w:rtl/>
          <w:lang w:val="en-US"/>
        </w:rPr>
        <w:t xml:space="preserve">مؤتمر الأطراف في </w:t>
      </w:r>
      <w:r w:rsidR="00262AFF">
        <w:rPr>
          <w:rFonts w:ascii="Simplified Arabic" w:hAnsi="Simplified Arabic" w:cs="Simplified Arabic" w:hint="cs"/>
          <w:sz w:val="22"/>
          <w:rtl/>
          <w:lang w:val="en-US"/>
        </w:rPr>
        <w:t>مقرره</w:t>
      </w:r>
      <w:r w:rsidR="00D95D25" w:rsidRPr="00D95D25">
        <w:rPr>
          <w:rFonts w:ascii="Simplified Arabic" w:hAnsi="Simplified Arabic" w:cs="Simplified Arabic"/>
          <w:sz w:val="22"/>
          <w:rtl/>
          <w:lang w:val="en-US"/>
        </w:rPr>
        <w:t xml:space="preserve"> 14/6. </w:t>
      </w:r>
      <w:r w:rsidR="00262AFF">
        <w:rPr>
          <w:rFonts w:ascii="Simplified Arabic" w:hAnsi="Simplified Arabic" w:cs="Simplified Arabic" w:hint="cs"/>
          <w:sz w:val="22"/>
          <w:rtl/>
          <w:lang w:val="en-US"/>
        </w:rPr>
        <w:t>و</w:t>
      </w:r>
      <w:r w:rsidR="00D95D25" w:rsidRPr="00D95D25">
        <w:rPr>
          <w:rFonts w:ascii="Simplified Arabic" w:hAnsi="Simplified Arabic" w:cs="Simplified Arabic"/>
          <w:sz w:val="22"/>
          <w:rtl/>
          <w:lang w:val="en-US"/>
        </w:rPr>
        <w:t xml:space="preserve">يقدم تقرير برنامج الأمم المتحدة للبيئة </w:t>
      </w:r>
      <w:r w:rsidR="00D95D25" w:rsidRPr="001115AC">
        <w:rPr>
          <w:rFonts w:asciiTheme="majorBidi" w:hAnsiTheme="majorBidi" w:cstheme="majorBidi"/>
          <w:sz w:val="20"/>
          <w:szCs w:val="20"/>
          <w:rtl/>
          <w:lang w:val="en-US"/>
        </w:rPr>
        <w:t>(</w:t>
      </w:r>
      <w:r w:rsidR="00D95D25" w:rsidRPr="001115AC">
        <w:rPr>
          <w:rFonts w:asciiTheme="majorBidi" w:hAnsiTheme="majorBidi" w:cstheme="majorBidi"/>
          <w:sz w:val="20"/>
          <w:szCs w:val="20"/>
          <w:lang w:val="en-US"/>
        </w:rPr>
        <w:t>CBD/COP/16/INF/16</w:t>
      </w:r>
      <w:r w:rsidR="00D95D25" w:rsidRPr="001115AC">
        <w:rPr>
          <w:rFonts w:asciiTheme="majorBidi" w:hAnsiTheme="majorBidi" w:cstheme="majorBidi"/>
          <w:sz w:val="20"/>
          <w:szCs w:val="20"/>
          <w:rtl/>
          <w:lang w:val="en-US"/>
        </w:rPr>
        <w:t>)</w:t>
      </w:r>
      <w:r w:rsidR="00D95D25" w:rsidRPr="00D95D25">
        <w:rPr>
          <w:rFonts w:ascii="Simplified Arabic" w:hAnsi="Simplified Arabic" w:cs="Simplified Arabic"/>
          <w:sz w:val="22"/>
          <w:rtl/>
          <w:lang w:val="en-US"/>
        </w:rPr>
        <w:t xml:space="preserve"> معلومات عن أنشطته التي </w:t>
      </w:r>
      <w:r w:rsidR="00262AFF">
        <w:rPr>
          <w:rFonts w:ascii="Simplified Arabic" w:hAnsi="Simplified Arabic" w:cs="Simplified Arabic" w:hint="cs"/>
          <w:sz w:val="22"/>
          <w:rtl/>
          <w:lang w:val="en-US"/>
        </w:rPr>
        <w:t xml:space="preserve">اضطلع بها في الفترة ما بين </w:t>
      </w:r>
      <w:r w:rsidR="00D95D25" w:rsidRPr="00D95D25">
        <w:rPr>
          <w:rFonts w:ascii="Simplified Arabic" w:hAnsi="Simplified Arabic" w:cs="Simplified Arabic"/>
          <w:sz w:val="22"/>
          <w:rtl/>
          <w:lang w:val="en-US"/>
        </w:rPr>
        <w:t>مارس/آذار وأغسطس/آب 2024 لدعم تنفيذ الاتفاقية وبروتوكول</w:t>
      </w:r>
      <w:r w:rsidR="00262AFF">
        <w:rPr>
          <w:rFonts w:ascii="Simplified Arabic" w:hAnsi="Simplified Arabic" w:cs="Simplified Arabic" w:hint="cs"/>
          <w:sz w:val="22"/>
          <w:rtl/>
          <w:lang w:val="en-US"/>
        </w:rPr>
        <w:t>ي</w:t>
      </w:r>
      <w:r w:rsidR="00D95D25" w:rsidRPr="00D95D25">
        <w:rPr>
          <w:rFonts w:ascii="Simplified Arabic" w:hAnsi="Simplified Arabic" w:cs="Simplified Arabic"/>
          <w:sz w:val="22"/>
          <w:rtl/>
          <w:lang w:val="en-US"/>
        </w:rPr>
        <w:t xml:space="preserve">ها </w:t>
      </w:r>
      <w:r w:rsidR="00262AFF">
        <w:rPr>
          <w:rFonts w:ascii="Simplified Arabic" w:hAnsi="Simplified Arabic" w:cs="Simplified Arabic" w:hint="cs"/>
          <w:sz w:val="22"/>
          <w:rtl/>
          <w:lang w:val="en-US"/>
        </w:rPr>
        <w:t>ويستكمل</w:t>
      </w:r>
      <w:r w:rsidR="00D95D25" w:rsidRPr="00D95D25">
        <w:rPr>
          <w:rFonts w:ascii="Simplified Arabic" w:hAnsi="Simplified Arabic" w:cs="Simplified Arabic"/>
          <w:sz w:val="22"/>
          <w:rtl/>
          <w:lang w:val="en-US"/>
        </w:rPr>
        <w:t xml:space="preserve"> المعلومات المقدمة في الوثيقة </w:t>
      </w:r>
      <w:r w:rsidR="00D95D25" w:rsidRPr="001115AC">
        <w:rPr>
          <w:rFonts w:asciiTheme="majorBidi" w:hAnsiTheme="majorBidi" w:cstheme="majorBidi"/>
          <w:sz w:val="20"/>
          <w:szCs w:val="20"/>
          <w:lang w:val="en-US"/>
        </w:rPr>
        <w:t>CBD/SBI/4/INF/14</w:t>
      </w:r>
      <w:r w:rsidR="00D95D25" w:rsidRPr="00D95D25">
        <w:rPr>
          <w:rFonts w:ascii="Simplified Arabic" w:hAnsi="Simplified Arabic" w:cs="Simplified Arabic"/>
          <w:sz w:val="22"/>
          <w:rtl/>
          <w:lang w:val="en-US"/>
        </w:rPr>
        <w:t>.</w:t>
      </w:r>
    </w:p>
    <w:p w14:paraId="0A2BC8C1" w14:textId="5184749E" w:rsidR="00A81A8A" w:rsidRDefault="00045B6C" w:rsidP="009E70F8">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و</w:t>
      </w:r>
      <w:r w:rsidRPr="00045B6C">
        <w:rPr>
          <w:rFonts w:ascii="Simplified Arabic" w:hAnsi="Simplified Arabic" w:cs="Simplified Arabic"/>
          <w:sz w:val="22"/>
          <w:rtl/>
          <w:lang w:val="en-US"/>
        </w:rPr>
        <w:t xml:space="preserve">يتضمن تقرير أمانة المعاهدة الدولية بشأن الموارد الوراثية النباتية للأغذية والزراعة </w:t>
      </w:r>
      <w:r w:rsidRPr="00A910F5">
        <w:rPr>
          <w:rFonts w:asciiTheme="majorBidi" w:hAnsiTheme="majorBidi" w:cstheme="majorBidi"/>
          <w:sz w:val="22"/>
          <w:szCs w:val="22"/>
          <w:rtl/>
          <w:lang w:val="en-US"/>
        </w:rPr>
        <w:t>(</w:t>
      </w:r>
      <w:r w:rsidRPr="00A910F5">
        <w:rPr>
          <w:rFonts w:asciiTheme="majorBidi" w:hAnsiTheme="majorBidi" w:cstheme="majorBidi"/>
          <w:sz w:val="22"/>
          <w:szCs w:val="22"/>
          <w:lang w:val="en-US"/>
        </w:rPr>
        <w:t>CBD/COP/16/INF/20</w:t>
      </w:r>
      <w:r w:rsidRPr="00A910F5">
        <w:rPr>
          <w:rFonts w:asciiTheme="majorBidi" w:hAnsiTheme="majorBidi" w:cstheme="majorBidi"/>
          <w:sz w:val="22"/>
          <w:szCs w:val="22"/>
          <w:rtl/>
          <w:lang w:val="en-US"/>
        </w:rPr>
        <w:t xml:space="preserve">) </w:t>
      </w:r>
      <w:r w:rsidRPr="00045B6C">
        <w:rPr>
          <w:rFonts w:ascii="Simplified Arabic" w:hAnsi="Simplified Arabic" w:cs="Simplified Arabic"/>
          <w:sz w:val="22"/>
          <w:rtl/>
          <w:lang w:val="en-US"/>
        </w:rPr>
        <w:t xml:space="preserve">دراسة استقصائية للتطورات الأخيرة بموجب المعاهدة الدولية، بما في ذلك </w:t>
      </w:r>
      <w:r w:rsidR="00115D0F">
        <w:rPr>
          <w:rFonts w:ascii="Simplified Arabic" w:hAnsi="Simplified Arabic" w:cs="Simplified Arabic" w:hint="cs"/>
          <w:sz w:val="22"/>
          <w:rtl/>
          <w:lang w:val="en-US"/>
        </w:rPr>
        <w:t>موجز</w:t>
      </w:r>
      <w:r w:rsidRPr="00045B6C">
        <w:rPr>
          <w:rFonts w:ascii="Simplified Arabic" w:hAnsi="Simplified Arabic" w:cs="Simplified Arabic"/>
          <w:sz w:val="22"/>
          <w:rtl/>
          <w:lang w:val="en-US"/>
        </w:rPr>
        <w:t xml:space="preserve"> للنتائج ذات الصلة للدورة العاشرة </w:t>
      </w:r>
      <w:r w:rsidR="00A86835">
        <w:rPr>
          <w:rFonts w:ascii="Simplified Arabic" w:hAnsi="Simplified Arabic" w:cs="Simplified Arabic" w:hint="cs"/>
          <w:sz w:val="22"/>
          <w:rtl/>
          <w:lang w:val="en-US"/>
        </w:rPr>
        <w:t>للهيئة الإدارية</w:t>
      </w:r>
      <w:r w:rsidRPr="00045B6C">
        <w:rPr>
          <w:rFonts w:ascii="Simplified Arabic" w:hAnsi="Simplified Arabic" w:cs="Simplified Arabic"/>
          <w:sz w:val="22"/>
          <w:rtl/>
          <w:lang w:val="en-US"/>
        </w:rPr>
        <w:t xml:space="preserve">، التي عقدت في نوفمبر/تشرين الثاني 2023. ويتضمن تقرير أمانة اتفاقية </w:t>
      </w:r>
      <w:proofErr w:type="spellStart"/>
      <w:r w:rsidRPr="00045B6C">
        <w:rPr>
          <w:rFonts w:ascii="Simplified Arabic" w:hAnsi="Simplified Arabic" w:cs="Simplified Arabic"/>
          <w:sz w:val="22"/>
          <w:rtl/>
          <w:lang w:val="en-US"/>
        </w:rPr>
        <w:t>ميناماتا</w:t>
      </w:r>
      <w:proofErr w:type="spellEnd"/>
      <w:r w:rsidRPr="00045B6C">
        <w:rPr>
          <w:rFonts w:ascii="Simplified Arabic" w:hAnsi="Simplified Arabic" w:cs="Simplified Arabic"/>
          <w:sz w:val="22"/>
          <w:rtl/>
          <w:lang w:val="en-US"/>
        </w:rPr>
        <w:t xml:space="preserve"> بشأن الزئبق </w:t>
      </w:r>
      <w:r w:rsidRPr="00A910F5">
        <w:rPr>
          <w:rFonts w:asciiTheme="majorBidi" w:hAnsiTheme="majorBidi" w:cstheme="majorBidi"/>
          <w:sz w:val="22"/>
          <w:szCs w:val="22"/>
          <w:rtl/>
          <w:lang w:val="en-US"/>
        </w:rPr>
        <w:t>(</w:t>
      </w:r>
      <w:r w:rsidRPr="00A910F5">
        <w:rPr>
          <w:rFonts w:asciiTheme="majorBidi" w:hAnsiTheme="majorBidi" w:cstheme="majorBidi"/>
          <w:sz w:val="22"/>
          <w:szCs w:val="22"/>
          <w:lang w:val="en-US"/>
        </w:rPr>
        <w:t>CBD/COP/16/INF/21</w:t>
      </w:r>
      <w:r w:rsidRPr="00A910F5">
        <w:rPr>
          <w:rFonts w:asciiTheme="majorBidi" w:hAnsiTheme="majorBidi" w:cstheme="majorBidi"/>
          <w:sz w:val="22"/>
          <w:szCs w:val="22"/>
          <w:rtl/>
          <w:lang w:val="en-US"/>
        </w:rPr>
        <w:t>)</w:t>
      </w:r>
      <w:r w:rsidRPr="00045B6C">
        <w:rPr>
          <w:rFonts w:ascii="Simplified Arabic" w:hAnsi="Simplified Arabic" w:cs="Simplified Arabic"/>
          <w:sz w:val="22"/>
          <w:rtl/>
          <w:lang w:val="en-US"/>
        </w:rPr>
        <w:t xml:space="preserve"> </w:t>
      </w:r>
      <w:r w:rsidR="008F17C8">
        <w:rPr>
          <w:rFonts w:ascii="Simplified Arabic" w:hAnsi="Simplified Arabic" w:cs="Simplified Arabic" w:hint="cs"/>
          <w:sz w:val="22"/>
          <w:rtl/>
          <w:lang w:val="en-US"/>
        </w:rPr>
        <w:t xml:space="preserve">لمحة عامة عن </w:t>
      </w:r>
      <w:r w:rsidRPr="00045B6C">
        <w:rPr>
          <w:rFonts w:ascii="Simplified Arabic" w:hAnsi="Simplified Arabic" w:cs="Simplified Arabic"/>
          <w:sz w:val="22"/>
          <w:rtl/>
          <w:lang w:val="en-US"/>
        </w:rPr>
        <w:t xml:space="preserve">مساهمات اتفاقية </w:t>
      </w:r>
      <w:proofErr w:type="spellStart"/>
      <w:r w:rsidRPr="00045B6C">
        <w:rPr>
          <w:rFonts w:ascii="Simplified Arabic" w:hAnsi="Simplified Arabic" w:cs="Simplified Arabic"/>
          <w:sz w:val="22"/>
          <w:rtl/>
          <w:lang w:val="en-US"/>
        </w:rPr>
        <w:t>ميناماتا</w:t>
      </w:r>
      <w:proofErr w:type="spellEnd"/>
      <w:r w:rsidRPr="00045B6C">
        <w:rPr>
          <w:rFonts w:ascii="Simplified Arabic" w:hAnsi="Simplified Arabic" w:cs="Simplified Arabic"/>
          <w:sz w:val="22"/>
          <w:rtl/>
          <w:lang w:val="en-US"/>
        </w:rPr>
        <w:t xml:space="preserve"> في إطار كونمينغ-مونتريال العالمي للتنوع البيولوجي </w:t>
      </w:r>
      <w:r w:rsidR="008F17C8">
        <w:rPr>
          <w:rFonts w:ascii="Simplified Arabic" w:hAnsi="Simplified Arabic" w:cs="Simplified Arabic" w:hint="cs"/>
          <w:sz w:val="22"/>
          <w:rtl/>
          <w:lang w:val="en-US"/>
        </w:rPr>
        <w:t xml:space="preserve">ويوجز المقررات </w:t>
      </w:r>
      <w:r w:rsidRPr="00045B6C">
        <w:rPr>
          <w:rFonts w:ascii="Simplified Arabic" w:hAnsi="Simplified Arabic" w:cs="Simplified Arabic"/>
          <w:sz w:val="22"/>
          <w:rtl/>
          <w:lang w:val="en-US"/>
        </w:rPr>
        <w:t xml:space="preserve">ذات الصلة المتخذة في الاجتماع الخامس لمؤتمر الأطراف في اتفاقية </w:t>
      </w:r>
      <w:proofErr w:type="spellStart"/>
      <w:r w:rsidRPr="00045B6C">
        <w:rPr>
          <w:rFonts w:ascii="Simplified Arabic" w:hAnsi="Simplified Arabic" w:cs="Simplified Arabic"/>
          <w:sz w:val="22"/>
          <w:rtl/>
          <w:lang w:val="en-US"/>
        </w:rPr>
        <w:t>ميناماتا</w:t>
      </w:r>
      <w:proofErr w:type="spellEnd"/>
      <w:r w:rsidRPr="00045B6C">
        <w:rPr>
          <w:rFonts w:ascii="Simplified Arabic" w:hAnsi="Simplified Arabic" w:cs="Simplified Arabic"/>
          <w:sz w:val="22"/>
          <w:rtl/>
          <w:lang w:val="en-US"/>
        </w:rPr>
        <w:t xml:space="preserve">، الذي عقد في أكتوبر/تشرين الأول ونوفمبر/تشرين الثاني 2023، والأعمال </w:t>
      </w:r>
      <w:r w:rsidR="007359F1">
        <w:rPr>
          <w:rFonts w:ascii="Simplified Arabic" w:hAnsi="Simplified Arabic" w:cs="Simplified Arabic" w:hint="cs"/>
          <w:sz w:val="22"/>
          <w:rtl/>
          <w:lang w:val="en-US"/>
        </w:rPr>
        <w:t xml:space="preserve">التي </w:t>
      </w:r>
      <w:proofErr w:type="spellStart"/>
      <w:r w:rsidR="007359F1">
        <w:rPr>
          <w:rFonts w:ascii="Simplified Arabic" w:hAnsi="Simplified Arabic" w:cs="Simplified Arabic" w:hint="cs"/>
          <w:sz w:val="22"/>
          <w:rtl/>
          <w:lang w:val="en-US"/>
        </w:rPr>
        <w:t>نثفذت</w:t>
      </w:r>
      <w:proofErr w:type="spellEnd"/>
      <w:r w:rsidR="007359F1">
        <w:rPr>
          <w:rFonts w:ascii="Simplified Arabic" w:hAnsi="Simplified Arabic" w:cs="Simplified Arabic" w:hint="cs"/>
          <w:sz w:val="22"/>
          <w:rtl/>
          <w:lang w:val="en-US"/>
        </w:rPr>
        <w:t xml:space="preserve"> مؤخرا في إطار </w:t>
      </w:r>
      <w:r w:rsidRPr="00045B6C">
        <w:rPr>
          <w:rFonts w:ascii="Simplified Arabic" w:hAnsi="Simplified Arabic" w:cs="Simplified Arabic"/>
          <w:sz w:val="22"/>
          <w:rtl/>
          <w:lang w:val="en-US"/>
        </w:rPr>
        <w:t xml:space="preserve">اتفاقية </w:t>
      </w:r>
      <w:proofErr w:type="spellStart"/>
      <w:r w:rsidRPr="00045B6C">
        <w:rPr>
          <w:rFonts w:ascii="Simplified Arabic" w:hAnsi="Simplified Arabic" w:cs="Simplified Arabic"/>
          <w:sz w:val="22"/>
          <w:rtl/>
          <w:lang w:val="en-US"/>
        </w:rPr>
        <w:t>ميناماتا</w:t>
      </w:r>
      <w:proofErr w:type="spellEnd"/>
      <w:r w:rsidRPr="00045B6C">
        <w:rPr>
          <w:rFonts w:ascii="Simplified Arabic" w:hAnsi="Simplified Arabic" w:cs="Simplified Arabic"/>
          <w:sz w:val="22"/>
          <w:rtl/>
          <w:lang w:val="en-US"/>
        </w:rPr>
        <w:t xml:space="preserve"> للمساعدة في الحد من آثار </w:t>
      </w:r>
      <w:r w:rsidR="007359F1">
        <w:rPr>
          <w:rFonts w:ascii="Simplified Arabic" w:hAnsi="Simplified Arabic" w:cs="Simplified Arabic" w:hint="cs"/>
          <w:sz w:val="22"/>
          <w:rtl/>
          <w:lang w:val="en-US"/>
        </w:rPr>
        <w:t>ال</w:t>
      </w:r>
      <w:r w:rsidRPr="00045B6C">
        <w:rPr>
          <w:rFonts w:ascii="Simplified Arabic" w:hAnsi="Simplified Arabic" w:cs="Simplified Arabic"/>
          <w:sz w:val="22"/>
          <w:rtl/>
          <w:lang w:val="en-US"/>
        </w:rPr>
        <w:t xml:space="preserve">تلوث </w:t>
      </w:r>
      <w:r w:rsidR="007359F1">
        <w:rPr>
          <w:rFonts w:ascii="Simplified Arabic" w:hAnsi="Simplified Arabic" w:cs="Simplified Arabic" w:hint="cs"/>
          <w:sz w:val="22"/>
          <w:rtl/>
          <w:lang w:val="en-US"/>
        </w:rPr>
        <w:t>ب</w:t>
      </w:r>
      <w:r w:rsidRPr="00045B6C">
        <w:rPr>
          <w:rFonts w:ascii="Simplified Arabic" w:hAnsi="Simplified Arabic" w:cs="Simplified Arabic"/>
          <w:sz w:val="22"/>
          <w:rtl/>
          <w:lang w:val="en-US"/>
        </w:rPr>
        <w:t xml:space="preserve">الزئبق على التنوع البيولوجي، وخاصة في سياق الأهداف 7 و11 و21 و22 من الإطار. وعلى نحو مماثل، يسلط تقرير أمانة اتفاقيات بازل وروتردام وستوكهولم </w:t>
      </w:r>
      <w:r w:rsidRPr="00A910F5">
        <w:rPr>
          <w:rFonts w:asciiTheme="majorBidi" w:hAnsiTheme="majorBidi" w:cstheme="majorBidi"/>
          <w:sz w:val="22"/>
          <w:szCs w:val="22"/>
          <w:rtl/>
          <w:lang w:val="en-US"/>
        </w:rPr>
        <w:t>(</w:t>
      </w:r>
      <w:r w:rsidRPr="00A910F5">
        <w:rPr>
          <w:rFonts w:asciiTheme="majorBidi" w:hAnsiTheme="majorBidi" w:cstheme="majorBidi"/>
          <w:sz w:val="22"/>
          <w:szCs w:val="22"/>
          <w:lang w:val="en-US"/>
        </w:rPr>
        <w:t>CBD/COP/16/INF/22</w:t>
      </w:r>
      <w:r w:rsidRPr="00A910F5">
        <w:rPr>
          <w:rFonts w:asciiTheme="majorBidi" w:hAnsiTheme="majorBidi" w:cstheme="majorBidi"/>
          <w:sz w:val="22"/>
          <w:szCs w:val="22"/>
          <w:rtl/>
          <w:lang w:val="en-US"/>
        </w:rPr>
        <w:t>)</w:t>
      </w:r>
      <w:r w:rsidRPr="00045B6C">
        <w:rPr>
          <w:rFonts w:ascii="Simplified Arabic" w:hAnsi="Simplified Arabic" w:cs="Simplified Arabic"/>
          <w:sz w:val="22"/>
          <w:rtl/>
          <w:lang w:val="en-US"/>
        </w:rPr>
        <w:t xml:space="preserve"> الضوء على مساهمات </w:t>
      </w:r>
      <w:r w:rsidRPr="00045B6C">
        <w:rPr>
          <w:rFonts w:ascii="Simplified Arabic" w:hAnsi="Simplified Arabic" w:cs="Simplified Arabic"/>
          <w:sz w:val="22"/>
          <w:rtl/>
          <w:lang w:val="en-US"/>
        </w:rPr>
        <w:lastRenderedPageBreak/>
        <w:t xml:space="preserve">تلك الاتفاقيات، بما يتماشى مع </w:t>
      </w:r>
      <w:r w:rsidR="009A1745">
        <w:rPr>
          <w:rFonts w:ascii="Simplified Arabic" w:hAnsi="Simplified Arabic" w:cs="Simplified Arabic" w:hint="cs"/>
          <w:sz w:val="22"/>
          <w:rtl/>
          <w:lang w:val="en-US"/>
        </w:rPr>
        <w:t>ولاياتها</w:t>
      </w:r>
      <w:r w:rsidRPr="00045B6C">
        <w:rPr>
          <w:rFonts w:ascii="Simplified Arabic" w:hAnsi="Simplified Arabic" w:cs="Simplified Arabic"/>
          <w:sz w:val="22"/>
          <w:rtl/>
          <w:lang w:val="en-US"/>
        </w:rPr>
        <w:t xml:space="preserve">، في دعم الإطار. ويقدم تقرير أمانة </w:t>
      </w:r>
      <w:r w:rsidR="009E70F8" w:rsidRPr="009E70F8">
        <w:rPr>
          <w:rFonts w:ascii="Simplified Arabic" w:hAnsi="Simplified Arabic" w:cs="Simplified Arabic"/>
          <w:sz w:val="22"/>
          <w:rtl/>
          <w:lang w:val="en-US"/>
        </w:rPr>
        <w:t xml:space="preserve">الاتفاقية الإطارية المتعلقة بحماية جبال </w:t>
      </w:r>
      <w:proofErr w:type="spellStart"/>
      <w:r w:rsidR="009E70F8" w:rsidRPr="009E70F8">
        <w:rPr>
          <w:rFonts w:ascii="Simplified Arabic" w:hAnsi="Simplified Arabic" w:cs="Simplified Arabic"/>
          <w:sz w:val="22"/>
          <w:rtl/>
          <w:lang w:val="en-US"/>
        </w:rPr>
        <w:t>الكاربات</w:t>
      </w:r>
      <w:proofErr w:type="spellEnd"/>
      <w:r w:rsidR="009E70F8" w:rsidRPr="009E70F8">
        <w:rPr>
          <w:rFonts w:ascii="Simplified Arabic" w:hAnsi="Simplified Arabic" w:cs="Simplified Arabic"/>
          <w:sz w:val="22"/>
          <w:rtl/>
          <w:lang w:val="en-US"/>
        </w:rPr>
        <w:t xml:space="preserve"> وكفالة تنميتها المستدامة </w:t>
      </w:r>
      <w:r w:rsidRPr="00A910F5">
        <w:rPr>
          <w:rFonts w:asciiTheme="majorBidi" w:hAnsiTheme="majorBidi" w:cstheme="majorBidi"/>
          <w:sz w:val="22"/>
          <w:szCs w:val="22"/>
          <w:rtl/>
          <w:lang w:val="en-US"/>
        </w:rPr>
        <w:t>(</w:t>
      </w:r>
      <w:r w:rsidRPr="00A910F5">
        <w:rPr>
          <w:rFonts w:asciiTheme="majorBidi" w:hAnsiTheme="majorBidi" w:cstheme="majorBidi"/>
          <w:sz w:val="22"/>
          <w:szCs w:val="22"/>
          <w:lang w:val="en-US"/>
        </w:rPr>
        <w:t>CBD/COP/16/INF/23</w:t>
      </w:r>
      <w:r w:rsidRPr="00A910F5">
        <w:rPr>
          <w:rFonts w:asciiTheme="majorBidi" w:hAnsiTheme="majorBidi" w:cstheme="majorBidi"/>
          <w:sz w:val="22"/>
          <w:szCs w:val="22"/>
          <w:rtl/>
          <w:lang w:val="en-US"/>
        </w:rPr>
        <w:t>)</w:t>
      </w:r>
      <w:r w:rsidRPr="00045B6C">
        <w:rPr>
          <w:rFonts w:ascii="Simplified Arabic" w:hAnsi="Simplified Arabic" w:cs="Simplified Arabic"/>
          <w:sz w:val="22"/>
          <w:rtl/>
          <w:lang w:val="en-US"/>
        </w:rPr>
        <w:t xml:space="preserve"> معلومات مفصلة عن إطار التنوع البيولوجي في جبال </w:t>
      </w:r>
      <w:proofErr w:type="spellStart"/>
      <w:r w:rsidRPr="00045B6C">
        <w:rPr>
          <w:rFonts w:ascii="Simplified Arabic" w:hAnsi="Simplified Arabic" w:cs="Simplified Arabic"/>
          <w:sz w:val="22"/>
          <w:rtl/>
          <w:lang w:val="en-US"/>
        </w:rPr>
        <w:t>الكاربات</w:t>
      </w:r>
      <w:proofErr w:type="spellEnd"/>
      <w:r w:rsidRPr="00045B6C">
        <w:rPr>
          <w:rFonts w:ascii="Simplified Arabic" w:hAnsi="Simplified Arabic" w:cs="Simplified Arabic"/>
          <w:sz w:val="22"/>
          <w:rtl/>
          <w:lang w:val="en-US"/>
        </w:rPr>
        <w:t xml:space="preserve"> </w:t>
      </w:r>
      <w:r w:rsidR="00AD42CD">
        <w:rPr>
          <w:rFonts w:ascii="Simplified Arabic" w:hAnsi="Simplified Arabic" w:cs="Simplified Arabic" w:hint="cs"/>
          <w:sz w:val="22"/>
          <w:rtl/>
          <w:lang w:val="en-US"/>
        </w:rPr>
        <w:t>كصك</w:t>
      </w:r>
      <w:r w:rsidRPr="00045B6C">
        <w:rPr>
          <w:rFonts w:ascii="Simplified Arabic" w:hAnsi="Simplified Arabic" w:cs="Simplified Arabic"/>
          <w:sz w:val="22"/>
          <w:rtl/>
          <w:lang w:val="en-US"/>
        </w:rPr>
        <w:t xml:space="preserve"> إقليمي لتعزيز تنفيذ إطار كونمينغ-مونتريال العالمي للتنوع البيولوجي </w:t>
      </w:r>
      <w:r w:rsidR="009E70F8">
        <w:rPr>
          <w:rFonts w:ascii="Simplified Arabic" w:hAnsi="Simplified Arabic" w:cs="Simplified Arabic" w:hint="cs"/>
          <w:sz w:val="22"/>
          <w:rtl/>
          <w:lang w:val="en-US"/>
        </w:rPr>
        <w:t>وتعميم مراعاة</w:t>
      </w:r>
      <w:r w:rsidRPr="00045B6C">
        <w:rPr>
          <w:rFonts w:ascii="Simplified Arabic" w:hAnsi="Simplified Arabic" w:cs="Simplified Arabic"/>
          <w:sz w:val="22"/>
          <w:rtl/>
          <w:lang w:val="en-US"/>
        </w:rPr>
        <w:t xml:space="preserve"> التنوع البيولوجي.</w:t>
      </w:r>
    </w:p>
    <w:p w14:paraId="62F4D4E9" w14:textId="77777777" w:rsidR="00A81A8A" w:rsidRDefault="00A81A8A">
      <w:pPr>
        <w:rPr>
          <w:rFonts w:ascii="Simplified Arabic" w:hAnsi="Simplified Arabic" w:cs="Simplified Arabic"/>
          <w:sz w:val="22"/>
          <w:rtl/>
          <w:lang w:val="en-US"/>
        </w:rPr>
      </w:pPr>
      <w:r>
        <w:rPr>
          <w:rFonts w:ascii="Simplified Arabic" w:hAnsi="Simplified Arabic" w:cs="Simplified Arabic"/>
          <w:sz w:val="22"/>
          <w:rtl/>
          <w:lang w:val="en-US"/>
        </w:rPr>
        <w:br w:type="page"/>
      </w:r>
    </w:p>
    <w:p w14:paraId="1876E884" w14:textId="6D148982" w:rsidR="00262AFF" w:rsidRPr="004412C3" w:rsidRDefault="00A81A8A" w:rsidP="004412C3">
      <w:pPr>
        <w:bidi/>
        <w:spacing w:after="80" w:line="204" w:lineRule="auto"/>
        <w:ind w:left="720" w:hanging="720"/>
        <w:rPr>
          <w:rFonts w:ascii="Simplified Arabic" w:hAnsi="Simplified Arabic" w:cs="Simplified Arabic"/>
          <w:b/>
          <w:bCs/>
          <w:rtl/>
        </w:rPr>
      </w:pPr>
      <w:r w:rsidRPr="004412C3">
        <w:rPr>
          <w:rFonts w:ascii="Simplified Arabic" w:hAnsi="Simplified Arabic" w:cs="Simplified Arabic" w:hint="cs"/>
          <w:b/>
          <w:bCs/>
          <w:rtl/>
        </w:rPr>
        <w:lastRenderedPageBreak/>
        <w:t>المرفق الأول</w:t>
      </w:r>
    </w:p>
    <w:p w14:paraId="48BC23D2" w14:textId="1E46532D" w:rsidR="00A81A8A" w:rsidRPr="0051150E" w:rsidRDefault="00A81A8A" w:rsidP="00A81A8A">
      <w:pPr>
        <w:pStyle w:val="ListParagraph"/>
        <w:tabs>
          <w:tab w:val="left" w:pos="1260"/>
        </w:tabs>
        <w:bidi/>
        <w:spacing w:after="120" w:line="216" w:lineRule="auto"/>
        <w:ind w:left="540"/>
        <w:contextualSpacing w:val="0"/>
        <w:jc w:val="both"/>
        <w:rPr>
          <w:rFonts w:ascii="Simplified Arabic" w:hAnsi="Simplified Arabic" w:cs="Simplified Arabic"/>
          <w:b/>
          <w:bCs/>
          <w:sz w:val="22"/>
          <w:rtl/>
          <w:lang w:val="en-US"/>
        </w:rPr>
      </w:pPr>
      <w:r w:rsidRPr="0051150E">
        <w:rPr>
          <w:rFonts w:ascii="Simplified Arabic" w:hAnsi="Simplified Arabic" w:cs="Simplified Arabic"/>
          <w:b/>
          <w:bCs/>
          <w:sz w:val="22"/>
          <w:rtl/>
          <w:lang w:val="en-US"/>
        </w:rPr>
        <w:t xml:space="preserve">الاعتراف الرسمي بإطار كونمينغ-مونتريال العالمي للتنوع البيولوجي من قبل </w:t>
      </w:r>
      <w:r w:rsidR="0051150E">
        <w:rPr>
          <w:rFonts w:ascii="Simplified Arabic" w:hAnsi="Simplified Arabic" w:cs="Simplified Arabic" w:hint="cs"/>
          <w:b/>
          <w:bCs/>
          <w:sz w:val="22"/>
          <w:rtl/>
          <w:lang w:val="en-US"/>
        </w:rPr>
        <w:t>الهيئات الإدارية ل</w:t>
      </w:r>
      <w:r w:rsidRPr="0051150E">
        <w:rPr>
          <w:rFonts w:ascii="Simplified Arabic" w:hAnsi="Simplified Arabic" w:cs="Simplified Arabic"/>
          <w:b/>
          <w:bCs/>
          <w:sz w:val="22"/>
          <w:rtl/>
          <w:lang w:val="en-US"/>
        </w:rPr>
        <w:t xml:space="preserve">لاتفاقيات أو المنظمات الدولية أو الهيئات أو العمليات الحكومية الدولية </w:t>
      </w:r>
      <w:r w:rsidR="008E769C">
        <w:rPr>
          <w:rFonts w:ascii="Simplified Arabic" w:hAnsi="Simplified Arabic" w:cs="Simplified Arabic" w:hint="cs"/>
          <w:b/>
          <w:bCs/>
          <w:sz w:val="22"/>
          <w:rtl/>
          <w:lang w:val="en-US" w:bidi="ar-EG"/>
        </w:rPr>
        <w:t xml:space="preserve">الأخرى </w:t>
      </w:r>
      <w:r w:rsidRPr="0051150E">
        <w:rPr>
          <w:rFonts w:ascii="Simplified Arabic" w:hAnsi="Simplified Arabic" w:cs="Simplified Arabic"/>
          <w:b/>
          <w:bCs/>
          <w:sz w:val="22"/>
          <w:rtl/>
          <w:lang w:val="en-US"/>
        </w:rPr>
        <w:t xml:space="preserve">في </w:t>
      </w:r>
      <w:r w:rsidRPr="0051150E">
        <w:rPr>
          <w:rFonts w:ascii="Simplified Arabic" w:hAnsi="Simplified Arabic" w:cs="Simplified Arabic" w:hint="cs"/>
          <w:b/>
          <w:bCs/>
          <w:sz w:val="22"/>
          <w:rtl/>
          <w:lang w:val="en-US"/>
        </w:rPr>
        <w:t>المقررات</w:t>
      </w:r>
      <w:r w:rsidRPr="0051150E">
        <w:rPr>
          <w:rFonts w:ascii="Simplified Arabic" w:hAnsi="Simplified Arabic" w:cs="Simplified Arabic"/>
          <w:b/>
          <w:bCs/>
          <w:sz w:val="22"/>
          <w:rtl/>
          <w:lang w:val="en-US"/>
        </w:rPr>
        <w:t xml:space="preserve"> أو القرارات </w:t>
      </w:r>
      <w:r w:rsidR="00B865D1">
        <w:rPr>
          <w:rFonts w:ascii="Simplified Arabic" w:hAnsi="Simplified Arabic" w:cs="Simplified Arabic" w:hint="cs"/>
          <w:b/>
          <w:bCs/>
          <w:sz w:val="22"/>
          <w:rtl/>
          <w:lang w:val="en-US"/>
        </w:rPr>
        <w:t>المعتمدة</w:t>
      </w:r>
      <w:r w:rsidRPr="0051150E">
        <w:rPr>
          <w:rFonts w:ascii="Simplified Arabic" w:hAnsi="Simplified Arabic" w:cs="Simplified Arabic"/>
          <w:b/>
          <w:bCs/>
          <w:sz w:val="22"/>
          <w:rtl/>
          <w:lang w:val="en-US"/>
        </w:rPr>
        <w:t xml:space="preserve"> في اجتماعاتها التي عقدت</w:t>
      </w:r>
      <w:r w:rsidRPr="0051150E">
        <w:rPr>
          <w:rFonts w:ascii="Simplified Arabic" w:hAnsi="Simplified Arabic" w:cs="Simplified Arabic" w:hint="cs"/>
          <w:b/>
          <w:bCs/>
          <w:sz w:val="22"/>
          <w:rtl/>
          <w:lang w:val="en-US"/>
        </w:rPr>
        <w:t xml:space="preserve"> في الفترة ما بين </w:t>
      </w:r>
      <w:r w:rsidRPr="0051150E">
        <w:rPr>
          <w:rFonts w:ascii="Simplified Arabic" w:hAnsi="Simplified Arabic" w:cs="Simplified Arabic"/>
          <w:b/>
          <w:bCs/>
          <w:sz w:val="22"/>
          <w:rtl/>
          <w:lang w:val="en-US"/>
        </w:rPr>
        <w:t>يناير</w:t>
      </w:r>
      <w:r w:rsidRPr="0051150E">
        <w:rPr>
          <w:rFonts w:ascii="Simplified Arabic" w:hAnsi="Simplified Arabic" w:cs="Simplified Arabic" w:hint="cs"/>
          <w:b/>
          <w:bCs/>
          <w:sz w:val="22"/>
          <w:rtl/>
          <w:lang w:val="en-US"/>
        </w:rPr>
        <w:t>/كانون الثاني</w:t>
      </w:r>
      <w:r w:rsidRPr="0051150E">
        <w:rPr>
          <w:rFonts w:ascii="Simplified Arabic" w:hAnsi="Simplified Arabic" w:cs="Simplified Arabic"/>
          <w:b/>
          <w:bCs/>
          <w:sz w:val="22"/>
          <w:rtl/>
          <w:lang w:val="en-US"/>
        </w:rPr>
        <w:t xml:space="preserve"> 2023 وأغسطس</w:t>
      </w:r>
      <w:r w:rsidRPr="0051150E">
        <w:rPr>
          <w:rFonts w:ascii="Simplified Arabic" w:hAnsi="Simplified Arabic" w:cs="Simplified Arabic" w:hint="cs"/>
          <w:b/>
          <w:bCs/>
          <w:sz w:val="22"/>
          <w:rtl/>
          <w:lang w:val="en-US"/>
        </w:rPr>
        <w:t>/آب</w:t>
      </w:r>
      <w:r w:rsidRPr="0051150E">
        <w:rPr>
          <w:rFonts w:ascii="Simplified Arabic" w:hAnsi="Simplified Arabic" w:cs="Simplified Arabic"/>
          <w:b/>
          <w:bCs/>
          <w:sz w:val="22"/>
          <w:rtl/>
          <w:lang w:val="en-US"/>
        </w:rPr>
        <w:t xml:space="preserve"> </w:t>
      </w:r>
      <w:r w:rsidRPr="0051150E">
        <w:rPr>
          <w:rFonts w:ascii="Simplified Arabic" w:hAnsi="Simplified Arabic" w:cs="Simplified Arabic" w:hint="cs"/>
          <w:b/>
          <w:bCs/>
          <w:sz w:val="22"/>
          <w:rtl/>
          <w:lang w:val="en-US"/>
        </w:rPr>
        <w:t>2024</w:t>
      </w:r>
    </w:p>
    <w:p w14:paraId="0414AB00" w14:textId="77777777" w:rsidR="00A81A8A" w:rsidRDefault="00A81A8A" w:rsidP="00A81A8A">
      <w:pPr>
        <w:pStyle w:val="ListParagraph"/>
        <w:tabs>
          <w:tab w:val="left" w:pos="1260"/>
        </w:tabs>
        <w:bidi/>
        <w:spacing w:after="120" w:line="216" w:lineRule="auto"/>
        <w:ind w:left="540"/>
        <w:contextualSpacing w:val="0"/>
        <w:jc w:val="both"/>
        <w:rPr>
          <w:rFonts w:ascii="Simplified Arabic" w:hAnsi="Simplified Arabic" w:cs="Simplified Arabic"/>
          <w:sz w:val="22"/>
          <w:rtl/>
          <w:lang w:val="en-US"/>
        </w:rPr>
      </w:pPr>
    </w:p>
    <w:tbl>
      <w:tblPr>
        <w:tblStyle w:val="TableGrid"/>
        <w:bidiVisual/>
        <w:tblW w:w="9895" w:type="dxa"/>
        <w:tblLook w:val="04A0" w:firstRow="1" w:lastRow="0" w:firstColumn="1" w:lastColumn="0" w:noHBand="0" w:noVBand="1"/>
      </w:tblPr>
      <w:tblGrid>
        <w:gridCol w:w="4135"/>
        <w:gridCol w:w="2970"/>
        <w:gridCol w:w="2790"/>
      </w:tblGrid>
      <w:tr w:rsidR="00A81A8A" w:rsidRPr="00476DFE" w14:paraId="76548F2D" w14:textId="77777777" w:rsidTr="004412C3">
        <w:tc>
          <w:tcPr>
            <w:tcW w:w="4135" w:type="dxa"/>
            <w:tcBorders>
              <w:top w:val="single" w:sz="4" w:space="0" w:color="auto"/>
              <w:left w:val="single" w:sz="4" w:space="0" w:color="auto"/>
              <w:bottom w:val="single" w:sz="4" w:space="0" w:color="auto"/>
              <w:right w:val="single" w:sz="4" w:space="0" w:color="auto"/>
            </w:tcBorders>
            <w:hideMark/>
          </w:tcPr>
          <w:p w14:paraId="367F3CFD" w14:textId="65BFC3D3" w:rsidR="00A81A8A" w:rsidRPr="006B182D" w:rsidRDefault="008E769C" w:rsidP="008E769C">
            <w:pPr>
              <w:snapToGrid w:val="0"/>
              <w:spacing w:before="120" w:after="120"/>
              <w:jc w:val="right"/>
              <w:rPr>
                <w:rFonts w:ascii="Simplified Arabic" w:hAnsi="Simplified Arabic" w:cs="Simplified Arabic"/>
                <w:i/>
                <w:iCs/>
                <w:sz w:val="22"/>
                <w:szCs w:val="22"/>
                <w:lang w:val="en-US"/>
              </w:rPr>
            </w:pPr>
            <w:r w:rsidRPr="006B182D">
              <w:rPr>
                <w:rFonts w:ascii="Simplified Arabic" w:hAnsi="Simplified Arabic" w:cs="Simplified Arabic"/>
                <w:i/>
                <w:iCs/>
                <w:sz w:val="22"/>
                <w:szCs w:val="22"/>
                <w:rtl/>
              </w:rPr>
              <w:t>العنوان والرمز</w:t>
            </w:r>
          </w:p>
        </w:tc>
        <w:tc>
          <w:tcPr>
            <w:tcW w:w="2970" w:type="dxa"/>
            <w:tcBorders>
              <w:top w:val="single" w:sz="4" w:space="0" w:color="auto"/>
              <w:left w:val="single" w:sz="4" w:space="0" w:color="auto"/>
              <w:bottom w:val="single" w:sz="4" w:space="0" w:color="auto"/>
              <w:right w:val="single" w:sz="4" w:space="0" w:color="auto"/>
            </w:tcBorders>
            <w:hideMark/>
          </w:tcPr>
          <w:p w14:paraId="4A53833D" w14:textId="71D1F44F" w:rsidR="00A81A8A" w:rsidRPr="006B182D" w:rsidRDefault="008E769C" w:rsidP="008E769C">
            <w:pPr>
              <w:snapToGrid w:val="0"/>
              <w:spacing w:before="120" w:after="120"/>
              <w:jc w:val="right"/>
              <w:rPr>
                <w:rFonts w:ascii="Simplified Arabic" w:hAnsi="Simplified Arabic" w:cs="Simplified Arabic"/>
                <w:i/>
                <w:iCs/>
                <w:sz w:val="22"/>
                <w:szCs w:val="22"/>
              </w:rPr>
            </w:pPr>
            <w:r w:rsidRPr="006B182D">
              <w:rPr>
                <w:rFonts w:ascii="Simplified Arabic" w:hAnsi="Simplified Arabic" w:cs="Simplified Arabic"/>
                <w:i/>
                <w:iCs/>
                <w:sz w:val="22"/>
                <w:szCs w:val="22"/>
                <w:rtl/>
              </w:rPr>
              <w:t>الاتفاقية أو المنظمة أو الهيئة أو العملية</w:t>
            </w:r>
          </w:p>
        </w:tc>
        <w:tc>
          <w:tcPr>
            <w:tcW w:w="2790" w:type="dxa"/>
            <w:tcBorders>
              <w:top w:val="single" w:sz="4" w:space="0" w:color="auto"/>
              <w:left w:val="single" w:sz="4" w:space="0" w:color="auto"/>
              <w:bottom w:val="single" w:sz="4" w:space="0" w:color="auto"/>
              <w:right w:val="single" w:sz="4" w:space="0" w:color="auto"/>
            </w:tcBorders>
          </w:tcPr>
          <w:p w14:paraId="00DE9707" w14:textId="30377D2F" w:rsidR="00A81A8A" w:rsidRPr="006B182D" w:rsidRDefault="008E769C" w:rsidP="008E769C">
            <w:pPr>
              <w:snapToGrid w:val="0"/>
              <w:spacing w:before="120" w:after="120"/>
              <w:jc w:val="right"/>
              <w:rPr>
                <w:rFonts w:ascii="Simplified Arabic" w:hAnsi="Simplified Arabic" w:cs="Simplified Arabic"/>
                <w:i/>
                <w:iCs/>
                <w:sz w:val="22"/>
                <w:szCs w:val="22"/>
              </w:rPr>
            </w:pPr>
            <w:r w:rsidRPr="006B182D">
              <w:rPr>
                <w:rFonts w:ascii="Simplified Arabic" w:hAnsi="Simplified Arabic" w:cs="Simplified Arabic"/>
                <w:i/>
                <w:iCs/>
                <w:sz w:val="22"/>
                <w:szCs w:val="22"/>
                <w:rtl/>
              </w:rPr>
              <w:t>الهيئة الإدارية</w:t>
            </w:r>
          </w:p>
        </w:tc>
      </w:tr>
      <w:tr w:rsidR="00A81A8A" w:rsidRPr="00476DFE" w14:paraId="66FAA59D" w14:textId="77777777" w:rsidTr="004412C3">
        <w:tc>
          <w:tcPr>
            <w:tcW w:w="9895" w:type="dxa"/>
            <w:gridSpan w:val="3"/>
            <w:tcBorders>
              <w:top w:val="single" w:sz="4" w:space="0" w:color="auto"/>
              <w:left w:val="single" w:sz="4" w:space="0" w:color="auto"/>
              <w:bottom w:val="single" w:sz="4" w:space="0" w:color="auto"/>
              <w:right w:val="single" w:sz="4" w:space="0" w:color="auto"/>
            </w:tcBorders>
          </w:tcPr>
          <w:p w14:paraId="2505B4ED" w14:textId="6F8C3991" w:rsidR="00A81A8A" w:rsidRPr="006B182D" w:rsidRDefault="00232290" w:rsidP="00232290">
            <w:pPr>
              <w:snapToGrid w:val="0"/>
              <w:spacing w:before="120" w:after="120"/>
              <w:jc w:val="right"/>
              <w:rPr>
                <w:rFonts w:ascii="Simplified Arabic" w:hAnsi="Simplified Arabic" w:cs="Simplified Arabic"/>
                <w:i/>
                <w:iCs/>
                <w:sz w:val="22"/>
                <w:szCs w:val="22"/>
              </w:rPr>
            </w:pPr>
            <w:r w:rsidRPr="006B182D">
              <w:rPr>
                <w:rFonts w:ascii="Simplified Arabic" w:hAnsi="Simplified Arabic" w:cs="Simplified Arabic"/>
                <w:i/>
                <w:iCs/>
                <w:sz w:val="22"/>
                <w:szCs w:val="22"/>
                <w:rtl/>
              </w:rPr>
              <w:t>الاتفاقيات الممثلة في فريق الاتصال المعني بالاتفاقيات المتعلقة بالتنوع البيولوجي</w:t>
            </w:r>
          </w:p>
        </w:tc>
      </w:tr>
      <w:tr w:rsidR="00A81A8A" w:rsidRPr="00476DFE" w14:paraId="340EF5A2" w14:textId="77777777" w:rsidTr="004412C3">
        <w:tc>
          <w:tcPr>
            <w:tcW w:w="4135" w:type="dxa"/>
            <w:tcBorders>
              <w:top w:val="single" w:sz="4" w:space="0" w:color="auto"/>
              <w:left w:val="single" w:sz="4" w:space="0" w:color="auto"/>
              <w:bottom w:val="single" w:sz="4" w:space="0" w:color="auto"/>
              <w:right w:val="single" w:sz="4" w:space="0" w:color="auto"/>
            </w:tcBorders>
            <w:hideMark/>
          </w:tcPr>
          <w:p w14:paraId="3EDA0816" w14:textId="0A9C6818" w:rsidR="00D62EE8" w:rsidRDefault="00D62EE8" w:rsidP="00D62EE8">
            <w:pPr>
              <w:snapToGrid w:val="0"/>
              <w:spacing w:before="120" w:after="120"/>
              <w:jc w:val="right"/>
              <w:rPr>
                <w:rStyle w:val="Hyperlink"/>
                <w:rFonts w:asciiTheme="majorBidi" w:hAnsiTheme="majorBidi" w:cstheme="majorBidi"/>
                <w:rtl/>
                <w:lang w:bidi="ar-EG"/>
              </w:rPr>
            </w:pPr>
            <w:hyperlink r:id="rId11" w:history="1">
              <w:r w:rsidRPr="001F43C0">
                <w:rPr>
                  <w:rStyle w:val="Hyperlink"/>
                  <w:rFonts w:asciiTheme="majorBidi" w:hAnsiTheme="majorBidi" w:cstheme="majorBidi"/>
                  <w:sz w:val="22"/>
                  <w:szCs w:val="22"/>
                </w:rPr>
                <w:t xml:space="preserve"> 44 COM 7.2</w:t>
              </w:r>
              <w:r w:rsidR="00A81A8A" w:rsidRPr="001F43C0">
                <w:rPr>
                  <w:rStyle w:val="Hyperlink"/>
                  <w:rFonts w:asciiTheme="majorBidi" w:hAnsiTheme="majorBidi" w:cstheme="majorBidi"/>
                  <w:sz w:val="22"/>
                  <w:szCs w:val="22"/>
                  <w:rtl/>
                </w:rPr>
                <w:t xml:space="preserve"> </w:t>
              </w:r>
              <w:r w:rsidR="00FF6DB6" w:rsidRPr="001F43C0">
                <w:rPr>
                  <w:rStyle w:val="Hyperlink"/>
                  <w:rFonts w:ascii="Simplified Arabic" w:hAnsi="Simplified Arabic" w:cs="Simplified Arabic"/>
                  <w:sz w:val="22"/>
                  <w:szCs w:val="22"/>
                  <w:rtl/>
                </w:rPr>
                <w:t>المقرر</w:t>
              </w:r>
            </w:hyperlink>
            <w:r w:rsidR="00FF6DB6" w:rsidRPr="00FF6DB6">
              <w:rPr>
                <w:rFonts w:ascii="Simplified Arabic" w:hAnsi="Simplified Arabic" w:cs="Simplified Arabic"/>
                <w:sz w:val="22"/>
                <w:szCs w:val="22"/>
                <w:rtl/>
              </w:rPr>
              <w:t xml:space="preserve"> </w:t>
            </w:r>
          </w:p>
          <w:p w14:paraId="5FFCA7A4" w14:textId="45ACB516" w:rsidR="00A81A8A" w:rsidRPr="00476DFE" w:rsidRDefault="006D6C9B" w:rsidP="007263A9">
            <w:pPr>
              <w:snapToGrid w:val="0"/>
              <w:spacing w:before="120" w:after="120"/>
              <w:jc w:val="right"/>
              <w:rPr>
                <w:rFonts w:asciiTheme="majorBidi" w:hAnsiTheme="majorBidi" w:cstheme="majorBidi"/>
              </w:rPr>
            </w:pPr>
            <w:r>
              <w:rPr>
                <w:rFonts w:ascii="Simplified Arabic" w:hAnsi="Simplified Arabic" w:cs="Simplified Arabic" w:hint="cs"/>
                <w:sz w:val="22"/>
                <w:szCs w:val="22"/>
                <w:rtl/>
              </w:rPr>
              <w:t>المسائل المتعلقة بالحفظ</w:t>
            </w:r>
          </w:p>
        </w:tc>
        <w:tc>
          <w:tcPr>
            <w:tcW w:w="2970" w:type="dxa"/>
            <w:tcBorders>
              <w:top w:val="single" w:sz="4" w:space="0" w:color="auto"/>
              <w:left w:val="single" w:sz="4" w:space="0" w:color="auto"/>
              <w:bottom w:val="single" w:sz="4" w:space="0" w:color="auto"/>
              <w:right w:val="single" w:sz="4" w:space="0" w:color="auto"/>
            </w:tcBorders>
            <w:hideMark/>
          </w:tcPr>
          <w:p w14:paraId="7AB818A4" w14:textId="2A1E007C" w:rsidR="00A81A8A" w:rsidRPr="006B182D" w:rsidRDefault="006B182D" w:rsidP="006B182D">
            <w:pPr>
              <w:snapToGrid w:val="0"/>
              <w:spacing w:before="120" w:after="120"/>
              <w:jc w:val="right"/>
              <w:rPr>
                <w:rFonts w:ascii="Simplified Arabic" w:hAnsi="Simplified Arabic" w:cs="Simplified Arabic"/>
                <w:sz w:val="22"/>
                <w:szCs w:val="22"/>
              </w:rPr>
            </w:pPr>
            <w:r w:rsidRPr="006B182D">
              <w:rPr>
                <w:rFonts w:ascii="Simplified Arabic" w:hAnsi="Simplified Arabic" w:cs="Simplified Arabic"/>
                <w:sz w:val="22"/>
                <w:szCs w:val="22"/>
                <w:rtl/>
              </w:rPr>
              <w:t>اتفاقية حماية التراث العالمي الثقافي والطبيعي</w:t>
            </w:r>
          </w:p>
        </w:tc>
        <w:tc>
          <w:tcPr>
            <w:tcW w:w="2790" w:type="dxa"/>
            <w:tcBorders>
              <w:top w:val="single" w:sz="4" w:space="0" w:color="auto"/>
              <w:left w:val="single" w:sz="4" w:space="0" w:color="auto"/>
              <w:bottom w:val="single" w:sz="4" w:space="0" w:color="auto"/>
              <w:right w:val="single" w:sz="4" w:space="0" w:color="auto"/>
            </w:tcBorders>
          </w:tcPr>
          <w:p w14:paraId="03963229" w14:textId="5277F5F1" w:rsidR="00A81A8A" w:rsidRPr="006B182D" w:rsidRDefault="006B182D" w:rsidP="006B182D">
            <w:pPr>
              <w:snapToGrid w:val="0"/>
              <w:spacing w:before="120" w:after="120"/>
              <w:jc w:val="right"/>
              <w:rPr>
                <w:rFonts w:ascii="Simplified Arabic" w:hAnsi="Simplified Arabic" w:cs="Simplified Arabic"/>
                <w:sz w:val="22"/>
                <w:szCs w:val="22"/>
              </w:rPr>
            </w:pPr>
            <w:r w:rsidRPr="006B182D">
              <w:rPr>
                <w:rFonts w:ascii="Simplified Arabic" w:hAnsi="Simplified Arabic" w:cs="Simplified Arabic"/>
                <w:sz w:val="22"/>
                <w:szCs w:val="22"/>
                <w:rtl/>
              </w:rPr>
              <w:t>لجنة التراث العالمي في دورتها الرابعة والأربعين الموسعة</w:t>
            </w:r>
          </w:p>
        </w:tc>
      </w:tr>
      <w:tr w:rsidR="00A81A8A" w:rsidRPr="00476DFE" w14:paraId="3CA87CDC" w14:textId="77777777" w:rsidTr="004412C3">
        <w:tc>
          <w:tcPr>
            <w:tcW w:w="4135" w:type="dxa"/>
            <w:tcBorders>
              <w:top w:val="single" w:sz="4" w:space="0" w:color="auto"/>
              <w:left w:val="single" w:sz="4" w:space="0" w:color="auto"/>
              <w:bottom w:val="single" w:sz="4" w:space="0" w:color="auto"/>
              <w:right w:val="single" w:sz="4" w:space="0" w:color="auto"/>
            </w:tcBorders>
          </w:tcPr>
          <w:p w14:paraId="56BE8B9B" w14:textId="6B6C9BEF" w:rsidR="00EB33E7" w:rsidRPr="00C52575" w:rsidRDefault="00C52575" w:rsidP="00EB33E7">
            <w:pPr>
              <w:snapToGrid w:val="0"/>
              <w:spacing w:before="120" w:after="120"/>
              <w:jc w:val="right"/>
              <w:rPr>
                <w:rStyle w:val="Hyperlink"/>
                <w:rFonts w:ascii="Simplified Arabic" w:hAnsi="Simplified Arabic" w:cs="Simplified Arabic"/>
                <w:sz w:val="22"/>
                <w:szCs w:val="22"/>
                <w:rtl/>
              </w:rPr>
            </w:pPr>
            <w:r>
              <w:rPr>
                <w:rFonts w:ascii="Simplified Arabic" w:hAnsi="Simplified Arabic" w:cs="Simplified Arabic"/>
                <w:sz w:val="22"/>
                <w:szCs w:val="22"/>
                <w:rtl/>
              </w:rPr>
              <w:fldChar w:fldCharType="begin"/>
            </w:r>
            <w:r>
              <w:rPr>
                <w:rFonts w:ascii="Simplified Arabic" w:hAnsi="Simplified Arabic" w:cs="Simplified Arabic" w:hint="cs"/>
                <w:sz w:val="22"/>
                <w:szCs w:val="22"/>
              </w:rPr>
              <w:instrText>HYPERLINK</w:instrText>
            </w:r>
            <w:r>
              <w:rPr>
                <w:rFonts w:ascii="Simplified Arabic" w:hAnsi="Simplified Arabic" w:cs="Simplified Arabic" w:hint="cs"/>
                <w:sz w:val="22"/>
                <w:szCs w:val="22"/>
                <w:rtl/>
              </w:rPr>
              <w:instrText xml:space="preserve"> "</w:instrText>
            </w:r>
            <w:r>
              <w:rPr>
                <w:rFonts w:ascii="Simplified Arabic" w:hAnsi="Simplified Arabic" w:cs="Simplified Arabic" w:hint="cs"/>
                <w:sz w:val="22"/>
                <w:szCs w:val="22"/>
              </w:rPr>
              <w:instrText>https://www.cms.int/sites/default/files/document/cms_cop14_decisions_e.pdf</w:instrText>
            </w:r>
            <w:r>
              <w:rPr>
                <w:rFonts w:ascii="Simplified Arabic" w:hAnsi="Simplified Arabic" w:cs="Simplified Arabic" w:hint="cs"/>
                <w:sz w:val="22"/>
                <w:szCs w:val="22"/>
                <w:rtl/>
              </w:rPr>
              <w:instrText>"</w:instrText>
            </w:r>
            <w:r>
              <w:rPr>
                <w:rFonts w:ascii="Simplified Arabic" w:hAnsi="Simplified Arabic" w:cs="Simplified Arabic"/>
                <w:sz w:val="22"/>
                <w:szCs w:val="22"/>
                <w:rtl/>
              </w:rPr>
            </w:r>
            <w:r>
              <w:rPr>
                <w:rFonts w:ascii="Simplified Arabic" w:hAnsi="Simplified Arabic" w:cs="Simplified Arabic"/>
                <w:sz w:val="22"/>
                <w:szCs w:val="22"/>
                <w:rtl/>
              </w:rPr>
              <w:fldChar w:fldCharType="separate"/>
            </w:r>
            <w:r w:rsidR="00EB33E7" w:rsidRPr="00C52575">
              <w:rPr>
                <w:rStyle w:val="Hyperlink"/>
                <w:rFonts w:ascii="Simplified Arabic" w:hAnsi="Simplified Arabic" w:cs="Simplified Arabic" w:hint="cs"/>
                <w:sz w:val="22"/>
                <w:szCs w:val="22"/>
                <w:rtl/>
              </w:rPr>
              <w:t>المقرر 14/7</w:t>
            </w:r>
          </w:p>
          <w:p w14:paraId="2F7C3B0D" w14:textId="60BD7D9C" w:rsidR="00A81A8A" w:rsidRPr="00EB33E7" w:rsidRDefault="00C52575" w:rsidP="00EB33E7">
            <w:pPr>
              <w:snapToGrid w:val="0"/>
              <w:spacing w:before="120" w:after="120"/>
              <w:jc w:val="right"/>
              <w:rPr>
                <w:rFonts w:ascii="Simplified Arabic" w:hAnsi="Simplified Arabic" w:cs="Simplified Arabic"/>
                <w:sz w:val="22"/>
                <w:szCs w:val="22"/>
              </w:rPr>
            </w:pPr>
            <w:r>
              <w:rPr>
                <w:rFonts w:ascii="Simplified Arabic" w:hAnsi="Simplified Arabic" w:cs="Simplified Arabic"/>
                <w:sz w:val="22"/>
                <w:szCs w:val="22"/>
                <w:rtl/>
              </w:rPr>
              <w:fldChar w:fldCharType="end"/>
            </w:r>
            <w:r>
              <w:rPr>
                <w:rFonts w:ascii="Simplified Arabic" w:hAnsi="Simplified Arabic" w:cs="Simplified Arabic" w:hint="cs"/>
                <w:sz w:val="22"/>
                <w:szCs w:val="22"/>
                <w:rtl/>
              </w:rPr>
              <w:t>م</w:t>
            </w:r>
            <w:r w:rsidR="00EB33E7" w:rsidRPr="00EB33E7">
              <w:rPr>
                <w:rFonts w:ascii="Simplified Arabic" w:hAnsi="Simplified Arabic" w:cs="Simplified Arabic" w:hint="cs"/>
                <w:sz w:val="22"/>
                <w:szCs w:val="22"/>
                <w:rtl/>
              </w:rPr>
              <w:t xml:space="preserve">شاركة </w:t>
            </w:r>
            <w:r w:rsidR="006064A8">
              <w:rPr>
                <w:rFonts w:ascii="Simplified Arabic" w:hAnsi="Simplified Arabic" w:cs="Simplified Arabic" w:hint="cs"/>
                <w:sz w:val="22"/>
                <w:szCs w:val="22"/>
                <w:rtl/>
              </w:rPr>
              <w:t xml:space="preserve">اتفاقية حفظ أنواع </w:t>
            </w:r>
            <w:r w:rsidR="00EB33E7" w:rsidRPr="000303C9">
              <w:rPr>
                <w:rFonts w:ascii="Simplified Arabic" w:hAnsi="Simplified Arabic" w:cs="Simplified Arabic"/>
                <w:sz w:val="22"/>
                <w:szCs w:val="22"/>
                <w:rtl/>
              </w:rPr>
              <w:t xml:space="preserve">الحيوانات </w:t>
            </w:r>
            <w:r w:rsidR="006064A8">
              <w:rPr>
                <w:rFonts w:ascii="Simplified Arabic" w:hAnsi="Simplified Arabic" w:cs="Simplified Arabic" w:hint="cs"/>
                <w:sz w:val="22"/>
                <w:szCs w:val="22"/>
                <w:rtl/>
              </w:rPr>
              <w:t>البرية المهاجرة</w:t>
            </w:r>
            <w:r w:rsidR="00EB33E7" w:rsidRPr="00EB33E7">
              <w:rPr>
                <w:rFonts w:ascii="Simplified Arabic" w:hAnsi="Simplified Arabic" w:cs="Simplified Arabic" w:hint="cs"/>
                <w:sz w:val="22"/>
                <w:szCs w:val="22"/>
                <w:rtl/>
              </w:rPr>
              <w:t xml:space="preserve"> </w:t>
            </w:r>
            <w:r w:rsidR="00EB33E7" w:rsidRPr="00EB33E7">
              <w:rPr>
                <w:rFonts w:ascii="Simplified Arabic" w:hAnsi="Simplified Arabic" w:cs="Simplified Arabic"/>
                <w:sz w:val="22"/>
                <w:szCs w:val="22"/>
                <w:rtl/>
              </w:rPr>
              <w:t>في عمليات اتفاقية التنوع البيولوجي بما في ذلك الإطار العالمي للتنوع البيولوجي</w:t>
            </w:r>
          </w:p>
        </w:tc>
        <w:tc>
          <w:tcPr>
            <w:tcW w:w="2970" w:type="dxa"/>
            <w:tcBorders>
              <w:top w:val="single" w:sz="4" w:space="0" w:color="auto"/>
              <w:left w:val="single" w:sz="4" w:space="0" w:color="auto"/>
              <w:bottom w:val="single" w:sz="4" w:space="0" w:color="auto"/>
              <w:right w:val="single" w:sz="4" w:space="0" w:color="auto"/>
            </w:tcBorders>
          </w:tcPr>
          <w:p w14:paraId="4BF23CFC" w14:textId="66A8B384" w:rsidR="00A81A8A" w:rsidRPr="00773775" w:rsidRDefault="00C84405" w:rsidP="000303C9">
            <w:pPr>
              <w:snapToGrid w:val="0"/>
              <w:spacing w:before="120" w:after="120"/>
              <w:jc w:val="right"/>
              <w:rPr>
                <w:rFonts w:ascii="Simplified Arabic" w:hAnsi="Simplified Arabic" w:cs="Simplified Arabic"/>
                <w:sz w:val="22"/>
                <w:szCs w:val="22"/>
                <w:lang w:val="en-US"/>
              </w:rPr>
            </w:pPr>
            <w:r>
              <w:rPr>
                <w:rFonts w:ascii="Simplified Arabic" w:hAnsi="Simplified Arabic" w:cs="Simplified Arabic" w:hint="cs"/>
                <w:sz w:val="22"/>
                <w:szCs w:val="22"/>
                <w:rtl/>
              </w:rPr>
              <w:t xml:space="preserve">اتفاقية حفظ أنواع </w:t>
            </w:r>
            <w:r w:rsidRPr="000303C9">
              <w:rPr>
                <w:rFonts w:ascii="Simplified Arabic" w:hAnsi="Simplified Arabic" w:cs="Simplified Arabic"/>
                <w:sz w:val="22"/>
                <w:szCs w:val="22"/>
                <w:rtl/>
              </w:rPr>
              <w:t xml:space="preserve">الحيوانات </w:t>
            </w:r>
            <w:r>
              <w:rPr>
                <w:rFonts w:ascii="Simplified Arabic" w:hAnsi="Simplified Arabic" w:cs="Simplified Arabic" w:hint="cs"/>
                <w:sz w:val="22"/>
                <w:szCs w:val="22"/>
                <w:rtl/>
              </w:rPr>
              <w:t>البرية المهاجرة</w:t>
            </w:r>
          </w:p>
        </w:tc>
        <w:tc>
          <w:tcPr>
            <w:tcW w:w="2790" w:type="dxa"/>
            <w:tcBorders>
              <w:top w:val="single" w:sz="4" w:space="0" w:color="auto"/>
              <w:left w:val="single" w:sz="4" w:space="0" w:color="auto"/>
              <w:bottom w:val="single" w:sz="4" w:space="0" w:color="auto"/>
              <w:right w:val="single" w:sz="4" w:space="0" w:color="auto"/>
            </w:tcBorders>
          </w:tcPr>
          <w:p w14:paraId="271A7287" w14:textId="32529951" w:rsidR="00A81A8A" w:rsidRPr="002368FC" w:rsidRDefault="002368FC" w:rsidP="002368FC">
            <w:pPr>
              <w:snapToGrid w:val="0"/>
              <w:spacing w:before="120" w:after="120"/>
              <w:jc w:val="right"/>
              <w:rPr>
                <w:rFonts w:ascii="Simplified Arabic" w:hAnsi="Simplified Arabic" w:cs="Simplified Arabic"/>
                <w:sz w:val="22"/>
                <w:szCs w:val="22"/>
              </w:rPr>
            </w:pPr>
            <w:r w:rsidRPr="002368FC">
              <w:rPr>
                <w:rFonts w:ascii="Simplified Arabic" w:hAnsi="Simplified Arabic" w:cs="Simplified Arabic"/>
                <w:sz w:val="22"/>
                <w:szCs w:val="22"/>
                <w:rtl/>
              </w:rPr>
              <w:t>مؤتمر الأطراف في اجتماعه الرابع عشر</w:t>
            </w:r>
          </w:p>
        </w:tc>
      </w:tr>
      <w:tr w:rsidR="00A81A8A" w:rsidRPr="00476DFE" w14:paraId="3F5A55C2" w14:textId="77777777" w:rsidTr="004412C3">
        <w:tc>
          <w:tcPr>
            <w:tcW w:w="4135" w:type="dxa"/>
            <w:tcBorders>
              <w:top w:val="single" w:sz="4" w:space="0" w:color="auto"/>
              <w:left w:val="single" w:sz="4" w:space="0" w:color="auto"/>
              <w:bottom w:val="single" w:sz="4" w:space="0" w:color="auto"/>
              <w:right w:val="single" w:sz="4" w:space="0" w:color="auto"/>
            </w:tcBorders>
          </w:tcPr>
          <w:p w14:paraId="12EDC346" w14:textId="7426B0D3" w:rsidR="00C31303" w:rsidRDefault="00C31303" w:rsidP="00C31303">
            <w:pPr>
              <w:snapToGrid w:val="0"/>
              <w:spacing w:before="120" w:after="120"/>
              <w:jc w:val="right"/>
              <w:rPr>
                <w:rFonts w:ascii="Simplified Arabic" w:hAnsi="Simplified Arabic" w:cs="Simplified Arabic"/>
                <w:sz w:val="22"/>
                <w:szCs w:val="22"/>
                <w:rtl/>
              </w:rPr>
            </w:pPr>
            <w:hyperlink r:id="rId12" w:history="1">
              <w:r w:rsidRPr="001F43C0">
                <w:rPr>
                  <w:rStyle w:val="Hyperlink"/>
                  <w:rFonts w:ascii="Simplified Arabic" w:hAnsi="Simplified Arabic" w:cs="Simplified Arabic" w:hint="cs"/>
                  <w:sz w:val="22"/>
                  <w:szCs w:val="22"/>
                  <w:rtl/>
                </w:rPr>
                <w:t>القرار 1/2023</w:t>
              </w:r>
            </w:hyperlink>
            <w:r>
              <w:rPr>
                <w:rFonts w:ascii="Simplified Arabic" w:hAnsi="Simplified Arabic" w:cs="Simplified Arabic" w:hint="cs"/>
                <w:sz w:val="22"/>
                <w:szCs w:val="22"/>
                <w:rtl/>
              </w:rPr>
              <w:t xml:space="preserve"> </w:t>
            </w:r>
          </w:p>
          <w:p w14:paraId="4EFDDB45" w14:textId="55D8BAD6" w:rsidR="00A81A8A" w:rsidRPr="00C31303" w:rsidRDefault="00C31303" w:rsidP="00C31303">
            <w:pPr>
              <w:snapToGrid w:val="0"/>
              <w:spacing w:before="120" w:after="120"/>
              <w:jc w:val="right"/>
              <w:rPr>
                <w:rFonts w:ascii="Simplified Arabic" w:hAnsi="Simplified Arabic" w:cs="Simplified Arabic"/>
                <w:sz w:val="22"/>
                <w:szCs w:val="22"/>
              </w:rPr>
            </w:pPr>
            <w:r w:rsidRPr="00C31303">
              <w:rPr>
                <w:rFonts w:ascii="Simplified Arabic" w:hAnsi="Simplified Arabic" w:cs="Simplified Arabic"/>
                <w:sz w:val="22"/>
                <w:szCs w:val="22"/>
                <w:rtl/>
              </w:rPr>
              <w:t>دور الموارد الوراثية النباتية للأغذية والزراعة ضمن الإطار العالمي للتنوع البيولوجي</w:t>
            </w:r>
          </w:p>
        </w:tc>
        <w:tc>
          <w:tcPr>
            <w:tcW w:w="2970" w:type="dxa"/>
            <w:tcBorders>
              <w:top w:val="single" w:sz="4" w:space="0" w:color="auto"/>
              <w:left w:val="single" w:sz="4" w:space="0" w:color="auto"/>
              <w:bottom w:val="single" w:sz="4" w:space="0" w:color="auto"/>
              <w:right w:val="single" w:sz="4" w:space="0" w:color="auto"/>
            </w:tcBorders>
          </w:tcPr>
          <w:p w14:paraId="7BD1D089" w14:textId="5ECADC50" w:rsidR="00A81A8A" w:rsidRPr="00E13939" w:rsidRDefault="00E13939" w:rsidP="00E13939">
            <w:pPr>
              <w:snapToGrid w:val="0"/>
              <w:spacing w:before="120" w:after="120"/>
              <w:jc w:val="right"/>
              <w:rPr>
                <w:rFonts w:ascii="Simplified Arabic" w:hAnsi="Simplified Arabic" w:cs="Simplified Arabic"/>
                <w:sz w:val="22"/>
                <w:szCs w:val="22"/>
              </w:rPr>
            </w:pPr>
            <w:r w:rsidRPr="00E13939">
              <w:rPr>
                <w:rFonts w:ascii="Simplified Arabic" w:hAnsi="Simplified Arabic" w:cs="Simplified Arabic"/>
                <w:sz w:val="22"/>
                <w:szCs w:val="22"/>
                <w:rtl/>
              </w:rPr>
              <w:t>المعاهدة الدولية بشأن الموارد الوراثية النباتية للأغذية والزراعة</w:t>
            </w:r>
          </w:p>
        </w:tc>
        <w:tc>
          <w:tcPr>
            <w:tcW w:w="2790" w:type="dxa"/>
            <w:tcBorders>
              <w:top w:val="single" w:sz="4" w:space="0" w:color="auto"/>
              <w:left w:val="single" w:sz="4" w:space="0" w:color="auto"/>
              <w:bottom w:val="single" w:sz="4" w:space="0" w:color="auto"/>
              <w:right w:val="single" w:sz="4" w:space="0" w:color="auto"/>
            </w:tcBorders>
          </w:tcPr>
          <w:p w14:paraId="3B3A1C3E" w14:textId="105F9229" w:rsidR="00A81A8A" w:rsidRPr="003D26D0" w:rsidRDefault="00E13939" w:rsidP="003D26D0">
            <w:pPr>
              <w:snapToGrid w:val="0"/>
              <w:spacing w:before="120" w:after="120"/>
              <w:jc w:val="right"/>
              <w:rPr>
                <w:rFonts w:ascii="Simplified Arabic" w:hAnsi="Simplified Arabic" w:cs="Simplified Arabic"/>
                <w:sz w:val="22"/>
                <w:szCs w:val="22"/>
              </w:rPr>
            </w:pPr>
            <w:r w:rsidRPr="003D26D0">
              <w:rPr>
                <w:rFonts w:ascii="Simplified Arabic" w:hAnsi="Simplified Arabic" w:cs="Simplified Arabic" w:hint="cs"/>
                <w:sz w:val="22"/>
                <w:szCs w:val="22"/>
                <w:rtl/>
              </w:rPr>
              <w:t>الهيئة الإدارية في دورتها العاشرة</w:t>
            </w:r>
          </w:p>
        </w:tc>
      </w:tr>
      <w:tr w:rsidR="00444DA0" w:rsidRPr="00476DFE" w14:paraId="0EA3D4D3" w14:textId="77777777" w:rsidTr="004412C3">
        <w:tc>
          <w:tcPr>
            <w:tcW w:w="4135" w:type="dxa"/>
            <w:tcBorders>
              <w:top w:val="single" w:sz="4" w:space="0" w:color="auto"/>
              <w:left w:val="single" w:sz="4" w:space="0" w:color="auto"/>
              <w:bottom w:val="single" w:sz="4" w:space="0" w:color="auto"/>
              <w:right w:val="single" w:sz="4" w:space="0" w:color="auto"/>
            </w:tcBorders>
          </w:tcPr>
          <w:p w14:paraId="49952B41" w14:textId="37BF8064" w:rsidR="00444DA0" w:rsidRPr="00444DA0" w:rsidRDefault="003D26D0" w:rsidP="00444DA0">
            <w:pPr>
              <w:bidi/>
              <w:snapToGrid w:val="0"/>
              <w:spacing w:before="120" w:after="120"/>
              <w:rPr>
                <w:rFonts w:ascii="Simplified Arabic" w:hAnsi="Simplified Arabic" w:cs="Simplified Arabic"/>
                <w:sz w:val="22"/>
                <w:szCs w:val="22"/>
              </w:rPr>
            </w:pPr>
            <w:hyperlink r:id="rId13" w:history="1">
              <w:r w:rsidR="00444DA0" w:rsidRPr="003D26D0">
                <w:rPr>
                  <w:rStyle w:val="Hyperlink"/>
                  <w:rFonts w:ascii="Simplified Arabic" w:hAnsi="Simplified Arabic" w:cs="Simplified Arabic"/>
                  <w:sz w:val="22"/>
                  <w:szCs w:val="22"/>
                  <w:rtl/>
                </w:rPr>
                <w:t>القرار 2024-2</w:t>
              </w:r>
            </w:hyperlink>
          </w:p>
          <w:p w14:paraId="642C02A5" w14:textId="261A166F" w:rsidR="00444DA0" w:rsidRPr="00444DA0" w:rsidRDefault="00444DA0" w:rsidP="00444DA0">
            <w:pPr>
              <w:bidi/>
              <w:snapToGrid w:val="0"/>
              <w:spacing w:before="120" w:after="120"/>
              <w:rPr>
                <w:rFonts w:ascii="Simplified Arabic" w:hAnsi="Simplified Arabic" w:cs="Simplified Arabic"/>
                <w:sz w:val="22"/>
                <w:szCs w:val="22"/>
              </w:rPr>
            </w:pPr>
            <w:r w:rsidRPr="00444DA0">
              <w:rPr>
                <w:rFonts w:ascii="Simplified Arabic" w:hAnsi="Simplified Arabic" w:cs="Simplified Arabic"/>
                <w:sz w:val="22"/>
                <w:szCs w:val="22"/>
                <w:rtl/>
              </w:rPr>
              <w:t xml:space="preserve">قرار بشأن </w:t>
            </w:r>
            <w:r w:rsidR="003D26D0">
              <w:rPr>
                <w:rFonts w:ascii="Simplified Arabic" w:hAnsi="Simplified Arabic" w:cs="Simplified Arabic" w:hint="cs"/>
                <w:sz w:val="22"/>
                <w:szCs w:val="22"/>
                <w:rtl/>
                <w:lang w:val="en-US" w:bidi="ar-EG"/>
              </w:rPr>
              <w:t xml:space="preserve">أوجه </w:t>
            </w:r>
            <w:r w:rsidRPr="00444DA0">
              <w:rPr>
                <w:rFonts w:ascii="Simplified Arabic" w:hAnsi="Simplified Arabic" w:cs="Simplified Arabic"/>
                <w:sz w:val="22"/>
                <w:szCs w:val="22"/>
                <w:rtl/>
              </w:rPr>
              <w:t xml:space="preserve">التآزر بين اللجنة الدولية </w:t>
            </w:r>
            <w:r w:rsidR="003D26D0" w:rsidRPr="003D26D0">
              <w:rPr>
                <w:rFonts w:ascii="Simplified Arabic" w:hAnsi="Simplified Arabic" w:cs="Simplified Arabic"/>
                <w:sz w:val="22"/>
                <w:szCs w:val="22"/>
                <w:rtl/>
              </w:rPr>
              <w:t xml:space="preserve">لشؤون صيد </w:t>
            </w:r>
            <w:r w:rsidRPr="00444DA0">
              <w:rPr>
                <w:rFonts w:ascii="Simplified Arabic" w:hAnsi="Simplified Arabic" w:cs="Simplified Arabic"/>
                <w:sz w:val="22"/>
                <w:szCs w:val="22"/>
                <w:rtl/>
              </w:rPr>
              <w:t>الحيتان واتفاقية التنوع البيولوجي وإطار كونمينغ-مونتريال العالمي للتنوع البيولوجي المعتمد بموجبها، والاتفاق بموجب اتفاقية الأمم المتحدة لقانون البحار بشأن حفظ التنوع البيولوجي البحري واستخدامه المستدام في المناطق الواقعة خارج نطاق الولاية الوطنية</w:t>
            </w:r>
          </w:p>
        </w:tc>
        <w:tc>
          <w:tcPr>
            <w:tcW w:w="2970" w:type="dxa"/>
            <w:tcBorders>
              <w:top w:val="single" w:sz="4" w:space="0" w:color="auto"/>
              <w:left w:val="single" w:sz="4" w:space="0" w:color="auto"/>
              <w:bottom w:val="single" w:sz="4" w:space="0" w:color="auto"/>
              <w:right w:val="single" w:sz="4" w:space="0" w:color="auto"/>
            </w:tcBorders>
          </w:tcPr>
          <w:p w14:paraId="076E5CEB" w14:textId="72C98332" w:rsidR="00444DA0" w:rsidRPr="00E13939" w:rsidRDefault="003D26D0" w:rsidP="003D26D0">
            <w:pPr>
              <w:bidi/>
              <w:snapToGrid w:val="0"/>
              <w:spacing w:before="120" w:after="120"/>
              <w:rPr>
                <w:rFonts w:ascii="Simplified Arabic" w:hAnsi="Simplified Arabic" w:cs="Simplified Arabic"/>
                <w:sz w:val="22"/>
                <w:szCs w:val="22"/>
                <w:rtl/>
              </w:rPr>
            </w:pPr>
            <w:r w:rsidRPr="003D26D0">
              <w:rPr>
                <w:rFonts w:ascii="Simplified Arabic" w:hAnsi="Simplified Arabic" w:cs="Simplified Arabic"/>
                <w:sz w:val="22"/>
                <w:szCs w:val="22"/>
                <w:rtl/>
              </w:rPr>
              <w:t>اللجنة الدولية لشؤون صيد الحيتان</w:t>
            </w:r>
          </w:p>
        </w:tc>
        <w:tc>
          <w:tcPr>
            <w:tcW w:w="2790" w:type="dxa"/>
            <w:tcBorders>
              <w:top w:val="single" w:sz="4" w:space="0" w:color="auto"/>
              <w:left w:val="single" w:sz="4" w:space="0" w:color="auto"/>
              <w:bottom w:val="single" w:sz="4" w:space="0" w:color="auto"/>
              <w:right w:val="single" w:sz="4" w:space="0" w:color="auto"/>
            </w:tcBorders>
          </w:tcPr>
          <w:p w14:paraId="2FEF6935" w14:textId="35B8ABDE" w:rsidR="00444DA0" w:rsidRPr="00444DA0" w:rsidRDefault="003D26D0" w:rsidP="003D26D0">
            <w:pPr>
              <w:bidi/>
              <w:snapToGrid w:val="0"/>
              <w:spacing w:before="120" w:after="120"/>
              <w:rPr>
                <w:rFonts w:ascii="Simplified Arabic" w:hAnsi="Simplified Arabic" w:cs="Simplified Arabic" w:hint="cs"/>
                <w:sz w:val="22"/>
                <w:szCs w:val="22"/>
                <w:rtl/>
              </w:rPr>
            </w:pPr>
            <w:r w:rsidRPr="003D26D0">
              <w:rPr>
                <w:rFonts w:ascii="Simplified Arabic" w:hAnsi="Simplified Arabic" w:cs="Simplified Arabic"/>
                <w:sz w:val="22"/>
                <w:szCs w:val="22"/>
                <w:rtl/>
              </w:rPr>
              <w:t>اللجنة الدولية لشؤون صيد الحيتان في اجتماعها التاسع والستين</w:t>
            </w:r>
          </w:p>
        </w:tc>
      </w:tr>
      <w:tr w:rsidR="00A81A8A" w:rsidRPr="00476DFE" w14:paraId="0B431706" w14:textId="77777777" w:rsidTr="004412C3">
        <w:tc>
          <w:tcPr>
            <w:tcW w:w="9895" w:type="dxa"/>
            <w:gridSpan w:val="3"/>
            <w:tcBorders>
              <w:top w:val="single" w:sz="4" w:space="0" w:color="auto"/>
              <w:left w:val="single" w:sz="4" w:space="0" w:color="auto"/>
              <w:bottom w:val="single" w:sz="4" w:space="0" w:color="auto"/>
              <w:right w:val="single" w:sz="4" w:space="0" w:color="auto"/>
            </w:tcBorders>
          </w:tcPr>
          <w:p w14:paraId="0798C826" w14:textId="00D0DEAD" w:rsidR="00A81A8A" w:rsidRPr="00C55B13" w:rsidRDefault="00C55B13" w:rsidP="00C55B13">
            <w:pPr>
              <w:snapToGrid w:val="0"/>
              <w:spacing w:before="120" w:after="120"/>
              <w:jc w:val="right"/>
              <w:rPr>
                <w:rFonts w:ascii="Simplified Arabic" w:hAnsi="Simplified Arabic" w:cs="Simplified Arabic"/>
                <w:i/>
                <w:iCs/>
                <w:sz w:val="22"/>
                <w:szCs w:val="22"/>
              </w:rPr>
            </w:pPr>
            <w:r w:rsidRPr="00C55B13">
              <w:rPr>
                <w:rFonts w:ascii="Simplified Arabic" w:hAnsi="Simplified Arabic" w:cs="Simplified Arabic" w:hint="cs"/>
                <w:i/>
                <w:iCs/>
                <w:sz w:val="22"/>
                <w:szCs w:val="22"/>
                <w:rtl/>
              </w:rPr>
              <w:t>اتفاقيات ريو</w:t>
            </w:r>
          </w:p>
        </w:tc>
      </w:tr>
      <w:tr w:rsidR="00A81A8A" w:rsidRPr="00476DFE" w14:paraId="1B13DA51" w14:textId="77777777" w:rsidTr="004412C3">
        <w:tc>
          <w:tcPr>
            <w:tcW w:w="4135" w:type="dxa"/>
            <w:tcBorders>
              <w:top w:val="single" w:sz="4" w:space="0" w:color="auto"/>
              <w:left w:val="single" w:sz="4" w:space="0" w:color="auto"/>
              <w:bottom w:val="single" w:sz="4" w:space="0" w:color="auto"/>
              <w:right w:val="single" w:sz="4" w:space="0" w:color="auto"/>
            </w:tcBorders>
          </w:tcPr>
          <w:p w14:paraId="692C5AD4" w14:textId="4E1A50CD" w:rsidR="00D55E0A" w:rsidRPr="00470FF6" w:rsidRDefault="00D55E0A" w:rsidP="00D55E0A">
            <w:pPr>
              <w:snapToGrid w:val="0"/>
              <w:spacing w:before="120" w:after="120"/>
              <w:jc w:val="right"/>
            </w:pPr>
            <w:hyperlink r:id="rId14" w:history="1">
              <w:r w:rsidRPr="00D55E0A">
                <w:rPr>
                  <w:rStyle w:val="Hyperlink"/>
                  <w:rFonts w:ascii="Simplified Arabic" w:hAnsi="Simplified Arabic" w:cs="Simplified Arabic" w:hint="cs"/>
                  <w:sz w:val="22"/>
                  <w:szCs w:val="22"/>
                  <w:rtl/>
                </w:rPr>
                <w:t>المقرر 1/م أ ت-5</w:t>
              </w:r>
            </w:hyperlink>
          </w:p>
          <w:p w14:paraId="70BF9D2E" w14:textId="140FDCBB" w:rsidR="00D55E0A" w:rsidRDefault="00D55E0A" w:rsidP="00DD7622">
            <w:pPr>
              <w:snapToGrid w:val="0"/>
              <w:spacing w:before="120" w:after="120"/>
              <w:jc w:val="right"/>
              <w:rPr>
                <w:rFonts w:ascii="Simplified Arabic" w:hAnsi="Simplified Arabic" w:cs="Simplified Arabic"/>
                <w:sz w:val="22"/>
                <w:szCs w:val="22"/>
                <w:rtl/>
              </w:rPr>
            </w:pPr>
            <w:r>
              <w:rPr>
                <w:rFonts w:ascii="Simplified Arabic" w:hAnsi="Simplified Arabic" w:cs="Simplified Arabic" w:hint="cs"/>
                <w:sz w:val="22"/>
                <w:szCs w:val="22"/>
                <w:rtl/>
              </w:rPr>
              <w:t xml:space="preserve"> </w:t>
            </w:r>
          </w:p>
          <w:p w14:paraId="7EC1E830" w14:textId="11C5EA71" w:rsidR="00A81A8A" w:rsidRPr="00DD7622" w:rsidRDefault="00DD7622" w:rsidP="00DD7622">
            <w:pPr>
              <w:snapToGrid w:val="0"/>
              <w:spacing w:before="120" w:after="120"/>
              <w:jc w:val="right"/>
              <w:rPr>
                <w:rFonts w:ascii="Simplified Arabic" w:hAnsi="Simplified Arabic" w:cs="Simplified Arabic"/>
              </w:rPr>
            </w:pPr>
            <w:r w:rsidRPr="00DD7622">
              <w:rPr>
                <w:rFonts w:ascii="Simplified Arabic" w:hAnsi="Simplified Arabic" w:cs="Simplified Arabic"/>
                <w:sz w:val="22"/>
                <w:szCs w:val="22"/>
                <w:rtl/>
              </w:rPr>
              <w:t>نتائج عملية استخلاص الحصيلة العالمية الأولى</w:t>
            </w:r>
          </w:p>
        </w:tc>
        <w:tc>
          <w:tcPr>
            <w:tcW w:w="2970" w:type="dxa"/>
            <w:tcBorders>
              <w:top w:val="single" w:sz="4" w:space="0" w:color="auto"/>
              <w:left w:val="single" w:sz="4" w:space="0" w:color="auto"/>
              <w:bottom w:val="single" w:sz="4" w:space="0" w:color="auto"/>
              <w:right w:val="single" w:sz="4" w:space="0" w:color="auto"/>
            </w:tcBorders>
          </w:tcPr>
          <w:p w14:paraId="6FF5785D" w14:textId="6A66CDDC" w:rsidR="00A81A8A" w:rsidRPr="00870BB1" w:rsidRDefault="00870BB1" w:rsidP="00870BB1">
            <w:pPr>
              <w:snapToGrid w:val="0"/>
              <w:spacing w:before="120" w:after="120"/>
              <w:jc w:val="right"/>
              <w:rPr>
                <w:rFonts w:ascii="Simplified Arabic" w:hAnsi="Simplified Arabic" w:cs="Simplified Arabic"/>
                <w:sz w:val="22"/>
                <w:szCs w:val="22"/>
              </w:rPr>
            </w:pPr>
            <w:r w:rsidRPr="00870BB1">
              <w:rPr>
                <w:rFonts w:ascii="Simplified Arabic" w:hAnsi="Simplified Arabic" w:cs="Simplified Arabic"/>
                <w:sz w:val="22"/>
                <w:szCs w:val="22"/>
                <w:rtl/>
              </w:rPr>
              <w:t>اتفاقية الأمم المتحدة الإطارية بشأن تغير المناخ</w:t>
            </w:r>
          </w:p>
        </w:tc>
        <w:tc>
          <w:tcPr>
            <w:tcW w:w="2790" w:type="dxa"/>
            <w:tcBorders>
              <w:top w:val="single" w:sz="4" w:space="0" w:color="auto"/>
              <w:left w:val="single" w:sz="4" w:space="0" w:color="auto"/>
              <w:bottom w:val="single" w:sz="4" w:space="0" w:color="auto"/>
              <w:right w:val="single" w:sz="4" w:space="0" w:color="auto"/>
            </w:tcBorders>
          </w:tcPr>
          <w:p w14:paraId="37177C99" w14:textId="7714C7AF" w:rsidR="00A81A8A" w:rsidRPr="00C55B13" w:rsidRDefault="00C55B13" w:rsidP="00C55B13">
            <w:pPr>
              <w:snapToGrid w:val="0"/>
              <w:spacing w:before="120" w:after="120"/>
              <w:jc w:val="right"/>
              <w:rPr>
                <w:rFonts w:ascii="Simplified Arabic" w:hAnsi="Simplified Arabic" w:cs="Simplified Arabic"/>
                <w:sz w:val="22"/>
                <w:szCs w:val="22"/>
              </w:rPr>
            </w:pPr>
            <w:r w:rsidRPr="00C55B13">
              <w:rPr>
                <w:rFonts w:ascii="Simplified Arabic" w:hAnsi="Simplified Arabic" w:cs="Simplified Arabic"/>
                <w:sz w:val="22"/>
                <w:szCs w:val="22"/>
                <w:rtl/>
              </w:rPr>
              <w:t>مؤتمر الأطراف العامل بوصفه اجتماع الأطراف في اتفاق باريس في دورته الخامسة</w:t>
            </w:r>
          </w:p>
        </w:tc>
      </w:tr>
      <w:tr w:rsidR="00A81A8A" w:rsidRPr="00476DFE" w14:paraId="365E569D" w14:textId="77777777" w:rsidTr="004412C3">
        <w:tc>
          <w:tcPr>
            <w:tcW w:w="9895" w:type="dxa"/>
            <w:gridSpan w:val="3"/>
            <w:tcBorders>
              <w:top w:val="single" w:sz="4" w:space="0" w:color="auto"/>
              <w:left w:val="single" w:sz="4" w:space="0" w:color="auto"/>
              <w:bottom w:val="single" w:sz="4" w:space="0" w:color="auto"/>
              <w:right w:val="single" w:sz="4" w:space="0" w:color="auto"/>
            </w:tcBorders>
          </w:tcPr>
          <w:p w14:paraId="63AB1C02" w14:textId="46E43132" w:rsidR="00A81A8A" w:rsidRPr="009718B5" w:rsidRDefault="009718B5" w:rsidP="009718B5">
            <w:pPr>
              <w:snapToGrid w:val="0"/>
              <w:spacing w:before="120" w:after="120"/>
              <w:jc w:val="right"/>
              <w:rPr>
                <w:rFonts w:ascii="Simplified Arabic" w:hAnsi="Simplified Arabic" w:cs="Simplified Arabic"/>
                <w:i/>
                <w:iCs/>
                <w:sz w:val="22"/>
                <w:szCs w:val="22"/>
              </w:rPr>
            </w:pPr>
            <w:r>
              <w:rPr>
                <w:rFonts w:ascii="Simplified Arabic" w:hAnsi="Simplified Arabic" w:cs="Simplified Arabic" w:hint="cs"/>
                <w:i/>
                <w:iCs/>
                <w:sz w:val="22"/>
                <w:szCs w:val="22"/>
                <w:rtl/>
              </w:rPr>
              <w:lastRenderedPageBreak/>
              <w:t>الاتفاقيات المتعلقة ب</w:t>
            </w:r>
            <w:r w:rsidRPr="009718B5">
              <w:rPr>
                <w:rFonts w:ascii="Simplified Arabic" w:hAnsi="Simplified Arabic" w:cs="Simplified Arabic"/>
                <w:i/>
                <w:iCs/>
                <w:sz w:val="22"/>
                <w:szCs w:val="22"/>
                <w:rtl/>
              </w:rPr>
              <w:t>المواد الكيميائية والنفايات وغيرها من الاتفاقيات البيئية المتعددة الأطراف</w:t>
            </w:r>
          </w:p>
        </w:tc>
      </w:tr>
      <w:tr w:rsidR="00A81A8A" w:rsidRPr="00476DFE" w14:paraId="0D8ADF27" w14:textId="77777777" w:rsidTr="004412C3">
        <w:tc>
          <w:tcPr>
            <w:tcW w:w="4135" w:type="dxa"/>
            <w:tcBorders>
              <w:top w:val="single" w:sz="4" w:space="0" w:color="auto"/>
              <w:left w:val="single" w:sz="4" w:space="0" w:color="auto"/>
              <w:bottom w:val="single" w:sz="4" w:space="0" w:color="auto"/>
              <w:right w:val="single" w:sz="4" w:space="0" w:color="auto"/>
            </w:tcBorders>
          </w:tcPr>
          <w:p w14:paraId="5C2D8F5D" w14:textId="5F62283F" w:rsidR="00A81A8A" w:rsidRPr="00C7749D" w:rsidRDefault="00C7749D" w:rsidP="00C7749D">
            <w:pPr>
              <w:snapToGrid w:val="0"/>
              <w:spacing w:before="120" w:after="120"/>
              <w:jc w:val="right"/>
              <w:rPr>
                <w:rFonts w:ascii="Simplified Arabic" w:hAnsi="Simplified Arabic" w:cs="Simplified Arabic"/>
                <w:sz w:val="20"/>
                <w:szCs w:val="20"/>
                <w:rtl/>
                <w:lang w:bidi="ar-EG"/>
              </w:rPr>
            </w:pPr>
            <w:hyperlink r:id="rId15" w:history="1">
              <w:r w:rsidRPr="00C7749D">
                <w:rPr>
                  <w:rStyle w:val="Hyperlink"/>
                  <w:rFonts w:ascii="Simplified Arabic" w:hAnsi="Simplified Arabic" w:cs="Simplified Arabic"/>
                  <w:sz w:val="22"/>
                  <w:szCs w:val="22"/>
                  <w:rtl/>
                  <w:lang w:bidi="ar-EG"/>
                </w:rPr>
                <w:t xml:space="preserve">المقرر ا </w:t>
              </w:r>
              <w:r w:rsidR="0044234C">
                <w:rPr>
                  <w:rStyle w:val="Hyperlink"/>
                  <w:rFonts w:ascii="Simplified Arabic" w:hAnsi="Simplified Arabic" w:cs="Simplified Arabic" w:hint="cs"/>
                  <w:sz w:val="22"/>
                  <w:szCs w:val="22"/>
                  <w:rtl/>
                  <w:lang w:bidi="ar-EG"/>
                </w:rPr>
                <w:t xml:space="preserve">ب- </w:t>
              </w:r>
              <w:r w:rsidRPr="00C7749D">
                <w:rPr>
                  <w:rStyle w:val="Hyperlink"/>
                  <w:rFonts w:ascii="Simplified Arabic" w:hAnsi="Simplified Arabic" w:cs="Simplified Arabic"/>
                  <w:sz w:val="22"/>
                  <w:szCs w:val="22"/>
                  <w:rtl/>
                  <w:lang w:bidi="ar-EG"/>
                </w:rPr>
                <w:t>16/22</w:t>
              </w:r>
            </w:hyperlink>
          </w:p>
          <w:p w14:paraId="5AE1C3D1" w14:textId="3DF39A29" w:rsidR="00A81A8A" w:rsidRPr="0011245A" w:rsidRDefault="00C7749D" w:rsidP="0011245A">
            <w:pPr>
              <w:snapToGrid w:val="0"/>
              <w:spacing w:before="120" w:after="120"/>
              <w:jc w:val="right"/>
              <w:rPr>
                <w:rFonts w:ascii="Simplified Arabic" w:hAnsi="Simplified Arabic" w:cs="Simplified Arabic"/>
                <w:sz w:val="20"/>
                <w:szCs w:val="20"/>
              </w:rPr>
            </w:pPr>
            <w:r w:rsidRPr="0011245A">
              <w:rPr>
                <w:rFonts w:ascii="Simplified Arabic" w:hAnsi="Simplified Arabic" w:cs="Simplified Arabic"/>
                <w:sz w:val="22"/>
                <w:szCs w:val="22"/>
                <w:rtl/>
              </w:rPr>
              <w:t>التعاون والتنسيق الدوليان مع المنظمات الأخرى</w:t>
            </w:r>
          </w:p>
          <w:p w14:paraId="22220B62" w14:textId="70121E34" w:rsidR="00A81A8A" w:rsidRPr="0011245A" w:rsidRDefault="0044234C" w:rsidP="0011245A">
            <w:pPr>
              <w:snapToGrid w:val="0"/>
              <w:spacing w:before="120" w:after="120"/>
              <w:jc w:val="right"/>
              <w:rPr>
                <w:rFonts w:ascii="Simplified Arabic" w:hAnsi="Simplified Arabic" w:cs="Simplified Arabic"/>
                <w:sz w:val="22"/>
                <w:szCs w:val="22"/>
              </w:rPr>
            </w:pPr>
            <w:hyperlink r:id="rId16" w:history="1">
              <w:r w:rsidRPr="0011245A">
                <w:rPr>
                  <w:rStyle w:val="Hyperlink"/>
                  <w:rFonts w:ascii="Simplified Arabic" w:hAnsi="Simplified Arabic" w:cs="Simplified Arabic" w:hint="cs"/>
                  <w:sz w:val="22"/>
                  <w:szCs w:val="22"/>
                  <w:rtl/>
                </w:rPr>
                <w:t>المقرر ا ر- 11/9</w:t>
              </w:r>
            </w:hyperlink>
          </w:p>
          <w:p w14:paraId="5AC27AE5" w14:textId="77777777" w:rsidR="0011245A" w:rsidRPr="0011245A" w:rsidRDefault="0011245A" w:rsidP="0011245A">
            <w:pPr>
              <w:snapToGrid w:val="0"/>
              <w:spacing w:before="120" w:after="120"/>
              <w:jc w:val="right"/>
              <w:rPr>
                <w:rFonts w:ascii="Simplified Arabic" w:hAnsi="Simplified Arabic" w:cs="Simplified Arabic"/>
                <w:sz w:val="20"/>
                <w:szCs w:val="20"/>
              </w:rPr>
            </w:pPr>
            <w:r w:rsidRPr="0011245A">
              <w:rPr>
                <w:rFonts w:ascii="Simplified Arabic" w:hAnsi="Simplified Arabic" w:cs="Simplified Arabic"/>
                <w:sz w:val="22"/>
                <w:szCs w:val="22"/>
                <w:rtl/>
              </w:rPr>
              <w:t>التعاون والتنسيق الدوليان مع المنظمات الأخرى</w:t>
            </w:r>
          </w:p>
          <w:p w14:paraId="5878EC06" w14:textId="3F473BA5" w:rsidR="0011245A" w:rsidRPr="002C0201" w:rsidRDefault="00274092" w:rsidP="00274092">
            <w:pPr>
              <w:snapToGrid w:val="0"/>
              <w:spacing w:before="120" w:after="120"/>
              <w:jc w:val="right"/>
              <w:rPr>
                <w:rFonts w:ascii="Simplified Arabic" w:hAnsi="Simplified Arabic" w:cs="Simplified Arabic"/>
                <w:sz w:val="22"/>
                <w:szCs w:val="22"/>
                <w:rtl/>
              </w:rPr>
            </w:pPr>
            <w:hyperlink r:id="rId17" w:history="1">
              <w:r w:rsidRPr="002C0201">
                <w:rPr>
                  <w:rStyle w:val="Hyperlink"/>
                  <w:rFonts w:ascii="Simplified Arabic" w:hAnsi="Simplified Arabic" w:cs="Simplified Arabic" w:hint="cs"/>
                  <w:sz w:val="22"/>
                  <w:szCs w:val="22"/>
                  <w:rtl/>
                </w:rPr>
                <w:t>المقرر ا س-11/21</w:t>
              </w:r>
            </w:hyperlink>
          </w:p>
          <w:p w14:paraId="05D470C0" w14:textId="19A15210" w:rsidR="00A81A8A" w:rsidRPr="008D6E1A" w:rsidRDefault="00274092" w:rsidP="008D6E1A">
            <w:pPr>
              <w:snapToGrid w:val="0"/>
              <w:spacing w:before="120" w:after="120"/>
              <w:jc w:val="right"/>
              <w:rPr>
                <w:rFonts w:ascii="Simplified Arabic" w:hAnsi="Simplified Arabic" w:cs="Simplified Arabic"/>
                <w:sz w:val="22"/>
                <w:szCs w:val="22"/>
              </w:rPr>
            </w:pPr>
            <w:r w:rsidRPr="002C0201">
              <w:rPr>
                <w:rFonts w:ascii="Simplified Arabic" w:hAnsi="Simplified Arabic" w:cs="Simplified Arabic"/>
                <w:sz w:val="22"/>
                <w:szCs w:val="22"/>
                <w:rtl/>
              </w:rPr>
              <w:t>التعاون والتنسيق الدوليان مع المنظمات الأخرى</w:t>
            </w:r>
          </w:p>
        </w:tc>
        <w:tc>
          <w:tcPr>
            <w:tcW w:w="2970" w:type="dxa"/>
            <w:tcBorders>
              <w:top w:val="single" w:sz="4" w:space="0" w:color="auto"/>
              <w:left w:val="single" w:sz="4" w:space="0" w:color="auto"/>
              <w:bottom w:val="single" w:sz="4" w:space="0" w:color="auto"/>
              <w:right w:val="single" w:sz="4" w:space="0" w:color="auto"/>
            </w:tcBorders>
          </w:tcPr>
          <w:p w14:paraId="41F62C26" w14:textId="51933426" w:rsidR="00A81A8A" w:rsidRPr="002C0201" w:rsidRDefault="002C0201" w:rsidP="002C0201">
            <w:pPr>
              <w:snapToGrid w:val="0"/>
              <w:spacing w:before="120" w:after="120"/>
              <w:jc w:val="right"/>
              <w:rPr>
                <w:rFonts w:ascii="Simplified Arabic" w:hAnsi="Simplified Arabic" w:cs="Simplified Arabic"/>
                <w:sz w:val="22"/>
                <w:szCs w:val="22"/>
              </w:rPr>
            </w:pPr>
            <w:r w:rsidRPr="002C0201">
              <w:rPr>
                <w:rFonts w:ascii="Simplified Arabic" w:hAnsi="Simplified Arabic" w:cs="Simplified Arabic"/>
                <w:sz w:val="22"/>
                <w:szCs w:val="22"/>
                <w:rtl/>
              </w:rPr>
              <w:t>اتفاقيات بازل وروتردام وستوكهولم</w:t>
            </w:r>
          </w:p>
        </w:tc>
        <w:tc>
          <w:tcPr>
            <w:tcW w:w="2790" w:type="dxa"/>
            <w:tcBorders>
              <w:top w:val="single" w:sz="4" w:space="0" w:color="auto"/>
              <w:left w:val="single" w:sz="4" w:space="0" w:color="auto"/>
              <w:bottom w:val="single" w:sz="4" w:space="0" w:color="auto"/>
              <w:right w:val="single" w:sz="4" w:space="0" w:color="auto"/>
            </w:tcBorders>
          </w:tcPr>
          <w:p w14:paraId="1C0882B3" w14:textId="76A827A6" w:rsidR="00A81A8A" w:rsidRPr="002C0201" w:rsidRDefault="002C0201" w:rsidP="002C0201">
            <w:pPr>
              <w:snapToGrid w:val="0"/>
              <w:spacing w:before="120" w:after="120"/>
              <w:jc w:val="right"/>
              <w:rPr>
                <w:rFonts w:ascii="Simplified Arabic" w:hAnsi="Simplified Arabic" w:cs="Simplified Arabic"/>
                <w:sz w:val="22"/>
                <w:szCs w:val="22"/>
              </w:rPr>
            </w:pPr>
            <w:r w:rsidRPr="002C0201">
              <w:rPr>
                <w:rFonts w:ascii="Simplified Arabic" w:hAnsi="Simplified Arabic" w:cs="Simplified Arabic"/>
                <w:sz w:val="22"/>
                <w:szCs w:val="22"/>
                <w:rtl/>
              </w:rPr>
              <w:t>مؤتمر الأطراف في اجتماعه السادس عشر (اتفاقية بازل)، ومؤتمر الأطراف في اجتماعه الحادي عشر (اتفاقية روتردام)، ومؤتمر الأطراف في اجتماعه الحادي عشر (اتفاقية ستوكهولم)</w:t>
            </w:r>
          </w:p>
        </w:tc>
      </w:tr>
      <w:tr w:rsidR="00A81A8A" w:rsidRPr="00476DFE" w14:paraId="103DCD2B" w14:textId="77777777" w:rsidTr="004412C3">
        <w:tc>
          <w:tcPr>
            <w:tcW w:w="4135" w:type="dxa"/>
            <w:tcBorders>
              <w:top w:val="single" w:sz="4" w:space="0" w:color="auto"/>
              <w:left w:val="single" w:sz="4" w:space="0" w:color="auto"/>
              <w:bottom w:val="single" w:sz="4" w:space="0" w:color="auto"/>
              <w:right w:val="single" w:sz="4" w:space="0" w:color="auto"/>
            </w:tcBorders>
          </w:tcPr>
          <w:p w14:paraId="4BE5BE2B" w14:textId="4F643556" w:rsidR="00AF58E7" w:rsidRPr="00DE7309" w:rsidRDefault="00AF58E7" w:rsidP="00DE7309">
            <w:pPr>
              <w:snapToGrid w:val="0"/>
              <w:spacing w:before="120" w:after="120"/>
              <w:jc w:val="right"/>
              <w:rPr>
                <w:rFonts w:ascii="Simplified Arabic" w:hAnsi="Simplified Arabic" w:cs="Simplified Arabic"/>
                <w:sz w:val="22"/>
                <w:szCs w:val="22"/>
                <w:rtl/>
                <w:lang w:bidi="ar-EG"/>
              </w:rPr>
            </w:pPr>
            <w:hyperlink r:id="rId18" w:history="1">
              <w:r w:rsidRPr="00DE7309">
                <w:rPr>
                  <w:rStyle w:val="Hyperlink"/>
                  <w:rFonts w:ascii="Simplified Arabic" w:hAnsi="Simplified Arabic" w:cs="Simplified Arabic"/>
                  <w:sz w:val="22"/>
                  <w:szCs w:val="22"/>
                  <w:rtl/>
                  <w:lang w:bidi="ar-EG"/>
                </w:rPr>
                <w:t>المقرر ا م-5/17</w:t>
              </w:r>
            </w:hyperlink>
          </w:p>
          <w:p w14:paraId="3BA31C71" w14:textId="05F2638C" w:rsidR="00A81A8A" w:rsidRPr="00476DFE" w:rsidRDefault="00DE7309" w:rsidP="00DE7309">
            <w:pPr>
              <w:snapToGrid w:val="0"/>
              <w:spacing w:before="120" w:after="120"/>
              <w:jc w:val="right"/>
              <w:rPr>
                <w:rFonts w:asciiTheme="majorBidi" w:hAnsiTheme="majorBidi" w:cstheme="majorBidi"/>
              </w:rPr>
            </w:pPr>
            <w:r w:rsidRPr="00DE7309">
              <w:rPr>
                <w:rFonts w:ascii="Simplified Arabic" w:hAnsi="Simplified Arabic" w:cs="Simplified Arabic"/>
                <w:sz w:val="22"/>
                <w:szCs w:val="22"/>
                <w:rtl/>
              </w:rPr>
              <w:t>الزئبق وإطار كونمينغ-مونتريال العالمي للتنوع البيولوجي</w:t>
            </w:r>
          </w:p>
        </w:tc>
        <w:tc>
          <w:tcPr>
            <w:tcW w:w="2970" w:type="dxa"/>
            <w:tcBorders>
              <w:top w:val="single" w:sz="4" w:space="0" w:color="auto"/>
              <w:left w:val="single" w:sz="4" w:space="0" w:color="auto"/>
              <w:bottom w:val="single" w:sz="4" w:space="0" w:color="auto"/>
              <w:right w:val="single" w:sz="4" w:space="0" w:color="auto"/>
            </w:tcBorders>
          </w:tcPr>
          <w:p w14:paraId="7B86E90C" w14:textId="0CFF10E3" w:rsidR="00A81A8A" w:rsidRPr="00DE7309" w:rsidRDefault="00DE7309" w:rsidP="00DE7309">
            <w:pPr>
              <w:snapToGrid w:val="0"/>
              <w:spacing w:before="120" w:after="120"/>
              <w:jc w:val="right"/>
              <w:rPr>
                <w:rFonts w:ascii="Simplified Arabic" w:hAnsi="Simplified Arabic" w:cs="Simplified Arabic"/>
                <w:sz w:val="22"/>
                <w:szCs w:val="22"/>
              </w:rPr>
            </w:pPr>
            <w:r w:rsidRPr="00DE7309">
              <w:rPr>
                <w:rFonts w:ascii="Simplified Arabic" w:hAnsi="Simplified Arabic" w:cs="Simplified Arabic"/>
                <w:sz w:val="22"/>
                <w:szCs w:val="22"/>
                <w:rtl/>
              </w:rPr>
              <w:t xml:space="preserve">اتفاقية </w:t>
            </w:r>
            <w:proofErr w:type="spellStart"/>
            <w:r w:rsidRPr="00DE7309">
              <w:rPr>
                <w:rFonts w:ascii="Simplified Arabic" w:hAnsi="Simplified Arabic" w:cs="Simplified Arabic"/>
                <w:sz w:val="22"/>
                <w:szCs w:val="22"/>
                <w:rtl/>
              </w:rPr>
              <w:t>ميناماتا</w:t>
            </w:r>
            <w:proofErr w:type="spellEnd"/>
            <w:r w:rsidRPr="00DE7309">
              <w:rPr>
                <w:rFonts w:ascii="Simplified Arabic" w:hAnsi="Simplified Arabic" w:cs="Simplified Arabic"/>
                <w:sz w:val="22"/>
                <w:szCs w:val="22"/>
                <w:rtl/>
              </w:rPr>
              <w:t xml:space="preserve"> بشأن الزئبق</w:t>
            </w:r>
          </w:p>
        </w:tc>
        <w:tc>
          <w:tcPr>
            <w:tcW w:w="2790" w:type="dxa"/>
            <w:tcBorders>
              <w:top w:val="single" w:sz="4" w:space="0" w:color="auto"/>
              <w:left w:val="single" w:sz="4" w:space="0" w:color="auto"/>
              <w:bottom w:val="single" w:sz="4" w:space="0" w:color="auto"/>
              <w:right w:val="single" w:sz="4" w:space="0" w:color="auto"/>
            </w:tcBorders>
          </w:tcPr>
          <w:p w14:paraId="01A774F0" w14:textId="6CE6E098" w:rsidR="00A81A8A" w:rsidRPr="00DE7309" w:rsidRDefault="00DE7309" w:rsidP="00DE7309">
            <w:pPr>
              <w:snapToGrid w:val="0"/>
              <w:spacing w:before="120" w:after="120"/>
              <w:jc w:val="right"/>
              <w:rPr>
                <w:rFonts w:ascii="Simplified Arabic" w:hAnsi="Simplified Arabic" w:cs="Simplified Arabic"/>
                <w:sz w:val="22"/>
                <w:szCs w:val="22"/>
              </w:rPr>
            </w:pPr>
            <w:r w:rsidRPr="00DE7309">
              <w:rPr>
                <w:rFonts w:ascii="Simplified Arabic" w:hAnsi="Simplified Arabic" w:cs="Simplified Arabic"/>
                <w:sz w:val="22"/>
                <w:szCs w:val="22"/>
                <w:rtl/>
              </w:rPr>
              <w:t>مؤتمر الأطراف في اجتماعه الخامس</w:t>
            </w:r>
          </w:p>
        </w:tc>
      </w:tr>
      <w:tr w:rsidR="00A81A8A" w:rsidRPr="00476DFE" w14:paraId="1D45180B" w14:textId="77777777" w:rsidTr="004412C3">
        <w:tc>
          <w:tcPr>
            <w:tcW w:w="9895" w:type="dxa"/>
            <w:gridSpan w:val="3"/>
            <w:tcBorders>
              <w:top w:val="single" w:sz="4" w:space="0" w:color="auto"/>
              <w:left w:val="single" w:sz="4" w:space="0" w:color="auto"/>
              <w:bottom w:val="single" w:sz="4" w:space="0" w:color="auto"/>
              <w:right w:val="single" w:sz="4" w:space="0" w:color="auto"/>
            </w:tcBorders>
          </w:tcPr>
          <w:p w14:paraId="2DF4A405" w14:textId="3A478981" w:rsidR="00A81A8A" w:rsidRPr="00773775" w:rsidRDefault="00773775" w:rsidP="00773775">
            <w:pPr>
              <w:snapToGrid w:val="0"/>
              <w:spacing w:before="120" w:after="120"/>
              <w:jc w:val="right"/>
              <w:rPr>
                <w:rFonts w:ascii="Simplified Arabic" w:hAnsi="Simplified Arabic" w:cs="Simplified Arabic"/>
                <w:i/>
                <w:iCs/>
                <w:sz w:val="22"/>
                <w:szCs w:val="22"/>
              </w:rPr>
            </w:pPr>
            <w:r w:rsidRPr="00773775">
              <w:rPr>
                <w:rFonts w:ascii="Simplified Arabic" w:hAnsi="Simplified Arabic" w:cs="Simplified Arabic"/>
                <w:i/>
                <w:iCs/>
                <w:sz w:val="22"/>
                <w:szCs w:val="22"/>
                <w:rtl/>
              </w:rPr>
              <w:t>الاتفاقيات والهيئات والمنظمات الإقليمية</w:t>
            </w:r>
          </w:p>
        </w:tc>
      </w:tr>
      <w:tr w:rsidR="00A81A8A" w:rsidRPr="00476DFE" w14:paraId="2BEEC6C8" w14:textId="77777777" w:rsidTr="004412C3">
        <w:tc>
          <w:tcPr>
            <w:tcW w:w="4135" w:type="dxa"/>
            <w:tcBorders>
              <w:top w:val="single" w:sz="4" w:space="0" w:color="auto"/>
              <w:left w:val="single" w:sz="4" w:space="0" w:color="auto"/>
              <w:bottom w:val="single" w:sz="4" w:space="0" w:color="auto"/>
              <w:right w:val="single" w:sz="4" w:space="0" w:color="auto"/>
            </w:tcBorders>
          </w:tcPr>
          <w:p w14:paraId="7EB80D03" w14:textId="6E05709D" w:rsidR="00A81A8A" w:rsidRPr="00773775" w:rsidRDefault="00773775" w:rsidP="00773775">
            <w:pPr>
              <w:snapToGrid w:val="0"/>
              <w:spacing w:before="120" w:after="120"/>
              <w:jc w:val="right"/>
              <w:rPr>
                <w:rFonts w:ascii="Simplified Arabic" w:hAnsi="Simplified Arabic" w:cs="Simplified Arabic"/>
                <w:sz w:val="22"/>
                <w:szCs w:val="22"/>
              </w:rPr>
            </w:pPr>
            <w:r w:rsidRPr="00773775">
              <w:rPr>
                <w:rFonts w:ascii="Simplified Arabic" w:hAnsi="Simplified Arabic" w:cs="Simplified Arabic" w:hint="cs"/>
                <w:sz w:val="22"/>
                <w:szCs w:val="22"/>
                <w:rtl/>
              </w:rPr>
              <w:t>المقرر 17/12</w:t>
            </w:r>
          </w:p>
        </w:tc>
        <w:tc>
          <w:tcPr>
            <w:tcW w:w="2970" w:type="dxa"/>
            <w:tcBorders>
              <w:top w:val="single" w:sz="4" w:space="0" w:color="auto"/>
              <w:left w:val="single" w:sz="4" w:space="0" w:color="auto"/>
              <w:bottom w:val="single" w:sz="4" w:space="0" w:color="auto"/>
              <w:right w:val="single" w:sz="4" w:space="0" w:color="auto"/>
            </w:tcBorders>
          </w:tcPr>
          <w:p w14:paraId="75D81852" w14:textId="201ECD7F" w:rsidR="00A81A8A" w:rsidRPr="00083749" w:rsidRDefault="00083749" w:rsidP="00083749">
            <w:pPr>
              <w:snapToGrid w:val="0"/>
              <w:spacing w:before="120" w:after="120"/>
              <w:jc w:val="right"/>
              <w:rPr>
                <w:rFonts w:ascii="Simplified Arabic" w:hAnsi="Simplified Arabic" w:cs="Simplified Arabic"/>
                <w:sz w:val="22"/>
                <w:szCs w:val="22"/>
              </w:rPr>
            </w:pPr>
            <w:r w:rsidRPr="00083749">
              <w:rPr>
                <w:rFonts w:ascii="Simplified Arabic" w:hAnsi="Simplified Arabic" w:cs="Simplified Arabic"/>
                <w:sz w:val="22"/>
                <w:szCs w:val="22"/>
                <w:rtl/>
              </w:rPr>
              <w:t xml:space="preserve">اتفاقية حماية وتنمية البيئة البحرية لمنطقة البحر الكاريبي الكبرى (اتفاقية </w:t>
            </w:r>
            <w:proofErr w:type="spellStart"/>
            <w:r w:rsidRPr="00083749">
              <w:rPr>
                <w:rFonts w:ascii="Simplified Arabic" w:hAnsi="Simplified Arabic" w:cs="Simplified Arabic"/>
                <w:sz w:val="22"/>
                <w:szCs w:val="22"/>
                <w:rtl/>
              </w:rPr>
              <w:t>كارتاخينا</w:t>
            </w:r>
            <w:proofErr w:type="spellEnd"/>
            <w:r w:rsidRPr="00083749">
              <w:rPr>
                <w:rFonts w:ascii="Simplified Arabic" w:hAnsi="Simplified Arabic" w:cs="Simplified Arabic"/>
                <w:sz w:val="22"/>
                <w:szCs w:val="22"/>
                <w:rtl/>
              </w:rPr>
              <w:t>)</w:t>
            </w:r>
          </w:p>
        </w:tc>
        <w:tc>
          <w:tcPr>
            <w:tcW w:w="2790" w:type="dxa"/>
            <w:tcBorders>
              <w:top w:val="single" w:sz="4" w:space="0" w:color="auto"/>
              <w:left w:val="single" w:sz="4" w:space="0" w:color="auto"/>
              <w:bottom w:val="single" w:sz="4" w:space="0" w:color="auto"/>
              <w:right w:val="single" w:sz="4" w:space="0" w:color="auto"/>
            </w:tcBorders>
          </w:tcPr>
          <w:p w14:paraId="7E29FD7E" w14:textId="1F845522" w:rsidR="00A81A8A" w:rsidRPr="00083749" w:rsidRDefault="00083749" w:rsidP="00083749">
            <w:pPr>
              <w:snapToGrid w:val="0"/>
              <w:spacing w:before="120" w:after="120"/>
              <w:jc w:val="right"/>
              <w:rPr>
                <w:rFonts w:ascii="Simplified Arabic" w:hAnsi="Simplified Arabic" w:cs="Simplified Arabic"/>
                <w:sz w:val="22"/>
                <w:szCs w:val="22"/>
              </w:rPr>
            </w:pPr>
            <w:r w:rsidRPr="00083749">
              <w:rPr>
                <w:rFonts w:ascii="Simplified Arabic" w:hAnsi="Simplified Arabic" w:cs="Simplified Arabic"/>
                <w:sz w:val="22"/>
                <w:szCs w:val="22"/>
                <w:rtl/>
              </w:rPr>
              <w:t>مؤتمر الأطراف في اجتماعه السابع عشر</w:t>
            </w:r>
          </w:p>
        </w:tc>
      </w:tr>
      <w:tr w:rsidR="00A81A8A" w:rsidRPr="00476DFE" w14:paraId="0A1E236F" w14:textId="77777777" w:rsidTr="004412C3">
        <w:tc>
          <w:tcPr>
            <w:tcW w:w="4135" w:type="dxa"/>
            <w:tcBorders>
              <w:top w:val="single" w:sz="4" w:space="0" w:color="auto"/>
              <w:left w:val="single" w:sz="4" w:space="0" w:color="auto"/>
              <w:bottom w:val="single" w:sz="4" w:space="0" w:color="auto"/>
              <w:right w:val="single" w:sz="4" w:space="0" w:color="auto"/>
            </w:tcBorders>
          </w:tcPr>
          <w:p w14:paraId="024CB1D0" w14:textId="753765FD" w:rsidR="00A81A8A" w:rsidRPr="00355410" w:rsidRDefault="00A81A8A" w:rsidP="0047462C">
            <w:pPr>
              <w:snapToGrid w:val="0"/>
              <w:spacing w:before="120" w:after="120"/>
              <w:jc w:val="right"/>
              <w:rPr>
                <w:rFonts w:asciiTheme="majorBidi" w:hAnsiTheme="majorBidi" w:cstheme="majorBidi"/>
                <w:sz w:val="22"/>
                <w:szCs w:val="22"/>
              </w:rPr>
            </w:pPr>
            <w:hyperlink r:id="rId19" w:history="1">
              <w:r w:rsidRPr="001F43C0">
                <w:rPr>
                  <w:rStyle w:val="Hyperlink"/>
                  <w:rFonts w:asciiTheme="majorBidi" w:hAnsiTheme="majorBidi" w:cstheme="majorBidi"/>
                  <w:sz w:val="22"/>
                  <w:szCs w:val="22"/>
                </w:rPr>
                <w:t>ECE/EB.AIR/154</w:t>
              </w:r>
            </w:hyperlink>
          </w:p>
          <w:p w14:paraId="534E3328" w14:textId="6E48E6B8" w:rsidR="00A81A8A" w:rsidRPr="00476DFE" w:rsidRDefault="00D52B23" w:rsidP="00D52B23">
            <w:pPr>
              <w:snapToGrid w:val="0"/>
              <w:spacing w:before="120" w:after="120"/>
              <w:jc w:val="right"/>
              <w:rPr>
                <w:rFonts w:asciiTheme="majorBidi" w:hAnsiTheme="majorBidi" w:cstheme="majorBidi"/>
              </w:rPr>
            </w:pPr>
            <w:r w:rsidRPr="00D52B23">
              <w:rPr>
                <w:rFonts w:ascii="Simplified Arabic" w:hAnsi="Simplified Arabic" w:cs="Simplified Arabic"/>
                <w:sz w:val="22"/>
                <w:szCs w:val="22"/>
                <w:rtl/>
              </w:rPr>
              <w:t>تقرير الهيئة التنفيذية عن دورتها الثالثة والأربعين</w:t>
            </w:r>
          </w:p>
        </w:tc>
        <w:tc>
          <w:tcPr>
            <w:tcW w:w="2970" w:type="dxa"/>
            <w:tcBorders>
              <w:top w:val="single" w:sz="4" w:space="0" w:color="auto"/>
              <w:left w:val="single" w:sz="4" w:space="0" w:color="auto"/>
              <w:bottom w:val="single" w:sz="4" w:space="0" w:color="auto"/>
              <w:right w:val="single" w:sz="4" w:space="0" w:color="auto"/>
            </w:tcBorders>
          </w:tcPr>
          <w:p w14:paraId="7A0D6105" w14:textId="5D43D175" w:rsidR="00A81A8A" w:rsidRPr="0042002F" w:rsidRDefault="0042002F" w:rsidP="0042002F">
            <w:pPr>
              <w:snapToGrid w:val="0"/>
              <w:spacing w:before="120" w:after="120"/>
              <w:jc w:val="right"/>
              <w:rPr>
                <w:rFonts w:ascii="Simplified Arabic" w:hAnsi="Simplified Arabic" w:cs="Simplified Arabic"/>
                <w:sz w:val="22"/>
                <w:szCs w:val="22"/>
              </w:rPr>
            </w:pPr>
            <w:r w:rsidRPr="0042002F">
              <w:rPr>
                <w:rFonts w:ascii="Simplified Arabic" w:hAnsi="Simplified Arabic" w:cs="Simplified Arabic"/>
                <w:sz w:val="22"/>
                <w:szCs w:val="22"/>
                <w:rtl/>
              </w:rPr>
              <w:t>اتفاقية التلوث الجوي البعيد المدى عبر الحدود</w:t>
            </w:r>
          </w:p>
        </w:tc>
        <w:tc>
          <w:tcPr>
            <w:tcW w:w="2790" w:type="dxa"/>
            <w:tcBorders>
              <w:top w:val="single" w:sz="4" w:space="0" w:color="auto"/>
              <w:left w:val="single" w:sz="4" w:space="0" w:color="auto"/>
              <w:bottom w:val="single" w:sz="4" w:space="0" w:color="auto"/>
              <w:right w:val="single" w:sz="4" w:space="0" w:color="auto"/>
            </w:tcBorders>
          </w:tcPr>
          <w:p w14:paraId="6E4FE557" w14:textId="17FECE12" w:rsidR="00A81A8A" w:rsidRPr="0042002F" w:rsidRDefault="0042002F" w:rsidP="0042002F">
            <w:pPr>
              <w:snapToGrid w:val="0"/>
              <w:spacing w:before="120" w:after="120"/>
              <w:jc w:val="right"/>
              <w:rPr>
                <w:rFonts w:ascii="Simplified Arabic" w:hAnsi="Simplified Arabic" w:cs="Simplified Arabic"/>
                <w:sz w:val="22"/>
                <w:szCs w:val="22"/>
              </w:rPr>
            </w:pPr>
            <w:r w:rsidRPr="0042002F">
              <w:rPr>
                <w:rFonts w:ascii="Simplified Arabic" w:hAnsi="Simplified Arabic" w:cs="Simplified Arabic"/>
                <w:sz w:val="22"/>
                <w:szCs w:val="22"/>
                <w:rtl/>
              </w:rPr>
              <w:t>الدورة الثالثة والأربعون للهيئة التنفيذية</w:t>
            </w:r>
          </w:p>
        </w:tc>
      </w:tr>
      <w:tr w:rsidR="00A81A8A" w:rsidRPr="00476DFE" w14:paraId="4039B733" w14:textId="77777777" w:rsidTr="004412C3">
        <w:tc>
          <w:tcPr>
            <w:tcW w:w="4135" w:type="dxa"/>
            <w:tcBorders>
              <w:top w:val="single" w:sz="4" w:space="0" w:color="auto"/>
              <w:left w:val="single" w:sz="4" w:space="0" w:color="auto"/>
              <w:bottom w:val="single" w:sz="4" w:space="0" w:color="auto"/>
              <w:right w:val="single" w:sz="4" w:space="0" w:color="auto"/>
            </w:tcBorders>
          </w:tcPr>
          <w:p w14:paraId="4142114C" w14:textId="23F2A8E8" w:rsidR="00A81A8A" w:rsidRPr="00E14FCC" w:rsidRDefault="00E14FCC" w:rsidP="00E14FCC">
            <w:pPr>
              <w:snapToGrid w:val="0"/>
              <w:spacing w:before="120" w:after="120"/>
              <w:jc w:val="right"/>
              <w:rPr>
                <w:rFonts w:ascii="Simplified Arabic" w:hAnsi="Simplified Arabic" w:cs="Simplified Arabic"/>
                <w:sz w:val="22"/>
                <w:szCs w:val="22"/>
              </w:rPr>
            </w:pPr>
            <w:hyperlink r:id="rId20" w:history="1">
              <w:r w:rsidRPr="001F43C0">
                <w:rPr>
                  <w:rStyle w:val="Hyperlink"/>
                  <w:rFonts w:ascii="Simplified Arabic" w:hAnsi="Simplified Arabic" w:cs="Simplified Arabic" w:hint="cs"/>
                  <w:sz w:val="22"/>
                  <w:szCs w:val="22"/>
                  <w:rtl/>
                </w:rPr>
                <w:t>المقرر 7/6</w:t>
              </w:r>
            </w:hyperlink>
          </w:p>
          <w:p w14:paraId="1E9E5E63" w14:textId="4CF03B16" w:rsidR="00A81A8A" w:rsidRPr="00E14FCC" w:rsidRDefault="00E14FCC" w:rsidP="00E14FCC">
            <w:pPr>
              <w:snapToGrid w:val="0"/>
              <w:spacing w:before="120" w:after="120"/>
              <w:jc w:val="right"/>
              <w:rPr>
                <w:rFonts w:ascii="Simplified Arabic" w:hAnsi="Simplified Arabic" w:cs="Simplified Arabic"/>
                <w:sz w:val="22"/>
                <w:szCs w:val="22"/>
              </w:rPr>
            </w:pPr>
            <w:r w:rsidRPr="00E14FCC">
              <w:rPr>
                <w:rFonts w:ascii="Simplified Arabic" w:hAnsi="Simplified Arabic" w:cs="Simplified Arabic"/>
                <w:sz w:val="22"/>
                <w:szCs w:val="22"/>
                <w:rtl/>
              </w:rPr>
              <w:t>تنفيذ إطار كونمينغ-مونتريال العالمي للتنوع البيولوجي</w:t>
            </w:r>
          </w:p>
        </w:tc>
        <w:tc>
          <w:tcPr>
            <w:tcW w:w="2970" w:type="dxa"/>
            <w:tcBorders>
              <w:top w:val="single" w:sz="4" w:space="0" w:color="auto"/>
              <w:left w:val="single" w:sz="4" w:space="0" w:color="auto"/>
              <w:bottom w:val="single" w:sz="4" w:space="0" w:color="auto"/>
              <w:right w:val="single" w:sz="4" w:space="0" w:color="auto"/>
            </w:tcBorders>
          </w:tcPr>
          <w:p w14:paraId="3C97C445" w14:textId="7D975D7E" w:rsidR="00A81A8A" w:rsidRPr="00166701" w:rsidRDefault="00166701" w:rsidP="00166701">
            <w:pPr>
              <w:snapToGrid w:val="0"/>
              <w:spacing w:before="120" w:after="120"/>
              <w:jc w:val="right"/>
              <w:rPr>
                <w:rFonts w:ascii="Simplified Arabic" w:hAnsi="Simplified Arabic" w:cs="Simplified Arabic"/>
                <w:sz w:val="22"/>
                <w:szCs w:val="22"/>
              </w:rPr>
            </w:pPr>
            <w:r w:rsidRPr="00166701">
              <w:rPr>
                <w:rFonts w:ascii="Simplified Arabic" w:hAnsi="Simplified Arabic" w:cs="Simplified Arabic"/>
                <w:sz w:val="22"/>
                <w:szCs w:val="22"/>
                <w:rtl/>
              </w:rPr>
              <w:t xml:space="preserve">الاتفاقية الإطارية المتعلقة بحماية جبال </w:t>
            </w:r>
            <w:proofErr w:type="spellStart"/>
            <w:r w:rsidRPr="00166701">
              <w:rPr>
                <w:rFonts w:ascii="Simplified Arabic" w:hAnsi="Simplified Arabic" w:cs="Simplified Arabic"/>
                <w:sz w:val="22"/>
                <w:szCs w:val="22"/>
                <w:rtl/>
              </w:rPr>
              <w:t>الكاربات</w:t>
            </w:r>
            <w:proofErr w:type="spellEnd"/>
            <w:r w:rsidRPr="00166701">
              <w:rPr>
                <w:rFonts w:ascii="Simplified Arabic" w:hAnsi="Simplified Arabic" w:cs="Simplified Arabic"/>
                <w:sz w:val="22"/>
                <w:szCs w:val="22"/>
                <w:rtl/>
              </w:rPr>
              <w:t xml:space="preserve"> وكفالة تنميتها المستدامة</w:t>
            </w:r>
            <w:r>
              <w:rPr>
                <w:rFonts w:ascii="Simplified Arabic" w:hAnsi="Simplified Arabic" w:cs="Simplified Arabic" w:hint="cs"/>
                <w:sz w:val="22"/>
                <w:szCs w:val="22"/>
                <w:rtl/>
              </w:rPr>
              <w:t xml:space="preserve"> </w:t>
            </w:r>
            <w:r w:rsidRPr="00166701">
              <w:rPr>
                <w:rFonts w:ascii="Simplified Arabic" w:hAnsi="Simplified Arabic" w:cs="Simplified Arabic" w:hint="cs"/>
                <w:sz w:val="22"/>
                <w:szCs w:val="22"/>
              </w:rPr>
              <w:t>(</w:t>
            </w:r>
            <w:r w:rsidRPr="00166701">
              <w:rPr>
                <w:rFonts w:ascii="Simplified Arabic" w:hAnsi="Simplified Arabic" w:cs="Simplified Arabic" w:hint="cs"/>
                <w:sz w:val="22"/>
                <w:szCs w:val="22"/>
                <w:rtl/>
                <w:lang w:bidi="ar"/>
              </w:rPr>
              <w:t>اتفاقية</w:t>
            </w:r>
            <w:r>
              <w:rPr>
                <w:rFonts w:ascii="Simplified Arabic" w:hAnsi="Simplified Arabic" w:cs="Simplified Arabic" w:hint="cs"/>
                <w:sz w:val="22"/>
                <w:szCs w:val="22"/>
                <w:rtl/>
                <w:lang w:bidi="ar"/>
              </w:rPr>
              <w:t xml:space="preserve"> منطقة</w:t>
            </w:r>
            <w:r w:rsidRPr="00166701">
              <w:rPr>
                <w:rFonts w:ascii="Simplified Arabic" w:hAnsi="Simplified Arabic" w:cs="Simplified Arabic" w:hint="cs"/>
                <w:sz w:val="22"/>
                <w:szCs w:val="22"/>
                <w:rtl/>
                <w:lang w:bidi="ar"/>
              </w:rPr>
              <w:t xml:space="preserve"> </w:t>
            </w:r>
            <w:proofErr w:type="spellStart"/>
            <w:r w:rsidRPr="00166701">
              <w:rPr>
                <w:rFonts w:ascii="Simplified Arabic" w:hAnsi="Simplified Arabic" w:cs="Simplified Arabic" w:hint="cs"/>
                <w:sz w:val="22"/>
                <w:szCs w:val="22"/>
                <w:rtl/>
                <w:lang w:bidi="ar"/>
              </w:rPr>
              <w:t>الكاربات</w:t>
            </w:r>
            <w:proofErr w:type="spellEnd"/>
            <w:r w:rsidRPr="00166701">
              <w:rPr>
                <w:rFonts w:ascii="Simplified Arabic" w:hAnsi="Simplified Arabic" w:cs="Simplified Arabic" w:hint="cs"/>
                <w:sz w:val="22"/>
                <w:szCs w:val="22"/>
              </w:rPr>
              <w:t>)</w:t>
            </w:r>
          </w:p>
        </w:tc>
        <w:tc>
          <w:tcPr>
            <w:tcW w:w="2790" w:type="dxa"/>
            <w:tcBorders>
              <w:top w:val="single" w:sz="4" w:space="0" w:color="auto"/>
              <w:left w:val="single" w:sz="4" w:space="0" w:color="auto"/>
              <w:bottom w:val="single" w:sz="4" w:space="0" w:color="auto"/>
              <w:right w:val="single" w:sz="4" w:space="0" w:color="auto"/>
            </w:tcBorders>
          </w:tcPr>
          <w:p w14:paraId="25516FC6" w14:textId="265E5656" w:rsidR="00A81A8A" w:rsidRPr="00166701" w:rsidRDefault="00166701" w:rsidP="00166701">
            <w:pPr>
              <w:snapToGrid w:val="0"/>
              <w:spacing w:before="120" w:after="120"/>
              <w:jc w:val="right"/>
              <w:rPr>
                <w:rFonts w:ascii="Simplified Arabic" w:hAnsi="Simplified Arabic" w:cs="Simplified Arabic"/>
                <w:sz w:val="22"/>
                <w:szCs w:val="22"/>
              </w:rPr>
            </w:pPr>
            <w:r w:rsidRPr="00166701">
              <w:rPr>
                <w:rFonts w:ascii="Simplified Arabic" w:hAnsi="Simplified Arabic" w:cs="Simplified Arabic"/>
                <w:sz w:val="22"/>
                <w:szCs w:val="22"/>
                <w:rtl/>
              </w:rPr>
              <w:t>مؤتمر الأطراف في اجتماعه السابع</w:t>
            </w:r>
          </w:p>
        </w:tc>
      </w:tr>
      <w:tr w:rsidR="00A81A8A" w:rsidRPr="00476DFE" w14:paraId="77C4757B" w14:textId="77777777" w:rsidTr="004412C3">
        <w:tc>
          <w:tcPr>
            <w:tcW w:w="4135" w:type="dxa"/>
            <w:tcBorders>
              <w:top w:val="single" w:sz="4" w:space="0" w:color="auto"/>
              <w:left w:val="single" w:sz="4" w:space="0" w:color="auto"/>
              <w:bottom w:val="single" w:sz="4" w:space="0" w:color="auto"/>
              <w:right w:val="single" w:sz="4" w:space="0" w:color="auto"/>
            </w:tcBorders>
          </w:tcPr>
          <w:p w14:paraId="537932F0" w14:textId="5228D525" w:rsidR="00601F81" w:rsidRPr="00601F81" w:rsidRDefault="00601F81" w:rsidP="00601F81">
            <w:pPr>
              <w:snapToGrid w:val="0"/>
              <w:spacing w:before="120" w:after="120"/>
              <w:jc w:val="right"/>
              <w:rPr>
                <w:rFonts w:ascii="Simplified Arabic" w:hAnsi="Simplified Arabic" w:cs="Simplified Arabic"/>
                <w:sz w:val="22"/>
                <w:szCs w:val="22"/>
              </w:rPr>
            </w:pPr>
            <w:hyperlink r:id="rId21" w:history="1">
              <w:r w:rsidRPr="001F43C0">
                <w:rPr>
                  <w:rStyle w:val="Hyperlink"/>
                  <w:rFonts w:ascii="Simplified Arabic" w:hAnsi="Simplified Arabic" w:cs="Simplified Arabic"/>
                  <w:sz w:val="22"/>
                  <w:szCs w:val="22"/>
                  <w:rtl/>
                </w:rPr>
                <w:t>القرار 23/23</w:t>
              </w:r>
            </w:hyperlink>
          </w:p>
          <w:p w14:paraId="110AE189" w14:textId="3E473525" w:rsidR="00A81A8A" w:rsidRPr="00601F81" w:rsidRDefault="00601F81" w:rsidP="00F835B4">
            <w:pPr>
              <w:snapToGrid w:val="0"/>
              <w:spacing w:before="120" w:after="120"/>
              <w:jc w:val="right"/>
              <w:rPr>
                <w:rFonts w:ascii="Simplified Arabic" w:hAnsi="Simplified Arabic" w:cs="Simplified Arabic"/>
                <w:sz w:val="22"/>
                <w:szCs w:val="22"/>
              </w:rPr>
            </w:pPr>
            <w:r w:rsidRPr="00601F81">
              <w:rPr>
                <w:rFonts w:ascii="Simplified Arabic" w:hAnsi="Simplified Arabic" w:cs="Simplified Arabic"/>
                <w:sz w:val="22"/>
                <w:szCs w:val="22"/>
                <w:rtl/>
              </w:rPr>
              <w:t>قرار</w:t>
            </w:r>
            <w:r w:rsidR="00F835B4" w:rsidRPr="00F835B4">
              <w:rPr>
                <w:rFonts w:ascii="Simplified Arabic" w:hAnsi="Simplified Arabic" w:cs="Simplified Arabic"/>
                <w:sz w:val="22"/>
                <w:szCs w:val="22"/>
                <w:rtl/>
              </w:rPr>
              <w:t xml:space="preserve"> اللجنة الدولية لحفظ أسماك التونة في المحيط الأطلسي </w:t>
            </w:r>
            <w:r w:rsidRPr="00601F81">
              <w:rPr>
                <w:rFonts w:ascii="Simplified Arabic" w:hAnsi="Simplified Arabic" w:cs="Simplified Arabic"/>
                <w:sz w:val="22"/>
                <w:szCs w:val="22"/>
                <w:rtl/>
              </w:rPr>
              <w:t xml:space="preserve">بشأن تنفيذ </w:t>
            </w:r>
            <w:r w:rsidR="00F835B4">
              <w:rPr>
                <w:rFonts w:ascii="Simplified Arabic" w:hAnsi="Simplified Arabic" w:cs="Simplified Arabic" w:hint="cs"/>
                <w:sz w:val="22"/>
                <w:szCs w:val="22"/>
                <w:rtl/>
              </w:rPr>
              <w:t>صكوك</w:t>
            </w:r>
            <w:r w:rsidRPr="00601F81">
              <w:rPr>
                <w:rFonts w:ascii="Simplified Arabic" w:hAnsi="Simplified Arabic" w:cs="Simplified Arabic"/>
                <w:sz w:val="22"/>
                <w:szCs w:val="22"/>
                <w:rtl/>
              </w:rPr>
              <w:t xml:space="preserve"> حفظ التنوع البيولوجي</w:t>
            </w:r>
          </w:p>
        </w:tc>
        <w:tc>
          <w:tcPr>
            <w:tcW w:w="2970" w:type="dxa"/>
            <w:tcBorders>
              <w:top w:val="single" w:sz="4" w:space="0" w:color="auto"/>
              <w:left w:val="single" w:sz="4" w:space="0" w:color="auto"/>
              <w:bottom w:val="single" w:sz="4" w:space="0" w:color="auto"/>
              <w:right w:val="single" w:sz="4" w:space="0" w:color="auto"/>
            </w:tcBorders>
          </w:tcPr>
          <w:p w14:paraId="697B049B" w14:textId="2F3B24EA" w:rsidR="00A81A8A" w:rsidRPr="00F835B4" w:rsidRDefault="00F835B4" w:rsidP="00F835B4">
            <w:pPr>
              <w:snapToGrid w:val="0"/>
              <w:spacing w:before="120" w:after="120"/>
              <w:jc w:val="right"/>
              <w:rPr>
                <w:rFonts w:ascii="Simplified Arabic" w:hAnsi="Simplified Arabic" w:cs="Simplified Arabic"/>
                <w:sz w:val="22"/>
                <w:szCs w:val="22"/>
              </w:rPr>
            </w:pPr>
            <w:r w:rsidRPr="00F835B4">
              <w:rPr>
                <w:rFonts w:ascii="Simplified Arabic" w:hAnsi="Simplified Arabic" w:cs="Simplified Arabic"/>
                <w:sz w:val="22"/>
                <w:szCs w:val="22"/>
                <w:rtl/>
              </w:rPr>
              <w:t>اللجنة الدولية لحفظ أسماك التونة في المحيط الأطلسي</w:t>
            </w:r>
          </w:p>
        </w:tc>
        <w:tc>
          <w:tcPr>
            <w:tcW w:w="2790" w:type="dxa"/>
            <w:tcBorders>
              <w:top w:val="single" w:sz="4" w:space="0" w:color="auto"/>
              <w:left w:val="single" w:sz="4" w:space="0" w:color="auto"/>
              <w:bottom w:val="single" w:sz="4" w:space="0" w:color="auto"/>
              <w:right w:val="single" w:sz="4" w:space="0" w:color="auto"/>
            </w:tcBorders>
          </w:tcPr>
          <w:p w14:paraId="2F6CB0B9" w14:textId="18F5BD52" w:rsidR="00A81A8A" w:rsidRPr="00F835B4" w:rsidRDefault="00F835B4" w:rsidP="00F835B4">
            <w:pPr>
              <w:snapToGrid w:val="0"/>
              <w:spacing w:before="120" w:after="120"/>
              <w:jc w:val="right"/>
              <w:rPr>
                <w:rFonts w:ascii="Simplified Arabic" w:hAnsi="Simplified Arabic" w:cs="Simplified Arabic"/>
                <w:sz w:val="22"/>
                <w:szCs w:val="22"/>
              </w:rPr>
            </w:pPr>
            <w:r w:rsidRPr="00F835B4">
              <w:rPr>
                <w:rFonts w:ascii="Simplified Arabic" w:hAnsi="Simplified Arabic" w:cs="Simplified Arabic"/>
                <w:sz w:val="22"/>
                <w:szCs w:val="22"/>
                <w:rtl/>
              </w:rPr>
              <w:t>اللجنة الدولية في اجتماعها العادي الثامن والعشرين</w:t>
            </w:r>
          </w:p>
        </w:tc>
      </w:tr>
      <w:tr w:rsidR="00A81A8A" w:rsidRPr="00476DFE" w14:paraId="064D6508" w14:textId="77777777" w:rsidTr="004412C3">
        <w:tc>
          <w:tcPr>
            <w:tcW w:w="4135" w:type="dxa"/>
            <w:tcBorders>
              <w:top w:val="single" w:sz="4" w:space="0" w:color="auto"/>
              <w:left w:val="single" w:sz="4" w:space="0" w:color="auto"/>
              <w:bottom w:val="single" w:sz="4" w:space="0" w:color="auto"/>
              <w:right w:val="single" w:sz="4" w:space="0" w:color="auto"/>
            </w:tcBorders>
          </w:tcPr>
          <w:p w14:paraId="46DBEC70" w14:textId="0133B8B3" w:rsidR="00A81A8A" w:rsidRPr="00506860" w:rsidRDefault="00A81A8A" w:rsidP="001F3E66">
            <w:pPr>
              <w:snapToGrid w:val="0"/>
              <w:spacing w:before="120" w:after="120"/>
              <w:jc w:val="right"/>
              <w:rPr>
                <w:rFonts w:asciiTheme="majorBidi" w:hAnsiTheme="majorBidi" w:cstheme="majorBidi"/>
                <w:sz w:val="22"/>
                <w:szCs w:val="22"/>
              </w:rPr>
            </w:pPr>
            <w:hyperlink r:id="rId22" w:history="1">
              <w:r w:rsidRPr="001F43C0">
                <w:rPr>
                  <w:rStyle w:val="Hyperlink"/>
                  <w:rFonts w:asciiTheme="majorBidi" w:hAnsiTheme="majorBidi" w:cstheme="majorBidi"/>
                  <w:sz w:val="22"/>
                  <w:szCs w:val="22"/>
                </w:rPr>
                <w:t>UNEP/MED IG.26/22</w:t>
              </w:r>
            </w:hyperlink>
            <w:r w:rsidRPr="00506860">
              <w:rPr>
                <w:rFonts w:asciiTheme="majorBidi" w:hAnsiTheme="majorBidi" w:cstheme="majorBidi"/>
                <w:sz w:val="22"/>
                <w:szCs w:val="22"/>
              </w:rPr>
              <w:t xml:space="preserve"> </w:t>
            </w:r>
          </w:p>
          <w:p w14:paraId="7E0A6F28" w14:textId="0A73FDF6" w:rsidR="00A81A8A" w:rsidRDefault="000C6358" w:rsidP="001F3E66">
            <w:pPr>
              <w:snapToGrid w:val="0"/>
              <w:spacing w:before="120" w:after="120"/>
              <w:jc w:val="right"/>
              <w:rPr>
                <w:rFonts w:ascii="Simplified Arabic" w:hAnsi="Simplified Arabic" w:cs="Simplified Arabic"/>
                <w:sz w:val="22"/>
                <w:szCs w:val="22"/>
                <w:rtl/>
              </w:rPr>
            </w:pPr>
            <w:r w:rsidRPr="001F3E66">
              <w:rPr>
                <w:rFonts w:ascii="Simplified Arabic" w:hAnsi="Simplified Arabic" w:cs="Simplified Arabic" w:hint="cs"/>
                <w:sz w:val="22"/>
                <w:szCs w:val="22"/>
                <w:rtl/>
              </w:rPr>
              <w:t xml:space="preserve">الإعلان الوزاري </w:t>
            </w:r>
            <w:proofErr w:type="spellStart"/>
            <w:r w:rsidRPr="001F3E66">
              <w:rPr>
                <w:rFonts w:ascii="Simplified Arabic" w:hAnsi="Simplified Arabic" w:cs="Simplified Arabic" w:hint="cs"/>
                <w:sz w:val="22"/>
                <w:szCs w:val="22"/>
                <w:rtl/>
              </w:rPr>
              <w:t>لبورتوروز</w:t>
            </w:r>
            <w:proofErr w:type="spellEnd"/>
          </w:p>
          <w:p w14:paraId="698474EC" w14:textId="6D05D0B5" w:rsidR="00B132D1" w:rsidRPr="001F3E66" w:rsidRDefault="004F3856" w:rsidP="001F3E66">
            <w:pPr>
              <w:snapToGrid w:val="0"/>
              <w:spacing w:before="120" w:after="120"/>
              <w:jc w:val="right"/>
              <w:rPr>
                <w:rFonts w:ascii="Simplified Arabic" w:hAnsi="Simplified Arabic" w:cs="Simplified Arabic"/>
                <w:sz w:val="22"/>
                <w:szCs w:val="22"/>
                <w:rtl/>
              </w:rPr>
            </w:pPr>
            <w:hyperlink r:id="rId23" w:history="1">
              <w:r w:rsidRPr="004F3856">
                <w:rPr>
                  <w:rStyle w:val="Hyperlink"/>
                  <w:rFonts w:hint="cs"/>
                  <w:sz w:val="22"/>
                  <w:szCs w:val="22"/>
                  <w:rtl/>
                </w:rPr>
                <w:t>القرار</w:t>
              </w:r>
              <w:r w:rsidR="00B132D1" w:rsidRPr="004F3856">
                <w:rPr>
                  <w:rStyle w:val="Hyperlink"/>
                  <w:rFonts w:ascii="Simplified Arabic" w:hAnsi="Simplified Arabic" w:cs="Simplified Arabic" w:hint="cs"/>
                  <w:sz w:val="20"/>
                  <w:szCs w:val="20"/>
                  <w:rtl/>
                </w:rPr>
                <w:t xml:space="preserve"> </w:t>
              </w:r>
              <w:r w:rsidR="00B132D1" w:rsidRPr="00157BC7">
                <w:rPr>
                  <w:rStyle w:val="Hyperlink"/>
                  <w:rFonts w:asciiTheme="majorBidi" w:hAnsiTheme="majorBidi" w:cstheme="majorBidi"/>
                  <w:sz w:val="22"/>
                  <w:szCs w:val="22"/>
                  <w:rtl/>
                </w:rPr>
                <w:t>IG.26/3</w:t>
              </w:r>
            </w:hyperlink>
            <w:r w:rsidR="00B132D1" w:rsidRPr="00506860">
              <w:rPr>
                <w:rFonts w:ascii="Simplified Arabic" w:hAnsi="Simplified Arabic" w:cs="Simplified Arabic"/>
                <w:sz w:val="22"/>
                <w:szCs w:val="22"/>
                <w:rtl/>
              </w:rPr>
              <w:t xml:space="preserve"> </w:t>
            </w:r>
          </w:p>
          <w:p w14:paraId="03FA2FE0" w14:textId="3B8BF31E" w:rsidR="00B132D1" w:rsidRPr="001F3E66" w:rsidRDefault="00B132D1" w:rsidP="001F3E66">
            <w:pPr>
              <w:snapToGrid w:val="0"/>
              <w:spacing w:before="120" w:after="120"/>
              <w:jc w:val="right"/>
              <w:rPr>
                <w:rFonts w:ascii="Simplified Arabic" w:hAnsi="Simplified Arabic" w:cs="Simplified Arabic"/>
                <w:sz w:val="22"/>
                <w:szCs w:val="22"/>
                <w:rtl/>
              </w:rPr>
            </w:pPr>
            <w:r w:rsidRPr="001F3E66">
              <w:rPr>
                <w:rFonts w:ascii="Simplified Arabic" w:hAnsi="Simplified Arabic" w:cs="Simplified Arabic"/>
                <w:sz w:val="22"/>
                <w:szCs w:val="22"/>
                <w:rtl/>
              </w:rPr>
              <w:lastRenderedPageBreak/>
              <w:t xml:space="preserve">تقرير حالة جودة البحر الأبيض المتوسط </w:t>
            </w:r>
            <w:r w:rsidRPr="00506860">
              <w:rPr>
                <w:rFonts w:ascii="Times New Roman" w:hAnsi="Times New Roman" w:cs="Times New Roman" w:hint="cs"/>
                <w:sz w:val="22"/>
                <w:szCs w:val="22"/>
                <w:rtl/>
              </w:rPr>
              <w:t>​​</w:t>
            </w:r>
            <w:r w:rsidRPr="001F3E66">
              <w:rPr>
                <w:rFonts w:ascii="Simplified Arabic" w:hAnsi="Simplified Arabic" w:cs="Simplified Arabic" w:hint="cs"/>
                <w:sz w:val="22"/>
                <w:szCs w:val="22"/>
                <w:rtl/>
              </w:rPr>
              <w:t>لعام</w:t>
            </w:r>
            <w:r w:rsidRPr="001F3E66">
              <w:rPr>
                <w:rFonts w:ascii="Simplified Arabic" w:hAnsi="Simplified Arabic" w:cs="Simplified Arabic"/>
                <w:sz w:val="22"/>
                <w:szCs w:val="22"/>
                <w:rtl/>
              </w:rPr>
              <w:t xml:space="preserve"> 2023 </w:t>
            </w:r>
            <w:r w:rsidRPr="001F3E66">
              <w:rPr>
                <w:rFonts w:ascii="Simplified Arabic" w:hAnsi="Simplified Arabic" w:cs="Simplified Arabic" w:hint="cs"/>
                <w:sz w:val="22"/>
                <w:szCs w:val="22"/>
                <w:rtl/>
              </w:rPr>
              <w:t>و</w:t>
            </w:r>
            <w:r w:rsidR="005F0912">
              <w:rPr>
                <w:rFonts w:ascii="Simplified Arabic" w:hAnsi="Simplified Arabic" w:cs="Simplified Arabic" w:hint="cs"/>
                <w:sz w:val="22"/>
                <w:szCs w:val="22"/>
                <w:rtl/>
              </w:rPr>
              <w:t>ال</w:t>
            </w:r>
            <w:r w:rsidRPr="001F3E66">
              <w:rPr>
                <w:rFonts w:ascii="Simplified Arabic" w:hAnsi="Simplified Arabic" w:cs="Simplified Arabic" w:hint="cs"/>
                <w:sz w:val="22"/>
                <w:szCs w:val="22"/>
                <w:rtl/>
              </w:rPr>
              <w:t>سياسة</w:t>
            </w:r>
            <w:r w:rsidR="005F0912">
              <w:rPr>
                <w:rFonts w:ascii="Simplified Arabic" w:hAnsi="Simplified Arabic" w:cs="Simplified Arabic" w:hint="cs"/>
                <w:sz w:val="22"/>
                <w:szCs w:val="22"/>
                <w:rtl/>
              </w:rPr>
              <w:t xml:space="preserve"> المحدثة </w:t>
            </w:r>
            <w:r w:rsidRPr="001F3E66">
              <w:rPr>
                <w:rFonts w:ascii="Simplified Arabic" w:hAnsi="Simplified Arabic" w:cs="Simplified Arabic" w:hint="cs"/>
                <w:sz w:val="22"/>
                <w:szCs w:val="22"/>
                <w:rtl/>
              </w:rPr>
              <w:t>لنهج</w:t>
            </w:r>
            <w:r w:rsidRPr="001F3E66">
              <w:rPr>
                <w:rFonts w:ascii="Simplified Arabic" w:hAnsi="Simplified Arabic" w:cs="Simplified Arabic"/>
                <w:sz w:val="22"/>
                <w:szCs w:val="22"/>
                <w:rtl/>
              </w:rPr>
              <w:t xml:space="preserve"> </w:t>
            </w:r>
            <w:r w:rsidR="00DA4C72" w:rsidRPr="001F3E66">
              <w:rPr>
                <w:rFonts w:ascii="Simplified Arabic" w:hAnsi="Simplified Arabic" w:cs="Simplified Arabic" w:hint="cs"/>
                <w:sz w:val="22"/>
                <w:szCs w:val="22"/>
                <w:rtl/>
              </w:rPr>
              <w:t>الإيكولوجي</w:t>
            </w:r>
            <w:r w:rsidRPr="001F3E66">
              <w:rPr>
                <w:rFonts w:ascii="Simplified Arabic" w:hAnsi="Simplified Arabic" w:cs="Simplified Arabic"/>
                <w:sz w:val="22"/>
                <w:szCs w:val="22"/>
                <w:rtl/>
              </w:rPr>
              <w:t xml:space="preserve"> في البحر الأبيض المتوسط</w:t>
            </w:r>
          </w:p>
          <w:p w14:paraId="5FDB501C" w14:textId="1FBCE72C" w:rsidR="001F3E66" w:rsidRPr="001F3E66" w:rsidRDefault="004F3856" w:rsidP="001F3E66">
            <w:pPr>
              <w:snapToGrid w:val="0"/>
              <w:spacing w:before="120" w:after="120"/>
              <w:jc w:val="right"/>
              <w:rPr>
                <w:rFonts w:ascii="Simplified Arabic" w:hAnsi="Simplified Arabic" w:cs="Simplified Arabic"/>
                <w:sz w:val="22"/>
                <w:szCs w:val="22"/>
                <w:rtl/>
              </w:rPr>
            </w:pPr>
            <w:hyperlink r:id="rId24" w:history="1">
              <w:r w:rsidRPr="004F3856">
                <w:rPr>
                  <w:rStyle w:val="Hyperlink"/>
                  <w:rFonts w:hint="cs"/>
                  <w:sz w:val="22"/>
                  <w:szCs w:val="22"/>
                  <w:rtl/>
                </w:rPr>
                <w:t>القرار</w:t>
              </w:r>
              <w:r w:rsidR="001F3E66" w:rsidRPr="004F3856">
                <w:rPr>
                  <w:rStyle w:val="Hyperlink"/>
                  <w:rFonts w:ascii="Simplified Arabic" w:hAnsi="Simplified Arabic" w:cs="Simplified Arabic" w:hint="cs"/>
                  <w:sz w:val="20"/>
                  <w:szCs w:val="20"/>
                  <w:rtl/>
                </w:rPr>
                <w:t xml:space="preserve"> </w:t>
              </w:r>
              <w:r w:rsidR="001F3E66" w:rsidRPr="00157BC7">
                <w:rPr>
                  <w:rStyle w:val="Hyperlink"/>
                  <w:rFonts w:asciiTheme="majorBidi" w:hAnsiTheme="majorBidi" w:cstheme="majorBidi"/>
                  <w:sz w:val="22"/>
                  <w:szCs w:val="22"/>
                  <w:rtl/>
                </w:rPr>
                <w:t>IG.26/4</w:t>
              </w:r>
            </w:hyperlink>
            <w:r w:rsidR="001F3E66" w:rsidRPr="001F3E66">
              <w:rPr>
                <w:rFonts w:ascii="Simplified Arabic" w:hAnsi="Simplified Arabic" w:cs="Simplified Arabic"/>
                <w:sz w:val="22"/>
                <w:szCs w:val="22"/>
                <w:rtl/>
              </w:rPr>
              <w:t xml:space="preserve"> </w:t>
            </w:r>
          </w:p>
          <w:p w14:paraId="35F64C3B" w14:textId="460868C3" w:rsidR="00DD585F" w:rsidRPr="00506860" w:rsidRDefault="00DD585F" w:rsidP="00506860">
            <w:pPr>
              <w:snapToGrid w:val="0"/>
              <w:spacing w:before="120" w:after="120"/>
              <w:jc w:val="right"/>
              <w:rPr>
                <w:rFonts w:ascii="Simplified Arabic" w:hAnsi="Simplified Arabic" w:cs="Simplified Arabic"/>
                <w:sz w:val="22"/>
                <w:szCs w:val="22"/>
              </w:rPr>
            </w:pPr>
            <w:r w:rsidRPr="00506860">
              <w:rPr>
                <w:rFonts w:ascii="Simplified Arabic" w:hAnsi="Simplified Arabic" w:cs="Simplified Arabic"/>
                <w:sz w:val="22"/>
                <w:szCs w:val="22"/>
                <w:rtl/>
              </w:rPr>
              <w:t xml:space="preserve">تعديلات على </w:t>
            </w:r>
            <w:r w:rsidRPr="00506860">
              <w:rPr>
                <w:rFonts w:ascii="Simplified Arabic" w:hAnsi="Simplified Arabic" w:cs="Simplified Arabic" w:hint="cs"/>
                <w:sz w:val="22"/>
                <w:szCs w:val="22"/>
                <w:rtl/>
              </w:rPr>
              <w:t>المرفقين</w:t>
            </w:r>
            <w:r w:rsidRPr="00506860">
              <w:rPr>
                <w:rFonts w:ascii="Simplified Arabic" w:hAnsi="Simplified Arabic" w:cs="Simplified Arabic"/>
                <w:sz w:val="22"/>
                <w:szCs w:val="22"/>
                <w:rtl/>
              </w:rPr>
              <w:t xml:space="preserve"> الثاني والثالث للبروتوكول المتعلق بالمناطق </w:t>
            </w:r>
            <w:r w:rsidR="005F0912">
              <w:rPr>
                <w:rFonts w:ascii="Simplified Arabic" w:hAnsi="Simplified Arabic" w:cs="Simplified Arabic" w:hint="cs"/>
                <w:sz w:val="22"/>
                <w:szCs w:val="22"/>
                <w:rtl/>
              </w:rPr>
              <w:t>المتمتعة</w:t>
            </w:r>
            <w:r w:rsidR="00327F59" w:rsidRPr="00506860">
              <w:rPr>
                <w:rFonts w:ascii="Simplified Arabic" w:hAnsi="Simplified Arabic" w:cs="Simplified Arabic" w:hint="cs"/>
                <w:sz w:val="22"/>
                <w:szCs w:val="22"/>
                <w:rtl/>
              </w:rPr>
              <w:t xml:space="preserve"> بحماية خاصة و</w:t>
            </w:r>
            <w:r w:rsidRPr="00506860">
              <w:rPr>
                <w:rFonts w:ascii="Simplified Arabic" w:hAnsi="Simplified Arabic" w:cs="Simplified Arabic"/>
                <w:sz w:val="22"/>
                <w:szCs w:val="22"/>
                <w:rtl/>
              </w:rPr>
              <w:t>التنوع البيولوجي في البحر الأبيض المتوسط</w:t>
            </w:r>
          </w:p>
          <w:p w14:paraId="00AC9EFB" w14:textId="52B16C6E" w:rsidR="00327F59" w:rsidRPr="00506860" w:rsidRDefault="004F3856" w:rsidP="00327F59">
            <w:pPr>
              <w:snapToGrid w:val="0"/>
              <w:spacing w:before="120" w:after="120"/>
              <w:jc w:val="right"/>
              <w:rPr>
                <w:rFonts w:ascii="Simplified Arabic" w:hAnsi="Simplified Arabic" w:cs="Simplified Arabic"/>
                <w:sz w:val="22"/>
                <w:szCs w:val="22"/>
                <w:rtl/>
              </w:rPr>
            </w:pPr>
            <w:hyperlink r:id="rId25" w:history="1">
              <w:r w:rsidRPr="004F3856">
                <w:rPr>
                  <w:rStyle w:val="Hyperlink"/>
                  <w:rFonts w:hint="cs"/>
                  <w:sz w:val="22"/>
                  <w:szCs w:val="22"/>
                  <w:rtl/>
                </w:rPr>
                <w:t>القرار</w:t>
              </w:r>
              <w:r w:rsidR="00327F59" w:rsidRPr="004F3856">
                <w:rPr>
                  <w:rStyle w:val="Hyperlink"/>
                  <w:rFonts w:ascii="Simplified Arabic" w:hAnsi="Simplified Arabic" w:cs="Simplified Arabic" w:hint="cs"/>
                  <w:sz w:val="20"/>
                  <w:szCs w:val="20"/>
                  <w:rtl/>
                </w:rPr>
                <w:t xml:space="preserve"> </w:t>
              </w:r>
              <w:r w:rsidR="00327F59" w:rsidRPr="00157BC7">
                <w:rPr>
                  <w:rStyle w:val="Hyperlink"/>
                  <w:rFonts w:asciiTheme="majorBidi" w:hAnsiTheme="majorBidi" w:cstheme="majorBidi"/>
                  <w:sz w:val="22"/>
                  <w:szCs w:val="22"/>
                  <w:rtl/>
                </w:rPr>
                <w:t>IG.26/5</w:t>
              </w:r>
            </w:hyperlink>
            <w:r w:rsidR="00327F59" w:rsidRPr="00506860">
              <w:rPr>
                <w:rFonts w:ascii="Simplified Arabic" w:hAnsi="Simplified Arabic" w:cs="Simplified Arabic"/>
                <w:sz w:val="22"/>
                <w:szCs w:val="22"/>
                <w:rtl/>
              </w:rPr>
              <w:t xml:space="preserve"> </w:t>
            </w:r>
          </w:p>
          <w:p w14:paraId="5717A5A9" w14:textId="501F0D2A" w:rsidR="00A81A8A" w:rsidRPr="00506860" w:rsidRDefault="00327F59" w:rsidP="00506860">
            <w:pPr>
              <w:snapToGrid w:val="0"/>
              <w:spacing w:before="120" w:after="120"/>
              <w:jc w:val="right"/>
              <w:rPr>
                <w:rFonts w:ascii="Simplified Arabic" w:hAnsi="Simplified Arabic" w:cs="Simplified Arabic"/>
                <w:sz w:val="22"/>
                <w:szCs w:val="22"/>
              </w:rPr>
            </w:pPr>
            <w:r w:rsidRPr="00506860">
              <w:rPr>
                <w:rFonts w:ascii="Simplified Arabic" w:hAnsi="Simplified Arabic" w:cs="Simplified Arabic"/>
                <w:sz w:val="22"/>
                <w:szCs w:val="22"/>
                <w:rtl/>
              </w:rPr>
              <w:t xml:space="preserve">المناطق </w:t>
            </w:r>
            <w:r w:rsidR="006F32E3">
              <w:rPr>
                <w:rFonts w:ascii="Simplified Arabic" w:hAnsi="Simplified Arabic" w:cs="Simplified Arabic" w:hint="cs"/>
                <w:sz w:val="22"/>
                <w:szCs w:val="22"/>
                <w:rtl/>
              </w:rPr>
              <w:t>المتمتعة</w:t>
            </w:r>
            <w:r w:rsidRPr="00506860">
              <w:rPr>
                <w:rFonts w:ascii="Simplified Arabic" w:hAnsi="Simplified Arabic" w:cs="Simplified Arabic" w:hint="cs"/>
                <w:sz w:val="22"/>
                <w:szCs w:val="22"/>
                <w:rtl/>
              </w:rPr>
              <w:t xml:space="preserve"> بحماية خاصة</w:t>
            </w:r>
            <w:r w:rsidRPr="00506860">
              <w:rPr>
                <w:rFonts w:ascii="Simplified Arabic" w:hAnsi="Simplified Arabic" w:cs="Simplified Arabic"/>
                <w:sz w:val="22"/>
                <w:szCs w:val="22"/>
                <w:rtl/>
              </w:rPr>
              <w:t xml:space="preserve">، </w:t>
            </w:r>
            <w:r w:rsidR="00DB7F72" w:rsidRPr="00506860">
              <w:rPr>
                <w:rFonts w:ascii="Simplified Arabic" w:hAnsi="Simplified Arabic" w:cs="Simplified Arabic" w:hint="cs"/>
                <w:sz w:val="22"/>
                <w:szCs w:val="22"/>
                <w:rtl/>
              </w:rPr>
              <w:t>وال</w:t>
            </w:r>
            <w:r w:rsidR="00DB7F72" w:rsidRPr="00506860">
              <w:rPr>
                <w:rFonts w:ascii="Simplified Arabic" w:hAnsi="Simplified Arabic" w:cs="Simplified Arabic"/>
                <w:sz w:val="22"/>
                <w:szCs w:val="22"/>
                <w:rtl/>
              </w:rPr>
              <w:t xml:space="preserve">مناطق </w:t>
            </w:r>
            <w:r w:rsidR="00CD663D">
              <w:rPr>
                <w:rFonts w:ascii="Simplified Arabic" w:hAnsi="Simplified Arabic" w:cs="Simplified Arabic" w:hint="cs"/>
                <w:sz w:val="22"/>
                <w:szCs w:val="22"/>
                <w:rtl/>
              </w:rPr>
              <w:t>المتمتعة</w:t>
            </w:r>
            <w:r w:rsidR="00DB7F72" w:rsidRPr="00506860">
              <w:rPr>
                <w:rFonts w:ascii="Simplified Arabic" w:hAnsi="Simplified Arabic" w:cs="Simplified Arabic"/>
                <w:sz w:val="22"/>
                <w:szCs w:val="22"/>
                <w:rtl/>
              </w:rPr>
              <w:t xml:space="preserve"> بحماية خاصة </w:t>
            </w:r>
            <w:r w:rsidR="00CD663D">
              <w:rPr>
                <w:rFonts w:ascii="Simplified Arabic" w:hAnsi="Simplified Arabic" w:cs="Simplified Arabic" w:hint="cs"/>
                <w:sz w:val="22"/>
                <w:szCs w:val="22"/>
                <w:rtl/>
              </w:rPr>
              <w:t>ذات ال</w:t>
            </w:r>
            <w:r w:rsidR="00F30B44">
              <w:rPr>
                <w:rFonts w:ascii="Simplified Arabic" w:hAnsi="Simplified Arabic" w:cs="Simplified Arabic" w:hint="cs"/>
                <w:sz w:val="22"/>
                <w:szCs w:val="22"/>
                <w:rtl/>
              </w:rPr>
              <w:t>أ</w:t>
            </w:r>
            <w:r w:rsidR="00CD663D">
              <w:rPr>
                <w:rFonts w:ascii="Simplified Arabic" w:hAnsi="Simplified Arabic" w:cs="Simplified Arabic" w:hint="cs"/>
                <w:sz w:val="22"/>
                <w:szCs w:val="22"/>
                <w:rtl/>
              </w:rPr>
              <w:t>همية ل</w:t>
            </w:r>
            <w:r w:rsidR="00DB7F72" w:rsidRPr="00506860">
              <w:rPr>
                <w:rFonts w:ascii="Simplified Arabic" w:hAnsi="Simplified Arabic" w:cs="Simplified Arabic"/>
                <w:sz w:val="22"/>
                <w:szCs w:val="22"/>
                <w:rtl/>
              </w:rPr>
              <w:t xml:space="preserve">دول حوض البحر الأبيض المتوسط </w:t>
            </w:r>
            <w:r w:rsidR="00DB7F72" w:rsidRPr="00506860">
              <w:rPr>
                <w:rFonts w:ascii="Simplified Arabic" w:hAnsi="Simplified Arabic" w:cs="Simplified Arabic" w:hint="cs"/>
                <w:sz w:val="22"/>
                <w:szCs w:val="22"/>
                <w:rtl/>
              </w:rPr>
              <w:t>وإصلاح</w:t>
            </w:r>
            <w:r w:rsidRPr="00506860">
              <w:rPr>
                <w:rFonts w:ascii="Simplified Arabic" w:hAnsi="Simplified Arabic" w:cs="Simplified Arabic"/>
                <w:sz w:val="22"/>
                <w:szCs w:val="22"/>
                <w:rtl/>
              </w:rPr>
              <w:t xml:space="preserve"> </w:t>
            </w:r>
            <w:r w:rsidR="00DB7F72" w:rsidRPr="00506860">
              <w:rPr>
                <w:rFonts w:ascii="Simplified Arabic" w:hAnsi="Simplified Arabic" w:cs="Simplified Arabic" w:hint="cs"/>
                <w:sz w:val="22"/>
                <w:szCs w:val="22"/>
                <w:rtl/>
              </w:rPr>
              <w:t>النظ</w:t>
            </w:r>
            <w:r w:rsidR="00CD663D">
              <w:rPr>
                <w:rFonts w:ascii="Simplified Arabic" w:hAnsi="Simplified Arabic" w:cs="Simplified Arabic" w:hint="cs"/>
                <w:sz w:val="22"/>
                <w:szCs w:val="22"/>
                <w:rtl/>
              </w:rPr>
              <w:t>ام</w:t>
            </w:r>
            <w:r w:rsidR="00DB7F72" w:rsidRPr="00506860">
              <w:rPr>
                <w:rFonts w:ascii="Simplified Arabic" w:hAnsi="Simplified Arabic" w:cs="Simplified Arabic" w:hint="cs"/>
                <w:sz w:val="22"/>
                <w:szCs w:val="22"/>
                <w:rtl/>
              </w:rPr>
              <w:t xml:space="preserve"> الإيكولوجية</w:t>
            </w:r>
          </w:p>
        </w:tc>
        <w:tc>
          <w:tcPr>
            <w:tcW w:w="2970" w:type="dxa"/>
            <w:tcBorders>
              <w:top w:val="single" w:sz="4" w:space="0" w:color="auto"/>
              <w:left w:val="single" w:sz="4" w:space="0" w:color="auto"/>
              <w:bottom w:val="single" w:sz="4" w:space="0" w:color="auto"/>
              <w:right w:val="single" w:sz="4" w:space="0" w:color="auto"/>
            </w:tcBorders>
          </w:tcPr>
          <w:p w14:paraId="413B378F" w14:textId="79A4110D" w:rsidR="00A81A8A" w:rsidRPr="00F24304" w:rsidRDefault="00F24304" w:rsidP="00F24304">
            <w:pPr>
              <w:snapToGrid w:val="0"/>
              <w:spacing w:before="120" w:after="120"/>
              <w:jc w:val="right"/>
              <w:rPr>
                <w:rFonts w:ascii="Simplified Arabic" w:hAnsi="Simplified Arabic" w:cs="Simplified Arabic"/>
                <w:sz w:val="22"/>
                <w:szCs w:val="22"/>
              </w:rPr>
            </w:pPr>
            <w:r w:rsidRPr="00F24304">
              <w:rPr>
                <w:rFonts w:ascii="Simplified Arabic" w:hAnsi="Simplified Arabic" w:cs="Simplified Arabic"/>
                <w:sz w:val="22"/>
                <w:szCs w:val="22"/>
                <w:rtl/>
              </w:rPr>
              <w:lastRenderedPageBreak/>
              <w:t>اتفاقية حماية البيئة البحرية والمناطق الساحلية للبحر الأبيض المتوسط</w:t>
            </w:r>
            <w:r w:rsidRPr="00F24304">
              <w:rPr>
                <w:rFonts w:ascii="Simplified Arabic" w:hAnsi="Simplified Arabic" w:cs="Simplified Arabic" w:hint="cs"/>
                <w:sz w:val="22"/>
                <w:szCs w:val="22"/>
                <w:rtl/>
              </w:rPr>
              <w:t xml:space="preserve"> وبروتوكوليها</w:t>
            </w:r>
          </w:p>
        </w:tc>
        <w:tc>
          <w:tcPr>
            <w:tcW w:w="2790" w:type="dxa"/>
            <w:tcBorders>
              <w:top w:val="single" w:sz="4" w:space="0" w:color="auto"/>
              <w:left w:val="single" w:sz="4" w:space="0" w:color="auto"/>
              <w:bottom w:val="single" w:sz="4" w:space="0" w:color="auto"/>
              <w:right w:val="single" w:sz="4" w:space="0" w:color="auto"/>
            </w:tcBorders>
          </w:tcPr>
          <w:p w14:paraId="17CF49C2" w14:textId="4B001232" w:rsidR="00A81A8A" w:rsidRPr="009E1990" w:rsidRDefault="009E1990" w:rsidP="009E1990">
            <w:pPr>
              <w:snapToGrid w:val="0"/>
              <w:spacing w:before="120" w:after="120"/>
              <w:jc w:val="right"/>
              <w:rPr>
                <w:rFonts w:ascii="Simplified Arabic" w:hAnsi="Simplified Arabic" w:cs="Simplified Arabic"/>
                <w:sz w:val="22"/>
                <w:szCs w:val="22"/>
              </w:rPr>
            </w:pPr>
            <w:r w:rsidRPr="009E1990">
              <w:rPr>
                <w:rFonts w:ascii="Simplified Arabic" w:hAnsi="Simplified Arabic" w:cs="Simplified Arabic"/>
                <w:sz w:val="22"/>
                <w:szCs w:val="22"/>
                <w:rtl/>
              </w:rPr>
              <w:t>الاجتماع العادي الثالث والعشرون للأطراف المتعاقدة</w:t>
            </w:r>
          </w:p>
        </w:tc>
      </w:tr>
      <w:tr w:rsidR="00A81A8A" w:rsidRPr="00476DFE" w14:paraId="19BB7050" w14:textId="77777777" w:rsidTr="004412C3">
        <w:tc>
          <w:tcPr>
            <w:tcW w:w="4135" w:type="dxa"/>
            <w:tcBorders>
              <w:top w:val="single" w:sz="4" w:space="0" w:color="auto"/>
              <w:left w:val="single" w:sz="4" w:space="0" w:color="auto"/>
              <w:bottom w:val="single" w:sz="4" w:space="0" w:color="auto"/>
              <w:right w:val="single" w:sz="4" w:space="0" w:color="auto"/>
            </w:tcBorders>
          </w:tcPr>
          <w:p w14:paraId="6229974E" w14:textId="3625F16C" w:rsidR="007B1D0C" w:rsidRPr="007B1D0C" w:rsidRDefault="007B1D0C" w:rsidP="007B1D0C">
            <w:pPr>
              <w:snapToGrid w:val="0"/>
              <w:spacing w:before="120" w:after="120"/>
              <w:jc w:val="right"/>
              <w:rPr>
                <w:rFonts w:ascii="Simplified Arabic" w:hAnsi="Simplified Arabic" w:cs="Simplified Arabic"/>
                <w:sz w:val="22"/>
                <w:szCs w:val="22"/>
                <w:rtl/>
              </w:rPr>
            </w:pPr>
            <w:hyperlink r:id="rId26" w:history="1">
              <w:r w:rsidRPr="00157BC7">
                <w:rPr>
                  <w:rStyle w:val="Hyperlink"/>
                  <w:rFonts w:ascii="Simplified Arabic" w:hAnsi="Simplified Arabic" w:cs="Simplified Arabic"/>
                  <w:sz w:val="22"/>
                  <w:szCs w:val="22"/>
                  <w:rtl/>
                </w:rPr>
                <w:t xml:space="preserve">القرار </w:t>
              </w:r>
              <w:r w:rsidRPr="00157BC7">
                <w:rPr>
                  <w:rStyle w:val="Hyperlink"/>
                  <w:rFonts w:asciiTheme="majorBidi" w:hAnsiTheme="majorBidi" w:cstheme="majorBidi"/>
                  <w:sz w:val="22"/>
                  <w:szCs w:val="22"/>
                  <w:rtl/>
                </w:rPr>
                <w:t>GFCM/46/2023/5</w:t>
              </w:r>
            </w:hyperlink>
            <w:r w:rsidRPr="007B1D0C">
              <w:rPr>
                <w:rFonts w:ascii="Simplified Arabic" w:hAnsi="Simplified Arabic" w:cs="Simplified Arabic"/>
                <w:sz w:val="22"/>
                <w:szCs w:val="22"/>
                <w:rtl/>
              </w:rPr>
              <w:t xml:space="preserve"> بشأن خارطة الطريق نحو زيادة إزالة الكربون من أنشطة الصيد في البحر الأبيض المتوسط</w:t>
            </w:r>
          </w:p>
        </w:tc>
        <w:tc>
          <w:tcPr>
            <w:tcW w:w="2970" w:type="dxa"/>
            <w:tcBorders>
              <w:top w:val="single" w:sz="4" w:space="0" w:color="auto"/>
              <w:left w:val="single" w:sz="4" w:space="0" w:color="auto"/>
              <w:bottom w:val="single" w:sz="4" w:space="0" w:color="auto"/>
              <w:right w:val="single" w:sz="4" w:space="0" w:color="auto"/>
            </w:tcBorders>
          </w:tcPr>
          <w:p w14:paraId="709E7C66" w14:textId="01F75336" w:rsidR="00A81A8A" w:rsidRPr="00120B88" w:rsidRDefault="00120B88" w:rsidP="00120B88">
            <w:pPr>
              <w:snapToGrid w:val="0"/>
              <w:spacing w:before="120" w:after="120"/>
              <w:jc w:val="right"/>
              <w:rPr>
                <w:rFonts w:ascii="Simplified Arabic" w:hAnsi="Simplified Arabic" w:cs="Simplified Arabic"/>
                <w:sz w:val="22"/>
                <w:szCs w:val="22"/>
              </w:rPr>
            </w:pPr>
            <w:r w:rsidRPr="00120B88">
              <w:rPr>
                <w:rFonts w:ascii="Simplified Arabic" w:hAnsi="Simplified Arabic" w:cs="Simplified Arabic"/>
                <w:sz w:val="22"/>
                <w:szCs w:val="22"/>
                <w:rtl/>
              </w:rPr>
              <w:t>الهيئة العامة لمصايد أسماك البحر الأبيض المتوسط</w:t>
            </w:r>
          </w:p>
        </w:tc>
        <w:tc>
          <w:tcPr>
            <w:tcW w:w="2790" w:type="dxa"/>
            <w:tcBorders>
              <w:top w:val="single" w:sz="4" w:space="0" w:color="auto"/>
              <w:left w:val="single" w:sz="4" w:space="0" w:color="auto"/>
              <w:bottom w:val="single" w:sz="4" w:space="0" w:color="auto"/>
              <w:right w:val="single" w:sz="4" w:space="0" w:color="auto"/>
            </w:tcBorders>
          </w:tcPr>
          <w:p w14:paraId="0B1758EF" w14:textId="1B5B7136" w:rsidR="00A81A8A" w:rsidRPr="00120B88" w:rsidRDefault="00120B88" w:rsidP="00120B88">
            <w:pPr>
              <w:snapToGrid w:val="0"/>
              <w:spacing w:before="120" w:after="120"/>
              <w:jc w:val="right"/>
              <w:rPr>
                <w:rFonts w:ascii="Simplified Arabic" w:hAnsi="Simplified Arabic" w:cs="Simplified Arabic"/>
                <w:sz w:val="22"/>
                <w:szCs w:val="22"/>
              </w:rPr>
            </w:pPr>
            <w:r w:rsidRPr="00120B88">
              <w:rPr>
                <w:rFonts w:ascii="Simplified Arabic" w:hAnsi="Simplified Arabic" w:cs="Simplified Arabic"/>
                <w:sz w:val="22"/>
                <w:szCs w:val="22"/>
                <w:rtl/>
              </w:rPr>
              <w:t xml:space="preserve">الدورة السادسة والأربعون </w:t>
            </w:r>
            <w:r w:rsidRPr="00120B88">
              <w:rPr>
                <w:rFonts w:ascii="Simplified Arabic" w:hAnsi="Simplified Arabic" w:cs="Simplified Arabic" w:hint="cs"/>
                <w:sz w:val="22"/>
                <w:szCs w:val="22"/>
                <w:rtl/>
              </w:rPr>
              <w:t>للهيئة</w:t>
            </w:r>
            <w:r w:rsidRPr="00120B88">
              <w:rPr>
                <w:rFonts w:ascii="Simplified Arabic" w:hAnsi="Simplified Arabic" w:cs="Simplified Arabic"/>
                <w:sz w:val="22"/>
                <w:szCs w:val="22"/>
                <w:rtl/>
              </w:rPr>
              <w:t xml:space="preserve"> العامة لمصايد الأسماك في البحر الأبيض المتوسط</w:t>
            </w:r>
          </w:p>
        </w:tc>
      </w:tr>
      <w:tr w:rsidR="00A81A8A" w:rsidRPr="00476DFE" w14:paraId="55012985" w14:textId="77777777" w:rsidTr="00530F10">
        <w:trPr>
          <w:trHeight w:val="1133"/>
        </w:trPr>
        <w:tc>
          <w:tcPr>
            <w:tcW w:w="4135" w:type="dxa"/>
            <w:tcBorders>
              <w:top w:val="single" w:sz="4" w:space="0" w:color="auto"/>
              <w:left w:val="single" w:sz="4" w:space="0" w:color="auto"/>
              <w:bottom w:val="single" w:sz="4" w:space="0" w:color="auto"/>
              <w:right w:val="single" w:sz="4" w:space="0" w:color="auto"/>
            </w:tcBorders>
          </w:tcPr>
          <w:p w14:paraId="46D07C56" w14:textId="16CD781D" w:rsidR="00A81A8A" w:rsidRPr="0086228B" w:rsidRDefault="00530F10" w:rsidP="0086228B">
            <w:pPr>
              <w:snapToGrid w:val="0"/>
              <w:spacing w:before="120" w:after="120"/>
              <w:jc w:val="right"/>
              <w:rPr>
                <w:rFonts w:ascii="Simplified Arabic" w:hAnsi="Simplified Arabic" w:cs="Simplified Arabic"/>
                <w:sz w:val="22"/>
                <w:szCs w:val="22"/>
              </w:rPr>
            </w:pPr>
            <w:hyperlink r:id="rId27" w:history="1">
              <w:r w:rsidRPr="00157BC7">
                <w:rPr>
                  <w:rStyle w:val="Hyperlink"/>
                  <w:rFonts w:ascii="Simplified Arabic" w:hAnsi="Simplified Arabic" w:cs="Simplified Arabic"/>
                  <w:sz w:val="22"/>
                  <w:szCs w:val="22"/>
                  <w:rtl/>
                </w:rPr>
                <w:t>الإعلان الوزاري</w:t>
              </w:r>
            </w:hyperlink>
            <w:r w:rsidRPr="0086228B">
              <w:rPr>
                <w:rFonts w:ascii="Simplified Arabic" w:hAnsi="Simplified Arabic" w:cs="Simplified Arabic"/>
                <w:sz w:val="22"/>
                <w:szCs w:val="22"/>
                <w:rtl/>
              </w:rPr>
              <w:t xml:space="preserve"> للاجتماع الوزاري لعام 2024 بشأن البيئة البحرية </w:t>
            </w:r>
            <w:r w:rsidR="00816A29">
              <w:rPr>
                <w:rFonts w:ascii="Simplified Arabic" w:hAnsi="Simplified Arabic" w:cs="Simplified Arabic" w:hint="cs"/>
                <w:sz w:val="22"/>
                <w:szCs w:val="22"/>
                <w:rtl/>
              </w:rPr>
              <w:t xml:space="preserve">في </w:t>
            </w:r>
            <w:r w:rsidR="0086228B">
              <w:rPr>
                <w:rFonts w:ascii="Simplified Arabic" w:hAnsi="Simplified Arabic" w:cs="Simplified Arabic" w:hint="cs"/>
                <w:sz w:val="22"/>
                <w:szCs w:val="22"/>
                <w:rtl/>
              </w:rPr>
              <w:t xml:space="preserve">منطقة </w:t>
            </w:r>
            <w:r w:rsidRPr="0086228B">
              <w:rPr>
                <w:rFonts w:ascii="Simplified Arabic" w:hAnsi="Simplified Arabic" w:cs="Simplified Arabic"/>
                <w:sz w:val="22"/>
                <w:szCs w:val="22"/>
                <w:rtl/>
              </w:rPr>
              <w:t>بحر البلطيق</w:t>
            </w:r>
          </w:p>
        </w:tc>
        <w:tc>
          <w:tcPr>
            <w:tcW w:w="2970" w:type="dxa"/>
            <w:tcBorders>
              <w:top w:val="single" w:sz="4" w:space="0" w:color="auto"/>
              <w:left w:val="single" w:sz="4" w:space="0" w:color="auto"/>
              <w:bottom w:val="single" w:sz="4" w:space="0" w:color="auto"/>
              <w:right w:val="single" w:sz="4" w:space="0" w:color="auto"/>
            </w:tcBorders>
          </w:tcPr>
          <w:p w14:paraId="473ECFD3" w14:textId="0EDD9033" w:rsidR="00A81A8A" w:rsidRPr="00816A29" w:rsidRDefault="00816A29" w:rsidP="00816A29">
            <w:pPr>
              <w:snapToGrid w:val="0"/>
              <w:spacing w:before="120" w:after="120"/>
              <w:jc w:val="right"/>
              <w:rPr>
                <w:rFonts w:ascii="Simplified Arabic" w:hAnsi="Simplified Arabic" w:cs="Simplified Arabic"/>
                <w:sz w:val="22"/>
                <w:szCs w:val="22"/>
              </w:rPr>
            </w:pPr>
            <w:r w:rsidRPr="00816A29">
              <w:rPr>
                <w:rFonts w:ascii="Simplified Arabic" w:hAnsi="Simplified Arabic" w:cs="Simplified Arabic"/>
                <w:sz w:val="22"/>
                <w:szCs w:val="22"/>
                <w:rtl/>
              </w:rPr>
              <w:t>لجنة حماية البيئة البحرية في منطقة بحر البلطيق</w:t>
            </w:r>
          </w:p>
        </w:tc>
        <w:tc>
          <w:tcPr>
            <w:tcW w:w="2790" w:type="dxa"/>
            <w:tcBorders>
              <w:top w:val="single" w:sz="4" w:space="0" w:color="auto"/>
              <w:left w:val="single" w:sz="4" w:space="0" w:color="auto"/>
              <w:bottom w:val="single" w:sz="4" w:space="0" w:color="auto"/>
              <w:right w:val="single" w:sz="4" w:space="0" w:color="auto"/>
            </w:tcBorders>
          </w:tcPr>
          <w:p w14:paraId="4FB7B0A9" w14:textId="238FAE37" w:rsidR="00A81A8A" w:rsidRPr="00816A29" w:rsidRDefault="00816A29" w:rsidP="00816A29">
            <w:pPr>
              <w:snapToGrid w:val="0"/>
              <w:spacing w:before="120" w:after="120"/>
              <w:jc w:val="right"/>
              <w:rPr>
                <w:rFonts w:ascii="Simplified Arabic" w:hAnsi="Simplified Arabic" w:cs="Simplified Arabic"/>
                <w:sz w:val="22"/>
                <w:szCs w:val="22"/>
              </w:rPr>
            </w:pPr>
            <w:r w:rsidRPr="00816A29">
              <w:rPr>
                <w:rFonts w:ascii="Simplified Arabic" w:hAnsi="Simplified Arabic" w:cs="Simplified Arabic"/>
                <w:sz w:val="22"/>
                <w:szCs w:val="22"/>
                <w:rtl/>
              </w:rPr>
              <w:t xml:space="preserve">الاجتماع الوزاري </w:t>
            </w:r>
            <w:r w:rsidRPr="00816A29">
              <w:rPr>
                <w:rFonts w:ascii="Simplified Arabic" w:hAnsi="Simplified Arabic" w:cs="Simplified Arabic" w:hint="cs"/>
                <w:sz w:val="22"/>
                <w:szCs w:val="22"/>
                <w:rtl/>
              </w:rPr>
              <w:t>لعام 2024</w:t>
            </w:r>
          </w:p>
        </w:tc>
      </w:tr>
      <w:tr w:rsidR="00A81A8A" w:rsidRPr="00476DFE" w14:paraId="1D8A4933" w14:textId="77777777" w:rsidTr="004412C3">
        <w:tc>
          <w:tcPr>
            <w:tcW w:w="4135" w:type="dxa"/>
            <w:tcBorders>
              <w:top w:val="single" w:sz="4" w:space="0" w:color="auto"/>
              <w:left w:val="single" w:sz="4" w:space="0" w:color="auto"/>
              <w:bottom w:val="single" w:sz="4" w:space="0" w:color="auto"/>
              <w:right w:val="single" w:sz="4" w:space="0" w:color="auto"/>
            </w:tcBorders>
          </w:tcPr>
          <w:p w14:paraId="28A2C343" w14:textId="18F0065A" w:rsidR="00A81A8A" w:rsidRPr="00E170C8" w:rsidRDefault="00FC418A" w:rsidP="00E170C8">
            <w:pPr>
              <w:snapToGrid w:val="0"/>
              <w:spacing w:before="120" w:after="120"/>
              <w:jc w:val="right"/>
              <w:rPr>
                <w:rFonts w:ascii="Simplified Arabic" w:hAnsi="Simplified Arabic" w:cs="Simplified Arabic"/>
                <w:sz w:val="22"/>
                <w:szCs w:val="22"/>
              </w:rPr>
            </w:pPr>
            <w:hyperlink r:id="rId28" w:history="1">
              <w:r w:rsidRPr="00157BC7">
                <w:rPr>
                  <w:rStyle w:val="Hyperlink"/>
                  <w:rFonts w:ascii="Simplified Arabic" w:hAnsi="Simplified Arabic" w:cs="Simplified Arabic" w:hint="cs"/>
                  <w:sz w:val="22"/>
                  <w:szCs w:val="22"/>
                  <w:rtl/>
                </w:rPr>
                <w:t>مقرر</w:t>
              </w:r>
              <w:r w:rsidR="00E170C8" w:rsidRPr="00157BC7">
                <w:rPr>
                  <w:rStyle w:val="Hyperlink"/>
                  <w:rFonts w:ascii="Simplified Arabic" w:hAnsi="Simplified Arabic" w:cs="Simplified Arabic"/>
                  <w:sz w:val="22"/>
                  <w:szCs w:val="22"/>
                  <w:rtl/>
                </w:rPr>
                <w:t xml:space="preserve"> لجنة حماية البيئة البحرية </w:t>
              </w:r>
              <w:r w:rsidR="00E170C8" w:rsidRPr="00157BC7">
                <w:rPr>
                  <w:rStyle w:val="Hyperlink"/>
                  <w:rFonts w:ascii="Simplified Arabic" w:hAnsi="Simplified Arabic" w:cs="Simplified Arabic" w:hint="cs"/>
                  <w:sz w:val="22"/>
                  <w:szCs w:val="22"/>
                  <w:rtl/>
                </w:rPr>
                <w:t xml:space="preserve">في </w:t>
              </w:r>
              <w:r w:rsidR="00E170C8" w:rsidRPr="00157BC7">
                <w:rPr>
                  <w:rStyle w:val="Hyperlink"/>
                  <w:rFonts w:ascii="Simplified Arabic" w:hAnsi="Simplified Arabic" w:cs="Simplified Arabic"/>
                  <w:sz w:val="22"/>
                  <w:szCs w:val="22"/>
                  <w:rtl/>
                </w:rPr>
                <w:t>شمال شرق المحيط الأطلسي 2023/01</w:t>
              </w:r>
            </w:hyperlink>
            <w:r w:rsidR="00E170C8" w:rsidRPr="00E170C8">
              <w:rPr>
                <w:rFonts w:ascii="Simplified Arabic" w:hAnsi="Simplified Arabic" w:cs="Simplified Arabic"/>
                <w:sz w:val="22"/>
                <w:szCs w:val="22"/>
                <w:rtl/>
              </w:rPr>
              <w:t xml:space="preserve"> </w:t>
            </w:r>
            <w:r w:rsidR="00157BC7">
              <w:rPr>
                <w:rFonts w:ascii="Simplified Arabic" w:hAnsi="Simplified Arabic" w:cs="Simplified Arabic" w:hint="cs"/>
                <w:sz w:val="22"/>
                <w:szCs w:val="22"/>
                <w:rtl/>
                <w:lang w:bidi="ar-EG"/>
              </w:rPr>
              <w:t>ل</w:t>
            </w:r>
            <w:r w:rsidR="00E170C8" w:rsidRPr="00E170C8">
              <w:rPr>
                <w:rFonts w:ascii="Simplified Arabic" w:hAnsi="Simplified Arabic" w:cs="Simplified Arabic"/>
                <w:sz w:val="22"/>
                <w:szCs w:val="22"/>
                <w:rtl/>
              </w:rPr>
              <w:t xml:space="preserve">تعديل </w:t>
            </w:r>
            <w:r>
              <w:rPr>
                <w:rFonts w:ascii="Simplified Arabic" w:hAnsi="Simplified Arabic" w:cs="Simplified Arabic" w:hint="cs"/>
                <w:sz w:val="22"/>
                <w:szCs w:val="22"/>
                <w:rtl/>
              </w:rPr>
              <w:t xml:space="preserve">المقرر </w:t>
            </w:r>
            <w:r w:rsidR="00E170C8" w:rsidRPr="00E170C8">
              <w:rPr>
                <w:rFonts w:ascii="Simplified Arabic" w:hAnsi="Simplified Arabic" w:cs="Simplified Arabic"/>
                <w:sz w:val="22"/>
                <w:szCs w:val="22"/>
                <w:rtl/>
              </w:rPr>
              <w:t xml:space="preserve">2021/01 بشأن إنشاء منطقة محمية بحرية لتيار شمال الأطلسي وحوض بحر </w:t>
            </w:r>
            <w:proofErr w:type="spellStart"/>
            <w:r w:rsidR="00E170C8" w:rsidRPr="00E170C8">
              <w:rPr>
                <w:rFonts w:ascii="Simplified Arabic" w:hAnsi="Simplified Arabic" w:cs="Simplified Arabic"/>
                <w:sz w:val="22"/>
                <w:szCs w:val="22"/>
                <w:rtl/>
              </w:rPr>
              <w:t>إيفلانوف</w:t>
            </w:r>
            <w:proofErr w:type="spellEnd"/>
          </w:p>
        </w:tc>
        <w:tc>
          <w:tcPr>
            <w:tcW w:w="2970" w:type="dxa"/>
            <w:tcBorders>
              <w:top w:val="single" w:sz="4" w:space="0" w:color="auto"/>
              <w:left w:val="single" w:sz="4" w:space="0" w:color="auto"/>
              <w:bottom w:val="single" w:sz="4" w:space="0" w:color="auto"/>
              <w:right w:val="single" w:sz="4" w:space="0" w:color="auto"/>
            </w:tcBorders>
          </w:tcPr>
          <w:p w14:paraId="0729A30E" w14:textId="15A0E655" w:rsidR="00A81A8A" w:rsidRPr="0022499B" w:rsidRDefault="00467661" w:rsidP="0022499B">
            <w:pPr>
              <w:snapToGrid w:val="0"/>
              <w:spacing w:before="120" w:after="120"/>
              <w:jc w:val="right"/>
              <w:rPr>
                <w:rFonts w:ascii="Simplified Arabic" w:hAnsi="Simplified Arabic" w:cs="Simplified Arabic"/>
                <w:sz w:val="22"/>
                <w:szCs w:val="22"/>
              </w:rPr>
            </w:pPr>
            <w:r w:rsidRPr="0022499B">
              <w:rPr>
                <w:rFonts w:ascii="Simplified Arabic" w:hAnsi="Simplified Arabic" w:cs="Simplified Arabic"/>
                <w:sz w:val="22"/>
                <w:szCs w:val="22"/>
                <w:rtl/>
              </w:rPr>
              <w:t>اتفاقية حماية البيئة البحرية لشمال شرق المحيط الأطلسي</w:t>
            </w:r>
          </w:p>
        </w:tc>
        <w:tc>
          <w:tcPr>
            <w:tcW w:w="2790" w:type="dxa"/>
            <w:tcBorders>
              <w:top w:val="single" w:sz="4" w:space="0" w:color="auto"/>
              <w:left w:val="single" w:sz="4" w:space="0" w:color="auto"/>
              <w:bottom w:val="single" w:sz="4" w:space="0" w:color="auto"/>
              <w:right w:val="single" w:sz="4" w:space="0" w:color="auto"/>
            </w:tcBorders>
          </w:tcPr>
          <w:p w14:paraId="63610F06" w14:textId="44E035A4" w:rsidR="00E65F9B" w:rsidRPr="0022499B" w:rsidRDefault="00E65F9B" w:rsidP="0022499B">
            <w:pPr>
              <w:snapToGrid w:val="0"/>
              <w:spacing w:before="120" w:after="120"/>
              <w:jc w:val="right"/>
              <w:rPr>
                <w:rFonts w:ascii="Simplified Arabic" w:hAnsi="Simplified Arabic" w:cs="Simplified Arabic"/>
                <w:sz w:val="22"/>
                <w:szCs w:val="22"/>
              </w:rPr>
            </w:pPr>
            <w:r w:rsidRPr="0022499B">
              <w:rPr>
                <w:rFonts w:ascii="Simplified Arabic" w:hAnsi="Simplified Arabic" w:cs="Simplified Arabic"/>
                <w:sz w:val="22"/>
                <w:szCs w:val="22"/>
                <w:rtl/>
              </w:rPr>
              <w:t>لجنة</w:t>
            </w:r>
            <w:r w:rsidR="0022499B" w:rsidRPr="0022499B">
              <w:rPr>
                <w:rFonts w:ascii="Simplified Arabic" w:hAnsi="Simplified Arabic" w:cs="Simplified Arabic" w:hint="cs"/>
                <w:sz w:val="22"/>
                <w:szCs w:val="22"/>
                <w:rtl/>
              </w:rPr>
              <w:t xml:space="preserve"> </w:t>
            </w:r>
            <w:proofErr w:type="spellStart"/>
            <w:r w:rsidR="0022499B" w:rsidRPr="0022499B">
              <w:rPr>
                <w:rFonts w:ascii="Simplified Arabic" w:hAnsi="Simplified Arabic" w:cs="Simplified Arabic" w:hint="cs"/>
                <w:sz w:val="22"/>
                <w:szCs w:val="22"/>
                <w:rtl/>
              </w:rPr>
              <w:t>أوسبار</w:t>
            </w:r>
            <w:proofErr w:type="spellEnd"/>
            <w:r w:rsidR="0022499B" w:rsidRPr="0022499B">
              <w:rPr>
                <w:rFonts w:ascii="Simplified Arabic" w:hAnsi="Simplified Arabic" w:cs="Simplified Arabic" w:hint="cs"/>
                <w:sz w:val="22"/>
                <w:szCs w:val="22"/>
                <w:rtl/>
              </w:rPr>
              <w:t xml:space="preserve"> ل</w:t>
            </w:r>
            <w:r w:rsidRPr="0022499B">
              <w:rPr>
                <w:rFonts w:ascii="Simplified Arabic" w:hAnsi="Simplified Arabic" w:cs="Simplified Arabic"/>
                <w:sz w:val="22"/>
                <w:szCs w:val="22"/>
                <w:rtl/>
              </w:rPr>
              <w:t xml:space="preserve">حماية البيئة البحرية </w:t>
            </w:r>
            <w:r w:rsidR="00634761">
              <w:rPr>
                <w:rFonts w:ascii="Simplified Arabic" w:hAnsi="Simplified Arabic" w:cs="Simplified Arabic" w:hint="cs"/>
                <w:sz w:val="22"/>
                <w:szCs w:val="22"/>
                <w:rtl/>
              </w:rPr>
              <w:t>لش</w:t>
            </w:r>
            <w:r w:rsidRPr="0022499B">
              <w:rPr>
                <w:rFonts w:ascii="Simplified Arabic" w:hAnsi="Simplified Arabic" w:cs="Simplified Arabic"/>
                <w:sz w:val="22"/>
                <w:szCs w:val="22"/>
                <w:rtl/>
              </w:rPr>
              <w:t>مال شرق المحيط الأطلسي</w:t>
            </w:r>
          </w:p>
        </w:tc>
      </w:tr>
      <w:tr w:rsidR="00A81A8A" w:rsidRPr="00476DFE" w14:paraId="5C683903" w14:textId="77777777" w:rsidTr="004412C3">
        <w:tc>
          <w:tcPr>
            <w:tcW w:w="4135" w:type="dxa"/>
            <w:tcBorders>
              <w:top w:val="single" w:sz="4" w:space="0" w:color="auto"/>
              <w:left w:val="single" w:sz="4" w:space="0" w:color="auto"/>
              <w:bottom w:val="single" w:sz="4" w:space="0" w:color="auto"/>
              <w:right w:val="single" w:sz="4" w:space="0" w:color="auto"/>
            </w:tcBorders>
          </w:tcPr>
          <w:p w14:paraId="521E9CC1" w14:textId="442BB304" w:rsidR="00997B04" w:rsidRPr="00997B04" w:rsidRDefault="00997B04" w:rsidP="00997B04">
            <w:pPr>
              <w:snapToGrid w:val="0"/>
              <w:spacing w:before="120" w:after="120"/>
              <w:jc w:val="right"/>
              <w:rPr>
                <w:rFonts w:ascii="Simplified Arabic" w:hAnsi="Simplified Arabic" w:cs="Simplified Arabic"/>
                <w:sz w:val="22"/>
                <w:szCs w:val="22"/>
                <w:rtl/>
              </w:rPr>
            </w:pPr>
            <w:hyperlink r:id="rId29" w:history="1">
              <w:r w:rsidRPr="00157BC7">
                <w:rPr>
                  <w:rStyle w:val="Hyperlink"/>
                  <w:rFonts w:ascii="Simplified Arabic" w:hAnsi="Simplified Arabic" w:cs="Simplified Arabic" w:hint="cs"/>
                  <w:sz w:val="22"/>
                  <w:szCs w:val="22"/>
                  <w:rtl/>
                </w:rPr>
                <w:t>المقرر</w:t>
              </w:r>
              <w:r w:rsidRPr="00157BC7">
                <w:rPr>
                  <w:rStyle w:val="Hyperlink"/>
                  <w:rFonts w:ascii="Simplified Arabic" w:hAnsi="Simplified Arabic" w:cs="Simplified Arabic"/>
                  <w:sz w:val="22"/>
                  <w:szCs w:val="22"/>
                  <w:rtl/>
                </w:rPr>
                <w:t xml:space="preserve"> </w:t>
              </w:r>
              <w:r w:rsidRPr="00157BC7">
                <w:rPr>
                  <w:rStyle w:val="Hyperlink"/>
                  <w:rFonts w:asciiTheme="majorBidi" w:hAnsiTheme="majorBidi" w:cstheme="majorBidi"/>
                  <w:sz w:val="22"/>
                  <w:szCs w:val="22"/>
                  <w:rtl/>
                </w:rPr>
                <w:t>CP 11/5</w:t>
              </w:r>
            </w:hyperlink>
          </w:p>
          <w:p w14:paraId="3A26BC70" w14:textId="7B706A15" w:rsidR="00A81A8A" w:rsidRPr="00997B04" w:rsidRDefault="00997B04" w:rsidP="00997B04">
            <w:pPr>
              <w:snapToGrid w:val="0"/>
              <w:spacing w:before="120" w:after="120"/>
              <w:jc w:val="right"/>
              <w:rPr>
                <w:rFonts w:ascii="Simplified Arabic" w:hAnsi="Simplified Arabic" w:cs="Simplified Arabic"/>
                <w:sz w:val="22"/>
                <w:szCs w:val="22"/>
              </w:rPr>
            </w:pPr>
            <w:r w:rsidRPr="00997B04">
              <w:rPr>
                <w:rFonts w:ascii="Simplified Arabic" w:hAnsi="Simplified Arabic" w:cs="Simplified Arabic"/>
                <w:sz w:val="22"/>
                <w:szCs w:val="22"/>
                <w:rtl/>
              </w:rPr>
              <w:t>تنفيذ إطار كونمينغ-مونتريال العالمي للتنوع البيولوجي</w:t>
            </w:r>
          </w:p>
        </w:tc>
        <w:tc>
          <w:tcPr>
            <w:tcW w:w="2970" w:type="dxa"/>
            <w:tcBorders>
              <w:top w:val="single" w:sz="4" w:space="0" w:color="auto"/>
              <w:left w:val="single" w:sz="4" w:space="0" w:color="auto"/>
              <w:bottom w:val="single" w:sz="4" w:space="0" w:color="auto"/>
              <w:right w:val="single" w:sz="4" w:space="0" w:color="auto"/>
            </w:tcBorders>
          </w:tcPr>
          <w:p w14:paraId="7B17DEB7" w14:textId="5DC6332A" w:rsidR="00A81A8A" w:rsidRPr="00535299" w:rsidRDefault="00535299" w:rsidP="00535299">
            <w:pPr>
              <w:snapToGrid w:val="0"/>
              <w:spacing w:before="120" w:after="120"/>
              <w:jc w:val="right"/>
              <w:rPr>
                <w:rFonts w:ascii="Simplified Arabic" w:hAnsi="Simplified Arabic" w:cs="Simplified Arabic"/>
                <w:sz w:val="22"/>
                <w:szCs w:val="22"/>
              </w:rPr>
            </w:pPr>
            <w:r w:rsidRPr="00535299">
              <w:rPr>
                <w:rFonts w:ascii="Simplified Arabic" w:hAnsi="Simplified Arabic" w:cs="Simplified Arabic"/>
                <w:sz w:val="22"/>
                <w:szCs w:val="22"/>
                <w:rtl/>
              </w:rPr>
              <w:t>اتفاقية نيروبي لحماية البيئة البحرية والساحلية في منطقة غرب المحيط الهندي وإدارتها وتنميت</w:t>
            </w:r>
            <w:r w:rsidRPr="00535299">
              <w:rPr>
                <w:rFonts w:ascii="Simplified Arabic" w:hAnsi="Simplified Arabic" w:cs="Simplified Arabic" w:hint="cs"/>
                <w:sz w:val="22"/>
                <w:szCs w:val="22"/>
                <w:rtl/>
              </w:rPr>
              <w:t>ها</w:t>
            </w:r>
            <w:r w:rsidRPr="00535299">
              <w:rPr>
                <w:rFonts w:ascii="Simplified Arabic" w:hAnsi="Simplified Arabic" w:cs="Simplified Arabic"/>
                <w:sz w:val="22"/>
                <w:szCs w:val="22"/>
                <w:rtl/>
              </w:rPr>
              <w:t xml:space="preserve"> </w:t>
            </w:r>
            <w:r w:rsidR="00997B04" w:rsidRPr="00535299">
              <w:rPr>
                <w:rFonts w:ascii="Simplified Arabic" w:hAnsi="Simplified Arabic" w:cs="Simplified Arabic"/>
                <w:sz w:val="22"/>
                <w:szCs w:val="22"/>
                <w:rtl/>
              </w:rPr>
              <w:t>(اتفاقية نيروبي)</w:t>
            </w:r>
          </w:p>
        </w:tc>
        <w:tc>
          <w:tcPr>
            <w:tcW w:w="2790" w:type="dxa"/>
            <w:tcBorders>
              <w:top w:val="single" w:sz="4" w:space="0" w:color="auto"/>
              <w:left w:val="single" w:sz="4" w:space="0" w:color="auto"/>
              <w:bottom w:val="single" w:sz="4" w:space="0" w:color="auto"/>
              <w:right w:val="single" w:sz="4" w:space="0" w:color="auto"/>
            </w:tcBorders>
          </w:tcPr>
          <w:p w14:paraId="5DC7FE00" w14:textId="13E556FD" w:rsidR="00A81A8A" w:rsidRPr="006551AD" w:rsidRDefault="006551AD" w:rsidP="006551AD">
            <w:pPr>
              <w:snapToGrid w:val="0"/>
              <w:spacing w:before="120" w:after="120"/>
              <w:jc w:val="right"/>
              <w:rPr>
                <w:rFonts w:ascii="Simplified Arabic" w:hAnsi="Simplified Arabic" w:cs="Simplified Arabic"/>
                <w:sz w:val="22"/>
                <w:szCs w:val="22"/>
              </w:rPr>
            </w:pPr>
            <w:r w:rsidRPr="006551AD">
              <w:rPr>
                <w:rFonts w:ascii="Simplified Arabic" w:hAnsi="Simplified Arabic" w:cs="Simplified Arabic"/>
                <w:sz w:val="22"/>
                <w:szCs w:val="22"/>
                <w:rtl/>
              </w:rPr>
              <w:t>مؤتمر الأطراف في اجتماعه الحادي عشر</w:t>
            </w:r>
          </w:p>
        </w:tc>
      </w:tr>
      <w:tr w:rsidR="00A81A8A" w:rsidRPr="00476DFE" w14:paraId="73EB42F1" w14:textId="77777777" w:rsidTr="004412C3">
        <w:tc>
          <w:tcPr>
            <w:tcW w:w="9895" w:type="dxa"/>
            <w:gridSpan w:val="3"/>
            <w:tcBorders>
              <w:top w:val="single" w:sz="4" w:space="0" w:color="auto"/>
              <w:left w:val="single" w:sz="4" w:space="0" w:color="auto"/>
              <w:bottom w:val="single" w:sz="4" w:space="0" w:color="auto"/>
              <w:right w:val="single" w:sz="4" w:space="0" w:color="auto"/>
            </w:tcBorders>
          </w:tcPr>
          <w:p w14:paraId="25602153" w14:textId="6925F00F" w:rsidR="00A81A8A" w:rsidRPr="00560A18" w:rsidRDefault="00560A18" w:rsidP="00560A18">
            <w:pPr>
              <w:snapToGrid w:val="0"/>
              <w:spacing w:before="120" w:after="120"/>
              <w:jc w:val="right"/>
              <w:rPr>
                <w:rFonts w:ascii="Simplified Arabic" w:hAnsi="Simplified Arabic" w:cs="Simplified Arabic"/>
                <w:i/>
                <w:iCs/>
                <w:sz w:val="22"/>
                <w:szCs w:val="22"/>
              </w:rPr>
            </w:pPr>
            <w:r w:rsidRPr="00560A18">
              <w:rPr>
                <w:rFonts w:ascii="Simplified Arabic" w:hAnsi="Simplified Arabic" w:cs="Simplified Arabic"/>
                <w:i/>
                <w:iCs/>
                <w:sz w:val="22"/>
                <w:szCs w:val="22"/>
                <w:rtl/>
              </w:rPr>
              <w:t>المنظمات والهيئات والعمليات الدولية</w:t>
            </w:r>
          </w:p>
        </w:tc>
      </w:tr>
      <w:tr w:rsidR="00A81A8A" w:rsidRPr="00476DFE" w14:paraId="6F611934" w14:textId="77777777" w:rsidTr="004412C3">
        <w:tc>
          <w:tcPr>
            <w:tcW w:w="4135" w:type="dxa"/>
            <w:tcBorders>
              <w:top w:val="single" w:sz="4" w:space="0" w:color="auto"/>
              <w:left w:val="single" w:sz="4" w:space="0" w:color="auto"/>
              <w:bottom w:val="single" w:sz="4" w:space="0" w:color="auto"/>
              <w:right w:val="single" w:sz="4" w:space="0" w:color="auto"/>
            </w:tcBorders>
          </w:tcPr>
          <w:p w14:paraId="698760AB" w14:textId="171299B4" w:rsidR="00BF475C" w:rsidRPr="00BF475C" w:rsidRDefault="00BF475C" w:rsidP="00BF475C">
            <w:pPr>
              <w:snapToGrid w:val="0"/>
              <w:spacing w:before="120" w:after="120"/>
              <w:jc w:val="right"/>
              <w:rPr>
                <w:rFonts w:ascii="Simplified Arabic" w:hAnsi="Simplified Arabic" w:cs="Simplified Arabic"/>
                <w:sz w:val="22"/>
                <w:szCs w:val="22"/>
              </w:rPr>
            </w:pPr>
            <w:hyperlink r:id="rId30" w:history="1">
              <w:r w:rsidRPr="00BF475C">
                <w:rPr>
                  <w:rStyle w:val="Hyperlink"/>
                  <w:rFonts w:ascii="Simplified Arabic" w:hAnsi="Simplified Arabic" w:cs="Simplified Arabic"/>
                  <w:sz w:val="22"/>
                  <w:szCs w:val="22"/>
                  <w:rtl/>
                </w:rPr>
                <w:t>القرار 1/174</w:t>
              </w:r>
            </w:hyperlink>
          </w:p>
          <w:p w14:paraId="37A07A35" w14:textId="099477DC" w:rsidR="00BF475C" w:rsidRPr="00BF475C" w:rsidRDefault="00BF475C" w:rsidP="00BF475C">
            <w:pPr>
              <w:snapToGrid w:val="0"/>
              <w:spacing w:before="120" w:after="120"/>
              <w:jc w:val="right"/>
              <w:rPr>
                <w:rFonts w:ascii="Simplified Arabic" w:hAnsi="Simplified Arabic" w:cs="Simplified Arabic"/>
                <w:sz w:val="22"/>
                <w:szCs w:val="22"/>
              </w:rPr>
            </w:pPr>
            <w:r w:rsidRPr="00BF475C">
              <w:rPr>
                <w:rFonts w:ascii="Simplified Arabic" w:hAnsi="Simplified Arabic" w:cs="Simplified Arabic"/>
                <w:sz w:val="22"/>
                <w:szCs w:val="22"/>
                <w:rtl/>
              </w:rPr>
              <w:t>إطار كونمينغ-مونتريال العالمي للتنوع البيولوجي</w:t>
            </w:r>
          </w:p>
        </w:tc>
        <w:tc>
          <w:tcPr>
            <w:tcW w:w="2970" w:type="dxa"/>
            <w:tcBorders>
              <w:top w:val="single" w:sz="4" w:space="0" w:color="auto"/>
              <w:left w:val="single" w:sz="4" w:space="0" w:color="auto"/>
              <w:bottom w:val="single" w:sz="4" w:space="0" w:color="auto"/>
              <w:right w:val="single" w:sz="4" w:space="0" w:color="auto"/>
            </w:tcBorders>
          </w:tcPr>
          <w:p w14:paraId="227D239D" w14:textId="5FB91B45" w:rsidR="00A81A8A" w:rsidRPr="0079129F" w:rsidRDefault="0079129F" w:rsidP="0079129F">
            <w:pPr>
              <w:snapToGrid w:val="0"/>
              <w:spacing w:before="120" w:after="120"/>
              <w:jc w:val="right"/>
              <w:rPr>
                <w:rFonts w:ascii="Simplified Arabic" w:hAnsi="Simplified Arabic" w:cs="Simplified Arabic"/>
                <w:sz w:val="22"/>
                <w:szCs w:val="22"/>
              </w:rPr>
            </w:pPr>
            <w:r w:rsidRPr="0079129F">
              <w:rPr>
                <w:rFonts w:ascii="Simplified Arabic" w:hAnsi="Simplified Arabic" w:cs="Simplified Arabic"/>
                <w:sz w:val="22"/>
                <w:szCs w:val="22"/>
                <w:rtl/>
              </w:rPr>
              <w:t>منظمة الأغذية والزراعة للأمم المتحدة</w:t>
            </w:r>
          </w:p>
        </w:tc>
        <w:tc>
          <w:tcPr>
            <w:tcW w:w="2790" w:type="dxa"/>
            <w:tcBorders>
              <w:top w:val="single" w:sz="4" w:space="0" w:color="auto"/>
              <w:left w:val="single" w:sz="4" w:space="0" w:color="auto"/>
              <w:bottom w:val="single" w:sz="4" w:space="0" w:color="auto"/>
              <w:right w:val="single" w:sz="4" w:space="0" w:color="auto"/>
            </w:tcBorders>
          </w:tcPr>
          <w:p w14:paraId="35CC0824" w14:textId="2A52A974" w:rsidR="00A81A8A" w:rsidRPr="0079129F" w:rsidRDefault="0079129F" w:rsidP="0079129F">
            <w:pPr>
              <w:snapToGrid w:val="0"/>
              <w:spacing w:before="120" w:after="120"/>
              <w:jc w:val="right"/>
              <w:rPr>
                <w:rFonts w:ascii="Simplified Arabic" w:hAnsi="Simplified Arabic" w:cs="Simplified Arabic"/>
                <w:sz w:val="22"/>
                <w:szCs w:val="22"/>
              </w:rPr>
            </w:pPr>
            <w:r w:rsidRPr="0079129F">
              <w:rPr>
                <w:rFonts w:ascii="Simplified Arabic" w:hAnsi="Simplified Arabic" w:cs="Simplified Arabic"/>
                <w:sz w:val="22"/>
                <w:szCs w:val="22"/>
                <w:rtl/>
              </w:rPr>
              <w:t>مجلس منظمة الأغذية والزراعة للأمم المتحدة في دورته الرابعة والسبعين بعد المائة</w:t>
            </w:r>
          </w:p>
        </w:tc>
      </w:tr>
      <w:tr w:rsidR="00E32707" w:rsidRPr="00476DFE" w14:paraId="221476C8" w14:textId="77777777" w:rsidTr="004412C3">
        <w:tc>
          <w:tcPr>
            <w:tcW w:w="4135" w:type="dxa"/>
            <w:tcBorders>
              <w:top w:val="single" w:sz="4" w:space="0" w:color="auto"/>
              <w:left w:val="single" w:sz="4" w:space="0" w:color="auto"/>
              <w:bottom w:val="single" w:sz="4" w:space="0" w:color="auto"/>
              <w:right w:val="single" w:sz="4" w:space="0" w:color="auto"/>
            </w:tcBorders>
          </w:tcPr>
          <w:p w14:paraId="7B10CEB5" w14:textId="76332DAE" w:rsidR="00E32707" w:rsidRPr="00A224B8" w:rsidRDefault="00E32707" w:rsidP="00E32707">
            <w:pPr>
              <w:snapToGrid w:val="0"/>
              <w:spacing w:before="120" w:after="120"/>
              <w:jc w:val="right"/>
              <w:rPr>
                <w:rStyle w:val="Hyperlink"/>
                <w:rFonts w:asciiTheme="majorBidi" w:hAnsiTheme="majorBidi" w:cstheme="majorBidi"/>
                <w:sz w:val="22"/>
                <w:szCs w:val="22"/>
              </w:rPr>
            </w:pPr>
            <w:r>
              <w:rPr>
                <w:rFonts w:asciiTheme="majorBidi" w:hAnsiTheme="majorBidi" w:cstheme="majorBidi"/>
                <w:sz w:val="22"/>
                <w:szCs w:val="22"/>
              </w:rPr>
              <w:fldChar w:fldCharType="begin"/>
            </w:r>
            <w:r>
              <w:rPr>
                <w:rFonts w:asciiTheme="majorBidi" w:hAnsiTheme="majorBidi" w:cstheme="majorBidi"/>
                <w:sz w:val="22"/>
                <w:szCs w:val="22"/>
              </w:rPr>
              <w:instrText>HYPERLINK "https://openknowledge.fao.org/server/api/core/bitstreams/f46782cc-8006-49f9-8bf6-e88fb678ee58/content"</w:instrText>
            </w:r>
            <w:r>
              <w:rPr>
                <w:rFonts w:asciiTheme="majorBidi" w:hAnsiTheme="majorBidi" w:cstheme="majorBidi"/>
                <w:sz w:val="22"/>
                <w:szCs w:val="22"/>
              </w:rPr>
            </w:r>
            <w:r>
              <w:rPr>
                <w:rFonts w:asciiTheme="majorBidi" w:hAnsiTheme="majorBidi" w:cstheme="majorBidi"/>
                <w:sz w:val="22"/>
                <w:szCs w:val="22"/>
              </w:rPr>
              <w:fldChar w:fldCharType="separate"/>
            </w:r>
            <w:r w:rsidRPr="00A224B8">
              <w:rPr>
                <w:rStyle w:val="Hyperlink"/>
                <w:rFonts w:asciiTheme="majorBidi" w:hAnsiTheme="majorBidi" w:cstheme="majorBidi"/>
                <w:sz w:val="22"/>
                <w:szCs w:val="22"/>
              </w:rPr>
              <w:t>COFI/2024/5</w:t>
            </w:r>
          </w:p>
          <w:p w14:paraId="4ED6E878" w14:textId="273BA13E" w:rsidR="00E32707" w:rsidRPr="00246E29" w:rsidRDefault="00E32707" w:rsidP="00E32707">
            <w:pPr>
              <w:snapToGrid w:val="0"/>
              <w:spacing w:before="120" w:after="120"/>
              <w:jc w:val="right"/>
              <w:rPr>
                <w:rFonts w:ascii="Simplified Arabic" w:hAnsi="Simplified Arabic" w:cs="Simplified Arabic"/>
                <w:sz w:val="22"/>
                <w:szCs w:val="22"/>
              </w:rPr>
            </w:pPr>
            <w:r>
              <w:rPr>
                <w:rFonts w:asciiTheme="majorBidi" w:hAnsiTheme="majorBidi" w:cstheme="majorBidi"/>
                <w:sz w:val="22"/>
                <w:szCs w:val="22"/>
              </w:rPr>
              <w:lastRenderedPageBreak/>
              <w:fldChar w:fldCharType="end"/>
            </w:r>
            <w:r w:rsidR="00EB7A07">
              <w:rPr>
                <w:rFonts w:ascii="Simplified Arabic" w:hAnsi="Simplified Arabic" w:cs="Simplified Arabic" w:hint="cs"/>
                <w:sz w:val="22"/>
                <w:szCs w:val="22"/>
                <w:rtl/>
              </w:rPr>
              <w:t>قرارات</w:t>
            </w:r>
            <w:r w:rsidRPr="00246E29">
              <w:rPr>
                <w:rFonts w:ascii="Simplified Arabic" w:hAnsi="Simplified Arabic" w:cs="Simplified Arabic"/>
                <w:sz w:val="22"/>
                <w:szCs w:val="22"/>
                <w:rtl/>
              </w:rPr>
              <w:t xml:space="preserve"> وتوصيات الدورة الأولى للجنة </w:t>
            </w:r>
            <w:r>
              <w:rPr>
                <w:rFonts w:ascii="Simplified Arabic" w:hAnsi="Simplified Arabic" w:cs="Simplified Arabic" w:hint="cs"/>
                <w:sz w:val="22"/>
                <w:szCs w:val="22"/>
                <w:rtl/>
              </w:rPr>
              <w:t xml:space="preserve">الفرعية المختصة بإدارة </w:t>
            </w:r>
            <w:r w:rsidRPr="00246E29">
              <w:rPr>
                <w:rFonts w:ascii="Simplified Arabic" w:hAnsi="Simplified Arabic" w:cs="Simplified Arabic"/>
                <w:sz w:val="22"/>
                <w:szCs w:val="22"/>
                <w:rtl/>
              </w:rPr>
              <w:t xml:space="preserve">مصايد الأسماك </w:t>
            </w:r>
            <w:r w:rsidR="00854BFB">
              <w:rPr>
                <w:rFonts w:ascii="Simplified Arabic" w:hAnsi="Simplified Arabic" w:cs="Simplified Arabic" w:hint="cs"/>
                <w:sz w:val="22"/>
                <w:szCs w:val="22"/>
                <w:rtl/>
              </w:rPr>
              <w:t>ل</w:t>
            </w:r>
            <w:r w:rsidR="00854BFB" w:rsidRPr="00854BFB">
              <w:rPr>
                <w:rFonts w:ascii="Simplified Arabic" w:hAnsi="Simplified Arabic" w:cs="Simplified Arabic"/>
                <w:sz w:val="22"/>
                <w:szCs w:val="22"/>
                <w:rtl/>
              </w:rPr>
              <w:t>لجنة مصايد الأسماك التابعة لمنظمة الأغذية والزراعة</w:t>
            </w:r>
          </w:p>
        </w:tc>
        <w:tc>
          <w:tcPr>
            <w:tcW w:w="2970" w:type="dxa"/>
            <w:tcBorders>
              <w:top w:val="single" w:sz="4" w:space="0" w:color="auto"/>
              <w:left w:val="single" w:sz="4" w:space="0" w:color="auto"/>
              <w:bottom w:val="single" w:sz="4" w:space="0" w:color="auto"/>
              <w:right w:val="single" w:sz="4" w:space="0" w:color="auto"/>
            </w:tcBorders>
          </w:tcPr>
          <w:p w14:paraId="25A12108" w14:textId="7C8CCDD2" w:rsidR="00E32707" w:rsidRPr="00476DFE" w:rsidRDefault="00E32707" w:rsidP="00E32707">
            <w:pPr>
              <w:snapToGrid w:val="0"/>
              <w:spacing w:before="120" w:after="120"/>
              <w:jc w:val="right"/>
              <w:rPr>
                <w:rFonts w:asciiTheme="majorBidi" w:hAnsiTheme="majorBidi" w:cstheme="majorBidi"/>
              </w:rPr>
            </w:pPr>
            <w:r w:rsidRPr="0079129F">
              <w:rPr>
                <w:rFonts w:ascii="Simplified Arabic" w:hAnsi="Simplified Arabic" w:cs="Simplified Arabic"/>
                <w:sz w:val="22"/>
                <w:szCs w:val="22"/>
                <w:rtl/>
              </w:rPr>
              <w:lastRenderedPageBreak/>
              <w:t>منظمة الأغذية والزراعة للأمم المتحدة</w:t>
            </w:r>
          </w:p>
        </w:tc>
        <w:tc>
          <w:tcPr>
            <w:tcW w:w="2790" w:type="dxa"/>
            <w:tcBorders>
              <w:top w:val="single" w:sz="4" w:space="0" w:color="auto"/>
              <w:left w:val="single" w:sz="4" w:space="0" w:color="auto"/>
              <w:bottom w:val="single" w:sz="4" w:space="0" w:color="auto"/>
              <w:right w:val="single" w:sz="4" w:space="0" w:color="auto"/>
            </w:tcBorders>
          </w:tcPr>
          <w:p w14:paraId="317CF6CA" w14:textId="0A999341" w:rsidR="00E32707" w:rsidRPr="00E3256A" w:rsidRDefault="00854BFB" w:rsidP="00E3256A">
            <w:pPr>
              <w:snapToGrid w:val="0"/>
              <w:spacing w:before="120" w:after="120"/>
              <w:jc w:val="right"/>
              <w:rPr>
                <w:rFonts w:ascii="Simplified Arabic" w:hAnsi="Simplified Arabic" w:cs="Simplified Arabic"/>
                <w:sz w:val="22"/>
                <w:szCs w:val="22"/>
              </w:rPr>
            </w:pPr>
            <w:r w:rsidRPr="00E3256A">
              <w:rPr>
                <w:rFonts w:ascii="Simplified Arabic" w:hAnsi="Simplified Arabic" w:cs="Simplified Arabic"/>
                <w:sz w:val="22"/>
                <w:szCs w:val="22"/>
                <w:rtl/>
              </w:rPr>
              <w:t xml:space="preserve">الدورة الأولى </w:t>
            </w:r>
            <w:r w:rsidR="00E3256A" w:rsidRPr="00246E29">
              <w:rPr>
                <w:rFonts w:ascii="Simplified Arabic" w:hAnsi="Simplified Arabic" w:cs="Simplified Arabic"/>
                <w:sz w:val="22"/>
                <w:szCs w:val="22"/>
                <w:rtl/>
              </w:rPr>
              <w:t xml:space="preserve">للجنة </w:t>
            </w:r>
            <w:r w:rsidR="00E3256A">
              <w:rPr>
                <w:rFonts w:ascii="Simplified Arabic" w:hAnsi="Simplified Arabic" w:cs="Simplified Arabic" w:hint="cs"/>
                <w:sz w:val="22"/>
                <w:szCs w:val="22"/>
                <w:rtl/>
              </w:rPr>
              <w:t xml:space="preserve">الفرعية المختصة بإدارة </w:t>
            </w:r>
            <w:r w:rsidR="00E3256A" w:rsidRPr="00246E29">
              <w:rPr>
                <w:rFonts w:ascii="Simplified Arabic" w:hAnsi="Simplified Arabic" w:cs="Simplified Arabic"/>
                <w:sz w:val="22"/>
                <w:szCs w:val="22"/>
                <w:rtl/>
              </w:rPr>
              <w:t xml:space="preserve">مصايد الأسماك </w:t>
            </w:r>
            <w:r w:rsidR="00E3256A">
              <w:rPr>
                <w:rFonts w:ascii="Simplified Arabic" w:hAnsi="Simplified Arabic" w:cs="Simplified Arabic" w:hint="cs"/>
                <w:sz w:val="22"/>
                <w:szCs w:val="22"/>
                <w:rtl/>
              </w:rPr>
              <w:t>ل</w:t>
            </w:r>
            <w:r w:rsidR="00E3256A" w:rsidRPr="00854BFB">
              <w:rPr>
                <w:rFonts w:ascii="Simplified Arabic" w:hAnsi="Simplified Arabic" w:cs="Simplified Arabic"/>
                <w:sz w:val="22"/>
                <w:szCs w:val="22"/>
                <w:rtl/>
              </w:rPr>
              <w:t xml:space="preserve">لجنة مصايد </w:t>
            </w:r>
            <w:r w:rsidR="00E3256A" w:rsidRPr="00854BFB">
              <w:rPr>
                <w:rFonts w:ascii="Simplified Arabic" w:hAnsi="Simplified Arabic" w:cs="Simplified Arabic"/>
                <w:sz w:val="22"/>
                <w:szCs w:val="22"/>
                <w:rtl/>
              </w:rPr>
              <w:lastRenderedPageBreak/>
              <w:t>الأسماك التابعة لمنظمة الأغذية والزراعة</w:t>
            </w:r>
          </w:p>
        </w:tc>
      </w:tr>
      <w:tr w:rsidR="00E32707" w:rsidRPr="00476DFE" w14:paraId="39AD44D2" w14:textId="77777777" w:rsidTr="004412C3">
        <w:tc>
          <w:tcPr>
            <w:tcW w:w="4135" w:type="dxa"/>
            <w:tcBorders>
              <w:top w:val="single" w:sz="4" w:space="0" w:color="auto"/>
              <w:left w:val="single" w:sz="4" w:space="0" w:color="auto"/>
              <w:bottom w:val="single" w:sz="4" w:space="0" w:color="auto"/>
              <w:right w:val="single" w:sz="4" w:space="0" w:color="auto"/>
            </w:tcBorders>
          </w:tcPr>
          <w:p w14:paraId="423030F8" w14:textId="1F733307" w:rsidR="00E32707" w:rsidRPr="0078403C" w:rsidRDefault="00E32707" w:rsidP="00E32707">
            <w:pPr>
              <w:snapToGrid w:val="0"/>
              <w:spacing w:before="120" w:after="120"/>
              <w:jc w:val="right"/>
              <w:rPr>
                <w:rFonts w:ascii="Simplified Arabic" w:hAnsi="Simplified Arabic" w:cs="Simplified Arabic"/>
                <w:sz w:val="22"/>
                <w:szCs w:val="22"/>
              </w:rPr>
            </w:pPr>
            <w:hyperlink r:id="rId31" w:history="1">
              <w:r w:rsidRPr="00E6703E">
                <w:rPr>
                  <w:rStyle w:val="Hyperlink"/>
                  <w:rFonts w:ascii="Simplified Arabic" w:hAnsi="Simplified Arabic" w:cs="Simplified Arabic"/>
                  <w:sz w:val="22"/>
                  <w:szCs w:val="22"/>
                  <w:rtl/>
                </w:rPr>
                <w:t>القرار 6/4</w:t>
              </w:r>
            </w:hyperlink>
          </w:p>
          <w:p w14:paraId="373D6108" w14:textId="4C729225" w:rsidR="00E32707" w:rsidRPr="0078403C" w:rsidRDefault="00E32707" w:rsidP="00E32707">
            <w:pPr>
              <w:snapToGrid w:val="0"/>
              <w:spacing w:before="120" w:after="120"/>
              <w:jc w:val="right"/>
              <w:rPr>
                <w:rFonts w:ascii="Simplified Arabic" w:hAnsi="Simplified Arabic" w:cs="Simplified Arabic"/>
                <w:sz w:val="22"/>
                <w:szCs w:val="22"/>
              </w:rPr>
            </w:pPr>
            <w:r w:rsidRPr="0078403C">
              <w:rPr>
                <w:rFonts w:ascii="Simplified Arabic" w:hAnsi="Simplified Arabic" w:cs="Simplified Arabic"/>
                <w:sz w:val="22"/>
                <w:szCs w:val="22"/>
                <w:rtl/>
              </w:rPr>
              <w:t xml:space="preserve">تعزيز </w:t>
            </w:r>
            <w:r w:rsidR="00015661">
              <w:rPr>
                <w:rFonts w:ascii="Simplified Arabic" w:hAnsi="Simplified Arabic" w:cs="Simplified Arabic" w:hint="cs"/>
                <w:sz w:val="22"/>
                <w:szCs w:val="22"/>
                <w:rtl/>
              </w:rPr>
              <w:t xml:space="preserve">أوجه </w:t>
            </w:r>
            <w:r w:rsidRPr="0078403C">
              <w:rPr>
                <w:rFonts w:ascii="Simplified Arabic" w:hAnsi="Simplified Arabic" w:cs="Simplified Arabic"/>
                <w:sz w:val="22"/>
                <w:szCs w:val="22"/>
                <w:rtl/>
              </w:rPr>
              <w:t xml:space="preserve">التآزر </w:t>
            </w:r>
            <w:r>
              <w:rPr>
                <w:rFonts w:ascii="Simplified Arabic" w:hAnsi="Simplified Arabic" w:cs="Simplified Arabic" w:hint="cs"/>
                <w:sz w:val="22"/>
                <w:szCs w:val="22"/>
                <w:rtl/>
              </w:rPr>
              <w:t xml:space="preserve">أو </w:t>
            </w:r>
            <w:r w:rsidRPr="0078403C">
              <w:rPr>
                <w:rFonts w:ascii="Simplified Arabic" w:hAnsi="Simplified Arabic" w:cs="Simplified Arabic"/>
                <w:sz w:val="22"/>
                <w:szCs w:val="22"/>
                <w:rtl/>
              </w:rPr>
              <w:t xml:space="preserve">التعاون أو </w:t>
            </w:r>
            <w:r>
              <w:rPr>
                <w:rFonts w:ascii="Simplified Arabic" w:hAnsi="Simplified Arabic" w:cs="Simplified Arabic" w:hint="cs"/>
                <w:sz w:val="22"/>
                <w:szCs w:val="22"/>
                <w:rtl/>
              </w:rPr>
              <w:t>التعاضد</w:t>
            </w:r>
            <w:r w:rsidRPr="0078403C">
              <w:rPr>
                <w:rFonts w:ascii="Simplified Arabic" w:hAnsi="Simplified Arabic" w:cs="Simplified Arabic"/>
                <w:sz w:val="22"/>
                <w:szCs w:val="22"/>
                <w:rtl/>
              </w:rPr>
              <w:t xml:space="preserve"> من أجل التنفيذ </w:t>
            </w:r>
            <w:r>
              <w:rPr>
                <w:rFonts w:ascii="Simplified Arabic" w:hAnsi="Simplified Arabic" w:cs="Simplified Arabic" w:hint="cs"/>
                <w:sz w:val="22"/>
                <w:szCs w:val="22"/>
                <w:rtl/>
              </w:rPr>
              <w:t>ا</w:t>
            </w:r>
            <w:r w:rsidRPr="0078403C">
              <w:rPr>
                <w:rFonts w:ascii="Simplified Arabic" w:hAnsi="Simplified Arabic" w:cs="Simplified Arabic"/>
                <w:sz w:val="22"/>
                <w:szCs w:val="22"/>
                <w:rtl/>
              </w:rPr>
              <w:t xml:space="preserve">لاتفاقيات البيئية المتعددة الأطراف وغيرها من </w:t>
            </w:r>
            <w:r>
              <w:rPr>
                <w:rFonts w:ascii="Simplified Arabic" w:hAnsi="Simplified Arabic" w:cs="Simplified Arabic" w:hint="cs"/>
                <w:sz w:val="22"/>
                <w:szCs w:val="22"/>
                <w:rtl/>
              </w:rPr>
              <w:t>الصكوك</w:t>
            </w:r>
            <w:r w:rsidRPr="0078403C">
              <w:rPr>
                <w:rFonts w:ascii="Simplified Arabic" w:hAnsi="Simplified Arabic" w:cs="Simplified Arabic"/>
                <w:sz w:val="22"/>
                <w:szCs w:val="22"/>
                <w:rtl/>
              </w:rPr>
              <w:t xml:space="preserve"> البيئية ذات الصلة</w:t>
            </w:r>
            <w:r>
              <w:rPr>
                <w:rFonts w:ascii="Simplified Arabic" w:hAnsi="Simplified Arabic" w:cs="Simplified Arabic" w:hint="cs"/>
                <w:sz w:val="22"/>
                <w:szCs w:val="22"/>
                <w:rtl/>
              </w:rPr>
              <w:t xml:space="preserve"> على الصعيد الوطني</w:t>
            </w:r>
          </w:p>
        </w:tc>
        <w:tc>
          <w:tcPr>
            <w:tcW w:w="2970" w:type="dxa"/>
            <w:tcBorders>
              <w:top w:val="single" w:sz="4" w:space="0" w:color="auto"/>
              <w:left w:val="single" w:sz="4" w:space="0" w:color="auto"/>
              <w:bottom w:val="single" w:sz="4" w:space="0" w:color="auto"/>
              <w:right w:val="single" w:sz="4" w:space="0" w:color="auto"/>
            </w:tcBorders>
          </w:tcPr>
          <w:p w14:paraId="48C04446" w14:textId="04A1FDAD" w:rsidR="00E32707" w:rsidRPr="00236F63" w:rsidRDefault="00E3256A" w:rsidP="00236F63">
            <w:pPr>
              <w:snapToGrid w:val="0"/>
              <w:spacing w:before="120" w:after="120"/>
              <w:jc w:val="right"/>
              <w:rPr>
                <w:rFonts w:ascii="Simplified Arabic" w:hAnsi="Simplified Arabic" w:cs="Simplified Arabic"/>
                <w:sz w:val="22"/>
                <w:szCs w:val="22"/>
              </w:rPr>
            </w:pPr>
            <w:proofErr w:type="spellStart"/>
            <w:r w:rsidRPr="00236F63">
              <w:rPr>
                <w:rFonts w:ascii="Simplified Arabic" w:hAnsi="Simplified Arabic" w:cs="Simplified Arabic" w:hint="cs"/>
                <w:sz w:val="22"/>
                <w:szCs w:val="22"/>
                <w:rtl/>
              </w:rPr>
              <w:t>برنلمج</w:t>
            </w:r>
            <w:proofErr w:type="spellEnd"/>
            <w:r w:rsidRPr="00236F63">
              <w:rPr>
                <w:rFonts w:ascii="Simplified Arabic" w:hAnsi="Simplified Arabic" w:cs="Simplified Arabic" w:hint="cs"/>
                <w:sz w:val="22"/>
                <w:szCs w:val="22"/>
                <w:rtl/>
              </w:rPr>
              <w:t xml:space="preserve"> الأمم المتحدة للبيئة</w:t>
            </w:r>
          </w:p>
        </w:tc>
        <w:tc>
          <w:tcPr>
            <w:tcW w:w="2790" w:type="dxa"/>
            <w:tcBorders>
              <w:top w:val="single" w:sz="4" w:space="0" w:color="auto"/>
              <w:left w:val="single" w:sz="4" w:space="0" w:color="auto"/>
              <w:bottom w:val="single" w:sz="4" w:space="0" w:color="auto"/>
              <w:right w:val="single" w:sz="4" w:space="0" w:color="auto"/>
            </w:tcBorders>
          </w:tcPr>
          <w:p w14:paraId="13081F81" w14:textId="6CA07E38" w:rsidR="00E32707" w:rsidRPr="00236F63" w:rsidRDefault="00236F63" w:rsidP="00236F63">
            <w:pPr>
              <w:snapToGrid w:val="0"/>
              <w:spacing w:before="120" w:after="120"/>
              <w:jc w:val="right"/>
              <w:rPr>
                <w:rFonts w:ascii="Simplified Arabic" w:hAnsi="Simplified Arabic" w:cs="Simplified Arabic"/>
                <w:sz w:val="22"/>
                <w:szCs w:val="22"/>
              </w:rPr>
            </w:pPr>
            <w:r w:rsidRPr="00236F63">
              <w:rPr>
                <w:rFonts w:ascii="Simplified Arabic" w:hAnsi="Simplified Arabic" w:cs="Simplified Arabic"/>
                <w:sz w:val="22"/>
                <w:szCs w:val="22"/>
                <w:rtl/>
              </w:rPr>
              <w:t>جمعية الأمم المتحدة للبيئة في دورتها السادسة</w:t>
            </w:r>
          </w:p>
        </w:tc>
      </w:tr>
      <w:tr w:rsidR="00393D56" w:rsidRPr="00476DFE" w14:paraId="3782BB8F" w14:textId="77777777" w:rsidTr="004412C3">
        <w:tc>
          <w:tcPr>
            <w:tcW w:w="4135" w:type="dxa"/>
            <w:tcBorders>
              <w:top w:val="single" w:sz="4" w:space="0" w:color="auto"/>
              <w:left w:val="single" w:sz="4" w:space="0" w:color="auto"/>
              <w:bottom w:val="single" w:sz="4" w:space="0" w:color="auto"/>
              <w:right w:val="single" w:sz="4" w:space="0" w:color="auto"/>
            </w:tcBorders>
          </w:tcPr>
          <w:p w14:paraId="47360587" w14:textId="46A7A100" w:rsidR="00393D56" w:rsidRPr="00393D56" w:rsidRDefault="00393D56" w:rsidP="00393D56">
            <w:pPr>
              <w:snapToGrid w:val="0"/>
              <w:spacing w:before="120" w:after="120"/>
              <w:jc w:val="right"/>
              <w:rPr>
                <w:rStyle w:val="Hyperlink"/>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HYPERLINK "https://documents.un.org/doc/undoc/gen/k24/007/63/pdf/k2400763.pdf"</w:instrText>
            </w:r>
            <w:r>
              <w:rPr>
                <w:rFonts w:asciiTheme="majorBidi" w:hAnsiTheme="majorBidi" w:cstheme="majorBidi"/>
              </w:rPr>
            </w:r>
            <w:r>
              <w:rPr>
                <w:rFonts w:asciiTheme="majorBidi" w:hAnsiTheme="majorBidi" w:cstheme="majorBidi"/>
              </w:rPr>
              <w:fldChar w:fldCharType="separate"/>
            </w:r>
            <w:r w:rsidRPr="00393D56">
              <w:rPr>
                <w:rStyle w:val="Hyperlink"/>
                <w:rFonts w:asciiTheme="majorBidi" w:hAnsiTheme="majorBidi" w:cstheme="majorBidi"/>
              </w:rPr>
              <w:t>UNEP/EA.6/HLS.1</w:t>
            </w:r>
          </w:p>
          <w:p w14:paraId="7E7EF2B1" w14:textId="73C8B38A" w:rsidR="00393D56" w:rsidRPr="00393D56" w:rsidRDefault="00393D56" w:rsidP="00393D56">
            <w:pPr>
              <w:snapToGrid w:val="0"/>
              <w:spacing w:before="120" w:after="120"/>
              <w:jc w:val="right"/>
              <w:rPr>
                <w:rFonts w:ascii="Simplified Arabic" w:hAnsi="Simplified Arabic" w:cs="Simplified Arabic"/>
              </w:rPr>
            </w:pPr>
            <w:r>
              <w:rPr>
                <w:rFonts w:asciiTheme="majorBidi" w:hAnsiTheme="majorBidi" w:cstheme="majorBidi"/>
              </w:rPr>
              <w:fldChar w:fldCharType="end"/>
            </w:r>
            <w:r w:rsidRPr="00393D56">
              <w:rPr>
                <w:rFonts w:ascii="Simplified Arabic" w:hAnsi="Simplified Arabic" w:cs="Simplified Arabic"/>
                <w:sz w:val="22"/>
                <w:szCs w:val="22"/>
                <w:rtl/>
              </w:rPr>
              <w:t xml:space="preserve">الإعلان الوزاري </w:t>
            </w:r>
            <w:r w:rsidR="00015661">
              <w:rPr>
                <w:rFonts w:ascii="Simplified Arabic" w:hAnsi="Simplified Arabic" w:cs="Simplified Arabic" w:hint="cs"/>
                <w:sz w:val="22"/>
                <w:szCs w:val="22"/>
                <w:rtl/>
              </w:rPr>
              <w:t>ل</w:t>
            </w:r>
            <w:r w:rsidRPr="00393D56">
              <w:rPr>
                <w:rFonts w:ascii="Simplified Arabic" w:hAnsi="Simplified Arabic" w:cs="Simplified Arabic"/>
                <w:sz w:val="22"/>
                <w:szCs w:val="22"/>
                <w:rtl/>
              </w:rPr>
              <w:t>جمعية الأمم المتحدة للبيئة في دورتها السادسة</w:t>
            </w:r>
          </w:p>
        </w:tc>
        <w:tc>
          <w:tcPr>
            <w:tcW w:w="2970" w:type="dxa"/>
            <w:tcBorders>
              <w:top w:val="single" w:sz="4" w:space="0" w:color="auto"/>
              <w:left w:val="single" w:sz="4" w:space="0" w:color="auto"/>
              <w:bottom w:val="single" w:sz="4" w:space="0" w:color="auto"/>
              <w:right w:val="single" w:sz="4" w:space="0" w:color="auto"/>
            </w:tcBorders>
          </w:tcPr>
          <w:p w14:paraId="67316AA8" w14:textId="58DE76DB" w:rsidR="00393D56" w:rsidRPr="00393D56" w:rsidRDefault="00393D56" w:rsidP="00393D56">
            <w:pPr>
              <w:snapToGrid w:val="0"/>
              <w:spacing w:before="120" w:after="120"/>
              <w:jc w:val="right"/>
              <w:rPr>
                <w:rFonts w:ascii="Simplified Arabic" w:hAnsi="Simplified Arabic" w:cs="Simplified Arabic"/>
                <w:sz w:val="22"/>
                <w:szCs w:val="22"/>
              </w:rPr>
            </w:pPr>
            <w:proofErr w:type="spellStart"/>
            <w:r w:rsidRPr="00236F63">
              <w:rPr>
                <w:rFonts w:ascii="Simplified Arabic" w:hAnsi="Simplified Arabic" w:cs="Simplified Arabic" w:hint="cs"/>
                <w:sz w:val="22"/>
                <w:szCs w:val="22"/>
                <w:rtl/>
              </w:rPr>
              <w:t>برنلمج</w:t>
            </w:r>
            <w:proofErr w:type="spellEnd"/>
            <w:r w:rsidRPr="00236F63">
              <w:rPr>
                <w:rFonts w:ascii="Simplified Arabic" w:hAnsi="Simplified Arabic" w:cs="Simplified Arabic" w:hint="cs"/>
                <w:sz w:val="22"/>
                <w:szCs w:val="22"/>
                <w:rtl/>
              </w:rPr>
              <w:t xml:space="preserve"> الأمم المتحدة للبيئة</w:t>
            </w:r>
          </w:p>
        </w:tc>
        <w:tc>
          <w:tcPr>
            <w:tcW w:w="2790" w:type="dxa"/>
            <w:tcBorders>
              <w:top w:val="single" w:sz="4" w:space="0" w:color="auto"/>
              <w:left w:val="single" w:sz="4" w:space="0" w:color="auto"/>
              <w:bottom w:val="single" w:sz="4" w:space="0" w:color="auto"/>
              <w:right w:val="single" w:sz="4" w:space="0" w:color="auto"/>
            </w:tcBorders>
          </w:tcPr>
          <w:p w14:paraId="6DD5A0B2" w14:textId="511FD13E" w:rsidR="00393D56" w:rsidRPr="00393D56" w:rsidRDefault="00393D56" w:rsidP="00393D56">
            <w:pPr>
              <w:snapToGrid w:val="0"/>
              <w:spacing w:before="120" w:after="120"/>
              <w:jc w:val="right"/>
              <w:rPr>
                <w:rFonts w:ascii="Simplified Arabic" w:hAnsi="Simplified Arabic" w:cs="Simplified Arabic"/>
                <w:sz w:val="22"/>
                <w:szCs w:val="22"/>
              </w:rPr>
            </w:pPr>
            <w:r w:rsidRPr="00236F63">
              <w:rPr>
                <w:rFonts w:ascii="Simplified Arabic" w:hAnsi="Simplified Arabic" w:cs="Simplified Arabic"/>
                <w:sz w:val="22"/>
                <w:szCs w:val="22"/>
                <w:rtl/>
              </w:rPr>
              <w:t>جمعية الأمم المتحدة للبيئة في دورتها السادسة</w:t>
            </w:r>
          </w:p>
        </w:tc>
      </w:tr>
      <w:tr w:rsidR="00E32707" w:rsidRPr="00476DFE" w14:paraId="18844725" w14:textId="77777777" w:rsidTr="004412C3">
        <w:tc>
          <w:tcPr>
            <w:tcW w:w="4135" w:type="dxa"/>
            <w:tcBorders>
              <w:top w:val="single" w:sz="4" w:space="0" w:color="auto"/>
              <w:left w:val="single" w:sz="4" w:space="0" w:color="auto"/>
              <w:bottom w:val="single" w:sz="4" w:space="0" w:color="auto"/>
              <w:right w:val="single" w:sz="4" w:space="0" w:color="auto"/>
            </w:tcBorders>
          </w:tcPr>
          <w:p w14:paraId="2D623032" w14:textId="1864913F" w:rsidR="00E32707" w:rsidRPr="00751029" w:rsidRDefault="00B172F1" w:rsidP="00751029">
            <w:pPr>
              <w:snapToGrid w:val="0"/>
              <w:spacing w:before="120" w:after="120"/>
              <w:jc w:val="right"/>
              <w:rPr>
                <w:rFonts w:ascii="Simplified Arabic" w:hAnsi="Simplified Arabic" w:cs="Simplified Arabic"/>
                <w:sz w:val="22"/>
                <w:szCs w:val="22"/>
              </w:rPr>
            </w:pPr>
            <w:hyperlink r:id="rId32" w:history="1">
              <w:r w:rsidRPr="00751029">
                <w:rPr>
                  <w:rStyle w:val="Hyperlink"/>
                  <w:rFonts w:ascii="Simplified Arabic" w:hAnsi="Simplified Arabic" w:cs="Simplified Arabic"/>
                  <w:sz w:val="22"/>
                  <w:szCs w:val="22"/>
                  <w:rtl/>
                </w:rPr>
                <w:t>المقرر 5/6</w:t>
              </w:r>
            </w:hyperlink>
          </w:p>
          <w:p w14:paraId="2ADFC070" w14:textId="2D41AC00" w:rsidR="00E32707" w:rsidRPr="00751029" w:rsidRDefault="00B172F1" w:rsidP="00751029">
            <w:pPr>
              <w:snapToGrid w:val="0"/>
              <w:spacing w:before="120" w:after="120"/>
              <w:jc w:val="right"/>
              <w:rPr>
                <w:rFonts w:ascii="Simplified Arabic" w:hAnsi="Simplified Arabic" w:cs="Simplified Arabic"/>
                <w:sz w:val="22"/>
                <w:szCs w:val="22"/>
              </w:rPr>
            </w:pPr>
            <w:r w:rsidRPr="00751029">
              <w:rPr>
                <w:rFonts w:ascii="Simplified Arabic" w:hAnsi="Simplified Arabic" w:cs="Simplified Arabic"/>
                <w:sz w:val="22"/>
                <w:szCs w:val="22"/>
                <w:rtl/>
              </w:rPr>
              <w:t>التعاون والتنسيق الدوليان</w:t>
            </w:r>
          </w:p>
        </w:tc>
        <w:tc>
          <w:tcPr>
            <w:tcW w:w="2970" w:type="dxa"/>
            <w:tcBorders>
              <w:top w:val="single" w:sz="4" w:space="0" w:color="auto"/>
              <w:left w:val="single" w:sz="4" w:space="0" w:color="auto"/>
              <w:bottom w:val="single" w:sz="4" w:space="0" w:color="auto"/>
              <w:right w:val="single" w:sz="4" w:space="0" w:color="auto"/>
            </w:tcBorders>
          </w:tcPr>
          <w:p w14:paraId="64E64D18" w14:textId="05465D47" w:rsidR="00E32707" w:rsidRPr="00F871E4" w:rsidRDefault="00751029" w:rsidP="00F871E4">
            <w:pPr>
              <w:snapToGrid w:val="0"/>
              <w:spacing w:before="120" w:after="120"/>
              <w:jc w:val="right"/>
              <w:rPr>
                <w:rFonts w:ascii="Simplified Arabic" w:hAnsi="Simplified Arabic" w:cs="Simplified Arabic"/>
                <w:sz w:val="22"/>
                <w:szCs w:val="22"/>
              </w:rPr>
            </w:pPr>
            <w:r w:rsidRPr="00F871E4">
              <w:rPr>
                <w:rFonts w:ascii="Simplified Arabic" w:hAnsi="Simplified Arabic" w:cs="Simplified Arabic" w:hint="cs"/>
                <w:sz w:val="22"/>
                <w:szCs w:val="22"/>
                <w:rtl/>
              </w:rPr>
              <w:t>المؤتمر الدولي المعني بالمواد الكيميائية</w:t>
            </w:r>
          </w:p>
        </w:tc>
        <w:tc>
          <w:tcPr>
            <w:tcW w:w="2790" w:type="dxa"/>
            <w:tcBorders>
              <w:top w:val="single" w:sz="4" w:space="0" w:color="auto"/>
              <w:left w:val="single" w:sz="4" w:space="0" w:color="auto"/>
              <w:bottom w:val="single" w:sz="4" w:space="0" w:color="auto"/>
              <w:right w:val="single" w:sz="4" w:space="0" w:color="auto"/>
            </w:tcBorders>
          </w:tcPr>
          <w:p w14:paraId="72288BB3" w14:textId="62857BA9" w:rsidR="00E32707" w:rsidRPr="00F871E4" w:rsidRDefault="00F871E4" w:rsidP="00F871E4">
            <w:pPr>
              <w:snapToGrid w:val="0"/>
              <w:spacing w:before="120" w:after="120"/>
              <w:jc w:val="right"/>
              <w:rPr>
                <w:rFonts w:ascii="Simplified Arabic" w:hAnsi="Simplified Arabic" w:cs="Simplified Arabic"/>
                <w:sz w:val="22"/>
                <w:szCs w:val="22"/>
              </w:rPr>
            </w:pPr>
            <w:r w:rsidRPr="00F871E4">
              <w:rPr>
                <w:rFonts w:ascii="Simplified Arabic" w:hAnsi="Simplified Arabic" w:cs="Simplified Arabic"/>
                <w:sz w:val="22"/>
                <w:szCs w:val="22"/>
                <w:rtl/>
              </w:rPr>
              <w:t>المؤتمر الدولي في دورته الخامسة</w:t>
            </w:r>
          </w:p>
        </w:tc>
      </w:tr>
      <w:tr w:rsidR="00E32707" w:rsidRPr="00476DFE" w14:paraId="0CB1A052" w14:textId="77777777" w:rsidTr="004412C3">
        <w:tc>
          <w:tcPr>
            <w:tcW w:w="4135" w:type="dxa"/>
            <w:tcBorders>
              <w:top w:val="single" w:sz="4" w:space="0" w:color="auto"/>
              <w:left w:val="single" w:sz="4" w:space="0" w:color="auto"/>
              <w:bottom w:val="single" w:sz="4" w:space="0" w:color="auto"/>
              <w:right w:val="single" w:sz="4" w:space="0" w:color="auto"/>
            </w:tcBorders>
          </w:tcPr>
          <w:p w14:paraId="141082CD" w14:textId="699D9152" w:rsidR="00C725BD" w:rsidRPr="00C725BD" w:rsidRDefault="00C725BD" w:rsidP="00C725BD">
            <w:pPr>
              <w:snapToGrid w:val="0"/>
              <w:spacing w:before="120" w:after="120"/>
              <w:jc w:val="right"/>
              <w:rPr>
                <w:rFonts w:ascii="Simplified Arabic" w:hAnsi="Simplified Arabic" w:cs="Simplified Arabic"/>
                <w:sz w:val="22"/>
                <w:szCs w:val="22"/>
              </w:rPr>
            </w:pPr>
            <w:hyperlink r:id="rId33" w:history="1">
              <w:r w:rsidRPr="00C725BD">
                <w:rPr>
                  <w:rStyle w:val="Hyperlink"/>
                  <w:rFonts w:ascii="Simplified Arabic" w:hAnsi="Simplified Arabic" w:cs="Simplified Arabic"/>
                  <w:sz w:val="22"/>
                  <w:szCs w:val="22"/>
                  <w:rtl/>
                </w:rPr>
                <w:t>القرار 78/68</w:t>
              </w:r>
            </w:hyperlink>
          </w:p>
          <w:p w14:paraId="6D404CBB" w14:textId="378D755F" w:rsidR="00C725BD" w:rsidRPr="00C725BD" w:rsidRDefault="00A325DB" w:rsidP="00C725BD">
            <w:pPr>
              <w:snapToGrid w:val="0"/>
              <w:spacing w:before="120" w:after="120"/>
              <w:jc w:val="right"/>
              <w:rPr>
                <w:rFonts w:ascii="Simplified Arabic" w:hAnsi="Simplified Arabic" w:cs="Simplified Arabic"/>
                <w:sz w:val="22"/>
                <w:szCs w:val="22"/>
                <w:rtl/>
              </w:rPr>
            </w:pPr>
            <w:r>
              <w:rPr>
                <w:rFonts w:ascii="Simplified Arabic" w:hAnsi="Simplified Arabic" w:cs="Simplified Arabic" w:hint="cs"/>
                <w:sz w:val="22"/>
                <w:szCs w:val="22"/>
                <w:rtl/>
              </w:rPr>
              <w:t xml:space="preserve">استدامة مصايد </w:t>
            </w:r>
            <w:r w:rsidR="00C725BD" w:rsidRPr="00C725BD">
              <w:rPr>
                <w:rFonts w:ascii="Simplified Arabic" w:hAnsi="Simplified Arabic" w:cs="Simplified Arabic"/>
                <w:sz w:val="22"/>
                <w:szCs w:val="22"/>
                <w:rtl/>
              </w:rPr>
              <w:t xml:space="preserve">الأسماك، </w:t>
            </w:r>
            <w:r>
              <w:rPr>
                <w:rFonts w:ascii="Simplified Arabic" w:hAnsi="Simplified Arabic" w:cs="Simplified Arabic" w:hint="cs"/>
                <w:sz w:val="22"/>
                <w:szCs w:val="22"/>
                <w:rtl/>
              </w:rPr>
              <w:t xml:space="preserve">بطرق منها </w:t>
            </w:r>
            <w:r w:rsidR="00C725BD" w:rsidRPr="00C725BD">
              <w:rPr>
                <w:rFonts w:ascii="Simplified Arabic" w:hAnsi="Simplified Arabic" w:cs="Simplified Arabic"/>
                <w:sz w:val="22"/>
                <w:szCs w:val="22"/>
                <w:rtl/>
              </w:rPr>
              <w:t xml:space="preserve">اتفاق عام 1995 لتنفيذ </w:t>
            </w:r>
            <w:r>
              <w:rPr>
                <w:rFonts w:ascii="Simplified Arabic" w:hAnsi="Simplified Arabic" w:cs="Simplified Arabic" w:hint="cs"/>
                <w:sz w:val="22"/>
                <w:szCs w:val="22"/>
                <w:rtl/>
              </w:rPr>
              <w:t>ما تتضمنه</w:t>
            </w:r>
            <w:r w:rsidR="00C725BD" w:rsidRPr="00C725BD">
              <w:rPr>
                <w:rFonts w:ascii="Simplified Arabic" w:hAnsi="Simplified Arabic" w:cs="Simplified Arabic"/>
                <w:sz w:val="22"/>
                <w:szCs w:val="22"/>
                <w:rtl/>
              </w:rPr>
              <w:t xml:space="preserve"> اتفاقية الأمم المتحدة لقانون البحار المؤرخة 10 كانون الأول/ديسمبر 1982 </w:t>
            </w:r>
            <w:r>
              <w:rPr>
                <w:rFonts w:ascii="Simplified Arabic" w:hAnsi="Simplified Arabic" w:cs="Simplified Arabic" w:hint="cs"/>
                <w:sz w:val="22"/>
                <w:szCs w:val="22"/>
                <w:rtl/>
              </w:rPr>
              <w:t>من أحكام</w:t>
            </w:r>
            <w:r w:rsidR="00C725BD" w:rsidRPr="00C725BD">
              <w:rPr>
                <w:rFonts w:ascii="Simplified Arabic" w:hAnsi="Simplified Arabic" w:cs="Simplified Arabic"/>
                <w:sz w:val="22"/>
                <w:szCs w:val="22"/>
                <w:rtl/>
              </w:rPr>
              <w:t xml:space="preserve"> حفظ وإدارة الأرصدة السمكية المتداخلة </w:t>
            </w:r>
            <w:r w:rsidR="00791E6F">
              <w:rPr>
                <w:rFonts w:ascii="Simplified Arabic" w:hAnsi="Simplified Arabic" w:cs="Simplified Arabic" w:hint="cs"/>
                <w:sz w:val="22"/>
                <w:szCs w:val="22"/>
                <w:rtl/>
              </w:rPr>
              <w:t>والأرصدة</w:t>
            </w:r>
            <w:r w:rsidR="00C725BD" w:rsidRPr="00C725BD">
              <w:rPr>
                <w:rFonts w:ascii="Simplified Arabic" w:hAnsi="Simplified Arabic" w:cs="Simplified Arabic"/>
                <w:sz w:val="22"/>
                <w:szCs w:val="22"/>
                <w:rtl/>
              </w:rPr>
              <w:t xml:space="preserve"> السمكية الكثيرة الارتحال، والصكوك ذات الصلة</w:t>
            </w:r>
          </w:p>
          <w:p w14:paraId="3D3D6A54" w14:textId="3AE59C83" w:rsidR="00E56066" w:rsidRPr="00E56066" w:rsidRDefault="00E56066" w:rsidP="00E56066">
            <w:pPr>
              <w:snapToGrid w:val="0"/>
              <w:spacing w:before="120" w:after="120"/>
              <w:jc w:val="right"/>
              <w:rPr>
                <w:rFonts w:ascii="Simplified Arabic" w:hAnsi="Simplified Arabic" w:cs="Simplified Arabic"/>
                <w:sz w:val="22"/>
                <w:szCs w:val="22"/>
              </w:rPr>
            </w:pPr>
            <w:hyperlink r:id="rId34" w:history="1">
              <w:r w:rsidRPr="00E56066">
                <w:rPr>
                  <w:rStyle w:val="Hyperlink"/>
                  <w:rFonts w:ascii="Simplified Arabic" w:hAnsi="Simplified Arabic" w:cs="Simplified Arabic"/>
                  <w:sz w:val="22"/>
                  <w:szCs w:val="22"/>
                  <w:rtl/>
                </w:rPr>
                <w:t>القرار 78/69</w:t>
              </w:r>
            </w:hyperlink>
          </w:p>
          <w:p w14:paraId="2A102F5A" w14:textId="77777777" w:rsidR="00E56066" w:rsidRDefault="00E56066" w:rsidP="00E56066">
            <w:pPr>
              <w:snapToGrid w:val="0"/>
              <w:spacing w:before="120" w:after="120"/>
              <w:jc w:val="right"/>
              <w:rPr>
                <w:rFonts w:ascii="Simplified Arabic" w:hAnsi="Simplified Arabic" w:cs="Simplified Arabic"/>
                <w:sz w:val="22"/>
                <w:szCs w:val="22"/>
                <w:rtl/>
              </w:rPr>
            </w:pPr>
            <w:r w:rsidRPr="00E56066">
              <w:rPr>
                <w:rFonts w:ascii="Simplified Arabic" w:hAnsi="Simplified Arabic" w:cs="Simplified Arabic"/>
                <w:sz w:val="22"/>
                <w:szCs w:val="22"/>
                <w:rtl/>
              </w:rPr>
              <w:t>المحيطات وقانون البحار</w:t>
            </w:r>
          </w:p>
          <w:p w14:paraId="56D0AD31" w14:textId="6A6CA57F" w:rsidR="00E56066" w:rsidRPr="00E56066" w:rsidRDefault="00E56066" w:rsidP="00E56066">
            <w:pPr>
              <w:snapToGrid w:val="0"/>
              <w:spacing w:before="120" w:after="120"/>
              <w:jc w:val="right"/>
              <w:rPr>
                <w:rFonts w:ascii="Simplified Arabic" w:hAnsi="Simplified Arabic" w:cs="Simplified Arabic"/>
                <w:sz w:val="22"/>
                <w:szCs w:val="22"/>
              </w:rPr>
            </w:pPr>
            <w:hyperlink r:id="rId35" w:history="1">
              <w:r w:rsidRPr="00FD04AE">
                <w:rPr>
                  <w:rStyle w:val="Hyperlink"/>
                  <w:rFonts w:ascii="Simplified Arabic" w:hAnsi="Simplified Arabic" w:cs="Simplified Arabic"/>
                  <w:sz w:val="22"/>
                  <w:szCs w:val="22"/>
                  <w:rtl/>
                </w:rPr>
                <w:t>القرار 78/154</w:t>
              </w:r>
            </w:hyperlink>
          </w:p>
          <w:p w14:paraId="62E5564F" w14:textId="6515E3E8" w:rsidR="00E56066" w:rsidRDefault="00E56066" w:rsidP="00E56066">
            <w:pPr>
              <w:snapToGrid w:val="0"/>
              <w:spacing w:before="120" w:after="120"/>
              <w:jc w:val="right"/>
              <w:rPr>
                <w:rFonts w:ascii="Simplified Arabic" w:hAnsi="Simplified Arabic" w:cs="Simplified Arabic"/>
                <w:sz w:val="22"/>
                <w:szCs w:val="22"/>
                <w:rtl/>
              </w:rPr>
            </w:pPr>
            <w:r w:rsidRPr="00E56066">
              <w:rPr>
                <w:rFonts w:ascii="Simplified Arabic" w:hAnsi="Simplified Arabic" w:cs="Simplified Arabic"/>
                <w:sz w:val="22"/>
                <w:szCs w:val="22"/>
                <w:rtl/>
              </w:rPr>
              <w:t>تنفيذ اتفاقية الأمم المتحدة لمكافحة التصحر في البلدان التي تعاني من الجفاف الشديد و/أو التصحر، و</w:t>
            </w:r>
            <w:r w:rsidR="00FD04AE">
              <w:rPr>
                <w:rFonts w:ascii="Simplified Arabic" w:hAnsi="Simplified Arabic" w:cs="Simplified Arabic" w:hint="cs"/>
                <w:sz w:val="22"/>
                <w:szCs w:val="22"/>
                <w:rtl/>
              </w:rPr>
              <w:t>ب</w:t>
            </w:r>
            <w:r w:rsidRPr="00E56066">
              <w:rPr>
                <w:rFonts w:ascii="Simplified Arabic" w:hAnsi="Simplified Arabic" w:cs="Simplified Arabic"/>
                <w:sz w:val="22"/>
                <w:szCs w:val="22"/>
                <w:rtl/>
              </w:rPr>
              <w:t>خاصة في أفريقيا</w:t>
            </w:r>
          </w:p>
          <w:p w14:paraId="4CE4BD98" w14:textId="1C1A20DC" w:rsidR="00A8361A" w:rsidRPr="00A8361A" w:rsidRDefault="00A8361A" w:rsidP="00A8361A">
            <w:pPr>
              <w:snapToGrid w:val="0"/>
              <w:spacing w:before="120" w:after="120"/>
              <w:jc w:val="right"/>
              <w:rPr>
                <w:rFonts w:ascii="Simplified Arabic" w:hAnsi="Simplified Arabic" w:cs="Simplified Arabic"/>
                <w:sz w:val="22"/>
                <w:szCs w:val="22"/>
              </w:rPr>
            </w:pPr>
            <w:hyperlink r:id="rId36" w:history="1">
              <w:r w:rsidRPr="00A8361A">
                <w:rPr>
                  <w:rStyle w:val="Hyperlink"/>
                  <w:rFonts w:ascii="Simplified Arabic" w:hAnsi="Simplified Arabic" w:cs="Simplified Arabic"/>
                  <w:sz w:val="22"/>
                  <w:szCs w:val="22"/>
                  <w:rtl/>
                </w:rPr>
                <w:t>القرار 78/155</w:t>
              </w:r>
            </w:hyperlink>
          </w:p>
          <w:p w14:paraId="5DC8806A" w14:textId="0D4143E0" w:rsidR="00E32707" w:rsidRPr="00C725BD" w:rsidRDefault="00A8361A" w:rsidP="00A8361A">
            <w:pPr>
              <w:snapToGrid w:val="0"/>
              <w:spacing w:before="120" w:after="120"/>
              <w:jc w:val="right"/>
              <w:rPr>
                <w:rFonts w:ascii="Simplified Arabic" w:hAnsi="Simplified Arabic" w:cs="Simplified Arabic"/>
                <w:sz w:val="22"/>
                <w:szCs w:val="22"/>
              </w:rPr>
            </w:pPr>
            <w:r w:rsidRPr="00A8361A">
              <w:rPr>
                <w:rFonts w:ascii="Simplified Arabic" w:hAnsi="Simplified Arabic" w:cs="Simplified Arabic"/>
                <w:sz w:val="22"/>
                <w:szCs w:val="22"/>
                <w:rtl/>
              </w:rPr>
              <w:t xml:space="preserve">تنفيذ اتفاقية التنوع البيولوجي </w:t>
            </w:r>
            <w:r>
              <w:rPr>
                <w:rFonts w:ascii="Simplified Arabic" w:hAnsi="Simplified Arabic" w:cs="Simplified Arabic" w:hint="cs"/>
                <w:sz w:val="22"/>
                <w:szCs w:val="22"/>
                <w:rtl/>
              </w:rPr>
              <w:t>وإسهامه</w:t>
            </w:r>
            <w:r w:rsidRPr="00A8361A">
              <w:rPr>
                <w:rFonts w:ascii="Simplified Arabic" w:hAnsi="Simplified Arabic" w:cs="Simplified Arabic"/>
                <w:sz w:val="22"/>
                <w:szCs w:val="22"/>
                <w:rtl/>
              </w:rPr>
              <w:t xml:space="preserve"> في</w:t>
            </w:r>
            <w:r>
              <w:rPr>
                <w:rFonts w:ascii="Simplified Arabic" w:hAnsi="Simplified Arabic" w:cs="Simplified Arabic" w:hint="cs"/>
                <w:sz w:val="22"/>
                <w:szCs w:val="22"/>
                <w:rtl/>
              </w:rPr>
              <w:t xml:space="preserve"> تحقيق</w:t>
            </w:r>
            <w:r w:rsidRPr="00A8361A">
              <w:rPr>
                <w:rFonts w:ascii="Simplified Arabic" w:hAnsi="Simplified Arabic" w:cs="Simplified Arabic"/>
                <w:sz w:val="22"/>
                <w:szCs w:val="22"/>
                <w:rtl/>
              </w:rPr>
              <w:t xml:space="preserve"> التنمية المستدامة</w:t>
            </w:r>
          </w:p>
        </w:tc>
        <w:tc>
          <w:tcPr>
            <w:tcW w:w="2970" w:type="dxa"/>
            <w:tcBorders>
              <w:top w:val="single" w:sz="4" w:space="0" w:color="auto"/>
              <w:left w:val="single" w:sz="4" w:space="0" w:color="auto"/>
              <w:bottom w:val="single" w:sz="4" w:space="0" w:color="auto"/>
              <w:right w:val="single" w:sz="4" w:space="0" w:color="auto"/>
            </w:tcBorders>
          </w:tcPr>
          <w:p w14:paraId="6FF342DD" w14:textId="5E58E8A6" w:rsidR="00E32707" w:rsidRPr="00791E6F" w:rsidRDefault="00791E6F" w:rsidP="00791E6F">
            <w:pPr>
              <w:snapToGrid w:val="0"/>
              <w:spacing w:before="120" w:after="120"/>
              <w:jc w:val="right"/>
              <w:rPr>
                <w:rFonts w:ascii="Simplified Arabic" w:hAnsi="Simplified Arabic" w:cs="Simplified Arabic"/>
                <w:sz w:val="22"/>
                <w:szCs w:val="22"/>
              </w:rPr>
            </w:pPr>
            <w:r w:rsidRPr="00791E6F">
              <w:rPr>
                <w:rFonts w:ascii="Simplified Arabic" w:hAnsi="Simplified Arabic" w:cs="Simplified Arabic"/>
                <w:sz w:val="22"/>
                <w:szCs w:val="22"/>
                <w:rtl/>
              </w:rPr>
              <w:t>الجمعية العامة للأمم المتحدة</w:t>
            </w:r>
          </w:p>
        </w:tc>
        <w:tc>
          <w:tcPr>
            <w:tcW w:w="2790" w:type="dxa"/>
            <w:tcBorders>
              <w:top w:val="single" w:sz="4" w:space="0" w:color="auto"/>
              <w:left w:val="single" w:sz="4" w:space="0" w:color="auto"/>
              <w:bottom w:val="single" w:sz="4" w:space="0" w:color="auto"/>
              <w:right w:val="single" w:sz="4" w:space="0" w:color="auto"/>
            </w:tcBorders>
          </w:tcPr>
          <w:p w14:paraId="625908C0" w14:textId="065FF1C7" w:rsidR="00E32707" w:rsidRPr="00791E6F" w:rsidRDefault="00791E6F" w:rsidP="00791E6F">
            <w:pPr>
              <w:snapToGrid w:val="0"/>
              <w:spacing w:before="120" w:after="120"/>
              <w:jc w:val="right"/>
              <w:rPr>
                <w:rFonts w:ascii="Simplified Arabic" w:hAnsi="Simplified Arabic" w:cs="Simplified Arabic"/>
                <w:sz w:val="22"/>
                <w:szCs w:val="22"/>
              </w:rPr>
            </w:pPr>
            <w:r w:rsidRPr="00791E6F">
              <w:rPr>
                <w:rFonts w:ascii="Simplified Arabic" w:hAnsi="Simplified Arabic" w:cs="Simplified Arabic"/>
                <w:sz w:val="22"/>
                <w:szCs w:val="22"/>
                <w:rtl/>
              </w:rPr>
              <w:t>الجمعية العامة للأمم المتحدة في دورتها الثامنة والسبعين</w:t>
            </w:r>
          </w:p>
        </w:tc>
      </w:tr>
      <w:tr w:rsidR="00E32707" w:rsidRPr="00476DFE" w14:paraId="50BD9EEC" w14:textId="77777777" w:rsidTr="004412C3">
        <w:tc>
          <w:tcPr>
            <w:tcW w:w="4135" w:type="dxa"/>
            <w:tcBorders>
              <w:top w:val="single" w:sz="4" w:space="0" w:color="auto"/>
              <w:left w:val="single" w:sz="4" w:space="0" w:color="auto"/>
              <w:bottom w:val="single" w:sz="4" w:space="0" w:color="auto"/>
              <w:right w:val="single" w:sz="4" w:space="0" w:color="auto"/>
            </w:tcBorders>
          </w:tcPr>
          <w:p w14:paraId="2C1DE5BE" w14:textId="20DB3AC7" w:rsidR="00FA4226" w:rsidRPr="00FA4226" w:rsidRDefault="00FA4226" w:rsidP="00FA4226">
            <w:pPr>
              <w:snapToGrid w:val="0"/>
              <w:spacing w:before="120" w:after="120"/>
              <w:jc w:val="right"/>
              <w:rPr>
                <w:rFonts w:ascii="Simplified Arabic" w:hAnsi="Simplified Arabic" w:cs="Simplified Arabic"/>
                <w:sz w:val="22"/>
                <w:szCs w:val="22"/>
                <w:rtl/>
              </w:rPr>
            </w:pPr>
            <w:hyperlink r:id="rId37" w:anchor="page=1" w:history="1">
              <w:r w:rsidRPr="000534A0">
                <w:rPr>
                  <w:rStyle w:val="Hyperlink"/>
                  <w:rFonts w:ascii="Simplified Arabic" w:hAnsi="Simplified Arabic" w:cs="Simplified Arabic"/>
                  <w:sz w:val="22"/>
                  <w:szCs w:val="22"/>
                  <w:rtl/>
                </w:rPr>
                <w:t xml:space="preserve">القرار </w:t>
              </w:r>
              <w:r w:rsidR="000534A0" w:rsidRPr="000534A0">
                <w:rPr>
                  <w:rStyle w:val="Hyperlink"/>
                  <w:rFonts w:ascii="Simplified Arabic" w:hAnsi="Simplified Arabic" w:cs="Simplified Arabic" w:hint="cs"/>
                  <w:sz w:val="22"/>
                  <w:szCs w:val="22"/>
                  <w:rtl/>
                </w:rPr>
                <w:t>ج ص ع-76/17</w:t>
              </w:r>
            </w:hyperlink>
          </w:p>
          <w:p w14:paraId="21BFFD5A" w14:textId="12037F38" w:rsidR="00E32707" w:rsidRPr="00FA4226" w:rsidRDefault="00FA4226" w:rsidP="00FA4226">
            <w:pPr>
              <w:snapToGrid w:val="0"/>
              <w:spacing w:before="120" w:after="120"/>
              <w:jc w:val="right"/>
              <w:rPr>
                <w:rFonts w:ascii="Simplified Arabic" w:hAnsi="Simplified Arabic" w:cs="Simplified Arabic"/>
                <w:sz w:val="22"/>
                <w:szCs w:val="22"/>
              </w:rPr>
            </w:pPr>
            <w:r w:rsidRPr="00FA4226">
              <w:rPr>
                <w:rFonts w:ascii="Simplified Arabic" w:hAnsi="Simplified Arabic" w:cs="Simplified Arabic"/>
                <w:sz w:val="22"/>
                <w:szCs w:val="22"/>
                <w:rtl/>
              </w:rPr>
              <w:t>تأثير المواد الكيميائية والنفايات والتلوث على صحة الإنسان</w:t>
            </w:r>
          </w:p>
        </w:tc>
        <w:tc>
          <w:tcPr>
            <w:tcW w:w="2970" w:type="dxa"/>
            <w:tcBorders>
              <w:top w:val="single" w:sz="4" w:space="0" w:color="auto"/>
              <w:left w:val="single" w:sz="4" w:space="0" w:color="auto"/>
              <w:bottom w:val="single" w:sz="4" w:space="0" w:color="auto"/>
              <w:right w:val="single" w:sz="4" w:space="0" w:color="auto"/>
            </w:tcBorders>
          </w:tcPr>
          <w:p w14:paraId="5D673C76" w14:textId="47899695" w:rsidR="00E32707" w:rsidRPr="00E12F42" w:rsidRDefault="000534A0" w:rsidP="00E12F42">
            <w:pPr>
              <w:snapToGrid w:val="0"/>
              <w:spacing w:before="120" w:after="120"/>
              <w:jc w:val="right"/>
              <w:rPr>
                <w:rFonts w:ascii="Simplified Arabic" w:hAnsi="Simplified Arabic" w:cs="Simplified Arabic"/>
                <w:sz w:val="22"/>
                <w:szCs w:val="22"/>
              </w:rPr>
            </w:pPr>
            <w:r w:rsidRPr="00E12F42">
              <w:rPr>
                <w:rFonts w:ascii="Simplified Arabic" w:hAnsi="Simplified Arabic" w:cs="Simplified Arabic" w:hint="cs"/>
                <w:sz w:val="22"/>
                <w:szCs w:val="22"/>
                <w:rtl/>
              </w:rPr>
              <w:t>منظمة الصحة العالمية</w:t>
            </w:r>
          </w:p>
        </w:tc>
        <w:tc>
          <w:tcPr>
            <w:tcW w:w="2790" w:type="dxa"/>
            <w:tcBorders>
              <w:top w:val="single" w:sz="4" w:space="0" w:color="auto"/>
              <w:left w:val="single" w:sz="4" w:space="0" w:color="auto"/>
              <w:bottom w:val="single" w:sz="4" w:space="0" w:color="auto"/>
              <w:right w:val="single" w:sz="4" w:space="0" w:color="auto"/>
            </w:tcBorders>
          </w:tcPr>
          <w:p w14:paraId="5C8761BE" w14:textId="1E39251A" w:rsidR="00E32707" w:rsidRPr="00E12F42" w:rsidRDefault="00E12F42" w:rsidP="00E12F42">
            <w:pPr>
              <w:snapToGrid w:val="0"/>
              <w:spacing w:before="120" w:after="120"/>
              <w:jc w:val="right"/>
              <w:rPr>
                <w:rFonts w:ascii="Simplified Arabic" w:hAnsi="Simplified Arabic" w:cs="Simplified Arabic"/>
                <w:sz w:val="22"/>
                <w:szCs w:val="22"/>
              </w:rPr>
            </w:pPr>
            <w:r w:rsidRPr="00E12F42">
              <w:rPr>
                <w:rFonts w:ascii="Simplified Arabic" w:hAnsi="Simplified Arabic" w:cs="Simplified Arabic" w:hint="cs"/>
                <w:sz w:val="22"/>
                <w:szCs w:val="22"/>
                <w:rtl/>
              </w:rPr>
              <w:t>الدورة السادسة والسبعون لجمعية الصحة العالمية</w:t>
            </w:r>
            <w:r w:rsidR="00E32707" w:rsidRPr="00E12F42">
              <w:rPr>
                <w:rFonts w:ascii="Simplified Arabic" w:hAnsi="Simplified Arabic" w:cs="Simplified Arabic"/>
                <w:sz w:val="22"/>
                <w:szCs w:val="22"/>
              </w:rPr>
              <w:t xml:space="preserve"> </w:t>
            </w:r>
          </w:p>
        </w:tc>
      </w:tr>
      <w:tr w:rsidR="00E32707" w:rsidRPr="00476DFE" w14:paraId="1000F8CD" w14:textId="77777777" w:rsidTr="004412C3">
        <w:tc>
          <w:tcPr>
            <w:tcW w:w="4135" w:type="dxa"/>
            <w:tcBorders>
              <w:top w:val="single" w:sz="4" w:space="0" w:color="auto"/>
              <w:left w:val="single" w:sz="4" w:space="0" w:color="auto"/>
              <w:bottom w:val="single" w:sz="4" w:space="0" w:color="auto"/>
              <w:right w:val="single" w:sz="4" w:space="0" w:color="auto"/>
            </w:tcBorders>
          </w:tcPr>
          <w:p w14:paraId="11DF496B" w14:textId="548BD747" w:rsidR="007D217B" w:rsidRPr="007D217B" w:rsidRDefault="007D217B" w:rsidP="007D217B">
            <w:pPr>
              <w:snapToGrid w:val="0"/>
              <w:spacing w:before="120" w:after="120"/>
              <w:jc w:val="right"/>
              <w:rPr>
                <w:rFonts w:ascii="Simplified Arabic" w:hAnsi="Simplified Arabic" w:cs="Simplified Arabic"/>
                <w:sz w:val="22"/>
                <w:szCs w:val="22"/>
              </w:rPr>
            </w:pPr>
            <w:hyperlink r:id="rId38" w:history="1">
              <w:r w:rsidRPr="007D217B">
                <w:rPr>
                  <w:rStyle w:val="Hyperlink"/>
                  <w:rFonts w:ascii="Simplified Arabic" w:hAnsi="Simplified Arabic" w:cs="Simplified Arabic"/>
                  <w:sz w:val="22"/>
                  <w:szCs w:val="22"/>
                  <w:rtl/>
                </w:rPr>
                <w:t>القرار 2/4</w:t>
              </w:r>
            </w:hyperlink>
          </w:p>
          <w:p w14:paraId="6817A140" w14:textId="6C34BE07" w:rsidR="007D217B" w:rsidRPr="007D217B" w:rsidRDefault="007D217B" w:rsidP="007D217B">
            <w:pPr>
              <w:snapToGrid w:val="0"/>
              <w:spacing w:before="120" w:after="120"/>
              <w:jc w:val="right"/>
              <w:rPr>
                <w:rFonts w:ascii="Simplified Arabic" w:hAnsi="Simplified Arabic" w:cs="Simplified Arabic"/>
                <w:sz w:val="22"/>
                <w:szCs w:val="22"/>
                <w:rtl/>
              </w:rPr>
            </w:pPr>
            <w:r w:rsidRPr="007D217B">
              <w:rPr>
                <w:rFonts w:ascii="Simplified Arabic" w:hAnsi="Simplified Arabic" w:cs="Simplified Arabic"/>
                <w:sz w:val="22"/>
                <w:szCs w:val="22"/>
                <w:rtl/>
              </w:rPr>
              <w:t xml:space="preserve">المدن </w:t>
            </w:r>
            <w:r>
              <w:rPr>
                <w:rFonts w:ascii="Simplified Arabic" w:hAnsi="Simplified Arabic" w:cs="Simplified Arabic" w:hint="cs"/>
                <w:sz w:val="22"/>
                <w:szCs w:val="22"/>
                <w:rtl/>
              </w:rPr>
              <w:t xml:space="preserve">المتنوعة بيولوجيا </w:t>
            </w:r>
            <w:r w:rsidR="00474B3E">
              <w:rPr>
                <w:rFonts w:ascii="Simplified Arabic" w:hAnsi="Simplified Arabic" w:cs="Simplified Arabic" w:hint="cs"/>
                <w:sz w:val="22"/>
                <w:szCs w:val="22"/>
                <w:rtl/>
              </w:rPr>
              <w:t>والقادرة على الصمود</w:t>
            </w:r>
            <w:r w:rsidRPr="007D217B">
              <w:rPr>
                <w:rFonts w:ascii="Simplified Arabic" w:hAnsi="Simplified Arabic" w:cs="Simplified Arabic"/>
                <w:sz w:val="22"/>
                <w:szCs w:val="22"/>
                <w:rtl/>
              </w:rPr>
              <w:t xml:space="preserve">: </w:t>
            </w:r>
            <w:r>
              <w:rPr>
                <w:rFonts w:ascii="Simplified Arabic" w:hAnsi="Simplified Arabic" w:cs="Simplified Arabic" w:hint="cs"/>
                <w:sz w:val="22"/>
                <w:szCs w:val="22"/>
                <w:rtl/>
              </w:rPr>
              <w:t>تعميم</w:t>
            </w:r>
            <w:r w:rsidRPr="007D217B">
              <w:rPr>
                <w:rFonts w:ascii="Simplified Arabic" w:hAnsi="Simplified Arabic" w:cs="Simplified Arabic"/>
                <w:sz w:val="22"/>
                <w:szCs w:val="22"/>
                <w:rtl/>
              </w:rPr>
              <w:t xml:space="preserve"> التنوع البيولوجي وخدمات النظم الإيكولوجية في التخطيط الحضري والإقليمي</w:t>
            </w:r>
          </w:p>
          <w:p w14:paraId="6A0CCE6A" w14:textId="77777777" w:rsidR="007D217B" w:rsidRPr="007D217B" w:rsidRDefault="007D217B" w:rsidP="007D217B">
            <w:pPr>
              <w:snapToGrid w:val="0"/>
              <w:spacing w:before="120" w:after="120"/>
              <w:jc w:val="right"/>
              <w:rPr>
                <w:rFonts w:ascii="Simplified Arabic" w:hAnsi="Simplified Arabic" w:cs="Simplified Arabic"/>
                <w:sz w:val="22"/>
                <w:szCs w:val="22"/>
              </w:rPr>
            </w:pPr>
          </w:p>
        </w:tc>
        <w:tc>
          <w:tcPr>
            <w:tcW w:w="2970" w:type="dxa"/>
            <w:tcBorders>
              <w:top w:val="single" w:sz="4" w:space="0" w:color="auto"/>
              <w:left w:val="single" w:sz="4" w:space="0" w:color="auto"/>
              <w:bottom w:val="single" w:sz="4" w:space="0" w:color="auto"/>
              <w:right w:val="single" w:sz="4" w:space="0" w:color="auto"/>
            </w:tcBorders>
          </w:tcPr>
          <w:p w14:paraId="0857ABAD" w14:textId="0CC43398" w:rsidR="00E32707" w:rsidRPr="003C2F3E" w:rsidRDefault="00D60226" w:rsidP="003C2F3E">
            <w:pPr>
              <w:snapToGrid w:val="0"/>
              <w:spacing w:before="120" w:after="120"/>
              <w:jc w:val="right"/>
              <w:rPr>
                <w:rFonts w:ascii="Simplified Arabic" w:hAnsi="Simplified Arabic" w:cs="Simplified Arabic"/>
                <w:sz w:val="22"/>
                <w:szCs w:val="22"/>
              </w:rPr>
            </w:pPr>
            <w:r w:rsidRPr="003C2F3E">
              <w:rPr>
                <w:rFonts w:ascii="Simplified Arabic" w:hAnsi="Simplified Arabic" w:cs="Simplified Arabic"/>
                <w:sz w:val="22"/>
                <w:szCs w:val="22"/>
                <w:rtl/>
              </w:rPr>
              <w:t>برنامج الأمم المتحدة للمستوطنات البشرية (موئ</w:t>
            </w:r>
            <w:r w:rsidRPr="003C2F3E">
              <w:rPr>
                <w:rFonts w:ascii="Simplified Arabic" w:hAnsi="Simplified Arabic" w:cs="Simplified Arabic" w:hint="cs"/>
                <w:sz w:val="22"/>
                <w:szCs w:val="22"/>
                <w:rtl/>
              </w:rPr>
              <w:t>ل الأمم المتحدة</w:t>
            </w:r>
            <w:r w:rsidRPr="003C2F3E">
              <w:rPr>
                <w:rFonts w:ascii="Simplified Arabic" w:hAnsi="Simplified Arabic" w:cs="Simplified Arabic"/>
                <w:sz w:val="22"/>
                <w:szCs w:val="22"/>
                <w:rtl/>
              </w:rPr>
              <w:t>)</w:t>
            </w:r>
          </w:p>
        </w:tc>
        <w:tc>
          <w:tcPr>
            <w:tcW w:w="2790" w:type="dxa"/>
            <w:tcBorders>
              <w:top w:val="single" w:sz="4" w:space="0" w:color="auto"/>
              <w:left w:val="single" w:sz="4" w:space="0" w:color="auto"/>
              <w:bottom w:val="single" w:sz="4" w:space="0" w:color="auto"/>
              <w:right w:val="single" w:sz="4" w:space="0" w:color="auto"/>
            </w:tcBorders>
          </w:tcPr>
          <w:p w14:paraId="2661C64B" w14:textId="2A2B01FE" w:rsidR="00E32707" w:rsidRPr="003C2F3E" w:rsidRDefault="003C2F3E" w:rsidP="003C2F3E">
            <w:pPr>
              <w:snapToGrid w:val="0"/>
              <w:spacing w:before="120" w:after="120"/>
              <w:jc w:val="right"/>
              <w:rPr>
                <w:rFonts w:ascii="Simplified Arabic" w:hAnsi="Simplified Arabic" w:cs="Simplified Arabic"/>
                <w:sz w:val="22"/>
                <w:szCs w:val="22"/>
              </w:rPr>
            </w:pPr>
            <w:r w:rsidRPr="003C2F3E">
              <w:rPr>
                <w:rFonts w:ascii="Simplified Arabic" w:hAnsi="Simplified Arabic" w:cs="Simplified Arabic"/>
                <w:sz w:val="22"/>
                <w:szCs w:val="22"/>
                <w:rtl/>
              </w:rPr>
              <w:t xml:space="preserve">جمعية موئل الأمم المتحدة التابعة لبرنامج الأمم المتحدة للمستوطنات البشرية (موئل الأمم المتحدة) </w:t>
            </w:r>
            <w:r w:rsidR="00D60226" w:rsidRPr="003C2F3E">
              <w:rPr>
                <w:rFonts w:ascii="Simplified Arabic" w:hAnsi="Simplified Arabic" w:cs="Simplified Arabic"/>
                <w:sz w:val="22"/>
                <w:szCs w:val="22"/>
                <w:rtl/>
              </w:rPr>
              <w:t>في دورتها الثانية</w:t>
            </w:r>
          </w:p>
        </w:tc>
      </w:tr>
      <w:tr w:rsidR="00E32707" w:rsidRPr="00476DFE" w14:paraId="758C9AD2" w14:textId="77777777" w:rsidTr="004412C3">
        <w:tc>
          <w:tcPr>
            <w:tcW w:w="4135" w:type="dxa"/>
            <w:tcBorders>
              <w:top w:val="single" w:sz="4" w:space="0" w:color="auto"/>
              <w:left w:val="single" w:sz="4" w:space="0" w:color="auto"/>
              <w:bottom w:val="single" w:sz="4" w:space="0" w:color="auto"/>
              <w:right w:val="single" w:sz="4" w:space="0" w:color="auto"/>
            </w:tcBorders>
          </w:tcPr>
          <w:p w14:paraId="6169880D" w14:textId="40C53145" w:rsidR="003C2F3E" w:rsidRPr="003C2F3E" w:rsidRDefault="003C2F3E" w:rsidP="003C2F3E">
            <w:pPr>
              <w:snapToGrid w:val="0"/>
              <w:spacing w:before="120" w:after="120"/>
              <w:jc w:val="right"/>
              <w:rPr>
                <w:rFonts w:ascii="Simplified Arabic" w:hAnsi="Simplified Arabic" w:cs="Simplified Arabic"/>
                <w:sz w:val="22"/>
                <w:szCs w:val="22"/>
              </w:rPr>
            </w:pPr>
            <w:hyperlink r:id="rId39" w:history="1">
              <w:r w:rsidRPr="00157BC7">
                <w:rPr>
                  <w:rStyle w:val="Hyperlink"/>
                  <w:rFonts w:ascii="Simplified Arabic" w:hAnsi="Simplified Arabic" w:cs="Simplified Arabic"/>
                  <w:sz w:val="22"/>
                  <w:szCs w:val="22"/>
                  <w:rtl/>
                </w:rPr>
                <w:t>القرار 79/1</w:t>
              </w:r>
            </w:hyperlink>
          </w:p>
          <w:p w14:paraId="183B6B1C" w14:textId="2B1278AE" w:rsidR="003C2F3E" w:rsidRPr="003C2F3E" w:rsidRDefault="008138E3" w:rsidP="003C2F3E">
            <w:pPr>
              <w:snapToGrid w:val="0"/>
              <w:spacing w:before="120" w:after="120"/>
              <w:jc w:val="right"/>
              <w:rPr>
                <w:rFonts w:ascii="Simplified Arabic" w:hAnsi="Simplified Arabic" w:cs="Simplified Arabic"/>
                <w:sz w:val="22"/>
                <w:szCs w:val="22"/>
                <w:rtl/>
              </w:rPr>
            </w:pPr>
            <w:r>
              <w:rPr>
                <w:rFonts w:ascii="Simplified Arabic" w:hAnsi="Simplified Arabic" w:cs="Simplified Arabic" w:hint="cs"/>
                <w:sz w:val="22"/>
                <w:szCs w:val="22"/>
                <w:rtl/>
              </w:rPr>
              <w:t xml:space="preserve">التعجيل بالعمل </w:t>
            </w:r>
            <w:r w:rsidR="003C2F3E" w:rsidRPr="003C2F3E">
              <w:rPr>
                <w:rFonts w:ascii="Simplified Arabic" w:hAnsi="Simplified Arabic" w:cs="Simplified Arabic"/>
                <w:sz w:val="22"/>
                <w:szCs w:val="22"/>
                <w:rtl/>
              </w:rPr>
              <w:t>المناخي في آسيا والمحيط الهادئ من أجل</w:t>
            </w:r>
            <w:r>
              <w:rPr>
                <w:rFonts w:ascii="Simplified Arabic" w:hAnsi="Simplified Arabic" w:cs="Simplified Arabic" w:hint="cs"/>
                <w:sz w:val="22"/>
                <w:szCs w:val="22"/>
                <w:rtl/>
              </w:rPr>
              <w:t xml:space="preserve"> تحقيق</w:t>
            </w:r>
            <w:r w:rsidR="003C2F3E" w:rsidRPr="003C2F3E">
              <w:rPr>
                <w:rFonts w:ascii="Simplified Arabic" w:hAnsi="Simplified Arabic" w:cs="Simplified Arabic"/>
                <w:sz w:val="22"/>
                <w:szCs w:val="22"/>
                <w:rtl/>
              </w:rPr>
              <w:t xml:space="preserve"> التنمية المستدامة</w:t>
            </w:r>
          </w:p>
          <w:p w14:paraId="77B3F0C2" w14:textId="19C7CE5C" w:rsidR="003C2F3E" w:rsidRPr="003C2F3E" w:rsidRDefault="003C2F3E" w:rsidP="003C2F3E">
            <w:pPr>
              <w:snapToGrid w:val="0"/>
              <w:spacing w:before="120" w:after="120"/>
              <w:jc w:val="right"/>
              <w:rPr>
                <w:rFonts w:ascii="Simplified Arabic" w:hAnsi="Simplified Arabic" w:cs="Simplified Arabic"/>
                <w:sz w:val="22"/>
                <w:szCs w:val="22"/>
              </w:rPr>
            </w:pPr>
            <w:hyperlink r:id="rId40" w:history="1">
              <w:r w:rsidRPr="00157BC7">
                <w:rPr>
                  <w:rStyle w:val="Hyperlink"/>
                  <w:rFonts w:ascii="Simplified Arabic" w:hAnsi="Simplified Arabic" w:cs="Simplified Arabic"/>
                  <w:sz w:val="22"/>
                  <w:szCs w:val="22"/>
                  <w:rtl/>
                </w:rPr>
                <w:t>القرار 79/2</w:t>
              </w:r>
            </w:hyperlink>
          </w:p>
          <w:p w14:paraId="18EB5725" w14:textId="551F4E8E" w:rsidR="00E32707" w:rsidRPr="003C2F3E" w:rsidRDefault="003C2F3E" w:rsidP="003C2F3E">
            <w:pPr>
              <w:snapToGrid w:val="0"/>
              <w:spacing w:before="120" w:after="120"/>
              <w:jc w:val="right"/>
              <w:rPr>
                <w:rFonts w:ascii="Simplified Arabic" w:hAnsi="Simplified Arabic" w:cs="Simplified Arabic"/>
                <w:sz w:val="22"/>
                <w:szCs w:val="22"/>
              </w:rPr>
            </w:pPr>
            <w:r w:rsidRPr="003C2F3E">
              <w:rPr>
                <w:rFonts w:ascii="Simplified Arabic" w:hAnsi="Simplified Arabic" w:cs="Simplified Arabic"/>
                <w:sz w:val="22"/>
                <w:szCs w:val="22"/>
                <w:rtl/>
              </w:rPr>
              <w:t xml:space="preserve">التعاون الإقليمي </w:t>
            </w:r>
            <w:r w:rsidR="0034202C">
              <w:rPr>
                <w:rFonts w:ascii="Simplified Arabic" w:hAnsi="Simplified Arabic" w:cs="Simplified Arabic" w:hint="cs"/>
                <w:sz w:val="22"/>
                <w:szCs w:val="22"/>
                <w:rtl/>
              </w:rPr>
              <w:t xml:space="preserve">للتعجيل بالعمل </w:t>
            </w:r>
            <w:r w:rsidRPr="003C2F3E">
              <w:rPr>
                <w:rFonts w:ascii="Simplified Arabic" w:hAnsi="Simplified Arabic" w:cs="Simplified Arabic"/>
                <w:sz w:val="22"/>
                <w:szCs w:val="22"/>
                <w:rtl/>
              </w:rPr>
              <w:t>المناخي بشأن المحيطات في آسيا والمحيط الهادئ من أجل</w:t>
            </w:r>
            <w:r w:rsidR="0034202C">
              <w:rPr>
                <w:rFonts w:ascii="Simplified Arabic" w:hAnsi="Simplified Arabic" w:cs="Simplified Arabic" w:hint="cs"/>
                <w:sz w:val="22"/>
                <w:szCs w:val="22"/>
                <w:rtl/>
              </w:rPr>
              <w:t xml:space="preserve"> تحقيق</w:t>
            </w:r>
            <w:r w:rsidRPr="003C2F3E">
              <w:rPr>
                <w:rFonts w:ascii="Simplified Arabic" w:hAnsi="Simplified Arabic" w:cs="Simplified Arabic"/>
                <w:sz w:val="22"/>
                <w:szCs w:val="22"/>
                <w:rtl/>
              </w:rPr>
              <w:t xml:space="preserve"> التنمية المستدامة</w:t>
            </w:r>
          </w:p>
        </w:tc>
        <w:tc>
          <w:tcPr>
            <w:tcW w:w="2970" w:type="dxa"/>
            <w:tcBorders>
              <w:top w:val="single" w:sz="4" w:space="0" w:color="auto"/>
              <w:left w:val="single" w:sz="4" w:space="0" w:color="auto"/>
              <w:bottom w:val="single" w:sz="4" w:space="0" w:color="auto"/>
              <w:right w:val="single" w:sz="4" w:space="0" w:color="auto"/>
            </w:tcBorders>
          </w:tcPr>
          <w:p w14:paraId="177AF5B8" w14:textId="4401929D" w:rsidR="00E32707" w:rsidRPr="00BC21C0" w:rsidRDefault="00BC21C0" w:rsidP="00BC21C0">
            <w:pPr>
              <w:snapToGrid w:val="0"/>
              <w:spacing w:before="120" w:after="120"/>
              <w:jc w:val="right"/>
              <w:rPr>
                <w:rFonts w:ascii="Simplified Arabic" w:hAnsi="Simplified Arabic" w:cs="Simplified Arabic"/>
                <w:sz w:val="22"/>
                <w:szCs w:val="22"/>
              </w:rPr>
            </w:pPr>
            <w:r w:rsidRPr="00BC21C0">
              <w:rPr>
                <w:rFonts w:ascii="Simplified Arabic" w:hAnsi="Simplified Arabic" w:cs="Simplified Arabic"/>
                <w:sz w:val="22"/>
                <w:szCs w:val="22"/>
                <w:rtl/>
              </w:rPr>
              <w:t>اللجنة الاقتصادية لآسيا والمحيط الهادئ</w:t>
            </w:r>
          </w:p>
        </w:tc>
        <w:tc>
          <w:tcPr>
            <w:tcW w:w="2790" w:type="dxa"/>
            <w:tcBorders>
              <w:top w:val="single" w:sz="4" w:space="0" w:color="auto"/>
              <w:left w:val="single" w:sz="4" w:space="0" w:color="auto"/>
              <w:bottom w:val="single" w:sz="4" w:space="0" w:color="auto"/>
              <w:right w:val="single" w:sz="4" w:space="0" w:color="auto"/>
            </w:tcBorders>
          </w:tcPr>
          <w:p w14:paraId="63314E10" w14:textId="76F0ABB7" w:rsidR="00E32707" w:rsidRPr="00BC21C0" w:rsidRDefault="00BC21C0" w:rsidP="00BC21C0">
            <w:pPr>
              <w:snapToGrid w:val="0"/>
              <w:spacing w:before="120" w:after="120"/>
              <w:jc w:val="right"/>
              <w:rPr>
                <w:rFonts w:ascii="Simplified Arabic" w:hAnsi="Simplified Arabic" w:cs="Simplified Arabic"/>
                <w:sz w:val="22"/>
                <w:szCs w:val="22"/>
              </w:rPr>
            </w:pPr>
            <w:r w:rsidRPr="00BC21C0">
              <w:rPr>
                <w:rFonts w:ascii="Simplified Arabic" w:hAnsi="Simplified Arabic" w:cs="Simplified Arabic"/>
                <w:sz w:val="22"/>
                <w:szCs w:val="22"/>
                <w:rtl/>
              </w:rPr>
              <w:t>الدورة التاسعة والسبعون للجنة الاقتصادية والاجتماعية لآسيا والمحيط الهادئ</w:t>
            </w:r>
          </w:p>
        </w:tc>
      </w:tr>
      <w:tr w:rsidR="003D26D0" w:rsidRPr="00476DFE" w14:paraId="36B4DDA0" w14:textId="77777777" w:rsidTr="004412C3">
        <w:tc>
          <w:tcPr>
            <w:tcW w:w="4135" w:type="dxa"/>
            <w:tcBorders>
              <w:top w:val="single" w:sz="4" w:space="0" w:color="auto"/>
              <w:left w:val="single" w:sz="4" w:space="0" w:color="auto"/>
              <w:bottom w:val="single" w:sz="4" w:space="0" w:color="auto"/>
              <w:right w:val="single" w:sz="4" w:space="0" w:color="auto"/>
            </w:tcBorders>
          </w:tcPr>
          <w:p w14:paraId="5372C83C" w14:textId="77777777" w:rsidR="003D26D0" w:rsidRPr="003D26D0" w:rsidRDefault="003D26D0" w:rsidP="003D26D0">
            <w:pPr>
              <w:snapToGrid w:val="0"/>
              <w:spacing w:before="120" w:after="120"/>
              <w:jc w:val="right"/>
              <w:rPr>
                <w:rFonts w:ascii="Times New Roman" w:hAnsi="Times New Roman" w:cs="Times New Roman"/>
                <w:sz w:val="22"/>
                <w:szCs w:val="22"/>
              </w:rPr>
            </w:pPr>
            <w:r w:rsidRPr="003D26D0">
              <w:rPr>
                <w:rFonts w:ascii="Times New Roman" w:hAnsi="Times New Roman" w:cs="Times New Roman"/>
                <w:sz w:val="22"/>
                <w:szCs w:val="22"/>
              </w:rPr>
              <w:t>MEPC 82/WP.1/Rev.1</w:t>
            </w:r>
          </w:p>
          <w:p w14:paraId="5C78BB27" w14:textId="757892BD" w:rsidR="003D26D0" w:rsidRPr="003D26D0" w:rsidRDefault="003D26D0" w:rsidP="003D26D0">
            <w:pPr>
              <w:snapToGrid w:val="0"/>
              <w:spacing w:before="120" w:after="120"/>
              <w:jc w:val="right"/>
              <w:rPr>
                <w:rFonts w:ascii="Simplified Arabic" w:hAnsi="Simplified Arabic" w:cs="Simplified Arabic"/>
                <w:sz w:val="22"/>
                <w:szCs w:val="22"/>
              </w:rPr>
            </w:pPr>
            <w:r w:rsidRPr="003D26D0">
              <w:rPr>
                <w:rFonts w:ascii="Simplified Arabic" w:hAnsi="Simplified Arabic" w:cs="Simplified Arabic"/>
                <w:sz w:val="22"/>
                <w:szCs w:val="22"/>
                <w:rtl/>
              </w:rPr>
              <w:t>مشروع تقرير لجنة حماية البيئة البحرية عن دورتها الثانية والثمانين</w:t>
            </w:r>
          </w:p>
        </w:tc>
        <w:tc>
          <w:tcPr>
            <w:tcW w:w="2970" w:type="dxa"/>
            <w:tcBorders>
              <w:top w:val="single" w:sz="4" w:space="0" w:color="auto"/>
              <w:left w:val="single" w:sz="4" w:space="0" w:color="auto"/>
              <w:bottom w:val="single" w:sz="4" w:space="0" w:color="auto"/>
              <w:right w:val="single" w:sz="4" w:space="0" w:color="auto"/>
            </w:tcBorders>
          </w:tcPr>
          <w:p w14:paraId="1EB0AD39" w14:textId="539EED56" w:rsidR="003D26D0" w:rsidRPr="00BC21C0" w:rsidRDefault="003D26D0" w:rsidP="00BC21C0">
            <w:pPr>
              <w:snapToGrid w:val="0"/>
              <w:spacing w:before="120" w:after="120"/>
              <w:jc w:val="right"/>
              <w:rPr>
                <w:rFonts w:ascii="Simplified Arabic" w:hAnsi="Simplified Arabic" w:cs="Simplified Arabic"/>
                <w:sz w:val="22"/>
                <w:szCs w:val="22"/>
                <w:rtl/>
              </w:rPr>
            </w:pPr>
            <w:r w:rsidRPr="003D26D0">
              <w:rPr>
                <w:rFonts w:ascii="Simplified Arabic" w:hAnsi="Simplified Arabic" w:cs="Simplified Arabic"/>
                <w:sz w:val="22"/>
                <w:szCs w:val="22"/>
                <w:rtl/>
              </w:rPr>
              <w:t>المنظمة البحرية الدولية</w:t>
            </w:r>
          </w:p>
        </w:tc>
        <w:tc>
          <w:tcPr>
            <w:tcW w:w="2790" w:type="dxa"/>
            <w:tcBorders>
              <w:top w:val="single" w:sz="4" w:space="0" w:color="auto"/>
              <w:left w:val="single" w:sz="4" w:space="0" w:color="auto"/>
              <w:bottom w:val="single" w:sz="4" w:space="0" w:color="auto"/>
              <w:right w:val="single" w:sz="4" w:space="0" w:color="auto"/>
            </w:tcBorders>
          </w:tcPr>
          <w:p w14:paraId="7AF22651" w14:textId="1098DEF5" w:rsidR="003D26D0" w:rsidRPr="00BC21C0" w:rsidRDefault="003D26D0" w:rsidP="00BC21C0">
            <w:pPr>
              <w:snapToGrid w:val="0"/>
              <w:spacing w:before="120" w:after="120"/>
              <w:jc w:val="right"/>
              <w:rPr>
                <w:rFonts w:ascii="Simplified Arabic" w:hAnsi="Simplified Arabic" w:cs="Simplified Arabic"/>
                <w:sz w:val="22"/>
                <w:szCs w:val="22"/>
                <w:rtl/>
              </w:rPr>
            </w:pPr>
            <w:r w:rsidRPr="003D26D0">
              <w:rPr>
                <w:rFonts w:ascii="Simplified Arabic" w:hAnsi="Simplified Arabic" w:cs="Simplified Arabic"/>
                <w:sz w:val="22"/>
                <w:szCs w:val="22"/>
                <w:rtl/>
              </w:rPr>
              <w:t>لجنة حماية البيئة البحرية</w:t>
            </w:r>
            <w:r>
              <w:rPr>
                <w:rFonts w:ascii="Simplified Arabic" w:hAnsi="Simplified Arabic" w:cs="Simplified Arabic" w:hint="cs"/>
                <w:sz w:val="22"/>
                <w:szCs w:val="22"/>
                <w:rtl/>
              </w:rPr>
              <w:t xml:space="preserve"> عن دورتها الثانية والثمانين</w:t>
            </w:r>
          </w:p>
        </w:tc>
      </w:tr>
    </w:tbl>
    <w:p w14:paraId="5E1A94BB" w14:textId="41D3AECD" w:rsidR="00BC21C0" w:rsidRDefault="00BC21C0" w:rsidP="00A81A8A">
      <w:pPr>
        <w:pStyle w:val="ListParagraph"/>
        <w:tabs>
          <w:tab w:val="left" w:pos="1260"/>
        </w:tabs>
        <w:bidi/>
        <w:spacing w:after="120" w:line="216" w:lineRule="auto"/>
        <w:ind w:left="540"/>
        <w:contextualSpacing w:val="0"/>
        <w:jc w:val="both"/>
        <w:rPr>
          <w:rFonts w:ascii="Simplified Arabic" w:hAnsi="Simplified Arabic" w:cs="Simplified Arabic"/>
          <w:sz w:val="22"/>
          <w:rtl/>
        </w:rPr>
      </w:pPr>
    </w:p>
    <w:p w14:paraId="70E5B713" w14:textId="77777777" w:rsidR="00BC21C0" w:rsidRDefault="00BC21C0">
      <w:pPr>
        <w:rPr>
          <w:rFonts w:ascii="Simplified Arabic" w:hAnsi="Simplified Arabic" w:cs="Simplified Arabic"/>
          <w:sz w:val="22"/>
          <w:rtl/>
        </w:rPr>
      </w:pPr>
      <w:r>
        <w:rPr>
          <w:rFonts w:ascii="Simplified Arabic" w:hAnsi="Simplified Arabic" w:cs="Simplified Arabic"/>
          <w:sz w:val="22"/>
          <w:rtl/>
        </w:rPr>
        <w:br w:type="page"/>
      </w:r>
    </w:p>
    <w:p w14:paraId="11854C7A" w14:textId="57BBB142" w:rsidR="00A81A8A" w:rsidRPr="00BC21C0" w:rsidRDefault="00BC21C0" w:rsidP="00BC21C0">
      <w:pPr>
        <w:bidi/>
        <w:spacing w:after="80" w:line="204" w:lineRule="auto"/>
        <w:ind w:left="720" w:hanging="720"/>
        <w:rPr>
          <w:rFonts w:ascii="Simplified Arabic" w:hAnsi="Simplified Arabic" w:cs="Simplified Arabic"/>
          <w:b/>
          <w:bCs/>
          <w:rtl/>
        </w:rPr>
      </w:pPr>
      <w:r w:rsidRPr="00BC21C0">
        <w:rPr>
          <w:rFonts w:ascii="Simplified Arabic" w:hAnsi="Simplified Arabic" w:cs="Simplified Arabic" w:hint="cs"/>
          <w:b/>
          <w:bCs/>
          <w:rtl/>
        </w:rPr>
        <w:lastRenderedPageBreak/>
        <w:t>المرفق الثاني</w:t>
      </w:r>
    </w:p>
    <w:p w14:paraId="0BB2374F" w14:textId="0877C9BB" w:rsidR="00BC21C0" w:rsidRDefault="006A1ACE" w:rsidP="00BC21C0">
      <w:pPr>
        <w:pStyle w:val="ListParagraph"/>
        <w:tabs>
          <w:tab w:val="left" w:pos="1260"/>
        </w:tabs>
        <w:bidi/>
        <w:spacing w:after="120" w:line="216" w:lineRule="auto"/>
        <w:ind w:left="540"/>
        <w:contextualSpacing w:val="0"/>
        <w:jc w:val="both"/>
        <w:rPr>
          <w:rFonts w:ascii="Simplified Arabic" w:hAnsi="Simplified Arabic" w:cs="Simplified Arabic"/>
          <w:b/>
          <w:bCs/>
          <w:sz w:val="22"/>
          <w:rtl/>
        </w:rPr>
      </w:pPr>
      <w:r>
        <w:rPr>
          <w:rFonts w:ascii="Simplified Arabic" w:hAnsi="Simplified Arabic" w:cs="Simplified Arabic" w:hint="cs"/>
          <w:b/>
          <w:bCs/>
          <w:sz w:val="22"/>
          <w:rtl/>
        </w:rPr>
        <w:t xml:space="preserve">وثائق المعلومات </w:t>
      </w:r>
      <w:r w:rsidR="00BC21C0" w:rsidRPr="00BC21C0">
        <w:rPr>
          <w:rFonts w:ascii="Simplified Arabic" w:hAnsi="Simplified Arabic" w:cs="Simplified Arabic"/>
          <w:b/>
          <w:bCs/>
          <w:sz w:val="22"/>
          <w:rtl/>
        </w:rPr>
        <w:t xml:space="preserve">المتعلقة بالتعاون مع الاتفاقيات والمنظمات الدولية الأخرى المقدمة إلى الاجتماع السادس عشر لمؤتمر الأطراف في </w:t>
      </w:r>
      <w:r>
        <w:rPr>
          <w:rFonts w:ascii="Simplified Arabic" w:hAnsi="Simplified Arabic" w:cs="Simplified Arabic" w:hint="cs"/>
          <w:b/>
          <w:bCs/>
          <w:sz w:val="22"/>
          <w:rtl/>
        </w:rPr>
        <w:t>ال</w:t>
      </w:r>
      <w:r w:rsidR="00BC21C0" w:rsidRPr="00BC21C0">
        <w:rPr>
          <w:rFonts w:ascii="Simplified Arabic" w:hAnsi="Simplified Arabic" w:cs="Simplified Arabic"/>
          <w:b/>
          <w:bCs/>
          <w:sz w:val="22"/>
          <w:rtl/>
        </w:rPr>
        <w:t>اتفاقية</w:t>
      </w:r>
      <w:r>
        <w:rPr>
          <w:rFonts w:ascii="Simplified Arabic" w:hAnsi="Simplified Arabic" w:cs="Simplified Arabic" w:hint="cs"/>
          <w:b/>
          <w:bCs/>
          <w:sz w:val="22"/>
          <w:rtl/>
        </w:rPr>
        <w:t xml:space="preserve"> المتعلقة ب</w:t>
      </w:r>
      <w:r w:rsidR="00BC21C0" w:rsidRPr="00BC21C0">
        <w:rPr>
          <w:rFonts w:ascii="Simplified Arabic" w:hAnsi="Simplified Arabic" w:cs="Simplified Arabic"/>
          <w:b/>
          <w:bCs/>
          <w:sz w:val="22"/>
          <w:rtl/>
        </w:rPr>
        <w:t>التنوع البيولوجي</w:t>
      </w:r>
    </w:p>
    <w:p w14:paraId="4D3D7E50" w14:textId="77777777" w:rsidR="00BC21C0" w:rsidRDefault="00BC21C0" w:rsidP="00BC21C0">
      <w:pPr>
        <w:pStyle w:val="ListParagraph"/>
        <w:tabs>
          <w:tab w:val="left" w:pos="1260"/>
        </w:tabs>
        <w:bidi/>
        <w:spacing w:after="120" w:line="216" w:lineRule="auto"/>
        <w:ind w:left="540"/>
        <w:contextualSpacing w:val="0"/>
        <w:jc w:val="both"/>
        <w:rPr>
          <w:rFonts w:ascii="Simplified Arabic" w:hAnsi="Simplified Arabic" w:cs="Simplified Arabic"/>
          <w:b/>
          <w:bCs/>
          <w:sz w:val="22"/>
          <w:rtl/>
        </w:rPr>
      </w:pPr>
    </w:p>
    <w:tbl>
      <w:tblPr>
        <w:tblStyle w:val="TableGrid"/>
        <w:bidiVisual/>
        <w:tblW w:w="0" w:type="auto"/>
        <w:tblLook w:val="04A0" w:firstRow="1" w:lastRow="0" w:firstColumn="1" w:lastColumn="0" w:noHBand="0" w:noVBand="1"/>
      </w:tblPr>
      <w:tblGrid>
        <w:gridCol w:w="2234"/>
        <w:gridCol w:w="3430"/>
        <w:gridCol w:w="2520"/>
        <w:gridCol w:w="1166"/>
      </w:tblGrid>
      <w:tr w:rsidR="00BC21C0" w:rsidRPr="00476DFE" w14:paraId="42C4B1C7" w14:textId="77777777" w:rsidTr="00FB2863">
        <w:tc>
          <w:tcPr>
            <w:tcW w:w="2234" w:type="dxa"/>
            <w:tcBorders>
              <w:top w:val="single" w:sz="4" w:space="0" w:color="auto"/>
              <w:left w:val="single" w:sz="4" w:space="0" w:color="auto"/>
              <w:bottom w:val="single" w:sz="4" w:space="0" w:color="auto"/>
              <w:right w:val="single" w:sz="4" w:space="0" w:color="auto"/>
            </w:tcBorders>
            <w:hideMark/>
          </w:tcPr>
          <w:p w14:paraId="0CB5295F" w14:textId="13F7DA9D" w:rsidR="00BC21C0" w:rsidRPr="00476DFE" w:rsidRDefault="00820CEF" w:rsidP="00820CEF">
            <w:pPr>
              <w:snapToGrid w:val="0"/>
              <w:spacing w:before="120" w:after="120"/>
              <w:jc w:val="right"/>
              <w:rPr>
                <w:rFonts w:asciiTheme="majorBidi" w:hAnsiTheme="majorBidi" w:cstheme="majorBidi"/>
                <w:i/>
                <w:iCs/>
              </w:rPr>
            </w:pPr>
            <w:r>
              <w:rPr>
                <w:rFonts w:asciiTheme="majorBidi" w:hAnsiTheme="majorBidi" w:cstheme="majorBidi" w:hint="cs"/>
                <w:i/>
                <w:iCs/>
                <w:rtl/>
              </w:rPr>
              <w:t>الرمز</w:t>
            </w:r>
          </w:p>
        </w:tc>
        <w:tc>
          <w:tcPr>
            <w:tcW w:w="3430" w:type="dxa"/>
            <w:tcBorders>
              <w:top w:val="single" w:sz="4" w:space="0" w:color="auto"/>
              <w:left w:val="single" w:sz="4" w:space="0" w:color="auto"/>
              <w:bottom w:val="single" w:sz="4" w:space="0" w:color="auto"/>
              <w:right w:val="single" w:sz="4" w:space="0" w:color="auto"/>
            </w:tcBorders>
            <w:hideMark/>
          </w:tcPr>
          <w:p w14:paraId="1D00CB19" w14:textId="194767EC" w:rsidR="00BC21C0" w:rsidRPr="00476DFE" w:rsidRDefault="00820CEF" w:rsidP="00820CEF">
            <w:pPr>
              <w:snapToGrid w:val="0"/>
              <w:spacing w:before="120" w:after="120"/>
              <w:jc w:val="right"/>
              <w:rPr>
                <w:rFonts w:asciiTheme="majorBidi" w:hAnsiTheme="majorBidi" w:cstheme="majorBidi"/>
                <w:i/>
                <w:iCs/>
              </w:rPr>
            </w:pPr>
            <w:r>
              <w:rPr>
                <w:rFonts w:asciiTheme="majorBidi" w:hAnsiTheme="majorBidi" w:cstheme="majorBidi" w:hint="cs"/>
                <w:i/>
                <w:iCs/>
                <w:rtl/>
              </w:rPr>
              <w:t>العنوان</w:t>
            </w:r>
          </w:p>
        </w:tc>
        <w:tc>
          <w:tcPr>
            <w:tcW w:w="2520" w:type="dxa"/>
            <w:tcBorders>
              <w:top w:val="single" w:sz="4" w:space="0" w:color="auto"/>
              <w:left w:val="single" w:sz="4" w:space="0" w:color="auto"/>
              <w:bottom w:val="single" w:sz="4" w:space="0" w:color="auto"/>
              <w:right w:val="single" w:sz="4" w:space="0" w:color="auto"/>
            </w:tcBorders>
            <w:hideMark/>
          </w:tcPr>
          <w:p w14:paraId="427C50A7" w14:textId="0B20DFD8" w:rsidR="00BC21C0" w:rsidRPr="00476DFE" w:rsidRDefault="00820CEF" w:rsidP="00820CEF">
            <w:pPr>
              <w:snapToGrid w:val="0"/>
              <w:spacing w:before="120" w:after="120"/>
              <w:jc w:val="right"/>
              <w:rPr>
                <w:rFonts w:asciiTheme="majorBidi" w:hAnsiTheme="majorBidi" w:cstheme="majorBidi"/>
                <w:i/>
                <w:iCs/>
              </w:rPr>
            </w:pPr>
            <w:r>
              <w:rPr>
                <w:rFonts w:asciiTheme="majorBidi" w:hAnsiTheme="majorBidi" w:cstheme="majorBidi" w:hint="cs"/>
                <w:i/>
                <w:iCs/>
                <w:rtl/>
              </w:rPr>
              <w:t>المنظمة</w:t>
            </w:r>
          </w:p>
        </w:tc>
        <w:tc>
          <w:tcPr>
            <w:tcW w:w="1166" w:type="dxa"/>
            <w:tcBorders>
              <w:top w:val="single" w:sz="4" w:space="0" w:color="auto"/>
              <w:left w:val="single" w:sz="4" w:space="0" w:color="auto"/>
              <w:bottom w:val="single" w:sz="4" w:space="0" w:color="auto"/>
              <w:right w:val="single" w:sz="4" w:space="0" w:color="auto"/>
            </w:tcBorders>
            <w:hideMark/>
          </w:tcPr>
          <w:p w14:paraId="362EF6F4" w14:textId="010BE702" w:rsidR="00BC21C0" w:rsidRPr="00476DFE" w:rsidRDefault="00820CEF" w:rsidP="00820CEF">
            <w:pPr>
              <w:snapToGrid w:val="0"/>
              <w:spacing w:before="120" w:after="120"/>
              <w:jc w:val="right"/>
              <w:rPr>
                <w:rFonts w:asciiTheme="majorBidi" w:hAnsiTheme="majorBidi" w:cstheme="majorBidi"/>
                <w:i/>
                <w:iCs/>
              </w:rPr>
            </w:pPr>
            <w:r>
              <w:rPr>
                <w:rFonts w:asciiTheme="majorBidi" w:hAnsiTheme="majorBidi" w:cstheme="majorBidi" w:hint="cs"/>
                <w:i/>
                <w:iCs/>
                <w:rtl/>
              </w:rPr>
              <w:t>بنود جدول الأعمال</w:t>
            </w:r>
          </w:p>
        </w:tc>
      </w:tr>
      <w:tr w:rsidR="00BC21C0" w:rsidRPr="00476DFE" w14:paraId="7E57922B" w14:textId="77777777" w:rsidTr="00FB2863">
        <w:tc>
          <w:tcPr>
            <w:tcW w:w="2234" w:type="dxa"/>
            <w:tcBorders>
              <w:top w:val="single" w:sz="4" w:space="0" w:color="auto"/>
              <w:left w:val="single" w:sz="4" w:space="0" w:color="auto"/>
              <w:bottom w:val="single" w:sz="4" w:space="0" w:color="auto"/>
              <w:right w:val="single" w:sz="4" w:space="0" w:color="auto"/>
            </w:tcBorders>
          </w:tcPr>
          <w:p w14:paraId="0EE4EF8B"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CBD/COP/16/INF/12</w:t>
            </w:r>
          </w:p>
        </w:tc>
        <w:tc>
          <w:tcPr>
            <w:tcW w:w="3430" w:type="dxa"/>
            <w:tcBorders>
              <w:top w:val="single" w:sz="4" w:space="0" w:color="auto"/>
              <w:left w:val="single" w:sz="4" w:space="0" w:color="auto"/>
              <w:bottom w:val="single" w:sz="4" w:space="0" w:color="auto"/>
              <w:right w:val="single" w:sz="4" w:space="0" w:color="auto"/>
            </w:tcBorders>
          </w:tcPr>
          <w:p w14:paraId="7FC66F93" w14:textId="5767FE5A" w:rsidR="00BC21C0" w:rsidRPr="00DD457B" w:rsidRDefault="00073E24"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تقرير منظمة الأغذية والزراعة للأمم المتحدة</w:t>
            </w:r>
          </w:p>
        </w:tc>
        <w:tc>
          <w:tcPr>
            <w:tcW w:w="2520" w:type="dxa"/>
            <w:tcBorders>
              <w:top w:val="single" w:sz="4" w:space="0" w:color="auto"/>
              <w:left w:val="single" w:sz="4" w:space="0" w:color="auto"/>
              <w:bottom w:val="single" w:sz="4" w:space="0" w:color="auto"/>
              <w:right w:val="single" w:sz="4" w:space="0" w:color="auto"/>
            </w:tcBorders>
          </w:tcPr>
          <w:p w14:paraId="7AB35090" w14:textId="17572797" w:rsidR="00BC21C0" w:rsidRPr="00DD457B" w:rsidRDefault="00073E24"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منظمة الأغذية والزراعة للأمم المتحدة</w:t>
            </w:r>
          </w:p>
        </w:tc>
        <w:tc>
          <w:tcPr>
            <w:tcW w:w="1166" w:type="dxa"/>
            <w:tcBorders>
              <w:top w:val="single" w:sz="4" w:space="0" w:color="auto"/>
              <w:left w:val="single" w:sz="4" w:space="0" w:color="auto"/>
              <w:bottom w:val="single" w:sz="4" w:space="0" w:color="auto"/>
              <w:right w:val="single" w:sz="4" w:space="0" w:color="auto"/>
            </w:tcBorders>
          </w:tcPr>
          <w:p w14:paraId="4C268F62" w14:textId="1AE0B21D" w:rsidR="00073E24" w:rsidRPr="00DD457B" w:rsidRDefault="00073E24"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13، و17، </w:t>
            </w:r>
            <w:r w:rsidR="0087007F">
              <w:rPr>
                <w:rFonts w:ascii="Simplified Arabic" w:hAnsi="Simplified Arabic" w:cs="Simplified Arabic" w:hint="cs"/>
                <w:sz w:val="22"/>
                <w:szCs w:val="22"/>
                <w:rtl/>
              </w:rPr>
              <w:t>و19</w:t>
            </w:r>
            <w:r w:rsidRPr="00DD457B">
              <w:rPr>
                <w:rFonts w:ascii="Simplified Arabic" w:hAnsi="Simplified Arabic" w:cs="Simplified Arabic"/>
                <w:sz w:val="22"/>
                <w:szCs w:val="22"/>
                <w:rtl/>
              </w:rPr>
              <w:t>، و20</w:t>
            </w:r>
          </w:p>
        </w:tc>
      </w:tr>
      <w:tr w:rsidR="00BC21C0" w:rsidRPr="00476DFE" w14:paraId="5F1C2CAC" w14:textId="77777777" w:rsidTr="00FB2863">
        <w:tc>
          <w:tcPr>
            <w:tcW w:w="2234" w:type="dxa"/>
            <w:tcBorders>
              <w:top w:val="single" w:sz="4" w:space="0" w:color="auto"/>
              <w:left w:val="single" w:sz="4" w:space="0" w:color="auto"/>
              <w:bottom w:val="single" w:sz="4" w:space="0" w:color="auto"/>
              <w:right w:val="single" w:sz="4" w:space="0" w:color="auto"/>
            </w:tcBorders>
          </w:tcPr>
          <w:p w14:paraId="008F6739"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CBD/COP/16/INF/13</w:t>
            </w:r>
          </w:p>
        </w:tc>
        <w:tc>
          <w:tcPr>
            <w:tcW w:w="3430" w:type="dxa"/>
            <w:tcBorders>
              <w:top w:val="single" w:sz="4" w:space="0" w:color="auto"/>
              <w:left w:val="single" w:sz="4" w:space="0" w:color="auto"/>
              <w:bottom w:val="single" w:sz="4" w:space="0" w:color="auto"/>
              <w:right w:val="single" w:sz="4" w:space="0" w:color="auto"/>
            </w:tcBorders>
          </w:tcPr>
          <w:p w14:paraId="1877A2E4" w14:textId="2A794773" w:rsidR="00BC21C0" w:rsidRPr="00DD457B" w:rsidRDefault="00FB2863" w:rsidP="00DD457B">
            <w:pPr>
              <w:snapToGrid w:val="0"/>
              <w:spacing w:before="120" w:after="120"/>
              <w:jc w:val="right"/>
              <w:rPr>
                <w:rFonts w:ascii="Simplified Arabic" w:hAnsi="Simplified Arabic" w:cs="Simplified Arabic"/>
                <w:sz w:val="22"/>
                <w:szCs w:val="22"/>
                <w:rtl/>
              </w:rPr>
            </w:pPr>
            <w:r w:rsidRPr="00DD457B">
              <w:rPr>
                <w:rFonts w:ascii="Simplified Arabic" w:hAnsi="Simplified Arabic" w:cs="Simplified Arabic"/>
                <w:sz w:val="22"/>
                <w:szCs w:val="22"/>
                <w:rtl/>
              </w:rPr>
              <w:t>التقدم المحرز في تنفيذ عقد الأمم المتحدة لإصلاح النظم الإيكولوجية (2021-2030)</w:t>
            </w:r>
          </w:p>
        </w:tc>
        <w:tc>
          <w:tcPr>
            <w:tcW w:w="2520" w:type="dxa"/>
            <w:tcBorders>
              <w:top w:val="single" w:sz="4" w:space="0" w:color="auto"/>
              <w:left w:val="single" w:sz="4" w:space="0" w:color="auto"/>
              <w:bottom w:val="single" w:sz="4" w:space="0" w:color="auto"/>
              <w:right w:val="single" w:sz="4" w:space="0" w:color="auto"/>
            </w:tcBorders>
          </w:tcPr>
          <w:p w14:paraId="40B0CC9C" w14:textId="13113600" w:rsidR="00BC21C0" w:rsidRPr="00DD457B" w:rsidRDefault="00FB2863"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منظمة الأغذية والزراعة للأمم المتحدة وبرنامج الأمم المتحدة للبيئة</w:t>
            </w:r>
          </w:p>
        </w:tc>
        <w:tc>
          <w:tcPr>
            <w:tcW w:w="1166" w:type="dxa"/>
            <w:tcBorders>
              <w:top w:val="single" w:sz="4" w:space="0" w:color="auto"/>
              <w:left w:val="single" w:sz="4" w:space="0" w:color="auto"/>
              <w:bottom w:val="single" w:sz="4" w:space="0" w:color="auto"/>
              <w:right w:val="single" w:sz="4" w:space="0" w:color="auto"/>
            </w:tcBorders>
          </w:tcPr>
          <w:p w14:paraId="59A66276" w14:textId="77777777" w:rsidR="00BC21C0" w:rsidRPr="00DD457B" w:rsidRDefault="00BC21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Pr>
              <w:t>13</w:t>
            </w:r>
          </w:p>
        </w:tc>
      </w:tr>
      <w:tr w:rsidR="00BC21C0" w:rsidRPr="00476DFE" w14:paraId="3D0BD0AB" w14:textId="77777777" w:rsidTr="00FB2863">
        <w:tc>
          <w:tcPr>
            <w:tcW w:w="2234" w:type="dxa"/>
            <w:tcBorders>
              <w:top w:val="single" w:sz="4" w:space="0" w:color="auto"/>
              <w:left w:val="single" w:sz="4" w:space="0" w:color="auto"/>
              <w:bottom w:val="single" w:sz="4" w:space="0" w:color="auto"/>
              <w:right w:val="single" w:sz="4" w:space="0" w:color="auto"/>
            </w:tcBorders>
          </w:tcPr>
          <w:p w14:paraId="56EA9A39"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CBD/COP/16/INF/14</w:t>
            </w:r>
          </w:p>
        </w:tc>
        <w:tc>
          <w:tcPr>
            <w:tcW w:w="3430" w:type="dxa"/>
            <w:tcBorders>
              <w:top w:val="single" w:sz="4" w:space="0" w:color="auto"/>
              <w:left w:val="single" w:sz="4" w:space="0" w:color="auto"/>
              <w:bottom w:val="single" w:sz="4" w:space="0" w:color="auto"/>
              <w:right w:val="single" w:sz="4" w:space="0" w:color="auto"/>
            </w:tcBorders>
          </w:tcPr>
          <w:p w14:paraId="012B7173" w14:textId="7D829CF8" w:rsidR="007B120D" w:rsidRPr="00DD457B" w:rsidRDefault="007B120D"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تقرير </w:t>
            </w:r>
            <w:r w:rsidR="0087007F">
              <w:rPr>
                <w:rFonts w:ascii="Simplified Arabic" w:hAnsi="Simplified Arabic" w:cs="Simplified Arabic" w:hint="cs"/>
                <w:sz w:val="22"/>
                <w:szCs w:val="22"/>
                <w:rtl/>
              </w:rPr>
              <w:t xml:space="preserve">مرحلي عن </w:t>
            </w:r>
            <w:r w:rsidRPr="00DD457B">
              <w:rPr>
                <w:rFonts w:ascii="Simplified Arabic" w:hAnsi="Simplified Arabic" w:cs="Simplified Arabic"/>
                <w:sz w:val="22"/>
                <w:szCs w:val="22"/>
                <w:rtl/>
              </w:rPr>
              <w:t xml:space="preserve">تنفيذ المبادرة الدولية </w:t>
            </w:r>
            <w:r w:rsidR="00726E23" w:rsidRPr="00DD457B">
              <w:rPr>
                <w:rFonts w:ascii="Simplified Arabic" w:hAnsi="Simplified Arabic" w:cs="Simplified Arabic"/>
                <w:sz w:val="22"/>
                <w:szCs w:val="22"/>
                <w:rtl/>
              </w:rPr>
              <w:t xml:space="preserve">لحفظ </w:t>
            </w:r>
            <w:r w:rsidRPr="00DD457B">
              <w:rPr>
                <w:rFonts w:ascii="Simplified Arabic" w:hAnsi="Simplified Arabic" w:cs="Simplified Arabic"/>
                <w:sz w:val="22"/>
                <w:szCs w:val="22"/>
                <w:rtl/>
              </w:rPr>
              <w:t>الملقحات واستخدامها المستدام</w:t>
            </w:r>
          </w:p>
        </w:tc>
        <w:tc>
          <w:tcPr>
            <w:tcW w:w="2520" w:type="dxa"/>
            <w:tcBorders>
              <w:top w:val="single" w:sz="4" w:space="0" w:color="auto"/>
              <w:left w:val="single" w:sz="4" w:space="0" w:color="auto"/>
              <w:bottom w:val="single" w:sz="4" w:space="0" w:color="auto"/>
              <w:right w:val="single" w:sz="4" w:space="0" w:color="auto"/>
            </w:tcBorders>
          </w:tcPr>
          <w:p w14:paraId="7AABFC1A" w14:textId="01DDDB2F" w:rsidR="00BC21C0" w:rsidRPr="00DD457B" w:rsidRDefault="00726E23"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منظمة الأغذية والزراعة للأمم المتحدة</w:t>
            </w:r>
          </w:p>
        </w:tc>
        <w:tc>
          <w:tcPr>
            <w:tcW w:w="1166" w:type="dxa"/>
            <w:tcBorders>
              <w:top w:val="single" w:sz="4" w:space="0" w:color="auto"/>
              <w:left w:val="single" w:sz="4" w:space="0" w:color="auto"/>
              <w:bottom w:val="single" w:sz="4" w:space="0" w:color="auto"/>
              <w:right w:val="single" w:sz="4" w:space="0" w:color="auto"/>
            </w:tcBorders>
          </w:tcPr>
          <w:p w14:paraId="32F35B8C" w14:textId="4123CB5B" w:rsidR="00BC21C0" w:rsidRPr="00DD457B" w:rsidRDefault="00EE4E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13، و17</w:t>
            </w:r>
          </w:p>
        </w:tc>
      </w:tr>
      <w:tr w:rsidR="00BC21C0" w:rsidRPr="00476DFE" w14:paraId="7DC8EA7C" w14:textId="77777777" w:rsidTr="00FB2863">
        <w:tc>
          <w:tcPr>
            <w:tcW w:w="2234" w:type="dxa"/>
            <w:tcBorders>
              <w:top w:val="single" w:sz="4" w:space="0" w:color="auto"/>
              <w:left w:val="single" w:sz="4" w:space="0" w:color="auto"/>
              <w:bottom w:val="single" w:sz="4" w:space="0" w:color="auto"/>
              <w:right w:val="single" w:sz="4" w:space="0" w:color="auto"/>
            </w:tcBorders>
          </w:tcPr>
          <w:p w14:paraId="0950FC8D"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CBD/COP/16/INF/15</w:t>
            </w:r>
          </w:p>
        </w:tc>
        <w:tc>
          <w:tcPr>
            <w:tcW w:w="3430" w:type="dxa"/>
            <w:tcBorders>
              <w:top w:val="single" w:sz="4" w:space="0" w:color="auto"/>
              <w:left w:val="single" w:sz="4" w:space="0" w:color="auto"/>
              <w:bottom w:val="single" w:sz="4" w:space="0" w:color="auto"/>
              <w:right w:val="single" w:sz="4" w:space="0" w:color="auto"/>
            </w:tcBorders>
          </w:tcPr>
          <w:p w14:paraId="02F56B31" w14:textId="62C4E7C4" w:rsidR="00BC21C0" w:rsidRPr="00DD457B" w:rsidRDefault="00726E23"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الشراكة التعاونية بشأن الإدارة المستدامة للحياة البرية: تقرير مرحلي </w:t>
            </w:r>
            <w:r w:rsidR="003D26D0">
              <w:rPr>
                <w:rFonts w:ascii="Simplified Arabic" w:hAnsi="Simplified Arabic" w:cs="Simplified Arabic" w:hint="cs"/>
                <w:sz w:val="22"/>
                <w:szCs w:val="22"/>
                <w:rtl/>
              </w:rPr>
              <w:t>2023</w:t>
            </w:r>
            <w:r w:rsidRPr="00DD457B">
              <w:rPr>
                <w:rFonts w:ascii="Simplified Arabic" w:hAnsi="Simplified Arabic" w:cs="Simplified Arabic"/>
                <w:sz w:val="22"/>
                <w:szCs w:val="22"/>
                <w:rtl/>
              </w:rPr>
              <w:t>-2024</w:t>
            </w:r>
          </w:p>
        </w:tc>
        <w:tc>
          <w:tcPr>
            <w:tcW w:w="2520" w:type="dxa"/>
            <w:tcBorders>
              <w:top w:val="single" w:sz="4" w:space="0" w:color="auto"/>
              <w:left w:val="single" w:sz="4" w:space="0" w:color="auto"/>
              <w:bottom w:val="single" w:sz="4" w:space="0" w:color="auto"/>
              <w:right w:val="single" w:sz="4" w:space="0" w:color="auto"/>
            </w:tcBorders>
          </w:tcPr>
          <w:p w14:paraId="1C1DF299" w14:textId="7F991BFA" w:rsidR="00BC21C0" w:rsidRPr="00DD457B" w:rsidRDefault="00F531E1"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منظمة الأغذية والزراعة للأمم المتحدة بوصفها أمانة للشراكة التعاونية بشأن الإدارة المستدامة للحياة البرية</w:t>
            </w:r>
          </w:p>
        </w:tc>
        <w:tc>
          <w:tcPr>
            <w:tcW w:w="1166" w:type="dxa"/>
            <w:tcBorders>
              <w:top w:val="single" w:sz="4" w:space="0" w:color="auto"/>
              <w:left w:val="single" w:sz="4" w:space="0" w:color="auto"/>
              <w:bottom w:val="single" w:sz="4" w:space="0" w:color="auto"/>
              <w:right w:val="single" w:sz="4" w:space="0" w:color="auto"/>
            </w:tcBorders>
          </w:tcPr>
          <w:p w14:paraId="43F0891D" w14:textId="57E9E293" w:rsidR="00BC21C0" w:rsidRPr="00DD457B" w:rsidRDefault="00EE4E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13، و19</w:t>
            </w:r>
          </w:p>
        </w:tc>
      </w:tr>
      <w:tr w:rsidR="00EE4EC0" w:rsidRPr="00476DFE" w14:paraId="4B372574" w14:textId="77777777" w:rsidTr="00FB2863">
        <w:tc>
          <w:tcPr>
            <w:tcW w:w="2234" w:type="dxa"/>
            <w:tcBorders>
              <w:top w:val="single" w:sz="4" w:space="0" w:color="auto"/>
              <w:left w:val="single" w:sz="4" w:space="0" w:color="auto"/>
              <w:bottom w:val="single" w:sz="4" w:space="0" w:color="auto"/>
              <w:right w:val="single" w:sz="4" w:space="0" w:color="auto"/>
            </w:tcBorders>
          </w:tcPr>
          <w:p w14:paraId="1FD885CB" w14:textId="77777777" w:rsidR="00EE4EC0" w:rsidRPr="00820CEF" w:rsidRDefault="00EE4EC0" w:rsidP="00EE4EC0">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CBD/COP/16/INF/16</w:t>
            </w:r>
          </w:p>
        </w:tc>
        <w:tc>
          <w:tcPr>
            <w:tcW w:w="3430" w:type="dxa"/>
            <w:tcBorders>
              <w:top w:val="single" w:sz="4" w:space="0" w:color="auto"/>
              <w:left w:val="single" w:sz="4" w:space="0" w:color="auto"/>
              <w:bottom w:val="single" w:sz="4" w:space="0" w:color="auto"/>
              <w:right w:val="single" w:sz="4" w:space="0" w:color="auto"/>
            </w:tcBorders>
          </w:tcPr>
          <w:p w14:paraId="50918234" w14:textId="4EEB2874" w:rsidR="00EE4EC0" w:rsidRPr="00DD457B" w:rsidRDefault="00EE4E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تقرير برنامج الأمم المتحدة للبيئة عن أنشطته لدعم تنفيذ الاتفاقية المتعلقة بالتنوع البيولوجي وبروتوكوليها</w:t>
            </w:r>
          </w:p>
        </w:tc>
        <w:tc>
          <w:tcPr>
            <w:tcW w:w="2520" w:type="dxa"/>
            <w:tcBorders>
              <w:top w:val="single" w:sz="4" w:space="0" w:color="auto"/>
              <w:left w:val="single" w:sz="4" w:space="0" w:color="auto"/>
              <w:bottom w:val="single" w:sz="4" w:space="0" w:color="auto"/>
              <w:right w:val="single" w:sz="4" w:space="0" w:color="auto"/>
            </w:tcBorders>
          </w:tcPr>
          <w:p w14:paraId="793CED56" w14:textId="13D3BF99" w:rsidR="00EE4EC0" w:rsidRPr="00DD457B" w:rsidRDefault="00EE4E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 برنامج الأمم المتحدة للبيئة </w:t>
            </w:r>
          </w:p>
        </w:tc>
        <w:tc>
          <w:tcPr>
            <w:tcW w:w="1166" w:type="dxa"/>
            <w:tcBorders>
              <w:top w:val="single" w:sz="4" w:space="0" w:color="auto"/>
              <w:left w:val="single" w:sz="4" w:space="0" w:color="auto"/>
              <w:bottom w:val="single" w:sz="4" w:space="0" w:color="auto"/>
              <w:right w:val="single" w:sz="4" w:space="0" w:color="auto"/>
            </w:tcBorders>
          </w:tcPr>
          <w:p w14:paraId="316A0463" w14:textId="418A6A0C" w:rsidR="00EE4EC0" w:rsidRPr="00DD457B" w:rsidRDefault="00A41C45"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8، و13، و22</w:t>
            </w:r>
          </w:p>
        </w:tc>
      </w:tr>
      <w:tr w:rsidR="00EE4EC0" w:rsidRPr="00476DFE" w14:paraId="5A8122A8" w14:textId="77777777" w:rsidTr="00FB2863">
        <w:tc>
          <w:tcPr>
            <w:tcW w:w="2234" w:type="dxa"/>
            <w:tcBorders>
              <w:top w:val="single" w:sz="4" w:space="0" w:color="auto"/>
              <w:left w:val="single" w:sz="4" w:space="0" w:color="auto"/>
              <w:bottom w:val="single" w:sz="4" w:space="0" w:color="auto"/>
              <w:right w:val="single" w:sz="4" w:space="0" w:color="auto"/>
            </w:tcBorders>
          </w:tcPr>
          <w:p w14:paraId="1DA4A4AA" w14:textId="77777777" w:rsidR="00EE4EC0" w:rsidRPr="00820CEF" w:rsidRDefault="00EE4EC0" w:rsidP="00EE4EC0">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CBD/COP/16/INF/17</w:t>
            </w:r>
          </w:p>
        </w:tc>
        <w:tc>
          <w:tcPr>
            <w:tcW w:w="3430" w:type="dxa"/>
            <w:tcBorders>
              <w:top w:val="single" w:sz="4" w:space="0" w:color="auto"/>
              <w:left w:val="single" w:sz="4" w:space="0" w:color="auto"/>
              <w:bottom w:val="single" w:sz="4" w:space="0" w:color="auto"/>
              <w:right w:val="single" w:sz="4" w:space="0" w:color="auto"/>
            </w:tcBorders>
          </w:tcPr>
          <w:p w14:paraId="504DD936" w14:textId="39291089" w:rsidR="00EE4EC0" w:rsidRPr="00DD457B" w:rsidRDefault="00A41C45"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تقرير مرحلي عن </w:t>
            </w:r>
            <w:r w:rsidR="003D26D0">
              <w:rPr>
                <w:rFonts w:ascii="Simplified Arabic" w:hAnsi="Simplified Arabic" w:cs="Simplified Arabic" w:hint="cs"/>
                <w:sz w:val="22"/>
                <w:szCs w:val="22"/>
                <w:rtl/>
              </w:rPr>
              <w:t>نشر</w:t>
            </w:r>
            <w:r w:rsidRPr="00DD457B">
              <w:rPr>
                <w:rFonts w:ascii="Simplified Arabic" w:hAnsi="Simplified Arabic" w:cs="Simplified Arabic"/>
                <w:sz w:val="22"/>
                <w:szCs w:val="22"/>
                <w:rtl/>
              </w:rPr>
              <w:t xml:space="preserve"> أداة الإبلاغ عن البيانات الخاصة بالاتفاقيات البيئية المتعددة الأطراف</w:t>
            </w:r>
          </w:p>
        </w:tc>
        <w:tc>
          <w:tcPr>
            <w:tcW w:w="2520" w:type="dxa"/>
            <w:tcBorders>
              <w:top w:val="single" w:sz="4" w:space="0" w:color="auto"/>
              <w:left w:val="single" w:sz="4" w:space="0" w:color="auto"/>
              <w:bottom w:val="single" w:sz="4" w:space="0" w:color="auto"/>
              <w:right w:val="single" w:sz="4" w:space="0" w:color="auto"/>
            </w:tcBorders>
          </w:tcPr>
          <w:p w14:paraId="5592C315" w14:textId="2B4975A9" w:rsidR="00EE4EC0" w:rsidRPr="00DD457B" w:rsidRDefault="00EE4E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 برنامج الأمم المتحدة للبيئة </w:t>
            </w:r>
          </w:p>
        </w:tc>
        <w:tc>
          <w:tcPr>
            <w:tcW w:w="1166" w:type="dxa"/>
            <w:tcBorders>
              <w:top w:val="single" w:sz="4" w:space="0" w:color="auto"/>
              <w:left w:val="single" w:sz="4" w:space="0" w:color="auto"/>
              <w:bottom w:val="single" w:sz="4" w:space="0" w:color="auto"/>
              <w:right w:val="single" w:sz="4" w:space="0" w:color="auto"/>
            </w:tcBorders>
          </w:tcPr>
          <w:p w14:paraId="7A52EDFE" w14:textId="5B1C352F" w:rsidR="00EE4EC0" w:rsidRPr="00DD457B" w:rsidRDefault="00637C9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10، و13</w:t>
            </w:r>
          </w:p>
        </w:tc>
      </w:tr>
      <w:tr w:rsidR="00BC21C0" w:rsidRPr="00476DFE" w14:paraId="6FF72A76" w14:textId="77777777" w:rsidTr="00FB2863">
        <w:trPr>
          <w:trHeight w:val="575"/>
        </w:trPr>
        <w:tc>
          <w:tcPr>
            <w:tcW w:w="2234" w:type="dxa"/>
          </w:tcPr>
          <w:p w14:paraId="271B6AC3"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CBD/COP/16/INF/18</w:t>
            </w:r>
          </w:p>
        </w:tc>
        <w:tc>
          <w:tcPr>
            <w:tcW w:w="3430" w:type="dxa"/>
          </w:tcPr>
          <w:p w14:paraId="61DB8B9C" w14:textId="662FA5A0" w:rsidR="00637C90" w:rsidRPr="00DD457B" w:rsidRDefault="00637C90" w:rsidP="003D26D0">
            <w:pPr>
              <w:bidi/>
              <w:snapToGrid w:val="0"/>
              <w:spacing w:before="120" w:after="120"/>
              <w:rPr>
                <w:rFonts w:ascii="Simplified Arabic" w:hAnsi="Simplified Arabic" w:cs="Simplified Arabic"/>
                <w:sz w:val="22"/>
                <w:szCs w:val="22"/>
              </w:rPr>
            </w:pPr>
            <w:r w:rsidRPr="00DD457B">
              <w:rPr>
                <w:rFonts w:ascii="Simplified Arabic" w:hAnsi="Simplified Arabic" w:cs="Simplified Arabic"/>
                <w:sz w:val="22"/>
                <w:szCs w:val="22"/>
                <w:rtl/>
              </w:rPr>
              <w:t xml:space="preserve">تقرير </w:t>
            </w:r>
            <w:r w:rsidR="003D26D0">
              <w:rPr>
                <w:rFonts w:ascii="Simplified Arabic" w:hAnsi="Simplified Arabic" w:cs="Simplified Arabic" w:hint="cs"/>
                <w:sz w:val="22"/>
                <w:szCs w:val="22"/>
                <w:rtl/>
              </w:rPr>
              <w:t xml:space="preserve">صادر </w:t>
            </w:r>
            <w:r w:rsidRPr="00DD457B">
              <w:rPr>
                <w:rFonts w:ascii="Simplified Arabic" w:hAnsi="Simplified Arabic" w:cs="Simplified Arabic"/>
                <w:sz w:val="22"/>
                <w:szCs w:val="22"/>
                <w:rtl/>
              </w:rPr>
              <w:t xml:space="preserve">عن </w:t>
            </w:r>
            <w:r w:rsidR="003D26D0">
              <w:rPr>
                <w:rFonts w:ascii="Simplified Arabic" w:hAnsi="Simplified Arabic" w:cs="Simplified Arabic" w:hint="cs"/>
                <w:sz w:val="22"/>
                <w:szCs w:val="22"/>
                <w:rtl/>
              </w:rPr>
              <w:t>برنامج</w:t>
            </w:r>
            <w:r w:rsidRPr="00DD457B">
              <w:rPr>
                <w:rFonts w:ascii="Simplified Arabic" w:hAnsi="Simplified Arabic" w:cs="Simplified Arabic"/>
                <w:sz w:val="22"/>
                <w:szCs w:val="22"/>
                <w:rtl/>
              </w:rPr>
              <w:t xml:space="preserve"> الأمم المتحدة </w:t>
            </w:r>
            <w:r w:rsidR="003D26D0" w:rsidRPr="00DD457B">
              <w:rPr>
                <w:rFonts w:ascii="Simplified Arabic" w:hAnsi="Simplified Arabic" w:cs="Simplified Arabic"/>
                <w:sz w:val="22"/>
                <w:szCs w:val="22"/>
                <w:rtl/>
              </w:rPr>
              <w:t>للمستوطنات البشرية</w:t>
            </w:r>
          </w:p>
        </w:tc>
        <w:tc>
          <w:tcPr>
            <w:tcW w:w="2520" w:type="dxa"/>
          </w:tcPr>
          <w:p w14:paraId="3E87D888" w14:textId="3CCCD319" w:rsidR="00BC21C0" w:rsidRPr="00DD457B" w:rsidRDefault="000F18A2"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برنامج الأمم المتحدة للمستوطنات البشرية (موئل الأمم المتحدة)</w:t>
            </w:r>
          </w:p>
        </w:tc>
        <w:tc>
          <w:tcPr>
            <w:tcW w:w="1166" w:type="dxa"/>
          </w:tcPr>
          <w:p w14:paraId="7C8AB2B8" w14:textId="77777777" w:rsidR="00BC21C0" w:rsidRPr="00DD457B" w:rsidRDefault="00BC21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Pr>
              <w:t>13</w:t>
            </w:r>
          </w:p>
        </w:tc>
      </w:tr>
      <w:tr w:rsidR="00BC21C0" w:rsidRPr="00476DFE" w14:paraId="755F09C7" w14:textId="77777777" w:rsidTr="00FB2863">
        <w:trPr>
          <w:trHeight w:val="575"/>
        </w:trPr>
        <w:tc>
          <w:tcPr>
            <w:tcW w:w="2234" w:type="dxa"/>
          </w:tcPr>
          <w:p w14:paraId="7824E72D"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CBD/COP/16/INF/19</w:t>
            </w:r>
          </w:p>
        </w:tc>
        <w:tc>
          <w:tcPr>
            <w:tcW w:w="3430" w:type="dxa"/>
          </w:tcPr>
          <w:p w14:paraId="3AC5A25C" w14:textId="02FF7686" w:rsidR="00BC21C0" w:rsidRPr="00DD457B" w:rsidRDefault="005F3EC7" w:rsidP="003D26D0">
            <w:pPr>
              <w:bidi/>
              <w:snapToGrid w:val="0"/>
              <w:spacing w:before="120" w:after="120"/>
              <w:rPr>
                <w:rFonts w:ascii="Simplified Arabic" w:hAnsi="Simplified Arabic" w:cs="Simplified Arabic"/>
                <w:sz w:val="22"/>
                <w:szCs w:val="22"/>
              </w:rPr>
            </w:pPr>
            <w:r w:rsidRPr="00DD457B">
              <w:rPr>
                <w:rFonts w:ascii="Simplified Arabic" w:hAnsi="Simplified Arabic" w:cs="Simplified Arabic"/>
                <w:sz w:val="22"/>
                <w:szCs w:val="22"/>
                <w:rtl/>
              </w:rPr>
              <w:t xml:space="preserve">خطة العمل المشتركة السادسة </w:t>
            </w:r>
            <w:r w:rsidR="003D26D0">
              <w:rPr>
                <w:rFonts w:ascii="Simplified Arabic" w:hAnsi="Simplified Arabic" w:cs="Simplified Arabic" w:hint="cs"/>
                <w:sz w:val="22"/>
                <w:szCs w:val="22"/>
                <w:rtl/>
              </w:rPr>
              <w:t>(</w:t>
            </w:r>
            <w:r w:rsidRPr="00DD457B">
              <w:rPr>
                <w:rFonts w:ascii="Simplified Arabic" w:hAnsi="Simplified Arabic" w:cs="Simplified Arabic"/>
                <w:sz w:val="22"/>
                <w:szCs w:val="22"/>
                <w:rtl/>
              </w:rPr>
              <w:t>2024-2030</w:t>
            </w:r>
            <w:r w:rsidR="003D26D0">
              <w:rPr>
                <w:rFonts w:ascii="Simplified Arabic" w:hAnsi="Simplified Arabic" w:cs="Simplified Arabic" w:hint="cs"/>
                <w:sz w:val="22"/>
                <w:szCs w:val="22"/>
                <w:rtl/>
              </w:rPr>
              <w:t>)</w:t>
            </w:r>
            <w:r w:rsidRPr="00DD457B">
              <w:rPr>
                <w:rFonts w:ascii="Simplified Arabic" w:hAnsi="Simplified Arabic" w:cs="Simplified Arabic"/>
                <w:sz w:val="22"/>
                <w:szCs w:val="22"/>
                <w:rtl/>
              </w:rPr>
              <w:t xml:space="preserve"> لاتفاقية التنوع البيولوجي واتفاقية </w:t>
            </w:r>
            <w:r w:rsidR="0040618C" w:rsidRPr="00DD457B">
              <w:rPr>
                <w:rFonts w:ascii="Simplified Arabic" w:hAnsi="Simplified Arabic" w:cs="Simplified Arabic"/>
                <w:sz w:val="22"/>
                <w:szCs w:val="22"/>
                <w:rtl/>
              </w:rPr>
              <w:t>الأراضي الرطبة ذات الأهمية الدولية وخاصة بوصفها موئلاً للطيور المائية</w:t>
            </w:r>
          </w:p>
        </w:tc>
        <w:tc>
          <w:tcPr>
            <w:tcW w:w="2520" w:type="dxa"/>
          </w:tcPr>
          <w:p w14:paraId="4AF26462" w14:textId="6C9083C3" w:rsidR="00BC21C0" w:rsidRPr="00DD457B" w:rsidRDefault="0040618C"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أمان</w:t>
            </w:r>
            <w:r w:rsidR="00F81F19" w:rsidRPr="00DD457B">
              <w:rPr>
                <w:rFonts w:ascii="Simplified Arabic" w:hAnsi="Simplified Arabic" w:cs="Simplified Arabic"/>
                <w:sz w:val="22"/>
                <w:szCs w:val="22"/>
                <w:rtl/>
              </w:rPr>
              <w:t>تا</w:t>
            </w:r>
            <w:r w:rsidRPr="00DD457B">
              <w:rPr>
                <w:rFonts w:ascii="Simplified Arabic" w:hAnsi="Simplified Arabic" w:cs="Simplified Arabic"/>
                <w:sz w:val="22"/>
                <w:szCs w:val="22"/>
                <w:rtl/>
              </w:rPr>
              <w:t xml:space="preserve"> اتفاقية التنوع البيولوجي واتفاقية الأراضي الرطبة ذات الأهمية الدولية وخاصة بوصفها موئلاً للطيور المائية</w:t>
            </w:r>
          </w:p>
        </w:tc>
        <w:tc>
          <w:tcPr>
            <w:tcW w:w="1166" w:type="dxa"/>
          </w:tcPr>
          <w:p w14:paraId="5001EFF2" w14:textId="42B077D4" w:rsidR="00BC21C0" w:rsidRPr="00DD457B" w:rsidRDefault="00F81F19"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10، و12، و13</w:t>
            </w:r>
          </w:p>
        </w:tc>
      </w:tr>
      <w:tr w:rsidR="00BC21C0" w:rsidRPr="00476DFE" w14:paraId="58A7DE6E" w14:textId="77777777" w:rsidTr="00FB2863">
        <w:tc>
          <w:tcPr>
            <w:tcW w:w="2234" w:type="dxa"/>
            <w:tcBorders>
              <w:top w:val="single" w:sz="4" w:space="0" w:color="auto"/>
              <w:left w:val="single" w:sz="4" w:space="0" w:color="auto"/>
              <w:bottom w:val="single" w:sz="4" w:space="0" w:color="auto"/>
              <w:right w:val="single" w:sz="4" w:space="0" w:color="auto"/>
            </w:tcBorders>
          </w:tcPr>
          <w:p w14:paraId="5A070297"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lastRenderedPageBreak/>
              <w:t>CBD/COP/16/INF/20</w:t>
            </w:r>
          </w:p>
        </w:tc>
        <w:tc>
          <w:tcPr>
            <w:tcW w:w="3430" w:type="dxa"/>
            <w:tcBorders>
              <w:top w:val="single" w:sz="4" w:space="0" w:color="auto"/>
              <w:left w:val="single" w:sz="4" w:space="0" w:color="auto"/>
              <w:bottom w:val="single" w:sz="4" w:space="0" w:color="auto"/>
              <w:right w:val="single" w:sz="4" w:space="0" w:color="auto"/>
            </w:tcBorders>
          </w:tcPr>
          <w:p w14:paraId="59FB38E4" w14:textId="451CBC89" w:rsidR="00F81F19" w:rsidRPr="00DD457B" w:rsidRDefault="003D26D0" w:rsidP="00DD457B">
            <w:pPr>
              <w:snapToGrid w:val="0"/>
              <w:spacing w:before="120" w:after="120"/>
              <w:jc w:val="right"/>
              <w:rPr>
                <w:rFonts w:ascii="Simplified Arabic" w:hAnsi="Simplified Arabic" w:cs="Simplified Arabic"/>
                <w:sz w:val="22"/>
                <w:szCs w:val="22"/>
              </w:rPr>
            </w:pPr>
            <w:r>
              <w:rPr>
                <w:rFonts w:ascii="Simplified Arabic" w:hAnsi="Simplified Arabic" w:cs="Simplified Arabic" w:hint="cs"/>
                <w:sz w:val="22"/>
                <w:szCs w:val="22"/>
                <w:rtl/>
              </w:rPr>
              <w:t>تقرير</w:t>
            </w:r>
            <w:r w:rsidR="00105F97" w:rsidRPr="00DD457B">
              <w:rPr>
                <w:rFonts w:ascii="Simplified Arabic" w:hAnsi="Simplified Arabic" w:cs="Simplified Arabic"/>
                <w:sz w:val="22"/>
                <w:szCs w:val="22"/>
                <w:rtl/>
              </w:rPr>
              <w:t xml:space="preserve"> عن آ</w:t>
            </w:r>
            <w:r w:rsidR="00F81F19" w:rsidRPr="00DD457B">
              <w:rPr>
                <w:rFonts w:ascii="Simplified Arabic" w:hAnsi="Simplified Arabic" w:cs="Simplified Arabic"/>
                <w:sz w:val="22"/>
                <w:szCs w:val="22"/>
                <w:rtl/>
              </w:rPr>
              <w:t>خر المستجدات في إطار المعاهدة الدولية بشأن الموارد الوراثية النباتية للأغذية والزراعة ذات الصلة باتفاقية التنوع البيولوجي وبروتوكول ناغويا التابع لها بشأن الحصول على الموارد الوراثية والتقاسم العادل والمنصف للمنافع الناشئة عن استخدامها</w:t>
            </w:r>
          </w:p>
        </w:tc>
        <w:tc>
          <w:tcPr>
            <w:tcW w:w="2520" w:type="dxa"/>
            <w:tcBorders>
              <w:top w:val="single" w:sz="4" w:space="0" w:color="auto"/>
              <w:left w:val="single" w:sz="4" w:space="0" w:color="auto"/>
              <w:bottom w:val="single" w:sz="4" w:space="0" w:color="auto"/>
              <w:right w:val="single" w:sz="4" w:space="0" w:color="auto"/>
            </w:tcBorders>
          </w:tcPr>
          <w:p w14:paraId="15C25B19" w14:textId="4399A739" w:rsidR="00BC21C0" w:rsidRPr="00DD457B" w:rsidRDefault="009338A4"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أمانة المعاهدة الدولية بشأن الموارد الوراثية النباتية للأغذية والزراعة</w:t>
            </w:r>
          </w:p>
        </w:tc>
        <w:tc>
          <w:tcPr>
            <w:tcW w:w="1166" w:type="dxa"/>
            <w:tcBorders>
              <w:top w:val="single" w:sz="4" w:space="0" w:color="auto"/>
              <w:left w:val="single" w:sz="4" w:space="0" w:color="auto"/>
              <w:bottom w:val="single" w:sz="4" w:space="0" w:color="auto"/>
              <w:right w:val="single" w:sz="4" w:space="0" w:color="auto"/>
            </w:tcBorders>
          </w:tcPr>
          <w:p w14:paraId="5C2D8082" w14:textId="7882CB74" w:rsidR="009338A4" w:rsidRPr="00DD457B" w:rsidRDefault="009338A4"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9، و11، و13، و23</w:t>
            </w:r>
          </w:p>
        </w:tc>
      </w:tr>
      <w:tr w:rsidR="00BC21C0" w:rsidRPr="00476DFE" w14:paraId="2DB43CEC" w14:textId="77777777" w:rsidTr="00FB2863">
        <w:tc>
          <w:tcPr>
            <w:tcW w:w="2234" w:type="dxa"/>
            <w:tcBorders>
              <w:top w:val="single" w:sz="4" w:space="0" w:color="auto"/>
              <w:left w:val="single" w:sz="4" w:space="0" w:color="auto"/>
              <w:bottom w:val="single" w:sz="4" w:space="0" w:color="auto"/>
              <w:right w:val="single" w:sz="4" w:space="0" w:color="auto"/>
            </w:tcBorders>
          </w:tcPr>
          <w:p w14:paraId="3B0D0EAF"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CBD/COP/16/INF/21</w:t>
            </w:r>
          </w:p>
        </w:tc>
        <w:tc>
          <w:tcPr>
            <w:tcW w:w="3430" w:type="dxa"/>
            <w:tcBorders>
              <w:top w:val="single" w:sz="4" w:space="0" w:color="auto"/>
              <w:left w:val="single" w:sz="4" w:space="0" w:color="auto"/>
              <w:bottom w:val="single" w:sz="4" w:space="0" w:color="auto"/>
              <w:right w:val="single" w:sz="4" w:space="0" w:color="auto"/>
            </w:tcBorders>
          </w:tcPr>
          <w:p w14:paraId="7EF9188D" w14:textId="2C33FFBC" w:rsidR="00BB584F" w:rsidRPr="00DD457B" w:rsidRDefault="003D26D0" w:rsidP="00DD457B">
            <w:pPr>
              <w:snapToGrid w:val="0"/>
              <w:spacing w:before="120" w:after="120"/>
              <w:jc w:val="right"/>
              <w:rPr>
                <w:rFonts w:ascii="Simplified Arabic" w:hAnsi="Simplified Arabic" w:cs="Simplified Arabic"/>
                <w:sz w:val="22"/>
                <w:szCs w:val="22"/>
              </w:rPr>
            </w:pPr>
            <w:r>
              <w:rPr>
                <w:rFonts w:ascii="Simplified Arabic" w:hAnsi="Simplified Arabic" w:cs="Simplified Arabic" w:hint="cs"/>
                <w:sz w:val="22"/>
                <w:szCs w:val="22"/>
                <w:rtl/>
              </w:rPr>
              <w:t xml:space="preserve">التلوث بالزئبق والتنوع البيولوجي: </w:t>
            </w:r>
            <w:r w:rsidR="00BB584F" w:rsidRPr="00DD457B">
              <w:rPr>
                <w:rFonts w:ascii="Simplified Arabic" w:hAnsi="Simplified Arabic" w:cs="Simplified Arabic"/>
                <w:sz w:val="22"/>
                <w:szCs w:val="22"/>
                <w:rtl/>
              </w:rPr>
              <w:t xml:space="preserve">مساهمات اتفاقية </w:t>
            </w:r>
            <w:proofErr w:type="spellStart"/>
            <w:r w:rsidR="00BB584F" w:rsidRPr="00DD457B">
              <w:rPr>
                <w:rFonts w:ascii="Simplified Arabic" w:hAnsi="Simplified Arabic" w:cs="Simplified Arabic"/>
                <w:sz w:val="22"/>
                <w:szCs w:val="22"/>
                <w:rtl/>
              </w:rPr>
              <w:t>ميناماتا</w:t>
            </w:r>
            <w:proofErr w:type="spellEnd"/>
            <w:r w:rsidR="00BB584F" w:rsidRPr="00DD457B">
              <w:rPr>
                <w:rFonts w:ascii="Simplified Arabic" w:hAnsi="Simplified Arabic" w:cs="Simplified Arabic"/>
                <w:sz w:val="22"/>
                <w:szCs w:val="22"/>
                <w:rtl/>
              </w:rPr>
              <w:t xml:space="preserve"> بشأن الزئبق في إطار كونمينغ-مونتريال العالمي للتنوع البيولوجي</w:t>
            </w:r>
          </w:p>
        </w:tc>
        <w:tc>
          <w:tcPr>
            <w:tcW w:w="2520" w:type="dxa"/>
            <w:tcBorders>
              <w:top w:val="single" w:sz="4" w:space="0" w:color="auto"/>
              <w:left w:val="single" w:sz="4" w:space="0" w:color="auto"/>
              <w:bottom w:val="single" w:sz="4" w:space="0" w:color="auto"/>
              <w:right w:val="single" w:sz="4" w:space="0" w:color="auto"/>
            </w:tcBorders>
          </w:tcPr>
          <w:p w14:paraId="352FD647" w14:textId="4223EA34" w:rsidR="00BC21C0" w:rsidRPr="00DD457B" w:rsidRDefault="00BB584F"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أمانة اتفاقية </w:t>
            </w:r>
            <w:proofErr w:type="spellStart"/>
            <w:r w:rsidRPr="00DD457B">
              <w:rPr>
                <w:rFonts w:ascii="Simplified Arabic" w:hAnsi="Simplified Arabic" w:cs="Simplified Arabic"/>
                <w:sz w:val="22"/>
                <w:szCs w:val="22"/>
                <w:rtl/>
              </w:rPr>
              <w:t>ميناماتا</w:t>
            </w:r>
            <w:proofErr w:type="spellEnd"/>
            <w:r w:rsidRPr="00DD457B">
              <w:rPr>
                <w:rFonts w:ascii="Simplified Arabic" w:hAnsi="Simplified Arabic" w:cs="Simplified Arabic"/>
                <w:sz w:val="22"/>
                <w:szCs w:val="22"/>
                <w:rtl/>
              </w:rPr>
              <w:t xml:space="preserve"> بشأن الزئبق</w:t>
            </w:r>
          </w:p>
        </w:tc>
        <w:tc>
          <w:tcPr>
            <w:tcW w:w="1166" w:type="dxa"/>
            <w:tcBorders>
              <w:top w:val="single" w:sz="4" w:space="0" w:color="auto"/>
              <w:left w:val="single" w:sz="4" w:space="0" w:color="auto"/>
              <w:bottom w:val="single" w:sz="4" w:space="0" w:color="auto"/>
              <w:right w:val="single" w:sz="4" w:space="0" w:color="auto"/>
            </w:tcBorders>
          </w:tcPr>
          <w:p w14:paraId="073C41C8" w14:textId="477ED802" w:rsidR="00BC21C0" w:rsidRPr="00DD457B" w:rsidRDefault="00623DAB"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13، و17</w:t>
            </w:r>
          </w:p>
        </w:tc>
      </w:tr>
      <w:tr w:rsidR="00BC21C0" w:rsidRPr="00476DFE" w14:paraId="2D84DB84" w14:textId="77777777" w:rsidTr="00FB2863">
        <w:tc>
          <w:tcPr>
            <w:tcW w:w="2234" w:type="dxa"/>
            <w:tcBorders>
              <w:top w:val="single" w:sz="4" w:space="0" w:color="auto"/>
              <w:left w:val="single" w:sz="4" w:space="0" w:color="auto"/>
              <w:bottom w:val="single" w:sz="4" w:space="0" w:color="auto"/>
              <w:right w:val="single" w:sz="4" w:space="0" w:color="auto"/>
            </w:tcBorders>
          </w:tcPr>
          <w:p w14:paraId="7691E41A"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CBD/COP/16/INF/22</w:t>
            </w:r>
          </w:p>
        </w:tc>
        <w:tc>
          <w:tcPr>
            <w:tcW w:w="3430" w:type="dxa"/>
            <w:tcBorders>
              <w:top w:val="single" w:sz="4" w:space="0" w:color="auto"/>
              <w:left w:val="single" w:sz="4" w:space="0" w:color="auto"/>
              <w:bottom w:val="single" w:sz="4" w:space="0" w:color="auto"/>
              <w:right w:val="single" w:sz="4" w:space="0" w:color="auto"/>
            </w:tcBorders>
          </w:tcPr>
          <w:p w14:paraId="55E8A664" w14:textId="57E8D02D" w:rsidR="00BC21C0" w:rsidRPr="00DD457B" w:rsidRDefault="00D94CED"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مساهمات اتفاقيات بازل وروتردام وستوكهولم لدعم إطار كونمينغ-مونتريال العالمي للتنوع البيولوجي: معالجة الإدارة السليمة بيئيا للمواد الكيميائية والنفايات لمنع فقدان التنوع البيولوجي</w:t>
            </w:r>
            <w:r w:rsidR="00066E99" w:rsidRPr="00DD457B">
              <w:rPr>
                <w:rFonts w:ascii="Simplified Arabic" w:hAnsi="Simplified Arabic" w:cs="Simplified Arabic"/>
                <w:sz w:val="22"/>
                <w:szCs w:val="22"/>
                <w:rtl/>
              </w:rPr>
              <w:t xml:space="preserve"> والحد منه</w:t>
            </w:r>
          </w:p>
        </w:tc>
        <w:tc>
          <w:tcPr>
            <w:tcW w:w="2520" w:type="dxa"/>
            <w:tcBorders>
              <w:top w:val="single" w:sz="4" w:space="0" w:color="auto"/>
              <w:left w:val="single" w:sz="4" w:space="0" w:color="auto"/>
              <w:bottom w:val="single" w:sz="4" w:space="0" w:color="auto"/>
              <w:right w:val="single" w:sz="4" w:space="0" w:color="auto"/>
            </w:tcBorders>
          </w:tcPr>
          <w:p w14:paraId="5944285D" w14:textId="25F7538B" w:rsidR="00BC21C0" w:rsidRPr="00DD457B" w:rsidRDefault="00066E99"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أمانات اتفاقيات بازل وروتردام وستوكهولم</w:t>
            </w:r>
          </w:p>
        </w:tc>
        <w:tc>
          <w:tcPr>
            <w:tcW w:w="1166" w:type="dxa"/>
            <w:tcBorders>
              <w:top w:val="single" w:sz="4" w:space="0" w:color="auto"/>
              <w:left w:val="single" w:sz="4" w:space="0" w:color="auto"/>
              <w:bottom w:val="single" w:sz="4" w:space="0" w:color="auto"/>
              <w:right w:val="single" w:sz="4" w:space="0" w:color="auto"/>
            </w:tcBorders>
          </w:tcPr>
          <w:p w14:paraId="26CD500D" w14:textId="77777777" w:rsidR="00BC21C0" w:rsidRPr="00DD457B" w:rsidRDefault="00BC21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Pr>
              <w:t>13</w:t>
            </w:r>
          </w:p>
        </w:tc>
      </w:tr>
      <w:tr w:rsidR="00BC21C0" w:rsidRPr="00476DFE" w14:paraId="179E4918" w14:textId="77777777" w:rsidTr="00FB2863">
        <w:tc>
          <w:tcPr>
            <w:tcW w:w="2234" w:type="dxa"/>
            <w:tcBorders>
              <w:top w:val="single" w:sz="4" w:space="0" w:color="auto"/>
              <w:left w:val="single" w:sz="4" w:space="0" w:color="auto"/>
              <w:bottom w:val="single" w:sz="4" w:space="0" w:color="auto"/>
              <w:right w:val="single" w:sz="4" w:space="0" w:color="auto"/>
            </w:tcBorders>
          </w:tcPr>
          <w:p w14:paraId="5CE613CB" w14:textId="77777777" w:rsidR="00BC21C0" w:rsidRPr="00820CEF" w:rsidRDefault="00BC21C0" w:rsidP="00A72B66">
            <w:pPr>
              <w:snapToGrid w:val="0"/>
              <w:spacing w:before="120" w:after="120"/>
              <w:rPr>
                <w:rFonts w:asciiTheme="majorBidi" w:hAnsiTheme="majorBidi" w:cstheme="majorBidi"/>
                <w:sz w:val="22"/>
                <w:szCs w:val="22"/>
              </w:rPr>
            </w:pPr>
            <w:r w:rsidRPr="00820CEF">
              <w:rPr>
                <w:rFonts w:asciiTheme="majorBidi" w:hAnsiTheme="majorBidi" w:cstheme="majorBidi"/>
                <w:sz w:val="22"/>
                <w:szCs w:val="22"/>
              </w:rPr>
              <w:t>CBD/COP/16/INF/23</w:t>
            </w:r>
          </w:p>
        </w:tc>
        <w:tc>
          <w:tcPr>
            <w:tcW w:w="3430" w:type="dxa"/>
            <w:tcBorders>
              <w:top w:val="single" w:sz="4" w:space="0" w:color="auto"/>
              <w:left w:val="single" w:sz="4" w:space="0" w:color="auto"/>
              <w:bottom w:val="single" w:sz="4" w:space="0" w:color="auto"/>
              <w:right w:val="single" w:sz="4" w:space="0" w:color="auto"/>
            </w:tcBorders>
          </w:tcPr>
          <w:p w14:paraId="01923F79" w14:textId="66376094" w:rsidR="00BC21C0" w:rsidRPr="00DD457B" w:rsidRDefault="00066E99"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إطار التنوع البيولوجي في منطقة </w:t>
            </w:r>
            <w:proofErr w:type="spellStart"/>
            <w:r w:rsidRPr="00DD457B">
              <w:rPr>
                <w:rFonts w:ascii="Simplified Arabic" w:hAnsi="Simplified Arabic" w:cs="Simplified Arabic"/>
                <w:sz w:val="22"/>
                <w:szCs w:val="22"/>
                <w:rtl/>
              </w:rPr>
              <w:t>الكاربات</w:t>
            </w:r>
            <w:proofErr w:type="spellEnd"/>
            <w:r w:rsidRPr="00DD457B">
              <w:rPr>
                <w:rFonts w:ascii="Simplified Arabic" w:hAnsi="Simplified Arabic" w:cs="Simplified Arabic"/>
                <w:sz w:val="22"/>
                <w:szCs w:val="22"/>
                <w:rtl/>
              </w:rPr>
              <w:t xml:space="preserve">: </w:t>
            </w:r>
            <w:r w:rsidR="00623DAB" w:rsidRPr="00DD457B">
              <w:rPr>
                <w:rFonts w:ascii="Simplified Arabic" w:hAnsi="Simplified Arabic" w:cs="Simplified Arabic"/>
                <w:sz w:val="22"/>
                <w:szCs w:val="22"/>
                <w:rtl/>
              </w:rPr>
              <w:t>صك</w:t>
            </w:r>
            <w:r w:rsidRPr="00DD457B">
              <w:rPr>
                <w:rFonts w:ascii="Simplified Arabic" w:hAnsi="Simplified Arabic" w:cs="Simplified Arabic"/>
                <w:sz w:val="22"/>
                <w:szCs w:val="22"/>
                <w:rtl/>
              </w:rPr>
              <w:t xml:space="preserve"> إقليمي لتعزيز تنفيذ إطار كونمينغ-مونتريال العالمي للتنوع البيولوجي </w:t>
            </w:r>
            <w:r w:rsidR="009B1524" w:rsidRPr="00DD457B">
              <w:rPr>
                <w:rFonts w:ascii="Simplified Arabic" w:hAnsi="Simplified Arabic" w:cs="Simplified Arabic"/>
                <w:sz w:val="22"/>
                <w:szCs w:val="22"/>
                <w:rtl/>
              </w:rPr>
              <w:t xml:space="preserve">وتعميم حفظ </w:t>
            </w:r>
            <w:r w:rsidRPr="00DD457B">
              <w:rPr>
                <w:rFonts w:ascii="Simplified Arabic" w:hAnsi="Simplified Arabic" w:cs="Simplified Arabic"/>
                <w:sz w:val="22"/>
                <w:szCs w:val="22"/>
                <w:rtl/>
              </w:rPr>
              <w:t>التنوع البيولوجي</w:t>
            </w:r>
          </w:p>
        </w:tc>
        <w:tc>
          <w:tcPr>
            <w:tcW w:w="2520" w:type="dxa"/>
            <w:tcBorders>
              <w:top w:val="single" w:sz="4" w:space="0" w:color="auto"/>
              <w:left w:val="single" w:sz="4" w:space="0" w:color="auto"/>
              <w:bottom w:val="single" w:sz="4" w:space="0" w:color="auto"/>
              <w:right w:val="single" w:sz="4" w:space="0" w:color="auto"/>
            </w:tcBorders>
          </w:tcPr>
          <w:p w14:paraId="6299A792" w14:textId="2E46A8E1" w:rsidR="00BC21C0" w:rsidRPr="00DD457B" w:rsidRDefault="009B1524" w:rsidP="00BF0A09">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tl/>
              </w:rPr>
              <w:t xml:space="preserve">أمانة الاتفاقية الإطارية </w:t>
            </w:r>
            <w:r w:rsidR="00BF0A09" w:rsidRPr="00BF0A09">
              <w:rPr>
                <w:rFonts w:ascii="Simplified Arabic" w:hAnsi="Simplified Arabic" w:cs="Simplified Arabic"/>
                <w:sz w:val="22"/>
                <w:szCs w:val="22"/>
                <w:rtl/>
              </w:rPr>
              <w:t xml:space="preserve">المتعلقة بحماية جبال </w:t>
            </w:r>
            <w:proofErr w:type="spellStart"/>
            <w:r w:rsidR="00BF0A09" w:rsidRPr="00BF0A09">
              <w:rPr>
                <w:rFonts w:ascii="Simplified Arabic" w:hAnsi="Simplified Arabic" w:cs="Simplified Arabic"/>
                <w:sz w:val="22"/>
                <w:szCs w:val="22"/>
                <w:rtl/>
              </w:rPr>
              <w:t>الكاربات</w:t>
            </w:r>
            <w:proofErr w:type="spellEnd"/>
            <w:r w:rsidR="00BF0A09" w:rsidRPr="00BF0A09">
              <w:rPr>
                <w:rFonts w:ascii="Simplified Arabic" w:hAnsi="Simplified Arabic" w:cs="Simplified Arabic"/>
                <w:sz w:val="22"/>
                <w:szCs w:val="22"/>
                <w:rtl/>
              </w:rPr>
              <w:t xml:space="preserve"> وكفالة تنميتها المستدامة</w:t>
            </w:r>
          </w:p>
        </w:tc>
        <w:tc>
          <w:tcPr>
            <w:tcW w:w="1166" w:type="dxa"/>
            <w:tcBorders>
              <w:top w:val="single" w:sz="4" w:space="0" w:color="auto"/>
              <w:left w:val="single" w:sz="4" w:space="0" w:color="auto"/>
              <w:bottom w:val="single" w:sz="4" w:space="0" w:color="auto"/>
              <w:right w:val="single" w:sz="4" w:space="0" w:color="auto"/>
            </w:tcBorders>
          </w:tcPr>
          <w:p w14:paraId="3BBE8919" w14:textId="77777777" w:rsidR="00BC21C0" w:rsidRPr="00DD457B" w:rsidRDefault="00BC21C0" w:rsidP="00DD457B">
            <w:pPr>
              <w:snapToGrid w:val="0"/>
              <w:spacing w:before="120" w:after="120"/>
              <w:jc w:val="right"/>
              <w:rPr>
                <w:rFonts w:ascii="Simplified Arabic" w:hAnsi="Simplified Arabic" w:cs="Simplified Arabic"/>
                <w:sz w:val="22"/>
                <w:szCs w:val="22"/>
              </w:rPr>
            </w:pPr>
            <w:r w:rsidRPr="00DD457B">
              <w:rPr>
                <w:rFonts w:ascii="Simplified Arabic" w:hAnsi="Simplified Arabic" w:cs="Simplified Arabic"/>
                <w:sz w:val="22"/>
                <w:szCs w:val="22"/>
              </w:rPr>
              <w:t>13</w:t>
            </w:r>
          </w:p>
        </w:tc>
      </w:tr>
    </w:tbl>
    <w:p w14:paraId="30301CA0" w14:textId="77777777" w:rsidR="00BC21C0" w:rsidRPr="00BC615C" w:rsidRDefault="00BC21C0" w:rsidP="00BC21C0">
      <w:pPr>
        <w:pStyle w:val="ListParagraph"/>
        <w:tabs>
          <w:tab w:val="left" w:pos="1260"/>
        </w:tabs>
        <w:bidi/>
        <w:spacing w:after="120" w:line="216" w:lineRule="auto"/>
        <w:ind w:left="540"/>
        <w:contextualSpacing w:val="0"/>
        <w:jc w:val="both"/>
        <w:rPr>
          <w:rFonts w:ascii="Simplified Arabic" w:hAnsi="Simplified Arabic" w:cs="Simplified Arabic"/>
          <w:b/>
          <w:bCs/>
          <w:sz w:val="8"/>
          <w:szCs w:val="10"/>
        </w:rPr>
      </w:pPr>
    </w:p>
    <w:p w14:paraId="36A336FC"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E813099" w14:textId="77777777" w:rsidR="009933FC" w:rsidRDefault="009933FC" w:rsidP="0066700D">
      <w:pPr>
        <w:bidi/>
        <w:rPr>
          <w:rFonts w:cs="Simplified Arabic"/>
          <w:sz w:val="22"/>
          <w:rtl/>
          <w:lang w:bidi="ar-EG"/>
        </w:rPr>
      </w:pPr>
    </w:p>
    <w:sectPr w:rsidR="009933FC" w:rsidSect="004076F6">
      <w:headerReference w:type="even" r:id="rId41"/>
      <w:headerReference w:type="default" r:id="rId42"/>
      <w:footerReference w:type="even" r:id="rId43"/>
      <w:footerReference w:type="default" r:id="rId44"/>
      <w:headerReference w:type="first" r:id="rId45"/>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4C289" w14:textId="77777777" w:rsidR="00733F77" w:rsidRDefault="00733F77" w:rsidP="00C005BD">
      <w:r>
        <w:separator/>
      </w:r>
    </w:p>
  </w:endnote>
  <w:endnote w:type="continuationSeparator" w:id="0">
    <w:p w14:paraId="51956111" w14:textId="77777777" w:rsidR="00733F77" w:rsidRDefault="00733F7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28D09F6E" w14:textId="77777777" w:rsidR="00B8088B" w:rsidRPr="001678AC" w:rsidRDefault="00A65425" w:rsidP="00B8088B">
            <w:pPr>
              <w:pStyle w:val="Footer"/>
              <w:jc w:val="right"/>
              <w:rPr>
                <w:sz w:val="22"/>
                <w:szCs w:val="22"/>
              </w:rPr>
            </w:pPr>
            <w:r w:rsidRPr="001678AC">
              <w:rPr>
                <w:sz w:val="22"/>
                <w:szCs w:val="22"/>
              </w:rPr>
              <w:fldChar w:fldCharType="begin"/>
            </w:r>
            <w:r w:rsidR="00B8088B" w:rsidRPr="001678AC">
              <w:rPr>
                <w:sz w:val="22"/>
                <w:szCs w:val="22"/>
              </w:rPr>
              <w:instrText xml:space="preserve"> PAGE </w:instrText>
            </w:r>
            <w:r w:rsidRPr="001678AC">
              <w:rPr>
                <w:sz w:val="22"/>
                <w:szCs w:val="22"/>
              </w:rPr>
              <w:fldChar w:fldCharType="separate"/>
            </w:r>
            <w:r w:rsidR="003D7DB1">
              <w:rPr>
                <w:noProof/>
                <w:sz w:val="22"/>
                <w:szCs w:val="22"/>
              </w:rPr>
              <w:t>2</w:t>
            </w:r>
            <w:r w:rsidRPr="001678AC">
              <w:rPr>
                <w:sz w:val="22"/>
                <w:szCs w:val="22"/>
              </w:rPr>
              <w:fldChar w:fldCharType="end"/>
            </w:r>
            <w:r w:rsidR="00B8088B" w:rsidRPr="001678AC">
              <w:rPr>
                <w:sz w:val="22"/>
                <w:szCs w:val="22"/>
              </w:rPr>
              <w:t>/</w:t>
            </w:r>
            <w:r w:rsidRPr="001678AC">
              <w:rPr>
                <w:sz w:val="22"/>
                <w:szCs w:val="22"/>
              </w:rPr>
              <w:fldChar w:fldCharType="begin"/>
            </w:r>
            <w:r w:rsidR="00B8088B"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5663"/>
      <w:docPartObj>
        <w:docPartGallery w:val="Page Numbers (Top of Page)"/>
        <w:docPartUnique/>
      </w:docPartObj>
    </w:sdtPr>
    <w:sdtEndPr>
      <w:rPr>
        <w:sz w:val="22"/>
        <w:szCs w:val="22"/>
      </w:rPr>
    </w:sdtEndPr>
    <w:sdtContent>
      <w:p w14:paraId="7FFD9506" w14:textId="77777777" w:rsidR="00BA3B08" w:rsidRPr="00BA3B08" w:rsidRDefault="00BA3B08" w:rsidP="00BA3B08">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sidR="003D7DB1">
          <w:rPr>
            <w:noProof/>
            <w:sz w:val="22"/>
            <w:szCs w:val="22"/>
          </w:rPr>
          <w:t>3</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84D1B" w14:textId="77777777" w:rsidR="00733F77" w:rsidRDefault="00733F77" w:rsidP="00A319AA">
      <w:pPr>
        <w:bidi/>
      </w:pPr>
      <w:r>
        <w:separator/>
      </w:r>
    </w:p>
  </w:footnote>
  <w:footnote w:type="continuationSeparator" w:id="0">
    <w:p w14:paraId="20577203" w14:textId="77777777" w:rsidR="00733F77" w:rsidRDefault="00733F77" w:rsidP="00C005BD">
      <w:r>
        <w:continuationSeparator/>
      </w:r>
    </w:p>
  </w:footnote>
  <w:footnote w:id="1">
    <w:p w14:paraId="228CBDEB" w14:textId="77777777" w:rsidR="001678AC" w:rsidRDefault="001678AC" w:rsidP="001678AC">
      <w:pPr>
        <w:pStyle w:val="FootnoteText"/>
        <w:bidi/>
        <w:rPr>
          <w:rtl/>
          <w:lang w:bidi="ar-EG"/>
        </w:rPr>
      </w:pPr>
      <w:r>
        <w:rPr>
          <w:rStyle w:val="FootnoteReference"/>
        </w:rPr>
        <w:t>*</w:t>
      </w:r>
      <w:r>
        <w:rPr>
          <w:rFonts w:hint="cs"/>
          <w:rtl/>
          <w:lang w:bidi="ar-EG"/>
        </w:rPr>
        <w:t xml:space="preserve"> </w:t>
      </w:r>
      <w:r w:rsidRPr="001678AC">
        <w:rPr>
          <w:sz w:val="18"/>
          <w:szCs w:val="18"/>
          <w:lang w:val="en-US"/>
        </w:rPr>
        <w:t>CBD/COP/16/1</w:t>
      </w:r>
    </w:p>
  </w:footnote>
  <w:footnote w:id="2">
    <w:p w14:paraId="5D6A5BA1" w14:textId="4EB984F6" w:rsidR="007344C7" w:rsidRPr="007344C7" w:rsidRDefault="007344C7" w:rsidP="007344C7">
      <w:pPr>
        <w:pStyle w:val="FootnoteText"/>
        <w:bidi/>
        <w:rPr>
          <w:rStyle w:val="FootnoteReference"/>
          <w:rtl/>
          <w:lang w:bidi="ar-EG"/>
        </w:rPr>
      </w:pPr>
      <w:r w:rsidRPr="00476DFE">
        <w:rPr>
          <w:rStyle w:val="FootnoteReference"/>
        </w:rPr>
        <w:footnoteRef/>
      </w:r>
      <w:r w:rsidRPr="007344C7">
        <w:rPr>
          <w:rStyle w:val="FootnoteReference"/>
        </w:rPr>
        <w:t xml:space="preserve"> </w:t>
      </w:r>
      <w:r>
        <w:t xml:space="preserve"> </w:t>
      </w:r>
      <w:r w:rsidRPr="004916BA">
        <w:rPr>
          <w:rFonts w:ascii="Simplified Arabic" w:hAnsi="Simplified Arabic" w:cs="Simplified Arabic"/>
          <w:rtl/>
          <w:lang w:bidi="ar-EG"/>
        </w:rPr>
        <w:t>الوثائق</w:t>
      </w:r>
      <w:r>
        <w:rPr>
          <w:rFonts w:hint="cs"/>
          <w:rtl/>
          <w:lang w:bidi="ar-EG"/>
        </w:rPr>
        <w:t xml:space="preserve"> </w:t>
      </w:r>
      <w:r w:rsidRPr="007344C7">
        <w:rPr>
          <w:sz w:val="18"/>
          <w:szCs w:val="18"/>
          <w:lang w:bidi="ar-EG"/>
        </w:rPr>
        <w:t>CBD/SBI/4/10</w:t>
      </w:r>
      <w:r w:rsidRPr="007344C7">
        <w:rPr>
          <w:rtl/>
          <w:lang w:bidi="ar-EG"/>
        </w:rPr>
        <w:t>؛ و</w:t>
      </w:r>
      <w:r w:rsidRPr="007344C7">
        <w:rPr>
          <w:sz w:val="18"/>
          <w:szCs w:val="18"/>
          <w:lang w:bidi="ar-EG"/>
        </w:rPr>
        <w:t>CBD/SBI/4/INF/4</w:t>
      </w:r>
      <w:r w:rsidRPr="007344C7">
        <w:rPr>
          <w:rtl/>
          <w:lang w:bidi="ar-EG"/>
        </w:rPr>
        <w:t>، و</w:t>
      </w:r>
      <w:r w:rsidRPr="007344C7">
        <w:rPr>
          <w:sz w:val="18"/>
          <w:szCs w:val="18"/>
          <w:lang w:bidi="ar-EG"/>
        </w:rPr>
        <w:t>CBD/SBI/4/INF/13</w:t>
      </w:r>
      <w:r w:rsidRPr="007344C7">
        <w:rPr>
          <w:rtl/>
          <w:lang w:bidi="ar-EG"/>
        </w:rPr>
        <w:t>، و</w:t>
      </w:r>
      <w:r w:rsidRPr="007344C7">
        <w:rPr>
          <w:sz w:val="18"/>
          <w:szCs w:val="18"/>
          <w:lang w:bidi="ar-EG"/>
        </w:rPr>
        <w:t>CBD/SBI/4/INF/14</w:t>
      </w:r>
      <w:r w:rsidRPr="007344C7">
        <w:rPr>
          <w:rtl/>
          <w:lang w:bidi="ar-EG"/>
        </w:rPr>
        <w:t>، و</w:t>
      </w:r>
      <w:r w:rsidRPr="007344C7">
        <w:rPr>
          <w:sz w:val="18"/>
          <w:szCs w:val="18"/>
          <w:lang w:bidi="ar-EG"/>
        </w:rPr>
        <w:t>CBD/SBI/4/INF/15</w:t>
      </w:r>
      <w:r w:rsidRPr="007344C7">
        <w:rPr>
          <w:rtl/>
          <w:lang w:bidi="ar-EG"/>
        </w:rPr>
        <w:t xml:space="preserve">، </w:t>
      </w:r>
      <w:r w:rsidRPr="004916BA">
        <w:rPr>
          <w:rFonts w:ascii="Simplified Arabic" w:hAnsi="Simplified Arabic" w:cs="Simplified Arabic"/>
          <w:rtl/>
          <w:lang w:bidi="ar-EG"/>
        </w:rPr>
        <w:t>على التوالي</w:t>
      </w:r>
      <w:r w:rsidRPr="007344C7">
        <w:rPr>
          <w:rtl/>
          <w:lang w:bidi="ar-EG"/>
        </w:rPr>
        <w:t>.</w:t>
      </w:r>
    </w:p>
  </w:footnote>
  <w:footnote w:id="3">
    <w:p w14:paraId="000D7AB1" w14:textId="33623378" w:rsidR="004916BA" w:rsidRPr="004916BA" w:rsidRDefault="004916BA" w:rsidP="004916BA">
      <w:pPr>
        <w:pStyle w:val="FootnoteText"/>
        <w:bidi/>
        <w:rPr>
          <w:rFonts w:ascii="Simplified Arabic" w:hAnsi="Simplified Arabic" w:cs="Simplified Arabic"/>
          <w:lang w:bidi="ar-EG"/>
        </w:rPr>
      </w:pPr>
      <w:r w:rsidRPr="00472965">
        <w:rPr>
          <w:rStyle w:val="FootnoteReference"/>
        </w:rPr>
        <w:footnoteRef/>
      </w:r>
      <w:r w:rsidRPr="004916BA">
        <w:rPr>
          <w:rFonts w:ascii="Simplified Arabic" w:hAnsi="Simplified Arabic" w:cs="Simplified Arabic"/>
          <w:lang w:bidi="ar-EG"/>
        </w:rPr>
        <w:t xml:space="preserve"> </w:t>
      </w:r>
      <w:r w:rsidR="00472965" w:rsidRPr="00472965">
        <w:rPr>
          <w:rFonts w:ascii="Simplified Arabic" w:hAnsi="Simplified Arabic" w:cs="Simplified Arabic"/>
          <w:rtl/>
          <w:lang w:bidi="ar-EG"/>
        </w:rPr>
        <w:t>انظر التوصية 4/9 الصادرة عن الهيئة الفرعية للتنفيذ.</w:t>
      </w:r>
    </w:p>
  </w:footnote>
  <w:footnote w:id="4">
    <w:p w14:paraId="18B975CF" w14:textId="2175D976" w:rsidR="00472965" w:rsidRPr="007362CB" w:rsidRDefault="00472965" w:rsidP="007362CB">
      <w:pPr>
        <w:pStyle w:val="FootnoteText"/>
        <w:bidi/>
        <w:rPr>
          <w:rFonts w:ascii="Simplified Arabic" w:hAnsi="Simplified Arabic" w:cs="Simplified Arabic"/>
          <w:lang w:bidi="ar-EG"/>
        </w:rPr>
      </w:pPr>
      <w:r w:rsidRPr="007362CB">
        <w:rPr>
          <w:rStyle w:val="FootnoteReference"/>
        </w:rPr>
        <w:footnoteRef/>
      </w:r>
      <w:r w:rsidR="007362CB">
        <w:rPr>
          <w:rFonts w:ascii="Simplified Arabic" w:hAnsi="Simplified Arabic" w:cs="Simplified Arabic" w:hint="cs"/>
          <w:rtl/>
          <w:lang w:bidi="ar-EG"/>
        </w:rPr>
        <w:t xml:space="preserve"> </w:t>
      </w:r>
      <w:r w:rsidR="007362CB" w:rsidRPr="007362CB">
        <w:rPr>
          <w:rFonts w:asciiTheme="majorBidi" w:hAnsiTheme="majorBidi" w:cstheme="majorBidi"/>
          <w:sz w:val="18"/>
          <w:szCs w:val="18"/>
          <w:lang w:bidi="ar-EG"/>
        </w:rPr>
        <w:t>CBD/COP/16/2</w:t>
      </w:r>
      <w:r w:rsidR="00444DA0">
        <w:rPr>
          <w:rFonts w:asciiTheme="majorBidi" w:hAnsiTheme="majorBidi" w:cstheme="majorBidi"/>
          <w:sz w:val="18"/>
          <w:szCs w:val="18"/>
          <w:lang w:bidi="ar-EG"/>
        </w:rPr>
        <w:t>/Rev.1</w:t>
      </w:r>
      <w:r w:rsidR="007362CB" w:rsidRPr="007362CB">
        <w:rPr>
          <w:rFonts w:asciiTheme="majorBidi" w:hAnsiTheme="majorBidi" w:cstheme="majorBidi"/>
          <w:sz w:val="18"/>
          <w:szCs w:val="18"/>
          <w:rtl/>
          <w:lang w:bidi="ar-EG"/>
        </w:rPr>
        <w:t>.</w:t>
      </w:r>
    </w:p>
  </w:footnote>
  <w:footnote w:id="5">
    <w:p w14:paraId="33989735" w14:textId="78E1B88F" w:rsidR="00490EFE" w:rsidRPr="00490EFE" w:rsidRDefault="00490EFE" w:rsidP="00490EFE">
      <w:pPr>
        <w:pStyle w:val="FootnoteText"/>
        <w:bidi/>
        <w:rPr>
          <w:rFonts w:ascii="Simplified Arabic" w:hAnsi="Simplified Arabic" w:cs="Simplified Arabic"/>
          <w:rtl/>
          <w:lang w:bidi="ar-EG"/>
        </w:rPr>
      </w:pPr>
      <w:r w:rsidRPr="00490EFE">
        <w:rPr>
          <w:rStyle w:val="FootnoteReference"/>
        </w:rPr>
        <w:footnoteRef/>
      </w:r>
      <w:r w:rsidRPr="00E6234C">
        <w:rPr>
          <w:rStyle w:val="FootnoteReference"/>
        </w:rPr>
        <w:t xml:space="preserve"> </w:t>
      </w:r>
      <w:r w:rsidR="00E6234C">
        <w:rPr>
          <w:rFonts w:ascii="Simplified Arabic" w:hAnsi="Simplified Arabic" w:cs="Simplified Arabic" w:hint="cs"/>
          <w:rtl/>
          <w:lang w:bidi="ar-EG"/>
        </w:rPr>
        <w:t xml:space="preserve"> ا</w:t>
      </w:r>
      <w:r w:rsidRPr="00490EFE">
        <w:rPr>
          <w:rFonts w:ascii="Simplified Arabic" w:hAnsi="Simplified Arabic" w:cs="Simplified Arabic"/>
          <w:rtl/>
          <w:lang w:bidi="ar-EG"/>
        </w:rPr>
        <w:t>نظر التوصية 4/9 الصادرة عن الهيئة الفرعية للتنفيذ.</w:t>
      </w:r>
    </w:p>
  </w:footnote>
  <w:footnote w:id="6">
    <w:p w14:paraId="5D270035" w14:textId="48114C43" w:rsidR="00063820" w:rsidRPr="00063820" w:rsidRDefault="00063820" w:rsidP="00063820">
      <w:pPr>
        <w:pStyle w:val="FootnoteText"/>
        <w:bidi/>
        <w:rPr>
          <w:rFonts w:ascii="Simplified Arabic" w:hAnsi="Simplified Arabic" w:cs="Simplified Arabic"/>
          <w:lang w:bidi="ar-EG"/>
        </w:rPr>
      </w:pPr>
      <w:r w:rsidRPr="00FB04FD">
        <w:rPr>
          <w:rStyle w:val="FootnoteReference"/>
        </w:rPr>
        <w:footnoteRef/>
      </w:r>
      <w:r w:rsidRPr="00063820">
        <w:rPr>
          <w:rFonts w:ascii="Simplified Arabic" w:hAnsi="Simplified Arabic" w:cs="Simplified Arabic"/>
          <w:lang w:bidi="ar-EG"/>
        </w:rPr>
        <w:t xml:space="preserve"> </w:t>
      </w:r>
      <w:r w:rsidR="00904534">
        <w:rPr>
          <w:rFonts w:ascii="Simplified Arabic" w:hAnsi="Simplified Arabic" w:cs="Simplified Arabic" w:hint="cs"/>
          <w:rtl/>
          <w:lang w:bidi="ar-EG"/>
        </w:rPr>
        <w:t xml:space="preserve">ورد الحديث عنها </w:t>
      </w:r>
      <w:r w:rsidR="00904534" w:rsidRPr="00904534">
        <w:rPr>
          <w:rFonts w:ascii="Simplified Arabic" w:hAnsi="Simplified Arabic" w:cs="Simplified Arabic"/>
          <w:rtl/>
          <w:lang w:bidi="ar-EG"/>
        </w:rPr>
        <w:t xml:space="preserve">في الوثيقتين </w:t>
      </w:r>
      <w:hyperlink r:id="rId1" w:history="1">
        <w:r w:rsidR="00904534" w:rsidRPr="00CF1B63">
          <w:rPr>
            <w:rStyle w:val="Hyperlink"/>
            <w:rFonts w:asciiTheme="majorBidi" w:hAnsiTheme="majorBidi" w:cstheme="majorBidi"/>
            <w:sz w:val="18"/>
            <w:szCs w:val="18"/>
            <w:lang w:bidi="ar-EG"/>
          </w:rPr>
          <w:t>CBD/SBI/4/10</w:t>
        </w:r>
      </w:hyperlink>
      <w:r w:rsidR="00904534" w:rsidRPr="00904534">
        <w:rPr>
          <w:rFonts w:ascii="Simplified Arabic" w:hAnsi="Simplified Arabic" w:cs="Simplified Arabic"/>
          <w:rtl/>
          <w:lang w:bidi="ar-EG"/>
        </w:rPr>
        <w:t xml:space="preserve"> و</w:t>
      </w:r>
      <w:hyperlink r:id="rId2" w:history="1">
        <w:r w:rsidR="00904534" w:rsidRPr="00CF1B63">
          <w:rPr>
            <w:rStyle w:val="Hyperlink"/>
            <w:rFonts w:asciiTheme="majorBidi" w:hAnsiTheme="majorBidi" w:cstheme="majorBidi"/>
            <w:lang w:bidi="ar-EG"/>
          </w:rPr>
          <w:t>CBD/SBI/4/7/Add.3</w:t>
        </w:r>
      </w:hyperlink>
      <w:r w:rsidR="00904534" w:rsidRPr="00904534">
        <w:rPr>
          <w:rFonts w:ascii="Simplified Arabic" w:hAnsi="Simplified Arabic" w:cs="Simplified Arabic"/>
          <w:rtl/>
          <w:lang w:bidi="ar-EG"/>
        </w:rPr>
        <w:t>.</w:t>
      </w:r>
    </w:p>
  </w:footnote>
  <w:footnote w:id="7">
    <w:p w14:paraId="36666582" w14:textId="294190F6" w:rsidR="00FB04FD" w:rsidRPr="00FB04FD" w:rsidRDefault="00FB04FD" w:rsidP="00FB04FD">
      <w:pPr>
        <w:pStyle w:val="FootnoteText"/>
        <w:bidi/>
        <w:rPr>
          <w:rFonts w:ascii="Simplified Arabic" w:hAnsi="Simplified Arabic" w:cs="Simplified Arabic"/>
          <w:lang w:bidi="ar-EG"/>
        </w:rPr>
      </w:pPr>
      <w:r w:rsidRPr="00244857">
        <w:rPr>
          <w:rStyle w:val="FootnoteReference"/>
        </w:rPr>
        <w:footnoteRef/>
      </w:r>
      <w:r>
        <w:rPr>
          <w:rFonts w:ascii="Simplified Arabic" w:hAnsi="Simplified Arabic" w:cs="Simplified Arabic" w:hint="cs"/>
          <w:rtl/>
          <w:lang w:bidi="ar-EG"/>
        </w:rPr>
        <w:t xml:space="preserve"> يمكن الاطلاع على </w:t>
      </w:r>
      <w:r w:rsidRPr="00FB04FD">
        <w:rPr>
          <w:rFonts w:ascii="Simplified Arabic" w:hAnsi="Simplified Arabic" w:cs="Simplified Arabic"/>
          <w:rtl/>
          <w:lang w:bidi="ar-EG"/>
        </w:rPr>
        <w:t>تسجيل</w:t>
      </w:r>
      <w:r w:rsidR="0007154C">
        <w:rPr>
          <w:rFonts w:ascii="Simplified Arabic" w:hAnsi="Simplified Arabic" w:cs="Simplified Arabic" w:hint="cs"/>
          <w:rtl/>
          <w:lang w:bidi="ar-EG"/>
        </w:rPr>
        <w:t>ات</w:t>
      </w:r>
      <w:r w:rsidRPr="00FB04FD">
        <w:rPr>
          <w:rFonts w:ascii="Simplified Arabic" w:hAnsi="Simplified Arabic" w:cs="Simplified Arabic"/>
          <w:rtl/>
          <w:lang w:bidi="ar-EG"/>
        </w:rPr>
        <w:t xml:space="preserve"> </w:t>
      </w:r>
      <w:r>
        <w:rPr>
          <w:rFonts w:ascii="Simplified Arabic" w:hAnsi="Simplified Arabic" w:cs="Simplified Arabic" w:hint="cs"/>
          <w:rtl/>
          <w:lang w:bidi="ar-EG"/>
        </w:rPr>
        <w:t xml:space="preserve">الحلقة الدراسية الشبكية </w:t>
      </w:r>
      <w:r w:rsidRPr="00FB04FD">
        <w:rPr>
          <w:rFonts w:ascii="Simplified Arabic" w:hAnsi="Simplified Arabic" w:cs="Simplified Arabic"/>
          <w:rtl/>
          <w:lang w:bidi="ar-EG"/>
        </w:rPr>
        <w:t xml:space="preserve">الأولى، بالإضافة إلى العروض التقديمية المقدمة أثناء </w:t>
      </w:r>
      <w:r w:rsidR="0007154C">
        <w:rPr>
          <w:rFonts w:ascii="Simplified Arabic" w:hAnsi="Simplified Arabic" w:cs="Simplified Arabic" w:hint="cs"/>
          <w:rtl/>
          <w:lang w:bidi="ar-EG"/>
        </w:rPr>
        <w:t>الحلقة الدراسية الشبكية</w:t>
      </w:r>
      <w:r w:rsidRPr="00FB04FD">
        <w:rPr>
          <w:rFonts w:ascii="Simplified Arabic" w:hAnsi="Simplified Arabic" w:cs="Simplified Arabic"/>
          <w:rtl/>
          <w:lang w:bidi="ar-EG"/>
        </w:rPr>
        <w:t xml:space="preserve">، </w:t>
      </w:r>
      <w:r w:rsidR="007F2EFF">
        <w:rPr>
          <w:rFonts w:ascii="Simplified Arabic" w:hAnsi="Simplified Arabic" w:cs="Simplified Arabic" w:hint="cs"/>
          <w:rtl/>
          <w:lang w:bidi="ar-EG"/>
        </w:rPr>
        <w:t>من خلال الموقع الشبكي</w:t>
      </w:r>
      <w:r w:rsidRPr="00FB04FD">
        <w:rPr>
          <w:rFonts w:ascii="Simplified Arabic" w:hAnsi="Simplified Arabic" w:cs="Simplified Arabic"/>
          <w:rtl/>
          <w:lang w:bidi="ar-EG"/>
        </w:rPr>
        <w:t xml:space="preserve"> التالي: </w:t>
      </w:r>
      <w:hyperlink r:id="rId3" w:history="1">
        <w:r w:rsidR="005C2CC2" w:rsidRPr="005C2CC2">
          <w:rPr>
            <w:rStyle w:val="Hyperlink"/>
            <w:sz w:val="18"/>
            <w:szCs w:val="18"/>
          </w:rPr>
          <w:t>https://unfccc.int/event/building-synergies-between-the-three-rio-conventions-unfccc-cbd-and-unccd</w:t>
        </w:r>
      </w:hyperlink>
      <w:r w:rsidR="005C2CC2" w:rsidRPr="005C2CC2">
        <w:rPr>
          <w:rStyle w:val="Hyperlink"/>
          <w:rFonts w:hint="cs"/>
          <w:sz w:val="18"/>
          <w:szCs w:val="18"/>
          <w:rtl/>
        </w:rPr>
        <w:t>.</w:t>
      </w:r>
    </w:p>
  </w:footnote>
  <w:footnote w:id="8">
    <w:p w14:paraId="3ED6A399" w14:textId="7730A5C5" w:rsidR="00244857" w:rsidRPr="00244857" w:rsidRDefault="00244857" w:rsidP="00244857">
      <w:pPr>
        <w:pStyle w:val="FootnoteText"/>
        <w:bidi/>
        <w:rPr>
          <w:rFonts w:ascii="Simplified Arabic" w:hAnsi="Simplified Arabic" w:cs="Simplified Arabic"/>
          <w:lang w:bidi="ar-EG"/>
        </w:rPr>
      </w:pPr>
      <w:r w:rsidRPr="00244857">
        <w:rPr>
          <w:rStyle w:val="FootnoteReference"/>
        </w:rPr>
        <w:footnoteRef/>
      </w:r>
      <w:r>
        <w:rPr>
          <w:rFonts w:ascii="Simplified Arabic" w:hAnsi="Simplified Arabic" w:cs="Simplified Arabic" w:hint="cs"/>
          <w:rtl/>
          <w:lang w:bidi="ar-EG"/>
        </w:rPr>
        <w:t xml:space="preserve"> مقرر مؤتمر الأطراف </w:t>
      </w:r>
      <w:r w:rsidRPr="00244857">
        <w:rPr>
          <w:rFonts w:ascii="Simplified Arabic" w:hAnsi="Simplified Arabic" w:cs="Simplified Arabic"/>
          <w:rtl/>
          <w:lang w:bidi="ar-EG"/>
        </w:rPr>
        <w:t>15/13، الفقرة 9.</w:t>
      </w:r>
    </w:p>
  </w:footnote>
  <w:footnote w:id="9">
    <w:p w14:paraId="610C24AA" w14:textId="639189C2" w:rsidR="00C46230" w:rsidRPr="000B0BED" w:rsidRDefault="00C46230" w:rsidP="00C46230">
      <w:pPr>
        <w:pStyle w:val="FootnoteText"/>
        <w:bidi/>
        <w:rPr>
          <w:rFonts w:ascii="Simplified Arabic" w:hAnsi="Simplified Arabic" w:cs="Simplified Arabic"/>
          <w:b/>
          <w:bCs/>
          <w:lang w:bidi="ar-EG"/>
        </w:rPr>
      </w:pPr>
      <w:r w:rsidRPr="000B0BED">
        <w:rPr>
          <w:rStyle w:val="FootnoteReference"/>
        </w:rPr>
        <w:footnoteRef/>
      </w:r>
      <w:r w:rsidR="000B0BED">
        <w:rPr>
          <w:rFonts w:hint="cs"/>
          <w:rtl/>
        </w:rPr>
        <w:t xml:space="preserve"> </w:t>
      </w:r>
      <w:r w:rsidR="000B0BED" w:rsidRPr="000B0BED">
        <w:rPr>
          <w:rFonts w:ascii="Simplified Arabic" w:hAnsi="Simplified Arabic" w:cs="Simplified Arabic"/>
          <w:rtl/>
          <w:lang w:bidi="ar-EG"/>
        </w:rPr>
        <w:t>المرجع نفسه، الفقرة. 14</w:t>
      </w:r>
      <w:r w:rsidR="000B0BED">
        <w:rPr>
          <w:rFonts w:ascii="Simplified Arabic" w:hAnsi="Simplified Arabic" w:cs="Simplified Arabic" w:hint="cs"/>
          <w:rtl/>
          <w:lang w:bidi="ar-EG"/>
        </w:rPr>
        <w:t>.</w:t>
      </w:r>
    </w:p>
  </w:footnote>
  <w:footnote w:id="10">
    <w:p w14:paraId="1421E903" w14:textId="630BBAB6" w:rsidR="000B0BED" w:rsidRPr="000B0BED" w:rsidRDefault="000B0BED" w:rsidP="000B0BED">
      <w:pPr>
        <w:pStyle w:val="FootnoteText"/>
        <w:bidi/>
        <w:rPr>
          <w:rFonts w:ascii="Simplified Arabic" w:hAnsi="Simplified Arabic" w:cs="Simplified Arabic"/>
          <w:lang w:bidi="ar-EG"/>
        </w:rPr>
      </w:pPr>
      <w:r w:rsidRPr="00FE2247">
        <w:rPr>
          <w:rStyle w:val="FootnoteReference"/>
        </w:rPr>
        <w:footnoteRef/>
      </w:r>
      <w:r w:rsidRPr="000B0BED">
        <w:rPr>
          <w:rFonts w:ascii="Simplified Arabic" w:hAnsi="Simplified Arabic" w:cs="Simplified Arabic"/>
          <w:lang w:bidi="ar-EG"/>
        </w:rPr>
        <w:t xml:space="preserve"> </w:t>
      </w:r>
      <w:r>
        <w:rPr>
          <w:rFonts w:ascii="Simplified Arabic" w:hAnsi="Simplified Arabic" w:cs="Simplified Arabic" w:hint="cs"/>
          <w:rtl/>
          <w:lang w:bidi="ar-EG"/>
        </w:rPr>
        <w:t xml:space="preserve">الوثيقتان </w:t>
      </w:r>
      <w:r w:rsidRPr="000B0BED">
        <w:rPr>
          <w:rFonts w:asciiTheme="majorBidi" w:hAnsiTheme="majorBidi" w:cstheme="majorBidi"/>
          <w:sz w:val="18"/>
          <w:szCs w:val="18"/>
          <w:lang w:bidi="ar-EG"/>
        </w:rPr>
        <w:t>CBD/SBI/4/10</w:t>
      </w:r>
      <w:r>
        <w:rPr>
          <w:rFonts w:ascii="Simplified Arabic" w:hAnsi="Simplified Arabic" w:cs="Simplified Arabic" w:hint="cs"/>
          <w:rtl/>
          <w:lang w:bidi="ar-EG"/>
        </w:rPr>
        <w:t>، و</w:t>
      </w:r>
      <w:r w:rsidRPr="000B0BED">
        <w:rPr>
          <w:rFonts w:asciiTheme="majorBidi" w:hAnsiTheme="majorBidi" w:cstheme="majorBidi"/>
          <w:sz w:val="18"/>
          <w:szCs w:val="18"/>
          <w:lang w:bidi="ar-EG"/>
        </w:rPr>
        <w:t>CBD/SBI/4/INF/4</w:t>
      </w:r>
      <w:r>
        <w:rPr>
          <w:rFonts w:ascii="Simplified Arabic" w:hAnsi="Simplified Arabic" w:cs="Simplified Arabic" w:hint="cs"/>
          <w:rtl/>
          <w:lang w:bidi="ar-EG"/>
        </w:rPr>
        <w:t>.</w:t>
      </w:r>
    </w:p>
  </w:footnote>
  <w:footnote w:id="11">
    <w:p w14:paraId="51ABA87D" w14:textId="7981A7CF" w:rsidR="00FE2247" w:rsidRPr="00F9314B" w:rsidRDefault="00FE2247" w:rsidP="00690D3A">
      <w:pPr>
        <w:pStyle w:val="FootnoteText"/>
        <w:bidi/>
        <w:rPr>
          <w:rFonts w:ascii="Simplified Arabic" w:hAnsi="Simplified Arabic" w:cs="Simplified Arabic"/>
          <w:lang w:val="es-ES" w:bidi="ar-EG"/>
        </w:rPr>
      </w:pPr>
      <w:r w:rsidRPr="00690D3A">
        <w:rPr>
          <w:rStyle w:val="FootnoteReference"/>
        </w:rPr>
        <w:footnoteRef/>
      </w:r>
      <w:r w:rsidRPr="00F9314B">
        <w:rPr>
          <w:rStyle w:val="FootnoteReference"/>
          <w:lang w:val="es-ES"/>
        </w:rPr>
        <w:t xml:space="preserve"> </w:t>
      </w:r>
      <w:r w:rsidRPr="00F9314B">
        <w:rPr>
          <w:rFonts w:asciiTheme="majorBidi" w:hAnsiTheme="majorBidi" w:cstheme="majorBidi"/>
          <w:sz w:val="18"/>
          <w:szCs w:val="18"/>
          <w:lang w:val="es-ES" w:bidi="ar-EG"/>
        </w:rPr>
        <w:t xml:space="preserve">Gobierno de México, Secretaría de Relaciones Exteriores, </w:t>
      </w:r>
      <w:hyperlink r:id="rId4" w:history="1">
        <w:r w:rsidR="001C525B" w:rsidRPr="00F9314B">
          <w:rPr>
            <w:rStyle w:val="Hyperlink"/>
            <w:sz w:val="18"/>
            <w:szCs w:val="18"/>
            <w:lang w:val="es-ES"/>
          </w:rPr>
          <w:t>Encuentro nacional para implementar el Marco Mundial de Biodiversidad mediante Acuerdos Multilaterales Ambientales</w:t>
        </w:r>
      </w:hyperlink>
      <w:r w:rsidRPr="00F9314B">
        <w:rPr>
          <w:rFonts w:asciiTheme="majorBidi" w:hAnsiTheme="majorBidi" w:cstheme="majorBidi"/>
          <w:sz w:val="18"/>
          <w:szCs w:val="18"/>
          <w:lang w:val="es-ES"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2A1B5F7A" w14:textId="7A005551" w:rsidR="004076F6" w:rsidRPr="00B8088B" w:rsidRDefault="00444DA0" w:rsidP="001678AC">
        <w:pPr>
          <w:pBdr>
            <w:bottom w:val="single" w:sz="4" w:space="1" w:color="auto"/>
          </w:pBdr>
          <w:jc w:val="right"/>
          <w:rPr>
            <w:sz w:val="22"/>
            <w:szCs w:val="22"/>
            <w:lang w:val="en-GB" w:eastAsia="en-US"/>
          </w:rPr>
        </w:pPr>
        <w:r>
          <w:rPr>
            <w:sz w:val="22"/>
            <w:szCs w:val="22"/>
            <w:lang w:val="en-GB" w:eastAsia="en-US"/>
          </w:rPr>
          <w:t>CBD/COP/16/10/Rev.1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3A2BA646" w14:textId="79D679AB" w:rsidR="006D75A6" w:rsidRPr="00BA3B08" w:rsidRDefault="00444DA0" w:rsidP="00BA3B08">
        <w:pPr>
          <w:pBdr>
            <w:bottom w:val="single" w:sz="4" w:space="1" w:color="auto"/>
          </w:pBdr>
          <w:rPr>
            <w:sz w:val="22"/>
            <w:szCs w:val="22"/>
            <w:lang w:val="en-US" w:eastAsia="en-US" w:bidi="ar-EG"/>
          </w:rPr>
        </w:pPr>
        <w:r>
          <w:rPr>
            <w:sz w:val="22"/>
            <w:szCs w:val="22"/>
            <w:lang w:val="en-GB" w:eastAsia="en-US"/>
          </w:rPr>
          <w:t>CBD/COP/16/10/Rev.1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42213"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BF009E3"/>
    <w:multiLevelType w:val="hybridMultilevel"/>
    <w:tmpl w:val="8DFC73A6"/>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6853695">
    <w:abstractNumId w:val="0"/>
  </w:num>
  <w:num w:numId="2" w16cid:durableId="1249924133">
    <w:abstractNumId w:val="5"/>
  </w:num>
  <w:num w:numId="3" w16cid:durableId="71242370">
    <w:abstractNumId w:val="1"/>
  </w:num>
  <w:num w:numId="4" w16cid:durableId="1524435116">
    <w:abstractNumId w:val="3"/>
  </w:num>
  <w:num w:numId="5" w16cid:durableId="422410219">
    <w:abstractNumId w:val="2"/>
  </w:num>
  <w:num w:numId="6" w16cid:durableId="1949505700">
    <w:abstractNumId w:val="6"/>
  </w:num>
  <w:num w:numId="7" w16cid:durableId="636027705">
    <w:abstractNumId w:val="7"/>
  </w:num>
  <w:num w:numId="8" w16cid:durableId="25463527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59A0"/>
    <w:rsid w:val="0000742A"/>
    <w:rsid w:val="000141A3"/>
    <w:rsid w:val="00015661"/>
    <w:rsid w:val="00015E2F"/>
    <w:rsid w:val="000160AF"/>
    <w:rsid w:val="00020BC7"/>
    <w:rsid w:val="000212CF"/>
    <w:rsid w:val="00022635"/>
    <w:rsid w:val="00023684"/>
    <w:rsid w:val="0002379C"/>
    <w:rsid w:val="00024707"/>
    <w:rsid w:val="00024CE7"/>
    <w:rsid w:val="000303C9"/>
    <w:rsid w:val="000324B4"/>
    <w:rsid w:val="0003386B"/>
    <w:rsid w:val="00033D91"/>
    <w:rsid w:val="000376C2"/>
    <w:rsid w:val="00037DBB"/>
    <w:rsid w:val="00042B1A"/>
    <w:rsid w:val="00045762"/>
    <w:rsid w:val="00045B6C"/>
    <w:rsid w:val="00047397"/>
    <w:rsid w:val="0005279B"/>
    <w:rsid w:val="000534A0"/>
    <w:rsid w:val="00054071"/>
    <w:rsid w:val="00054292"/>
    <w:rsid w:val="00054459"/>
    <w:rsid w:val="00054EEE"/>
    <w:rsid w:val="00056FE5"/>
    <w:rsid w:val="00057CA3"/>
    <w:rsid w:val="00060D26"/>
    <w:rsid w:val="00061C13"/>
    <w:rsid w:val="00063820"/>
    <w:rsid w:val="000640EA"/>
    <w:rsid w:val="00064EBE"/>
    <w:rsid w:val="00066E99"/>
    <w:rsid w:val="00070BB8"/>
    <w:rsid w:val="00070CB0"/>
    <w:rsid w:val="0007154C"/>
    <w:rsid w:val="0007346F"/>
    <w:rsid w:val="00073E24"/>
    <w:rsid w:val="00076B2B"/>
    <w:rsid w:val="0008009C"/>
    <w:rsid w:val="000833CF"/>
    <w:rsid w:val="00083749"/>
    <w:rsid w:val="000859C4"/>
    <w:rsid w:val="00085E7C"/>
    <w:rsid w:val="00090564"/>
    <w:rsid w:val="00093D6C"/>
    <w:rsid w:val="0009438F"/>
    <w:rsid w:val="00096D07"/>
    <w:rsid w:val="000A1725"/>
    <w:rsid w:val="000A1F60"/>
    <w:rsid w:val="000A20D2"/>
    <w:rsid w:val="000A2909"/>
    <w:rsid w:val="000A2A00"/>
    <w:rsid w:val="000A33A3"/>
    <w:rsid w:val="000A5943"/>
    <w:rsid w:val="000A6CB0"/>
    <w:rsid w:val="000B0BED"/>
    <w:rsid w:val="000B0CB7"/>
    <w:rsid w:val="000B1263"/>
    <w:rsid w:val="000B551A"/>
    <w:rsid w:val="000B7A1A"/>
    <w:rsid w:val="000C2646"/>
    <w:rsid w:val="000C3645"/>
    <w:rsid w:val="000C53C8"/>
    <w:rsid w:val="000C6358"/>
    <w:rsid w:val="000C63A5"/>
    <w:rsid w:val="000C777F"/>
    <w:rsid w:val="000C7B4D"/>
    <w:rsid w:val="000D1320"/>
    <w:rsid w:val="000D139B"/>
    <w:rsid w:val="000D219A"/>
    <w:rsid w:val="000D2250"/>
    <w:rsid w:val="000D277A"/>
    <w:rsid w:val="000D3B0A"/>
    <w:rsid w:val="000D6C75"/>
    <w:rsid w:val="000E0446"/>
    <w:rsid w:val="000E32DA"/>
    <w:rsid w:val="000E4E98"/>
    <w:rsid w:val="000E7936"/>
    <w:rsid w:val="000F18A2"/>
    <w:rsid w:val="000F1926"/>
    <w:rsid w:val="000F3905"/>
    <w:rsid w:val="000F3A16"/>
    <w:rsid w:val="000F4451"/>
    <w:rsid w:val="000F5DC1"/>
    <w:rsid w:val="000F7B51"/>
    <w:rsid w:val="000F7BB3"/>
    <w:rsid w:val="00100A70"/>
    <w:rsid w:val="00101222"/>
    <w:rsid w:val="00102FAB"/>
    <w:rsid w:val="0010332B"/>
    <w:rsid w:val="00105F97"/>
    <w:rsid w:val="00106A41"/>
    <w:rsid w:val="00106E2A"/>
    <w:rsid w:val="001101BB"/>
    <w:rsid w:val="001115AC"/>
    <w:rsid w:val="0011245A"/>
    <w:rsid w:val="001156DD"/>
    <w:rsid w:val="00115D0F"/>
    <w:rsid w:val="00115F68"/>
    <w:rsid w:val="00116206"/>
    <w:rsid w:val="00120B88"/>
    <w:rsid w:val="00120F3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56F0A"/>
    <w:rsid w:val="00157BC7"/>
    <w:rsid w:val="0016095A"/>
    <w:rsid w:val="00163136"/>
    <w:rsid w:val="00163F91"/>
    <w:rsid w:val="001659B2"/>
    <w:rsid w:val="00165BB5"/>
    <w:rsid w:val="00166701"/>
    <w:rsid w:val="00167330"/>
    <w:rsid w:val="00167386"/>
    <w:rsid w:val="001678AC"/>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260C"/>
    <w:rsid w:val="001A35BC"/>
    <w:rsid w:val="001A7098"/>
    <w:rsid w:val="001B24E9"/>
    <w:rsid w:val="001B3D2A"/>
    <w:rsid w:val="001B4E49"/>
    <w:rsid w:val="001B5A8D"/>
    <w:rsid w:val="001B692F"/>
    <w:rsid w:val="001B7237"/>
    <w:rsid w:val="001B7B39"/>
    <w:rsid w:val="001C0675"/>
    <w:rsid w:val="001C15F2"/>
    <w:rsid w:val="001C1706"/>
    <w:rsid w:val="001C2612"/>
    <w:rsid w:val="001C34B7"/>
    <w:rsid w:val="001C38FE"/>
    <w:rsid w:val="001C525B"/>
    <w:rsid w:val="001C534C"/>
    <w:rsid w:val="001D097E"/>
    <w:rsid w:val="001D2679"/>
    <w:rsid w:val="001D4386"/>
    <w:rsid w:val="001D547B"/>
    <w:rsid w:val="001D757D"/>
    <w:rsid w:val="001D7A40"/>
    <w:rsid w:val="001D7B4D"/>
    <w:rsid w:val="001D7E3A"/>
    <w:rsid w:val="001E3423"/>
    <w:rsid w:val="001E4870"/>
    <w:rsid w:val="001E643D"/>
    <w:rsid w:val="001E7A22"/>
    <w:rsid w:val="001F0FC7"/>
    <w:rsid w:val="001F19E8"/>
    <w:rsid w:val="001F3E66"/>
    <w:rsid w:val="001F43C0"/>
    <w:rsid w:val="001F59FC"/>
    <w:rsid w:val="001F71F6"/>
    <w:rsid w:val="00205B9C"/>
    <w:rsid w:val="002067EE"/>
    <w:rsid w:val="00206CF2"/>
    <w:rsid w:val="00212595"/>
    <w:rsid w:val="00212919"/>
    <w:rsid w:val="002129D1"/>
    <w:rsid w:val="0021469A"/>
    <w:rsid w:val="00216421"/>
    <w:rsid w:val="00217178"/>
    <w:rsid w:val="002174F2"/>
    <w:rsid w:val="002176F3"/>
    <w:rsid w:val="0022499B"/>
    <w:rsid w:val="00227535"/>
    <w:rsid w:val="0023174B"/>
    <w:rsid w:val="00232290"/>
    <w:rsid w:val="0023231D"/>
    <w:rsid w:val="0023529D"/>
    <w:rsid w:val="0023552C"/>
    <w:rsid w:val="002368FC"/>
    <w:rsid w:val="0023694F"/>
    <w:rsid w:val="00236F63"/>
    <w:rsid w:val="00237438"/>
    <w:rsid w:val="00241EF9"/>
    <w:rsid w:val="0024239F"/>
    <w:rsid w:val="0024385B"/>
    <w:rsid w:val="0024436A"/>
    <w:rsid w:val="00244857"/>
    <w:rsid w:val="00244DEA"/>
    <w:rsid w:val="002453E7"/>
    <w:rsid w:val="00246D52"/>
    <w:rsid w:val="00246E29"/>
    <w:rsid w:val="00246EF2"/>
    <w:rsid w:val="00251206"/>
    <w:rsid w:val="00252185"/>
    <w:rsid w:val="00254A8C"/>
    <w:rsid w:val="002560D1"/>
    <w:rsid w:val="002566BF"/>
    <w:rsid w:val="00256A36"/>
    <w:rsid w:val="0025795E"/>
    <w:rsid w:val="002601F7"/>
    <w:rsid w:val="00260700"/>
    <w:rsid w:val="0026073F"/>
    <w:rsid w:val="00261BFB"/>
    <w:rsid w:val="00262AFF"/>
    <w:rsid w:val="002639AA"/>
    <w:rsid w:val="002663FF"/>
    <w:rsid w:val="00272F2E"/>
    <w:rsid w:val="00272F77"/>
    <w:rsid w:val="00273388"/>
    <w:rsid w:val="00274092"/>
    <w:rsid w:val="002760B5"/>
    <w:rsid w:val="00276B6D"/>
    <w:rsid w:val="00280F5A"/>
    <w:rsid w:val="00281DF6"/>
    <w:rsid w:val="00282BBE"/>
    <w:rsid w:val="00282E7A"/>
    <w:rsid w:val="002831D1"/>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201"/>
    <w:rsid w:val="002C04FC"/>
    <w:rsid w:val="002C3088"/>
    <w:rsid w:val="002C3F3D"/>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2F60"/>
    <w:rsid w:val="00303422"/>
    <w:rsid w:val="00303B61"/>
    <w:rsid w:val="00305F22"/>
    <w:rsid w:val="003065EF"/>
    <w:rsid w:val="0030754F"/>
    <w:rsid w:val="003077BF"/>
    <w:rsid w:val="00310AB0"/>
    <w:rsid w:val="003140AF"/>
    <w:rsid w:val="003140EC"/>
    <w:rsid w:val="003142D5"/>
    <w:rsid w:val="0031642F"/>
    <w:rsid w:val="00317820"/>
    <w:rsid w:val="00320D8E"/>
    <w:rsid w:val="003216B0"/>
    <w:rsid w:val="00322B56"/>
    <w:rsid w:val="00326B76"/>
    <w:rsid w:val="00327F59"/>
    <w:rsid w:val="0033337E"/>
    <w:rsid w:val="003334D5"/>
    <w:rsid w:val="003365D8"/>
    <w:rsid w:val="00336F2F"/>
    <w:rsid w:val="00337348"/>
    <w:rsid w:val="00337C93"/>
    <w:rsid w:val="00340B98"/>
    <w:rsid w:val="00341291"/>
    <w:rsid w:val="0034202C"/>
    <w:rsid w:val="003472F1"/>
    <w:rsid w:val="00350776"/>
    <w:rsid w:val="00351C77"/>
    <w:rsid w:val="00352117"/>
    <w:rsid w:val="003523AF"/>
    <w:rsid w:val="0035396C"/>
    <w:rsid w:val="00353A8D"/>
    <w:rsid w:val="00355410"/>
    <w:rsid w:val="00356521"/>
    <w:rsid w:val="003569BA"/>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3C8"/>
    <w:rsid w:val="00392977"/>
    <w:rsid w:val="00393D56"/>
    <w:rsid w:val="003966D1"/>
    <w:rsid w:val="003A0742"/>
    <w:rsid w:val="003A0946"/>
    <w:rsid w:val="003A2339"/>
    <w:rsid w:val="003A2343"/>
    <w:rsid w:val="003A3207"/>
    <w:rsid w:val="003A44FF"/>
    <w:rsid w:val="003A5142"/>
    <w:rsid w:val="003A53BC"/>
    <w:rsid w:val="003A54A7"/>
    <w:rsid w:val="003A7795"/>
    <w:rsid w:val="003B0ED0"/>
    <w:rsid w:val="003B18FD"/>
    <w:rsid w:val="003B4B7E"/>
    <w:rsid w:val="003B5274"/>
    <w:rsid w:val="003B6733"/>
    <w:rsid w:val="003B6C97"/>
    <w:rsid w:val="003C12BD"/>
    <w:rsid w:val="003C2F3E"/>
    <w:rsid w:val="003C5383"/>
    <w:rsid w:val="003C5B65"/>
    <w:rsid w:val="003C63B5"/>
    <w:rsid w:val="003C6791"/>
    <w:rsid w:val="003C7F66"/>
    <w:rsid w:val="003D1B59"/>
    <w:rsid w:val="003D22BC"/>
    <w:rsid w:val="003D26D0"/>
    <w:rsid w:val="003D46F4"/>
    <w:rsid w:val="003D4911"/>
    <w:rsid w:val="003D754B"/>
    <w:rsid w:val="003D7DB1"/>
    <w:rsid w:val="003E0848"/>
    <w:rsid w:val="003E2267"/>
    <w:rsid w:val="003E440B"/>
    <w:rsid w:val="003F2BF1"/>
    <w:rsid w:val="003F3973"/>
    <w:rsid w:val="003F423A"/>
    <w:rsid w:val="003F426D"/>
    <w:rsid w:val="003F58E2"/>
    <w:rsid w:val="0040036B"/>
    <w:rsid w:val="0040211C"/>
    <w:rsid w:val="00403752"/>
    <w:rsid w:val="00404F83"/>
    <w:rsid w:val="00405F77"/>
    <w:rsid w:val="0040618C"/>
    <w:rsid w:val="004076F6"/>
    <w:rsid w:val="0041108B"/>
    <w:rsid w:val="00412703"/>
    <w:rsid w:val="00413277"/>
    <w:rsid w:val="0041522D"/>
    <w:rsid w:val="0042002F"/>
    <w:rsid w:val="004219B3"/>
    <w:rsid w:val="00421FCD"/>
    <w:rsid w:val="00422789"/>
    <w:rsid w:val="00423BE8"/>
    <w:rsid w:val="00426521"/>
    <w:rsid w:val="00426C39"/>
    <w:rsid w:val="00431F3C"/>
    <w:rsid w:val="00432AC4"/>
    <w:rsid w:val="00433F2D"/>
    <w:rsid w:val="0043646A"/>
    <w:rsid w:val="004369AE"/>
    <w:rsid w:val="00436E76"/>
    <w:rsid w:val="00437606"/>
    <w:rsid w:val="004412C3"/>
    <w:rsid w:val="00442228"/>
    <w:rsid w:val="0044234C"/>
    <w:rsid w:val="004427FF"/>
    <w:rsid w:val="00443D6C"/>
    <w:rsid w:val="00444DA0"/>
    <w:rsid w:val="004477D7"/>
    <w:rsid w:val="00450333"/>
    <w:rsid w:val="00450F86"/>
    <w:rsid w:val="00451599"/>
    <w:rsid w:val="00452E62"/>
    <w:rsid w:val="0045763A"/>
    <w:rsid w:val="00460F11"/>
    <w:rsid w:val="004610C0"/>
    <w:rsid w:val="00461BA0"/>
    <w:rsid w:val="00462E5D"/>
    <w:rsid w:val="00465311"/>
    <w:rsid w:val="0046560D"/>
    <w:rsid w:val="00466282"/>
    <w:rsid w:val="00467661"/>
    <w:rsid w:val="00470BE5"/>
    <w:rsid w:val="00470F3C"/>
    <w:rsid w:val="00470FF6"/>
    <w:rsid w:val="00471E92"/>
    <w:rsid w:val="0047236B"/>
    <w:rsid w:val="00472965"/>
    <w:rsid w:val="00472FC1"/>
    <w:rsid w:val="00473210"/>
    <w:rsid w:val="00473C44"/>
    <w:rsid w:val="004740F7"/>
    <w:rsid w:val="0047462C"/>
    <w:rsid w:val="00474B3E"/>
    <w:rsid w:val="00480564"/>
    <w:rsid w:val="004820B7"/>
    <w:rsid w:val="00484CEF"/>
    <w:rsid w:val="00487860"/>
    <w:rsid w:val="004901EE"/>
    <w:rsid w:val="00490EFE"/>
    <w:rsid w:val="004916BA"/>
    <w:rsid w:val="00491FDE"/>
    <w:rsid w:val="00492A4E"/>
    <w:rsid w:val="0049407E"/>
    <w:rsid w:val="004960F6"/>
    <w:rsid w:val="00496383"/>
    <w:rsid w:val="004A209F"/>
    <w:rsid w:val="004A3737"/>
    <w:rsid w:val="004A4A82"/>
    <w:rsid w:val="004A5236"/>
    <w:rsid w:val="004A56D5"/>
    <w:rsid w:val="004A5F51"/>
    <w:rsid w:val="004A777D"/>
    <w:rsid w:val="004B1C73"/>
    <w:rsid w:val="004B3429"/>
    <w:rsid w:val="004B3E36"/>
    <w:rsid w:val="004B5A11"/>
    <w:rsid w:val="004B6450"/>
    <w:rsid w:val="004C04E4"/>
    <w:rsid w:val="004C1903"/>
    <w:rsid w:val="004C1B27"/>
    <w:rsid w:val="004C2D39"/>
    <w:rsid w:val="004C437C"/>
    <w:rsid w:val="004C6718"/>
    <w:rsid w:val="004C71CB"/>
    <w:rsid w:val="004D45B4"/>
    <w:rsid w:val="004E29B4"/>
    <w:rsid w:val="004E67B5"/>
    <w:rsid w:val="004E72FC"/>
    <w:rsid w:val="004F0AF8"/>
    <w:rsid w:val="004F0BF8"/>
    <w:rsid w:val="004F1EB2"/>
    <w:rsid w:val="004F3856"/>
    <w:rsid w:val="004F67AD"/>
    <w:rsid w:val="00500517"/>
    <w:rsid w:val="0050068D"/>
    <w:rsid w:val="005008BF"/>
    <w:rsid w:val="005016D5"/>
    <w:rsid w:val="0050206C"/>
    <w:rsid w:val="00502161"/>
    <w:rsid w:val="00503721"/>
    <w:rsid w:val="00503C13"/>
    <w:rsid w:val="00505696"/>
    <w:rsid w:val="00506860"/>
    <w:rsid w:val="0051150E"/>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10"/>
    <w:rsid w:val="00530F38"/>
    <w:rsid w:val="0053146D"/>
    <w:rsid w:val="00535299"/>
    <w:rsid w:val="005369EE"/>
    <w:rsid w:val="005377ED"/>
    <w:rsid w:val="00544756"/>
    <w:rsid w:val="00545577"/>
    <w:rsid w:val="005466EF"/>
    <w:rsid w:val="00552AF8"/>
    <w:rsid w:val="00554A13"/>
    <w:rsid w:val="00560A18"/>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0C03"/>
    <w:rsid w:val="005A2116"/>
    <w:rsid w:val="005A7AC9"/>
    <w:rsid w:val="005B0447"/>
    <w:rsid w:val="005B0523"/>
    <w:rsid w:val="005B6051"/>
    <w:rsid w:val="005B6222"/>
    <w:rsid w:val="005B6379"/>
    <w:rsid w:val="005B794B"/>
    <w:rsid w:val="005C0388"/>
    <w:rsid w:val="005C1343"/>
    <w:rsid w:val="005C1724"/>
    <w:rsid w:val="005C2CC2"/>
    <w:rsid w:val="005C2FF9"/>
    <w:rsid w:val="005C31CE"/>
    <w:rsid w:val="005C46F1"/>
    <w:rsid w:val="005C529A"/>
    <w:rsid w:val="005C5AFC"/>
    <w:rsid w:val="005D0FAD"/>
    <w:rsid w:val="005D14C8"/>
    <w:rsid w:val="005D4774"/>
    <w:rsid w:val="005D743F"/>
    <w:rsid w:val="005D75BA"/>
    <w:rsid w:val="005E056D"/>
    <w:rsid w:val="005E2E5A"/>
    <w:rsid w:val="005E3629"/>
    <w:rsid w:val="005E6305"/>
    <w:rsid w:val="005F0912"/>
    <w:rsid w:val="005F11A7"/>
    <w:rsid w:val="005F2F57"/>
    <w:rsid w:val="005F3EC7"/>
    <w:rsid w:val="005F4272"/>
    <w:rsid w:val="005F527A"/>
    <w:rsid w:val="005F5293"/>
    <w:rsid w:val="005F5E79"/>
    <w:rsid w:val="00601F81"/>
    <w:rsid w:val="006031B6"/>
    <w:rsid w:val="00603268"/>
    <w:rsid w:val="00603B5B"/>
    <w:rsid w:val="006064A8"/>
    <w:rsid w:val="006118FD"/>
    <w:rsid w:val="0061398F"/>
    <w:rsid w:val="00613B45"/>
    <w:rsid w:val="00616EC2"/>
    <w:rsid w:val="00621ADE"/>
    <w:rsid w:val="00622141"/>
    <w:rsid w:val="0062303C"/>
    <w:rsid w:val="00623DAB"/>
    <w:rsid w:val="00623EE7"/>
    <w:rsid w:val="00624D7E"/>
    <w:rsid w:val="00626166"/>
    <w:rsid w:val="00627052"/>
    <w:rsid w:val="006319EE"/>
    <w:rsid w:val="00631FA9"/>
    <w:rsid w:val="00632CC3"/>
    <w:rsid w:val="00634761"/>
    <w:rsid w:val="0063499A"/>
    <w:rsid w:val="006360E8"/>
    <w:rsid w:val="00636D99"/>
    <w:rsid w:val="006376CA"/>
    <w:rsid w:val="00637C90"/>
    <w:rsid w:val="006424EA"/>
    <w:rsid w:val="00642546"/>
    <w:rsid w:val="00642F94"/>
    <w:rsid w:val="00644609"/>
    <w:rsid w:val="006453CB"/>
    <w:rsid w:val="00647A37"/>
    <w:rsid w:val="006505B7"/>
    <w:rsid w:val="00651D73"/>
    <w:rsid w:val="00652115"/>
    <w:rsid w:val="0065310A"/>
    <w:rsid w:val="00654181"/>
    <w:rsid w:val="00654ECC"/>
    <w:rsid w:val="006551AD"/>
    <w:rsid w:val="00655A85"/>
    <w:rsid w:val="0066073B"/>
    <w:rsid w:val="00661315"/>
    <w:rsid w:val="0066700D"/>
    <w:rsid w:val="00671BEC"/>
    <w:rsid w:val="00672437"/>
    <w:rsid w:val="00672E7F"/>
    <w:rsid w:val="00673653"/>
    <w:rsid w:val="006737F8"/>
    <w:rsid w:val="006753B9"/>
    <w:rsid w:val="0068085D"/>
    <w:rsid w:val="006811F2"/>
    <w:rsid w:val="00681EDE"/>
    <w:rsid w:val="0068736E"/>
    <w:rsid w:val="006877D8"/>
    <w:rsid w:val="0068788B"/>
    <w:rsid w:val="00690D3A"/>
    <w:rsid w:val="006953DA"/>
    <w:rsid w:val="00696560"/>
    <w:rsid w:val="00697371"/>
    <w:rsid w:val="00697B91"/>
    <w:rsid w:val="006A1ACE"/>
    <w:rsid w:val="006A3912"/>
    <w:rsid w:val="006A54A6"/>
    <w:rsid w:val="006A61F9"/>
    <w:rsid w:val="006A6264"/>
    <w:rsid w:val="006A6890"/>
    <w:rsid w:val="006B036C"/>
    <w:rsid w:val="006B182D"/>
    <w:rsid w:val="006B4ECF"/>
    <w:rsid w:val="006B568D"/>
    <w:rsid w:val="006B6008"/>
    <w:rsid w:val="006B7CD4"/>
    <w:rsid w:val="006C08A7"/>
    <w:rsid w:val="006C204D"/>
    <w:rsid w:val="006C209C"/>
    <w:rsid w:val="006C3AE4"/>
    <w:rsid w:val="006C5C25"/>
    <w:rsid w:val="006C76D1"/>
    <w:rsid w:val="006D05DF"/>
    <w:rsid w:val="006D0753"/>
    <w:rsid w:val="006D0959"/>
    <w:rsid w:val="006D0C37"/>
    <w:rsid w:val="006D5DF9"/>
    <w:rsid w:val="006D6C9B"/>
    <w:rsid w:val="006D75A6"/>
    <w:rsid w:val="006D7BB5"/>
    <w:rsid w:val="006E09E2"/>
    <w:rsid w:val="006E0CC9"/>
    <w:rsid w:val="006E1B44"/>
    <w:rsid w:val="006E248E"/>
    <w:rsid w:val="006E2B67"/>
    <w:rsid w:val="006E57EE"/>
    <w:rsid w:val="006E6CF9"/>
    <w:rsid w:val="006F2FD1"/>
    <w:rsid w:val="006F32A6"/>
    <w:rsid w:val="006F32E3"/>
    <w:rsid w:val="006F4B01"/>
    <w:rsid w:val="006F51E7"/>
    <w:rsid w:val="00706007"/>
    <w:rsid w:val="0071075A"/>
    <w:rsid w:val="00712417"/>
    <w:rsid w:val="00712AD8"/>
    <w:rsid w:val="00716901"/>
    <w:rsid w:val="0072151A"/>
    <w:rsid w:val="007219A3"/>
    <w:rsid w:val="00723747"/>
    <w:rsid w:val="007255A2"/>
    <w:rsid w:val="007263A9"/>
    <w:rsid w:val="00726E23"/>
    <w:rsid w:val="00733F77"/>
    <w:rsid w:val="007344C7"/>
    <w:rsid w:val="007359F1"/>
    <w:rsid w:val="007362CB"/>
    <w:rsid w:val="00736D88"/>
    <w:rsid w:val="00740C98"/>
    <w:rsid w:val="00744759"/>
    <w:rsid w:val="00744CE4"/>
    <w:rsid w:val="0074523B"/>
    <w:rsid w:val="0074539A"/>
    <w:rsid w:val="00747446"/>
    <w:rsid w:val="00747BB0"/>
    <w:rsid w:val="00747E7D"/>
    <w:rsid w:val="00751029"/>
    <w:rsid w:val="00751256"/>
    <w:rsid w:val="00751AEA"/>
    <w:rsid w:val="007540F9"/>
    <w:rsid w:val="007541ED"/>
    <w:rsid w:val="00756D85"/>
    <w:rsid w:val="007605FC"/>
    <w:rsid w:val="00762466"/>
    <w:rsid w:val="0076282C"/>
    <w:rsid w:val="00763286"/>
    <w:rsid w:val="0077220C"/>
    <w:rsid w:val="00773775"/>
    <w:rsid w:val="007744CC"/>
    <w:rsid w:val="00774776"/>
    <w:rsid w:val="007762AC"/>
    <w:rsid w:val="00776BD1"/>
    <w:rsid w:val="0077711C"/>
    <w:rsid w:val="007778E4"/>
    <w:rsid w:val="00780CB3"/>
    <w:rsid w:val="007836F5"/>
    <w:rsid w:val="007839D3"/>
    <w:rsid w:val="0078403C"/>
    <w:rsid w:val="00784800"/>
    <w:rsid w:val="00785A9E"/>
    <w:rsid w:val="0079129F"/>
    <w:rsid w:val="00791E6F"/>
    <w:rsid w:val="007925F1"/>
    <w:rsid w:val="00792F29"/>
    <w:rsid w:val="00793C0E"/>
    <w:rsid w:val="007946F9"/>
    <w:rsid w:val="00794E96"/>
    <w:rsid w:val="007A0E00"/>
    <w:rsid w:val="007A1E7B"/>
    <w:rsid w:val="007A24C2"/>
    <w:rsid w:val="007A31ED"/>
    <w:rsid w:val="007A4A05"/>
    <w:rsid w:val="007A55FF"/>
    <w:rsid w:val="007B0B22"/>
    <w:rsid w:val="007B120D"/>
    <w:rsid w:val="007B15AC"/>
    <w:rsid w:val="007B1D0C"/>
    <w:rsid w:val="007B2A7A"/>
    <w:rsid w:val="007B4C84"/>
    <w:rsid w:val="007C4A83"/>
    <w:rsid w:val="007C78ED"/>
    <w:rsid w:val="007D217B"/>
    <w:rsid w:val="007D32AF"/>
    <w:rsid w:val="007D401D"/>
    <w:rsid w:val="007D4AD9"/>
    <w:rsid w:val="007E063B"/>
    <w:rsid w:val="007E2EC1"/>
    <w:rsid w:val="007E7EB3"/>
    <w:rsid w:val="007F2EFF"/>
    <w:rsid w:val="007F474C"/>
    <w:rsid w:val="007F78EF"/>
    <w:rsid w:val="007F7932"/>
    <w:rsid w:val="008012C5"/>
    <w:rsid w:val="00806667"/>
    <w:rsid w:val="0081231E"/>
    <w:rsid w:val="008138E3"/>
    <w:rsid w:val="00814010"/>
    <w:rsid w:val="0081603A"/>
    <w:rsid w:val="0081695B"/>
    <w:rsid w:val="00816A29"/>
    <w:rsid w:val="00816D69"/>
    <w:rsid w:val="00816DDF"/>
    <w:rsid w:val="00817E7B"/>
    <w:rsid w:val="008207EB"/>
    <w:rsid w:val="00820CEF"/>
    <w:rsid w:val="00821723"/>
    <w:rsid w:val="00821E31"/>
    <w:rsid w:val="0082437D"/>
    <w:rsid w:val="00825124"/>
    <w:rsid w:val="0082535D"/>
    <w:rsid w:val="00832BB6"/>
    <w:rsid w:val="0083334B"/>
    <w:rsid w:val="0083376A"/>
    <w:rsid w:val="0083382D"/>
    <w:rsid w:val="0083503D"/>
    <w:rsid w:val="0083608E"/>
    <w:rsid w:val="008366DE"/>
    <w:rsid w:val="00837868"/>
    <w:rsid w:val="00840AF2"/>
    <w:rsid w:val="00840E5C"/>
    <w:rsid w:val="00841387"/>
    <w:rsid w:val="00844EFF"/>
    <w:rsid w:val="00845E92"/>
    <w:rsid w:val="00852EFA"/>
    <w:rsid w:val="008539A7"/>
    <w:rsid w:val="008542D4"/>
    <w:rsid w:val="008548F4"/>
    <w:rsid w:val="00854BFB"/>
    <w:rsid w:val="008556EF"/>
    <w:rsid w:val="008568F5"/>
    <w:rsid w:val="008573EF"/>
    <w:rsid w:val="00860E67"/>
    <w:rsid w:val="00861A0B"/>
    <w:rsid w:val="0086228B"/>
    <w:rsid w:val="008638F1"/>
    <w:rsid w:val="00866630"/>
    <w:rsid w:val="00866660"/>
    <w:rsid w:val="0087007F"/>
    <w:rsid w:val="00870BB1"/>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5CA1"/>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24E6"/>
    <w:rsid w:val="008D3027"/>
    <w:rsid w:val="008D37BB"/>
    <w:rsid w:val="008D5974"/>
    <w:rsid w:val="008D6E1A"/>
    <w:rsid w:val="008D7E1D"/>
    <w:rsid w:val="008E1C8D"/>
    <w:rsid w:val="008E32B7"/>
    <w:rsid w:val="008E376D"/>
    <w:rsid w:val="008E391B"/>
    <w:rsid w:val="008E52EB"/>
    <w:rsid w:val="008E599C"/>
    <w:rsid w:val="008E6B2B"/>
    <w:rsid w:val="008E6C12"/>
    <w:rsid w:val="008E769C"/>
    <w:rsid w:val="008F0EF5"/>
    <w:rsid w:val="008F17C8"/>
    <w:rsid w:val="008F2AB2"/>
    <w:rsid w:val="008F4580"/>
    <w:rsid w:val="008F46E3"/>
    <w:rsid w:val="008F663E"/>
    <w:rsid w:val="008F7DF1"/>
    <w:rsid w:val="0090119B"/>
    <w:rsid w:val="00904534"/>
    <w:rsid w:val="00904FF6"/>
    <w:rsid w:val="00906F18"/>
    <w:rsid w:val="00907401"/>
    <w:rsid w:val="0091173B"/>
    <w:rsid w:val="0091278A"/>
    <w:rsid w:val="00916997"/>
    <w:rsid w:val="009207E3"/>
    <w:rsid w:val="0092105D"/>
    <w:rsid w:val="00921075"/>
    <w:rsid w:val="0092321B"/>
    <w:rsid w:val="00924712"/>
    <w:rsid w:val="00925AC4"/>
    <w:rsid w:val="00925EB0"/>
    <w:rsid w:val="00926B32"/>
    <w:rsid w:val="009276C7"/>
    <w:rsid w:val="00933091"/>
    <w:rsid w:val="00933712"/>
    <w:rsid w:val="009338A4"/>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18B5"/>
    <w:rsid w:val="00973D8A"/>
    <w:rsid w:val="00974BF6"/>
    <w:rsid w:val="009751A1"/>
    <w:rsid w:val="00975A4E"/>
    <w:rsid w:val="00976ED6"/>
    <w:rsid w:val="00982AB4"/>
    <w:rsid w:val="009831C0"/>
    <w:rsid w:val="0098321A"/>
    <w:rsid w:val="00983D9E"/>
    <w:rsid w:val="009844CA"/>
    <w:rsid w:val="00984F2F"/>
    <w:rsid w:val="009856BF"/>
    <w:rsid w:val="00986228"/>
    <w:rsid w:val="009878C8"/>
    <w:rsid w:val="0099130E"/>
    <w:rsid w:val="00991803"/>
    <w:rsid w:val="009933FC"/>
    <w:rsid w:val="00995D81"/>
    <w:rsid w:val="00997B04"/>
    <w:rsid w:val="009A1745"/>
    <w:rsid w:val="009A469B"/>
    <w:rsid w:val="009A4963"/>
    <w:rsid w:val="009A56DF"/>
    <w:rsid w:val="009A6AF9"/>
    <w:rsid w:val="009B1524"/>
    <w:rsid w:val="009B2AF9"/>
    <w:rsid w:val="009B4D8D"/>
    <w:rsid w:val="009C3BC4"/>
    <w:rsid w:val="009C702B"/>
    <w:rsid w:val="009D5052"/>
    <w:rsid w:val="009D7533"/>
    <w:rsid w:val="009D7980"/>
    <w:rsid w:val="009E00BF"/>
    <w:rsid w:val="009E1990"/>
    <w:rsid w:val="009E2BCB"/>
    <w:rsid w:val="009E52E5"/>
    <w:rsid w:val="009E610B"/>
    <w:rsid w:val="009E674F"/>
    <w:rsid w:val="009E6B25"/>
    <w:rsid w:val="009E70F8"/>
    <w:rsid w:val="009E7547"/>
    <w:rsid w:val="009F0921"/>
    <w:rsid w:val="009F29D4"/>
    <w:rsid w:val="009F3412"/>
    <w:rsid w:val="009F6F49"/>
    <w:rsid w:val="00A00010"/>
    <w:rsid w:val="00A00C29"/>
    <w:rsid w:val="00A03BCD"/>
    <w:rsid w:val="00A054DB"/>
    <w:rsid w:val="00A06276"/>
    <w:rsid w:val="00A10AE0"/>
    <w:rsid w:val="00A10B97"/>
    <w:rsid w:val="00A12CC2"/>
    <w:rsid w:val="00A12EFE"/>
    <w:rsid w:val="00A16B4B"/>
    <w:rsid w:val="00A174ED"/>
    <w:rsid w:val="00A215B0"/>
    <w:rsid w:val="00A21F91"/>
    <w:rsid w:val="00A224B8"/>
    <w:rsid w:val="00A23B3A"/>
    <w:rsid w:val="00A27078"/>
    <w:rsid w:val="00A27159"/>
    <w:rsid w:val="00A27F1B"/>
    <w:rsid w:val="00A27FCF"/>
    <w:rsid w:val="00A30B99"/>
    <w:rsid w:val="00A30E02"/>
    <w:rsid w:val="00A317A4"/>
    <w:rsid w:val="00A319AA"/>
    <w:rsid w:val="00A325DB"/>
    <w:rsid w:val="00A37185"/>
    <w:rsid w:val="00A41940"/>
    <w:rsid w:val="00A41C43"/>
    <w:rsid w:val="00A41C45"/>
    <w:rsid w:val="00A41EE8"/>
    <w:rsid w:val="00A50EF1"/>
    <w:rsid w:val="00A528DB"/>
    <w:rsid w:val="00A52D2D"/>
    <w:rsid w:val="00A609E2"/>
    <w:rsid w:val="00A60A7A"/>
    <w:rsid w:val="00A61C0F"/>
    <w:rsid w:val="00A65425"/>
    <w:rsid w:val="00A663C6"/>
    <w:rsid w:val="00A72462"/>
    <w:rsid w:val="00A759F3"/>
    <w:rsid w:val="00A75B94"/>
    <w:rsid w:val="00A763F6"/>
    <w:rsid w:val="00A80B51"/>
    <w:rsid w:val="00A81861"/>
    <w:rsid w:val="00A81A8A"/>
    <w:rsid w:val="00A81F2E"/>
    <w:rsid w:val="00A82BC6"/>
    <w:rsid w:val="00A832BA"/>
    <w:rsid w:val="00A8361A"/>
    <w:rsid w:val="00A83E90"/>
    <w:rsid w:val="00A86835"/>
    <w:rsid w:val="00A86CCA"/>
    <w:rsid w:val="00A86CF4"/>
    <w:rsid w:val="00A87523"/>
    <w:rsid w:val="00A87E1D"/>
    <w:rsid w:val="00A903BA"/>
    <w:rsid w:val="00A910F5"/>
    <w:rsid w:val="00A94AED"/>
    <w:rsid w:val="00A959F9"/>
    <w:rsid w:val="00A971B3"/>
    <w:rsid w:val="00A97578"/>
    <w:rsid w:val="00AA08A7"/>
    <w:rsid w:val="00AA3FC2"/>
    <w:rsid w:val="00AA516C"/>
    <w:rsid w:val="00AA559B"/>
    <w:rsid w:val="00AA588A"/>
    <w:rsid w:val="00AA7DA5"/>
    <w:rsid w:val="00AB0612"/>
    <w:rsid w:val="00AB0E9F"/>
    <w:rsid w:val="00AB1258"/>
    <w:rsid w:val="00AB1830"/>
    <w:rsid w:val="00AB2592"/>
    <w:rsid w:val="00AB25EC"/>
    <w:rsid w:val="00AB3E61"/>
    <w:rsid w:val="00AB55AF"/>
    <w:rsid w:val="00AB6DC5"/>
    <w:rsid w:val="00AB79DB"/>
    <w:rsid w:val="00AC08A3"/>
    <w:rsid w:val="00AC0F51"/>
    <w:rsid w:val="00AC1689"/>
    <w:rsid w:val="00AC1F82"/>
    <w:rsid w:val="00AC59BE"/>
    <w:rsid w:val="00AC5BB4"/>
    <w:rsid w:val="00AC6402"/>
    <w:rsid w:val="00AD0D3F"/>
    <w:rsid w:val="00AD1C59"/>
    <w:rsid w:val="00AD220C"/>
    <w:rsid w:val="00AD22D6"/>
    <w:rsid w:val="00AD42CD"/>
    <w:rsid w:val="00AE0F61"/>
    <w:rsid w:val="00AF062B"/>
    <w:rsid w:val="00AF1EA9"/>
    <w:rsid w:val="00AF20C1"/>
    <w:rsid w:val="00AF24CD"/>
    <w:rsid w:val="00AF58E7"/>
    <w:rsid w:val="00B021B8"/>
    <w:rsid w:val="00B0281B"/>
    <w:rsid w:val="00B05C9C"/>
    <w:rsid w:val="00B063F8"/>
    <w:rsid w:val="00B10398"/>
    <w:rsid w:val="00B1094B"/>
    <w:rsid w:val="00B11044"/>
    <w:rsid w:val="00B115C5"/>
    <w:rsid w:val="00B129BC"/>
    <w:rsid w:val="00B132D1"/>
    <w:rsid w:val="00B132D9"/>
    <w:rsid w:val="00B1349B"/>
    <w:rsid w:val="00B14FC5"/>
    <w:rsid w:val="00B172F1"/>
    <w:rsid w:val="00B1745B"/>
    <w:rsid w:val="00B23B2B"/>
    <w:rsid w:val="00B250E9"/>
    <w:rsid w:val="00B27F16"/>
    <w:rsid w:val="00B3403A"/>
    <w:rsid w:val="00B35613"/>
    <w:rsid w:val="00B35EF0"/>
    <w:rsid w:val="00B36CD0"/>
    <w:rsid w:val="00B37DB9"/>
    <w:rsid w:val="00B4209C"/>
    <w:rsid w:val="00B45A2D"/>
    <w:rsid w:val="00B47646"/>
    <w:rsid w:val="00B5103E"/>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865D1"/>
    <w:rsid w:val="00B92B50"/>
    <w:rsid w:val="00B9426A"/>
    <w:rsid w:val="00B94696"/>
    <w:rsid w:val="00B949B9"/>
    <w:rsid w:val="00B9530C"/>
    <w:rsid w:val="00B96B78"/>
    <w:rsid w:val="00B973A6"/>
    <w:rsid w:val="00BA29CC"/>
    <w:rsid w:val="00BA3B08"/>
    <w:rsid w:val="00BA60E1"/>
    <w:rsid w:val="00BA6121"/>
    <w:rsid w:val="00BA72D6"/>
    <w:rsid w:val="00BB0128"/>
    <w:rsid w:val="00BB23E1"/>
    <w:rsid w:val="00BB3198"/>
    <w:rsid w:val="00BB43AA"/>
    <w:rsid w:val="00BB584F"/>
    <w:rsid w:val="00BB5A42"/>
    <w:rsid w:val="00BB6151"/>
    <w:rsid w:val="00BB6B02"/>
    <w:rsid w:val="00BC1F59"/>
    <w:rsid w:val="00BC21C0"/>
    <w:rsid w:val="00BC34E2"/>
    <w:rsid w:val="00BC5CAC"/>
    <w:rsid w:val="00BC615C"/>
    <w:rsid w:val="00BC78AF"/>
    <w:rsid w:val="00BD0480"/>
    <w:rsid w:val="00BD0523"/>
    <w:rsid w:val="00BD05FD"/>
    <w:rsid w:val="00BD060C"/>
    <w:rsid w:val="00BD0C90"/>
    <w:rsid w:val="00BD1364"/>
    <w:rsid w:val="00BD321B"/>
    <w:rsid w:val="00BD3FAF"/>
    <w:rsid w:val="00BD4A09"/>
    <w:rsid w:val="00BD57FF"/>
    <w:rsid w:val="00BE05B0"/>
    <w:rsid w:val="00BE083B"/>
    <w:rsid w:val="00BE35F1"/>
    <w:rsid w:val="00BE3FFF"/>
    <w:rsid w:val="00BE4033"/>
    <w:rsid w:val="00BE569A"/>
    <w:rsid w:val="00BE6240"/>
    <w:rsid w:val="00BE676B"/>
    <w:rsid w:val="00BE76F1"/>
    <w:rsid w:val="00BF0867"/>
    <w:rsid w:val="00BF0A09"/>
    <w:rsid w:val="00BF1B84"/>
    <w:rsid w:val="00BF3806"/>
    <w:rsid w:val="00BF383A"/>
    <w:rsid w:val="00BF475C"/>
    <w:rsid w:val="00BF5D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303"/>
    <w:rsid w:val="00C31765"/>
    <w:rsid w:val="00C34E83"/>
    <w:rsid w:val="00C4104B"/>
    <w:rsid w:val="00C41632"/>
    <w:rsid w:val="00C41CD9"/>
    <w:rsid w:val="00C44583"/>
    <w:rsid w:val="00C45CE4"/>
    <w:rsid w:val="00C45E85"/>
    <w:rsid w:val="00C46230"/>
    <w:rsid w:val="00C47325"/>
    <w:rsid w:val="00C47C87"/>
    <w:rsid w:val="00C52575"/>
    <w:rsid w:val="00C535BB"/>
    <w:rsid w:val="00C5410B"/>
    <w:rsid w:val="00C54B78"/>
    <w:rsid w:val="00C55B13"/>
    <w:rsid w:val="00C55C34"/>
    <w:rsid w:val="00C56648"/>
    <w:rsid w:val="00C5766C"/>
    <w:rsid w:val="00C60504"/>
    <w:rsid w:val="00C610F4"/>
    <w:rsid w:val="00C627E8"/>
    <w:rsid w:val="00C6407D"/>
    <w:rsid w:val="00C6458A"/>
    <w:rsid w:val="00C65C76"/>
    <w:rsid w:val="00C70778"/>
    <w:rsid w:val="00C71667"/>
    <w:rsid w:val="00C71FBB"/>
    <w:rsid w:val="00C725BD"/>
    <w:rsid w:val="00C73E8A"/>
    <w:rsid w:val="00C750D8"/>
    <w:rsid w:val="00C75179"/>
    <w:rsid w:val="00C7749D"/>
    <w:rsid w:val="00C81732"/>
    <w:rsid w:val="00C82B67"/>
    <w:rsid w:val="00C82E08"/>
    <w:rsid w:val="00C84220"/>
    <w:rsid w:val="00C84405"/>
    <w:rsid w:val="00C86FE7"/>
    <w:rsid w:val="00C87683"/>
    <w:rsid w:val="00C91A4C"/>
    <w:rsid w:val="00C92EAA"/>
    <w:rsid w:val="00C93019"/>
    <w:rsid w:val="00CA03C2"/>
    <w:rsid w:val="00CA1758"/>
    <w:rsid w:val="00CA41E6"/>
    <w:rsid w:val="00CA6019"/>
    <w:rsid w:val="00CA614E"/>
    <w:rsid w:val="00CA6A56"/>
    <w:rsid w:val="00CB2680"/>
    <w:rsid w:val="00CB33BD"/>
    <w:rsid w:val="00CB449E"/>
    <w:rsid w:val="00CB6B06"/>
    <w:rsid w:val="00CC000E"/>
    <w:rsid w:val="00CC057A"/>
    <w:rsid w:val="00CC125F"/>
    <w:rsid w:val="00CC1BBC"/>
    <w:rsid w:val="00CC205D"/>
    <w:rsid w:val="00CC222F"/>
    <w:rsid w:val="00CC31AF"/>
    <w:rsid w:val="00CC46A5"/>
    <w:rsid w:val="00CC5EA8"/>
    <w:rsid w:val="00CC5EFD"/>
    <w:rsid w:val="00CC6B7B"/>
    <w:rsid w:val="00CC7156"/>
    <w:rsid w:val="00CC7931"/>
    <w:rsid w:val="00CD026B"/>
    <w:rsid w:val="00CD55D0"/>
    <w:rsid w:val="00CD5855"/>
    <w:rsid w:val="00CD5A25"/>
    <w:rsid w:val="00CD663D"/>
    <w:rsid w:val="00CE4098"/>
    <w:rsid w:val="00CE47C5"/>
    <w:rsid w:val="00CF01BF"/>
    <w:rsid w:val="00CF172E"/>
    <w:rsid w:val="00CF1B63"/>
    <w:rsid w:val="00CF2E13"/>
    <w:rsid w:val="00CF373B"/>
    <w:rsid w:val="00CF7184"/>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4D3"/>
    <w:rsid w:val="00D24A2B"/>
    <w:rsid w:val="00D24A36"/>
    <w:rsid w:val="00D25E6A"/>
    <w:rsid w:val="00D336FE"/>
    <w:rsid w:val="00D34978"/>
    <w:rsid w:val="00D34F35"/>
    <w:rsid w:val="00D400BE"/>
    <w:rsid w:val="00D42150"/>
    <w:rsid w:val="00D50733"/>
    <w:rsid w:val="00D51306"/>
    <w:rsid w:val="00D51549"/>
    <w:rsid w:val="00D52B23"/>
    <w:rsid w:val="00D547C2"/>
    <w:rsid w:val="00D55E0A"/>
    <w:rsid w:val="00D572B5"/>
    <w:rsid w:val="00D60226"/>
    <w:rsid w:val="00D612E4"/>
    <w:rsid w:val="00D62EE8"/>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CED"/>
    <w:rsid w:val="00D94EE2"/>
    <w:rsid w:val="00D95D25"/>
    <w:rsid w:val="00D970D6"/>
    <w:rsid w:val="00DA0866"/>
    <w:rsid w:val="00DA25E8"/>
    <w:rsid w:val="00DA3B1F"/>
    <w:rsid w:val="00DA4C72"/>
    <w:rsid w:val="00DA62A6"/>
    <w:rsid w:val="00DA6D64"/>
    <w:rsid w:val="00DB0DAE"/>
    <w:rsid w:val="00DB1CC3"/>
    <w:rsid w:val="00DB1EFE"/>
    <w:rsid w:val="00DB3CC7"/>
    <w:rsid w:val="00DB5847"/>
    <w:rsid w:val="00DB5CD2"/>
    <w:rsid w:val="00DB6684"/>
    <w:rsid w:val="00DB68EC"/>
    <w:rsid w:val="00DB6917"/>
    <w:rsid w:val="00DB7E4C"/>
    <w:rsid w:val="00DB7F72"/>
    <w:rsid w:val="00DC28BB"/>
    <w:rsid w:val="00DC50E1"/>
    <w:rsid w:val="00DC58D0"/>
    <w:rsid w:val="00DC60D6"/>
    <w:rsid w:val="00DC660E"/>
    <w:rsid w:val="00DC685F"/>
    <w:rsid w:val="00DD0AAF"/>
    <w:rsid w:val="00DD10E5"/>
    <w:rsid w:val="00DD257D"/>
    <w:rsid w:val="00DD4262"/>
    <w:rsid w:val="00DD457B"/>
    <w:rsid w:val="00DD46C1"/>
    <w:rsid w:val="00DD494C"/>
    <w:rsid w:val="00DD585F"/>
    <w:rsid w:val="00DD7622"/>
    <w:rsid w:val="00DE0457"/>
    <w:rsid w:val="00DE211C"/>
    <w:rsid w:val="00DE33A6"/>
    <w:rsid w:val="00DE36A9"/>
    <w:rsid w:val="00DE4A61"/>
    <w:rsid w:val="00DE7309"/>
    <w:rsid w:val="00DF0050"/>
    <w:rsid w:val="00DF1A28"/>
    <w:rsid w:val="00DF297A"/>
    <w:rsid w:val="00DF3C0C"/>
    <w:rsid w:val="00DF666C"/>
    <w:rsid w:val="00E0139B"/>
    <w:rsid w:val="00E06326"/>
    <w:rsid w:val="00E101C1"/>
    <w:rsid w:val="00E124AB"/>
    <w:rsid w:val="00E129CB"/>
    <w:rsid w:val="00E12F42"/>
    <w:rsid w:val="00E13441"/>
    <w:rsid w:val="00E13939"/>
    <w:rsid w:val="00E14FCC"/>
    <w:rsid w:val="00E170C8"/>
    <w:rsid w:val="00E17E94"/>
    <w:rsid w:val="00E25B1C"/>
    <w:rsid w:val="00E26D32"/>
    <w:rsid w:val="00E31002"/>
    <w:rsid w:val="00E318A5"/>
    <w:rsid w:val="00E3256A"/>
    <w:rsid w:val="00E32707"/>
    <w:rsid w:val="00E32D05"/>
    <w:rsid w:val="00E335FD"/>
    <w:rsid w:val="00E40CB8"/>
    <w:rsid w:val="00E428EA"/>
    <w:rsid w:val="00E43C92"/>
    <w:rsid w:val="00E50155"/>
    <w:rsid w:val="00E51019"/>
    <w:rsid w:val="00E550D7"/>
    <w:rsid w:val="00E55191"/>
    <w:rsid w:val="00E55ACE"/>
    <w:rsid w:val="00E56066"/>
    <w:rsid w:val="00E56D1C"/>
    <w:rsid w:val="00E6057C"/>
    <w:rsid w:val="00E61663"/>
    <w:rsid w:val="00E61F4B"/>
    <w:rsid w:val="00E6234C"/>
    <w:rsid w:val="00E64298"/>
    <w:rsid w:val="00E646AA"/>
    <w:rsid w:val="00E65A21"/>
    <w:rsid w:val="00E65F9B"/>
    <w:rsid w:val="00E666C0"/>
    <w:rsid w:val="00E6703E"/>
    <w:rsid w:val="00E70AF3"/>
    <w:rsid w:val="00E722BD"/>
    <w:rsid w:val="00E745F1"/>
    <w:rsid w:val="00E74B24"/>
    <w:rsid w:val="00E74EF2"/>
    <w:rsid w:val="00E7665C"/>
    <w:rsid w:val="00E81890"/>
    <w:rsid w:val="00E90C58"/>
    <w:rsid w:val="00E912FB"/>
    <w:rsid w:val="00E91EF8"/>
    <w:rsid w:val="00E92328"/>
    <w:rsid w:val="00E95A16"/>
    <w:rsid w:val="00E97122"/>
    <w:rsid w:val="00EA08D9"/>
    <w:rsid w:val="00EA09DC"/>
    <w:rsid w:val="00EA1921"/>
    <w:rsid w:val="00EA49B0"/>
    <w:rsid w:val="00EA4B69"/>
    <w:rsid w:val="00EA6428"/>
    <w:rsid w:val="00EB33E7"/>
    <w:rsid w:val="00EB5152"/>
    <w:rsid w:val="00EB53CF"/>
    <w:rsid w:val="00EB609B"/>
    <w:rsid w:val="00EB6250"/>
    <w:rsid w:val="00EB7A07"/>
    <w:rsid w:val="00EC2521"/>
    <w:rsid w:val="00EC30DD"/>
    <w:rsid w:val="00EC3F13"/>
    <w:rsid w:val="00EC4958"/>
    <w:rsid w:val="00EC64D0"/>
    <w:rsid w:val="00EC70BE"/>
    <w:rsid w:val="00ED75DC"/>
    <w:rsid w:val="00ED77D1"/>
    <w:rsid w:val="00EE0486"/>
    <w:rsid w:val="00EE261F"/>
    <w:rsid w:val="00EE4EC0"/>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628"/>
    <w:rsid w:val="00F1337A"/>
    <w:rsid w:val="00F15332"/>
    <w:rsid w:val="00F15F8E"/>
    <w:rsid w:val="00F176FA"/>
    <w:rsid w:val="00F17BBB"/>
    <w:rsid w:val="00F22186"/>
    <w:rsid w:val="00F23DB3"/>
    <w:rsid w:val="00F24304"/>
    <w:rsid w:val="00F30B44"/>
    <w:rsid w:val="00F30D14"/>
    <w:rsid w:val="00F31B6D"/>
    <w:rsid w:val="00F31CDC"/>
    <w:rsid w:val="00F31DC9"/>
    <w:rsid w:val="00F36946"/>
    <w:rsid w:val="00F41AAC"/>
    <w:rsid w:val="00F43EB7"/>
    <w:rsid w:val="00F443AF"/>
    <w:rsid w:val="00F469A9"/>
    <w:rsid w:val="00F47AAD"/>
    <w:rsid w:val="00F47B94"/>
    <w:rsid w:val="00F50D46"/>
    <w:rsid w:val="00F531E1"/>
    <w:rsid w:val="00F53638"/>
    <w:rsid w:val="00F54A05"/>
    <w:rsid w:val="00F562C0"/>
    <w:rsid w:val="00F57424"/>
    <w:rsid w:val="00F60947"/>
    <w:rsid w:val="00F62355"/>
    <w:rsid w:val="00F649FB"/>
    <w:rsid w:val="00F657C8"/>
    <w:rsid w:val="00F676D3"/>
    <w:rsid w:val="00F677FC"/>
    <w:rsid w:val="00F700BA"/>
    <w:rsid w:val="00F7049E"/>
    <w:rsid w:val="00F709D3"/>
    <w:rsid w:val="00F726E2"/>
    <w:rsid w:val="00F73746"/>
    <w:rsid w:val="00F73B36"/>
    <w:rsid w:val="00F765A2"/>
    <w:rsid w:val="00F76C9B"/>
    <w:rsid w:val="00F77611"/>
    <w:rsid w:val="00F803A1"/>
    <w:rsid w:val="00F81F19"/>
    <w:rsid w:val="00F835B4"/>
    <w:rsid w:val="00F837C6"/>
    <w:rsid w:val="00F84551"/>
    <w:rsid w:val="00F84901"/>
    <w:rsid w:val="00F84F6A"/>
    <w:rsid w:val="00F85526"/>
    <w:rsid w:val="00F871E4"/>
    <w:rsid w:val="00F87F81"/>
    <w:rsid w:val="00F9003B"/>
    <w:rsid w:val="00F913A9"/>
    <w:rsid w:val="00F9314B"/>
    <w:rsid w:val="00F9643E"/>
    <w:rsid w:val="00F9708A"/>
    <w:rsid w:val="00F9761D"/>
    <w:rsid w:val="00FA1BA3"/>
    <w:rsid w:val="00FA24D8"/>
    <w:rsid w:val="00FA3962"/>
    <w:rsid w:val="00FA3BD0"/>
    <w:rsid w:val="00FA4226"/>
    <w:rsid w:val="00FA4868"/>
    <w:rsid w:val="00FA5EBF"/>
    <w:rsid w:val="00FA7DE8"/>
    <w:rsid w:val="00FB04FD"/>
    <w:rsid w:val="00FB07D2"/>
    <w:rsid w:val="00FB0E5F"/>
    <w:rsid w:val="00FB2863"/>
    <w:rsid w:val="00FB2865"/>
    <w:rsid w:val="00FB3A85"/>
    <w:rsid w:val="00FB4127"/>
    <w:rsid w:val="00FC002E"/>
    <w:rsid w:val="00FC0E5A"/>
    <w:rsid w:val="00FC418A"/>
    <w:rsid w:val="00FC4AAA"/>
    <w:rsid w:val="00FC6A08"/>
    <w:rsid w:val="00FC6C20"/>
    <w:rsid w:val="00FC7037"/>
    <w:rsid w:val="00FD04AE"/>
    <w:rsid w:val="00FD1547"/>
    <w:rsid w:val="00FD43A0"/>
    <w:rsid w:val="00FD6C56"/>
    <w:rsid w:val="00FE1F9A"/>
    <w:rsid w:val="00FE2247"/>
    <w:rsid w:val="00FE28F7"/>
    <w:rsid w:val="00FE3700"/>
    <w:rsid w:val="00FE3F4E"/>
    <w:rsid w:val="00FE4EC8"/>
    <w:rsid w:val="00FF5D52"/>
    <w:rsid w:val="00FF674B"/>
    <w:rsid w:val="00FF679D"/>
    <w:rsid w:val="00FF6DB6"/>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4BB79"/>
  <w15:docId w15:val="{9DC1E960-0E90-4FD7-82C8-F99AF9AE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E134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rsid w:val="00E13441"/>
    <w:rPr>
      <w:rFonts w:asciiTheme="majorHAnsi" w:eastAsiaTheme="majorEastAsia" w:hAnsiTheme="majorHAnsi" w:cstheme="majorBidi"/>
      <w:b/>
      <w:bCs/>
      <w:color w:val="365F91" w:themeColor="accent1" w:themeShade="BF"/>
      <w:sz w:val="28"/>
      <w:szCs w:val="28"/>
    </w:rPr>
  </w:style>
  <w:style w:type="paragraph" w:customStyle="1" w:styleId="CBDNormalNumber">
    <w:name w:val="CBD_Normal_Number"/>
    <w:basedOn w:val="Normal"/>
    <w:qFormat/>
    <w:rsid w:val="00E13441"/>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8"/>
      </w:numPr>
    </w:pPr>
  </w:style>
  <w:style w:type="character" w:styleId="UnresolvedMention">
    <w:name w:val="Unresolved Mention"/>
    <w:basedOn w:val="DefaultParagraphFont"/>
    <w:uiPriority w:val="99"/>
    <w:semiHidden/>
    <w:unhideWhenUsed/>
    <w:rsid w:val="00CF1B63"/>
    <w:rPr>
      <w:color w:val="605E5C"/>
      <w:shd w:val="clear" w:color="auto" w:fill="E1DFDD"/>
    </w:rPr>
  </w:style>
  <w:style w:type="table" w:styleId="TableGrid">
    <w:name w:val="Table Grid"/>
    <w:basedOn w:val="TableNormal"/>
    <w:uiPriority w:val="59"/>
    <w:rsid w:val="00A81A8A"/>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1124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chive.iwc.int/pages/download.php?direct=1&amp;noattach=true&amp;ref=22487&amp;ext=pdf&amp;k=" TargetMode="External"/><Relationship Id="rId18" Type="http://schemas.openxmlformats.org/officeDocument/2006/relationships/hyperlink" Target="https://minamataconvention.org/sites/default/files/documents/final_report_and_outcomes/UNEP-MC-COP.5-25-Add.1_Decisions_Arabic.pdf" TargetMode="External"/><Relationship Id="rId26" Type="http://schemas.openxmlformats.org/officeDocument/2006/relationships/hyperlink" Target="https://openknowledge.fao.org/server/api/core/bitstreams/1214260c-de2a-4575-ba74-3cad626b0a50/content" TargetMode="External"/><Relationship Id="rId39" Type="http://schemas.openxmlformats.org/officeDocument/2006/relationships/hyperlink" Target="https://www.unescap.org/sites/default/d8files/event-documents/ESCAP_RES_79_1_E_0.pdf" TargetMode="External"/><Relationship Id="rId21" Type="http://schemas.openxmlformats.org/officeDocument/2006/relationships/hyperlink" Target="https://www.iccat.int/Documents/Recs/compendiopdf-e/2023-23-e.pdf" TargetMode="External"/><Relationship Id="rId34" Type="http://schemas.openxmlformats.org/officeDocument/2006/relationships/hyperlink" Target="https://documents.un.org/doc/undoc/gen/n23/397/31/pdf/n2339731.pdf" TargetMode="External"/><Relationship Id="rId42" Type="http://schemas.openxmlformats.org/officeDocument/2006/relationships/header" Target="header2.xm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ic.int/TheConvention/ConferenceoftheParties/Meetings/COP11/tabid/9312/language/en-US/Default.aspx" TargetMode="External"/><Relationship Id="rId29" Type="http://schemas.openxmlformats.org/officeDocument/2006/relationships/hyperlink" Target="https://nairobiconvention.org/clearinghouse/sites/default/files/UNEP_EAF_COP11_5_Final_Adopted_Decisions_COP11_22Aug202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hc.unesco.org/en/decisions/7678/" TargetMode="External"/><Relationship Id="rId24" Type="http://schemas.openxmlformats.org/officeDocument/2006/relationships/hyperlink" Target="https://wedocs.unep.org/bitstream/handle/20.500.11822/44717/23ig26_22_2604_ara.pdf" TargetMode="External"/><Relationship Id="rId32" Type="http://schemas.openxmlformats.org/officeDocument/2006/relationships/hyperlink" Target="https://documents.un.org/doc/undoc/gen/k23/043/58/pdf/k2304358.pdf" TargetMode="External"/><Relationship Id="rId37" Type="http://schemas.openxmlformats.org/officeDocument/2006/relationships/hyperlink" Target="https://apps.who.int/gb/ebwha/pdf_files/WHA76-REC1/A76_REC1_Interactive_ar.pdf" TargetMode="External"/><Relationship Id="rId40" Type="http://schemas.openxmlformats.org/officeDocument/2006/relationships/hyperlink" Target="https://www.unescap.org/sites/default/d8files/event-documents/ESCAP_RES_79_2_E_0.pdf"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basel.int/TheConvention/ConferenceoftheParties/Meetings/COP16/tabid/9311/Default.aspx" TargetMode="External"/><Relationship Id="rId23" Type="http://schemas.openxmlformats.org/officeDocument/2006/relationships/hyperlink" Target="https://wedocs.unep.org/bitstream/handle/20.500.11822/44716/23ig26_22_2603_ara.pdf" TargetMode="External"/><Relationship Id="rId28" Type="http://schemas.openxmlformats.org/officeDocument/2006/relationships/hyperlink" Target="https://www.ospar.org/documents?v=52056" TargetMode="External"/><Relationship Id="rId36" Type="http://schemas.openxmlformats.org/officeDocument/2006/relationships/hyperlink" Target="https://documents.un.org/doc/undoc/gen/n23/417/81/pdf/n2341781.pdf" TargetMode="External"/><Relationship Id="rId10" Type="http://schemas.openxmlformats.org/officeDocument/2006/relationships/image" Target="media/image3.png"/><Relationship Id="rId19" Type="http://schemas.openxmlformats.org/officeDocument/2006/relationships/hyperlink" Target="https://unece.org/sites/default/files/2024-06/ECE_EB.AIR_154%20%28E%29.pdf" TargetMode="External"/><Relationship Id="rId31" Type="http://schemas.openxmlformats.org/officeDocument/2006/relationships/hyperlink" Target="https://documents.un.org/doc/undoc/gen/k24/008/05/pdf/k2400805.pdf"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documents.un.org/doc/undoc/gen/g24/044/97/pdf/g2404497.pdf" TargetMode="External"/><Relationship Id="rId22" Type="http://schemas.openxmlformats.org/officeDocument/2006/relationships/hyperlink" Target="https://wedocs.unep.org/bitstream/handle/20.500.11822/44713/23ig26_22_PortorozDeclaration_eng.pdf" TargetMode="External"/><Relationship Id="rId27" Type="http://schemas.openxmlformats.org/officeDocument/2006/relationships/hyperlink" Target="https://helcom.fi/wp-content/uploads/2024/04/Ministerial-Declaration-2024.pdf" TargetMode="External"/><Relationship Id="rId30" Type="http://schemas.openxmlformats.org/officeDocument/2006/relationships/hyperlink" Target="https://openknowledge.fao.org/server/api/core/bitstreams/7502092d-3190-493d-b55f-961a1f741c95/content" TargetMode="External"/><Relationship Id="rId35" Type="http://schemas.openxmlformats.org/officeDocument/2006/relationships/hyperlink" Target="https://documents.un.org/doc/undoc/gen/n23/417/88/pdf/n2341788.pdf"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openknowledge.fao.org/server/api/core/bitstreams/0206f401-dc06-4847-88ff-5674f4568237/content" TargetMode="External"/><Relationship Id="rId17" Type="http://schemas.openxmlformats.org/officeDocument/2006/relationships/hyperlink" Target="https://chm.pops.int/TheConvention/ConferenceoftheParties/ReportsandDecisions/tabid/208/Default.aspx" TargetMode="External"/><Relationship Id="rId25" Type="http://schemas.openxmlformats.org/officeDocument/2006/relationships/hyperlink" Target="https://wedocs.unep.org/bitstream/handle/20.500.11822/44717/23ig26_22_2604_ara.pdf" TargetMode="External"/><Relationship Id="rId33" Type="http://schemas.openxmlformats.org/officeDocument/2006/relationships/hyperlink" Target="https://documents.un.org/doc/undoc/gen/n23/397/25/pdf/n2339725.pdf" TargetMode="External"/><Relationship Id="rId38" Type="http://schemas.openxmlformats.org/officeDocument/2006/relationships/hyperlink" Target="https://documents.un.org/doc/undoc/gen/k23/027/31/pdf/k2302731.pdf" TargetMode="External"/><Relationship Id="rId46" Type="http://schemas.openxmlformats.org/officeDocument/2006/relationships/fontTable" Target="fontTable.xml"/><Relationship Id="rId20" Type="http://schemas.openxmlformats.org/officeDocument/2006/relationships/hyperlink" Target="http://www.carpathianconvention.org/cop7/docs/officialdocuments/CC_COP7_DOC3_COP7%20DECISIONS_ADOPTED.pdf"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event/building-synergies-between-the-three-rio-conventions-unfccc-cbd-and-unccd" TargetMode="External"/><Relationship Id="rId2" Type="http://schemas.openxmlformats.org/officeDocument/2006/relationships/hyperlink" Target="https://www.cbd.int/doc/c/cc4b/49fe/c7ee48560991d9756c93c41e/sbi-04-07-add3-ar.pdf" TargetMode="External"/><Relationship Id="rId1" Type="http://schemas.openxmlformats.org/officeDocument/2006/relationships/hyperlink" Target="https://www.cbd.int/doc/c/4f97/8211/98fc170dcddf9d572b21be2f/sbi-04-10-ar.pdf" TargetMode="External"/><Relationship Id="rId4" Type="http://schemas.openxmlformats.org/officeDocument/2006/relationships/hyperlink" Target="https://www.gob.mx/sre/prensa/mexico-realiza-encuentro-nacional-para-implementar-el-marco-mundial-de-biodiversidad-mediante-acuerdos-multilaterales-ambientales?ta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0B5C9D" w:rsidP="00DC47EC">
          <w:pPr>
            <w:pStyle w:val="E53A1D3F6EF6439E81DCC12B00954438"/>
          </w:pPr>
          <w:r w:rsidRPr="000B5C9D">
            <w:rPr>
              <w:rStyle w:val="PlaceholderText"/>
              <w:rPrChange w:id="0"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0B5C9D" w:rsidP="00CA7C61">
          <w:pPr>
            <w:pStyle w:val="D2F541D2D9774D9C80D18600868033FE"/>
          </w:pPr>
          <w:r w:rsidRPr="000B5C9D">
            <w:rPr>
              <w:rStyle w:val="PlaceholderText"/>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0B5C9D"/>
    <w:rsid w:val="00166E1C"/>
    <w:rsid w:val="00215137"/>
    <w:rsid w:val="002C3F3D"/>
    <w:rsid w:val="003569BA"/>
    <w:rsid w:val="003755E1"/>
    <w:rsid w:val="00403752"/>
    <w:rsid w:val="005C73F7"/>
    <w:rsid w:val="006C4F12"/>
    <w:rsid w:val="007F0F4E"/>
    <w:rsid w:val="00841387"/>
    <w:rsid w:val="008903C0"/>
    <w:rsid w:val="009551BB"/>
    <w:rsid w:val="009720BF"/>
    <w:rsid w:val="00A50574"/>
    <w:rsid w:val="00AC6402"/>
    <w:rsid w:val="00AF24CD"/>
    <w:rsid w:val="00CA7C61"/>
    <w:rsid w:val="00DC47EC"/>
    <w:rsid w:val="00E318A5"/>
    <w:rsid w:val="00F11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5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D9E18-BD60-440D-8687-0F9E93B7B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11</Pages>
  <Words>2485</Words>
  <Characters>18289</Characters>
  <Application>Microsoft Office Word</Application>
  <DocSecurity>0</DocSecurity>
  <Lines>152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CBD/COP/16/10/Rev.1</dc:subject>
  <dc:creator>SCBD</dc:creator>
  <cp:lastModifiedBy>Mohamed El Sehemawi</cp:lastModifiedBy>
  <cp:revision>5</cp:revision>
  <cp:lastPrinted>2024-10-22T23:28:00Z</cp:lastPrinted>
  <dcterms:created xsi:type="dcterms:W3CDTF">2024-10-22T22:31:00Z</dcterms:created>
  <dcterms:modified xsi:type="dcterms:W3CDTF">2024-10-22T23:30:00Z</dcterms:modified>
</cp:coreProperties>
</file>