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CE2C08" w:rsidRPr="00632166" w14:paraId="1A9EDF4B" w14:textId="77777777" w:rsidTr="00F36452">
        <w:trPr>
          <w:trHeight w:hRule="exact" w:val="720"/>
        </w:trPr>
        <w:tc>
          <w:tcPr>
            <w:tcW w:w="855" w:type="dxa"/>
            <w:tcBorders>
              <w:top w:val="nil"/>
              <w:bottom w:val="single" w:sz="12" w:space="0" w:color="000000"/>
              <w:right w:val="nil"/>
            </w:tcBorders>
          </w:tcPr>
          <w:p w14:paraId="2E578FEC" w14:textId="1EBC41E3" w:rsidR="00CE2C08" w:rsidRPr="00632166" w:rsidRDefault="00CE2C08" w:rsidP="00CE2C08">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3738644D" wp14:editId="2B2ADC3A">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06104035" w14:textId="36025B85" w:rsidR="00CE2C08" w:rsidRPr="002F6C2F" w:rsidRDefault="00F36452" w:rsidP="00CE2C08">
            <w:pPr>
              <w:rPr>
                <w:b/>
                <w:bCs/>
                <w:sz w:val="20"/>
                <w:szCs w:val="20"/>
              </w:rPr>
            </w:pPr>
            <w:r w:rsidRPr="002F6C2F">
              <w:rPr>
                <w:b/>
                <w:bCs/>
                <w:noProof/>
                <w:sz w:val="20"/>
                <w:szCs w:val="20"/>
              </w:rPr>
              <w:drawing>
                <wp:anchor distT="0" distB="0" distL="114300" distR="114300" simplePos="0" relativeHeight="251664384" behindDoc="0" locked="0" layoutInCell="1" allowOverlap="1" wp14:anchorId="0278DD54" wp14:editId="40699659">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00CE2C08" w:rsidRPr="002F6C2F">
              <w:rPr>
                <w:rFonts w:hint="eastAsia"/>
                <w:b/>
                <w:bCs/>
                <w:sz w:val="20"/>
                <w:szCs w:val="20"/>
              </w:rPr>
              <w:t>联合国</w:t>
            </w:r>
          </w:p>
          <w:p w14:paraId="387BDA77" w14:textId="77777777" w:rsidR="00CE2C08" w:rsidRPr="002F6C2F" w:rsidRDefault="00CE2C08" w:rsidP="00CE2C08">
            <w:pPr>
              <w:rPr>
                <w:b/>
                <w:bCs/>
                <w:sz w:val="20"/>
                <w:szCs w:val="20"/>
              </w:rPr>
            </w:pPr>
            <w:r w:rsidRPr="002F6C2F">
              <w:rPr>
                <w:rFonts w:hint="eastAsia"/>
                <w:b/>
                <w:bCs/>
                <w:sz w:val="20"/>
                <w:szCs w:val="20"/>
              </w:rPr>
              <w:t>环境规划署</w:t>
            </w:r>
          </w:p>
          <w:p w14:paraId="70392746" w14:textId="26C668BD" w:rsidR="00CE2C08" w:rsidRPr="00CE2C08" w:rsidRDefault="00CE2C08" w:rsidP="00CE2C08"/>
        </w:tc>
        <w:tc>
          <w:tcPr>
            <w:tcW w:w="7322" w:type="dxa"/>
            <w:gridSpan w:val="2"/>
            <w:tcBorders>
              <w:top w:val="nil"/>
              <w:left w:val="nil"/>
              <w:bottom w:val="single" w:sz="12" w:space="0" w:color="000000"/>
            </w:tcBorders>
          </w:tcPr>
          <w:p w14:paraId="40C1D7F3" w14:textId="77777777" w:rsidR="00CE2C08" w:rsidRPr="00495BE0" w:rsidRDefault="00CE2C08" w:rsidP="00F36452">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55B84E40" w14:textId="77777777" w:rsidR="00CE2C08" w:rsidRPr="00437054" w:rsidRDefault="00CE2C08" w:rsidP="00CE2C08">
            <w:pPr>
              <w:jc w:val="left"/>
              <w:rPr>
                <w:b/>
                <w:snapToGrid w:val="0"/>
                <w:kern w:val="22"/>
                <w:sz w:val="20"/>
              </w:rPr>
            </w:pPr>
          </w:p>
        </w:tc>
      </w:tr>
      <w:tr w:rsidR="00F36452" w:rsidRPr="00632166" w14:paraId="0F0B3ADF" w14:textId="77777777" w:rsidTr="00C708DB">
        <w:trPr>
          <w:trHeight w:val="1693"/>
        </w:trPr>
        <w:tc>
          <w:tcPr>
            <w:tcW w:w="7029" w:type="dxa"/>
            <w:gridSpan w:val="3"/>
            <w:tcBorders>
              <w:top w:val="nil"/>
              <w:bottom w:val="single" w:sz="36" w:space="0" w:color="000000"/>
            </w:tcBorders>
          </w:tcPr>
          <w:p w14:paraId="2504F8E1" w14:textId="77777777" w:rsidR="00F36452" w:rsidRPr="00632166" w:rsidRDefault="00F36452" w:rsidP="00CE2C08">
            <w:pPr>
              <w:rPr>
                <w:snapToGrid w:val="0"/>
                <w:kern w:val="22"/>
              </w:rPr>
            </w:pPr>
          </w:p>
          <w:p w14:paraId="4ACCA3CF" w14:textId="77777777" w:rsidR="00F36452" w:rsidRDefault="00F36452" w:rsidP="00CE2C08">
            <w:pPr>
              <w:rPr>
                <w:rFonts w:ascii="Univers" w:hAnsi="Univers"/>
                <w:snapToGrid w:val="0"/>
                <w:kern w:val="22"/>
                <w:sz w:val="32"/>
              </w:rPr>
            </w:pPr>
            <w:r w:rsidRPr="000679C3">
              <w:rPr>
                <w:b/>
                <w:noProof/>
                <w:lang w:val="en-US"/>
              </w:rPr>
              <w:drawing>
                <wp:inline distT="0" distB="0" distL="0" distR="0" wp14:anchorId="49663BDD" wp14:editId="152B4DD4">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p w14:paraId="315ED5A9" w14:textId="27B50E66" w:rsidR="00F36452" w:rsidRPr="00F36452" w:rsidRDefault="00F36452" w:rsidP="00CE2C08">
            <w:pPr>
              <w:pStyle w:val="Header"/>
              <w:tabs>
                <w:tab w:val="clear" w:pos="4320"/>
                <w:tab w:val="clear" w:pos="8640"/>
              </w:tabs>
              <w:rPr>
                <w:b/>
                <w:snapToGrid w:val="0"/>
                <w:kern w:val="22"/>
                <w:sz w:val="32"/>
                <w:szCs w:val="32"/>
              </w:rPr>
            </w:pPr>
            <w:r>
              <w:rPr>
                <w:rFonts w:ascii="Univers" w:hAnsi="Univers"/>
                <w:sz w:val="32"/>
              </w:rPr>
              <w:t xml:space="preserve">   </w:t>
            </w:r>
          </w:p>
        </w:tc>
        <w:tc>
          <w:tcPr>
            <w:tcW w:w="3330" w:type="dxa"/>
            <w:tcBorders>
              <w:top w:val="nil"/>
              <w:bottom w:val="single" w:sz="36" w:space="0" w:color="000000"/>
            </w:tcBorders>
          </w:tcPr>
          <w:p w14:paraId="52CDCE6C" w14:textId="77777777" w:rsidR="00F36452" w:rsidRPr="00F36452" w:rsidRDefault="00F36452" w:rsidP="00CE2C08">
            <w:pPr>
              <w:spacing w:before="120"/>
              <w:ind w:left="58"/>
              <w:rPr>
                <w:bCs/>
                <w:snapToGrid w:val="0"/>
                <w:kern w:val="22"/>
                <w:szCs w:val="22"/>
              </w:rPr>
            </w:pPr>
            <w:r w:rsidRPr="00F36452">
              <w:rPr>
                <w:bCs/>
                <w:snapToGrid w:val="0"/>
                <w:kern w:val="22"/>
                <w:szCs w:val="22"/>
              </w:rPr>
              <w:t>Distr.</w:t>
            </w:r>
          </w:p>
          <w:p w14:paraId="3C74F51A" w14:textId="77777777" w:rsidR="00F36452" w:rsidRPr="00F36452" w:rsidRDefault="00F36452" w:rsidP="00CE2C08">
            <w:pPr>
              <w:ind w:left="58"/>
              <w:rPr>
                <w:bCs/>
                <w:snapToGrid w:val="0"/>
                <w:kern w:val="22"/>
                <w:szCs w:val="22"/>
              </w:rPr>
            </w:pPr>
            <w:r w:rsidRPr="00F36452">
              <w:rPr>
                <w:bCs/>
                <w:snapToGrid w:val="0"/>
                <w:kern w:val="22"/>
                <w:szCs w:val="22"/>
              </w:rPr>
              <w:t>GENERAL</w:t>
            </w:r>
          </w:p>
          <w:p w14:paraId="27258A82" w14:textId="119ABCF6" w:rsidR="00F36452" w:rsidRPr="00F36452" w:rsidRDefault="00F36452" w:rsidP="00275276">
            <w:pPr>
              <w:suppressLineNumbers/>
              <w:suppressAutoHyphens/>
              <w:kinsoku w:val="0"/>
              <w:overflowPunct w:val="0"/>
              <w:autoSpaceDE w:val="0"/>
              <w:autoSpaceDN w:val="0"/>
              <w:spacing w:before="120"/>
              <w:ind w:left="58"/>
              <w:rPr>
                <w:bCs/>
                <w:sz w:val="22"/>
                <w:szCs w:val="22"/>
              </w:rPr>
            </w:pPr>
            <w:r w:rsidRPr="00F36452">
              <w:rPr>
                <w:bCs/>
                <w:sz w:val="22"/>
                <w:szCs w:val="22"/>
              </w:rPr>
              <w:t>CBD/ExCOP/2/</w:t>
            </w:r>
            <w:r w:rsidR="009711A5">
              <w:rPr>
                <w:bCs/>
                <w:sz w:val="22"/>
                <w:szCs w:val="22"/>
              </w:rPr>
              <w:t>2</w:t>
            </w:r>
            <w:r w:rsidRPr="00F36452">
              <w:rPr>
                <w:bCs/>
                <w:sz w:val="22"/>
                <w:szCs w:val="22"/>
              </w:rPr>
              <w:t xml:space="preserve"> CBD/CP/ExMOP/1/</w:t>
            </w:r>
            <w:r w:rsidR="009711A5">
              <w:rPr>
                <w:bCs/>
                <w:sz w:val="22"/>
                <w:szCs w:val="22"/>
              </w:rPr>
              <w:t>2</w:t>
            </w:r>
            <w:r w:rsidRPr="00F36452">
              <w:rPr>
                <w:bCs/>
                <w:sz w:val="22"/>
                <w:szCs w:val="22"/>
              </w:rPr>
              <w:t xml:space="preserve"> CBD/NP/ExMOP/1/</w:t>
            </w:r>
            <w:r w:rsidR="009711A5">
              <w:rPr>
                <w:bCs/>
                <w:sz w:val="22"/>
                <w:szCs w:val="22"/>
              </w:rPr>
              <w:t>2</w:t>
            </w:r>
          </w:p>
          <w:p w14:paraId="52194890" w14:textId="663F6010" w:rsidR="00F36452" w:rsidRPr="00F36452" w:rsidRDefault="00F36452" w:rsidP="00275276">
            <w:pPr>
              <w:ind w:left="58"/>
              <w:rPr>
                <w:bCs/>
                <w:snapToGrid w:val="0"/>
                <w:kern w:val="22"/>
                <w:sz w:val="22"/>
                <w:szCs w:val="22"/>
              </w:rPr>
            </w:pPr>
            <w:r w:rsidRPr="00F36452">
              <w:rPr>
                <w:bCs/>
                <w:sz w:val="22"/>
                <w:szCs w:val="22"/>
                <w:lang w:val="en-US"/>
              </w:rPr>
              <w:t>7 September 2020</w:t>
            </w:r>
          </w:p>
          <w:p w14:paraId="2F01ADFB" w14:textId="77777777" w:rsidR="00F36452" w:rsidRPr="00F36452" w:rsidRDefault="00F36452" w:rsidP="00275276">
            <w:pPr>
              <w:spacing w:before="120"/>
              <w:ind w:left="58"/>
              <w:rPr>
                <w:bCs/>
                <w:snapToGrid w:val="0"/>
                <w:kern w:val="22"/>
                <w:szCs w:val="22"/>
              </w:rPr>
            </w:pPr>
            <w:r w:rsidRPr="00F36452">
              <w:rPr>
                <w:bCs/>
                <w:snapToGrid w:val="0"/>
                <w:kern w:val="22"/>
                <w:szCs w:val="22"/>
              </w:rPr>
              <w:t>CHINESE</w:t>
            </w:r>
          </w:p>
          <w:p w14:paraId="7F698B20" w14:textId="2F7EC5BA" w:rsidR="00F36452" w:rsidRPr="00F36452" w:rsidRDefault="00F36452" w:rsidP="00CE2C08">
            <w:pPr>
              <w:spacing w:after="120"/>
              <w:ind w:left="58"/>
              <w:rPr>
                <w:b/>
                <w:snapToGrid w:val="0"/>
                <w:kern w:val="22"/>
                <w:szCs w:val="22"/>
                <w:u w:val="single"/>
              </w:rPr>
            </w:pPr>
            <w:r w:rsidRPr="00F36452">
              <w:rPr>
                <w:bCs/>
                <w:snapToGrid w:val="0"/>
                <w:kern w:val="22"/>
                <w:szCs w:val="22"/>
              </w:rPr>
              <w:t>ORIGINAL:  ENGLISH</w:t>
            </w:r>
          </w:p>
        </w:tc>
      </w:tr>
    </w:tbl>
    <w:tbl>
      <w:tblPr>
        <w:tblpPr w:leftFromText="180" w:rightFromText="180" w:vertAnchor="text" w:horzAnchor="margin" w:tblpX="-455" w:tblpY="152"/>
        <w:tblW w:w="10350" w:type="dxa"/>
        <w:tblLook w:val="04A0" w:firstRow="1" w:lastRow="0" w:firstColumn="1" w:lastColumn="0" w:noHBand="0" w:noVBand="1"/>
      </w:tblPr>
      <w:tblGrid>
        <w:gridCol w:w="3505"/>
        <w:gridCol w:w="3420"/>
        <w:gridCol w:w="3425"/>
      </w:tblGrid>
      <w:tr w:rsidR="001722F8" w:rsidRPr="00B41168" w14:paraId="09F663E1" w14:textId="77777777" w:rsidTr="00275276">
        <w:tc>
          <w:tcPr>
            <w:tcW w:w="3505" w:type="dxa"/>
          </w:tcPr>
          <w:bookmarkEnd w:id="0"/>
          <w:p w14:paraId="1E0F00E0" w14:textId="77777777" w:rsidR="001722F8" w:rsidRPr="009711A5" w:rsidRDefault="001722F8" w:rsidP="009711A5">
            <w:pPr>
              <w:pStyle w:val="Heading1"/>
              <w:spacing w:before="120" w:after="0"/>
              <w:ind w:left="187" w:hanging="187"/>
              <w:jc w:val="left"/>
            </w:pPr>
            <w:r w:rsidRPr="009711A5">
              <w:rPr>
                <w:rFonts w:ascii="SimSun" w:eastAsia="SimSun" w:hAnsi="SimSun" w:cs="SimSun" w:hint="eastAsia"/>
              </w:rPr>
              <w:t>生物多样性公约缔约方大会</w:t>
            </w:r>
          </w:p>
          <w:p w14:paraId="2B735529" w14:textId="77777777" w:rsidR="001722F8" w:rsidRPr="00ED74AA" w:rsidRDefault="001722F8" w:rsidP="009711A5">
            <w:pPr>
              <w:suppressLineNumbers/>
              <w:suppressAutoHyphens/>
              <w:kinsoku w:val="0"/>
              <w:overflowPunct w:val="0"/>
              <w:autoSpaceDE w:val="0"/>
              <w:autoSpaceDN w:val="0"/>
              <w:ind w:left="173" w:hanging="173"/>
              <w:rPr>
                <w:rFonts w:ascii="SimSun" w:hAnsi="SimSun" w:cs="SimSun"/>
              </w:rPr>
            </w:pPr>
            <w:r w:rsidRPr="00ED74AA">
              <w:rPr>
                <w:rFonts w:ascii="SimSun" w:hAnsi="SimSun" w:cs="SimSun" w:hint="eastAsia"/>
              </w:rPr>
              <w:t>第二次特别会议</w:t>
            </w:r>
          </w:p>
          <w:p w14:paraId="40A164D8" w14:textId="5157E47D" w:rsidR="009711A5" w:rsidRPr="009711A5" w:rsidRDefault="009711A5" w:rsidP="009711A5">
            <w:pPr>
              <w:suppressLineNumbers/>
              <w:suppressAutoHyphens/>
              <w:kinsoku w:val="0"/>
              <w:overflowPunct w:val="0"/>
              <w:autoSpaceDE w:val="0"/>
              <w:autoSpaceDN w:val="0"/>
              <w:ind w:left="173" w:hanging="173"/>
              <w:rPr>
                <w:szCs w:val="22"/>
              </w:rPr>
            </w:pPr>
            <w:r w:rsidRPr="009711A5">
              <w:t>临时议程</w:t>
            </w:r>
            <w:r w:rsidRPr="009711A5">
              <w:rPr>
                <w:rStyle w:val="FootnoteReference"/>
              </w:rPr>
              <w:footnoteReference w:customMarkFollows="1" w:id="1"/>
              <w:sym w:font="Symbol" w:char="F02A"/>
            </w:r>
            <w:r w:rsidRPr="009711A5">
              <w:t>项目</w:t>
            </w:r>
            <w:r w:rsidRPr="009711A5">
              <w:t>4</w:t>
            </w:r>
          </w:p>
        </w:tc>
        <w:tc>
          <w:tcPr>
            <w:tcW w:w="3420" w:type="dxa"/>
          </w:tcPr>
          <w:p w14:paraId="0AA699A6" w14:textId="77777777" w:rsidR="001722F8" w:rsidRPr="009711A5" w:rsidRDefault="001722F8" w:rsidP="009711A5">
            <w:pPr>
              <w:pStyle w:val="Heading1"/>
              <w:spacing w:before="120" w:after="0"/>
              <w:ind w:left="245" w:hanging="245"/>
              <w:jc w:val="left"/>
            </w:pPr>
            <w:r w:rsidRPr="009711A5">
              <w:rPr>
                <w:rFonts w:ascii="SimSun" w:eastAsia="SimSun" w:hAnsi="SimSun" w:cs="SimSun" w:hint="eastAsia"/>
              </w:rPr>
              <w:t>作为卡塔赫纳生物安全议定书缔约方会议的生物多样性公约缔约方大会</w:t>
            </w:r>
          </w:p>
          <w:p w14:paraId="3FFB8D9B" w14:textId="77777777" w:rsidR="001722F8" w:rsidRPr="00ED74AA" w:rsidRDefault="001722F8" w:rsidP="009711A5">
            <w:pPr>
              <w:suppressLineNumbers/>
              <w:suppressAutoHyphens/>
              <w:kinsoku w:val="0"/>
              <w:overflowPunct w:val="0"/>
              <w:autoSpaceDE w:val="0"/>
              <w:autoSpaceDN w:val="0"/>
              <w:ind w:left="245" w:hanging="245"/>
              <w:rPr>
                <w:rFonts w:ascii="SimSun" w:hAnsi="SimSun" w:cs="SimSun"/>
              </w:rPr>
            </w:pPr>
            <w:r w:rsidRPr="00ED74AA">
              <w:rPr>
                <w:rFonts w:ascii="SimSun" w:hAnsi="SimSun" w:cs="SimSun" w:hint="eastAsia"/>
              </w:rPr>
              <w:t>第一次特别会议</w:t>
            </w:r>
          </w:p>
          <w:p w14:paraId="34612D5A" w14:textId="0A28F093" w:rsidR="009711A5" w:rsidRPr="009711A5" w:rsidRDefault="009711A5" w:rsidP="009711A5">
            <w:pPr>
              <w:suppressLineNumbers/>
              <w:suppressAutoHyphens/>
              <w:kinsoku w:val="0"/>
              <w:overflowPunct w:val="0"/>
              <w:autoSpaceDE w:val="0"/>
              <w:autoSpaceDN w:val="0"/>
              <w:ind w:left="245" w:hanging="245"/>
              <w:rPr>
                <w:b/>
                <w:bCs/>
                <w:szCs w:val="22"/>
              </w:rPr>
            </w:pPr>
            <w:r w:rsidRPr="009711A5">
              <w:t>临时议程</w:t>
            </w:r>
            <w:r w:rsidRPr="009711A5">
              <w:rPr>
                <w:rStyle w:val="FootnoteReference"/>
              </w:rPr>
              <w:footnoteReference w:customMarkFollows="1" w:id="2"/>
              <w:sym w:font="Symbol" w:char="F02A"/>
            </w:r>
            <w:r w:rsidRPr="009711A5">
              <w:rPr>
                <w:rStyle w:val="FootnoteReference"/>
              </w:rPr>
              <w:sym w:font="Symbol" w:char="F02A"/>
            </w:r>
            <w:r w:rsidRPr="009711A5">
              <w:t>项目</w:t>
            </w:r>
            <w:r w:rsidRPr="009711A5">
              <w:t>4</w:t>
            </w:r>
          </w:p>
        </w:tc>
        <w:tc>
          <w:tcPr>
            <w:tcW w:w="3425" w:type="dxa"/>
          </w:tcPr>
          <w:p w14:paraId="0F15AA71" w14:textId="77777777" w:rsidR="001722F8" w:rsidRPr="006615B4" w:rsidRDefault="001722F8" w:rsidP="009711A5">
            <w:pPr>
              <w:pStyle w:val="Heading1"/>
              <w:spacing w:before="120" w:after="0"/>
              <w:ind w:left="230" w:hanging="230"/>
              <w:jc w:val="left"/>
            </w:pPr>
            <w:r w:rsidRPr="006615B4">
              <w:rPr>
                <w:rFonts w:ascii="SimSun" w:eastAsia="SimSun" w:hAnsi="SimSun" w:cs="SimSun" w:hint="eastAsia"/>
              </w:rPr>
              <w:t>作为关于获取遗传资源和公正和公平分享其利用所产生惠益的名古屋议定书缔约方会议的生物多样性公约缔约方大会</w:t>
            </w:r>
          </w:p>
          <w:p w14:paraId="5A728AD4" w14:textId="77777777" w:rsidR="001722F8" w:rsidRPr="00ED74AA" w:rsidRDefault="001722F8" w:rsidP="009711A5">
            <w:pPr>
              <w:suppressLineNumbers/>
              <w:suppressAutoHyphens/>
              <w:kinsoku w:val="0"/>
              <w:overflowPunct w:val="0"/>
              <w:autoSpaceDE w:val="0"/>
              <w:autoSpaceDN w:val="0"/>
              <w:ind w:left="230" w:hanging="230"/>
              <w:rPr>
                <w:rFonts w:ascii="SimSun" w:hAnsi="SimSun" w:cs="SimSun"/>
              </w:rPr>
            </w:pPr>
            <w:r w:rsidRPr="00ED74AA">
              <w:rPr>
                <w:rFonts w:ascii="SimSun" w:hAnsi="SimSun" w:cs="SimSun" w:hint="eastAsia"/>
              </w:rPr>
              <w:t>第一次特别会议</w:t>
            </w:r>
          </w:p>
          <w:p w14:paraId="4D38753C" w14:textId="0FA34C75" w:rsidR="009711A5" w:rsidRPr="009711A5" w:rsidRDefault="009711A5" w:rsidP="009711A5">
            <w:pPr>
              <w:suppressLineNumbers/>
              <w:suppressAutoHyphens/>
              <w:kinsoku w:val="0"/>
              <w:overflowPunct w:val="0"/>
              <w:autoSpaceDE w:val="0"/>
              <w:autoSpaceDN w:val="0"/>
              <w:ind w:left="230" w:hanging="230"/>
              <w:rPr>
                <w:b/>
                <w:bCs/>
                <w:szCs w:val="22"/>
              </w:rPr>
            </w:pPr>
            <w:r w:rsidRPr="009711A5">
              <w:t>临时议程</w:t>
            </w:r>
            <w:r w:rsidRPr="009711A5">
              <w:rPr>
                <w:rStyle w:val="FootnoteReference"/>
              </w:rPr>
              <w:footnoteReference w:customMarkFollows="1" w:id="3"/>
              <w:sym w:font="Symbol" w:char="F02A"/>
            </w:r>
            <w:r w:rsidRPr="009711A5">
              <w:rPr>
                <w:rStyle w:val="FootnoteReference"/>
              </w:rPr>
              <w:sym w:font="Symbol" w:char="F02A"/>
            </w:r>
            <w:r w:rsidRPr="009711A5">
              <w:rPr>
                <w:rStyle w:val="FootnoteReference"/>
              </w:rPr>
              <w:sym w:font="Symbol" w:char="F02A"/>
            </w:r>
            <w:r w:rsidRPr="009711A5">
              <w:t>项目</w:t>
            </w:r>
            <w:r w:rsidRPr="009711A5">
              <w:t>4</w:t>
            </w:r>
          </w:p>
        </w:tc>
      </w:tr>
    </w:tbl>
    <w:p w14:paraId="49502FDE" w14:textId="4373BDC8" w:rsidR="001722F8" w:rsidRPr="00B41168" w:rsidRDefault="001722F8" w:rsidP="00275276">
      <w:pPr>
        <w:suppressLineNumbers/>
        <w:suppressAutoHyphens/>
        <w:kinsoku w:val="0"/>
        <w:overflowPunct w:val="0"/>
        <w:autoSpaceDE w:val="0"/>
        <w:autoSpaceDN w:val="0"/>
        <w:spacing w:before="240" w:after="120"/>
        <w:jc w:val="center"/>
        <w:rPr>
          <w:rFonts w:eastAsia="Malgun Gothic"/>
          <w:iCs/>
          <w:lang w:eastAsia="ko-KR"/>
        </w:rPr>
      </w:pPr>
      <w:r w:rsidRPr="00A067A0">
        <w:rPr>
          <w:iCs/>
          <w:lang w:eastAsia="ko-KR"/>
        </w:rPr>
        <w:t>2020</w:t>
      </w:r>
      <w:r w:rsidRPr="00A067A0">
        <w:rPr>
          <w:rFonts w:ascii="SimSun" w:hAnsi="SimSun" w:cs="SimSun" w:hint="eastAsia"/>
          <w:iCs/>
          <w:lang w:eastAsia="ko-KR"/>
        </w:rPr>
        <w:t>年</w:t>
      </w:r>
      <w:r w:rsidRPr="00A067A0">
        <w:rPr>
          <w:iCs/>
          <w:lang w:eastAsia="ko-KR"/>
        </w:rPr>
        <w:t>11</w:t>
      </w:r>
      <w:r w:rsidRPr="00A067A0">
        <w:rPr>
          <w:rFonts w:ascii="SimSun" w:hAnsi="SimSun" w:cs="SimSun" w:hint="eastAsia"/>
          <w:iCs/>
          <w:lang w:eastAsia="ko-KR"/>
        </w:rPr>
        <w:t>月</w:t>
      </w:r>
      <w:r w:rsidRPr="00A067A0">
        <w:rPr>
          <w:iCs/>
          <w:lang w:eastAsia="ko-KR"/>
        </w:rPr>
        <w:t>16</w:t>
      </w:r>
      <w:r>
        <w:rPr>
          <w:rFonts w:hint="eastAsia"/>
          <w:iCs/>
        </w:rPr>
        <w:t>日至</w:t>
      </w:r>
      <w:r w:rsidRPr="00A067A0">
        <w:rPr>
          <w:iCs/>
          <w:lang w:eastAsia="ko-KR"/>
        </w:rPr>
        <w:t>19</w:t>
      </w:r>
      <w:r w:rsidRPr="00A067A0">
        <w:rPr>
          <w:rFonts w:ascii="SimSun" w:hAnsi="SimSun" w:cs="SimSun" w:hint="eastAsia"/>
          <w:iCs/>
          <w:lang w:eastAsia="ko-KR"/>
        </w:rPr>
        <w:t>日</w:t>
      </w:r>
      <w:r>
        <w:rPr>
          <w:rFonts w:ascii="SimSun" w:hAnsi="SimSun" w:cs="SimSun" w:hint="eastAsia"/>
          <w:iCs/>
        </w:rPr>
        <w:t>，</w:t>
      </w:r>
      <w:r w:rsidRPr="00A067A0">
        <w:rPr>
          <w:rFonts w:ascii="SimSun" w:hAnsi="SimSun" w:cs="SimSun" w:hint="eastAsia"/>
          <w:iCs/>
          <w:lang w:eastAsia="ko-KR"/>
        </w:rPr>
        <w:t>蒙特利尔</w:t>
      </w:r>
      <w:r w:rsidR="00B15B3D">
        <w:rPr>
          <w:rFonts w:hint="eastAsia"/>
          <w:iCs/>
        </w:rPr>
        <w:t>（</w:t>
      </w:r>
      <w:r w:rsidRPr="00A067A0">
        <w:rPr>
          <w:rFonts w:ascii="SimSun" w:hAnsi="SimSun" w:cs="SimSun" w:hint="eastAsia"/>
          <w:iCs/>
          <w:lang w:eastAsia="ko-KR"/>
        </w:rPr>
        <w:t>在线</w:t>
      </w:r>
      <w:r w:rsidR="00B15B3D">
        <w:rPr>
          <w:rFonts w:hint="eastAsia"/>
          <w:iCs/>
        </w:rPr>
        <w:t>）</w:t>
      </w:r>
    </w:p>
    <w:p w14:paraId="744759EC" w14:textId="4085BDDB" w:rsidR="00AF794A" w:rsidRPr="00AF794A" w:rsidRDefault="00AF794A" w:rsidP="000D729C">
      <w:pPr>
        <w:suppressLineNumbers/>
        <w:suppressAutoHyphens/>
        <w:kinsoku w:val="0"/>
        <w:overflowPunct w:val="0"/>
        <w:autoSpaceDE w:val="0"/>
        <w:autoSpaceDN w:val="0"/>
        <w:snapToGrid w:val="0"/>
        <w:spacing w:before="120" w:after="120" w:line="240" w:lineRule="atLeast"/>
        <w:ind w:left="720" w:right="720"/>
        <w:jc w:val="center"/>
        <w:rPr>
          <w:rFonts w:eastAsia="SimHei"/>
          <w:sz w:val="28"/>
          <w:szCs w:val="28"/>
          <w:lang w:val="en-US"/>
        </w:rPr>
      </w:pPr>
      <w:r w:rsidRPr="00AF794A">
        <w:rPr>
          <w:rFonts w:eastAsia="SimHei"/>
          <w:sz w:val="28"/>
          <w:szCs w:val="28"/>
          <w:lang w:val="en-US"/>
        </w:rPr>
        <w:t>生物多样性公约、卡塔赫纳生物安全议定书</w:t>
      </w:r>
      <w:r w:rsidR="000D729C">
        <w:rPr>
          <w:rFonts w:eastAsia="SimHei" w:hint="eastAsia"/>
          <w:sz w:val="28"/>
          <w:szCs w:val="28"/>
          <w:lang w:val="en-US"/>
        </w:rPr>
        <w:t>、</w:t>
      </w:r>
      <w:r w:rsidRPr="00AF794A">
        <w:rPr>
          <w:rFonts w:eastAsia="SimHei"/>
          <w:sz w:val="28"/>
          <w:szCs w:val="28"/>
          <w:lang w:val="en-US"/>
        </w:rPr>
        <w:t>获取和惠益分享名古屋议定书</w:t>
      </w:r>
      <w:r w:rsidR="00602EFB" w:rsidRPr="00A01F41">
        <w:rPr>
          <w:rFonts w:eastAsia="SimHei"/>
          <w:sz w:val="28"/>
          <w:szCs w:val="28"/>
          <w:lang w:val="en-US"/>
        </w:rPr>
        <w:t>2021</w:t>
      </w:r>
      <w:r w:rsidR="00602EFB" w:rsidRPr="00A01F41">
        <w:rPr>
          <w:rFonts w:eastAsia="SimHei"/>
          <w:sz w:val="28"/>
          <w:szCs w:val="28"/>
          <w:lang w:val="en-US"/>
        </w:rPr>
        <w:t>年</w:t>
      </w:r>
      <w:r w:rsidRPr="00A01F41">
        <w:rPr>
          <w:rFonts w:eastAsia="SimHei"/>
          <w:sz w:val="28"/>
          <w:szCs w:val="28"/>
          <w:lang w:val="en-US"/>
        </w:rPr>
        <w:t>工作方案</w:t>
      </w:r>
      <w:r w:rsidRPr="00AF794A">
        <w:rPr>
          <w:rFonts w:eastAsia="SimHei"/>
          <w:sz w:val="28"/>
          <w:szCs w:val="28"/>
          <w:lang w:val="en-US"/>
        </w:rPr>
        <w:t>拟议临时预算</w:t>
      </w:r>
    </w:p>
    <w:p w14:paraId="70519B7B" w14:textId="77777777" w:rsidR="00AF794A" w:rsidRPr="00AF794A" w:rsidRDefault="00AF794A" w:rsidP="000D729C">
      <w:pPr>
        <w:suppressLineNumbers/>
        <w:suppressAutoHyphens/>
        <w:kinsoku w:val="0"/>
        <w:overflowPunct w:val="0"/>
        <w:autoSpaceDE w:val="0"/>
        <w:autoSpaceDN w:val="0"/>
        <w:snapToGrid w:val="0"/>
        <w:spacing w:before="120" w:after="120" w:line="240" w:lineRule="atLeast"/>
        <w:jc w:val="center"/>
        <w:rPr>
          <w:rFonts w:eastAsia="KaiTi"/>
          <w:lang w:val="en-US"/>
        </w:rPr>
      </w:pPr>
      <w:r w:rsidRPr="00AF794A">
        <w:rPr>
          <w:rFonts w:eastAsia="KaiTi"/>
          <w:lang w:val="en-US"/>
        </w:rPr>
        <w:t>执行秘书的说明</w:t>
      </w:r>
    </w:p>
    <w:p w14:paraId="05C6BB7E" w14:textId="6529EE28" w:rsidR="00AF794A" w:rsidRPr="00AF794A" w:rsidRDefault="000D729C" w:rsidP="000D729C">
      <w:pPr>
        <w:suppressLineNumbers/>
        <w:suppressAutoHyphens/>
        <w:kinsoku w:val="0"/>
        <w:overflowPunct w:val="0"/>
        <w:autoSpaceDE w:val="0"/>
        <w:autoSpaceDN w:val="0"/>
        <w:snapToGrid w:val="0"/>
        <w:spacing w:before="120" w:after="120" w:line="240" w:lineRule="atLeast"/>
        <w:jc w:val="center"/>
        <w:rPr>
          <w:b/>
          <w:bCs/>
          <w:lang w:val="en-US"/>
        </w:rPr>
      </w:pPr>
      <w:r w:rsidRPr="000D729C">
        <w:rPr>
          <w:rFonts w:hint="eastAsia"/>
          <w:b/>
          <w:bCs/>
          <w:lang w:val="en-US"/>
        </w:rPr>
        <w:t>导言</w:t>
      </w:r>
    </w:p>
    <w:p w14:paraId="3413835A" w14:textId="42658876" w:rsidR="00AF794A" w:rsidRPr="000D729C" w:rsidRDefault="00AF794A" w:rsidP="00EC298A">
      <w:pPr>
        <w:pStyle w:val="ListParagraph"/>
        <w:numPr>
          <w:ilvl w:val="0"/>
          <w:numId w:val="7"/>
        </w:numPr>
        <w:suppressLineNumbers/>
        <w:suppressAutoHyphens/>
        <w:kinsoku w:val="0"/>
        <w:overflowPunct w:val="0"/>
        <w:autoSpaceDE w:val="0"/>
        <w:autoSpaceDN w:val="0"/>
        <w:snapToGrid w:val="0"/>
        <w:spacing w:before="120" w:after="120" w:line="240" w:lineRule="atLeast"/>
        <w:ind w:left="0" w:firstLine="0"/>
        <w:contextualSpacing w:val="0"/>
        <w:rPr>
          <w:lang w:val="en-US"/>
        </w:rPr>
      </w:pPr>
      <w:r w:rsidRPr="000D729C">
        <w:rPr>
          <w:lang w:val="en-US"/>
        </w:rPr>
        <w:t>缔约方大会和各议定书缔约方会议</w:t>
      </w:r>
      <w:r w:rsidR="005F295E">
        <w:rPr>
          <w:rFonts w:hint="eastAsia"/>
          <w:lang w:val="en-US"/>
        </w:rPr>
        <w:t>在</w:t>
      </w:r>
      <w:r w:rsidR="005F295E" w:rsidRPr="000D729C">
        <w:rPr>
          <w:lang w:val="en-US"/>
        </w:rPr>
        <w:t>第</w:t>
      </w:r>
      <w:hyperlink r:id="rId11" w:history="1">
        <w:r w:rsidR="005F295E" w:rsidRPr="00E86137">
          <w:rPr>
            <w:rStyle w:val="Hyperlink"/>
            <w:lang w:val="en-US"/>
          </w:rPr>
          <w:t>14/37</w:t>
        </w:r>
      </w:hyperlink>
      <w:r w:rsidR="005F295E" w:rsidRPr="000D729C">
        <w:rPr>
          <w:lang w:val="en-US"/>
        </w:rPr>
        <w:t>号决定</w:t>
      </w:r>
      <w:r w:rsidR="005F295E">
        <w:rPr>
          <w:rFonts w:hint="eastAsia"/>
          <w:lang w:val="en-US"/>
        </w:rPr>
        <w:t>中</w:t>
      </w:r>
      <w:r w:rsidR="00602EFB">
        <w:rPr>
          <w:rFonts w:hint="eastAsia"/>
          <w:lang w:val="en-US"/>
        </w:rPr>
        <w:t>核准</w:t>
      </w:r>
      <w:r w:rsidRPr="000D729C">
        <w:rPr>
          <w:lang w:val="en-US"/>
        </w:rPr>
        <w:t>了</w:t>
      </w:r>
      <w:r w:rsidRPr="000D729C">
        <w:rPr>
          <w:lang w:val="en-US"/>
        </w:rPr>
        <w:t>2019-2020</w:t>
      </w:r>
      <w:r w:rsidRPr="000D729C">
        <w:rPr>
          <w:lang w:val="en-US"/>
        </w:rPr>
        <w:t>两年期综合预算，并请执行秘书编制</w:t>
      </w:r>
      <w:r w:rsidRPr="000D729C">
        <w:rPr>
          <w:lang w:val="en-US"/>
        </w:rPr>
        <w:t>2021-2022</w:t>
      </w:r>
      <w:r w:rsidRPr="000D729C">
        <w:rPr>
          <w:lang w:val="en-US"/>
        </w:rPr>
        <w:t>年综合工作方案和预算，提交缔约方大会第十五</w:t>
      </w:r>
      <w:r w:rsidR="00602EFB">
        <w:rPr>
          <w:rFonts w:hint="eastAsia"/>
          <w:lang w:val="en-US"/>
        </w:rPr>
        <w:t>届</w:t>
      </w:r>
      <w:r w:rsidRPr="000D729C">
        <w:rPr>
          <w:lang w:val="en-US"/>
        </w:rPr>
        <w:t>会</w:t>
      </w:r>
      <w:r w:rsidR="00ED74AA">
        <w:rPr>
          <w:rFonts w:hint="eastAsia"/>
          <w:lang w:val="en-US"/>
        </w:rPr>
        <w:t xml:space="preserve"> </w:t>
      </w:r>
      <w:r w:rsidR="00ED74AA">
        <w:rPr>
          <w:lang w:val="en-US"/>
        </w:rPr>
        <w:t xml:space="preserve">   </w:t>
      </w:r>
      <w:r w:rsidRPr="000D729C">
        <w:rPr>
          <w:lang w:val="en-US"/>
        </w:rPr>
        <w:t>议</w:t>
      </w:r>
      <w:r w:rsidR="00602EFB">
        <w:rPr>
          <w:rFonts w:hint="eastAsia"/>
          <w:lang w:val="en-US"/>
        </w:rPr>
        <w:t>、</w:t>
      </w:r>
      <w:r w:rsidRPr="000D729C">
        <w:rPr>
          <w:lang w:val="en-US"/>
        </w:rPr>
        <w:t>卡塔赫纳议定书缔约方第十次会议</w:t>
      </w:r>
      <w:r w:rsidR="00602EFB">
        <w:rPr>
          <w:rFonts w:hint="eastAsia"/>
          <w:lang w:val="en-US"/>
        </w:rPr>
        <w:t>、</w:t>
      </w:r>
      <w:r w:rsidRPr="000D729C">
        <w:rPr>
          <w:lang w:val="en-US"/>
        </w:rPr>
        <w:t>名古屋议定书缔约方第四次会议。这些会议原定</w:t>
      </w:r>
      <w:r w:rsidRPr="000D729C">
        <w:rPr>
          <w:lang w:val="en-US"/>
        </w:rPr>
        <w:t>2020</w:t>
      </w:r>
      <w:r w:rsidRPr="000D729C">
        <w:rPr>
          <w:lang w:val="en-US"/>
        </w:rPr>
        <w:t>年最后一个季度举行。</w:t>
      </w:r>
    </w:p>
    <w:p w14:paraId="6BA2DE79" w14:textId="60C7EBD2" w:rsidR="00AF794A" w:rsidRPr="000D729C" w:rsidRDefault="00AF794A" w:rsidP="00EC298A">
      <w:pPr>
        <w:pStyle w:val="ListParagraph"/>
        <w:numPr>
          <w:ilvl w:val="0"/>
          <w:numId w:val="7"/>
        </w:numPr>
        <w:suppressLineNumbers/>
        <w:suppressAutoHyphens/>
        <w:kinsoku w:val="0"/>
        <w:overflowPunct w:val="0"/>
        <w:autoSpaceDE w:val="0"/>
        <w:autoSpaceDN w:val="0"/>
        <w:snapToGrid w:val="0"/>
        <w:spacing w:before="120" w:after="120" w:line="240" w:lineRule="atLeast"/>
        <w:ind w:left="0" w:firstLine="0"/>
        <w:contextualSpacing w:val="0"/>
        <w:rPr>
          <w:lang w:val="en-US"/>
        </w:rPr>
      </w:pPr>
      <w:r w:rsidRPr="000D729C">
        <w:rPr>
          <w:lang w:val="en-US"/>
        </w:rPr>
        <w:t>由于</w:t>
      </w:r>
      <w:r w:rsidR="00602EFB" w:rsidRPr="000322A9">
        <w:rPr>
          <w:rFonts w:eastAsia="Malgun Gothic"/>
          <w:iCs/>
          <w:kern w:val="22"/>
          <w:szCs w:val="22"/>
          <w:lang w:eastAsia="x-none"/>
        </w:rPr>
        <w:t>COVID-19</w:t>
      </w:r>
      <w:r w:rsidRPr="000D729C">
        <w:rPr>
          <w:lang w:val="en-US"/>
        </w:rPr>
        <w:t>大流行，</w:t>
      </w:r>
      <w:r w:rsidR="00602EFB">
        <w:rPr>
          <w:rFonts w:hint="eastAsia"/>
          <w:lang w:val="en-US"/>
        </w:rPr>
        <w:t>世界大部分地区限制</w:t>
      </w:r>
      <w:r w:rsidRPr="000D729C">
        <w:rPr>
          <w:lang w:val="en-US"/>
        </w:rPr>
        <w:t>旅行</w:t>
      </w:r>
      <w:r w:rsidR="00602EFB">
        <w:rPr>
          <w:rFonts w:hint="eastAsia"/>
          <w:lang w:val="en-US"/>
        </w:rPr>
        <w:t>和</w:t>
      </w:r>
      <w:r w:rsidRPr="000D729C">
        <w:rPr>
          <w:lang w:val="en-US"/>
        </w:rPr>
        <w:t>大型集会，有必要将缔约方大会第十五</w:t>
      </w:r>
      <w:r w:rsidR="00602EFB">
        <w:rPr>
          <w:rFonts w:hint="eastAsia"/>
          <w:lang w:val="en-US"/>
        </w:rPr>
        <w:t>届</w:t>
      </w:r>
      <w:r w:rsidRPr="000D729C">
        <w:rPr>
          <w:lang w:val="en-US"/>
        </w:rPr>
        <w:t>会议和相关会议</w:t>
      </w:r>
      <w:r w:rsidR="00602EFB">
        <w:rPr>
          <w:rFonts w:hint="eastAsia"/>
          <w:lang w:val="en-US"/>
        </w:rPr>
        <w:t>的排期改到</w:t>
      </w:r>
      <w:r w:rsidRPr="000D729C">
        <w:rPr>
          <w:lang w:val="en-US"/>
        </w:rPr>
        <w:t>2021</w:t>
      </w:r>
      <w:r w:rsidRPr="000D729C">
        <w:rPr>
          <w:lang w:val="en-US"/>
        </w:rPr>
        <w:t>年。因此，需要</w:t>
      </w:r>
      <w:r w:rsidR="00602EFB">
        <w:rPr>
          <w:rFonts w:hint="eastAsia"/>
          <w:lang w:val="en-US"/>
        </w:rPr>
        <w:t>作出</w:t>
      </w:r>
      <w:r w:rsidRPr="000D729C">
        <w:rPr>
          <w:lang w:val="en-US"/>
        </w:rPr>
        <w:t>替代安排，以便</w:t>
      </w:r>
      <w:r w:rsidRPr="000D729C">
        <w:rPr>
          <w:lang w:val="en-US"/>
        </w:rPr>
        <w:t>2020</w:t>
      </w:r>
      <w:r w:rsidRPr="000D729C">
        <w:rPr>
          <w:lang w:val="en-US"/>
        </w:rPr>
        <w:t>年</w:t>
      </w:r>
      <w:r w:rsidRPr="000D729C">
        <w:rPr>
          <w:lang w:val="en-US"/>
        </w:rPr>
        <w:t>12</w:t>
      </w:r>
      <w:r w:rsidRPr="000D729C">
        <w:rPr>
          <w:lang w:val="en-US"/>
        </w:rPr>
        <w:t>月</w:t>
      </w:r>
      <w:r w:rsidRPr="000D729C">
        <w:rPr>
          <w:lang w:val="en-US"/>
        </w:rPr>
        <w:t>31</w:t>
      </w:r>
      <w:r w:rsidRPr="000D729C">
        <w:rPr>
          <w:lang w:val="en-US"/>
        </w:rPr>
        <w:t>日之后</w:t>
      </w:r>
      <w:r w:rsidR="00325E4F" w:rsidRPr="000D729C">
        <w:rPr>
          <w:lang w:val="en-US"/>
        </w:rPr>
        <w:t>公约</w:t>
      </w:r>
      <w:r w:rsidR="00325E4F">
        <w:rPr>
          <w:rFonts w:hint="eastAsia"/>
          <w:lang w:val="en-US"/>
        </w:rPr>
        <w:t>和秘书处能够</w:t>
      </w:r>
      <w:r w:rsidRPr="000D729C">
        <w:rPr>
          <w:lang w:val="en-US"/>
        </w:rPr>
        <w:t>继续运作，</w:t>
      </w:r>
      <w:r w:rsidR="00325E4F">
        <w:rPr>
          <w:rFonts w:hint="eastAsia"/>
          <w:lang w:val="en-US"/>
        </w:rPr>
        <w:t>改到</w:t>
      </w:r>
      <w:r w:rsidRPr="000D729C">
        <w:rPr>
          <w:lang w:val="en-US"/>
        </w:rPr>
        <w:t>2021</w:t>
      </w:r>
      <w:r w:rsidRPr="000D729C">
        <w:rPr>
          <w:lang w:val="en-US"/>
        </w:rPr>
        <w:t>年的会议</w:t>
      </w:r>
      <w:r w:rsidR="00325E4F">
        <w:rPr>
          <w:rFonts w:hint="eastAsia"/>
          <w:lang w:val="en-US"/>
        </w:rPr>
        <w:t>能够召开</w:t>
      </w:r>
      <w:r w:rsidRPr="000D729C">
        <w:rPr>
          <w:lang w:val="en-US"/>
        </w:rPr>
        <w:t>。</w:t>
      </w:r>
    </w:p>
    <w:p w14:paraId="623DAC6F" w14:textId="11964F9A" w:rsidR="00AF794A" w:rsidRPr="000D729C" w:rsidRDefault="00AF794A" w:rsidP="00EC298A">
      <w:pPr>
        <w:pStyle w:val="ListParagraph"/>
        <w:numPr>
          <w:ilvl w:val="0"/>
          <w:numId w:val="7"/>
        </w:numPr>
        <w:suppressLineNumbers/>
        <w:suppressAutoHyphens/>
        <w:kinsoku w:val="0"/>
        <w:overflowPunct w:val="0"/>
        <w:autoSpaceDE w:val="0"/>
        <w:autoSpaceDN w:val="0"/>
        <w:snapToGrid w:val="0"/>
        <w:spacing w:before="120" w:after="120" w:line="240" w:lineRule="atLeast"/>
        <w:ind w:left="0" w:firstLine="0"/>
        <w:contextualSpacing w:val="0"/>
        <w:rPr>
          <w:lang w:val="en-US"/>
        </w:rPr>
      </w:pPr>
      <w:r w:rsidRPr="000D729C">
        <w:rPr>
          <w:lang w:val="en-US"/>
        </w:rPr>
        <w:t>缔约方</w:t>
      </w:r>
      <w:r w:rsidR="00325E4F">
        <w:rPr>
          <w:rFonts w:hint="eastAsia"/>
          <w:lang w:val="en-US"/>
        </w:rPr>
        <w:t>大会</w:t>
      </w:r>
      <w:r w:rsidRPr="000D729C">
        <w:rPr>
          <w:lang w:val="en-US"/>
        </w:rPr>
        <w:t>主席团审议了这一事项，提议</w:t>
      </w:r>
      <w:r w:rsidR="00325E4F">
        <w:rPr>
          <w:rFonts w:hint="eastAsia"/>
          <w:lang w:val="en-US"/>
        </w:rPr>
        <w:t>缔约方</w:t>
      </w:r>
      <w:r w:rsidRPr="000D729C">
        <w:rPr>
          <w:lang w:val="en-US"/>
        </w:rPr>
        <w:t>作为例外情况</w:t>
      </w:r>
      <w:r w:rsidR="005F295E">
        <w:rPr>
          <w:rFonts w:hint="eastAsia"/>
          <w:lang w:val="en-US"/>
        </w:rPr>
        <w:t>召开</w:t>
      </w:r>
      <w:r w:rsidR="005F295E" w:rsidRPr="000D729C">
        <w:rPr>
          <w:lang w:val="en-US"/>
        </w:rPr>
        <w:t>特别会议</w:t>
      </w:r>
      <w:r w:rsidR="005F295E">
        <w:rPr>
          <w:rFonts w:hint="eastAsia"/>
          <w:lang w:val="en-US"/>
        </w:rPr>
        <w:t>采用</w:t>
      </w:r>
      <w:r w:rsidRPr="000D729C">
        <w:rPr>
          <w:lang w:val="en-US"/>
        </w:rPr>
        <w:t>书面程序审议</w:t>
      </w:r>
      <w:r w:rsidR="00325E4F">
        <w:rPr>
          <w:rFonts w:hint="eastAsia"/>
          <w:lang w:val="en-US"/>
        </w:rPr>
        <w:t>并核准</w:t>
      </w:r>
      <w:r w:rsidRPr="000D729C">
        <w:rPr>
          <w:lang w:val="en-US"/>
        </w:rPr>
        <w:t>2021</w:t>
      </w:r>
      <w:r w:rsidRPr="000D729C">
        <w:rPr>
          <w:lang w:val="en-US"/>
        </w:rPr>
        <w:t>年临时预算。</w:t>
      </w:r>
      <w:r w:rsidR="00E86137">
        <w:rPr>
          <w:rStyle w:val="FootnoteReference"/>
          <w:lang w:val="en-US"/>
        </w:rPr>
        <w:footnoteReference w:id="4"/>
      </w:r>
      <w:r w:rsidR="009277F3">
        <w:rPr>
          <w:rFonts w:hint="eastAsia"/>
          <w:lang w:val="en-US"/>
        </w:rPr>
        <w:t xml:space="preserve"> </w:t>
      </w:r>
      <w:r w:rsidRPr="000D729C">
        <w:rPr>
          <w:lang w:val="en-US"/>
        </w:rPr>
        <w:t>执行秘书据此编制了</w:t>
      </w:r>
      <w:r w:rsidR="009277F3">
        <w:rPr>
          <w:rFonts w:hint="eastAsia"/>
          <w:lang w:val="en-US"/>
        </w:rPr>
        <w:t>本文件所载</w:t>
      </w:r>
      <w:r w:rsidRPr="000D729C">
        <w:rPr>
          <w:lang w:val="en-US"/>
        </w:rPr>
        <w:t>2021</w:t>
      </w:r>
      <w:r w:rsidRPr="000D729C">
        <w:rPr>
          <w:lang w:val="en-US"/>
        </w:rPr>
        <w:t>年临时预算。</w:t>
      </w:r>
      <w:r w:rsidR="005F295E">
        <w:rPr>
          <w:rFonts w:hint="eastAsia"/>
          <w:lang w:val="en-US"/>
        </w:rPr>
        <w:t xml:space="preserve"> </w:t>
      </w:r>
    </w:p>
    <w:p w14:paraId="730D0E7D" w14:textId="7351C83B" w:rsidR="00AF794A" w:rsidRPr="000D729C" w:rsidRDefault="00AF794A" w:rsidP="00EC298A">
      <w:pPr>
        <w:pStyle w:val="ListParagraph"/>
        <w:numPr>
          <w:ilvl w:val="0"/>
          <w:numId w:val="7"/>
        </w:numPr>
        <w:suppressLineNumbers/>
        <w:suppressAutoHyphens/>
        <w:kinsoku w:val="0"/>
        <w:overflowPunct w:val="0"/>
        <w:autoSpaceDE w:val="0"/>
        <w:autoSpaceDN w:val="0"/>
        <w:snapToGrid w:val="0"/>
        <w:spacing w:before="120" w:after="120" w:line="240" w:lineRule="atLeast"/>
        <w:ind w:left="0" w:firstLine="0"/>
        <w:contextualSpacing w:val="0"/>
        <w:rPr>
          <w:lang w:val="en-US"/>
        </w:rPr>
      </w:pPr>
      <w:r w:rsidRPr="000D729C">
        <w:rPr>
          <w:lang w:val="en-US"/>
        </w:rPr>
        <w:lastRenderedPageBreak/>
        <w:t>本文件分为</w:t>
      </w:r>
      <w:r w:rsidR="009277F3">
        <w:rPr>
          <w:rFonts w:hint="eastAsia"/>
          <w:lang w:val="en-US"/>
        </w:rPr>
        <w:t>六</w:t>
      </w:r>
      <w:r w:rsidRPr="000D729C">
        <w:rPr>
          <w:lang w:val="en-US"/>
        </w:rPr>
        <w:t>节。第一节</w:t>
      </w:r>
      <w:r w:rsidR="00D825C2">
        <w:rPr>
          <w:rFonts w:hint="eastAsia"/>
          <w:lang w:val="en-US"/>
        </w:rPr>
        <w:t>讨论</w:t>
      </w:r>
      <w:r w:rsidRPr="000D729C">
        <w:rPr>
          <w:lang w:val="en-US"/>
        </w:rPr>
        <w:t>2019-2020</w:t>
      </w:r>
      <w:r w:rsidRPr="000D729C">
        <w:rPr>
          <w:lang w:val="en-US"/>
        </w:rPr>
        <w:t>两年期的收入和预算执行情况。第二节</w:t>
      </w:r>
      <w:r w:rsidR="005F295E">
        <w:rPr>
          <w:rFonts w:hint="eastAsia"/>
          <w:lang w:val="en-US"/>
        </w:rPr>
        <w:t>载有</w:t>
      </w:r>
      <w:r w:rsidRPr="000D729C">
        <w:rPr>
          <w:lang w:val="en-US"/>
        </w:rPr>
        <w:t>秘书处</w:t>
      </w:r>
      <w:r w:rsidR="00B15B3D">
        <w:rPr>
          <w:rFonts w:hint="eastAsia"/>
          <w:lang w:val="en-US"/>
        </w:rPr>
        <w:t>的提议，</w:t>
      </w:r>
      <w:r w:rsidR="009277F3">
        <w:rPr>
          <w:rFonts w:hint="eastAsia"/>
          <w:lang w:val="en-US"/>
        </w:rPr>
        <w:t>提出</w:t>
      </w:r>
      <w:r w:rsidRPr="000D729C">
        <w:rPr>
          <w:lang w:val="en-US"/>
        </w:rPr>
        <w:t>将</w:t>
      </w:r>
      <w:r w:rsidRPr="000D729C">
        <w:rPr>
          <w:lang w:val="en-US"/>
        </w:rPr>
        <w:t>2019-2020</w:t>
      </w:r>
      <w:r w:rsidRPr="000D729C">
        <w:rPr>
          <w:lang w:val="en-US"/>
        </w:rPr>
        <w:t>年预算延长一年，以便</w:t>
      </w:r>
      <w:r w:rsidR="00F927A2">
        <w:rPr>
          <w:rFonts w:hint="eastAsia"/>
          <w:lang w:val="en-US"/>
        </w:rPr>
        <w:t>执行</w:t>
      </w:r>
      <w:r w:rsidR="005F295E">
        <w:rPr>
          <w:rFonts w:hint="eastAsia"/>
          <w:lang w:val="en-US"/>
        </w:rPr>
        <w:t>因</w:t>
      </w:r>
      <w:r w:rsidRPr="000D729C">
        <w:rPr>
          <w:lang w:val="en-US"/>
        </w:rPr>
        <w:t>Covid19</w:t>
      </w:r>
      <w:r w:rsidRPr="000D729C">
        <w:rPr>
          <w:lang w:val="en-US"/>
        </w:rPr>
        <w:t>大流行而重新安排的一些活动。第三节提出</w:t>
      </w:r>
      <w:r w:rsidR="00F927A2">
        <w:rPr>
          <w:rFonts w:hint="eastAsia"/>
          <w:lang w:val="en-US"/>
        </w:rPr>
        <w:t>拟议</w:t>
      </w:r>
      <w:r w:rsidRPr="000D729C">
        <w:rPr>
          <w:lang w:val="en-US"/>
        </w:rPr>
        <w:t>临时综合预算，以便在缔约方大会第十五</w:t>
      </w:r>
      <w:r w:rsidR="00F927A2">
        <w:rPr>
          <w:rFonts w:hint="eastAsia"/>
          <w:lang w:val="en-US"/>
        </w:rPr>
        <w:t>届</w:t>
      </w:r>
      <w:r w:rsidRPr="000D729C">
        <w:rPr>
          <w:lang w:val="en-US"/>
        </w:rPr>
        <w:t>会议通过</w:t>
      </w:r>
      <w:r w:rsidRPr="000D729C">
        <w:rPr>
          <w:lang w:val="en-US"/>
        </w:rPr>
        <w:t>2021-2022</w:t>
      </w:r>
      <w:r w:rsidRPr="000D729C">
        <w:rPr>
          <w:lang w:val="en-US"/>
        </w:rPr>
        <w:t>两年期预算之前，为公约</w:t>
      </w:r>
      <w:r w:rsidR="009277F3">
        <w:rPr>
          <w:rFonts w:hint="eastAsia"/>
          <w:lang w:val="en-US"/>
        </w:rPr>
        <w:t>和</w:t>
      </w:r>
      <w:r w:rsidRPr="000D729C">
        <w:rPr>
          <w:lang w:val="en-US"/>
        </w:rPr>
        <w:t>各议定书</w:t>
      </w:r>
      <w:r w:rsidR="009277F3">
        <w:rPr>
          <w:rFonts w:hint="eastAsia"/>
          <w:lang w:val="en-US"/>
        </w:rPr>
        <w:t>包括</w:t>
      </w:r>
      <w:r w:rsidR="00F927A2">
        <w:rPr>
          <w:rFonts w:hint="eastAsia"/>
          <w:lang w:val="en-US"/>
        </w:rPr>
        <w:t>秘书处</w:t>
      </w:r>
      <w:r w:rsidRPr="000D729C">
        <w:rPr>
          <w:lang w:val="en-US"/>
        </w:rPr>
        <w:t>2021</w:t>
      </w:r>
      <w:r w:rsidRPr="000D729C">
        <w:rPr>
          <w:lang w:val="en-US"/>
        </w:rPr>
        <w:t>年持续运作提供经费。</w:t>
      </w:r>
      <w:r w:rsidR="00F927A2" w:rsidRPr="000D729C">
        <w:rPr>
          <w:lang w:val="en-US"/>
        </w:rPr>
        <w:t>第四</w:t>
      </w:r>
      <w:r w:rsidR="00F927A2">
        <w:rPr>
          <w:rFonts w:hint="eastAsia"/>
          <w:lang w:val="en-US"/>
        </w:rPr>
        <w:t>节</w:t>
      </w:r>
      <w:r w:rsidR="00F927A2" w:rsidRPr="000D729C">
        <w:rPr>
          <w:lang w:val="en-US"/>
        </w:rPr>
        <w:t>、第五</w:t>
      </w:r>
      <w:r w:rsidR="00F927A2">
        <w:rPr>
          <w:rFonts w:hint="eastAsia"/>
          <w:lang w:val="en-US"/>
        </w:rPr>
        <w:t>节</w:t>
      </w:r>
      <w:r w:rsidR="00B15B3D">
        <w:rPr>
          <w:rFonts w:hint="eastAsia"/>
          <w:lang w:val="en-US"/>
        </w:rPr>
        <w:t>、</w:t>
      </w:r>
      <w:r w:rsidR="00F927A2" w:rsidRPr="000D729C">
        <w:rPr>
          <w:lang w:val="en-US"/>
        </w:rPr>
        <w:t>第六节</w:t>
      </w:r>
      <w:r w:rsidR="00F927A2">
        <w:rPr>
          <w:rFonts w:hint="eastAsia"/>
          <w:lang w:val="en-US"/>
        </w:rPr>
        <w:t>载有</w:t>
      </w:r>
      <w:r w:rsidRPr="000D729C">
        <w:rPr>
          <w:lang w:val="en-US"/>
        </w:rPr>
        <w:t>供</w:t>
      </w:r>
      <w:r w:rsidR="00F927A2">
        <w:rPr>
          <w:rFonts w:hint="eastAsia"/>
          <w:lang w:val="en-US"/>
        </w:rPr>
        <w:t>缔约方大会、</w:t>
      </w:r>
      <w:r w:rsidRPr="000D729C">
        <w:rPr>
          <w:lang w:val="en-US"/>
        </w:rPr>
        <w:t>卡塔赫纳议定书</w:t>
      </w:r>
      <w:r w:rsidR="00F927A2" w:rsidRPr="000D729C">
        <w:rPr>
          <w:lang w:val="en-US"/>
        </w:rPr>
        <w:t>缔约方会议</w:t>
      </w:r>
      <w:r w:rsidR="00F927A2">
        <w:rPr>
          <w:rFonts w:hint="eastAsia"/>
          <w:lang w:val="en-US"/>
        </w:rPr>
        <w:t>、</w:t>
      </w:r>
      <w:r w:rsidRPr="000D729C">
        <w:rPr>
          <w:lang w:val="en-US"/>
        </w:rPr>
        <w:t>名古屋议定书</w:t>
      </w:r>
      <w:r w:rsidR="00F927A2" w:rsidRPr="000D729C">
        <w:rPr>
          <w:lang w:val="en-US"/>
        </w:rPr>
        <w:t>缔约方会议</w:t>
      </w:r>
      <w:r w:rsidRPr="000D729C">
        <w:rPr>
          <w:lang w:val="en-US"/>
        </w:rPr>
        <w:t>审议</w:t>
      </w:r>
      <w:r w:rsidR="009277F3">
        <w:rPr>
          <w:rFonts w:hint="eastAsia"/>
          <w:lang w:val="en-US"/>
        </w:rPr>
        <w:t>的</w:t>
      </w:r>
      <w:r w:rsidR="009277F3" w:rsidRPr="000D729C">
        <w:rPr>
          <w:lang w:val="en-US"/>
        </w:rPr>
        <w:t>决定草案</w:t>
      </w:r>
      <w:r w:rsidRPr="000D729C">
        <w:rPr>
          <w:lang w:val="en-US"/>
        </w:rPr>
        <w:t>。</w:t>
      </w:r>
    </w:p>
    <w:p w14:paraId="56F1CE64" w14:textId="66ADFCAA" w:rsidR="00AF794A" w:rsidRPr="000D729C" w:rsidRDefault="00AF794A" w:rsidP="00EC298A">
      <w:pPr>
        <w:pStyle w:val="ListParagraph"/>
        <w:numPr>
          <w:ilvl w:val="0"/>
          <w:numId w:val="7"/>
        </w:numPr>
        <w:suppressLineNumbers/>
        <w:suppressAutoHyphens/>
        <w:kinsoku w:val="0"/>
        <w:overflowPunct w:val="0"/>
        <w:autoSpaceDE w:val="0"/>
        <w:autoSpaceDN w:val="0"/>
        <w:snapToGrid w:val="0"/>
        <w:spacing w:before="120" w:after="120" w:line="240" w:lineRule="atLeast"/>
        <w:ind w:left="0" w:firstLine="0"/>
        <w:contextualSpacing w:val="0"/>
        <w:rPr>
          <w:lang w:val="en-US"/>
        </w:rPr>
      </w:pPr>
      <w:r w:rsidRPr="000D729C">
        <w:rPr>
          <w:lang w:val="en-US"/>
        </w:rPr>
        <w:t>据理解，缔约方</w:t>
      </w:r>
      <w:r w:rsidR="00B15B3D">
        <w:rPr>
          <w:rFonts w:hint="eastAsia"/>
          <w:lang w:val="en-US"/>
        </w:rPr>
        <w:t>大会</w:t>
      </w:r>
      <w:r w:rsidRPr="000D729C">
        <w:rPr>
          <w:lang w:val="en-US"/>
        </w:rPr>
        <w:t>第十五</w:t>
      </w:r>
      <w:r w:rsidR="005858F0">
        <w:rPr>
          <w:rFonts w:hint="eastAsia"/>
          <w:lang w:val="en-US"/>
        </w:rPr>
        <w:t>届</w:t>
      </w:r>
      <w:r w:rsidRPr="000D729C">
        <w:rPr>
          <w:lang w:val="en-US"/>
        </w:rPr>
        <w:t>会议</w:t>
      </w:r>
      <w:r w:rsidR="00F75874">
        <w:rPr>
          <w:rFonts w:hint="eastAsia"/>
          <w:lang w:val="en-US"/>
        </w:rPr>
        <w:t>和同时举行的各议定书缔约方会议</w:t>
      </w:r>
      <w:r w:rsidRPr="000D729C">
        <w:rPr>
          <w:lang w:val="en-US"/>
        </w:rPr>
        <w:t>仍将根据财务细则</w:t>
      </w:r>
      <w:r w:rsidR="00954510" w:rsidRPr="000322A9">
        <w:rPr>
          <w:rStyle w:val="FootnoteReference"/>
          <w:rFonts w:eastAsia="Malgun Gothic"/>
          <w:iCs/>
          <w:kern w:val="22"/>
          <w:szCs w:val="22"/>
          <w:lang w:eastAsia="x-none"/>
        </w:rPr>
        <w:footnoteReference w:id="5"/>
      </w:r>
      <w:r w:rsidR="00954510">
        <w:rPr>
          <w:rFonts w:eastAsia="Malgun Gothic"/>
          <w:iCs/>
          <w:kern w:val="22"/>
          <w:szCs w:val="22"/>
          <w:lang w:eastAsia="x-none"/>
        </w:rPr>
        <w:t xml:space="preserve"> </w:t>
      </w:r>
      <w:r w:rsidRPr="000D729C">
        <w:rPr>
          <w:lang w:val="en-US"/>
        </w:rPr>
        <w:t>审议</w:t>
      </w:r>
      <w:r w:rsidRPr="000D729C">
        <w:rPr>
          <w:lang w:val="en-US"/>
        </w:rPr>
        <w:t>2021-2022</w:t>
      </w:r>
      <w:r w:rsidRPr="000D729C">
        <w:rPr>
          <w:lang w:val="en-US"/>
        </w:rPr>
        <w:t>两年期或缔约方</w:t>
      </w:r>
      <w:r w:rsidR="005858F0">
        <w:rPr>
          <w:rFonts w:hint="eastAsia"/>
          <w:lang w:val="en-US"/>
        </w:rPr>
        <w:t>大会</w:t>
      </w:r>
      <w:r w:rsidR="00F75874">
        <w:rPr>
          <w:rFonts w:hint="eastAsia"/>
          <w:lang w:val="en-US"/>
        </w:rPr>
        <w:t>和同时举行的各议定书缔约方会议</w:t>
      </w:r>
      <w:r w:rsidRPr="000D729C">
        <w:rPr>
          <w:lang w:val="en-US"/>
        </w:rPr>
        <w:t>可能决定的任何其他</w:t>
      </w:r>
      <w:r w:rsidR="005858F0">
        <w:rPr>
          <w:rFonts w:hint="eastAsia"/>
          <w:lang w:val="en-US"/>
        </w:rPr>
        <w:t>期间</w:t>
      </w:r>
      <w:r w:rsidRPr="000D729C">
        <w:rPr>
          <w:lang w:val="en-US"/>
        </w:rPr>
        <w:t>的</w:t>
      </w:r>
      <w:r w:rsidR="00F75874">
        <w:rPr>
          <w:rFonts w:hint="eastAsia"/>
          <w:lang w:val="en-US"/>
        </w:rPr>
        <w:t>整个</w:t>
      </w:r>
      <w:r w:rsidRPr="000D729C">
        <w:rPr>
          <w:lang w:val="en-US"/>
        </w:rPr>
        <w:t>预算。因此有一项谅解，临时预算应限于公约和各议定书持续运作所必需的范围，包括筹备和召开缔约方</w:t>
      </w:r>
      <w:r w:rsidR="005858F0">
        <w:rPr>
          <w:rFonts w:hint="eastAsia"/>
          <w:lang w:val="en-US"/>
        </w:rPr>
        <w:t>大会</w:t>
      </w:r>
      <w:r w:rsidRPr="000D729C">
        <w:rPr>
          <w:lang w:val="en-US"/>
        </w:rPr>
        <w:t>第十五届会议</w:t>
      </w:r>
      <w:r w:rsidR="00F75874">
        <w:rPr>
          <w:rFonts w:hint="eastAsia"/>
          <w:lang w:val="en-US"/>
        </w:rPr>
        <w:t>和</w:t>
      </w:r>
      <w:r w:rsidR="00B20C60">
        <w:rPr>
          <w:rFonts w:hint="eastAsia"/>
          <w:lang w:val="en-US"/>
        </w:rPr>
        <w:t>改期至</w:t>
      </w:r>
      <w:r w:rsidR="00F75874">
        <w:rPr>
          <w:rFonts w:hint="eastAsia"/>
          <w:lang w:val="en-US"/>
        </w:rPr>
        <w:t>2</w:t>
      </w:r>
      <w:r w:rsidR="00F75874">
        <w:rPr>
          <w:lang w:val="en-US"/>
        </w:rPr>
        <w:t>021</w:t>
      </w:r>
      <w:r w:rsidR="00F75874">
        <w:rPr>
          <w:rFonts w:hint="eastAsia"/>
          <w:lang w:val="en-US"/>
        </w:rPr>
        <w:t>年的其他会议</w:t>
      </w:r>
      <w:r w:rsidRPr="000D729C">
        <w:rPr>
          <w:lang w:val="en-US"/>
        </w:rPr>
        <w:t>。</w:t>
      </w:r>
    </w:p>
    <w:p w14:paraId="1587AB45" w14:textId="61A49077" w:rsidR="00AF794A" w:rsidRPr="005858F0" w:rsidRDefault="00AF794A" w:rsidP="006615B4">
      <w:pPr>
        <w:pStyle w:val="ListParagraph"/>
        <w:numPr>
          <w:ilvl w:val="0"/>
          <w:numId w:val="8"/>
        </w:numPr>
        <w:suppressLineNumbers/>
        <w:suppressAutoHyphens/>
        <w:kinsoku w:val="0"/>
        <w:overflowPunct w:val="0"/>
        <w:autoSpaceDE w:val="0"/>
        <w:autoSpaceDN w:val="0"/>
        <w:snapToGrid w:val="0"/>
        <w:spacing w:before="240" w:after="120" w:line="240" w:lineRule="atLeast"/>
        <w:ind w:left="0" w:firstLine="0"/>
        <w:contextualSpacing w:val="0"/>
        <w:jc w:val="center"/>
        <w:rPr>
          <w:b/>
          <w:bCs/>
          <w:lang w:val="en-US"/>
        </w:rPr>
      </w:pPr>
      <w:r w:rsidRPr="005858F0">
        <w:rPr>
          <w:b/>
          <w:bCs/>
          <w:lang w:val="en-US"/>
        </w:rPr>
        <w:t>2019-2020</w:t>
      </w:r>
      <w:r w:rsidRPr="005858F0">
        <w:rPr>
          <w:b/>
          <w:bCs/>
          <w:lang w:val="en-US"/>
        </w:rPr>
        <w:t>两年期收入和预算执行情</w:t>
      </w:r>
      <w:r w:rsidRPr="00B15B3D">
        <w:rPr>
          <w:b/>
          <w:bCs/>
          <w:lang w:val="en-US"/>
        </w:rPr>
        <w:t>况</w:t>
      </w:r>
      <w:r w:rsidR="00B15B3D" w:rsidRPr="00B15B3D">
        <w:rPr>
          <w:rFonts w:hint="eastAsia"/>
          <w:b/>
          <w:bCs/>
          <w:lang w:val="en-US"/>
        </w:rPr>
        <w:t>概</w:t>
      </w:r>
      <w:r w:rsidR="00B15B3D">
        <w:rPr>
          <w:rFonts w:hint="eastAsia"/>
          <w:b/>
          <w:bCs/>
          <w:lang w:val="en-US"/>
        </w:rPr>
        <w:t>要</w:t>
      </w:r>
    </w:p>
    <w:p w14:paraId="10C240D9" w14:textId="25F8712A" w:rsidR="00AF794A" w:rsidRPr="00F23E0C" w:rsidRDefault="00F23E0C" w:rsidP="00F23E0C">
      <w:pPr>
        <w:pStyle w:val="ListParagraph"/>
        <w:suppressLineNumbers/>
        <w:suppressAutoHyphens/>
        <w:kinsoku w:val="0"/>
        <w:overflowPunct w:val="0"/>
        <w:autoSpaceDE w:val="0"/>
        <w:autoSpaceDN w:val="0"/>
        <w:snapToGrid w:val="0"/>
        <w:spacing w:before="120" w:after="120" w:line="240" w:lineRule="atLeast"/>
        <w:ind w:left="0"/>
        <w:contextualSpacing w:val="0"/>
        <w:jc w:val="center"/>
        <w:rPr>
          <w:b/>
          <w:bCs/>
          <w:lang w:val="en-US"/>
        </w:rPr>
      </w:pPr>
      <w:r w:rsidRPr="00F23E0C">
        <w:rPr>
          <w:b/>
          <w:bCs/>
          <w:lang w:val="en-US"/>
        </w:rPr>
        <w:t>A</w:t>
      </w:r>
      <w:r w:rsidRPr="00F23E0C">
        <w:rPr>
          <w:rFonts w:hint="eastAsia"/>
          <w:b/>
          <w:bCs/>
          <w:lang w:val="en-US"/>
        </w:rPr>
        <w:t>.</w:t>
      </w:r>
      <w:r w:rsidRPr="00F23E0C">
        <w:rPr>
          <w:b/>
          <w:bCs/>
          <w:lang w:val="en-US"/>
        </w:rPr>
        <w:t xml:space="preserve">  </w:t>
      </w:r>
      <w:r w:rsidR="00AF794A" w:rsidRPr="00F23E0C">
        <w:rPr>
          <w:b/>
          <w:bCs/>
          <w:lang w:val="en-US"/>
        </w:rPr>
        <w:t>收入</w:t>
      </w:r>
    </w:p>
    <w:p w14:paraId="073E82F4" w14:textId="5298807E" w:rsidR="00AF794A" w:rsidRPr="000D729C" w:rsidRDefault="00AF794A" w:rsidP="00EC298A">
      <w:pPr>
        <w:pStyle w:val="ListParagraph"/>
        <w:numPr>
          <w:ilvl w:val="0"/>
          <w:numId w:val="7"/>
        </w:numPr>
        <w:suppressLineNumbers/>
        <w:suppressAutoHyphens/>
        <w:kinsoku w:val="0"/>
        <w:overflowPunct w:val="0"/>
        <w:autoSpaceDE w:val="0"/>
        <w:autoSpaceDN w:val="0"/>
        <w:snapToGrid w:val="0"/>
        <w:spacing w:before="120" w:after="120" w:line="240" w:lineRule="atLeast"/>
        <w:ind w:left="0" w:firstLine="0"/>
        <w:contextualSpacing w:val="0"/>
        <w:rPr>
          <w:lang w:val="en-US"/>
        </w:rPr>
      </w:pPr>
      <w:r w:rsidRPr="000D729C">
        <w:rPr>
          <w:lang w:val="en-US"/>
        </w:rPr>
        <w:t>在第</w:t>
      </w:r>
      <w:r w:rsidRPr="000D729C">
        <w:rPr>
          <w:lang w:val="en-US"/>
        </w:rPr>
        <w:t>14/37</w:t>
      </w:r>
      <w:r w:rsidRPr="000D729C">
        <w:rPr>
          <w:lang w:val="en-US"/>
        </w:rPr>
        <w:t>号决定中，缔约方</w:t>
      </w:r>
      <w:r w:rsidR="00D76C88">
        <w:rPr>
          <w:rFonts w:hint="eastAsia"/>
          <w:lang w:val="en-US"/>
        </w:rPr>
        <w:t>大会</w:t>
      </w:r>
      <w:r w:rsidRPr="000D729C">
        <w:rPr>
          <w:lang w:val="en-US"/>
        </w:rPr>
        <w:t>和各议定书缔约方会议</w:t>
      </w:r>
      <w:r w:rsidR="00D76C88">
        <w:rPr>
          <w:rFonts w:hint="eastAsia"/>
          <w:lang w:val="en-US"/>
        </w:rPr>
        <w:t>核准</w:t>
      </w:r>
      <w:r w:rsidR="00954510" w:rsidRPr="000D729C">
        <w:rPr>
          <w:lang w:val="en-US"/>
        </w:rPr>
        <w:t>综合核心预算</w:t>
      </w:r>
      <w:r w:rsidR="00954510">
        <w:rPr>
          <w:rFonts w:hint="eastAsia"/>
          <w:lang w:val="en-US"/>
        </w:rPr>
        <w:t>，</w:t>
      </w:r>
      <w:r w:rsidRPr="000D729C">
        <w:rPr>
          <w:lang w:val="en-US"/>
        </w:rPr>
        <w:t>2019</w:t>
      </w:r>
      <w:r w:rsidRPr="000D729C">
        <w:rPr>
          <w:lang w:val="en-US"/>
        </w:rPr>
        <w:t>年</w:t>
      </w:r>
      <w:r w:rsidR="00954510">
        <w:rPr>
          <w:rFonts w:hint="eastAsia"/>
          <w:lang w:val="en-US"/>
        </w:rPr>
        <w:t>为</w:t>
      </w:r>
      <w:r w:rsidRPr="000D729C">
        <w:rPr>
          <w:lang w:val="en-US"/>
        </w:rPr>
        <w:t>18</w:t>
      </w:r>
      <w:r w:rsidR="005858F0">
        <w:rPr>
          <w:rFonts w:hint="eastAsia"/>
          <w:lang w:val="en-US"/>
        </w:rPr>
        <w:t>,</w:t>
      </w:r>
      <w:r w:rsidRPr="000D729C">
        <w:rPr>
          <w:lang w:val="en-US"/>
        </w:rPr>
        <w:t>949</w:t>
      </w:r>
      <w:r w:rsidR="00D76C88">
        <w:rPr>
          <w:rFonts w:hint="eastAsia"/>
          <w:lang w:val="en-US"/>
        </w:rPr>
        <w:t>,</w:t>
      </w:r>
      <w:r w:rsidRPr="000D729C">
        <w:rPr>
          <w:lang w:val="en-US"/>
        </w:rPr>
        <w:t>000</w:t>
      </w:r>
      <w:r w:rsidRPr="000D729C">
        <w:rPr>
          <w:lang w:val="en-US"/>
        </w:rPr>
        <w:t>美元</w:t>
      </w:r>
      <w:r w:rsidR="00954510">
        <w:rPr>
          <w:rFonts w:hint="eastAsia"/>
          <w:lang w:val="en-US"/>
        </w:rPr>
        <w:t>，</w:t>
      </w:r>
      <w:r w:rsidRPr="000D729C">
        <w:rPr>
          <w:lang w:val="en-US"/>
        </w:rPr>
        <w:t>2020</w:t>
      </w:r>
      <w:r w:rsidRPr="000D729C">
        <w:rPr>
          <w:lang w:val="en-US"/>
        </w:rPr>
        <w:t>年</w:t>
      </w:r>
      <w:r w:rsidR="00954510">
        <w:rPr>
          <w:rFonts w:hint="eastAsia"/>
          <w:lang w:val="en-US"/>
        </w:rPr>
        <w:t>为</w:t>
      </w:r>
      <w:r w:rsidRPr="000D729C">
        <w:rPr>
          <w:lang w:val="en-US"/>
        </w:rPr>
        <w:t>19</w:t>
      </w:r>
      <w:r w:rsidR="005858F0">
        <w:rPr>
          <w:rFonts w:hint="eastAsia"/>
          <w:lang w:val="en-US"/>
        </w:rPr>
        <w:t>,</w:t>
      </w:r>
      <w:r w:rsidRPr="000D729C">
        <w:rPr>
          <w:lang w:val="en-US"/>
        </w:rPr>
        <w:t>895</w:t>
      </w:r>
      <w:r w:rsidR="005858F0">
        <w:rPr>
          <w:rFonts w:hint="eastAsia"/>
          <w:lang w:val="en-US"/>
        </w:rPr>
        <w:t>,</w:t>
      </w:r>
      <w:r w:rsidRPr="000D729C">
        <w:rPr>
          <w:lang w:val="en-US"/>
        </w:rPr>
        <w:t>100</w:t>
      </w:r>
      <w:r w:rsidRPr="000D729C">
        <w:rPr>
          <w:lang w:val="en-US"/>
        </w:rPr>
        <w:t>美元。扣除</w:t>
      </w:r>
      <w:r w:rsidR="00D76C88">
        <w:rPr>
          <w:rFonts w:hint="eastAsia"/>
          <w:lang w:val="en-US"/>
        </w:rPr>
        <w:t>上</w:t>
      </w:r>
      <w:r w:rsidRPr="000D729C">
        <w:rPr>
          <w:lang w:val="en-US"/>
        </w:rPr>
        <w:t>期节余和东道国捐款，</w:t>
      </w:r>
      <w:r w:rsidRPr="000D729C">
        <w:rPr>
          <w:lang w:val="en-US"/>
        </w:rPr>
        <w:t>2019</w:t>
      </w:r>
      <w:r w:rsidRPr="000D729C">
        <w:rPr>
          <w:lang w:val="en-US"/>
        </w:rPr>
        <w:t>年和</w:t>
      </w:r>
      <w:r w:rsidRPr="000D729C">
        <w:rPr>
          <w:lang w:val="en-US"/>
        </w:rPr>
        <w:t>2020</w:t>
      </w:r>
      <w:r w:rsidRPr="000D729C">
        <w:rPr>
          <w:lang w:val="en-US"/>
        </w:rPr>
        <w:t>年的</w:t>
      </w:r>
      <w:r w:rsidR="00D76C88">
        <w:rPr>
          <w:rFonts w:hint="eastAsia"/>
          <w:lang w:val="en-US"/>
        </w:rPr>
        <w:t>摊款</w:t>
      </w:r>
      <w:r w:rsidRPr="000D729C">
        <w:rPr>
          <w:lang w:val="en-US"/>
        </w:rPr>
        <w:t>总额为</w:t>
      </w:r>
      <w:r w:rsidRPr="000D729C">
        <w:rPr>
          <w:lang w:val="en-US"/>
        </w:rPr>
        <w:t>32</w:t>
      </w:r>
      <w:r w:rsidR="005858F0">
        <w:rPr>
          <w:rFonts w:hint="eastAsia"/>
          <w:lang w:val="en-US"/>
        </w:rPr>
        <w:t>,</w:t>
      </w:r>
      <w:r w:rsidRPr="000D729C">
        <w:rPr>
          <w:lang w:val="en-US"/>
        </w:rPr>
        <w:t>984</w:t>
      </w:r>
      <w:r w:rsidR="005858F0">
        <w:rPr>
          <w:rFonts w:hint="eastAsia"/>
          <w:lang w:val="en-US"/>
        </w:rPr>
        <w:t>,</w:t>
      </w:r>
      <w:r w:rsidRPr="000D729C">
        <w:rPr>
          <w:lang w:val="en-US"/>
        </w:rPr>
        <w:t>700</w:t>
      </w:r>
      <w:r w:rsidRPr="000D729C">
        <w:rPr>
          <w:lang w:val="en-US"/>
        </w:rPr>
        <w:t>美元。</w:t>
      </w:r>
      <w:r w:rsidRPr="000D729C">
        <w:rPr>
          <w:lang w:val="en-US"/>
        </w:rPr>
        <w:t>2019</w:t>
      </w:r>
      <w:r w:rsidRPr="000D729C">
        <w:rPr>
          <w:lang w:val="en-US"/>
        </w:rPr>
        <w:t>年和</w:t>
      </w:r>
      <w:r w:rsidRPr="000D729C">
        <w:rPr>
          <w:lang w:val="en-US"/>
        </w:rPr>
        <w:t>2020</w:t>
      </w:r>
      <w:r w:rsidRPr="000D729C">
        <w:rPr>
          <w:lang w:val="en-US"/>
        </w:rPr>
        <w:t>年议定书新缔约方</w:t>
      </w:r>
      <w:r w:rsidR="00B15B3D">
        <w:rPr>
          <w:lang w:val="en-US"/>
        </w:rPr>
        <w:t>（</w:t>
      </w:r>
      <w:r w:rsidR="00D76C88" w:rsidRPr="000D729C">
        <w:rPr>
          <w:lang w:val="en-US"/>
        </w:rPr>
        <w:t>15</w:t>
      </w:r>
      <w:r w:rsidR="00D76C88" w:rsidRPr="000D729C">
        <w:rPr>
          <w:lang w:val="en-US"/>
        </w:rPr>
        <w:t>个国家批准了名古屋议定书，</w:t>
      </w:r>
      <w:r w:rsidR="00D76C88" w:rsidRPr="000D729C">
        <w:rPr>
          <w:lang w:val="en-US"/>
        </w:rPr>
        <w:t>1</w:t>
      </w:r>
      <w:r w:rsidR="00D76C88" w:rsidRPr="000D729C">
        <w:rPr>
          <w:lang w:val="en-US"/>
        </w:rPr>
        <w:t>个国家</w:t>
      </w:r>
      <w:r w:rsidR="00954510">
        <w:rPr>
          <w:rFonts w:hint="eastAsia"/>
          <w:lang w:val="en-US"/>
        </w:rPr>
        <w:t>加入</w:t>
      </w:r>
      <w:r w:rsidR="00D76C88" w:rsidRPr="000D729C">
        <w:rPr>
          <w:lang w:val="en-US"/>
        </w:rPr>
        <w:t>卡塔赫纳议定书</w:t>
      </w:r>
      <w:r w:rsidR="00B15B3D">
        <w:rPr>
          <w:lang w:val="en-US"/>
        </w:rPr>
        <w:t>）</w:t>
      </w:r>
      <w:r w:rsidR="00D76C88">
        <w:rPr>
          <w:rFonts w:hint="eastAsia"/>
          <w:lang w:val="en-US"/>
        </w:rPr>
        <w:t>摊款</w:t>
      </w:r>
      <w:r w:rsidRPr="000D729C">
        <w:rPr>
          <w:lang w:val="en-US"/>
        </w:rPr>
        <w:t>为</w:t>
      </w:r>
      <w:r w:rsidRPr="000D729C">
        <w:rPr>
          <w:lang w:val="en-US"/>
        </w:rPr>
        <w:t>90</w:t>
      </w:r>
      <w:r w:rsidR="005858F0">
        <w:rPr>
          <w:rFonts w:hint="eastAsia"/>
          <w:lang w:val="en-US"/>
        </w:rPr>
        <w:t>,</w:t>
      </w:r>
      <w:r w:rsidRPr="000D729C">
        <w:rPr>
          <w:lang w:val="en-US"/>
        </w:rPr>
        <w:t>200</w:t>
      </w:r>
      <w:r w:rsidRPr="000D729C">
        <w:rPr>
          <w:lang w:val="en-US"/>
        </w:rPr>
        <w:t>美元。因此摊款总额为</w:t>
      </w:r>
      <w:r w:rsidRPr="000D729C">
        <w:rPr>
          <w:lang w:val="en-US"/>
        </w:rPr>
        <w:t>33</w:t>
      </w:r>
      <w:r w:rsidR="005858F0">
        <w:rPr>
          <w:rFonts w:hint="eastAsia"/>
          <w:lang w:val="en-US"/>
        </w:rPr>
        <w:t>,</w:t>
      </w:r>
      <w:r w:rsidRPr="000D729C">
        <w:rPr>
          <w:lang w:val="en-US"/>
        </w:rPr>
        <w:t>074</w:t>
      </w:r>
      <w:r w:rsidR="005858F0">
        <w:rPr>
          <w:rFonts w:hint="eastAsia"/>
          <w:lang w:val="en-US"/>
        </w:rPr>
        <w:t>,</w:t>
      </w:r>
      <w:r w:rsidRPr="000D729C">
        <w:rPr>
          <w:lang w:val="en-US"/>
        </w:rPr>
        <w:t>900</w:t>
      </w:r>
      <w:r w:rsidRPr="000D729C">
        <w:rPr>
          <w:lang w:val="en-US"/>
        </w:rPr>
        <w:t>美元，其中</w:t>
      </w:r>
      <w:r w:rsidRPr="000D729C">
        <w:rPr>
          <w:lang w:val="en-US"/>
        </w:rPr>
        <w:t>2019</w:t>
      </w:r>
      <w:r w:rsidRPr="000D729C">
        <w:rPr>
          <w:lang w:val="en-US"/>
        </w:rPr>
        <w:t>年</w:t>
      </w:r>
      <w:r w:rsidRPr="000D729C">
        <w:rPr>
          <w:lang w:val="en-US"/>
        </w:rPr>
        <w:t>16</w:t>
      </w:r>
      <w:r w:rsidR="005858F0">
        <w:rPr>
          <w:rFonts w:hint="eastAsia"/>
          <w:lang w:val="en-US"/>
        </w:rPr>
        <w:t>,</w:t>
      </w:r>
      <w:r w:rsidRPr="000D729C">
        <w:rPr>
          <w:lang w:val="en-US"/>
        </w:rPr>
        <w:t>045</w:t>
      </w:r>
      <w:r w:rsidR="005858F0">
        <w:rPr>
          <w:rFonts w:hint="eastAsia"/>
          <w:lang w:val="en-US"/>
        </w:rPr>
        <w:t>,</w:t>
      </w:r>
      <w:r w:rsidRPr="000D729C">
        <w:rPr>
          <w:lang w:val="en-US"/>
        </w:rPr>
        <w:t>000</w:t>
      </w:r>
      <w:r w:rsidRPr="000D729C">
        <w:rPr>
          <w:lang w:val="en-US"/>
        </w:rPr>
        <w:t>美元，</w:t>
      </w:r>
      <w:r w:rsidRPr="000D729C">
        <w:rPr>
          <w:lang w:val="en-US"/>
        </w:rPr>
        <w:t>2020</w:t>
      </w:r>
      <w:r w:rsidRPr="000D729C">
        <w:rPr>
          <w:lang w:val="en-US"/>
        </w:rPr>
        <w:t>年</w:t>
      </w:r>
      <w:r w:rsidRPr="000D729C">
        <w:rPr>
          <w:lang w:val="en-US"/>
        </w:rPr>
        <w:t>17</w:t>
      </w:r>
      <w:r w:rsidR="005858F0">
        <w:rPr>
          <w:rFonts w:hint="eastAsia"/>
          <w:lang w:val="en-US"/>
        </w:rPr>
        <w:t>,</w:t>
      </w:r>
      <w:r w:rsidRPr="000D729C">
        <w:rPr>
          <w:lang w:val="en-US"/>
        </w:rPr>
        <w:t>029</w:t>
      </w:r>
      <w:r w:rsidR="005858F0">
        <w:rPr>
          <w:rFonts w:hint="eastAsia"/>
          <w:lang w:val="en-US"/>
        </w:rPr>
        <w:t>,</w:t>
      </w:r>
      <w:r w:rsidRPr="000D729C">
        <w:rPr>
          <w:lang w:val="en-US"/>
        </w:rPr>
        <w:t>900</w:t>
      </w:r>
      <w:r w:rsidRPr="000D729C">
        <w:rPr>
          <w:lang w:val="en-US"/>
        </w:rPr>
        <w:t>美元。</w:t>
      </w:r>
      <w:r w:rsidR="00616127">
        <w:rPr>
          <w:rFonts w:hint="eastAsia"/>
          <w:lang w:val="en-US"/>
        </w:rPr>
        <w:t>截至</w:t>
      </w:r>
      <w:r w:rsidR="00616127">
        <w:rPr>
          <w:rFonts w:hint="eastAsia"/>
          <w:lang w:val="en-US"/>
        </w:rPr>
        <w:t>2</w:t>
      </w:r>
      <w:r w:rsidR="00616127">
        <w:rPr>
          <w:lang w:val="en-US"/>
        </w:rPr>
        <w:t>020</w:t>
      </w:r>
      <w:r w:rsidR="00616127">
        <w:rPr>
          <w:rFonts w:hint="eastAsia"/>
          <w:lang w:val="en-US"/>
        </w:rPr>
        <w:t>年</w:t>
      </w:r>
      <w:r w:rsidR="00616127">
        <w:rPr>
          <w:rFonts w:hint="eastAsia"/>
          <w:lang w:val="en-US"/>
        </w:rPr>
        <w:t>8</w:t>
      </w:r>
      <w:r w:rsidR="00616127">
        <w:rPr>
          <w:rFonts w:hint="eastAsia"/>
          <w:lang w:val="en-US"/>
        </w:rPr>
        <w:t>月</w:t>
      </w:r>
      <w:r w:rsidR="00616127">
        <w:rPr>
          <w:rFonts w:hint="eastAsia"/>
          <w:lang w:val="en-US"/>
        </w:rPr>
        <w:t>3</w:t>
      </w:r>
      <w:r w:rsidR="00616127">
        <w:rPr>
          <w:lang w:val="en-US"/>
        </w:rPr>
        <w:t>1</w:t>
      </w:r>
      <w:r w:rsidR="00616127">
        <w:rPr>
          <w:rFonts w:hint="eastAsia"/>
          <w:lang w:val="en-US"/>
        </w:rPr>
        <w:t>日</w:t>
      </w:r>
      <w:r w:rsidR="00D76C88" w:rsidRPr="000D729C">
        <w:rPr>
          <w:lang w:val="en-US"/>
        </w:rPr>
        <w:t>秘书处</w:t>
      </w:r>
      <w:r w:rsidR="00D76C88">
        <w:rPr>
          <w:rFonts w:hint="eastAsia"/>
          <w:lang w:val="en-US"/>
        </w:rPr>
        <w:t>共收到</w:t>
      </w:r>
      <w:r w:rsidR="00D76C88" w:rsidRPr="000D729C">
        <w:rPr>
          <w:lang w:val="en-US"/>
        </w:rPr>
        <w:t>2019-2020</w:t>
      </w:r>
      <w:r w:rsidR="00D76C88" w:rsidRPr="000D729C">
        <w:rPr>
          <w:lang w:val="en-US"/>
        </w:rPr>
        <w:t>两年期</w:t>
      </w:r>
      <w:r w:rsidR="00D76C88">
        <w:rPr>
          <w:rFonts w:hint="eastAsia"/>
          <w:lang w:val="en-US"/>
        </w:rPr>
        <w:t>摊款</w:t>
      </w:r>
      <w:r w:rsidRPr="000D729C">
        <w:rPr>
          <w:lang w:val="en-US"/>
        </w:rPr>
        <w:t>23</w:t>
      </w:r>
      <w:r w:rsidR="005858F0">
        <w:rPr>
          <w:rFonts w:hint="eastAsia"/>
          <w:lang w:val="en-US"/>
        </w:rPr>
        <w:t>,</w:t>
      </w:r>
      <w:r w:rsidRPr="000D729C">
        <w:rPr>
          <w:lang w:val="en-US"/>
        </w:rPr>
        <w:t>654</w:t>
      </w:r>
      <w:r w:rsidR="005858F0">
        <w:rPr>
          <w:rFonts w:hint="eastAsia"/>
          <w:lang w:val="en-US"/>
        </w:rPr>
        <w:t>,</w:t>
      </w:r>
      <w:r w:rsidRPr="000D729C">
        <w:rPr>
          <w:lang w:val="en-US"/>
        </w:rPr>
        <w:t>300</w:t>
      </w:r>
      <w:r w:rsidRPr="000D729C">
        <w:rPr>
          <w:lang w:val="en-US"/>
        </w:rPr>
        <w:t>美元。</w:t>
      </w:r>
    </w:p>
    <w:p w14:paraId="04326E03" w14:textId="2B26CAFF" w:rsidR="00AF794A" w:rsidRPr="000D729C" w:rsidRDefault="00AF794A" w:rsidP="00EC298A">
      <w:pPr>
        <w:pStyle w:val="ListParagraph"/>
        <w:numPr>
          <w:ilvl w:val="0"/>
          <w:numId w:val="7"/>
        </w:numPr>
        <w:suppressLineNumbers/>
        <w:suppressAutoHyphens/>
        <w:kinsoku w:val="0"/>
        <w:overflowPunct w:val="0"/>
        <w:autoSpaceDE w:val="0"/>
        <w:autoSpaceDN w:val="0"/>
        <w:snapToGrid w:val="0"/>
        <w:spacing w:before="120" w:after="120" w:line="240" w:lineRule="atLeast"/>
        <w:ind w:left="0" w:firstLine="0"/>
        <w:contextualSpacing w:val="0"/>
        <w:rPr>
          <w:lang w:val="en-US"/>
        </w:rPr>
      </w:pPr>
      <w:r w:rsidRPr="000D729C">
        <w:rPr>
          <w:lang w:val="en-US"/>
        </w:rPr>
        <w:t>迄今</w:t>
      </w:r>
      <w:r w:rsidRPr="000D729C">
        <w:rPr>
          <w:lang w:val="en-US"/>
        </w:rPr>
        <w:t>2019</w:t>
      </w:r>
      <w:r w:rsidRPr="000D729C">
        <w:rPr>
          <w:lang w:val="en-US"/>
        </w:rPr>
        <w:t>年和</w:t>
      </w:r>
      <w:r w:rsidRPr="000D729C">
        <w:rPr>
          <w:lang w:val="en-US"/>
        </w:rPr>
        <w:t>2020</w:t>
      </w:r>
      <w:r w:rsidRPr="000D729C">
        <w:rPr>
          <w:lang w:val="en-US"/>
        </w:rPr>
        <w:t>年的收款率分别为</w:t>
      </w:r>
      <w:r w:rsidRPr="000D729C">
        <w:rPr>
          <w:lang w:val="en-US"/>
        </w:rPr>
        <w:t>89.79%</w:t>
      </w:r>
      <w:r w:rsidRPr="000D729C">
        <w:rPr>
          <w:lang w:val="en-US"/>
        </w:rPr>
        <w:t>和</w:t>
      </w:r>
      <w:r w:rsidRPr="000D729C">
        <w:rPr>
          <w:lang w:val="en-US"/>
        </w:rPr>
        <w:t>54.31%</w:t>
      </w:r>
      <w:r w:rsidRPr="000D729C">
        <w:rPr>
          <w:lang w:val="en-US"/>
        </w:rPr>
        <w:t>，两年期总收款率为</w:t>
      </w:r>
      <w:r w:rsidRPr="000D729C">
        <w:rPr>
          <w:lang w:val="en-US"/>
        </w:rPr>
        <w:t>71.52%</w:t>
      </w:r>
      <w:r w:rsidRPr="000D729C">
        <w:rPr>
          <w:lang w:val="en-US"/>
        </w:rPr>
        <w:t>。</w:t>
      </w:r>
      <w:r w:rsidRPr="000D729C">
        <w:rPr>
          <w:lang w:val="en-US"/>
        </w:rPr>
        <w:t>2020</w:t>
      </w:r>
      <w:r w:rsidRPr="000D729C">
        <w:rPr>
          <w:lang w:val="en-US"/>
        </w:rPr>
        <w:t>年</w:t>
      </w:r>
      <w:r w:rsidR="00954510">
        <w:rPr>
          <w:rFonts w:hint="eastAsia"/>
          <w:lang w:val="en-US"/>
        </w:rPr>
        <w:t>摊款</w:t>
      </w:r>
      <w:r w:rsidR="0067111C">
        <w:rPr>
          <w:rFonts w:hint="eastAsia"/>
          <w:lang w:val="en-US"/>
        </w:rPr>
        <w:t>缴纳</w:t>
      </w:r>
      <w:r w:rsidR="00954510">
        <w:rPr>
          <w:rFonts w:hint="eastAsia"/>
          <w:lang w:val="en-US"/>
        </w:rPr>
        <w:t>较</w:t>
      </w:r>
      <w:r w:rsidRPr="000D729C">
        <w:rPr>
          <w:lang w:val="en-US"/>
        </w:rPr>
        <w:t>慢，</w:t>
      </w:r>
      <w:r w:rsidR="00954510">
        <w:rPr>
          <w:rFonts w:hint="eastAsia"/>
          <w:lang w:val="en-US"/>
        </w:rPr>
        <w:t>原因</w:t>
      </w:r>
      <w:r w:rsidRPr="000D729C">
        <w:rPr>
          <w:lang w:val="en-US"/>
        </w:rPr>
        <w:t>可能与</w:t>
      </w:r>
      <w:r w:rsidRPr="000D729C">
        <w:rPr>
          <w:lang w:val="en-US"/>
        </w:rPr>
        <w:t>Covid</w:t>
      </w:r>
      <w:r w:rsidR="00954510">
        <w:rPr>
          <w:rFonts w:hint="eastAsia"/>
          <w:lang w:val="en-US"/>
        </w:rPr>
        <w:t>-</w:t>
      </w:r>
      <w:r w:rsidRPr="000D729C">
        <w:rPr>
          <w:lang w:val="en-US"/>
        </w:rPr>
        <w:t>19</w:t>
      </w:r>
      <w:r w:rsidR="00954510">
        <w:rPr>
          <w:rFonts w:hint="eastAsia"/>
          <w:lang w:val="en-US"/>
        </w:rPr>
        <w:t>大</w:t>
      </w:r>
      <w:r w:rsidRPr="000D729C">
        <w:rPr>
          <w:lang w:val="en-US"/>
        </w:rPr>
        <w:t>流行有关。</w:t>
      </w:r>
    </w:p>
    <w:p w14:paraId="061B8CF5" w14:textId="2D04BE1E" w:rsidR="00616127" w:rsidRDefault="00AF794A" w:rsidP="00616127">
      <w:pPr>
        <w:suppressLineNumbers/>
        <w:suppressAutoHyphens/>
        <w:kinsoku w:val="0"/>
        <w:overflowPunct w:val="0"/>
        <w:autoSpaceDE w:val="0"/>
        <w:autoSpaceDN w:val="0"/>
        <w:snapToGrid w:val="0"/>
        <w:spacing w:before="120" w:line="240" w:lineRule="atLeast"/>
        <w:jc w:val="left"/>
        <w:rPr>
          <w:rFonts w:eastAsia="KaiTi"/>
          <w:b/>
          <w:bCs/>
          <w:lang w:val="en-US"/>
        </w:rPr>
      </w:pPr>
      <w:r w:rsidRPr="00394F85">
        <w:rPr>
          <w:rFonts w:eastAsia="KaiTi"/>
          <w:b/>
          <w:bCs/>
          <w:lang w:val="en-US"/>
        </w:rPr>
        <w:t>表</w:t>
      </w:r>
      <w:r w:rsidRPr="00394F85">
        <w:rPr>
          <w:rFonts w:eastAsia="KaiTi"/>
          <w:b/>
          <w:bCs/>
          <w:lang w:val="en-US"/>
        </w:rPr>
        <w:t>1</w:t>
      </w:r>
    </w:p>
    <w:p w14:paraId="79D4C9EF" w14:textId="5A8E7E5F" w:rsidR="00AF794A" w:rsidRDefault="00AF794A" w:rsidP="00616127">
      <w:pPr>
        <w:suppressLineNumbers/>
        <w:suppressAutoHyphens/>
        <w:kinsoku w:val="0"/>
        <w:overflowPunct w:val="0"/>
        <w:autoSpaceDE w:val="0"/>
        <w:autoSpaceDN w:val="0"/>
        <w:snapToGrid w:val="0"/>
        <w:spacing w:line="240" w:lineRule="atLeast"/>
        <w:jc w:val="left"/>
        <w:rPr>
          <w:rFonts w:eastAsia="KaiTi"/>
          <w:b/>
          <w:bCs/>
          <w:lang w:val="en-US"/>
        </w:rPr>
      </w:pPr>
      <w:r w:rsidRPr="00394F85">
        <w:rPr>
          <w:rFonts w:eastAsia="KaiTi"/>
          <w:b/>
          <w:bCs/>
          <w:lang w:val="en-US"/>
        </w:rPr>
        <w:t>2019-2020</w:t>
      </w:r>
      <w:r w:rsidRPr="00394F85">
        <w:rPr>
          <w:rFonts w:eastAsia="KaiTi"/>
          <w:b/>
          <w:bCs/>
          <w:lang w:val="en-US"/>
        </w:rPr>
        <w:t>两年期</w:t>
      </w:r>
      <w:r w:rsidR="001E4AC1" w:rsidRPr="00394F85">
        <w:rPr>
          <w:rFonts w:eastAsia="KaiTi" w:hint="eastAsia"/>
          <w:b/>
          <w:bCs/>
          <w:lang w:val="en-US"/>
        </w:rPr>
        <w:t>摊款</w:t>
      </w:r>
      <w:r w:rsidRPr="00394F85">
        <w:rPr>
          <w:rFonts w:eastAsia="KaiTi"/>
          <w:b/>
          <w:bCs/>
          <w:lang w:val="en-US"/>
        </w:rPr>
        <w:t>总体</w:t>
      </w:r>
      <w:r w:rsidR="0067111C">
        <w:rPr>
          <w:rFonts w:eastAsia="KaiTi" w:hint="eastAsia"/>
          <w:b/>
          <w:bCs/>
          <w:lang w:val="en-US"/>
        </w:rPr>
        <w:t>状况</w:t>
      </w:r>
    </w:p>
    <w:p w14:paraId="2792E618" w14:textId="3F71B83D" w:rsidR="00616127" w:rsidRPr="00616127" w:rsidRDefault="00616127" w:rsidP="00616127">
      <w:pPr>
        <w:suppressLineNumbers/>
        <w:suppressAutoHyphens/>
        <w:kinsoku w:val="0"/>
        <w:overflowPunct w:val="0"/>
        <w:autoSpaceDE w:val="0"/>
        <w:autoSpaceDN w:val="0"/>
        <w:snapToGrid w:val="0"/>
        <w:spacing w:after="120" w:line="240" w:lineRule="atLeast"/>
        <w:jc w:val="left"/>
        <w:rPr>
          <w:rFonts w:eastAsia="KaiTi"/>
          <w:b/>
          <w:bCs/>
          <w:lang w:val="en-US"/>
        </w:rPr>
      </w:pPr>
      <w:r w:rsidRPr="00616127">
        <w:rPr>
          <w:rFonts w:eastAsia="KaiTi" w:hint="eastAsia"/>
          <w:color w:val="000000"/>
          <w:kern w:val="22"/>
        </w:rPr>
        <w:t>（千美元）</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180"/>
      </w:tblGrid>
      <w:tr w:rsidR="00B20C60" w:rsidRPr="000322A9" w14:paraId="1A9D4634" w14:textId="77777777" w:rsidTr="00B20C60">
        <w:trPr>
          <w:cantSplit/>
          <w:trHeight w:hRule="exact" w:val="331"/>
          <w:jc w:val="center"/>
        </w:trPr>
        <w:tc>
          <w:tcPr>
            <w:tcW w:w="5193" w:type="dxa"/>
            <w:shd w:val="clear" w:color="auto" w:fill="auto"/>
          </w:tcPr>
          <w:p w14:paraId="469C5A1E" w14:textId="77777777" w:rsidR="00B20C60" w:rsidRPr="00394F85" w:rsidRDefault="00B20C60" w:rsidP="00B20C60">
            <w:pPr>
              <w:jc w:val="center"/>
              <w:rPr>
                <w:rFonts w:eastAsia="KaiTi"/>
                <w:i/>
                <w:iCs/>
                <w:color w:val="000000"/>
                <w:kern w:val="22"/>
                <w:sz w:val="18"/>
                <w:szCs w:val="18"/>
                <w:lang w:eastAsia="en-CA"/>
              </w:rPr>
            </w:pPr>
            <w:r w:rsidRPr="00394F85">
              <w:rPr>
                <w:rFonts w:eastAsia="KaiTi" w:hint="eastAsia"/>
                <w:sz w:val="18"/>
                <w:szCs w:val="18"/>
              </w:rPr>
              <w:t>资金来源</w:t>
            </w:r>
          </w:p>
          <w:p w14:paraId="60C1EA87" w14:textId="77777777" w:rsidR="00B20C60" w:rsidRPr="00394F85" w:rsidRDefault="00B20C60" w:rsidP="00394F85">
            <w:pPr>
              <w:rPr>
                <w:rFonts w:hint="eastAsia"/>
                <w:sz w:val="18"/>
                <w:szCs w:val="18"/>
              </w:rPr>
            </w:pPr>
          </w:p>
        </w:tc>
        <w:tc>
          <w:tcPr>
            <w:tcW w:w="4180" w:type="dxa"/>
            <w:shd w:val="clear" w:color="auto" w:fill="auto"/>
            <w:vAlign w:val="center"/>
          </w:tcPr>
          <w:p w14:paraId="0A4F2DD0" w14:textId="0A5B9395" w:rsidR="00B20C60" w:rsidRPr="000322A9" w:rsidRDefault="00B20C60" w:rsidP="00394F85">
            <w:pPr>
              <w:jc w:val="center"/>
              <w:rPr>
                <w:color w:val="000000"/>
                <w:kern w:val="22"/>
                <w:sz w:val="18"/>
                <w:szCs w:val="18"/>
                <w:lang w:eastAsia="en-CA"/>
              </w:rPr>
            </w:pPr>
            <w:r>
              <w:rPr>
                <w:rFonts w:eastAsia="KaiTi" w:hint="eastAsia"/>
                <w:color w:val="000000"/>
                <w:kern w:val="22"/>
                <w:sz w:val="18"/>
                <w:szCs w:val="18"/>
              </w:rPr>
              <w:t>资源</w:t>
            </w:r>
          </w:p>
        </w:tc>
      </w:tr>
      <w:tr w:rsidR="00394F85" w:rsidRPr="000322A9" w14:paraId="6D373743" w14:textId="77777777" w:rsidTr="00E21835">
        <w:trPr>
          <w:cantSplit/>
          <w:trHeight w:val="330"/>
          <w:jc w:val="center"/>
        </w:trPr>
        <w:tc>
          <w:tcPr>
            <w:tcW w:w="5193" w:type="dxa"/>
            <w:shd w:val="clear" w:color="auto" w:fill="auto"/>
            <w:hideMark/>
          </w:tcPr>
          <w:p w14:paraId="5589918D" w14:textId="04B75C3D" w:rsidR="00394F85" w:rsidRPr="00394F85" w:rsidRDefault="00394F85" w:rsidP="00394F85">
            <w:pPr>
              <w:rPr>
                <w:color w:val="000000"/>
                <w:kern w:val="22"/>
                <w:sz w:val="18"/>
                <w:szCs w:val="18"/>
                <w:lang w:eastAsia="en-CA"/>
              </w:rPr>
            </w:pPr>
            <w:r w:rsidRPr="00394F85">
              <w:rPr>
                <w:rFonts w:hint="eastAsia"/>
                <w:sz w:val="18"/>
                <w:szCs w:val="18"/>
              </w:rPr>
              <w:t>核定预算</w:t>
            </w:r>
          </w:p>
        </w:tc>
        <w:tc>
          <w:tcPr>
            <w:tcW w:w="4180" w:type="dxa"/>
            <w:shd w:val="clear" w:color="auto" w:fill="auto"/>
            <w:vAlign w:val="center"/>
            <w:hideMark/>
          </w:tcPr>
          <w:p w14:paraId="19A1BF5E" w14:textId="77777777" w:rsidR="00394F85" w:rsidRPr="000322A9" w:rsidRDefault="00394F85" w:rsidP="00B20C60">
            <w:pPr>
              <w:ind w:right="1728"/>
              <w:jc w:val="right"/>
              <w:rPr>
                <w:color w:val="000000"/>
                <w:kern w:val="22"/>
                <w:sz w:val="18"/>
                <w:szCs w:val="18"/>
                <w:lang w:eastAsia="en-CA"/>
              </w:rPr>
            </w:pPr>
            <w:r w:rsidRPr="000322A9">
              <w:rPr>
                <w:color w:val="000000"/>
                <w:kern w:val="22"/>
                <w:sz w:val="18"/>
                <w:szCs w:val="18"/>
                <w:lang w:eastAsia="en-CA"/>
              </w:rPr>
              <w:t xml:space="preserve">38,844.1 </w:t>
            </w:r>
          </w:p>
        </w:tc>
      </w:tr>
      <w:tr w:rsidR="00394F85" w:rsidRPr="000322A9" w14:paraId="2F529798" w14:textId="77777777" w:rsidTr="00E21835">
        <w:trPr>
          <w:cantSplit/>
          <w:trHeight w:val="315"/>
          <w:jc w:val="center"/>
        </w:trPr>
        <w:tc>
          <w:tcPr>
            <w:tcW w:w="5193" w:type="dxa"/>
            <w:shd w:val="clear" w:color="auto" w:fill="auto"/>
            <w:hideMark/>
          </w:tcPr>
          <w:p w14:paraId="7A4FF56E" w14:textId="4C48E43C" w:rsidR="00394F85" w:rsidRPr="00394F85" w:rsidRDefault="00394F85" w:rsidP="00394F85">
            <w:pPr>
              <w:rPr>
                <w:color w:val="000000"/>
                <w:kern w:val="22"/>
                <w:sz w:val="18"/>
                <w:szCs w:val="18"/>
                <w:lang w:eastAsia="en-CA"/>
              </w:rPr>
            </w:pPr>
            <w:r w:rsidRPr="00394F85">
              <w:rPr>
                <w:rFonts w:hint="eastAsia"/>
                <w:sz w:val="18"/>
                <w:szCs w:val="18"/>
              </w:rPr>
              <w:t>东道国</w:t>
            </w:r>
          </w:p>
        </w:tc>
        <w:tc>
          <w:tcPr>
            <w:tcW w:w="4180" w:type="dxa"/>
            <w:shd w:val="clear" w:color="auto" w:fill="auto"/>
            <w:vAlign w:val="center"/>
            <w:hideMark/>
          </w:tcPr>
          <w:p w14:paraId="688772F9" w14:textId="77777777" w:rsidR="00394F85" w:rsidRPr="000322A9" w:rsidRDefault="00394F85" w:rsidP="00B20C60">
            <w:pPr>
              <w:ind w:right="1728"/>
              <w:jc w:val="right"/>
              <w:rPr>
                <w:color w:val="000000"/>
                <w:kern w:val="22"/>
                <w:sz w:val="18"/>
                <w:szCs w:val="18"/>
                <w:lang w:eastAsia="en-CA"/>
              </w:rPr>
            </w:pPr>
            <w:r w:rsidRPr="000322A9">
              <w:rPr>
                <w:color w:val="000000"/>
                <w:kern w:val="22"/>
                <w:sz w:val="18"/>
                <w:szCs w:val="18"/>
                <w:lang w:eastAsia="en-CA"/>
              </w:rPr>
              <w:t xml:space="preserve">-2,652.8 </w:t>
            </w:r>
          </w:p>
        </w:tc>
      </w:tr>
      <w:tr w:rsidR="00394F85" w:rsidRPr="000322A9" w14:paraId="22674A02" w14:textId="77777777" w:rsidTr="00E21835">
        <w:trPr>
          <w:cantSplit/>
          <w:trHeight w:val="315"/>
          <w:jc w:val="center"/>
        </w:trPr>
        <w:tc>
          <w:tcPr>
            <w:tcW w:w="5193" w:type="dxa"/>
            <w:shd w:val="clear" w:color="auto" w:fill="auto"/>
            <w:hideMark/>
          </w:tcPr>
          <w:p w14:paraId="0E8E7398" w14:textId="01178331" w:rsidR="00394F85" w:rsidRPr="00394F85" w:rsidRDefault="00394F85" w:rsidP="00394F85">
            <w:pPr>
              <w:rPr>
                <w:color w:val="000000"/>
                <w:kern w:val="22"/>
                <w:sz w:val="18"/>
                <w:szCs w:val="18"/>
                <w:lang w:eastAsia="en-CA"/>
              </w:rPr>
            </w:pPr>
            <w:r w:rsidRPr="00394F85">
              <w:rPr>
                <w:rFonts w:hint="eastAsia"/>
                <w:sz w:val="18"/>
                <w:szCs w:val="18"/>
              </w:rPr>
              <w:t>上年节余</w:t>
            </w:r>
          </w:p>
        </w:tc>
        <w:tc>
          <w:tcPr>
            <w:tcW w:w="4180" w:type="dxa"/>
            <w:shd w:val="clear" w:color="auto" w:fill="auto"/>
            <w:vAlign w:val="center"/>
            <w:hideMark/>
          </w:tcPr>
          <w:p w14:paraId="09F54BBD" w14:textId="77777777" w:rsidR="00394F85" w:rsidRPr="000322A9" w:rsidRDefault="00394F85" w:rsidP="00B20C60">
            <w:pPr>
              <w:ind w:right="1728"/>
              <w:jc w:val="right"/>
              <w:rPr>
                <w:color w:val="000000"/>
                <w:kern w:val="22"/>
                <w:sz w:val="18"/>
                <w:szCs w:val="18"/>
                <w:lang w:eastAsia="en-CA"/>
              </w:rPr>
            </w:pPr>
            <w:r w:rsidRPr="000322A9">
              <w:rPr>
                <w:color w:val="000000"/>
                <w:kern w:val="22"/>
                <w:sz w:val="18"/>
                <w:szCs w:val="18"/>
                <w:lang w:eastAsia="en-CA"/>
              </w:rPr>
              <w:t xml:space="preserve">-3,206.6 </w:t>
            </w:r>
          </w:p>
        </w:tc>
      </w:tr>
      <w:tr w:rsidR="00394F85" w:rsidRPr="000322A9" w14:paraId="266E4A9E" w14:textId="77777777" w:rsidTr="00E21835">
        <w:trPr>
          <w:cantSplit/>
          <w:trHeight w:val="330"/>
          <w:jc w:val="center"/>
        </w:trPr>
        <w:tc>
          <w:tcPr>
            <w:tcW w:w="5193" w:type="dxa"/>
            <w:shd w:val="clear" w:color="auto" w:fill="auto"/>
            <w:hideMark/>
          </w:tcPr>
          <w:p w14:paraId="6F8EF8FA" w14:textId="33A3E9DC" w:rsidR="00394F85" w:rsidRPr="00394F85" w:rsidRDefault="00394F85" w:rsidP="00394F85">
            <w:pPr>
              <w:rPr>
                <w:color w:val="000000"/>
                <w:kern w:val="22"/>
                <w:sz w:val="18"/>
                <w:szCs w:val="18"/>
              </w:rPr>
            </w:pPr>
            <w:r w:rsidRPr="00394F85">
              <w:rPr>
                <w:rFonts w:hint="eastAsia"/>
                <w:sz w:val="18"/>
                <w:szCs w:val="18"/>
              </w:rPr>
              <w:t>公约新缔约方</w:t>
            </w:r>
          </w:p>
        </w:tc>
        <w:tc>
          <w:tcPr>
            <w:tcW w:w="4180" w:type="dxa"/>
            <w:shd w:val="clear" w:color="auto" w:fill="auto"/>
            <w:vAlign w:val="center"/>
            <w:hideMark/>
          </w:tcPr>
          <w:p w14:paraId="5AF28F3F" w14:textId="77777777" w:rsidR="00394F85" w:rsidRPr="000322A9" w:rsidRDefault="00394F85" w:rsidP="00B20C60">
            <w:pPr>
              <w:ind w:right="1728"/>
              <w:jc w:val="right"/>
              <w:rPr>
                <w:color w:val="000000"/>
                <w:kern w:val="22"/>
                <w:sz w:val="18"/>
                <w:szCs w:val="18"/>
                <w:lang w:eastAsia="en-CA"/>
              </w:rPr>
            </w:pPr>
            <w:r w:rsidRPr="000322A9">
              <w:rPr>
                <w:color w:val="000000"/>
                <w:kern w:val="22"/>
                <w:sz w:val="18"/>
                <w:szCs w:val="18"/>
                <w:lang w:eastAsia="en-CA"/>
              </w:rPr>
              <w:t xml:space="preserve">90.2 </w:t>
            </w:r>
          </w:p>
        </w:tc>
      </w:tr>
      <w:tr w:rsidR="00394F85" w:rsidRPr="000322A9" w14:paraId="0621A330" w14:textId="77777777" w:rsidTr="00E21835">
        <w:trPr>
          <w:cantSplit/>
          <w:trHeight w:val="330"/>
          <w:jc w:val="center"/>
        </w:trPr>
        <w:tc>
          <w:tcPr>
            <w:tcW w:w="5193" w:type="dxa"/>
            <w:shd w:val="clear" w:color="auto" w:fill="auto"/>
            <w:hideMark/>
          </w:tcPr>
          <w:p w14:paraId="703143FF" w14:textId="787563B2" w:rsidR="00394F85" w:rsidRPr="00394F85" w:rsidRDefault="00394F85" w:rsidP="00394F85">
            <w:pPr>
              <w:rPr>
                <w:b/>
                <w:bCs/>
                <w:color w:val="000000"/>
                <w:kern w:val="22"/>
                <w:sz w:val="18"/>
                <w:szCs w:val="18"/>
                <w:lang w:eastAsia="en-CA"/>
              </w:rPr>
            </w:pPr>
            <w:r w:rsidRPr="00394F85">
              <w:rPr>
                <w:rFonts w:hint="eastAsia"/>
                <w:b/>
                <w:bCs/>
                <w:sz w:val="18"/>
                <w:szCs w:val="18"/>
              </w:rPr>
              <w:t>摊款总额</w:t>
            </w:r>
          </w:p>
        </w:tc>
        <w:tc>
          <w:tcPr>
            <w:tcW w:w="4180" w:type="dxa"/>
            <w:shd w:val="clear" w:color="auto" w:fill="auto"/>
            <w:vAlign w:val="center"/>
            <w:hideMark/>
          </w:tcPr>
          <w:p w14:paraId="2D0A7B1C" w14:textId="77777777" w:rsidR="00394F85" w:rsidRPr="000322A9" w:rsidRDefault="00394F85" w:rsidP="00B20C60">
            <w:pPr>
              <w:ind w:right="1728"/>
              <w:jc w:val="right"/>
              <w:rPr>
                <w:b/>
                <w:bCs/>
                <w:color w:val="000000"/>
                <w:kern w:val="22"/>
                <w:sz w:val="18"/>
                <w:szCs w:val="18"/>
                <w:lang w:eastAsia="en-CA"/>
              </w:rPr>
            </w:pPr>
            <w:r w:rsidRPr="000322A9">
              <w:rPr>
                <w:b/>
                <w:bCs/>
                <w:color w:val="000000"/>
                <w:kern w:val="22"/>
                <w:sz w:val="18"/>
                <w:szCs w:val="18"/>
                <w:lang w:eastAsia="en-CA"/>
              </w:rPr>
              <w:t>33,074.9</w:t>
            </w:r>
          </w:p>
        </w:tc>
      </w:tr>
      <w:tr w:rsidR="00394F85" w:rsidRPr="000322A9" w14:paraId="7D9D9A2D" w14:textId="77777777" w:rsidTr="00E21835">
        <w:trPr>
          <w:cantSplit/>
          <w:trHeight w:val="330"/>
          <w:jc w:val="center"/>
        </w:trPr>
        <w:tc>
          <w:tcPr>
            <w:tcW w:w="5193" w:type="dxa"/>
            <w:shd w:val="clear" w:color="auto" w:fill="auto"/>
            <w:hideMark/>
          </w:tcPr>
          <w:p w14:paraId="537E1CE3" w14:textId="66ADC772" w:rsidR="00394F85" w:rsidRPr="00394F85" w:rsidRDefault="00394F85" w:rsidP="00394F85">
            <w:pPr>
              <w:rPr>
                <w:color w:val="000000"/>
                <w:kern w:val="22"/>
                <w:sz w:val="18"/>
                <w:szCs w:val="18"/>
              </w:rPr>
            </w:pPr>
            <w:r w:rsidRPr="00394F85">
              <w:rPr>
                <w:rFonts w:hint="eastAsia"/>
                <w:sz w:val="18"/>
                <w:szCs w:val="18"/>
              </w:rPr>
              <w:t>截至</w:t>
            </w:r>
            <w:r w:rsidRPr="00394F85">
              <w:rPr>
                <w:rFonts w:hint="eastAsia"/>
                <w:sz w:val="18"/>
                <w:szCs w:val="18"/>
              </w:rPr>
              <w:t>2020</w:t>
            </w:r>
            <w:r w:rsidRPr="00394F85">
              <w:rPr>
                <w:rFonts w:hint="eastAsia"/>
                <w:sz w:val="18"/>
                <w:szCs w:val="18"/>
              </w:rPr>
              <w:t>年</w:t>
            </w:r>
            <w:r w:rsidR="00616127">
              <w:rPr>
                <w:rFonts w:hint="eastAsia"/>
                <w:sz w:val="18"/>
                <w:szCs w:val="18"/>
              </w:rPr>
              <w:t>8</w:t>
            </w:r>
            <w:r w:rsidRPr="00394F85">
              <w:rPr>
                <w:rFonts w:hint="eastAsia"/>
                <w:sz w:val="18"/>
                <w:szCs w:val="18"/>
              </w:rPr>
              <w:t>月</w:t>
            </w:r>
            <w:r w:rsidR="00616127">
              <w:rPr>
                <w:rFonts w:hint="eastAsia"/>
                <w:sz w:val="18"/>
                <w:szCs w:val="18"/>
              </w:rPr>
              <w:t>3</w:t>
            </w:r>
            <w:r w:rsidR="00616127">
              <w:rPr>
                <w:sz w:val="18"/>
                <w:szCs w:val="18"/>
              </w:rPr>
              <w:t>1</w:t>
            </w:r>
            <w:r w:rsidRPr="00394F85">
              <w:rPr>
                <w:rFonts w:hint="eastAsia"/>
                <w:sz w:val="18"/>
                <w:szCs w:val="18"/>
              </w:rPr>
              <w:t>日收款额</w:t>
            </w:r>
          </w:p>
        </w:tc>
        <w:tc>
          <w:tcPr>
            <w:tcW w:w="4180" w:type="dxa"/>
            <w:shd w:val="clear" w:color="auto" w:fill="auto"/>
            <w:vAlign w:val="center"/>
            <w:hideMark/>
          </w:tcPr>
          <w:p w14:paraId="28271000" w14:textId="77777777" w:rsidR="00394F85" w:rsidRPr="000322A9" w:rsidRDefault="00394F85" w:rsidP="00B20C60">
            <w:pPr>
              <w:ind w:right="1728"/>
              <w:jc w:val="right"/>
              <w:rPr>
                <w:color w:val="000000"/>
                <w:kern w:val="22"/>
                <w:sz w:val="18"/>
                <w:szCs w:val="18"/>
                <w:lang w:eastAsia="en-CA"/>
              </w:rPr>
            </w:pPr>
            <w:r w:rsidRPr="000322A9">
              <w:rPr>
                <w:color w:val="000000"/>
                <w:kern w:val="22"/>
                <w:sz w:val="18"/>
                <w:szCs w:val="18"/>
                <w:lang w:eastAsia="en-CA"/>
              </w:rPr>
              <w:t>23,654.3</w:t>
            </w:r>
          </w:p>
        </w:tc>
      </w:tr>
      <w:tr w:rsidR="00394F85" w:rsidRPr="000322A9" w14:paraId="55DBEA4A" w14:textId="77777777" w:rsidTr="00E21835">
        <w:trPr>
          <w:cantSplit/>
          <w:trHeight w:val="330"/>
          <w:jc w:val="center"/>
        </w:trPr>
        <w:tc>
          <w:tcPr>
            <w:tcW w:w="5193" w:type="dxa"/>
            <w:shd w:val="clear" w:color="auto" w:fill="auto"/>
            <w:hideMark/>
          </w:tcPr>
          <w:p w14:paraId="2230A9CF" w14:textId="488A2687" w:rsidR="00394F85" w:rsidRPr="00394F85" w:rsidRDefault="00394F85" w:rsidP="00394F85">
            <w:pPr>
              <w:rPr>
                <w:b/>
                <w:bCs/>
                <w:color w:val="000000"/>
                <w:kern w:val="22"/>
                <w:sz w:val="18"/>
                <w:szCs w:val="18"/>
                <w:lang w:eastAsia="en-CA"/>
              </w:rPr>
            </w:pPr>
            <w:r w:rsidRPr="00394F85">
              <w:rPr>
                <w:rFonts w:hint="eastAsia"/>
                <w:b/>
                <w:bCs/>
                <w:sz w:val="18"/>
                <w:szCs w:val="18"/>
              </w:rPr>
              <w:t>未缴余额</w:t>
            </w:r>
          </w:p>
        </w:tc>
        <w:tc>
          <w:tcPr>
            <w:tcW w:w="4180" w:type="dxa"/>
            <w:shd w:val="clear" w:color="auto" w:fill="auto"/>
            <w:vAlign w:val="center"/>
            <w:hideMark/>
          </w:tcPr>
          <w:p w14:paraId="3FEF2E9C" w14:textId="77777777" w:rsidR="00394F85" w:rsidRPr="000322A9" w:rsidRDefault="00394F85" w:rsidP="00B20C60">
            <w:pPr>
              <w:ind w:right="1728"/>
              <w:jc w:val="right"/>
              <w:rPr>
                <w:b/>
                <w:bCs/>
                <w:color w:val="000000"/>
                <w:kern w:val="22"/>
                <w:sz w:val="18"/>
                <w:szCs w:val="18"/>
                <w:lang w:eastAsia="en-CA"/>
              </w:rPr>
            </w:pPr>
            <w:r w:rsidRPr="000322A9">
              <w:rPr>
                <w:b/>
                <w:bCs/>
                <w:color w:val="000000"/>
                <w:kern w:val="22"/>
                <w:sz w:val="18"/>
                <w:szCs w:val="18"/>
                <w:lang w:eastAsia="en-CA"/>
              </w:rPr>
              <w:t>9,420.6</w:t>
            </w:r>
          </w:p>
        </w:tc>
      </w:tr>
      <w:tr w:rsidR="00394F85" w:rsidRPr="000322A9" w14:paraId="259A457B" w14:textId="77777777" w:rsidTr="00E21835">
        <w:trPr>
          <w:cantSplit/>
          <w:trHeight w:val="330"/>
          <w:jc w:val="center"/>
        </w:trPr>
        <w:tc>
          <w:tcPr>
            <w:tcW w:w="5193" w:type="dxa"/>
            <w:shd w:val="clear" w:color="auto" w:fill="auto"/>
            <w:hideMark/>
          </w:tcPr>
          <w:p w14:paraId="70B80DFE" w14:textId="1723A323" w:rsidR="00394F85" w:rsidRPr="00394F85" w:rsidRDefault="00394F85" w:rsidP="00394F85">
            <w:pPr>
              <w:rPr>
                <w:b/>
                <w:bCs/>
                <w:color w:val="000000"/>
                <w:kern w:val="22"/>
                <w:sz w:val="18"/>
                <w:szCs w:val="18"/>
                <w:lang w:eastAsia="en-CA"/>
              </w:rPr>
            </w:pPr>
            <w:r w:rsidRPr="00394F85">
              <w:rPr>
                <w:rFonts w:hint="eastAsia"/>
                <w:b/>
                <w:bCs/>
                <w:sz w:val="18"/>
                <w:szCs w:val="18"/>
              </w:rPr>
              <w:t>收款率</w:t>
            </w:r>
          </w:p>
        </w:tc>
        <w:tc>
          <w:tcPr>
            <w:tcW w:w="4180" w:type="dxa"/>
            <w:shd w:val="clear" w:color="auto" w:fill="auto"/>
            <w:vAlign w:val="center"/>
            <w:hideMark/>
          </w:tcPr>
          <w:p w14:paraId="5FFDC5CD" w14:textId="77777777" w:rsidR="00394F85" w:rsidRPr="000322A9" w:rsidRDefault="00394F85" w:rsidP="00B20C60">
            <w:pPr>
              <w:ind w:right="1728"/>
              <w:jc w:val="right"/>
              <w:rPr>
                <w:b/>
                <w:bCs/>
                <w:color w:val="000000"/>
                <w:kern w:val="22"/>
                <w:sz w:val="18"/>
                <w:szCs w:val="18"/>
                <w:lang w:eastAsia="en-CA"/>
              </w:rPr>
            </w:pPr>
            <w:r w:rsidRPr="000322A9">
              <w:rPr>
                <w:b/>
                <w:bCs/>
                <w:color w:val="000000"/>
                <w:kern w:val="22"/>
                <w:sz w:val="18"/>
                <w:szCs w:val="18"/>
                <w:lang w:eastAsia="en-CA"/>
              </w:rPr>
              <w:t>71.52%</w:t>
            </w:r>
          </w:p>
        </w:tc>
      </w:tr>
    </w:tbl>
    <w:p w14:paraId="7353C697" w14:textId="7038F7E7" w:rsidR="00AF794A" w:rsidRPr="00F23E0C" w:rsidRDefault="00F23E0C" w:rsidP="00B20C60">
      <w:pPr>
        <w:suppressLineNumbers/>
        <w:suppressAutoHyphens/>
        <w:kinsoku w:val="0"/>
        <w:overflowPunct w:val="0"/>
        <w:autoSpaceDE w:val="0"/>
        <w:autoSpaceDN w:val="0"/>
        <w:snapToGrid w:val="0"/>
        <w:spacing w:before="240" w:after="120" w:line="240" w:lineRule="atLeast"/>
        <w:jc w:val="center"/>
        <w:rPr>
          <w:b/>
          <w:bCs/>
          <w:lang w:val="en-US"/>
        </w:rPr>
      </w:pPr>
      <w:r w:rsidRPr="00F23E0C">
        <w:rPr>
          <w:b/>
          <w:bCs/>
          <w:lang w:val="en-US"/>
        </w:rPr>
        <w:lastRenderedPageBreak/>
        <w:t xml:space="preserve">B.  </w:t>
      </w:r>
      <w:r w:rsidR="00AF794A" w:rsidRPr="00F23E0C">
        <w:rPr>
          <w:b/>
          <w:bCs/>
          <w:lang w:val="en-US"/>
        </w:rPr>
        <w:t>预算执行情况</w:t>
      </w:r>
    </w:p>
    <w:p w14:paraId="6FF676EE" w14:textId="4F8CCA76" w:rsidR="00AF794A" w:rsidRPr="000D729C" w:rsidRDefault="00AF794A" w:rsidP="00EC298A">
      <w:pPr>
        <w:pStyle w:val="ListParagraph"/>
        <w:numPr>
          <w:ilvl w:val="0"/>
          <w:numId w:val="7"/>
        </w:numPr>
        <w:suppressLineNumbers/>
        <w:suppressAutoHyphens/>
        <w:kinsoku w:val="0"/>
        <w:overflowPunct w:val="0"/>
        <w:autoSpaceDE w:val="0"/>
        <w:autoSpaceDN w:val="0"/>
        <w:snapToGrid w:val="0"/>
        <w:spacing w:before="120" w:after="120" w:line="240" w:lineRule="atLeast"/>
        <w:ind w:left="0" w:firstLine="0"/>
        <w:contextualSpacing w:val="0"/>
        <w:rPr>
          <w:lang w:val="en-US"/>
        </w:rPr>
      </w:pPr>
      <w:r w:rsidRPr="000D729C">
        <w:rPr>
          <w:lang w:val="en-US"/>
        </w:rPr>
        <w:t>如下</w:t>
      </w:r>
      <w:r w:rsidR="002734FF">
        <w:rPr>
          <w:rFonts w:hint="eastAsia"/>
          <w:lang w:val="en-US"/>
        </w:rPr>
        <w:t>文</w:t>
      </w:r>
      <w:r w:rsidRPr="000D729C">
        <w:rPr>
          <w:lang w:val="en-US"/>
        </w:rPr>
        <w:t>表</w:t>
      </w:r>
      <w:r w:rsidRPr="000D729C">
        <w:rPr>
          <w:lang w:val="en-US"/>
        </w:rPr>
        <w:t>2</w:t>
      </w:r>
      <w:r w:rsidR="00B15B3D">
        <w:rPr>
          <w:lang w:val="en-US"/>
        </w:rPr>
        <w:t>（</w:t>
      </w:r>
      <w:r w:rsidRPr="000D729C">
        <w:rPr>
          <w:lang w:val="en-US"/>
        </w:rPr>
        <w:t>第</w:t>
      </w:r>
      <w:r w:rsidRPr="000D729C">
        <w:rPr>
          <w:lang w:val="en-US"/>
        </w:rPr>
        <w:t>3</w:t>
      </w:r>
      <w:r w:rsidRPr="000D729C">
        <w:rPr>
          <w:lang w:val="en-US"/>
        </w:rPr>
        <w:t>栏</w:t>
      </w:r>
      <w:r w:rsidR="00B15B3D">
        <w:rPr>
          <w:lang w:val="en-US"/>
        </w:rPr>
        <w:t>）</w:t>
      </w:r>
      <w:r w:rsidRPr="000D729C">
        <w:rPr>
          <w:lang w:val="en-US"/>
        </w:rPr>
        <w:t>所示，预计</w:t>
      </w:r>
      <w:r w:rsidR="002734FF" w:rsidRPr="000D729C">
        <w:rPr>
          <w:lang w:val="en-US"/>
        </w:rPr>
        <w:t>2020</w:t>
      </w:r>
      <w:r w:rsidR="002734FF" w:rsidRPr="000D729C">
        <w:rPr>
          <w:lang w:val="en-US"/>
        </w:rPr>
        <w:t>年</w:t>
      </w:r>
      <w:r w:rsidR="002734FF" w:rsidRPr="000D729C">
        <w:rPr>
          <w:lang w:val="en-US"/>
        </w:rPr>
        <w:t>12</w:t>
      </w:r>
      <w:r w:rsidR="002734FF" w:rsidRPr="000D729C">
        <w:rPr>
          <w:lang w:val="en-US"/>
        </w:rPr>
        <w:t>月</w:t>
      </w:r>
      <w:r w:rsidR="002734FF" w:rsidRPr="000D729C">
        <w:rPr>
          <w:lang w:val="en-US"/>
        </w:rPr>
        <w:t>31</w:t>
      </w:r>
      <w:r w:rsidR="002734FF" w:rsidRPr="000D729C">
        <w:rPr>
          <w:lang w:val="en-US"/>
        </w:rPr>
        <w:t>日</w:t>
      </w:r>
      <w:r w:rsidRPr="000D729C">
        <w:rPr>
          <w:lang w:val="en-US"/>
        </w:rPr>
        <w:t>2019-2020</w:t>
      </w:r>
      <w:r w:rsidRPr="000D729C">
        <w:rPr>
          <w:lang w:val="en-US"/>
        </w:rPr>
        <w:t>两年期</w:t>
      </w:r>
      <w:r w:rsidR="00CB742C">
        <w:rPr>
          <w:rFonts w:hint="eastAsia"/>
          <w:lang w:val="en-US"/>
        </w:rPr>
        <w:t>终了</w:t>
      </w:r>
      <w:r w:rsidRPr="000D729C">
        <w:rPr>
          <w:lang w:val="en-US"/>
        </w:rPr>
        <w:t>时支出总额为</w:t>
      </w:r>
      <w:r w:rsidRPr="000D729C">
        <w:rPr>
          <w:lang w:val="en-US"/>
        </w:rPr>
        <w:t>31</w:t>
      </w:r>
      <w:r w:rsidR="002734FF">
        <w:rPr>
          <w:rFonts w:hint="eastAsia"/>
          <w:lang w:val="en-US"/>
        </w:rPr>
        <w:t>,</w:t>
      </w:r>
      <w:r w:rsidRPr="000D729C">
        <w:rPr>
          <w:lang w:val="en-US"/>
        </w:rPr>
        <w:t>005</w:t>
      </w:r>
      <w:r w:rsidR="002734FF">
        <w:rPr>
          <w:rFonts w:hint="eastAsia"/>
          <w:lang w:val="en-US"/>
        </w:rPr>
        <w:t>,</w:t>
      </w:r>
      <w:r w:rsidRPr="000D729C">
        <w:rPr>
          <w:lang w:val="en-US"/>
        </w:rPr>
        <w:t>390</w:t>
      </w:r>
      <w:r w:rsidRPr="000D729C">
        <w:rPr>
          <w:lang w:val="en-US"/>
        </w:rPr>
        <w:t>美元。</w:t>
      </w:r>
      <w:r w:rsidRPr="000D729C">
        <w:rPr>
          <w:lang w:val="en-US"/>
        </w:rPr>
        <w:t>2019-2020</w:t>
      </w:r>
      <w:r w:rsidRPr="000D729C">
        <w:rPr>
          <w:lang w:val="en-US"/>
        </w:rPr>
        <w:t>年期间</w:t>
      </w:r>
      <w:r w:rsidR="002734FF">
        <w:rPr>
          <w:rFonts w:hint="eastAsia"/>
          <w:lang w:val="en-US"/>
        </w:rPr>
        <w:t>的</w:t>
      </w:r>
      <w:r w:rsidRPr="000D729C">
        <w:rPr>
          <w:lang w:val="en-US"/>
        </w:rPr>
        <w:t>预计支出不包括</w:t>
      </w:r>
      <w:r w:rsidR="002734FF">
        <w:rPr>
          <w:rFonts w:hint="eastAsia"/>
          <w:lang w:val="en-US"/>
        </w:rPr>
        <w:t>缔约方大会</w:t>
      </w:r>
      <w:r w:rsidRPr="000D729C">
        <w:rPr>
          <w:lang w:val="en-US"/>
        </w:rPr>
        <w:t>第十五</w:t>
      </w:r>
      <w:r w:rsidR="002734FF">
        <w:rPr>
          <w:rFonts w:hint="eastAsia"/>
          <w:lang w:val="en-US"/>
        </w:rPr>
        <w:t>届会议、卡塔赫纳议定书缔约方</w:t>
      </w:r>
      <w:r w:rsidRPr="000D729C">
        <w:rPr>
          <w:lang w:val="en-US"/>
        </w:rPr>
        <w:t>第九</w:t>
      </w:r>
      <w:r w:rsidR="002734FF">
        <w:rPr>
          <w:rFonts w:hint="eastAsia"/>
          <w:lang w:val="en-US"/>
        </w:rPr>
        <w:t>次</w:t>
      </w:r>
      <w:r w:rsidRPr="000D729C">
        <w:rPr>
          <w:lang w:val="en-US"/>
        </w:rPr>
        <w:t>会议</w:t>
      </w:r>
      <w:r w:rsidR="002734FF">
        <w:rPr>
          <w:rFonts w:hint="eastAsia"/>
          <w:lang w:val="en-US"/>
        </w:rPr>
        <w:t>、名古屋议定书缔约方</w:t>
      </w:r>
      <w:r w:rsidRPr="000D729C">
        <w:rPr>
          <w:lang w:val="en-US"/>
        </w:rPr>
        <w:t>第</w:t>
      </w:r>
      <w:r w:rsidR="00F23E0C">
        <w:rPr>
          <w:rFonts w:hint="eastAsia"/>
          <w:lang w:val="en-US"/>
        </w:rPr>
        <w:t>三</w:t>
      </w:r>
      <w:r w:rsidR="002734FF">
        <w:rPr>
          <w:rFonts w:hint="eastAsia"/>
          <w:lang w:val="en-US"/>
        </w:rPr>
        <w:t>次</w:t>
      </w:r>
      <w:r w:rsidRPr="000D729C">
        <w:rPr>
          <w:lang w:val="en-US"/>
        </w:rPr>
        <w:t>会议的费用，也不包括</w:t>
      </w:r>
      <w:r w:rsidR="00F23E0C">
        <w:rPr>
          <w:rFonts w:hint="eastAsia"/>
          <w:lang w:val="en-US"/>
        </w:rPr>
        <w:t>科咨</w:t>
      </w:r>
      <w:r w:rsidR="002734FF">
        <w:rPr>
          <w:rFonts w:hint="eastAsia"/>
          <w:lang w:val="en-US"/>
        </w:rPr>
        <w:t>机构第二十四次会议、执行问题附属机构第三次会议</w:t>
      </w:r>
      <w:r w:rsidR="00BE2F22">
        <w:rPr>
          <w:rFonts w:hint="eastAsia"/>
          <w:lang w:val="en-US"/>
        </w:rPr>
        <w:t>、</w:t>
      </w:r>
      <w:r w:rsidR="002734FF">
        <w:rPr>
          <w:rFonts w:hint="eastAsia"/>
          <w:lang w:val="en-US"/>
        </w:rPr>
        <w:t>2</w:t>
      </w:r>
      <w:r w:rsidR="002734FF">
        <w:rPr>
          <w:lang w:val="en-US"/>
        </w:rPr>
        <w:t>020</w:t>
      </w:r>
      <w:r w:rsidR="002734FF">
        <w:rPr>
          <w:rFonts w:hint="eastAsia"/>
          <w:lang w:val="en-US"/>
        </w:rPr>
        <w:t>年后</w:t>
      </w:r>
      <w:r w:rsidR="00F23E0C">
        <w:rPr>
          <w:rFonts w:hint="eastAsia"/>
          <w:lang w:val="en-US"/>
        </w:rPr>
        <w:t>全球生物多样性</w:t>
      </w:r>
      <w:r w:rsidR="00D61138">
        <w:rPr>
          <w:rFonts w:hint="eastAsia"/>
          <w:lang w:val="en-US"/>
        </w:rPr>
        <w:t>框架</w:t>
      </w:r>
      <w:r w:rsidR="002734FF">
        <w:rPr>
          <w:rFonts w:hint="eastAsia"/>
          <w:lang w:val="en-US"/>
        </w:rPr>
        <w:t>工作组第三次会议的全部费用</w:t>
      </w:r>
      <w:r w:rsidRPr="000D729C">
        <w:rPr>
          <w:lang w:val="en-US"/>
        </w:rPr>
        <w:t>，这些会议</w:t>
      </w:r>
      <w:r w:rsidR="002734FF">
        <w:rPr>
          <w:rFonts w:hint="eastAsia"/>
          <w:lang w:val="en-US"/>
        </w:rPr>
        <w:t>因</w:t>
      </w:r>
      <w:r w:rsidR="002734FF" w:rsidRPr="000322A9">
        <w:rPr>
          <w:iCs/>
          <w:kern w:val="22"/>
        </w:rPr>
        <w:t>COVID-19</w:t>
      </w:r>
      <w:r w:rsidRPr="000D729C">
        <w:rPr>
          <w:lang w:val="en-US"/>
        </w:rPr>
        <w:t>大流行</w:t>
      </w:r>
      <w:r w:rsidR="00F23E0C">
        <w:rPr>
          <w:rFonts w:hint="eastAsia"/>
          <w:lang w:val="en-US"/>
        </w:rPr>
        <w:t>造成的制约</w:t>
      </w:r>
      <w:r w:rsidRPr="000D729C">
        <w:rPr>
          <w:lang w:val="en-US"/>
        </w:rPr>
        <w:t>而推迟到</w:t>
      </w:r>
      <w:r w:rsidRPr="000D729C">
        <w:rPr>
          <w:lang w:val="en-US"/>
        </w:rPr>
        <w:t>2021</w:t>
      </w:r>
      <w:r w:rsidRPr="000D729C">
        <w:rPr>
          <w:lang w:val="en-US"/>
        </w:rPr>
        <w:t>年</w:t>
      </w:r>
      <w:r w:rsidR="000E56D5">
        <w:rPr>
          <w:rFonts w:hint="eastAsia"/>
          <w:lang w:val="en-US"/>
        </w:rPr>
        <w:t>举行</w:t>
      </w:r>
      <w:r w:rsidRPr="000D729C">
        <w:rPr>
          <w:lang w:val="en-US"/>
        </w:rPr>
        <w:t>。</w:t>
      </w:r>
    </w:p>
    <w:p w14:paraId="5D3D6DD6" w14:textId="661C2B1A" w:rsidR="00AF794A" w:rsidRPr="000D729C" w:rsidRDefault="00AF794A" w:rsidP="00EC298A">
      <w:pPr>
        <w:pStyle w:val="ListParagraph"/>
        <w:numPr>
          <w:ilvl w:val="0"/>
          <w:numId w:val="7"/>
        </w:numPr>
        <w:suppressLineNumbers/>
        <w:suppressAutoHyphens/>
        <w:kinsoku w:val="0"/>
        <w:overflowPunct w:val="0"/>
        <w:autoSpaceDE w:val="0"/>
        <w:autoSpaceDN w:val="0"/>
        <w:snapToGrid w:val="0"/>
        <w:spacing w:before="120" w:after="120" w:line="240" w:lineRule="atLeast"/>
        <w:ind w:left="0" w:firstLine="0"/>
        <w:contextualSpacing w:val="0"/>
        <w:rPr>
          <w:lang w:val="en-US"/>
        </w:rPr>
      </w:pPr>
      <w:r w:rsidRPr="000D729C">
        <w:rPr>
          <w:lang w:val="en-US"/>
        </w:rPr>
        <w:t>表</w:t>
      </w:r>
      <w:r w:rsidRPr="000D729C">
        <w:rPr>
          <w:lang w:val="en-US"/>
        </w:rPr>
        <w:t>2</w:t>
      </w:r>
      <w:r w:rsidRPr="000D729C">
        <w:rPr>
          <w:lang w:val="en-US"/>
        </w:rPr>
        <w:t>还反映</w:t>
      </w:r>
      <w:r w:rsidR="00700145" w:rsidRPr="000D729C">
        <w:rPr>
          <w:lang w:val="en-US"/>
        </w:rPr>
        <w:t>2021</w:t>
      </w:r>
      <w:r w:rsidR="00700145" w:rsidRPr="000D729C">
        <w:rPr>
          <w:lang w:val="en-US"/>
        </w:rPr>
        <w:t>年</w:t>
      </w:r>
      <w:r w:rsidRPr="000D729C">
        <w:rPr>
          <w:lang w:val="en-US"/>
        </w:rPr>
        <w:t>上述</w:t>
      </w:r>
      <w:r w:rsidR="00700145">
        <w:rPr>
          <w:rFonts w:hint="eastAsia"/>
          <w:lang w:val="en-US"/>
        </w:rPr>
        <w:t>改期</w:t>
      </w:r>
      <w:r w:rsidRPr="000D729C">
        <w:rPr>
          <w:lang w:val="en-US"/>
        </w:rPr>
        <w:t>会议的预计支出。</w:t>
      </w:r>
      <w:r w:rsidRPr="000D729C">
        <w:rPr>
          <w:lang w:val="en-US"/>
        </w:rPr>
        <w:t>2019-2020</w:t>
      </w:r>
      <w:r w:rsidRPr="000D729C">
        <w:rPr>
          <w:lang w:val="en-US"/>
        </w:rPr>
        <w:t>年预算</w:t>
      </w:r>
      <w:r w:rsidR="005A19F7">
        <w:rPr>
          <w:rFonts w:hint="eastAsia"/>
          <w:lang w:val="en-US"/>
        </w:rPr>
        <w:t>期间</w:t>
      </w:r>
      <w:r w:rsidRPr="000D729C">
        <w:rPr>
          <w:lang w:val="en-US"/>
        </w:rPr>
        <w:t>将于</w:t>
      </w:r>
      <w:r w:rsidRPr="000D729C">
        <w:rPr>
          <w:lang w:val="en-US"/>
        </w:rPr>
        <w:t>2021</w:t>
      </w:r>
      <w:r w:rsidRPr="000D729C">
        <w:rPr>
          <w:lang w:val="en-US"/>
        </w:rPr>
        <w:t>年</w:t>
      </w:r>
      <w:r w:rsidRPr="000D729C">
        <w:rPr>
          <w:lang w:val="en-US"/>
        </w:rPr>
        <w:t>12</w:t>
      </w:r>
      <w:r w:rsidRPr="000D729C">
        <w:rPr>
          <w:lang w:val="en-US"/>
        </w:rPr>
        <w:t>月</w:t>
      </w:r>
      <w:r w:rsidRPr="000D729C">
        <w:rPr>
          <w:lang w:val="en-US"/>
        </w:rPr>
        <w:t>31</w:t>
      </w:r>
      <w:r w:rsidRPr="000D729C">
        <w:rPr>
          <w:lang w:val="en-US"/>
        </w:rPr>
        <w:t>日</w:t>
      </w:r>
      <w:r w:rsidR="00CB742C">
        <w:rPr>
          <w:rFonts w:hint="eastAsia"/>
          <w:color w:val="000000" w:themeColor="text1"/>
          <w:lang w:val="en-US"/>
        </w:rPr>
        <w:t>终了</w:t>
      </w:r>
      <w:r w:rsidR="00B15B3D">
        <w:rPr>
          <w:lang w:val="en-US"/>
        </w:rPr>
        <w:t>（</w:t>
      </w:r>
      <w:r w:rsidR="00856E65">
        <w:rPr>
          <w:rFonts w:hint="eastAsia"/>
          <w:lang w:val="en-US"/>
        </w:rPr>
        <w:t>需</w:t>
      </w:r>
      <w:r w:rsidRPr="000D729C">
        <w:rPr>
          <w:lang w:val="en-US"/>
        </w:rPr>
        <w:t>经缔约方大会</w:t>
      </w:r>
      <w:r w:rsidR="005A19F7">
        <w:rPr>
          <w:rFonts w:hint="eastAsia"/>
          <w:lang w:val="en-US"/>
        </w:rPr>
        <w:t>和</w:t>
      </w:r>
      <w:r w:rsidR="00D86F45">
        <w:rPr>
          <w:rFonts w:hint="eastAsia"/>
          <w:lang w:val="en-US"/>
        </w:rPr>
        <w:t>各</w:t>
      </w:r>
      <w:r w:rsidR="005A19F7">
        <w:rPr>
          <w:rFonts w:hint="eastAsia"/>
          <w:lang w:val="en-US"/>
        </w:rPr>
        <w:t>议定书缔约方</w:t>
      </w:r>
      <w:r w:rsidR="00D86F45">
        <w:rPr>
          <w:rFonts w:hint="eastAsia"/>
          <w:lang w:val="en-US"/>
        </w:rPr>
        <w:t>相关</w:t>
      </w:r>
      <w:r w:rsidR="005A19F7">
        <w:rPr>
          <w:rFonts w:hint="eastAsia"/>
          <w:lang w:val="en-US"/>
        </w:rPr>
        <w:t>会议本次</w:t>
      </w:r>
      <w:r w:rsidRPr="000D729C">
        <w:rPr>
          <w:lang w:val="en-US"/>
        </w:rPr>
        <w:t>特别会议</w:t>
      </w:r>
      <w:r w:rsidR="000A680E">
        <w:rPr>
          <w:rFonts w:hint="eastAsia"/>
          <w:lang w:val="en-US"/>
        </w:rPr>
        <w:t>批准</w:t>
      </w:r>
      <w:r w:rsidR="00B15B3D">
        <w:rPr>
          <w:lang w:val="en-US"/>
        </w:rPr>
        <w:t>）</w:t>
      </w:r>
      <w:r w:rsidRPr="000D729C">
        <w:rPr>
          <w:lang w:val="en-US"/>
        </w:rPr>
        <w:t>，预计支出总额</w:t>
      </w:r>
      <w:r w:rsidRPr="000D729C">
        <w:rPr>
          <w:lang w:val="en-US"/>
        </w:rPr>
        <w:t>4</w:t>
      </w:r>
      <w:r w:rsidR="002734FF">
        <w:rPr>
          <w:rFonts w:hint="eastAsia"/>
          <w:lang w:val="en-US"/>
        </w:rPr>
        <w:t>,</w:t>
      </w:r>
      <w:r w:rsidRPr="000D729C">
        <w:rPr>
          <w:lang w:val="en-US"/>
        </w:rPr>
        <w:t>011</w:t>
      </w:r>
      <w:r w:rsidR="002734FF">
        <w:rPr>
          <w:rFonts w:hint="eastAsia"/>
          <w:lang w:val="en-US"/>
        </w:rPr>
        <w:t>,</w:t>
      </w:r>
      <w:r w:rsidRPr="000D729C">
        <w:rPr>
          <w:lang w:val="en-US"/>
        </w:rPr>
        <w:t>800</w:t>
      </w:r>
      <w:r w:rsidRPr="000D729C">
        <w:rPr>
          <w:lang w:val="en-US"/>
        </w:rPr>
        <w:t>美元，最终未用金额</w:t>
      </w:r>
      <w:r w:rsidRPr="000D729C">
        <w:rPr>
          <w:lang w:val="en-US"/>
        </w:rPr>
        <w:t>3</w:t>
      </w:r>
      <w:r w:rsidR="002734FF">
        <w:rPr>
          <w:rFonts w:hint="eastAsia"/>
          <w:lang w:val="en-US"/>
        </w:rPr>
        <w:t>,</w:t>
      </w:r>
      <w:r w:rsidRPr="000D729C">
        <w:rPr>
          <w:lang w:val="en-US"/>
        </w:rPr>
        <w:t>639</w:t>
      </w:r>
      <w:r w:rsidR="002734FF">
        <w:rPr>
          <w:rFonts w:hint="eastAsia"/>
          <w:lang w:val="en-US"/>
        </w:rPr>
        <w:t>,</w:t>
      </w:r>
      <w:r w:rsidRPr="000D729C">
        <w:rPr>
          <w:lang w:val="en-US"/>
        </w:rPr>
        <w:t>600</w:t>
      </w:r>
      <w:r w:rsidRPr="000D729C">
        <w:rPr>
          <w:lang w:val="en-US"/>
        </w:rPr>
        <w:t>美元。</w:t>
      </w:r>
    </w:p>
    <w:p w14:paraId="18ABA1CE" w14:textId="6C6C8483" w:rsidR="00AF794A" w:rsidRPr="000D729C" w:rsidRDefault="005A19F7" w:rsidP="00EC298A">
      <w:pPr>
        <w:pStyle w:val="ListParagraph"/>
        <w:numPr>
          <w:ilvl w:val="0"/>
          <w:numId w:val="7"/>
        </w:numPr>
        <w:suppressLineNumbers/>
        <w:suppressAutoHyphens/>
        <w:kinsoku w:val="0"/>
        <w:overflowPunct w:val="0"/>
        <w:autoSpaceDE w:val="0"/>
        <w:autoSpaceDN w:val="0"/>
        <w:snapToGrid w:val="0"/>
        <w:spacing w:before="120" w:after="120" w:line="240" w:lineRule="atLeast"/>
        <w:ind w:left="0" w:firstLine="0"/>
        <w:contextualSpacing w:val="0"/>
        <w:rPr>
          <w:lang w:val="en-US"/>
        </w:rPr>
      </w:pPr>
      <w:r>
        <w:rPr>
          <w:rFonts w:hint="eastAsia"/>
          <w:lang w:val="en-US"/>
        </w:rPr>
        <w:t>两个</w:t>
      </w:r>
      <w:r w:rsidR="00F56F23">
        <w:rPr>
          <w:rFonts w:hint="eastAsia"/>
          <w:lang w:val="en-US"/>
        </w:rPr>
        <w:t>附属机构</w:t>
      </w:r>
      <w:r>
        <w:rPr>
          <w:rFonts w:hint="eastAsia"/>
          <w:lang w:val="en-US"/>
        </w:rPr>
        <w:t>的会议虽然</w:t>
      </w:r>
      <w:r w:rsidR="00AF794A" w:rsidRPr="000D729C">
        <w:rPr>
          <w:lang w:val="en-US"/>
        </w:rPr>
        <w:t>推迟</w:t>
      </w:r>
      <w:r w:rsidR="0002754E">
        <w:rPr>
          <w:rFonts w:hint="eastAsia"/>
          <w:lang w:val="en-US"/>
        </w:rPr>
        <w:t>举行</w:t>
      </w:r>
      <w:r w:rsidR="00AF794A" w:rsidRPr="000D729C">
        <w:rPr>
          <w:lang w:val="en-US"/>
        </w:rPr>
        <w:t>，但</w:t>
      </w:r>
      <w:r w:rsidR="00AF794A" w:rsidRPr="000D729C">
        <w:rPr>
          <w:lang w:val="en-US"/>
        </w:rPr>
        <w:t>2020</w:t>
      </w:r>
      <w:r w:rsidR="00AF794A" w:rsidRPr="000D729C">
        <w:rPr>
          <w:lang w:val="en-US"/>
        </w:rPr>
        <w:t>年将为虚拟信息、筹备、区域集团和</w:t>
      </w:r>
      <w:r w:rsidR="00F56F23">
        <w:rPr>
          <w:rFonts w:hint="eastAsia"/>
          <w:lang w:val="en-US"/>
        </w:rPr>
        <w:t>公开</w:t>
      </w:r>
      <w:r w:rsidR="00AF794A" w:rsidRPr="000D729C">
        <w:rPr>
          <w:lang w:val="en-US"/>
        </w:rPr>
        <w:t>会议支付约</w:t>
      </w:r>
      <w:r w:rsidR="00AF794A" w:rsidRPr="000D729C">
        <w:rPr>
          <w:lang w:val="en-US"/>
        </w:rPr>
        <w:t>278</w:t>
      </w:r>
      <w:r w:rsidR="002734FF">
        <w:rPr>
          <w:rFonts w:hint="eastAsia"/>
          <w:lang w:val="en-US"/>
        </w:rPr>
        <w:t>,</w:t>
      </w:r>
      <w:r w:rsidR="00AF794A" w:rsidRPr="000D729C">
        <w:rPr>
          <w:lang w:val="en-US"/>
        </w:rPr>
        <w:t>500</w:t>
      </w:r>
      <w:r w:rsidR="00AF794A" w:rsidRPr="000D729C">
        <w:rPr>
          <w:lang w:val="en-US"/>
        </w:rPr>
        <w:t>美元。因此</w:t>
      </w:r>
      <w:r w:rsidR="00F56F23">
        <w:rPr>
          <w:rFonts w:hint="eastAsia"/>
          <w:lang w:val="en-US"/>
        </w:rPr>
        <w:t>为当前目的</w:t>
      </w:r>
      <w:r w:rsidR="00AF794A" w:rsidRPr="000D729C">
        <w:rPr>
          <w:lang w:val="en-US"/>
        </w:rPr>
        <w:t>，这些费用</w:t>
      </w:r>
      <w:r w:rsidR="00B960A4">
        <w:rPr>
          <w:rFonts w:hint="eastAsia"/>
          <w:lang w:val="en-US"/>
        </w:rPr>
        <w:t>列入</w:t>
      </w:r>
      <w:r w:rsidR="00AF794A" w:rsidRPr="000D729C">
        <w:rPr>
          <w:lang w:val="en-US"/>
        </w:rPr>
        <w:t>2020</w:t>
      </w:r>
      <w:r w:rsidR="00AF794A" w:rsidRPr="000D729C">
        <w:rPr>
          <w:lang w:val="en-US"/>
        </w:rPr>
        <w:t>年预计支出。缔约方大会第十四届会议核准</w:t>
      </w:r>
      <w:r w:rsidR="00B960A4" w:rsidRPr="000D729C">
        <w:rPr>
          <w:lang w:val="en-US"/>
        </w:rPr>
        <w:t>会议预算经费</w:t>
      </w:r>
      <w:r w:rsidR="00AF794A" w:rsidRPr="000D729C">
        <w:rPr>
          <w:lang w:val="en-US"/>
        </w:rPr>
        <w:t>3</w:t>
      </w:r>
      <w:r w:rsidR="002734FF">
        <w:rPr>
          <w:rFonts w:hint="eastAsia"/>
          <w:lang w:val="en-US"/>
        </w:rPr>
        <w:t>,</w:t>
      </w:r>
      <w:r w:rsidR="00AF794A" w:rsidRPr="000D729C">
        <w:rPr>
          <w:lang w:val="en-US"/>
        </w:rPr>
        <w:t>688</w:t>
      </w:r>
      <w:r w:rsidR="002734FF">
        <w:rPr>
          <w:rFonts w:hint="eastAsia"/>
          <w:lang w:val="en-US"/>
        </w:rPr>
        <w:t>,</w:t>
      </w:r>
      <w:r w:rsidR="00AF794A" w:rsidRPr="000D729C">
        <w:rPr>
          <w:lang w:val="en-US"/>
        </w:rPr>
        <w:t>000</w:t>
      </w:r>
      <w:r w:rsidR="00AF794A" w:rsidRPr="000D729C">
        <w:rPr>
          <w:lang w:val="en-US"/>
        </w:rPr>
        <w:t>美元，如延长至</w:t>
      </w:r>
      <w:r w:rsidR="00AF794A" w:rsidRPr="000D729C">
        <w:rPr>
          <w:lang w:val="en-US"/>
        </w:rPr>
        <w:t>2021</w:t>
      </w:r>
      <w:r w:rsidR="00AF794A" w:rsidRPr="000D729C">
        <w:rPr>
          <w:lang w:val="en-US"/>
        </w:rPr>
        <w:t>年，到</w:t>
      </w:r>
      <w:r w:rsidR="00AF794A" w:rsidRPr="000D729C">
        <w:rPr>
          <w:lang w:val="en-US"/>
        </w:rPr>
        <w:t>2021</w:t>
      </w:r>
      <w:r w:rsidR="00AF794A" w:rsidRPr="000D729C">
        <w:rPr>
          <w:lang w:val="en-US"/>
        </w:rPr>
        <w:t>年</w:t>
      </w:r>
      <w:r w:rsidR="00275A33">
        <w:rPr>
          <w:rFonts w:hint="eastAsia"/>
          <w:lang w:val="en-US"/>
        </w:rPr>
        <w:t>年</w:t>
      </w:r>
      <w:r w:rsidR="00AF794A" w:rsidRPr="000D729C">
        <w:rPr>
          <w:lang w:val="en-US"/>
        </w:rPr>
        <w:t>底</w:t>
      </w:r>
      <w:r w:rsidR="0002754E" w:rsidRPr="000D729C">
        <w:rPr>
          <w:lang w:val="en-US"/>
        </w:rPr>
        <w:t>预计</w:t>
      </w:r>
      <w:r w:rsidR="00AF794A" w:rsidRPr="000D729C">
        <w:rPr>
          <w:lang w:val="en-US"/>
        </w:rPr>
        <w:t>将超支</w:t>
      </w:r>
      <w:r w:rsidR="00AF794A" w:rsidRPr="000D729C">
        <w:rPr>
          <w:lang w:val="en-US"/>
        </w:rPr>
        <w:t>278</w:t>
      </w:r>
      <w:r w:rsidR="00B960A4">
        <w:rPr>
          <w:rFonts w:hint="eastAsia"/>
          <w:lang w:val="en-US"/>
        </w:rPr>
        <w:t>,</w:t>
      </w:r>
      <w:r w:rsidR="00AF794A" w:rsidRPr="000D729C">
        <w:rPr>
          <w:lang w:val="en-US"/>
        </w:rPr>
        <w:t>500</w:t>
      </w:r>
      <w:r w:rsidR="00AF794A" w:rsidRPr="000D729C">
        <w:rPr>
          <w:lang w:val="en-US"/>
        </w:rPr>
        <w:t>美元，因为这些费用没有列入缔约方大会第十四届会议核准的</w:t>
      </w:r>
      <w:r w:rsidR="00AF794A" w:rsidRPr="000D729C">
        <w:rPr>
          <w:lang w:val="en-US"/>
        </w:rPr>
        <w:t>2019-2020</w:t>
      </w:r>
      <w:r w:rsidR="00AF794A" w:rsidRPr="000D729C">
        <w:rPr>
          <w:lang w:val="en-US"/>
        </w:rPr>
        <w:t>年预算。此外</w:t>
      </w:r>
      <w:r w:rsidR="00275A33">
        <w:rPr>
          <w:rFonts w:hint="eastAsia"/>
          <w:lang w:val="en-US"/>
        </w:rPr>
        <w:t>由于将</w:t>
      </w:r>
      <w:r w:rsidR="00AF794A" w:rsidRPr="000D729C">
        <w:rPr>
          <w:lang w:val="en-US"/>
        </w:rPr>
        <w:t>在</w:t>
      </w:r>
      <w:r w:rsidR="00AF794A" w:rsidRPr="000D729C">
        <w:rPr>
          <w:lang w:val="en-US"/>
        </w:rPr>
        <w:t>2020</w:t>
      </w:r>
      <w:r w:rsidR="00AF794A" w:rsidRPr="000D729C">
        <w:rPr>
          <w:lang w:val="en-US"/>
        </w:rPr>
        <w:t>年</w:t>
      </w:r>
      <w:r w:rsidR="00275A33">
        <w:rPr>
          <w:rFonts w:hint="eastAsia"/>
          <w:lang w:val="en-US"/>
        </w:rPr>
        <w:t>1</w:t>
      </w:r>
      <w:r w:rsidR="00275A33">
        <w:rPr>
          <w:lang w:val="en-US"/>
        </w:rPr>
        <w:t>1</w:t>
      </w:r>
      <w:r w:rsidR="00275A33">
        <w:rPr>
          <w:rFonts w:hint="eastAsia"/>
          <w:lang w:val="en-US"/>
        </w:rPr>
        <w:t>月</w:t>
      </w:r>
      <w:r w:rsidR="0002754E">
        <w:rPr>
          <w:rFonts w:hint="eastAsia"/>
          <w:lang w:val="en-US"/>
        </w:rPr>
        <w:t>以</w:t>
      </w:r>
      <w:r w:rsidR="00B960A4">
        <w:rPr>
          <w:rFonts w:hint="eastAsia"/>
          <w:lang w:val="en-US"/>
        </w:rPr>
        <w:t>虚拟</w:t>
      </w:r>
      <w:r w:rsidR="0002754E">
        <w:rPr>
          <w:rFonts w:hint="eastAsia"/>
          <w:lang w:val="en-US"/>
        </w:rPr>
        <w:t>方式</w:t>
      </w:r>
      <w:r w:rsidR="00AF794A" w:rsidRPr="000D729C">
        <w:rPr>
          <w:lang w:val="en-US"/>
        </w:rPr>
        <w:t>举行</w:t>
      </w:r>
      <w:r w:rsidR="00275A33" w:rsidRPr="000D729C">
        <w:rPr>
          <w:lang w:val="en-US"/>
        </w:rPr>
        <w:t>缔约方</w:t>
      </w:r>
      <w:r w:rsidR="00275A33">
        <w:rPr>
          <w:rFonts w:hint="eastAsia"/>
          <w:lang w:val="en-US"/>
        </w:rPr>
        <w:t>大会</w:t>
      </w:r>
      <w:r w:rsidR="00275A33" w:rsidRPr="000D729C">
        <w:rPr>
          <w:lang w:val="en-US"/>
        </w:rPr>
        <w:t>特别会议</w:t>
      </w:r>
      <w:r w:rsidR="00AF794A" w:rsidRPr="000D729C">
        <w:rPr>
          <w:lang w:val="en-US"/>
        </w:rPr>
        <w:t>，可能会产生额外费用</w:t>
      </w:r>
      <w:r w:rsidR="00275A33">
        <w:rPr>
          <w:rFonts w:hint="eastAsia"/>
          <w:lang w:val="en-US"/>
        </w:rPr>
        <w:t>而</w:t>
      </w:r>
      <w:r w:rsidR="0002754E">
        <w:rPr>
          <w:rFonts w:hint="eastAsia"/>
          <w:lang w:val="en-US"/>
        </w:rPr>
        <w:t>计入</w:t>
      </w:r>
      <w:r w:rsidR="00AF794A" w:rsidRPr="000D729C">
        <w:rPr>
          <w:lang w:val="en-US"/>
        </w:rPr>
        <w:t>会议预算。</w:t>
      </w:r>
      <w:r w:rsidR="0002754E">
        <w:rPr>
          <w:rFonts w:hint="eastAsia"/>
          <w:lang w:val="en-US"/>
        </w:rPr>
        <w:t xml:space="preserve"> </w:t>
      </w:r>
    </w:p>
    <w:p w14:paraId="2B064AA2" w14:textId="6C26F152" w:rsidR="00275A33" w:rsidRDefault="00AF794A" w:rsidP="00275A33">
      <w:pPr>
        <w:suppressLineNumbers/>
        <w:suppressAutoHyphens/>
        <w:kinsoku w:val="0"/>
        <w:overflowPunct w:val="0"/>
        <w:autoSpaceDE w:val="0"/>
        <w:autoSpaceDN w:val="0"/>
        <w:snapToGrid w:val="0"/>
        <w:spacing w:before="120"/>
        <w:rPr>
          <w:rFonts w:eastAsia="KaiTi"/>
          <w:b/>
          <w:bCs/>
          <w:lang w:val="en-US"/>
        </w:rPr>
      </w:pPr>
      <w:r w:rsidRPr="00270C36">
        <w:rPr>
          <w:rFonts w:eastAsia="KaiTi"/>
          <w:b/>
          <w:bCs/>
          <w:lang w:val="en-US"/>
        </w:rPr>
        <w:t>表</w:t>
      </w:r>
      <w:r w:rsidRPr="00270C36">
        <w:rPr>
          <w:rFonts w:eastAsia="KaiTi"/>
          <w:b/>
          <w:bCs/>
          <w:lang w:val="en-US"/>
        </w:rPr>
        <w:t>2</w:t>
      </w:r>
    </w:p>
    <w:p w14:paraId="0B6B275E" w14:textId="4205DD30" w:rsidR="00AF794A" w:rsidRDefault="00AF794A" w:rsidP="00275A33">
      <w:pPr>
        <w:suppressLineNumbers/>
        <w:suppressAutoHyphens/>
        <w:kinsoku w:val="0"/>
        <w:overflowPunct w:val="0"/>
        <w:autoSpaceDE w:val="0"/>
        <w:autoSpaceDN w:val="0"/>
        <w:snapToGrid w:val="0"/>
        <w:rPr>
          <w:rFonts w:eastAsia="KaiTi"/>
          <w:b/>
          <w:bCs/>
          <w:lang w:val="en-US"/>
        </w:rPr>
      </w:pPr>
      <w:r w:rsidRPr="00270C36">
        <w:rPr>
          <w:rFonts w:eastAsia="KaiTi"/>
          <w:b/>
          <w:bCs/>
          <w:lang w:val="en-US"/>
        </w:rPr>
        <w:t>2019-2020</w:t>
      </w:r>
      <w:r w:rsidRPr="00270C36">
        <w:rPr>
          <w:rFonts w:eastAsia="KaiTi"/>
          <w:b/>
          <w:bCs/>
          <w:lang w:val="en-US"/>
        </w:rPr>
        <w:t>年核定综合预算</w:t>
      </w:r>
      <w:r w:rsidR="00E750DD" w:rsidRPr="00270C36">
        <w:rPr>
          <w:rFonts w:eastAsia="KaiTi"/>
          <w:b/>
          <w:bCs/>
          <w:lang w:val="en-US"/>
        </w:rPr>
        <w:t>预计支出</w:t>
      </w:r>
      <w:r w:rsidRPr="00270C36">
        <w:rPr>
          <w:rFonts w:eastAsia="KaiTi"/>
          <w:b/>
          <w:bCs/>
          <w:lang w:val="en-US"/>
        </w:rPr>
        <w:t>，按支出用途分列</w:t>
      </w:r>
    </w:p>
    <w:p w14:paraId="76034630" w14:textId="76A891C6" w:rsidR="00275A33" w:rsidRPr="00275A33" w:rsidRDefault="00275A33" w:rsidP="00275A33">
      <w:pPr>
        <w:suppressLineNumbers/>
        <w:suppressAutoHyphens/>
        <w:kinsoku w:val="0"/>
        <w:overflowPunct w:val="0"/>
        <w:autoSpaceDE w:val="0"/>
        <w:autoSpaceDN w:val="0"/>
        <w:snapToGrid w:val="0"/>
        <w:spacing w:after="120"/>
        <w:rPr>
          <w:rFonts w:eastAsia="KaiTi"/>
          <w:bCs/>
          <w:lang w:val="en-US"/>
        </w:rPr>
      </w:pPr>
      <w:r w:rsidRPr="00275A33">
        <w:rPr>
          <w:rFonts w:eastAsia="KaiTi"/>
          <w:bCs/>
        </w:rPr>
        <w:t>（千美元）</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530"/>
        <w:gridCol w:w="1440"/>
        <w:gridCol w:w="1502"/>
        <w:gridCol w:w="1203"/>
      </w:tblGrid>
      <w:tr w:rsidR="0024771A" w:rsidRPr="0024771A" w14:paraId="26D2FC41" w14:textId="77777777" w:rsidTr="00B20C60">
        <w:trPr>
          <w:trHeight w:val="300"/>
          <w:tblHeader/>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28273519" w14:textId="77777777" w:rsidR="00275A33" w:rsidRPr="00B20C60" w:rsidRDefault="00275A33" w:rsidP="00275A33">
            <w:pPr>
              <w:suppressLineNumbers/>
              <w:suppressAutoHyphens/>
              <w:kinsoku w:val="0"/>
              <w:overflowPunct w:val="0"/>
              <w:autoSpaceDE w:val="0"/>
              <w:autoSpaceDN w:val="0"/>
              <w:snapToGrid w:val="0"/>
              <w:spacing w:before="120" w:after="120" w:line="240" w:lineRule="atLeast"/>
              <w:jc w:val="center"/>
              <w:rPr>
                <w:rFonts w:eastAsia="KaiTi"/>
                <w:bCs/>
                <w:sz w:val="18"/>
                <w:szCs w:val="18"/>
                <w:lang w:val="en-US"/>
              </w:rPr>
            </w:pPr>
          </w:p>
          <w:p w14:paraId="510F8D4C" w14:textId="5ACDE717" w:rsidR="0024771A" w:rsidRPr="00B20C60" w:rsidRDefault="0024771A" w:rsidP="00275A33">
            <w:pPr>
              <w:suppressLineNumbers/>
              <w:suppressAutoHyphens/>
              <w:kinsoku w:val="0"/>
              <w:overflowPunct w:val="0"/>
              <w:autoSpaceDE w:val="0"/>
              <w:autoSpaceDN w:val="0"/>
              <w:snapToGrid w:val="0"/>
              <w:spacing w:before="120" w:after="120" w:line="240" w:lineRule="atLeast"/>
              <w:jc w:val="center"/>
              <w:rPr>
                <w:rFonts w:eastAsia="KaiTi"/>
                <w:bCs/>
                <w:sz w:val="18"/>
                <w:szCs w:val="18"/>
                <w:lang w:val="en-US"/>
              </w:rPr>
            </w:pPr>
            <w:r w:rsidRPr="00B20C60">
              <w:rPr>
                <w:rFonts w:eastAsia="KaiTi"/>
                <w:bCs/>
                <w:sz w:val="18"/>
                <w:szCs w:val="18"/>
                <w:lang w:val="en-US"/>
              </w:rPr>
              <w:t>支出用途</w:t>
            </w:r>
          </w:p>
          <w:p w14:paraId="2E19264E" w14:textId="737E5854" w:rsidR="0024771A" w:rsidRPr="00B20C60" w:rsidRDefault="0024771A" w:rsidP="00E750DD">
            <w:pPr>
              <w:ind w:left="144"/>
              <w:rPr>
                <w:rFonts w:eastAsia="KaiTi"/>
                <w:bCs/>
                <w:color w:val="000000" w:themeColor="text1"/>
                <w:kern w:val="22"/>
                <w:sz w:val="18"/>
                <w:szCs w:val="18"/>
                <w:lang w:eastAsia="en-CA"/>
              </w:rPr>
            </w:pPr>
          </w:p>
        </w:tc>
        <w:tc>
          <w:tcPr>
            <w:tcW w:w="1530" w:type="dxa"/>
            <w:tcBorders>
              <w:top w:val="single" w:sz="4" w:space="0" w:color="auto"/>
              <w:left w:val="single" w:sz="4" w:space="0" w:color="auto"/>
              <w:bottom w:val="nil"/>
              <w:right w:val="single" w:sz="4" w:space="0" w:color="auto"/>
            </w:tcBorders>
            <w:shd w:val="clear" w:color="auto" w:fill="auto"/>
            <w:hideMark/>
          </w:tcPr>
          <w:p w14:paraId="515DE553" w14:textId="77777777" w:rsidR="0024771A" w:rsidRPr="00B20C60" w:rsidRDefault="0024771A" w:rsidP="0024771A">
            <w:pPr>
              <w:suppressLineNumbers/>
              <w:suppressAutoHyphens/>
              <w:kinsoku w:val="0"/>
              <w:overflowPunct w:val="0"/>
              <w:autoSpaceDE w:val="0"/>
              <w:autoSpaceDN w:val="0"/>
              <w:snapToGrid w:val="0"/>
              <w:spacing w:before="120"/>
              <w:jc w:val="center"/>
              <w:rPr>
                <w:rFonts w:eastAsia="KaiTi"/>
                <w:bCs/>
                <w:sz w:val="18"/>
                <w:szCs w:val="18"/>
                <w:lang w:val="en-US"/>
              </w:rPr>
            </w:pPr>
            <w:r w:rsidRPr="00B20C60">
              <w:rPr>
                <w:rFonts w:eastAsia="KaiTi"/>
                <w:bCs/>
                <w:sz w:val="18"/>
                <w:szCs w:val="18"/>
                <w:lang w:val="en-US"/>
              </w:rPr>
              <w:t>核定预算</w:t>
            </w:r>
          </w:p>
          <w:p w14:paraId="5EECEF96" w14:textId="4DBC7193" w:rsidR="0024771A" w:rsidRPr="00B20C60" w:rsidRDefault="0024771A" w:rsidP="0024771A">
            <w:pPr>
              <w:suppressLineNumbers/>
              <w:suppressAutoHyphens/>
              <w:kinsoku w:val="0"/>
              <w:overflowPunct w:val="0"/>
              <w:autoSpaceDE w:val="0"/>
              <w:autoSpaceDN w:val="0"/>
              <w:snapToGrid w:val="0"/>
              <w:jc w:val="center"/>
              <w:rPr>
                <w:rFonts w:eastAsia="KaiTi"/>
                <w:bCs/>
                <w:sz w:val="18"/>
                <w:szCs w:val="18"/>
                <w:lang w:val="en-US"/>
              </w:rPr>
            </w:pPr>
            <w:r w:rsidRPr="00B20C60">
              <w:rPr>
                <w:rFonts w:eastAsia="KaiTi"/>
                <w:bCs/>
                <w:sz w:val="18"/>
                <w:szCs w:val="18"/>
                <w:lang w:val="en-US"/>
              </w:rPr>
              <w:t>总额</w:t>
            </w:r>
          </w:p>
          <w:p w14:paraId="15DF4DFD" w14:textId="5CAC740D" w:rsidR="0024771A" w:rsidRPr="00B20C60" w:rsidRDefault="0024771A" w:rsidP="0024771A">
            <w:pPr>
              <w:jc w:val="center"/>
              <w:rPr>
                <w:rFonts w:eastAsia="KaiTi"/>
                <w:bCs/>
                <w:color w:val="000000" w:themeColor="text1"/>
                <w:kern w:val="22"/>
                <w:sz w:val="18"/>
                <w:szCs w:val="18"/>
                <w:lang w:eastAsia="en-CA"/>
              </w:rPr>
            </w:pPr>
          </w:p>
        </w:tc>
        <w:tc>
          <w:tcPr>
            <w:tcW w:w="1440" w:type="dxa"/>
            <w:tcBorders>
              <w:top w:val="single" w:sz="4" w:space="0" w:color="auto"/>
              <w:left w:val="single" w:sz="4" w:space="0" w:color="auto"/>
              <w:bottom w:val="nil"/>
              <w:right w:val="single" w:sz="4" w:space="0" w:color="auto"/>
            </w:tcBorders>
            <w:shd w:val="clear" w:color="auto" w:fill="auto"/>
          </w:tcPr>
          <w:p w14:paraId="54A76E9E" w14:textId="77777777" w:rsidR="00760F15" w:rsidRPr="00B20C60" w:rsidRDefault="0024771A" w:rsidP="00760F15">
            <w:pPr>
              <w:suppressLineNumbers/>
              <w:suppressAutoHyphens/>
              <w:kinsoku w:val="0"/>
              <w:overflowPunct w:val="0"/>
              <w:autoSpaceDE w:val="0"/>
              <w:autoSpaceDN w:val="0"/>
              <w:snapToGrid w:val="0"/>
              <w:spacing w:before="120" w:line="240" w:lineRule="atLeast"/>
              <w:jc w:val="center"/>
              <w:rPr>
                <w:rFonts w:eastAsia="KaiTi"/>
                <w:bCs/>
                <w:sz w:val="18"/>
                <w:szCs w:val="18"/>
                <w:lang w:val="en-US"/>
              </w:rPr>
            </w:pPr>
            <w:r w:rsidRPr="00B20C60">
              <w:rPr>
                <w:rFonts w:eastAsia="KaiTi"/>
                <w:bCs/>
                <w:sz w:val="18"/>
                <w:szCs w:val="18"/>
                <w:lang w:val="en-US"/>
              </w:rPr>
              <w:t>支出总额</w:t>
            </w:r>
          </w:p>
          <w:p w14:paraId="32BF999C" w14:textId="62543CA5" w:rsidR="0024771A" w:rsidRPr="00B20C60" w:rsidRDefault="00B15B3D" w:rsidP="00760F15">
            <w:pPr>
              <w:suppressLineNumbers/>
              <w:suppressAutoHyphens/>
              <w:kinsoku w:val="0"/>
              <w:overflowPunct w:val="0"/>
              <w:autoSpaceDE w:val="0"/>
              <w:autoSpaceDN w:val="0"/>
              <w:snapToGrid w:val="0"/>
              <w:spacing w:after="120" w:line="240" w:lineRule="atLeast"/>
              <w:jc w:val="center"/>
              <w:rPr>
                <w:rFonts w:eastAsia="KaiTi"/>
                <w:bCs/>
                <w:sz w:val="18"/>
                <w:szCs w:val="18"/>
                <w:lang w:val="en-US"/>
              </w:rPr>
            </w:pPr>
            <w:r w:rsidRPr="00B20C60">
              <w:rPr>
                <w:rFonts w:eastAsia="KaiTi"/>
                <w:bCs/>
                <w:sz w:val="18"/>
                <w:szCs w:val="18"/>
                <w:lang w:val="en-US"/>
              </w:rPr>
              <w:t>（</w:t>
            </w:r>
            <w:r w:rsidR="0024771A" w:rsidRPr="00B20C60">
              <w:rPr>
                <w:rFonts w:eastAsia="KaiTi"/>
                <w:bCs/>
                <w:sz w:val="18"/>
                <w:szCs w:val="18"/>
                <w:lang w:val="en-US"/>
              </w:rPr>
              <w:t>2019</w:t>
            </w:r>
            <w:r w:rsidR="0024771A" w:rsidRPr="00B20C60">
              <w:rPr>
                <w:rFonts w:eastAsia="KaiTi"/>
                <w:bCs/>
                <w:sz w:val="18"/>
                <w:szCs w:val="18"/>
                <w:lang w:val="en-US"/>
              </w:rPr>
              <w:t>年</w:t>
            </w:r>
            <w:r w:rsidR="0024771A" w:rsidRPr="00B20C60">
              <w:rPr>
                <w:rFonts w:eastAsia="KaiTi"/>
                <w:bCs/>
                <w:sz w:val="18"/>
                <w:szCs w:val="18"/>
                <w:lang w:val="en-US"/>
              </w:rPr>
              <w:t>1</w:t>
            </w:r>
            <w:r w:rsidR="0024771A" w:rsidRPr="00B20C60">
              <w:rPr>
                <w:rFonts w:eastAsia="KaiTi"/>
                <w:bCs/>
                <w:sz w:val="18"/>
                <w:szCs w:val="18"/>
                <w:lang w:val="en-US"/>
              </w:rPr>
              <w:t>月</w:t>
            </w:r>
            <w:r w:rsidR="0024771A" w:rsidRPr="00B20C60">
              <w:rPr>
                <w:rFonts w:eastAsia="KaiTi"/>
                <w:bCs/>
                <w:sz w:val="18"/>
                <w:szCs w:val="18"/>
                <w:lang w:val="en-US"/>
              </w:rPr>
              <w:t>1</w:t>
            </w:r>
            <w:r w:rsidR="0024771A" w:rsidRPr="00B20C60">
              <w:rPr>
                <w:rFonts w:eastAsia="KaiTi"/>
                <w:bCs/>
                <w:sz w:val="18"/>
                <w:szCs w:val="18"/>
                <w:lang w:val="en-US"/>
              </w:rPr>
              <w:t>日</w:t>
            </w:r>
            <w:r w:rsidR="0024771A" w:rsidRPr="00B20C60">
              <w:rPr>
                <w:rFonts w:eastAsia="KaiTi" w:hint="eastAsia"/>
                <w:bCs/>
                <w:sz w:val="18"/>
                <w:szCs w:val="18"/>
                <w:lang w:val="en-US"/>
              </w:rPr>
              <w:t>-</w:t>
            </w:r>
            <w:r w:rsidR="0024771A" w:rsidRPr="00B20C60">
              <w:rPr>
                <w:rFonts w:eastAsia="KaiTi"/>
                <w:bCs/>
                <w:sz w:val="18"/>
                <w:szCs w:val="18"/>
                <w:lang w:val="en-US"/>
              </w:rPr>
              <w:t>2020</w:t>
            </w:r>
            <w:r w:rsidR="0024771A" w:rsidRPr="00B20C60">
              <w:rPr>
                <w:rFonts w:eastAsia="KaiTi"/>
                <w:bCs/>
                <w:sz w:val="18"/>
                <w:szCs w:val="18"/>
                <w:lang w:val="en-US"/>
              </w:rPr>
              <w:t>年</w:t>
            </w:r>
            <w:r w:rsidR="0024771A" w:rsidRPr="00B20C60">
              <w:rPr>
                <w:rFonts w:eastAsia="KaiTi"/>
                <w:bCs/>
                <w:sz w:val="18"/>
                <w:szCs w:val="18"/>
                <w:lang w:val="en-US"/>
              </w:rPr>
              <w:t>12</w:t>
            </w:r>
            <w:r w:rsidR="0024771A" w:rsidRPr="00B20C60">
              <w:rPr>
                <w:rFonts w:eastAsia="KaiTi"/>
                <w:bCs/>
                <w:sz w:val="18"/>
                <w:szCs w:val="18"/>
                <w:lang w:val="en-US"/>
              </w:rPr>
              <w:t>月</w:t>
            </w:r>
            <w:r w:rsidR="0024771A" w:rsidRPr="00B20C60">
              <w:rPr>
                <w:rFonts w:eastAsia="KaiTi"/>
                <w:bCs/>
                <w:sz w:val="18"/>
                <w:szCs w:val="18"/>
                <w:lang w:val="en-US"/>
              </w:rPr>
              <w:t>31</w:t>
            </w:r>
            <w:r w:rsidR="0024771A" w:rsidRPr="00B20C60">
              <w:rPr>
                <w:rFonts w:eastAsia="KaiTi"/>
                <w:bCs/>
                <w:sz w:val="18"/>
                <w:szCs w:val="18"/>
                <w:lang w:val="en-US"/>
              </w:rPr>
              <w:t>日</w:t>
            </w:r>
            <w:r w:rsidRPr="00B20C60">
              <w:rPr>
                <w:rFonts w:eastAsia="KaiTi"/>
                <w:bCs/>
                <w:sz w:val="18"/>
                <w:szCs w:val="18"/>
                <w:lang w:val="en-US"/>
              </w:rPr>
              <w:t>）</w:t>
            </w:r>
          </w:p>
        </w:tc>
        <w:tc>
          <w:tcPr>
            <w:tcW w:w="1502" w:type="dxa"/>
            <w:tcBorders>
              <w:top w:val="single" w:sz="4" w:space="0" w:color="auto"/>
              <w:left w:val="single" w:sz="4" w:space="0" w:color="auto"/>
              <w:bottom w:val="nil"/>
              <w:right w:val="single" w:sz="4" w:space="0" w:color="auto"/>
            </w:tcBorders>
            <w:shd w:val="clear" w:color="auto" w:fill="auto"/>
          </w:tcPr>
          <w:p w14:paraId="7863B489" w14:textId="77777777" w:rsidR="0024771A" w:rsidRPr="00B20C60" w:rsidRDefault="0024771A" w:rsidP="00E750DD">
            <w:pPr>
              <w:suppressLineNumbers/>
              <w:suppressAutoHyphens/>
              <w:kinsoku w:val="0"/>
              <w:overflowPunct w:val="0"/>
              <w:autoSpaceDE w:val="0"/>
              <w:autoSpaceDN w:val="0"/>
              <w:snapToGrid w:val="0"/>
              <w:spacing w:before="120" w:after="120" w:line="240" w:lineRule="atLeast"/>
              <w:jc w:val="center"/>
              <w:rPr>
                <w:rFonts w:eastAsia="KaiTi"/>
                <w:bCs/>
                <w:sz w:val="18"/>
                <w:szCs w:val="18"/>
                <w:lang w:val="en-US"/>
              </w:rPr>
            </w:pPr>
            <w:r w:rsidRPr="00B20C60">
              <w:rPr>
                <w:rFonts w:eastAsia="KaiTi"/>
                <w:bCs/>
                <w:sz w:val="18"/>
                <w:szCs w:val="18"/>
                <w:lang w:val="en-US"/>
              </w:rPr>
              <w:t>2021</w:t>
            </w:r>
            <w:r w:rsidRPr="00B20C60">
              <w:rPr>
                <w:rFonts w:eastAsia="KaiTi"/>
                <w:bCs/>
                <w:sz w:val="18"/>
                <w:szCs w:val="18"/>
                <w:lang w:val="en-US"/>
              </w:rPr>
              <w:t>年将发生的核定预算支出</w:t>
            </w:r>
          </w:p>
          <w:p w14:paraId="7B74C013" w14:textId="288E5BC7" w:rsidR="0024771A" w:rsidRPr="00B20C60" w:rsidRDefault="0024771A" w:rsidP="0024771A">
            <w:pPr>
              <w:jc w:val="center"/>
              <w:rPr>
                <w:rFonts w:eastAsia="KaiTi"/>
                <w:bCs/>
                <w:color w:val="000000" w:themeColor="text1"/>
                <w:kern w:val="22"/>
                <w:sz w:val="18"/>
                <w:szCs w:val="18"/>
              </w:rPr>
            </w:pPr>
          </w:p>
        </w:tc>
        <w:tc>
          <w:tcPr>
            <w:tcW w:w="1203" w:type="dxa"/>
            <w:tcBorders>
              <w:top w:val="single" w:sz="4" w:space="0" w:color="auto"/>
              <w:left w:val="single" w:sz="4" w:space="0" w:color="auto"/>
              <w:bottom w:val="nil"/>
              <w:right w:val="single" w:sz="4" w:space="0" w:color="auto"/>
            </w:tcBorders>
            <w:shd w:val="clear" w:color="auto" w:fill="auto"/>
          </w:tcPr>
          <w:p w14:paraId="08A21997" w14:textId="77777777" w:rsidR="0024771A" w:rsidRPr="00B20C60" w:rsidRDefault="0024771A" w:rsidP="0024771A">
            <w:pPr>
              <w:suppressLineNumbers/>
              <w:suppressAutoHyphens/>
              <w:kinsoku w:val="0"/>
              <w:overflowPunct w:val="0"/>
              <w:autoSpaceDE w:val="0"/>
              <w:autoSpaceDN w:val="0"/>
              <w:snapToGrid w:val="0"/>
              <w:spacing w:before="120" w:after="120" w:line="240" w:lineRule="atLeast"/>
              <w:jc w:val="center"/>
              <w:rPr>
                <w:rFonts w:eastAsia="KaiTi"/>
                <w:bCs/>
                <w:sz w:val="18"/>
                <w:szCs w:val="18"/>
                <w:lang w:val="en-US"/>
              </w:rPr>
            </w:pPr>
          </w:p>
          <w:p w14:paraId="5D742E57" w14:textId="409E013B" w:rsidR="0024771A" w:rsidRPr="00B20C60" w:rsidRDefault="0024771A" w:rsidP="0024771A">
            <w:pPr>
              <w:suppressLineNumbers/>
              <w:suppressAutoHyphens/>
              <w:kinsoku w:val="0"/>
              <w:overflowPunct w:val="0"/>
              <w:autoSpaceDE w:val="0"/>
              <w:autoSpaceDN w:val="0"/>
              <w:snapToGrid w:val="0"/>
              <w:spacing w:before="120" w:after="120" w:line="240" w:lineRule="atLeast"/>
              <w:jc w:val="center"/>
              <w:rPr>
                <w:rFonts w:eastAsia="KaiTi"/>
                <w:bCs/>
                <w:sz w:val="18"/>
                <w:szCs w:val="18"/>
                <w:lang w:val="en-US"/>
              </w:rPr>
            </w:pPr>
            <w:r w:rsidRPr="00B20C60">
              <w:rPr>
                <w:rFonts w:eastAsia="KaiTi"/>
                <w:bCs/>
                <w:sz w:val="18"/>
                <w:szCs w:val="18"/>
                <w:lang w:val="en-US"/>
              </w:rPr>
              <w:t>差异</w:t>
            </w:r>
          </w:p>
          <w:p w14:paraId="48F980E7" w14:textId="2411E468" w:rsidR="0024771A" w:rsidRPr="00B20C60" w:rsidRDefault="0024771A" w:rsidP="0024771A">
            <w:pPr>
              <w:jc w:val="center"/>
              <w:rPr>
                <w:rFonts w:eastAsia="KaiTi"/>
                <w:bCs/>
                <w:color w:val="000000"/>
                <w:kern w:val="22"/>
                <w:sz w:val="18"/>
                <w:szCs w:val="18"/>
                <w:lang w:eastAsia="en-CA"/>
              </w:rPr>
            </w:pPr>
          </w:p>
        </w:tc>
      </w:tr>
      <w:tr w:rsidR="0024771A" w:rsidRPr="0024771A" w14:paraId="0864C355" w14:textId="77777777" w:rsidTr="00B20C60">
        <w:trPr>
          <w:trHeight w:val="300"/>
          <w:tblHeader/>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07241765" w14:textId="1E634C78" w:rsidR="0024771A" w:rsidRPr="00B20C60" w:rsidRDefault="0024771A" w:rsidP="00E750DD">
            <w:pPr>
              <w:ind w:left="144"/>
              <w:rPr>
                <w:bCs/>
                <w:color w:val="000000" w:themeColor="text1"/>
                <w:kern w:val="22"/>
                <w:sz w:val="18"/>
                <w:szCs w:val="18"/>
                <w:lang w:eastAsia="en-CA"/>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0EA21FA3" w14:textId="77777777" w:rsidR="0024771A" w:rsidRPr="0024771A" w:rsidRDefault="0024771A" w:rsidP="0024771A">
            <w:pPr>
              <w:jc w:val="center"/>
              <w:rPr>
                <w:b/>
                <w:color w:val="000000" w:themeColor="text1"/>
                <w:kern w:val="22"/>
                <w:sz w:val="18"/>
                <w:szCs w:val="18"/>
                <w:lang w:eastAsia="en-CA"/>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7CA46E8D" w14:textId="77777777" w:rsidR="0024771A" w:rsidRPr="0024771A" w:rsidRDefault="0024771A" w:rsidP="0024771A">
            <w:pPr>
              <w:jc w:val="center"/>
              <w:rPr>
                <w:b/>
                <w:color w:val="000000"/>
                <w:kern w:val="22"/>
                <w:sz w:val="18"/>
                <w:szCs w:val="18"/>
                <w:lang w:eastAsia="en-CA"/>
              </w:rPr>
            </w:pPr>
          </w:p>
        </w:tc>
        <w:tc>
          <w:tcPr>
            <w:tcW w:w="1502" w:type="dxa"/>
            <w:tcBorders>
              <w:top w:val="nil"/>
              <w:left w:val="single" w:sz="4" w:space="0" w:color="auto"/>
              <w:bottom w:val="single" w:sz="4" w:space="0" w:color="auto"/>
              <w:right w:val="single" w:sz="4" w:space="0" w:color="auto"/>
            </w:tcBorders>
            <w:shd w:val="clear" w:color="auto" w:fill="auto"/>
          </w:tcPr>
          <w:p w14:paraId="4B321C38" w14:textId="070912BE" w:rsidR="0024771A" w:rsidRPr="00B20C60" w:rsidRDefault="00B15B3D" w:rsidP="00447C28">
            <w:pPr>
              <w:snapToGrid w:val="0"/>
              <w:jc w:val="center"/>
              <w:rPr>
                <w:rFonts w:eastAsia="KaiTi"/>
                <w:bCs/>
                <w:color w:val="000000" w:themeColor="text1"/>
                <w:kern w:val="22"/>
                <w:sz w:val="18"/>
                <w:szCs w:val="18"/>
                <w:lang w:eastAsia="en-CA"/>
              </w:rPr>
            </w:pPr>
            <w:r w:rsidRPr="00B20C60">
              <w:rPr>
                <w:rFonts w:eastAsia="KaiTi"/>
                <w:bCs/>
                <w:color w:val="000000" w:themeColor="text1"/>
                <w:kern w:val="22"/>
                <w:sz w:val="18"/>
                <w:szCs w:val="18"/>
                <w:lang w:eastAsia="en-CA"/>
              </w:rPr>
              <w:t>（</w:t>
            </w:r>
            <w:r w:rsidR="0024771A" w:rsidRPr="00B20C60">
              <w:rPr>
                <w:rFonts w:eastAsia="KaiTi"/>
                <w:bCs/>
                <w:color w:val="000000" w:themeColor="text1"/>
                <w:kern w:val="22"/>
                <w:sz w:val="18"/>
                <w:szCs w:val="18"/>
                <w:lang w:eastAsia="en-CA"/>
              </w:rPr>
              <w:t>2021</w:t>
            </w:r>
            <w:r w:rsidR="0024771A" w:rsidRPr="00B20C60">
              <w:rPr>
                <w:rFonts w:eastAsia="KaiTi"/>
                <w:bCs/>
                <w:color w:val="000000" w:themeColor="text1"/>
                <w:kern w:val="22"/>
                <w:sz w:val="18"/>
                <w:szCs w:val="18"/>
                <w:lang w:eastAsia="en-CA"/>
              </w:rPr>
              <w:t>年</w:t>
            </w:r>
            <w:r w:rsidR="0024771A" w:rsidRPr="00B20C60">
              <w:rPr>
                <w:rFonts w:eastAsia="KaiTi"/>
                <w:bCs/>
                <w:color w:val="000000" w:themeColor="text1"/>
                <w:kern w:val="22"/>
                <w:sz w:val="18"/>
                <w:szCs w:val="18"/>
                <w:lang w:eastAsia="en-CA"/>
              </w:rPr>
              <w:t>1</w:t>
            </w:r>
            <w:r w:rsidR="0024771A" w:rsidRPr="00B20C60">
              <w:rPr>
                <w:rFonts w:eastAsia="KaiTi"/>
                <w:bCs/>
                <w:color w:val="000000" w:themeColor="text1"/>
                <w:kern w:val="22"/>
                <w:sz w:val="18"/>
                <w:szCs w:val="18"/>
                <w:lang w:eastAsia="en-CA"/>
              </w:rPr>
              <w:t>月</w:t>
            </w:r>
            <w:r w:rsidR="0024771A" w:rsidRPr="00B20C60">
              <w:rPr>
                <w:rFonts w:eastAsia="KaiTi"/>
                <w:bCs/>
                <w:color w:val="000000" w:themeColor="text1"/>
                <w:kern w:val="22"/>
                <w:sz w:val="18"/>
                <w:szCs w:val="18"/>
                <w:lang w:eastAsia="en-CA"/>
              </w:rPr>
              <w:t>1</w:t>
            </w:r>
            <w:r w:rsidR="0024771A" w:rsidRPr="00B20C60">
              <w:rPr>
                <w:rFonts w:eastAsia="KaiTi"/>
                <w:bCs/>
                <w:color w:val="000000" w:themeColor="text1"/>
                <w:kern w:val="22"/>
                <w:sz w:val="18"/>
                <w:szCs w:val="18"/>
                <w:lang w:eastAsia="en-CA"/>
              </w:rPr>
              <w:t>日</w:t>
            </w:r>
            <w:r w:rsidR="0024771A" w:rsidRPr="00B20C60">
              <w:rPr>
                <w:rFonts w:eastAsia="KaiTi"/>
                <w:bCs/>
                <w:color w:val="000000" w:themeColor="text1"/>
                <w:kern w:val="22"/>
                <w:sz w:val="18"/>
                <w:szCs w:val="18"/>
                <w:lang w:eastAsia="en-CA"/>
              </w:rPr>
              <w:t>-2021</w:t>
            </w:r>
            <w:r w:rsidR="0024771A" w:rsidRPr="00B20C60">
              <w:rPr>
                <w:rFonts w:eastAsia="KaiTi"/>
                <w:bCs/>
                <w:color w:val="000000" w:themeColor="text1"/>
                <w:kern w:val="22"/>
                <w:sz w:val="18"/>
                <w:szCs w:val="18"/>
                <w:lang w:eastAsia="en-CA"/>
              </w:rPr>
              <w:t>年</w:t>
            </w:r>
            <w:r w:rsidR="0024771A" w:rsidRPr="00B20C60">
              <w:rPr>
                <w:rFonts w:eastAsia="KaiTi"/>
                <w:bCs/>
                <w:color w:val="000000" w:themeColor="text1"/>
                <w:kern w:val="22"/>
                <w:sz w:val="18"/>
                <w:szCs w:val="18"/>
                <w:lang w:eastAsia="en-CA"/>
              </w:rPr>
              <w:t>12</w:t>
            </w:r>
            <w:r w:rsidR="0024771A" w:rsidRPr="00B20C60">
              <w:rPr>
                <w:rFonts w:eastAsia="KaiTi"/>
                <w:bCs/>
                <w:color w:val="000000" w:themeColor="text1"/>
                <w:kern w:val="22"/>
                <w:sz w:val="18"/>
                <w:szCs w:val="18"/>
                <w:lang w:eastAsia="en-CA"/>
              </w:rPr>
              <w:t>月</w:t>
            </w:r>
            <w:r w:rsidR="0024771A" w:rsidRPr="00B20C60">
              <w:rPr>
                <w:rFonts w:eastAsia="KaiTi"/>
                <w:bCs/>
                <w:color w:val="000000" w:themeColor="text1"/>
                <w:kern w:val="22"/>
                <w:sz w:val="18"/>
                <w:szCs w:val="18"/>
                <w:lang w:eastAsia="en-CA"/>
              </w:rPr>
              <w:t>31</w:t>
            </w:r>
            <w:r w:rsidR="0024771A" w:rsidRPr="00B20C60">
              <w:rPr>
                <w:rFonts w:eastAsia="KaiTi"/>
                <w:bCs/>
                <w:color w:val="000000" w:themeColor="text1"/>
                <w:kern w:val="22"/>
                <w:sz w:val="18"/>
                <w:szCs w:val="18"/>
                <w:lang w:eastAsia="en-CA"/>
              </w:rPr>
              <w:t>日</w:t>
            </w:r>
            <w:r w:rsidRPr="00B20C60">
              <w:rPr>
                <w:rFonts w:eastAsia="KaiTi"/>
                <w:bCs/>
                <w:color w:val="000000" w:themeColor="text1"/>
                <w:kern w:val="22"/>
                <w:sz w:val="18"/>
                <w:szCs w:val="18"/>
                <w:lang w:eastAsia="en-CA"/>
              </w:rPr>
              <w:t>）</w:t>
            </w:r>
          </w:p>
        </w:tc>
        <w:tc>
          <w:tcPr>
            <w:tcW w:w="1203" w:type="dxa"/>
            <w:tcBorders>
              <w:top w:val="nil"/>
              <w:left w:val="single" w:sz="4" w:space="0" w:color="auto"/>
              <w:bottom w:val="single" w:sz="4" w:space="0" w:color="auto"/>
              <w:right w:val="single" w:sz="4" w:space="0" w:color="auto"/>
            </w:tcBorders>
            <w:shd w:val="clear" w:color="auto" w:fill="auto"/>
            <w:vAlign w:val="center"/>
          </w:tcPr>
          <w:p w14:paraId="5C717A11" w14:textId="77777777" w:rsidR="0024771A" w:rsidRPr="0024771A" w:rsidRDefault="0024771A" w:rsidP="0024771A">
            <w:pPr>
              <w:jc w:val="center"/>
              <w:rPr>
                <w:b/>
                <w:color w:val="000000"/>
                <w:kern w:val="22"/>
                <w:sz w:val="18"/>
                <w:szCs w:val="18"/>
                <w:lang w:eastAsia="en-CA"/>
              </w:rPr>
            </w:pPr>
          </w:p>
        </w:tc>
      </w:tr>
      <w:tr w:rsidR="0024771A" w:rsidRPr="000322A9" w14:paraId="368357B4"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1CA64F99" w14:textId="7E35140F" w:rsidR="0024771A" w:rsidRPr="00B20C60" w:rsidRDefault="0024771A" w:rsidP="00EC298A">
            <w:pPr>
              <w:pStyle w:val="ListParagraph"/>
              <w:numPr>
                <w:ilvl w:val="0"/>
                <w:numId w:val="10"/>
              </w:numPr>
              <w:snapToGrid w:val="0"/>
              <w:ind w:left="144" w:firstLine="0"/>
              <w:contextualSpacing w:val="0"/>
              <w:rPr>
                <w:bCs/>
                <w:color w:val="000000" w:themeColor="text1"/>
                <w:kern w:val="22"/>
                <w:sz w:val="18"/>
                <w:szCs w:val="18"/>
                <w:lang w:eastAsia="en-CA"/>
              </w:rPr>
            </w:pPr>
            <w:r w:rsidRPr="00B20C60">
              <w:rPr>
                <w:rFonts w:hint="eastAsia"/>
                <w:bCs/>
                <w:sz w:val="18"/>
                <w:szCs w:val="18"/>
              </w:rPr>
              <w:t>工作</w:t>
            </w:r>
            <w:r w:rsidRPr="00B20C60">
              <w:rPr>
                <w:bCs/>
                <w:sz w:val="18"/>
                <w:szCs w:val="18"/>
              </w:rPr>
              <w:t>人员费用</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87181"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23,080.5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37424B"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20,100.0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BF72EAE"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4C6B7BA"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2,980.5</w:t>
            </w:r>
          </w:p>
        </w:tc>
      </w:tr>
      <w:tr w:rsidR="0024771A" w:rsidRPr="000322A9" w14:paraId="72F2FF3F"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67C854E7" w14:textId="6225EA6A" w:rsidR="0024771A" w:rsidRPr="00B20C60" w:rsidRDefault="0024771A" w:rsidP="00EC298A">
            <w:pPr>
              <w:pStyle w:val="ListParagraph"/>
              <w:numPr>
                <w:ilvl w:val="0"/>
                <w:numId w:val="10"/>
              </w:numPr>
              <w:snapToGrid w:val="0"/>
              <w:ind w:left="144" w:firstLine="0"/>
              <w:contextualSpacing w:val="0"/>
              <w:rPr>
                <w:bCs/>
                <w:color w:val="000000" w:themeColor="text1"/>
                <w:kern w:val="22"/>
                <w:sz w:val="18"/>
                <w:szCs w:val="18"/>
                <w:lang w:eastAsia="en-CA"/>
              </w:rPr>
            </w:pPr>
            <w:r w:rsidRPr="00B20C60">
              <w:rPr>
                <w:bCs/>
                <w:sz w:val="18"/>
                <w:szCs w:val="18"/>
              </w:rPr>
              <w:t>主席团会议</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E0AD2"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A1D928"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200.0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7149638"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165.0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BD3AF26"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0.0</w:t>
            </w:r>
          </w:p>
        </w:tc>
      </w:tr>
      <w:tr w:rsidR="0024771A" w:rsidRPr="000322A9" w14:paraId="6D26BD49"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6F3707CC" w14:textId="45103BB6" w:rsidR="0024771A" w:rsidRPr="00B20C60" w:rsidRDefault="0024771A" w:rsidP="00EC298A">
            <w:pPr>
              <w:pStyle w:val="ListParagraph"/>
              <w:numPr>
                <w:ilvl w:val="0"/>
                <w:numId w:val="10"/>
              </w:numPr>
              <w:snapToGrid w:val="0"/>
              <w:ind w:left="144" w:firstLine="0"/>
              <w:contextualSpacing w:val="0"/>
              <w:rPr>
                <w:bCs/>
                <w:color w:val="000000" w:themeColor="text1"/>
                <w:kern w:val="22"/>
                <w:sz w:val="18"/>
                <w:szCs w:val="18"/>
                <w:lang w:eastAsia="en-CA"/>
              </w:rPr>
            </w:pPr>
            <w:r w:rsidRPr="00B20C60">
              <w:rPr>
                <w:bCs/>
                <w:sz w:val="18"/>
                <w:szCs w:val="18"/>
              </w:rPr>
              <w:t>公务</w:t>
            </w:r>
            <w:r w:rsidR="001E3656" w:rsidRPr="00B20C60">
              <w:rPr>
                <w:rFonts w:hint="eastAsia"/>
                <w:bCs/>
                <w:sz w:val="18"/>
                <w:szCs w:val="18"/>
              </w:rPr>
              <w:t>差旅</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31D50"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F857D0"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559.6</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E4D808E"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7E49B80D"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240.4</w:t>
            </w:r>
          </w:p>
        </w:tc>
      </w:tr>
      <w:tr w:rsidR="0024771A" w:rsidRPr="000322A9" w14:paraId="2F55E3FD"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02388F63" w14:textId="6E1CC398" w:rsidR="0024771A" w:rsidRPr="00B20C60" w:rsidRDefault="001E3656" w:rsidP="00EC298A">
            <w:pPr>
              <w:pStyle w:val="ListParagraph"/>
              <w:numPr>
                <w:ilvl w:val="0"/>
                <w:numId w:val="10"/>
              </w:numPr>
              <w:snapToGrid w:val="0"/>
              <w:ind w:left="144" w:firstLine="0"/>
              <w:contextualSpacing w:val="0"/>
              <w:rPr>
                <w:bCs/>
                <w:color w:val="000000" w:themeColor="text1"/>
                <w:kern w:val="22"/>
                <w:sz w:val="18"/>
                <w:szCs w:val="18"/>
                <w:lang w:eastAsia="en-CA"/>
              </w:rPr>
            </w:pPr>
            <w:r w:rsidRPr="00B20C60">
              <w:rPr>
                <w:rFonts w:hint="eastAsia"/>
                <w:bCs/>
                <w:sz w:val="18"/>
                <w:szCs w:val="18"/>
              </w:rPr>
              <w:t>咨询人</w:t>
            </w:r>
            <w:r w:rsidR="0024771A" w:rsidRPr="00B20C60">
              <w:rPr>
                <w:bCs/>
                <w:sz w:val="18"/>
                <w:szCs w:val="18"/>
              </w:rPr>
              <w:t>/</w:t>
            </w:r>
            <w:r w:rsidR="0024771A" w:rsidRPr="00B20C60">
              <w:rPr>
                <w:bCs/>
                <w:sz w:val="18"/>
                <w:szCs w:val="18"/>
              </w:rPr>
              <w:t>分包商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171CD"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D79F17"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100.0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FFF0921"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60DED50"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0.0</w:t>
            </w:r>
          </w:p>
        </w:tc>
      </w:tr>
      <w:tr w:rsidR="0024771A" w:rsidRPr="000322A9" w14:paraId="51893723"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0D183728" w14:textId="2BD155D5" w:rsidR="0024771A" w:rsidRPr="00B20C60" w:rsidRDefault="00447C28" w:rsidP="00EC298A">
            <w:pPr>
              <w:pStyle w:val="ListParagraph"/>
              <w:numPr>
                <w:ilvl w:val="0"/>
                <w:numId w:val="10"/>
              </w:numPr>
              <w:snapToGrid w:val="0"/>
              <w:ind w:left="144" w:firstLine="0"/>
              <w:contextualSpacing w:val="0"/>
              <w:rPr>
                <w:bCs/>
                <w:color w:val="000000" w:themeColor="text1"/>
                <w:kern w:val="22"/>
                <w:sz w:val="18"/>
                <w:szCs w:val="18"/>
                <w:lang w:eastAsia="en-CA"/>
              </w:rPr>
            </w:pPr>
            <w:r w:rsidRPr="00B20C60">
              <w:rPr>
                <w:rFonts w:hint="eastAsia"/>
                <w:bCs/>
                <w:sz w:val="18"/>
                <w:szCs w:val="18"/>
              </w:rPr>
              <w:t>公众</w:t>
            </w:r>
            <w:r w:rsidR="0024771A" w:rsidRPr="00B20C60">
              <w:rPr>
                <w:bCs/>
                <w:sz w:val="18"/>
                <w:szCs w:val="18"/>
              </w:rPr>
              <w:t>宣传材料</w:t>
            </w:r>
            <w:r w:rsidR="0024771A" w:rsidRPr="00B20C60">
              <w:rPr>
                <w:bCs/>
                <w:sz w:val="18"/>
                <w:szCs w:val="18"/>
              </w:rPr>
              <w:t>/</w:t>
            </w:r>
            <w:r w:rsidR="001E3656" w:rsidRPr="00B20C60">
              <w:rPr>
                <w:rFonts w:hint="eastAsia"/>
                <w:bCs/>
                <w:sz w:val="18"/>
                <w:szCs w:val="18"/>
              </w:rPr>
              <w:t>传播</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8AFA0"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4692DF"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100.0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37D57B1"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0A9A039C"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0.0</w:t>
            </w:r>
          </w:p>
        </w:tc>
      </w:tr>
      <w:tr w:rsidR="0024771A" w:rsidRPr="000322A9" w14:paraId="3500178B"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18150DCA" w14:textId="4633CF47" w:rsidR="0024771A" w:rsidRPr="00B20C60" w:rsidRDefault="0024771A" w:rsidP="00EC298A">
            <w:pPr>
              <w:pStyle w:val="ListParagraph"/>
              <w:numPr>
                <w:ilvl w:val="0"/>
                <w:numId w:val="10"/>
              </w:numPr>
              <w:snapToGrid w:val="0"/>
              <w:ind w:left="144" w:firstLine="0"/>
              <w:contextualSpacing w:val="0"/>
              <w:rPr>
                <w:bCs/>
                <w:color w:val="000000" w:themeColor="text1"/>
                <w:kern w:val="22"/>
                <w:sz w:val="18"/>
                <w:szCs w:val="18"/>
                <w:lang w:eastAsia="en-CA"/>
              </w:rPr>
            </w:pPr>
            <w:r w:rsidRPr="00B20C60">
              <w:rPr>
                <w:bCs/>
                <w:sz w:val="18"/>
                <w:szCs w:val="18"/>
              </w:rPr>
              <w:t>临时人员</w:t>
            </w:r>
            <w:r w:rsidRPr="00B20C60">
              <w:rPr>
                <w:bCs/>
                <w:sz w:val="18"/>
                <w:szCs w:val="18"/>
              </w:rPr>
              <w:t>/</w:t>
            </w:r>
            <w:r w:rsidRPr="00B20C60">
              <w:rPr>
                <w:bCs/>
                <w:sz w:val="18"/>
                <w:szCs w:val="18"/>
              </w:rPr>
              <w:t>加班</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AA36"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94E3C8"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200.0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DF36DC4"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EC6A04A"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0.0</w:t>
            </w:r>
          </w:p>
        </w:tc>
      </w:tr>
      <w:tr w:rsidR="0024771A" w:rsidRPr="000322A9" w14:paraId="42E8485E"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5F93EF1C" w14:textId="4A03FB5C" w:rsidR="0024771A" w:rsidRPr="00B20C60" w:rsidRDefault="001E3656" w:rsidP="00EC298A">
            <w:pPr>
              <w:pStyle w:val="ListParagraph"/>
              <w:numPr>
                <w:ilvl w:val="0"/>
                <w:numId w:val="10"/>
              </w:numPr>
              <w:snapToGrid w:val="0"/>
              <w:ind w:left="144" w:firstLine="0"/>
              <w:contextualSpacing w:val="0"/>
              <w:rPr>
                <w:bCs/>
                <w:color w:val="000000" w:themeColor="text1"/>
                <w:kern w:val="22"/>
                <w:sz w:val="18"/>
                <w:szCs w:val="18"/>
                <w:lang w:eastAsia="en-CA"/>
              </w:rPr>
            </w:pPr>
            <w:r w:rsidRPr="00B20C60">
              <w:rPr>
                <w:rFonts w:hint="eastAsia"/>
                <w:bCs/>
                <w:sz w:val="18"/>
                <w:szCs w:val="18"/>
              </w:rPr>
              <w:t>培训</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8E72E"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D999AB"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10.0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2E8F351"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0DCB14C3"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0.0</w:t>
            </w:r>
          </w:p>
        </w:tc>
      </w:tr>
      <w:tr w:rsidR="0024771A" w:rsidRPr="000322A9" w14:paraId="56DB81BC"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642D1B95" w14:textId="7BA4DF1A" w:rsidR="0024771A" w:rsidRPr="00B20C60" w:rsidRDefault="001E3656" w:rsidP="00EC298A">
            <w:pPr>
              <w:pStyle w:val="ListParagraph"/>
              <w:numPr>
                <w:ilvl w:val="0"/>
                <w:numId w:val="10"/>
              </w:numPr>
              <w:snapToGrid w:val="0"/>
              <w:ind w:left="144" w:firstLine="0"/>
              <w:contextualSpacing w:val="0"/>
              <w:rPr>
                <w:bCs/>
                <w:color w:val="000000" w:themeColor="text1"/>
                <w:kern w:val="22"/>
                <w:sz w:val="18"/>
                <w:szCs w:val="18"/>
              </w:rPr>
            </w:pPr>
            <w:r w:rsidRPr="00B20C60">
              <w:rPr>
                <w:rFonts w:hint="eastAsia"/>
                <w:bCs/>
                <w:sz w:val="18"/>
                <w:szCs w:val="18"/>
              </w:rPr>
              <w:t>信息交换所机制</w:t>
            </w:r>
            <w:r w:rsidR="0024771A" w:rsidRPr="00B20C60">
              <w:rPr>
                <w:bCs/>
                <w:sz w:val="18"/>
                <w:szCs w:val="18"/>
              </w:rPr>
              <w:t>网站</w:t>
            </w:r>
            <w:r w:rsidR="0024771A" w:rsidRPr="00B20C60">
              <w:rPr>
                <w:bCs/>
                <w:sz w:val="18"/>
                <w:szCs w:val="18"/>
              </w:rPr>
              <w:t>/</w:t>
            </w:r>
            <w:r w:rsidR="0024771A" w:rsidRPr="00B20C60">
              <w:rPr>
                <w:bCs/>
                <w:sz w:val="18"/>
                <w:szCs w:val="18"/>
              </w:rPr>
              <w:t>网站项目翻译</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81060"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E90645"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130.0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5A26546"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021410F7"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0.0</w:t>
            </w:r>
          </w:p>
        </w:tc>
      </w:tr>
      <w:tr w:rsidR="0024771A" w:rsidRPr="000322A9" w14:paraId="599EC76D"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3E0CF75F" w14:textId="1F62E53B" w:rsidR="0024771A" w:rsidRPr="00B20C60" w:rsidRDefault="0024771A" w:rsidP="00EC298A">
            <w:pPr>
              <w:pStyle w:val="ListParagraph"/>
              <w:numPr>
                <w:ilvl w:val="0"/>
                <w:numId w:val="10"/>
              </w:numPr>
              <w:snapToGrid w:val="0"/>
              <w:ind w:left="144" w:firstLine="0"/>
              <w:contextualSpacing w:val="0"/>
              <w:rPr>
                <w:bCs/>
                <w:color w:val="000000" w:themeColor="text1"/>
                <w:kern w:val="22"/>
                <w:sz w:val="18"/>
                <w:szCs w:val="18"/>
                <w:lang w:eastAsia="en-CA"/>
              </w:rPr>
            </w:pPr>
            <w:r w:rsidRPr="00B20C60">
              <w:rPr>
                <w:bCs/>
                <w:sz w:val="18"/>
                <w:szCs w:val="18"/>
              </w:rPr>
              <w:t>会议</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ABB7A"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3,688.0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76E122"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749.0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0A79677"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2,939.0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8442727"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0.0</w:t>
            </w:r>
          </w:p>
        </w:tc>
      </w:tr>
      <w:tr w:rsidR="0024771A" w:rsidRPr="000322A9" w14:paraId="729A10F4"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3B558CA5" w14:textId="29241513" w:rsidR="0024771A" w:rsidRPr="00B20C60" w:rsidRDefault="0024771A" w:rsidP="00EC298A">
            <w:pPr>
              <w:pStyle w:val="ListParagraph"/>
              <w:numPr>
                <w:ilvl w:val="0"/>
                <w:numId w:val="10"/>
              </w:numPr>
              <w:snapToGrid w:val="0"/>
              <w:ind w:left="144" w:firstLine="0"/>
              <w:contextualSpacing w:val="0"/>
              <w:rPr>
                <w:bCs/>
                <w:color w:val="000000" w:themeColor="text1"/>
                <w:kern w:val="22"/>
                <w:sz w:val="18"/>
                <w:szCs w:val="18"/>
                <w:lang w:eastAsia="en-CA"/>
              </w:rPr>
            </w:pPr>
            <w:r w:rsidRPr="00B20C60">
              <w:rPr>
                <w:bCs/>
                <w:sz w:val="18"/>
                <w:szCs w:val="18"/>
              </w:rPr>
              <w:t>专家会议</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16CEF"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BCE23E"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83.7</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2404110"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236.3</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60CC2CD"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0.00</w:t>
            </w:r>
          </w:p>
        </w:tc>
      </w:tr>
      <w:tr w:rsidR="0024771A" w:rsidRPr="000322A9" w14:paraId="7D2F01D1"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1B8962B8" w14:textId="30974731" w:rsidR="0024771A" w:rsidRPr="00B20C60" w:rsidRDefault="0024771A" w:rsidP="00EC298A">
            <w:pPr>
              <w:pStyle w:val="ListParagraph"/>
              <w:numPr>
                <w:ilvl w:val="0"/>
                <w:numId w:val="10"/>
              </w:numPr>
              <w:snapToGrid w:val="0"/>
              <w:ind w:left="144" w:firstLine="0"/>
              <w:contextualSpacing w:val="0"/>
              <w:rPr>
                <w:bCs/>
                <w:color w:val="000000" w:themeColor="text1"/>
                <w:kern w:val="22"/>
                <w:sz w:val="18"/>
                <w:szCs w:val="18"/>
                <w:lang w:eastAsia="en-CA"/>
              </w:rPr>
            </w:pPr>
            <w:r w:rsidRPr="00B20C60">
              <w:rPr>
                <w:bCs/>
                <w:sz w:val="18"/>
                <w:szCs w:val="18"/>
              </w:rPr>
              <w:t>2020</w:t>
            </w:r>
            <w:r w:rsidRPr="00B20C60">
              <w:rPr>
                <w:bCs/>
                <w:sz w:val="18"/>
                <w:szCs w:val="18"/>
              </w:rPr>
              <w:t>年后</w:t>
            </w:r>
            <w:r w:rsidR="00D61138" w:rsidRPr="00B20C60">
              <w:rPr>
                <w:rFonts w:hint="eastAsia"/>
                <w:bCs/>
                <w:sz w:val="18"/>
                <w:szCs w:val="18"/>
              </w:rPr>
              <w:t>框架</w:t>
            </w:r>
            <w:r w:rsidRPr="00B20C60">
              <w:rPr>
                <w:bCs/>
                <w:sz w:val="18"/>
                <w:szCs w:val="18"/>
              </w:rPr>
              <w:t>特别会议</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CECE9"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1,310.0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3965BD"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1,100.0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800B4E3"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210.0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E285AC4"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0.0</w:t>
            </w:r>
          </w:p>
        </w:tc>
      </w:tr>
      <w:tr w:rsidR="0024771A" w:rsidRPr="000322A9" w14:paraId="1AFDCA04"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0F65AF5B" w14:textId="7290CC90" w:rsidR="0024771A" w:rsidRPr="00B20C60" w:rsidRDefault="0024771A" w:rsidP="00EC298A">
            <w:pPr>
              <w:pStyle w:val="ListParagraph"/>
              <w:numPr>
                <w:ilvl w:val="0"/>
                <w:numId w:val="10"/>
              </w:numPr>
              <w:snapToGrid w:val="0"/>
              <w:ind w:left="144" w:firstLine="0"/>
              <w:contextualSpacing w:val="0"/>
              <w:rPr>
                <w:bCs/>
                <w:color w:val="000000" w:themeColor="text1"/>
                <w:kern w:val="22"/>
                <w:sz w:val="18"/>
                <w:szCs w:val="18"/>
                <w:lang w:eastAsia="en-CA"/>
              </w:rPr>
            </w:pPr>
            <w:r w:rsidRPr="00B20C60">
              <w:rPr>
                <w:bCs/>
                <w:sz w:val="18"/>
                <w:szCs w:val="18"/>
              </w:rPr>
              <w:t>租金和相关费用</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4F66C"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2,652.9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6E6833"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2,652.9</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EA033A2"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2E9B627"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0.0</w:t>
            </w:r>
          </w:p>
        </w:tc>
      </w:tr>
      <w:tr w:rsidR="0024771A" w:rsidRPr="000322A9" w14:paraId="3A2BEC16"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153BB8BF" w14:textId="2678EF30" w:rsidR="0024771A" w:rsidRPr="00B20C60" w:rsidRDefault="0024771A" w:rsidP="00EC298A">
            <w:pPr>
              <w:pStyle w:val="ListParagraph"/>
              <w:numPr>
                <w:ilvl w:val="0"/>
                <w:numId w:val="10"/>
              </w:numPr>
              <w:snapToGrid w:val="0"/>
              <w:ind w:left="144" w:firstLine="0"/>
              <w:contextualSpacing w:val="0"/>
              <w:rPr>
                <w:bCs/>
                <w:color w:val="000000" w:themeColor="text1"/>
                <w:kern w:val="22"/>
                <w:sz w:val="18"/>
                <w:szCs w:val="18"/>
                <w:lang w:eastAsia="en-CA"/>
              </w:rPr>
            </w:pPr>
            <w:r w:rsidRPr="00B20C60">
              <w:rPr>
                <w:bCs/>
                <w:sz w:val="18"/>
                <w:szCs w:val="18"/>
              </w:rPr>
              <w:t>一般业务费用</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B4131"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1,453.2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70CB6B"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1,453.2</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738A0CF"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027E1658"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0.0</w:t>
            </w:r>
          </w:p>
        </w:tc>
      </w:tr>
      <w:tr w:rsidR="0024771A" w:rsidRPr="000322A9" w14:paraId="339F54CF"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420CD1B9" w14:textId="3AB8AD2D" w:rsidR="0024771A" w:rsidRPr="00B20C60" w:rsidRDefault="0024771A" w:rsidP="00E750DD">
            <w:pPr>
              <w:ind w:left="144"/>
              <w:rPr>
                <w:b/>
                <w:color w:val="000000" w:themeColor="text1"/>
                <w:kern w:val="22"/>
                <w:sz w:val="18"/>
                <w:szCs w:val="18"/>
                <w:lang w:eastAsia="en-CA"/>
              </w:rPr>
            </w:pPr>
            <w:r w:rsidRPr="00B20C60">
              <w:rPr>
                <w:b/>
                <w:sz w:val="18"/>
                <w:szCs w:val="18"/>
              </w:rPr>
              <w:lastRenderedPageBreak/>
              <w:t>小计</w:t>
            </w:r>
            <w:r w:rsidR="00B15B3D" w:rsidRPr="00B20C60">
              <w:rPr>
                <w:b/>
                <w:sz w:val="18"/>
                <w:szCs w:val="18"/>
              </w:rPr>
              <w:t>（</w:t>
            </w:r>
            <w:r w:rsidRPr="00B20C60">
              <w:rPr>
                <w:b/>
                <w:sz w:val="18"/>
                <w:szCs w:val="18"/>
              </w:rPr>
              <w:t>一</w:t>
            </w:r>
            <w:r w:rsidR="00B15B3D" w:rsidRPr="00B20C60">
              <w:rPr>
                <w:b/>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68CDD" w14:textId="77777777" w:rsidR="0024771A" w:rsidRPr="000322A9" w:rsidRDefault="0024771A" w:rsidP="0024771A">
            <w:pPr>
              <w:jc w:val="right"/>
              <w:rPr>
                <w:b/>
                <w:bCs/>
                <w:color w:val="000000" w:themeColor="text1"/>
                <w:kern w:val="22"/>
                <w:sz w:val="18"/>
                <w:szCs w:val="18"/>
                <w:lang w:eastAsia="en-CA"/>
              </w:rPr>
            </w:pPr>
            <w:r w:rsidRPr="000322A9">
              <w:rPr>
                <w:b/>
                <w:bCs/>
                <w:color w:val="000000" w:themeColor="text1"/>
                <w:kern w:val="22"/>
                <w:sz w:val="18"/>
                <w:szCs w:val="18"/>
                <w:lang w:eastAsia="en-CA"/>
              </w:rPr>
              <w:t>34,209.6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E6A7EB" w14:textId="77777777" w:rsidR="0024771A" w:rsidRPr="000322A9" w:rsidRDefault="0024771A" w:rsidP="0024771A">
            <w:pPr>
              <w:jc w:val="right"/>
              <w:rPr>
                <w:b/>
                <w:bCs/>
                <w:color w:val="000000"/>
                <w:kern w:val="22"/>
                <w:sz w:val="18"/>
                <w:szCs w:val="18"/>
                <w:lang w:eastAsia="en-CA"/>
              </w:rPr>
            </w:pPr>
            <w:r w:rsidRPr="000322A9">
              <w:rPr>
                <w:b/>
                <w:bCs/>
                <w:color w:val="000000"/>
                <w:kern w:val="22"/>
                <w:sz w:val="18"/>
                <w:szCs w:val="18"/>
                <w:lang w:eastAsia="en-CA"/>
              </w:rPr>
              <w:t>27,438.4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8C4AD9A" w14:textId="77777777" w:rsidR="0024771A" w:rsidRPr="000322A9" w:rsidRDefault="0024771A" w:rsidP="0024771A">
            <w:pPr>
              <w:jc w:val="right"/>
              <w:rPr>
                <w:b/>
                <w:bCs/>
                <w:color w:val="000000" w:themeColor="text1"/>
                <w:kern w:val="22"/>
                <w:sz w:val="18"/>
                <w:szCs w:val="18"/>
                <w:lang w:eastAsia="en-CA"/>
              </w:rPr>
            </w:pPr>
            <w:r w:rsidRPr="000322A9">
              <w:rPr>
                <w:b/>
                <w:bCs/>
                <w:color w:val="000000" w:themeColor="text1"/>
                <w:kern w:val="22"/>
                <w:sz w:val="18"/>
                <w:szCs w:val="18"/>
                <w:lang w:eastAsia="en-CA"/>
              </w:rPr>
              <w:t>3,550.3</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C44B9F9" w14:textId="77777777" w:rsidR="0024771A" w:rsidRPr="000322A9" w:rsidRDefault="0024771A" w:rsidP="0024771A">
            <w:pPr>
              <w:jc w:val="right"/>
              <w:rPr>
                <w:b/>
                <w:bCs/>
                <w:color w:val="000000"/>
                <w:kern w:val="22"/>
                <w:sz w:val="18"/>
                <w:szCs w:val="18"/>
                <w:lang w:eastAsia="en-CA"/>
              </w:rPr>
            </w:pPr>
            <w:r w:rsidRPr="000322A9">
              <w:rPr>
                <w:b/>
                <w:bCs/>
                <w:color w:val="000000"/>
                <w:kern w:val="22"/>
                <w:sz w:val="18"/>
                <w:szCs w:val="18"/>
                <w:lang w:eastAsia="en-CA"/>
              </w:rPr>
              <w:t>3,220.9</w:t>
            </w:r>
          </w:p>
        </w:tc>
      </w:tr>
      <w:tr w:rsidR="0024771A" w:rsidRPr="000322A9" w14:paraId="3564FD8E"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02854A64" w14:textId="5C508B95" w:rsidR="0024771A" w:rsidRPr="00B20C60" w:rsidRDefault="001E3656" w:rsidP="00E750DD">
            <w:pPr>
              <w:ind w:left="144"/>
              <w:rPr>
                <w:b/>
                <w:color w:val="000000" w:themeColor="text1"/>
                <w:kern w:val="22"/>
                <w:sz w:val="18"/>
                <w:szCs w:val="18"/>
                <w:lang w:eastAsia="en-CA"/>
              </w:rPr>
            </w:pPr>
            <w:r w:rsidRPr="00B20C60">
              <w:rPr>
                <w:rFonts w:hint="eastAsia"/>
                <w:b/>
                <w:sz w:val="18"/>
                <w:szCs w:val="18"/>
              </w:rPr>
              <w:t>二</w:t>
            </w:r>
            <w:r w:rsidRPr="00B20C60">
              <w:rPr>
                <w:rFonts w:hint="eastAsia"/>
                <w:b/>
                <w:sz w:val="18"/>
                <w:szCs w:val="18"/>
              </w:rPr>
              <w:t>.</w:t>
            </w:r>
            <w:r w:rsidRPr="00B20C60">
              <w:rPr>
                <w:b/>
                <w:sz w:val="18"/>
                <w:szCs w:val="18"/>
              </w:rPr>
              <w:t xml:space="preserve"> </w:t>
            </w:r>
            <w:r w:rsidR="0024771A" w:rsidRPr="00B20C60">
              <w:rPr>
                <w:b/>
                <w:sz w:val="18"/>
                <w:szCs w:val="18"/>
              </w:rPr>
              <w:t>方案支助费用</w:t>
            </w:r>
            <w:r w:rsidR="00B15B3D" w:rsidRPr="00B20C60">
              <w:rPr>
                <w:b/>
                <w:sz w:val="18"/>
                <w:szCs w:val="18"/>
              </w:rPr>
              <w:t>（</w:t>
            </w:r>
            <w:r w:rsidR="0024771A" w:rsidRPr="00B20C60">
              <w:rPr>
                <w:b/>
                <w:sz w:val="18"/>
                <w:szCs w:val="18"/>
              </w:rPr>
              <w:t>13%</w:t>
            </w:r>
            <w:r w:rsidR="00B15B3D" w:rsidRPr="00B20C60">
              <w:rPr>
                <w:b/>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392DA" w14:textId="77777777" w:rsidR="0024771A" w:rsidRPr="000322A9" w:rsidRDefault="0024771A" w:rsidP="0024771A">
            <w:pPr>
              <w:jc w:val="right"/>
              <w:rPr>
                <w:b/>
                <w:bCs/>
                <w:color w:val="000000" w:themeColor="text1"/>
                <w:kern w:val="22"/>
                <w:sz w:val="18"/>
                <w:szCs w:val="18"/>
                <w:lang w:eastAsia="en-CA"/>
              </w:rPr>
            </w:pPr>
            <w:r w:rsidRPr="000322A9">
              <w:rPr>
                <w:b/>
                <w:bCs/>
                <w:color w:val="000000" w:themeColor="text1"/>
                <w:kern w:val="22"/>
                <w:sz w:val="18"/>
                <w:szCs w:val="18"/>
                <w:lang w:eastAsia="en-CA"/>
              </w:rPr>
              <w:t>4,447.2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A59BB4" w14:textId="77777777" w:rsidR="0024771A" w:rsidRPr="000322A9" w:rsidRDefault="0024771A" w:rsidP="0024771A">
            <w:pPr>
              <w:jc w:val="right"/>
              <w:rPr>
                <w:b/>
                <w:bCs/>
                <w:color w:val="000000"/>
                <w:kern w:val="22"/>
                <w:sz w:val="18"/>
                <w:szCs w:val="18"/>
                <w:lang w:eastAsia="en-CA"/>
              </w:rPr>
            </w:pPr>
            <w:r w:rsidRPr="000322A9">
              <w:rPr>
                <w:b/>
                <w:bCs/>
                <w:color w:val="000000"/>
                <w:kern w:val="22"/>
                <w:sz w:val="18"/>
                <w:szCs w:val="18"/>
                <w:lang w:eastAsia="en-CA"/>
              </w:rPr>
              <w:t>3,567.0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452FF16" w14:textId="77777777" w:rsidR="0024771A" w:rsidRPr="000322A9" w:rsidRDefault="0024771A" w:rsidP="0024771A">
            <w:pPr>
              <w:jc w:val="right"/>
              <w:rPr>
                <w:b/>
                <w:bCs/>
                <w:color w:val="000000" w:themeColor="text1"/>
                <w:kern w:val="22"/>
                <w:sz w:val="18"/>
                <w:szCs w:val="18"/>
                <w:lang w:eastAsia="en-CA"/>
              </w:rPr>
            </w:pPr>
            <w:r w:rsidRPr="000322A9">
              <w:rPr>
                <w:b/>
                <w:bCs/>
                <w:color w:val="000000" w:themeColor="text1"/>
                <w:kern w:val="22"/>
                <w:sz w:val="18"/>
                <w:szCs w:val="18"/>
                <w:lang w:eastAsia="en-CA"/>
              </w:rPr>
              <w:t>461.5</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F10DFC3" w14:textId="77777777" w:rsidR="0024771A" w:rsidRPr="000322A9" w:rsidRDefault="0024771A" w:rsidP="0024771A">
            <w:pPr>
              <w:jc w:val="right"/>
              <w:rPr>
                <w:b/>
                <w:bCs/>
                <w:color w:val="000000"/>
                <w:kern w:val="22"/>
                <w:sz w:val="18"/>
                <w:szCs w:val="18"/>
                <w:lang w:eastAsia="en-CA"/>
              </w:rPr>
            </w:pPr>
            <w:r w:rsidRPr="000322A9">
              <w:rPr>
                <w:b/>
                <w:bCs/>
                <w:color w:val="000000"/>
                <w:kern w:val="22"/>
                <w:sz w:val="18"/>
                <w:szCs w:val="18"/>
                <w:lang w:eastAsia="en-CA"/>
              </w:rPr>
              <w:t>418.7</w:t>
            </w:r>
          </w:p>
        </w:tc>
      </w:tr>
      <w:tr w:rsidR="0024771A" w:rsidRPr="000322A9" w14:paraId="22E824B5"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7E5FEF86" w14:textId="56C594CA" w:rsidR="0024771A" w:rsidRPr="00B20C60" w:rsidRDefault="0024771A" w:rsidP="00E750DD">
            <w:pPr>
              <w:ind w:left="144"/>
              <w:rPr>
                <w:b/>
                <w:color w:val="000000" w:themeColor="text1"/>
                <w:kern w:val="22"/>
                <w:sz w:val="18"/>
                <w:szCs w:val="18"/>
                <w:lang w:eastAsia="en-CA"/>
              </w:rPr>
            </w:pPr>
            <w:r w:rsidRPr="00B20C60">
              <w:rPr>
                <w:b/>
                <w:sz w:val="18"/>
                <w:szCs w:val="18"/>
              </w:rPr>
              <w:t>小计</w:t>
            </w:r>
            <w:r w:rsidR="00B15B3D" w:rsidRPr="00B20C60">
              <w:rPr>
                <w:b/>
                <w:sz w:val="18"/>
                <w:szCs w:val="18"/>
              </w:rPr>
              <w:t>（</w:t>
            </w:r>
            <w:r w:rsidRPr="00B20C60">
              <w:rPr>
                <w:b/>
                <w:sz w:val="18"/>
                <w:szCs w:val="18"/>
              </w:rPr>
              <w:t>一</w:t>
            </w:r>
            <w:r w:rsidRPr="00B20C60">
              <w:rPr>
                <w:b/>
                <w:sz w:val="18"/>
                <w:szCs w:val="18"/>
              </w:rPr>
              <w:t>+</w:t>
            </w:r>
            <w:r w:rsidRPr="00B20C60">
              <w:rPr>
                <w:b/>
                <w:sz w:val="18"/>
                <w:szCs w:val="18"/>
              </w:rPr>
              <w:t>二</w:t>
            </w:r>
            <w:r w:rsidR="00B15B3D" w:rsidRPr="00B20C60">
              <w:rPr>
                <w:b/>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4D7B3" w14:textId="77777777" w:rsidR="0024771A" w:rsidRPr="000322A9" w:rsidRDefault="0024771A" w:rsidP="0024771A">
            <w:pPr>
              <w:jc w:val="right"/>
              <w:rPr>
                <w:b/>
                <w:bCs/>
                <w:color w:val="000000" w:themeColor="text1"/>
                <w:kern w:val="22"/>
                <w:sz w:val="18"/>
                <w:szCs w:val="18"/>
                <w:lang w:eastAsia="en-CA"/>
              </w:rPr>
            </w:pPr>
            <w:r w:rsidRPr="000322A9">
              <w:rPr>
                <w:b/>
                <w:bCs/>
                <w:color w:val="000000" w:themeColor="text1"/>
                <w:kern w:val="22"/>
                <w:sz w:val="18"/>
                <w:szCs w:val="18"/>
                <w:lang w:eastAsia="en-CA"/>
              </w:rPr>
              <w:t>38,656.8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83B6C9" w14:textId="77777777" w:rsidR="0024771A" w:rsidRPr="000322A9" w:rsidRDefault="0024771A" w:rsidP="0024771A">
            <w:pPr>
              <w:jc w:val="right"/>
              <w:rPr>
                <w:b/>
                <w:bCs/>
                <w:color w:val="000000"/>
                <w:kern w:val="22"/>
                <w:sz w:val="18"/>
                <w:szCs w:val="18"/>
                <w:lang w:eastAsia="en-CA"/>
              </w:rPr>
            </w:pPr>
            <w:r w:rsidRPr="000322A9">
              <w:rPr>
                <w:b/>
                <w:bCs/>
                <w:color w:val="000000"/>
                <w:kern w:val="22"/>
                <w:sz w:val="18"/>
                <w:szCs w:val="18"/>
                <w:lang w:eastAsia="en-CA"/>
              </w:rPr>
              <w:t>31,005.4</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A07FECE" w14:textId="77777777" w:rsidR="0024771A" w:rsidRPr="000322A9" w:rsidRDefault="0024771A" w:rsidP="0024771A">
            <w:pPr>
              <w:jc w:val="right"/>
              <w:rPr>
                <w:b/>
                <w:bCs/>
                <w:color w:val="000000" w:themeColor="text1"/>
                <w:kern w:val="22"/>
                <w:sz w:val="18"/>
                <w:szCs w:val="18"/>
                <w:lang w:eastAsia="en-CA"/>
              </w:rPr>
            </w:pPr>
            <w:r w:rsidRPr="000322A9">
              <w:rPr>
                <w:b/>
                <w:bCs/>
                <w:color w:val="000000" w:themeColor="text1"/>
                <w:kern w:val="22"/>
                <w:sz w:val="18"/>
                <w:szCs w:val="18"/>
                <w:lang w:eastAsia="en-CA"/>
              </w:rPr>
              <w:t>4,011.8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FC7111B" w14:textId="77777777" w:rsidR="0024771A" w:rsidRPr="000322A9" w:rsidRDefault="0024771A" w:rsidP="0024771A">
            <w:pPr>
              <w:jc w:val="right"/>
              <w:rPr>
                <w:b/>
                <w:bCs/>
                <w:color w:val="000000"/>
                <w:kern w:val="22"/>
                <w:sz w:val="18"/>
                <w:szCs w:val="18"/>
                <w:lang w:eastAsia="en-CA"/>
              </w:rPr>
            </w:pPr>
            <w:r w:rsidRPr="000322A9">
              <w:rPr>
                <w:b/>
                <w:bCs/>
                <w:color w:val="000000"/>
                <w:kern w:val="22"/>
                <w:sz w:val="18"/>
                <w:szCs w:val="18"/>
                <w:lang w:eastAsia="en-CA"/>
              </w:rPr>
              <w:t>3,639.6</w:t>
            </w:r>
          </w:p>
        </w:tc>
      </w:tr>
      <w:tr w:rsidR="0024771A" w:rsidRPr="000322A9" w14:paraId="7A6A9FC1"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3ED4FCCF" w14:textId="55055BA7" w:rsidR="0024771A" w:rsidRPr="00B20C60" w:rsidRDefault="0024771A" w:rsidP="00E750DD">
            <w:pPr>
              <w:ind w:left="144"/>
              <w:rPr>
                <w:b/>
                <w:color w:val="000000" w:themeColor="text1"/>
                <w:kern w:val="22"/>
                <w:sz w:val="18"/>
                <w:szCs w:val="18"/>
                <w:lang w:eastAsia="en-CA"/>
              </w:rPr>
            </w:pPr>
            <w:r w:rsidRPr="00B20C60">
              <w:rPr>
                <w:b/>
                <w:sz w:val="18"/>
                <w:szCs w:val="18"/>
              </w:rPr>
              <w:t>三</w:t>
            </w:r>
            <w:r w:rsidRPr="00B20C60">
              <w:rPr>
                <w:b/>
                <w:sz w:val="18"/>
                <w:szCs w:val="18"/>
              </w:rPr>
              <w:t>.</w:t>
            </w:r>
            <w:r w:rsidR="001E3656" w:rsidRPr="00B20C60">
              <w:rPr>
                <w:b/>
                <w:sz w:val="18"/>
                <w:szCs w:val="18"/>
              </w:rPr>
              <w:t xml:space="preserve"> </w:t>
            </w:r>
            <w:r w:rsidR="003F1BD0" w:rsidRPr="00B20C60">
              <w:rPr>
                <w:b/>
                <w:sz w:val="18"/>
                <w:szCs w:val="18"/>
              </w:rPr>
              <w:t>周转资本准备金</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36EDD"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187.3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F0C9B6"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187.3</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4771225" w14:textId="77777777" w:rsidR="0024771A" w:rsidRPr="000322A9" w:rsidRDefault="0024771A" w:rsidP="0024771A">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7001D24" w14:textId="77777777" w:rsidR="0024771A" w:rsidRPr="000322A9" w:rsidRDefault="0024771A" w:rsidP="0024771A">
            <w:pPr>
              <w:jc w:val="right"/>
              <w:rPr>
                <w:color w:val="000000"/>
                <w:kern w:val="22"/>
                <w:sz w:val="18"/>
                <w:szCs w:val="18"/>
                <w:lang w:eastAsia="en-CA"/>
              </w:rPr>
            </w:pPr>
            <w:r w:rsidRPr="000322A9">
              <w:rPr>
                <w:color w:val="000000"/>
                <w:kern w:val="22"/>
                <w:sz w:val="18"/>
                <w:szCs w:val="18"/>
                <w:lang w:eastAsia="en-CA"/>
              </w:rPr>
              <w:t> </w:t>
            </w:r>
          </w:p>
        </w:tc>
      </w:tr>
      <w:tr w:rsidR="0024771A" w:rsidRPr="000322A9" w14:paraId="5D95DA24" w14:textId="77777777" w:rsidTr="00760F15">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hideMark/>
          </w:tcPr>
          <w:p w14:paraId="677F995C" w14:textId="4EB8911B" w:rsidR="0024771A" w:rsidRPr="00B20C60" w:rsidRDefault="0024771A" w:rsidP="00E750DD">
            <w:pPr>
              <w:ind w:left="144"/>
              <w:rPr>
                <w:b/>
                <w:color w:val="000000" w:themeColor="text1"/>
                <w:kern w:val="22"/>
                <w:sz w:val="18"/>
                <w:szCs w:val="18"/>
                <w:lang w:eastAsia="en-CA"/>
              </w:rPr>
            </w:pPr>
            <w:r w:rsidRPr="00B20C60">
              <w:rPr>
                <w:b/>
                <w:sz w:val="18"/>
                <w:szCs w:val="18"/>
              </w:rPr>
              <w:t>总计</w:t>
            </w:r>
            <w:r w:rsidR="00B15B3D" w:rsidRPr="00B20C60">
              <w:rPr>
                <w:b/>
                <w:sz w:val="18"/>
                <w:szCs w:val="18"/>
              </w:rPr>
              <w:t>（</w:t>
            </w:r>
            <w:r w:rsidRPr="00B20C60">
              <w:rPr>
                <w:b/>
                <w:sz w:val="18"/>
                <w:szCs w:val="18"/>
              </w:rPr>
              <w:t>一</w:t>
            </w:r>
            <w:r w:rsidRPr="00B20C60">
              <w:rPr>
                <w:b/>
                <w:sz w:val="18"/>
                <w:szCs w:val="18"/>
              </w:rPr>
              <w:t>+</w:t>
            </w:r>
            <w:r w:rsidRPr="00B20C60">
              <w:rPr>
                <w:b/>
                <w:sz w:val="18"/>
                <w:szCs w:val="18"/>
              </w:rPr>
              <w:t>二</w:t>
            </w:r>
            <w:r w:rsidRPr="00B20C60">
              <w:rPr>
                <w:b/>
                <w:sz w:val="18"/>
                <w:szCs w:val="18"/>
              </w:rPr>
              <w:t>+</w:t>
            </w:r>
            <w:r w:rsidRPr="00B20C60">
              <w:rPr>
                <w:b/>
                <w:sz w:val="18"/>
                <w:szCs w:val="18"/>
              </w:rPr>
              <w:t>二</w:t>
            </w:r>
            <w:r w:rsidR="00B15B3D" w:rsidRPr="00B20C60">
              <w:rPr>
                <w:b/>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B4E24" w14:textId="77777777" w:rsidR="0024771A" w:rsidRPr="000322A9" w:rsidRDefault="0024771A" w:rsidP="0024771A">
            <w:pPr>
              <w:jc w:val="right"/>
              <w:rPr>
                <w:b/>
                <w:bCs/>
                <w:color w:val="000000" w:themeColor="text1"/>
                <w:kern w:val="22"/>
                <w:sz w:val="18"/>
                <w:szCs w:val="18"/>
                <w:lang w:eastAsia="en-CA"/>
              </w:rPr>
            </w:pPr>
            <w:r w:rsidRPr="000322A9">
              <w:rPr>
                <w:b/>
                <w:bCs/>
                <w:color w:val="000000" w:themeColor="text1"/>
                <w:kern w:val="22"/>
                <w:sz w:val="18"/>
                <w:szCs w:val="18"/>
                <w:lang w:eastAsia="en-CA"/>
              </w:rPr>
              <w:t>38,844.1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618E41" w14:textId="77777777" w:rsidR="0024771A" w:rsidRPr="000322A9" w:rsidRDefault="0024771A" w:rsidP="0024771A">
            <w:pPr>
              <w:jc w:val="right"/>
              <w:rPr>
                <w:b/>
                <w:bCs/>
                <w:color w:val="000000"/>
                <w:kern w:val="22"/>
                <w:sz w:val="18"/>
                <w:szCs w:val="18"/>
                <w:lang w:eastAsia="en-CA"/>
              </w:rPr>
            </w:pPr>
            <w:r w:rsidRPr="000322A9">
              <w:rPr>
                <w:b/>
                <w:bCs/>
                <w:color w:val="000000"/>
                <w:kern w:val="22"/>
                <w:sz w:val="18"/>
                <w:szCs w:val="18"/>
                <w:lang w:eastAsia="en-CA"/>
              </w:rPr>
              <w:t>31,192.7</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E9AF88D" w14:textId="77777777" w:rsidR="0024771A" w:rsidRPr="000322A9" w:rsidRDefault="0024771A" w:rsidP="0024771A">
            <w:pPr>
              <w:jc w:val="right"/>
              <w:rPr>
                <w:b/>
                <w:bCs/>
                <w:color w:val="000000" w:themeColor="text1"/>
                <w:kern w:val="22"/>
                <w:sz w:val="18"/>
                <w:szCs w:val="18"/>
                <w:lang w:eastAsia="en-CA"/>
              </w:rPr>
            </w:pPr>
            <w:r w:rsidRPr="000322A9">
              <w:rPr>
                <w:b/>
                <w:bCs/>
                <w:color w:val="000000" w:themeColor="text1"/>
                <w:kern w:val="22"/>
                <w:sz w:val="18"/>
                <w:szCs w:val="18"/>
                <w:lang w:eastAsia="en-CA"/>
              </w:rPr>
              <w:t>4,011.8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A3E281F" w14:textId="77777777" w:rsidR="0024771A" w:rsidRPr="000322A9" w:rsidRDefault="0024771A" w:rsidP="0024771A">
            <w:pPr>
              <w:jc w:val="right"/>
              <w:rPr>
                <w:b/>
                <w:bCs/>
                <w:color w:val="000000"/>
                <w:kern w:val="22"/>
                <w:sz w:val="18"/>
                <w:szCs w:val="18"/>
                <w:lang w:eastAsia="en-CA"/>
              </w:rPr>
            </w:pPr>
            <w:r w:rsidRPr="000322A9">
              <w:rPr>
                <w:b/>
                <w:bCs/>
                <w:color w:val="000000"/>
                <w:kern w:val="22"/>
                <w:sz w:val="18"/>
                <w:szCs w:val="18"/>
                <w:lang w:eastAsia="en-CA"/>
              </w:rPr>
              <w:t>3,639.6</w:t>
            </w:r>
          </w:p>
        </w:tc>
      </w:tr>
    </w:tbl>
    <w:p w14:paraId="2C55E726" w14:textId="3E15A18C" w:rsidR="00AF794A" w:rsidRPr="009209B6" w:rsidRDefault="009209B6" w:rsidP="009209B6">
      <w:pPr>
        <w:suppressLineNumbers/>
        <w:suppressAutoHyphens/>
        <w:kinsoku w:val="0"/>
        <w:overflowPunct w:val="0"/>
        <w:autoSpaceDE w:val="0"/>
        <w:autoSpaceDN w:val="0"/>
        <w:snapToGrid w:val="0"/>
        <w:spacing w:before="240" w:after="120" w:line="240" w:lineRule="atLeast"/>
        <w:jc w:val="center"/>
        <w:rPr>
          <w:b/>
          <w:bCs/>
          <w:lang w:val="en-US"/>
        </w:rPr>
      </w:pPr>
      <w:r>
        <w:rPr>
          <w:rFonts w:eastAsia="KaiTi"/>
          <w:lang w:val="en-US"/>
        </w:rPr>
        <w:t xml:space="preserve">C.  </w:t>
      </w:r>
      <w:r w:rsidR="00AF794A" w:rsidRPr="009209B6">
        <w:rPr>
          <w:b/>
          <w:bCs/>
          <w:lang w:val="en-US"/>
        </w:rPr>
        <w:t>截至</w:t>
      </w:r>
      <w:r w:rsidR="00AF794A" w:rsidRPr="009209B6">
        <w:rPr>
          <w:b/>
          <w:bCs/>
          <w:lang w:val="en-US"/>
        </w:rPr>
        <w:t>2020</w:t>
      </w:r>
      <w:r w:rsidR="00AF794A" w:rsidRPr="009209B6">
        <w:rPr>
          <w:b/>
          <w:bCs/>
          <w:lang w:val="en-US"/>
        </w:rPr>
        <w:t>年</w:t>
      </w:r>
      <w:r w:rsidR="00AF794A" w:rsidRPr="009209B6">
        <w:rPr>
          <w:b/>
          <w:bCs/>
          <w:lang w:val="en-US"/>
        </w:rPr>
        <w:t>12</w:t>
      </w:r>
      <w:r w:rsidR="00AF794A" w:rsidRPr="009209B6">
        <w:rPr>
          <w:b/>
          <w:bCs/>
          <w:lang w:val="en-US"/>
        </w:rPr>
        <w:t>月</w:t>
      </w:r>
      <w:r w:rsidR="00AF794A" w:rsidRPr="009209B6">
        <w:rPr>
          <w:b/>
          <w:bCs/>
          <w:lang w:val="en-US"/>
        </w:rPr>
        <w:t>31</w:t>
      </w:r>
      <w:r w:rsidR="00AF794A" w:rsidRPr="009209B6">
        <w:rPr>
          <w:b/>
          <w:bCs/>
          <w:lang w:val="en-US"/>
        </w:rPr>
        <w:t>日的</w:t>
      </w:r>
      <w:r w:rsidR="003F1BD0" w:rsidRPr="009209B6">
        <w:rPr>
          <w:b/>
          <w:bCs/>
          <w:lang w:val="en-US"/>
        </w:rPr>
        <w:t>周转资本准备金</w:t>
      </w:r>
    </w:p>
    <w:p w14:paraId="76916FBF" w14:textId="4D3BDA3F" w:rsidR="00AF794A" w:rsidRPr="00E21835" w:rsidRDefault="003F1BD0" w:rsidP="00EC298A">
      <w:pPr>
        <w:pStyle w:val="ListParagraph"/>
        <w:numPr>
          <w:ilvl w:val="0"/>
          <w:numId w:val="7"/>
        </w:numPr>
        <w:suppressLineNumbers/>
        <w:suppressAutoHyphens/>
        <w:kinsoku w:val="0"/>
        <w:overflowPunct w:val="0"/>
        <w:autoSpaceDE w:val="0"/>
        <w:autoSpaceDN w:val="0"/>
        <w:snapToGrid w:val="0"/>
        <w:spacing w:before="120" w:after="120" w:line="240" w:lineRule="atLeast"/>
        <w:ind w:left="0" w:firstLine="0"/>
        <w:contextualSpacing w:val="0"/>
        <w:rPr>
          <w:lang w:val="en-US"/>
        </w:rPr>
      </w:pPr>
      <w:r>
        <w:rPr>
          <w:lang w:val="en-US"/>
        </w:rPr>
        <w:t>周转资本准备金</w:t>
      </w:r>
      <w:r w:rsidR="00AF794A" w:rsidRPr="00E21835">
        <w:rPr>
          <w:lang w:val="en-US"/>
        </w:rPr>
        <w:t>每两年</w:t>
      </w:r>
      <w:r w:rsidR="007B5815">
        <w:rPr>
          <w:rFonts w:hint="eastAsia"/>
          <w:lang w:val="en-US"/>
        </w:rPr>
        <w:t>期</w:t>
      </w:r>
      <w:r w:rsidR="00AF794A" w:rsidRPr="00E21835">
        <w:rPr>
          <w:lang w:val="en-US"/>
        </w:rPr>
        <w:t>累计计算，</w:t>
      </w:r>
      <w:r w:rsidR="007B5815">
        <w:rPr>
          <w:rFonts w:hint="eastAsia"/>
          <w:lang w:val="en-US"/>
        </w:rPr>
        <w:t>从而使</w:t>
      </w:r>
      <w:r w:rsidR="00AF794A" w:rsidRPr="00E21835">
        <w:rPr>
          <w:lang w:val="en-US"/>
        </w:rPr>
        <w:t>准备金总额相当于年度</w:t>
      </w:r>
      <w:r w:rsidR="001860B0">
        <w:rPr>
          <w:rFonts w:hint="eastAsia"/>
          <w:lang w:val="en-US"/>
        </w:rPr>
        <w:t>估计</w:t>
      </w:r>
      <w:r w:rsidR="00AF794A" w:rsidRPr="00E21835">
        <w:rPr>
          <w:lang w:val="en-US"/>
        </w:rPr>
        <w:t>支出</w:t>
      </w:r>
      <w:r w:rsidR="001860B0">
        <w:rPr>
          <w:rFonts w:hint="eastAsia"/>
          <w:lang w:val="en-US"/>
        </w:rPr>
        <w:t>的</w:t>
      </w:r>
      <w:r w:rsidR="00AF794A" w:rsidRPr="00E21835">
        <w:rPr>
          <w:lang w:val="en-US"/>
        </w:rPr>
        <w:t>15%</w:t>
      </w:r>
      <w:r w:rsidR="00AF794A" w:rsidRPr="00E21835">
        <w:rPr>
          <w:lang w:val="en-US"/>
        </w:rPr>
        <w:t>，</w:t>
      </w:r>
      <w:r w:rsidR="007B5815">
        <w:rPr>
          <w:rFonts w:hint="eastAsia"/>
          <w:lang w:val="en-US"/>
        </w:rPr>
        <w:t>其中</w:t>
      </w:r>
      <w:r w:rsidR="00AF794A" w:rsidRPr="00E21835">
        <w:rPr>
          <w:lang w:val="en-US"/>
        </w:rPr>
        <w:t>包括方案支助费用。</w:t>
      </w:r>
      <w:r w:rsidR="007B5815">
        <w:rPr>
          <w:rFonts w:hint="eastAsia"/>
          <w:lang w:val="en-US"/>
        </w:rPr>
        <w:t>经</w:t>
      </w:r>
      <w:r w:rsidR="00AF794A" w:rsidRPr="00E21835">
        <w:rPr>
          <w:lang w:val="en-US"/>
        </w:rPr>
        <w:t>内部监督事务厅建议</w:t>
      </w:r>
      <w:r w:rsidR="007B5815">
        <w:rPr>
          <w:rFonts w:hint="eastAsia"/>
          <w:lang w:val="en-US"/>
        </w:rPr>
        <w:t>并根据</w:t>
      </w:r>
      <w:r w:rsidR="00AF794A" w:rsidRPr="00E21835">
        <w:rPr>
          <w:lang w:val="en-US"/>
        </w:rPr>
        <w:t>缔约方</w:t>
      </w:r>
      <w:r w:rsidR="00E21835">
        <w:rPr>
          <w:rFonts w:hint="eastAsia"/>
          <w:lang w:val="en-US"/>
        </w:rPr>
        <w:t>大会</w:t>
      </w:r>
      <w:r w:rsidR="00AF794A" w:rsidRPr="00E21835">
        <w:rPr>
          <w:lang w:val="en-US"/>
        </w:rPr>
        <w:t>第</w:t>
      </w:r>
      <w:r w:rsidR="00AF794A" w:rsidRPr="00E21835">
        <w:rPr>
          <w:lang w:val="en-US"/>
        </w:rPr>
        <w:t>14/37</w:t>
      </w:r>
      <w:r w:rsidR="00AF794A" w:rsidRPr="00E21835">
        <w:rPr>
          <w:lang w:val="en-US"/>
        </w:rPr>
        <w:t>号决定第</w:t>
      </w:r>
      <w:r w:rsidR="00AF794A" w:rsidRPr="00E21835">
        <w:rPr>
          <w:lang w:val="en-US"/>
        </w:rPr>
        <w:t>4</w:t>
      </w:r>
      <w:r w:rsidR="00AF794A" w:rsidRPr="00E21835">
        <w:rPr>
          <w:lang w:val="en-US"/>
        </w:rPr>
        <w:t>段，</w:t>
      </w:r>
      <w:r>
        <w:rPr>
          <w:lang w:val="en-US"/>
        </w:rPr>
        <w:t>周转资本准备金</w:t>
      </w:r>
      <w:r w:rsidR="007B5815">
        <w:rPr>
          <w:rFonts w:hint="eastAsia"/>
          <w:lang w:val="en-US"/>
        </w:rPr>
        <w:t>数额</w:t>
      </w:r>
      <w:r w:rsidR="00AF794A" w:rsidRPr="00E21835">
        <w:rPr>
          <w:lang w:val="en-US"/>
        </w:rPr>
        <w:t>从</w:t>
      </w:r>
      <w:r w:rsidR="00AF794A" w:rsidRPr="00E21835">
        <w:rPr>
          <w:lang w:val="en-US"/>
        </w:rPr>
        <w:t>2019-2020</w:t>
      </w:r>
      <w:r w:rsidR="00AF794A" w:rsidRPr="00E21835">
        <w:rPr>
          <w:lang w:val="en-US"/>
        </w:rPr>
        <w:t>两年期的</w:t>
      </w:r>
      <w:r w:rsidR="00AF794A" w:rsidRPr="00E21835">
        <w:rPr>
          <w:lang w:val="en-US"/>
        </w:rPr>
        <w:t>7.5%</w:t>
      </w:r>
      <w:r w:rsidR="00AF794A" w:rsidRPr="00E21835">
        <w:rPr>
          <w:lang w:val="en-US"/>
        </w:rPr>
        <w:t>增至</w:t>
      </w:r>
      <w:r w:rsidR="00AF794A" w:rsidRPr="00E21835">
        <w:rPr>
          <w:lang w:val="en-US"/>
        </w:rPr>
        <w:t>15%</w:t>
      </w:r>
      <w:r w:rsidR="00AF794A" w:rsidRPr="00E21835">
        <w:rPr>
          <w:lang w:val="en-US"/>
        </w:rPr>
        <w:t>。</w:t>
      </w:r>
      <w:r w:rsidR="007B5815" w:rsidRPr="007B5815">
        <w:rPr>
          <w:rFonts w:hint="eastAsia"/>
          <w:lang w:val="en-US"/>
        </w:rPr>
        <w:t>周</w:t>
      </w:r>
      <w:r w:rsidR="007B5815" w:rsidRPr="007B5815">
        <w:rPr>
          <w:rFonts w:ascii="SimSun" w:hAnsi="SimSun" w:cs="SimSun" w:hint="eastAsia"/>
          <w:lang w:val="en-US"/>
        </w:rPr>
        <w:t>转准备金的目的是</w:t>
      </w:r>
      <w:r w:rsidR="001410F0">
        <w:rPr>
          <w:rFonts w:ascii="SimSun" w:hAnsi="SimSun" w:cs="SimSun" w:hint="eastAsia"/>
          <w:lang w:val="en-US"/>
        </w:rPr>
        <w:t>确保</w:t>
      </w:r>
      <w:r w:rsidR="007B5815" w:rsidRPr="007B5815">
        <w:rPr>
          <w:rFonts w:ascii="SimSun" w:hAnsi="SimSun" w:cs="SimSun" w:hint="eastAsia"/>
          <w:lang w:val="en-US"/>
        </w:rPr>
        <w:t>出现暂时资金短缺时公约秘书处</w:t>
      </w:r>
      <w:r w:rsidR="001410F0">
        <w:rPr>
          <w:rFonts w:hint="eastAsia"/>
          <w:lang w:val="en-US"/>
        </w:rPr>
        <w:t>能够继续</w:t>
      </w:r>
      <w:r w:rsidR="007B5815" w:rsidRPr="007B5815">
        <w:rPr>
          <w:rFonts w:ascii="SimSun" w:hAnsi="SimSun" w:cs="SimSun" w:hint="eastAsia"/>
          <w:lang w:val="en-US"/>
        </w:rPr>
        <w:t>运作。周转准备金</w:t>
      </w:r>
      <w:r w:rsidR="003233A6">
        <w:rPr>
          <w:rFonts w:ascii="SimSun" w:hAnsi="SimSun" w:cs="SimSun" w:hint="eastAsia"/>
          <w:lang w:val="en-US"/>
        </w:rPr>
        <w:t>如有提取</w:t>
      </w:r>
      <w:r w:rsidR="007B5815" w:rsidRPr="007B5815">
        <w:rPr>
          <w:rFonts w:ascii="SimSun" w:hAnsi="SimSun" w:cs="SimSun" w:hint="eastAsia"/>
          <w:lang w:val="en-US"/>
        </w:rPr>
        <w:t>，从</w:t>
      </w:r>
      <w:r w:rsidR="007B5815">
        <w:rPr>
          <w:rFonts w:ascii="SimSun" w:hAnsi="SimSun" w:cs="SimSun" w:hint="eastAsia"/>
          <w:lang w:val="en-US"/>
        </w:rPr>
        <w:t>缴款</w:t>
      </w:r>
      <w:r w:rsidR="007B5815" w:rsidRPr="007B5815">
        <w:rPr>
          <w:rFonts w:ascii="SimSun" w:hAnsi="SimSun" w:cs="SimSun" w:hint="eastAsia"/>
          <w:lang w:val="en-US"/>
        </w:rPr>
        <w:t>尽快补足</w:t>
      </w:r>
      <w:r w:rsidR="00AF794A" w:rsidRPr="00E21835">
        <w:rPr>
          <w:lang w:val="en-US"/>
        </w:rPr>
        <w:t>。</w:t>
      </w:r>
    </w:p>
    <w:p w14:paraId="2E706B93" w14:textId="29FE4AF5" w:rsidR="009209B6" w:rsidRDefault="00AF794A" w:rsidP="009209B6">
      <w:pPr>
        <w:suppressLineNumbers/>
        <w:suppressAutoHyphens/>
        <w:kinsoku w:val="0"/>
        <w:overflowPunct w:val="0"/>
        <w:autoSpaceDE w:val="0"/>
        <w:autoSpaceDN w:val="0"/>
        <w:snapToGrid w:val="0"/>
        <w:spacing w:before="120"/>
        <w:rPr>
          <w:rFonts w:eastAsia="KaiTi"/>
          <w:b/>
          <w:bCs/>
          <w:lang w:val="en-US"/>
        </w:rPr>
      </w:pPr>
      <w:r w:rsidRPr="00646FD3">
        <w:rPr>
          <w:rFonts w:eastAsia="KaiTi"/>
          <w:b/>
          <w:bCs/>
          <w:lang w:val="en-US"/>
        </w:rPr>
        <w:t>表</w:t>
      </w:r>
      <w:r w:rsidRPr="00646FD3">
        <w:rPr>
          <w:rFonts w:eastAsia="KaiTi"/>
          <w:b/>
          <w:bCs/>
          <w:lang w:val="en-US"/>
        </w:rPr>
        <w:t>3</w:t>
      </w:r>
      <w:r w:rsidR="003F1BD0" w:rsidRPr="00646FD3">
        <w:rPr>
          <w:rFonts w:eastAsia="KaiTi"/>
          <w:b/>
          <w:bCs/>
          <w:lang w:val="en-US"/>
        </w:rPr>
        <w:t xml:space="preserve"> </w:t>
      </w:r>
    </w:p>
    <w:p w14:paraId="4478F583" w14:textId="38208CE1" w:rsidR="00AF794A" w:rsidRDefault="00AF794A" w:rsidP="009209B6">
      <w:pPr>
        <w:suppressLineNumbers/>
        <w:suppressAutoHyphens/>
        <w:kinsoku w:val="0"/>
        <w:overflowPunct w:val="0"/>
        <w:autoSpaceDE w:val="0"/>
        <w:autoSpaceDN w:val="0"/>
        <w:snapToGrid w:val="0"/>
        <w:rPr>
          <w:rFonts w:eastAsia="KaiTi"/>
          <w:b/>
          <w:bCs/>
          <w:lang w:val="en-US"/>
        </w:rPr>
      </w:pPr>
      <w:r w:rsidRPr="00646FD3">
        <w:rPr>
          <w:rFonts w:eastAsia="KaiTi"/>
          <w:b/>
          <w:bCs/>
          <w:lang w:val="en-US"/>
        </w:rPr>
        <w:t>截至</w:t>
      </w:r>
      <w:r w:rsidRPr="00646FD3">
        <w:rPr>
          <w:rFonts w:eastAsia="KaiTi"/>
          <w:b/>
          <w:bCs/>
          <w:lang w:val="en-US"/>
        </w:rPr>
        <w:t>2020</w:t>
      </w:r>
      <w:r w:rsidRPr="00646FD3">
        <w:rPr>
          <w:rFonts w:eastAsia="KaiTi"/>
          <w:b/>
          <w:bCs/>
          <w:lang w:val="en-US"/>
        </w:rPr>
        <w:t>年</w:t>
      </w:r>
      <w:r w:rsidRPr="00646FD3">
        <w:rPr>
          <w:rFonts w:eastAsia="KaiTi"/>
          <w:b/>
          <w:bCs/>
          <w:lang w:val="en-US"/>
        </w:rPr>
        <w:t>12</w:t>
      </w:r>
      <w:r w:rsidRPr="00646FD3">
        <w:rPr>
          <w:rFonts w:eastAsia="KaiTi"/>
          <w:b/>
          <w:bCs/>
          <w:lang w:val="en-US"/>
        </w:rPr>
        <w:t>月</w:t>
      </w:r>
      <w:r w:rsidRPr="00646FD3">
        <w:rPr>
          <w:rFonts w:eastAsia="KaiTi"/>
          <w:b/>
          <w:bCs/>
          <w:lang w:val="en-US"/>
        </w:rPr>
        <w:t>31</w:t>
      </w:r>
      <w:r w:rsidRPr="00646FD3">
        <w:rPr>
          <w:rFonts w:eastAsia="KaiTi"/>
          <w:b/>
          <w:bCs/>
          <w:lang w:val="en-US"/>
        </w:rPr>
        <w:t>日的</w:t>
      </w:r>
      <w:r w:rsidR="003F1BD0" w:rsidRPr="00646FD3">
        <w:rPr>
          <w:rFonts w:eastAsia="KaiTi"/>
          <w:b/>
          <w:bCs/>
          <w:lang w:val="en-US"/>
        </w:rPr>
        <w:t>周转资本准备金</w:t>
      </w:r>
    </w:p>
    <w:p w14:paraId="71C29555" w14:textId="5405DAC7" w:rsidR="009209B6" w:rsidRDefault="009209B6" w:rsidP="009209B6">
      <w:pPr>
        <w:snapToGrid w:val="0"/>
        <w:spacing w:after="120"/>
        <w:jc w:val="left"/>
        <w:rPr>
          <w:rFonts w:eastAsia="KaiTi"/>
        </w:rPr>
      </w:pPr>
      <w:r w:rsidRPr="009209B6">
        <w:rPr>
          <w:rFonts w:eastAsia="KaiTi" w:hint="eastAsia"/>
        </w:rPr>
        <w:t>（千美元）</w:t>
      </w:r>
    </w:p>
    <w:tbl>
      <w:tblPr>
        <w:tblW w:w="9099" w:type="dxa"/>
        <w:jc w:val="center"/>
        <w:tblLayout w:type="fixed"/>
        <w:tblLook w:val="04A0" w:firstRow="1" w:lastRow="0" w:firstColumn="1" w:lastColumn="0" w:noHBand="0" w:noVBand="1"/>
      </w:tblPr>
      <w:tblGrid>
        <w:gridCol w:w="3545"/>
        <w:gridCol w:w="1110"/>
        <w:gridCol w:w="1111"/>
        <w:gridCol w:w="1111"/>
        <w:gridCol w:w="1111"/>
        <w:gridCol w:w="1111"/>
      </w:tblGrid>
      <w:tr w:rsidR="008B7217" w:rsidRPr="009543E3" w14:paraId="136027B6" w14:textId="77777777" w:rsidTr="00ED74AA">
        <w:trPr>
          <w:cantSplit/>
          <w:jc w:val="center"/>
        </w:trPr>
        <w:tc>
          <w:tcPr>
            <w:tcW w:w="3545" w:type="dxa"/>
            <w:tcBorders>
              <w:top w:val="single" w:sz="4" w:space="0" w:color="auto"/>
              <w:left w:val="single" w:sz="4" w:space="0" w:color="auto"/>
              <w:bottom w:val="single" w:sz="4" w:space="0" w:color="auto"/>
              <w:right w:val="single" w:sz="4" w:space="0" w:color="auto"/>
            </w:tcBorders>
            <w:shd w:val="clear" w:color="auto" w:fill="auto"/>
            <w:noWrap/>
          </w:tcPr>
          <w:p w14:paraId="0FF94473" w14:textId="6925B18F" w:rsidR="008B7217" w:rsidRPr="008B7217" w:rsidRDefault="008B7217" w:rsidP="008B7217">
            <w:pPr>
              <w:suppressLineNumbers/>
              <w:suppressAutoHyphens/>
              <w:jc w:val="center"/>
              <w:rPr>
                <w:b/>
                <w:bCs/>
                <w:color w:val="000000"/>
                <w:kern w:val="22"/>
                <w:sz w:val="18"/>
                <w:szCs w:val="18"/>
                <w:lang w:eastAsia="en-CA"/>
              </w:rPr>
            </w:pPr>
            <w:r w:rsidRPr="008B7217">
              <w:rPr>
                <w:rFonts w:hint="eastAsia"/>
                <w:b/>
                <w:bCs/>
                <w:sz w:val="18"/>
                <w:szCs w:val="18"/>
              </w:rPr>
              <w:t>信托基金</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14:paraId="68C3BADA" w14:textId="0ACC45A1" w:rsidR="008B7217" w:rsidRPr="008B7217" w:rsidRDefault="008B7217" w:rsidP="008B7217">
            <w:pPr>
              <w:suppressLineNumbers/>
              <w:suppressAutoHyphens/>
              <w:jc w:val="center"/>
              <w:rPr>
                <w:b/>
                <w:bCs/>
                <w:color w:val="000000"/>
                <w:kern w:val="22"/>
                <w:sz w:val="18"/>
                <w:szCs w:val="18"/>
                <w:lang w:eastAsia="en-CA"/>
              </w:rPr>
            </w:pPr>
            <w:r w:rsidRPr="008B7217">
              <w:rPr>
                <w:b/>
                <w:bCs/>
                <w:color w:val="000000"/>
                <w:kern w:val="22"/>
                <w:sz w:val="18"/>
                <w:szCs w:val="18"/>
                <w:lang w:eastAsia="en-CA"/>
              </w:rPr>
              <w:t>2003-14</w:t>
            </w:r>
            <w:r>
              <w:rPr>
                <w:rFonts w:hint="eastAsia"/>
                <w:b/>
                <w:bCs/>
                <w:color w:val="000000"/>
                <w:kern w:val="22"/>
                <w:sz w:val="18"/>
                <w:szCs w:val="18"/>
              </w:rPr>
              <w:t>年</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37E43D8C" w14:textId="5997D587" w:rsidR="008B7217" w:rsidRPr="008B7217" w:rsidRDefault="008B7217" w:rsidP="008B7217">
            <w:pPr>
              <w:suppressLineNumbers/>
              <w:suppressAutoHyphens/>
              <w:jc w:val="center"/>
              <w:rPr>
                <w:b/>
                <w:bCs/>
                <w:color w:val="000000"/>
                <w:kern w:val="22"/>
                <w:sz w:val="18"/>
                <w:szCs w:val="18"/>
                <w:lang w:eastAsia="en-CA"/>
              </w:rPr>
            </w:pPr>
            <w:r w:rsidRPr="008B7217">
              <w:rPr>
                <w:b/>
                <w:bCs/>
                <w:color w:val="000000"/>
                <w:kern w:val="22"/>
                <w:sz w:val="18"/>
                <w:szCs w:val="18"/>
                <w:lang w:eastAsia="en-CA"/>
              </w:rPr>
              <w:t>2015-16</w:t>
            </w:r>
            <w:r>
              <w:rPr>
                <w:rFonts w:hint="eastAsia"/>
                <w:b/>
                <w:bCs/>
                <w:color w:val="000000"/>
                <w:kern w:val="22"/>
                <w:sz w:val="18"/>
                <w:szCs w:val="18"/>
              </w:rPr>
              <w:t>年</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4A1A0378" w14:textId="30E7840B" w:rsidR="008B7217" w:rsidRPr="008B7217" w:rsidRDefault="008B7217" w:rsidP="008B7217">
            <w:pPr>
              <w:suppressLineNumbers/>
              <w:suppressAutoHyphens/>
              <w:jc w:val="center"/>
              <w:rPr>
                <w:b/>
                <w:bCs/>
                <w:color w:val="000000"/>
                <w:kern w:val="22"/>
                <w:sz w:val="18"/>
                <w:szCs w:val="18"/>
                <w:lang w:eastAsia="en-CA"/>
              </w:rPr>
            </w:pPr>
            <w:r w:rsidRPr="008B7217">
              <w:rPr>
                <w:b/>
                <w:bCs/>
                <w:color w:val="000000"/>
                <w:kern w:val="22"/>
                <w:sz w:val="18"/>
                <w:szCs w:val="18"/>
                <w:lang w:eastAsia="en-CA"/>
              </w:rPr>
              <w:t>2017-18</w:t>
            </w:r>
            <w:r>
              <w:rPr>
                <w:rFonts w:hint="eastAsia"/>
                <w:b/>
                <w:bCs/>
                <w:color w:val="000000"/>
                <w:kern w:val="22"/>
                <w:sz w:val="18"/>
                <w:szCs w:val="18"/>
              </w:rPr>
              <w:t>年</w:t>
            </w:r>
          </w:p>
        </w:tc>
        <w:tc>
          <w:tcPr>
            <w:tcW w:w="1111" w:type="dxa"/>
            <w:tcBorders>
              <w:top w:val="single" w:sz="4" w:space="0" w:color="auto"/>
              <w:left w:val="single" w:sz="4" w:space="0" w:color="auto"/>
              <w:bottom w:val="single" w:sz="4" w:space="0" w:color="000000"/>
              <w:right w:val="single" w:sz="4" w:space="0" w:color="auto"/>
            </w:tcBorders>
            <w:shd w:val="clear" w:color="auto" w:fill="auto"/>
            <w:hideMark/>
          </w:tcPr>
          <w:p w14:paraId="6303E3BD" w14:textId="3CC17855" w:rsidR="008B7217" w:rsidRPr="008B7217" w:rsidRDefault="008B7217" w:rsidP="008B7217">
            <w:pPr>
              <w:suppressLineNumbers/>
              <w:suppressAutoHyphens/>
              <w:jc w:val="center"/>
              <w:rPr>
                <w:b/>
                <w:bCs/>
                <w:color w:val="000000"/>
                <w:kern w:val="22"/>
                <w:sz w:val="18"/>
                <w:szCs w:val="18"/>
                <w:lang w:eastAsia="en-CA"/>
              </w:rPr>
            </w:pPr>
            <w:r w:rsidRPr="008B7217">
              <w:rPr>
                <w:b/>
                <w:bCs/>
                <w:color w:val="000000"/>
                <w:kern w:val="22"/>
                <w:sz w:val="18"/>
                <w:szCs w:val="18"/>
                <w:lang w:eastAsia="en-CA"/>
              </w:rPr>
              <w:t>2019-20</w:t>
            </w:r>
            <w:r>
              <w:rPr>
                <w:rFonts w:hint="eastAsia"/>
                <w:b/>
                <w:bCs/>
                <w:color w:val="000000"/>
                <w:kern w:val="22"/>
                <w:sz w:val="18"/>
                <w:szCs w:val="18"/>
              </w:rPr>
              <w:t>年</w:t>
            </w:r>
          </w:p>
        </w:tc>
        <w:tc>
          <w:tcPr>
            <w:tcW w:w="1111" w:type="dxa"/>
            <w:tcBorders>
              <w:top w:val="single" w:sz="4" w:space="0" w:color="auto"/>
              <w:left w:val="single" w:sz="4" w:space="0" w:color="auto"/>
            </w:tcBorders>
            <w:shd w:val="clear" w:color="auto" w:fill="auto"/>
            <w:noWrap/>
            <w:hideMark/>
          </w:tcPr>
          <w:p w14:paraId="2744BF00" w14:textId="57E32148" w:rsidR="008B7217" w:rsidRPr="008B7217" w:rsidRDefault="008B7217" w:rsidP="008B7217">
            <w:pPr>
              <w:suppressLineNumbers/>
              <w:suppressAutoHyphens/>
              <w:jc w:val="center"/>
              <w:rPr>
                <w:b/>
                <w:bCs/>
                <w:color w:val="000000"/>
                <w:kern w:val="22"/>
                <w:sz w:val="18"/>
                <w:szCs w:val="18"/>
                <w:lang w:eastAsia="en-CA"/>
              </w:rPr>
            </w:pPr>
            <w:r>
              <w:rPr>
                <w:rFonts w:hint="eastAsia"/>
                <w:b/>
                <w:bCs/>
                <w:color w:val="000000"/>
                <w:kern w:val="22"/>
                <w:sz w:val="18"/>
                <w:szCs w:val="18"/>
              </w:rPr>
              <w:t>共计</w:t>
            </w:r>
          </w:p>
        </w:tc>
      </w:tr>
      <w:tr w:rsidR="008B7217" w:rsidRPr="009543E3" w14:paraId="3204B2E1" w14:textId="77777777" w:rsidTr="00ED74AA">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6AE03A3F" w14:textId="5D8248A5" w:rsidR="008B7217" w:rsidRPr="008B7217" w:rsidRDefault="008B7217" w:rsidP="008B7217">
            <w:pPr>
              <w:suppressLineNumbers/>
              <w:suppressAutoHyphens/>
              <w:jc w:val="left"/>
              <w:rPr>
                <w:color w:val="000000"/>
                <w:kern w:val="22"/>
                <w:sz w:val="18"/>
                <w:szCs w:val="18"/>
                <w:lang w:eastAsia="en-CA"/>
              </w:rPr>
            </w:pPr>
            <w:r w:rsidRPr="008B7217">
              <w:rPr>
                <w:color w:val="000000"/>
                <w:kern w:val="22"/>
                <w:sz w:val="18"/>
                <w:szCs w:val="18"/>
                <w:lang w:eastAsia="en-CA"/>
              </w:rPr>
              <w:t xml:space="preserve">BY </w:t>
            </w:r>
            <w:r w:rsidR="00B20C60" w:rsidRPr="00B20C60">
              <w:rPr>
                <w:rFonts w:hint="eastAsia"/>
                <w:sz w:val="18"/>
                <w:szCs w:val="18"/>
              </w:rPr>
              <w:t>信托基金</w:t>
            </w:r>
          </w:p>
        </w:tc>
        <w:tc>
          <w:tcPr>
            <w:tcW w:w="1110" w:type="dxa"/>
            <w:tcBorders>
              <w:top w:val="nil"/>
              <w:left w:val="single" w:sz="4" w:space="0" w:color="auto"/>
              <w:bottom w:val="single" w:sz="4" w:space="0" w:color="auto"/>
              <w:right w:val="single" w:sz="4" w:space="0" w:color="auto"/>
            </w:tcBorders>
            <w:shd w:val="clear" w:color="auto" w:fill="auto"/>
            <w:noWrap/>
            <w:hideMark/>
          </w:tcPr>
          <w:p w14:paraId="37276784" w14:textId="77777777" w:rsidR="008B7217" w:rsidRPr="008B7217" w:rsidRDefault="008B7217" w:rsidP="008B7217">
            <w:pPr>
              <w:suppressLineNumbers/>
              <w:suppressAutoHyphens/>
              <w:jc w:val="center"/>
              <w:rPr>
                <w:color w:val="000000"/>
                <w:kern w:val="22"/>
                <w:sz w:val="18"/>
                <w:szCs w:val="18"/>
                <w:lang w:eastAsia="en-CA"/>
              </w:rPr>
            </w:pPr>
            <w:r w:rsidRPr="008B7217">
              <w:rPr>
                <w:color w:val="000000"/>
                <w:kern w:val="22"/>
                <w:sz w:val="18"/>
                <w:szCs w:val="18"/>
                <w:lang w:eastAsia="en-CA"/>
              </w:rPr>
              <w:t>1 324.4</w:t>
            </w:r>
          </w:p>
        </w:tc>
        <w:tc>
          <w:tcPr>
            <w:tcW w:w="1111" w:type="dxa"/>
            <w:tcBorders>
              <w:top w:val="nil"/>
              <w:left w:val="single" w:sz="4" w:space="0" w:color="auto"/>
              <w:bottom w:val="single" w:sz="4" w:space="0" w:color="auto"/>
              <w:right w:val="single" w:sz="4" w:space="0" w:color="auto"/>
            </w:tcBorders>
            <w:shd w:val="clear" w:color="auto" w:fill="auto"/>
            <w:noWrap/>
            <w:hideMark/>
          </w:tcPr>
          <w:p w14:paraId="7DBB0AB1" w14:textId="77777777" w:rsidR="008B7217" w:rsidRPr="008B7217" w:rsidRDefault="008B7217" w:rsidP="008B7217">
            <w:pPr>
              <w:suppressLineNumbers/>
              <w:suppressAutoHyphens/>
              <w:jc w:val="center"/>
              <w:rPr>
                <w:color w:val="000000"/>
                <w:kern w:val="22"/>
                <w:sz w:val="18"/>
                <w:szCs w:val="18"/>
                <w:lang w:eastAsia="en-CA"/>
              </w:rPr>
            </w:pPr>
            <w:r w:rsidRPr="008B7217">
              <w:rPr>
                <w:color w:val="000000"/>
                <w:kern w:val="22"/>
                <w:sz w:val="18"/>
                <w:szCs w:val="18"/>
                <w:lang w:eastAsia="en-CA"/>
              </w:rPr>
              <w:t>765.1</w:t>
            </w:r>
          </w:p>
        </w:tc>
        <w:tc>
          <w:tcPr>
            <w:tcW w:w="1111" w:type="dxa"/>
            <w:tcBorders>
              <w:top w:val="nil"/>
              <w:left w:val="single" w:sz="4" w:space="0" w:color="auto"/>
              <w:bottom w:val="single" w:sz="4" w:space="0" w:color="auto"/>
              <w:right w:val="single" w:sz="4" w:space="0" w:color="auto"/>
            </w:tcBorders>
            <w:shd w:val="clear" w:color="auto" w:fill="auto"/>
            <w:noWrap/>
            <w:hideMark/>
          </w:tcPr>
          <w:p w14:paraId="0B961D0B" w14:textId="77777777" w:rsidR="008B7217" w:rsidRPr="008B7217" w:rsidRDefault="008B7217" w:rsidP="008B7217">
            <w:pPr>
              <w:suppressLineNumbers/>
              <w:suppressAutoHyphens/>
              <w:jc w:val="center"/>
              <w:rPr>
                <w:color w:val="000000"/>
                <w:kern w:val="22"/>
                <w:sz w:val="18"/>
                <w:szCs w:val="18"/>
                <w:lang w:eastAsia="en-CA"/>
              </w:rPr>
            </w:pPr>
            <w:r w:rsidRPr="008B7217">
              <w:rPr>
                <w:color w:val="000000"/>
                <w:kern w:val="22"/>
                <w:sz w:val="18"/>
                <w:szCs w:val="18"/>
                <w:lang w:eastAsia="en-CA"/>
              </w:rPr>
              <w:t>93.3</w:t>
            </w:r>
          </w:p>
        </w:tc>
        <w:tc>
          <w:tcPr>
            <w:tcW w:w="1111" w:type="dxa"/>
            <w:tcBorders>
              <w:top w:val="nil"/>
              <w:left w:val="single" w:sz="4" w:space="0" w:color="auto"/>
              <w:bottom w:val="single" w:sz="4" w:space="0" w:color="000000"/>
              <w:right w:val="single" w:sz="4" w:space="0" w:color="auto"/>
            </w:tcBorders>
            <w:shd w:val="clear" w:color="auto" w:fill="auto"/>
            <w:hideMark/>
          </w:tcPr>
          <w:p w14:paraId="18E4E279" w14:textId="77777777" w:rsidR="008B7217" w:rsidRPr="008B7217" w:rsidRDefault="008B7217" w:rsidP="008B7217">
            <w:pPr>
              <w:suppressLineNumbers/>
              <w:suppressAutoHyphens/>
              <w:jc w:val="center"/>
              <w:rPr>
                <w:color w:val="000000"/>
                <w:kern w:val="22"/>
                <w:sz w:val="18"/>
                <w:szCs w:val="18"/>
                <w:lang w:eastAsia="en-CA"/>
              </w:rPr>
            </w:pPr>
            <w:r w:rsidRPr="008B7217">
              <w:rPr>
                <w:color w:val="000000"/>
                <w:kern w:val="22"/>
                <w:sz w:val="18"/>
                <w:szCs w:val="18"/>
                <w:lang w:eastAsia="en-CA"/>
              </w:rPr>
              <w:t>138.6</w:t>
            </w:r>
          </w:p>
        </w:tc>
        <w:tc>
          <w:tcPr>
            <w:tcW w:w="1111" w:type="dxa"/>
            <w:tcBorders>
              <w:top w:val="nil"/>
              <w:left w:val="single" w:sz="4" w:space="0" w:color="auto"/>
            </w:tcBorders>
            <w:shd w:val="clear" w:color="auto" w:fill="auto"/>
            <w:noWrap/>
            <w:hideMark/>
          </w:tcPr>
          <w:p w14:paraId="1FD10DA2" w14:textId="77777777" w:rsidR="008B7217" w:rsidRPr="008B7217" w:rsidRDefault="008B7217" w:rsidP="008B7217">
            <w:pPr>
              <w:suppressLineNumbers/>
              <w:suppressAutoHyphens/>
              <w:jc w:val="center"/>
              <w:rPr>
                <w:b/>
                <w:bCs/>
                <w:color w:val="000000"/>
                <w:kern w:val="22"/>
                <w:sz w:val="18"/>
                <w:szCs w:val="18"/>
                <w:lang w:eastAsia="en-CA"/>
              </w:rPr>
            </w:pPr>
            <w:r w:rsidRPr="008B7217">
              <w:rPr>
                <w:b/>
                <w:bCs/>
                <w:color w:val="000000"/>
                <w:kern w:val="22"/>
                <w:sz w:val="18"/>
                <w:szCs w:val="18"/>
                <w:lang w:eastAsia="en-CA"/>
              </w:rPr>
              <w:t>2 321.4</w:t>
            </w:r>
          </w:p>
        </w:tc>
      </w:tr>
      <w:tr w:rsidR="008B7217" w:rsidRPr="009543E3" w14:paraId="4D38E954" w14:textId="77777777" w:rsidTr="00ED74AA">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0159396F" w14:textId="77777777" w:rsidR="008B7217" w:rsidRPr="00B20C60" w:rsidRDefault="008B7217" w:rsidP="008B7217">
            <w:pPr>
              <w:jc w:val="left"/>
              <w:rPr>
                <w:color w:val="000000"/>
                <w:kern w:val="22"/>
                <w:sz w:val="18"/>
                <w:szCs w:val="18"/>
                <w:lang w:eastAsia="en-CA"/>
              </w:rPr>
            </w:pPr>
            <w:r w:rsidRPr="00B20C60">
              <w:rPr>
                <w:rFonts w:hint="eastAsia"/>
                <w:sz w:val="18"/>
                <w:szCs w:val="18"/>
              </w:rPr>
              <w:t>BY</w:t>
            </w:r>
            <w:r w:rsidRPr="00B20C60">
              <w:rPr>
                <w:rFonts w:hint="eastAsia"/>
                <w:sz w:val="18"/>
                <w:szCs w:val="18"/>
              </w:rPr>
              <w:t>信托基金</w:t>
            </w:r>
          </w:p>
          <w:p w14:paraId="794F2FF6" w14:textId="6619A845" w:rsidR="008B7217" w:rsidRPr="008B7217" w:rsidRDefault="008B7217" w:rsidP="008B7217">
            <w:pPr>
              <w:suppressLineNumbers/>
              <w:suppressAutoHyphens/>
              <w:jc w:val="left"/>
              <w:rPr>
                <w:color w:val="000000"/>
                <w:kern w:val="22"/>
                <w:sz w:val="18"/>
                <w:szCs w:val="18"/>
                <w:lang w:eastAsia="en-CA"/>
              </w:rPr>
            </w:pPr>
          </w:p>
        </w:tc>
        <w:tc>
          <w:tcPr>
            <w:tcW w:w="1110" w:type="dxa"/>
            <w:tcBorders>
              <w:top w:val="nil"/>
              <w:left w:val="single" w:sz="4" w:space="0" w:color="auto"/>
              <w:bottom w:val="single" w:sz="4" w:space="0" w:color="auto"/>
              <w:right w:val="single" w:sz="4" w:space="0" w:color="auto"/>
            </w:tcBorders>
            <w:shd w:val="clear" w:color="auto" w:fill="auto"/>
            <w:noWrap/>
            <w:hideMark/>
          </w:tcPr>
          <w:p w14:paraId="6DEFE27B" w14:textId="77777777" w:rsidR="008B7217" w:rsidRPr="008B7217" w:rsidRDefault="008B7217" w:rsidP="008B7217">
            <w:pPr>
              <w:suppressLineNumbers/>
              <w:suppressAutoHyphens/>
              <w:jc w:val="center"/>
              <w:rPr>
                <w:color w:val="000000"/>
                <w:kern w:val="22"/>
                <w:sz w:val="18"/>
                <w:szCs w:val="18"/>
                <w:lang w:eastAsia="en-CA"/>
              </w:rPr>
            </w:pPr>
            <w:r w:rsidRPr="008B7217">
              <w:rPr>
                <w:color w:val="000000"/>
                <w:kern w:val="22"/>
                <w:sz w:val="18"/>
                <w:szCs w:val="18"/>
                <w:lang w:eastAsia="en-CA"/>
              </w:rPr>
              <w:t>293.8</w:t>
            </w:r>
          </w:p>
        </w:tc>
        <w:tc>
          <w:tcPr>
            <w:tcW w:w="1111" w:type="dxa"/>
            <w:tcBorders>
              <w:top w:val="nil"/>
              <w:left w:val="single" w:sz="4" w:space="0" w:color="auto"/>
              <w:bottom w:val="single" w:sz="4" w:space="0" w:color="auto"/>
              <w:right w:val="single" w:sz="4" w:space="0" w:color="auto"/>
            </w:tcBorders>
            <w:shd w:val="clear" w:color="auto" w:fill="auto"/>
            <w:noWrap/>
            <w:hideMark/>
          </w:tcPr>
          <w:p w14:paraId="26D07B1A" w14:textId="77777777" w:rsidR="008B7217" w:rsidRPr="008B7217" w:rsidRDefault="008B7217" w:rsidP="008B7217">
            <w:pPr>
              <w:suppressLineNumbers/>
              <w:suppressAutoHyphens/>
              <w:jc w:val="center"/>
              <w:rPr>
                <w:color w:val="000000"/>
                <w:kern w:val="22"/>
                <w:sz w:val="18"/>
                <w:szCs w:val="18"/>
                <w:lang w:eastAsia="en-CA"/>
              </w:rPr>
            </w:pPr>
            <w:r w:rsidRPr="008B7217">
              <w:rPr>
                <w:color w:val="000000"/>
                <w:kern w:val="22"/>
                <w:sz w:val="18"/>
                <w:szCs w:val="18"/>
                <w:lang w:eastAsia="en-CA"/>
              </w:rPr>
              <w:t>175.5</w:t>
            </w:r>
          </w:p>
        </w:tc>
        <w:tc>
          <w:tcPr>
            <w:tcW w:w="1111" w:type="dxa"/>
            <w:tcBorders>
              <w:top w:val="nil"/>
              <w:left w:val="single" w:sz="4" w:space="0" w:color="auto"/>
              <w:bottom w:val="single" w:sz="4" w:space="0" w:color="auto"/>
              <w:right w:val="single" w:sz="4" w:space="0" w:color="auto"/>
            </w:tcBorders>
            <w:shd w:val="clear" w:color="auto" w:fill="auto"/>
            <w:noWrap/>
            <w:hideMark/>
          </w:tcPr>
          <w:p w14:paraId="270F5602" w14:textId="77777777" w:rsidR="008B7217" w:rsidRPr="008B7217" w:rsidRDefault="008B7217" w:rsidP="008B7217">
            <w:pPr>
              <w:suppressLineNumbers/>
              <w:suppressAutoHyphens/>
              <w:jc w:val="center"/>
              <w:rPr>
                <w:color w:val="000000"/>
                <w:kern w:val="22"/>
                <w:sz w:val="18"/>
                <w:szCs w:val="18"/>
                <w:lang w:eastAsia="en-CA"/>
              </w:rPr>
            </w:pPr>
            <w:r w:rsidRPr="008B7217">
              <w:rPr>
                <w:color w:val="000000"/>
                <w:kern w:val="22"/>
                <w:sz w:val="18"/>
                <w:szCs w:val="18"/>
                <w:lang w:eastAsia="en-CA"/>
              </w:rPr>
              <w:t>19.7</w:t>
            </w:r>
          </w:p>
        </w:tc>
        <w:tc>
          <w:tcPr>
            <w:tcW w:w="1111" w:type="dxa"/>
            <w:tcBorders>
              <w:top w:val="nil"/>
              <w:left w:val="single" w:sz="4" w:space="0" w:color="auto"/>
              <w:bottom w:val="single" w:sz="4" w:space="0" w:color="000000"/>
              <w:right w:val="single" w:sz="4" w:space="0" w:color="auto"/>
            </w:tcBorders>
            <w:shd w:val="clear" w:color="auto" w:fill="auto"/>
            <w:hideMark/>
          </w:tcPr>
          <w:p w14:paraId="12636219" w14:textId="77777777" w:rsidR="008B7217" w:rsidRPr="008B7217" w:rsidRDefault="008B7217" w:rsidP="008B7217">
            <w:pPr>
              <w:suppressLineNumbers/>
              <w:suppressAutoHyphens/>
              <w:jc w:val="center"/>
              <w:rPr>
                <w:color w:val="000000"/>
                <w:kern w:val="22"/>
                <w:sz w:val="18"/>
                <w:szCs w:val="18"/>
                <w:lang w:eastAsia="en-CA"/>
              </w:rPr>
            </w:pPr>
            <w:r w:rsidRPr="008B7217">
              <w:rPr>
                <w:color w:val="000000"/>
                <w:kern w:val="22"/>
                <w:sz w:val="18"/>
                <w:szCs w:val="18"/>
                <w:lang w:eastAsia="en-CA"/>
              </w:rPr>
              <w:t>28.1</w:t>
            </w:r>
          </w:p>
        </w:tc>
        <w:tc>
          <w:tcPr>
            <w:tcW w:w="1111" w:type="dxa"/>
            <w:tcBorders>
              <w:top w:val="nil"/>
              <w:left w:val="single" w:sz="4" w:space="0" w:color="auto"/>
            </w:tcBorders>
            <w:shd w:val="clear" w:color="auto" w:fill="auto"/>
            <w:noWrap/>
            <w:hideMark/>
          </w:tcPr>
          <w:p w14:paraId="09B7049E" w14:textId="77777777" w:rsidR="008B7217" w:rsidRPr="008B7217" w:rsidRDefault="008B7217" w:rsidP="008B7217">
            <w:pPr>
              <w:suppressLineNumbers/>
              <w:suppressAutoHyphens/>
              <w:jc w:val="center"/>
              <w:rPr>
                <w:b/>
                <w:bCs/>
                <w:color w:val="000000"/>
                <w:kern w:val="22"/>
                <w:sz w:val="18"/>
                <w:szCs w:val="18"/>
                <w:lang w:eastAsia="en-CA"/>
              </w:rPr>
            </w:pPr>
            <w:r w:rsidRPr="008B7217">
              <w:rPr>
                <w:b/>
                <w:bCs/>
                <w:color w:val="000000"/>
                <w:kern w:val="22"/>
                <w:sz w:val="18"/>
                <w:szCs w:val="18"/>
                <w:lang w:eastAsia="en-CA"/>
              </w:rPr>
              <w:t>517.1</w:t>
            </w:r>
          </w:p>
        </w:tc>
      </w:tr>
      <w:tr w:rsidR="008B7217" w:rsidRPr="009543E3" w14:paraId="15022BCA" w14:textId="77777777" w:rsidTr="00ED74AA">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1B5C23BE" w14:textId="604BFFD9" w:rsidR="008B7217" w:rsidRPr="008B7217" w:rsidRDefault="008B7217" w:rsidP="008B7217">
            <w:pPr>
              <w:suppressLineNumbers/>
              <w:suppressAutoHyphens/>
              <w:jc w:val="left"/>
              <w:rPr>
                <w:color w:val="000000"/>
                <w:kern w:val="22"/>
                <w:sz w:val="18"/>
                <w:szCs w:val="18"/>
                <w:lang w:eastAsia="en-CA"/>
              </w:rPr>
            </w:pPr>
            <w:r w:rsidRPr="008B7217">
              <w:rPr>
                <w:color w:val="000000"/>
                <w:kern w:val="22"/>
                <w:sz w:val="18"/>
                <w:szCs w:val="18"/>
                <w:lang w:eastAsia="en-CA"/>
              </w:rPr>
              <w:t xml:space="preserve">BB </w:t>
            </w:r>
            <w:r w:rsidR="00B20C60" w:rsidRPr="00B20C60">
              <w:rPr>
                <w:rFonts w:hint="eastAsia"/>
                <w:sz w:val="18"/>
                <w:szCs w:val="18"/>
              </w:rPr>
              <w:t>信托基金</w:t>
            </w:r>
          </w:p>
        </w:tc>
        <w:tc>
          <w:tcPr>
            <w:tcW w:w="1110" w:type="dxa"/>
            <w:tcBorders>
              <w:top w:val="nil"/>
              <w:left w:val="single" w:sz="4" w:space="0" w:color="auto"/>
              <w:bottom w:val="single" w:sz="4" w:space="0" w:color="auto"/>
              <w:right w:val="single" w:sz="4" w:space="0" w:color="auto"/>
            </w:tcBorders>
            <w:shd w:val="clear" w:color="auto" w:fill="auto"/>
            <w:noWrap/>
            <w:hideMark/>
          </w:tcPr>
          <w:p w14:paraId="38D3FCE7" w14:textId="77777777" w:rsidR="008B7217" w:rsidRPr="008B7217" w:rsidRDefault="008B7217" w:rsidP="008B7217">
            <w:pPr>
              <w:suppressLineNumbers/>
              <w:suppressAutoHyphens/>
              <w:jc w:val="center"/>
              <w:rPr>
                <w:color w:val="000000"/>
                <w:kern w:val="22"/>
                <w:sz w:val="18"/>
                <w:szCs w:val="18"/>
                <w:lang w:eastAsia="en-CA"/>
              </w:rPr>
            </w:pPr>
          </w:p>
        </w:tc>
        <w:tc>
          <w:tcPr>
            <w:tcW w:w="1111" w:type="dxa"/>
            <w:tcBorders>
              <w:top w:val="nil"/>
              <w:left w:val="single" w:sz="4" w:space="0" w:color="auto"/>
              <w:bottom w:val="single" w:sz="4" w:space="0" w:color="auto"/>
              <w:right w:val="single" w:sz="4" w:space="0" w:color="auto"/>
            </w:tcBorders>
            <w:shd w:val="clear" w:color="auto" w:fill="auto"/>
            <w:noWrap/>
            <w:hideMark/>
          </w:tcPr>
          <w:p w14:paraId="3799EB55" w14:textId="77777777" w:rsidR="008B7217" w:rsidRPr="008B7217" w:rsidRDefault="008B7217" w:rsidP="008B7217">
            <w:pPr>
              <w:suppressLineNumbers/>
              <w:suppressAutoHyphens/>
              <w:jc w:val="center"/>
              <w:rPr>
                <w:color w:val="000000"/>
                <w:kern w:val="22"/>
                <w:sz w:val="18"/>
                <w:szCs w:val="18"/>
                <w:lang w:eastAsia="en-CA"/>
              </w:rPr>
            </w:pPr>
            <w:r w:rsidRPr="008B7217">
              <w:rPr>
                <w:color w:val="000000"/>
                <w:kern w:val="22"/>
                <w:sz w:val="18"/>
                <w:szCs w:val="18"/>
                <w:lang w:eastAsia="en-CA"/>
              </w:rPr>
              <w:t>95.5</w:t>
            </w:r>
          </w:p>
        </w:tc>
        <w:tc>
          <w:tcPr>
            <w:tcW w:w="1111" w:type="dxa"/>
            <w:tcBorders>
              <w:top w:val="nil"/>
              <w:left w:val="single" w:sz="4" w:space="0" w:color="auto"/>
              <w:bottom w:val="single" w:sz="4" w:space="0" w:color="auto"/>
              <w:right w:val="single" w:sz="4" w:space="0" w:color="auto"/>
            </w:tcBorders>
            <w:shd w:val="clear" w:color="auto" w:fill="auto"/>
            <w:noWrap/>
            <w:hideMark/>
          </w:tcPr>
          <w:p w14:paraId="26E5E54F" w14:textId="77777777" w:rsidR="008B7217" w:rsidRPr="008B7217" w:rsidRDefault="008B7217" w:rsidP="008B7217">
            <w:pPr>
              <w:suppressLineNumbers/>
              <w:suppressAutoHyphens/>
              <w:jc w:val="center"/>
              <w:rPr>
                <w:color w:val="000000"/>
                <w:kern w:val="22"/>
                <w:sz w:val="18"/>
                <w:szCs w:val="18"/>
                <w:lang w:eastAsia="en-CA"/>
              </w:rPr>
            </w:pPr>
            <w:r w:rsidRPr="008B7217">
              <w:rPr>
                <w:color w:val="000000"/>
                <w:kern w:val="22"/>
                <w:sz w:val="18"/>
                <w:szCs w:val="18"/>
                <w:lang w:eastAsia="en-CA"/>
              </w:rPr>
              <w:t>9.8</w:t>
            </w:r>
          </w:p>
        </w:tc>
        <w:tc>
          <w:tcPr>
            <w:tcW w:w="1111" w:type="dxa"/>
            <w:tcBorders>
              <w:top w:val="nil"/>
              <w:left w:val="single" w:sz="4" w:space="0" w:color="auto"/>
              <w:bottom w:val="single" w:sz="4" w:space="0" w:color="000000"/>
              <w:right w:val="single" w:sz="4" w:space="0" w:color="auto"/>
            </w:tcBorders>
            <w:shd w:val="clear" w:color="auto" w:fill="auto"/>
            <w:hideMark/>
          </w:tcPr>
          <w:p w14:paraId="5C9AE1D6" w14:textId="77777777" w:rsidR="008B7217" w:rsidRPr="008B7217" w:rsidRDefault="008B7217" w:rsidP="008B7217">
            <w:pPr>
              <w:suppressLineNumbers/>
              <w:suppressAutoHyphens/>
              <w:jc w:val="center"/>
              <w:rPr>
                <w:color w:val="000000"/>
                <w:kern w:val="22"/>
                <w:sz w:val="18"/>
                <w:szCs w:val="18"/>
                <w:lang w:eastAsia="en-CA"/>
              </w:rPr>
            </w:pPr>
            <w:r w:rsidRPr="008B7217">
              <w:rPr>
                <w:color w:val="000000"/>
                <w:kern w:val="22"/>
                <w:sz w:val="18"/>
                <w:szCs w:val="18"/>
                <w:lang w:eastAsia="en-CA"/>
              </w:rPr>
              <w:t>20.6</w:t>
            </w:r>
          </w:p>
        </w:tc>
        <w:tc>
          <w:tcPr>
            <w:tcW w:w="1111" w:type="dxa"/>
            <w:tcBorders>
              <w:top w:val="nil"/>
              <w:left w:val="single" w:sz="4" w:space="0" w:color="auto"/>
            </w:tcBorders>
            <w:shd w:val="clear" w:color="auto" w:fill="auto"/>
            <w:noWrap/>
            <w:hideMark/>
          </w:tcPr>
          <w:p w14:paraId="3CD6BC4A" w14:textId="77777777" w:rsidR="008B7217" w:rsidRPr="008B7217" w:rsidRDefault="008B7217" w:rsidP="008B7217">
            <w:pPr>
              <w:suppressLineNumbers/>
              <w:suppressAutoHyphens/>
              <w:jc w:val="center"/>
              <w:rPr>
                <w:b/>
                <w:bCs/>
                <w:color w:val="000000"/>
                <w:kern w:val="22"/>
                <w:sz w:val="18"/>
                <w:szCs w:val="18"/>
                <w:lang w:eastAsia="en-CA"/>
              </w:rPr>
            </w:pPr>
            <w:r w:rsidRPr="008B7217">
              <w:rPr>
                <w:b/>
                <w:bCs/>
                <w:color w:val="000000"/>
                <w:kern w:val="22"/>
                <w:sz w:val="18"/>
                <w:szCs w:val="18"/>
                <w:lang w:eastAsia="en-CA"/>
              </w:rPr>
              <w:t>125.9</w:t>
            </w:r>
          </w:p>
        </w:tc>
      </w:tr>
      <w:tr w:rsidR="008B7217" w:rsidRPr="009543E3" w14:paraId="7D8596F5" w14:textId="77777777" w:rsidTr="00ED74AA">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0F56B41C" w14:textId="127E26E1" w:rsidR="008B7217" w:rsidRPr="008B7217" w:rsidRDefault="008B7217" w:rsidP="00ED74AA">
            <w:pPr>
              <w:suppressLineNumbers/>
              <w:suppressAutoHyphens/>
              <w:rPr>
                <w:b/>
                <w:bCs/>
                <w:color w:val="000000"/>
                <w:kern w:val="22"/>
                <w:sz w:val="18"/>
                <w:szCs w:val="18"/>
                <w:lang w:eastAsia="en-CA"/>
              </w:rPr>
            </w:pPr>
            <w:r w:rsidRPr="008B7217">
              <w:rPr>
                <w:rFonts w:hint="eastAsia"/>
                <w:b/>
                <w:bCs/>
                <w:color w:val="000000"/>
                <w:kern w:val="22"/>
                <w:sz w:val="18"/>
                <w:szCs w:val="18"/>
              </w:rPr>
              <w:t>共计</w:t>
            </w:r>
          </w:p>
        </w:tc>
        <w:tc>
          <w:tcPr>
            <w:tcW w:w="1110" w:type="dxa"/>
            <w:tcBorders>
              <w:top w:val="nil"/>
              <w:left w:val="single" w:sz="4" w:space="0" w:color="auto"/>
              <w:bottom w:val="single" w:sz="4" w:space="0" w:color="auto"/>
              <w:right w:val="single" w:sz="4" w:space="0" w:color="auto"/>
            </w:tcBorders>
            <w:shd w:val="clear" w:color="auto" w:fill="auto"/>
            <w:noWrap/>
            <w:hideMark/>
          </w:tcPr>
          <w:p w14:paraId="0C4853D7" w14:textId="77777777" w:rsidR="008B7217" w:rsidRPr="008B7217" w:rsidRDefault="008B7217" w:rsidP="00ED74AA">
            <w:pPr>
              <w:suppressLineNumbers/>
              <w:suppressAutoHyphens/>
              <w:jc w:val="center"/>
              <w:rPr>
                <w:b/>
                <w:bCs/>
                <w:color w:val="000000"/>
                <w:kern w:val="22"/>
                <w:sz w:val="18"/>
                <w:szCs w:val="18"/>
                <w:lang w:eastAsia="en-CA"/>
              </w:rPr>
            </w:pPr>
            <w:r w:rsidRPr="008B7217">
              <w:rPr>
                <w:b/>
                <w:bCs/>
                <w:color w:val="000000"/>
                <w:kern w:val="22"/>
                <w:sz w:val="18"/>
                <w:szCs w:val="18"/>
                <w:lang w:eastAsia="en-CA"/>
              </w:rPr>
              <w:t>1 618.2</w:t>
            </w:r>
          </w:p>
        </w:tc>
        <w:tc>
          <w:tcPr>
            <w:tcW w:w="1111" w:type="dxa"/>
            <w:tcBorders>
              <w:top w:val="nil"/>
              <w:left w:val="single" w:sz="4" w:space="0" w:color="auto"/>
              <w:bottom w:val="single" w:sz="4" w:space="0" w:color="auto"/>
              <w:right w:val="single" w:sz="4" w:space="0" w:color="auto"/>
            </w:tcBorders>
            <w:shd w:val="clear" w:color="auto" w:fill="auto"/>
            <w:noWrap/>
            <w:hideMark/>
          </w:tcPr>
          <w:p w14:paraId="4DC52563" w14:textId="77777777" w:rsidR="008B7217" w:rsidRPr="008B7217" w:rsidRDefault="008B7217" w:rsidP="00ED74AA">
            <w:pPr>
              <w:suppressLineNumbers/>
              <w:suppressAutoHyphens/>
              <w:jc w:val="center"/>
              <w:rPr>
                <w:b/>
                <w:bCs/>
                <w:color w:val="000000"/>
                <w:kern w:val="22"/>
                <w:sz w:val="18"/>
                <w:szCs w:val="18"/>
                <w:lang w:eastAsia="en-CA"/>
              </w:rPr>
            </w:pPr>
            <w:r w:rsidRPr="008B7217">
              <w:rPr>
                <w:b/>
                <w:bCs/>
                <w:color w:val="000000"/>
                <w:kern w:val="22"/>
                <w:sz w:val="18"/>
                <w:szCs w:val="18"/>
                <w:lang w:eastAsia="en-CA"/>
              </w:rPr>
              <w:t>1 036.1</w:t>
            </w:r>
          </w:p>
        </w:tc>
        <w:tc>
          <w:tcPr>
            <w:tcW w:w="1111" w:type="dxa"/>
            <w:tcBorders>
              <w:top w:val="nil"/>
              <w:left w:val="single" w:sz="4" w:space="0" w:color="auto"/>
              <w:bottom w:val="single" w:sz="4" w:space="0" w:color="auto"/>
              <w:right w:val="single" w:sz="4" w:space="0" w:color="auto"/>
            </w:tcBorders>
            <w:shd w:val="clear" w:color="auto" w:fill="auto"/>
            <w:noWrap/>
            <w:hideMark/>
          </w:tcPr>
          <w:p w14:paraId="1F382F58" w14:textId="77777777" w:rsidR="008B7217" w:rsidRPr="008B7217" w:rsidRDefault="008B7217" w:rsidP="00ED74AA">
            <w:pPr>
              <w:suppressLineNumbers/>
              <w:suppressAutoHyphens/>
              <w:jc w:val="center"/>
              <w:rPr>
                <w:b/>
                <w:bCs/>
                <w:color w:val="000000"/>
                <w:kern w:val="22"/>
                <w:sz w:val="18"/>
                <w:szCs w:val="18"/>
                <w:lang w:eastAsia="en-CA"/>
              </w:rPr>
            </w:pPr>
            <w:r w:rsidRPr="008B7217">
              <w:rPr>
                <w:b/>
                <w:bCs/>
                <w:color w:val="000000"/>
                <w:kern w:val="22"/>
                <w:sz w:val="18"/>
                <w:szCs w:val="18"/>
                <w:lang w:eastAsia="en-CA"/>
              </w:rPr>
              <w:t>122.8</w:t>
            </w:r>
          </w:p>
        </w:tc>
        <w:tc>
          <w:tcPr>
            <w:tcW w:w="1111" w:type="dxa"/>
            <w:tcBorders>
              <w:top w:val="nil"/>
              <w:left w:val="single" w:sz="4" w:space="0" w:color="auto"/>
              <w:bottom w:val="single" w:sz="4" w:space="0" w:color="auto"/>
              <w:right w:val="single" w:sz="4" w:space="0" w:color="auto"/>
            </w:tcBorders>
            <w:shd w:val="clear" w:color="auto" w:fill="auto"/>
            <w:noWrap/>
            <w:hideMark/>
          </w:tcPr>
          <w:p w14:paraId="497CF76B" w14:textId="77777777" w:rsidR="008B7217" w:rsidRPr="008B7217" w:rsidRDefault="008B7217" w:rsidP="00ED74AA">
            <w:pPr>
              <w:suppressLineNumbers/>
              <w:suppressAutoHyphens/>
              <w:jc w:val="center"/>
              <w:rPr>
                <w:b/>
                <w:bCs/>
                <w:color w:val="000000"/>
                <w:kern w:val="22"/>
                <w:sz w:val="18"/>
                <w:szCs w:val="18"/>
                <w:lang w:eastAsia="en-CA"/>
              </w:rPr>
            </w:pPr>
            <w:r w:rsidRPr="008B7217">
              <w:rPr>
                <w:b/>
                <w:bCs/>
                <w:color w:val="000000"/>
                <w:kern w:val="22"/>
                <w:sz w:val="18"/>
                <w:szCs w:val="18"/>
                <w:lang w:eastAsia="en-CA"/>
              </w:rPr>
              <w:t>187.3</w:t>
            </w:r>
          </w:p>
        </w:tc>
        <w:tc>
          <w:tcPr>
            <w:tcW w:w="1111" w:type="dxa"/>
            <w:tcBorders>
              <w:top w:val="nil"/>
              <w:left w:val="single" w:sz="4" w:space="0" w:color="auto"/>
            </w:tcBorders>
            <w:shd w:val="clear" w:color="auto" w:fill="auto"/>
            <w:noWrap/>
            <w:hideMark/>
          </w:tcPr>
          <w:p w14:paraId="5A2CA367" w14:textId="77777777" w:rsidR="008B7217" w:rsidRPr="008B7217" w:rsidRDefault="008B7217" w:rsidP="00ED74AA">
            <w:pPr>
              <w:suppressLineNumbers/>
              <w:suppressAutoHyphens/>
              <w:jc w:val="center"/>
              <w:rPr>
                <w:b/>
                <w:bCs/>
                <w:color w:val="000000"/>
                <w:kern w:val="22"/>
                <w:sz w:val="18"/>
                <w:szCs w:val="18"/>
                <w:lang w:eastAsia="en-CA"/>
              </w:rPr>
            </w:pPr>
            <w:r w:rsidRPr="008B7217">
              <w:rPr>
                <w:b/>
                <w:bCs/>
                <w:color w:val="000000"/>
                <w:kern w:val="22"/>
                <w:sz w:val="18"/>
                <w:szCs w:val="18"/>
                <w:lang w:eastAsia="en-CA"/>
              </w:rPr>
              <w:t>2 964.4</w:t>
            </w:r>
          </w:p>
        </w:tc>
      </w:tr>
    </w:tbl>
    <w:p w14:paraId="6F6F77A2" w14:textId="4F9FACF9" w:rsidR="00AF794A" w:rsidRDefault="00AF794A" w:rsidP="00EC298A">
      <w:pPr>
        <w:pStyle w:val="ListParagraph"/>
        <w:numPr>
          <w:ilvl w:val="0"/>
          <w:numId w:val="7"/>
        </w:numPr>
        <w:suppressLineNumbers/>
        <w:suppressAutoHyphens/>
        <w:kinsoku w:val="0"/>
        <w:overflowPunct w:val="0"/>
        <w:autoSpaceDE w:val="0"/>
        <w:autoSpaceDN w:val="0"/>
        <w:snapToGrid w:val="0"/>
        <w:spacing w:before="240" w:after="120" w:line="240" w:lineRule="atLeast"/>
        <w:ind w:left="0" w:firstLine="0"/>
        <w:contextualSpacing w:val="0"/>
        <w:rPr>
          <w:lang w:val="en-US"/>
        </w:rPr>
      </w:pPr>
      <w:r w:rsidRPr="00AF794A">
        <w:rPr>
          <w:lang w:val="en-US"/>
        </w:rPr>
        <w:t>截至</w:t>
      </w:r>
      <w:r w:rsidRPr="00AF794A">
        <w:rPr>
          <w:lang w:val="en-US"/>
        </w:rPr>
        <w:t>2020</w:t>
      </w:r>
      <w:r w:rsidRPr="00AF794A">
        <w:rPr>
          <w:lang w:val="en-US"/>
        </w:rPr>
        <w:t>年底，三个信托基金</w:t>
      </w:r>
      <w:r w:rsidR="00B15B3D">
        <w:rPr>
          <w:lang w:val="en-US"/>
        </w:rPr>
        <w:t>（</w:t>
      </w:r>
      <w:r w:rsidRPr="00AF794A">
        <w:rPr>
          <w:lang w:val="en-US"/>
        </w:rPr>
        <w:t>BY</w:t>
      </w:r>
      <w:r w:rsidRPr="00AF794A">
        <w:rPr>
          <w:lang w:val="en-US"/>
        </w:rPr>
        <w:t>、</w:t>
      </w:r>
      <w:r w:rsidRPr="00AF794A">
        <w:rPr>
          <w:lang w:val="en-US"/>
        </w:rPr>
        <w:t>BG</w:t>
      </w:r>
      <w:r w:rsidR="001860B0">
        <w:rPr>
          <w:rFonts w:hint="eastAsia"/>
          <w:lang w:val="en-US"/>
        </w:rPr>
        <w:t>、</w:t>
      </w:r>
      <w:r w:rsidRPr="00AF794A">
        <w:rPr>
          <w:lang w:val="en-US"/>
        </w:rPr>
        <w:t>BB</w:t>
      </w:r>
      <w:r w:rsidR="00B15B3D">
        <w:rPr>
          <w:lang w:val="en-US"/>
        </w:rPr>
        <w:t>）</w:t>
      </w:r>
      <w:r w:rsidRPr="00AF794A">
        <w:rPr>
          <w:lang w:val="en-US"/>
        </w:rPr>
        <w:t>的累计盈余</w:t>
      </w:r>
      <w:r w:rsidR="00B15B3D">
        <w:rPr>
          <w:lang w:val="en-US"/>
        </w:rPr>
        <w:t>（</w:t>
      </w:r>
      <w:r w:rsidRPr="00AF794A">
        <w:rPr>
          <w:lang w:val="en-US"/>
        </w:rPr>
        <w:t>不包括</w:t>
      </w:r>
      <w:r w:rsidR="001860B0">
        <w:rPr>
          <w:lang w:val="en-US"/>
        </w:rPr>
        <w:t>周转资本准备金</w:t>
      </w:r>
      <w:r w:rsidRPr="00AF794A">
        <w:rPr>
          <w:lang w:val="en-US"/>
        </w:rPr>
        <w:t>2</w:t>
      </w:r>
      <w:r w:rsidR="001860B0">
        <w:rPr>
          <w:rFonts w:hint="eastAsia"/>
          <w:lang w:val="en-US"/>
        </w:rPr>
        <w:t>,</w:t>
      </w:r>
      <w:r w:rsidRPr="00AF794A">
        <w:rPr>
          <w:lang w:val="en-US"/>
        </w:rPr>
        <w:t>964</w:t>
      </w:r>
      <w:r w:rsidR="001860B0">
        <w:rPr>
          <w:rFonts w:hint="eastAsia"/>
          <w:lang w:val="en-US"/>
        </w:rPr>
        <w:t>,</w:t>
      </w:r>
      <w:r w:rsidRPr="00AF794A">
        <w:rPr>
          <w:lang w:val="en-US"/>
        </w:rPr>
        <w:t>400</w:t>
      </w:r>
      <w:r w:rsidRPr="00AF794A">
        <w:rPr>
          <w:lang w:val="en-US"/>
        </w:rPr>
        <w:t>美元</w:t>
      </w:r>
      <w:r w:rsidR="00B15B3D">
        <w:rPr>
          <w:lang w:val="en-US"/>
        </w:rPr>
        <w:t>）</w:t>
      </w:r>
      <w:r w:rsidRPr="00AF794A">
        <w:rPr>
          <w:lang w:val="en-US"/>
        </w:rPr>
        <w:t>估计为</w:t>
      </w:r>
      <w:r w:rsidRPr="00AF794A">
        <w:rPr>
          <w:lang w:val="en-US"/>
        </w:rPr>
        <w:t>700</w:t>
      </w:r>
      <w:r w:rsidRPr="00AF794A">
        <w:rPr>
          <w:lang w:val="en-US"/>
        </w:rPr>
        <w:t>万美元，</w:t>
      </w:r>
      <w:r w:rsidR="00D84FB2">
        <w:rPr>
          <w:rFonts w:hint="eastAsia"/>
          <w:lang w:val="en-US"/>
        </w:rPr>
        <w:t>把</w:t>
      </w:r>
      <w:r w:rsidRPr="00AF794A">
        <w:rPr>
          <w:lang w:val="en-US"/>
        </w:rPr>
        <w:t>2021</w:t>
      </w:r>
      <w:r w:rsidRPr="00AF794A">
        <w:rPr>
          <w:lang w:val="en-US"/>
        </w:rPr>
        <w:t>年</w:t>
      </w:r>
      <w:r w:rsidR="00D84FB2">
        <w:rPr>
          <w:rFonts w:hint="eastAsia"/>
          <w:lang w:val="en-US"/>
        </w:rPr>
        <w:t>的支出计入现有预算后，</w:t>
      </w:r>
      <w:r w:rsidR="00646FD3">
        <w:rPr>
          <w:rFonts w:hint="eastAsia"/>
          <w:lang w:val="en-US"/>
        </w:rPr>
        <w:t>截至</w:t>
      </w:r>
      <w:r w:rsidR="00646FD3" w:rsidRPr="00AF794A">
        <w:rPr>
          <w:lang w:val="en-US"/>
        </w:rPr>
        <w:t>2021</w:t>
      </w:r>
      <w:r w:rsidR="00646FD3" w:rsidRPr="00AF794A">
        <w:rPr>
          <w:lang w:val="en-US"/>
        </w:rPr>
        <w:t>年</w:t>
      </w:r>
      <w:r w:rsidR="00646FD3" w:rsidRPr="00AF794A">
        <w:rPr>
          <w:lang w:val="en-US"/>
        </w:rPr>
        <w:t>12</w:t>
      </w:r>
      <w:r w:rsidR="00646FD3" w:rsidRPr="00AF794A">
        <w:rPr>
          <w:lang w:val="en-US"/>
        </w:rPr>
        <w:t>月</w:t>
      </w:r>
      <w:r w:rsidR="00646FD3" w:rsidRPr="00AF794A">
        <w:rPr>
          <w:lang w:val="en-US"/>
        </w:rPr>
        <w:t>31</w:t>
      </w:r>
      <w:r w:rsidR="00646FD3" w:rsidRPr="00AF794A">
        <w:rPr>
          <w:lang w:val="en-US"/>
        </w:rPr>
        <w:t>日</w:t>
      </w:r>
      <w:r w:rsidR="00D84FB2">
        <w:rPr>
          <w:rFonts w:hint="eastAsia"/>
          <w:lang w:val="en-US"/>
        </w:rPr>
        <w:t>累计盈余估计为</w:t>
      </w:r>
      <w:r w:rsidRPr="00AF794A">
        <w:rPr>
          <w:lang w:val="en-US"/>
        </w:rPr>
        <w:t>290</w:t>
      </w:r>
      <w:r w:rsidRPr="00AF794A">
        <w:rPr>
          <w:lang w:val="en-US"/>
        </w:rPr>
        <w:t>万美元。这一预测基于</w:t>
      </w:r>
      <w:r w:rsidR="001860B0">
        <w:rPr>
          <w:rFonts w:hint="eastAsia"/>
          <w:lang w:val="en-US"/>
        </w:rPr>
        <w:t>一种</w:t>
      </w:r>
      <w:r w:rsidRPr="00AF794A">
        <w:rPr>
          <w:lang w:val="en-US"/>
        </w:rPr>
        <w:t>假设，即秘书处不</w:t>
      </w:r>
      <w:r w:rsidR="00D84FB2">
        <w:rPr>
          <w:rFonts w:hint="eastAsia"/>
          <w:lang w:val="en-US"/>
        </w:rPr>
        <w:t>会</w:t>
      </w:r>
      <w:r w:rsidRPr="00AF794A">
        <w:rPr>
          <w:lang w:val="en-US"/>
        </w:rPr>
        <w:t>再收到</w:t>
      </w:r>
      <w:r w:rsidRPr="00AF794A">
        <w:rPr>
          <w:lang w:val="en-US"/>
        </w:rPr>
        <w:t>2020</w:t>
      </w:r>
      <w:r w:rsidRPr="00AF794A">
        <w:rPr>
          <w:lang w:val="en-US"/>
        </w:rPr>
        <w:t>年和以往年份的</w:t>
      </w:r>
      <w:r w:rsidR="001860B0">
        <w:rPr>
          <w:rFonts w:hint="eastAsia"/>
          <w:lang w:val="en-US"/>
        </w:rPr>
        <w:t>摊款</w:t>
      </w:r>
      <w:r w:rsidRPr="00AF794A">
        <w:rPr>
          <w:lang w:val="en-US"/>
        </w:rPr>
        <w:t>。</w:t>
      </w:r>
    </w:p>
    <w:p w14:paraId="226F0EE3" w14:textId="199AE279" w:rsidR="008B7217" w:rsidRDefault="00AF794A" w:rsidP="00AA7C7E">
      <w:pPr>
        <w:suppressLineNumbers/>
        <w:suppressAutoHyphens/>
        <w:kinsoku w:val="0"/>
        <w:overflowPunct w:val="0"/>
        <w:autoSpaceDE w:val="0"/>
        <w:autoSpaceDN w:val="0"/>
        <w:snapToGrid w:val="0"/>
        <w:spacing w:before="120"/>
        <w:rPr>
          <w:rFonts w:eastAsia="KaiTi"/>
          <w:b/>
          <w:bCs/>
          <w:lang w:val="en-US"/>
        </w:rPr>
      </w:pPr>
      <w:r w:rsidRPr="00646FD3">
        <w:rPr>
          <w:rFonts w:eastAsia="KaiTi"/>
          <w:b/>
          <w:bCs/>
          <w:lang w:val="en-US"/>
        </w:rPr>
        <w:t>表</w:t>
      </w:r>
      <w:r w:rsidR="008B7217">
        <w:rPr>
          <w:rFonts w:eastAsia="KaiTi" w:hint="eastAsia"/>
          <w:b/>
          <w:bCs/>
          <w:lang w:val="en-US"/>
        </w:rPr>
        <w:t xml:space="preserve"> </w:t>
      </w:r>
      <w:r w:rsidRPr="00646FD3">
        <w:rPr>
          <w:rFonts w:eastAsia="KaiTi"/>
          <w:b/>
          <w:bCs/>
          <w:lang w:val="en-US"/>
        </w:rPr>
        <w:t>4</w:t>
      </w:r>
    </w:p>
    <w:p w14:paraId="224D61E9" w14:textId="65EF04C9" w:rsidR="00AF794A" w:rsidRDefault="00AF794A" w:rsidP="008B7217">
      <w:pPr>
        <w:suppressLineNumbers/>
        <w:suppressAutoHyphens/>
        <w:kinsoku w:val="0"/>
        <w:overflowPunct w:val="0"/>
        <w:autoSpaceDE w:val="0"/>
        <w:autoSpaceDN w:val="0"/>
        <w:snapToGrid w:val="0"/>
        <w:rPr>
          <w:rFonts w:eastAsia="KaiTi"/>
          <w:b/>
          <w:bCs/>
          <w:lang w:val="en-US"/>
        </w:rPr>
      </w:pPr>
      <w:r w:rsidRPr="00646FD3">
        <w:rPr>
          <w:rFonts w:eastAsia="KaiTi"/>
          <w:b/>
          <w:bCs/>
          <w:lang w:val="en-US"/>
        </w:rPr>
        <w:t>预计累计盈余</w:t>
      </w:r>
      <w:r w:rsidR="00B15B3D">
        <w:rPr>
          <w:rFonts w:eastAsia="KaiTi"/>
          <w:b/>
          <w:bCs/>
          <w:lang w:val="en-US"/>
        </w:rPr>
        <w:t>（</w:t>
      </w:r>
      <w:r w:rsidRPr="00646FD3">
        <w:rPr>
          <w:rFonts w:eastAsia="KaiTi"/>
          <w:b/>
          <w:bCs/>
          <w:lang w:val="en-US"/>
        </w:rPr>
        <w:t>不包括</w:t>
      </w:r>
      <w:r w:rsidR="002411B0">
        <w:rPr>
          <w:rFonts w:eastAsia="KaiTi" w:hint="eastAsia"/>
          <w:b/>
          <w:bCs/>
          <w:lang w:val="en-US"/>
        </w:rPr>
        <w:t>周转</w:t>
      </w:r>
      <w:r w:rsidRPr="00646FD3">
        <w:rPr>
          <w:rFonts w:eastAsia="KaiTi"/>
          <w:b/>
          <w:bCs/>
          <w:lang w:val="en-US"/>
        </w:rPr>
        <w:t>资本准备金</w:t>
      </w:r>
      <w:r w:rsidR="00B15B3D">
        <w:rPr>
          <w:rFonts w:eastAsia="KaiTi"/>
          <w:b/>
          <w:bCs/>
          <w:lang w:val="en-US"/>
        </w:rPr>
        <w:t>）</w:t>
      </w:r>
    </w:p>
    <w:p w14:paraId="1D978224" w14:textId="7157D59D" w:rsidR="008B7217" w:rsidRPr="008B7217" w:rsidRDefault="008B7217" w:rsidP="00AA7C7E">
      <w:pPr>
        <w:suppressLineNumbers/>
        <w:suppressAutoHyphens/>
        <w:kinsoku w:val="0"/>
        <w:overflowPunct w:val="0"/>
        <w:autoSpaceDE w:val="0"/>
        <w:autoSpaceDN w:val="0"/>
        <w:snapToGrid w:val="0"/>
        <w:spacing w:after="120"/>
        <w:rPr>
          <w:rFonts w:eastAsia="KaiTi"/>
          <w:lang w:val="en-US"/>
        </w:rPr>
      </w:pPr>
      <w:r w:rsidRPr="008B7217">
        <w:rPr>
          <w:rFonts w:eastAsia="KaiTi" w:hint="eastAsia"/>
          <w:lang w:val="en-US"/>
        </w:rPr>
        <w:t>（千美元）</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927"/>
        <w:gridCol w:w="1928"/>
        <w:gridCol w:w="1927"/>
        <w:gridCol w:w="1928"/>
        <w:gridCol w:w="1928"/>
      </w:tblGrid>
      <w:tr w:rsidR="002411B0" w:rsidRPr="00AA7C7E" w14:paraId="7EE8B72C" w14:textId="77777777" w:rsidTr="00D86F45">
        <w:trPr>
          <w:trHeight w:hRule="exact" w:val="576"/>
        </w:trPr>
        <w:tc>
          <w:tcPr>
            <w:tcW w:w="1927" w:type="dxa"/>
            <w:tcBorders>
              <w:top w:val="single" w:sz="2" w:space="0" w:color="000000"/>
              <w:left w:val="single" w:sz="2" w:space="0" w:color="000000"/>
              <w:bottom w:val="single" w:sz="2" w:space="0" w:color="000000"/>
              <w:right w:val="single" w:sz="2" w:space="0" w:color="000000"/>
            </w:tcBorders>
            <w:shd w:val="clear" w:color="auto" w:fill="auto"/>
          </w:tcPr>
          <w:p w14:paraId="1A110FDB" w14:textId="1FFBFEBB" w:rsidR="002411B0" w:rsidRPr="00AA7C7E" w:rsidRDefault="008B7217" w:rsidP="00AA7C7E">
            <w:pPr>
              <w:suppressLineNumbers/>
              <w:suppressAutoHyphens/>
              <w:kinsoku w:val="0"/>
              <w:overflowPunct w:val="0"/>
              <w:autoSpaceDE w:val="0"/>
              <w:autoSpaceDN w:val="0"/>
              <w:snapToGrid w:val="0"/>
              <w:spacing w:before="120" w:after="120" w:line="240" w:lineRule="atLeast"/>
              <w:jc w:val="center"/>
              <w:rPr>
                <w:rFonts w:eastAsia="KaiTi"/>
                <w:bCs/>
                <w:sz w:val="18"/>
                <w:szCs w:val="18"/>
                <w:lang w:val="en-US"/>
              </w:rPr>
            </w:pPr>
            <w:r w:rsidRPr="00AA7C7E">
              <w:rPr>
                <w:rFonts w:eastAsia="KaiTi" w:hint="eastAsia"/>
                <w:bCs/>
                <w:sz w:val="18"/>
                <w:szCs w:val="18"/>
                <w:lang w:val="en-US"/>
              </w:rPr>
              <w:t>日期</w:t>
            </w:r>
          </w:p>
        </w:tc>
        <w:tc>
          <w:tcPr>
            <w:tcW w:w="1928" w:type="dxa"/>
            <w:tcBorders>
              <w:top w:val="single" w:sz="2" w:space="0" w:color="000000"/>
              <w:left w:val="single" w:sz="2" w:space="0" w:color="000000"/>
              <w:bottom w:val="single" w:sz="2" w:space="0" w:color="000000"/>
              <w:right w:val="single" w:sz="2" w:space="0" w:color="000000"/>
            </w:tcBorders>
            <w:shd w:val="clear" w:color="auto" w:fill="auto"/>
          </w:tcPr>
          <w:p w14:paraId="1B9A023A" w14:textId="2D73C7C9" w:rsidR="002411B0" w:rsidRPr="00AA7C7E" w:rsidRDefault="002411B0" w:rsidP="00AA7C7E">
            <w:pPr>
              <w:suppressLineNumbers/>
              <w:suppressAutoHyphens/>
              <w:kinsoku w:val="0"/>
              <w:overflowPunct w:val="0"/>
              <w:autoSpaceDE w:val="0"/>
              <w:autoSpaceDN w:val="0"/>
              <w:snapToGrid w:val="0"/>
              <w:spacing w:before="120" w:after="120" w:line="240" w:lineRule="atLeast"/>
              <w:jc w:val="center"/>
              <w:rPr>
                <w:rFonts w:eastAsia="KaiTi"/>
                <w:bCs/>
                <w:sz w:val="18"/>
                <w:szCs w:val="18"/>
                <w:lang w:val="en-US"/>
              </w:rPr>
            </w:pPr>
            <w:r w:rsidRPr="00AA7C7E">
              <w:rPr>
                <w:rFonts w:eastAsia="KaiTi"/>
                <w:bCs/>
                <w:sz w:val="18"/>
                <w:szCs w:val="18"/>
                <w:lang w:val="en-US"/>
              </w:rPr>
              <w:t>公约</w:t>
            </w:r>
          </w:p>
        </w:tc>
        <w:tc>
          <w:tcPr>
            <w:tcW w:w="1927" w:type="dxa"/>
            <w:tcBorders>
              <w:top w:val="single" w:sz="2" w:space="0" w:color="000000"/>
              <w:left w:val="single" w:sz="2" w:space="0" w:color="000000"/>
              <w:bottom w:val="single" w:sz="2" w:space="0" w:color="000000"/>
              <w:right w:val="single" w:sz="2" w:space="0" w:color="000000"/>
            </w:tcBorders>
            <w:shd w:val="clear" w:color="auto" w:fill="auto"/>
          </w:tcPr>
          <w:p w14:paraId="7E543159" w14:textId="5D8550E4" w:rsidR="002411B0" w:rsidRPr="00AA7C7E" w:rsidRDefault="002411B0" w:rsidP="00AA7C7E">
            <w:pPr>
              <w:suppressLineNumbers/>
              <w:suppressAutoHyphens/>
              <w:kinsoku w:val="0"/>
              <w:overflowPunct w:val="0"/>
              <w:autoSpaceDE w:val="0"/>
              <w:autoSpaceDN w:val="0"/>
              <w:snapToGrid w:val="0"/>
              <w:spacing w:before="120" w:after="120" w:line="240" w:lineRule="atLeast"/>
              <w:jc w:val="center"/>
              <w:rPr>
                <w:rFonts w:eastAsia="KaiTi"/>
                <w:bCs/>
                <w:sz w:val="18"/>
                <w:szCs w:val="18"/>
                <w:lang w:val="en-US"/>
              </w:rPr>
            </w:pPr>
            <w:r w:rsidRPr="00AA7C7E">
              <w:rPr>
                <w:rFonts w:eastAsia="KaiTi"/>
                <w:bCs/>
                <w:sz w:val="18"/>
                <w:szCs w:val="18"/>
                <w:lang w:val="en-US"/>
              </w:rPr>
              <w:t>卡塔赫纳议定书</w:t>
            </w:r>
          </w:p>
        </w:tc>
        <w:tc>
          <w:tcPr>
            <w:tcW w:w="1928" w:type="dxa"/>
            <w:tcBorders>
              <w:top w:val="single" w:sz="2" w:space="0" w:color="000000"/>
              <w:left w:val="single" w:sz="2" w:space="0" w:color="000000"/>
              <w:bottom w:val="single" w:sz="2" w:space="0" w:color="000000"/>
              <w:right w:val="single" w:sz="2" w:space="0" w:color="000000"/>
            </w:tcBorders>
            <w:shd w:val="clear" w:color="auto" w:fill="auto"/>
          </w:tcPr>
          <w:p w14:paraId="7EF63211" w14:textId="0547A464" w:rsidR="002411B0" w:rsidRPr="00AA7C7E" w:rsidRDefault="002411B0" w:rsidP="00AA7C7E">
            <w:pPr>
              <w:suppressLineNumbers/>
              <w:suppressAutoHyphens/>
              <w:kinsoku w:val="0"/>
              <w:overflowPunct w:val="0"/>
              <w:autoSpaceDE w:val="0"/>
              <w:autoSpaceDN w:val="0"/>
              <w:snapToGrid w:val="0"/>
              <w:spacing w:before="120" w:after="120" w:line="240" w:lineRule="atLeast"/>
              <w:jc w:val="center"/>
              <w:rPr>
                <w:rFonts w:eastAsia="KaiTi"/>
                <w:bCs/>
                <w:sz w:val="18"/>
                <w:szCs w:val="18"/>
                <w:lang w:val="en-US"/>
              </w:rPr>
            </w:pPr>
            <w:r w:rsidRPr="00AA7C7E">
              <w:rPr>
                <w:rFonts w:eastAsia="KaiTi"/>
                <w:bCs/>
                <w:sz w:val="18"/>
                <w:szCs w:val="18"/>
                <w:lang w:val="en-US"/>
              </w:rPr>
              <w:t>名古屋议定书</w:t>
            </w:r>
          </w:p>
        </w:tc>
        <w:tc>
          <w:tcPr>
            <w:tcW w:w="1928" w:type="dxa"/>
            <w:tcBorders>
              <w:top w:val="single" w:sz="2" w:space="0" w:color="000000"/>
              <w:left w:val="single" w:sz="2" w:space="0" w:color="000000"/>
              <w:bottom w:val="single" w:sz="2" w:space="0" w:color="000000"/>
              <w:right w:val="single" w:sz="2" w:space="0" w:color="000000"/>
            </w:tcBorders>
            <w:shd w:val="clear" w:color="auto" w:fill="auto"/>
          </w:tcPr>
          <w:p w14:paraId="45EBB76D" w14:textId="74B35113" w:rsidR="002411B0" w:rsidRPr="00AA7C7E" w:rsidRDefault="002411B0" w:rsidP="00AA7C7E">
            <w:pPr>
              <w:suppressLineNumbers/>
              <w:suppressAutoHyphens/>
              <w:kinsoku w:val="0"/>
              <w:overflowPunct w:val="0"/>
              <w:autoSpaceDE w:val="0"/>
              <w:autoSpaceDN w:val="0"/>
              <w:snapToGrid w:val="0"/>
              <w:spacing w:before="120" w:after="120" w:line="240" w:lineRule="atLeast"/>
              <w:jc w:val="center"/>
              <w:rPr>
                <w:rFonts w:eastAsia="KaiTi"/>
                <w:b/>
                <w:sz w:val="18"/>
                <w:szCs w:val="18"/>
                <w:lang w:val="en-US"/>
              </w:rPr>
            </w:pPr>
            <w:r w:rsidRPr="00AA7C7E">
              <w:rPr>
                <w:rFonts w:eastAsia="KaiTi"/>
                <w:b/>
                <w:sz w:val="18"/>
                <w:szCs w:val="18"/>
                <w:lang w:val="en-US"/>
              </w:rPr>
              <w:t>共计</w:t>
            </w:r>
          </w:p>
        </w:tc>
      </w:tr>
      <w:tr w:rsidR="002411B0" w:rsidRPr="000322A9" w14:paraId="22FE52E8" w14:textId="77777777" w:rsidTr="00D86F45">
        <w:trPr>
          <w:trHeight w:hRule="exact" w:val="648"/>
        </w:trPr>
        <w:tc>
          <w:tcPr>
            <w:tcW w:w="1927" w:type="dxa"/>
            <w:tcBorders>
              <w:top w:val="single" w:sz="2" w:space="0" w:color="000000"/>
              <w:left w:val="single" w:sz="2" w:space="0" w:color="000000"/>
              <w:bottom w:val="single" w:sz="2" w:space="0" w:color="000000"/>
              <w:right w:val="single" w:sz="2" w:space="0" w:color="000000"/>
            </w:tcBorders>
            <w:shd w:val="clear" w:color="auto" w:fill="auto"/>
          </w:tcPr>
          <w:p w14:paraId="40C80660" w14:textId="1DF3869A" w:rsidR="002411B0" w:rsidRPr="002411B0" w:rsidRDefault="002411B0" w:rsidP="002411B0">
            <w:pPr>
              <w:suppressLineNumbers/>
              <w:suppressAutoHyphens/>
              <w:kinsoku w:val="0"/>
              <w:overflowPunct w:val="0"/>
              <w:autoSpaceDE w:val="0"/>
              <w:autoSpaceDN w:val="0"/>
              <w:snapToGrid w:val="0"/>
              <w:spacing w:before="120" w:after="120" w:line="240" w:lineRule="atLeast"/>
              <w:rPr>
                <w:bCs/>
                <w:sz w:val="18"/>
                <w:szCs w:val="18"/>
                <w:lang w:val="en-US"/>
              </w:rPr>
            </w:pPr>
            <w:r w:rsidRPr="002411B0">
              <w:rPr>
                <w:sz w:val="18"/>
                <w:szCs w:val="18"/>
              </w:rPr>
              <w:t>截至</w:t>
            </w:r>
            <w:r w:rsidRPr="002411B0">
              <w:rPr>
                <w:sz w:val="18"/>
                <w:szCs w:val="18"/>
              </w:rPr>
              <w:t>2020</w:t>
            </w:r>
            <w:r w:rsidRPr="002411B0">
              <w:rPr>
                <w:sz w:val="18"/>
                <w:szCs w:val="18"/>
              </w:rPr>
              <w:t>年</w:t>
            </w:r>
            <w:r w:rsidRPr="002411B0">
              <w:rPr>
                <w:sz w:val="18"/>
                <w:szCs w:val="18"/>
              </w:rPr>
              <w:t>12</w:t>
            </w:r>
            <w:r w:rsidRPr="002411B0">
              <w:rPr>
                <w:sz w:val="18"/>
                <w:szCs w:val="18"/>
              </w:rPr>
              <w:t>月</w:t>
            </w:r>
            <w:r w:rsidRPr="002411B0">
              <w:rPr>
                <w:sz w:val="18"/>
                <w:szCs w:val="18"/>
              </w:rPr>
              <w:t>31</w:t>
            </w:r>
            <w:r w:rsidRPr="002411B0">
              <w:rPr>
                <w:sz w:val="18"/>
                <w:szCs w:val="18"/>
              </w:rPr>
              <w:t>日的准备金</w:t>
            </w:r>
          </w:p>
        </w:tc>
        <w:tc>
          <w:tcPr>
            <w:tcW w:w="1928" w:type="dxa"/>
            <w:tcBorders>
              <w:top w:val="single" w:sz="2" w:space="0" w:color="000000"/>
              <w:left w:val="single" w:sz="2" w:space="0" w:color="000000"/>
              <w:bottom w:val="single" w:sz="2" w:space="0" w:color="000000"/>
              <w:right w:val="single" w:sz="2" w:space="0" w:color="000000"/>
            </w:tcBorders>
            <w:shd w:val="clear" w:color="auto" w:fill="auto"/>
          </w:tcPr>
          <w:p w14:paraId="54A96039" w14:textId="11431B1E" w:rsidR="002411B0" w:rsidRPr="002411B0" w:rsidRDefault="002411B0" w:rsidP="00AA7C7E">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411B0">
              <w:rPr>
                <w:rFonts w:hint="eastAsia"/>
                <w:sz w:val="18"/>
                <w:szCs w:val="18"/>
              </w:rPr>
              <w:t>460</w:t>
            </w:r>
            <w:r w:rsidRPr="002411B0">
              <w:rPr>
                <w:rFonts w:hint="eastAsia"/>
                <w:sz w:val="18"/>
                <w:szCs w:val="18"/>
              </w:rPr>
              <w:t>万美元</w:t>
            </w:r>
          </w:p>
        </w:tc>
        <w:tc>
          <w:tcPr>
            <w:tcW w:w="1927" w:type="dxa"/>
            <w:tcBorders>
              <w:top w:val="single" w:sz="2" w:space="0" w:color="000000"/>
              <w:left w:val="single" w:sz="2" w:space="0" w:color="000000"/>
              <w:bottom w:val="single" w:sz="2" w:space="0" w:color="000000"/>
              <w:right w:val="single" w:sz="2" w:space="0" w:color="000000"/>
            </w:tcBorders>
            <w:shd w:val="clear" w:color="auto" w:fill="auto"/>
          </w:tcPr>
          <w:p w14:paraId="00DD5243" w14:textId="2AF147D4" w:rsidR="002411B0" w:rsidRPr="002411B0" w:rsidRDefault="002411B0" w:rsidP="00AA7C7E">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411B0">
              <w:rPr>
                <w:rFonts w:hint="eastAsia"/>
                <w:sz w:val="18"/>
                <w:szCs w:val="18"/>
              </w:rPr>
              <w:t>190</w:t>
            </w:r>
            <w:r w:rsidRPr="002411B0">
              <w:rPr>
                <w:rFonts w:hint="eastAsia"/>
                <w:sz w:val="18"/>
                <w:szCs w:val="18"/>
              </w:rPr>
              <w:t>万美元</w:t>
            </w:r>
          </w:p>
        </w:tc>
        <w:tc>
          <w:tcPr>
            <w:tcW w:w="1928" w:type="dxa"/>
            <w:tcBorders>
              <w:top w:val="single" w:sz="2" w:space="0" w:color="000000"/>
              <w:left w:val="single" w:sz="2" w:space="0" w:color="000000"/>
              <w:bottom w:val="single" w:sz="2" w:space="0" w:color="000000"/>
              <w:right w:val="single" w:sz="2" w:space="0" w:color="000000"/>
            </w:tcBorders>
            <w:shd w:val="clear" w:color="auto" w:fill="auto"/>
          </w:tcPr>
          <w:p w14:paraId="45A988DD" w14:textId="4546DB56" w:rsidR="002411B0" w:rsidRPr="002411B0" w:rsidRDefault="002411B0" w:rsidP="00AA7C7E">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411B0">
              <w:rPr>
                <w:rFonts w:hint="eastAsia"/>
                <w:sz w:val="18"/>
                <w:szCs w:val="18"/>
              </w:rPr>
              <w:t>50</w:t>
            </w:r>
            <w:r w:rsidRPr="002411B0">
              <w:rPr>
                <w:rFonts w:hint="eastAsia"/>
                <w:sz w:val="18"/>
                <w:szCs w:val="18"/>
              </w:rPr>
              <w:t>万美元</w:t>
            </w:r>
          </w:p>
        </w:tc>
        <w:tc>
          <w:tcPr>
            <w:tcW w:w="1928" w:type="dxa"/>
            <w:tcBorders>
              <w:top w:val="single" w:sz="2" w:space="0" w:color="000000"/>
              <w:left w:val="single" w:sz="2" w:space="0" w:color="000000"/>
              <w:bottom w:val="single" w:sz="2" w:space="0" w:color="000000"/>
              <w:right w:val="single" w:sz="2" w:space="0" w:color="000000"/>
            </w:tcBorders>
            <w:shd w:val="clear" w:color="auto" w:fill="auto"/>
          </w:tcPr>
          <w:p w14:paraId="13F46CCB" w14:textId="61AA8261" w:rsidR="002411B0" w:rsidRPr="002411B0" w:rsidRDefault="002411B0" w:rsidP="00AA7C7E">
            <w:pPr>
              <w:suppressLineNumbers/>
              <w:suppressAutoHyphens/>
              <w:kinsoku w:val="0"/>
              <w:overflowPunct w:val="0"/>
              <w:autoSpaceDE w:val="0"/>
              <w:autoSpaceDN w:val="0"/>
              <w:snapToGrid w:val="0"/>
              <w:spacing w:before="120" w:after="120" w:line="240" w:lineRule="atLeast"/>
              <w:jc w:val="center"/>
              <w:rPr>
                <w:b/>
                <w:bCs/>
                <w:sz w:val="18"/>
                <w:szCs w:val="18"/>
                <w:lang w:val="en-US"/>
              </w:rPr>
            </w:pPr>
            <w:r w:rsidRPr="002411B0">
              <w:rPr>
                <w:rFonts w:hint="eastAsia"/>
                <w:b/>
                <w:bCs/>
                <w:sz w:val="18"/>
                <w:szCs w:val="18"/>
              </w:rPr>
              <w:t>7</w:t>
            </w:r>
            <w:r w:rsidRPr="002411B0">
              <w:rPr>
                <w:b/>
                <w:bCs/>
                <w:sz w:val="18"/>
                <w:szCs w:val="18"/>
              </w:rPr>
              <w:t>00</w:t>
            </w:r>
            <w:r w:rsidRPr="002411B0">
              <w:rPr>
                <w:rFonts w:hint="eastAsia"/>
                <w:b/>
                <w:bCs/>
                <w:sz w:val="18"/>
                <w:szCs w:val="18"/>
              </w:rPr>
              <w:t>万美元</w:t>
            </w:r>
          </w:p>
        </w:tc>
      </w:tr>
      <w:tr w:rsidR="002411B0" w:rsidRPr="000322A9" w14:paraId="21AC598F" w14:textId="77777777" w:rsidTr="00D86F45">
        <w:trPr>
          <w:trHeight w:hRule="exact" w:val="648"/>
        </w:trPr>
        <w:tc>
          <w:tcPr>
            <w:tcW w:w="1927" w:type="dxa"/>
            <w:tcBorders>
              <w:top w:val="single" w:sz="2" w:space="0" w:color="000000"/>
              <w:left w:val="single" w:sz="2" w:space="0" w:color="000000"/>
              <w:bottom w:val="single" w:sz="2" w:space="0" w:color="000000"/>
              <w:right w:val="single" w:sz="2" w:space="0" w:color="000000"/>
            </w:tcBorders>
            <w:shd w:val="clear" w:color="auto" w:fill="auto"/>
          </w:tcPr>
          <w:p w14:paraId="11BF59BD" w14:textId="13298F79" w:rsidR="002411B0" w:rsidRPr="002411B0" w:rsidRDefault="002411B0" w:rsidP="002411B0">
            <w:pPr>
              <w:suppressLineNumbers/>
              <w:suppressAutoHyphens/>
              <w:kinsoku w:val="0"/>
              <w:overflowPunct w:val="0"/>
              <w:autoSpaceDE w:val="0"/>
              <w:autoSpaceDN w:val="0"/>
              <w:snapToGrid w:val="0"/>
              <w:spacing w:before="120" w:after="120" w:line="240" w:lineRule="atLeast"/>
              <w:rPr>
                <w:bCs/>
                <w:sz w:val="18"/>
                <w:szCs w:val="18"/>
                <w:lang w:val="en-US"/>
              </w:rPr>
            </w:pPr>
            <w:r w:rsidRPr="002411B0">
              <w:rPr>
                <w:sz w:val="18"/>
                <w:szCs w:val="18"/>
              </w:rPr>
              <w:t>截至</w:t>
            </w:r>
            <w:r w:rsidRPr="002411B0">
              <w:rPr>
                <w:sz w:val="18"/>
                <w:szCs w:val="18"/>
              </w:rPr>
              <w:t>2021</w:t>
            </w:r>
            <w:r w:rsidRPr="002411B0">
              <w:rPr>
                <w:sz w:val="18"/>
                <w:szCs w:val="18"/>
              </w:rPr>
              <w:t>年</w:t>
            </w:r>
            <w:r w:rsidRPr="002411B0">
              <w:rPr>
                <w:sz w:val="18"/>
                <w:szCs w:val="18"/>
              </w:rPr>
              <w:t>12</w:t>
            </w:r>
            <w:r w:rsidRPr="002411B0">
              <w:rPr>
                <w:sz w:val="18"/>
                <w:szCs w:val="18"/>
              </w:rPr>
              <w:t>月</w:t>
            </w:r>
            <w:r w:rsidRPr="002411B0">
              <w:rPr>
                <w:sz w:val="18"/>
                <w:szCs w:val="18"/>
              </w:rPr>
              <w:t>31</w:t>
            </w:r>
            <w:r w:rsidRPr="002411B0">
              <w:rPr>
                <w:sz w:val="18"/>
                <w:szCs w:val="18"/>
              </w:rPr>
              <w:t>日的准备金</w:t>
            </w:r>
          </w:p>
        </w:tc>
        <w:tc>
          <w:tcPr>
            <w:tcW w:w="1928" w:type="dxa"/>
            <w:tcBorders>
              <w:top w:val="single" w:sz="2" w:space="0" w:color="000000"/>
              <w:left w:val="single" w:sz="2" w:space="0" w:color="000000"/>
              <w:bottom w:val="single" w:sz="2" w:space="0" w:color="000000"/>
              <w:right w:val="single" w:sz="2" w:space="0" w:color="000000"/>
            </w:tcBorders>
            <w:shd w:val="clear" w:color="auto" w:fill="auto"/>
          </w:tcPr>
          <w:p w14:paraId="74E257C3" w14:textId="4A69B1AB" w:rsidR="002411B0" w:rsidRPr="002411B0" w:rsidRDefault="002411B0" w:rsidP="00AA7C7E">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411B0">
              <w:rPr>
                <w:rFonts w:hint="eastAsia"/>
                <w:sz w:val="18"/>
                <w:szCs w:val="18"/>
              </w:rPr>
              <w:t>160</w:t>
            </w:r>
            <w:r w:rsidRPr="002411B0">
              <w:rPr>
                <w:rFonts w:hint="eastAsia"/>
                <w:sz w:val="18"/>
                <w:szCs w:val="18"/>
              </w:rPr>
              <w:t>万美元</w:t>
            </w:r>
          </w:p>
        </w:tc>
        <w:tc>
          <w:tcPr>
            <w:tcW w:w="1927" w:type="dxa"/>
            <w:tcBorders>
              <w:top w:val="single" w:sz="2" w:space="0" w:color="000000"/>
              <w:left w:val="single" w:sz="2" w:space="0" w:color="000000"/>
              <w:bottom w:val="single" w:sz="2" w:space="0" w:color="000000"/>
              <w:right w:val="single" w:sz="2" w:space="0" w:color="000000"/>
            </w:tcBorders>
            <w:shd w:val="clear" w:color="auto" w:fill="auto"/>
          </w:tcPr>
          <w:p w14:paraId="2A4DC535" w14:textId="53D1BC2B" w:rsidR="002411B0" w:rsidRPr="002411B0" w:rsidRDefault="002411B0" w:rsidP="00AA7C7E">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411B0">
              <w:rPr>
                <w:rFonts w:hint="eastAsia"/>
                <w:sz w:val="18"/>
                <w:szCs w:val="18"/>
              </w:rPr>
              <w:t>130</w:t>
            </w:r>
            <w:r w:rsidRPr="002411B0">
              <w:rPr>
                <w:rFonts w:hint="eastAsia"/>
                <w:sz w:val="18"/>
                <w:szCs w:val="18"/>
              </w:rPr>
              <w:t>万美元</w:t>
            </w:r>
          </w:p>
        </w:tc>
        <w:tc>
          <w:tcPr>
            <w:tcW w:w="1928" w:type="dxa"/>
            <w:tcBorders>
              <w:top w:val="single" w:sz="2" w:space="0" w:color="000000"/>
              <w:left w:val="single" w:sz="2" w:space="0" w:color="000000"/>
              <w:bottom w:val="single" w:sz="2" w:space="0" w:color="000000"/>
              <w:right w:val="single" w:sz="2" w:space="0" w:color="000000"/>
            </w:tcBorders>
            <w:shd w:val="clear" w:color="auto" w:fill="auto"/>
          </w:tcPr>
          <w:p w14:paraId="0493555A" w14:textId="3B8488C8" w:rsidR="002411B0" w:rsidRPr="002411B0" w:rsidRDefault="002411B0" w:rsidP="00AA7C7E">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411B0">
              <w:rPr>
                <w:rFonts w:hint="eastAsia"/>
                <w:sz w:val="18"/>
                <w:szCs w:val="18"/>
              </w:rPr>
              <w:t>5</w:t>
            </w:r>
            <w:r w:rsidRPr="002411B0">
              <w:rPr>
                <w:rFonts w:hint="eastAsia"/>
                <w:sz w:val="18"/>
                <w:szCs w:val="18"/>
              </w:rPr>
              <w:t>万美元</w:t>
            </w:r>
          </w:p>
        </w:tc>
        <w:tc>
          <w:tcPr>
            <w:tcW w:w="1928" w:type="dxa"/>
            <w:tcBorders>
              <w:top w:val="single" w:sz="2" w:space="0" w:color="000000"/>
              <w:left w:val="single" w:sz="2" w:space="0" w:color="000000"/>
              <w:bottom w:val="single" w:sz="2" w:space="0" w:color="000000"/>
              <w:right w:val="single" w:sz="2" w:space="0" w:color="000000"/>
            </w:tcBorders>
            <w:shd w:val="clear" w:color="auto" w:fill="auto"/>
          </w:tcPr>
          <w:p w14:paraId="233E2208" w14:textId="6D268887" w:rsidR="002411B0" w:rsidRPr="002411B0" w:rsidRDefault="002411B0" w:rsidP="00AA7C7E">
            <w:pPr>
              <w:suppressLineNumbers/>
              <w:suppressAutoHyphens/>
              <w:kinsoku w:val="0"/>
              <w:overflowPunct w:val="0"/>
              <w:autoSpaceDE w:val="0"/>
              <w:autoSpaceDN w:val="0"/>
              <w:snapToGrid w:val="0"/>
              <w:spacing w:before="120" w:after="120" w:line="240" w:lineRule="atLeast"/>
              <w:jc w:val="center"/>
              <w:rPr>
                <w:b/>
                <w:bCs/>
                <w:sz w:val="18"/>
                <w:szCs w:val="18"/>
                <w:lang w:val="en-US"/>
              </w:rPr>
            </w:pPr>
            <w:r w:rsidRPr="002411B0">
              <w:rPr>
                <w:rFonts w:hint="eastAsia"/>
                <w:b/>
                <w:bCs/>
                <w:sz w:val="18"/>
                <w:szCs w:val="18"/>
              </w:rPr>
              <w:t>295</w:t>
            </w:r>
            <w:r w:rsidRPr="002411B0">
              <w:rPr>
                <w:rFonts w:hint="eastAsia"/>
                <w:b/>
                <w:bCs/>
                <w:sz w:val="18"/>
                <w:szCs w:val="18"/>
              </w:rPr>
              <w:t>万美元</w:t>
            </w:r>
          </w:p>
        </w:tc>
      </w:tr>
    </w:tbl>
    <w:p w14:paraId="33A811DD" w14:textId="5143B765" w:rsidR="00AF794A" w:rsidRPr="006615B4" w:rsidRDefault="002411B0" w:rsidP="002411B0">
      <w:pPr>
        <w:suppressLineNumbers/>
        <w:suppressAutoHyphens/>
        <w:kinsoku w:val="0"/>
        <w:overflowPunct w:val="0"/>
        <w:autoSpaceDE w:val="0"/>
        <w:autoSpaceDN w:val="0"/>
        <w:snapToGrid w:val="0"/>
        <w:spacing w:before="240" w:after="120" w:line="240" w:lineRule="atLeast"/>
        <w:jc w:val="center"/>
        <w:rPr>
          <w:rFonts w:hint="eastAsia"/>
          <w:b/>
          <w:bCs/>
          <w:lang w:val="en-US"/>
        </w:rPr>
      </w:pPr>
      <w:r w:rsidRPr="006615B4">
        <w:rPr>
          <w:rFonts w:hint="eastAsia"/>
          <w:b/>
          <w:bCs/>
          <w:lang w:val="en-US"/>
        </w:rPr>
        <w:lastRenderedPageBreak/>
        <w:t>二</w:t>
      </w:r>
      <w:r w:rsidRPr="006615B4">
        <w:rPr>
          <w:b/>
          <w:bCs/>
          <w:lang w:val="en-US"/>
        </w:rPr>
        <w:t xml:space="preserve">. </w:t>
      </w:r>
      <w:r w:rsidR="00D86F45">
        <w:rPr>
          <w:b/>
          <w:bCs/>
          <w:lang w:val="en-US"/>
        </w:rPr>
        <w:t xml:space="preserve"> </w:t>
      </w:r>
      <w:r w:rsidR="001410F0">
        <w:rPr>
          <w:rFonts w:hint="eastAsia"/>
          <w:b/>
          <w:bCs/>
          <w:lang w:val="en-US"/>
        </w:rPr>
        <w:t>提议</w:t>
      </w:r>
      <w:r w:rsidR="00AF794A" w:rsidRPr="006615B4">
        <w:rPr>
          <w:b/>
          <w:bCs/>
          <w:lang w:val="en-US"/>
        </w:rPr>
        <w:t>延长</w:t>
      </w:r>
      <w:r w:rsidR="00AF794A" w:rsidRPr="006615B4">
        <w:rPr>
          <w:b/>
          <w:bCs/>
          <w:lang w:val="en-US"/>
        </w:rPr>
        <w:t>2019</w:t>
      </w:r>
      <w:r w:rsidR="00AA7C7E" w:rsidRPr="006615B4">
        <w:rPr>
          <w:rFonts w:hint="eastAsia"/>
          <w:b/>
          <w:bCs/>
          <w:lang w:val="en-US"/>
        </w:rPr>
        <w:t>-</w:t>
      </w:r>
      <w:r w:rsidR="00AF794A" w:rsidRPr="006615B4">
        <w:rPr>
          <w:b/>
          <w:bCs/>
          <w:lang w:val="en-US"/>
        </w:rPr>
        <w:t>2020</w:t>
      </w:r>
      <w:r w:rsidR="00AF794A" w:rsidRPr="006615B4">
        <w:rPr>
          <w:b/>
          <w:bCs/>
          <w:lang w:val="en-US"/>
        </w:rPr>
        <w:t>年核定综合预算</w:t>
      </w:r>
      <w:r w:rsidR="001410F0">
        <w:rPr>
          <w:rFonts w:hint="eastAsia"/>
          <w:b/>
          <w:bCs/>
          <w:lang w:val="en-US"/>
        </w:rPr>
        <w:t>的</w:t>
      </w:r>
      <w:r w:rsidR="00AF794A" w:rsidRPr="006615B4">
        <w:rPr>
          <w:b/>
          <w:bCs/>
          <w:lang w:val="en-US"/>
        </w:rPr>
        <w:t>有效期</w:t>
      </w:r>
    </w:p>
    <w:p w14:paraId="51C227D2" w14:textId="1AC6374D" w:rsidR="00AF794A" w:rsidRPr="00AF794A" w:rsidRDefault="00AF794A" w:rsidP="00EC298A">
      <w:pPr>
        <w:pStyle w:val="ListParagraph"/>
        <w:numPr>
          <w:ilvl w:val="0"/>
          <w:numId w:val="7"/>
        </w:numPr>
        <w:suppressLineNumbers/>
        <w:suppressAutoHyphens/>
        <w:kinsoku w:val="0"/>
        <w:overflowPunct w:val="0"/>
        <w:autoSpaceDE w:val="0"/>
        <w:autoSpaceDN w:val="0"/>
        <w:snapToGrid w:val="0"/>
        <w:spacing w:before="120" w:after="120" w:line="240" w:lineRule="atLeast"/>
        <w:ind w:left="0" w:firstLine="0"/>
        <w:contextualSpacing w:val="0"/>
        <w:rPr>
          <w:lang w:val="en-US"/>
        </w:rPr>
      </w:pPr>
      <w:r w:rsidRPr="00AF794A">
        <w:rPr>
          <w:lang w:val="en-US"/>
        </w:rPr>
        <w:t>由于世界各国政府为抗击</w:t>
      </w:r>
      <w:r w:rsidR="002411B0" w:rsidRPr="000322A9">
        <w:rPr>
          <w:iCs/>
          <w:kern w:val="22"/>
        </w:rPr>
        <w:t>COVID-19</w:t>
      </w:r>
      <w:r w:rsidRPr="00AF794A">
        <w:rPr>
          <w:lang w:val="en-US"/>
        </w:rPr>
        <w:t>大流行而</w:t>
      </w:r>
      <w:r w:rsidR="0023541A">
        <w:rPr>
          <w:rFonts w:hint="eastAsia"/>
          <w:lang w:val="en-US"/>
        </w:rPr>
        <w:t>实行</w:t>
      </w:r>
      <w:r w:rsidRPr="00AF794A">
        <w:rPr>
          <w:lang w:val="en-US"/>
        </w:rPr>
        <w:t>的各种限制，</w:t>
      </w:r>
      <w:r w:rsidR="0023541A">
        <w:rPr>
          <w:rFonts w:hint="eastAsia"/>
          <w:lang w:val="en-US"/>
        </w:rPr>
        <w:t>又由于</w:t>
      </w:r>
      <w:r w:rsidRPr="00AF794A">
        <w:rPr>
          <w:lang w:val="en-US"/>
        </w:rPr>
        <w:t>大流行</w:t>
      </w:r>
      <w:r w:rsidR="0023541A">
        <w:rPr>
          <w:rFonts w:hint="eastAsia"/>
          <w:lang w:val="en-US"/>
        </w:rPr>
        <w:t>病</w:t>
      </w:r>
      <w:r w:rsidRPr="00AF794A">
        <w:rPr>
          <w:lang w:val="en-US"/>
        </w:rPr>
        <w:t>的不确定性和各国政府应对措施的性质和</w:t>
      </w:r>
      <w:r w:rsidR="0066207A">
        <w:rPr>
          <w:rFonts w:hint="eastAsia"/>
          <w:lang w:val="en-US"/>
        </w:rPr>
        <w:t>期限</w:t>
      </w:r>
      <w:r w:rsidRPr="00AF794A">
        <w:rPr>
          <w:lang w:val="en-US"/>
        </w:rPr>
        <w:t>，缔约方大会第十五届会议和</w:t>
      </w:r>
      <w:r w:rsidR="0023541A">
        <w:rPr>
          <w:rFonts w:hint="eastAsia"/>
          <w:lang w:val="en-US"/>
        </w:rPr>
        <w:t>各</w:t>
      </w:r>
      <w:r w:rsidRPr="00AF794A">
        <w:rPr>
          <w:lang w:val="en-US"/>
        </w:rPr>
        <w:t>议定书理事机构的同期会议、</w:t>
      </w:r>
      <w:r w:rsidR="00B16D02">
        <w:rPr>
          <w:rFonts w:hint="eastAsia"/>
          <w:lang w:val="en-US"/>
        </w:rPr>
        <w:t>两个</w:t>
      </w:r>
      <w:r w:rsidR="0023541A">
        <w:rPr>
          <w:rFonts w:hint="eastAsia"/>
          <w:lang w:val="en-US"/>
        </w:rPr>
        <w:t>附属机构</w:t>
      </w:r>
      <w:r w:rsidR="00B16D02">
        <w:rPr>
          <w:rFonts w:hint="eastAsia"/>
          <w:lang w:val="en-US"/>
        </w:rPr>
        <w:t>的实体会议和</w:t>
      </w:r>
      <w:r w:rsidRPr="00AF794A">
        <w:rPr>
          <w:lang w:val="en-US"/>
        </w:rPr>
        <w:t>2020</w:t>
      </w:r>
      <w:r w:rsidRPr="00AF794A">
        <w:rPr>
          <w:lang w:val="en-US"/>
        </w:rPr>
        <w:t>年</w:t>
      </w:r>
      <w:r w:rsidR="0023541A">
        <w:rPr>
          <w:rFonts w:hint="eastAsia"/>
          <w:lang w:val="en-US"/>
        </w:rPr>
        <w:t>后</w:t>
      </w:r>
      <w:r w:rsidR="00B16D02">
        <w:rPr>
          <w:rFonts w:hint="eastAsia"/>
          <w:lang w:val="en-US"/>
        </w:rPr>
        <w:t>全球生物多样性</w:t>
      </w:r>
      <w:r w:rsidR="00D61138">
        <w:rPr>
          <w:rFonts w:hint="eastAsia"/>
          <w:lang w:val="en-US"/>
        </w:rPr>
        <w:t>框架</w:t>
      </w:r>
      <w:r w:rsidRPr="00AF794A">
        <w:rPr>
          <w:lang w:val="en-US"/>
        </w:rPr>
        <w:t>工作组第三次会议</w:t>
      </w:r>
      <w:r w:rsidR="0023541A">
        <w:rPr>
          <w:rFonts w:hint="eastAsia"/>
          <w:lang w:val="en-US"/>
        </w:rPr>
        <w:t>均</w:t>
      </w:r>
      <w:r w:rsidRPr="00AF794A">
        <w:rPr>
          <w:lang w:val="en-US"/>
        </w:rPr>
        <w:t>无法在</w:t>
      </w:r>
      <w:r w:rsidRPr="00AF794A">
        <w:rPr>
          <w:lang w:val="en-US"/>
        </w:rPr>
        <w:t>2020</w:t>
      </w:r>
      <w:r w:rsidRPr="00AF794A">
        <w:rPr>
          <w:lang w:val="en-US"/>
        </w:rPr>
        <w:t>年召开。目前计划在</w:t>
      </w:r>
      <w:r w:rsidRPr="00AF794A">
        <w:rPr>
          <w:lang w:val="en-US"/>
        </w:rPr>
        <w:t>2021</w:t>
      </w:r>
      <w:r w:rsidRPr="00AF794A">
        <w:rPr>
          <w:lang w:val="en-US"/>
        </w:rPr>
        <w:t>年举行这些会议。</w:t>
      </w:r>
      <w:r w:rsidR="00B16D02">
        <w:rPr>
          <w:rStyle w:val="FootnoteReference"/>
          <w:lang w:val="en-US"/>
        </w:rPr>
        <w:footnoteReference w:id="6"/>
      </w:r>
      <w:r w:rsidR="00B16D02">
        <w:rPr>
          <w:rFonts w:hint="eastAsia"/>
          <w:lang w:val="en-US"/>
        </w:rPr>
        <w:t xml:space="preserve"> </w:t>
      </w:r>
      <w:r w:rsidRPr="00AF794A">
        <w:rPr>
          <w:lang w:val="en-US"/>
        </w:rPr>
        <w:t>考虑到</w:t>
      </w:r>
      <w:r w:rsidRPr="00AF794A">
        <w:rPr>
          <w:lang w:val="en-US"/>
        </w:rPr>
        <w:t>2019-2020</w:t>
      </w:r>
      <w:r w:rsidRPr="00AF794A">
        <w:rPr>
          <w:lang w:val="en-US"/>
        </w:rPr>
        <w:t>年核定预算的有效期将于</w:t>
      </w:r>
      <w:r w:rsidRPr="00AF794A">
        <w:rPr>
          <w:lang w:val="en-US"/>
        </w:rPr>
        <w:t>2020</w:t>
      </w:r>
      <w:r w:rsidRPr="00AF794A">
        <w:rPr>
          <w:lang w:val="en-US"/>
        </w:rPr>
        <w:t>年</w:t>
      </w:r>
      <w:r w:rsidRPr="00AF794A">
        <w:rPr>
          <w:lang w:val="en-US"/>
        </w:rPr>
        <w:t>12</w:t>
      </w:r>
      <w:r w:rsidRPr="00AF794A">
        <w:rPr>
          <w:lang w:val="en-US"/>
        </w:rPr>
        <w:t>月</w:t>
      </w:r>
      <w:r w:rsidRPr="00AF794A">
        <w:rPr>
          <w:lang w:val="en-US"/>
        </w:rPr>
        <w:t>31</w:t>
      </w:r>
      <w:r w:rsidRPr="00AF794A">
        <w:rPr>
          <w:lang w:val="en-US"/>
        </w:rPr>
        <w:t>日</w:t>
      </w:r>
      <w:r w:rsidR="00B16D02">
        <w:rPr>
          <w:rFonts w:hint="eastAsia"/>
          <w:lang w:val="en-US"/>
        </w:rPr>
        <w:t>届满</w:t>
      </w:r>
      <w:r w:rsidRPr="00AF794A">
        <w:rPr>
          <w:lang w:val="en-US"/>
        </w:rPr>
        <w:t>，秘书处正在寻求缔约方授权将预算有效期延长一年</w:t>
      </w:r>
      <w:r w:rsidR="00B15B3D">
        <w:rPr>
          <w:lang w:val="en-US"/>
        </w:rPr>
        <w:t>（</w:t>
      </w:r>
      <w:r w:rsidRPr="00AF794A">
        <w:rPr>
          <w:lang w:val="en-US"/>
        </w:rPr>
        <w:t>至</w:t>
      </w:r>
      <w:r w:rsidRPr="00AF794A">
        <w:rPr>
          <w:lang w:val="en-US"/>
        </w:rPr>
        <w:t>2021</w:t>
      </w:r>
      <w:r w:rsidRPr="00AF794A">
        <w:rPr>
          <w:lang w:val="en-US"/>
        </w:rPr>
        <w:t>年</w:t>
      </w:r>
      <w:r w:rsidRPr="00AF794A">
        <w:rPr>
          <w:lang w:val="en-US"/>
        </w:rPr>
        <w:t>12</w:t>
      </w:r>
      <w:r w:rsidRPr="00AF794A">
        <w:rPr>
          <w:lang w:val="en-US"/>
        </w:rPr>
        <w:t>月</w:t>
      </w:r>
      <w:r w:rsidRPr="00AF794A">
        <w:rPr>
          <w:lang w:val="en-US"/>
        </w:rPr>
        <w:t>31</w:t>
      </w:r>
      <w:r w:rsidRPr="00AF794A">
        <w:rPr>
          <w:lang w:val="en-US"/>
        </w:rPr>
        <w:t>日</w:t>
      </w:r>
      <w:r w:rsidR="00B15B3D">
        <w:rPr>
          <w:lang w:val="en-US"/>
        </w:rPr>
        <w:t>）</w:t>
      </w:r>
      <w:r w:rsidRPr="00AF794A">
        <w:rPr>
          <w:lang w:val="en-US"/>
        </w:rPr>
        <w:t>，或者，如果缔约方大会第十五届会议不在</w:t>
      </w:r>
      <w:r w:rsidRPr="00AF794A">
        <w:rPr>
          <w:lang w:val="en-US"/>
        </w:rPr>
        <w:t>2021</w:t>
      </w:r>
      <w:r w:rsidRPr="00AF794A">
        <w:rPr>
          <w:lang w:val="en-US"/>
        </w:rPr>
        <w:t>年举行，延长至缔约方大会第十五届会议闭幕后下一个月</w:t>
      </w:r>
      <w:r w:rsidR="00B16D02">
        <w:rPr>
          <w:rFonts w:hint="eastAsia"/>
          <w:lang w:val="en-US"/>
        </w:rPr>
        <w:t>的月</w:t>
      </w:r>
      <w:r w:rsidRPr="00AF794A">
        <w:rPr>
          <w:lang w:val="en-US"/>
        </w:rPr>
        <w:t>底，以便能够</w:t>
      </w:r>
      <w:r w:rsidR="007E4649">
        <w:rPr>
          <w:rFonts w:hint="eastAsia"/>
          <w:lang w:val="en-US"/>
        </w:rPr>
        <w:t>执行</w:t>
      </w:r>
      <w:r w:rsidRPr="00AF794A">
        <w:rPr>
          <w:lang w:val="en-US"/>
        </w:rPr>
        <w:t>以下</w:t>
      </w:r>
      <w:r w:rsidR="0066207A">
        <w:rPr>
          <w:rFonts w:hint="eastAsia"/>
          <w:lang w:val="en-US"/>
        </w:rPr>
        <w:t>重点</w:t>
      </w:r>
      <w:r w:rsidRPr="00AF794A">
        <w:rPr>
          <w:lang w:val="en-US"/>
        </w:rPr>
        <w:t>活动，这些活动</w:t>
      </w:r>
      <w:r w:rsidR="007E4649">
        <w:rPr>
          <w:rFonts w:hint="eastAsia"/>
          <w:lang w:val="en-US"/>
        </w:rPr>
        <w:t>原</w:t>
      </w:r>
      <w:r w:rsidRPr="00AF794A">
        <w:rPr>
          <w:lang w:val="en-US"/>
        </w:rPr>
        <w:t>计划</w:t>
      </w:r>
      <w:r w:rsidR="007E4649">
        <w:rPr>
          <w:rFonts w:hint="eastAsia"/>
          <w:lang w:val="en-US"/>
        </w:rPr>
        <w:t>在</w:t>
      </w:r>
      <w:r w:rsidRPr="00AF794A">
        <w:rPr>
          <w:lang w:val="en-US"/>
        </w:rPr>
        <w:t>2020</w:t>
      </w:r>
      <w:r w:rsidRPr="00AF794A">
        <w:rPr>
          <w:lang w:val="en-US"/>
        </w:rPr>
        <w:t>年</w:t>
      </w:r>
      <w:r w:rsidR="00B16D02">
        <w:rPr>
          <w:rFonts w:hint="eastAsia"/>
          <w:lang w:val="en-US"/>
        </w:rPr>
        <w:t>进行</w:t>
      </w:r>
      <w:r w:rsidRPr="00AF794A">
        <w:rPr>
          <w:lang w:val="en-US"/>
        </w:rPr>
        <w:t>，但现已</w:t>
      </w:r>
      <w:r w:rsidR="007E4649">
        <w:rPr>
          <w:rFonts w:hint="eastAsia"/>
          <w:lang w:val="en-US"/>
        </w:rPr>
        <w:t>改期：</w:t>
      </w:r>
    </w:p>
    <w:p w14:paraId="207E89A5" w14:textId="44150615" w:rsidR="00AF794A" w:rsidRPr="00B16D02" w:rsidRDefault="00B16D02" w:rsidP="00B16D02">
      <w:pPr>
        <w:pStyle w:val="ListParagraph"/>
        <w:numPr>
          <w:ilvl w:val="0"/>
          <w:numId w:val="21"/>
        </w:numPr>
        <w:suppressLineNumbers/>
        <w:suppressAutoHyphens/>
        <w:kinsoku w:val="0"/>
        <w:overflowPunct w:val="0"/>
        <w:autoSpaceDE w:val="0"/>
        <w:autoSpaceDN w:val="0"/>
        <w:snapToGrid w:val="0"/>
        <w:spacing w:before="120" w:after="120" w:line="240" w:lineRule="atLeast"/>
        <w:ind w:left="0" w:firstLine="360"/>
        <w:contextualSpacing w:val="0"/>
        <w:rPr>
          <w:lang w:val="en-US"/>
        </w:rPr>
      </w:pPr>
      <w:r w:rsidRPr="00B16D02">
        <w:rPr>
          <w:rFonts w:hint="eastAsia"/>
          <w:lang w:val="en-US"/>
        </w:rPr>
        <w:t>公约</w:t>
      </w:r>
      <w:r w:rsidR="00AF794A" w:rsidRPr="00B16D02">
        <w:rPr>
          <w:lang w:val="en-US"/>
        </w:rPr>
        <w:t>缔约方大会第十五</w:t>
      </w:r>
      <w:r w:rsidR="007E4649" w:rsidRPr="00B16D02">
        <w:rPr>
          <w:rFonts w:hint="eastAsia"/>
          <w:lang w:val="en-US"/>
        </w:rPr>
        <w:t>届</w:t>
      </w:r>
      <w:r w:rsidR="00AF794A" w:rsidRPr="00B16D02">
        <w:rPr>
          <w:lang w:val="en-US"/>
        </w:rPr>
        <w:t>会议</w:t>
      </w:r>
      <w:r w:rsidR="00A53D8C">
        <w:rPr>
          <w:rFonts w:hint="eastAsia"/>
          <w:lang w:val="en-US"/>
        </w:rPr>
        <w:t>；</w:t>
      </w:r>
    </w:p>
    <w:p w14:paraId="31733710" w14:textId="18ABC32F" w:rsidR="00AF794A" w:rsidRPr="00B16D02" w:rsidRDefault="00AF794A" w:rsidP="00B16D02">
      <w:pPr>
        <w:pStyle w:val="ListParagraph"/>
        <w:numPr>
          <w:ilvl w:val="0"/>
          <w:numId w:val="21"/>
        </w:numPr>
        <w:suppressLineNumbers/>
        <w:suppressAutoHyphens/>
        <w:kinsoku w:val="0"/>
        <w:overflowPunct w:val="0"/>
        <w:autoSpaceDE w:val="0"/>
        <w:autoSpaceDN w:val="0"/>
        <w:snapToGrid w:val="0"/>
        <w:spacing w:before="120" w:after="120" w:line="240" w:lineRule="atLeast"/>
        <w:ind w:left="0" w:firstLine="360"/>
        <w:contextualSpacing w:val="0"/>
        <w:rPr>
          <w:lang w:val="en-US"/>
        </w:rPr>
      </w:pPr>
      <w:r w:rsidRPr="00B16D02">
        <w:rPr>
          <w:lang w:val="en-US"/>
        </w:rPr>
        <w:t>作为卡塔赫纳生物安全议定书缔约方会议的缔约方大会第十次会议</w:t>
      </w:r>
      <w:r w:rsidR="00A53D8C">
        <w:rPr>
          <w:rFonts w:hint="eastAsia"/>
          <w:lang w:val="en-US"/>
        </w:rPr>
        <w:t>；</w:t>
      </w:r>
    </w:p>
    <w:p w14:paraId="2C143C87" w14:textId="18251C03" w:rsidR="00AF794A" w:rsidRPr="00B16D02" w:rsidRDefault="00AF794A" w:rsidP="00B16D02">
      <w:pPr>
        <w:pStyle w:val="ListParagraph"/>
        <w:numPr>
          <w:ilvl w:val="0"/>
          <w:numId w:val="21"/>
        </w:numPr>
        <w:suppressLineNumbers/>
        <w:suppressAutoHyphens/>
        <w:kinsoku w:val="0"/>
        <w:overflowPunct w:val="0"/>
        <w:autoSpaceDE w:val="0"/>
        <w:autoSpaceDN w:val="0"/>
        <w:snapToGrid w:val="0"/>
        <w:spacing w:before="120" w:after="120" w:line="240" w:lineRule="atLeast"/>
        <w:ind w:left="0" w:firstLine="360"/>
        <w:contextualSpacing w:val="0"/>
        <w:rPr>
          <w:lang w:val="en-US"/>
        </w:rPr>
      </w:pPr>
      <w:r w:rsidRPr="00B16D02">
        <w:rPr>
          <w:lang w:val="en-US"/>
        </w:rPr>
        <w:t>作为获取和惠益分享名古屋议定书缔约方会议的缔约方大会第四次会议</w:t>
      </w:r>
      <w:r w:rsidR="00A53D8C">
        <w:rPr>
          <w:rFonts w:hint="eastAsia"/>
          <w:lang w:val="en-US"/>
        </w:rPr>
        <w:t>；</w:t>
      </w:r>
    </w:p>
    <w:p w14:paraId="1F62C71C" w14:textId="251FBCCB" w:rsidR="00AF794A" w:rsidRPr="00B16D02" w:rsidRDefault="00AF794A" w:rsidP="00B16D02">
      <w:pPr>
        <w:pStyle w:val="ListParagraph"/>
        <w:numPr>
          <w:ilvl w:val="0"/>
          <w:numId w:val="21"/>
        </w:numPr>
        <w:suppressLineNumbers/>
        <w:suppressAutoHyphens/>
        <w:kinsoku w:val="0"/>
        <w:overflowPunct w:val="0"/>
        <w:autoSpaceDE w:val="0"/>
        <w:autoSpaceDN w:val="0"/>
        <w:snapToGrid w:val="0"/>
        <w:spacing w:before="120" w:after="120" w:line="240" w:lineRule="atLeast"/>
        <w:ind w:left="0" w:firstLine="360"/>
        <w:contextualSpacing w:val="0"/>
        <w:rPr>
          <w:lang w:val="en-US"/>
        </w:rPr>
      </w:pPr>
      <w:r w:rsidRPr="00B16D02">
        <w:rPr>
          <w:lang w:val="en-US"/>
        </w:rPr>
        <w:t>2020</w:t>
      </w:r>
      <w:r w:rsidR="007E4649" w:rsidRPr="00B16D02">
        <w:rPr>
          <w:rFonts w:hint="eastAsia"/>
          <w:lang w:val="en-US"/>
        </w:rPr>
        <w:t>年后</w:t>
      </w:r>
      <w:r w:rsidR="00B16D02">
        <w:rPr>
          <w:rFonts w:hint="eastAsia"/>
          <w:lang w:val="en-US"/>
        </w:rPr>
        <w:t>全球生物多样性</w:t>
      </w:r>
      <w:r w:rsidR="007E4649" w:rsidRPr="00B16D02">
        <w:rPr>
          <w:rFonts w:hint="eastAsia"/>
          <w:lang w:val="en-US"/>
        </w:rPr>
        <w:t>框架</w:t>
      </w:r>
      <w:r w:rsidR="00B16D02">
        <w:rPr>
          <w:rFonts w:hint="eastAsia"/>
          <w:lang w:val="en-US"/>
        </w:rPr>
        <w:t>不限成员名额</w:t>
      </w:r>
      <w:r w:rsidR="0066207A" w:rsidRPr="00B16D02">
        <w:rPr>
          <w:rFonts w:hint="eastAsia"/>
          <w:lang w:val="en-US"/>
        </w:rPr>
        <w:t>工作组</w:t>
      </w:r>
      <w:r w:rsidRPr="00B16D02">
        <w:rPr>
          <w:lang w:val="en-US"/>
        </w:rPr>
        <w:t>第三次会议</w:t>
      </w:r>
      <w:r w:rsidR="00A53D8C">
        <w:rPr>
          <w:rFonts w:hint="eastAsia"/>
          <w:lang w:val="en-US"/>
        </w:rPr>
        <w:t>；</w:t>
      </w:r>
    </w:p>
    <w:p w14:paraId="2B7D3C43" w14:textId="21DC77EA" w:rsidR="00AF794A" w:rsidRPr="00B16D02" w:rsidRDefault="00AF794A" w:rsidP="00B16D02">
      <w:pPr>
        <w:pStyle w:val="ListParagraph"/>
        <w:numPr>
          <w:ilvl w:val="0"/>
          <w:numId w:val="21"/>
        </w:numPr>
        <w:suppressLineNumbers/>
        <w:suppressAutoHyphens/>
        <w:kinsoku w:val="0"/>
        <w:overflowPunct w:val="0"/>
        <w:autoSpaceDE w:val="0"/>
        <w:autoSpaceDN w:val="0"/>
        <w:snapToGrid w:val="0"/>
        <w:spacing w:before="120" w:after="120" w:line="240" w:lineRule="atLeast"/>
        <w:ind w:left="0" w:firstLine="360"/>
        <w:contextualSpacing w:val="0"/>
        <w:rPr>
          <w:lang w:val="en-US"/>
        </w:rPr>
      </w:pPr>
      <w:r w:rsidRPr="00B16D02">
        <w:rPr>
          <w:lang w:val="en-US"/>
        </w:rPr>
        <w:t>科学、技术和工艺咨询附属机构第二十四次会议</w:t>
      </w:r>
      <w:r w:rsidR="00B15B3D" w:rsidRPr="00B16D02">
        <w:rPr>
          <w:lang w:val="en-US"/>
        </w:rPr>
        <w:t>（</w:t>
      </w:r>
      <w:r w:rsidRPr="00B16D02">
        <w:rPr>
          <w:lang w:val="en-US"/>
        </w:rPr>
        <w:t>实体会议</w:t>
      </w:r>
      <w:r w:rsidR="00B15B3D" w:rsidRPr="00B16D02">
        <w:rPr>
          <w:lang w:val="en-US"/>
        </w:rPr>
        <w:t>）</w:t>
      </w:r>
      <w:r w:rsidR="00A53D8C">
        <w:rPr>
          <w:rFonts w:hint="eastAsia"/>
          <w:lang w:val="en-US"/>
        </w:rPr>
        <w:t>；</w:t>
      </w:r>
    </w:p>
    <w:p w14:paraId="7E7DADED" w14:textId="3ABEB385" w:rsidR="00AF794A" w:rsidRPr="00B16D02" w:rsidRDefault="007E4649" w:rsidP="00B16D02">
      <w:pPr>
        <w:pStyle w:val="ListParagraph"/>
        <w:numPr>
          <w:ilvl w:val="0"/>
          <w:numId w:val="21"/>
        </w:numPr>
        <w:suppressLineNumbers/>
        <w:suppressAutoHyphens/>
        <w:kinsoku w:val="0"/>
        <w:overflowPunct w:val="0"/>
        <w:autoSpaceDE w:val="0"/>
        <w:autoSpaceDN w:val="0"/>
        <w:snapToGrid w:val="0"/>
        <w:spacing w:before="120" w:after="120" w:line="240" w:lineRule="atLeast"/>
        <w:ind w:left="0" w:firstLine="360"/>
        <w:contextualSpacing w:val="0"/>
        <w:rPr>
          <w:lang w:val="en-US"/>
        </w:rPr>
      </w:pPr>
      <w:r w:rsidRPr="00B16D02">
        <w:rPr>
          <w:rFonts w:hint="eastAsia"/>
          <w:lang w:val="en-US"/>
        </w:rPr>
        <w:t>执行问题</w:t>
      </w:r>
      <w:r w:rsidR="00AF794A" w:rsidRPr="00B16D02">
        <w:rPr>
          <w:lang w:val="en-US"/>
        </w:rPr>
        <w:t>附属机构第三次会议</w:t>
      </w:r>
      <w:r w:rsidR="00B15B3D" w:rsidRPr="00B16D02">
        <w:rPr>
          <w:lang w:val="en-US"/>
        </w:rPr>
        <w:t>（</w:t>
      </w:r>
      <w:r w:rsidR="00AF794A" w:rsidRPr="00B16D02">
        <w:rPr>
          <w:lang w:val="en-US"/>
        </w:rPr>
        <w:t>实体会议</w:t>
      </w:r>
      <w:r w:rsidR="00B15B3D" w:rsidRPr="00B16D02">
        <w:rPr>
          <w:lang w:val="en-US"/>
        </w:rPr>
        <w:t>）</w:t>
      </w:r>
      <w:r w:rsidR="00A53D8C">
        <w:rPr>
          <w:rFonts w:hint="eastAsia"/>
          <w:lang w:val="en-US"/>
        </w:rPr>
        <w:t>；</w:t>
      </w:r>
    </w:p>
    <w:p w14:paraId="36866A43" w14:textId="7C9EC766" w:rsidR="00AF794A" w:rsidRPr="00B16D02" w:rsidRDefault="00AF794A" w:rsidP="00B16D02">
      <w:pPr>
        <w:pStyle w:val="ListParagraph"/>
        <w:numPr>
          <w:ilvl w:val="0"/>
          <w:numId w:val="21"/>
        </w:numPr>
        <w:suppressLineNumbers/>
        <w:suppressAutoHyphens/>
        <w:kinsoku w:val="0"/>
        <w:overflowPunct w:val="0"/>
        <w:autoSpaceDE w:val="0"/>
        <w:autoSpaceDN w:val="0"/>
        <w:snapToGrid w:val="0"/>
        <w:spacing w:before="120" w:after="120" w:line="240" w:lineRule="atLeast"/>
        <w:ind w:left="0" w:firstLine="360"/>
        <w:contextualSpacing w:val="0"/>
        <w:rPr>
          <w:lang w:val="en-US"/>
        </w:rPr>
      </w:pPr>
      <w:r w:rsidRPr="00B16D02">
        <w:rPr>
          <w:lang w:val="en-US"/>
        </w:rPr>
        <w:t>专家会议</w:t>
      </w:r>
      <w:r w:rsidR="007E4649" w:rsidRPr="00B16D02">
        <w:rPr>
          <w:rFonts w:hint="eastAsia"/>
          <w:lang w:val="en-US"/>
        </w:rPr>
        <w:t xml:space="preserve"> </w:t>
      </w:r>
      <w:r w:rsidRPr="00B16D02">
        <w:rPr>
          <w:lang w:val="en-US"/>
        </w:rPr>
        <w:t>—</w:t>
      </w:r>
      <w:r w:rsidR="007E4649" w:rsidRPr="00B16D02">
        <w:rPr>
          <w:lang w:val="en-US"/>
        </w:rPr>
        <w:t xml:space="preserve"> </w:t>
      </w:r>
      <w:r w:rsidR="007E4649" w:rsidRPr="00B16D02">
        <w:rPr>
          <w:rFonts w:hint="eastAsia"/>
          <w:lang w:val="en-US"/>
        </w:rPr>
        <w:t>以及与科咨机构第二十四次会议</w:t>
      </w:r>
      <w:r w:rsidR="001410F0">
        <w:rPr>
          <w:rFonts w:hint="eastAsia"/>
          <w:lang w:val="en-US"/>
        </w:rPr>
        <w:t>、</w:t>
      </w:r>
      <w:r w:rsidR="007E4649" w:rsidRPr="00B16D02">
        <w:rPr>
          <w:rFonts w:hint="eastAsia"/>
          <w:lang w:val="en-US"/>
        </w:rPr>
        <w:t>执行问题附属机构第三次会议</w:t>
      </w:r>
      <w:r w:rsidR="001410F0">
        <w:rPr>
          <w:rFonts w:hint="eastAsia"/>
          <w:lang w:val="en-US"/>
        </w:rPr>
        <w:t>和</w:t>
      </w:r>
      <w:r w:rsidR="007E4649" w:rsidRPr="00B16D02">
        <w:rPr>
          <w:rFonts w:hint="eastAsia"/>
          <w:lang w:val="en-US"/>
        </w:rPr>
        <w:t>制定</w:t>
      </w:r>
      <w:r w:rsidR="007E4649" w:rsidRPr="00B16D02">
        <w:rPr>
          <w:rFonts w:hint="eastAsia"/>
          <w:lang w:val="en-US"/>
        </w:rPr>
        <w:t>2020</w:t>
      </w:r>
      <w:r w:rsidR="007E4649" w:rsidRPr="00B16D02">
        <w:rPr>
          <w:rFonts w:hint="eastAsia"/>
          <w:lang w:val="en-US"/>
        </w:rPr>
        <w:t>年后全球生物多样性框架</w:t>
      </w:r>
      <w:r w:rsidR="00A53D8C">
        <w:rPr>
          <w:rFonts w:hint="eastAsia"/>
          <w:lang w:val="en-US"/>
        </w:rPr>
        <w:t>有关</w:t>
      </w:r>
      <w:r w:rsidR="007E4649" w:rsidRPr="00B16D02">
        <w:rPr>
          <w:rFonts w:hint="eastAsia"/>
          <w:lang w:val="en-US"/>
        </w:rPr>
        <w:t>的</w:t>
      </w:r>
      <w:r w:rsidR="00A53D8C" w:rsidRPr="00B16D02">
        <w:rPr>
          <w:rFonts w:hint="eastAsia"/>
          <w:lang w:val="en-US"/>
        </w:rPr>
        <w:t>任何其他在线会议</w:t>
      </w:r>
      <w:r w:rsidR="00A53D8C">
        <w:rPr>
          <w:rFonts w:hint="eastAsia"/>
          <w:lang w:val="en-US"/>
        </w:rPr>
        <w:t>；</w:t>
      </w:r>
    </w:p>
    <w:p w14:paraId="5DA76E45" w14:textId="120686EE" w:rsidR="00AF794A" w:rsidRPr="00B16D02" w:rsidRDefault="00AF794A" w:rsidP="00B16D02">
      <w:pPr>
        <w:pStyle w:val="ListParagraph"/>
        <w:numPr>
          <w:ilvl w:val="0"/>
          <w:numId w:val="21"/>
        </w:numPr>
        <w:suppressLineNumbers/>
        <w:suppressAutoHyphens/>
        <w:kinsoku w:val="0"/>
        <w:overflowPunct w:val="0"/>
        <w:autoSpaceDE w:val="0"/>
        <w:autoSpaceDN w:val="0"/>
        <w:snapToGrid w:val="0"/>
        <w:spacing w:before="120" w:after="120" w:line="240" w:lineRule="atLeast"/>
        <w:ind w:left="0" w:firstLine="360"/>
        <w:contextualSpacing w:val="0"/>
        <w:rPr>
          <w:lang w:val="en-US"/>
        </w:rPr>
      </w:pPr>
      <w:r w:rsidRPr="00B16D02">
        <w:rPr>
          <w:lang w:val="en-US"/>
        </w:rPr>
        <w:t>主席团会议</w:t>
      </w:r>
      <w:r w:rsidR="00D61138" w:rsidRPr="00B16D02">
        <w:rPr>
          <w:rFonts w:hint="eastAsia"/>
          <w:lang w:val="en-US"/>
        </w:rPr>
        <w:t>。</w:t>
      </w:r>
    </w:p>
    <w:p w14:paraId="7B3E366A" w14:textId="1EACBEED" w:rsidR="00AF794A" w:rsidRPr="00856E65" w:rsidRDefault="00AF794A" w:rsidP="00EC298A">
      <w:pPr>
        <w:pStyle w:val="ListParagraph"/>
        <w:numPr>
          <w:ilvl w:val="0"/>
          <w:numId w:val="7"/>
        </w:numPr>
        <w:suppressLineNumbers/>
        <w:suppressAutoHyphens/>
        <w:kinsoku w:val="0"/>
        <w:overflowPunct w:val="0"/>
        <w:autoSpaceDE w:val="0"/>
        <w:autoSpaceDN w:val="0"/>
        <w:snapToGrid w:val="0"/>
        <w:spacing w:before="120" w:after="120" w:line="240" w:lineRule="atLeast"/>
        <w:ind w:left="0" w:firstLine="0"/>
        <w:contextualSpacing w:val="0"/>
        <w:rPr>
          <w:lang w:val="en-US"/>
        </w:rPr>
      </w:pPr>
      <w:r w:rsidRPr="00856E65">
        <w:rPr>
          <w:lang w:val="en-US"/>
        </w:rPr>
        <w:t>召开</w:t>
      </w:r>
      <w:r w:rsidRPr="00856E65">
        <w:rPr>
          <w:lang w:val="en-US"/>
        </w:rPr>
        <w:t>2020</w:t>
      </w:r>
      <w:r w:rsidRPr="00856E65">
        <w:rPr>
          <w:lang w:val="en-US"/>
        </w:rPr>
        <w:t>年后全球生物多样性框架工作组第一次和第二次会议的总费用为</w:t>
      </w:r>
      <w:r w:rsidRPr="00856E65">
        <w:rPr>
          <w:lang w:val="en-US"/>
        </w:rPr>
        <w:t>1</w:t>
      </w:r>
      <w:r w:rsidR="00856E65" w:rsidRPr="00856E65">
        <w:rPr>
          <w:rFonts w:hint="eastAsia"/>
          <w:lang w:val="en-US"/>
        </w:rPr>
        <w:t>,</w:t>
      </w:r>
      <w:r w:rsidRPr="00856E65">
        <w:rPr>
          <w:lang w:val="en-US"/>
        </w:rPr>
        <w:t>110</w:t>
      </w:r>
      <w:r w:rsidR="00856E65" w:rsidRPr="00856E65">
        <w:rPr>
          <w:rFonts w:hint="eastAsia"/>
          <w:lang w:val="en-US"/>
        </w:rPr>
        <w:t>,</w:t>
      </w:r>
      <w:r w:rsidRPr="00856E65">
        <w:rPr>
          <w:lang w:val="en-US"/>
        </w:rPr>
        <w:t>000</w:t>
      </w:r>
      <w:r w:rsidRPr="00856E65">
        <w:rPr>
          <w:lang w:val="en-US"/>
        </w:rPr>
        <w:t>美元，未用余额为</w:t>
      </w:r>
      <w:r w:rsidRPr="00856E65">
        <w:rPr>
          <w:lang w:val="en-US"/>
        </w:rPr>
        <w:t>210</w:t>
      </w:r>
      <w:r w:rsidR="00856E65" w:rsidRPr="00856E65">
        <w:rPr>
          <w:rFonts w:hint="eastAsia"/>
          <w:lang w:val="en-US"/>
        </w:rPr>
        <w:t>,</w:t>
      </w:r>
      <w:r w:rsidRPr="00856E65">
        <w:rPr>
          <w:lang w:val="en-US"/>
        </w:rPr>
        <w:t>000</w:t>
      </w:r>
      <w:r w:rsidRPr="00856E65">
        <w:rPr>
          <w:lang w:val="en-US"/>
        </w:rPr>
        <w:t>美元。因此，秘书处正在寻求缔约方授权延长剩余资金的预算有效期，以</w:t>
      </w:r>
      <w:r w:rsidR="00856E65" w:rsidRPr="00856E65">
        <w:rPr>
          <w:rFonts w:hint="eastAsia"/>
          <w:lang w:val="en-US"/>
        </w:rPr>
        <w:t>抵充</w:t>
      </w:r>
      <w:r w:rsidRPr="00856E65">
        <w:rPr>
          <w:lang w:val="en-US"/>
        </w:rPr>
        <w:t>2020</w:t>
      </w:r>
      <w:r w:rsidRPr="00856E65">
        <w:rPr>
          <w:lang w:val="en-US"/>
        </w:rPr>
        <w:t>年后全球生物多样性框架工作组第三次会议的费用，该费用未列入核定预算。</w:t>
      </w:r>
    </w:p>
    <w:p w14:paraId="1CBA692F" w14:textId="6A7DE2B3" w:rsidR="00AF794A" w:rsidRPr="00AF794A" w:rsidRDefault="00856E65" w:rsidP="009123EA">
      <w:pPr>
        <w:suppressLineNumbers/>
        <w:suppressAutoHyphens/>
        <w:kinsoku w:val="0"/>
        <w:overflowPunct w:val="0"/>
        <w:autoSpaceDE w:val="0"/>
        <w:autoSpaceDN w:val="0"/>
        <w:snapToGrid w:val="0"/>
        <w:spacing w:before="120" w:after="120" w:line="240" w:lineRule="atLeast"/>
        <w:ind w:left="1210" w:right="1008" w:hanging="490"/>
        <w:rPr>
          <w:lang w:val="en-US"/>
        </w:rPr>
      </w:pPr>
      <w:r>
        <w:rPr>
          <w:rFonts w:hint="eastAsia"/>
          <w:lang w:val="en-US"/>
        </w:rPr>
        <w:t>三．</w:t>
      </w:r>
      <w:r w:rsidR="00AF794A" w:rsidRPr="00856E65">
        <w:rPr>
          <w:b/>
          <w:bCs/>
          <w:lang w:val="en-US"/>
        </w:rPr>
        <w:t>2021</w:t>
      </w:r>
      <w:r w:rsidR="00AF794A" w:rsidRPr="00856E65">
        <w:rPr>
          <w:b/>
          <w:bCs/>
          <w:lang w:val="en-US"/>
        </w:rPr>
        <w:t>年公约、卡塔赫纳议定书</w:t>
      </w:r>
      <w:r w:rsidR="009123EA">
        <w:rPr>
          <w:rFonts w:hint="eastAsia"/>
          <w:b/>
          <w:bCs/>
          <w:lang w:val="en-US"/>
        </w:rPr>
        <w:t>、</w:t>
      </w:r>
      <w:r w:rsidR="00AF794A" w:rsidRPr="00856E65">
        <w:rPr>
          <w:b/>
          <w:bCs/>
          <w:lang w:val="en-US"/>
        </w:rPr>
        <w:t>名古屋议定书工作方案的拟议临时综合预算</w:t>
      </w:r>
    </w:p>
    <w:p w14:paraId="36620079" w14:textId="37F17101" w:rsidR="00AF794A" w:rsidRPr="00AF794A" w:rsidRDefault="00AF794A" w:rsidP="00EC298A">
      <w:pPr>
        <w:pStyle w:val="ListParagraph"/>
        <w:numPr>
          <w:ilvl w:val="0"/>
          <w:numId w:val="7"/>
        </w:numPr>
        <w:suppressLineNumbers/>
        <w:suppressAutoHyphens/>
        <w:kinsoku w:val="0"/>
        <w:overflowPunct w:val="0"/>
        <w:autoSpaceDE w:val="0"/>
        <w:autoSpaceDN w:val="0"/>
        <w:snapToGrid w:val="0"/>
        <w:spacing w:before="120" w:after="120" w:line="240" w:lineRule="atLeast"/>
        <w:ind w:left="0" w:firstLine="0"/>
        <w:contextualSpacing w:val="0"/>
        <w:rPr>
          <w:lang w:val="en-US"/>
        </w:rPr>
      </w:pPr>
      <w:r w:rsidRPr="00AF794A">
        <w:rPr>
          <w:lang w:val="en-US"/>
        </w:rPr>
        <w:t>秘书处</w:t>
      </w:r>
      <w:r w:rsidR="00FA5EE6">
        <w:rPr>
          <w:rFonts w:hint="eastAsia"/>
          <w:lang w:val="en-US"/>
        </w:rPr>
        <w:t>将</w:t>
      </w:r>
      <w:r w:rsidRPr="00AF794A">
        <w:rPr>
          <w:lang w:val="en-US"/>
        </w:rPr>
        <w:t>提交一</w:t>
      </w:r>
      <w:r w:rsidR="00FA1E82">
        <w:rPr>
          <w:rFonts w:hint="eastAsia"/>
          <w:lang w:val="en-US"/>
        </w:rPr>
        <w:t>项</w:t>
      </w:r>
      <w:r w:rsidR="00FA5EE6" w:rsidRPr="00AF794A">
        <w:rPr>
          <w:lang w:val="en-US"/>
        </w:rPr>
        <w:t>临时</w:t>
      </w:r>
      <w:r w:rsidRPr="00AF794A">
        <w:rPr>
          <w:lang w:val="en-US"/>
        </w:rPr>
        <w:t>综合预算供缔约方</w:t>
      </w:r>
      <w:r w:rsidR="0066207A">
        <w:rPr>
          <w:rFonts w:hint="eastAsia"/>
          <w:lang w:val="en-US"/>
        </w:rPr>
        <w:t>核准</w:t>
      </w:r>
      <w:r w:rsidRPr="00AF794A">
        <w:rPr>
          <w:lang w:val="en-US"/>
        </w:rPr>
        <w:t>，以便在缔约方大会第十五</w:t>
      </w:r>
      <w:r w:rsidR="00FA5EE6">
        <w:rPr>
          <w:rFonts w:hint="eastAsia"/>
          <w:lang w:val="en-US"/>
        </w:rPr>
        <w:t>届</w:t>
      </w:r>
      <w:r w:rsidRPr="00AF794A">
        <w:rPr>
          <w:lang w:val="en-US"/>
        </w:rPr>
        <w:t>会议通过</w:t>
      </w:r>
      <w:r w:rsidRPr="00AF794A">
        <w:rPr>
          <w:lang w:val="en-US"/>
        </w:rPr>
        <w:t>2021-2022</w:t>
      </w:r>
      <w:r w:rsidRPr="00AF794A">
        <w:rPr>
          <w:lang w:val="en-US"/>
        </w:rPr>
        <w:t>两年期</w:t>
      </w:r>
      <w:r w:rsidR="00FA5EE6" w:rsidRPr="00AF794A">
        <w:rPr>
          <w:lang w:val="en-US"/>
        </w:rPr>
        <w:t>或</w:t>
      </w:r>
      <w:r w:rsidR="00FA5EE6" w:rsidRPr="00FA5EE6">
        <w:rPr>
          <w:lang w:val="en-US"/>
        </w:rPr>
        <w:t>——</w:t>
      </w:r>
      <w:r w:rsidR="00FA5EE6">
        <w:rPr>
          <w:rFonts w:hint="eastAsia"/>
          <w:lang w:val="en-US"/>
        </w:rPr>
        <w:t>如</w:t>
      </w:r>
      <w:r w:rsidR="00FA5EE6" w:rsidRPr="00AF794A">
        <w:rPr>
          <w:lang w:val="en-US"/>
        </w:rPr>
        <w:t>缔约方大会届时决定</w:t>
      </w:r>
      <w:r w:rsidR="00FA5EE6" w:rsidRPr="00FA5EE6">
        <w:rPr>
          <w:lang w:val="en-US"/>
        </w:rPr>
        <w:t>——</w:t>
      </w:r>
      <w:r w:rsidR="00FA5EE6" w:rsidRPr="00AF794A">
        <w:rPr>
          <w:lang w:val="en-US"/>
        </w:rPr>
        <w:t>2021-2023</w:t>
      </w:r>
      <w:r w:rsidR="00FA5EE6" w:rsidRPr="00AF794A">
        <w:rPr>
          <w:lang w:val="en-US"/>
        </w:rPr>
        <w:t>年期</w:t>
      </w:r>
      <w:r w:rsidR="0066207A">
        <w:rPr>
          <w:rFonts w:hint="eastAsia"/>
          <w:lang w:val="en-US"/>
        </w:rPr>
        <w:t>间</w:t>
      </w:r>
      <w:r w:rsidRPr="00AF794A">
        <w:rPr>
          <w:lang w:val="en-US"/>
        </w:rPr>
        <w:t>预算之前，为</w:t>
      </w:r>
      <w:r w:rsidRPr="00AF794A">
        <w:rPr>
          <w:lang w:val="en-US"/>
        </w:rPr>
        <w:t>2021</w:t>
      </w:r>
      <w:r w:rsidRPr="00AF794A">
        <w:rPr>
          <w:lang w:val="en-US"/>
        </w:rPr>
        <w:t>年</w:t>
      </w:r>
      <w:r w:rsidR="001E5F6E">
        <w:rPr>
          <w:rFonts w:hint="eastAsia"/>
          <w:lang w:val="en-US"/>
        </w:rPr>
        <w:t>秘书处</w:t>
      </w:r>
      <w:r w:rsidRPr="00AF794A">
        <w:rPr>
          <w:lang w:val="en-US"/>
        </w:rPr>
        <w:t>持续运作提供经费。表</w:t>
      </w:r>
      <w:r w:rsidRPr="00AF794A">
        <w:rPr>
          <w:lang w:val="en-US"/>
        </w:rPr>
        <w:t>5a</w:t>
      </w:r>
      <w:r w:rsidRPr="00AF794A">
        <w:rPr>
          <w:lang w:val="en-US"/>
        </w:rPr>
        <w:t>和</w:t>
      </w:r>
      <w:r w:rsidRPr="00AF794A">
        <w:rPr>
          <w:lang w:val="en-US"/>
        </w:rPr>
        <w:t>5b</w:t>
      </w:r>
      <w:r w:rsidRPr="00AF794A">
        <w:rPr>
          <w:lang w:val="en-US"/>
        </w:rPr>
        <w:t>详细列出了第二节所述</w:t>
      </w:r>
      <w:r w:rsidR="001E5F6E" w:rsidRPr="00AF794A">
        <w:rPr>
          <w:lang w:val="en-US"/>
        </w:rPr>
        <w:t>延长</w:t>
      </w:r>
      <w:r w:rsidRPr="00AF794A">
        <w:rPr>
          <w:lang w:val="en-US"/>
        </w:rPr>
        <w:t>有效期所涵盖</w:t>
      </w:r>
      <w:r w:rsidR="00FA1E82">
        <w:rPr>
          <w:rFonts w:hint="eastAsia"/>
          <w:lang w:val="en-US"/>
        </w:rPr>
        <w:t>部分</w:t>
      </w:r>
      <w:r w:rsidR="00A01F41">
        <w:rPr>
          <w:rFonts w:hint="eastAsia"/>
          <w:lang w:val="en-US"/>
        </w:rPr>
        <w:t>之外</w:t>
      </w:r>
      <w:r w:rsidR="00A01F41" w:rsidRPr="00AF794A">
        <w:rPr>
          <w:lang w:val="en-US"/>
        </w:rPr>
        <w:t>2021</w:t>
      </w:r>
      <w:r w:rsidR="00A01F41" w:rsidRPr="00AF794A">
        <w:rPr>
          <w:lang w:val="en-US"/>
        </w:rPr>
        <w:t>年所需资源</w:t>
      </w:r>
      <w:r w:rsidRPr="00AF794A">
        <w:rPr>
          <w:lang w:val="en-US"/>
        </w:rPr>
        <w:t>。所需资源根据</w:t>
      </w:r>
      <w:r w:rsidR="00A53D8C">
        <w:rPr>
          <w:rFonts w:hint="eastAsia"/>
          <w:lang w:val="en-US"/>
        </w:rPr>
        <w:t>下文所述</w:t>
      </w:r>
      <w:r w:rsidRPr="00AF794A">
        <w:rPr>
          <w:lang w:val="en-US"/>
        </w:rPr>
        <w:t>因素和假设估算</w:t>
      </w:r>
      <w:r w:rsidR="00FA5EE6">
        <w:rPr>
          <w:rFonts w:hint="eastAsia"/>
          <w:lang w:val="en-US"/>
        </w:rPr>
        <w:t>：</w:t>
      </w:r>
    </w:p>
    <w:p w14:paraId="68B8F7F9" w14:textId="74A65C19" w:rsidR="00AF794A" w:rsidRPr="006615B4" w:rsidRDefault="00AF794A" w:rsidP="00A53D8C">
      <w:pPr>
        <w:suppressLineNumbers/>
        <w:suppressAutoHyphens/>
        <w:kinsoku w:val="0"/>
        <w:overflowPunct w:val="0"/>
        <w:autoSpaceDE w:val="0"/>
        <w:autoSpaceDN w:val="0"/>
        <w:snapToGrid w:val="0"/>
        <w:spacing w:before="120" w:after="120" w:line="240" w:lineRule="atLeast"/>
        <w:jc w:val="center"/>
        <w:rPr>
          <w:rFonts w:eastAsia="KaiTi"/>
          <w:b/>
          <w:bCs/>
          <w:lang w:val="en-US"/>
        </w:rPr>
      </w:pPr>
      <w:r w:rsidRPr="006615B4">
        <w:rPr>
          <w:rFonts w:eastAsia="KaiTi"/>
          <w:b/>
          <w:bCs/>
          <w:lang w:val="en-US"/>
        </w:rPr>
        <w:lastRenderedPageBreak/>
        <w:t>估算</w:t>
      </w:r>
      <w:r w:rsidRPr="006615B4">
        <w:rPr>
          <w:rFonts w:eastAsia="KaiTi"/>
          <w:b/>
          <w:bCs/>
          <w:lang w:val="en-US"/>
        </w:rPr>
        <w:t>2021</w:t>
      </w:r>
      <w:r w:rsidRPr="006615B4">
        <w:rPr>
          <w:rFonts w:eastAsia="KaiTi"/>
          <w:b/>
          <w:bCs/>
          <w:lang w:val="en-US"/>
        </w:rPr>
        <w:t>年所需资源使用的</w:t>
      </w:r>
      <w:r w:rsidR="00A01F41" w:rsidRPr="006615B4">
        <w:rPr>
          <w:rFonts w:eastAsia="KaiTi" w:hint="eastAsia"/>
          <w:b/>
          <w:bCs/>
          <w:lang w:val="en-US"/>
        </w:rPr>
        <w:t>主要</w:t>
      </w:r>
      <w:r w:rsidRPr="006615B4">
        <w:rPr>
          <w:rFonts w:eastAsia="KaiTi"/>
          <w:b/>
          <w:bCs/>
          <w:lang w:val="en-US"/>
        </w:rPr>
        <w:t>因素和假设</w:t>
      </w:r>
    </w:p>
    <w:p w14:paraId="1B0DF961" w14:textId="475310CC" w:rsidR="00AF794A" w:rsidRPr="00AF794A" w:rsidRDefault="00AF794A" w:rsidP="00EC298A">
      <w:pPr>
        <w:pStyle w:val="ListParagraph"/>
        <w:numPr>
          <w:ilvl w:val="0"/>
          <w:numId w:val="7"/>
        </w:numPr>
        <w:suppressLineNumbers/>
        <w:suppressAutoHyphens/>
        <w:kinsoku w:val="0"/>
        <w:overflowPunct w:val="0"/>
        <w:autoSpaceDE w:val="0"/>
        <w:autoSpaceDN w:val="0"/>
        <w:adjustRightInd w:val="0"/>
        <w:snapToGrid w:val="0"/>
        <w:spacing w:before="120" w:after="120" w:line="240" w:lineRule="atLeast"/>
        <w:ind w:left="0" w:firstLine="0"/>
        <w:contextualSpacing w:val="0"/>
        <w:rPr>
          <w:lang w:val="en-US"/>
        </w:rPr>
      </w:pPr>
      <w:r w:rsidRPr="00AF794A">
        <w:rPr>
          <w:lang w:val="en-US"/>
        </w:rPr>
        <w:t>2021</w:t>
      </w:r>
      <w:r w:rsidRPr="00AF794A">
        <w:rPr>
          <w:lang w:val="en-US"/>
        </w:rPr>
        <w:t>年临时预算</w:t>
      </w:r>
      <w:r w:rsidR="00FA1E82">
        <w:rPr>
          <w:rFonts w:hint="eastAsia"/>
          <w:lang w:val="en-US"/>
        </w:rPr>
        <w:t>所需</w:t>
      </w:r>
      <w:r w:rsidRPr="00AF794A">
        <w:rPr>
          <w:lang w:val="en-US"/>
        </w:rPr>
        <w:t>资源基于</w:t>
      </w:r>
      <w:r w:rsidR="00FA1E82">
        <w:rPr>
          <w:rFonts w:hint="eastAsia"/>
          <w:lang w:val="en-US"/>
        </w:rPr>
        <w:t>一个</w:t>
      </w:r>
      <w:r w:rsidRPr="00AF794A">
        <w:rPr>
          <w:lang w:val="en-US"/>
        </w:rPr>
        <w:t>假设，即</w:t>
      </w:r>
      <w:r w:rsidR="00A53D8C" w:rsidRPr="00AF794A">
        <w:rPr>
          <w:lang w:val="en-US"/>
        </w:rPr>
        <w:t>2021</w:t>
      </w:r>
      <w:r w:rsidR="00A53D8C" w:rsidRPr="00AF794A">
        <w:rPr>
          <w:lang w:val="en-US"/>
        </w:rPr>
        <w:t>年</w:t>
      </w:r>
      <w:r w:rsidRPr="00AF794A">
        <w:rPr>
          <w:lang w:val="en-US"/>
        </w:rPr>
        <w:t>缔约方大会</w:t>
      </w:r>
      <w:r w:rsidR="00A53D8C" w:rsidRPr="00AF794A">
        <w:rPr>
          <w:lang w:val="en-US"/>
        </w:rPr>
        <w:t>第十五</w:t>
      </w:r>
      <w:r w:rsidR="00A53D8C">
        <w:rPr>
          <w:rFonts w:hint="eastAsia"/>
          <w:lang w:val="en-US"/>
        </w:rPr>
        <w:t>届</w:t>
      </w:r>
      <w:r w:rsidR="00A53D8C" w:rsidRPr="00AF794A">
        <w:rPr>
          <w:lang w:val="en-US"/>
        </w:rPr>
        <w:t>会议</w:t>
      </w:r>
      <w:r w:rsidR="00FA1E82">
        <w:rPr>
          <w:rFonts w:hint="eastAsia"/>
          <w:lang w:val="en-US"/>
        </w:rPr>
        <w:t>和各</w:t>
      </w:r>
      <w:r w:rsidRPr="00AF794A">
        <w:rPr>
          <w:lang w:val="en-US"/>
        </w:rPr>
        <w:t>议定书缔约方</w:t>
      </w:r>
      <w:r w:rsidR="00E052A8">
        <w:rPr>
          <w:rFonts w:hint="eastAsia"/>
          <w:lang w:val="en-US"/>
        </w:rPr>
        <w:t>相关</w:t>
      </w:r>
      <w:r w:rsidRPr="00AF794A">
        <w:rPr>
          <w:lang w:val="en-US"/>
        </w:rPr>
        <w:t>会议将</w:t>
      </w:r>
      <w:r w:rsidR="00FA1E82">
        <w:rPr>
          <w:rFonts w:hint="eastAsia"/>
          <w:lang w:val="en-US"/>
        </w:rPr>
        <w:t>核准</w:t>
      </w:r>
      <w:r w:rsidRPr="00AF794A">
        <w:rPr>
          <w:lang w:val="en-US"/>
        </w:rPr>
        <w:t>2021-2022</w:t>
      </w:r>
      <w:r w:rsidRPr="00AF794A">
        <w:rPr>
          <w:lang w:val="en-US"/>
        </w:rPr>
        <w:t>两年期</w:t>
      </w:r>
      <w:r w:rsidR="00B15B3D">
        <w:rPr>
          <w:lang w:val="en-US"/>
        </w:rPr>
        <w:t>（</w:t>
      </w:r>
      <w:r w:rsidR="00671B72" w:rsidRPr="00AF794A">
        <w:rPr>
          <w:lang w:val="en-US"/>
        </w:rPr>
        <w:t>或</w:t>
      </w:r>
      <w:r w:rsidR="0002333B">
        <w:rPr>
          <w:rFonts w:hint="eastAsia"/>
          <w:lang w:val="en-US"/>
        </w:rPr>
        <w:t>一个待定期间的</w:t>
      </w:r>
      <w:r w:rsidR="00B15B3D">
        <w:rPr>
          <w:lang w:val="en-US"/>
        </w:rPr>
        <w:t>）</w:t>
      </w:r>
      <w:r w:rsidR="00053E7D">
        <w:rPr>
          <w:rFonts w:hint="eastAsia"/>
          <w:lang w:val="en-US"/>
        </w:rPr>
        <w:t>成果制</w:t>
      </w:r>
      <w:r w:rsidRPr="00AF794A">
        <w:rPr>
          <w:lang w:val="en-US"/>
        </w:rPr>
        <w:t>综合工作方案和预算。</w:t>
      </w:r>
      <w:r w:rsidR="00E052A8">
        <w:rPr>
          <w:rFonts w:hint="eastAsia"/>
          <w:lang w:val="en-US"/>
        </w:rPr>
        <w:t xml:space="preserve"> </w:t>
      </w:r>
    </w:p>
    <w:p w14:paraId="0224C3A0" w14:textId="42F8750C" w:rsidR="00AF794A" w:rsidRPr="00AF794A" w:rsidRDefault="0002333B" w:rsidP="00EC298A">
      <w:pPr>
        <w:pStyle w:val="ListParagraph"/>
        <w:numPr>
          <w:ilvl w:val="0"/>
          <w:numId w:val="7"/>
        </w:numPr>
        <w:suppressLineNumbers/>
        <w:suppressAutoHyphens/>
        <w:kinsoku w:val="0"/>
        <w:overflowPunct w:val="0"/>
        <w:autoSpaceDE w:val="0"/>
        <w:autoSpaceDN w:val="0"/>
        <w:adjustRightInd w:val="0"/>
        <w:snapToGrid w:val="0"/>
        <w:spacing w:before="120" w:after="120" w:line="240" w:lineRule="atLeast"/>
        <w:ind w:left="0" w:firstLine="0"/>
        <w:contextualSpacing w:val="0"/>
        <w:rPr>
          <w:lang w:val="en-US"/>
        </w:rPr>
      </w:pPr>
      <w:r w:rsidRPr="00AF794A">
        <w:rPr>
          <w:lang w:val="en-US"/>
        </w:rPr>
        <w:t>拟议预算</w:t>
      </w:r>
      <w:r w:rsidR="00AF794A" w:rsidRPr="00AF794A">
        <w:rPr>
          <w:lang w:val="en-US"/>
        </w:rPr>
        <w:t>16</w:t>
      </w:r>
      <w:r>
        <w:rPr>
          <w:rFonts w:hint="eastAsia"/>
          <w:lang w:val="en-US"/>
        </w:rPr>
        <w:t>,</w:t>
      </w:r>
      <w:r w:rsidR="00AF794A" w:rsidRPr="00AF794A">
        <w:rPr>
          <w:lang w:val="en-US"/>
        </w:rPr>
        <w:t>943</w:t>
      </w:r>
      <w:r>
        <w:rPr>
          <w:rFonts w:hint="eastAsia"/>
          <w:lang w:val="en-US"/>
        </w:rPr>
        <w:t>,</w:t>
      </w:r>
      <w:r w:rsidR="00AF794A" w:rsidRPr="00AF794A">
        <w:rPr>
          <w:lang w:val="en-US"/>
        </w:rPr>
        <w:t>800</w:t>
      </w:r>
      <w:r w:rsidR="00AF794A" w:rsidRPr="00AF794A">
        <w:rPr>
          <w:lang w:val="en-US"/>
        </w:rPr>
        <w:t>美元比</w:t>
      </w:r>
      <w:r w:rsidR="00AF794A" w:rsidRPr="00AF794A">
        <w:rPr>
          <w:lang w:val="en-US"/>
        </w:rPr>
        <w:t>2020</w:t>
      </w:r>
      <w:r w:rsidR="00AF794A" w:rsidRPr="00AF794A">
        <w:rPr>
          <w:lang w:val="en-US"/>
        </w:rPr>
        <w:t>年核定预算少</w:t>
      </w:r>
      <w:r w:rsidR="00AF794A" w:rsidRPr="00AF794A">
        <w:rPr>
          <w:lang w:val="en-US"/>
        </w:rPr>
        <w:t>15%</w:t>
      </w:r>
      <w:r w:rsidR="00AF794A" w:rsidRPr="00AF794A">
        <w:rPr>
          <w:lang w:val="en-US"/>
        </w:rPr>
        <w:t>。</w:t>
      </w:r>
    </w:p>
    <w:p w14:paraId="57718C3E" w14:textId="6D00DE9A" w:rsidR="00AF794A" w:rsidRPr="00AF794A" w:rsidRDefault="00AF794A" w:rsidP="00EC298A">
      <w:pPr>
        <w:pStyle w:val="ListParagraph"/>
        <w:numPr>
          <w:ilvl w:val="0"/>
          <w:numId w:val="7"/>
        </w:numPr>
        <w:suppressLineNumbers/>
        <w:suppressAutoHyphens/>
        <w:kinsoku w:val="0"/>
        <w:overflowPunct w:val="0"/>
        <w:autoSpaceDE w:val="0"/>
        <w:autoSpaceDN w:val="0"/>
        <w:adjustRightInd w:val="0"/>
        <w:snapToGrid w:val="0"/>
        <w:spacing w:before="120" w:after="120" w:line="240" w:lineRule="atLeast"/>
        <w:ind w:left="0" w:firstLine="0"/>
        <w:contextualSpacing w:val="0"/>
        <w:rPr>
          <w:lang w:val="en-US"/>
        </w:rPr>
      </w:pPr>
      <w:r w:rsidRPr="00AF794A">
        <w:rPr>
          <w:lang w:val="en-US"/>
        </w:rPr>
        <w:t>缔约方</w:t>
      </w:r>
      <w:r w:rsidR="0002333B">
        <w:rPr>
          <w:rFonts w:hint="eastAsia"/>
          <w:lang w:val="en-US"/>
        </w:rPr>
        <w:t>大会</w:t>
      </w:r>
      <w:r w:rsidRPr="00AF794A">
        <w:rPr>
          <w:lang w:val="en-US"/>
        </w:rPr>
        <w:t>第十五届会议和议定书</w:t>
      </w:r>
      <w:r w:rsidR="0002333B">
        <w:rPr>
          <w:rFonts w:hint="eastAsia"/>
          <w:lang w:val="en-US"/>
        </w:rPr>
        <w:t>相关</w:t>
      </w:r>
      <w:r w:rsidRPr="00AF794A">
        <w:rPr>
          <w:lang w:val="en-US"/>
        </w:rPr>
        <w:t>会议的费用</w:t>
      </w:r>
      <w:r w:rsidR="0002333B">
        <w:rPr>
          <w:rFonts w:hint="eastAsia"/>
          <w:lang w:val="en-US"/>
        </w:rPr>
        <w:t>、</w:t>
      </w:r>
      <w:r w:rsidRPr="00AF794A">
        <w:rPr>
          <w:lang w:val="en-US"/>
        </w:rPr>
        <w:t>科咨机构</w:t>
      </w:r>
      <w:r w:rsidRPr="00B06B7F">
        <w:rPr>
          <w:lang w:val="en-US"/>
        </w:rPr>
        <w:t>第</w:t>
      </w:r>
      <w:r w:rsidR="003B535D" w:rsidRPr="00B06B7F">
        <w:rPr>
          <w:rFonts w:hint="eastAsia"/>
          <w:lang w:val="en-US"/>
        </w:rPr>
        <w:t>二</w:t>
      </w:r>
      <w:r w:rsidRPr="00B06B7F">
        <w:rPr>
          <w:lang w:val="en-US"/>
        </w:rPr>
        <w:t>十四</w:t>
      </w:r>
      <w:r w:rsidR="0002333B" w:rsidRPr="00B06B7F">
        <w:rPr>
          <w:rFonts w:hint="eastAsia"/>
          <w:lang w:val="en-US"/>
        </w:rPr>
        <w:t>次</w:t>
      </w:r>
      <w:r w:rsidRPr="00B06B7F">
        <w:rPr>
          <w:lang w:val="en-US"/>
        </w:rPr>
        <w:t>会议</w:t>
      </w:r>
      <w:r w:rsidRPr="00AF794A">
        <w:rPr>
          <w:lang w:val="en-US"/>
        </w:rPr>
        <w:t>和</w:t>
      </w:r>
      <w:r w:rsidR="0002333B">
        <w:rPr>
          <w:rFonts w:hint="eastAsia"/>
          <w:lang w:val="en-US"/>
        </w:rPr>
        <w:t>执行问题附属机构</w:t>
      </w:r>
      <w:r w:rsidRPr="00AF794A">
        <w:rPr>
          <w:lang w:val="en-US"/>
        </w:rPr>
        <w:t>第三</w:t>
      </w:r>
      <w:r w:rsidR="0002333B">
        <w:rPr>
          <w:rFonts w:hint="eastAsia"/>
          <w:lang w:val="en-US"/>
        </w:rPr>
        <w:t>次</w:t>
      </w:r>
      <w:r w:rsidRPr="00AF794A">
        <w:rPr>
          <w:lang w:val="en-US"/>
        </w:rPr>
        <w:t>会议的大部分费用未列入临时预算，因为这些费用将由延长至</w:t>
      </w:r>
      <w:r w:rsidRPr="00AF794A">
        <w:rPr>
          <w:lang w:val="en-US"/>
        </w:rPr>
        <w:t>2021</w:t>
      </w:r>
      <w:r w:rsidRPr="00AF794A">
        <w:rPr>
          <w:lang w:val="en-US"/>
        </w:rPr>
        <w:t>年的</w:t>
      </w:r>
      <w:r w:rsidRPr="00AF794A">
        <w:rPr>
          <w:lang w:val="en-US"/>
        </w:rPr>
        <w:t>2019-2020</w:t>
      </w:r>
      <w:r w:rsidRPr="00AF794A">
        <w:rPr>
          <w:lang w:val="en-US"/>
        </w:rPr>
        <w:t>年核定预算支付。</w:t>
      </w:r>
    </w:p>
    <w:p w14:paraId="3A1E0C6E" w14:textId="77777777" w:rsidR="00AF794A" w:rsidRPr="00AF794A" w:rsidRDefault="00AF794A" w:rsidP="00EC298A">
      <w:pPr>
        <w:pStyle w:val="ListParagraph"/>
        <w:numPr>
          <w:ilvl w:val="0"/>
          <w:numId w:val="7"/>
        </w:numPr>
        <w:suppressLineNumbers/>
        <w:suppressAutoHyphens/>
        <w:kinsoku w:val="0"/>
        <w:overflowPunct w:val="0"/>
        <w:autoSpaceDE w:val="0"/>
        <w:autoSpaceDN w:val="0"/>
        <w:adjustRightInd w:val="0"/>
        <w:snapToGrid w:val="0"/>
        <w:spacing w:before="120" w:after="120" w:line="240" w:lineRule="atLeast"/>
        <w:ind w:left="0" w:firstLine="0"/>
        <w:contextualSpacing w:val="0"/>
        <w:rPr>
          <w:lang w:val="en-US"/>
        </w:rPr>
      </w:pPr>
      <w:r w:rsidRPr="00AF794A">
        <w:rPr>
          <w:lang w:val="en-US"/>
        </w:rPr>
        <w:t>拟议临时预算范围有限，仅涵盖秘书处</w:t>
      </w:r>
      <w:r w:rsidRPr="00AF794A">
        <w:rPr>
          <w:lang w:val="en-US"/>
        </w:rPr>
        <w:t>2021</w:t>
      </w:r>
      <w:r w:rsidRPr="00AF794A">
        <w:rPr>
          <w:lang w:val="en-US"/>
        </w:rPr>
        <w:t>年持续运作所需的最低必要资源。</w:t>
      </w:r>
    </w:p>
    <w:p w14:paraId="2DCFA3A4" w14:textId="58B8338E" w:rsidR="00AF794A" w:rsidRPr="00AF794A" w:rsidRDefault="00AF794A" w:rsidP="00EC298A">
      <w:pPr>
        <w:pStyle w:val="ListParagraph"/>
        <w:numPr>
          <w:ilvl w:val="0"/>
          <w:numId w:val="7"/>
        </w:numPr>
        <w:suppressLineNumbers/>
        <w:suppressAutoHyphens/>
        <w:kinsoku w:val="0"/>
        <w:overflowPunct w:val="0"/>
        <w:autoSpaceDE w:val="0"/>
        <w:autoSpaceDN w:val="0"/>
        <w:adjustRightInd w:val="0"/>
        <w:snapToGrid w:val="0"/>
        <w:spacing w:before="120" w:after="120" w:line="240" w:lineRule="atLeast"/>
        <w:ind w:left="0" w:firstLine="0"/>
        <w:contextualSpacing w:val="0"/>
        <w:rPr>
          <w:lang w:val="en-US"/>
        </w:rPr>
      </w:pPr>
      <w:r w:rsidRPr="00AF794A">
        <w:rPr>
          <w:lang w:val="en-US"/>
        </w:rPr>
        <w:t>考虑到名古屋议定书信托基金的</w:t>
      </w:r>
      <w:r w:rsidR="0002333B">
        <w:rPr>
          <w:rFonts w:hint="eastAsia"/>
          <w:lang w:val="en-US"/>
        </w:rPr>
        <w:t>估计准备金数额不高</w:t>
      </w:r>
      <w:r w:rsidRPr="00AF794A">
        <w:rPr>
          <w:lang w:val="en-US"/>
        </w:rPr>
        <w:t>，</w:t>
      </w:r>
      <w:r w:rsidR="00715E54">
        <w:rPr>
          <w:rFonts w:hint="eastAsia"/>
          <w:lang w:val="en-US"/>
        </w:rPr>
        <w:t>又</w:t>
      </w:r>
      <w:r w:rsidR="0002333B">
        <w:rPr>
          <w:rFonts w:hint="eastAsia"/>
          <w:lang w:val="en-US"/>
        </w:rPr>
        <w:t>考虑到</w:t>
      </w:r>
      <w:r w:rsidR="00E052A8">
        <w:rPr>
          <w:rFonts w:hint="eastAsia"/>
          <w:lang w:val="en-US"/>
        </w:rPr>
        <w:t>上文</w:t>
      </w:r>
      <w:r w:rsidRPr="00AF794A">
        <w:rPr>
          <w:lang w:val="en-US"/>
        </w:rPr>
        <w:t>第</w:t>
      </w:r>
      <w:r w:rsidRPr="00AF794A">
        <w:rPr>
          <w:lang w:val="en-US"/>
        </w:rPr>
        <w:t>7</w:t>
      </w:r>
      <w:r w:rsidRPr="00AF794A">
        <w:rPr>
          <w:lang w:val="en-US"/>
        </w:rPr>
        <w:t>段所</w:t>
      </w:r>
      <w:r w:rsidR="0002333B">
        <w:rPr>
          <w:rFonts w:hint="eastAsia"/>
          <w:lang w:val="en-US"/>
        </w:rPr>
        <w:t>述</w:t>
      </w:r>
      <w:r w:rsidR="00715E54">
        <w:rPr>
          <w:rFonts w:hint="eastAsia"/>
          <w:lang w:val="en-US"/>
        </w:rPr>
        <w:t>摊款</w:t>
      </w:r>
      <w:r w:rsidR="003B535D">
        <w:rPr>
          <w:rFonts w:hint="eastAsia"/>
          <w:lang w:val="en-US"/>
        </w:rPr>
        <w:t>缴纳</w:t>
      </w:r>
      <w:r w:rsidRPr="00AF794A">
        <w:rPr>
          <w:lang w:val="en-US"/>
        </w:rPr>
        <w:t>缓慢需要谨慎行事，因此不建议使用</w:t>
      </w:r>
      <w:r w:rsidR="0002333B">
        <w:rPr>
          <w:rFonts w:hint="eastAsia"/>
          <w:lang w:val="en-US"/>
        </w:rPr>
        <w:t>准备</w:t>
      </w:r>
      <w:r w:rsidRPr="00AF794A">
        <w:rPr>
          <w:lang w:val="en-US"/>
        </w:rPr>
        <w:t>金来</w:t>
      </w:r>
      <w:r w:rsidR="00715E54">
        <w:rPr>
          <w:rFonts w:hint="eastAsia"/>
          <w:lang w:val="en-US"/>
        </w:rPr>
        <w:t>抵充</w:t>
      </w:r>
      <w:r w:rsidRPr="00AF794A">
        <w:rPr>
          <w:lang w:val="en-US"/>
        </w:rPr>
        <w:t>2021</w:t>
      </w:r>
      <w:r w:rsidRPr="00AF794A">
        <w:rPr>
          <w:lang w:val="en-US"/>
        </w:rPr>
        <w:t>年的</w:t>
      </w:r>
      <w:r w:rsidR="00715E54">
        <w:rPr>
          <w:rFonts w:hint="eastAsia"/>
          <w:lang w:val="en-US"/>
        </w:rPr>
        <w:t>摊款</w:t>
      </w:r>
      <w:r w:rsidRPr="00AF794A">
        <w:rPr>
          <w:lang w:val="en-US"/>
        </w:rPr>
        <w:t>。</w:t>
      </w:r>
    </w:p>
    <w:p w14:paraId="11C58F97" w14:textId="085DCBC3" w:rsidR="00AF794A" w:rsidRPr="00AF794A" w:rsidRDefault="00AF794A" w:rsidP="00EC298A">
      <w:pPr>
        <w:pStyle w:val="ListParagraph"/>
        <w:numPr>
          <w:ilvl w:val="0"/>
          <w:numId w:val="7"/>
        </w:numPr>
        <w:suppressLineNumbers/>
        <w:suppressAutoHyphens/>
        <w:kinsoku w:val="0"/>
        <w:overflowPunct w:val="0"/>
        <w:autoSpaceDE w:val="0"/>
        <w:autoSpaceDN w:val="0"/>
        <w:adjustRightInd w:val="0"/>
        <w:snapToGrid w:val="0"/>
        <w:spacing w:before="120" w:after="120" w:line="240" w:lineRule="atLeast"/>
        <w:ind w:left="0" w:firstLine="0"/>
        <w:contextualSpacing w:val="0"/>
        <w:rPr>
          <w:lang w:val="en-US"/>
        </w:rPr>
      </w:pPr>
      <w:r w:rsidRPr="00AF794A">
        <w:rPr>
          <w:lang w:val="en-US"/>
        </w:rPr>
        <w:t>临时预算的</w:t>
      </w:r>
      <w:r w:rsidR="00715E54">
        <w:rPr>
          <w:rFonts w:hint="eastAsia"/>
          <w:lang w:val="en-US"/>
        </w:rPr>
        <w:t>核准</w:t>
      </w:r>
      <w:r w:rsidRPr="00AF794A">
        <w:rPr>
          <w:lang w:val="en-US"/>
        </w:rPr>
        <w:t>不影响缔约方大会第十五</w:t>
      </w:r>
      <w:r w:rsidR="00715E54">
        <w:rPr>
          <w:rFonts w:hint="eastAsia"/>
          <w:lang w:val="en-US"/>
        </w:rPr>
        <w:t>届</w:t>
      </w:r>
      <w:r w:rsidRPr="00AF794A">
        <w:rPr>
          <w:lang w:val="en-US"/>
        </w:rPr>
        <w:t>会议</w:t>
      </w:r>
      <w:r w:rsidR="003B535D">
        <w:rPr>
          <w:rFonts w:hint="eastAsia"/>
          <w:lang w:val="en-US"/>
        </w:rPr>
        <w:t>将要</w:t>
      </w:r>
      <w:r w:rsidR="00715E54">
        <w:rPr>
          <w:rFonts w:hint="eastAsia"/>
          <w:lang w:val="en-US"/>
        </w:rPr>
        <w:t>核准</w:t>
      </w:r>
      <w:r w:rsidRPr="00AF794A">
        <w:rPr>
          <w:lang w:val="en-US"/>
        </w:rPr>
        <w:t>的最终预算。秘书处将根据第</w:t>
      </w:r>
      <w:r w:rsidRPr="00AF794A">
        <w:rPr>
          <w:lang w:val="en-US"/>
        </w:rPr>
        <w:t>14/37</w:t>
      </w:r>
      <w:r w:rsidRPr="00AF794A">
        <w:rPr>
          <w:lang w:val="en-US"/>
        </w:rPr>
        <w:t>号决定第</w:t>
      </w:r>
      <w:r w:rsidRPr="00AF794A">
        <w:rPr>
          <w:lang w:val="en-US"/>
        </w:rPr>
        <w:t>48</w:t>
      </w:r>
      <w:r w:rsidRPr="00AF794A">
        <w:rPr>
          <w:lang w:val="en-US"/>
        </w:rPr>
        <w:t>段，编制并提交</w:t>
      </w:r>
      <w:r w:rsidRPr="00AF794A">
        <w:rPr>
          <w:lang w:val="en-US"/>
        </w:rPr>
        <w:t>2021-2022</w:t>
      </w:r>
      <w:r w:rsidRPr="00AF794A">
        <w:rPr>
          <w:lang w:val="en-US"/>
        </w:rPr>
        <w:t>年期间详细的成果</w:t>
      </w:r>
      <w:r w:rsidR="00053E7D">
        <w:rPr>
          <w:rFonts w:hint="eastAsia"/>
          <w:lang w:val="en-US"/>
        </w:rPr>
        <w:t>制</w:t>
      </w:r>
      <w:r w:rsidRPr="00AF794A">
        <w:rPr>
          <w:lang w:val="en-US"/>
        </w:rPr>
        <w:t>工作方案和预算。此外，鉴于缔约方</w:t>
      </w:r>
      <w:r w:rsidR="00053E7D">
        <w:rPr>
          <w:rFonts w:hint="eastAsia"/>
          <w:lang w:val="en-US"/>
        </w:rPr>
        <w:t>大会</w:t>
      </w:r>
      <w:r w:rsidRPr="00AF794A">
        <w:rPr>
          <w:lang w:val="en-US"/>
        </w:rPr>
        <w:t>第十五届会议可能考虑其未来会议的周期，并考虑到缔约方</w:t>
      </w:r>
      <w:r w:rsidR="00053E7D">
        <w:rPr>
          <w:rFonts w:hint="eastAsia"/>
          <w:lang w:val="en-US"/>
        </w:rPr>
        <w:t>大会</w:t>
      </w:r>
      <w:r w:rsidRPr="00AF794A">
        <w:rPr>
          <w:lang w:val="en-US"/>
        </w:rPr>
        <w:t>第十五届会议将</w:t>
      </w:r>
      <w:r w:rsidR="00E052A8">
        <w:rPr>
          <w:rFonts w:hint="eastAsia"/>
          <w:lang w:val="en-US"/>
        </w:rPr>
        <w:t>推迟</w:t>
      </w:r>
      <w:r w:rsidRPr="00AF794A">
        <w:rPr>
          <w:lang w:val="en-US"/>
        </w:rPr>
        <w:t>一年举行，</w:t>
      </w:r>
      <w:r w:rsidR="001A4F7A">
        <w:rPr>
          <w:rFonts w:hint="eastAsia"/>
          <w:lang w:val="en-US"/>
        </w:rPr>
        <w:t>谨建议</w:t>
      </w:r>
      <w:r w:rsidRPr="00AF794A">
        <w:rPr>
          <w:lang w:val="en-US"/>
        </w:rPr>
        <w:t>缔约方</w:t>
      </w:r>
      <w:r w:rsidR="00053E7D">
        <w:rPr>
          <w:rFonts w:hint="eastAsia"/>
          <w:lang w:val="en-US"/>
        </w:rPr>
        <w:t>大会</w:t>
      </w:r>
      <w:r w:rsidRPr="00AF794A">
        <w:rPr>
          <w:lang w:val="en-US"/>
        </w:rPr>
        <w:t>第十五届会议考虑</w:t>
      </w:r>
      <w:r w:rsidR="00E052A8">
        <w:rPr>
          <w:rFonts w:hint="eastAsia"/>
          <w:lang w:val="en-US"/>
        </w:rPr>
        <w:t>于</w:t>
      </w:r>
      <w:r w:rsidR="00053E7D" w:rsidRPr="00AF794A">
        <w:rPr>
          <w:lang w:val="en-US"/>
        </w:rPr>
        <w:t>2022</w:t>
      </w:r>
      <w:r w:rsidR="00053E7D" w:rsidRPr="00AF794A">
        <w:rPr>
          <w:lang w:val="en-US"/>
        </w:rPr>
        <w:t>年</w:t>
      </w:r>
      <w:r w:rsidR="00B15B3D">
        <w:rPr>
          <w:lang w:val="en-US"/>
        </w:rPr>
        <w:t>（</w:t>
      </w:r>
      <w:r w:rsidR="00053E7D" w:rsidRPr="00AF794A">
        <w:rPr>
          <w:lang w:val="en-US"/>
        </w:rPr>
        <w:t>设想</w:t>
      </w:r>
      <w:r w:rsidR="00053E7D" w:rsidRPr="00AF794A">
        <w:rPr>
          <w:lang w:val="en-US"/>
        </w:rPr>
        <w:t>A</w:t>
      </w:r>
      <w:r w:rsidR="00B15B3D">
        <w:rPr>
          <w:lang w:val="en-US"/>
        </w:rPr>
        <w:t>）</w:t>
      </w:r>
      <w:r w:rsidR="00053E7D" w:rsidRPr="00AF794A">
        <w:rPr>
          <w:lang w:val="en-US"/>
        </w:rPr>
        <w:t>或</w:t>
      </w:r>
      <w:r w:rsidR="00053E7D" w:rsidRPr="00AF794A">
        <w:rPr>
          <w:lang w:val="en-US"/>
        </w:rPr>
        <w:t>2023</w:t>
      </w:r>
      <w:r w:rsidR="00053E7D" w:rsidRPr="00AF794A">
        <w:rPr>
          <w:lang w:val="en-US"/>
        </w:rPr>
        <w:t>年</w:t>
      </w:r>
      <w:r w:rsidR="00B15B3D">
        <w:rPr>
          <w:lang w:val="en-US"/>
        </w:rPr>
        <w:t>（</w:t>
      </w:r>
      <w:r w:rsidR="00053E7D" w:rsidRPr="00AF794A">
        <w:rPr>
          <w:lang w:val="en-US"/>
        </w:rPr>
        <w:t>设想</w:t>
      </w:r>
      <w:r w:rsidR="00053E7D" w:rsidRPr="00AF794A">
        <w:rPr>
          <w:lang w:val="en-US"/>
        </w:rPr>
        <w:t>B</w:t>
      </w:r>
      <w:r w:rsidR="00B15B3D">
        <w:rPr>
          <w:lang w:val="en-US"/>
        </w:rPr>
        <w:t>）</w:t>
      </w:r>
      <w:r w:rsidR="00053E7D" w:rsidRPr="00AF794A">
        <w:rPr>
          <w:lang w:val="en-US"/>
        </w:rPr>
        <w:t>举行</w:t>
      </w:r>
      <w:r w:rsidRPr="00AF794A">
        <w:rPr>
          <w:lang w:val="en-US"/>
        </w:rPr>
        <w:t>缔约方</w:t>
      </w:r>
      <w:r w:rsidR="00053E7D">
        <w:rPr>
          <w:rFonts w:hint="eastAsia"/>
          <w:lang w:val="en-US"/>
        </w:rPr>
        <w:t>大会</w:t>
      </w:r>
      <w:r w:rsidRPr="00AF794A">
        <w:rPr>
          <w:lang w:val="en-US"/>
        </w:rPr>
        <w:t>第十六届会议的设想。</w:t>
      </w:r>
    </w:p>
    <w:p w14:paraId="6322527E" w14:textId="23480D9F" w:rsidR="00AF794A" w:rsidRPr="00AF794A" w:rsidRDefault="00AF794A" w:rsidP="00EC298A">
      <w:pPr>
        <w:pStyle w:val="ListParagraph"/>
        <w:numPr>
          <w:ilvl w:val="0"/>
          <w:numId w:val="7"/>
        </w:numPr>
        <w:suppressLineNumbers/>
        <w:suppressAutoHyphens/>
        <w:kinsoku w:val="0"/>
        <w:overflowPunct w:val="0"/>
        <w:autoSpaceDE w:val="0"/>
        <w:autoSpaceDN w:val="0"/>
        <w:adjustRightInd w:val="0"/>
        <w:snapToGrid w:val="0"/>
        <w:spacing w:before="120" w:after="120" w:line="240" w:lineRule="atLeast"/>
        <w:ind w:left="0" w:firstLine="0"/>
        <w:contextualSpacing w:val="0"/>
        <w:rPr>
          <w:lang w:val="en-US"/>
        </w:rPr>
      </w:pPr>
      <w:r w:rsidRPr="00AF794A">
        <w:rPr>
          <w:lang w:val="en-US"/>
        </w:rPr>
        <w:t>根据缔约方大会第十四</w:t>
      </w:r>
      <w:r w:rsidR="00522281">
        <w:rPr>
          <w:rFonts w:hint="eastAsia"/>
          <w:lang w:val="en-US"/>
        </w:rPr>
        <w:t>届</w:t>
      </w:r>
      <w:r w:rsidRPr="00AF794A">
        <w:rPr>
          <w:lang w:val="en-US"/>
        </w:rPr>
        <w:t>会议核准的</w:t>
      </w:r>
      <w:r w:rsidR="00522281">
        <w:rPr>
          <w:rFonts w:hint="eastAsia"/>
          <w:lang w:val="en-US"/>
        </w:rPr>
        <w:t>员额</w:t>
      </w:r>
      <w:r w:rsidRPr="00AF794A">
        <w:rPr>
          <w:lang w:val="en-US"/>
        </w:rPr>
        <w:t>配置表</w:t>
      </w:r>
      <w:r w:rsidR="00B15B3D">
        <w:rPr>
          <w:lang w:val="en-US"/>
        </w:rPr>
        <w:t>（</w:t>
      </w:r>
      <w:r w:rsidRPr="00AF794A">
        <w:rPr>
          <w:lang w:val="en-US"/>
        </w:rPr>
        <w:t>表</w:t>
      </w:r>
      <w:r w:rsidRPr="00AF794A">
        <w:rPr>
          <w:lang w:val="en-US"/>
        </w:rPr>
        <w:t>6</w:t>
      </w:r>
      <w:r w:rsidR="00B15B3D">
        <w:rPr>
          <w:lang w:val="en-US"/>
        </w:rPr>
        <w:t>）</w:t>
      </w:r>
      <w:r w:rsidRPr="00AF794A">
        <w:rPr>
          <w:lang w:val="en-US"/>
        </w:rPr>
        <w:t>，</w:t>
      </w:r>
      <w:r w:rsidR="00522281">
        <w:rPr>
          <w:rFonts w:hint="eastAsia"/>
          <w:lang w:val="en-US"/>
        </w:rPr>
        <w:t>开列</w:t>
      </w:r>
      <w:r w:rsidRPr="00AF794A">
        <w:rPr>
          <w:lang w:val="en-US"/>
        </w:rPr>
        <w:t>78</w:t>
      </w:r>
      <w:r w:rsidRPr="00AF794A">
        <w:rPr>
          <w:lang w:val="en-US"/>
        </w:rPr>
        <w:t>个员额</w:t>
      </w:r>
      <w:r w:rsidR="00B15B3D">
        <w:rPr>
          <w:lang w:val="en-US"/>
        </w:rPr>
        <w:t>（</w:t>
      </w:r>
      <w:r w:rsidRPr="00AF794A">
        <w:rPr>
          <w:lang w:val="en-US"/>
        </w:rPr>
        <w:t>49</w:t>
      </w:r>
      <w:r w:rsidRPr="00AF794A">
        <w:rPr>
          <w:lang w:val="en-US"/>
        </w:rPr>
        <w:t>个专业人员</w:t>
      </w:r>
      <w:r w:rsidR="00522281">
        <w:rPr>
          <w:rFonts w:hint="eastAsia"/>
          <w:lang w:val="en-US"/>
        </w:rPr>
        <w:t>、</w:t>
      </w:r>
      <w:r w:rsidRPr="00AF794A">
        <w:rPr>
          <w:lang w:val="en-US"/>
        </w:rPr>
        <w:t>29</w:t>
      </w:r>
      <w:r w:rsidRPr="00AF794A">
        <w:rPr>
          <w:lang w:val="en-US"/>
        </w:rPr>
        <w:t>个一般事务人员</w:t>
      </w:r>
      <w:r w:rsidR="00B15B3D">
        <w:rPr>
          <w:lang w:val="en-US"/>
        </w:rPr>
        <w:t>）</w:t>
      </w:r>
      <w:r w:rsidR="00522281" w:rsidRPr="00522281">
        <w:rPr>
          <w:lang w:val="en-US"/>
        </w:rPr>
        <w:t xml:space="preserve"> </w:t>
      </w:r>
      <w:r w:rsidR="00A764CB">
        <w:rPr>
          <w:rFonts w:hint="eastAsia"/>
          <w:lang w:val="en-US"/>
        </w:rPr>
        <w:t>的</w:t>
      </w:r>
      <w:r w:rsidR="00A764CB" w:rsidRPr="00AF794A">
        <w:rPr>
          <w:lang w:val="en-US"/>
        </w:rPr>
        <w:t>估计</w:t>
      </w:r>
      <w:r w:rsidR="00522281" w:rsidRPr="00AF794A">
        <w:rPr>
          <w:lang w:val="en-US"/>
        </w:rPr>
        <w:t>薪金费用</w:t>
      </w:r>
      <w:r w:rsidRPr="00AF794A">
        <w:rPr>
          <w:lang w:val="en-US"/>
        </w:rPr>
        <w:t>。</w:t>
      </w:r>
    </w:p>
    <w:p w14:paraId="36C3A648" w14:textId="76B141AC" w:rsidR="00AF794A" w:rsidRPr="00AF794A" w:rsidRDefault="003B535D" w:rsidP="00EC298A">
      <w:pPr>
        <w:pStyle w:val="ListParagraph"/>
        <w:numPr>
          <w:ilvl w:val="0"/>
          <w:numId w:val="7"/>
        </w:numPr>
        <w:suppressLineNumbers/>
        <w:suppressAutoHyphens/>
        <w:kinsoku w:val="0"/>
        <w:overflowPunct w:val="0"/>
        <w:autoSpaceDE w:val="0"/>
        <w:autoSpaceDN w:val="0"/>
        <w:adjustRightInd w:val="0"/>
        <w:snapToGrid w:val="0"/>
        <w:spacing w:before="120" w:after="120" w:line="240" w:lineRule="atLeast"/>
        <w:ind w:left="0" w:firstLine="0"/>
        <w:contextualSpacing w:val="0"/>
        <w:rPr>
          <w:lang w:val="en-US"/>
        </w:rPr>
      </w:pPr>
      <w:r w:rsidRPr="00AF794A">
        <w:rPr>
          <w:lang w:val="en-US"/>
        </w:rPr>
        <w:t>缔约方大会</w:t>
      </w:r>
      <w:r w:rsidR="00AF794A" w:rsidRPr="00AF794A">
        <w:rPr>
          <w:lang w:val="en-US"/>
        </w:rPr>
        <w:t>第</w:t>
      </w:r>
      <w:r w:rsidR="00AF794A" w:rsidRPr="00AF794A">
        <w:rPr>
          <w:lang w:val="en-US"/>
        </w:rPr>
        <w:t>14/37</w:t>
      </w:r>
      <w:r w:rsidR="00AF794A" w:rsidRPr="00AF794A">
        <w:rPr>
          <w:lang w:val="en-US"/>
        </w:rPr>
        <w:t>号决定第</w:t>
      </w:r>
      <w:r w:rsidR="00AF794A" w:rsidRPr="00AF794A">
        <w:rPr>
          <w:lang w:val="en-US"/>
        </w:rPr>
        <w:t>2</w:t>
      </w:r>
      <w:r w:rsidR="00AF794A" w:rsidRPr="00AF794A">
        <w:rPr>
          <w:lang w:val="en-US"/>
        </w:rPr>
        <w:t>段同意由公约、卡塔赫纳生物安全议定书</w:t>
      </w:r>
      <w:r>
        <w:rPr>
          <w:rFonts w:hint="eastAsia"/>
          <w:lang w:val="en-US"/>
        </w:rPr>
        <w:t>、</w:t>
      </w:r>
      <w:r w:rsidR="00AF794A" w:rsidRPr="00AF794A">
        <w:rPr>
          <w:lang w:val="en-US"/>
        </w:rPr>
        <w:t>获取</w:t>
      </w:r>
      <w:r>
        <w:rPr>
          <w:rFonts w:hint="eastAsia"/>
          <w:lang w:val="en-US"/>
        </w:rPr>
        <w:t>和</w:t>
      </w:r>
      <w:r w:rsidR="00AF794A" w:rsidRPr="00AF794A">
        <w:rPr>
          <w:lang w:val="en-US"/>
        </w:rPr>
        <w:t>惠益分享名古屋议定书按照</w:t>
      </w:r>
      <w:r w:rsidR="00AF794A" w:rsidRPr="00AF794A">
        <w:rPr>
          <w:lang w:val="en-US"/>
        </w:rPr>
        <w:t>74:15:11</w:t>
      </w:r>
      <w:r w:rsidR="00AF794A" w:rsidRPr="00AF794A">
        <w:rPr>
          <w:lang w:val="en-US"/>
        </w:rPr>
        <w:t>的比例分摊</w:t>
      </w:r>
      <w:r w:rsidRPr="00AF794A">
        <w:rPr>
          <w:lang w:val="en-US"/>
        </w:rPr>
        <w:t>2019-2020</w:t>
      </w:r>
      <w:r w:rsidRPr="00AF794A">
        <w:rPr>
          <w:lang w:val="en-US"/>
        </w:rPr>
        <w:t>两年期</w:t>
      </w:r>
      <w:r w:rsidR="00AF794A" w:rsidRPr="00AF794A">
        <w:rPr>
          <w:lang w:val="en-US"/>
        </w:rPr>
        <w:t>秘书处服务费用。</w:t>
      </w:r>
      <w:r w:rsidR="00AF794A" w:rsidRPr="00AF794A">
        <w:rPr>
          <w:lang w:val="en-US"/>
        </w:rPr>
        <w:t>2021</w:t>
      </w:r>
      <w:r w:rsidR="00AF794A" w:rsidRPr="00AF794A">
        <w:rPr>
          <w:lang w:val="en-US"/>
        </w:rPr>
        <w:t>年</w:t>
      </w:r>
      <w:r w:rsidR="00C903BF">
        <w:rPr>
          <w:rFonts w:hint="eastAsia"/>
          <w:lang w:val="en-US"/>
        </w:rPr>
        <w:t>临时</w:t>
      </w:r>
      <w:r w:rsidR="00AF794A" w:rsidRPr="00AF794A">
        <w:rPr>
          <w:lang w:val="en-US"/>
        </w:rPr>
        <w:t>预算将采用相同的比例。秘书处将为</w:t>
      </w:r>
      <w:r w:rsidR="00AF794A" w:rsidRPr="00AF794A">
        <w:rPr>
          <w:lang w:val="en-US"/>
        </w:rPr>
        <w:t>2021-2022</w:t>
      </w:r>
      <w:r w:rsidR="00AF794A" w:rsidRPr="00AF794A">
        <w:rPr>
          <w:lang w:val="en-US"/>
        </w:rPr>
        <w:t>两年期确定一个新的比率，提交缔约方大会第十五</w:t>
      </w:r>
      <w:r w:rsidR="001A4F7A">
        <w:rPr>
          <w:rFonts w:hint="eastAsia"/>
          <w:lang w:val="en-US"/>
        </w:rPr>
        <w:t>届</w:t>
      </w:r>
      <w:r w:rsidR="00AF794A" w:rsidRPr="00AF794A">
        <w:rPr>
          <w:lang w:val="en-US"/>
        </w:rPr>
        <w:t>会议审议。</w:t>
      </w:r>
    </w:p>
    <w:p w14:paraId="3C970929" w14:textId="77777777" w:rsidR="00E052A8" w:rsidRDefault="00AF794A" w:rsidP="00E052A8">
      <w:pPr>
        <w:suppressLineNumbers/>
        <w:suppressAutoHyphens/>
        <w:kinsoku w:val="0"/>
        <w:overflowPunct w:val="0"/>
        <w:autoSpaceDE w:val="0"/>
        <w:autoSpaceDN w:val="0"/>
        <w:adjustRightInd w:val="0"/>
        <w:snapToGrid w:val="0"/>
        <w:spacing w:before="120"/>
        <w:rPr>
          <w:rFonts w:eastAsia="KaiTi"/>
          <w:b/>
          <w:bCs/>
          <w:lang w:val="en-US"/>
        </w:rPr>
      </w:pPr>
      <w:r w:rsidRPr="00A01F41">
        <w:rPr>
          <w:rFonts w:eastAsia="KaiTi"/>
          <w:b/>
          <w:bCs/>
          <w:lang w:val="en-US"/>
        </w:rPr>
        <w:t>表</w:t>
      </w:r>
      <w:r w:rsidR="00A01F41" w:rsidRPr="00A01F41">
        <w:rPr>
          <w:rFonts w:eastAsia="KaiTi" w:hint="eastAsia"/>
          <w:b/>
          <w:bCs/>
          <w:lang w:val="en-US"/>
        </w:rPr>
        <w:t>5a</w:t>
      </w:r>
    </w:p>
    <w:p w14:paraId="0ACEF153" w14:textId="6DBB1164" w:rsidR="00AF794A" w:rsidRPr="00A01F41" w:rsidRDefault="00AF794A" w:rsidP="00E052A8">
      <w:pPr>
        <w:suppressLineNumbers/>
        <w:suppressAutoHyphens/>
        <w:kinsoku w:val="0"/>
        <w:overflowPunct w:val="0"/>
        <w:autoSpaceDE w:val="0"/>
        <w:autoSpaceDN w:val="0"/>
        <w:adjustRightInd w:val="0"/>
        <w:snapToGrid w:val="0"/>
        <w:spacing w:after="120"/>
        <w:rPr>
          <w:rFonts w:eastAsia="KaiTi"/>
          <w:b/>
          <w:bCs/>
          <w:lang w:val="en-US"/>
        </w:rPr>
      </w:pPr>
      <w:r w:rsidRPr="00A01F41">
        <w:rPr>
          <w:rFonts w:eastAsia="KaiTi"/>
          <w:b/>
          <w:bCs/>
          <w:lang w:val="en-US"/>
        </w:rPr>
        <w:t>2021</w:t>
      </w:r>
      <w:r w:rsidRPr="00A01F41">
        <w:rPr>
          <w:rFonts w:eastAsia="KaiTi"/>
          <w:b/>
          <w:bCs/>
          <w:lang w:val="en-US"/>
        </w:rPr>
        <w:t>年拟议</w:t>
      </w:r>
      <w:r w:rsidR="00A764CB" w:rsidRPr="00A01F41">
        <w:rPr>
          <w:rFonts w:eastAsia="KaiTi"/>
          <w:b/>
          <w:bCs/>
          <w:lang w:val="en-US"/>
        </w:rPr>
        <w:t>临时</w:t>
      </w:r>
      <w:r w:rsidRPr="00A01F41">
        <w:rPr>
          <w:rFonts w:eastAsia="KaiTi"/>
          <w:b/>
          <w:bCs/>
          <w:lang w:val="en-US"/>
        </w:rPr>
        <w:t>综合预算</w:t>
      </w:r>
      <w:r w:rsidR="00B15B3D">
        <w:rPr>
          <w:rFonts w:eastAsia="KaiTi"/>
          <w:b/>
          <w:bCs/>
          <w:lang w:val="en-US"/>
        </w:rPr>
        <w:t>（</w:t>
      </w:r>
      <w:r w:rsidRPr="00A01F41">
        <w:rPr>
          <w:rFonts w:eastAsia="KaiTi"/>
          <w:b/>
          <w:bCs/>
          <w:lang w:val="en-US"/>
        </w:rPr>
        <w:t>按支出用途分列</w:t>
      </w:r>
      <w:r w:rsidR="00B15B3D">
        <w:rPr>
          <w:rFonts w:eastAsia="KaiTi"/>
          <w:b/>
          <w:bCs/>
          <w:lang w:val="en-US"/>
        </w:rPr>
        <w:t>）</w:t>
      </w:r>
    </w:p>
    <w:tbl>
      <w:tblPr>
        <w:tblW w:w="8455" w:type="dxa"/>
        <w:tblLook w:val="04A0" w:firstRow="1" w:lastRow="0" w:firstColumn="1" w:lastColumn="0" w:noHBand="0" w:noVBand="1"/>
      </w:tblPr>
      <w:tblGrid>
        <w:gridCol w:w="3610"/>
        <w:gridCol w:w="1332"/>
        <w:gridCol w:w="1331"/>
        <w:gridCol w:w="1331"/>
        <w:gridCol w:w="851"/>
      </w:tblGrid>
      <w:tr w:rsidR="00A764CB" w:rsidRPr="000322A9" w14:paraId="438B9AFB" w14:textId="77777777" w:rsidTr="001A4F7A">
        <w:trPr>
          <w:trHeight w:val="645"/>
          <w:tblHeader/>
        </w:trPr>
        <w:tc>
          <w:tcPr>
            <w:tcW w:w="3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E73E4D" w14:textId="2182300D" w:rsidR="00A764CB" w:rsidRPr="00D86F45" w:rsidRDefault="00A764CB" w:rsidP="00A764CB">
            <w:pPr>
              <w:jc w:val="center"/>
              <w:rPr>
                <w:rFonts w:eastAsia="KaiTi"/>
                <w:color w:val="000000"/>
                <w:kern w:val="22"/>
                <w:sz w:val="18"/>
                <w:szCs w:val="18"/>
                <w:lang w:eastAsia="en-CA"/>
              </w:rPr>
            </w:pPr>
            <w:r w:rsidRPr="00D86F45">
              <w:rPr>
                <w:rFonts w:eastAsia="KaiTi" w:hint="eastAsia"/>
                <w:color w:val="000000"/>
                <w:kern w:val="22"/>
                <w:sz w:val="18"/>
                <w:szCs w:val="18"/>
              </w:rPr>
              <w:t>支出用途</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1D07B2" w14:textId="77777777" w:rsidR="00A764CB" w:rsidRPr="00D86F45" w:rsidRDefault="00A764CB" w:rsidP="00A764CB">
            <w:pPr>
              <w:jc w:val="center"/>
              <w:rPr>
                <w:rFonts w:eastAsia="KaiTi"/>
                <w:sz w:val="18"/>
                <w:szCs w:val="18"/>
              </w:rPr>
            </w:pPr>
          </w:p>
          <w:p w14:paraId="6D4DCE16" w14:textId="63DA773B" w:rsidR="00A764CB" w:rsidRPr="00D86F45" w:rsidRDefault="00A764CB" w:rsidP="00A764CB">
            <w:pPr>
              <w:jc w:val="center"/>
              <w:rPr>
                <w:rFonts w:eastAsia="KaiTi"/>
                <w:color w:val="000000"/>
                <w:kern w:val="22"/>
                <w:sz w:val="18"/>
                <w:szCs w:val="18"/>
              </w:rPr>
            </w:pPr>
            <w:r w:rsidRPr="00D86F45">
              <w:rPr>
                <w:rFonts w:eastAsia="KaiTi" w:hint="eastAsia"/>
                <w:sz w:val="18"/>
                <w:szCs w:val="18"/>
              </w:rPr>
              <w:t>2020</w:t>
            </w:r>
            <w:r w:rsidRPr="00D86F45">
              <w:rPr>
                <w:rFonts w:eastAsia="KaiTi" w:hint="eastAsia"/>
                <w:sz w:val="18"/>
                <w:szCs w:val="18"/>
              </w:rPr>
              <w:t>年核定预算</w:t>
            </w:r>
            <w:r w:rsidRPr="00D86F45">
              <w:rPr>
                <w:rFonts w:eastAsia="KaiTi"/>
                <w:sz w:val="18"/>
                <w:szCs w:val="18"/>
              </w:rPr>
              <w:t xml:space="preserve"> </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DF21D2" w14:textId="77777777" w:rsidR="00A764CB" w:rsidRPr="00D86F45" w:rsidRDefault="00A764CB" w:rsidP="00A764CB">
            <w:pPr>
              <w:jc w:val="center"/>
              <w:rPr>
                <w:rFonts w:eastAsia="KaiTi"/>
                <w:sz w:val="18"/>
                <w:szCs w:val="18"/>
              </w:rPr>
            </w:pPr>
            <w:r w:rsidRPr="00D86F45">
              <w:rPr>
                <w:rFonts w:eastAsia="KaiTi"/>
                <w:sz w:val="18"/>
                <w:szCs w:val="18"/>
              </w:rPr>
              <w:t xml:space="preserve"> </w:t>
            </w:r>
          </w:p>
          <w:p w14:paraId="12F8CF26" w14:textId="77777777" w:rsidR="00A764CB" w:rsidRPr="00D86F45" w:rsidRDefault="00A764CB" w:rsidP="00A764CB">
            <w:pPr>
              <w:jc w:val="center"/>
              <w:rPr>
                <w:rFonts w:eastAsia="KaiTi"/>
                <w:sz w:val="18"/>
                <w:szCs w:val="18"/>
              </w:rPr>
            </w:pPr>
            <w:r w:rsidRPr="00D86F45">
              <w:rPr>
                <w:rFonts w:eastAsia="KaiTi" w:hint="eastAsia"/>
                <w:sz w:val="18"/>
                <w:szCs w:val="18"/>
              </w:rPr>
              <w:t>2021</w:t>
            </w:r>
            <w:r w:rsidRPr="00D86F45">
              <w:rPr>
                <w:rFonts w:eastAsia="KaiTi" w:hint="eastAsia"/>
                <w:sz w:val="18"/>
                <w:szCs w:val="18"/>
              </w:rPr>
              <w:t>年总</w:t>
            </w:r>
          </w:p>
          <w:p w14:paraId="5CE81215" w14:textId="71317F98" w:rsidR="00A764CB" w:rsidRPr="00D86F45" w:rsidRDefault="00A764CB" w:rsidP="00A764CB">
            <w:pPr>
              <w:jc w:val="center"/>
              <w:rPr>
                <w:rFonts w:eastAsia="KaiTi"/>
                <w:color w:val="000000"/>
                <w:kern w:val="22"/>
                <w:sz w:val="18"/>
                <w:szCs w:val="18"/>
              </w:rPr>
            </w:pPr>
            <w:r w:rsidRPr="00D86F45">
              <w:rPr>
                <w:rFonts w:eastAsia="KaiTi" w:hint="eastAsia"/>
                <w:sz w:val="18"/>
                <w:szCs w:val="18"/>
              </w:rPr>
              <w:t>拟议预算</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B546E7" w14:textId="77777777" w:rsidR="00A764CB" w:rsidRPr="00D86F45" w:rsidRDefault="00A764CB" w:rsidP="00A764CB">
            <w:pPr>
              <w:jc w:val="center"/>
              <w:rPr>
                <w:rFonts w:eastAsia="KaiTi"/>
                <w:sz w:val="18"/>
                <w:szCs w:val="18"/>
              </w:rPr>
            </w:pPr>
          </w:p>
          <w:p w14:paraId="65A7B39C" w14:textId="77777777" w:rsidR="00A764CB" w:rsidRPr="00D86F45" w:rsidRDefault="00A764CB" w:rsidP="00A764CB">
            <w:pPr>
              <w:jc w:val="center"/>
              <w:rPr>
                <w:rFonts w:eastAsia="KaiTi"/>
                <w:sz w:val="18"/>
                <w:szCs w:val="18"/>
              </w:rPr>
            </w:pPr>
          </w:p>
          <w:p w14:paraId="4E0AA5A4" w14:textId="477FCA16" w:rsidR="00A764CB" w:rsidRPr="00D86F45" w:rsidRDefault="00C903BF" w:rsidP="00A764CB">
            <w:pPr>
              <w:jc w:val="center"/>
              <w:rPr>
                <w:rFonts w:eastAsia="KaiTi"/>
                <w:color w:val="000000"/>
                <w:kern w:val="22"/>
                <w:sz w:val="18"/>
                <w:szCs w:val="18"/>
              </w:rPr>
            </w:pPr>
            <w:r w:rsidRPr="00D86F45">
              <w:rPr>
                <w:rFonts w:eastAsia="KaiTi" w:hint="eastAsia"/>
                <w:color w:val="000000"/>
                <w:kern w:val="22"/>
                <w:sz w:val="18"/>
                <w:szCs w:val="18"/>
              </w:rPr>
              <w:t>差异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9BCF675" w14:textId="77777777" w:rsidR="00A764CB" w:rsidRPr="00D86F45" w:rsidRDefault="00A764CB" w:rsidP="00A764CB">
            <w:pPr>
              <w:jc w:val="center"/>
              <w:rPr>
                <w:rFonts w:eastAsia="KaiTi"/>
                <w:sz w:val="18"/>
                <w:szCs w:val="18"/>
              </w:rPr>
            </w:pPr>
          </w:p>
          <w:p w14:paraId="22C2C5AB" w14:textId="77777777" w:rsidR="00A764CB" w:rsidRPr="00D86F45" w:rsidRDefault="00A764CB" w:rsidP="00A764CB">
            <w:pPr>
              <w:jc w:val="center"/>
              <w:rPr>
                <w:rFonts w:eastAsia="KaiTi"/>
                <w:sz w:val="18"/>
                <w:szCs w:val="18"/>
              </w:rPr>
            </w:pPr>
          </w:p>
          <w:p w14:paraId="098161A5" w14:textId="314798EF" w:rsidR="00A764CB" w:rsidRPr="00D86F45" w:rsidRDefault="00A764CB" w:rsidP="00A764CB">
            <w:pPr>
              <w:jc w:val="center"/>
              <w:rPr>
                <w:rFonts w:eastAsia="KaiTi"/>
                <w:i/>
                <w:iCs/>
                <w:color w:val="000000"/>
                <w:kern w:val="22"/>
                <w:sz w:val="18"/>
                <w:szCs w:val="18"/>
              </w:rPr>
            </w:pPr>
            <w:r w:rsidRPr="00D86F45">
              <w:rPr>
                <w:rFonts w:eastAsia="KaiTi" w:hint="eastAsia"/>
                <w:sz w:val="18"/>
                <w:szCs w:val="18"/>
              </w:rPr>
              <w:t>注</w:t>
            </w:r>
          </w:p>
        </w:tc>
      </w:tr>
      <w:tr w:rsidR="00A764CB" w:rsidRPr="000322A9" w14:paraId="5E5ED0A8" w14:textId="77777777" w:rsidTr="00C903BF">
        <w:trPr>
          <w:trHeight w:val="458"/>
        </w:trPr>
        <w:tc>
          <w:tcPr>
            <w:tcW w:w="3610" w:type="dxa"/>
            <w:vMerge/>
            <w:tcBorders>
              <w:top w:val="single" w:sz="4" w:space="0" w:color="auto"/>
              <w:left w:val="single" w:sz="4" w:space="0" w:color="auto"/>
              <w:bottom w:val="single" w:sz="4" w:space="0" w:color="auto"/>
              <w:right w:val="single" w:sz="4" w:space="0" w:color="auto"/>
            </w:tcBorders>
            <w:vAlign w:val="center"/>
            <w:hideMark/>
          </w:tcPr>
          <w:p w14:paraId="5DC5772F" w14:textId="77777777" w:rsidR="00A764CB" w:rsidRPr="00A764CB" w:rsidRDefault="00A764CB" w:rsidP="00C708DB">
            <w:pPr>
              <w:rPr>
                <w:rFonts w:eastAsia="KaiTi"/>
                <w:i/>
                <w:iCs/>
                <w:color w:val="000000"/>
                <w:kern w:val="22"/>
                <w:sz w:val="18"/>
                <w:szCs w:val="18"/>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7B7A2468" w14:textId="77777777" w:rsidR="00A764CB" w:rsidRPr="00A764CB" w:rsidRDefault="00A764CB" w:rsidP="00C708DB">
            <w:pPr>
              <w:rPr>
                <w:rFonts w:eastAsia="KaiTi"/>
                <w:i/>
                <w:iCs/>
                <w:color w:val="000000"/>
                <w:kern w:val="22"/>
                <w:sz w:val="18"/>
                <w:szCs w:val="18"/>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17D39DEC" w14:textId="77777777" w:rsidR="00A764CB" w:rsidRPr="000322A9" w:rsidRDefault="00A764CB" w:rsidP="00C708DB">
            <w:pPr>
              <w:rPr>
                <w:b/>
                <w:bCs/>
                <w:i/>
                <w:iCs/>
                <w:color w:val="000000"/>
                <w:kern w:val="22"/>
                <w:sz w:val="18"/>
                <w:szCs w:val="18"/>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2C5E2F31" w14:textId="77777777" w:rsidR="00A764CB" w:rsidRPr="000322A9" w:rsidRDefault="00A764CB" w:rsidP="00C708DB">
            <w:pPr>
              <w:rPr>
                <w:b/>
                <w:bCs/>
                <w:i/>
                <w:iCs/>
                <w:color w:val="000000"/>
                <w:kern w:val="22"/>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4453714" w14:textId="77777777" w:rsidR="00A764CB" w:rsidRPr="000322A9" w:rsidRDefault="00A764CB" w:rsidP="00C708DB">
            <w:pPr>
              <w:rPr>
                <w:b/>
                <w:bCs/>
                <w:i/>
                <w:iCs/>
                <w:color w:val="000000"/>
                <w:kern w:val="22"/>
                <w:sz w:val="18"/>
                <w:szCs w:val="18"/>
              </w:rPr>
            </w:pPr>
          </w:p>
        </w:tc>
      </w:tr>
      <w:tr w:rsidR="00A764CB" w:rsidRPr="000322A9" w14:paraId="3B1282A3" w14:textId="77777777" w:rsidTr="00C903BF">
        <w:trPr>
          <w:trHeight w:val="300"/>
        </w:trPr>
        <w:tc>
          <w:tcPr>
            <w:tcW w:w="3610" w:type="dxa"/>
            <w:vMerge/>
            <w:tcBorders>
              <w:top w:val="single" w:sz="4" w:space="0" w:color="auto"/>
              <w:left w:val="single" w:sz="4" w:space="0" w:color="auto"/>
              <w:bottom w:val="single" w:sz="4" w:space="0" w:color="auto"/>
              <w:right w:val="single" w:sz="4" w:space="0" w:color="auto"/>
            </w:tcBorders>
            <w:vAlign w:val="center"/>
            <w:hideMark/>
          </w:tcPr>
          <w:p w14:paraId="7677A76D" w14:textId="77777777" w:rsidR="00A764CB" w:rsidRPr="00A764CB" w:rsidRDefault="00A764CB" w:rsidP="00C708DB">
            <w:pPr>
              <w:rPr>
                <w:rFonts w:eastAsia="KaiTi"/>
                <w:i/>
                <w:iCs/>
                <w:color w:val="000000"/>
                <w:kern w:val="22"/>
                <w:sz w:val="18"/>
                <w:szCs w:val="18"/>
              </w:rPr>
            </w:pPr>
          </w:p>
        </w:tc>
        <w:tc>
          <w:tcPr>
            <w:tcW w:w="3994" w:type="dxa"/>
            <w:gridSpan w:val="3"/>
            <w:tcBorders>
              <w:top w:val="single" w:sz="4" w:space="0" w:color="auto"/>
              <w:left w:val="nil"/>
              <w:bottom w:val="single" w:sz="4" w:space="0" w:color="auto"/>
              <w:right w:val="single" w:sz="4" w:space="0" w:color="auto"/>
            </w:tcBorders>
            <w:shd w:val="clear" w:color="auto" w:fill="auto"/>
            <w:vAlign w:val="center"/>
            <w:hideMark/>
          </w:tcPr>
          <w:p w14:paraId="675EFE1A" w14:textId="36FDEDCA" w:rsidR="00A764CB" w:rsidRPr="00D86F45" w:rsidRDefault="00B15B3D" w:rsidP="00C708DB">
            <w:pPr>
              <w:jc w:val="center"/>
              <w:rPr>
                <w:rFonts w:eastAsia="KaiTi"/>
                <w:color w:val="000000"/>
                <w:kern w:val="22"/>
                <w:sz w:val="18"/>
                <w:szCs w:val="18"/>
                <w:lang w:eastAsia="en-CA"/>
              </w:rPr>
            </w:pPr>
            <w:r w:rsidRPr="00D86F45">
              <w:rPr>
                <w:rFonts w:eastAsia="KaiTi"/>
                <w:color w:val="000000"/>
                <w:kern w:val="22"/>
                <w:sz w:val="18"/>
                <w:szCs w:val="18"/>
                <w:lang w:eastAsia="en-CA"/>
              </w:rPr>
              <w:t>（</w:t>
            </w:r>
            <w:r w:rsidR="00A764CB" w:rsidRPr="00D86F45">
              <w:rPr>
                <w:rFonts w:eastAsia="KaiTi" w:hint="eastAsia"/>
                <w:color w:val="000000"/>
                <w:kern w:val="22"/>
                <w:sz w:val="18"/>
                <w:szCs w:val="18"/>
              </w:rPr>
              <w:t>千美元</w:t>
            </w:r>
            <w:r w:rsidRPr="00D86F45">
              <w:rPr>
                <w:rFonts w:eastAsia="KaiTi"/>
                <w:color w:val="000000"/>
                <w:kern w:val="22"/>
                <w:sz w:val="18"/>
                <w:szCs w:val="18"/>
                <w:lang w:eastAsia="en-CA"/>
              </w:rPr>
              <w:t>）</w:t>
            </w:r>
          </w:p>
        </w:tc>
        <w:tc>
          <w:tcPr>
            <w:tcW w:w="851" w:type="dxa"/>
            <w:tcBorders>
              <w:top w:val="nil"/>
              <w:left w:val="nil"/>
              <w:bottom w:val="single" w:sz="4" w:space="0" w:color="auto"/>
              <w:right w:val="single" w:sz="4" w:space="0" w:color="auto"/>
            </w:tcBorders>
            <w:shd w:val="clear" w:color="auto" w:fill="auto"/>
            <w:vAlign w:val="center"/>
            <w:hideMark/>
          </w:tcPr>
          <w:p w14:paraId="42470EE0" w14:textId="77777777" w:rsidR="00A764CB" w:rsidRPr="000322A9" w:rsidRDefault="00A764CB" w:rsidP="00C708DB">
            <w:pPr>
              <w:jc w:val="center"/>
              <w:rPr>
                <w:b/>
                <w:bCs/>
                <w:i/>
                <w:iCs/>
                <w:color w:val="000000"/>
                <w:kern w:val="22"/>
                <w:sz w:val="18"/>
                <w:szCs w:val="18"/>
                <w:lang w:eastAsia="en-CA"/>
              </w:rPr>
            </w:pPr>
            <w:r w:rsidRPr="000322A9">
              <w:rPr>
                <w:b/>
                <w:bCs/>
                <w:i/>
                <w:iCs/>
                <w:color w:val="000000"/>
                <w:kern w:val="22"/>
                <w:sz w:val="18"/>
                <w:szCs w:val="18"/>
                <w:lang w:eastAsia="en-CA"/>
              </w:rPr>
              <w:t> </w:t>
            </w:r>
          </w:p>
        </w:tc>
      </w:tr>
      <w:tr w:rsidR="00A764CB" w:rsidRPr="000322A9" w14:paraId="11BB998E"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hideMark/>
          </w:tcPr>
          <w:p w14:paraId="502A8A32" w14:textId="73BFD065" w:rsidR="00A764CB" w:rsidRPr="00491F92" w:rsidRDefault="00491F92" w:rsidP="00EC298A">
            <w:pPr>
              <w:pStyle w:val="ListParagraph"/>
              <w:numPr>
                <w:ilvl w:val="0"/>
                <w:numId w:val="12"/>
              </w:numPr>
              <w:ind w:left="432"/>
              <w:rPr>
                <w:color w:val="000000"/>
                <w:kern w:val="22"/>
                <w:sz w:val="18"/>
                <w:szCs w:val="18"/>
                <w:lang w:eastAsia="en-CA"/>
              </w:rPr>
            </w:pPr>
            <w:r w:rsidRPr="00491F92">
              <w:rPr>
                <w:sz w:val="18"/>
                <w:szCs w:val="18"/>
              </w:rPr>
              <w:t>工作</w:t>
            </w:r>
            <w:r w:rsidR="00A764CB" w:rsidRPr="00491F92">
              <w:rPr>
                <w:sz w:val="18"/>
                <w:szCs w:val="18"/>
              </w:rPr>
              <w:t>人员费用</w:t>
            </w:r>
          </w:p>
        </w:tc>
        <w:tc>
          <w:tcPr>
            <w:tcW w:w="1332" w:type="dxa"/>
            <w:tcBorders>
              <w:top w:val="nil"/>
              <w:left w:val="nil"/>
              <w:bottom w:val="single" w:sz="4" w:space="0" w:color="auto"/>
              <w:right w:val="single" w:sz="4" w:space="0" w:color="auto"/>
            </w:tcBorders>
            <w:shd w:val="clear" w:color="auto" w:fill="auto"/>
            <w:vAlign w:val="center"/>
            <w:hideMark/>
          </w:tcPr>
          <w:p w14:paraId="0B0477FC"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11,626.6</w:t>
            </w:r>
          </w:p>
        </w:tc>
        <w:tc>
          <w:tcPr>
            <w:tcW w:w="1331" w:type="dxa"/>
            <w:tcBorders>
              <w:top w:val="nil"/>
              <w:left w:val="nil"/>
              <w:bottom w:val="single" w:sz="4" w:space="0" w:color="auto"/>
              <w:right w:val="single" w:sz="4" w:space="0" w:color="auto"/>
            </w:tcBorders>
            <w:shd w:val="clear" w:color="auto" w:fill="auto"/>
            <w:vAlign w:val="center"/>
            <w:hideMark/>
          </w:tcPr>
          <w:p w14:paraId="457BAD87"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11,936.8</w:t>
            </w:r>
          </w:p>
        </w:tc>
        <w:tc>
          <w:tcPr>
            <w:tcW w:w="1331" w:type="dxa"/>
            <w:tcBorders>
              <w:top w:val="nil"/>
              <w:left w:val="nil"/>
              <w:bottom w:val="single" w:sz="4" w:space="0" w:color="auto"/>
              <w:right w:val="single" w:sz="4" w:space="0" w:color="auto"/>
            </w:tcBorders>
            <w:shd w:val="clear" w:color="auto" w:fill="auto"/>
            <w:vAlign w:val="center"/>
            <w:hideMark/>
          </w:tcPr>
          <w:p w14:paraId="34BCE99D"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310.2</w:t>
            </w:r>
          </w:p>
        </w:tc>
        <w:tc>
          <w:tcPr>
            <w:tcW w:w="851" w:type="dxa"/>
            <w:tcBorders>
              <w:top w:val="nil"/>
              <w:left w:val="nil"/>
              <w:bottom w:val="single" w:sz="4" w:space="0" w:color="auto"/>
              <w:right w:val="single" w:sz="4" w:space="0" w:color="auto"/>
            </w:tcBorders>
            <w:shd w:val="clear" w:color="auto" w:fill="auto"/>
            <w:vAlign w:val="center"/>
            <w:hideMark/>
          </w:tcPr>
          <w:p w14:paraId="4E5AF025" w14:textId="64AD6EB2" w:rsidR="00A764CB" w:rsidRPr="000322A9" w:rsidRDefault="00D86F45" w:rsidP="00A764CB">
            <w:pPr>
              <w:jc w:val="center"/>
              <w:rPr>
                <w:rFonts w:hint="eastAsia"/>
                <w:color w:val="000000"/>
                <w:kern w:val="22"/>
                <w:sz w:val="18"/>
                <w:szCs w:val="18"/>
              </w:rPr>
            </w:pPr>
            <w:r>
              <w:rPr>
                <w:rFonts w:hint="eastAsia"/>
                <w:color w:val="000000"/>
                <w:kern w:val="22"/>
                <w:sz w:val="18"/>
                <w:szCs w:val="18"/>
              </w:rPr>
              <w:t>1</w:t>
            </w:r>
          </w:p>
        </w:tc>
      </w:tr>
      <w:tr w:rsidR="00A764CB" w:rsidRPr="000322A9" w14:paraId="2675E515"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hideMark/>
          </w:tcPr>
          <w:p w14:paraId="64FE9574" w14:textId="4D702607" w:rsidR="00A764CB" w:rsidRPr="00491F92" w:rsidRDefault="00A764CB" w:rsidP="00EC298A">
            <w:pPr>
              <w:pStyle w:val="ListParagraph"/>
              <w:numPr>
                <w:ilvl w:val="0"/>
                <w:numId w:val="12"/>
              </w:numPr>
              <w:ind w:left="432"/>
              <w:rPr>
                <w:color w:val="000000"/>
                <w:kern w:val="22"/>
                <w:sz w:val="18"/>
                <w:szCs w:val="18"/>
                <w:lang w:eastAsia="en-CA"/>
              </w:rPr>
            </w:pPr>
            <w:r w:rsidRPr="00491F92">
              <w:rPr>
                <w:sz w:val="18"/>
                <w:szCs w:val="18"/>
              </w:rPr>
              <w:t>主席团会议</w:t>
            </w:r>
          </w:p>
        </w:tc>
        <w:tc>
          <w:tcPr>
            <w:tcW w:w="1332" w:type="dxa"/>
            <w:tcBorders>
              <w:top w:val="nil"/>
              <w:left w:val="nil"/>
              <w:bottom w:val="single" w:sz="4" w:space="0" w:color="auto"/>
              <w:right w:val="single" w:sz="4" w:space="0" w:color="auto"/>
            </w:tcBorders>
            <w:shd w:val="clear" w:color="auto" w:fill="auto"/>
            <w:vAlign w:val="center"/>
            <w:hideMark/>
          </w:tcPr>
          <w:p w14:paraId="15B87E2D"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215.0</w:t>
            </w:r>
          </w:p>
        </w:tc>
        <w:tc>
          <w:tcPr>
            <w:tcW w:w="1331" w:type="dxa"/>
            <w:tcBorders>
              <w:top w:val="nil"/>
              <w:left w:val="nil"/>
              <w:bottom w:val="single" w:sz="4" w:space="0" w:color="auto"/>
              <w:right w:val="single" w:sz="4" w:space="0" w:color="auto"/>
            </w:tcBorders>
            <w:shd w:val="clear" w:color="auto" w:fill="auto"/>
            <w:vAlign w:val="center"/>
            <w:hideMark/>
          </w:tcPr>
          <w:p w14:paraId="61CD4190" w14:textId="77777777" w:rsidR="00A764CB" w:rsidRPr="000322A9" w:rsidRDefault="00A764CB" w:rsidP="00A764CB">
            <w:pPr>
              <w:jc w:val="right"/>
              <w:rPr>
                <w:color w:val="000000"/>
                <w:kern w:val="22"/>
                <w:sz w:val="18"/>
                <w:szCs w:val="18"/>
                <w:lang w:eastAsia="en-CA"/>
              </w:rPr>
            </w:pPr>
          </w:p>
        </w:tc>
        <w:tc>
          <w:tcPr>
            <w:tcW w:w="1331" w:type="dxa"/>
            <w:tcBorders>
              <w:top w:val="nil"/>
              <w:left w:val="nil"/>
              <w:bottom w:val="single" w:sz="4" w:space="0" w:color="auto"/>
              <w:right w:val="single" w:sz="4" w:space="0" w:color="auto"/>
            </w:tcBorders>
            <w:shd w:val="clear" w:color="auto" w:fill="auto"/>
            <w:vAlign w:val="center"/>
            <w:hideMark/>
          </w:tcPr>
          <w:p w14:paraId="1A591A84"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-215.0</w:t>
            </w:r>
          </w:p>
        </w:tc>
        <w:tc>
          <w:tcPr>
            <w:tcW w:w="851" w:type="dxa"/>
            <w:tcBorders>
              <w:top w:val="nil"/>
              <w:left w:val="nil"/>
              <w:bottom w:val="single" w:sz="4" w:space="0" w:color="auto"/>
              <w:right w:val="single" w:sz="4" w:space="0" w:color="auto"/>
            </w:tcBorders>
            <w:shd w:val="clear" w:color="auto" w:fill="auto"/>
            <w:vAlign w:val="center"/>
            <w:hideMark/>
          </w:tcPr>
          <w:p w14:paraId="675AEE53" w14:textId="01399616" w:rsidR="00A764CB" w:rsidRPr="000322A9" w:rsidRDefault="00D86F45" w:rsidP="00A764CB">
            <w:pPr>
              <w:jc w:val="center"/>
              <w:rPr>
                <w:rFonts w:hint="eastAsia"/>
                <w:color w:val="000000"/>
                <w:kern w:val="22"/>
                <w:sz w:val="18"/>
                <w:szCs w:val="18"/>
              </w:rPr>
            </w:pPr>
            <w:r>
              <w:rPr>
                <w:rFonts w:hint="eastAsia"/>
                <w:color w:val="000000"/>
                <w:kern w:val="22"/>
                <w:sz w:val="18"/>
                <w:szCs w:val="18"/>
              </w:rPr>
              <w:t>2</w:t>
            </w:r>
          </w:p>
        </w:tc>
      </w:tr>
      <w:tr w:rsidR="00A764CB" w:rsidRPr="000322A9" w14:paraId="3D66B482"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hideMark/>
          </w:tcPr>
          <w:p w14:paraId="13E224EF" w14:textId="727644A0" w:rsidR="00A764CB" w:rsidRPr="00491F92" w:rsidRDefault="00A764CB" w:rsidP="00EC298A">
            <w:pPr>
              <w:pStyle w:val="ListParagraph"/>
              <w:numPr>
                <w:ilvl w:val="0"/>
                <w:numId w:val="12"/>
              </w:numPr>
              <w:ind w:left="432"/>
              <w:rPr>
                <w:color w:val="000000"/>
                <w:kern w:val="22"/>
                <w:sz w:val="18"/>
                <w:szCs w:val="18"/>
                <w:lang w:eastAsia="en-CA"/>
              </w:rPr>
            </w:pPr>
            <w:r w:rsidRPr="00491F92">
              <w:rPr>
                <w:sz w:val="18"/>
                <w:szCs w:val="18"/>
              </w:rPr>
              <w:t>公务</w:t>
            </w:r>
            <w:r w:rsidR="00491F92" w:rsidRPr="00491F92">
              <w:rPr>
                <w:sz w:val="18"/>
                <w:szCs w:val="18"/>
              </w:rPr>
              <w:t>差旅</w:t>
            </w:r>
          </w:p>
        </w:tc>
        <w:tc>
          <w:tcPr>
            <w:tcW w:w="1332" w:type="dxa"/>
            <w:tcBorders>
              <w:top w:val="nil"/>
              <w:left w:val="nil"/>
              <w:bottom w:val="single" w:sz="4" w:space="0" w:color="auto"/>
              <w:right w:val="single" w:sz="4" w:space="0" w:color="auto"/>
            </w:tcBorders>
            <w:shd w:val="clear" w:color="auto" w:fill="auto"/>
            <w:vAlign w:val="center"/>
            <w:hideMark/>
          </w:tcPr>
          <w:p w14:paraId="65AF912E"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400.0</w:t>
            </w:r>
          </w:p>
        </w:tc>
        <w:tc>
          <w:tcPr>
            <w:tcW w:w="1331" w:type="dxa"/>
            <w:tcBorders>
              <w:top w:val="nil"/>
              <w:left w:val="nil"/>
              <w:bottom w:val="single" w:sz="4" w:space="0" w:color="auto"/>
              <w:right w:val="single" w:sz="4" w:space="0" w:color="auto"/>
            </w:tcBorders>
            <w:shd w:val="clear" w:color="auto" w:fill="auto"/>
            <w:vAlign w:val="center"/>
            <w:hideMark/>
          </w:tcPr>
          <w:p w14:paraId="1B617FEF"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400.0</w:t>
            </w:r>
          </w:p>
        </w:tc>
        <w:tc>
          <w:tcPr>
            <w:tcW w:w="1331" w:type="dxa"/>
            <w:tcBorders>
              <w:top w:val="nil"/>
              <w:left w:val="nil"/>
              <w:bottom w:val="single" w:sz="4" w:space="0" w:color="auto"/>
              <w:right w:val="single" w:sz="4" w:space="0" w:color="auto"/>
            </w:tcBorders>
            <w:shd w:val="clear" w:color="auto" w:fill="auto"/>
            <w:vAlign w:val="center"/>
            <w:hideMark/>
          </w:tcPr>
          <w:p w14:paraId="0675AEB9"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0.0</w:t>
            </w:r>
          </w:p>
        </w:tc>
        <w:tc>
          <w:tcPr>
            <w:tcW w:w="851" w:type="dxa"/>
            <w:tcBorders>
              <w:top w:val="nil"/>
              <w:left w:val="nil"/>
              <w:bottom w:val="single" w:sz="4" w:space="0" w:color="auto"/>
              <w:right w:val="single" w:sz="4" w:space="0" w:color="auto"/>
            </w:tcBorders>
            <w:shd w:val="clear" w:color="auto" w:fill="auto"/>
            <w:vAlign w:val="center"/>
            <w:hideMark/>
          </w:tcPr>
          <w:p w14:paraId="6BBC99D7" w14:textId="77777777" w:rsidR="00A764CB" w:rsidRPr="000322A9" w:rsidRDefault="00A764CB" w:rsidP="00A764CB">
            <w:pPr>
              <w:jc w:val="center"/>
              <w:rPr>
                <w:color w:val="000000"/>
                <w:kern w:val="22"/>
                <w:sz w:val="18"/>
                <w:szCs w:val="18"/>
                <w:lang w:eastAsia="en-CA"/>
              </w:rPr>
            </w:pPr>
            <w:r w:rsidRPr="000322A9">
              <w:rPr>
                <w:color w:val="000000"/>
                <w:kern w:val="22"/>
                <w:sz w:val="18"/>
                <w:szCs w:val="18"/>
                <w:lang w:eastAsia="en-CA"/>
              </w:rPr>
              <w:t> </w:t>
            </w:r>
          </w:p>
        </w:tc>
      </w:tr>
      <w:tr w:rsidR="00A764CB" w:rsidRPr="000322A9" w14:paraId="2BE3E8D7"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hideMark/>
          </w:tcPr>
          <w:p w14:paraId="2827AC2E" w14:textId="5C8BE2AD" w:rsidR="00A764CB" w:rsidRPr="00491F92" w:rsidRDefault="00491F92" w:rsidP="00EC298A">
            <w:pPr>
              <w:pStyle w:val="ListParagraph"/>
              <w:numPr>
                <w:ilvl w:val="0"/>
                <w:numId w:val="12"/>
              </w:numPr>
              <w:ind w:left="432"/>
              <w:rPr>
                <w:color w:val="000000"/>
                <w:kern w:val="22"/>
                <w:sz w:val="18"/>
                <w:szCs w:val="18"/>
                <w:lang w:eastAsia="en-CA"/>
              </w:rPr>
            </w:pPr>
            <w:r w:rsidRPr="00491F92">
              <w:rPr>
                <w:sz w:val="18"/>
                <w:szCs w:val="18"/>
              </w:rPr>
              <w:t>咨询人</w:t>
            </w:r>
            <w:r w:rsidR="00A764CB" w:rsidRPr="00491F92">
              <w:rPr>
                <w:sz w:val="18"/>
                <w:szCs w:val="18"/>
              </w:rPr>
              <w:t>/</w:t>
            </w:r>
            <w:r w:rsidR="00A764CB" w:rsidRPr="00491F92">
              <w:rPr>
                <w:sz w:val="18"/>
                <w:szCs w:val="18"/>
              </w:rPr>
              <w:t>分包商</w:t>
            </w:r>
          </w:p>
        </w:tc>
        <w:tc>
          <w:tcPr>
            <w:tcW w:w="1332" w:type="dxa"/>
            <w:tcBorders>
              <w:top w:val="nil"/>
              <w:left w:val="nil"/>
              <w:bottom w:val="single" w:sz="4" w:space="0" w:color="auto"/>
              <w:right w:val="single" w:sz="4" w:space="0" w:color="auto"/>
            </w:tcBorders>
            <w:shd w:val="clear" w:color="auto" w:fill="auto"/>
            <w:vAlign w:val="center"/>
            <w:hideMark/>
          </w:tcPr>
          <w:p w14:paraId="15052918"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50.0</w:t>
            </w:r>
          </w:p>
        </w:tc>
        <w:tc>
          <w:tcPr>
            <w:tcW w:w="1331" w:type="dxa"/>
            <w:tcBorders>
              <w:top w:val="nil"/>
              <w:left w:val="nil"/>
              <w:bottom w:val="single" w:sz="4" w:space="0" w:color="auto"/>
              <w:right w:val="single" w:sz="4" w:space="0" w:color="auto"/>
            </w:tcBorders>
            <w:shd w:val="clear" w:color="auto" w:fill="auto"/>
            <w:vAlign w:val="center"/>
            <w:hideMark/>
          </w:tcPr>
          <w:p w14:paraId="02064308"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50.0</w:t>
            </w:r>
          </w:p>
        </w:tc>
        <w:tc>
          <w:tcPr>
            <w:tcW w:w="1331" w:type="dxa"/>
            <w:tcBorders>
              <w:top w:val="nil"/>
              <w:left w:val="nil"/>
              <w:bottom w:val="single" w:sz="4" w:space="0" w:color="auto"/>
              <w:right w:val="single" w:sz="4" w:space="0" w:color="auto"/>
            </w:tcBorders>
            <w:shd w:val="clear" w:color="auto" w:fill="auto"/>
            <w:vAlign w:val="center"/>
            <w:hideMark/>
          </w:tcPr>
          <w:p w14:paraId="45463E0E"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0.0</w:t>
            </w:r>
          </w:p>
        </w:tc>
        <w:tc>
          <w:tcPr>
            <w:tcW w:w="851" w:type="dxa"/>
            <w:tcBorders>
              <w:top w:val="nil"/>
              <w:left w:val="nil"/>
              <w:bottom w:val="single" w:sz="4" w:space="0" w:color="auto"/>
              <w:right w:val="single" w:sz="4" w:space="0" w:color="auto"/>
            </w:tcBorders>
            <w:shd w:val="clear" w:color="auto" w:fill="auto"/>
            <w:vAlign w:val="center"/>
            <w:hideMark/>
          </w:tcPr>
          <w:p w14:paraId="32C7891D" w14:textId="77777777" w:rsidR="00A764CB" w:rsidRPr="000322A9" w:rsidRDefault="00A764CB" w:rsidP="00A764CB">
            <w:pPr>
              <w:jc w:val="center"/>
              <w:rPr>
                <w:color w:val="000000"/>
                <w:kern w:val="22"/>
                <w:sz w:val="18"/>
                <w:szCs w:val="18"/>
                <w:lang w:eastAsia="en-CA"/>
              </w:rPr>
            </w:pPr>
            <w:r w:rsidRPr="000322A9">
              <w:rPr>
                <w:color w:val="000000"/>
                <w:kern w:val="22"/>
                <w:sz w:val="18"/>
                <w:szCs w:val="18"/>
                <w:lang w:eastAsia="en-CA"/>
              </w:rPr>
              <w:t> </w:t>
            </w:r>
          </w:p>
        </w:tc>
      </w:tr>
      <w:tr w:rsidR="00A764CB" w:rsidRPr="000322A9" w14:paraId="49C76670"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hideMark/>
          </w:tcPr>
          <w:p w14:paraId="616848A2" w14:textId="77D83D60" w:rsidR="00A764CB" w:rsidRPr="00491F92" w:rsidRDefault="00C903BF" w:rsidP="00EC298A">
            <w:pPr>
              <w:pStyle w:val="ListParagraph"/>
              <w:numPr>
                <w:ilvl w:val="0"/>
                <w:numId w:val="12"/>
              </w:numPr>
              <w:ind w:left="432"/>
              <w:rPr>
                <w:color w:val="000000"/>
                <w:kern w:val="22"/>
                <w:sz w:val="18"/>
                <w:szCs w:val="18"/>
                <w:lang w:eastAsia="en-CA"/>
              </w:rPr>
            </w:pPr>
            <w:r>
              <w:rPr>
                <w:rFonts w:hint="eastAsia"/>
                <w:sz w:val="18"/>
                <w:szCs w:val="18"/>
              </w:rPr>
              <w:t>公众</w:t>
            </w:r>
            <w:r w:rsidR="00A764CB" w:rsidRPr="00491F92">
              <w:rPr>
                <w:sz w:val="18"/>
                <w:szCs w:val="18"/>
              </w:rPr>
              <w:t>宣传材料</w:t>
            </w:r>
            <w:r w:rsidR="00A764CB" w:rsidRPr="00491F92">
              <w:rPr>
                <w:sz w:val="18"/>
                <w:szCs w:val="18"/>
              </w:rPr>
              <w:t>/</w:t>
            </w:r>
            <w:r w:rsidR="00491F92" w:rsidRPr="00491F92">
              <w:rPr>
                <w:sz w:val="18"/>
                <w:szCs w:val="18"/>
              </w:rPr>
              <w:t>传播</w:t>
            </w:r>
          </w:p>
        </w:tc>
        <w:tc>
          <w:tcPr>
            <w:tcW w:w="1332" w:type="dxa"/>
            <w:tcBorders>
              <w:top w:val="nil"/>
              <w:left w:val="nil"/>
              <w:bottom w:val="single" w:sz="4" w:space="0" w:color="auto"/>
              <w:right w:val="single" w:sz="4" w:space="0" w:color="auto"/>
            </w:tcBorders>
            <w:shd w:val="clear" w:color="auto" w:fill="auto"/>
            <w:vAlign w:val="center"/>
            <w:hideMark/>
          </w:tcPr>
          <w:p w14:paraId="78B76875"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50.0</w:t>
            </w:r>
          </w:p>
        </w:tc>
        <w:tc>
          <w:tcPr>
            <w:tcW w:w="1331" w:type="dxa"/>
            <w:tcBorders>
              <w:top w:val="nil"/>
              <w:left w:val="nil"/>
              <w:bottom w:val="single" w:sz="4" w:space="0" w:color="auto"/>
              <w:right w:val="single" w:sz="4" w:space="0" w:color="auto"/>
            </w:tcBorders>
            <w:shd w:val="clear" w:color="auto" w:fill="auto"/>
            <w:vAlign w:val="center"/>
            <w:hideMark/>
          </w:tcPr>
          <w:p w14:paraId="2F2F4924"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50.0</w:t>
            </w:r>
          </w:p>
        </w:tc>
        <w:tc>
          <w:tcPr>
            <w:tcW w:w="1331" w:type="dxa"/>
            <w:tcBorders>
              <w:top w:val="nil"/>
              <w:left w:val="nil"/>
              <w:bottom w:val="single" w:sz="4" w:space="0" w:color="auto"/>
              <w:right w:val="single" w:sz="4" w:space="0" w:color="auto"/>
            </w:tcBorders>
            <w:shd w:val="clear" w:color="auto" w:fill="auto"/>
            <w:vAlign w:val="center"/>
            <w:hideMark/>
          </w:tcPr>
          <w:p w14:paraId="4415AEA3"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0.0</w:t>
            </w:r>
          </w:p>
        </w:tc>
        <w:tc>
          <w:tcPr>
            <w:tcW w:w="851" w:type="dxa"/>
            <w:tcBorders>
              <w:top w:val="nil"/>
              <w:left w:val="nil"/>
              <w:bottom w:val="single" w:sz="4" w:space="0" w:color="auto"/>
              <w:right w:val="single" w:sz="4" w:space="0" w:color="auto"/>
            </w:tcBorders>
            <w:shd w:val="clear" w:color="auto" w:fill="auto"/>
            <w:vAlign w:val="center"/>
            <w:hideMark/>
          </w:tcPr>
          <w:p w14:paraId="0ED984C6" w14:textId="77777777" w:rsidR="00A764CB" w:rsidRPr="000322A9" w:rsidRDefault="00A764CB" w:rsidP="00A764CB">
            <w:pPr>
              <w:jc w:val="center"/>
              <w:rPr>
                <w:color w:val="000000"/>
                <w:kern w:val="22"/>
                <w:sz w:val="18"/>
                <w:szCs w:val="18"/>
                <w:lang w:eastAsia="en-CA"/>
              </w:rPr>
            </w:pPr>
            <w:r w:rsidRPr="000322A9">
              <w:rPr>
                <w:color w:val="000000"/>
                <w:kern w:val="22"/>
                <w:sz w:val="18"/>
                <w:szCs w:val="18"/>
                <w:lang w:eastAsia="en-CA"/>
              </w:rPr>
              <w:t> </w:t>
            </w:r>
          </w:p>
        </w:tc>
      </w:tr>
      <w:tr w:rsidR="00A764CB" w:rsidRPr="000322A9" w14:paraId="661E5111"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hideMark/>
          </w:tcPr>
          <w:p w14:paraId="01B1AD9C" w14:textId="4D5726AB" w:rsidR="00A764CB" w:rsidRPr="00491F92" w:rsidRDefault="00A764CB" w:rsidP="00EC298A">
            <w:pPr>
              <w:pStyle w:val="ListParagraph"/>
              <w:numPr>
                <w:ilvl w:val="0"/>
                <w:numId w:val="12"/>
              </w:numPr>
              <w:ind w:left="432"/>
              <w:rPr>
                <w:color w:val="000000"/>
                <w:kern w:val="22"/>
                <w:sz w:val="18"/>
                <w:szCs w:val="18"/>
                <w:lang w:eastAsia="en-CA"/>
              </w:rPr>
            </w:pPr>
            <w:r w:rsidRPr="00491F92">
              <w:rPr>
                <w:sz w:val="18"/>
                <w:szCs w:val="18"/>
              </w:rPr>
              <w:t>临时助理人员</w:t>
            </w:r>
            <w:r w:rsidRPr="00491F92">
              <w:rPr>
                <w:sz w:val="18"/>
                <w:szCs w:val="18"/>
              </w:rPr>
              <w:t>/</w:t>
            </w:r>
            <w:r w:rsidRPr="00491F92">
              <w:rPr>
                <w:sz w:val="18"/>
                <w:szCs w:val="18"/>
              </w:rPr>
              <w:t>加班</w:t>
            </w:r>
          </w:p>
        </w:tc>
        <w:tc>
          <w:tcPr>
            <w:tcW w:w="1332" w:type="dxa"/>
            <w:tcBorders>
              <w:top w:val="nil"/>
              <w:left w:val="nil"/>
              <w:bottom w:val="single" w:sz="4" w:space="0" w:color="auto"/>
              <w:right w:val="single" w:sz="4" w:space="0" w:color="auto"/>
            </w:tcBorders>
            <w:shd w:val="clear" w:color="auto" w:fill="auto"/>
            <w:vAlign w:val="center"/>
            <w:hideMark/>
          </w:tcPr>
          <w:p w14:paraId="185DE1C3"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100.0</w:t>
            </w:r>
          </w:p>
        </w:tc>
        <w:tc>
          <w:tcPr>
            <w:tcW w:w="1331" w:type="dxa"/>
            <w:tcBorders>
              <w:top w:val="nil"/>
              <w:left w:val="nil"/>
              <w:bottom w:val="single" w:sz="4" w:space="0" w:color="auto"/>
              <w:right w:val="single" w:sz="4" w:space="0" w:color="auto"/>
            </w:tcBorders>
            <w:shd w:val="clear" w:color="auto" w:fill="auto"/>
            <w:vAlign w:val="center"/>
            <w:hideMark/>
          </w:tcPr>
          <w:p w14:paraId="64AAB022"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100.0</w:t>
            </w:r>
          </w:p>
        </w:tc>
        <w:tc>
          <w:tcPr>
            <w:tcW w:w="1331" w:type="dxa"/>
            <w:tcBorders>
              <w:top w:val="nil"/>
              <w:left w:val="nil"/>
              <w:bottom w:val="single" w:sz="4" w:space="0" w:color="auto"/>
              <w:right w:val="single" w:sz="4" w:space="0" w:color="auto"/>
            </w:tcBorders>
            <w:shd w:val="clear" w:color="auto" w:fill="auto"/>
            <w:vAlign w:val="center"/>
            <w:hideMark/>
          </w:tcPr>
          <w:p w14:paraId="03340556"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0.0</w:t>
            </w:r>
          </w:p>
        </w:tc>
        <w:tc>
          <w:tcPr>
            <w:tcW w:w="851" w:type="dxa"/>
            <w:tcBorders>
              <w:top w:val="nil"/>
              <w:left w:val="nil"/>
              <w:bottom w:val="single" w:sz="4" w:space="0" w:color="auto"/>
              <w:right w:val="single" w:sz="4" w:space="0" w:color="auto"/>
            </w:tcBorders>
            <w:shd w:val="clear" w:color="auto" w:fill="auto"/>
            <w:vAlign w:val="center"/>
            <w:hideMark/>
          </w:tcPr>
          <w:p w14:paraId="7DBD66D1" w14:textId="77777777" w:rsidR="00A764CB" w:rsidRPr="000322A9" w:rsidRDefault="00A764CB" w:rsidP="00A764CB">
            <w:pPr>
              <w:jc w:val="center"/>
              <w:rPr>
                <w:color w:val="000000"/>
                <w:kern w:val="22"/>
                <w:sz w:val="18"/>
                <w:szCs w:val="18"/>
                <w:lang w:eastAsia="en-CA"/>
              </w:rPr>
            </w:pPr>
            <w:r w:rsidRPr="000322A9">
              <w:rPr>
                <w:color w:val="000000"/>
                <w:kern w:val="22"/>
                <w:sz w:val="18"/>
                <w:szCs w:val="18"/>
                <w:lang w:eastAsia="en-CA"/>
              </w:rPr>
              <w:t> </w:t>
            </w:r>
          </w:p>
        </w:tc>
      </w:tr>
      <w:tr w:rsidR="00A764CB" w:rsidRPr="000322A9" w14:paraId="07CD9B5A"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hideMark/>
          </w:tcPr>
          <w:p w14:paraId="3418F4BC" w14:textId="1A3A676B" w:rsidR="00A764CB" w:rsidRPr="00491F92" w:rsidRDefault="00491F92" w:rsidP="00EC298A">
            <w:pPr>
              <w:pStyle w:val="ListParagraph"/>
              <w:numPr>
                <w:ilvl w:val="0"/>
                <w:numId w:val="12"/>
              </w:numPr>
              <w:ind w:left="432"/>
              <w:rPr>
                <w:color w:val="000000"/>
                <w:kern w:val="22"/>
                <w:sz w:val="18"/>
                <w:szCs w:val="18"/>
                <w:lang w:eastAsia="en-CA"/>
              </w:rPr>
            </w:pPr>
            <w:r w:rsidRPr="00491F92">
              <w:rPr>
                <w:sz w:val="18"/>
                <w:szCs w:val="18"/>
              </w:rPr>
              <w:lastRenderedPageBreak/>
              <w:t>培训</w:t>
            </w:r>
          </w:p>
        </w:tc>
        <w:tc>
          <w:tcPr>
            <w:tcW w:w="1332" w:type="dxa"/>
            <w:tcBorders>
              <w:top w:val="nil"/>
              <w:left w:val="nil"/>
              <w:bottom w:val="single" w:sz="4" w:space="0" w:color="auto"/>
              <w:right w:val="single" w:sz="4" w:space="0" w:color="auto"/>
            </w:tcBorders>
            <w:shd w:val="clear" w:color="auto" w:fill="auto"/>
            <w:vAlign w:val="center"/>
            <w:hideMark/>
          </w:tcPr>
          <w:p w14:paraId="3C7197EE"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5.0</w:t>
            </w:r>
          </w:p>
        </w:tc>
        <w:tc>
          <w:tcPr>
            <w:tcW w:w="1331" w:type="dxa"/>
            <w:tcBorders>
              <w:top w:val="nil"/>
              <w:left w:val="nil"/>
              <w:bottom w:val="single" w:sz="4" w:space="0" w:color="auto"/>
              <w:right w:val="single" w:sz="4" w:space="0" w:color="auto"/>
            </w:tcBorders>
            <w:shd w:val="clear" w:color="auto" w:fill="auto"/>
            <w:vAlign w:val="center"/>
            <w:hideMark/>
          </w:tcPr>
          <w:p w14:paraId="6CDE51CF"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5.0</w:t>
            </w:r>
          </w:p>
        </w:tc>
        <w:tc>
          <w:tcPr>
            <w:tcW w:w="1331" w:type="dxa"/>
            <w:tcBorders>
              <w:top w:val="nil"/>
              <w:left w:val="nil"/>
              <w:bottom w:val="single" w:sz="4" w:space="0" w:color="auto"/>
              <w:right w:val="single" w:sz="4" w:space="0" w:color="auto"/>
            </w:tcBorders>
            <w:shd w:val="clear" w:color="auto" w:fill="auto"/>
            <w:vAlign w:val="center"/>
            <w:hideMark/>
          </w:tcPr>
          <w:p w14:paraId="27F575ED"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0.0</w:t>
            </w:r>
          </w:p>
        </w:tc>
        <w:tc>
          <w:tcPr>
            <w:tcW w:w="851" w:type="dxa"/>
            <w:tcBorders>
              <w:top w:val="nil"/>
              <w:left w:val="nil"/>
              <w:bottom w:val="single" w:sz="4" w:space="0" w:color="auto"/>
              <w:right w:val="single" w:sz="4" w:space="0" w:color="auto"/>
            </w:tcBorders>
            <w:shd w:val="clear" w:color="auto" w:fill="auto"/>
            <w:vAlign w:val="center"/>
            <w:hideMark/>
          </w:tcPr>
          <w:p w14:paraId="0EB9C52A" w14:textId="77777777" w:rsidR="00A764CB" w:rsidRPr="000322A9" w:rsidRDefault="00A764CB" w:rsidP="00A764CB">
            <w:pPr>
              <w:jc w:val="center"/>
              <w:rPr>
                <w:color w:val="000000"/>
                <w:kern w:val="22"/>
                <w:sz w:val="18"/>
                <w:szCs w:val="18"/>
                <w:lang w:eastAsia="en-CA"/>
              </w:rPr>
            </w:pPr>
            <w:r w:rsidRPr="000322A9">
              <w:rPr>
                <w:color w:val="000000"/>
                <w:kern w:val="22"/>
                <w:sz w:val="18"/>
                <w:szCs w:val="18"/>
                <w:lang w:eastAsia="en-CA"/>
              </w:rPr>
              <w:t> </w:t>
            </w:r>
          </w:p>
        </w:tc>
      </w:tr>
      <w:tr w:rsidR="00A764CB" w:rsidRPr="000322A9" w14:paraId="75EB298B" w14:textId="77777777" w:rsidTr="00C903BF">
        <w:trPr>
          <w:trHeight w:val="302"/>
        </w:trPr>
        <w:tc>
          <w:tcPr>
            <w:tcW w:w="3610" w:type="dxa"/>
            <w:tcBorders>
              <w:top w:val="nil"/>
              <w:left w:val="single" w:sz="4" w:space="0" w:color="auto"/>
              <w:bottom w:val="single" w:sz="4" w:space="0" w:color="auto"/>
              <w:right w:val="single" w:sz="4" w:space="0" w:color="auto"/>
            </w:tcBorders>
            <w:shd w:val="clear" w:color="auto" w:fill="auto"/>
            <w:hideMark/>
          </w:tcPr>
          <w:p w14:paraId="75CD7CEC" w14:textId="4A54F09A" w:rsidR="00A764CB" w:rsidRPr="00491F92" w:rsidRDefault="00491F92" w:rsidP="00EC298A">
            <w:pPr>
              <w:pStyle w:val="ListParagraph"/>
              <w:numPr>
                <w:ilvl w:val="0"/>
                <w:numId w:val="12"/>
              </w:numPr>
              <w:ind w:left="432"/>
              <w:rPr>
                <w:color w:val="000000"/>
                <w:kern w:val="22"/>
                <w:sz w:val="18"/>
                <w:szCs w:val="18"/>
              </w:rPr>
            </w:pPr>
            <w:r w:rsidRPr="00491F92">
              <w:rPr>
                <w:sz w:val="18"/>
                <w:szCs w:val="18"/>
              </w:rPr>
              <w:t>信息交换所机制</w:t>
            </w:r>
            <w:r w:rsidR="00A764CB" w:rsidRPr="00491F92">
              <w:rPr>
                <w:sz w:val="18"/>
                <w:szCs w:val="18"/>
              </w:rPr>
              <w:t>网站</w:t>
            </w:r>
            <w:r w:rsidR="00A764CB" w:rsidRPr="00491F92">
              <w:rPr>
                <w:sz w:val="18"/>
                <w:szCs w:val="18"/>
              </w:rPr>
              <w:t>/</w:t>
            </w:r>
            <w:r w:rsidR="00A764CB" w:rsidRPr="00491F92">
              <w:rPr>
                <w:sz w:val="18"/>
                <w:szCs w:val="18"/>
              </w:rPr>
              <w:t>网站项目翻译</w:t>
            </w:r>
          </w:p>
        </w:tc>
        <w:tc>
          <w:tcPr>
            <w:tcW w:w="1332" w:type="dxa"/>
            <w:tcBorders>
              <w:top w:val="nil"/>
              <w:left w:val="nil"/>
              <w:bottom w:val="single" w:sz="4" w:space="0" w:color="auto"/>
              <w:right w:val="single" w:sz="4" w:space="0" w:color="auto"/>
            </w:tcBorders>
            <w:shd w:val="clear" w:color="auto" w:fill="auto"/>
            <w:vAlign w:val="center"/>
            <w:hideMark/>
          </w:tcPr>
          <w:p w14:paraId="673E5089" w14:textId="288B9EF1" w:rsidR="00A764CB" w:rsidRPr="000322A9" w:rsidRDefault="00A764CB" w:rsidP="00C903BF">
            <w:pPr>
              <w:jc w:val="right"/>
              <w:rPr>
                <w:color w:val="000000"/>
                <w:kern w:val="22"/>
                <w:sz w:val="18"/>
                <w:szCs w:val="18"/>
                <w:lang w:eastAsia="en-CA"/>
              </w:rPr>
            </w:pPr>
            <w:r w:rsidRPr="000322A9">
              <w:rPr>
                <w:color w:val="000000"/>
                <w:kern w:val="22"/>
                <w:sz w:val="18"/>
                <w:szCs w:val="18"/>
                <w:lang w:eastAsia="en-CA"/>
              </w:rPr>
              <w:t>65.0</w:t>
            </w:r>
          </w:p>
        </w:tc>
        <w:tc>
          <w:tcPr>
            <w:tcW w:w="1331" w:type="dxa"/>
            <w:tcBorders>
              <w:top w:val="nil"/>
              <w:left w:val="nil"/>
              <w:bottom w:val="single" w:sz="4" w:space="0" w:color="auto"/>
              <w:right w:val="single" w:sz="4" w:space="0" w:color="auto"/>
            </w:tcBorders>
            <w:shd w:val="clear" w:color="auto" w:fill="auto"/>
            <w:vAlign w:val="center"/>
            <w:hideMark/>
          </w:tcPr>
          <w:p w14:paraId="5CA479B3" w14:textId="02F8D4E4" w:rsidR="00A764CB" w:rsidRPr="000322A9" w:rsidRDefault="00C903BF" w:rsidP="00C903BF">
            <w:pPr>
              <w:jc w:val="right"/>
              <w:rPr>
                <w:color w:val="000000"/>
                <w:kern w:val="22"/>
                <w:sz w:val="18"/>
                <w:szCs w:val="18"/>
                <w:lang w:eastAsia="en-CA"/>
              </w:rPr>
            </w:pPr>
            <w:r>
              <w:rPr>
                <w:color w:val="000000"/>
                <w:kern w:val="22"/>
                <w:sz w:val="18"/>
                <w:szCs w:val="18"/>
                <w:lang w:eastAsia="en-CA"/>
              </w:rPr>
              <w:t xml:space="preserve"> </w:t>
            </w:r>
            <w:r w:rsidR="00A764CB" w:rsidRPr="000322A9">
              <w:rPr>
                <w:color w:val="000000"/>
                <w:kern w:val="22"/>
                <w:sz w:val="18"/>
                <w:szCs w:val="18"/>
                <w:lang w:eastAsia="en-CA"/>
              </w:rPr>
              <w:t>65.0</w:t>
            </w:r>
          </w:p>
        </w:tc>
        <w:tc>
          <w:tcPr>
            <w:tcW w:w="1331" w:type="dxa"/>
            <w:tcBorders>
              <w:top w:val="nil"/>
              <w:left w:val="nil"/>
              <w:bottom w:val="single" w:sz="4" w:space="0" w:color="auto"/>
              <w:right w:val="single" w:sz="4" w:space="0" w:color="auto"/>
            </w:tcBorders>
            <w:shd w:val="clear" w:color="auto" w:fill="auto"/>
            <w:vAlign w:val="center"/>
            <w:hideMark/>
          </w:tcPr>
          <w:p w14:paraId="2CDDB161" w14:textId="77777777" w:rsidR="00A764CB" w:rsidRPr="000322A9" w:rsidRDefault="00A764CB" w:rsidP="00C903BF">
            <w:pPr>
              <w:jc w:val="right"/>
              <w:rPr>
                <w:color w:val="000000"/>
                <w:kern w:val="22"/>
                <w:sz w:val="18"/>
                <w:szCs w:val="18"/>
                <w:lang w:eastAsia="en-CA"/>
              </w:rPr>
            </w:pPr>
            <w:r w:rsidRPr="000322A9">
              <w:rPr>
                <w:color w:val="000000"/>
                <w:kern w:val="22"/>
                <w:sz w:val="18"/>
                <w:szCs w:val="18"/>
                <w:lang w:eastAsia="en-CA"/>
              </w:rPr>
              <w:t>0.0</w:t>
            </w:r>
          </w:p>
        </w:tc>
        <w:tc>
          <w:tcPr>
            <w:tcW w:w="851" w:type="dxa"/>
            <w:tcBorders>
              <w:top w:val="nil"/>
              <w:left w:val="nil"/>
              <w:bottom w:val="single" w:sz="4" w:space="0" w:color="auto"/>
              <w:right w:val="single" w:sz="4" w:space="0" w:color="auto"/>
            </w:tcBorders>
            <w:shd w:val="clear" w:color="auto" w:fill="auto"/>
            <w:vAlign w:val="center"/>
            <w:hideMark/>
          </w:tcPr>
          <w:p w14:paraId="4FEA988D" w14:textId="3DB77BAC" w:rsidR="00A764CB" w:rsidRPr="000322A9" w:rsidRDefault="00A764CB" w:rsidP="00C903BF">
            <w:pPr>
              <w:rPr>
                <w:color w:val="000000"/>
                <w:kern w:val="22"/>
                <w:sz w:val="18"/>
                <w:szCs w:val="18"/>
                <w:lang w:eastAsia="en-CA"/>
              </w:rPr>
            </w:pPr>
          </w:p>
        </w:tc>
      </w:tr>
      <w:tr w:rsidR="00A764CB" w:rsidRPr="000322A9" w14:paraId="07ED8891"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hideMark/>
          </w:tcPr>
          <w:p w14:paraId="59A5AEE8" w14:textId="1BCDFF43" w:rsidR="00A764CB" w:rsidRPr="00491F92" w:rsidRDefault="00A764CB" w:rsidP="00EC298A">
            <w:pPr>
              <w:pStyle w:val="ListParagraph"/>
              <w:numPr>
                <w:ilvl w:val="0"/>
                <w:numId w:val="12"/>
              </w:numPr>
              <w:ind w:left="432"/>
              <w:rPr>
                <w:color w:val="000000"/>
                <w:kern w:val="22"/>
                <w:sz w:val="18"/>
                <w:szCs w:val="18"/>
                <w:lang w:eastAsia="en-CA"/>
              </w:rPr>
            </w:pPr>
            <w:r w:rsidRPr="00491F92">
              <w:rPr>
                <w:sz w:val="18"/>
                <w:szCs w:val="18"/>
              </w:rPr>
              <w:t>会议</w:t>
            </w:r>
          </w:p>
        </w:tc>
        <w:tc>
          <w:tcPr>
            <w:tcW w:w="1332" w:type="dxa"/>
            <w:tcBorders>
              <w:top w:val="nil"/>
              <w:left w:val="nil"/>
              <w:bottom w:val="single" w:sz="4" w:space="0" w:color="auto"/>
              <w:right w:val="single" w:sz="4" w:space="0" w:color="auto"/>
            </w:tcBorders>
            <w:shd w:val="clear" w:color="auto" w:fill="auto"/>
            <w:vAlign w:val="center"/>
            <w:hideMark/>
          </w:tcPr>
          <w:p w14:paraId="4433EC66"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2,119.0</w:t>
            </w:r>
          </w:p>
        </w:tc>
        <w:tc>
          <w:tcPr>
            <w:tcW w:w="1331" w:type="dxa"/>
            <w:tcBorders>
              <w:top w:val="nil"/>
              <w:left w:val="nil"/>
              <w:bottom w:val="single" w:sz="4" w:space="0" w:color="auto"/>
              <w:right w:val="single" w:sz="4" w:space="0" w:color="auto"/>
            </w:tcBorders>
            <w:shd w:val="clear" w:color="auto" w:fill="auto"/>
            <w:vAlign w:val="center"/>
            <w:hideMark/>
          </w:tcPr>
          <w:p w14:paraId="1700D109"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278.5</w:t>
            </w:r>
          </w:p>
        </w:tc>
        <w:tc>
          <w:tcPr>
            <w:tcW w:w="1331" w:type="dxa"/>
            <w:tcBorders>
              <w:top w:val="nil"/>
              <w:left w:val="nil"/>
              <w:bottom w:val="single" w:sz="4" w:space="0" w:color="auto"/>
              <w:right w:val="single" w:sz="4" w:space="0" w:color="auto"/>
            </w:tcBorders>
            <w:shd w:val="clear" w:color="auto" w:fill="auto"/>
            <w:vAlign w:val="center"/>
            <w:hideMark/>
          </w:tcPr>
          <w:p w14:paraId="156000CB"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-1,840.5</w:t>
            </w:r>
          </w:p>
        </w:tc>
        <w:tc>
          <w:tcPr>
            <w:tcW w:w="851" w:type="dxa"/>
            <w:tcBorders>
              <w:top w:val="nil"/>
              <w:left w:val="nil"/>
              <w:bottom w:val="single" w:sz="4" w:space="0" w:color="auto"/>
              <w:right w:val="single" w:sz="4" w:space="0" w:color="auto"/>
            </w:tcBorders>
            <w:shd w:val="clear" w:color="auto" w:fill="auto"/>
            <w:vAlign w:val="center"/>
            <w:hideMark/>
          </w:tcPr>
          <w:p w14:paraId="1F0B19E7" w14:textId="35CE1E79" w:rsidR="00A764CB" w:rsidRPr="000322A9" w:rsidRDefault="00D86F45" w:rsidP="00A764CB">
            <w:pPr>
              <w:jc w:val="center"/>
              <w:rPr>
                <w:rFonts w:hint="eastAsia"/>
                <w:color w:val="000000"/>
                <w:kern w:val="22"/>
                <w:sz w:val="18"/>
                <w:szCs w:val="18"/>
              </w:rPr>
            </w:pPr>
            <w:r>
              <w:rPr>
                <w:rFonts w:hint="eastAsia"/>
                <w:color w:val="000000"/>
                <w:kern w:val="22"/>
                <w:sz w:val="18"/>
                <w:szCs w:val="18"/>
              </w:rPr>
              <w:t>3</w:t>
            </w:r>
          </w:p>
        </w:tc>
      </w:tr>
      <w:tr w:rsidR="00A764CB" w:rsidRPr="000322A9" w14:paraId="40A63E6A"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hideMark/>
          </w:tcPr>
          <w:p w14:paraId="3E9CC764" w14:textId="70A7DE46" w:rsidR="00A764CB" w:rsidRPr="00491F92" w:rsidRDefault="00A764CB" w:rsidP="00EC298A">
            <w:pPr>
              <w:pStyle w:val="ListParagraph"/>
              <w:numPr>
                <w:ilvl w:val="0"/>
                <w:numId w:val="12"/>
              </w:numPr>
              <w:ind w:left="432"/>
              <w:rPr>
                <w:color w:val="000000"/>
                <w:kern w:val="22"/>
                <w:sz w:val="18"/>
                <w:szCs w:val="18"/>
                <w:lang w:eastAsia="en-CA"/>
              </w:rPr>
            </w:pPr>
            <w:r w:rsidRPr="00491F92">
              <w:rPr>
                <w:sz w:val="18"/>
                <w:szCs w:val="18"/>
              </w:rPr>
              <w:t>专家会议</w:t>
            </w:r>
          </w:p>
        </w:tc>
        <w:tc>
          <w:tcPr>
            <w:tcW w:w="1332" w:type="dxa"/>
            <w:tcBorders>
              <w:top w:val="nil"/>
              <w:left w:val="nil"/>
              <w:bottom w:val="single" w:sz="4" w:space="0" w:color="auto"/>
              <w:right w:val="single" w:sz="4" w:space="0" w:color="auto"/>
            </w:tcBorders>
            <w:shd w:val="clear" w:color="auto" w:fill="auto"/>
            <w:vAlign w:val="center"/>
            <w:hideMark/>
          </w:tcPr>
          <w:p w14:paraId="1F9A2152"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150.0</w:t>
            </w:r>
          </w:p>
        </w:tc>
        <w:tc>
          <w:tcPr>
            <w:tcW w:w="1331" w:type="dxa"/>
            <w:tcBorders>
              <w:top w:val="nil"/>
              <w:left w:val="nil"/>
              <w:bottom w:val="single" w:sz="4" w:space="0" w:color="auto"/>
              <w:right w:val="single" w:sz="4" w:space="0" w:color="auto"/>
            </w:tcBorders>
            <w:shd w:val="clear" w:color="auto" w:fill="auto"/>
            <w:vAlign w:val="center"/>
            <w:hideMark/>
          </w:tcPr>
          <w:p w14:paraId="76FD0008"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0.0</w:t>
            </w:r>
          </w:p>
        </w:tc>
        <w:tc>
          <w:tcPr>
            <w:tcW w:w="1331" w:type="dxa"/>
            <w:tcBorders>
              <w:top w:val="nil"/>
              <w:left w:val="nil"/>
              <w:bottom w:val="single" w:sz="4" w:space="0" w:color="auto"/>
              <w:right w:val="single" w:sz="4" w:space="0" w:color="auto"/>
            </w:tcBorders>
            <w:shd w:val="clear" w:color="auto" w:fill="auto"/>
            <w:vAlign w:val="center"/>
            <w:hideMark/>
          </w:tcPr>
          <w:p w14:paraId="62F72A6A"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-150.0</w:t>
            </w:r>
          </w:p>
        </w:tc>
        <w:tc>
          <w:tcPr>
            <w:tcW w:w="851" w:type="dxa"/>
            <w:tcBorders>
              <w:top w:val="nil"/>
              <w:left w:val="nil"/>
              <w:bottom w:val="single" w:sz="4" w:space="0" w:color="auto"/>
              <w:right w:val="single" w:sz="4" w:space="0" w:color="auto"/>
            </w:tcBorders>
            <w:shd w:val="clear" w:color="auto" w:fill="auto"/>
            <w:vAlign w:val="center"/>
            <w:hideMark/>
          </w:tcPr>
          <w:p w14:paraId="3F2319EC" w14:textId="58EB5070" w:rsidR="00A764CB" w:rsidRPr="000322A9" w:rsidRDefault="00D86F45" w:rsidP="00A764CB">
            <w:pPr>
              <w:jc w:val="center"/>
              <w:rPr>
                <w:rFonts w:hint="eastAsia"/>
                <w:color w:val="000000"/>
                <w:kern w:val="22"/>
                <w:sz w:val="18"/>
                <w:szCs w:val="18"/>
              </w:rPr>
            </w:pPr>
            <w:r>
              <w:rPr>
                <w:rFonts w:hint="eastAsia"/>
                <w:color w:val="000000"/>
                <w:kern w:val="22"/>
                <w:sz w:val="18"/>
                <w:szCs w:val="18"/>
              </w:rPr>
              <w:t>4</w:t>
            </w:r>
          </w:p>
        </w:tc>
      </w:tr>
      <w:tr w:rsidR="00A764CB" w:rsidRPr="000322A9" w14:paraId="169B7F4D"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hideMark/>
          </w:tcPr>
          <w:p w14:paraId="44B52D84" w14:textId="6F6B4396" w:rsidR="00A764CB" w:rsidRPr="00491F92" w:rsidRDefault="00A764CB" w:rsidP="00EC298A">
            <w:pPr>
              <w:pStyle w:val="ListParagraph"/>
              <w:numPr>
                <w:ilvl w:val="0"/>
                <w:numId w:val="12"/>
              </w:numPr>
              <w:ind w:left="432"/>
              <w:rPr>
                <w:color w:val="000000"/>
                <w:kern w:val="22"/>
                <w:sz w:val="18"/>
                <w:szCs w:val="18"/>
              </w:rPr>
            </w:pPr>
            <w:r w:rsidRPr="00491F92">
              <w:rPr>
                <w:sz w:val="18"/>
                <w:szCs w:val="18"/>
              </w:rPr>
              <w:t>2020</w:t>
            </w:r>
            <w:r w:rsidRPr="00491F92">
              <w:rPr>
                <w:sz w:val="18"/>
                <w:szCs w:val="18"/>
              </w:rPr>
              <w:t>年后</w:t>
            </w:r>
            <w:r w:rsidR="00491F92" w:rsidRPr="00491F92">
              <w:rPr>
                <w:sz w:val="18"/>
                <w:szCs w:val="18"/>
              </w:rPr>
              <w:t>框架</w:t>
            </w:r>
            <w:r w:rsidRPr="00491F92">
              <w:rPr>
                <w:sz w:val="18"/>
                <w:szCs w:val="18"/>
              </w:rPr>
              <w:t>特别会议</w:t>
            </w:r>
          </w:p>
        </w:tc>
        <w:tc>
          <w:tcPr>
            <w:tcW w:w="1332" w:type="dxa"/>
            <w:tcBorders>
              <w:top w:val="nil"/>
              <w:left w:val="nil"/>
              <w:bottom w:val="single" w:sz="4" w:space="0" w:color="auto"/>
              <w:right w:val="single" w:sz="4" w:space="0" w:color="auto"/>
            </w:tcBorders>
            <w:shd w:val="clear" w:color="auto" w:fill="auto"/>
            <w:vAlign w:val="center"/>
            <w:hideMark/>
          </w:tcPr>
          <w:p w14:paraId="75A005F4"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560.0</w:t>
            </w:r>
          </w:p>
        </w:tc>
        <w:tc>
          <w:tcPr>
            <w:tcW w:w="1331" w:type="dxa"/>
            <w:tcBorders>
              <w:top w:val="nil"/>
              <w:left w:val="nil"/>
              <w:bottom w:val="single" w:sz="4" w:space="0" w:color="auto"/>
              <w:right w:val="single" w:sz="4" w:space="0" w:color="auto"/>
            </w:tcBorders>
            <w:shd w:val="clear" w:color="auto" w:fill="auto"/>
            <w:vAlign w:val="center"/>
            <w:hideMark/>
          </w:tcPr>
          <w:p w14:paraId="17115C27"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350.0</w:t>
            </w:r>
          </w:p>
        </w:tc>
        <w:tc>
          <w:tcPr>
            <w:tcW w:w="1331" w:type="dxa"/>
            <w:tcBorders>
              <w:top w:val="nil"/>
              <w:left w:val="nil"/>
              <w:bottom w:val="single" w:sz="4" w:space="0" w:color="auto"/>
              <w:right w:val="single" w:sz="4" w:space="0" w:color="auto"/>
            </w:tcBorders>
            <w:shd w:val="clear" w:color="auto" w:fill="auto"/>
            <w:vAlign w:val="center"/>
            <w:hideMark/>
          </w:tcPr>
          <w:p w14:paraId="1008F70C"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-210.0</w:t>
            </w:r>
          </w:p>
        </w:tc>
        <w:tc>
          <w:tcPr>
            <w:tcW w:w="851" w:type="dxa"/>
            <w:tcBorders>
              <w:top w:val="nil"/>
              <w:left w:val="nil"/>
              <w:bottom w:val="single" w:sz="4" w:space="0" w:color="auto"/>
              <w:right w:val="single" w:sz="4" w:space="0" w:color="auto"/>
            </w:tcBorders>
            <w:shd w:val="clear" w:color="auto" w:fill="auto"/>
            <w:vAlign w:val="center"/>
            <w:hideMark/>
          </w:tcPr>
          <w:p w14:paraId="42FA47A6" w14:textId="17BC9FF5" w:rsidR="00A764CB" w:rsidRPr="000322A9" w:rsidRDefault="00D86F45" w:rsidP="00A764CB">
            <w:pPr>
              <w:jc w:val="center"/>
              <w:rPr>
                <w:rFonts w:hint="eastAsia"/>
                <w:color w:val="000000"/>
                <w:kern w:val="22"/>
                <w:sz w:val="18"/>
                <w:szCs w:val="18"/>
              </w:rPr>
            </w:pPr>
            <w:r>
              <w:rPr>
                <w:rFonts w:hint="eastAsia"/>
                <w:color w:val="000000"/>
                <w:kern w:val="22"/>
                <w:sz w:val="18"/>
                <w:szCs w:val="18"/>
              </w:rPr>
              <w:t>5</w:t>
            </w:r>
          </w:p>
        </w:tc>
      </w:tr>
      <w:tr w:rsidR="00A764CB" w:rsidRPr="000322A9" w14:paraId="65178CCF"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hideMark/>
          </w:tcPr>
          <w:p w14:paraId="666F7833" w14:textId="7063127D" w:rsidR="00A764CB" w:rsidRPr="00491F92" w:rsidRDefault="00A764CB" w:rsidP="00EC298A">
            <w:pPr>
              <w:pStyle w:val="ListParagraph"/>
              <w:numPr>
                <w:ilvl w:val="0"/>
                <w:numId w:val="12"/>
              </w:numPr>
              <w:ind w:left="432"/>
              <w:rPr>
                <w:color w:val="000000"/>
                <w:kern w:val="22"/>
                <w:sz w:val="18"/>
                <w:szCs w:val="18"/>
                <w:lang w:eastAsia="en-CA"/>
              </w:rPr>
            </w:pPr>
            <w:r w:rsidRPr="00491F92">
              <w:rPr>
                <w:sz w:val="18"/>
                <w:szCs w:val="18"/>
              </w:rPr>
              <w:t>租金和相关费用</w:t>
            </w:r>
          </w:p>
        </w:tc>
        <w:tc>
          <w:tcPr>
            <w:tcW w:w="1332" w:type="dxa"/>
            <w:tcBorders>
              <w:top w:val="nil"/>
              <w:left w:val="nil"/>
              <w:bottom w:val="single" w:sz="4" w:space="0" w:color="auto"/>
              <w:right w:val="single" w:sz="4" w:space="0" w:color="auto"/>
            </w:tcBorders>
            <w:shd w:val="clear" w:color="auto" w:fill="auto"/>
            <w:vAlign w:val="center"/>
            <w:hideMark/>
          </w:tcPr>
          <w:p w14:paraId="5D632474"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1,423.4</w:t>
            </w:r>
          </w:p>
        </w:tc>
        <w:tc>
          <w:tcPr>
            <w:tcW w:w="1331" w:type="dxa"/>
            <w:tcBorders>
              <w:top w:val="nil"/>
              <w:left w:val="nil"/>
              <w:bottom w:val="single" w:sz="4" w:space="0" w:color="auto"/>
              <w:right w:val="single" w:sz="4" w:space="0" w:color="auto"/>
            </w:tcBorders>
            <w:shd w:val="clear" w:color="auto" w:fill="auto"/>
            <w:vAlign w:val="center"/>
            <w:hideMark/>
          </w:tcPr>
          <w:p w14:paraId="3F7A4D82"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1,358.2</w:t>
            </w:r>
          </w:p>
        </w:tc>
        <w:tc>
          <w:tcPr>
            <w:tcW w:w="1331" w:type="dxa"/>
            <w:tcBorders>
              <w:top w:val="nil"/>
              <w:left w:val="nil"/>
              <w:bottom w:val="single" w:sz="4" w:space="0" w:color="auto"/>
              <w:right w:val="single" w:sz="4" w:space="0" w:color="auto"/>
            </w:tcBorders>
            <w:shd w:val="clear" w:color="auto" w:fill="auto"/>
            <w:vAlign w:val="center"/>
            <w:hideMark/>
          </w:tcPr>
          <w:p w14:paraId="51FC461F"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-65.2</w:t>
            </w:r>
          </w:p>
        </w:tc>
        <w:tc>
          <w:tcPr>
            <w:tcW w:w="851" w:type="dxa"/>
            <w:tcBorders>
              <w:top w:val="nil"/>
              <w:left w:val="nil"/>
              <w:bottom w:val="single" w:sz="4" w:space="0" w:color="auto"/>
              <w:right w:val="single" w:sz="4" w:space="0" w:color="auto"/>
            </w:tcBorders>
            <w:shd w:val="clear" w:color="auto" w:fill="auto"/>
            <w:vAlign w:val="center"/>
            <w:hideMark/>
          </w:tcPr>
          <w:p w14:paraId="561B018E" w14:textId="77777777" w:rsidR="00A764CB" w:rsidRPr="000322A9" w:rsidRDefault="00A764CB" w:rsidP="00A764CB">
            <w:pPr>
              <w:jc w:val="center"/>
              <w:rPr>
                <w:color w:val="000000"/>
                <w:kern w:val="22"/>
                <w:sz w:val="18"/>
                <w:szCs w:val="18"/>
                <w:lang w:eastAsia="en-CA"/>
              </w:rPr>
            </w:pPr>
            <w:r w:rsidRPr="000322A9">
              <w:rPr>
                <w:color w:val="000000"/>
                <w:kern w:val="22"/>
                <w:sz w:val="18"/>
                <w:szCs w:val="18"/>
                <w:lang w:eastAsia="en-CA"/>
              </w:rPr>
              <w:t> </w:t>
            </w:r>
          </w:p>
        </w:tc>
      </w:tr>
      <w:tr w:rsidR="00A764CB" w:rsidRPr="000322A9" w14:paraId="7C0AEE6A"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hideMark/>
          </w:tcPr>
          <w:p w14:paraId="5381D470" w14:textId="6020D616" w:rsidR="00A764CB" w:rsidRPr="00491F92" w:rsidRDefault="00A764CB" w:rsidP="00EC298A">
            <w:pPr>
              <w:pStyle w:val="ListParagraph"/>
              <w:numPr>
                <w:ilvl w:val="0"/>
                <w:numId w:val="12"/>
              </w:numPr>
              <w:ind w:left="432"/>
              <w:rPr>
                <w:color w:val="000000"/>
                <w:kern w:val="22"/>
                <w:sz w:val="18"/>
                <w:szCs w:val="18"/>
                <w:lang w:eastAsia="en-CA"/>
              </w:rPr>
            </w:pPr>
            <w:r w:rsidRPr="00491F92">
              <w:rPr>
                <w:sz w:val="18"/>
                <w:szCs w:val="18"/>
              </w:rPr>
              <w:t>一般业务费用</w:t>
            </w:r>
          </w:p>
        </w:tc>
        <w:tc>
          <w:tcPr>
            <w:tcW w:w="1332" w:type="dxa"/>
            <w:tcBorders>
              <w:top w:val="nil"/>
              <w:left w:val="nil"/>
              <w:bottom w:val="single" w:sz="4" w:space="0" w:color="auto"/>
              <w:right w:val="single" w:sz="4" w:space="0" w:color="auto"/>
            </w:tcBorders>
            <w:shd w:val="clear" w:color="auto" w:fill="auto"/>
            <w:vAlign w:val="center"/>
            <w:hideMark/>
          </w:tcPr>
          <w:p w14:paraId="36BFB477"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726.6</w:t>
            </w:r>
          </w:p>
        </w:tc>
        <w:tc>
          <w:tcPr>
            <w:tcW w:w="1331" w:type="dxa"/>
            <w:tcBorders>
              <w:top w:val="nil"/>
              <w:left w:val="nil"/>
              <w:bottom w:val="single" w:sz="4" w:space="0" w:color="auto"/>
              <w:right w:val="single" w:sz="4" w:space="0" w:color="auto"/>
            </w:tcBorders>
            <w:shd w:val="clear" w:color="auto" w:fill="auto"/>
            <w:vAlign w:val="center"/>
            <w:hideMark/>
          </w:tcPr>
          <w:p w14:paraId="737B02A8"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726.6</w:t>
            </w:r>
          </w:p>
        </w:tc>
        <w:tc>
          <w:tcPr>
            <w:tcW w:w="1331" w:type="dxa"/>
            <w:tcBorders>
              <w:top w:val="nil"/>
              <w:left w:val="nil"/>
              <w:bottom w:val="single" w:sz="4" w:space="0" w:color="auto"/>
              <w:right w:val="single" w:sz="4" w:space="0" w:color="auto"/>
            </w:tcBorders>
            <w:shd w:val="clear" w:color="auto" w:fill="auto"/>
            <w:vAlign w:val="center"/>
            <w:hideMark/>
          </w:tcPr>
          <w:p w14:paraId="5121E788" w14:textId="77777777" w:rsidR="00A764CB" w:rsidRPr="000322A9" w:rsidRDefault="00A764CB" w:rsidP="00A764CB">
            <w:pPr>
              <w:jc w:val="right"/>
              <w:rPr>
                <w:color w:val="000000"/>
                <w:kern w:val="22"/>
                <w:sz w:val="18"/>
                <w:szCs w:val="18"/>
                <w:lang w:eastAsia="en-CA"/>
              </w:rPr>
            </w:pPr>
            <w:r w:rsidRPr="000322A9">
              <w:rPr>
                <w:color w:val="000000"/>
                <w:kern w:val="22"/>
                <w:sz w:val="18"/>
                <w:szCs w:val="18"/>
                <w:lang w:eastAsia="en-CA"/>
              </w:rPr>
              <w:t>0.0</w:t>
            </w:r>
          </w:p>
        </w:tc>
        <w:tc>
          <w:tcPr>
            <w:tcW w:w="851" w:type="dxa"/>
            <w:tcBorders>
              <w:top w:val="nil"/>
              <w:left w:val="nil"/>
              <w:bottom w:val="single" w:sz="4" w:space="0" w:color="auto"/>
              <w:right w:val="single" w:sz="4" w:space="0" w:color="auto"/>
            </w:tcBorders>
            <w:shd w:val="clear" w:color="auto" w:fill="auto"/>
            <w:vAlign w:val="center"/>
            <w:hideMark/>
          </w:tcPr>
          <w:p w14:paraId="1CBC3A07" w14:textId="77777777" w:rsidR="00A764CB" w:rsidRPr="000322A9" w:rsidRDefault="00A764CB" w:rsidP="00A764CB">
            <w:pPr>
              <w:jc w:val="center"/>
              <w:rPr>
                <w:color w:val="000000"/>
                <w:kern w:val="22"/>
                <w:sz w:val="18"/>
                <w:szCs w:val="18"/>
                <w:lang w:eastAsia="en-CA"/>
              </w:rPr>
            </w:pPr>
            <w:r w:rsidRPr="000322A9">
              <w:rPr>
                <w:color w:val="000000"/>
                <w:kern w:val="22"/>
                <w:sz w:val="18"/>
                <w:szCs w:val="18"/>
                <w:lang w:eastAsia="en-CA"/>
              </w:rPr>
              <w:t> </w:t>
            </w:r>
          </w:p>
        </w:tc>
      </w:tr>
      <w:tr w:rsidR="00A764CB" w:rsidRPr="000322A9" w14:paraId="6A7ACC83"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vAlign w:val="center"/>
            <w:hideMark/>
          </w:tcPr>
          <w:p w14:paraId="4A694A79" w14:textId="051F9D77" w:rsidR="00A764CB" w:rsidRPr="00491F92" w:rsidRDefault="00491F92" w:rsidP="0069137D">
            <w:pPr>
              <w:rPr>
                <w:b/>
                <w:bCs/>
                <w:color w:val="000000"/>
                <w:kern w:val="22"/>
                <w:sz w:val="18"/>
                <w:szCs w:val="18"/>
                <w:lang w:eastAsia="en-CA"/>
              </w:rPr>
            </w:pPr>
            <w:r w:rsidRPr="00491F92">
              <w:rPr>
                <w:b/>
                <w:bCs/>
                <w:color w:val="000000"/>
                <w:kern w:val="22"/>
                <w:sz w:val="18"/>
                <w:szCs w:val="18"/>
              </w:rPr>
              <w:t>小计</w:t>
            </w:r>
            <w:r w:rsidR="00A764CB" w:rsidRPr="00491F92">
              <w:rPr>
                <w:b/>
                <w:bCs/>
                <w:color w:val="000000"/>
                <w:kern w:val="22"/>
                <w:sz w:val="18"/>
                <w:szCs w:val="18"/>
                <w:lang w:eastAsia="en-CA"/>
              </w:rPr>
              <w:t xml:space="preserve"> </w:t>
            </w:r>
            <w:r w:rsidR="00B15B3D">
              <w:rPr>
                <w:b/>
                <w:bCs/>
                <w:color w:val="000000"/>
                <w:kern w:val="22"/>
                <w:sz w:val="18"/>
                <w:szCs w:val="18"/>
                <w:lang w:eastAsia="en-CA"/>
              </w:rPr>
              <w:t>（</w:t>
            </w:r>
            <w:r w:rsidR="00A764CB" w:rsidRPr="00491F92">
              <w:rPr>
                <w:b/>
                <w:bCs/>
                <w:color w:val="000000"/>
                <w:kern w:val="22"/>
                <w:sz w:val="18"/>
                <w:szCs w:val="18"/>
                <w:lang w:eastAsia="en-CA"/>
              </w:rPr>
              <w:t>I</w:t>
            </w:r>
            <w:r w:rsidR="00B15B3D">
              <w:rPr>
                <w:b/>
                <w:bCs/>
                <w:color w:val="000000"/>
                <w:kern w:val="22"/>
                <w:sz w:val="18"/>
                <w:szCs w:val="18"/>
                <w:lang w:eastAsia="en-CA"/>
              </w:rPr>
              <w:t>）</w:t>
            </w:r>
          </w:p>
        </w:tc>
        <w:tc>
          <w:tcPr>
            <w:tcW w:w="1332" w:type="dxa"/>
            <w:tcBorders>
              <w:top w:val="nil"/>
              <w:left w:val="nil"/>
              <w:bottom w:val="single" w:sz="4" w:space="0" w:color="auto"/>
              <w:right w:val="single" w:sz="4" w:space="0" w:color="auto"/>
            </w:tcBorders>
            <w:shd w:val="clear" w:color="auto" w:fill="auto"/>
            <w:vAlign w:val="center"/>
            <w:hideMark/>
          </w:tcPr>
          <w:p w14:paraId="445AE870" w14:textId="77777777" w:rsidR="00A764CB" w:rsidRPr="000322A9" w:rsidRDefault="00A764CB" w:rsidP="00C708DB">
            <w:pPr>
              <w:jc w:val="right"/>
              <w:rPr>
                <w:b/>
                <w:bCs/>
                <w:color w:val="000000"/>
                <w:kern w:val="22"/>
                <w:sz w:val="18"/>
                <w:szCs w:val="18"/>
                <w:lang w:eastAsia="en-CA"/>
              </w:rPr>
            </w:pPr>
            <w:r w:rsidRPr="000322A9">
              <w:rPr>
                <w:b/>
                <w:bCs/>
                <w:color w:val="000000"/>
                <w:kern w:val="22"/>
                <w:sz w:val="18"/>
                <w:szCs w:val="18"/>
                <w:lang w:eastAsia="en-CA"/>
              </w:rPr>
              <w:t>17,490.6</w:t>
            </w:r>
          </w:p>
        </w:tc>
        <w:tc>
          <w:tcPr>
            <w:tcW w:w="1331" w:type="dxa"/>
            <w:tcBorders>
              <w:top w:val="nil"/>
              <w:left w:val="nil"/>
              <w:bottom w:val="single" w:sz="4" w:space="0" w:color="auto"/>
              <w:right w:val="single" w:sz="4" w:space="0" w:color="auto"/>
            </w:tcBorders>
            <w:shd w:val="clear" w:color="auto" w:fill="auto"/>
            <w:vAlign w:val="center"/>
            <w:hideMark/>
          </w:tcPr>
          <w:p w14:paraId="6E93DA6A" w14:textId="77777777" w:rsidR="00A764CB" w:rsidRPr="000322A9" w:rsidRDefault="00A764CB" w:rsidP="00C708DB">
            <w:pPr>
              <w:jc w:val="right"/>
              <w:rPr>
                <w:b/>
                <w:bCs/>
                <w:color w:val="000000"/>
                <w:kern w:val="22"/>
                <w:sz w:val="18"/>
                <w:szCs w:val="18"/>
                <w:lang w:eastAsia="en-CA"/>
              </w:rPr>
            </w:pPr>
            <w:r w:rsidRPr="000322A9">
              <w:rPr>
                <w:b/>
                <w:bCs/>
                <w:color w:val="000000"/>
                <w:kern w:val="22"/>
                <w:sz w:val="18"/>
                <w:szCs w:val="18"/>
                <w:lang w:eastAsia="en-CA"/>
              </w:rPr>
              <w:t>15,320.1</w:t>
            </w:r>
          </w:p>
        </w:tc>
        <w:tc>
          <w:tcPr>
            <w:tcW w:w="1331" w:type="dxa"/>
            <w:tcBorders>
              <w:top w:val="nil"/>
              <w:left w:val="nil"/>
              <w:bottom w:val="single" w:sz="4" w:space="0" w:color="auto"/>
              <w:right w:val="single" w:sz="4" w:space="0" w:color="auto"/>
            </w:tcBorders>
            <w:shd w:val="clear" w:color="auto" w:fill="auto"/>
            <w:vAlign w:val="center"/>
            <w:hideMark/>
          </w:tcPr>
          <w:p w14:paraId="392F0A85" w14:textId="77777777" w:rsidR="00A764CB" w:rsidRPr="000322A9" w:rsidRDefault="00A764CB" w:rsidP="00C708DB">
            <w:pPr>
              <w:jc w:val="right"/>
              <w:rPr>
                <w:b/>
                <w:bCs/>
                <w:color w:val="000000"/>
                <w:kern w:val="22"/>
                <w:sz w:val="18"/>
                <w:szCs w:val="18"/>
                <w:lang w:eastAsia="en-CA"/>
              </w:rPr>
            </w:pPr>
            <w:r w:rsidRPr="000322A9">
              <w:rPr>
                <w:b/>
                <w:bCs/>
                <w:color w:val="000000"/>
                <w:kern w:val="22"/>
                <w:sz w:val="18"/>
                <w:szCs w:val="18"/>
                <w:lang w:eastAsia="en-CA"/>
              </w:rPr>
              <w:t>-2,170.5</w:t>
            </w:r>
          </w:p>
        </w:tc>
        <w:tc>
          <w:tcPr>
            <w:tcW w:w="851" w:type="dxa"/>
            <w:tcBorders>
              <w:top w:val="nil"/>
              <w:left w:val="nil"/>
              <w:bottom w:val="single" w:sz="4" w:space="0" w:color="auto"/>
              <w:right w:val="single" w:sz="4" w:space="0" w:color="auto"/>
            </w:tcBorders>
            <w:shd w:val="clear" w:color="auto" w:fill="auto"/>
            <w:vAlign w:val="center"/>
            <w:hideMark/>
          </w:tcPr>
          <w:p w14:paraId="5CB36D73" w14:textId="77777777" w:rsidR="00A764CB" w:rsidRPr="000322A9" w:rsidRDefault="00A764CB" w:rsidP="00C708DB">
            <w:pPr>
              <w:jc w:val="center"/>
              <w:rPr>
                <w:b/>
                <w:bCs/>
                <w:color w:val="000000"/>
                <w:kern w:val="22"/>
                <w:sz w:val="18"/>
                <w:szCs w:val="18"/>
                <w:lang w:eastAsia="en-CA"/>
              </w:rPr>
            </w:pPr>
            <w:r w:rsidRPr="000322A9">
              <w:rPr>
                <w:b/>
                <w:bCs/>
                <w:color w:val="000000"/>
                <w:kern w:val="22"/>
                <w:sz w:val="18"/>
                <w:szCs w:val="18"/>
                <w:lang w:eastAsia="en-CA"/>
              </w:rPr>
              <w:t> </w:t>
            </w:r>
          </w:p>
        </w:tc>
      </w:tr>
      <w:tr w:rsidR="00A764CB" w:rsidRPr="000322A9" w14:paraId="351BF34E"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vAlign w:val="center"/>
            <w:hideMark/>
          </w:tcPr>
          <w:p w14:paraId="0404A179" w14:textId="7B561381" w:rsidR="00A764CB" w:rsidRPr="00491F92" w:rsidRDefault="00A764CB" w:rsidP="0069137D">
            <w:pPr>
              <w:rPr>
                <w:b/>
                <w:bCs/>
                <w:color w:val="000000"/>
                <w:kern w:val="22"/>
                <w:sz w:val="18"/>
                <w:szCs w:val="18"/>
              </w:rPr>
            </w:pPr>
            <w:r w:rsidRPr="00491F92">
              <w:rPr>
                <w:b/>
                <w:bCs/>
                <w:color w:val="000000"/>
                <w:kern w:val="22"/>
                <w:sz w:val="18"/>
                <w:szCs w:val="18"/>
              </w:rPr>
              <w:t xml:space="preserve">II. </w:t>
            </w:r>
            <w:r w:rsidR="00491F92" w:rsidRPr="00491F92">
              <w:rPr>
                <w:b/>
                <w:bCs/>
                <w:color w:val="000000"/>
                <w:kern w:val="22"/>
                <w:sz w:val="18"/>
                <w:szCs w:val="18"/>
              </w:rPr>
              <w:t>方案支助费用</w:t>
            </w:r>
            <w:r w:rsidR="00B15B3D">
              <w:rPr>
                <w:b/>
                <w:bCs/>
                <w:color w:val="000000"/>
                <w:kern w:val="22"/>
                <w:sz w:val="18"/>
                <w:szCs w:val="18"/>
              </w:rPr>
              <w:t>（</w:t>
            </w:r>
            <w:r w:rsidRPr="00491F92">
              <w:rPr>
                <w:b/>
                <w:bCs/>
                <w:color w:val="000000"/>
                <w:kern w:val="22"/>
                <w:sz w:val="18"/>
                <w:szCs w:val="18"/>
              </w:rPr>
              <w:t>13%</w:t>
            </w:r>
            <w:r w:rsidR="00B15B3D">
              <w:rPr>
                <w:b/>
                <w:bCs/>
                <w:color w:val="000000"/>
                <w:kern w:val="22"/>
                <w:sz w:val="18"/>
                <w:szCs w:val="18"/>
              </w:rPr>
              <w:t>）</w:t>
            </w:r>
          </w:p>
        </w:tc>
        <w:tc>
          <w:tcPr>
            <w:tcW w:w="1332" w:type="dxa"/>
            <w:tcBorders>
              <w:top w:val="nil"/>
              <w:left w:val="nil"/>
              <w:bottom w:val="single" w:sz="4" w:space="0" w:color="auto"/>
              <w:right w:val="single" w:sz="4" w:space="0" w:color="auto"/>
            </w:tcBorders>
            <w:shd w:val="clear" w:color="auto" w:fill="auto"/>
            <w:vAlign w:val="center"/>
            <w:hideMark/>
          </w:tcPr>
          <w:p w14:paraId="40B3574E" w14:textId="77777777" w:rsidR="00A764CB" w:rsidRPr="000322A9" w:rsidRDefault="00A764CB" w:rsidP="00C708DB">
            <w:pPr>
              <w:jc w:val="right"/>
              <w:rPr>
                <w:color w:val="000000"/>
                <w:kern w:val="22"/>
                <w:sz w:val="18"/>
                <w:szCs w:val="18"/>
                <w:lang w:eastAsia="en-CA"/>
              </w:rPr>
            </w:pPr>
            <w:r w:rsidRPr="000322A9">
              <w:rPr>
                <w:color w:val="000000"/>
                <w:kern w:val="22"/>
                <w:sz w:val="18"/>
                <w:szCs w:val="18"/>
                <w:lang w:eastAsia="en-CA"/>
              </w:rPr>
              <w:t>2,273.8</w:t>
            </w:r>
          </w:p>
        </w:tc>
        <w:tc>
          <w:tcPr>
            <w:tcW w:w="1331" w:type="dxa"/>
            <w:tcBorders>
              <w:top w:val="nil"/>
              <w:left w:val="nil"/>
              <w:bottom w:val="single" w:sz="4" w:space="0" w:color="auto"/>
              <w:right w:val="single" w:sz="4" w:space="0" w:color="auto"/>
            </w:tcBorders>
            <w:shd w:val="clear" w:color="auto" w:fill="auto"/>
            <w:vAlign w:val="center"/>
            <w:hideMark/>
          </w:tcPr>
          <w:p w14:paraId="3B291597" w14:textId="77777777" w:rsidR="00A764CB" w:rsidRPr="000322A9" w:rsidRDefault="00A764CB" w:rsidP="00C708DB">
            <w:pPr>
              <w:jc w:val="right"/>
              <w:rPr>
                <w:color w:val="000000"/>
                <w:kern w:val="22"/>
                <w:sz w:val="18"/>
                <w:szCs w:val="18"/>
                <w:lang w:eastAsia="en-CA"/>
              </w:rPr>
            </w:pPr>
            <w:r w:rsidRPr="000322A9">
              <w:rPr>
                <w:color w:val="000000"/>
                <w:kern w:val="22"/>
                <w:sz w:val="18"/>
                <w:szCs w:val="18"/>
                <w:lang w:eastAsia="en-CA"/>
              </w:rPr>
              <w:t>1,991.6</w:t>
            </w:r>
          </w:p>
        </w:tc>
        <w:tc>
          <w:tcPr>
            <w:tcW w:w="1331" w:type="dxa"/>
            <w:tcBorders>
              <w:top w:val="nil"/>
              <w:left w:val="nil"/>
              <w:bottom w:val="single" w:sz="4" w:space="0" w:color="auto"/>
              <w:right w:val="single" w:sz="4" w:space="0" w:color="auto"/>
            </w:tcBorders>
            <w:shd w:val="clear" w:color="auto" w:fill="auto"/>
            <w:vAlign w:val="center"/>
            <w:hideMark/>
          </w:tcPr>
          <w:p w14:paraId="322E1BEC" w14:textId="77777777" w:rsidR="00A764CB" w:rsidRPr="000322A9" w:rsidRDefault="00A764CB" w:rsidP="00C708DB">
            <w:pPr>
              <w:jc w:val="right"/>
              <w:rPr>
                <w:color w:val="000000"/>
                <w:kern w:val="22"/>
                <w:sz w:val="18"/>
                <w:szCs w:val="18"/>
                <w:lang w:eastAsia="en-CA"/>
              </w:rPr>
            </w:pPr>
            <w:r w:rsidRPr="000322A9">
              <w:rPr>
                <w:color w:val="000000"/>
                <w:kern w:val="22"/>
                <w:sz w:val="18"/>
                <w:szCs w:val="18"/>
                <w:lang w:eastAsia="en-CA"/>
              </w:rPr>
              <w:t>-282.2</w:t>
            </w:r>
          </w:p>
        </w:tc>
        <w:tc>
          <w:tcPr>
            <w:tcW w:w="851" w:type="dxa"/>
            <w:tcBorders>
              <w:top w:val="nil"/>
              <w:left w:val="nil"/>
              <w:bottom w:val="single" w:sz="4" w:space="0" w:color="auto"/>
              <w:right w:val="single" w:sz="4" w:space="0" w:color="auto"/>
            </w:tcBorders>
            <w:shd w:val="clear" w:color="auto" w:fill="auto"/>
            <w:vAlign w:val="center"/>
            <w:hideMark/>
          </w:tcPr>
          <w:p w14:paraId="2DF1ECF3" w14:textId="77777777" w:rsidR="00A764CB" w:rsidRPr="000322A9" w:rsidRDefault="00A764CB" w:rsidP="00C708DB">
            <w:pPr>
              <w:jc w:val="center"/>
              <w:rPr>
                <w:color w:val="000000"/>
                <w:kern w:val="22"/>
                <w:sz w:val="18"/>
                <w:szCs w:val="18"/>
                <w:lang w:eastAsia="en-CA"/>
              </w:rPr>
            </w:pPr>
            <w:r w:rsidRPr="000322A9">
              <w:rPr>
                <w:color w:val="000000"/>
                <w:kern w:val="22"/>
                <w:sz w:val="18"/>
                <w:szCs w:val="18"/>
                <w:lang w:eastAsia="en-CA"/>
              </w:rPr>
              <w:t> </w:t>
            </w:r>
          </w:p>
        </w:tc>
      </w:tr>
      <w:tr w:rsidR="00A764CB" w:rsidRPr="000322A9" w14:paraId="5C6110C3"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vAlign w:val="center"/>
            <w:hideMark/>
          </w:tcPr>
          <w:p w14:paraId="0C51C6B0" w14:textId="4F256B3C" w:rsidR="00A764CB" w:rsidRPr="00491F92" w:rsidRDefault="00491F92" w:rsidP="0069137D">
            <w:pPr>
              <w:rPr>
                <w:b/>
                <w:bCs/>
                <w:color w:val="000000"/>
                <w:kern w:val="22"/>
                <w:sz w:val="18"/>
                <w:szCs w:val="18"/>
                <w:lang w:eastAsia="en-CA"/>
              </w:rPr>
            </w:pPr>
            <w:r w:rsidRPr="00491F92">
              <w:rPr>
                <w:b/>
                <w:bCs/>
                <w:color w:val="000000"/>
                <w:kern w:val="22"/>
                <w:sz w:val="18"/>
                <w:szCs w:val="18"/>
              </w:rPr>
              <w:t>小计</w:t>
            </w:r>
            <w:r w:rsidR="00B15B3D">
              <w:rPr>
                <w:b/>
                <w:bCs/>
                <w:color w:val="000000"/>
                <w:kern w:val="22"/>
                <w:sz w:val="18"/>
                <w:szCs w:val="18"/>
                <w:lang w:eastAsia="en-CA"/>
              </w:rPr>
              <w:t>（</w:t>
            </w:r>
            <w:r w:rsidR="00A764CB" w:rsidRPr="00491F92">
              <w:rPr>
                <w:b/>
                <w:bCs/>
                <w:color w:val="000000"/>
                <w:kern w:val="22"/>
                <w:sz w:val="18"/>
                <w:szCs w:val="18"/>
                <w:lang w:eastAsia="en-CA"/>
              </w:rPr>
              <w:t>I + II</w:t>
            </w:r>
            <w:r w:rsidR="00B15B3D">
              <w:rPr>
                <w:b/>
                <w:bCs/>
                <w:color w:val="000000"/>
                <w:kern w:val="22"/>
                <w:sz w:val="18"/>
                <w:szCs w:val="18"/>
                <w:lang w:eastAsia="en-CA"/>
              </w:rPr>
              <w:t>）</w:t>
            </w:r>
          </w:p>
        </w:tc>
        <w:tc>
          <w:tcPr>
            <w:tcW w:w="1332" w:type="dxa"/>
            <w:tcBorders>
              <w:top w:val="nil"/>
              <w:left w:val="nil"/>
              <w:bottom w:val="single" w:sz="4" w:space="0" w:color="auto"/>
              <w:right w:val="single" w:sz="4" w:space="0" w:color="auto"/>
            </w:tcBorders>
            <w:shd w:val="clear" w:color="auto" w:fill="auto"/>
            <w:vAlign w:val="center"/>
            <w:hideMark/>
          </w:tcPr>
          <w:p w14:paraId="38400F20" w14:textId="77777777" w:rsidR="00A764CB" w:rsidRPr="000322A9" w:rsidRDefault="00A764CB" w:rsidP="00C708DB">
            <w:pPr>
              <w:jc w:val="right"/>
              <w:rPr>
                <w:b/>
                <w:bCs/>
                <w:color w:val="000000"/>
                <w:kern w:val="22"/>
                <w:sz w:val="18"/>
                <w:szCs w:val="18"/>
                <w:lang w:eastAsia="en-CA"/>
              </w:rPr>
            </w:pPr>
            <w:r w:rsidRPr="000322A9">
              <w:rPr>
                <w:b/>
                <w:bCs/>
                <w:color w:val="000000"/>
                <w:kern w:val="22"/>
                <w:sz w:val="18"/>
                <w:szCs w:val="18"/>
                <w:lang w:eastAsia="en-CA"/>
              </w:rPr>
              <w:t>19,764.4</w:t>
            </w:r>
          </w:p>
        </w:tc>
        <w:tc>
          <w:tcPr>
            <w:tcW w:w="1331" w:type="dxa"/>
            <w:tcBorders>
              <w:top w:val="nil"/>
              <w:left w:val="nil"/>
              <w:bottom w:val="single" w:sz="4" w:space="0" w:color="auto"/>
              <w:right w:val="single" w:sz="4" w:space="0" w:color="auto"/>
            </w:tcBorders>
            <w:shd w:val="clear" w:color="auto" w:fill="auto"/>
            <w:vAlign w:val="center"/>
            <w:hideMark/>
          </w:tcPr>
          <w:p w14:paraId="0C911984" w14:textId="77777777" w:rsidR="00A764CB" w:rsidRPr="000322A9" w:rsidRDefault="00A764CB" w:rsidP="00C708DB">
            <w:pPr>
              <w:jc w:val="right"/>
              <w:rPr>
                <w:b/>
                <w:bCs/>
                <w:color w:val="000000"/>
                <w:kern w:val="22"/>
                <w:sz w:val="18"/>
                <w:szCs w:val="18"/>
                <w:lang w:eastAsia="en-CA"/>
              </w:rPr>
            </w:pPr>
            <w:r w:rsidRPr="000322A9">
              <w:rPr>
                <w:b/>
                <w:bCs/>
                <w:color w:val="000000"/>
                <w:kern w:val="22"/>
                <w:sz w:val="18"/>
                <w:szCs w:val="18"/>
                <w:lang w:eastAsia="en-CA"/>
              </w:rPr>
              <w:t>17,311.7</w:t>
            </w:r>
          </w:p>
        </w:tc>
        <w:tc>
          <w:tcPr>
            <w:tcW w:w="1331" w:type="dxa"/>
            <w:tcBorders>
              <w:top w:val="nil"/>
              <w:left w:val="nil"/>
              <w:bottom w:val="single" w:sz="4" w:space="0" w:color="auto"/>
              <w:right w:val="single" w:sz="4" w:space="0" w:color="auto"/>
            </w:tcBorders>
            <w:shd w:val="clear" w:color="auto" w:fill="auto"/>
            <w:vAlign w:val="center"/>
            <w:hideMark/>
          </w:tcPr>
          <w:p w14:paraId="358C9D18" w14:textId="77777777" w:rsidR="00A764CB" w:rsidRPr="000322A9" w:rsidRDefault="00A764CB" w:rsidP="00C708DB">
            <w:pPr>
              <w:jc w:val="right"/>
              <w:rPr>
                <w:b/>
                <w:bCs/>
                <w:color w:val="000000"/>
                <w:kern w:val="22"/>
                <w:sz w:val="18"/>
                <w:szCs w:val="18"/>
                <w:lang w:eastAsia="en-CA"/>
              </w:rPr>
            </w:pPr>
            <w:r w:rsidRPr="000322A9">
              <w:rPr>
                <w:b/>
                <w:bCs/>
                <w:color w:val="000000"/>
                <w:kern w:val="22"/>
                <w:sz w:val="18"/>
                <w:szCs w:val="18"/>
                <w:lang w:eastAsia="en-CA"/>
              </w:rPr>
              <w:t>-2,452.7</w:t>
            </w:r>
          </w:p>
        </w:tc>
        <w:tc>
          <w:tcPr>
            <w:tcW w:w="851" w:type="dxa"/>
            <w:tcBorders>
              <w:top w:val="nil"/>
              <w:left w:val="nil"/>
              <w:bottom w:val="single" w:sz="4" w:space="0" w:color="auto"/>
              <w:right w:val="single" w:sz="4" w:space="0" w:color="auto"/>
            </w:tcBorders>
            <w:shd w:val="clear" w:color="auto" w:fill="auto"/>
            <w:vAlign w:val="center"/>
            <w:hideMark/>
          </w:tcPr>
          <w:p w14:paraId="6E7367C6" w14:textId="77777777" w:rsidR="00A764CB" w:rsidRPr="000322A9" w:rsidRDefault="00A764CB" w:rsidP="00C708DB">
            <w:pPr>
              <w:jc w:val="center"/>
              <w:rPr>
                <w:b/>
                <w:bCs/>
                <w:color w:val="000000"/>
                <w:kern w:val="22"/>
                <w:sz w:val="18"/>
                <w:szCs w:val="18"/>
                <w:lang w:eastAsia="en-CA"/>
              </w:rPr>
            </w:pPr>
            <w:r w:rsidRPr="000322A9">
              <w:rPr>
                <w:b/>
                <w:bCs/>
                <w:color w:val="000000"/>
                <w:kern w:val="22"/>
                <w:sz w:val="18"/>
                <w:szCs w:val="18"/>
                <w:lang w:eastAsia="en-CA"/>
              </w:rPr>
              <w:t> </w:t>
            </w:r>
          </w:p>
        </w:tc>
      </w:tr>
      <w:tr w:rsidR="00A764CB" w:rsidRPr="000322A9" w14:paraId="63ACA340"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vAlign w:val="center"/>
            <w:hideMark/>
          </w:tcPr>
          <w:p w14:paraId="12CCF02B" w14:textId="031CEB61" w:rsidR="00A764CB" w:rsidRPr="00491F92" w:rsidRDefault="00A764CB" w:rsidP="0069137D">
            <w:pPr>
              <w:rPr>
                <w:b/>
                <w:bCs/>
                <w:color w:val="000000"/>
                <w:kern w:val="22"/>
                <w:sz w:val="18"/>
                <w:szCs w:val="18"/>
              </w:rPr>
            </w:pPr>
            <w:r w:rsidRPr="00491F92">
              <w:rPr>
                <w:b/>
                <w:bCs/>
                <w:color w:val="000000"/>
                <w:kern w:val="22"/>
                <w:sz w:val="18"/>
                <w:szCs w:val="18"/>
              </w:rPr>
              <w:t xml:space="preserve">III. </w:t>
            </w:r>
            <w:r w:rsidR="00491F92" w:rsidRPr="00491F92">
              <w:rPr>
                <w:b/>
                <w:bCs/>
                <w:color w:val="000000"/>
                <w:kern w:val="22"/>
                <w:sz w:val="18"/>
                <w:szCs w:val="18"/>
              </w:rPr>
              <w:t>周转资本准备金</w:t>
            </w:r>
          </w:p>
        </w:tc>
        <w:tc>
          <w:tcPr>
            <w:tcW w:w="1332" w:type="dxa"/>
            <w:tcBorders>
              <w:top w:val="nil"/>
              <w:left w:val="nil"/>
              <w:bottom w:val="single" w:sz="4" w:space="0" w:color="auto"/>
              <w:right w:val="single" w:sz="4" w:space="0" w:color="auto"/>
            </w:tcBorders>
            <w:shd w:val="clear" w:color="auto" w:fill="auto"/>
            <w:vAlign w:val="center"/>
            <w:hideMark/>
          </w:tcPr>
          <w:p w14:paraId="5B26679A" w14:textId="77777777" w:rsidR="00A764CB" w:rsidRPr="000322A9" w:rsidRDefault="00A764CB" w:rsidP="00C708DB">
            <w:pPr>
              <w:jc w:val="right"/>
              <w:rPr>
                <w:color w:val="000000"/>
                <w:kern w:val="22"/>
                <w:sz w:val="18"/>
                <w:szCs w:val="18"/>
                <w:lang w:eastAsia="en-CA"/>
              </w:rPr>
            </w:pPr>
            <w:r w:rsidRPr="000322A9">
              <w:rPr>
                <w:color w:val="000000"/>
                <w:kern w:val="22"/>
                <w:sz w:val="18"/>
                <w:szCs w:val="18"/>
                <w:lang w:eastAsia="en-CA"/>
              </w:rPr>
              <w:t>130.8</w:t>
            </w:r>
          </w:p>
        </w:tc>
        <w:tc>
          <w:tcPr>
            <w:tcW w:w="1331" w:type="dxa"/>
            <w:tcBorders>
              <w:top w:val="nil"/>
              <w:left w:val="nil"/>
              <w:bottom w:val="single" w:sz="4" w:space="0" w:color="auto"/>
              <w:right w:val="single" w:sz="4" w:space="0" w:color="auto"/>
            </w:tcBorders>
            <w:shd w:val="clear" w:color="auto" w:fill="auto"/>
            <w:vAlign w:val="center"/>
            <w:hideMark/>
          </w:tcPr>
          <w:p w14:paraId="6B6171CF" w14:textId="77777777" w:rsidR="00A764CB" w:rsidRPr="000322A9" w:rsidRDefault="00A764CB" w:rsidP="00C708DB">
            <w:pPr>
              <w:jc w:val="right"/>
              <w:rPr>
                <w:color w:val="000000"/>
                <w:kern w:val="22"/>
                <w:sz w:val="18"/>
                <w:szCs w:val="18"/>
                <w:lang w:eastAsia="en-CA"/>
              </w:rPr>
            </w:pPr>
            <w:r w:rsidRPr="000322A9">
              <w:rPr>
                <w:color w:val="000000"/>
                <w:kern w:val="22"/>
                <w:sz w:val="18"/>
                <w:szCs w:val="18"/>
                <w:lang w:eastAsia="en-CA"/>
              </w:rPr>
              <w:t>-367.9</w:t>
            </w:r>
          </w:p>
        </w:tc>
        <w:tc>
          <w:tcPr>
            <w:tcW w:w="1331" w:type="dxa"/>
            <w:tcBorders>
              <w:top w:val="nil"/>
              <w:left w:val="nil"/>
              <w:bottom w:val="single" w:sz="4" w:space="0" w:color="auto"/>
              <w:right w:val="single" w:sz="4" w:space="0" w:color="auto"/>
            </w:tcBorders>
            <w:shd w:val="clear" w:color="auto" w:fill="auto"/>
            <w:vAlign w:val="center"/>
            <w:hideMark/>
          </w:tcPr>
          <w:p w14:paraId="1457FD80" w14:textId="77777777" w:rsidR="00A764CB" w:rsidRPr="000322A9" w:rsidRDefault="00A764CB" w:rsidP="00C708DB">
            <w:pPr>
              <w:jc w:val="right"/>
              <w:rPr>
                <w:color w:val="000000"/>
                <w:kern w:val="22"/>
                <w:sz w:val="18"/>
                <w:szCs w:val="18"/>
                <w:lang w:eastAsia="en-CA"/>
              </w:rPr>
            </w:pPr>
          </w:p>
        </w:tc>
        <w:tc>
          <w:tcPr>
            <w:tcW w:w="851" w:type="dxa"/>
            <w:tcBorders>
              <w:top w:val="nil"/>
              <w:left w:val="nil"/>
              <w:bottom w:val="single" w:sz="4" w:space="0" w:color="auto"/>
              <w:right w:val="single" w:sz="4" w:space="0" w:color="auto"/>
            </w:tcBorders>
            <w:shd w:val="clear" w:color="auto" w:fill="auto"/>
            <w:vAlign w:val="center"/>
            <w:hideMark/>
          </w:tcPr>
          <w:p w14:paraId="0EA4CF2D" w14:textId="77777777" w:rsidR="00A764CB" w:rsidRPr="000322A9" w:rsidRDefault="00A764CB" w:rsidP="00C708DB">
            <w:pPr>
              <w:jc w:val="center"/>
              <w:rPr>
                <w:color w:val="000000"/>
                <w:kern w:val="22"/>
                <w:sz w:val="18"/>
                <w:szCs w:val="18"/>
                <w:lang w:eastAsia="en-CA"/>
              </w:rPr>
            </w:pPr>
            <w:r w:rsidRPr="000322A9">
              <w:rPr>
                <w:color w:val="000000"/>
                <w:kern w:val="22"/>
                <w:sz w:val="18"/>
                <w:szCs w:val="18"/>
                <w:lang w:eastAsia="en-CA"/>
              </w:rPr>
              <w:t> </w:t>
            </w:r>
          </w:p>
        </w:tc>
      </w:tr>
      <w:tr w:rsidR="00A764CB" w:rsidRPr="000322A9" w14:paraId="5A85CD9B"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vAlign w:val="center"/>
            <w:hideMark/>
          </w:tcPr>
          <w:p w14:paraId="70FFA70A" w14:textId="4921FF9A" w:rsidR="00A764CB" w:rsidRPr="00491F92" w:rsidRDefault="00491F92" w:rsidP="0069137D">
            <w:pPr>
              <w:rPr>
                <w:b/>
                <w:bCs/>
                <w:color w:val="000000"/>
                <w:kern w:val="22"/>
                <w:sz w:val="18"/>
                <w:szCs w:val="18"/>
                <w:lang w:eastAsia="en-CA"/>
              </w:rPr>
            </w:pPr>
            <w:r w:rsidRPr="00491F92">
              <w:rPr>
                <w:b/>
                <w:bCs/>
                <w:color w:val="000000"/>
                <w:kern w:val="22"/>
                <w:sz w:val="18"/>
                <w:szCs w:val="18"/>
              </w:rPr>
              <w:t>总计</w:t>
            </w:r>
            <w:r w:rsidR="00B15B3D">
              <w:rPr>
                <w:b/>
                <w:bCs/>
                <w:color w:val="000000"/>
                <w:kern w:val="22"/>
                <w:sz w:val="18"/>
                <w:szCs w:val="18"/>
                <w:lang w:eastAsia="en-CA"/>
              </w:rPr>
              <w:t>（</w:t>
            </w:r>
            <w:r w:rsidR="00A764CB" w:rsidRPr="00491F92">
              <w:rPr>
                <w:b/>
                <w:bCs/>
                <w:color w:val="000000"/>
                <w:kern w:val="22"/>
                <w:sz w:val="18"/>
                <w:szCs w:val="18"/>
                <w:lang w:eastAsia="en-CA"/>
              </w:rPr>
              <w:t>II + III</w:t>
            </w:r>
            <w:r w:rsidR="00B15B3D">
              <w:rPr>
                <w:b/>
                <w:bCs/>
                <w:color w:val="000000"/>
                <w:kern w:val="22"/>
                <w:sz w:val="18"/>
                <w:szCs w:val="18"/>
                <w:lang w:eastAsia="en-CA"/>
              </w:rPr>
              <w:t>）</w:t>
            </w:r>
          </w:p>
        </w:tc>
        <w:tc>
          <w:tcPr>
            <w:tcW w:w="1332" w:type="dxa"/>
            <w:tcBorders>
              <w:top w:val="nil"/>
              <w:left w:val="nil"/>
              <w:bottom w:val="single" w:sz="4" w:space="0" w:color="auto"/>
              <w:right w:val="single" w:sz="4" w:space="0" w:color="auto"/>
            </w:tcBorders>
            <w:shd w:val="clear" w:color="auto" w:fill="auto"/>
            <w:vAlign w:val="center"/>
            <w:hideMark/>
          </w:tcPr>
          <w:p w14:paraId="1AB80DD7" w14:textId="77777777" w:rsidR="00A764CB" w:rsidRPr="000322A9" w:rsidRDefault="00A764CB" w:rsidP="00C708DB">
            <w:pPr>
              <w:jc w:val="right"/>
              <w:rPr>
                <w:b/>
                <w:bCs/>
                <w:color w:val="000000"/>
                <w:kern w:val="22"/>
                <w:sz w:val="18"/>
                <w:szCs w:val="18"/>
                <w:lang w:eastAsia="en-CA"/>
              </w:rPr>
            </w:pPr>
            <w:r w:rsidRPr="000322A9">
              <w:rPr>
                <w:b/>
                <w:bCs/>
                <w:color w:val="000000"/>
                <w:kern w:val="22"/>
                <w:sz w:val="18"/>
                <w:szCs w:val="18"/>
                <w:lang w:eastAsia="en-CA"/>
              </w:rPr>
              <w:t>19,895.1</w:t>
            </w:r>
          </w:p>
        </w:tc>
        <w:tc>
          <w:tcPr>
            <w:tcW w:w="1331" w:type="dxa"/>
            <w:tcBorders>
              <w:top w:val="nil"/>
              <w:left w:val="nil"/>
              <w:bottom w:val="single" w:sz="4" w:space="0" w:color="auto"/>
              <w:right w:val="single" w:sz="4" w:space="0" w:color="auto"/>
            </w:tcBorders>
            <w:shd w:val="clear" w:color="auto" w:fill="auto"/>
            <w:vAlign w:val="center"/>
            <w:hideMark/>
          </w:tcPr>
          <w:p w14:paraId="21F7B777" w14:textId="77777777" w:rsidR="00A764CB" w:rsidRPr="000322A9" w:rsidRDefault="00A764CB" w:rsidP="00C708DB">
            <w:pPr>
              <w:jc w:val="right"/>
              <w:rPr>
                <w:b/>
                <w:bCs/>
                <w:color w:val="000000"/>
                <w:kern w:val="22"/>
                <w:sz w:val="18"/>
                <w:szCs w:val="18"/>
                <w:lang w:eastAsia="en-CA"/>
              </w:rPr>
            </w:pPr>
            <w:r w:rsidRPr="000322A9">
              <w:rPr>
                <w:b/>
                <w:bCs/>
                <w:color w:val="000000"/>
                <w:kern w:val="22"/>
                <w:sz w:val="18"/>
                <w:szCs w:val="18"/>
                <w:lang w:eastAsia="en-CA"/>
              </w:rPr>
              <w:t>16,943.8</w:t>
            </w:r>
          </w:p>
        </w:tc>
        <w:tc>
          <w:tcPr>
            <w:tcW w:w="1331" w:type="dxa"/>
            <w:tcBorders>
              <w:top w:val="nil"/>
              <w:left w:val="nil"/>
              <w:bottom w:val="single" w:sz="4" w:space="0" w:color="auto"/>
              <w:right w:val="single" w:sz="4" w:space="0" w:color="auto"/>
            </w:tcBorders>
            <w:shd w:val="clear" w:color="auto" w:fill="auto"/>
            <w:vAlign w:val="center"/>
            <w:hideMark/>
          </w:tcPr>
          <w:p w14:paraId="37461936" w14:textId="77777777" w:rsidR="00A764CB" w:rsidRPr="000322A9" w:rsidRDefault="00A764CB" w:rsidP="00C708DB">
            <w:pPr>
              <w:jc w:val="right"/>
              <w:rPr>
                <w:b/>
                <w:bCs/>
                <w:color w:val="000000"/>
                <w:kern w:val="22"/>
                <w:sz w:val="18"/>
                <w:szCs w:val="18"/>
                <w:lang w:eastAsia="en-CA"/>
              </w:rPr>
            </w:pPr>
            <w:r w:rsidRPr="000322A9">
              <w:rPr>
                <w:b/>
                <w:bCs/>
                <w:color w:val="000000"/>
                <w:kern w:val="22"/>
                <w:sz w:val="18"/>
                <w:szCs w:val="18"/>
                <w:lang w:eastAsia="en-CA"/>
              </w:rPr>
              <w:t>-2,452.7</w:t>
            </w:r>
          </w:p>
        </w:tc>
        <w:tc>
          <w:tcPr>
            <w:tcW w:w="851" w:type="dxa"/>
            <w:tcBorders>
              <w:top w:val="nil"/>
              <w:left w:val="nil"/>
              <w:bottom w:val="single" w:sz="4" w:space="0" w:color="auto"/>
              <w:right w:val="single" w:sz="4" w:space="0" w:color="auto"/>
            </w:tcBorders>
            <w:shd w:val="clear" w:color="auto" w:fill="auto"/>
            <w:vAlign w:val="center"/>
            <w:hideMark/>
          </w:tcPr>
          <w:p w14:paraId="17420350" w14:textId="77777777" w:rsidR="00A764CB" w:rsidRPr="000322A9" w:rsidRDefault="00A764CB" w:rsidP="00C708DB">
            <w:pPr>
              <w:jc w:val="center"/>
              <w:rPr>
                <w:b/>
                <w:bCs/>
                <w:color w:val="000000"/>
                <w:kern w:val="22"/>
                <w:sz w:val="18"/>
                <w:szCs w:val="18"/>
                <w:lang w:eastAsia="en-CA"/>
              </w:rPr>
            </w:pPr>
            <w:r w:rsidRPr="000322A9">
              <w:rPr>
                <w:b/>
                <w:bCs/>
                <w:color w:val="000000"/>
                <w:kern w:val="22"/>
                <w:sz w:val="18"/>
                <w:szCs w:val="18"/>
                <w:lang w:eastAsia="en-CA"/>
              </w:rPr>
              <w:t> </w:t>
            </w:r>
          </w:p>
        </w:tc>
      </w:tr>
      <w:tr w:rsidR="00491F92" w:rsidRPr="000322A9" w14:paraId="4946713C"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hideMark/>
          </w:tcPr>
          <w:p w14:paraId="5A2DA054" w14:textId="7B99E64D" w:rsidR="00491F92" w:rsidRPr="00491F92" w:rsidRDefault="00491F92" w:rsidP="0069137D">
            <w:pPr>
              <w:rPr>
                <w:color w:val="000000"/>
                <w:kern w:val="22"/>
                <w:sz w:val="18"/>
                <w:szCs w:val="18"/>
                <w:lang w:eastAsia="en-CA"/>
              </w:rPr>
            </w:pPr>
            <w:r w:rsidRPr="00491F92">
              <w:rPr>
                <w:sz w:val="18"/>
                <w:szCs w:val="18"/>
              </w:rPr>
              <w:t>减</w:t>
            </w:r>
            <w:r w:rsidRPr="00491F92">
              <w:rPr>
                <w:sz w:val="18"/>
                <w:szCs w:val="18"/>
              </w:rPr>
              <w:t xml:space="preserve">: </w:t>
            </w:r>
            <w:r w:rsidRPr="00491F92">
              <w:rPr>
                <w:sz w:val="18"/>
                <w:szCs w:val="18"/>
              </w:rPr>
              <w:t>东道国捐款</w:t>
            </w:r>
          </w:p>
        </w:tc>
        <w:tc>
          <w:tcPr>
            <w:tcW w:w="1332" w:type="dxa"/>
            <w:tcBorders>
              <w:top w:val="nil"/>
              <w:left w:val="nil"/>
              <w:bottom w:val="single" w:sz="4" w:space="0" w:color="auto"/>
              <w:right w:val="single" w:sz="4" w:space="0" w:color="auto"/>
            </w:tcBorders>
            <w:shd w:val="clear" w:color="auto" w:fill="auto"/>
            <w:vAlign w:val="center"/>
            <w:hideMark/>
          </w:tcPr>
          <w:p w14:paraId="236C9B5F" w14:textId="77777777" w:rsidR="00491F92" w:rsidRPr="000322A9" w:rsidRDefault="00491F92" w:rsidP="00491F92">
            <w:pPr>
              <w:jc w:val="right"/>
              <w:rPr>
                <w:color w:val="000000"/>
                <w:kern w:val="22"/>
                <w:sz w:val="18"/>
                <w:szCs w:val="18"/>
                <w:lang w:eastAsia="en-CA"/>
              </w:rPr>
            </w:pPr>
            <w:r w:rsidRPr="000322A9">
              <w:rPr>
                <w:color w:val="000000"/>
                <w:kern w:val="22"/>
                <w:sz w:val="18"/>
                <w:szCs w:val="18"/>
                <w:lang w:eastAsia="en-CA"/>
              </w:rPr>
              <w:t>-1,423.4</w:t>
            </w:r>
          </w:p>
        </w:tc>
        <w:tc>
          <w:tcPr>
            <w:tcW w:w="1331" w:type="dxa"/>
            <w:tcBorders>
              <w:top w:val="nil"/>
              <w:left w:val="nil"/>
              <w:bottom w:val="single" w:sz="4" w:space="0" w:color="auto"/>
              <w:right w:val="single" w:sz="4" w:space="0" w:color="auto"/>
            </w:tcBorders>
            <w:shd w:val="clear" w:color="auto" w:fill="auto"/>
            <w:vAlign w:val="center"/>
            <w:hideMark/>
          </w:tcPr>
          <w:p w14:paraId="189151B9" w14:textId="77777777" w:rsidR="00491F92" w:rsidRPr="000322A9" w:rsidRDefault="00491F92" w:rsidP="00491F92">
            <w:pPr>
              <w:jc w:val="right"/>
              <w:rPr>
                <w:color w:val="000000"/>
                <w:kern w:val="22"/>
                <w:sz w:val="18"/>
                <w:szCs w:val="18"/>
                <w:lang w:eastAsia="en-CA"/>
              </w:rPr>
            </w:pPr>
            <w:r w:rsidRPr="000322A9">
              <w:rPr>
                <w:color w:val="000000"/>
                <w:kern w:val="22"/>
                <w:sz w:val="18"/>
                <w:szCs w:val="18"/>
                <w:lang w:eastAsia="en-CA"/>
              </w:rPr>
              <w:t>-1,534.8</w:t>
            </w:r>
          </w:p>
        </w:tc>
        <w:tc>
          <w:tcPr>
            <w:tcW w:w="1331" w:type="dxa"/>
            <w:tcBorders>
              <w:top w:val="nil"/>
              <w:left w:val="nil"/>
              <w:bottom w:val="single" w:sz="4" w:space="0" w:color="auto"/>
              <w:right w:val="single" w:sz="4" w:space="0" w:color="auto"/>
            </w:tcBorders>
            <w:shd w:val="clear" w:color="auto" w:fill="auto"/>
            <w:vAlign w:val="center"/>
          </w:tcPr>
          <w:p w14:paraId="19F8E141" w14:textId="77777777" w:rsidR="00491F92" w:rsidRPr="000322A9" w:rsidRDefault="00491F92" w:rsidP="00491F92">
            <w:pPr>
              <w:jc w:val="right"/>
              <w:rPr>
                <w:color w:val="000000"/>
                <w:kern w:val="22"/>
                <w:sz w:val="18"/>
                <w:szCs w:val="18"/>
                <w:lang w:eastAsia="en-CA"/>
              </w:rPr>
            </w:pPr>
          </w:p>
        </w:tc>
        <w:tc>
          <w:tcPr>
            <w:tcW w:w="851" w:type="dxa"/>
            <w:tcBorders>
              <w:top w:val="nil"/>
              <w:left w:val="nil"/>
              <w:bottom w:val="single" w:sz="4" w:space="0" w:color="auto"/>
              <w:right w:val="single" w:sz="4" w:space="0" w:color="auto"/>
            </w:tcBorders>
            <w:shd w:val="clear" w:color="auto" w:fill="auto"/>
            <w:vAlign w:val="center"/>
            <w:hideMark/>
          </w:tcPr>
          <w:p w14:paraId="7BE6332E" w14:textId="57C353EC" w:rsidR="00491F92" w:rsidRPr="000322A9" w:rsidRDefault="00D86F45" w:rsidP="00491F92">
            <w:pPr>
              <w:jc w:val="center"/>
              <w:rPr>
                <w:rFonts w:hint="eastAsia"/>
                <w:color w:val="000000"/>
                <w:kern w:val="22"/>
                <w:sz w:val="18"/>
                <w:szCs w:val="18"/>
              </w:rPr>
            </w:pPr>
            <w:r>
              <w:rPr>
                <w:rFonts w:hint="eastAsia"/>
                <w:color w:val="000000"/>
                <w:kern w:val="22"/>
                <w:sz w:val="18"/>
                <w:szCs w:val="18"/>
              </w:rPr>
              <w:t>6</w:t>
            </w:r>
          </w:p>
        </w:tc>
      </w:tr>
      <w:tr w:rsidR="00491F92" w:rsidRPr="000322A9" w14:paraId="478182E0" w14:textId="77777777" w:rsidTr="00D86F45">
        <w:trPr>
          <w:trHeight w:val="302"/>
        </w:trPr>
        <w:tc>
          <w:tcPr>
            <w:tcW w:w="3610" w:type="dxa"/>
            <w:tcBorders>
              <w:top w:val="nil"/>
              <w:left w:val="single" w:sz="4" w:space="0" w:color="auto"/>
              <w:bottom w:val="single" w:sz="4" w:space="0" w:color="auto"/>
              <w:right w:val="single" w:sz="4" w:space="0" w:color="auto"/>
            </w:tcBorders>
            <w:shd w:val="clear" w:color="auto" w:fill="auto"/>
            <w:hideMark/>
          </w:tcPr>
          <w:p w14:paraId="2E72D8A6" w14:textId="580F6690" w:rsidR="00491F92" w:rsidRPr="00491F92" w:rsidRDefault="00491F92" w:rsidP="0069137D">
            <w:pPr>
              <w:rPr>
                <w:color w:val="000000"/>
                <w:kern w:val="22"/>
                <w:sz w:val="18"/>
                <w:szCs w:val="18"/>
              </w:rPr>
            </w:pPr>
            <w:r w:rsidRPr="00491F92">
              <w:rPr>
                <w:sz w:val="18"/>
                <w:szCs w:val="18"/>
              </w:rPr>
              <w:t>减</w:t>
            </w:r>
            <w:r w:rsidRPr="00491F92">
              <w:rPr>
                <w:sz w:val="18"/>
                <w:szCs w:val="18"/>
              </w:rPr>
              <w:t xml:space="preserve">: </w:t>
            </w:r>
            <w:r w:rsidRPr="00491F92">
              <w:rPr>
                <w:sz w:val="18"/>
                <w:szCs w:val="18"/>
              </w:rPr>
              <w:t>使用特别会议准备金</w:t>
            </w:r>
          </w:p>
        </w:tc>
        <w:tc>
          <w:tcPr>
            <w:tcW w:w="1332" w:type="dxa"/>
            <w:tcBorders>
              <w:top w:val="nil"/>
              <w:left w:val="nil"/>
              <w:bottom w:val="single" w:sz="4" w:space="0" w:color="auto"/>
              <w:right w:val="single" w:sz="4" w:space="0" w:color="auto"/>
            </w:tcBorders>
            <w:shd w:val="clear" w:color="auto" w:fill="auto"/>
            <w:vAlign w:val="center"/>
            <w:hideMark/>
          </w:tcPr>
          <w:p w14:paraId="06EE2795" w14:textId="77777777" w:rsidR="00491F92" w:rsidRPr="000322A9" w:rsidRDefault="00491F92" w:rsidP="00491F92">
            <w:pPr>
              <w:jc w:val="right"/>
              <w:rPr>
                <w:color w:val="000000"/>
                <w:kern w:val="22"/>
                <w:sz w:val="18"/>
                <w:szCs w:val="18"/>
                <w:lang w:eastAsia="en-CA"/>
              </w:rPr>
            </w:pPr>
            <w:r w:rsidRPr="000322A9">
              <w:rPr>
                <w:color w:val="000000"/>
                <w:kern w:val="22"/>
                <w:sz w:val="18"/>
                <w:szCs w:val="18"/>
                <w:lang w:eastAsia="en-CA"/>
              </w:rPr>
              <w:t>-632.8</w:t>
            </w:r>
          </w:p>
        </w:tc>
        <w:tc>
          <w:tcPr>
            <w:tcW w:w="1331" w:type="dxa"/>
            <w:tcBorders>
              <w:top w:val="nil"/>
              <w:left w:val="nil"/>
              <w:bottom w:val="single" w:sz="4" w:space="0" w:color="auto"/>
              <w:right w:val="single" w:sz="4" w:space="0" w:color="auto"/>
            </w:tcBorders>
            <w:shd w:val="clear" w:color="auto" w:fill="auto"/>
            <w:vAlign w:val="center"/>
            <w:hideMark/>
          </w:tcPr>
          <w:p w14:paraId="79713958" w14:textId="77777777" w:rsidR="00491F92" w:rsidRPr="000322A9" w:rsidRDefault="00491F92" w:rsidP="00D86F45">
            <w:pPr>
              <w:ind w:right="720"/>
              <w:rPr>
                <w:b/>
                <w:bCs/>
                <w:color w:val="000000"/>
                <w:kern w:val="22"/>
                <w:sz w:val="18"/>
                <w:szCs w:val="18"/>
                <w:lang w:eastAsia="en-CA"/>
              </w:rPr>
            </w:pPr>
            <w:r w:rsidRPr="000322A9">
              <w:rPr>
                <w:b/>
                <w:bCs/>
                <w:color w:val="000000"/>
                <w:kern w:val="22"/>
                <w:sz w:val="18"/>
                <w:szCs w:val="18"/>
                <w:lang w:eastAsia="en-CA"/>
              </w:rPr>
              <w:t> </w:t>
            </w:r>
          </w:p>
        </w:tc>
        <w:tc>
          <w:tcPr>
            <w:tcW w:w="1331" w:type="dxa"/>
            <w:tcBorders>
              <w:top w:val="nil"/>
              <w:left w:val="nil"/>
              <w:bottom w:val="single" w:sz="4" w:space="0" w:color="auto"/>
              <w:right w:val="single" w:sz="4" w:space="0" w:color="auto"/>
            </w:tcBorders>
            <w:shd w:val="clear" w:color="auto" w:fill="auto"/>
            <w:vAlign w:val="center"/>
          </w:tcPr>
          <w:p w14:paraId="07B1EA58" w14:textId="77777777" w:rsidR="00491F92" w:rsidRPr="000322A9" w:rsidRDefault="00491F92" w:rsidP="00D86F45">
            <w:pPr>
              <w:ind w:right="720"/>
              <w:rPr>
                <w:color w:val="000000"/>
                <w:kern w:val="22"/>
                <w:sz w:val="18"/>
                <w:szCs w:val="18"/>
                <w:lang w:eastAsia="en-CA"/>
              </w:rPr>
            </w:pPr>
          </w:p>
        </w:tc>
        <w:tc>
          <w:tcPr>
            <w:tcW w:w="851" w:type="dxa"/>
            <w:tcBorders>
              <w:top w:val="nil"/>
              <w:left w:val="nil"/>
              <w:bottom w:val="single" w:sz="4" w:space="0" w:color="auto"/>
              <w:right w:val="single" w:sz="4" w:space="0" w:color="auto"/>
            </w:tcBorders>
            <w:shd w:val="clear" w:color="auto" w:fill="auto"/>
            <w:vAlign w:val="center"/>
            <w:hideMark/>
          </w:tcPr>
          <w:p w14:paraId="4F77F1BB" w14:textId="7B7770DA" w:rsidR="00491F92" w:rsidRPr="000322A9" w:rsidRDefault="00491F92" w:rsidP="00D86F45">
            <w:pPr>
              <w:rPr>
                <w:b/>
                <w:bCs/>
                <w:color w:val="000000"/>
                <w:kern w:val="22"/>
                <w:sz w:val="18"/>
                <w:szCs w:val="18"/>
                <w:lang w:eastAsia="en-CA"/>
              </w:rPr>
            </w:pPr>
          </w:p>
        </w:tc>
      </w:tr>
      <w:tr w:rsidR="00491F92" w:rsidRPr="000322A9" w14:paraId="6F9EF525"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hideMark/>
          </w:tcPr>
          <w:p w14:paraId="4E86B373" w14:textId="61DE8BF6" w:rsidR="00491F92" w:rsidRPr="00491F92" w:rsidRDefault="00491F92" w:rsidP="0069137D">
            <w:pPr>
              <w:rPr>
                <w:color w:val="000000"/>
                <w:kern w:val="22"/>
                <w:sz w:val="18"/>
                <w:szCs w:val="18"/>
                <w:lang w:eastAsia="en-CA"/>
              </w:rPr>
            </w:pPr>
            <w:r w:rsidRPr="00491F92">
              <w:rPr>
                <w:sz w:val="18"/>
                <w:szCs w:val="18"/>
              </w:rPr>
              <w:t>减</w:t>
            </w:r>
            <w:r w:rsidRPr="00491F92">
              <w:rPr>
                <w:sz w:val="18"/>
                <w:szCs w:val="18"/>
              </w:rPr>
              <w:t xml:space="preserve">: </w:t>
            </w:r>
            <w:r w:rsidRPr="00491F92">
              <w:rPr>
                <w:sz w:val="18"/>
                <w:szCs w:val="18"/>
              </w:rPr>
              <w:t>使用往年准备金</w:t>
            </w:r>
          </w:p>
        </w:tc>
        <w:tc>
          <w:tcPr>
            <w:tcW w:w="1332" w:type="dxa"/>
            <w:tcBorders>
              <w:top w:val="nil"/>
              <w:left w:val="nil"/>
              <w:bottom w:val="single" w:sz="4" w:space="0" w:color="auto"/>
              <w:right w:val="single" w:sz="4" w:space="0" w:color="auto"/>
            </w:tcBorders>
            <w:shd w:val="clear" w:color="auto" w:fill="auto"/>
            <w:vAlign w:val="center"/>
            <w:hideMark/>
          </w:tcPr>
          <w:p w14:paraId="209F2815" w14:textId="77777777" w:rsidR="00491F92" w:rsidRPr="000322A9" w:rsidRDefault="00491F92" w:rsidP="00491F92">
            <w:pPr>
              <w:jc w:val="right"/>
              <w:rPr>
                <w:color w:val="000000"/>
                <w:kern w:val="22"/>
                <w:sz w:val="18"/>
                <w:szCs w:val="18"/>
                <w:lang w:eastAsia="en-CA"/>
              </w:rPr>
            </w:pPr>
            <w:r w:rsidRPr="000322A9">
              <w:rPr>
                <w:color w:val="000000"/>
                <w:kern w:val="22"/>
                <w:sz w:val="18"/>
                <w:szCs w:val="18"/>
                <w:lang w:eastAsia="en-CA"/>
              </w:rPr>
              <w:t>-863.1</w:t>
            </w:r>
          </w:p>
        </w:tc>
        <w:tc>
          <w:tcPr>
            <w:tcW w:w="1331" w:type="dxa"/>
            <w:tcBorders>
              <w:top w:val="nil"/>
              <w:left w:val="nil"/>
              <w:bottom w:val="single" w:sz="4" w:space="0" w:color="auto"/>
              <w:right w:val="single" w:sz="4" w:space="0" w:color="auto"/>
            </w:tcBorders>
            <w:shd w:val="clear" w:color="auto" w:fill="auto"/>
            <w:vAlign w:val="center"/>
            <w:hideMark/>
          </w:tcPr>
          <w:p w14:paraId="14D17749" w14:textId="77777777" w:rsidR="00491F92" w:rsidRPr="000322A9" w:rsidRDefault="00491F92" w:rsidP="00491F92">
            <w:pPr>
              <w:jc w:val="right"/>
              <w:rPr>
                <w:b/>
                <w:bCs/>
                <w:color w:val="000000"/>
                <w:kern w:val="22"/>
                <w:sz w:val="18"/>
                <w:szCs w:val="18"/>
                <w:lang w:eastAsia="en-CA"/>
              </w:rPr>
            </w:pPr>
            <w:r w:rsidRPr="000322A9">
              <w:rPr>
                <w:b/>
                <w:bCs/>
                <w:color w:val="000000"/>
                <w:kern w:val="22"/>
                <w:sz w:val="18"/>
                <w:szCs w:val="18"/>
                <w:lang w:eastAsia="en-CA"/>
              </w:rPr>
              <w:t> </w:t>
            </w:r>
          </w:p>
        </w:tc>
        <w:tc>
          <w:tcPr>
            <w:tcW w:w="1331" w:type="dxa"/>
            <w:tcBorders>
              <w:top w:val="nil"/>
              <w:left w:val="nil"/>
              <w:bottom w:val="single" w:sz="4" w:space="0" w:color="auto"/>
              <w:right w:val="single" w:sz="4" w:space="0" w:color="auto"/>
            </w:tcBorders>
            <w:shd w:val="clear" w:color="auto" w:fill="auto"/>
            <w:vAlign w:val="center"/>
          </w:tcPr>
          <w:p w14:paraId="42D9F433" w14:textId="77777777" w:rsidR="00491F92" w:rsidRPr="000322A9" w:rsidRDefault="00491F92" w:rsidP="00491F92">
            <w:pPr>
              <w:jc w:val="right"/>
              <w:rPr>
                <w:color w:val="000000"/>
                <w:kern w:val="22"/>
                <w:sz w:val="18"/>
                <w:szCs w:val="18"/>
                <w:lang w:eastAsia="en-CA"/>
              </w:rPr>
            </w:pPr>
          </w:p>
        </w:tc>
        <w:tc>
          <w:tcPr>
            <w:tcW w:w="851" w:type="dxa"/>
            <w:tcBorders>
              <w:top w:val="nil"/>
              <w:left w:val="nil"/>
              <w:bottom w:val="single" w:sz="4" w:space="0" w:color="auto"/>
              <w:right w:val="single" w:sz="4" w:space="0" w:color="auto"/>
            </w:tcBorders>
            <w:shd w:val="clear" w:color="auto" w:fill="auto"/>
            <w:vAlign w:val="center"/>
            <w:hideMark/>
          </w:tcPr>
          <w:p w14:paraId="3E7A29B6" w14:textId="77777777" w:rsidR="00491F92" w:rsidRPr="000322A9" w:rsidRDefault="00491F92" w:rsidP="00491F92">
            <w:pPr>
              <w:jc w:val="center"/>
              <w:rPr>
                <w:b/>
                <w:bCs/>
                <w:color w:val="000000"/>
                <w:kern w:val="22"/>
                <w:sz w:val="18"/>
                <w:szCs w:val="18"/>
                <w:lang w:eastAsia="en-CA"/>
              </w:rPr>
            </w:pPr>
            <w:r w:rsidRPr="000322A9">
              <w:rPr>
                <w:b/>
                <w:bCs/>
                <w:color w:val="000000"/>
                <w:kern w:val="22"/>
                <w:sz w:val="18"/>
                <w:szCs w:val="18"/>
                <w:lang w:eastAsia="en-CA"/>
              </w:rPr>
              <w:t> </w:t>
            </w:r>
          </w:p>
        </w:tc>
      </w:tr>
      <w:tr w:rsidR="00491F92" w:rsidRPr="000322A9" w14:paraId="06BDDEBC"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hideMark/>
          </w:tcPr>
          <w:p w14:paraId="402F77F7" w14:textId="36EE40DF" w:rsidR="00491F92" w:rsidRPr="00491F92" w:rsidRDefault="00491F92" w:rsidP="0069137D">
            <w:pPr>
              <w:rPr>
                <w:b/>
                <w:bCs/>
                <w:color w:val="000000"/>
                <w:kern w:val="22"/>
                <w:sz w:val="18"/>
                <w:szCs w:val="18"/>
              </w:rPr>
            </w:pPr>
            <w:r w:rsidRPr="00491F92">
              <w:rPr>
                <w:b/>
                <w:bCs/>
                <w:sz w:val="18"/>
                <w:szCs w:val="18"/>
              </w:rPr>
              <w:t>共计净额</w:t>
            </w:r>
            <w:r w:rsidR="00B15B3D">
              <w:rPr>
                <w:b/>
                <w:bCs/>
                <w:sz w:val="18"/>
                <w:szCs w:val="18"/>
              </w:rPr>
              <w:t>（</w:t>
            </w:r>
            <w:r w:rsidRPr="00491F92">
              <w:rPr>
                <w:b/>
                <w:bCs/>
                <w:sz w:val="18"/>
                <w:szCs w:val="18"/>
              </w:rPr>
              <w:t>由缔约方分摊</w:t>
            </w:r>
            <w:r w:rsidR="00B15B3D">
              <w:rPr>
                <w:b/>
                <w:bCs/>
                <w:sz w:val="18"/>
                <w:szCs w:val="18"/>
              </w:rPr>
              <w:t>）</w:t>
            </w:r>
          </w:p>
        </w:tc>
        <w:tc>
          <w:tcPr>
            <w:tcW w:w="1332" w:type="dxa"/>
            <w:tcBorders>
              <w:top w:val="nil"/>
              <w:left w:val="nil"/>
              <w:bottom w:val="single" w:sz="4" w:space="0" w:color="auto"/>
              <w:right w:val="single" w:sz="4" w:space="0" w:color="auto"/>
            </w:tcBorders>
            <w:shd w:val="clear" w:color="auto" w:fill="auto"/>
            <w:vAlign w:val="center"/>
            <w:hideMark/>
          </w:tcPr>
          <w:p w14:paraId="781A0B61" w14:textId="77777777" w:rsidR="00491F92" w:rsidRPr="000322A9" w:rsidRDefault="00491F92" w:rsidP="00491F92">
            <w:pPr>
              <w:jc w:val="right"/>
              <w:rPr>
                <w:b/>
                <w:bCs/>
                <w:color w:val="000000"/>
                <w:kern w:val="22"/>
                <w:sz w:val="18"/>
                <w:szCs w:val="18"/>
                <w:lang w:eastAsia="en-CA"/>
              </w:rPr>
            </w:pPr>
            <w:r w:rsidRPr="000322A9">
              <w:rPr>
                <w:b/>
                <w:bCs/>
                <w:color w:val="000000"/>
                <w:kern w:val="22"/>
                <w:sz w:val="18"/>
                <w:szCs w:val="18"/>
                <w:lang w:eastAsia="en-CA"/>
              </w:rPr>
              <w:t>16,975.8</w:t>
            </w:r>
          </w:p>
        </w:tc>
        <w:tc>
          <w:tcPr>
            <w:tcW w:w="1331" w:type="dxa"/>
            <w:tcBorders>
              <w:top w:val="nil"/>
              <w:left w:val="nil"/>
              <w:bottom w:val="single" w:sz="4" w:space="0" w:color="auto"/>
              <w:right w:val="single" w:sz="4" w:space="0" w:color="auto"/>
            </w:tcBorders>
            <w:shd w:val="clear" w:color="auto" w:fill="auto"/>
            <w:vAlign w:val="center"/>
            <w:hideMark/>
          </w:tcPr>
          <w:p w14:paraId="1A33817A" w14:textId="77777777" w:rsidR="00491F92" w:rsidRPr="000322A9" w:rsidRDefault="00491F92" w:rsidP="00491F92">
            <w:pPr>
              <w:jc w:val="right"/>
              <w:rPr>
                <w:b/>
                <w:bCs/>
                <w:color w:val="000000"/>
                <w:kern w:val="22"/>
                <w:sz w:val="18"/>
                <w:szCs w:val="18"/>
                <w:lang w:eastAsia="en-CA"/>
              </w:rPr>
            </w:pPr>
            <w:r w:rsidRPr="000322A9">
              <w:rPr>
                <w:b/>
                <w:bCs/>
                <w:color w:val="000000"/>
                <w:kern w:val="22"/>
                <w:sz w:val="18"/>
                <w:szCs w:val="18"/>
                <w:lang w:eastAsia="en-CA"/>
              </w:rPr>
              <w:t>15,409.0</w:t>
            </w:r>
          </w:p>
        </w:tc>
        <w:tc>
          <w:tcPr>
            <w:tcW w:w="1331" w:type="dxa"/>
            <w:tcBorders>
              <w:top w:val="nil"/>
              <w:left w:val="nil"/>
              <w:bottom w:val="single" w:sz="4" w:space="0" w:color="auto"/>
              <w:right w:val="single" w:sz="4" w:space="0" w:color="auto"/>
            </w:tcBorders>
            <w:shd w:val="clear" w:color="auto" w:fill="auto"/>
            <w:vAlign w:val="center"/>
          </w:tcPr>
          <w:p w14:paraId="44FAD4E6" w14:textId="77777777" w:rsidR="00491F92" w:rsidRPr="000322A9" w:rsidRDefault="00491F92" w:rsidP="00491F92">
            <w:pPr>
              <w:jc w:val="right"/>
              <w:rPr>
                <w:b/>
                <w:bCs/>
                <w:color w:val="000000"/>
                <w:kern w:val="22"/>
                <w:sz w:val="18"/>
                <w:szCs w:val="18"/>
                <w:lang w:eastAsia="en-CA"/>
              </w:rPr>
            </w:pPr>
          </w:p>
        </w:tc>
        <w:tc>
          <w:tcPr>
            <w:tcW w:w="851" w:type="dxa"/>
            <w:tcBorders>
              <w:top w:val="nil"/>
              <w:left w:val="nil"/>
              <w:bottom w:val="single" w:sz="4" w:space="0" w:color="auto"/>
              <w:right w:val="single" w:sz="4" w:space="0" w:color="auto"/>
            </w:tcBorders>
            <w:shd w:val="clear" w:color="auto" w:fill="auto"/>
            <w:vAlign w:val="center"/>
            <w:hideMark/>
          </w:tcPr>
          <w:p w14:paraId="65C66281" w14:textId="77777777" w:rsidR="00491F92" w:rsidRPr="000322A9" w:rsidRDefault="00491F92" w:rsidP="00491F92">
            <w:pPr>
              <w:jc w:val="right"/>
              <w:rPr>
                <w:b/>
                <w:bCs/>
                <w:color w:val="000000"/>
                <w:kern w:val="22"/>
                <w:sz w:val="18"/>
                <w:szCs w:val="18"/>
                <w:lang w:eastAsia="en-CA"/>
              </w:rPr>
            </w:pPr>
            <w:r w:rsidRPr="000322A9">
              <w:rPr>
                <w:b/>
                <w:bCs/>
                <w:color w:val="000000"/>
                <w:kern w:val="22"/>
                <w:sz w:val="18"/>
                <w:szCs w:val="18"/>
                <w:lang w:eastAsia="en-CA"/>
              </w:rPr>
              <w:t> </w:t>
            </w:r>
          </w:p>
        </w:tc>
      </w:tr>
      <w:tr w:rsidR="00491F92" w:rsidRPr="000322A9" w14:paraId="16C68F3D" w14:textId="77777777" w:rsidTr="00C903BF">
        <w:trPr>
          <w:trHeight w:val="300"/>
        </w:trPr>
        <w:tc>
          <w:tcPr>
            <w:tcW w:w="3610" w:type="dxa"/>
            <w:tcBorders>
              <w:top w:val="nil"/>
              <w:left w:val="single" w:sz="4" w:space="0" w:color="auto"/>
              <w:bottom w:val="single" w:sz="4" w:space="0" w:color="auto"/>
              <w:right w:val="single" w:sz="4" w:space="0" w:color="auto"/>
            </w:tcBorders>
            <w:shd w:val="clear" w:color="auto" w:fill="auto"/>
            <w:hideMark/>
          </w:tcPr>
          <w:p w14:paraId="3D168D0B" w14:textId="204D4665" w:rsidR="00491F92" w:rsidRPr="00491F92" w:rsidRDefault="00491F92" w:rsidP="0069137D">
            <w:pPr>
              <w:rPr>
                <w:color w:val="000000"/>
                <w:kern w:val="22"/>
                <w:sz w:val="18"/>
                <w:szCs w:val="18"/>
              </w:rPr>
            </w:pPr>
            <w:r w:rsidRPr="00491F92">
              <w:rPr>
                <w:sz w:val="18"/>
                <w:szCs w:val="18"/>
              </w:rPr>
              <w:t>公约占临时预算份额</w:t>
            </w:r>
            <w:r w:rsidR="00B15B3D">
              <w:rPr>
                <w:sz w:val="18"/>
                <w:szCs w:val="18"/>
              </w:rPr>
              <w:t>（</w:t>
            </w:r>
            <w:r w:rsidRPr="00491F92">
              <w:rPr>
                <w:sz w:val="18"/>
                <w:szCs w:val="18"/>
              </w:rPr>
              <w:t>74%</w:t>
            </w:r>
            <w:r w:rsidR="00B15B3D">
              <w:rPr>
                <w:sz w:val="18"/>
                <w:szCs w:val="18"/>
              </w:rPr>
              <w:t>）</w:t>
            </w:r>
          </w:p>
        </w:tc>
        <w:tc>
          <w:tcPr>
            <w:tcW w:w="1332" w:type="dxa"/>
            <w:tcBorders>
              <w:top w:val="nil"/>
              <w:left w:val="nil"/>
              <w:bottom w:val="single" w:sz="4" w:space="0" w:color="auto"/>
              <w:right w:val="single" w:sz="4" w:space="0" w:color="auto"/>
            </w:tcBorders>
            <w:shd w:val="clear" w:color="auto" w:fill="auto"/>
            <w:vAlign w:val="center"/>
            <w:hideMark/>
          </w:tcPr>
          <w:p w14:paraId="252DA20F" w14:textId="77777777" w:rsidR="00491F92" w:rsidRPr="000322A9" w:rsidRDefault="00491F92" w:rsidP="00491F92">
            <w:pPr>
              <w:jc w:val="right"/>
              <w:rPr>
                <w:color w:val="000000"/>
                <w:kern w:val="22"/>
                <w:sz w:val="18"/>
                <w:szCs w:val="18"/>
                <w:lang w:eastAsia="en-CA"/>
              </w:rPr>
            </w:pPr>
            <w:r w:rsidRPr="000322A9">
              <w:rPr>
                <w:color w:val="000000"/>
                <w:kern w:val="22"/>
                <w:sz w:val="18"/>
                <w:szCs w:val="18"/>
                <w:lang w:eastAsia="en-CA"/>
              </w:rPr>
              <w:t>12,562.1</w:t>
            </w:r>
          </w:p>
        </w:tc>
        <w:tc>
          <w:tcPr>
            <w:tcW w:w="1331" w:type="dxa"/>
            <w:tcBorders>
              <w:top w:val="nil"/>
              <w:left w:val="nil"/>
              <w:bottom w:val="single" w:sz="4" w:space="0" w:color="auto"/>
              <w:right w:val="single" w:sz="4" w:space="0" w:color="auto"/>
            </w:tcBorders>
            <w:shd w:val="clear" w:color="auto" w:fill="auto"/>
            <w:vAlign w:val="center"/>
            <w:hideMark/>
          </w:tcPr>
          <w:p w14:paraId="62AEE2BA" w14:textId="77777777" w:rsidR="00491F92" w:rsidRPr="000322A9" w:rsidRDefault="00491F92" w:rsidP="00491F92">
            <w:pPr>
              <w:jc w:val="right"/>
              <w:rPr>
                <w:color w:val="000000"/>
                <w:kern w:val="22"/>
                <w:sz w:val="18"/>
                <w:szCs w:val="18"/>
                <w:lang w:eastAsia="en-CA"/>
              </w:rPr>
            </w:pPr>
            <w:r w:rsidRPr="000322A9">
              <w:rPr>
                <w:color w:val="000000"/>
                <w:kern w:val="22"/>
                <w:sz w:val="18"/>
                <w:szCs w:val="18"/>
                <w:lang w:eastAsia="en-CA"/>
              </w:rPr>
              <w:t>11,402.7</w:t>
            </w:r>
          </w:p>
        </w:tc>
        <w:tc>
          <w:tcPr>
            <w:tcW w:w="1331" w:type="dxa"/>
            <w:tcBorders>
              <w:top w:val="nil"/>
              <w:left w:val="nil"/>
              <w:bottom w:val="single" w:sz="4" w:space="0" w:color="auto"/>
              <w:right w:val="single" w:sz="4" w:space="0" w:color="auto"/>
            </w:tcBorders>
            <w:shd w:val="clear" w:color="auto" w:fill="auto"/>
            <w:vAlign w:val="center"/>
            <w:hideMark/>
          </w:tcPr>
          <w:p w14:paraId="6A3CEC22" w14:textId="77777777" w:rsidR="00491F92" w:rsidRPr="000322A9" w:rsidRDefault="00491F92" w:rsidP="00491F92">
            <w:pPr>
              <w:jc w:val="right"/>
              <w:rPr>
                <w:color w:val="000000"/>
                <w:kern w:val="22"/>
                <w:sz w:val="18"/>
                <w:szCs w:val="18"/>
                <w:lang w:eastAsia="en-CA"/>
              </w:rPr>
            </w:pPr>
            <w:r w:rsidRPr="000322A9">
              <w:rPr>
                <w:color w:val="000000"/>
                <w:kern w:val="22"/>
                <w:sz w:val="18"/>
                <w:szCs w:val="18"/>
                <w:lang w:eastAsia="en-CA"/>
              </w:rPr>
              <w:t> </w:t>
            </w:r>
          </w:p>
        </w:tc>
        <w:tc>
          <w:tcPr>
            <w:tcW w:w="851" w:type="dxa"/>
            <w:tcBorders>
              <w:top w:val="nil"/>
              <w:left w:val="nil"/>
              <w:bottom w:val="single" w:sz="4" w:space="0" w:color="auto"/>
              <w:right w:val="single" w:sz="4" w:space="0" w:color="auto"/>
            </w:tcBorders>
            <w:shd w:val="clear" w:color="auto" w:fill="auto"/>
            <w:vAlign w:val="center"/>
            <w:hideMark/>
          </w:tcPr>
          <w:p w14:paraId="3E3BCA24" w14:textId="77777777" w:rsidR="00491F92" w:rsidRPr="000322A9" w:rsidRDefault="00491F92" w:rsidP="00491F92">
            <w:pPr>
              <w:jc w:val="center"/>
              <w:rPr>
                <w:color w:val="000000"/>
                <w:kern w:val="22"/>
                <w:sz w:val="18"/>
                <w:szCs w:val="18"/>
                <w:lang w:eastAsia="en-CA"/>
              </w:rPr>
            </w:pPr>
            <w:r w:rsidRPr="000322A9">
              <w:rPr>
                <w:color w:val="000000"/>
                <w:kern w:val="22"/>
                <w:sz w:val="18"/>
                <w:szCs w:val="18"/>
                <w:lang w:eastAsia="en-CA"/>
              </w:rPr>
              <w:t> </w:t>
            </w:r>
          </w:p>
        </w:tc>
      </w:tr>
      <w:tr w:rsidR="00491F92" w:rsidRPr="000322A9" w14:paraId="2EED8ABF" w14:textId="77777777" w:rsidTr="00D86F45">
        <w:trPr>
          <w:trHeight w:val="302"/>
        </w:trPr>
        <w:tc>
          <w:tcPr>
            <w:tcW w:w="3610" w:type="dxa"/>
            <w:tcBorders>
              <w:top w:val="nil"/>
              <w:left w:val="single" w:sz="4" w:space="0" w:color="auto"/>
              <w:bottom w:val="single" w:sz="4" w:space="0" w:color="auto"/>
              <w:right w:val="single" w:sz="4" w:space="0" w:color="auto"/>
            </w:tcBorders>
            <w:shd w:val="clear" w:color="auto" w:fill="auto"/>
            <w:hideMark/>
          </w:tcPr>
          <w:p w14:paraId="5A71C790" w14:textId="3AF76427" w:rsidR="00491F92" w:rsidRPr="00491F92" w:rsidRDefault="00491F92" w:rsidP="0069137D">
            <w:pPr>
              <w:rPr>
                <w:color w:val="000000"/>
                <w:kern w:val="22"/>
                <w:sz w:val="18"/>
                <w:szCs w:val="18"/>
              </w:rPr>
            </w:pPr>
            <w:r w:rsidRPr="00491F92">
              <w:rPr>
                <w:sz w:val="18"/>
                <w:szCs w:val="18"/>
              </w:rPr>
              <w:t>卡塔赫纳议定书占临时预算份额</w:t>
            </w:r>
            <w:r w:rsidR="00B15B3D">
              <w:rPr>
                <w:sz w:val="18"/>
                <w:szCs w:val="18"/>
              </w:rPr>
              <w:t>（</w:t>
            </w:r>
            <w:r w:rsidRPr="00491F92">
              <w:rPr>
                <w:sz w:val="18"/>
                <w:szCs w:val="18"/>
              </w:rPr>
              <w:t>15%</w:t>
            </w:r>
            <w:r w:rsidR="00B15B3D">
              <w:rPr>
                <w:sz w:val="18"/>
                <w:szCs w:val="18"/>
              </w:rPr>
              <w:t>）</w:t>
            </w:r>
          </w:p>
        </w:tc>
        <w:tc>
          <w:tcPr>
            <w:tcW w:w="1332" w:type="dxa"/>
            <w:tcBorders>
              <w:top w:val="nil"/>
              <w:left w:val="nil"/>
              <w:bottom w:val="single" w:sz="4" w:space="0" w:color="auto"/>
              <w:right w:val="single" w:sz="4" w:space="0" w:color="auto"/>
            </w:tcBorders>
            <w:shd w:val="clear" w:color="auto" w:fill="auto"/>
            <w:vAlign w:val="center"/>
            <w:hideMark/>
          </w:tcPr>
          <w:p w14:paraId="5A01C630" w14:textId="77777777" w:rsidR="00491F92" w:rsidRPr="000322A9" w:rsidRDefault="00491F92" w:rsidP="00491F92">
            <w:pPr>
              <w:jc w:val="right"/>
              <w:rPr>
                <w:color w:val="000000"/>
                <w:kern w:val="22"/>
                <w:sz w:val="18"/>
                <w:szCs w:val="18"/>
                <w:lang w:eastAsia="en-CA"/>
              </w:rPr>
            </w:pPr>
            <w:r w:rsidRPr="000322A9">
              <w:rPr>
                <w:color w:val="000000"/>
                <w:kern w:val="22"/>
                <w:sz w:val="18"/>
                <w:szCs w:val="18"/>
                <w:lang w:eastAsia="en-CA"/>
              </w:rPr>
              <w:t>2,546.4</w:t>
            </w:r>
          </w:p>
        </w:tc>
        <w:tc>
          <w:tcPr>
            <w:tcW w:w="1331" w:type="dxa"/>
            <w:tcBorders>
              <w:top w:val="nil"/>
              <w:left w:val="nil"/>
              <w:bottom w:val="single" w:sz="4" w:space="0" w:color="auto"/>
              <w:right w:val="single" w:sz="4" w:space="0" w:color="auto"/>
            </w:tcBorders>
            <w:shd w:val="clear" w:color="auto" w:fill="auto"/>
            <w:vAlign w:val="center"/>
            <w:hideMark/>
          </w:tcPr>
          <w:p w14:paraId="111D0857" w14:textId="77777777" w:rsidR="00491F92" w:rsidRPr="000322A9" w:rsidRDefault="00491F92" w:rsidP="00491F92">
            <w:pPr>
              <w:jc w:val="right"/>
              <w:rPr>
                <w:color w:val="000000"/>
                <w:kern w:val="22"/>
                <w:sz w:val="18"/>
                <w:szCs w:val="18"/>
                <w:lang w:eastAsia="en-CA"/>
              </w:rPr>
            </w:pPr>
            <w:r w:rsidRPr="000322A9">
              <w:rPr>
                <w:color w:val="000000"/>
                <w:kern w:val="22"/>
                <w:sz w:val="18"/>
                <w:szCs w:val="18"/>
                <w:lang w:eastAsia="en-CA"/>
              </w:rPr>
              <w:t>2,311.3</w:t>
            </w:r>
          </w:p>
        </w:tc>
        <w:tc>
          <w:tcPr>
            <w:tcW w:w="1331" w:type="dxa"/>
            <w:tcBorders>
              <w:top w:val="nil"/>
              <w:left w:val="nil"/>
              <w:bottom w:val="single" w:sz="4" w:space="0" w:color="auto"/>
              <w:right w:val="single" w:sz="4" w:space="0" w:color="auto"/>
            </w:tcBorders>
            <w:shd w:val="clear" w:color="auto" w:fill="auto"/>
            <w:vAlign w:val="center"/>
            <w:hideMark/>
          </w:tcPr>
          <w:p w14:paraId="21D5B079" w14:textId="77777777" w:rsidR="00491F92" w:rsidRPr="000322A9" w:rsidRDefault="00491F92" w:rsidP="00491F92">
            <w:pPr>
              <w:jc w:val="right"/>
              <w:rPr>
                <w:color w:val="000000"/>
                <w:kern w:val="22"/>
                <w:sz w:val="18"/>
                <w:szCs w:val="18"/>
                <w:lang w:eastAsia="en-CA"/>
              </w:rPr>
            </w:pPr>
            <w:r w:rsidRPr="000322A9">
              <w:rPr>
                <w:color w:val="000000"/>
                <w:kern w:val="22"/>
                <w:sz w:val="18"/>
                <w:szCs w:val="18"/>
                <w:lang w:eastAsia="en-CA"/>
              </w:rPr>
              <w:t> </w:t>
            </w:r>
          </w:p>
        </w:tc>
        <w:tc>
          <w:tcPr>
            <w:tcW w:w="851" w:type="dxa"/>
            <w:tcBorders>
              <w:top w:val="nil"/>
              <w:left w:val="nil"/>
              <w:bottom w:val="single" w:sz="4" w:space="0" w:color="auto"/>
              <w:right w:val="single" w:sz="4" w:space="0" w:color="auto"/>
            </w:tcBorders>
            <w:shd w:val="clear" w:color="auto" w:fill="auto"/>
            <w:vAlign w:val="center"/>
            <w:hideMark/>
          </w:tcPr>
          <w:p w14:paraId="1DDFD4A5" w14:textId="77777777" w:rsidR="00491F92" w:rsidRPr="000322A9" w:rsidRDefault="00491F92" w:rsidP="00491F92">
            <w:pPr>
              <w:jc w:val="center"/>
              <w:rPr>
                <w:color w:val="000000"/>
                <w:kern w:val="22"/>
                <w:sz w:val="18"/>
                <w:szCs w:val="18"/>
                <w:lang w:eastAsia="en-CA"/>
              </w:rPr>
            </w:pPr>
            <w:r w:rsidRPr="000322A9">
              <w:rPr>
                <w:color w:val="000000"/>
                <w:kern w:val="22"/>
                <w:sz w:val="18"/>
                <w:szCs w:val="18"/>
                <w:lang w:eastAsia="en-CA"/>
              </w:rPr>
              <w:t> </w:t>
            </w:r>
          </w:p>
        </w:tc>
      </w:tr>
      <w:tr w:rsidR="00491F92" w:rsidRPr="000322A9" w14:paraId="5F26BFE6" w14:textId="77777777" w:rsidTr="00D86F45">
        <w:trPr>
          <w:trHeight w:val="302"/>
        </w:trPr>
        <w:tc>
          <w:tcPr>
            <w:tcW w:w="3610" w:type="dxa"/>
            <w:tcBorders>
              <w:top w:val="nil"/>
              <w:left w:val="single" w:sz="4" w:space="0" w:color="auto"/>
              <w:bottom w:val="single" w:sz="4" w:space="0" w:color="auto"/>
              <w:right w:val="single" w:sz="4" w:space="0" w:color="auto"/>
            </w:tcBorders>
            <w:shd w:val="clear" w:color="auto" w:fill="auto"/>
            <w:hideMark/>
          </w:tcPr>
          <w:p w14:paraId="69F07BD4" w14:textId="44D98673" w:rsidR="00491F92" w:rsidRPr="00491F92" w:rsidRDefault="00491F92" w:rsidP="0069137D">
            <w:pPr>
              <w:rPr>
                <w:color w:val="000000"/>
                <w:kern w:val="22"/>
                <w:sz w:val="18"/>
                <w:szCs w:val="18"/>
              </w:rPr>
            </w:pPr>
            <w:r w:rsidRPr="00491F92">
              <w:rPr>
                <w:sz w:val="18"/>
                <w:szCs w:val="18"/>
              </w:rPr>
              <w:t>名古屋议定书占临时预算份额</w:t>
            </w:r>
            <w:r w:rsidR="00B15B3D">
              <w:rPr>
                <w:sz w:val="18"/>
                <w:szCs w:val="18"/>
              </w:rPr>
              <w:t>（</w:t>
            </w:r>
            <w:r w:rsidRPr="00491F92">
              <w:rPr>
                <w:sz w:val="18"/>
                <w:szCs w:val="18"/>
              </w:rPr>
              <w:t>11%</w:t>
            </w:r>
            <w:r w:rsidR="00B15B3D">
              <w:rPr>
                <w:sz w:val="18"/>
                <w:szCs w:val="18"/>
              </w:rPr>
              <w:t>）</w:t>
            </w:r>
          </w:p>
        </w:tc>
        <w:tc>
          <w:tcPr>
            <w:tcW w:w="1332" w:type="dxa"/>
            <w:tcBorders>
              <w:top w:val="nil"/>
              <w:left w:val="nil"/>
              <w:bottom w:val="single" w:sz="4" w:space="0" w:color="auto"/>
              <w:right w:val="single" w:sz="4" w:space="0" w:color="auto"/>
            </w:tcBorders>
            <w:shd w:val="clear" w:color="auto" w:fill="auto"/>
            <w:vAlign w:val="center"/>
            <w:hideMark/>
          </w:tcPr>
          <w:p w14:paraId="49CB67EE" w14:textId="77777777" w:rsidR="00491F92" w:rsidRPr="000322A9" w:rsidRDefault="00491F92" w:rsidP="00491F92">
            <w:pPr>
              <w:jc w:val="right"/>
              <w:rPr>
                <w:color w:val="000000"/>
                <w:kern w:val="22"/>
                <w:sz w:val="18"/>
                <w:szCs w:val="18"/>
                <w:lang w:eastAsia="en-CA"/>
              </w:rPr>
            </w:pPr>
            <w:r w:rsidRPr="000322A9">
              <w:rPr>
                <w:color w:val="000000"/>
                <w:kern w:val="22"/>
                <w:sz w:val="18"/>
                <w:szCs w:val="18"/>
                <w:lang w:eastAsia="en-CA"/>
              </w:rPr>
              <w:t>1,867.3</w:t>
            </w:r>
          </w:p>
        </w:tc>
        <w:tc>
          <w:tcPr>
            <w:tcW w:w="1331" w:type="dxa"/>
            <w:tcBorders>
              <w:top w:val="nil"/>
              <w:left w:val="nil"/>
              <w:bottom w:val="single" w:sz="4" w:space="0" w:color="auto"/>
              <w:right w:val="single" w:sz="4" w:space="0" w:color="auto"/>
            </w:tcBorders>
            <w:shd w:val="clear" w:color="auto" w:fill="auto"/>
            <w:vAlign w:val="center"/>
            <w:hideMark/>
          </w:tcPr>
          <w:p w14:paraId="1B5EEF3A" w14:textId="77777777" w:rsidR="00491F92" w:rsidRPr="000322A9" w:rsidRDefault="00491F92" w:rsidP="00491F92">
            <w:pPr>
              <w:jc w:val="right"/>
              <w:rPr>
                <w:color w:val="000000"/>
                <w:kern w:val="22"/>
                <w:sz w:val="18"/>
                <w:szCs w:val="18"/>
                <w:lang w:eastAsia="en-CA"/>
              </w:rPr>
            </w:pPr>
            <w:r w:rsidRPr="000322A9">
              <w:rPr>
                <w:color w:val="000000"/>
                <w:kern w:val="22"/>
                <w:sz w:val="18"/>
                <w:szCs w:val="18"/>
                <w:lang w:eastAsia="en-CA"/>
              </w:rPr>
              <w:t>1,695.0</w:t>
            </w:r>
          </w:p>
        </w:tc>
        <w:tc>
          <w:tcPr>
            <w:tcW w:w="1331" w:type="dxa"/>
            <w:tcBorders>
              <w:top w:val="nil"/>
              <w:left w:val="nil"/>
              <w:bottom w:val="single" w:sz="4" w:space="0" w:color="auto"/>
              <w:right w:val="single" w:sz="4" w:space="0" w:color="auto"/>
            </w:tcBorders>
            <w:shd w:val="clear" w:color="auto" w:fill="auto"/>
            <w:vAlign w:val="center"/>
            <w:hideMark/>
          </w:tcPr>
          <w:p w14:paraId="240C4EC7" w14:textId="77777777" w:rsidR="00491F92" w:rsidRPr="000322A9" w:rsidRDefault="00491F92" w:rsidP="00491F92">
            <w:pPr>
              <w:jc w:val="right"/>
              <w:rPr>
                <w:color w:val="000000"/>
                <w:kern w:val="22"/>
                <w:sz w:val="18"/>
                <w:szCs w:val="18"/>
                <w:lang w:eastAsia="en-CA"/>
              </w:rPr>
            </w:pPr>
            <w:r w:rsidRPr="000322A9">
              <w:rPr>
                <w:color w:val="000000"/>
                <w:kern w:val="22"/>
                <w:sz w:val="18"/>
                <w:szCs w:val="18"/>
                <w:lang w:eastAsia="en-CA"/>
              </w:rPr>
              <w:t> </w:t>
            </w:r>
          </w:p>
        </w:tc>
        <w:tc>
          <w:tcPr>
            <w:tcW w:w="851" w:type="dxa"/>
            <w:tcBorders>
              <w:top w:val="nil"/>
              <w:left w:val="nil"/>
              <w:bottom w:val="single" w:sz="4" w:space="0" w:color="auto"/>
              <w:right w:val="single" w:sz="4" w:space="0" w:color="auto"/>
            </w:tcBorders>
            <w:shd w:val="clear" w:color="auto" w:fill="auto"/>
            <w:vAlign w:val="center"/>
            <w:hideMark/>
          </w:tcPr>
          <w:p w14:paraId="0736DF72" w14:textId="77777777" w:rsidR="00491F92" w:rsidRPr="000322A9" w:rsidRDefault="00491F92" w:rsidP="00491F92">
            <w:pPr>
              <w:jc w:val="center"/>
              <w:rPr>
                <w:color w:val="000000"/>
                <w:kern w:val="22"/>
                <w:sz w:val="18"/>
                <w:szCs w:val="18"/>
                <w:lang w:eastAsia="en-CA"/>
              </w:rPr>
            </w:pPr>
            <w:r w:rsidRPr="000322A9">
              <w:rPr>
                <w:color w:val="000000"/>
                <w:kern w:val="22"/>
                <w:sz w:val="18"/>
                <w:szCs w:val="18"/>
                <w:lang w:eastAsia="en-CA"/>
              </w:rPr>
              <w:t> </w:t>
            </w:r>
          </w:p>
        </w:tc>
      </w:tr>
    </w:tbl>
    <w:p w14:paraId="400CB679" w14:textId="0E140212" w:rsidR="00AF794A" w:rsidRPr="00E052A8" w:rsidRDefault="00AF794A" w:rsidP="00A764CB">
      <w:pPr>
        <w:suppressLineNumbers/>
        <w:suppressAutoHyphens/>
        <w:kinsoku w:val="0"/>
        <w:overflowPunct w:val="0"/>
        <w:autoSpaceDE w:val="0"/>
        <w:autoSpaceDN w:val="0"/>
        <w:adjustRightInd w:val="0"/>
        <w:snapToGrid w:val="0"/>
        <w:spacing w:before="240" w:after="120" w:line="240" w:lineRule="atLeast"/>
        <w:rPr>
          <w:rFonts w:eastAsia="KaiTi"/>
          <w:sz w:val="18"/>
          <w:szCs w:val="18"/>
          <w:lang w:val="en-US"/>
        </w:rPr>
      </w:pPr>
      <w:r w:rsidRPr="00E052A8">
        <w:rPr>
          <w:rFonts w:eastAsia="KaiTi"/>
          <w:sz w:val="18"/>
          <w:szCs w:val="18"/>
          <w:lang w:val="en-US"/>
        </w:rPr>
        <w:t>注</w:t>
      </w:r>
      <w:r w:rsidR="00A764CB" w:rsidRPr="00E052A8">
        <w:rPr>
          <w:rFonts w:eastAsia="KaiTi"/>
          <w:sz w:val="18"/>
          <w:szCs w:val="18"/>
          <w:lang w:val="en-US"/>
        </w:rPr>
        <w:t>：</w:t>
      </w:r>
    </w:p>
    <w:p w14:paraId="42C11813" w14:textId="530D655C" w:rsidR="00AF794A" w:rsidRPr="00C708DB" w:rsidRDefault="00AF794A" w:rsidP="00D86F45">
      <w:pPr>
        <w:pStyle w:val="ListParagraph"/>
        <w:numPr>
          <w:ilvl w:val="0"/>
          <w:numId w:val="22"/>
        </w:numPr>
        <w:suppressLineNumbers/>
        <w:suppressAutoHyphens/>
        <w:kinsoku w:val="0"/>
        <w:overflowPunct w:val="0"/>
        <w:autoSpaceDE w:val="0"/>
        <w:autoSpaceDN w:val="0"/>
        <w:adjustRightInd w:val="0"/>
        <w:snapToGrid w:val="0"/>
        <w:spacing w:before="120" w:after="120" w:line="240" w:lineRule="atLeast"/>
        <w:contextualSpacing w:val="0"/>
        <w:rPr>
          <w:color w:val="000000" w:themeColor="text1"/>
          <w:sz w:val="18"/>
          <w:szCs w:val="18"/>
          <w:lang w:val="en-US"/>
        </w:rPr>
      </w:pPr>
      <w:r w:rsidRPr="00C708DB">
        <w:rPr>
          <w:color w:val="000000" w:themeColor="text1"/>
          <w:sz w:val="18"/>
          <w:szCs w:val="18"/>
          <w:lang w:val="en-US"/>
        </w:rPr>
        <w:t>资源估计数</w:t>
      </w:r>
      <w:r w:rsidR="00A90999">
        <w:rPr>
          <w:rFonts w:hint="eastAsia"/>
          <w:color w:val="000000" w:themeColor="text1"/>
          <w:sz w:val="18"/>
          <w:szCs w:val="18"/>
          <w:lang w:val="en-US"/>
        </w:rPr>
        <w:t>以</w:t>
      </w:r>
      <w:r w:rsidRPr="00C708DB">
        <w:rPr>
          <w:color w:val="000000" w:themeColor="text1"/>
          <w:sz w:val="18"/>
          <w:szCs w:val="18"/>
          <w:lang w:val="en-US"/>
        </w:rPr>
        <w:t>2020</w:t>
      </w:r>
      <w:r w:rsidRPr="00C708DB">
        <w:rPr>
          <w:color w:val="000000" w:themeColor="text1"/>
          <w:sz w:val="18"/>
          <w:szCs w:val="18"/>
          <w:lang w:val="en-US"/>
        </w:rPr>
        <w:t>年实际工作人员费用</w:t>
      </w:r>
      <w:r w:rsidR="00A90999">
        <w:rPr>
          <w:rFonts w:hint="eastAsia"/>
          <w:color w:val="000000" w:themeColor="text1"/>
          <w:sz w:val="18"/>
          <w:szCs w:val="18"/>
          <w:lang w:val="en-US"/>
        </w:rPr>
        <w:t>为基础，按照</w:t>
      </w:r>
      <w:r w:rsidRPr="00C708DB">
        <w:rPr>
          <w:color w:val="000000" w:themeColor="text1"/>
          <w:sz w:val="18"/>
          <w:szCs w:val="18"/>
          <w:lang w:val="en-US"/>
        </w:rPr>
        <w:t>联合国专业人员和一般事务人员薪</w:t>
      </w:r>
      <w:r w:rsidR="00A90999">
        <w:rPr>
          <w:rFonts w:hint="eastAsia"/>
          <w:color w:val="000000" w:themeColor="text1"/>
          <w:sz w:val="18"/>
          <w:szCs w:val="18"/>
          <w:lang w:val="en-US"/>
        </w:rPr>
        <w:t>级</w:t>
      </w:r>
      <w:r w:rsidRPr="00C708DB">
        <w:rPr>
          <w:color w:val="000000" w:themeColor="text1"/>
          <w:sz w:val="18"/>
          <w:szCs w:val="18"/>
          <w:lang w:val="en-US"/>
        </w:rPr>
        <w:t>表和</w:t>
      </w:r>
      <w:r w:rsidR="00A90999">
        <w:rPr>
          <w:rFonts w:hint="eastAsia"/>
          <w:color w:val="000000" w:themeColor="text1"/>
          <w:sz w:val="18"/>
          <w:szCs w:val="18"/>
          <w:lang w:val="en-US"/>
        </w:rPr>
        <w:t>例常</w:t>
      </w:r>
      <w:r w:rsidRPr="00C708DB">
        <w:rPr>
          <w:color w:val="000000" w:themeColor="text1"/>
          <w:sz w:val="18"/>
          <w:szCs w:val="18"/>
          <w:lang w:val="en-US"/>
        </w:rPr>
        <w:t>加薪</w:t>
      </w:r>
      <w:r w:rsidR="00FE738B">
        <w:rPr>
          <w:rFonts w:hint="eastAsia"/>
          <w:color w:val="000000" w:themeColor="text1"/>
          <w:sz w:val="18"/>
          <w:szCs w:val="18"/>
          <w:lang w:val="en-US"/>
        </w:rPr>
        <w:t>上调</w:t>
      </w:r>
      <w:r w:rsidRPr="00C708DB">
        <w:rPr>
          <w:color w:val="000000" w:themeColor="text1"/>
          <w:sz w:val="18"/>
          <w:szCs w:val="18"/>
          <w:lang w:val="en-US"/>
        </w:rPr>
        <w:t>如下</w:t>
      </w:r>
      <w:r w:rsidR="00A90999">
        <w:rPr>
          <w:rFonts w:hint="eastAsia"/>
          <w:color w:val="000000" w:themeColor="text1"/>
          <w:sz w:val="18"/>
          <w:szCs w:val="18"/>
          <w:lang w:val="en-US"/>
        </w:rPr>
        <w:t>：</w:t>
      </w:r>
      <w:r w:rsidRPr="00C708DB">
        <w:rPr>
          <w:color w:val="000000" w:themeColor="text1"/>
          <w:sz w:val="18"/>
          <w:szCs w:val="18"/>
          <w:lang w:val="en-US"/>
        </w:rPr>
        <w:t>ASG</w:t>
      </w:r>
      <w:r w:rsidR="00A90999">
        <w:rPr>
          <w:rFonts w:hint="eastAsia"/>
          <w:color w:val="000000" w:themeColor="text1"/>
          <w:sz w:val="18"/>
          <w:szCs w:val="18"/>
          <w:lang w:val="en-US"/>
        </w:rPr>
        <w:t>：</w:t>
      </w:r>
      <w:r w:rsidRPr="00C708DB">
        <w:rPr>
          <w:color w:val="000000" w:themeColor="text1"/>
          <w:sz w:val="18"/>
          <w:szCs w:val="18"/>
          <w:lang w:val="en-US"/>
        </w:rPr>
        <w:t>315</w:t>
      </w:r>
      <w:r w:rsidR="00A90999">
        <w:rPr>
          <w:color w:val="000000" w:themeColor="text1"/>
          <w:sz w:val="18"/>
          <w:szCs w:val="18"/>
          <w:lang w:val="en-US"/>
        </w:rPr>
        <w:t>,</w:t>
      </w:r>
      <w:r w:rsidRPr="00C708DB">
        <w:rPr>
          <w:color w:val="000000" w:themeColor="text1"/>
          <w:sz w:val="18"/>
          <w:szCs w:val="18"/>
          <w:lang w:val="en-US"/>
        </w:rPr>
        <w:t>000</w:t>
      </w:r>
      <w:r w:rsidRPr="00C708DB">
        <w:rPr>
          <w:color w:val="000000" w:themeColor="text1"/>
          <w:sz w:val="18"/>
          <w:szCs w:val="18"/>
          <w:lang w:val="en-US"/>
        </w:rPr>
        <w:t>；</w:t>
      </w:r>
      <w:r w:rsidR="00A90999">
        <w:rPr>
          <w:rFonts w:hint="eastAsia"/>
          <w:color w:val="000000" w:themeColor="text1"/>
          <w:sz w:val="18"/>
          <w:szCs w:val="18"/>
          <w:lang w:val="en-US"/>
        </w:rPr>
        <w:t>D</w:t>
      </w:r>
      <w:r w:rsidRPr="00C708DB">
        <w:rPr>
          <w:color w:val="000000" w:themeColor="text1"/>
          <w:sz w:val="18"/>
          <w:szCs w:val="18"/>
          <w:lang w:val="en-US"/>
        </w:rPr>
        <w:t>-1</w:t>
      </w:r>
      <w:r w:rsidR="00A90999">
        <w:rPr>
          <w:rFonts w:hint="eastAsia"/>
          <w:color w:val="000000" w:themeColor="text1"/>
          <w:sz w:val="18"/>
          <w:szCs w:val="18"/>
          <w:lang w:val="en-US"/>
        </w:rPr>
        <w:t>：</w:t>
      </w:r>
      <w:r w:rsidRPr="00C708DB">
        <w:rPr>
          <w:color w:val="000000" w:themeColor="text1"/>
          <w:sz w:val="18"/>
          <w:szCs w:val="18"/>
          <w:lang w:val="en-US"/>
        </w:rPr>
        <w:t>262</w:t>
      </w:r>
      <w:r w:rsidR="00A90999">
        <w:rPr>
          <w:color w:val="000000" w:themeColor="text1"/>
          <w:sz w:val="18"/>
          <w:szCs w:val="18"/>
          <w:lang w:val="en-US"/>
        </w:rPr>
        <w:t>,000</w:t>
      </w:r>
      <w:r w:rsidRPr="00C708DB">
        <w:rPr>
          <w:color w:val="000000" w:themeColor="text1"/>
          <w:sz w:val="18"/>
          <w:szCs w:val="18"/>
          <w:lang w:val="en-US"/>
        </w:rPr>
        <w:t>；</w:t>
      </w:r>
      <w:r w:rsidRPr="00C708DB">
        <w:rPr>
          <w:color w:val="000000" w:themeColor="text1"/>
          <w:sz w:val="18"/>
          <w:szCs w:val="18"/>
          <w:lang w:val="en-US"/>
        </w:rPr>
        <w:t>P-5</w:t>
      </w:r>
      <w:r w:rsidR="00A90999">
        <w:rPr>
          <w:rFonts w:hint="eastAsia"/>
          <w:color w:val="000000" w:themeColor="text1"/>
          <w:sz w:val="18"/>
          <w:szCs w:val="18"/>
          <w:lang w:val="en-US"/>
        </w:rPr>
        <w:t>：</w:t>
      </w:r>
      <w:r w:rsidRPr="00C708DB">
        <w:rPr>
          <w:color w:val="000000" w:themeColor="text1"/>
          <w:sz w:val="18"/>
          <w:szCs w:val="18"/>
          <w:lang w:val="en-US"/>
        </w:rPr>
        <w:t>24</w:t>
      </w:r>
      <w:r w:rsidR="00A90999">
        <w:rPr>
          <w:color w:val="000000" w:themeColor="text1"/>
          <w:sz w:val="18"/>
          <w:szCs w:val="18"/>
          <w:lang w:val="en-US"/>
        </w:rPr>
        <w:t>0,000</w:t>
      </w:r>
      <w:r w:rsidRPr="00C708DB">
        <w:rPr>
          <w:color w:val="000000" w:themeColor="text1"/>
          <w:sz w:val="18"/>
          <w:szCs w:val="18"/>
          <w:lang w:val="en-US"/>
        </w:rPr>
        <w:t>；</w:t>
      </w:r>
      <w:r w:rsidR="00A90999" w:rsidRPr="00C708DB">
        <w:rPr>
          <w:color w:val="000000" w:themeColor="text1"/>
          <w:sz w:val="18"/>
          <w:szCs w:val="18"/>
          <w:lang w:val="en-US"/>
        </w:rPr>
        <w:t>P</w:t>
      </w:r>
      <w:r w:rsidRPr="00C708DB">
        <w:rPr>
          <w:color w:val="000000" w:themeColor="text1"/>
          <w:sz w:val="18"/>
          <w:szCs w:val="18"/>
          <w:lang w:val="en-US"/>
        </w:rPr>
        <w:t>-4</w:t>
      </w:r>
      <w:r w:rsidR="00A90999">
        <w:rPr>
          <w:rFonts w:hint="eastAsia"/>
          <w:color w:val="000000" w:themeColor="text1"/>
          <w:sz w:val="18"/>
          <w:szCs w:val="18"/>
          <w:lang w:val="en-US"/>
        </w:rPr>
        <w:t>：</w:t>
      </w:r>
      <w:r w:rsidRPr="00C708DB">
        <w:rPr>
          <w:color w:val="000000" w:themeColor="text1"/>
          <w:sz w:val="18"/>
          <w:szCs w:val="18"/>
          <w:lang w:val="en-US"/>
        </w:rPr>
        <w:t>210</w:t>
      </w:r>
      <w:r w:rsidR="00A90999">
        <w:rPr>
          <w:color w:val="000000" w:themeColor="text1"/>
          <w:sz w:val="18"/>
          <w:szCs w:val="18"/>
          <w:lang w:val="en-US"/>
        </w:rPr>
        <w:t>,</w:t>
      </w:r>
      <w:r w:rsidRPr="00C708DB">
        <w:rPr>
          <w:color w:val="000000" w:themeColor="text1"/>
          <w:sz w:val="18"/>
          <w:szCs w:val="18"/>
          <w:lang w:val="en-US"/>
        </w:rPr>
        <w:t>700</w:t>
      </w:r>
      <w:r w:rsidRPr="00C708DB">
        <w:rPr>
          <w:color w:val="000000" w:themeColor="text1"/>
          <w:sz w:val="18"/>
          <w:szCs w:val="18"/>
          <w:lang w:val="en-US"/>
        </w:rPr>
        <w:t>；</w:t>
      </w:r>
      <w:r w:rsidR="00A90999" w:rsidRPr="00C708DB">
        <w:rPr>
          <w:color w:val="000000" w:themeColor="text1"/>
          <w:sz w:val="18"/>
          <w:szCs w:val="18"/>
          <w:lang w:val="en-US"/>
        </w:rPr>
        <w:t>P</w:t>
      </w:r>
      <w:r w:rsidRPr="00C708DB">
        <w:rPr>
          <w:color w:val="000000" w:themeColor="text1"/>
          <w:sz w:val="18"/>
          <w:szCs w:val="18"/>
          <w:lang w:val="en-US"/>
        </w:rPr>
        <w:t>-3</w:t>
      </w:r>
      <w:r w:rsidR="00A90999">
        <w:rPr>
          <w:rFonts w:hint="eastAsia"/>
          <w:color w:val="000000" w:themeColor="text1"/>
          <w:sz w:val="18"/>
          <w:szCs w:val="18"/>
          <w:lang w:val="en-US"/>
        </w:rPr>
        <w:t>：</w:t>
      </w:r>
      <w:r w:rsidRPr="00C708DB">
        <w:rPr>
          <w:color w:val="000000" w:themeColor="text1"/>
          <w:sz w:val="18"/>
          <w:szCs w:val="18"/>
          <w:lang w:val="en-US"/>
        </w:rPr>
        <w:t>177</w:t>
      </w:r>
      <w:r w:rsidR="00A90999">
        <w:rPr>
          <w:color w:val="000000" w:themeColor="text1"/>
          <w:sz w:val="18"/>
          <w:szCs w:val="18"/>
          <w:lang w:val="en-US"/>
        </w:rPr>
        <w:t>,</w:t>
      </w:r>
      <w:r w:rsidRPr="00C708DB">
        <w:rPr>
          <w:color w:val="000000" w:themeColor="text1"/>
          <w:sz w:val="18"/>
          <w:szCs w:val="18"/>
          <w:lang w:val="en-US"/>
        </w:rPr>
        <w:t>600</w:t>
      </w:r>
      <w:r w:rsidRPr="00C708DB">
        <w:rPr>
          <w:color w:val="000000" w:themeColor="text1"/>
          <w:sz w:val="18"/>
          <w:szCs w:val="18"/>
          <w:lang w:val="en-US"/>
        </w:rPr>
        <w:t>；</w:t>
      </w:r>
      <w:r w:rsidRPr="00C708DB">
        <w:rPr>
          <w:color w:val="000000" w:themeColor="text1"/>
          <w:sz w:val="18"/>
          <w:szCs w:val="18"/>
          <w:lang w:val="en-US"/>
        </w:rPr>
        <w:t>P-2</w:t>
      </w:r>
      <w:r w:rsidR="00A90999">
        <w:rPr>
          <w:rFonts w:hint="eastAsia"/>
          <w:color w:val="000000" w:themeColor="text1"/>
          <w:sz w:val="18"/>
          <w:szCs w:val="18"/>
          <w:lang w:val="en-US"/>
        </w:rPr>
        <w:t>：</w:t>
      </w:r>
      <w:r w:rsidRPr="00C708DB">
        <w:rPr>
          <w:color w:val="000000" w:themeColor="text1"/>
          <w:sz w:val="18"/>
          <w:szCs w:val="18"/>
          <w:lang w:val="en-US"/>
        </w:rPr>
        <w:t>132</w:t>
      </w:r>
      <w:r w:rsidR="00A90999">
        <w:rPr>
          <w:color w:val="000000" w:themeColor="text1"/>
          <w:sz w:val="18"/>
          <w:szCs w:val="18"/>
          <w:lang w:val="en-US"/>
        </w:rPr>
        <w:t>,</w:t>
      </w:r>
      <w:r w:rsidRPr="00C708DB">
        <w:rPr>
          <w:color w:val="000000" w:themeColor="text1"/>
          <w:sz w:val="18"/>
          <w:szCs w:val="18"/>
          <w:lang w:val="en-US"/>
        </w:rPr>
        <w:t>000</w:t>
      </w:r>
      <w:r w:rsidR="00A90999">
        <w:rPr>
          <w:rFonts w:hint="eastAsia"/>
          <w:color w:val="000000" w:themeColor="text1"/>
          <w:sz w:val="18"/>
          <w:szCs w:val="18"/>
          <w:lang w:val="en-US"/>
        </w:rPr>
        <w:t>；</w:t>
      </w:r>
      <w:r w:rsidRPr="00C708DB">
        <w:rPr>
          <w:color w:val="000000" w:themeColor="text1"/>
          <w:sz w:val="18"/>
          <w:szCs w:val="18"/>
          <w:lang w:val="en-US"/>
        </w:rPr>
        <w:t>一般事务人员</w:t>
      </w:r>
      <w:r w:rsidR="00A90999">
        <w:rPr>
          <w:rFonts w:hint="eastAsia"/>
          <w:color w:val="000000" w:themeColor="text1"/>
          <w:sz w:val="18"/>
          <w:szCs w:val="18"/>
          <w:lang w:val="en-US"/>
        </w:rPr>
        <w:t>：</w:t>
      </w:r>
      <w:r w:rsidRPr="00C708DB">
        <w:rPr>
          <w:color w:val="000000" w:themeColor="text1"/>
          <w:sz w:val="18"/>
          <w:szCs w:val="18"/>
          <w:lang w:val="en-US"/>
        </w:rPr>
        <w:t>77</w:t>
      </w:r>
      <w:r w:rsidR="00A90999">
        <w:rPr>
          <w:color w:val="000000" w:themeColor="text1"/>
          <w:sz w:val="18"/>
          <w:szCs w:val="18"/>
          <w:lang w:val="en-US"/>
        </w:rPr>
        <w:t>,</w:t>
      </w:r>
      <w:r w:rsidRPr="00C708DB">
        <w:rPr>
          <w:color w:val="000000" w:themeColor="text1"/>
          <w:sz w:val="18"/>
          <w:szCs w:val="18"/>
          <w:lang w:val="en-US"/>
        </w:rPr>
        <w:t>000</w:t>
      </w:r>
      <w:r w:rsidRPr="00C708DB">
        <w:rPr>
          <w:color w:val="000000" w:themeColor="text1"/>
          <w:sz w:val="18"/>
          <w:szCs w:val="18"/>
          <w:lang w:val="en-US"/>
        </w:rPr>
        <w:t>人。</w:t>
      </w:r>
    </w:p>
    <w:p w14:paraId="04C55BC2" w14:textId="1DB47D6C" w:rsidR="00AF794A" w:rsidRPr="0069137D" w:rsidRDefault="00AF794A" w:rsidP="00D86F45">
      <w:pPr>
        <w:pStyle w:val="ListParagraph"/>
        <w:numPr>
          <w:ilvl w:val="0"/>
          <w:numId w:val="22"/>
        </w:numPr>
        <w:suppressLineNumbers/>
        <w:suppressAutoHyphens/>
        <w:kinsoku w:val="0"/>
        <w:overflowPunct w:val="0"/>
        <w:autoSpaceDE w:val="0"/>
        <w:autoSpaceDN w:val="0"/>
        <w:adjustRightInd w:val="0"/>
        <w:snapToGrid w:val="0"/>
        <w:spacing w:before="120" w:after="120" w:line="240" w:lineRule="atLeast"/>
        <w:contextualSpacing w:val="0"/>
        <w:rPr>
          <w:sz w:val="18"/>
          <w:szCs w:val="18"/>
          <w:lang w:val="en-US"/>
        </w:rPr>
      </w:pPr>
      <w:r w:rsidRPr="0069137D">
        <w:rPr>
          <w:sz w:val="18"/>
          <w:szCs w:val="18"/>
          <w:lang w:val="en-US"/>
        </w:rPr>
        <w:t>由于从</w:t>
      </w:r>
      <w:r w:rsidRPr="0069137D">
        <w:rPr>
          <w:sz w:val="18"/>
          <w:szCs w:val="18"/>
          <w:lang w:val="en-US"/>
        </w:rPr>
        <w:t>2019-20</w:t>
      </w:r>
      <w:r w:rsidR="00EC486E">
        <w:rPr>
          <w:sz w:val="18"/>
          <w:szCs w:val="18"/>
          <w:lang w:val="en-US"/>
        </w:rPr>
        <w:t>20</w:t>
      </w:r>
      <w:r w:rsidRPr="0069137D">
        <w:rPr>
          <w:sz w:val="18"/>
          <w:szCs w:val="18"/>
          <w:lang w:val="en-US"/>
        </w:rPr>
        <w:t>年结转资金，</w:t>
      </w:r>
      <w:r w:rsidRPr="0069137D">
        <w:rPr>
          <w:sz w:val="18"/>
          <w:szCs w:val="18"/>
          <w:lang w:val="en-US"/>
        </w:rPr>
        <w:t>2021</w:t>
      </w:r>
      <w:r w:rsidRPr="0069137D">
        <w:rPr>
          <w:sz w:val="18"/>
          <w:szCs w:val="18"/>
          <w:lang w:val="en-US"/>
        </w:rPr>
        <w:t>年的预计费用有所减少。</w:t>
      </w:r>
    </w:p>
    <w:p w14:paraId="225DE690" w14:textId="4B1E8607" w:rsidR="00AF794A" w:rsidRPr="0069137D" w:rsidRDefault="00AF794A" w:rsidP="00D86F45">
      <w:pPr>
        <w:pStyle w:val="ListParagraph"/>
        <w:numPr>
          <w:ilvl w:val="0"/>
          <w:numId w:val="22"/>
        </w:numPr>
        <w:suppressLineNumbers/>
        <w:suppressAutoHyphens/>
        <w:kinsoku w:val="0"/>
        <w:overflowPunct w:val="0"/>
        <w:autoSpaceDE w:val="0"/>
        <w:autoSpaceDN w:val="0"/>
        <w:adjustRightInd w:val="0"/>
        <w:snapToGrid w:val="0"/>
        <w:spacing w:before="120" w:after="120" w:line="240" w:lineRule="atLeast"/>
        <w:contextualSpacing w:val="0"/>
        <w:rPr>
          <w:sz w:val="18"/>
          <w:szCs w:val="18"/>
          <w:lang w:val="en-US"/>
        </w:rPr>
      </w:pPr>
      <w:r w:rsidRPr="0069137D">
        <w:rPr>
          <w:sz w:val="18"/>
          <w:szCs w:val="18"/>
          <w:lang w:val="en-US"/>
        </w:rPr>
        <w:t>弥补</w:t>
      </w:r>
      <w:r w:rsidR="00667B1A" w:rsidRPr="0069137D">
        <w:rPr>
          <w:sz w:val="18"/>
          <w:szCs w:val="18"/>
          <w:lang w:val="en-US"/>
        </w:rPr>
        <w:t>因</w:t>
      </w:r>
      <w:r w:rsidR="00667B1A" w:rsidRPr="0069137D">
        <w:rPr>
          <w:sz w:val="18"/>
          <w:szCs w:val="18"/>
          <w:lang w:val="en-US"/>
        </w:rPr>
        <w:t>2020</w:t>
      </w:r>
      <w:r w:rsidR="00667B1A" w:rsidRPr="0069137D">
        <w:rPr>
          <w:sz w:val="18"/>
          <w:szCs w:val="18"/>
          <w:lang w:val="en-US"/>
        </w:rPr>
        <w:t>年虚拟会议费用而</w:t>
      </w:r>
      <w:r w:rsidR="00667B1A">
        <w:rPr>
          <w:rFonts w:hint="eastAsia"/>
          <w:sz w:val="18"/>
          <w:szCs w:val="18"/>
          <w:lang w:val="en-US"/>
        </w:rPr>
        <w:t>导致</w:t>
      </w:r>
      <w:r w:rsidR="00FE738B">
        <w:rPr>
          <w:rFonts w:hint="eastAsia"/>
          <w:sz w:val="18"/>
          <w:szCs w:val="18"/>
          <w:lang w:val="en-US"/>
        </w:rPr>
        <w:t>科咨机构第</w:t>
      </w:r>
      <w:r w:rsidRPr="0069137D">
        <w:rPr>
          <w:sz w:val="18"/>
          <w:szCs w:val="18"/>
          <w:lang w:val="en-US"/>
        </w:rPr>
        <w:t>24</w:t>
      </w:r>
      <w:r w:rsidR="00FE738B">
        <w:rPr>
          <w:rFonts w:hint="eastAsia"/>
          <w:sz w:val="18"/>
          <w:szCs w:val="18"/>
          <w:lang w:val="en-US"/>
        </w:rPr>
        <w:t>次会议</w:t>
      </w:r>
      <w:r w:rsidRPr="0069137D">
        <w:rPr>
          <w:sz w:val="18"/>
          <w:szCs w:val="18"/>
          <w:lang w:val="en-US"/>
        </w:rPr>
        <w:t>和</w:t>
      </w:r>
      <w:r w:rsidR="00FE738B">
        <w:rPr>
          <w:rFonts w:hint="eastAsia"/>
          <w:sz w:val="18"/>
          <w:szCs w:val="18"/>
          <w:lang w:val="en-US"/>
        </w:rPr>
        <w:t>执行问题附属机构第</w:t>
      </w:r>
      <w:r w:rsidRPr="0069137D">
        <w:rPr>
          <w:sz w:val="18"/>
          <w:szCs w:val="18"/>
          <w:lang w:val="en-US"/>
        </w:rPr>
        <w:t>3</w:t>
      </w:r>
      <w:r w:rsidR="00FE738B">
        <w:rPr>
          <w:rFonts w:hint="eastAsia"/>
          <w:sz w:val="18"/>
          <w:szCs w:val="18"/>
          <w:lang w:val="en-US"/>
        </w:rPr>
        <w:t>次会议</w:t>
      </w:r>
      <w:r w:rsidRPr="0069137D">
        <w:rPr>
          <w:sz w:val="18"/>
          <w:szCs w:val="18"/>
          <w:lang w:val="en-US"/>
        </w:rPr>
        <w:t>的费用短缺</w:t>
      </w:r>
      <w:r w:rsidR="00FE738B">
        <w:rPr>
          <w:rFonts w:hint="eastAsia"/>
          <w:sz w:val="18"/>
          <w:szCs w:val="18"/>
          <w:lang w:val="en-US"/>
        </w:rPr>
        <w:t>。</w:t>
      </w:r>
    </w:p>
    <w:p w14:paraId="0762E7ED" w14:textId="38C13856" w:rsidR="00AF794A" w:rsidRPr="0069137D" w:rsidRDefault="00AF794A" w:rsidP="00D86F45">
      <w:pPr>
        <w:pStyle w:val="ListParagraph"/>
        <w:numPr>
          <w:ilvl w:val="0"/>
          <w:numId w:val="22"/>
        </w:numPr>
        <w:suppressLineNumbers/>
        <w:suppressAutoHyphens/>
        <w:kinsoku w:val="0"/>
        <w:overflowPunct w:val="0"/>
        <w:autoSpaceDE w:val="0"/>
        <w:autoSpaceDN w:val="0"/>
        <w:adjustRightInd w:val="0"/>
        <w:snapToGrid w:val="0"/>
        <w:spacing w:before="120" w:after="120" w:line="240" w:lineRule="atLeast"/>
        <w:contextualSpacing w:val="0"/>
        <w:rPr>
          <w:sz w:val="18"/>
          <w:szCs w:val="18"/>
          <w:lang w:val="en-US"/>
        </w:rPr>
      </w:pPr>
      <w:r w:rsidRPr="0069137D">
        <w:rPr>
          <w:sz w:val="18"/>
          <w:szCs w:val="18"/>
          <w:lang w:val="en-US"/>
        </w:rPr>
        <w:t>由于从</w:t>
      </w:r>
      <w:r w:rsidRPr="0069137D">
        <w:rPr>
          <w:sz w:val="18"/>
          <w:szCs w:val="18"/>
          <w:lang w:val="en-US"/>
        </w:rPr>
        <w:t>2019-20</w:t>
      </w:r>
      <w:r w:rsidR="00E052A8">
        <w:rPr>
          <w:sz w:val="18"/>
          <w:szCs w:val="18"/>
          <w:lang w:val="en-US"/>
        </w:rPr>
        <w:t>20</w:t>
      </w:r>
      <w:r w:rsidRPr="0069137D">
        <w:rPr>
          <w:sz w:val="18"/>
          <w:szCs w:val="18"/>
          <w:lang w:val="en-US"/>
        </w:rPr>
        <w:t>年结转资金，</w:t>
      </w:r>
      <w:r w:rsidRPr="0069137D">
        <w:rPr>
          <w:sz w:val="18"/>
          <w:szCs w:val="18"/>
          <w:lang w:val="en-US"/>
        </w:rPr>
        <w:t>2021</w:t>
      </w:r>
      <w:r w:rsidRPr="0069137D">
        <w:rPr>
          <w:sz w:val="18"/>
          <w:szCs w:val="18"/>
          <w:lang w:val="en-US"/>
        </w:rPr>
        <w:t>年的预计费用有所减少。</w:t>
      </w:r>
    </w:p>
    <w:p w14:paraId="786818C1" w14:textId="38F37A42" w:rsidR="00AF794A" w:rsidRDefault="00AF794A" w:rsidP="00D86F45">
      <w:pPr>
        <w:pStyle w:val="ListParagraph"/>
        <w:numPr>
          <w:ilvl w:val="0"/>
          <w:numId w:val="22"/>
        </w:numPr>
        <w:suppressLineNumbers/>
        <w:suppressAutoHyphens/>
        <w:kinsoku w:val="0"/>
        <w:overflowPunct w:val="0"/>
        <w:autoSpaceDE w:val="0"/>
        <w:autoSpaceDN w:val="0"/>
        <w:adjustRightInd w:val="0"/>
        <w:snapToGrid w:val="0"/>
        <w:spacing w:before="120" w:after="120" w:line="240" w:lineRule="atLeast"/>
        <w:contextualSpacing w:val="0"/>
        <w:rPr>
          <w:sz w:val="18"/>
          <w:szCs w:val="18"/>
          <w:lang w:val="en-US"/>
        </w:rPr>
      </w:pPr>
      <w:r w:rsidRPr="0069137D">
        <w:rPr>
          <w:sz w:val="18"/>
          <w:szCs w:val="18"/>
          <w:lang w:val="en-US"/>
        </w:rPr>
        <w:t>缔约方大会</w:t>
      </w:r>
      <w:r w:rsidR="00667B1A" w:rsidRPr="0069137D">
        <w:rPr>
          <w:sz w:val="18"/>
          <w:szCs w:val="18"/>
          <w:lang w:val="en-US"/>
        </w:rPr>
        <w:t>第十四</w:t>
      </w:r>
      <w:r w:rsidR="00667B1A">
        <w:rPr>
          <w:rFonts w:hint="eastAsia"/>
          <w:sz w:val="18"/>
          <w:szCs w:val="18"/>
          <w:lang w:val="en-US"/>
        </w:rPr>
        <w:t>届</w:t>
      </w:r>
      <w:r w:rsidR="00667B1A" w:rsidRPr="0069137D">
        <w:rPr>
          <w:sz w:val="18"/>
          <w:szCs w:val="18"/>
          <w:lang w:val="en-US"/>
        </w:rPr>
        <w:t>会议</w:t>
      </w:r>
      <w:r w:rsidR="00667B1A">
        <w:rPr>
          <w:rFonts w:hint="eastAsia"/>
          <w:sz w:val="18"/>
          <w:szCs w:val="18"/>
          <w:lang w:val="en-US"/>
        </w:rPr>
        <w:t>核准</w:t>
      </w:r>
      <w:r w:rsidR="00C47BDE">
        <w:rPr>
          <w:rFonts w:hint="eastAsia"/>
          <w:sz w:val="18"/>
          <w:szCs w:val="18"/>
          <w:lang w:val="en-US"/>
        </w:rPr>
        <w:t>举行</w:t>
      </w:r>
      <w:r w:rsidR="00C47BDE" w:rsidRPr="0069137D">
        <w:rPr>
          <w:sz w:val="18"/>
          <w:szCs w:val="18"/>
          <w:lang w:val="en-US"/>
        </w:rPr>
        <w:t>两次</w:t>
      </w:r>
      <w:r w:rsidR="00C47BDE" w:rsidRPr="0069137D">
        <w:rPr>
          <w:sz w:val="18"/>
          <w:szCs w:val="18"/>
          <w:lang w:val="en-US"/>
        </w:rPr>
        <w:t>2020</w:t>
      </w:r>
      <w:r w:rsidR="00C47BDE" w:rsidRPr="0069137D">
        <w:rPr>
          <w:sz w:val="18"/>
          <w:szCs w:val="18"/>
          <w:lang w:val="en-US"/>
        </w:rPr>
        <w:t>年后</w:t>
      </w:r>
      <w:r w:rsidR="00C47BDE">
        <w:rPr>
          <w:rFonts w:hint="eastAsia"/>
          <w:sz w:val="18"/>
          <w:szCs w:val="18"/>
          <w:lang w:val="en-US"/>
        </w:rPr>
        <w:t>问题单独</w:t>
      </w:r>
      <w:r w:rsidR="00C47BDE" w:rsidRPr="0069137D">
        <w:rPr>
          <w:sz w:val="18"/>
          <w:szCs w:val="18"/>
          <w:lang w:val="en-US"/>
        </w:rPr>
        <w:t>特别会议</w:t>
      </w:r>
      <w:r w:rsidR="00C47BDE">
        <w:rPr>
          <w:rFonts w:hint="eastAsia"/>
          <w:sz w:val="18"/>
          <w:szCs w:val="18"/>
          <w:lang w:val="en-US"/>
        </w:rPr>
        <w:t>，</w:t>
      </w:r>
      <w:r w:rsidRPr="0069137D">
        <w:rPr>
          <w:sz w:val="18"/>
          <w:szCs w:val="18"/>
          <w:lang w:val="en-US"/>
        </w:rPr>
        <w:t>由</w:t>
      </w:r>
      <w:r w:rsidRPr="0069137D">
        <w:rPr>
          <w:sz w:val="18"/>
          <w:szCs w:val="18"/>
          <w:lang w:val="en-US"/>
        </w:rPr>
        <w:t>2019-2020</w:t>
      </w:r>
      <w:r w:rsidRPr="0069137D">
        <w:rPr>
          <w:sz w:val="18"/>
          <w:szCs w:val="18"/>
          <w:lang w:val="en-US"/>
        </w:rPr>
        <w:t>年预算</w:t>
      </w:r>
      <w:r w:rsidR="00C47BDE">
        <w:rPr>
          <w:rFonts w:hint="eastAsia"/>
          <w:sz w:val="18"/>
          <w:szCs w:val="18"/>
          <w:lang w:val="en-US"/>
        </w:rPr>
        <w:t>供资</w:t>
      </w:r>
      <w:r w:rsidRPr="0069137D">
        <w:rPr>
          <w:sz w:val="18"/>
          <w:szCs w:val="18"/>
          <w:lang w:val="en-US"/>
        </w:rPr>
        <w:t>。缔约方还</w:t>
      </w:r>
      <w:r w:rsidR="00C47BDE">
        <w:rPr>
          <w:rFonts w:hint="eastAsia"/>
          <w:sz w:val="18"/>
          <w:szCs w:val="18"/>
          <w:lang w:val="en-US"/>
        </w:rPr>
        <w:t>商定如举行更多</w:t>
      </w:r>
      <w:r w:rsidRPr="0069137D">
        <w:rPr>
          <w:sz w:val="18"/>
          <w:szCs w:val="18"/>
          <w:lang w:val="en-US"/>
        </w:rPr>
        <w:t>2020</w:t>
      </w:r>
      <w:r w:rsidRPr="0069137D">
        <w:rPr>
          <w:sz w:val="18"/>
          <w:szCs w:val="18"/>
          <w:lang w:val="en-US"/>
        </w:rPr>
        <w:t>年后</w:t>
      </w:r>
      <w:r w:rsidR="00D61138" w:rsidRPr="0069137D">
        <w:rPr>
          <w:sz w:val="18"/>
          <w:szCs w:val="18"/>
          <w:lang w:val="en-US"/>
        </w:rPr>
        <w:t>问题</w:t>
      </w:r>
      <w:r w:rsidRPr="0069137D">
        <w:rPr>
          <w:sz w:val="18"/>
          <w:szCs w:val="18"/>
          <w:lang w:val="en-US"/>
        </w:rPr>
        <w:t>会议</w:t>
      </w:r>
      <w:r w:rsidR="00C47BDE">
        <w:rPr>
          <w:rFonts w:hint="eastAsia"/>
          <w:sz w:val="18"/>
          <w:szCs w:val="18"/>
          <w:lang w:val="en-US"/>
        </w:rPr>
        <w:t>则</w:t>
      </w:r>
      <w:r w:rsidRPr="0069137D">
        <w:rPr>
          <w:sz w:val="18"/>
          <w:szCs w:val="18"/>
          <w:lang w:val="en-US"/>
        </w:rPr>
        <w:t>要由自愿基金供资。</w:t>
      </w:r>
      <w:r w:rsidRPr="0069137D">
        <w:rPr>
          <w:sz w:val="18"/>
          <w:szCs w:val="18"/>
          <w:lang w:val="en-US"/>
        </w:rPr>
        <w:t>2019</w:t>
      </w:r>
      <w:r w:rsidRPr="0069137D">
        <w:rPr>
          <w:sz w:val="18"/>
          <w:szCs w:val="18"/>
          <w:lang w:val="en-US"/>
        </w:rPr>
        <w:t>年</w:t>
      </w:r>
      <w:r w:rsidRPr="0069137D">
        <w:rPr>
          <w:sz w:val="18"/>
          <w:szCs w:val="18"/>
          <w:lang w:val="en-US"/>
        </w:rPr>
        <w:t>3</w:t>
      </w:r>
      <w:r w:rsidRPr="0069137D">
        <w:rPr>
          <w:sz w:val="18"/>
          <w:szCs w:val="18"/>
          <w:lang w:val="en-US"/>
        </w:rPr>
        <w:t>月</w:t>
      </w:r>
      <w:r w:rsidRPr="0069137D">
        <w:rPr>
          <w:sz w:val="18"/>
          <w:szCs w:val="18"/>
          <w:lang w:val="en-US"/>
        </w:rPr>
        <w:t>16</w:t>
      </w:r>
      <w:r w:rsidRPr="0069137D">
        <w:rPr>
          <w:sz w:val="18"/>
          <w:szCs w:val="18"/>
          <w:lang w:val="en-US"/>
        </w:rPr>
        <w:t>日缔约方</w:t>
      </w:r>
      <w:r w:rsidR="00C47BDE">
        <w:rPr>
          <w:rFonts w:hint="eastAsia"/>
          <w:sz w:val="18"/>
          <w:szCs w:val="18"/>
          <w:lang w:val="en-US"/>
        </w:rPr>
        <w:t>大会</w:t>
      </w:r>
      <w:r w:rsidRPr="0069137D">
        <w:rPr>
          <w:sz w:val="18"/>
          <w:szCs w:val="18"/>
          <w:lang w:val="en-US"/>
        </w:rPr>
        <w:t>主席团审查了这一进程，决定就</w:t>
      </w:r>
      <w:r w:rsidRPr="0069137D">
        <w:rPr>
          <w:sz w:val="18"/>
          <w:szCs w:val="18"/>
          <w:lang w:val="en-US"/>
        </w:rPr>
        <w:t>2020</w:t>
      </w:r>
      <w:r w:rsidRPr="0069137D">
        <w:rPr>
          <w:sz w:val="18"/>
          <w:szCs w:val="18"/>
          <w:lang w:val="en-US"/>
        </w:rPr>
        <w:t>年后问题再举行一次会议。第一次会议于</w:t>
      </w:r>
      <w:r w:rsidRPr="0069137D">
        <w:rPr>
          <w:sz w:val="18"/>
          <w:szCs w:val="18"/>
          <w:lang w:val="en-US"/>
        </w:rPr>
        <w:t>2019</w:t>
      </w:r>
      <w:r w:rsidRPr="0069137D">
        <w:rPr>
          <w:sz w:val="18"/>
          <w:szCs w:val="18"/>
          <w:lang w:val="en-US"/>
        </w:rPr>
        <w:t>年</w:t>
      </w:r>
      <w:r w:rsidRPr="0069137D">
        <w:rPr>
          <w:sz w:val="18"/>
          <w:szCs w:val="18"/>
          <w:lang w:val="en-US"/>
        </w:rPr>
        <w:t>8</w:t>
      </w:r>
      <w:r w:rsidRPr="0069137D">
        <w:rPr>
          <w:sz w:val="18"/>
          <w:szCs w:val="18"/>
          <w:lang w:val="en-US"/>
        </w:rPr>
        <w:t>月在内罗毕举行，由核心预算供资。中国政府慷慨提出</w:t>
      </w:r>
      <w:r w:rsidR="00C47BDE" w:rsidRPr="0069137D">
        <w:rPr>
          <w:sz w:val="18"/>
          <w:szCs w:val="18"/>
          <w:lang w:val="en-US"/>
        </w:rPr>
        <w:t>全额资助和主办</w:t>
      </w:r>
      <w:r w:rsidRPr="0069137D">
        <w:rPr>
          <w:sz w:val="18"/>
          <w:szCs w:val="18"/>
          <w:lang w:val="en-US"/>
        </w:rPr>
        <w:t>2020</w:t>
      </w:r>
      <w:r w:rsidRPr="0069137D">
        <w:rPr>
          <w:sz w:val="18"/>
          <w:szCs w:val="18"/>
          <w:lang w:val="en-US"/>
        </w:rPr>
        <w:t>年</w:t>
      </w:r>
      <w:r w:rsidRPr="0069137D">
        <w:rPr>
          <w:sz w:val="18"/>
          <w:szCs w:val="18"/>
          <w:lang w:val="en-US"/>
        </w:rPr>
        <w:t>2</w:t>
      </w:r>
      <w:r w:rsidRPr="0069137D">
        <w:rPr>
          <w:sz w:val="18"/>
          <w:szCs w:val="18"/>
          <w:lang w:val="en-US"/>
        </w:rPr>
        <w:t>月在昆明举行的第二次会议。然而由于</w:t>
      </w:r>
      <w:r w:rsidR="00C47BDE" w:rsidRPr="000322A9">
        <w:rPr>
          <w:iCs/>
          <w:kern w:val="22"/>
          <w:sz w:val="18"/>
          <w:szCs w:val="18"/>
        </w:rPr>
        <w:t>Covid-19</w:t>
      </w:r>
      <w:r w:rsidRPr="0069137D">
        <w:rPr>
          <w:sz w:val="18"/>
          <w:szCs w:val="18"/>
          <w:lang w:val="en-US"/>
        </w:rPr>
        <w:t>大流行，会议在最后一刻移至罗马</w:t>
      </w:r>
      <w:r w:rsidR="00FB1245">
        <w:rPr>
          <w:rFonts w:hint="eastAsia"/>
          <w:sz w:val="18"/>
          <w:szCs w:val="18"/>
          <w:lang w:val="en-US"/>
        </w:rPr>
        <w:t>举行</w:t>
      </w:r>
      <w:r w:rsidRPr="0069137D">
        <w:rPr>
          <w:sz w:val="18"/>
          <w:szCs w:val="18"/>
          <w:lang w:val="en-US"/>
        </w:rPr>
        <w:t>，由核心预算</w:t>
      </w:r>
      <w:r w:rsidR="00C47BDE">
        <w:rPr>
          <w:rFonts w:hint="eastAsia"/>
          <w:sz w:val="18"/>
          <w:szCs w:val="18"/>
          <w:lang w:val="en-US"/>
        </w:rPr>
        <w:t>供资</w:t>
      </w:r>
      <w:r w:rsidRPr="0069137D">
        <w:rPr>
          <w:sz w:val="18"/>
          <w:szCs w:val="18"/>
          <w:lang w:val="en-US"/>
        </w:rPr>
        <w:t>。哥伦比亚政府</w:t>
      </w:r>
      <w:r w:rsidR="00C47BDE">
        <w:rPr>
          <w:rFonts w:hint="eastAsia"/>
          <w:sz w:val="18"/>
          <w:szCs w:val="18"/>
          <w:lang w:val="en-US"/>
        </w:rPr>
        <w:t>提出</w:t>
      </w:r>
      <w:r w:rsidRPr="0069137D">
        <w:rPr>
          <w:sz w:val="18"/>
          <w:szCs w:val="18"/>
          <w:lang w:val="en-US"/>
        </w:rPr>
        <w:t>主办第三次会议，挪威政府慷慨</w:t>
      </w:r>
      <w:r w:rsidR="00152182">
        <w:rPr>
          <w:rFonts w:hint="eastAsia"/>
          <w:sz w:val="18"/>
          <w:szCs w:val="18"/>
          <w:lang w:val="en-US"/>
        </w:rPr>
        <w:t>提供资金</w:t>
      </w:r>
      <w:r w:rsidRPr="0069137D">
        <w:rPr>
          <w:sz w:val="18"/>
          <w:szCs w:val="18"/>
          <w:lang w:val="en-US"/>
        </w:rPr>
        <w:t>资助在蒙特利尔以外举行会议产生的当地相关费用和秘书处的增量费用。</w:t>
      </w:r>
      <w:r w:rsidR="009546D7" w:rsidRPr="009546D7">
        <w:rPr>
          <w:rFonts w:hint="eastAsia"/>
          <w:sz w:val="18"/>
          <w:szCs w:val="18"/>
          <w:lang w:val="en-US"/>
        </w:rPr>
        <w:t>按照</w:t>
      </w:r>
      <w:r w:rsidR="009546D7" w:rsidRPr="009546D7">
        <w:rPr>
          <w:sz w:val="18"/>
          <w:szCs w:val="18"/>
          <w:lang w:val="en-US"/>
        </w:rPr>
        <w:t>2019-2020</w:t>
      </w:r>
      <w:r w:rsidR="009546D7" w:rsidRPr="009546D7">
        <w:rPr>
          <w:sz w:val="18"/>
          <w:szCs w:val="18"/>
          <w:lang w:val="en-US"/>
        </w:rPr>
        <w:t>年预算</w:t>
      </w:r>
      <w:r w:rsidR="009546D7" w:rsidRPr="009546D7">
        <w:rPr>
          <w:rFonts w:hint="eastAsia"/>
          <w:sz w:val="18"/>
          <w:szCs w:val="18"/>
          <w:lang w:val="en-US"/>
        </w:rPr>
        <w:t>中使用的</w:t>
      </w:r>
      <w:r w:rsidR="009546D7" w:rsidRPr="009546D7">
        <w:rPr>
          <w:sz w:val="18"/>
          <w:szCs w:val="18"/>
          <w:lang w:val="en-US"/>
        </w:rPr>
        <w:t>核定</w:t>
      </w:r>
      <w:r w:rsidR="009546D7" w:rsidRPr="009546D7">
        <w:rPr>
          <w:rFonts w:hint="eastAsia"/>
          <w:sz w:val="18"/>
          <w:szCs w:val="18"/>
          <w:lang w:val="en-US"/>
        </w:rPr>
        <w:t>数字</w:t>
      </w:r>
      <w:r w:rsidR="009546D7">
        <w:rPr>
          <w:rFonts w:hint="eastAsia"/>
          <w:sz w:val="18"/>
          <w:szCs w:val="18"/>
          <w:lang w:val="en-US"/>
        </w:rPr>
        <w:t>，</w:t>
      </w:r>
      <w:r w:rsidRPr="0069137D">
        <w:rPr>
          <w:sz w:val="18"/>
          <w:szCs w:val="18"/>
          <w:lang w:val="en-US"/>
        </w:rPr>
        <w:t>350</w:t>
      </w:r>
      <w:r w:rsidR="00C47BDE">
        <w:rPr>
          <w:rFonts w:hint="eastAsia"/>
          <w:sz w:val="18"/>
          <w:szCs w:val="18"/>
          <w:lang w:val="en-US"/>
        </w:rPr>
        <w:t>,</w:t>
      </w:r>
      <w:r w:rsidRPr="0069137D">
        <w:rPr>
          <w:sz w:val="18"/>
          <w:szCs w:val="18"/>
          <w:lang w:val="en-US"/>
        </w:rPr>
        <w:t>000</w:t>
      </w:r>
      <w:r w:rsidRPr="0069137D">
        <w:rPr>
          <w:sz w:val="18"/>
          <w:szCs w:val="18"/>
          <w:lang w:val="en-US"/>
        </w:rPr>
        <w:t>美元</w:t>
      </w:r>
      <w:r w:rsidR="009546D7">
        <w:rPr>
          <w:rFonts w:hint="eastAsia"/>
          <w:sz w:val="18"/>
          <w:szCs w:val="18"/>
          <w:lang w:val="en-US"/>
        </w:rPr>
        <w:t>资金</w:t>
      </w:r>
      <w:r w:rsidRPr="0069137D">
        <w:rPr>
          <w:sz w:val="18"/>
          <w:szCs w:val="18"/>
          <w:lang w:val="en-US"/>
        </w:rPr>
        <w:t>，加上</w:t>
      </w:r>
      <w:r w:rsidRPr="0069137D">
        <w:rPr>
          <w:sz w:val="18"/>
          <w:szCs w:val="18"/>
          <w:lang w:val="en-US"/>
        </w:rPr>
        <w:t>2019-2020</w:t>
      </w:r>
      <w:r w:rsidRPr="0069137D">
        <w:rPr>
          <w:sz w:val="18"/>
          <w:szCs w:val="18"/>
          <w:lang w:val="en-US"/>
        </w:rPr>
        <w:t>年预算中的</w:t>
      </w:r>
      <w:r w:rsidRPr="0069137D">
        <w:rPr>
          <w:sz w:val="18"/>
          <w:szCs w:val="18"/>
          <w:lang w:val="en-US"/>
        </w:rPr>
        <w:t>210</w:t>
      </w:r>
      <w:r w:rsidR="00C47BDE">
        <w:rPr>
          <w:rFonts w:hint="eastAsia"/>
          <w:sz w:val="18"/>
          <w:szCs w:val="18"/>
          <w:lang w:val="en-US"/>
        </w:rPr>
        <w:t>,</w:t>
      </w:r>
      <w:r w:rsidRPr="0069137D">
        <w:rPr>
          <w:sz w:val="18"/>
          <w:szCs w:val="18"/>
          <w:lang w:val="en-US"/>
        </w:rPr>
        <w:t>000</w:t>
      </w:r>
      <w:r w:rsidRPr="0069137D">
        <w:rPr>
          <w:sz w:val="18"/>
          <w:szCs w:val="18"/>
          <w:lang w:val="en-US"/>
        </w:rPr>
        <w:t>美元，</w:t>
      </w:r>
      <w:r w:rsidR="009546D7" w:rsidRPr="009546D7">
        <w:rPr>
          <w:rFonts w:hint="eastAsia"/>
          <w:sz w:val="18"/>
          <w:szCs w:val="18"/>
          <w:lang w:val="en-US"/>
        </w:rPr>
        <w:t>就</w:t>
      </w:r>
      <w:r w:rsidR="00FB1245" w:rsidRPr="009546D7">
        <w:rPr>
          <w:rFonts w:hint="eastAsia"/>
          <w:sz w:val="18"/>
          <w:szCs w:val="18"/>
          <w:lang w:val="en-US"/>
        </w:rPr>
        <w:t>是每次会议预算费用的</w:t>
      </w:r>
      <w:r w:rsidR="009546D7" w:rsidRPr="009546D7">
        <w:rPr>
          <w:rFonts w:hint="eastAsia"/>
          <w:sz w:val="18"/>
          <w:szCs w:val="18"/>
          <w:lang w:val="en-US"/>
        </w:rPr>
        <w:t>数额</w:t>
      </w:r>
      <w:r w:rsidRPr="0069137D">
        <w:rPr>
          <w:sz w:val="18"/>
          <w:szCs w:val="18"/>
          <w:lang w:val="en-US"/>
        </w:rPr>
        <w:t>，</w:t>
      </w:r>
      <w:r w:rsidR="00FB1245">
        <w:rPr>
          <w:rFonts w:hint="eastAsia"/>
          <w:sz w:val="18"/>
          <w:szCs w:val="18"/>
          <w:lang w:val="en-US"/>
        </w:rPr>
        <w:t>如上</w:t>
      </w:r>
      <w:r w:rsidR="009546D7">
        <w:rPr>
          <w:rFonts w:hint="eastAsia"/>
          <w:sz w:val="18"/>
          <w:szCs w:val="18"/>
          <w:lang w:val="en-US"/>
        </w:rPr>
        <w:t>文</w:t>
      </w:r>
      <w:r w:rsidR="00FB1245">
        <w:rPr>
          <w:rFonts w:hint="eastAsia"/>
          <w:sz w:val="18"/>
          <w:szCs w:val="18"/>
          <w:lang w:val="en-US"/>
        </w:rPr>
        <w:t>所述，</w:t>
      </w:r>
      <w:r w:rsidRPr="0069137D">
        <w:rPr>
          <w:sz w:val="18"/>
          <w:szCs w:val="18"/>
          <w:lang w:val="en-US"/>
        </w:rPr>
        <w:t>挪威政府和哥伦比亚政府</w:t>
      </w:r>
      <w:r w:rsidR="007142F5">
        <w:rPr>
          <w:rFonts w:hint="eastAsia"/>
          <w:sz w:val="18"/>
          <w:szCs w:val="18"/>
          <w:lang w:val="en-US"/>
        </w:rPr>
        <w:t>将</w:t>
      </w:r>
      <w:r w:rsidR="00152182">
        <w:rPr>
          <w:rFonts w:hint="eastAsia"/>
          <w:sz w:val="18"/>
          <w:szCs w:val="18"/>
          <w:lang w:val="en-US"/>
        </w:rPr>
        <w:t>提供</w:t>
      </w:r>
      <w:r w:rsidRPr="0069137D">
        <w:rPr>
          <w:sz w:val="18"/>
          <w:szCs w:val="18"/>
          <w:lang w:val="en-US"/>
        </w:rPr>
        <w:t>补充</w:t>
      </w:r>
      <w:r w:rsidR="00152182">
        <w:rPr>
          <w:rFonts w:hint="eastAsia"/>
          <w:sz w:val="18"/>
          <w:szCs w:val="18"/>
          <w:lang w:val="en-US"/>
        </w:rPr>
        <w:t>资金</w:t>
      </w:r>
      <w:r w:rsidRPr="0069137D">
        <w:rPr>
          <w:sz w:val="18"/>
          <w:szCs w:val="18"/>
          <w:lang w:val="en-US"/>
        </w:rPr>
        <w:t>。</w:t>
      </w:r>
    </w:p>
    <w:p w14:paraId="271D5302" w14:textId="5EE91A07" w:rsidR="007142F5" w:rsidRPr="0069137D" w:rsidRDefault="007142F5" w:rsidP="00D86F45">
      <w:pPr>
        <w:pStyle w:val="ListParagraph"/>
        <w:numPr>
          <w:ilvl w:val="0"/>
          <w:numId w:val="22"/>
        </w:numPr>
        <w:suppressLineNumbers/>
        <w:suppressAutoHyphens/>
        <w:kinsoku w:val="0"/>
        <w:overflowPunct w:val="0"/>
        <w:autoSpaceDE w:val="0"/>
        <w:autoSpaceDN w:val="0"/>
        <w:adjustRightInd w:val="0"/>
        <w:snapToGrid w:val="0"/>
        <w:spacing w:before="120" w:after="120" w:line="240" w:lineRule="atLeast"/>
        <w:contextualSpacing w:val="0"/>
        <w:rPr>
          <w:sz w:val="18"/>
          <w:szCs w:val="18"/>
          <w:lang w:val="en-US"/>
        </w:rPr>
      </w:pPr>
      <w:r w:rsidRPr="007142F5">
        <w:rPr>
          <w:rFonts w:hint="eastAsia"/>
          <w:sz w:val="18"/>
          <w:szCs w:val="18"/>
          <w:lang w:val="en-US"/>
        </w:rPr>
        <w:lastRenderedPageBreak/>
        <w:t>秘书处与东道国</w:t>
      </w:r>
      <w:r w:rsidR="00B15B3D">
        <w:rPr>
          <w:rFonts w:hint="eastAsia"/>
          <w:sz w:val="18"/>
          <w:szCs w:val="18"/>
          <w:lang w:val="en-US"/>
        </w:rPr>
        <w:t>（</w:t>
      </w:r>
      <w:r w:rsidRPr="007142F5">
        <w:rPr>
          <w:rFonts w:hint="eastAsia"/>
          <w:sz w:val="18"/>
          <w:szCs w:val="18"/>
          <w:lang w:val="en-US"/>
        </w:rPr>
        <w:t>加拿大政府和魁北克省</w:t>
      </w:r>
      <w:r w:rsidR="00B15B3D">
        <w:rPr>
          <w:rFonts w:hint="eastAsia"/>
          <w:sz w:val="18"/>
          <w:szCs w:val="18"/>
          <w:lang w:val="en-US"/>
        </w:rPr>
        <w:t>）</w:t>
      </w:r>
      <w:r w:rsidR="00FB6027">
        <w:rPr>
          <w:rFonts w:hint="eastAsia"/>
          <w:sz w:val="18"/>
          <w:szCs w:val="18"/>
          <w:lang w:val="en-US"/>
        </w:rPr>
        <w:t>续签</w:t>
      </w:r>
      <w:r w:rsidR="00FB6027" w:rsidRPr="007142F5">
        <w:rPr>
          <w:rFonts w:hint="eastAsia"/>
          <w:sz w:val="18"/>
          <w:szCs w:val="18"/>
          <w:lang w:val="en-US"/>
        </w:rPr>
        <w:t>了</w:t>
      </w:r>
      <w:r w:rsidR="00FB6027">
        <w:rPr>
          <w:rFonts w:hint="eastAsia"/>
          <w:sz w:val="18"/>
          <w:szCs w:val="18"/>
          <w:lang w:val="en-US"/>
        </w:rPr>
        <w:t>关于</w:t>
      </w:r>
      <w:r w:rsidRPr="007142F5">
        <w:rPr>
          <w:rFonts w:hint="eastAsia"/>
          <w:sz w:val="18"/>
          <w:szCs w:val="18"/>
          <w:lang w:val="en-US"/>
        </w:rPr>
        <w:t>蒙特利尔办公</w:t>
      </w:r>
      <w:r w:rsidR="00BC4318">
        <w:rPr>
          <w:rFonts w:hint="eastAsia"/>
          <w:sz w:val="18"/>
          <w:szCs w:val="18"/>
          <w:lang w:val="en-US"/>
        </w:rPr>
        <w:t>场地</w:t>
      </w:r>
      <w:r w:rsidRPr="007142F5">
        <w:rPr>
          <w:rFonts w:hint="eastAsia"/>
          <w:sz w:val="18"/>
          <w:szCs w:val="18"/>
          <w:lang w:val="en-US"/>
        </w:rPr>
        <w:t>租金和相关费用</w:t>
      </w:r>
      <w:r w:rsidR="00FB6027" w:rsidRPr="007142F5">
        <w:rPr>
          <w:rFonts w:hint="eastAsia"/>
          <w:sz w:val="18"/>
          <w:szCs w:val="18"/>
          <w:lang w:val="en-US"/>
        </w:rPr>
        <w:t>的赠款</w:t>
      </w:r>
      <w:r w:rsidR="00FB6027">
        <w:rPr>
          <w:rFonts w:hint="eastAsia"/>
          <w:sz w:val="18"/>
          <w:szCs w:val="18"/>
          <w:lang w:val="en-US"/>
        </w:rPr>
        <w:t>协定</w:t>
      </w:r>
      <w:r w:rsidRPr="007142F5">
        <w:rPr>
          <w:rFonts w:hint="eastAsia"/>
          <w:sz w:val="18"/>
          <w:szCs w:val="18"/>
          <w:lang w:val="en-US"/>
        </w:rPr>
        <w:t>。</w:t>
      </w:r>
      <w:r w:rsidR="00BC4318">
        <w:rPr>
          <w:rFonts w:hint="eastAsia"/>
          <w:sz w:val="18"/>
          <w:szCs w:val="18"/>
          <w:lang w:val="en-US"/>
        </w:rPr>
        <w:t>协定期限为</w:t>
      </w:r>
      <w:r w:rsidRPr="007142F5">
        <w:rPr>
          <w:rFonts w:hint="eastAsia"/>
          <w:sz w:val="18"/>
          <w:szCs w:val="18"/>
          <w:lang w:val="en-US"/>
        </w:rPr>
        <w:t>2019</w:t>
      </w:r>
      <w:r w:rsidRPr="007142F5">
        <w:rPr>
          <w:rFonts w:hint="eastAsia"/>
          <w:sz w:val="18"/>
          <w:szCs w:val="18"/>
          <w:lang w:val="en-US"/>
        </w:rPr>
        <w:t>年</w:t>
      </w:r>
      <w:r w:rsidRPr="007142F5">
        <w:rPr>
          <w:rFonts w:hint="eastAsia"/>
          <w:sz w:val="18"/>
          <w:szCs w:val="18"/>
          <w:lang w:val="en-US"/>
        </w:rPr>
        <w:t>10</w:t>
      </w:r>
      <w:r w:rsidRPr="007142F5">
        <w:rPr>
          <w:rFonts w:hint="eastAsia"/>
          <w:sz w:val="18"/>
          <w:szCs w:val="18"/>
          <w:lang w:val="en-US"/>
        </w:rPr>
        <w:t>月</w:t>
      </w:r>
      <w:r w:rsidRPr="007142F5">
        <w:rPr>
          <w:rFonts w:hint="eastAsia"/>
          <w:sz w:val="18"/>
          <w:szCs w:val="18"/>
          <w:lang w:val="en-US"/>
        </w:rPr>
        <w:t>1</w:t>
      </w:r>
      <w:r w:rsidRPr="007142F5">
        <w:rPr>
          <w:rFonts w:hint="eastAsia"/>
          <w:sz w:val="18"/>
          <w:szCs w:val="18"/>
          <w:lang w:val="en-US"/>
        </w:rPr>
        <w:t>日至</w:t>
      </w:r>
      <w:r w:rsidRPr="007142F5">
        <w:rPr>
          <w:rFonts w:hint="eastAsia"/>
          <w:sz w:val="18"/>
          <w:szCs w:val="18"/>
          <w:lang w:val="en-US"/>
        </w:rPr>
        <w:t>2029</w:t>
      </w:r>
      <w:r w:rsidRPr="007142F5">
        <w:rPr>
          <w:rFonts w:hint="eastAsia"/>
          <w:sz w:val="18"/>
          <w:szCs w:val="18"/>
          <w:lang w:val="en-US"/>
        </w:rPr>
        <w:t>年</w:t>
      </w:r>
      <w:r w:rsidRPr="007142F5">
        <w:rPr>
          <w:rFonts w:hint="eastAsia"/>
          <w:sz w:val="18"/>
          <w:szCs w:val="18"/>
          <w:lang w:val="en-US"/>
        </w:rPr>
        <w:t>9</w:t>
      </w:r>
      <w:r w:rsidRPr="007142F5">
        <w:rPr>
          <w:rFonts w:hint="eastAsia"/>
          <w:sz w:val="18"/>
          <w:szCs w:val="18"/>
          <w:lang w:val="en-US"/>
        </w:rPr>
        <w:t>月</w:t>
      </w:r>
      <w:r w:rsidRPr="007142F5">
        <w:rPr>
          <w:rFonts w:hint="eastAsia"/>
          <w:sz w:val="18"/>
          <w:szCs w:val="18"/>
          <w:lang w:val="en-US"/>
        </w:rPr>
        <w:t>30</w:t>
      </w:r>
      <w:r w:rsidRPr="007142F5">
        <w:rPr>
          <w:rFonts w:hint="eastAsia"/>
          <w:sz w:val="18"/>
          <w:szCs w:val="18"/>
          <w:lang w:val="en-US"/>
        </w:rPr>
        <w:t>日，</w:t>
      </w:r>
      <w:r w:rsidR="00465DB5">
        <w:rPr>
          <w:rFonts w:hint="eastAsia"/>
          <w:sz w:val="18"/>
          <w:szCs w:val="18"/>
          <w:lang w:val="en-US"/>
        </w:rPr>
        <w:t>与</w:t>
      </w:r>
      <w:r w:rsidRPr="007142F5">
        <w:rPr>
          <w:rFonts w:hint="eastAsia"/>
          <w:sz w:val="18"/>
          <w:szCs w:val="18"/>
          <w:lang w:val="en-US"/>
        </w:rPr>
        <w:t>秘书处</w:t>
      </w:r>
      <w:r w:rsidR="009546D7">
        <w:rPr>
          <w:rFonts w:hint="eastAsia"/>
          <w:sz w:val="18"/>
          <w:szCs w:val="18"/>
          <w:lang w:val="en-US"/>
        </w:rPr>
        <w:t>所签</w:t>
      </w:r>
      <w:r w:rsidRPr="007142F5">
        <w:rPr>
          <w:rFonts w:hint="eastAsia"/>
          <w:sz w:val="18"/>
          <w:szCs w:val="18"/>
          <w:lang w:val="en-US"/>
        </w:rPr>
        <w:t>现行租赁协</w:t>
      </w:r>
      <w:r w:rsidR="00EC486E">
        <w:rPr>
          <w:rFonts w:hint="eastAsia"/>
          <w:sz w:val="18"/>
          <w:szCs w:val="18"/>
          <w:lang w:val="en-US"/>
        </w:rPr>
        <w:t>定</w:t>
      </w:r>
      <w:r w:rsidRPr="007142F5">
        <w:rPr>
          <w:rFonts w:hint="eastAsia"/>
          <w:sz w:val="18"/>
          <w:szCs w:val="18"/>
          <w:lang w:val="en-US"/>
        </w:rPr>
        <w:t>的期限</w:t>
      </w:r>
      <w:r w:rsidR="00465DB5">
        <w:rPr>
          <w:rFonts w:hint="eastAsia"/>
          <w:sz w:val="18"/>
          <w:szCs w:val="18"/>
          <w:lang w:val="en-US"/>
        </w:rPr>
        <w:t>相应</w:t>
      </w:r>
      <w:r w:rsidRPr="007142F5">
        <w:rPr>
          <w:rFonts w:hint="eastAsia"/>
          <w:sz w:val="18"/>
          <w:szCs w:val="18"/>
          <w:lang w:val="en-US"/>
        </w:rPr>
        <w:t>。</w:t>
      </w:r>
      <w:r w:rsidRPr="007142F5">
        <w:rPr>
          <w:rFonts w:hint="eastAsia"/>
          <w:sz w:val="18"/>
          <w:szCs w:val="18"/>
          <w:lang w:val="en-US"/>
        </w:rPr>
        <w:t>2021</w:t>
      </w:r>
      <w:r w:rsidRPr="007142F5">
        <w:rPr>
          <w:rFonts w:hint="eastAsia"/>
          <w:sz w:val="18"/>
          <w:szCs w:val="18"/>
          <w:lang w:val="en-US"/>
        </w:rPr>
        <w:t>年的租金和相关费用估计为</w:t>
      </w:r>
      <w:r w:rsidRPr="007142F5">
        <w:rPr>
          <w:rFonts w:hint="eastAsia"/>
          <w:sz w:val="18"/>
          <w:szCs w:val="18"/>
          <w:lang w:val="en-US"/>
        </w:rPr>
        <w:t>2</w:t>
      </w:r>
      <w:r w:rsidR="00465DB5">
        <w:rPr>
          <w:rFonts w:hint="eastAsia"/>
          <w:sz w:val="18"/>
          <w:szCs w:val="18"/>
          <w:lang w:val="en-US"/>
        </w:rPr>
        <w:t>,</w:t>
      </w:r>
      <w:r w:rsidRPr="007142F5">
        <w:rPr>
          <w:rFonts w:hint="eastAsia"/>
          <w:sz w:val="18"/>
          <w:szCs w:val="18"/>
          <w:lang w:val="en-US"/>
        </w:rPr>
        <w:t>072</w:t>
      </w:r>
      <w:r w:rsidR="00465DB5">
        <w:rPr>
          <w:rFonts w:hint="eastAsia"/>
          <w:sz w:val="18"/>
          <w:szCs w:val="18"/>
          <w:lang w:val="en-US"/>
        </w:rPr>
        <w:t>,</w:t>
      </w:r>
      <w:r w:rsidRPr="007142F5">
        <w:rPr>
          <w:rFonts w:hint="eastAsia"/>
          <w:sz w:val="18"/>
          <w:szCs w:val="18"/>
          <w:lang w:val="en-US"/>
        </w:rPr>
        <w:t>358</w:t>
      </w:r>
      <w:r w:rsidRPr="007142F5">
        <w:rPr>
          <w:rFonts w:hint="eastAsia"/>
          <w:sz w:val="18"/>
          <w:szCs w:val="18"/>
          <w:lang w:val="en-US"/>
        </w:rPr>
        <w:t>加元。东道国加元</w:t>
      </w:r>
      <w:r w:rsidR="00465DB5">
        <w:rPr>
          <w:rFonts w:hint="eastAsia"/>
          <w:sz w:val="18"/>
          <w:szCs w:val="18"/>
          <w:lang w:val="en-US"/>
        </w:rPr>
        <w:t>赠款使用的</w:t>
      </w:r>
      <w:r w:rsidRPr="007142F5">
        <w:rPr>
          <w:rFonts w:hint="eastAsia"/>
          <w:sz w:val="18"/>
          <w:szCs w:val="18"/>
          <w:lang w:val="en-US"/>
        </w:rPr>
        <w:t>汇率为</w:t>
      </w:r>
      <w:r w:rsidRPr="007142F5">
        <w:rPr>
          <w:rFonts w:hint="eastAsia"/>
          <w:sz w:val="18"/>
          <w:szCs w:val="18"/>
          <w:lang w:val="en-US"/>
        </w:rPr>
        <w:t>1.35</w:t>
      </w:r>
      <w:r w:rsidRPr="007142F5">
        <w:rPr>
          <w:rFonts w:hint="eastAsia"/>
          <w:sz w:val="18"/>
          <w:szCs w:val="18"/>
          <w:lang w:val="en-US"/>
        </w:rPr>
        <w:t>加元</w:t>
      </w:r>
      <w:r w:rsidRPr="007142F5">
        <w:rPr>
          <w:rFonts w:hint="eastAsia"/>
          <w:sz w:val="18"/>
          <w:szCs w:val="18"/>
          <w:lang w:val="en-US"/>
        </w:rPr>
        <w:t>:1.0</w:t>
      </w:r>
      <w:r w:rsidR="004B6D4D">
        <w:rPr>
          <w:sz w:val="18"/>
          <w:szCs w:val="18"/>
          <w:lang w:val="en-US"/>
        </w:rPr>
        <w:t>0</w:t>
      </w:r>
      <w:r w:rsidRPr="007142F5">
        <w:rPr>
          <w:rFonts w:hint="eastAsia"/>
          <w:sz w:val="18"/>
          <w:szCs w:val="18"/>
          <w:lang w:val="en-US"/>
        </w:rPr>
        <w:t>美元。</w:t>
      </w:r>
    </w:p>
    <w:p w14:paraId="025D3151" w14:textId="77777777" w:rsidR="004B6D4D" w:rsidRDefault="00AF794A" w:rsidP="00B06B7F">
      <w:pPr>
        <w:suppressLineNumbers/>
        <w:suppressAutoHyphens/>
        <w:kinsoku w:val="0"/>
        <w:overflowPunct w:val="0"/>
        <w:autoSpaceDE w:val="0"/>
        <w:autoSpaceDN w:val="0"/>
        <w:adjustRightInd w:val="0"/>
        <w:snapToGrid w:val="0"/>
        <w:ind w:left="490"/>
        <w:rPr>
          <w:b/>
          <w:bCs/>
          <w:lang w:val="en-US"/>
        </w:rPr>
      </w:pPr>
      <w:r w:rsidRPr="00537B7B">
        <w:rPr>
          <w:b/>
          <w:bCs/>
          <w:lang w:val="en-US"/>
        </w:rPr>
        <w:t>表</w:t>
      </w:r>
      <w:r w:rsidRPr="00537B7B">
        <w:rPr>
          <w:b/>
          <w:bCs/>
          <w:lang w:val="en-US"/>
        </w:rPr>
        <w:t>5b</w:t>
      </w:r>
    </w:p>
    <w:p w14:paraId="7DC309B0" w14:textId="47EC99D1" w:rsidR="00AF794A" w:rsidRDefault="00AF794A" w:rsidP="00B06B7F">
      <w:pPr>
        <w:suppressLineNumbers/>
        <w:suppressAutoHyphens/>
        <w:kinsoku w:val="0"/>
        <w:overflowPunct w:val="0"/>
        <w:autoSpaceDE w:val="0"/>
        <w:autoSpaceDN w:val="0"/>
        <w:adjustRightInd w:val="0"/>
        <w:snapToGrid w:val="0"/>
        <w:ind w:left="490"/>
        <w:rPr>
          <w:b/>
          <w:bCs/>
          <w:lang w:val="en-US"/>
        </w:rPr>
      </w:pPr>
      <w:r w:rsidRPr="00537B7B">
        <w:rPr>
          <w:b/>
          <w:bCs/>
          <w:lang w:val="en-US"/>
        </w:rPr>
        <w:t>2021</w:t>
      </w:r>
      <w:r w:rsidRPr="00537B7B">
        <w:rPr>
          <w:b/>
          <w:bCs/>
          <w:lang w:val="en-US"/>
        </w:rPr>
        <w:t>年综合核心预算所需资源</w:t>
      </w:r>
      <w:r w:rsidR="00FB6027" w:rsidRPr="00537B7B">
        <w:rPr>
          <w:rFonts w:hint="eastAsia"/>
          <w:b/>
          <w:bCs/>
          <w:lang w:val="en-US"/>
        </w:rPr>
        <w:t>，</w:t>
      </w:r>
      <w:r w:rsidR="00FB6027" w:rsidRPr="00537B7B">
        <w:rPr>
          <w:b/>
          <w:bCs/>
          <w:lang w:val="en-US"/>
        </w:rPr>
        <w:t>按</w:t>
      </w:r>
      <w:r w:rsidR="001A4F7A">
        <w:rPr>
          <w:rFonts w:hint="eastAsia"/>
          <w:b/>
          <w:bCs/>
          <w:lang w:val="en-US"/>
        </w:rPr>
        <w:t>部门</w:t>
      </w:r>
      <w:r w:rsidR="00FB6027" w:rsidRPr="00537B7B">
        <w:rPr>
          <w:b/>
          <w:bCs/>
          <w:lang w:val="en-US"/>
        </w:rPr>
        <w:t>分列</w:t>
      </w:r>
    </w:p>
    <w:p w14:paraId="59323386" w14:textId="1B00B295" w:rsidR="004B6D4D" w:rsidRPr="004B6D4D" w:rsidRDefault="004B6D4D" w:rsidP="00B06B7F">
      <w:pPr>
        <w:suppressLineNumbers/>
        <w:suppressAutoHyphens/>
        <w:kinsoku w:val="0"/>
        <w:overflowPunct w:val="0"/>
        <w:autoSpaceDE w:val="0"/>
        <w:autoSpaceDN w:val="0"/>
        <w:adjustRightInd w:val="0"/>
        <w:snapToGrid w:val="0"/>
        <w:spacing w:after="120"/>
        <w:ind w:left="490"/>
        <w:rPr>
          <w:b/>
          <w:bCs/>
          <w:lang w:val="en-US"/>
        </w:rPr>
      </w:pPr>
      <w:r w:rsidRPr="004B6D4D">
        <w:rPr>
          <w:rFonts w:eastAsia="KaiTi"/>
          <w:color w:val="000000" w:themeColor="text1"/>
          <w:kern w:val="22"/>
        </w:rPr>
        <w:t>（</w:t>
      </w:r>
      <w:r w:rsidRPr="004B6D4D">
        <w:rPr>
          <w:rFonts w:eastAsia="KaiTi" w:hint="eastAsia"/>
          <w:color w:val="000000" w:themeColor="text1"/>
          <w:kern w:val="22"/>
        </w:rPr>
        <w:t>千美元</w:t>
      </w:r>
      <w:r w:rsidRPr="004B6D4D">
        <w:rPr>
          <w:rFonts w:eastAsia="KaiTi"/>
          <w:color w:val="000000" w:themeColor="text1"/>
          <w:kern w:val="22"/>
        </w:rPr>
        <w:t>）</w:t>
      </w:r>
    </w:p>
    <w:tbl>
      <w:tblPr>
        <w:tblW w:w="7760" w:type="dxa"/>
        <w:tblInd w:w="583" w:type="dxa"/>
        <w:tblLook w:val="04A0" w:firstRow="1" w:lastRow="0" w:firstColumn="1" w:lastColumn="0" w:noHBand="0" w:noVBand="1"/>
      </w:tblPr>
      <w:tblGrid>
        <w:gridCol w:w="4520"/>
        <w:gridCol w:w="1600"/>
        <w:gridCol w:w="1640"/>
      </w:tblGrid>
      <w:tr w:rsidR="004B6D4D" w:rsidRPr="000322A9" w14:paraId="22F80515" w14:textId="77777777" w:rsidTr="00B06B7F">
        <w:trPr>
          <w:cantSplit/>
        </w:trPr>
        <w:tc>
          <w:tcPr>
            <w:tcW w:w="4520" w:type="dxa"/>
            <w:tcBorders>
              <w:top w:val="single" w:sz="8" w:space="0" w:color="auto"/>
              <w:left w:val="nil"/>
              <w:bottom w:val="nil"/>
              <w:right w:val="nil"/>
            </w:tcBorders>
            <w:shd w:val="clear" w:color="auto" w:fill="auto"/>
          </w:tcPr>
          <w:p w14:paraId="0573DAE4" w14:textId="77777777" w:rsidR="004B6D4D" w:rsidRPr="004B6D4D" w:rsidRDefault="004B6D4D" w:rsidP="004B6D4D">
            <w:pPr>
              <w:rPr>
                <w:b/>
                <w:bCs/>
                <w:sz w:val="18"/>
                <w:szCs w:val="18"/>
              </w:rPr>
            </w:pPr>
          </w:p>
        </w:tc>
        <w:tc>
          <w:tcPr>
            <w:tcW w:w="1600" w:type="dxa"/>
            <w:tcBorders>
              <w:top w:val="single" w:sz="8" w:space="0" w:color="auto"/>
              <w:left w:val="nil"/>
              <w:bottom w:val="nil"/>
              <w:right w:val="nil"/>
            </w:tcBorders>
            <w:shd w:val="clear" w:color="auto" w:fill="auto"/>
            <w:vAlign w:val="center"/>
          </w:tcPr>
          <w:p w14:paraId="48A10A29" w14:textId="00BD0A3A" w:rsidR="004B6D4D" w:rsidRPr="004B6D4D" w:rsidRDefault="004B6D4D" w:rsidP="00FB6027">
            <w:pPr>
              <w:jc w:val="right"/>
              <w:rPr>
                <w:rFonts w:eastAsia="KaiTi"/>
                <w:color w:val="000000" w:themeColor="text1"/>
                <w:kern w:val="22"/>
                <w:sz w:val="18"/>
                <w:szCs w:val="18"/>
              </w:rPr>
            </w:pPr>
            <w:r w:rsidRPr="004B6D4D">
              <w:rPr>
                <w:rFonts w:eastAsia="KaiTi"/>
                <w:color w:val="000000" w:themeColor="text1"/>
                <w:kern w:val="22"/>
                <w:sz w:val="18"/>
                <w:szCs w:val="18"/>
              </w:rPr>
              <w:t>2020</w:t>
            </w:r>
            <w:r w:rsidRPr="004B6D4D">
              <w:rPr>
                <w:rFonts w:eastAsia="KaiTi" w:hint="eastAsia"/>
                <w:color w:val="000000" w:themeColor="text1"/>
                <w:kern w:val="22"/>
                <w:sz w:val="18"/>
                <w:szCs w:val="18"/>
              </w:rPr>
              <w:t>年</w:t>
            </w:r>
          </w:p>
        </w:tc>
        <w:tc>
          <w:tcPr>
            <w:tcW w:w="1640" w:type="dxa"/>
            <w:tcBorders>
              <w:top w:val="single" w:sz="8" w:space="0" w:color="auto"/>
              <w:left w:val="nil"/>
              <w:bottom w:val="nil"/>
              <w:right w:val="nil"/>
            </w:tcBorders>
            <w:shd w:val="clear" w:color="auto" w:fill="auto"/>
            <w:vAlign w:val="center"/>
          </w:tcPr>
          <w:p w14:paraId="650F9C9C" w14:textId="5C1B40AD" w:rsidR="004B6D4D" w:rsidRPr="004B6D4D" w:rsidRDefault="004B6D4D" w:rsidP="00FB6027">
            <w:pPr>
              <w:jc w:val="right"/>
              <w:rPr>
                <w:rFonts w:eastAsia="KaiTi"/>
                <w:color w:val="000000" w:themeColor="text1"/>
                <w:kern w:val="22"/>
                <w:sz w:val="18"/>
                <w:szCs w:val="18"/>
              </w:rPr>
            </w:pPr>
            <w:r w:rsidRPr="004B6D4D">
              <w:rPr>
                <w:rFonts w:eastAsia="KaiTi"/>
                <w:color w:val="000000" w:themeColor="text1"/>
                <w:kern w:val="22"/>
                <w:sz w:val="18"/>
                <w:szCs w:val="18"/>
              </w:rPr>
              <w:t>2021</w:t>
            </w:r>
            <w:r w:rsidRPr="004B6D4D">
              <w:rPr>
                <w:rFonts w:eastAsia="KaiTi" w:hint="eastAsia"/>
                <w:color w:val="000000" w:themeColor="text1"/>
                <w:kern w:val="22"/>
                <w:sz w:val="18"/>
                <w:szCs w:val="18"/>
              </w:rPr>
              <w:t>年</w:t>
            </w:r>
          </w:p>
        </w:tc>
      </w:tr>
      <w:tr w:rsidR="00FB6027" w:rsidRPr="000322A9" w14:paraId="622A2A6D" w14:textId="77777777" w:rsidTr="00B06B7F">
        <w:trPr>
          <w:cantSplit/>
        </w:trPr>
        <w:tc>
          <w:tcPr>
            <w:tcW w:w="4520" w:type="dxa"/>
            <w:tcBorders>
              <w:top w:val="single" w:sz="8" w:space="0" w:color="auto"/>
              <w:left w:val="nil"/>
              <w:bottom w:val="nil"/>
              <w:right w:val="nil"/>
            </w:tcBorders>
            <w:shd w:val="clear" w:color="auto" w:fill="auto"/>
            <w:hideMark/>
          </w:tcPr>
          <w:p w14:paraId="1589B471" w14:textId="341DBCBC" w:rsidR="00FB6027" w:rsidRPr="00FB6027" w:rsidRDefault="00FB6027" w:rsidP="00EC298A">
            <w:pPr>
              <w:pStyle w:val="ListParagraph"/>
              <w:numPr>
                <w:ilvl w:val="0"/>
                <w:numId w:val="14"/>
              </w:numPr>
              <w:ind w:left="360"/>
              <w:rPr>
                <w:b/>
                <w:bCs/>
                <w:color w:val="000000" w:themeColor="text1"/>
                <w:kern w:val="22"/>
                <w:sz w:val="18"/>
                <w:szCs w:val="18"/>
              </w:rPr>
            </w:pPr>
            <w:r w:rsidRPr="00FB6027">
              <w:rPr>
                <w:b/>
                <w:bCs/>
                <w:sz w:val="18"/>
                <w:szCs w:val="18"/>
              </w:rPr>
              <w:t>方案</w:t>
            </w:r>
            <w:r w:rsidRPr="00FB6027">
              <w:rPr>
                <w:b/>
                <w:bCs/>
                <w:sz w:val="18"/>
                <w:szCs w:val="18"/>
              </w:rPr>
              <w:t>:</w:t>
            </w:r>
          </w:p>
        </w:tc>
        <w:tc>
          <w:tcPr>
            <w:tcW w:w="1600" w:type="dxa"/>
            <w:tcBorders>
              <w:top w:val="single" w:sz="8" w:space="0" w:color="auto"/>
              <w:left w:val="nil"/>
              <w:bottom w:val="nil"/>
              <w:right w:val="nil"/>
            </w:tcBorders>
            <w:shd w:val="clear" w:color="auto" w:fill="auto"/>
            <w:vAlign w:val="center"/>
            <w:hideMark/>
          </w:tcPr>
          <w:p w14:paraId="5EDC1955" w14:textId="77777777" w:rsidR="00FB6027" w:rsidRPr="00FB6027" w:rsidRDefault="00FB6027" w:rsidP="00FB6027">
            <w:pPr>
              <w:jc w:val="right"/>
              <w:rPr>
                <w:color w:val="000000" w:themeColor="text1"/>
                <w:kern w:val="22"/>
                <w:sz w:val="18"/>
                <w:szCs w:val="18"/>
              </w:rPr>
            </w:pPr>
          </w:p>
        </w:tc>
        <w:tc>
          <w:tcPr>
            <w:tcW w:w="1640" w:type="dxa"/>
            <w:tcBorders>
              <w:top w:val="single" w:sz="8" w:space="0" w:color="auto"/>
              <w:left w:val="nil"/>
              <w:bottom w:val="nil"/>
              <w:right w:val="nil"/>
            </w:tcBorders>
            <w:shd w:val="clear" w:color="auto" w:fill="auto"/>
            <w:vAlign w:val="center"/>
            <w:hideMark/>
          </w:tcPr>
          <w:p w14:paraId="3CC4BA41" w14:textId="77777777" w:rsidR="00FB6027" w:rsidRPr="00FB6027" w:rsidRDefault="00FB6027" w:rsidP="00FB6027">
            <w:pPr>
              <w:jc w:val="right"/>
              <w:rPr>
                <w:color w:val="000000" w:themeColor="text1"/>
                <w:kern w:val="22"/>
                <w:sz w:val="18"/>
                <w:szCs w:val="18"/>
              </w:rPr>
            </w:pPr>
          </w:p>
        </w:tc>
      </w:tr>
      <w:tr w:rsidR="00FB6027" w:rsidRPr="000322A9" w14:paraId="5A18C232" w14:textId="77777777" w:rsidTr="00B06B7F">
        <w:trPr>
          <w:trHeight w:val="288"/>
        </w:trPr>
        <w:tc>
          <w:tcPr>
            <w:tcW w:w="4520" w:type="dxa"/>
            <w:tcBorders>
              <w:top w:val="nil"/>
              <w:left w:val="nil"/>
              <w:bottom w:val="nil"/>
              <w:right w:val="nil"/>
            </w:tcBorders>
            <w:shd w:val="clear" w:color="auto" w:fill="auto"/>
            <w:hideMark/>
          </w:tcPr>
          <w:p w14:paraId="06AA7723" w14:textId="329A172A" w:rsidR="00FB6027" w:rsidRPr="00FB6027" w:rsidRDefault="00FB6027" w:rsidP="00FB6027">
            <w:pPr>
              <w:ind w:left="360"/>
              <w:rPr>
                <w:color w:val="000000" w:themeColor="text1"/>
                <w:kern w:val="22"/>
                <w:sz w:val="18"/>
                <w:szCs w:val="18"/>
              </w:rPr>
            </w:pPr>
            <w:r w:rsidRPr="00FB6027">
              <w:rPr>
                <w:sz w:val="18"/>
                <w:szCs w:val="18"/>
              </w:rPr>
              <w:t>执行秘书办公室</w:t>
            </w:r>
          </w:p>
        </w:tc>
        <w:tc>
          <w:tcPr>
            <w:tcW w:w="1600" w:type="dxa"/>
            <w:tcBorders>
              <w:top w:val="nil"/>
              <w:left w:val="nil"/>
              <w:bottom w:val="nil"/>
              <w:right w:val="nil"/>
            </w:tcBorders>
            <w:shd w:val="clear" w:color="auto" w:fill="auto"/>
            <w:hideMark/>
          </w:tcPr>
          <w:p w14:paraId="54A91D88" w14:textId="77777777" w:rsidR="00FB6027" w:rsidRPr="00FB6027" w:rsidRDefault="00FB6027" w:rsidP="00FB6027">
            <w:pPr>
              <w:jc w:val="right"/>
              <w:rPr>
                <w:color w:val="000000" w:themeColor="text1"/>
                <w:kern w:val="22"/>
                <w:sz w:val="18"/>
                <w:szCs w:val="18"/>
              </w:rPr>
            </w:pPr>
            <w:r w:rsidRPr="00FB6027">
              <w:rPr>
                <w:color w:val="000000" w:themeColor="text1"/>
                <w:kern w:val="22"/>
                <w:sz w:val="18"/>
                <w:szCs w:val="18"/>
              </w:rPr>
              <w:t>3 444.8</w:t>
            </w:r>
          </w:p>
        </w:tc>
        <w:tc>
          <w:tcPr>
            <w:tcW w:w="1640" w:type="dxa"/>
            <w:tcBorders>
              <w:top w:val="nil"/>
              <w:left w:val="nil"/>
              <w:bottom w:val="nil"/>
              <w:right w:val="nil"/>
            </w:tcBorders>
            <w:shd w:val="clear" w:color="auto" w:fill="auto"/>
            <w:hideMark/>
          </w:tcPr>
          <w:p w14:paraId="76DEBD80" w14:textId="77777777" w:rsidR="00FB6027" w:rsidRPr="00FB6027" w:rsidRDefault="00FB6027" w:rsidP="00FB6027">
            <w:pPr>
              <w:jc w:val="right"/>
              <w:rPr>
                <w:color w:val="000000" w:themeColor="text1"/>
                <w:kern w:val="22"/>
                <w:sz w:val="18"/>
                <w:szCs w:val="18"/>
              </w:rPr>
            </w:pPr>
            <w:r w:rsidRPr="00FB6027">
              <w:rPr>
                <w:color w:val="000000" w:themeColor="text1"/>
                <w:kern w:val="22"/>
                <w:sz w:val="18"/>
                <w:szCs w:val="18"/>
              </w:rPr>
              <w:t>2,449.4</w:t>
            </w:r>
          </w:p>
        </w:tc>
      </w:tr>
      <w:tr w:rsidR="00FB6027" w:rsidRPr="000322A9" w14:paraId="6F9478C0" w14:textId="77777777" w:rsidTr="00B06B7F">
        <w:trPr>
          <w:trHeight w:val="288"/>
        </w:trPr>
        <w:tc>
          <w:tcPr>
            <w:tcW w:w="4520" w:type="dxa"/>
            <w:tcBorders>
              <w:top w:val="nil"/>
              <w:left w:val="nil"/>
              <w:bottom w:val="nil"/>
              <w:right w:val="nil"/>
            </w:tcBorders>
            <w:shd w:val="clear" w:color="auto" w:fill="auto"/>
            <w:hideMark/>
          </w:tcPr>
          <w:p w14:paraId="02DEEB2F" w14:textId="10BA4692" w:rsidR="00FB6027" w:rsidRPr="00FB6027" w:rsidRDefault="00A51CFB" w:rsidP="00FB6027">
            <w:pPr>
              <w:ind w:left="360"/>
              <w:rPr>
                <w:color w:val="000000" w:themeColor="text1"/>
                <w:kern w:val="22"/>
                <w:sz w:val="18"/>
                <w:szCs w:val="18"/>
              </w:rPr>
            </w:pPr>
            <w:r>
              <w:rPr>
                <w:rFonts w:hint="eastAsia"/>
                <w:sz w:val="18"/>
                <w:szCs w:val="18"/>
              </w:rPr>
              <w:t>名古屋和卡塔赫纳议定书</w:t>
            </w:r>
          </w:p>
        </w:tc>
        <w:tc>
          <w:tcPr>
            <w:tcW w:w="1600" w:type="dxa"/>
            <w:tcBorders>
              <w:top w:val="nil"/>
              <w:left w:val="nil"/>
              <w:bottom w:val="nil"/>
              <w:right w:val="nil"/>
            </w:tcBorders>
            <w:shd w:val="clear" w:color="auto" w:fill="auto"/>
            <w:hideMark/>
          </w:tcPr>
          <w:p w14:paraId="3CF11695" w14:textId="77777777" w:rsidR="00FB6027" w:rsidRPr="00FB6027" w:rsidRDefault="00FB6027" w:rsidP="00FB6027">
            <w:pPr>
              <w:jc w:val="right"/>
              <w:rPr>
                <w:color w:val="000000" w:themeColor="text1"/>
                <w:kern w:val="22"/>
                <w:sz w:val="18"/>
                <w:szCs w:val="18"/>
              </w:rPr>
            </w:pPr>
            <w:r w:rsidRPr="00FB6027">
              <w:rPr>
                <w:color w:val="000000" w:themeColor="text1"/>
                <w:kern w:val="22"/>
                <w:sz w:val="18"/>
                <w:szCs w:val="18"/>
              </w:rPr>
              <w:t>2 375.9</w:t>
            </w:r>
          </w:p>
        </w:tc>
        <w:tc>
          <w:tcPr>
            <w:tcW w:w="1640" w:type="dxa"/>
            <w:tcBorders>
              <w:top w:val="nil"/>
              <w:left w:val="nil"/>
              <w:bottom w:val="nil"/>
              <w:right w:val="nil"/>
            </w:tcBorders>
            <w:shd w:val="clear" w:color="auto" w:fill="auto"/>
            <w:hideMark/>
          </w:tcPr>
          <w:p w14:paraId="07FC27EE" w14:textId="77777777" w:rsidR="00FB6027" w:rsidRPr="00FB6027" w:rsidRDefault="00FB6027" w:rsidP="00FB6027">
            <w:pPr>
              <w:jc w:val="right"/>
              <w:rPr>
                <w:color w:val="000000" w:themeColor="text1"/>
                <w:kern w:val="22"/>
                <w:sz w:val="18"/>
                <w:szCs w:val="18"/>
              </w:rPr>
            </w:pPr>
            <w:r w:rsidRPr="00FB6027">
              <w:rPr>
                <w:color w:val="000000" w:themeColor="text1"/>
                <w:kern w:val="22"/>
                <w:sz w:val="18"/>
                <w:szCs w:val="18"/>
              </w:rPr>
              <w:t>2,298.4</w:t>
            </w:r>
          </w:p>
        </w:tc>
      </w:tr>
      <w:tr w:rsidR="00FB6027" w:rsidRPr="000322A9" w14:paraId="5687C6B6" w14:textId="77777777" w:rsidTr="00B06B7F">
        <w:trPr>
          <w:trHeight w:val="288"/>
        </w:trPr>
        <w:tc>
          <w:tcPr>
            <w:tcW w:w="4520" w:type="dxa"/>
            <w:tcBorders>
              <w:top w:val="nil"/>
              <w:left w:val="nil"/>
              <w:bottom w:val="nil"/>
              <w:right w:val="nil"/>
            </w:tcBorders>
            <w:shd w:val="clear" w:color="auto" w:fill="auto"/>
            <w:hideMark/>
          </w:tcPr>
          <w:p w14:paraId="2DE94CCC" w14:textId="48955511" w:rsidR="00FB6027" w:rsidRPr="00FB6027" w:rsidRDefault="00FB6027" w:rsidP="00FB6027">
            <w:pPr>
              <w:ind w:left="360"/>
              <w:rPr>
                <w:color w:val="000000" w:themeColor="text1"/>
                <w:kern w:val="22"/>
                <w:sz w:val="18"/>
                <w:szCs w:val="18"/>
              </w:rPr>
            </w:pPr>
            <w:r w:rsidRPr="00FB6027">
              <w:rPr>
                <w:sz w:val="18"/>
                <w:szCs w:val="18"/>
              </w:rPr>
              <w:t>科学、社会和可持续未来司</w:t>
            </w:r>
          </w:p>
        </w:tc>
        <w:tc>
          <w:tcPr>
            <w:tcW w:w="1600" w:type="dxa"/>
            <w:tcBorders>
              <w:top w:val="nil"/>
              <w:left w:val="nil"/>
              <w:bottom w:val="nil"/>
              <w:right w:val="nil"/>
            </w:tcBorders>
            <w:shd w:val="clear" w:color="auto" w:fill="auto"/>
            <w:hideMark/>
          </w:tcPr>
          <w:p w14:paraId="6A33E913" w14:textId="77777777" w:rsidR="00FB6027" w:rsidRPr="00FB6027" w:rsidRDefault="00FB6027" w:rsidP="00FB6027">
            <w:pPr>
              <w:jc w:val="right"/>
              <w:rPr>
                <w:color w:val="000000" w:themeColor="text1"/>
                <w:kern w:val="22"/>
                <w:sz w:val="18"/>
                <w:szCs w:val="18"/>
              </w:rPr>
            </w:pPr>
            <w:r w:rsidRPr="00FB6027">
              <w:rPr>
                <w:color w:val="000000" w:themeColor="text1"/>
                <w:kern w:val="22"/>
                <w:sz w:val="18"/>
                <w:szCs w:val="18"/>
              </w:rPr>
              <w:t>3 909.0</w:t>
            </w:r>
          </w:p>
        </w:tc>
        <w:tc>
          <w:tcPr>
            <w:tcW w:w="1640" w:type="dxa"/>
            <w:tcBorders>
              <w:top w:val="nil"/>
              <w:left w:val="nil"/>
              <w:bottom w:val="nil"/>
              <w:right w:val="nil"/>
            </w:tcBorders>
            <w:shd w:val="clear" w:color="auto" w:fill="auto"/>
            <w:hideMark/>
          </w:tcPr>
          <w:p w14:paraId="64817C3B" w14:textId="77777777" w:rsidR="00FB6027" w:rsidRPr="00FB6027" w:rsidRDefault="00FB6027" w:rsidP="00FB6027">
            <w:pPr>
              <w:jc w:val="right"/>
              <w:rPr>
                <w:color w:val="000000" w:themeColor="text1"/>
                <w:kern w:val="22"/>
                <w:sz w:val="18"/>
                <w:szCs w:val="18"/>
              </w:rPr>
            </w:pPr>
            <w:r w:rsidRPr="00FB6027">
              <w:rPr>
                <w:color w:val="000000" w:themeColor="text1"/>
                <w:kern w:val="22"/>
                <w:sz w:val="18"/>
                <w:szCs w:val="18"/>
              </w:rPr>
              <w:t>3,350.1</w:t>
            </w:r>
          </w:p>
        </w:tc>
      </w:tr>
      <w:tr w:rsidR="00FB6027" w:rsidRPr="000322A9" w14:paraId="0136FF58" w14:textId="77777777" w:rsidTr="00B06B7F">
        <w:trPr>
          <w:trHeight w:val="300"/>
        </w:trPr>
        <w:tc>
          <w:tcPr>
            <w:tcW w:w="4520" w:type="dxa"/>
            <w:tcBorders>
              <w:top w:val="nil"/>
              <w:left w:val="nil"/>
              <w:bottom w:val="single" w:sz="8" w:space="0" w:color="auto"/>
              <w:right w:val="nil"/>
            </w:tcBorders>
            <w:shd w:val="clear" w:color="auto" w:fill="auto"/>
            <w:hideMark/>
          </w:tcPr>
          <w:p w14:paraId="31DF27CF" w14:textId="5EEFEB76" w:rsidR="00FB6027" w:rsidRPr="00FB6027" w:rsidRDefault="00FB6027" w:rsidP="00FB6027">
            <w:pPr>
              <w:ind w:left="360"/>
              <w:rPr>
                <w:color w:val="000000" w:themeColor="text1"/>
                <w:kern w:val="22"/>
                <w:sz w:val="18"/>
                <w:szCs w:val="18"/>
              </w:rPr>
            </w:pPr>
            <w:r w:rsidRPr="00FB6027">
              <w:rPr>
                <w:sz w:val="18"/>
                <w:szCs w:val="18"/>
              </w:rPr>
              <w:t>执行支助司</w:t>
            </w:r>
          </w:p>
        </w:tc>
        <w:tc>
          <w:tcPr>
            <w:tcW w:w="1600" w:type="dxa"/>
            <w:tcBorders>
              <w:top w:val="nil"/>
              <w:left w:val="nil"/>
              <w:bottom w:val="single" w:sz="8" w:space="0" w:color="auto"/>
              <w:right w:val="nil"/>
            </w:tcBorders>
            <w:shd w:val="clear" w:color="auto" w:fill="auto"/>
            <w:hideMark/>
          </w:tcPr>
          <w:p w14:paraId="5906F50F" w14:textId="77777777" w:rsidR="00FB6027" w:rsidRPr="00FB6027" w:rsidRDefault="00FB6027" w:rsidP="00FB6027">
            <w:pPr>
              <w:jc w:val="right"/>
              <w:rPr>
                <w:color w:val="000000" w:themeColor="text1"/>
                <w:kern w:val="22"/>
                <w:sz w:val="18"/>
                <w:szCs w:val="18"/>
              </w:rPr>
            </w:pPr>
            <w:r w:rsidRPr="00FB6027">
              <w:rPr>
                <w:color w:val="000000" w:themeColor="text1"/>
                <w:kern w:val="22"/>
                <w:sz w:val="18"/>
                <w:szCs w:val="18"/>
              </w:rPr>
              <w:t>3 708.2</w:t>
            </w:r>
          </w:p>
        </w:tc>
        <w:tc>
          <w:tcPr>
            <w:tcW w:w="1640" w:type="dxa"/>
            <w:tcBorders>
              <w:top w:val="nil"/>
              <w:left w:val="nil"/>
              <w:bottom w:val="single" w:sz="8" w:space="0" w:color="auto"/>
              <w:right w:val="nil"/>
            </w:tcBorders>
            <w:shd w:val="clear" w:color="auto" w:fill="auto"/>
            <w:hideMark/>
          </w:tcPr>
          <w:p w14:paraId="7AF41783" w14:textId="77777777" w:rsidR="00FB6027" w:rsidRPr="00FB6027" w:rsidRDefault="00FB6027" w:rsidP="00FB6027">
            <w:pPr>
              <w:jc w:val="right"/>
              <w:rPr>
                <w:color w:val="000000" w:themeColor="text1"/>
                <w:kern w:val="22"/>
                <w:sz w:val="18"/>
                <w:szCs w:val="18"/>
              </w:rPr>
            </w:pPr>
            <w:r w:rsidRPr="00FB6027">
              <w:rPr>
                <w:color w:val="000000" w:themeColor="text1"/>
                <w:kern w:val="22"/>
                <w:sz w:val="18"/>
                <w:szCs w:val="18"/>
              </w:rPr>
              <w:t>4,295.5</w:t>
            </w:r>
          </w:p>
        </w:tc>
      </w:tr>
      <w:tr w:rsidR="00FB6027" w:rsidRPr="000322A9" w14:paraId="2B2F1464" w14:textId="77777777" w:rsidTr="00B06B7F">
        <w:trPr>
          <w:trHeight w:val="300"/>
        </w:trPr>
        <w:tc>
          <w:tcPr>
            <w:tcW w:w="4520" w:type="dxa"/>
            <w:tcBorders>
              <w:top w:val="nil"/>
              <w:left w:val="nil"/>
              <w:bottom w:val="single" w:sz="8" w:space="0" w:color="auto"/>
              <w:right w:val="nil"/>
            </w:tcBorders>
            <w:shd w:val="clear" w:color="auto" w:fill="auto"/>
            <w:hideMark/>
          </w:tcPr>
          <w:p w14:paraId="35EE8519" w14:textId="31F997B7" w:rsidR="00FB6027" w:rsidRPr="00FB6027" w:rsidRDefault="00FB6027" w:rsidP="00EC298A">
            <w:pPr>
              <w:pStyle w:val="ListParagraph"/>
              <w:numPr>
                <w:ilvl w:val="0"/>
                <w:numId w:val="14"/>
              </w:numPr>
              <w:ind w:left="360"/>
              <w:rPr>
                <w:b/>
                <w:bCs/>
                <w:color w:val="000000" w:themeColor="text1"/>
                <w:kern w:val="22"/>
                <w:sz w:val="18"/>
                <w:szCs w:val="18"/>
              </w:rPr>
            </w:pPr>
            <w:r w:rsidRPr="00FB6027">
              <w:rPr>
                <w:b/>
                <w:bCs/>
                <w:sz w:val="18"/>
                <w:szCs w:val="18"/>
              </w:rPr>
              <w:t>行政、财务和会议服务</w:t>
            </w:r>
          </w:p>
        </w:tc>
        <w:tc>
          <w:tcPr>
            <w:tcW w:w="1600" w:type="dxa"/>
            <w:tcBorders>
              <w:top w:val="nil"/>
              <w:left w:val="nil"/>
              <w:bottom w:val="single" w:sz="8" w:space="0" w:color="auto"/>
              <w:right w:val="nil"/>
            </w:tcBorders>
            <w:shd w:val="clear" w:color="auto" w:fill="auto"/>
            <w:hideMark/>
          </w:tcPr>
          <w:p w14:paraId="1A74D76B" w14:textId="77777777" w:rsidR="00FB6027" w:rsidRPr="00FB6027" w:rsidRDefault="00FB6027" w:rsidP="00FB6027">
            <w:pPr>
              <w:jc w:val="right"/>
              <w:rPr>
                <w:color w:val="000000" w:themeColor="text1"/>
                <w:kern w:val="22"/>
                <w:sz w:val="18"/>
                <w:szCs w:val="18"/>
              </w:rPr>
            </w:pPr>
            <w:r w:rsidRPr="00FB6027">
              <w:rPr>
                <w:color w:val="000000" w:themeColor="text1"/>
                <w:kern w:val="22"/>
                <w:sz w:val="18"/>
                <w:szCs w:val="18"/>
              </w:rPr>
              <w:t>4 052.6</w:t>
            </w:r>
          </w:p>
        </w:tc>
        <w:tc>
          <w:tcPr>
            <w:tcW w:w="1640" w:type="dxa"/>
            <w:tcBorders>
              <w:top w:val="nil"/>
              <w:left w:val="nil"/>
              <w:bottom w:val="single" w:sz="8" w:space="0" w:color="auto"/>
              <w:right w:val="nil"/>
            </w:tcBorders>
            <w:shd w:val="clear" w:color="auto" w:fill="auto"/>
            <w:hideMark/>
          </w:tcPr>
          <w:p w14:paraId="0F78DFD1" w14:textId="77777777" w:rsidR="00FB6027" w:rsidRPr="00FB6027" w:rsidRDefault="00FB6027" w:rsidP="00FB6027">
            <w:pPr>
              <w:jc w:val="right"/>
              <w:rPr>
                <w:color w:val="000000" w:themeColor="text1"/>
                <w:kern w:val="22"/>
                <w:sz w:val="18"/>
                <w:szCs w:val="18"/>
              </w:rPr>
            </w:pPr>
            <w:r w:rsidRPr="00FB6027">
              <w:rPr>
                <w:color w:val="000000" w:themeColor="text1"/>
                <w:kern w:val="22"/>
                <w:sz w:val="18"/>
                <w:szCs w:val="18"/>
              </w:rPr>
              <w:t>2,926.7</w:t>
            </w:r>
          </w:p>
        </w:tc>
      </w:tr>
      <w:tr w:rsidR="00FB6027" w:rsidRPr="000322A9" w14:paraId="5B0236D3" w14:textId="77777777" w:rsidTr="00B06B7F">
        <w:trPr>
          <w:trHeight w:val="300"/>
        </w:trPr>
        <w:tc>
          <w:tcPr>
            <w:tcW w:w="4520" w:type="dxa"/>
            <w:tcBorders>
              <w:top w:val="nil"/>
              <w:left w:val="nil"/>
              <w:bottom w:val="single" w:sz="12" w:space="0" w:color="auto"/>
              <w:right w:val="nil"/>
            </w:tcBorders>
            <w:shd w:val="clear" w:color="auto" w:fill="auto"/>
            <w:hideMark/>
          </w:tcPr>
          <w:p w14:paraId="482E1466" w14:textId="7EFC8425" w:rsidR="00FB6027" w:rsidRPr="00FB6027" w:rsidRDefault="00FB6027" w:rsidP="00FB6027">
            <w:pPr>
              <w:rPr>
                <w:b/>
                <w:bCs/>
                <w:color w:val="000000" w:themeColor="text1"/>
                <w:kern w:val="22"/>
                <w:sz w:val="18"/>
                <w:szCs w:val="18"/>
              </w:rPr>
            </w:pPr>
            <w:r w:rsidRPr="00FB6027">
              <w:rPr>
                <w:b/>
                <w:bCs/>
                <w:sz w:val="18"/>
                <w:szCs w:val="18"/>
              </w:rPr>
              <w:t>小计</w:t>
            </w:r>
          </w:p>
        </w:tc>
        <w:tc>
          <w:tcPr>
            <w:tcW w:w="1600" w:type="dxa"/>
            <w:tcBorders>
              <w:top w:val="nil"/>
              <w:left w:val="nil"/>
              <w:bottom w:val="single" w:sz="12" w:space="0" w:color="auto"/>
              <w:right w:val="nil"/>
            </w:tcBorders>
            <w:shd w:val="clear" w:color="auto" w:fill="auto"/>
            <w:hideMark/>
          </w:tcPr>
          <w:p w14:paraId="2AD15F41" w14:textId="77777777" w:rsidR="00FB6027" w:rsidRPr="00FB6027" w:rsidRDefault="00FB6027" w:rsidP="00FB6027">
            <w:pPr>
              <w:jc w:val="right"/>
              <w:rPr>
                <w:b/>
                <w:bCs/>
                <w:color w:val="000000" w:themeColor="text1"/>
                <w:kern w:val="22"/>
                <w:sz w:val="18"/>
                <w:szCs w:val="18"/>
              </w:rPr>
            </w:pPr>
            <w:r w:rsidRPr="00FB6027">
              <w:rPr>
                <w:b/>
                <w:bCs/>
                <w:color w:val="000000" w:themeColor="text1"/>
                <w:kern w:val="22"/>
                <w:sz w:val="18"/>
                <w:szCs w:val="18"/>
              </w:rPr>
              <w:t>17 490.5</w:t>
            </w:r>
          </w:p>
        </w:tc>
        <w:tc>
          <w:tcPr>
            <w:tcW w:w="1640" w:type="dxa"/>
            <w:tcBorders>
              <w:top w:val="nil"/>
              <w:left w:val="nil"/>
              <w:bottom w:val="single" w:sz="12" w:space="0" w:color="auto"/>
              <w:right w:val="nil"/>
            </w:tcBorders>
            <w:shd w:val="clear" w:color="auto" w:fill="auto"/>
            <w:hideMark/>
          </w:tcPr>
          <w:p w14:paraId="3D3FFE0E" w14:textId="77777777" w:rsidR="00FB6027" w:rsidRPr="00FB6027" w:rsidRDefault="00FB6027" w:rsidP="00FB6027">
            <w:pPr>
              <w:jc w:val="right"/>
              <w:rPr>
                <w:b/>
                <w:bCs/>
                <w:color w:val="000000" w:themeColor="text1"/>
                <w:kern w:val="22"/>
                <w:sz w:val="18"/>
                <w:szCs w:val="18"/>
              </w:rPr>
            </w:pPr>
            <w:r w:rsidRPr="00FB6027">
              <w:rPr>
                <w:b/>
                <w:bCs/>
                <w:color w:val="000000" w:themeColor="text1"/>
                <w:kern w:val="22"/>
                <w:sz w:val="18"/>
                <w:szCs w:val="18"/>
              </w:rPr>
              <w:t>15,320.1</w:t>
            </w:r>
          </w:p>
        </w:tc>
      </w:tr>
      <w:tr w:rsidR="00FB6027" w:rsidRPr="000322A9" w14:paraId="649774CC" w14:textId="77777777" w:rsidTr="00B06B7F">
        <w:trPr>
          <w:trHeight w:val="300"/>
        </w:trPr>
        <w:tc>
          <w:tcPr>
            <w:tcW w:w="4520" w:type="dxa"/>
            <w:tcBorders>
              <w:top w:val="nil"/>
              <w:left w:val="nil"/>
              <w:bottom w:val="nil"/>
              <w:right w:val="nil"/>
            </w:tcBorders>
            <w:shd w:val="clear" w:color="auto" w:fill="auto"/>
            <w:hideMark/>
          </w:tcPr>
          <w:p w14:paraId="7EFE3163" w14:textId="4BEE94B6" w:rsidR="00FB6027" w:rsidRPr="008818E4" w:rsidRDefault="00FB6027" w:rsidP="00FB6027">
            <w:pPr>
              <w:ind w:left="360"/>
              <w:rPr>
                <w:color w:val="000000" w:themeColor="text1"/>
                <w:kern w:val="22"/>
                <w:sz w:val="18"/>
                <w:szCs w:val="18"/>
              </w:rPr>
            </w:pPr>
            <w:r w:rsidRPr="008818E4">
              <w:rPr>
                <w:sz w:val="18"/>
                <w:szCs w:val="18"/>
              </w:rPr>
              <w:t>方案支助费用</w:t>
            </w:r>
          </w:p>
        </w:tc>
        <w:tc>
          <w:tcPr>
            <w:tcW w:w="1600" w:type="dxa"/>
            <w:tcBorders>
              <w:top w:val="nil"/>
              <w:left w:val="nil"/>
              <w:bottom w:val="nil"/>
              <w:right w:val="nil"/>
            </w:tcBorders>
            <w:shd w:val="clear" w:color="auto" w:fill="auto"/>
            <w:noWrap/>
            <w:hideMark/>
          </w:tcPr>
          <w:p w14:paraId="78B9A304" w14:textId="77777777" w:rsidR="00FB6027" w:rsidRPr="00FB6027" w:rsidRDefault="00FB6027" w:rsidP="00FB6027">
            <w:pPr>
              <w:jc w:val="right"/>
              <w:rPr>
                <w:color w:val="000000" w:themeColor="text1"/>
                <w:kern w:val="22"/>
                <w:sz w:val="18"/>
                <w:szCs w:val="18"/>
              </w:rPr>
            </w:pPr>
            <w:r w:rsidRPr="00FB6027">
              <w:rPr>
                <w:color w:val="000000" w:themeColor="text1"/>
                <w:kern w:val="22"/>
                <w:sz w:val="18"/>
                <w:szCs w:val="18"/>
              </w:rPr>
              <w:t>2 273.9</w:t>
            </w:r>
          </w:p>
        </w:tc>
        <w:tc>
          <w:tcPr>
            <w:tcW w:w="1640" w:type="dxa"/>
            <w:tcBorders>
              <w:top w:val="nil"/>
              <w:left w:val="nil"/>
              <w:bottom w:val="nil"/>
              <w:right w:val="nil"/>
            </w:tcBorders>
            <w:shd w:val="clear" w:color="auto" w:fill="auto"/>
            <w:hideMark/>
          </w:tcPr>
          <w:p w14:paraId="04AFBAA1" w14:textId="77777777" w:rsidR="00FB6027" w:rsidRPr="00FB6027" w:rsidRDefault="00FB6027" w:rsidP="00FB6027">
            <w:pPr>
              <w:jc w:val="right"/>
              <w:rPr>
                <w:color w:val="000000" w:themeColor="text1"/>
                <w:kern w:val="22"/>
                <w:sz w:val="18"/>
                <w:szCs w:val="18"/>
              </w:rPr>
            </w:pPr>
            <w:r w:rsidRPr="00FB6027">
              <w:rPr>
                <w:color w:val="000000" w:themeColor="text1"/>
                <w:kern w:val="22"/>
                <w:sz w:val="18"/>
                <w:szCs w:val="18"/>
              </w:rPr>
              <w:t>1,991.6</w:t>
            </w:r>
          </w:p>
        </w:tc>
      </w:tr>
      <w:tr w:rsidR="00FB6027" w:rsidRPr="000322A9" w14:paraId="2CBB816A" w14:textId="77777777" w:rsidTr="00B06B7F">
        <w:trPr>
          <w:trHeight w:val="300"/>
        </w:trPr>
        <w:tc>
          <w:tcPr>
            <w:tcW w:w="4520" w:type="dxa"/>
            <w:tcBorders>
              <w:top w:val="nil"/>
              <w:left w:val="nil"/>
              <w:bottom w:val="single" w:sz="8" w:space="0" w:color="auto"/>
              <w:right w:val="nil"/>
            </w:tcBorders>
            <w:shd w:val="clear" w:color="auto" w:fill="auto"/>
            <w:hideMark/>
          </w:tcPr>
          <w:p w14:paraId="2168ACCC" w14:textId="4DC43A17" w:rsidR="00FB6027" w:rsidRPr="00FB6027" w:rsidRDefault="00FB6027" w:rsidP="00EC298A">
            <w:pPr>
              <w:pStyle w:val="ListParagraph"/>
              <w:numPr>
                <w:ilvl w:val="0"/>
                <w:numId w:val="14"/>
              </w:numPr>
              <w:ind w:left="360"/>
              <w:rPr>
                <w:b/>
                <w:bCs/>
                <w:color w:val="000000" w:themeColor="text1"/>
                <w:kern w:val="22"/>
                <w:sz w:val="18"/>
                <w:szCs w:val="18"/>
              </w:rPr>
            </w:pPr>
            <w:r w:rsidRPr="00FB6027">
              <w:rPr>
                <w:b/>
                <w:bCs/>
                <w:sz w:val="18"/>
                <w:szCs w:val="18"/>
              </w:rPr>
              <w:t>周转资本准备金</w:t>
            </w:r>
          </w:p>
        </w:tc>
        <w:tc>
          <w:tcPr>
            <w:tcW w:w="1600" w:type="dxa"/>
            <w:tcBorders>
              <w:top w:val="nil"/>
              <w:left w:val="nil"/>
              <w:bottom w:val="single" w:sz="8" w:space="0" w:color="auto"/>
              <w:right w:val="nil"/>
            </w:tcBorders>
            <w:shd w:val="clear" w:color="auto" w:fill="auto"/>
            <w:noWrap/>
            <w:hideMark/>
          </w:tcPr>
          <w:p w14:paraId="47B9DD29" w14:textId="77777777" w:rsidR="00FB6027" w:rsidRPr="00FB6027" w:rsidRDefault="00FB6027" w:rsidP="00FB6027">
            <w:pPr>
              <w:jc w:val="right"/>
              <w:rPr>
                <w:color w:val="000000" w:themeColor="text1"/>
                <w:kern w:val="22"/>
                <w:sz w:val="18"/>
                <w:szCs w:val="18"/>
              </w:rPr>
            </w:pPr>
            <w:r w:rsidRPr="00FB6027">
              <w:rPr>
                <w:color w:val="000000" w:themeColor="text1"/>
                <w:kern w:val="22"/>
                <w:sz w:val="18"/>
                <w:szCs w:val="18"/>
              </w:rPr>
              <w:t>130.8</w:t>
            </w:r>
          </w:p>
        </w:tc>
        <w:tc>
          <w:tcPr>
            <w:tcW w:w="1640" w:type="dxa"/>
            <w:tcBorders>
              <w:top w:val="nil"/>
              <w:left w:val="nil"/>
              <w:bottom w:val="single" w:sz="8" w:space="0" w:color="auto"/>
              <w:right w:val="nil"/>
            </w:tcBorders>
            <w:shd w:val="clear" w:color="auto" w:fill="auto"/>
            <w:hideMark/>
          </w:tcPr>
          <w:p w14:paraId="40663993" w14:textId="6E693185" w:rsidR="00FB6027" w:rsidRPr="00FB6027" w:rsidRDefault="00B15B3D" w:rsidP="00FB6027">
            <w:pPr>
              <w:jc w:val="right"/>
              <w:rPr>
                <w:color w:val="000000" w:themeColor="text1"/>
                <w:kern w:val="22"/>
                <w:sz w:val="18"/>
                <w:szCs w:val="18"/>
              </w:rPr>
            </w:pPr>
            <w:r>
              <w:rPr>
                <w:color w:val="000000" w:themeColor="text1"/>
                <w:kern w:val="22"/>
                <w:sz w:val="18"/>
                <w:szCs w:val="18"/>
              </w:rPr>
              <w:t>（</w:t>
            </w:r>
            <w:r w:rsidR="00FB6027" w:rsidRPr="00FB6027">
              <w:rPr>
                <w:color w:val="000000" w:themeColor="text1"/>
                <w:kern w:val="22"/>
                <w:sz w:val="18"/>
                <w:szCs w:val="18"/>
              </w:rPr>
              <w:t>367.9</w:t>
            </w:r>
            <w:r>
              <w:rPr>
                <w:color w:val="000000" w:themeColor="text1"/>
                <w:kern w:val="22"/>
                <w:sz w:val="18"/>
                <w:szCs w:val="18"/>
              </w:rPr>
              <w:t>）</w:t>
            </w:r>
          </w:p>
        </w:tc>
      </w:tr>
      <w:tr w:rsidR="00FB6027" w:rsidRPr="000322A9" w14:paraId="230308BD" w14:textId="77777777" w:rsidTr="00B06B7F">
        <w:trPr>
          <w:trHeight w:val="300"/>
        </w:trPr>
        <w:tc>
          <w:tcPr>
            <w:tcW w:w="4520" w:type="dxa"/>
            <w:tcBorders>
              <w:top w:val="nil"/>
              <w:left w:val="nil"/>
              <w:bottom w:val="single" w:sz="8" w:space="0" w:color="auto"/>
              <w:right w:val="nil"/>
            </w:tcBorders>
            <w:shd w:val="clear" w:color="auto" w:fill="auto"/>
            <w:hideMark/>
          </w:tcPr>
          <w:p w14:paraId="30607E26" w14:textId="0DDB24F8" w:rsidR="00FB6027" w:rsidRPr="00FB6027" w:rsidRDefault="00FB6027" w:rsidP="00FB6027">
            <w:pPr>
              <w:rPr>
                <w:b/>
                <w:bCs/>
                <w:color w:val="000000" w:themeColor="text1"/>
                <w:kern w:val="22"/>
                <w:sz w:val="18"/>
                <w:szCs w:val="18"/>
              </w:rPr>
            </w:pPr>
            <w:r w:rsidRPr="00FB6027">
              <w:rPr>
                <w:rFonts w:hint="eastAsia"/>
                <w:b/>
                <w:bCs/>
                <w:sz w:val="18"/>
                <w:szCs w:val="18"/>
              </w:rPr>
              <w:t>共计</w:t>
            </w:r>
          </w:p>
        </w:tc>
        <w:tc>
          <w:tcPr>
            <w:tcW w:w="1600" w:type="dxa"/>
            <w:tcBorders>
              <w:top w:val="nil"/>
              <w:left w:val="nil"/>
              <w:bottom w:val="single" w:sz="8" w:space="0" w:color="auto"/>
              <w:right w:val="nil"/>
            </w:tcBorders>
            <w:shd w:val="clear" w:color="auto" w:fill="auto"/>
            <w:noWrap/>
            <w:hideMark/>
          </w:tcPr>
          <w:p w14:paraId="00D44BF4" w14:textId="77777777" w:rsidR="00FB6027" w:rsidRPr="00FB6027" w:rsidRDefault="00FB6027" w:rsidP="00FB6027">
            <w:pPr>
              <w:jc w:val="right"/>
              <w:rPr>
                <w:b/>
                <w:bCs/>
                <w:color w:val="000000" w:themeColor="text1"/>
                <w:kern w:val="22"/>
                <w:sz w:val="18"/>
                <w:szCs w:val="18"/>
              </w:rPr>
            </w:pPr>
            <w:r w:rsidRPr="00FB6027">
              <w:rPr>
                <w:b/>
                <w:bCs/>
                <w:color w:val="000000" w:themeColor="text1"/>
                <w:kern w:val="22"/>
                <w:sz w:val="18"/>
                <w:szCs w:val="18"/>
              </w:rPr>
              <w:t>19 895.2</w:t>
            </w:r>
          </w:p>
        </w:tc>
        <w:tc>
          <w:tcPr>
            <w:tcW w:w="1640" w:type="dxa"/>
            <w:tcBorders>
              <w:top w:val="nil"/>
              <w:left w:val="nil"/>
              <w:bottom w:val="single" w:sz="8" w:space="0" w:color="auto"/>
              <w:right w:val="nil"/>
            </w:tcBorders>
            <w:shd w:val="clear" w:color="auto" w:fill="auto"/>
            <w:hideMark/>
          </w:tcPr>
          <w:p w14:paraId="6B728271" w14:textId="77777777" w:rsidR="00FB6027" w:rsidRPr="00FB6027" w:rsidRDefault="00FB6027" w:rsidP="00FB6027">
            <w:pPr>
              <w:jc w:val="right"/>
              <w:rPr>
                <w:b/>
                <w:bCs/>
                <w:color w:val="000000" w:themeColor="text1"/>
                <w:kern w:val="22"/>
                <w:sz w:val="18"/>
                <w:szCs w:val="18"/>
              </w:rPr>
            </w:pPr>
            <w:r w:rsidRPr="00FB6027">
              <w:rPr>
                <w:b/>
                <w:bCs/>
                <w:color w:val="000000" w:themeColor="text1"/>
                <w:kern w:val="22"/>
                <w:sz w:val="18"/>
                <w:szCs w:val="18"/>
              </w:rPr>
              <w:t>16,943.8</w:t>
            </w:r>
          </w:p>
        </w:tc>
      </w:tr>
    </w:tbl>
    <w:p w14:paraId="5131EC89" w14:textId="77777777" w:rsidR="00FB6027" w:rsidRPr="00AF794A" w:rsidRDefault="00FB6027" w:rsidP="00B06B7F">
      <w:pPr>
        <w:suppressLineNumbers/>
        <w:suppressAutoHyphens/>
        <w:kinsoku w:val="0"/>
        <w:overflowPunct w:val="0"/>
        <w:autoSpaceDE w:val="0"/>
        <w:autoSpaceDN w:val="0"/>
        <w:adjustRightInd w:val="0"/>
        <w:snapToGrid w:val="0"/>
        <w:spacing w:before="120" w:after="120" w:line="240" w:lineRule="atLeast"/>
        <w:ind w:left="490"/>
        <w:rPr>
          <w:lang w:val="en-US"/>
        </w:rPr>
      </w:pPr>
    </w:p>
    <w:p w14:paraId="3E5795C8" w14:textId="67B44DD2" w:rsidR="00AF794A" w:rsidRPr="00B867F9" w:rsidRDefault="00355F05" w:rsidP="00B867F9">
      <w:pPr>
        <w:suppressLineNumbers/>
        <w:suppressAutoHyphens/>
        <w:kinsoku w:val="0"/>
        <w:overflowPunct w:val="0"/>
        <w:autoSpaceDE w:val="0"/>
        <w:autoSpaceDN w:val="0"/>
        <w:snapToGrid w:val="0"/>
        <w:spacing w:before="120" w:after="120" w:line="240" w:lineRule="atLeast"/>
        <w:ind w:left="1397" w:right="1008" w:hanging="389"/>
        <w:rPr>
          <w:b/>
          <w:bCs/>
          <w:lang w:val="en-US"/>
        </w:rPr>
      </w:pPr>
      <w:r w:rsidRPr="00B867F9">
        <w:rPr>
          <w:rFonts w:hint="eastAsia"/>
          <w:b/>
          <w:bCs/>
          <w:lang w:val="en-US"/>
        </w:rPr>
        <w:t>四</w:t>
      </w:r>
      <w:r w:rsidRPr="00B867F9">
        <w:rPr>
          <w:rFonts w:hint="eastAsia"/>
          <w:b/>
          <w:bCs/>
          <w:lang w:val="en-US"/>
        </w:rPr>
        <w:t>.</w:t>
      </w:r>
      <w:r w:rsidRPr="00B867F9">
        <w:rPr>
          <w:b/>
          <w:bCs/>
          <w:lang w:val="en-US"/>
        </w:rPr>
        <w:t xml:space="preserve"> </w:t>
      </w:r>
      <w:r w:rsidR="00AF794A" w:rsidRPr="00B867F9">
        <w:rPr>
          <w:b/>
          <w:bCs/>
          <w:lang w:val="en-US"/>
        </w:rPr>
        <w:t>缔约方大会</w:t>
      </w:r>
      <w:r w:rsidRPr="00B867F9">
        <w:rPr>
          <w:b/>
          <w:bCs/>
          <w:lang w:val="en-US"/>
        </w:rPr>
        <w:t>决定草案</w:t>
      </w:r>
      <w:r w:rsidRPr="00B867F9">
        <w:rPr>
          <w:rFonts w:hint="eastAsia"/>
          <w:b/>
          <w:bCs/>
          <w:lang w:val="en-US"/>
        </w:rPr>
        <w:t>，</w:t>
      </w:r>
      <w:r w:rsidR="00B867F9" w:rsidRPr="00B867F9">
        <w:rPr>
          <w:rFonts w:hint="eastAsia"/>
          <w:b/>
          <w:bCs/>
          <w:lang w:val="en-US"/>
        </w:rPr>
        <w:t>供</w:t>
      </w:r>
      <w:r w:rsidR="00AF794A" w:rsidRPr="00B867F9">
        <w:rPr>
          <w:b/>
          <w:bCs/>
          <w:lang w:val="en-US"/>
        </w:rPr>
        <w:t>虚拟特别会议或书面程序审议，以期在</w:t>
      </w:r>
      <w:r w:rsidR="00AF794A" w:rsidRPr="00B867F9">
        <w:rPr>
          <w:b/>
          <w:bCs/>
          <w:lang w:val="en-US"/>
        </w:rPr>
        <w:t>2020</w:t>
      </w:r>
      <w:r w:rsidR="00AF794A" w:rsidRPr="00B867F9">
        <w:rPr>
          <w:b/>
          <w:bCs/>
          <w:lang w:val="en-US"/>
        </w:rPr>
        <w:t>年</w:t>
      </w:r>
      <w:r w:rsidR="00B867F9">
        <w:rPr>
          <w:rFonts w:hint="eastAsia"/>
          <w:b/>
          <w:bCs/>
          <w:lang w:val="en-US"/>
        </w:rPr>
        <w:t>年</w:t>
      </w:r>
      <w:r w:rsidR="00AF794A" w:rsidRPr="00B867F9">
        <w:rPr>
          <w:b/>
          <w:bCs/>
          <w:lang w:val="en-US"/>
        </w:rPr>
        <w:t>底前通过</w:t>
      </w:r>
    </w:p>
    <w:p w14:paraId="4119E269" w14:textId="27FDF9D4" w:rsidR="00AF794A" w:rsidRPr="00B867F9" w:rsidRDefault="000640E5" w:rsidP="00EC298A">
      <w:pPr>
        <w:pStyle w:val="ListParagraph"/>
        <w:numPr>
          <w:ilvl w:val="0"/>
          <w:numId w:val="7"/>
        </w:numPr>
        <w:suppressLineNumbers/>
        <w:suppressAutoHyphens/>
        <w:kinsoku w:val="0"/>
        <w:overflowPunct w:val="0"/>
        <w:autoSpaceDE w:val="0"/>
        <w:autoSpaceDN w:val="0"/>
        <w:adjustRightInd w:val="0"/>
        <w:snapToGrid w:val="0"/>
        <w:spacing w:before="120" w:after="120" w:line="240" w:lineRule="atLeast"/>
        <w:ind w:left="0" w:firstLine="0"/>
        <w:contextualSpacing w:val="0"/>
        <w:rPr>
          <w:lang w:val="en-US"/>
        </w:rPr>
      </w:pPr>
      <w:r w:rsidRPr="00B867F9">
        <w:rPr>
          <w:rFonts w:hint="eastAsia"/>
          <w:lang w:val="en-US"/>
        </w:rPr>
        <w:t>谨建议</w:t>
      </w:r>
      <w:r w:rsidR="00AF794A" w:rsidRPr="00B867F9">
        <w:rPr>
          <w:lang w:val="en-US"/>
        </w:rPr>
        <w:t>缔约方大会通过一项</w:t>
      </w:r>
      <w:r w:rsidR="004B6D4D">
        <w:rPr>
          <w:rFonts w:hint="eastAsia"/>
          <w:lang w:val="en-US"/>
        </w:rPr>
        <w:t>内容</w:t>
      </w:r>
      <w:r w:rsidR="00AF794A" w:rsidRPr="00B867F9">
        <w:rPr>
          <w:lang w:val="en-US"/>
        </w:rPr>
        <w:t>大致如下的决定</w:t>
      </w:r>
      <w:r w:rsidR="00355F05" w:rsidRPr="00B867F9">
        <w:rPr>
          <w:rFonts w:hint="eastAsia"/>
          <w:lang w:val="en-US"/>
        </w:rPr>
        <w:t>：</w:t>
      </w:r>
    </w:p>
    <w:p w14:paraId="7F5BF391" w14:textId="2ECEDD2D" w:rsidR="00355F05" w:rsidRPr="00B867F9" w:rsidRDefault="00355F05" w:rsidP="00355F05">
      <w:pPr>
        <w:suppressLineNumbers/>
        <w:suppressAutoHyphens/>
        <w:kinsoku w:val="0"/>
        <w:overflowPunct w:val="0"/>
        <w:autoSpaceDE w:val="0"/>
        <w:autoSpaceDN w:val="0"/>
        <w:adjustRightInd w:val="0"/>
        <w:snapToGrid w:val="0"/>
        <w:spacing w:before="120" w:after="120" w:line="240" w:lineRule="atLeast"/>
        <w:ind w:firstLine="490"/>
        <w:jc w:val="left"/>
        <w:rPr>
          <w:rFonts w:eastAsia="KaiTi"/>
          <w:lang w:val="en-US"/>
        </w:rPr>
      </w:pPr>
      <w:r w:rsidRPr="00B867F9">
        <w:rPr>
          <w:rFonts w:eastAsia="KaiTi" w:hint="eastAsia"/>
          <w:lang w:val="en-US"/>
        </w:rPr>
        <w:t>缔约方大会，</w:t>
      </w:r>
    </w:p>
    <w:p w14:paraId="190FBE4C" w14:textId="5549BED8" w:rsidR="00AF794A" w:rsidRPr="00B867F9" w:rsidRDefault="00AF794A" w:rsidP="00355F05">
      <w:pPr>
        <w:suppressLineNumbers/>
        <w:suppressAutoHyphens/>
        <w:kinsoku w:val="0"/>
        <w:overflowPunct w:val="0"/>
        <w:autoSpaceDE w:val="0"/>
        <w:autoSpaceDN w:val="0"/>
        <w:adjustRightInd w:val="0"/>
        <w:snapToGrid w:val="0"/>
        <w:spacing w:before="120" w:after="120" w:line="240" w:lineRule="atLeast"/>
        <w:ind w:firstLine="490"/>
        <w:rPr>
          <w:lang w:val="en-US"/>
        </w:rPr>
      </w:pPr>
      <w:r w:rsidRPr="00B867F9">
        <w:rPr>
          <w:rFonts w:eastAsia="KaiTi"/>
          <w:lang w:val="en-US"/>
        </w:rPr>
        <w:t>回顾</w:t>
      </w:r>
      <w:r w:rsidRPr="00B867F9">
        <w:rPr>
          <w:lang w:val="en-US"/>
        </w:rPr>
        <w:t>其第</w:t>
      </w:r>
      <w:r w:rsidRPr="00B867F9">
        <w:rPr>
          <w:lang w:val="en-US"/>
        </w:rPr>
        <w:t>14/37</w:t>
      </w:r>
      <w:r w:rsidRPr="00B867F9">
        <w:rPr>
          <w:lang w:val="en-US"/>
        </w:rPr>
        <w:t>号决定，其中</w:t>
      </w:r>
      <w:r w:rsidR="004B6D4D">
        <w:rPr>
          <w:rFonts w:hint="eastAsia"/>
          <w:lang w:val="en-US"/>
        </w:rPr>
        <w:t>核准</w:t>
      </w:r>
      <w:r w:rsidRPr="00B867F9">
        <w:rPr>
          <w:lang w:val="en-US"/>
        </w:rPr>
        <w:t>2019-2020</w:t>
      </w:r>
      <w:r w:rsidRPr="00B867F9">
        <w:rPr>
          <w:lang w:val="en-US"/>
        </w:rPr>
        <w:t>两年期预算，并请执行秘书编制</w:t>
      </w:r>
      <w:r w:rsidRPr="00B867F9">
        <w:rPr>
          <w:lang w:val="en-US"/>
        </w:rPr>
        <w:t>2021-2022</w:t>
      </w:r>
      <w:r w:rsidRPr="00B867F9">
        <w:rPr>
          <w:lang w:val="en-US"/>
        </w:rPr>
        <w:t>两年期</w:t>
      </w:r>
      <w:r w:rsidR="0091032A" w:rsidRPr="00B867F9">
        <w:rPr>
          <w:rFonts w:hint="eastAsia"/>
          <w:lang w:val="en-US"/>
        </w:rPr>
        <w:t>拟议</w:t>
      </w:r>
      <w:r w:rsidRPr="00B867F9">
        <w:rPr>
          <w:lang w:val="en-US"/>
        </w:rPr>
        <w:t>预算，</w:t>
      </w:r>
    </w:p>
    <w:p w14:paraId="0C042F85" w14:textId="0F19709D" w:rsidR="00AF794A" w:rsidRPr="00AF794A" w:rsidRDefault="00AF794A" w:rsidP="00355F05">
      <w:pPr>
        <w:suppressLineNumbers/>
        <w:suppressAutoHyphens/>
        <w:kinsoku w:val="0"/>
        <w:overflowPunct w:val="0"/>
        <w:autoSpaceDE w:val="0"/>
        <w:autoSpaceDN w:val="0"/>
        <w:adjustRightInd w:val="0"/>
        <w:snapToGrid w:val="0"/>
        <w:spacing w:before="120" w:after="120" w:line="240" w:lineRule="atLeast"/>
        <w:ind w:firstLine="490"/>
        <w:rPr>
          <w:lang w:val="en-US"/>
        </w:rPr>
      </w:pPr>
      <w:r w:rsidRPr="0091032A">
        <w:rPr>
          <w:rFonts w:eastAsia="KaiTi"/>
          <w:lang w:val="en-US"/>
        </w:rPr>
        <w:t>考虑到</w:t>
      </w:r>
      <w:r w:rsidR="0091032A" w:rsidRPr="000322A9">
        <w:rPr>
          <w:kern w:val="22"/>
          <w:szCs w:val="22"/>
        </w:rPr>
        <w:t>COVID-19</w:t>
      </w:r>
      <w:r w:rsidRPr="00AF794A">
        <w:rPr>
          <w:lang w:val="en-US"/>
        </w:rPr>
        <w:t>大流行造成的</w:t>
      </w:r>
      <w:r w:rsidR="00694FC7">
        <w:rPr>
          <w:rFonts w:hint="eastAsia"/>
          <w:lang w:val="en-US"/>
        </w:rPr>
        <w:t>制约</w:t>
      </w:r>
      <w:r w:rsidRPr="00AF794A">
        <w:rPr>
          <w:lang w:val="en-US"/>
        </w:rPr>
        <w:t>，缔约方大会第十五</w:t>
      </w:r>
      <w:r w:rsidR="0091032A">
        <w:rPr>
          <w:rFonts w:hint="eastAsia"/>
          <w:lang w:val="en-US"/>
        </w:rPr>
        <w:t>届</w:t>
      </w:r>
      <w:r w:rsidRPr="00AF794A">
        <w:rPr>
          <w:lang w:val="en-US"/>
        </w:rPr>
        <w:t>会议推迟至</w:t>
      </w:r>
      <w:r w:rsidRPr="00AF794A">
        <w:rPr>
          <w:lang w:val="en-US"/>
        </w:rPr>
        <w:t>2021</w:t>
      </w:r>
      <w:r w:rsidRPr="00AF794A">
        <w:rPr>
          <w:lang w:val="en-US"/>
        </w:rPr>
        <w:t>年举行，</w:t>
      </w:r>
    </w:p>
    <w:p w14:paraId="476B6F1D" w14:textId="0CF2B9B8" w:rsidR="00694FC7" w:rsidRPr="00AF794A" w:rsidRDefault="00694FC7" w:rsidP="00694FC7">
      <w:pPr>
        <w:suppressLineNumbers/>
        <w:suppressAutoHyphens/>
        <w:kinsoku w:val="0"/>
        <w:overflowPunct w:val="0"/>
        <w:autoSpaceDE w:val="0"/>
        <w:autoSpaceDN w:val="0"/>
        <w:adjustRightInd w:val="0"/>
        <w:snapToGrid w:val="0"/>
        <w:spacing w:before="120" w:after="120" w:line="240" w:lineRule="atLeast"/>
        <w:ind w:firstLine="490"/>
        <w:rPr>
          <w:lang w:val="en-US"/>
        </w:rPr>
      </w:pPr>
      <w:r w:rsidRPr="00694FC7">
        <w:rPr>
          <w:rFonts w:eastAsia="KaiTi"/>
          <w:lang w:val="en-US"/>
        </w:rPr>
        <w:t>注意到</w:t>
      </w:r>
      <w:r w:rsidRPr="00AF794A">
        <w:rPr>
          <w:lang w:val="en-US"/>
        </w:rPr>
        <w:t>因此需要作出安排，</w:t>
      </w:r>
      <w:r w:rsidR="002D6083" w:rsidRPr="00AF794A">
        <w:rPr>
          <w:lang w:val="en-US"/>
        </w:rPr>
        <w:t>使公约</w:t>
      </w:r>
      <w:r w:rsidR="002D6083">
        <w:rPr>
          <w:rFonts w:hint="eastAsia"/>
          <w:lang w:val="en-US"/>
        </w:rPr>
        <w:t>秘书处等机构</w:t>
      </w:r>
      <w:r w:rsidRPr="00AF794A">
        <w:rPr>
          <w:lang w:val="en-US"/>
        </w:rPr>
        <w:t>和缔约方</w:t>
      </w:r>
      <w:r>
        <w:rPr>
          <w:rFonts w:hint="eastAsia"/>
          <w:lang w:val="en-US"/>
        </w:rPr>
        <w:t>大会</w:t>
      </w:r>
      <w:r w:rsidRPr="00AF794A">
        <w:rPr>
          <w:lang w:val="en-US"/>
        </w:rPr>
        <w:t>及其附属机构的会议能够继续运作，</w:t>
      </w:r>
    </w:p>
    <w:p w14:paraId="679C6240" w14:textId="70BB59FD" w:rsidR="00AF794A" w:rsidRPr="00AF794A" w:rsidRDefault="00A67D48" w:rsidP="00355F05">
      <w:pPr>
        <w:suppressLineNumbers/>
        <w:suppressAutoHyphens/>
        <w:kinsoku w:val="0"/>
        <w:overflowPunct w:val="0"/>
        <w:autoSpaceDE w:val="0"/>
        <w:autoSpaceDN w:val="0"/>
        <w:adjustRightInd w:val="0"/>
        <w:snapToGrid w:val="0"/>
        <w:spacing w:before="120" w:after="120" w:line="240" w:lineRule="atLeast"/>
        <w:ind w:firstLine="490"/>
        <w:rPr>
          <w:lang w:val="en-US"/>
        </w:rPr>
      </w:pPr>
      <w:r w:rsidRPr="00A67D48">
        <w:rPr>
          <w:rFonts w:eastAsia="KaiTi" w:hint="eastAsia"/>
          <w:lang w:val="en-US"/>
        </w:rPr>
        <w:t>表示</w:t>
      </w:r>
      <w:r w:rsidR="00AF794A" w:rsidRPr="00A67D48">
        <w:rPr>
          <w:rFonts w:eastAsia="KaiTi"/>
          <w:lang w:val="en-US"/>
        </w:rPr>
        <w:t>注意到</w:t>
      </w:r>
      <w:r w:rsidR="00AF794A" w:rsidRPr="00AF794A">
        <w:rPr>
          <w:lang w:val="en-US"/>
        </w:rPr>
        <w:t>缔约方大会主席团的提议，即作为例外情况，缔约方</w:t>
      </w:r>
      <w:r w:rsidR="002161C9">
        <w:rPr>
          <w:rFonts w:hint="eastAsia"/>
          <w:lang w:val="en-US"/>
        </w:rPr>
        <w:t>以</w:t>
      </w:r>
      <w:r w:rsidR="00AF794A" w:rsidRPr="00AF794A">
        <w:rPr>
          <w:lang w:val="en-US"/>
        </w:rPr>
        <w:t>商定的方式审议并核准</w:t>
      </w:r>
      <w:r w:rsidR="00AF794A" w:rsidRPr="00AF794A">
        <w:rPr>
          <w:lang w:val="en-US"/>
        </w:rPr>
        <w:t>2021</w:t>
      </w:r>
      <w:r w:rsidR="00AF794A" w:rsidRPr="00AF794A">
        <w:rPr>
          <w:lang w:val="en-US"/>
        </w:rPr>
        <w:t>年临时预算，</w:t>
      </w:r>
    </w:p>
    <w:p w14:paraId="75720EE8" w14:textId="26712051" w:rsidR="00AF794A" w:rsidRPr="00AF794A" w:rsidRDefault="004B6D4D" w:rsidP="00355F05">
      <w:pPr>
        <w:suppressLineNumbers/>
        <w:suppressAutoHyphens/>
        <w:kinsoku w:val="0"/>
        <w:overflowPunct w:val="0"/>
        <w:autoSpaceDE w:val="0"/>
        <w:autoSpaceDN w:val="0"/>
        <w:adjustRightInd w:val="0"/>
        <w:snapToGrid w:val="0"/>
        <w:spacing w:before="120" w:after="120" w:line="240" w:lineRule="atLeast"/>
        <w:ind w:firstLine="490"/>
        <w:rPr>
          <w:lang w:val="en-US"/>
        </w:rPr>
      </w:pPr>
      <w:r>
        <w:rPr>
          <w:rFonts w:eastAsia="KaiTi" w:hint="eastAsia"/>
          <w:lang w:val="en-US"/>
        </w:rPr>
        <w:t>又</w:t>
      </w:r>
      <w:r w:rsidR="00A67D48" w:rsidRPr="00A67D48">
        <w:rPr>
          <w:rFonts w:eastAsia="KaiTi" w:hint="eastAsia"/>
          <w:lang w:val="en-US"/>
        </w:rPr>
        <w:t>表示</w:t>
      </w:r>
      <w:r w:rsidR="00AF794A" w:rsidRPr="00A67D48">
        <w:rPr>
          <w:rFonts w:eastAsia="KaiTi"/>
          <w:lang w:val="en-US"/>
        </w:rPr>
        <w:t>注意到</w:t>
      </w:r>
      <w:r w:rsidR="00AF794A" w:rsidRPr="00AF794A">
        <w:rPr>
          <w:lang w:val="en-US"/>
        </w:rPr>
        <w:t>执行秘书</w:t>
      </w:r>
      <w:r>
        <w:rPr>
          <w:rFonts w:hint="eastAsia"/>
          <w:lang w:val="en-US"/>
        </w:rPr>
        <w:t>的说明</w:t>
      </w:r>
      <w:r w:rsidR="00A67D48">
        <w:rPr>
          <w:rFonts w:hint="eastAsia"/>
          <w:kern w:val="22"/>
          <w:szCs w:val="22"/>
        </w:rPr>
        <w:t>，</w:t>
      </w:r>
      <w:bookmarkStart w:id="1" w:name="_Ref51613982"/>
      <w:r>
        <w:rPr>
          <w:rStyle w:val="FootnoteReference"/>
          <w:kern w:val="22"/>
          <w:szCs w:val="22"/>
        </w:rPr>
        <w:footnoteReference w:id="7"/>
      </w:r>
      <w:bookmarkEnd w:id="1"/>
    </w:p>
    <w:p w14:paraId="33B2DC6F" w14:textId="4799FF4A" w:rsidR="00AF794A" w:rsidRPr="00AF794A" w:rsidRDefault="00AF794A" w:rsidP="00355F05">
      <w:pPr>
        <w:suppressLineNumbers/>
        <w:suppressAutoHyphens/>
        <w:kinsoku w:val="0"/>
        <w:overflowPunct w:val="0"/>
        <w:autoSpaceDE w:val="0"/>
        <w:autoSpaceDN w:val="0"/>
        <w:adjustRightInd w:val="0"/>
        <w:snapToGrid w:val="0"/>
        <w:spacing w:before="120" w:after="120" w:line="240" w:lineRule="atLeast"/>
        <w:ind w:firstLine="490"/>
        <w:rPr>
          <w:lang w:val="en-US"/>
        </w:rPr>
      </w:pPr>
      <w:r w:rsidRPr="00A67D48">
        <w:rPr>
          <w:rFonts w:eastAsia="KaiTi"/>
          <w:lang w:val="en-US"/>
        </w:rPr>
        <w:t>认识到</w:t>
      </w:r>
      <w:r w:rsidR="00A67D48">
        <w:rPr>
          <w:rFonts w:hint="eastAsia"/>
          <w:lang w:val="en-US"/>
        </w:rPr>
        <w:t>大</w:t>
      </w:r>
      <w:r w:rsidRPr="00AF794A">
        <w:rPr>
          <w:lang w:val="en-US"/>
        </w:rPr>
        <w:t>流行病</w:t>
      </w:r>
      <w:r w:rsidR="004B6D4D">
        <w:rPr>
          <w:rFonts w:hint="eastAsia"/>
          <w:lang w:val="en-US"/>
        </w:rPr>
        <w:t>造成</w:t>
      </w:r>
      <w:r w:rsidR="00A67D48">
        <w:rPr>
          <w:rFonts w:hint="eastAsia"/>
          <w:lang w:val="en-US"/>
        </w:rPr>
        <w:t>的特殊</w:t>
      </w:r>
      <w:r w:rsidRPr="00AF794A">
        <w:rPr>
          <w:lang w:val="en-US"/>
        </w:rPr>
        <w:t>情况，</w:t>
      </w:r>
      <w:r w:rsidRPr="00B867F9">
        <w:rPr>
          <w:rFonts w:eastAsia="KaiTi"/>
          <w:lang w:val="en-US"/>
        </w:rPr>
        <w:t>表示</w:t>
      </w:r>
      <w:r w:rsidRPr="00AF794A">
        <w:rPr>
          <w:lang w:val="en-US"/>
        </w:rPr>
        <w:t>所有缔约方</w:t>
      </w:r>
      <w:r w:rsidR="00A67D48" w:rsidRPr="00AF794A">
        <w:rPr>
          <w:lang w:val="en-US"/>
        </w:rPr>
        <w:t>团结一致</w:t>
      </w:r>
      <w:r w:rsidR="002161C9">
        <w:rPr>
          <w:rFonts w:hint="eastAsia"/>
          <w:lang w:val="en-US"/>
        </w:rPr>
        <w:t>应对</w:t>
      </w:r>
      <w:r w:rsidR="00A67D48">
        <w:rPr>
          <w:rFonts w:hint="eastAsia"/>
          <w:lang w:val="en-US"/>
        </w:rPr>
        <w:t>大流行病对</w:t>
      </w:r>
      <w:r w:rsidRPr="00AF794A">
        <w:rPr>
          <w:lang w:val="en-US"/>
        </w:rPr>
        <w:t>人类和经济</w:t>
      </w:r>
      <w:r w:rsidR="00A67D48">
        <w:rPr>
          <w:rFonts w:hint="eastAsia"/>
          <w:lang w:val="en-US"/>
        </w:rPr>
        <w:t>的影响</w:t>
      </w:r>
      <w:r w:rsidRPr="00AF794A">
        <w:rPr>
          <w:lang w:val="en-US"/>
        </w:rPr>
        <w:t>，</w:t>
      </w:r>
    </w:p>
    <w:p w14:paraId="6FBF556E" w14:textId="6E1D8744" w:rsidR="00AF794A" w:rsidRPr="00A67D48" w:rsidRDefault="00AF794A" w:rsidP="00EC298A">
      <w:pPr>
        <w:pStyle w:val="ListParagraph"/>
        <w:numPr>
          <w:ilvl w:val="0"/>
          <w:numId w:val="15"/>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F67335">
        <w:rPr>
          <w:rFonts w:eastAsia="KaiTi"/>
          <w:lang w:val="en-US"/>
        </w:rPr>
        <w:lastRenderedPageBreak/>
        <w:t>决定</w:t>
      </w:r>
      <w:r w:rsidRPr="00A67D48">
        <w:rPr>
          <w:lang w:val="en-US"/>
        </w:rPr>
        <w:t>将</w:t>
      </w:r>
      <w:r w:rsidRPr="00A67D48">
        <w:rPr>
          <w:lang w:val="en-US"/>
        </w:rPr>
        <w:t>2019-2020</w:t>
      </w:r>
      <w:r w:rsidRPr="00A67D48">
        <w:rPr>
          <w:lang w:val="en-US"/>
        </w:rPr>
        <w:t>年预算</w:t>
      </w:r>
      <w:r w:rsidR="002C42A1">
        <w:rPr>
          <w:rFonts w:hint="eastAsia"/>
          <w:lang w:val="en-US"/>
        </w:rPr>
        <w:t>所列但未能在</w:t>
      </w:r>
      <w:r w:rsidR="002C42A1" w:rsidRPr="00A67D48">
        <w:rPr>
          <w:lang w:val="en-US"/>
        </w:rPr>
        <w:t>2019-2020</w:t>
      </w:r>
      <w:r w:rsidR="002C42A1" w:rsidRPr="00A67D48">
        <w:rPr>
          <w:lang w:val="en-US"/>
        </w:rPr>
        <w:t>两年期</w:t>
      </w:r>
      <w:r w:rsidR="002C42A1">
        <w:rPr>
          <w:rFonts w:hint="eastAsia"/>
          <w:lang w:val="en-US"/>
        </w:rPr>
        <w:t>举行</w:t>
      </w:r>
      <w:r w:rsidR="002C42A1" w:rsidRPr="00A67D48">
        <w:rPr>
          <w:lang w:val="en-US"/>
        </w:rPr>
        <w:t>的</w:t>
      </w:r>
      <w:r w:rsidRPr="00A67D48">
        <w:rPr>
          <w:lang w:val="en-US"/>
        </w:rPr>
        <w:t>缔约方</w:t>
      </w:r>
      <w:r w:rsidR="00F54003">
        <w:rPr>
          <w:rFonts w:hint="eastAsia"/>
          <w:lang w:val="en-US"/>
        </w:rPr>
        <w:t>大会</w:t>
      </w:r>
      <w:r w:rsidRPr="00A67D48">
        <w:rPr>
          <w:lang w:val="en-US"/>
        </w:rPr>
        <w:t>及其附属机构</w:t>
      </w:r>
      <w:r w:rsidR="00E44684">
        <w:rPr>
          <w:rFonts w:hint="eastAsia"/>
          <w:lang w:val="en-US"/>
        </w:rPr>
        <w:t>的</w:t>
      </w:r>
      <w:r w:rsidRPr="00A67D48">
        <w:rPr>
          <w:lang w:val="en-US"/>
        </w:rPr>
        <w:t>会议费用拨款</w:t>
      </w:r>
      <w:r w:rsidR="00654CD5">
        <w:rPr>
          <w:rFonts w:hint="eastAsia"/>
          <w:lang w:val="en-US"/>
        </w:rPr>
        <w:t>的</w:t>
      </w:r>
      <w:r w:rsidRPr="00A67D48">
        <w:rPr>
          <w:lang w:val="en-US"/>
        </w:rPr>
        <w:t>有效期延长至</w:t>
      </w:r>
      <w:r w:rsidRPr="00A67D48">
        <w:rPr>
          <w:lang w:val="en-US"/>
        </w:rPr>
        <w:t>2021</w:t>
      </w:r>
      <w:r w:rsidRPr="00A67D48">
        <w:rPr>
          <w:lang w:val="en-US"/>
        </w:rPr>
        <w:t>年</w:t>
      </w:r>
      <w:r w:rsidRPr="00A67D48">
        <w:rPr>
          <w:lang w:val="en-US"/>
        </w:rPr>
        <w:t>12</w:t>
      </w:r>
      <w:r w:rsidRPr="00A67D48">
        <w:rPr>
          <w:lang w:val="en-US"/>
        </w:rPr>
        <w:t>月</w:t>
      </w:r>
      <w:r w:rsidRPr="00A67D48">
        <w:rPr>
          <w:lang w:val="en-US"/>
        </w:rPr>
        <w:t>31</w:t>
      </w:r>
      <w:r w:rsidRPr="00A67D48">
        <w:rPr>
          <w:lang w:val="en-US"/>
        </w:rPr>
        <w:t>日，如果缔约方</w:t>
      </w:r>
      <w:r w:rsidR="00F54003">
        <w:rPr>
          <w:rFonts w:hint="eastAsia"/>
          <w:lang w:val="en-US"/>
        </w:rPr>
        <w:t>大会</w:t>
      </w:r>
      <w:r w:rsidRPr="00A67D48">
        <w:rPr>
          <w:lang w:val="en-US"/>
        </w:rPr>
        <w:t>第十五届会议</w:t>
      </w:r>
      <w:r w:rsidR="00DB39A2">
        <w:rPr>
          <w:rFonts w:hint="eastAsia"/>
          <w:lang w:val="en-US"/>
        </w:rPr>
        <w:t>未</w:t>
      </w:r>
      <w:r w:rsidRPr="00A67D48">
        <w:rPr>
          <w:lang w:val="en-US"/>
        </w:rPr>
        <w:t>在</w:t>
      </w:r>
      <w:r w:rsidRPr="00A67D48">
        <w:rPr>
          <w:lang w:val="en-US"/>
        </w:rPr>
        <w:t>2021</w:t>
      </w:r>
      <w:r w:rsidRPr="00A67D48">
        <w:rPr>
          <w:lang w:val="en-US"/>
        </w:rPr>
        <w:t>年举行，则延长至缔约方</w:t>
      </w:r>
      <w:r w:rsidR="00F54003">
        <w:rPr>
          <w:rFonts w:hint="eastAsia"/>
          <w:lang w:val="en-US"/>
        </w:rPr>
        <w:t>大会</w:t>
      </w:r>
      <w:r w:rsidRPr="00A67D48">
        <w:rPr>
          <w:lang w:val="en-US"/>
        </w:rPr>
        <w:t>第十五届会议闭幕后下一个月</w:t>
      </w:r>
      <w:r w:rsidR="00E44684">
        <w:rPr>
          <w:rFonts w:hint="eastAsia"/>
          <w:lang w:val="en-US"/>
        </w:rPr>
        <w:t>的月</w:t>
      </w:r>
      <w:r w:rsidRPr="00A67D48">
        <w:rPr>
          <w:lang w:val="en-US"/>
        </w:rPr>
        <w:t>底；</w:t>
      </w:r>
      <w:r w:rsidR="002C42A1" w:rsidRPr="00A67D48">
        <w:rPr>
          <w:lang w:val="en-US"/>
        </w:rPr>
        <w:t xml:space="preserve"> </w:t>
      </w:r>
    </w:p>
    <w:p w14:paraId="1A3D4544" w14:textId="4A676068" w:rsidR="00AF794A" w:rsidRPr="00A67D48" w:rsidRDefault="00AF794A" w:rsidP="00EC298A">
      <w:pPr>
        <w:pStyle w:val="ListParagraph"/>
        <w:numPr>
          <w:ilvl w:val="0"/>
          <w:numId w:val="15"/>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A67D48">
        <w:rPr>
          <w:lang w:val="en-US"/>
        </w:rPr>
        <w:t>作为例外</w:t>
      </w:r>
      <w:r w:rsidR="002C42A1" w:rsidRPr="002C42A1">
        <w:rPr>
          <w:rFonts w:eastAsia="KaiTi"/>
          <w:lang w:val="en-US"/>
        </w:rPr>
        <w:t>核准</w:t>
      </w:r>
      <w:r w:rsidRPr="00A67D48">
        <w:rPr>
          <w:lang w:val="en-US"/>
        </w:rPr>
        <w:t>2021</w:t>
      </w:r>
      <w:r w:rsidRPr="00A67D48">
        <w:rPr>
          <w:lang w:val="en-US"/>
        </w:rPr>
        <w:t>年</w:t>
      </w:r>
      <w:r w:rsidR="002C42A1" w:rsidRPr="00A67D48">
        <w:rPr>
          <w:lang w:val="en-US"/>
        </w:rPr>
        <w:t>公约</w:t>
      </w:r>
      <w:r w:rsidRPr="00A67D48">
        <w:rPr>
          <w:lang w:val="en-US"/>
        </w:rPr>
        <w:t>核心方案预算</w:t>
      </w:r>
      <w:r w:rsidRPr="00A67D48">
        <w:rPr>
          <w:lang w:val="en-US"/>
        </w:rPr>
        <w:t>12</w:t>
      </w:r>
      <w:r w:rsidR="002C42A1">
        <w:rPr>
          <w:lang w:val="en-US"/>
        </w:rPr>
        <w:t>,</w:t>
      </w:r>
      <w:r w:rsidRPr="00A67D48">
        <w:rPr>
          <w:lang w:val="en-US"/>
        </w:rPr>
        <w:t>538</w:t>
      </w:r>
      <w:r w:rsidR="002C42A1">
        <w:rPr>
          <w:lang w:val="en-US"/>
        </w:rPr>
        <w:t>,</w:t>
      </w:r>
      <w:r w:rsidRPr="00A67D48">
        <w:rPr>
          <w:lang w:val="en-US"/>
        </w:rPr>
        <w:t>412</w:t>
      </w:r>
      <w:r w:rsidRPr="00A67D48">
        <w:rPr>
          <w:lang w:val="en-US"/>
        </w:rPr>
        <w:t>美元，占</w:t>
      </w:r>
      <w:r w:rsidRPr="00A67D48">
        <w:rPr>
          <w:lang w:val="en-US"/>
        </w:rPr>
        <w:t>2021</w:t>
      </w:r>
      <w:r w:rsidRPr="00A67D48">
        <w:rPr>
          <w:lang w:val="en-US"/>
        </w:rPr>
        <w:t>年</w:t>
      </w:r>
      <w:r w:rsidRPr="0092758D">
        <w:rPr>
          <w:color w:val="000000" w:themeColor="text1"/>
          <w:lang w:val="en-US"/>
        </w:rPr>
        <w:t>临时</w:t>
      </w:r>
      <w:r w:rsidR="0092758D" w:rsidRPr="0092758D">
        <w:rPr>
          <w:color w:val="000000" w:themeColor="text1"/>
          <w:lang w:val="en-US"/>
        </w:rPr>
        <w:t>综合</w:t>
      </w:r>
      <w:r w:rsidRPr="00A67D48">
        <w:rPr>
          <w:lang w:val="en-US"/>
        </w:rPr>
        <w:t>预算</w:t>
      </w:r>
      <w:r w:rsidRPr="00A67D48">
        <w:rPr>
          <w:lang w:val="en-US"/>
        </w:rPr>
        <w:t>16</w:t>
      </w:r>
      <w:r w:rsidR="002C42A1">
        <w:rPr>
          <w:rFonts w:hint="eastAsia"/>
          <w:lang w:val="en-US"/>
        </w:rPr>
        <w:t>,</w:t>
      </w:r>
      <w:r w:rsidRPr="00A67D48">
        <w:rPr>
          <w:lang w:val="en-US"/>
        </w:rPr>
        <w:t>943</w:t>
      </w:r>
      <w:r w:rsidR="002C42A1">
        <w:rPr>
          <w:rFonts w:hint="eastAsia"/>
          <w:lang w:val="en-US"/>
        </w:rPr>
        <w:t>,</w:t>
      </w:r>
      <w:r w:rsidRPr="00A67D48">
        <w:rPr>
          <w:lang w:val="en-US"/>
        </w:rPr>
        <w:t>800</w:t>
      </w:r>
      <w:r w:rsidRPr="00A67D48">
        <w:rPr>
          <w:lang w:val="en-US"/>
        </w:rPr>
        <w:t>美元的</w:t>
      </w:r>
      <w:r w:rsidRPr="00A67D48">
        <w:rPr>
          <w:lang w:val="en-US"/>
        </w:rPr>
        <w:t>74%</w:t>
      </w:r>
      <w:r w:rsidRPr="00A67D48">
        <w:rPr>
          <w:lang w:val="en-US"/>
        </w:rPr>
        <w:t>，用于上文表</w:t>
      </w:r>
      <w:r w:rsidRPr="00A67D48">
        <w:rPr>
          <w:lang w:val="en-US"/>
        </w:rPr>
        <w:t>5a</w:t>
      </w:r>
      <w:r w:rsidRPr="00A67D48">
        <w:rPr>
          <w:lang w:val="en-US"/>
        </w:rPr>
        <w:t>和</w:t>
      </w:r>
      <w:r w:rsidRPr="00A67D48">
        <w:rPr>
          <w:lang w:val="en-US"/>
        </w:rPr>
        <w:t>5b</w:t>
      </w:r>
      <w:r w:rsidRPr="00A67D48">
        <w:rPr>
          <w:lang w:val="en-US"/>
        </w:rPr>
        <w:t>所列目的；</w:t>
      </w:r>
      <w:r w:rsidR="002C42A1">
        <w:rPr>
          <w:rFonts w:hint="eastAsia"/>
          <w:lang w:val="en-US"/>
        </w:rPr>
        <w:t xml:space="preserve"> </w:t>
      </w:r>
    </w:p>
    <w:p w14:paraId="3B96EF2F" w14:textId="79E3828F" w:rsidR="00AF794A" w:rsidRPr="00A67D48" w:rsidRDefault="00AF794A" w:rsidP="00EC298A">
      <w:pPr>
        <w:pStyle w:val="ListParagraph"/>
        <w:numPr>
          <w:ilvl w:val="0"/>
          <w:numId w:val="15"/>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2C42A1">
        <w:rPr>
          <w:rFonts w:eastAsia="KaiTi"/>
          <w:lang w:val="en-US"/>
        </w:rPr>
        <w:t>决定</w:t>
      </w:r>
      <w:r w:rsidRPr="00A67D48">
        <w:rPr>
          <w:lang w:val="en-US"/>
        </w:rPr>
        <w:t>公约、卡塔赫纳议定书</w:t>
      </w:r>
      <w:r w:rsidR="002C42A1">
        <w:rPr>
          <w:rFonts w:hint="eastAsia"/>
          <w:lang w:val="en-US"/>
        </w:rPr>
        <w:t>、</w:t>
      </w:r>
      <w:r w:rsidRPr="00A67D48">
        <w:rPr>
          <w:lang w:val="en-US"/>
        </w:rPr>
        <w:t>名古屋议定书按照</w:t>
      </w:r>
      <w:r w:rsidRPr="00A67D48">
        <w:rPr>
          <w:lang w:val="en-US"/>
        </w:rPr>
        <w:t>74:15:11</w:t>
      </w:r>
      <w:r w:rsidRPr="00A67D48">
        <w:rPr>
          <w:lang w:val="en-US"/>
        </w:rPr>
        <w:t>的比例分摊</w:t>
      </w:r>
      <w:r w:rsidR="002C42A1" w:rsidRPr="00A67D48">
        <w:rPr>
          <w:lang w:val="en-US"/>
        </w:rPr>
        <w:t>2021</w:t>
      </w:r>
      <w:r w:rsidR="002C42A1" w:rsidRPr="00A67D48">
        <w:rPr>
          <w:lang w:val="en-US"/>
        </w:rPr>
        <w:t>年</w:t>
      </w:r>
      <w:r w:rsidRPr="00A67D48">
        <w:rPr>
          <w:lang w:val="en-US"/>
        </w:rPr>
        <w:t>秘书处</w:t>
      </w:r>
      <w:r w:rsidR="002C42A1">
        <w:rPr>
          <w:rFonts w:hint="eastAsia"/>
          <w:lang w:val="en-US"/>
        </w:rPr>
        <w:t>事务</w:t>
      </w:r>
      <w:r w:rsidRPr="00A67D48">
        <w:rPr>
          <w:lang w:val="en-US"/>
        </w:rPr>
        <w:t>所有费用</w:t>
      </w:r>
      <w:r w:rsidR="002C42A1">
        <w:rPr>
          <w:rFonts w:hint="eastAsia"/>
          <w:lang w:val="en-US"/>
        </w:rPr>
        <w:t>；</w:t>
      </w:r>
    </w:p>
    <w:p w14:paraId="2862C1BB" w14:textId="0EED6679" w:rsidR="00AF794A" w:rsidRPr="00A67D48" w:rsidRDefault="00AF794A" w:rsidP="00EC298A">
      <w:pPr>
        <w:pStyle w:val="ListParagraph"/>
        <w:numPr>
          <w:ilvl w:val="0"/>
          <w:numId w:val="15"/>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2B2783">
        <w:rPr>
          <w:rFonts w:eastAsia="KaiTi"/>
          <w:lang w:val="en-US"/>
        </w:rPr>
        <w:t>表示赞赏</w:t>
      </w:r>
      <w:r w:rsidRPr="00A67D48">
        <w:rPr>
          <w:lang w:val="en-US"/>
        </w:rPr>
        <w:t>东道国加拿大政府继续支持秘书处，</w:t>
      </w:r>
      <w:r w:rsidRPr="002B2783">
        <w:rPr>
          <w:rFonts w:eastAsia="KaiTi"/>
          <w:lang w:val="en-US"/>
        </w:rPr>
        <w:t>欢迎</w:t>
      </w:r>
      <w:r w:rsidRPr="00A67D48">
        <w:rPr>
          <w:lang w:val="en-US"/>
        </w:rPr>
        <w:t>东道国和魁北克省为</w:t>
      </w:r>
      <w:r w:rsidRPr="00A67D48">
        <w:rPr>
          <w:lang w:val="en-US"/>
        </w:rPr>
        <w:t>2021</w:t>
      </w:r>
      <w:r w:rsidRPr="00A67D48">
        <w:rPr>
          <w:lang w:val="en-US"/>
        </w:rPr>
        <w:t>年捐款</w:t>
      </w:r>
      <w:r w:rsidRPr="00A67D48">
        <w:rPr>
          <w:lang w:val="en-US"/>
        </w:rPr>
        <w:t>2</w:t>
      </w:r>
      <w:r w:rsidR="002B2783">
        <w:rPr>
          <w:rFonts w:hint="eastAsia"/>
          <w:lang w:val="en-US"/>
        </w:rPr>
        <w:t>,</w:t>
      </w:r>
      <w:r w:rsidRPr="00A67D48">
        <w:rPr>
          <w:lang w:val="en-US"/>
        </w:rPr>
        <w:t>072</w:t>
      </w:r>
      <w:r w:rsidR="002B2783">
        <w:rPr>
          <w:rFonts w:hint="eastAsia"/>
          <w:lang w:val="en-US"/>
        </w:rPr>
        <w:t>,</w:t>
      </w:r>
      <w:r w:rsidRPr="00A67D48">
        <w:rPr>
          <w:lang w:val="en-US"/>
        </w:rPr>
        <w:t>000</w:t>
      </w:r>
      <w:r w:rsidRPr="00A67D48">
        <w:rPr>
          <w:lang w:val="en-US"/>
        </w:rPr>
        <w:t>加元，用于</w:t>
      </w:r>
      <w:r w:rsidR="002B2783">
        <w:rPr>
          <w:rFonts w:hint="eastAsia"/>
          <w:lang w:val="en-US"/>
        </w:rPr>
        <w:t>支付</w:t>
      </w:r>
      <w:r w:rsidRPr="00A67D48">
        <w:rPr>
          <w:lang w:val="en-US"/>
        </w:rPr>
        <w:t>蒙特利尔秘书处的租金和相关费用，按</w:t>
      </w:r>
      <w:r w:rsidRPr="00A67D48">
        <w:rPr>
          <w:lang w:val="en-US"/>
        </w:rPr>
        <w:t>74:15:11</w:t>
      </w:r>
      <w:r w:rsidRPr="00A67D48">
        <w:rPr>
          <w:lang w:val="en-US"/>
        </w:rPr>
        <w:t>的比例分</w:t>
      </w:r>
      <w:r w:rsidR="008818E4">
        <w:rPr>
          <w:rFonts w:hint="eastAsia"/>
          <w:lang w:val="en-US"/>
        </w:rPr>
        <w:t xml:space="preserve"> </w:t>
      </w:r>
      <w:r w:rsidR="008818E4">
        <w:rPr>
          <w:lang w:val="en-US"/>
        </w:rPr>
        <w:t xml:space="preserve">  </w:t>
      </w:r>
      <w:r w:rsidRPr="00A67D48">
        <w:rPr>
          <w:lang w:val="en-US"/>
        </w:rPr>
        <w:t>配，</w:t>
      </w:r>
      <w:r w:rsidR="002C42A1">
        <w:rPr>
          <w:rFonts w:hint="eastAsia"/>
          <w:lang w:val="en-US"/>
        </w:rPr>
        <w:t>抵充</w:t>
      </w:r>
      <w:r w:rsidRPr="00A67D48">
        <w:rPr>
          <w:lang w:val="en-US"/>
        </w:rPr>
        <w:t>公约、卡塔赫纳议定书</w:t>
      </w:r>
      <w:r w:rsidR="002C42A1">
        <w:rPr>
          <w:rFonts w:hint="eastAsia"/>
          <w:lang w:val="en-US"/>
        </w:rPr>
        <w:t>、</w:t>
      </w:r>
      <w:r w:rsidRPr="00A67D48">
        <w:rPr>
          <w:lang w:val="en-US"/>
        </w:rPr>
        <w:t>名古屋议定书缔约方</w:t>
      </w:r>
      <w:r w:rsidRPr="00A67D48">
        <w:rPr>
          <w:lang w:val="en-US"/>
        </w:rPr>
        <w:t>2021</w:t>
      </w:r>
      <w:r w:rsidRPr="00A67D48">
        <w:rPr>
          <w:lang w:val="en-US"/>
        </w:rPr>
        <w:t>年</w:t>
      </w:r>
      <w:r w:rsidR="002B2783">
        <w:rPr>
          <w:rFonts w:hint="eastAsia"/>
          <w:lang w:val="en-US"/>
        </w:rPr>
        <w:t>的</w:t>
      </w:r>
      <w:r w:rsidR="00EB5B39">
        <w:rPr>
          <w:rFonts w:hint="eastAsia"/>
          <w:lang w:val="en-US"/>
        </w:rPr>
        <w:t>缴款</w:t>
      </w:r>
      <w:r w:rsidRPr="00A67D48">
        <w:rPr>
          <w:lang w:val="en-US"/>
        </w:rPr>
        <w:t>；</w:t>
      </w:r>
    </w:p>
    <w:p w14:paraId="6FAEECBC" w14:textId="6D34DAF6" w:rsidR="00AF794A" w:rsidRPr="00A67D48" w:rsidRDefault="002161C9" w:rsidP="00EC298A">
      <w:pPr>
        <w:pStyle w:val="ListParagraph"/>
        <w:numPr>
          <w:ilvl w:val="0"/>
          <w:numId w:val="15"/>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2B2783">
        <w:rPr>
          <w:rFonts w:eastAsia="KaiTi"/>
          <w:lang w:val="en-US"/>
        </w:rPr>
        <w:t>通过</w:t>
      </w:r>
      <w:r w:rsidRPr="00A67D48">
        <w:rPr>
          <w:lang w:val="en-US"/>
        </w:rPr>
        <w:t>2021</w:t>
      </w:r>
      <w:r w:rsidRPr="00A67D48">
        <w:rPr>
          <w:lang w:val="en-US"/>
        </w:rPr>
        <w:t>年</w:t>
      </w:r>
      <w:r>
        <w:rPr>
          <w:rFonts w:hint="eastAsia"/>
          <w:lang w:val="en-US"/>
        </w:rPr>
        <w:t>费用</w:t>
      </w:r>
      <w:r w:rsidRPr="00A67D48">
        <w:rPr>
          <w:lang w:val="en-US"/>
        </w:rPr>
        <w:t>分摊比额表</w:t>
      </w:r>
      <w:r>
        <w:rPr>
          <w:rFonts w:hint="eastAsia"/>
          <w:lang w:val="en-US"/>
        </w:rPr>
        <w:t>，其依据是</w:t>
      </w:r>
      <w:r w:rsidR="00AF794A" w:rsidRPr="00A67D48">
        <w:rPr>
          <w:lang w:val="en-US"/>
        </w:rPr>
        <w:t>本决定表</w:t>
      </w:r>
      <w:r w:rsidR="00AF794A" w:rsidRPr="00A67D48">
        <w:rPr>
          <w:lang w:val="en-US"/>
        </w:rPr>
        <w:t>7</w:t>
      </w:r>
      <w:r w:rsidR="00AF794A" w:rsidRPr="00A67D48">
        <w:rPr>
          <w:lang w:val="en-US"/>
        </w:rPr>
        <w:t>、表</w:t>
      </w:r>
      <w:r w:rsidR="00AF794A" w:rsidRPr="00A67D48">
        <w:rPr>
          <w:lang w:val="en-US"/>
        </w:rPr>
        <w:t>8</w:t>
      </w:r>
      <w:r w:rsidR="002B2783">
        <w:rPr>
          <w:rFonts w:hint="eastAsia"/>
          <w:lang w:val="en-US"/>
        </w:rPr>
        <w:t>、</w:t>
      </w:r>
      <w:r w:rsidR="00AF794A" w:rsidRPr="00A67D48">
        <w:rPr>
          <w:lang w:val="en-US"/>
        </w:rPr>
        <w:t>表</w:t>
      </w:r>
      <w:r w:rsidR="00AF794A" w:rsidRPr="00A67D48">
        <w:rPr>
          <w:lang w:val="en-US"/>
        </w:rPr>
        <w:t>9</w:t>
      </w:r>
      <w:r w:rsidR="00AF794A" w:rsidRPr="00A67D48">
        <w:rPr>
          <w:lang w:val="en-US"/>
        </w:rPr>
        <w:t>所载联合国现行分摊比额表；</w:t>
      </w:r>
    </w:p>
    <w:p w14:paraId="24BCE547" w14:textId="32609C1C" w:rsidR="00AF794A" w:rsidRPr="00A67D48" w:rsidRDefault="002B2783" w:rsidP="00EC298A">
      <w:pPr>
        <w:pStyle w:val="ListParagraph"/>
        <w:numPr>
          <w:ilvl w:val="0"/>
          <w:numId w:val="15"/>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2B2783">
        <w:rPr>
          <w:rFonts w:eastAsia="KaiTi" w:hint="eastAsia"/>
          <w:lang w:val="en-US"/>
        </w:rPr>
        <w:t>又</w:t>
      </w:r>
      <w:r w:rsidR="00AF794A" w:rsidRPr="002B2783">
        <w:rPr>
          <w:rFonts w:eastAsia="KaiTi"/>
          <w:lang w:val="en-US"/>
        </w:rPr>
        <w:t>通过</w:t>
      </w:r>
      <w:r w:rsidR="00AF794A" w:rsidRPr="00A67D48">
        <w:rPr>
          <w:lang w:val="en-US"/>
        </w:rPr>
        <w:t>秘书处</w:t>
      </w:r>
      <w:r w:rsidR="00AF794A" w:rsidRPr="00A67D48">
        <w:rPr>
          <w:lang w:val="en-US"/>
        </w:rPr>
        <w:t>2021</w:t>
      </w:r>
      <w:r w:rsidR="00AF794A" w:rsidRPr="00A67D48">
        <w:rPr>
          <w:lang w:val="en-US"/>
        </w:rPr>
        <w:t>年人员配置表</w:t>
      </w:r>
      <w:r w:rsidR="00DB39A2">
        <w:rPr>
          <w:rFonts w:hint="eastAsia"/>
          <w:lang w:val="en-US"/>
        </w:rPr>
        <w:t>（表</w:t>
      </w:r>
      <w:r w:rsidR="00AF794A" w:rsidRPr="00A67D48">
        <w:rPr>
          <w:lang w:val="en-US"/>
        </w:rPr>
        <w:t>6</w:t>
      </w:r>
      <w:r w:rsidR="00DB39A2">
        <w:rPr>
          <w:rFonts w:hint="eastAsia"/>
          <w:lang w:val="en-US"/>
        </w:rPr>
        <w:t>）</w:t>
      </w:r>
      <w:r w:rsidR="00AF794A" w:rsidRPr="00A67D48">
        <w:rPr>
          <w:lang w:val="en-US"/>
        </w:rPr>
        <w:t>，用于计算费用以确定总预算；</w:t>
      </w:r>
    </w:p>
    <w:p w14:paraId="7DB4ADBB" w14:textId="0CC50570" w:rsidR="00AF794A" w:rsidRPr="00FF0881" w:rsidRDefault="00AF794A" w:rsidP="00EC298A">
      <w:pPr>
        <w:pStyle w:val="ListParagraph"/>
        <w:numPr>
          <w:ilvl w:val="0"/>
          <w:numId w:val="15"/>
        </w:numPr>
        <w:suppressLineNumbers/>
        <w:suppressAutoHyphens/>
        <w:kinsoku w:val="0"/>
        <w:overflowPunct w:val="0"/>
        <w:autoSpaceDE w:val="0"/>
        <w:autoSpaceDN w:val="0"/>
        <w:adjustRightInd w:val="0"/>
        <w:snapToGrid w:val="0"/>
        <w:spacing w:before="120" w:after="120" w:line="240" w:lineRule="atLeast"/>
        <w:ind w:left="0" w:firstLine="490"/>
        <w:contextualSpacing w:val="0"/>
        <w:rPr>
          <w:color w:val="000000" w:themeColor="text1"/>
          <w:lang w:val="en-US"/>
        </w:rPr>
      </w:pPr>
      <w:r w:rsidRPr="00FF0881">
        <w:rPr>
          <w:rFonts w:eastAsia="KaiTi"/>
          <w:color w:val="000000" w:themeColor="text1"/>
          <w:lang w:val="en-US"/>
        </w:rPr>
        <w:t>授权</w:t>
      </w:r>
      <w:r w:rsidRPr="00FF0881">
        <w:rPr>
          <w:color w:val="000000" w:themeColor="text1"/>
          <w:lang w:val="en-US"/>
        </w:rPr>
        <w:t>执行秘书根据联合国环境规划署财务细则和条例，利用</w:t>
      </w:r>
      <w:r w:rsidR="00FF0881" w:rsidRPr="00FF0881">
        <w:rPr>
          <w:rFonts w:hint="eastAsia"/>
          <w:color w:val="000000" w:themeColor="text1"/>
          <w:lang w:val="en-US"/>
        </w:rPr>
        <w:t>可动用</w:t>
      </w:r>
      <w:r w:rsidRPr="00FF0881">
        <w:rPr>
          <w:color w:val="000000" w:themeColor="text1"/>
          <w:lang w:val="en-US"/>
        </w:rPr>
        <w:t>现金，包括未用余额、以往财</w:t>
      </w:r>
      <w:r w:rsidR="00FF0881" w:rsidRPr="00FF0881">
        <w:rPr>
          <w:rFonts w:hint="eastAsia"/>
          <w:color w:val="000000" w:themeColor="text1"/>
          <w:lang w:val="en-US"/>
        </w:rPr>
        <w:t>务</w:t>
      </w:r>
      <w:r w:rsidRPr="00FF0881">
        <w:rPr>
          <w:color w:val="000000" w:themeColor="text1"/>
          <w:lang w:val="en-US"/>
        </w:rPr>
        <w:t>期的</w:t>
      </w:r>
      <w:r w:rsidR="00FF0881" w:rsidRPr="00FF0881">
        <w:rPr>
          <w:rFonts w:hint="eastAsia"/>
          <w:color w:val="000000" w:themeColor="text1"/>
          <w:lang w:val="en-US"/>
        </w:rPr>
        <w:t>缴款</w:t>
      </w:r>
      <w:r w:rsidRPr="00FF0881">
        <w:rPr>
          <w:color w:val="000000" w:themeColor="text1"/>
          <w:lang w:val="en-US"/>
        </w:rPr>
        <w:t>和杂项收入，承付不超过核定预算水平的款项；</w:t>
      </w:r>
    </w:p>
    <w:p w14:paraId="1779D014" w14:textId="3990EB1D" w:rsidR="00AF794A" w:rsidRPr="004A6C19" w:rsidRDefault="00FF0881" w:rsidP="00EC298A">
      <w:pPr>
        <w:pStyle w:val="ListParagraph"/>
        <w:numPr>
          <w:ilvl w:val="0"/>
          <w:numId w:val="15"/>
        </w:numPr>
        <w:suppressLineNumbers/>
        <w:suppressAutoHyphens/>
        <w:kinsoku w:val="0"/>
        <w:overflowPunct w:val="0"/>
        <w:autoSpaceDE w:val="0"/>
        <w:autoSpaceDN w:val="0"/>
        <w:adjustRightInd w:val="0"/>
        <w:snapToGrid w:val="0"/>
        <w:spacing w:before="120" w:after="120" w:line="240" w:lineRule="atLeast"/>
        <w:ind w:left="0" w:firstLine="490"/>
        <w:contextualSpacing w:val="0"/>
        <w:rPr>
          <w:color w:val="000000" w:themeColor="text1"/>
          <w:lang w:val="en-US"/>
        </w:rPr>
      </w:pPr>
      <w:r w:rsidRPr="004A6C19">
        <w:rPr>
          <w:rFonts w:eastAsia="KaiTi" w:hint="eastAsia"/>
          <w:color w:val="000000" w:themeColor="text1"/>
          <w:lang w:val="en-US"/>
        </w:rPr>
        <w:t>又</w:t>
      </w:r>
      <w:r w:rsidR="00AF794A" w:rsidRPr="004A6C19">
        <w:rPr>
          <w:rFonts w:eastAsia="KaiTi"/>
          <w:color w:val="000000" w:themeColor="text1"/>
          <w:lang w:val="en-US"/>
        </w:rPr>
        <w:t>授权</w:t>
      </w:r>
      <w:r w:rsidR="00AF794A" w:rsidRPr="004A6C19">
        <w:rPr>
          <w:color w:val="000000" w:themeColor="text1"/>
          <w:lang w:val="en-US"/>
        </w:rPr>
        <w:t>执行秘书在</w:t>
      </w:r>
      <w:r w:rsidR="00DB39A2">
        <w:rPr>
          <w:rFonts w:hint="eastAsia"/>
          <w:color w:val="000000" w:themeColor="text1"/>
          <w:lang w:val="en-US"/>
        </w:rPr>
        <w:t>执行秘书说明</w:t>
      </w:r>
      <w:r w:rsidR="00112B65" w:rsidRPr="00112B65">
        <w:rPr>
          <w:color w:val="000000" w:themeColor="text1"/>
          <w:vertAlign w:val="superscript"/>
          <w:lang w:val="en-US"/>
        </w:rPr>
        <w:fldChar w:fldCharType="begin"/>
      </w:r>
      <w:r w:rsidR="00112B65" w:rsidRPr="00112B65">
        <w:rPr>
          <w:color w:val="000000" w:themeColor="text1"/>
          <w:vertAlign w:val="superscript"/>
          <w:lang w:val="en-US"/>
        </w:rPr>
        <w:instrText xml:space="preserve"> </w:instrText>
      </w:r>
      <w:r w:rsidR="00112B65" w:rsidRPr="00112B65">
        <w:rPr>
          <w:rFonts w:hint="eastAsia"/>
          <w:color w:val="000000" w:themeColor="text1"/>
          <w:vertAlign w:val="superscript"/>
          <w:lang w:val="en-US"/>
        </w:rPr>
        <w:instrText>NOTEREF _Ref51613982 \h</w:instrText>
      </w:r>
      <w:r w:rsidR="00112B65" w:rsidRPr="00112B65">
        <w:rPr>
          <w:color w:val="000000" w:themeColor="text1"/>
          <w:vertAlign w:val="superscript"/>
          <w:lang w:val="en-US"/>
        </w:rPr>
        <w:instrText xml:space="preserve"> </w:instrText>
      </w:r>
      <w:r w:rsidR="00112B65">
        <w:rPr>
          <w:color w:val="000000" w:themeColor="text1"/>
          <w:vertAlign w:val="superscript"/>
          <w:lang w:val="en-US"/>
        </w:rPr>
        <w:instrText xml:space="preserve"> \* MERGEFORMAT </w:instrText>
      </w:r>
      <w:r w:rsidR="00112B65" w:rsidRPr="00112B65">
        <w:rPr>
          <w:color w:val="000000" w:themeColor="text1"/>
          <w:vertAlign w:val="superscript"/>
          <w:lang w:val="en-US"/>
        </w:rPr>
      </w:r>
      <w:r w:rsidR="00112B65" w:rsidRPr="00112B65">
        <w:rPr>
          <w:color w:val="000000" w:themeColor="text1"/>
          <w:vertAlign w:val="superscript"/>
          <w:lang w:val="en-US"/>
        </w:rPr>
        <w:fldChar w:fldCharType="separate"/>
      </w:r>
      <w:r w:rsidR="00BD66B6">
        <w:rPr>
          <w:color w:val="000000" w:themeColor="text1"/>
          <w:vertAlign w:val="superscript"/>
          <w:lang w:val="en-US"/>
        </w:rPr>
        <w:t>4</w:t>
      </w:r>
      <w:r w:rsidR="00112B65" w:rsidRPr="00112B65">
        <w:rPr>
          <w:color w:val="000000" w:themeColor="text1"/>
          <w:vertAlign w:val="superscript"/>
          <w:lang w:val="en-US"/>
        </w:rPr>
        <w:fldChar w:fldCharType="end"/>
      </w:r>
      <w:r w:rsidR="00112B65">
        <w:rPr>
          <w:color w:val="000000" w:themeColor="text1"/>
          <w:vertAlign w:val="superscript"/>
          <w:lang w:val="en-US"/>
        </w:rPr>
        <w:t xml:space="preserve"> </w:t>
      </w:r>
      <w:r w:rsidR="00AF794A" w:rsidRPr="004A6C19">
        <w:rPr>
          <w:color w:val="000000" w:themeColor="text1"/>
          <w:lang w:val="en-US"/>
        </w:rPr>
        <w:t>表</w:t>
      </w:r>
      <w:r w:rsidR="00AF794A" w:rsidRPr="004A6C19">
        <w:rPr>
          <w:color w:val="000000" w:themeColor="text1"/>
          <w:lang w:val="en-US"/>
        </w:rPr>
        <w:t>5b</w:t>
      </w:r>
      <w:r w:rsidR="00AF794A" w:rsidRPr="004A6C19">
        <w:rPr>
          <w:color w:val="000000" w:themeColor="text1"/>
          <w:lang w:val="en-US"/>
        </w:rPr>
        <w:t>所列</w:t>
      </w:r>
      <w:r w:rsidR="00E47E67" w:rsidRPr="004A6C19">
        <w:rPr>
          <w:color w:val="000000" w:themeColor="text1"/>
          <w:lang w:val="en-US"/>
        </w:rPr>
        <w:t>方案</w:t>
      </w:r>
      <w:r w:rsidR="00E47E67" w:rsidRPr="004A6C19">
        <w:rPr>
          <w:rFonts w:hint="eastAsia"/>
          <w:color w:val="000000" w:themeColor="text1"/>
          <w:lang w:val="en-US"/>
        </w:rPr>
        <w:t>每</w:t>
      </w:r>
      <w:r w:rsidR="000F759D">
        <w:rPr>
          <w:rFonts w:hint="eastAsia"/>
          <w:color w:val="000000" w:themeColor="text1"/>
          <w:lang w:val="en-US"/>
        </w:rPr>
        <w:t>一</w:t>
      </w:r>
      <w:r w:rsidR="00AF794A" w:rsidRPr="004A6C19">
        <w:rPr>
          <w:color w:val="000000" w:themeColor="text1"/>
          <w:lang w:val="en-US"/>
        </w:rPr>
        <w:t>主要拨款项目之间转移资</w:t>
      </w:r>
      <w:r w:rsidR="003233E4">
        <w:rPr>
          <w:rFonts w:hint="eastAsia"/>
          <w:color w:val="000000" w:themeColor="text1"/>
          <w:lang w:val="en-US"/>
        </w:rPr>
        <w:t xml:space="preserve"> </w:t>
      </w:r>
      <w:r w:rsidR="003233E4">
        <w:rPr>
          <w:color w:val="000000" w:themeColor="text1"/>
          <w:lang w:val="en-US"/>
        </w:rPr>
        <w:t xml:space="preserve">  </w:t>
      </w:r>
      <w:r w:rsidR="00AF794A" w:rsidRPr="004A6C19">
        <w:rPr>
          <w:color w:val="000000" w:themeColor="text1"/>
          <w:lang w:val="en-US"/>
        </w:rPr>
        <w:t>源，总额不超过</w:t>
      </w:r>
      <w:r w:rsidR="00E47E67" w:rsidRPr="004A6C19">
        <w:rPr>
          <w:rFonts w:hint="eastAsia"/>
          <w:color w:val="000000" w:themeColor="text1"/>
          <w:lang w:val="en-US"/>
        </w:rPr>
        <w:t>总</w:t>
      </w:r>
      <w:r w:rsidR="00AF794A" w:rsidRPr="004A6C19">
        <w:rPr>
          <w:color w:val="000000" w:themeColor="text1"/>
          <w:lang w:val="en-US"/>
        </w:rPr>
        <w:t>方案预算的</w:t>
      </w:r>
      <w:r w:rsidR="00AF794A" w:rsidRPr="004A6C19">
        <w:rPr>
          <w:color w:val="000000" w:themeColor="text1"/>
          <w:lang w:val="en-US"/>
        </w:rPr>
        <w:t>15%</w:t>
      </w:r>
      <w:r w:rsidR="00AF794A" w:rsidRPr="004A6C19">
        <w:rPr>
          <w:color w:val="000000" w:themeColor="text1"/>
          <w:lang w:val="en-US"/>
        </w:rPr>
        <w:t>，</w:t>
      </w:r>
      <w:r w:rsidR="000F759D">
        <w:rPr>
          <w:rFonts w:hint="eastAsia"/>
          <w:color w:val="000000" w:themeColor="text1"/>
          <w:lang w:val="en-US"/>
        </w:rPr>
        <w:t>但</w:t>
      </w:r>
      <w:r w:rsidR="000F759D" w:rsidRPr="004A6C19">
        <w:rPr>
          <w:color w:val="000000" w:themeColor="text1"/>
          <w:lang w:val="en-US"/>
        </w:rPr>
        <w:t>每</w:t>
      </w:r>
      <w:r w:rsidR="000F759D">
        <w:rPr>
          <w:rFonts w:hint="eastAsia"/>
          <w:color w:val="000000" w:themeColor="text1"/>
          <w:lang w:val="en-US"/>
        </w:rPr>
        <w:t>一</w:t>
      </w:r>
      <w:r w:rsidR="000F759D" w:rsidRPr="004A6C19">
        <w:rPr>
          <w:color w:val="000000" w:themeColor="text1"/>
          <w:lang w:val="en-US"/>
        </w:rPr>
        <w:t>拨款项目</w:t>
      </w:r>
      <w:r w:rsidR="000F759D">
        <w:rPr>
          <w:rFonts w:hint="eastAsia"/>
          <w:color w:val="000000" w:themeColor="text1"/>
          <w:lang w:val="en-US"/>
        </w:rPr>
        <w:t>最多不超过</w:t>
      </w:r>
      <w:r w:rsidR="00AF794A" w:rsidRPr="004A6C19">
        <w:rPr>
          <w:color w:val="000000" w:themeColor="text1"/>
          <w:lang w:val="en-US"/>
        </w:rPr>
        <w:t>25%</w:t>
      </w:r>
      <w:r w:rsidR="00AF794A" w:rsidRPr="004A6C19">
        <w:rPr>
          <w:color w:val="000000" w:themeColor="text1"/>
          <w:lang w:val="en-US"/>
        </w:rPr>
        <w:t>；</w:t>
      </w:r>
    </w:p>
    <w:p w14:paraId="37304D88" w14:textId="4C769A56" w:rsidR="00AF794A" w:rsidRPr="00A67D48" w:rsidRDefault="000F759D" w:rsidP="00EC298A">
      <w:pPr>
        <w:pStyle w:val="ListParagraph"/>
        <w:numPr>
          <w:ilvl w:val="0"/>
          <w:numId w:val="15"/>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0F759D">
        <w:rPr>
          <w:rFonts w:eastAsia="KaiTi" w:hint="eastAsia"/>
          <w:lang w:val="en-US"/>
        </w:rPr>
        <w:t>邀请</w:t>
      </w:r>
      <w:r w:rsidR="00AF794A" w:rsidRPr="00A67D48">
        <w:rPr>
          <w:lang w:val="en-US"/>
        </w:rPr>
        <w:t>公约</w:t>
      </w:r>
      <w:r>
        <w:rPr>
          <w:rFonts w:hint="eastAsia"/>
          <w:lang w:val="en-US"/>
        </w:rPr>
        <w:t>各</w:t>
      </w:r>
      <w:r w:rsidR="00AF794A" w:rsidRPr="00A67D48">
        <w:rPr>
          <w:lang w:val="en-US"/>
        </w:rPr>
        <w:t>缔约方注意，核心方案预算</w:t>
      </w:r>
      <w:r w:rsidRPr="00A67D48">
        <w:rPr>
          <w:lang w:val="en-US"/>
        </w:rPr>
        <w:t xml:space="preserve"> </w:t>
      </w:r>
      <w:r w:rsidR="00B15B3D">
        <w:rPr>
          <w:lang w:val="en-US"/>
        </w:rPr>
        <w:t>（</w:t>
      </w:r>
      <w:r w:rsidR="00AF794A" w:rsidRPr="00A67D48">
        <w:rPr>
          <w:lang w:val="en-US"/>
        </w:rPr>
        <w:t>BY</w:t>
      </w:r>
      <w:r w:rsidR="00AF794A" w:rsidRPr="00A67D48">
        <w:rPr>
          <w:lang w:val="en-US"/>
        </w:rPr>
        <w:t>、</w:t>
      </w:r>
      <w:r w:rsidR="00AF794A" w:rsidRPr="00A67D48">
        <w:rPr>
          <w:lang w:val="en-US"/>
        </w:rPr>
        <w:t>BG</w:t>
      </w:r>
      <w:r>
        <w:rPr>
          <w:rFonts w:hint="eastAsia"/>
          <w:lang w:val="en-US"/>
        </w:rPr>
        <w:t>、</w:t>
      </w:r>
      <w:r w:rsidR="00AF794A" w:rsidRPr="00A67D48">
        <w:rPr>
          <w:lang w:val="en-US"/>
        </w:rPr>
        <w:t>BB</w:t>
      </w:r>
      <w:r w:rsidR="00B15B3D">
        <w:rPr>
          <w:lang w:val="en-US"/>
        </w:rPr>
        <w:t>）</w:t>
      </w:r>
      <w:r>
        <w:rPr>
          <w:rFonts w:hint="eastAsia"/>
          <w:lang w:val="en-US"/>
        </w:rPr>
        <w:t>摊款</w:t>
      </w:r>
      <w:r w:rsidR="00AF794A" w:rsidRPr="00A67D48">
        <w:rPr>
          <w:lang w:val="en-US"/>
        </w:rPr>
        <w:t>于这些</w:t>
      </w:r>
      <w:r>
        <w:rPr>
          <w:rFonts w:hint="eastAsia"/>
          <w:lang w:val="en-US"/>
        </w:rPr>
        <w:t>摊款</w:t>
      </w:r>
      <w:r w:rsidR="003233E4">
        <w:rPr>
          <w:rFonts w:hint="eastAsia"/>
          <w:lang w:val="en-US"/>
        </w:rPr>
        <w:t>被</w:t>
      </w:r>
      <w:r w:rsidR="00AF794A" w:rsidRPr="00A67D48">
        <w:rPr>
          <w:lang w:val="en-US"/>
        </w:rPr>
        <w:t>编入</w:t>
      </w:r>
      <w:r w:rsidR="004B1D1F">
        <w:rPr>
          <w:rFonts w:hint="eastAsia"/>
          <w:lang w:val="en-US"/>
        </w:rPr>
        <w:t>的</w:t>
      </w:r>
      <w:r w:rsidR="00AF794A" w:rsidRPr="00A67D48">
        <w:rPr>
          <w:lang w:val="en-US"/>
        </w:rPr>
        <w:t>预算</w:t>
      </w:r>
      <w:r w:rsidR="004B1D1F">
        <w:rPr>
          <w:rFonts w:hint="eastAsia"/>
          <w:lang w:val="en-US"/>
        </w:rPr>
        <w:t>年度</w:t>
      </w:r>
      <w:r w:rsidR="00AF794A" w:rsidRPr="00A67D48">
        <w:rPr>
          <w:lang w:val="en-US"/>
        </w:rPr>
        <w:t>的</w:t>
      </w:r>
      <w:r w:rsidR="00AF794A" w:rsidRPr="00A67D48">
        <w:rPr>
          <w:lang w:val="en-US"/>
        </w:rPr>
        <w:t>1</w:t>
      </w:r>
      <w:r w:rsidR="00AF794A" w:rsidRPr="00A67D48">
        <w:rPr>
          <w:lang w:val="en-US"/>
        </w:rPr>
        <w:t>月</w:t>
      </w:r>
      <w:r w:rsidR="00AF794A" w:rsidRPr="00A67D48">
        <w:rPr>
          <w:lang w:val="en-US"/>
        </w:rPr>
        <w:t>1</w:t>
      </w:r>
      <w:r w:rsidR="00AF794A" w:rsidRPr="00A67D48">
        <w:rPr>
          <w:lang w:val="en-US"/>
        </w:rPr>
        <w:t>日到期，</w:t>
      </w:r>
      <w:r w:rsidR="004B1D1F">
        <w:rPr>
          <w:rFonts w:hint="eastAsia"/>
          <w:lang w:val="en-US"/>
        </w:rPr>
        <w:t>应</w:t>
      </w:r>
      <w:r w:rsidR="00AF794A" w:rsidRPr="00A67D48">
        <w:rPr>
          <w:lang w:val="en-US"/>
        </w:rPr>
        <w:t>迅速</w:t>
      </w:r>
      <w:r w:rsidR="004B1D1F">
        <w:rPr>
          <w:rFonts w:hint="eastAsia"/>
          <w:lang w:val="en-US"/>
        </w:rPr>
        <w:t>缴纳</w:t>
      </w:r>
      <w:r w:rsidR="00AF794A" w:rsidRPr="00A67D48">
        <w:rPr>
          <w:lang w:val="en-US"/>
        </w:rPr>
        <w:t>，</w:t>
      </w:r>
      <w:r w:rsidR="00AF794A" w:rsidRPr="004B1D1F">
        <w:rPr>
          <w:rFonts w:eastAsia="KaiTi"/>
          <w:lang w:val="en-US"/>
        </w:rPr>
        <w:t>请</w:t>
      </w:r>
      <w:r w:rsidR="00AF794A" w:rsidRPr="00A67D48">
        <w:rPr>
          <w:lang w:val="en-US"/>
        </w:rPr>
        <w:t>在</w:t>
      </w:r>
      <w:r w:rsidR="004B1D1F">
        <w:rPr>
          <w:rFonts w:hint="eastAsia"/>
          <w:lang w:val="en-US"/>
        </w:rPr>
        <w:t>摊款</w:t>
      </w:r>
      <w:r w:rsidR="00AF794A" w:rsidRPr="00A67D48">
        <w:rPr>
          <w:lang w:val="en-US"/>
        </w:rPr>
        <w:t>到期的前一年尽早通知缔约方其</w:t>
      </w:r>
      <w:r w:rsidR="004B1D1F">
        <w:rPr>
          <w:rFonts w:hint="eastAsia"/>
          <w:lang w:val="en-US"/>
        </w:rPr>
        <w:t>摊款额度</w:t>
      </w:r>
      <w:r w:rsidR="00AF794A" w:rsidRPr="00A67D48">
        <w:rPr>
          <w:lang w:val="en-US"/>
        </w:rPr>
        <w:t>；</w:t>
      </w:r>
    </w:p>
    <w:p w14:paraId="531B3212" w14:textId="5613CD72" w:rsidR="00AF794A" w:rsidRPr="00A67D48" w:rsidRDefault="00AF794A" w:rsidP="00EC298A">
      <w:pPr>
        <w:pStyle w:val="ListParagraph"/>
        <w:numPr>
          <w:ilvl w:val="0"/>
          <w:numId w:val="15"/>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4B1D1F">
        <w:rPr>
          <w:rFonts w:eastAsia="KaiTi"/>
          <w:lang w:val="en-US"/>
        </w:rPr>
        <w:t>关切地注意到</w:t>
      </w:r>
      <w:r w:rsidRPr="00A67D48">
        <w:rPr>
          <w:lang w:val="en-US"/>
        </w:rPr>
        <w:t>公约及其议定书的一些缔约方尚未</w:t>
      </w:r>
      <w:r w:rsidR="004B1D1F">
        <w:rPr>
          <w:rFonts w:hint="eastAsia"/>
          <w:lang w:val="en-US"/>
        </w:rPr>
        <w:t>缴纳</w:t>
      </w:r>
      <w:r w:rsidRPr="00A67D48">
        <w:rPr>
          <w:lang w:val="en-US"/>
        </w:rPr>
        <w:t>2020</w:t>
      </w:r>
      <w:r w:rsidRPr="00A67D48">
        <w:rPr>
          <w:lang w:val="en-US"/>
        </w:rPr>
        <w:t>年</w:t>
      </w:r>
      <w:r w:rsidR="004B1D1F">
        <w:rPr>
          <w:rFonts w:hint="eastAsia"/>
          <w:lang w:val="en-US"/>
        </w:rPr>
        <w:t>和以往年度</w:t>
      </w:r>
      <w:r w:rsidRPr="00A67D48">
        <w:rPr>
          <w:lang w:val="en-US"/>
        </w:rPr>
        <w:t>核心预算</w:t>
      </w:r>
      <w:r w:rsidR="00B15B3D">
        <w:rPr>
          <w:lang w:val="en-US"/>
        </w:rPr>
        <w:t>（</w:t>
      </w:r>
      <w:r w:rsidR="004B1D1F" w:rsidRPr="00A67D48">
        <w:rPr>
          <w:lang w:val="en-US"/>
        </w:rPr>
        <w:t>BY</w:t>
      </w:r>
      <w:r w:rsidR="004B1D1F" w:rsidRPr="00A67D48">
        <w:rPr>
          <w:lang w:val="en-US"/>
        </w:rPr>
        <w:t>、</w:t>
      </w:r>
      <w:r w:rsidR="004B1D1F" w:rsidRPr="00A67D48">
        <w:rPr>
          <w:lang w:val="en-US"/>
        </w:rPr>
        <w:t>BG</w:t>
      </w:r>
      <w:r w:rsidR="004B1D1F">
        <w:rPr>
          <w:rFonts w:hint="eastAsia"/>
          <w:lang w:val="en-US"/>
        </w:rPr>
        <w:t>、</w:t>
      </w:r>
      <w:r w:rsidR="004B1D1F" w:rsidRPr="00A67D48">
        <w:rPr>
          <w:lang w:val="en-US"/>
        </w:rPr>
        <w:t>BB</w:t>
      </w:r>
      <w:r w:rsidR="00497AA0">
        <w:rPr>
          <w:rFonts w:hint="eastAsia"/>
          <w:lang w:val="en-US"/>
        </w:rPr>
        <w:t>各</w:t>
      </w:r>
      <w:r w:rsidR="004B1D1F">
        <w:rPr>
          <w:rFonts w:hint="eastAsia"/>
          <w:lang w:val="en-US"/>
        </w:rPr>
        <w:t>信托基金</w:t>
      </w:r>
      <w:r w:rsidR="00B15B3D">
        <w:rPr>
          <w:lang w:val="en-US"/>
        </w:rPr>
        <w:t>）</w:t>
      </w:r>
      <w:r w:rsidR="00497AA0">
        <w:rPr>
          <w:rFonts w:hint="eastAsia"/>
          <w:lang w:val="en-US"/>
        </w:rPr>
        <w:t>的摊款</w:t>
      </w:r>
      <w:r w:rsidRPr="00A67D48">
        <w:rPr>
          <w:lang w:val="en-US"/>
        </w:rPr>
        <w:t>，</w:t>
      </w:r>
      <w:r w:rsidR="00497AA0">
        <w:rPr>
          <w:rFonts w:hint="eastAsia"/>
          <w:lang w:val="en-US"/>
        </w:rPr>
        <w:t>有的缔约方</w:t>
      </w:r>
      <w:r w:rsidRPr="00A67D48">
        <w:rPr>
          <w:lang w:val="en-US"/>
        </w:rPr>
        <w:t>从未缴</w:t>
      </w:r>
      <w:r w:rsidR="00497AA0">
        <w:rPr>
          <w:rFonts w:hint="eastAsia"/>
          <w:lang w:val="en-US"/>
        </w:rPr>
        <w:t>过</w:t>
      </w:r>
      <w:r w:rsidRPr="00A67D48">
        <w:rPr>
          <w:lang w:val="en-US"/>
        </w:rPr>
        <w:t>款；</w:t>
      </w:r>
    </w:p>
    <w:p w14:paraId="555CCA4F" w14:textId="10B0D09F" w:rsidR="00AF794A" w:rsidRPr="00A67D48" w:rsidRDefault="00AF794A" w:rsidP="00EC298A">
      <w:pPr>
        <w:pStyle w:val="ListParagraph"/>
        <w:numPr>
          <w:ilvl w:val="0"/>
          <w:numId w:val="15"/>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497AA0">
        <w:rPr>
          <w:rFonts w:eastAsia="KaiTi"/>
          <w:lang w:val="en-US"/>
        </w:rPr>
        <w:t>注意到</w:t>
      </w:r>
      <w:r w:rsidRPr="00A67D48">
        <w:rPr>
          <w:lang w:val="en-US"/>
        </w:rPr>
        <w:t>公约及其议定书</w:t>
      </w:r>
      <w:r w:rsidR="00497AA0">
        <w:rPr>
          <w:rFonts w:hint="eastAsia"/>
          <w:lang w:val="en-US"/>
        </w:rPr>
        <w:t>各</w:t>
      </w:r>
      <w:r w:rsidRPr="00A67D48">
        <w:rPr>
          <w:lang w:val="en-US"/>
        </w:rPr>
        <w:t>信托基金</w:t>
      </w:r>
      <w:r w:rsidR="00B15B3D">
        <w:rPr>
          <w:lang w:val="en-US"/>
        </w:rPr>
        <w:t>（</w:t>
      </w:r>
      <w:r w:rsidRPr="00A67D48">
        <w:rPr>
          <w:lang w:val="en-US"/>
        </w:rPr>
        <w:t>BY</w:t>
      </w:r>
      <w:r w:rsidRPr="00A67D48">
        <w:rPr>
          <w:lang w:val="en-US"/>
        </w:rPr>
        <w:t>、</w:t>
      </w:r>
      <w:r w:rsidRPr="00A67D48">
        <w:rPr>
          <w:lang w:val="en-US"/>
        </w:rPr>
        <w:t>BG</w:t>
      </w:r>
      <w:r w:rsidR="00497AA0">
        <w:rPr>
          <w:rFonts w:hint="eastAsia"/>
          <w:lang w:val="en-US"/>
        </w:rPr>
        <w:t>、</w:t>
      </w:r>
      <w:r w:rsidRPr="00A67D48">
        <w:rPr>
          <w:lang w:val="en-US"/>
        </w:rPr>
        <w:t>BB</w:t>
      </w:r>
      <w:r w:rsidR="00B15B3D">
        <w:rPr>
          <w:lang w:val="en-US"/>
        </w:rPr>
        <w:t>）</w:t>
      </w:r>
      <w:r w:rsidRPr="00A67D48">
        <w:rPr>
          <w:lang w:val="en-US"/>
        </w:rPr>
        <w:t>应延长两年，从</w:t>
      </w:r>
      <w:r w:rsidRPr="00A67D48">
        <w:rPr>
          <w:lang w:val="en-US"/>
        </w:rPr>
        <w:t>2022</w:t>
      </w:r>
      <w:r w:rsidRPr="00A67D48">
        <w:rPr>
          <w:lang w:val="en-US"/>
        </w:rPr>
        <w:t>年</w:t>
      </w:r>
      <w:r w:rsidRPr="00A67D48">
        <w:rPr>
          <w:lang w:val="en-US"/>
        </w:rPr>
        <w:t>1</w:t>
      </w:r>
      <w:r w:rsidRPr="00A67D48">
        <w:rPr>
          <w:lang w:val="en-US"/>
        </w:rPr>
        <w:t>月</w:t>
      </w:r>
      <w:r w:rsidRPr="00A67D48">
        <w:rPr>
          <w:lang w:val="en-US"/>
        </w:rPr>
        <w:t>1</w:t>
      </w:r>
      <w:r w:rsidRPr="00A67D48">
        <w:rPr>
          <w:lang w:val="en-US"/>
        </w:rPr>
        <w:t>日开始，至</w:t>
      </w:r>
      <w:r w:rsidRPr="00A67D48">
        <w:rPr>
          <w:lang w:val="en-US"/>
        </w:rPr>
        <w:t>2023</w:t>
      </w:r>
      <w:r w:rsidRPr="00A67D48">
        <w:rPr>
          <w:lang w:val="en-US"/>
        </w:rPr>
        <w:t>年</w:t>
      </w:r>
      <w:r w:rsidRPr="00A67D48">
        <w:rPr>
          <w:lang w:val="en-US"/>
        </w:rPr>
        <w:t>12</w:t>
      </w:r>
      <w:r w:rsidRPr="00A67D48">
        <w:rPr>
          <w:lang w:val="en-US"/>
        </w:rPr>
        <w:t>月</w:t>
      </w:r>
      <w:r w:rsidRPr="00A67D48">
        <w:rPr>
          <w:lang w:val="en-US"/>
        </w:rPr>
        <w:t>31</w:t>
      </w:r>
      <w:r w:rsidRPr="00A67D48">
        <w:rPr>
          <w:lang w:val="en-US"/>
        </w:rPr>
        <w:t>日</w:t>
      </w:r>
      <w:r w:rsidR="00A018E7">
        <w:rPr>
          <w:rFonts w:hint="eastAsia"/>
          <w:lang w:val="en-US"/>
        </w:rPr>
        <w:t>结束</w:t>
      </w:r>
      <w:r w:rsidRPr="00A67D48">
        <w:rPr>
          <w:lang w:val="en-US"/>
        </w:rPr>
        <w:t>，</w:t>
      </w:r>
      <w:r w:rsidRPr="00A018E7">
        <w:rPr>
          <w:rFonts w:eastAsia="KaiTi"/>
          <w:lang w:val="en-US"/>
        </w:rPr>
        <w:t>请</w:t>
      </w:r>
      <w:r w:rsidRPr="00A67D48">
        <w:rPr>
          <w:lang w:val="en-US"/>
        </w:rPr>
        <w:t>联合国环境规划署执行主任</w:t>
      </w:r>
      <w:r w:rsidR="00497AA0">
        <w:rPr>
          <w:rFonts w:hint="eastAsia"/>
          <w:lang w:val="en-US"/>
        </w:rPr>
        <w:t>争取</w:t>
      </w:r>
      <w:r w:rsidRPr="00A67D48">
        <w:rPr>
          <w:lang w:val="en-US"/>
        </w:rPr>
        <w:t>联合国环境大会批准</w:t>
      </w:r>
      <w:r w:rsidR="00A018E7">
        <w:rPr>
          <w:rFonts w:hint="eastAsia"/>
          <w:lang w:val="en-US"/>
        </w:rPr>
        <w:t>延长这些</w:t>
      </w:r>
      <w:r w:rsidRPr="00A67D48">
        <w:rPr>
          <w:lang w:val="en-US"/>
        </w:rPr>
        <w:t>信托基金；</w:t>
      </w:r>
    </w:p>
    <w:p w14:paraId="63CA1682" w14:textId="3707B97F" w:rsidR="00AF794A" w:rsidRPr="00A67D48" w:rsidRDefault="00AF794A" w:rsidP="00EC298A">
      <w:pPr>
        <w:pStyle w:val="ListParagraph"/>
        <w:numPr>
          <w:ilvl w:val="0"/>
          <w:numId w:val="15"/>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A018E7">
        <w:rPr>
          <w:rFonts w:eastAsia="KaiTi"/>
          <w:lang w:val="en-US"/>
        </w:rPr>
        <w:t>注意到</w:t>
      </w:r>
      <w:r w:rsidRPr="00A67D48">
        <w:rPr>
          <w:lang w:val="en-US"/>
        </w:rPr>
        <w:t>公约及其议定书</w:t>
      </w:r>
      <w:r w:rsidR="00A018E7">
        <w:rPr>
          <w:rFonts w:hint="eastAsia"/>
          <w:lang w:val="en-US"/>
        </w:rPr>
        <w:t>各</w:t>
      </w:r>
      <w:r w:rsidRPr="00A67D48">
        <w:rPr>
          <w:lang w:val="en-US"/>
        </w:rPr>
        <w:t>自愿信托基金</w:t>
      </w:r>
      <w:r w:rsidR="00B15B3D">
        <w:rPr>
          <w:lang w:val="en-US"/>
        </w:rPr>
        <w:t>（</w:t>
      </w:r>
      <w:r w:rsidR="00A018E7" w:rsidRPr="000322A9">
        <w:rPr>
          <w:rFonts w:eastAsia="Malgun Gothic"/>
          <w:iCs/>
          <w:color w:val="000000"/>
          <w:kern w:val="22"/>
          <w:szCs w:val="22"/>
          <w:lang w:eastAsia="x-none"/>
        </w:rPr>
        <w:t>BE, BZ, VB</w:t>
      </w:r>
      <w:r w:rsidR="00B15B3D">
        <w:rPr>
          <w:lang w:val="en-US"/>
        </w:rPr>
        <w:t>）</w:t>
      </w:r>
      <w:r w:rsidRPr="00A67D48">
        <w:rPr>
          <w:lang w:val="en-US"/>
        </w:rPr>
        <w:t>应延长四年，从</w:t>
      </w:r>
      <w:r w:rsidRPr="00A67D48">
        <w:rPr>
          <w:lang w:val="en-US"/>
        </w:rPr>
        <w:t>2022</w:t>
      </w:r>
      <w:r w:rsidRPr="00A67D48">
        <w:rPr>
          <w:lang w:val="en-US"/>
        </w:rPr>
        <w:t>年</w:t>
      </w:r>
      <w:r w:rsidRPr="00A67D48">
        <w:rPr>
          <w:lang w:val="en-US"/>
        </w:rPr>
        <w:t>1</w:t>
      </w:r>
      <w:r w:rsidRPr="00A67D48">
        <w:rPr>
          <w:lang w:val="en-US"/>
        </w:rPr>
        <w:t>月</w:t>
      </w:r>
      <w:r w:rsidRPr="00A67D48">
        <w:rPr>
          <w:lang w:val="en-US"/>
        </w:rPr>
        <w:t>1</w:t>
      </w:r>
      <w:r w:rsidRPr="00A67D48">
        <w:rPr>
          <w:lang w:val="en-US"/>
        </w:rPr>
        <w:t>日开始，至</w:t>
      </w:r>
      <w:r w:rsidRPr="00A67D48">
        <w:rPr>
          <w:lang w:val="en-US"/>
        </w:rPr>
        <w:t>2025</w:t>
      </w:r>
      <w:r w:rsidRPr="00A67D48">
        <w:rPr>
          <w:lang w:val="en-US"/>
        </w:rPr>
        <w:t>年</w:t>
      </w:r>
      <w:r w:rsidRPr="00A67D48">
        <w:rPr>
          <w:lang w:val="en-US"/>
        </w:rPr>
        <w:t>12</w:t>
      </w:r>
      <w:r w:rsidRPr="00A67D48">
        <w:rPr>
          <w:lang w:val="en-US"/>
        </w:rPr>
        <w:t>月</w:t>
      </w:r>
      <w:r w:rsidRPr="00A67D48">
        <w:rPr>
          <w:lang w:val="en-US"/>
        </w:rPr>
        <w:t>31</w:t>
      </w:r>
      <w:r w:rsidRPr="00A67D48">
        <w:rPr>
          <w:lang w:val="en-US"/>
        </w:rPr>
        <w:t>日</w:t>
      </w:r>
      <w:r w:rsidR="00A018E7">
        <w:rPr>
          <w:rFonts w:hint="eastAsia"/>
          <w:lang w:val="en-US"/>
        </w:rPr>
        <w:t>结束</w:t>
      </w:r>
      <w:r w:rsidRPr="00A67D48">
        <w:rPr>
          <w:lang w:val="en-US"/>
        </w:rPr>
        <w:t>，</w:t>
      </w:r>
      <w:r w:rsidRPr="00A018E7">
        <w:rPr>
          <w:rFonts w:eastAsia="KaiTi"/>
          <w:lang w:val="en-US"/>
        </w:rPr>
        <w:t>请</w:t>
      </w:r>
      <w:r w:rsidRPr="00A67D48">
        <w:rPr>
          <w:lang w:val="en-US"/>
        </w:rPr>
        <w:t>联合国环境规划署执行主任</w:t>
      </w:r>
      <w:r w:rsidR="00A018E7">
        <w:rPr>
          <w:rFonts w:hint="eastAsia"/>
          <w:lang w:val="en-US"/>
        </w:rPr>
        <w:t>争取</w:t>
      </w:r>
      <w:r w:rsidRPr="00A67D48">
        <w:rPr>
          <w:lang w:val="en-US"/>
        </w:rPr>
        <w:t>联合国环境大会批准延长</w:t>
      </w:r>
      <w:r w:rsidR="00A018E7">
        <w:rPr>
          <w:rFonts w:hint="eastAsia"/>
          <w:lang w:val="en-US"/>
        </w:rPr>
        <w:t>这些信托基金</w:t>
      </w:r>
      <w:r w:rsidRPr="00A67D48">
        <w:rPr>
          <w:lang w:val="en-US"/>
        </w:rPr>
        <w:t>；</w:t>
      </w:r>
    </w:p>
    <w:p w14:paraId="5ACE62F3" w14:textId="018434CE" w:rsidR="00AF794A" w:rsidRPr="00A67D48" w:rsidRDefault="00AF794A" w:rsidP="00EC298A">
      <w:pPr>
        <w:pStyle w:val="ListParagraph"/>
        <w:numPr>
          <w:ilvl w:val="0"/>
          <w:numId w:val="15"/>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A018E7">
        <w:rPr>
          <w:rFonts w:eastAsia="KaiTi"/>
          <w:lang w:val="en-US"/>
        </w:rPr>
        <w:t>申明</w:t>
      </w:r>
      <w:r w:rsidRPr="00A67D48">
        <w:rPr>
          <w:lang w:val="en-US"/>
        </w:rPr>
        <w:t>本决定不影响缔约方大会第十五</w:t>
      </w:r>
      <w:r w:rsidR="001E04C3">
        <w:rPr>
          <w:rFonts w:hint="eastAsia"/>
          <w:lang w:val="en-US"/>
        </w:rPr>
        <w:t>届</w:t>
      </w:r>
      <w:r w:rsidRPr="00A67D48">
        <w:rPr>
          <w:lang w:val="en-US"/>
        </w:rPr>
        <w:t>会议作出的进一步决定；</w:t>
      </w:r>
    </w:p>
    <w:p w14:paraId="3AB6E96E" w14:textId="1462A494" w:rsidR="00AF794A" w:rsidRPr="00A67D48" w:rsidRDefault="00AF794A" w:rsidP="00EC298A">
      <w:pPr>
        <w:pStyle w:val="ListParagraph"/>
        <w:numPr>
          <w:ilvl w:val="0"/>
          <w:numId w:val="15"/>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1E04C3">
        <w:rPr>
          <w:rFonts w:eastAsia="KaiTi"/>
          <w:lang w:val="en-US"/>
        </w:rPr>
        <w:t>请</w:t>
      </w:r>
      <w:r w:rsidRPr="00A67D48">
        <w:rPr>
          <w:lang w:val="en-US"/>
        </w:rPr>
        <w:t>执行秘书</w:t>
      </w:r>
      <w:r w:rsidR="001E04C3">
        <w:rPr>
          <w:rFonts w:hint="eastAsia"/>
          <w:lang w:val="en-US"/>
        </w:rPr>
        <w:t>：</w:t>
      </w:r>
    </w:p>
    <w:p w14:paraId="1626030C" w14:textId="79A908A3" w:rsidR="00AF794A" w:rsidRPr="001E04C3" w:rsidRDefault="00AF794A" w:rsidP="00EC298A">
      <w:pPr>
        <w:pStyle w:val="ListParagraph"/>
        <w:numPr>
          <w:ilvl w:val="0"/>
          <w:numId w:val="16"/>
        </w:numPr>
        <w:suppressLineNumbers/>
        <w:suppressAutoHyphens/>
        <w:kinsoku w:val="0"/>
        <w:overflowPunct w:val="0"/>
        <w:autoSpaceDE w:val="0"/>
        <w:autoSpaceDN w:val="0"/>
        <w:adjustRightInd w:val="0"/>
        <w:snapToGrid w:val="0"/>
        <w:spacing w:before="120" w:after="120" w:line="240" w:lineRule="atLeast"/>
        <w:ind w:left="0" w:firstLine="360"/>
        <w:contextualSpacing w:val="0"/>
        <w:rPr>
          <w:lang w:val="en-US"/>
        </w:rPr>
      </w:pPr>
      <w:r w:rsidRPr="001E04C3">
        <w:rPr>
          <w:lang w:val="en-US"/>
        </w:rPr>
        <w:lastRenderedPageBreak/>
        <w:t>根据第</w:t>
      </w:r>
      <w:r w:rsidRPr="001E04C3">
        <w:rPr>
          <w:lang w:val="en-US"/>
        </w:rPr>
        <w:t>14/37</w:t>
      </w:r>
      <w:r w:rsidRPr="001E04C3">
        <w:rPr>
          <w:lang w:val="en-US"/>
        </w:rPr>
        <w:t>号决定第</w:t>
      </w:r>
      <w:r w:rsidRPr="001E04C3">
        <w:rPr>
          <w:lang w:val="en-US"/>
        </w:rPr>
        <w:t>48</w:t>
      </w:r>
      <w:r w:rsidRPr="001E04C3">
        <w:rPr>
          <w:lang w:val="en-US"/>
        </w:rPr>
        <w:t>段编制</w:t>
      </w:r>
      <w:r w:rsidRPr="001E04C3">
        <w:rPr>
          <w:lang w:val="en-US"/>
        </w:rPr>
        <w:t>2021-2022</w:t>
      </w:r>
      <w:r w:rsidRPr="001E04C3">
        <w:rPr>
          <w:lang w:val="en-US"/>
        </w:rPr>
        <w:t>两年期</w:t>
      </w:r>
      <w:r w:rsidR="00FB5CCE">
        <w:rPr>
          <w:rFonts w:hint="eastAsia"/>
          <w:lang w:val="en-US"/>
        </w:rPr>
        <w:t>拟议预算</w:t>
      </w:r>
      <w:r w:rsidRPr="001E04C3">
        <w:rPr>
          <w:lang w:val="en-US"/>
        </w:rPr>
        <w:t>时考虑本决定的结果；</w:t>
      </w:r>
    </w:p>
    <w:p w14:paraId="4B4F8DEB" w14:textId="0DEFA3A2" w:rsidR="00AF794A" w:rsidRPr="001E04C3" w:rsidRDefault="00DC1A6D" w:rsidP="00EC298A">
      <w:pPr>
        <w:pStyle w:val="ListParagraph"/>
        <w:numPr>
          <w:ilvl w:val="0"/>
          <w:numId w:val="16"/>
        </w:numPr>
        <w:suppressLineNumbers/>
        <w:suppressAutoHyphens/>
        <w:kinsoku w:val="0"/>
        <w:overflowPunct w:val="0"/>
        <w:autoSpaceDE w:val="0"/>
        <w:autoSpaceDN w:val="0"/>
        <w:adjustRightInd w:val="0"/>
        <w:snapToGrid w:val="0"/>
        <w:spacing w:before="120" w:after="120" w:line="240" w:lineRule="atLeast"/>
        <w:ind w:left="0" w:firstLine="360"/>
        <w:contextualSpacing w:val="0"/>
        <w:rPr>
          <w:lang w:val="en-US"/>
        </w:rPr>
      </w:pPr>
      <w:r w:rsidRPr="001E04C3">
        <w:rPr>
          <w:lang w:val="en-US"/>
        </w:rPr>
        <w:t>编制</w:t>
      </w:r>
      <w:r w:rsidRPr="001E04C3">
        <w:rPr>
          <w:lang w:val="en-US"/>
        </w:rPr>
        <w:t>2023-2024</w:t>
      </w:r>
      <w:r w:rsidRPr="001E04C3">
        <w:rPr>
          <w:lang w:val="en-US"/>
        </w:rPr>
        <w:t>年</w:t>
      </w:r>
      <w:r>
        <w:rPr>
          <w:rFonts w:hint="eastAsia"/>
          <w:lang w:val="en-US"/>
        </w:rPr>
        <w:t>拟议</w:t>
      </w:r>
      <w:r w:rsidRPr="001E04C3">
        <w:rPr>
          <w:lang w:val="en-US"/>
        </w:rPr>
        <w:t>概算</w:t>
      </w:r>
      <w:r>
        <w:rPr>
          <w:rFonts w:hint="eastAsia"/>
          <w:lang w:val="en-US"/>
        </w:rPr>
        <w:t>，待</w:t>
      </w:r>
      <w:r w:rsidR="00AF794A" w:rsidRPr="001E04C3">
        <w:rPr>
          <w:lang w:val="en-US"/>
        </w:rPr>
        <w:t>缔约方大会</w:t>
      </w:r>
      <w:r w:rsidR="00285610">
        <w:rPr>
          <w:rFonts w:hint="eastAsia"/>
          <w:lang w:val="en-US"/>
        </w:rPr>
        <w:t>、卡塔赫纳议定书缔约方会议、名古屋</w:t>
      </w:r>
      <w:r w:rsidR="00AF794A" w:rsidRPr="001E04C3">
        <w:rPr>
          <w:lang w:val="en-US"/>
        </w:rPr>
        <w:t>议定书缔约方会议分别就第十六</w:t>
      </w:r>
      <w:r w:rsidR="001E04C3">
        <w:rPr>
          <w:rFonts w:hint="eastAsia"/>
          <w:lang w:val="en-US"/>
        </w:rPr>
        <w:t>届会议</w:t>
      </w:r>
      <w:r w:rsidR="00AF794A" w:rsidRPr="001E04C3">
        <w:rPr>
          <w:lang w:val="en-US"/>
        </w:rPr>
        <w:t>、第十一次</w:t>
      </w:r>
      <w:r w:rsidR="001E04C3">
        <w:rPr>
          <w:rFonts w:hint="eastAsia"/>
          <w:lang w:val="en-US"/>
        </w:rPr>
        <w:t>会议、</w:t>
      </w:r>
      <w:r w:rsidR="00AF794A" w:rsidRPr="001E04C3">
        <w:rPr>
          <w:lang w:val="en-US"/>
        </w:rPr>
        <w:t>第五次会议的日期</w:t>
      </w:r>
      <w:r w:rsidR="00AF794A" w:rsidRPr="00DC1A6D">
        <w:rPr>
          <w:lang w:val="en-US"/>
        </w:rPr>
        <w:t>做出决定</w:t>
      </w:r>
      <w:r w:rsidR="00AF794A" w:rsidRPr="001E04C3">
        <w:rPr>
          <w:lang w:val="en-US"/>
        </w:rPr>
        <w:t>。</w:t>
      </w:r>
    </w:p>
    <w:p w14:paraId="460450CE" w14:textId="74611593" w:rsidR="00AF794A" w:rsidRPr="00CB0D5A" w:rsidRDefault="00CB0D5A" w:rsidP="008818E4">
      <w:pPr>
        <w:suppressLineNumbers/>
        <w:suppressAutoHyphens/>
        <w:kinsoku w:val="0"/>
        <w:overflowPunct w:val="0"/>
        <w:autoSpaceDE w:val="0"/>
        <w:autoSpaceDN w:val="0"/>
        <w:adjustRightInd w:val="0"/>
        <w:snapToGrid w:val="0"/>
        <w:spacing w:before="240" w:after="120" w:line="240" w:lineRule="atLeast"/>
        <w:ind w:left="1368" w:right="1152" w:hanging="360"/>
        <w:rPr>
          <w:rFonts w:hint="eastAsia"/>
          <w:b/>
          <w:bCs/>
          <w:lang w:val="en-US"/>
        </w:rPr>
      </w:pPr>
      <w:r w:rsidRPr="00CB0D5A">
        <w:rPr>
          <w:rFonts w:hint="eastAsia"/>
          <w:b/>
          <w:bCs/>
          <w:lang w:val="en-US"/>
        </w:rPr>
        <w:t>五</w:t>
      </w:r>
      <w:r w:rsidRPr="00CB0D5A">
        <w:rPr>
          <w:rFonts w:hint="eastAsia"/>
          <w:b/>
          <w:bCs/>
          <w:lang w:val="en-US"/>
        </w:rPr>
        <w:t>.</w:t>
      </w:r>
      <w:r w:rsidRPr="00CB0D5A">
        <w:rPr>
          <w:b/>
          <w:bCs/>
          <w:lang w:val="en-US"/>
        </w:rPr>
        <w:t xml:space="preserve"> </w:t>
      </w:r>
      <w:r w:rsidR="008818E4" w:rsidRPr="00CB0D5A">
        <w:rPr>
          <w:b/>
          <w:bCs/>
          <w:lang w:val="en-US"/>
        </w:rPr>
        <w:t>决定草案</w:t>
      </w:r>
      <w:r w:rsidR="008818E4">
        <w:rPr>
          <w:rFonts w:hint="eastAsia"/>
          <w:b/>
          <w:bCs/>
          <w:lang w:val="en-US"/>
        </w:rPr>
        <w:t>，</w:t>
      </w:r>
      <w:r w:rsidR="00AF794A" w:rsidRPr="00CB0D5A">
        <w:rPr>
          <w:b/>
          <w:bCs/>
          <w:lang w:val="en-US"/>
        </w:rPr>
        <w:t>供作为卡塔赫纳生物安全议定书缔约方会议的缔约方大会审议</w:t>
      </w:r>
    </w:p>
    <w:p w14:paraId="2E9CBFE9" w14:textId="44374B14" w:rsidR="00AF794A" w:rsidRPr="00AF794A" w:rsidRDefault="00CB0D5A" w:rsidP="000A4D9F">
      <w:pPr>
        <w:pStyle w:val="ListParagraph"/>
        <w:numPr>
          <w:ilvl w:val="0"/>
          <w:numId w:val="7"/>
        </w:numPr>
        <w:suppressLineNumbers/>
        <w:suppressAutoHyphens/>
        <w:kinsoku w:val="0"/>
        <w:overflowPunct w:val="0"/>
        <w:autoSpaceDE w:val="0"/>
        <w:autoSpaceDN w:val="0"/>
        <w:adjustRightInd w:val="0"/>
        <w:snapToGrid w:val="0"/>
        <w:spacing w:before="120" w:after="120" w:line="240" w:lineRule="atLeast"/>
        <w:ind w:left="0" w:firstLine="0"/>
        <w:contextualSpacing w:val="0"/>
        <w:rPr>
          <w:lang w:val="en-US"/>
        </w:rPr>
      </w:pPr>
      <w:r>
        <w:rPr>
          <w:rFonts w:hint="eastAsia"/>
          <w:lang w:val="en-US"/>
        </w:rPr>
        <w:t>谨建议</w:t>
      </w:r>
      <w:r w:rsidR="00AF794A" w:rsidRPr="00AF794A">
        <w:rPr>
          <w:lang w:val="en-US"/>
        </w:rPr>
        <w:t>作为卡塔赫纳生物安全议定书缔约方会议的缔约方</w:t>
      </w:r>
      <w:r w:rsidR="003233E4">
        <w:rPr>
          <w:rFonts w:hint="eastAsia"/>
          <w:lang w:val="en-US"/>
        </w:rPr>
        <w:t>大会</w:t>
      </w:r>
      <w:r w:rsidR="00AF794A" w:rsidRPr="00AF794A">
        <w:rPr>
          <w:lang w:val="en-US"/>
        </w:rPr>
        <w:t>通过一项</w:t>
      </w:r>
      <w:r w:rsidR="00285610">
        <w:rPr>
          <w:rFonts w:hint="eastAsia"/>
          <w:lang w:val="en-US"/>
        </w:rPr>
        <w:t>内容</w:t>
      </w:r>
      <w:r>
        <w:rPr>
          <w:rFonts w:hint="eastAsia"/>
          <w:lang w:val="en-US"/>
        </w:rPr>
        <w:t>大致</w:t>
      </w:r>
      <w:r w:rsidR="00AF794A" w:rsidRPr="00AF794A">
        <w:rPr>
          <w:lang w:val="en-US"/>
        </w:rPr>
        <w:t>如下的决定，</w:t>
      </w:r>
    </w:p>
    <w:p w14:paraId="76AA27D9" w14:textId="2593CAEE" w:rsidR="00CB0D5A" w:rsidRPr="00CB0D5A" w:rsidRDefault="00CB0D5A" w:rsidP="00CB0D5A">
      <w:pPr>
        <w:suppressLineNumbers/>
        <w:suppressAutoHyphens/>
        <w:kinsoku w:val="0"/>
        <w:overflowPunct w:val="0"/>
        <w:autoSpaceDE w:val="0"/>
        <w:autoSpaceDN w:val="0"/>
        <w:adjustRightInd w:val="0"/>
        <w:snapToGrid w:val="0"/>
        <w:spacing w:before="120" w:after="120" w:line="240" w:lineRule="atLeast"/>
        <w:ind w:firstLine="490"/>
        <w:rPr>
          <w:rFonts w:eastAsia="KaiTi"/>
          <w:lang w:val="en-US"/>
        </w:rPr>
      </w:pPr>
      <w:r w:rsidRPr="00CB0D5A">
        <w:rPr>
          <w:rFonts w:eastAsia="KaiTi"/>
          <w:lang w:val="en-US"/>
        </w:rPr>
        <w:t>作为卡塔赫纳议定书缔约方会议的缔约方</w:t>
      </w:r>
      <w:r w:rsidR="000A4D9F">
        <w:rPr>
          <w:rFonts w:eastAsia="KaiTi" w:hint="eastAsia"/>
          <w:lang w:val="en-US"/>
        </w:rPr>
        <w:t>大会</w:t>
      </w:r>
      <w:r w:rsidRPr="00CB0D5A">
        <w:rPr>
          <w:rFonts w:eastAsia="KaiTi" w:hint="eastAsia"/>
          <w:lang w:val="en-US"/>
        </w:rPr>
        <w:t>，</w:t>
      </w:r>
    </w:p>
    <w:p w14:paraId="4E7B15A6" w14:textId="1BD2196E" w:rsidR="00AF794A" w:rsidRPr="00AF794A" w:rsidRDefault="00AF794A" w:rsidP="00DC1A6D">
      <w:pPr>
        <w:suppressLineNumbers/>
        <w:suppressAutoHyphens/>
        <w:kinsoku w:val="0"/>
        <w:overflowPunct w:val="0"/>
        <w:autoSpaceDE w:val="0"/>
        <w:autoSpaceDN w:val="0"/>
        <w:adjustRightInd w:val="0"/>
        <w:snapToGrid w:val="0"/>
        <w:spacing w:before="120" w:after="120" w:line="240" w:lineRule="atLeast"/>
        <w:ind w:firstLine="490"/>
        <w:rPr>
          <w:lang w:val="en-US"/>
        </w:rPr>
      </w:pPr>
      <w:r w:rsidRPr="00DC1A6D">
        <w:rPr>
          <w:rFonts w:eastAsia="KaiTi"/>
          <w:lang w:val="en-US"/>
        </w:rPr>
        <w:t>回顾</w:t>
      </w:r>
      <w:r w:rsidRPr="00AF794A">
        <w:rPr>
          <w:lang w:val="en-US"/>
        </w:rPr>
        <w:t>其第</w:t>
      </w:r>
      <w:r w:rsidRPr="00AF794A">
        <w:rPr>
          <w:lang w:val="en-US"/>
        </w:rPr>
        <w:t>9/16</w:t>
      </w:r>
      <w:r w:rsidRPr="00AF794A">
        <w:rPr>
          <w:lang w:val="en-US"/>
        </w:rPr>
        <w:t>号决定，其中</w:t>
      </w:r>
      <w:r w:rsidR="00285610">
        <w:rPr>
          <w:rFonts w:hint="eastAsia"/>
          <w:lang w:val="en-US"/>
        </w:rPr>
        <w:t>核准</w:t>
      </w:r>
      <w:r w:rsidRPr="00AF794A">
        <w:rPr>
          <w:lang w:val="en-US"/>
        </w:rPr>
        <w:t>2019-2020</w:t>
      </w:r>
      <w:r w:rsidRPr="00AF794A">
        <w:rPr>
          <w:lang w:val="en-US"/>
        </w:rPr>
        <w:t>两年期预算，</w:t>
      </w:r>
    </w:p>
    <w:p w14:paraId="62FA707F" w14:textId="3ABD8510" w:rsidR="00AF794A" w:rsidRPr="00AF794A" w:rsidRDefault="00AF794A" w:rsidP="00694FC7">
      <w:pPr>
        <w:suppressLineNumbers/>
        <w:suppressAutoHyphens/>
        <w:kinsoku w:val="0"/>
        <w:overflowPunct w:val="0"/>
        <w:autoSpaceDE w:val="0"/>
        <w:autoSpaceDN w:val="0"/>
        <w:adjustRightInd w:val="0"/>
        <w:snapToGrid w:val="0"/>
        <w:spacing w:before="120" w:after="120" w:line="240" w:lineRule="atLeast"/>
        <w:ind w:firstLine="490"/>
        <w:rPr>
          <w:lang w:val="en-US"/>
        </w:rPr>
      </w:pPr>
      <w:r w:rsidRPr="00694FC7">
        <w:rPr>
          <w:rFonts w:eastAsia="KaiTi"/>
          <w:lang w:val="en-US"/>
        </w:rPr>
        <w:t>考虑到</w:t>
      </w:r>
      <w:r w:rsidR="00694FC7" w:rsidRPr="000322A9">
        <w:rPr>
          <w:kern w:val="22"/>
          <w:szCs w:val="22"/>
        </w:rPr>
        <w:t>COVID-19</w:t>
      </w:r>
      <w:r w:rsidRPr="00AF794A">
        <w:rPr>
          <w:lang w:val="en-US"/>
        </w:rPr>
        <w:t>大流行造成的制约，作为卡塔赫纳议定书缔约方会议的缔约方大会第十次会议推迟至</w:t>
      </w:r>
      <w:r w:rsidRPr="00AF794A">
        <w:rPr>
          <w:lang w:val="en-US"/>
        </w:rPr>
        <w:t>2021</w:t>
      </w:r>
      <w:r w:rsidRPr="00AF794A">
        <w:rPr>
          <w:lang w:val="en-US"/>
        </w:rPr>
        <w:t>年举行，</w:t>
      </w:r>
    </w:p>
    <w:p w14:paraId="3CBAA742" w14:textId="22F22173" w:rsidR="00AF794A" w:rsidRPr="00AF794A" w:rsidRDefault="00694FC7" w:rsidP="00694FC7">
      <w:pPr>
        <w:suppressLineNumbers/>
        <w:suppressAutoHyphens/>
        <w:kinsoku w:val="0"/>
        <w:overflowPunct w:val="0"/>
        <w:autoSpaceDE w:val="0"/>
        <w:autoSpaceDN w:val="0"/>
        <w:adjustRightInd w:val="0"/>
        <w:snapToGrid w:val="0"/>
        <w:spacing w:before="120" w:after="120" w:line="240" w:lineRule="atLeast"/>
        <w:ind w:firstLine="490"/>
        <w:rPr>
          <w:lang w:val="en-US"/>
        </w:rPr>
      </w:pPr>
      <w:r w:rsidRPr="00694FC7">
        <w:rPr>
          <w:rFonts w:eastAsia="KaiTi"/>
          <w:lang w:val="en-US"/>
        </w:rPr>
        <w:t>注意到</w:t>
      </w:r>
      <w:r w:rsidR="00AF794A" w:rsidRPr="00AF794A">
        <w:rPr>
          <w:lang w:val="en-US"/>
        </w:rPr>
        <w:t>因此需要作出安排，</w:t>
      </w:r>
      <w:r w:rsidR="002D6083" w:rsidRPr="00AF794A">
        <w:rPr>
          <w:lang w:val="en-US"/>
        </w:rPr>
        <w:t>使</w:t>
      </w:r>
      <w:r w:rsidR="00285610">
        <w:rPr>
          <w:rFonts w:hint="eastAsia"/>
          <w:lang w:val="en-US"/>
        </w:rPr>
        <w:t>议定书</w:t>
      </w:r>
      <w:r w:rsidR="00DF547D">
        <w:rPr>
          <w:rFonts w:hint="eastAsia"/>
          <w:lang w:val="en-US"/>
        </w:rPr>
        <w:t>各机构</w:t>
      </w:r>
      <w:r w:rsidR="00285610">
        <w:rPr>
          <w:rFonts w:hint="eastAsia"/>
          <w:lang w:val="en-US"/>
        </w:rPr>
        <w:t>包括</w:t>
      </w:r>
      <w:r w:rsidR="002D6083">
        <w:rPr>
          <w:rFonts w:hint="eastAsia"/>
          <w:lang w:val="en-US"/>
        </w:rPr>
        <w:t>秘书处</w:t>
      </w:r>
      <w:r w:rsidR="00AF794A" w:rsidRPr="00AF794A">
        <w:rPr>
          <w:lang w:val="en-US"/>
        </w:rPr>
        <w:t>和缔约方会议及其附属机构的会议能够继续运作，</w:t>
      </w:r>
    </w:p>
    <w:p w14:paraId="03374766" w14:textId="3473CEB6" w:rsidR="00694FC7" w:rsidRDefault="00694FC7" w:rsidP="00694FC7">
      <w:pPr>
        <w:suppressLineNumbers/>
        <w:suppressAutoHyphens/>
        <w:kinsoku w:val="0"/>
        <w:overflowPunct w:val="0"/>
        <w:autoSpaceDE w:val="0"/>
        <w:autoSpaceDN w:val="0"/>
        <w:adjustRightInd w:val="0"/>
        <w:snapToGrid w:val="0"/>
        <w:spacing w:before="120" w:after="120" w:line="240" w:lineRule="atLeast"/>
        <w:ind w:firstLine="490"/>
        <w:rPr>
          <w:lang w:val="en-US"/>
        </w:rPr>
      </w:pPr>
      <w:r w:rsidRPr="00A67D48">
        <w:rPr>
          <w:rFonts w:eastAsia="KaiTi" w:hint="eastAsia"/>
          <w:lang w:val="en-US"/>
        </w:rPr>
        <w:t>表示</w:t>
      </w:r>
      <w:r w:rsidRPr="00A67D48">
        <w:rPr>
          <w:rFonts w:eastAsia="KaiTi"/>
          <w:lang w:val="en-US"/>
        </w:rPr>
        <w:t>注意到</w:t>
      </w:r>
      <w:r w:rsidRPr="00AF794A">
        <w:rPr>
          <w:lang w:val="en-US"/>
        </w:rPr>
        <w:t>缔约方大会主席团的提议，即作为例外情况，缔约方</w:t>
      </w:r>
      <w:r w:rsidR="007352C0">
        <w:rPr>
          <w:rFonts w:hint="eastAsia"/>
          <w:lang w:val="en-US"/>
        </w:rPr>
        <w:t>以</w:t>
      </w:r>
      <w:r w:rsidRPr="00AF794A">
        <w:rPr>
          <w:lang w:val="en-US"/>
        </w:rPr>
        <w:t>商定的方式审议并核准</w:t>
      </w:r>
      <w:r w:rsidRPr="00AF794A">
        <w:rPr>
          <w:lang w:val="en-US"/>
        </w:rPr>
        <w:t>2021</w:t>
      </w:r>
      <w:r w:rsidRPr="00AF794A">
        <w:rPr>
          <w:lang w:val="en-US"/>
        </w:rPr>
        <w:t>年临时预算，</w:t>
      </w:r>
    </w:p>
    <w:p w14:paraId="02150638" w14:textId="0F979717" w:rsidR="00285610" w:rsidRPr="00AF794A" w:rsidRDefault="00285610" w:rsidP="00694FC7">
      <w:pPr>
        <w:suppressLineNumbers/>
        <w:suppressAutoHyphens/>
        <w:kinsoku w:val="0"/>
        <w:overflowPunct w:val="0"/>
        <w:autoSpaceDE w:val="0"/>
        <w:autoSpaceDN w:val="0"/>
        <w:adjustRightInd w:val="0"/>
        <w:snapToGrid w:val="0"/>
        <w:spacing w:before="120" w:after="120" w:line="240" w:lineRule="atLeast"/>
        <w:ind w:firstLine="490"/>
        <w:rPr>
          <w:lang w:val="en-US"/>
        </w:rPr>
      </w:pPr>
      <w:r w:rsidRPr="00285610">
        <w:rPr>
          <w:rFonts w:eastAsia="KaiTi" w:hint="eastAsia"/>
          <w:lang w:val="en-US"/>
        </w:rPr>
        <w:t>又表示注意到</w:t>
      </w:r>
      <w:r>
        <w:rPr>
          <w:rFonts w:hint="eastAsia"/>
          <w:lang w:val="en-US"/>
        </w:rPr>
        <w:t>执行秘书的说明，</w:t>
      </w:r>
      <w:r>
        <w:rPr>
          <w:rStyle w:val="FootnoteReference"/>
          <w:lang w:val="en-US"/>
        </w:rPr>
        <w:footnoteReference w:id="8"/>
      </w:r>
    </w:p>
    <w:p w14:paraId="369C2BD2" w14:textId="204AA07C" w:rsidR="00694FC7" w:rsidRPr="00A67D48" w:rsidRDefault="00694FC7" w:rsidP="00EC298A">
      <w:pPr>
        <w:pStyle w:val="ListParagraph"/>
        <w:numPr>
          <w:ilvl w:val="0"/>
          <w:numId w:val="17"/>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F67335">
        <w:rPr>
          <w:rFonts w:eastAsia="KaiTi"/>
          <w:lang w:val="en-US"/>
        </w:rPr>
        <w:t>决定</w:t>
      </w:r>
      <w:r w:rsidRPr="00A67D48">
        <w:rPr>
          <w:lang w:val="en-US"/>
        </w:rPr>
        <w:t>将</w:t>
      </w:r>
      <w:r w:rsidRPr="00A67D48">
        <w:rPr>
          <w:lang w:val="en-US"/>
        </w:rPr>
        <w:t>2019-2020</w:t>
      </w:r>
      <w:r w:rsidRPr="00A67D48">
        <w:rPr>
          <w:lang w:val="en-US"/>
        </w:rPr>
        <w:t>年预算</w:t>
      </w:r>
      <w:r>
        <w:rPr>
          <w:rFonts w:hint="eastAsia"/>
          <w:lang w:val="en-US"/>
        </w:rPr>
        <w:t>所列但未能在</w:t>
      </w:r>
      <w:r w:rsidRPr="00A67D48">
        <w:rPr>
          <w:lang w:val="en-US"/>
        </w:rPr>
        <w:t>2019-2020</w:t>
      </w:r>
      <w:r w:rsidRPr="00A67D48">
        <w:rPr>
          <w:lang w:val="en-US"/>
        </w:rPr>
        <w:t>两年期</w:t>
      </w:r>
      <w:r>
        <w:rPr>
          <w:rFonts w:hint="eastAsia"/>
          <w:lang w:val="en-US"/>
        </w:rPr>
        <w:t>举行</w:t>
      </w:r>
      <w:r w:rsidRPr="00A67D48">
        <w:rPr>
          <w:lang w:val="en-US"/>
        </w:rPr>
        <w:t>的</w:t>
      </w:r>
      <w:r w:rsidR="00D2680A">
        <w:rPr>
          <w:rFonts w:hint="eastAsia"/>
          <w:lang w:val="en-US"/>
        </w:rPr>
        <w:t>作为</w:t>
      </w:r>
      <w:r w:rsidR="00D2680A" w:rsidRPr="00E44684">
        <w:rPr>
          <w:rFonts w:hint="eastAsia"/>
          <w:lang w:val="en-US"/>
        </w:rPr>
        <w:t>卡塔赫纳议定书</w:t>
      </w:r>
      <w:r w:rsidR="00D2680A">
        <w:rPr>
          <w:rFonts w:hint="eastAsia"/>
          <w:lang w:val="en-US"/>
        </w:rPr>
        <w:t>缔约方会议的缔约方大会</w:t>
      </w:r>
      <w:r w:rsidR="00D2680A" w:rsidRPr="00E44684">
        <w:rPr>
          <w:rFonts w:hint="eastAsia"/>
          <w:lang w:val="en-US"/>
        </w:rPr>
        <w:t>会议</w:t>
      </w:r>
      <w:r w:rsidR="00E44684">
        <w:rPr>
          <w:rFonts w:hint="eastAsia"/>
          <w:lang w:val="en-US"/>
        </w:rPr>
        <w:t>及其附属机构</w:t>
      </w:r>
      <w:r w:rsidR="00E44684" w:rsidRPr="00E44684">
        <w:rPr>
          <w:rFonts w:hint="eastAsia"/>
          <w:lang w:val="en-US"/>
        </w:rPr>
        <w:t>会议</w:t>
      </w:r>
      <w:r w:rsidRPr="00A67D48">
        <w:rPr>
          <w:lang w:val="en-US"/>
        </w:rPr>
        <w:t>费用拨款</w:t>
      </w:r>
      <w:r>
        <w:rPr>
          <w:rFonts w:hint="eastAsia"/>
          <w:lang w:val="en-US"/>
        </w:rPr>
        <w:t>的</w:t>
      </w:r>
      <w:r w:rsidRPr="00A67D48">
        <w:rPr>
          <w:lang w:val="en-US"/>
        </w:rPr>
        <w:t>有效期延长至</w:t>
      </w:r>
      <w:r w:rsidRPr="00A67D48">
        <w:rPr>
          <w:lang w:val="en-US"/>
        </w:rPr>
        <w:t>2021</w:t>
      </w:r>
      <w:r w:rsidRPr="00A67D48">
        <w:rPr>
          <w:lang w:val="en-US"/>
        </w:rPr>
        <w:t>年</w:t>
      </w:r>
      <w:r w:rsidRPr="00A67D48">
        <w:rPr>
          <w:lang w:val="en-US"/>
        </w:rPr>
        <w:t>12</w:t>
      </w:r>
      <w:r w:rsidRPr="00A67D48">
        <w:rPr>
          <w:lang w:val="en-US"/>
        </w:rPr>
        <w:t>月</w:t>
      </w:r>
      <w:r w:rsidRPr="00A67D48">
        <w:rPr>
          <w:lang w:val="en-US"/>
        </w:rPr>
        <w:t>31</w:t>
      </w:r>
      <w:r w:rsidRPr="00A67D48">
        <w:rPr>
          <w:lang w:val="en-US"/>
        </w:rPr>
        <w:t>日，如果</w:t>
      </w:r>
      <w:r w:rsidR="00285610">
        <w:rPr>
          <w:rFonts w:hint="eastAsia"/>
          <w:lang w:val="en-US"/>
        </w:rPr>
        <w:t>作为</w:t>
      </w:r>
      <w:r w:rsidR="00E44684" w:rsidRPr="00E44684">
        <w:rPr>
          <w:rFonts w:hint="eastAsia"/>
          <w:lang w:val="en-US"/>
        </w:rPr>
        <w:t>卡塔赫纳议定书</w:t>
      </w:r>
      <w:r w:rsidR="00D2680A">
        <w:rPr>
          <w:rFonts w:hint="eastAsia"/>
          <w:lang w:val="en-US"/>
        </w:rPr>
        <w:t>缔约方会议的缔约方大会</w:t>
      </w:r>
      <w:r w:rsidR="00E44684">
        <w:rPr>
          <w:rFonts w:hint="eastAsia"/>
          <w:lang w:val="en-US"/>
        </w:rPr>
        <w:t>第</w:t>
      </w:r>
      <w:r w:rsidR="005E3BEC">
        <w:rPr>
          <w:rFonts w:hint="eastAsia"/>
          <w:lang w:val="en-US"/>
        </w:rPr>
        <w:t>十</w:t>
      </w:r>
      <w:r w:rsidR="00E44684">
        <w:rPr>
          <w:rFonts w:hint="eastAsia"/>
          <w:lang w:val="en-US"/>
        </w:rPr>
        <w:t>次</w:t>
      </w:r>
      <w:r w:rsidR="00E44684" w:rsidRPr="00E44684">
        <w:rPr>
          <w:rFonts w:hint="eastAsia"/>
          <w:lang w:val="en-US"/>
        </w:rPr>
        <w:t>会议</w:t>
      </w:r>
      <w:r w:rsidR="00D2680A">
        <w:rPr>
          <w:rFonts w:hint="eastAsia"/>
          <w:lang w:val="en-US"/>
        </w:rPr>
        <w:t>未</w:t>
      </w:r>
      <w:r w:rsidRPr="00A67D48">
        <w:rPr>
          <w:lang w:val="en-US"/>
        </w:rPr>
        <w:t>在</w:t>
      </w:r>
      <w:r w:rsidRPr="00A67D48">
        <w:rPr>
          <w:lang w:val="en-US"/>
        </w:rPr>
        <w:t>2021</w:t>
      </w:r>
      <w:r w:rsidRPr="00A67D48">
        <w:rPr>
          <w:lang w:val="en-US"/>
        </w:rPr>
        <w:t>年举行，则延长至</w:t>
      </w:r>
      <w:r w:rsidR="00D2680A">
        <w:rPr>
          <w:rFonts w:hint="eastAsia"/>
          <w:lang w:val="en-US"/>
        </w:rPr>
        <w:t>作为</w:t>
      </w:r>
      <w:r w:rsidR="00D2680A" w:rsidRPr="00E44684">
        <w:rPr>
          <w:rFonts w:hint="eastAsia"/>
          <w:lang w:val="en-US"/>
        </w:rPr>
        <w:t>卡塔赫纳议定书</w:t>
      </w:r>
      <w:r w:rsidR="00D2680A">
        <w:rPr>
          <w:rFonts w:hint="eastAsia"/>
          <w:lang w:val="en-US"/>
        </w:rPr>
        <w:t>缔约方会议的缔约方大会第十次</w:t>
      </w:r>
      <w:r w:rsidR="00D2680A" w:rsidRPr="00E44684">
        <w:rPr>
          <w:rFonts w:hint="eastAsia"/>
          <w:lang w:val="en-US"/>
        </w:rPr>
        <w:t>会议</w:t>
      </w:r>
      <w:r w:rsidRPr="00A67D48">
        <w:rPr>
          <w:lang w:val="en-US"/>
        </w:rPr>
        <w:t>闭幕后下一个月</w:t>
      </w:r>
      <w:r w:rsidR="00E44684">
        <w:rPr>
          <w:rFonts w:hint="eastAsia"/>
          <w:lang w:val="en-US"/>
        </w:rPr>
        <w:t>的月</w:t>
      </w:r>
      <w:r w:rsidRPr="00A67D48">
        <w:rPr>
          <w:lang w:val="en-US"/>
        </w:rPr>
        <w:t>底；</w:t>
      </w:r>
      <w:r w:rsidRPr="00A67D48">
        <w:rPr>
          <w:lang w:val="en-US"/>
        </w:rPr>
        <w:t xml:space="preserve"> </w:t>
      </w:r>
    </w:p>
    <w:p w14:paraId="79945F11" w14:textId="2FFAAE2A" w:rsidR="00AF794A" w:rsidRPr="00E44684" w:rsidRDefault="00AF794A" w:rsidP="00EC298A">
      <w:pPr>
        <w:pStyle w:val="ListParagraph"/>
        <w:numPr>
          <w:ilvl w:val="0"/>
          <w:numId w:val="17"/>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E44684">
        <w:rPr>
          <w:lang w:val="en-US"/>
        </w:rPr>
        <w:t>作为例外</w:t>
      </w:r>
      <w:r w:rsidRPr="002D6083">
        <w:rPr>
          <w:rFonts w:eastAsia="KaiTi"/>
          <w:lang w:val="en-US"/>
        </w:rPr>
        <w:t>核准</w:t>
      </w:r>
      <w:r w:rsidRPr="00E44684">
        <w:rPr>
          <w:lang w:val="en-US"/>
        </w:rPr>
        <w:t>卡塔赫纳生物安全议定书</w:t>
      </w:r>
      <w:r w:rsidRPr="00E44684">
        <w:rPr>
          <w:lang w:val="en-US"/>
        </w:rPr>
        <w:t>2021</w:t>
      </w:r>
      <w:r w:rsidRPr="00E44684">
        <w:rPr>
          <w:lang w:val="en-US"/>
        </w:rPr>
        <w:t>年临时核心方案预算</w:t>
      </w:r>
      <w:r w:rsidRPr="00E44684">
        <w:rPr>
          <w:lang w:val="en-US"/>
        </w:rPr>
        <w:t>2</w:t>
      </w:r>
      <w:r w:rsidR="00E44684">
        <w:rPr>
          <w:lang w:val="en-US"/>
        </w:rPr>
        <w:t>,</w:t>
      </w:r>
      <w:r w:rsidRPr="00E44684">
        <w:rPr>
          <w:lang w:val="en-US"/>
        </w:rPr>
        <w:t>541</w:t>
      </w:r>
      <w:r w:rsidR="00E44684">
        <w:rPr>
          <w:rFonts w:hint="eastAsia"/>
          <w:lang w:val="en-US"/>
        </w:rPr>
        <w:t>,</w:t>
      </w:r>
      <w:r w:rsidRPr="00E44684">
        <w:rPr>
          <w:lang w:val="en-US"/>
        </w:rPr>
        <w:t>570</w:t>
      </w:r>
      <w:r w:rsidRPr="00E44684">
        <w:rPr>
          <w:lang w:val="en-US"/>
        </w:rPr>
        <w:t>美</w:t>
      </w:r>
      <w:r w:rsidR="007352C0">
        <w:rPr>
          <w:rFonts w:hint="eastAsia"/>
          <w:lang w:val="en-US"/>
        </w:rPr>
        <w:t xml:space="preserve"> </w:t>
      </w:r>
      <w:r w:rsidR="007352C0">
        <w:rPr>
          <w:lang w:val="en-US"/>
        </w:rPr>
        <w:t xml:space="preserve">    </w:t>
      </w:r>
      <w:r w:rsidRPr="00E44684">
        <w:rPr>
          <w:lang w:val="en-US"/>
        </w:rPr>
        <w:t>元，占</w:t>
      </w:r>
      <w:r w:rsidRPr="00E44684">
        <w:rPr>
          <w:lang w:val="en-US"/>
        </w:rPr>
        <w:t>2021</w:t>
      </w:r>
      <w:r w:rsidRPr="00E44684">
        <w:rPr>
          <w:lang w:val="en-US"/>
        </w:rPr>
        <w:t>年</w:t>
      </w:r>
      <w:r w:rsidR="002D6083" w:rsidRPr="00E44684">
        <w:rPr>
          <w:lang w:val="en-US"/>
        </w:rPr>
        <w:t>临时</w:t>
      </w:r>
      <w:r w:rsidRPr="00E44684">
        <w:rPr>
          <w:lang w:val="en-US"/>
        </w:rPr>
        <w:t>综合预算</w:t>
      </w:r>
      <w:r w:rsidRPr="00E44684">
        <w:rPr>
          <w:lang w:val="en-US"/>
        </w:rPr>
        <w:t>16</w:t>
      </w:r>
      <w:r w:rsidR="002D6083">
        <w:rPr>
          <w:rFonts w:hint="eastAsia"/>
          <w:lang w:val="en-US"/>
        </w:rPr>
        <w:t>,</w:t>
      </w:r>
      <w:r w:rsidRPr="00E44684">
        <w:rPr>
          <w:lang w:val="en-US"/>
        </w:rPr>
        <w:t>943</w:t>
      </w:r>
      <w:r w:rsidR="002D6083">
        <w:rPr>
          <w:rFonts w:hint="eastAsia"/>
          <w:lang w:val="en-US"/>
        </w:rPr>
        <w:t>,</w:t>
      </w:r>
      <w:r w:rsidRPr="00E44684">
        <w:rPr>
          <w:lang w:val="en-US"/>
        </w:rPr>
        <w:t>800</w:t>
      </w:r>
      <w:r w:rsidRPr="00E44684">
        <w:rPr>
          <w:lang w:val="en-US"/>
        </w:rPr>
        <w:t>美元的</w:t>
      </w:r>
      <w:r w:rsidRPr="00E44684">
        <w:rPr>
          <w:lang w:val="en-US"/>
        </w:rPr>
        <w:t>15%</w:t>
      </w:r>
      <w:r w:rsidRPr="00E44684">
        <w:rPr>
          <w:lang w:val="en-US"/>
        </w:rPr>
        <w:t>，用于上文表</w:t>
      </w:r>
      <w:r w:rsidRPr="00E44684">
        <w:rPr>
          <w:lang w:val="en-US"/>
        </w:rPr>
        <w:t>5a</w:t>
      </w:r>
      <w:r w:rsidRPr="00E44684">
        <w:rPr>
          <w:lang w:val="en-US"/>
        </w:rPr>
        <w:t>和</w:t>
      </w:r>
      <w:r w:rsidRPr="00E44684">
        <w:rPr>
          <w:lang w:val="en-US"/>
        </w:rPr>
        <w:t>5b</w:t>
      </w:r>
      <w:r w:rsidRPr="00E44684">
        <w:rPr>
          <w:lang w:val="en-US"/>
        </w:rPr>
        <w:t>所列目的；</w:t>
      </w:r>
    </w:p>
    <w:p w14:paraId="71CAF5F6" w14:textId="49AC2EF0" w:rsidR="00D2680A" w:rsidRPr="00D2680A" w:rsidRDefault="00D2680A" w:rsidP="00EC298A">
      <w:pPr>
        <w:pStyle w:val="ListParagraph"/>
        <w:numPr>
          <w:ilvl w:val="0"/>
          <w:numId w:val="17"/>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D2680A">
        <w:rPr>
          <w:rFonts w:eastAsia="KaiTi" w:hint="eastAsia"/>
          <w:lang w:val="en-US"/>
        </w:rPr>
        <w:t>请</w:t>
      </w:r>
      <w:r>
        <w:rPr>
          <w:rFonts w:hint="eastAsia"/>
          <w:lang w:val="en-US"/>
        </w:rPr>
        <w:t>执行秘书编制</w:t>
      </w:r>
      <w:r>
        <w:rPr>
          <w:rFonts w:hint="eastAsia"/>
          <w:lang w:val="en-US"/>
        </w:rPr>
        <w:t>2</w:t>
      </w:r>
      <w:r>
        <w:rPr>
          <w:lang w:val="en-US"/>
        </w:rPr>
        <w:t>021</w:t>
      </w:r>
      <w:r>
        <w:rPr>
          <w:rFonts w:hint="eastAsia"/>
          <w:lang w:val="en-US"/>
        </w:rPr>
        <w:t>-</w:t>
      </w:r>
      <w:r>
        <w:rPr>
          <w:lang w:val="en-US"/>
        </w:rPr>
        <w:t>2022</w:t>
      </w:r>
      <w:r>
        <w:rPr>
          <w:rFonts w:hint="eastAsia"/>
          <w:lang w:val="en-US"/>
        </w:rPr>
        <w:t>两年期拟议预算；</w:t>
      </w:r>
    </w:p>
    <w:p w14:paraId="4C0FFE98" w14:textId="2B83D198" w:rsidR="00AF794A" w:rsidRPr="00694FC7" w:rsidRDefault="00AF794A" w:rsidP="00EC298A">
      <w:pPr>
        <w:pStyle w:val="ListParagraph"/>
        <w:numPr>
          <w:ilvl w:val="0"/>
          <w:numId w:val="17"/>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2D6083">
        <w:rPr>
          <w:rFonts w:eastAsia="KaiTi"/>
          <w:lang w:val="en-US"/>
        </w:rPr>
        <w:t>决定</w:t>
      </w:r>
      <w:r w:rsidRPr="00694FC7">
        <w:rPr>
          <w:lang w:val="en-US"/>
        </w:rPr>
        <w:t>比照适用缔约方大会</w:t>
      </w:r>
      <w:r w:rsidR="00DF547D" w:rsidRPr="00DF547D">
        <w:rPr>
          <w:rFonts w:hint="eastAsia"/>
          <w:lang w:val="en-US"/>
        </w:rPr>
        <w:t>第二次</w:t>
      </w:r>
      <w:r w:rsidRPr="00694FC7">
        <w:rPr>
          <w:lang w:val="en-US"/>
        </w:rPr>
        <w:t>特别会议</w:t>
      </w:r>
      <w:r w:rsidR="00DF547D">
        <w:rPr>
          <w:rFonts w:hint="eastAsia"/>
          <w:lang w:val="en-US"/>
        </w:rPr>
        <w:t>的</w:t>
      </w:r>
      <w:r w:rsidRPr="00694FC7">
        <w:rPr>
          <w:lang w:val="en-US"/>
        </w:rPr>
        <w:t>决定第</w:t>
      </w:r>
      <w:r w:rsidRPr="00694FC7">
        <w:rPr>
          <w:lang w:val="en-US"/>
        </w:rPr>
        <w:t xml:space="preserve">24 </w:t>
      </w:r>
      <w:r w:rsidR="00B15B3D">
        <w:rPr>
          <w:lang w:val="en-US"/>
        </w:rPr>
        <w:t>（</w:t>
      </w:r>
      <w:r w:rsidRPr="00694FC7">
        <w:rPr>
          <w:lang w:val="en-US"/>
        </w:rPr>
        <w:t>3</w:t>
      </w:r>
      <w:r w:rsidR="00B15B3D">
        <w:rPr>
          <w:lang w:val="en-US"/>
        </w:rPr>
        <w:t>）</w:t>
      </w:r>
      <w:r w:rsidRPr="00694FC7">
        <w:rPr>
          <w:lang w:val="en-US"/>
        </w:rPr>
        <w:t>段至第</w:t>
      </w:r>
      <w:r w:rsidRPr="00694FC7">
        <w:rPr>
          <w:lang w:val="en-US"/>
        </w:rPr>
        <w:t xml:space="preserve">24 </w:t>
      </w:r>
      <w:r w:rsidR="00B15B3D">
        <w:rPr>
          <w:lang w:val="en-US"/>
        </w:rPr>
        <w:t>（</w:t>
      </w:r>
      <w:r w:rsidRPr="00694FC7">
        <w:rPr>
          <w:lang w:val="en-US"/>
        </w:rPr>
        <w:t>14</w:t>
      </w:r>
      <w:r w:rsidR="00B15B3D">
        <w:rPr>
          <w:lang w:val="en-US"/>
        </w:rPr>
        <w:t>）</w:t>
      </w:r>
      <w:r w:rsidRPr="00694FC7">
        <w:rPr>
          <w:lang w:val="en-US"/>
        </w:rPr>
        <w:t>段。</w:t>
      </w:r>
    </w:p>
    <w:p w14:paraId="07F2C22F" w14:textId="77777777" w:rsidR="007352C0" w:rsidRDefault="007352C0" w:rsidP="007352C0">
      <w:pPr>
        <w:suppressLineNumbers/>
        <w:suppressAutoHyphens/>
        <w:kinsoku w:val="0"/>
        <w:overflowPunct w:val="0"/>
        <w:autoSpaceDE w:val="0"/>
        <w:autoSpaceDN w:val="0"/>
        <w:adjustRightInd w:val="0"/>
        <w:snapToGrid w:val="0"/>
        <w:spacing w:before="120" w:after="120" w:line="240" w:lineRule="atLeast"/>
        <w:ind w:left="1541" w:right="1008" w:hanging="389"/>
        <w:rPr>
          <w:b/>
          <w:bCs/>
          <w:lang w:val="en-US"/>
        </w:rPr>
      </w:pPr>
    </w:p>
    <w:p w14:paraId="17476904" w14:textId="77777777" w:rsidR="007352C0" w:rsidRDefault="007352C0" w:rsidP="007352C0">
      <w:pPr>
        <w:suppressLineNumbers/>
        <w:suppressAutoHyphens/>
        <w:kinsoku w:val="0"/>
        <w:overflowPunct w:val="0"/>
        <w:autoSpaceDE w:val="0"/>
        <w:autoSpaceDN w:val="0"/>
        <w:adjustRightInd w:val="0"/>
        <w:snapToGrid w:val="0"/>
        <w:spacing w:before="120" w:after="120" w:line="240" w:lineRule="atLeast"/>
        <w:ind w:left="1541" w:right="1008" w:hanging="389"/>
        <w:rPr>
          <w:b/>
          <w:bCs/>
          <w:lang w:val="en-US"/>
        </w:rPr>
      </w:pPr>
    </w:p>
    <w:p w14:paraId="0881821A" w14:textId="07104C2F" w:rsidR="008818E4" w:rsidRDefault="002D6083" w:rsidP="007352C0">
      <w:pPr>
        <w:suppressLineNumbers/>
        <w:suppressAutoHyphens/>
        <w:kinsoku w:val="0"/>
        <w:overflowPunct w:val="0"/>
        <w:autoSpaceDE w:val="0"/>
        <w:autoSpaceDN w:val="0"/>
        <w:adjustRightInd w:val="0"/>
        <w:snapToGrid w:val="0"/>
        <w:spacing w:before="120" w:after="120" w:line="240" w:lineRule="atLeast"/>
        <w:ind w:left="1541" w:right="1008" w:hanging="389"/>
        <w:rPr>
          <w:b/>
          <w:bCs/>
          <w:lang w:val="en-US"/>
        </w:rPr>
      </w:pPr>
      <w:r w:rsidRPr="002D6083">
        <w:rPr>
          <w:rFonts w:hint="eastAsia"/>
          <w:b/>
          <w:bCs/>
          <w:lang w:val="en-US"/>
        </w:rPr>
        <w:lastRenderedPageBreak/>
        <w:t>六</w:t>
      </w:r>
      <w:r w:rsidRPr="002D6083">
        <w:rPr>
          <w:rFonts w:hint="eastAsia"/>
          <w:b/>
          <w:bCs/>
          <w:lang w:val="en-US"/>
        </w:rPr>
        <w:t>.</w:t>
      </w:r>
      <w:r w:rsidRPr="002D6083">
        <w:rPr>
          <w:b/>
          <w:bCs/>
          <w:lang w:val="en-US"/>
        </w:rPr>
        <w:t xml:space="preserve"> </w:t>
      </w:r>
      <w:r w:rsidR="008818E4" w:rsidRPr="002D6083">
        <w:rPr>
          <w:b/>
          <w:bCs/>
          <w:lang w:val="en-US"/>
        </w:rPr>
        <w:t>决定草案</w:t>
      </w:r>
      <w:r w:rsidR="008818E4">
        <w:rPr>
          <w:rFonts w:hint="eastAsia"/>
          <w:b/>
          <w:bCs/>
          <w:lang w:val="en-US"/>
        </w:rPr>
        <w:t>，</w:t>
      </w:r>
      <w:r w:rsidR="00AF794A" w:rsidRPr="002D6083">
        <w:rPr>
          <w:b/>
          <w:bCs/>
          <w:lang w:val="en-US"/>
        </w:rPr>
        <w:t>供作为获取和惠益分享名古屋议定书缔约方会议的缔约方</w:t>
      </w:r>
      <w:r>
        <w:rPr>
          <w:rFonts w:hint="eastAsia"/>
          <w:b/>
          <w:bCs/>
          <w:lang w:val="en-US"/>
        </w:rPr>
        <w:t>大会</w:t>
      </w:r>
      <w:r w:rsidR="00AF794A" w:rsidRPr="002D6083">
        <w:rPr>
          <w:b/>
          <w:bCs/>
          <w:lang w:val="en-US"/>
        </w:rPr>
        <w:t>审议</w:t>
      </w:r>
    </w:p>
    <w:p w14:paraId="4A907565" w14:textId="2E442D10" w:rsidR="00AF794A" w:rsidRDefault="002D6083" w:rsidP="008818E4">
      <w:pPr>
        <w:pStyle w:val="ListParagraph"/>
        <w:numPr>
          <w:ilvl w:val="0"/>
          <w:numId w:val="7"/>
        </w:numPr>
        <w:suppressLineNumbers/>
        <w:suppressAutoHyphens/>
        <w:kinsoku w:val="0"/>
        <w:overflowPunct w:val="0"/>
        <w:autoSpaceDE w:val="0"/>
        <w:autoSpaceDN w:val="0"/>
        <w:adjustRightInd w:val="0"/>
        <w:snapToGrid w:val="0"/>
        <w:spacing w:before="120" w:after="120" w:line="240" w:lineRule="atLeast"/>
        <w:ind w:left="0" w:firstLine="0"/>
        <w:contextualSpacing w:val="0"/>
        <w:rPr>
          <w:lang w:val="en-US"/>
        </w:rPr>
      </w:pPr>
      <w:r>
        <w:rPr>
          <w:rFonts w:hint="eastAsia"/>
          <w:lang w:val="en-US"/>
        </w:rPr>
        <w:t>谨建议</w:t>
      </w:r>
      <w:r w:rsidR="00AF794A" w:rsidRPr="00AF794A">
        <w:rPr>
          <w:lang w:val="en-US"/>
        </w:rPr>
        <w:t>作为获取</w:t>
      </w:r>
      <w:r>
        <w:rPr>
          <w:rFonts w:hint="eastAsia"/>
          <w:lang w:val="en-US"/>
        </w:rPr>
        <w:t>和</w:t>
      </w:r>
      <w:r w:rsidR="00AF794A" w:rsidRPr="00AF794A">
        <w:rPr>
          <w:lang w:val="en-US"/>
        </w:rPr>
        <w:t>惠益分享名古屋议定书缔约方会议</w:t>
      </w:r>
      <w:r>
        <w:rPr>
          <w:rFonts w:hint="eastAsia"/>
          <w:lang w:val="en-US"/>
        </w:rPr>
        <w:t>的</w:t>
      </w:r>
      <w:r w:rsidR="00AF794A" w:rsidRPr="00AF794A">
        <w:rPr>
          <w:lang w:val="en-US"/>
        </w:rPr>
        <w:t>缔约方</w:t>
      </w:r>
      <w:r>
        <w:rPr>
          <w:rFonts w:hint="eastAsia"/>
          <w:lang w:val="en-US"/>
        </w:rPr>
        <w:t>大会</w:t>
      </w:r>
      <w:r w:rsidR="00AF794A" w:rsidRPr="00AF794A">
        <w:rPr>
          <w:lang w:val="en-US"/>
        </w:rPr>
        <w:t>通过一项</w:t>
      </w:r>
      <w:r w:rsidR="00D2680A">
        <w:rPr>
          <w:rFonts w:hint="eastAsia"/>
          <w:lang w:val="en-US"/>
        </w:rPr>
        <w:t>内容</w:t>
      </w:r>
      <w:r w:rsidR="00AF794A" w:rsidRPr="00AF794A">
        <w:rPr>
          <w:lang w:val="en-US"/>
        </w:rPr>
        <w:t>大致如下的决定</w:t>
      </w:r>
      <w:r>
        <w:rPr>
          <w:rFonts w:hint="eastAsia"/>
          <w:lang w:val="en-US"/>
        </w:rPr>
        <w:t>：</w:t>
      </w:r>
    </w:p>
    <w:p w14:paraId="447BA5AA" w14:textId="7C94A7BF" w:rsidR="002D6083" w:rsidRPr="002D6083" w:rsidRDefault="002D6083" w:rsidP="002D6083">
      <w:pPr>
        <w:suppressLineNumbers/>
        <w:suppressAutoHyphens/>
        <w:kinsoku w:val="0"/>
        <w:overflowPunct w:val="0"/>
        <w:autoSpaceDE w:val="0"/>
        <w:autoSpaceDN w:val="0"/>
        <w:adjustRightInd w:val="0"/>
        <w:snapToGrid w:val="0"/>
        <w:spacing w:before="120" w:after="120" w:line="240" w:lineRule="atLeast"/>
        <w:ind w:firstLine="490"/>
        <w:rPr>
          <w:rFonts w:eastAsia="KaiTi"/>
          <w:lang w:val="en-US"/>
        </w:rPr>
      </w:pPr>
      <w:r w:rsidRPr="002D6083">
        <w:rPr>
          <w:rFonts w:eastAsia="KaiTi"/>
          <w:lang w:val="en-US"/>
        </w:rPr>
        <w:t>作为获取</w:t>
      </w:r>
      <w:r w:rsidRPr="002D6083">
        <w:rPr>
          <w:rFonts w:eastAsia="KaiTi" w:hint="eastAsia"/>
          <w:lang w:val="en-US"/>
        </w:rPr>
        <w:t>和</w:t>
      </w:r>
      <w:r w:rsidRPr="002D6083">
        <w:rPr>
          <w:rFonts w:eastAsia="KaiTi"/>
          <w:lang w:val="en-US"/>
        </w:rPr>
        <w:t>惠益分享名古屋议定书缔约方会议</w:t>
      </w:r>
      <w:r w:rsidRPr="002D6083">
        <w:rPr>
          <w:rFonts w:eastAsia="KaiTi" w:hint="eastAsia"/>
          <w:lang w:val="en-US"/>
        </w:rPr>
        <w:t>的</w:t>
      </w:r>
      <w:r w:rsidRPr="002D6083">
        <w:rPr>
          <w:rFonts w:eastAsia="KaiTi"/>
          <w:lang w:val="en-US"/>
        </w:rPr>
        <w:t>缔约方</w:t>
      </w:r>
      <w:r w:rsidRPr="002D6083">
        <w:rPr>
          <w:rFonts w:eastAsia="KaiTi" w:hint="eastAsia"/>
          <w:lang w:val="en-US"/>
        </w:rPr>
        <w:t>大会</w:t>
      </w:r>
      <w:r>
        <w:rPr>
          <w:rFonts w:eastAsia="KaiTi" w:hint="eastAsia"/>
          <w:lang w:val="en-US"/>
        </w:rPr>
        <w:t>，</w:t>
      </w:r>
    </w:p>
    <w:p w14:paraId="22F48CF8" w14:textId="07F73244" w:rsidR="00AF794A" w:rsidRPr="00AF794A" w:rsidRDefault="00AF794A" w:rsidP="002D6083">
      <w:pPr>
        <w:suppressLineNumbers/>
        <w:suppressAutoHyphens/>
        <w:kinsoku w:val="0"/>
        <w:overflowPunct w:val="0"/>
        <w:autoSpaceDE w:val="0"/>
        <w:autoSpaceDN w:val="0"/>
        <w:adjustRightInd w:val="0"/>
        <w:snapToGrid w:val="0"/>
        <w:spacing w:before="120" w:after="120" w:line="240" w:lineRule="atLeast"/>
        <w:ind w:firstLine="490"/>
        <w:rPr>
          <w:lang w:val="en-US"/>
        </w:rPr>
      </w:pPr>
      <w:r w:rsidRPr="002D6083">
        <w:rPr>
          <w:rFonts w:eastAsia="KaiTi"/>
          <w:lang w:val="en-US"/>
        </w:rPr>
        <w:t>回顾</w:t>
      </w:r>
      <w:r w:rsidRPr="00AF794A">
        <w:rPr>
          <w:lang w:val="en-US"/>
        </w:rPr>
        <w:t>其第</w:t>
      </w:r>
      <w:r w:rsidRPr="00AF794A">
        <w:rPr>
          <w:lang w:val="en-US"/>
        </w:rPr>
        <w:t>3/16</w:t>
      </w:r>
      <w:r w:rsidRPr="00AF794A">
        <w:rPr>
          <w:lang w:val="en-US"/>
        </w:rPr>
        <w:t>号决定，其中</w:t>
      </w:r>
      <w:r w:rsidR="00D2680A">
        <w:rPr>
          <w:rFonts w:hint="eastAsia"/>
          <w:lang w:val="en-US"/>
        </w:rPr>
        <w:t>核准</w:t>
      </w:r>
      <w:r w:rsidRPr="00AF794A">
        <w:rPr>
          <w:lang w:val="en-US"/>
        </w:rPr>
        <w:t>2019-2020</w:t>
      </w:r>
      <w:r w:rsidRPr="00AF794A">
        <w:rPr>
          <w:lang w:val="en-US"/>
        </w:rPr>
        <w:t>两年期预算，</w:t>
      </w:r>
    </w:p>
    <w:p w14:paraId="1AD0C171" w14:textId="51714AD1" w:rsidR="00AF794A" w:rsidRPr="00AF794A" w:rsidRDefault="00AF794A" w:rsidP="002D6083">
      <w:pPr>
        <w:suppressLineNumbers/>
        <w:suppressAutoHyphens/>
        <w:kinsoku w:val="0"/>
        <w:overflowPunct w:val="0"/>
        <w:autoSpaceDE w:val="0"/>
        <w:autoSpaceDN w:val="0"/>
        <w:adjustRightInd w:val="0"/>
        <w:snapToGrid w:val="0"/>
        <w:spacing w:before="120" w:after="120" w:line="240" w:lineRule="atLeast"/>
        <w:ind w:firstLine="490"/>
        <w:rPr>
          <w:lang w:val="en-US"/>
        </w:rPr>
      </w:pPr>
      <w:r w:rsidRPr="002D6083">
        <w:rPr>
          <w:rFonts w:eastAsia="KaiTi"/>
          <w:lang w:val="en-US"/>
        </w:rPr>
        <w:t>考虑到</w:t>
      </w:r>
      <w:r w:rsidR="000A4D9F" w:rsidRPr="000322A9">
        <w:rPr>
          <w:kern w:val="22"/>
          <w:szCs w:val="22"/>
        </w:rPr>
        <w:t>COVID-19</w:t>
      </w:r>
      <w:r w:rsidRPr="00AF794A">
        <w:rPr>
          <w:lang w:val="en-US"/>
        </w:rPr>
        <w:t>大流行造成的制约，作为名古屋议定书缔约方会议</w:t>
      </w:r>
      <w:r w:rsidR="000A4D9F">
        <w:rPr>
          <w:rFonts w:hint="eastAsia"/>
          <w:lang w:val="en-US"/>
        </w:rPr>
        <w:t>的</w:t>
      </w:r>
      <w:r w:rsidRPr="00AF794A">
        <w:rPr>
          <w:lang w:val="en-US"/>
        </w:rPr>
        <w:t>缔约方</w:t>
      </w:r>
      <w:r w:rsidR="002D6083">
        <w:rPr>
          <w:rFonts w:hint="eastAsia"/>
          <w:lang w:val="en-US"/>
        </w:rPr>
        <w:t>大会</w:t>
      </w:r>
      <w:r w:rsidRPr="00AF794A">
        <w:rPr>
          <w:lang w:val="en-US"/>
        </w:rPr>
        <w:t>第四次会议推迟至</w:t>
      </w:r>
      <w:r w:rsidRPr="00AF794A">
        <w:rPr>
          <w:lang w:val="en-US"/>
        </w:rPr>
        <w:t>2021</w:t>
      </w:r>
      <w:r w:rsidRPr="00AF794A">
        <w:rPr>
          <w:lang w:val="en-US"/>
        </w:rPr>
        <w:t>年举行，</w:t>
      </w:r>
    </w:p>
    <w:p w14:paraId="0F5DEC42" w14:textId="60ACCC57" w:rsidR="002D6083" w:rsidRPr="00AF794A" w:rsidRDefault="00AF794A" w:rsidP="002D6083">
      <w:pPr>
        <w:suppressLineNumbers/>
        <w:suppressAutoHyphens/>
        <w:kinsoku w:val="0"/>
        <w:overflowPunct w:val="0"/>
        <w:autoSpaceDE w:val="0"/>
        <w:autoSpaceDN w:val="0"/>
        <w:adjustRightInd w:val="0"/>
        <w:snapToGrid w:val="0"/>
        <w:spacing w:before="120" w:after="120" w:line="240" w:lineRule="atLeast"/>
        <w:ind w:firstLine="490"/>
        <w:rPr>
          <w:lang w:val="en-US"/>
        </w:rPr>
      </w:pPr>
      <w:r w:rsidRPr="002D6083">
        <w:rPr>
          <w:rFonts w:eastAsia="KaiTi"/>
          <w:lang w:val="en-US"/>
        </w:rPr>
        <w:t>注意到</w:t>
      </w:r>
      <w:r w:rsidR="002D6083" w:rsidRPr="00AF794A">
        <w:rPr>
          <w:lang w:val="en-US"/>
        </w:rPr>
        <w:t>因此</w:t>
      </w:r>
      <w:r w:rsidRPr="00AF794A">
        <w:rPr>
          <w:lang w:val="en-US"/>
        </w:rPr>
        <w:t>需要作出安排，</w:t>
      </w:r>
      <w:r w:rsidR="002D6083" w:rsidRPr="00AF794A">
        <w:rPr>
          <w:lang w:val="en-US"/>
        </w:rPr>
        <w:t>使</w:t>
      </w:r>
      <w:r w:rsidR="00D2680A">
        <w:rPr>
          <w:rFonts w:hint="eastAsia"/>
          <w:lang w:val="en-US"/>
        </w:rPr>
        <w:t>议定书各机构包括</w:t>
      </w:r>
      <w:r w:rsidR="002D6083">
        <w:rPr>
          <w:rFonts w:hint="eastAsia"/>
          <w:lang w:val="en-US"/>
        </w:rPr>
        <w:t>秘书处</w:t>
      </w:r>
      <w:r w:rsidR="002D6083" w:rsidRPr="00AF794A">
        <w:rPr>
          <w:lang w:val="en-US"/>
        </w:rPr>
        <w:t>和缔约方会议及其附属机构的会议能够继续运作，</w:t>
      </w:r>
    </w:p>
    <w:p w14:paraId="05867908" w14:textId="440F9F7D" w:rsidR="00AF794A" w:rsidRDefault="005E3BEC" w:rsidP="002D6083">
      <w:pPr>
        <w:suppressLineNumbers/>
        <w:suppressAutoHyphens/>
        <w:kinsoku w:val="0"/>
        <w:overflowPunct w:val="0"/>
        <w:autoSpaceDE w:val="0"/>
        <w:autoSpaceDN w:val="0"/>
        <w:adjustRightInd w:val="0"/>
        <w:snapToGrid w:val="0"/>
        <w:spacing w:before="120" w:after="120" w:line="240" w:lineRule="atLeast"/>
        <w:ind w:firstLine="490"/>
        <w:rPr>
          <w:lang w:val="en-US"/>
        </w:rPr>
      </w:pPr>
      <w:r w:rsidRPr="005E3BEC">
        <w:rPr>
          <w:rFonts w:eastAsia="KaiTi" w:hint="eastAsia"/>
          <w:lang w:val="en-US"/>
        </w:rPr>
        <w:t>表示</w:t>
      </w:r>
      <w:r w:rsidR="00AF794A" w:rsidRPr="005E3BEC">
        <w:rPr>
          <w:rFonts w:eastAsia="KaiTi"/>
          <w:lang w:val="en-US"/>
        </w:rPr>
        <w:t>注意到</w:t>
      </w:r>
      <w:r w:rsidR="00AF794A" w:rsidRPr="005E3BEC">
        <w:rPr>
          <w:lang w:val="en-US"/>
        </w:rPr>
        <w:t>缔约方大会主席团的提议，即作为例外情况，缔约方</w:t>
      </w:r>
      <w:r w:rsidR="007352C0">
        <w:rPr>
          <w:rFonts w:hint="eastAsia"/>
          <w:lang w:val="en-US"/>
        </w:rPr>
        <w:t>以</w:t>
      </w:r>
      <w:r w:rsidR="00AF794A" w:rsidRPr="005E3BEC">
        <w:rPr>
          <w:lang w:val="en-US"/>
        </w:rPr>
        <w:t>商定的方式审议并核准</w:t>
      </w:r>
      <w:r w:rsidR="00AF794A" w:rsidRPr="005E3BEC">
        <w:rPr>
          <w:lang w:val="en-US"/>
        </w:rPr>
        <w:t>2021</w:t>
      </w:r>
      <w:r w:rsidR="00AF794A" w:rsidRPr="005E3BEC">
        <w:rPr>
          <w:lang w:val="en-US"/>
        </w:rPr>
        <w:t>年临时预算，</w:t>
      </w:r>
    </w:p>
    <w:p w14:paraId="621AC15D" w14:textId="5A7A6B5C" w:rsidR="006615B4" w:rsidRPr="005E3BEC" w:rsidRDefault="006615B4" w:rsidP="002D6083">
      <w:pPr>
        <w:suppressLineNumbers/>
        <w:suppressAutoHyphens/>
        <w:kinsoku w:val="0"/>
        <w:overflowPunct w:val="0"/>
        <w:autoSpaceDE w:val="0"/>
        <w:autoSpaceDN w:val="0"/>
        <w:adjustRightInd w:val="0"/>
        <w:snapToGrid w:val="0"/>
        <w:spacing w:before="120" w:after="120" w:line="240" w:lineRule="atLeast"/>
        <w:ind w:firstLine="490"/>
        <w:rPr>
          <w:lang w:val="en-US"/>
        </w:rPr>
      </w:pPr>
      <w:r w:rsidRPr="006615B4">
        <w:rPr>
          <w:rFonts w:eastAsia="KaiTi" w:hint="eastAsia"/>
          <w:lang w:val="en-US"/>
        </w:rPr>
        <w:t>又表示注意到</w:t>
      </w:r>
      <w:r>
        <w:rPr>
          <w:rFonts w:hint="eastAsia"/>
          <w:lang w:val="en-US"/>
        </w:rPr>
        <w:t>执行秘书的说明，</w:t>
      </w:r>
      <w:r>
        <w:rPr>
          <w:rStyle w:val="FootnoteReference"/>
          <w:lang w:val="en-US"/>
        </w:rPr>
        <w:footnoteReference w:id="9"/>
      </w:r>
    </w:p>
    <w:p w14:paraId="5B278BB1" w14:textId="6FCCC4F8" w:rsidR="005E3BEC" w:rsidRPr="00A67D48" w:rsidRDefault="00DF547D" w:rsidP="00EC298A">
      <w:pPr>
        <w:pStyle w:val="ListParagraph"/>
        <w:numPr>
          <w:ilvl w:val="0"/>
          <w:numId w:val="18"/>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F67335">
        <w:rPr>
          <w:rFonts w:eastAsia="KaiTi"/>
          <w:lang w:val="en-US"/>
        </w:rPr>
        <w:t>决定</w:t>
      </w:r>
      <w:r w:rsidRPr="00A67D48">
        <w:rPr>
          <w:lang w:val="en-US"/>
        </w:rPr>
        <w:t>将</w:t>
      </w:r>
      <w:r w:rsidRPr="00A67D48">
        <w:rPr>
          <w:lang w:val="en-US"/>
        </w:rPr>
        <w:t>2019-2020</w:t>
      </w:r>
      <w:r w:rsidRPr="00A67D48">
        <w:rPr>
          <w:lang w:val="en-US"/>
        </w:rPr>
        <w:t>年预算</w:t>
      </w:r>
      <w:r>
        <w:rPr>
          <w:rFonts w:hint="eastAsia"/>
          <w:lang w:val="en-US"/>
        </w:rPr>
        <w:t>所列但未能在</w:t>
      </w:r>
      <w:r w:rsidRPr="00A67D48">
        <w:rPr>
          <w:lang w:val="en-US"/>
        </w:rPr>
        <w:t>2019-2020</w:t>
      </w:r>
      <w:r w:rsidRPr="00A67D48">
        <w:rPr>
          <w:lang w:val="en-US"/>
        </w:rPr>
        <w:t>两年期</w:t>
      </w:r>
      <w:r>
        <w:rPr>
          <w:rFonts w:hint="eastAsia"/>
          <w:lang w:val="en-US"/>
        </w:rPr>
        <w:t>举行</w:t>
      </w:r>
      <w:r w:rsidRPr="00A67D48">
        <w:rPr>
          <w:lang w:val="en-US"/>
        </w:rPr>
        <w:t>的</w:t>
      </w:r>
      <w:r>
        <w:rPr>
          <w:rFonts w:hint="eastAsia"/>
          <w:lang w:val="en-US"/>
        </w:rPr>
        <w:t>作为名古屋</w:t>
      </w:r>
      <w:r w:rsidRPr="00E44684">
        <w:rPr>
          <w:rFonts w:hint="eastAsia"/>
          <w:lang w:val="en-US"/>
        </w:rPr>
        <w:t>议定书</w:t>
      </w:r>
      <w:r>
        <w:rPr>
          <w:rFonts w:hint="eastAsia"/>
          <w:lang w:val="en-US"/>
        </w:rPr>
        <w:t>缔约方会议的缔约方大会</w:t>
      </w:r>
      <w:r w:rsidRPr="00E44684">
        <w:rPr>
          <w:rFonts w:hint="eastAsia"/>
          <w:lang w:val="en-US"/>
        </w:rPr>
        <w:t>会议</w:t>
      </w:r>
      <w:r>
        <w:rPr>
          <w:rFonts w:hint="eastAsia"/>
          <w:lang w:val="en-US"/>
        </w:rPr>
        <w:t>及其附属机构</w:t>
      </w:r>
      <w:r w:rsidRPr="00E44684">
        <w:rPr>
          <w:rFonts w:hint="eastAsia"/>
          <w:lang w:val="en-US"/>
        </w:rPr>
        <w:t>会议</w:t>
      </w:r>
      <w:r w:rsidRPr="00A67D48">
        <w:rPr>
          <w:lang w:val="en-US"/>
        </w:rPr>
        <w:t>费用拨款</w:t>
      </w:r>
      <w:r>
        <w:rPr>
          <w:rFonts w:hint="eastAsia"/>
          <w:lang w:val="en-US"/>
        </w:rPr>
        <w:t>的</w:t>
      </w:r>
      <w:r w:rsidRPr="00A67D48">
        <w:rPr>
          <w:lang w:val="en-US"/>
        </w:rPr>
        <w:t>有效期延长至</w:t>
      </w:r>
      <w:r w:rsidRPr="00A67D48">
        <w:rPr>
          <w:lang w:val="en-US"/>
        </w:rPr>
        <w:t>2021</w:t>
      </w:r>
      <w:r w:rsidRPr="00A67D48">
        <w:rPr>
          <w:lang w:val="en-US"/>
        </w:rPr>
        <w:t>年</w:t>
      </w:r>
      <w:r w:rsidRPr="00A67D48">
        <w:rPr>
          <w:lang w:val="en-US"/>
        </w:rPr>
        <w:t>12</w:t>
      </w:r>
      <w:r w:rsidRPr="00A67D48">
        <w:rPr>
          <w:lang w:val="en-US"/>
        </w:rPr>
        <w:t>月</w:t>
      </w:r>
      <w:r w:rsidRPr="00A67D48">
        <w:rPr>
          <w:lang w:val="en-US"/>
        </w:rPr>
        <w:t>31</w:t>
      </w:r>
      <w:r w:rsidRPr="00A67D48">
        <w:rPr>
          <w:lang w:val="en-US"/>
        </w:rPr>
        <w:t>日，如果</w:t>
      </w:r>
      <w:r>
        <w:rPr>
          <w:rFonts w:hint="eastAsia"/>
          <w:lang w:val="en-US"/>
        </w:rPr>
        <w:t>作为名古屋</w:t>
      </w:r>
      <w:r w:rsidRPr="00E44684">
        <w:rPr>
          <w:rFonts w:hint="eastAsia"/>
          <w:lang w:val="en-US"/>
        </w:rPr>
        <w:t>议定书</w:t>
      </w:r>
      <w:r>
        <w:rPr>
          <w:rFonts w:hint="eastAsia"/>
          <w:lang w:val="en-US"/>
        </w:rPr>
        <w:t>缔约方会议的缔约方大会第四次</w:t>
      </w:r>
      <w:r w:rsidRPr="00E44684">
        <w:rPr>
          <w:rFonts w:hint="eastAsia"/>
          <w:lang w:val="en-US"/>
        </w:rPr>
        <w:t>会议</w:t>
      </w:r>
      <w:r>
        <w:rPr>
          <w:rFonts w:hint="eastAsia"/>
          <w:lang w:val="en-US"/>
        </w:rPr>
        <w:t>未</w:t>
      </w:r>
      <w:r w:rsidRPr="00A67D48">
        <w:rPr>
          <w:lang w:val="en-US"/>
        </w:rPr>
        <w:t>在</w:t>
      </w:r>
      <w:r w:rsidRPr="00A67D48">
        <w:rPr>
          <w:lang w:val="en-US"/>
        </w:rPr>
        <w:t>2021</w:t>
      </w:r>
      <w:r w:rsidRPr="00A67D48">
        <w:rPr>
          <w:lang w:val="en-US"/>
        </w:rPr>
        <w:t>年举行，则延长至</w:t>
      </w:r>
      <w:r>
        <w:rPr>
          <w:rFonts w:hint="eastAsia"/>
          <w:lang w:val="en-US"/>
        </w:rPr>
        <w:t>作为名古屋</w:t>
      </w:r>
      <w:r w:rsidRPr="00E44684">
        <w:rPr>
          <w:rFonts w:hint="eastAsia"/>
          <w:lang w:val="en-US"/>
        </w:rPr>
        <w:t>议定书</w:t>
      </w:r>
      <w:r>
        <w:rPr>
          <w:rFonts w:hint="eastAsia"/>
          <w:lang w:val="en-US"/>
        </w:rPr>
        <w:t>缔约方会议的缔约方大会第四次</w:t>
      </w:r>
      <w:r w:rsidRPr="00E44684">
        <w:rPr>
          <w:rFonts w:hint="eastAsia"/>
          <w:lang w:val="en-US"/>
        </w:rPr>
        <w:t>会议</w:t>
      </w:r>
      <w:r w:rsidRPr="00A67D48">
        <w:rPr>
          <w:lang w:val="en-US"/>
        </w:rPr>
        <w:t>闭幕后下一个月</w:t>
      </w:r>
      <w:r>
        <w:rPr>
          <w:rFonts w:hint="eastAsia"/>
          <w:lang w:val="en-US"/>
        </w:rPr>
        <w:t>的月</w:t>
      </w:r>
      <w:r w:rsidRPr="00A67D48">
        <w:rPr>
          <w:lang w:val="en-US"/>
        </w:rPr>
        <w:t>底</w:t>
      </w:r>
      <w:r w:rsidR="005E3BEC" w:rsidRPr="00A67D48">
        <w:rPr>
          <w:lang w:val="en-US"/>
        </w:rPr>
        <w:t>；</w:t>
      </w:r>
      <w:r w:rsidR="005E3BEC" w:rsidRPr="00A67D48">
        <w:rPr>
          <w:lang w:val="en-US"/>
        </w:rPr>
        <w:t xml:space="preserve"> </w:t>
      </w:r>
    </w:p>
    <w:p w14:paraId="629DE2A3" w14:textId="6A404E79" w:rsidR="00AF794A" w:rsidRPr="005E3BEC" w:rsidRDefault="00AF794A" w:rsidP="00EC298A">
      <w:pPr>
        <w:pStyle w:val="ListParagraph"/>
        <w:numPr>
          <w:ilvl w:val="0"/>
          <w:numId w:val="18"/>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5E3BEC">
        <w:rPr>
          <w:lang w:val="en-US"/>
        </w:rPr>
        <w:t>作为例外</w:t>
      </w:r>
      <w:r w:rsidRPr="00276F9B">
        <w:rPr>
          <w:rFonts w:eastAsia="KaiTi"/>
          <w:lang w:val="en-US"/>
        </w:rPr>
        <w:t>核准</w:t>
      </w:r>
      <w:r w:rsidRPr="005E3BEC">
        <w:rPr>
          <w:lang w:val="en-US"/>
        </w:rPr>
        <w:t>获取和惠益分享名古屋议定书</w:t>
      </w:r>
      <w:r w:rsidRPr="005E3BEC">
        <w:rPr>
          <w:lang w:val="en-US"/>
        </w:rPr>
        <w:t>2021</w:t>
      </w:r>
      <w:r w:rsidRPr="005E3BEC">
        <w:rPr>
          <w:lang w:val="en-US"/>
        </w:rPr>
        <w:t>年临时核心方案预算</w:t>
      </w:r>
      <w:r w:rsidRPr="005E3BEC">
        <w:rPr>
          <w:lang w:val="en-US"/>
        </w:rPr>
        <w:t>1</w:t>
      </w:r>
      <w:r w:rsidR="005E3BEC">
        <w:rPr>
          <w:lang w:val="en-US"/>
        </w:rPr>
        <w:t>,</w:t>
      </w:r>
      <w:r w:rsidRPr="005E3BEC">
        <w:rPr>
          <w:lang w:val="en-US"/>
        </w:rPr>
        <w:t>863</w:t>
      </w:r>
      <w:r w:rsidR="005E3BEC">
        <w:rPr>
          <w:rFonts w:hint="eastAsia"/>
          <w:lang w:val="en-US"/>
        </w:rPr>
        <w:t>,</w:t>
      </w:r>
      <w:r w:rsidRPr="005E3BEC">
        <w:rPr>
          <w:lang w:val="en-US"/>
        </w:rPr>
        <w:t>818</w:t>
      </w:r>
      <w:r w:rsidRPr="005E3BEC">
        <w:rPr>
          <w:lang w:val="en-US"/>
        </w:rPr>
        <w:t>美元，占</w:t>
      </w:r>
      <w:r w:rsidRPr="005E3BEC">
        <w:rPr>
          <w:lang w:val="en-US"/>
        </w:rPr>
        <w:t>2021</w:t>
      </w:r>
      <w:r w:rsidRPr="005E3BEC">
        <w:rPr>
          <w:lang w:val="en-US"/>
        </w:rPr>
        <w:t>年临时</w:t>
      </w:r>
      <w:r w:rsidR="00276F9B" w:rsidRPr="005E3BEC">
        <w:rPr>
          <w:lang w:val="en-US"/>
        </w:rPr>
        <w:t>综合</w:t>
      </w:r>
      <w:r w:rsidRPr="005E3BEC">
        <w:rPr>
          <w:lang w:val="en-US"/>
        </w:rPr>
        <w:t>预算</w:t>
      </w:r>
      <w:r w:rsidRPr="005E3BEC">
        <w:rPr>
          <w:lang w:val="en-US"/>
        </w:rPr>
        <w:t>16</w:t>
      </w:r>
      <w:r w:rsidR="005E3BEC">
        <w:rPr>
          <w:rFonts w:hint="eastAsia"/>
          <w:lang w:val="en-US"/>
        </w:rPr>
        <w:t>,</w:t>
      </w:r>
      <w:r w:rsidRPr="005E3BEC">
        <w:rPr>
          <w:lang w:val="en-US"/>
        </w:rPr>
        <w:t>943</w:t>
      </w:r>
      <w:r w:rsidR="005E3BEC">
        <w:rPr>
          <w:rFonts w:hint="eastAsia"/>
          <w:lang w:val="en-US"/>
        </w:rPr>
        <w:t>,</w:t>
      </w:r>
      <w:r w:rsidRPr="005E3BEC">
        <w:rPr>
          <w:lang w:val="en-US"/>
        </w:rPr>
        <w:t>800</w:t>
      </w:r>
      <w:r w:rsidRPr="005E3BEC">
        <w:rPr>
          <w:lang w:val="en-US"/>
        </w:rPr>
        <w:t>美元的</w:t>
      </w:r>
      <w:r w:rsidRPr="005E3BEC">
        <w:rPr>
          <w:lang w:val="en-US"/>
        </w:rPr>
        <w:t>11%</w:t>
      </w:r>
      <w:r w:rsidRPr="005E3BEC">
        <w:rPr>
          <w:lang w:val="en-US"/>
        </w:rPr>
        <w:t>，用于上文表</w:t>
      </w:r>
      <w:r w:rsidRPr="005E3BEC">
        <w:rPr>
          <w:lang w:val="en-US"/>
        </w:rPr>
        <w:t>5a</w:t>
      </w:r>
      <w:r w:rsidRPr="005E3BEC">
        <w:rPr>
          <w:lang w:val="en-US"/>
        </w:rPr>
        <w:t>和</w:t>
      </w:r>
      <w:r w:rsidRPr="005E3BEC">
        <w:rPr>
          <w:lang w:val="en-US"/>
        </w:rPr>
        <w:t>5b</w:t>
      </w:r>
      <w:r w:rsidRPr="005E3BEC">
        <w:rPr>
          <w:lang w:val="en-US"/>
        </w:rPr>
        <w:t>所列目的；</w:t>
      </w:r>
    </w:p>
    <w:p w14:paraId="1E66629A" w14:textId="519A55E1" w:rsidR="00DF547D" w:rsidRPr="00DF547D" w:rsidRDefault="00DF547D" w:rsidP="00EC298A">
      <w:pPr>
        <w:pStyle w:val="ListParagraph"/>
        <w:numPr>
          <w:ilvl w:val="0"/>
          <w:numId w:val="18"/>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DF547D">
        <w:rPr>
          <w:rFonts w:eastAsia="KaiTi" w:hint="eastAsia"/>
          <w:lang w:val="en-US"/>
        </w:rPr>
        <w:t>请</w:t>
      </w:r>
      <w:r>
        <w:rPr>
          <w:rFonts w:hint="eastAsia"/>
          <w:lang w:val="en-US"/>
        </w:rPr>
        <w:t>执行秘书编制</w:t>
      </w:r>
      <w:r>
        <w:rPr>
          <w:rFonts w:hint="eastAsia"/>
          <w:lang w:val="en-US"/>
        </w:rPr>
        <w:t>2</w:t>
      </w:r>
      <w:r>
        <w:rPr>
          <w:lang w:val="en-US"/>
        </w:rPr>
        <w:t>021</w:t>
      </w:r>
      <w:r>
        <w:rPr>
          <w:rFonts w:hint="eastAsia"/>
          <w:lang w:val="en-US"/>
        </w:rPr>
        <w:t>-</w:t>
      </w:r>
      <w:r>
        <w:rPr>
          <w:lang w:val="en-US"/>
        </w:rPr>
        <w:t>2022</w:t>
      </w:r>
      <w:r>
        <w:rPr>
          <w:rFonts w:hint="eastAsia"/>
          <w:lang w:val="en-US"/>
        </w:rPr>
        <w:t>两年期拟议预算；</w:t>
      </w:r>
    </w:p>
    <w:p w14:paraId="5E0C6A58" w14:textId="35910104" w:rsidR="00AF794A" w:rsidRPr="005E3BEC" w:rsidRDefault="00AF794A" w:rsidP="00EC298A">
      <w:pPr>
        <w:pStyle w:val="ListParagraph"/>
        <w:numPr>
          <w:ilvl w:val="0"/>
          <w:numId w:val="18"/>
        </w:numPr>
        <w:suppressLineNumbers/>
        <w:suppressAutoHyphens/>
        <w:kinsoku w:val="0"/>
        <w:overflowPunct w:val="0"/>
        <w:autoSpaceDE w:val="0"/>
        <w:autoSpaceDN w:val="0"/>
        <w:adjustRightInd w:val="0"/>
        <w:snapToGrid w:val="0"/>
        <w:spacing w:before="120" w:after="120" w:line="240" w:lineRule="atLeast"/>
        <w:ind w:left="0" w:firstLine="490"/>
        <w:contextualSpacing w:val="0"/>
        <w:rPr>
          <w:lang w:val="en-US"/>
        </w:rPr>
      </w:pPr>
      <w:r w:rsidRPr="00276F9B">
        <w:rPr>
          <w:rFonts w:eastAsia="KaiTi"/>
          <w:lang w:val="en-US"/>
        </w:rPr>
        <w:t>决定</w:t>
      </w:r>
      <w:r w:rsidRPr="005E3BEC">
        <w:rPr>
          <w:lang w:val="en-US"/>
        </w:rPr>
        <w:t>比照适用缔约方大会</w:t>
      </w:r>
      <w:r w:rsidR="00DF547D" w:rsidRPr="00DF547D">
        <w:rPr>
          <w:rFonts w:hint="eastAsia"/>
          <w:lang w:val="en-US"/>
        </w:rPr>
        <w:t>第二次</w:t>
      </w:r>
      <w:r w:rsidRPr="005E3BEC">
        <w:rPr>
          <w:lang w:val="en-US"/>
        </w:rPr>
        <w:t>特别会议</w:t>
      </w:r>
      <w:r w:rsidR="00DF547D">
        <w:rPr>
          <w:rFonts w:hint="eastAsia"/>
          <w:lang w:val="en-US"/>
        </w:rPr>
        <w:t>的</w:t>
      </w:r>
      <w:r w:rsidRPr="005E3BEC">
        <w:rPr>
          <w:lang w:val="en-US"/>
        </w:rPr>
        <w:t>决定第</w:t>
      </w:r>
      <w:r w:rsidRPr="005E3BEC">
        <w:rPr>
          <w:lang w:val="en-US"/>
        </w:rPr>
        <w:t xml:space="preserve">24 </w:t>
      </w:r>
      <w:r w:rsidR="00B15B3D">
        <w:rPr>
          <w:lang w:val="en-US"/>
        </w:rPr>
        <w:t>（</w:t>
      </w:r>
      <w:r w:rsidRPr="005E3BEC">
        <w:rPr>
          <w:lang w:val="en-US"/>
        </w:rPr>
        <w:t>3</w:t>
      </w:r>
      <w:r w:rsidR="00B15B3D">
        <w:rPr>
          <w:lang w:val="en-US"/>
        </w:rPr>
        <w:t>）</w:t>
      </w:r>
      <w:r w:rsidRPr="005E3BEC">
        <w:rPr>
          <w:lang w:val="en-US"/>
        </w:rPr>
        <w:t>段至第</w:t>
      </w:r>
      <w:r w:rsidRPr="005E3BEC">
        <w:rPr>
          <w:lang w:val="en-US"/>
        </w:rPr>
        <w:t xml:space="preserve">24 </w:t>
      </w:r>
      <w:r w:rsidR="00B15B3D">
        <w:rPr>
          <w:lang w:val="en-US"/>
        </w:rPr>
        <w:t>（</w:t>
      </w:r>
      <w:r w:rsidRPr="005E3BEC">
        <w:rPr>
          <w:lang w:val="en-US"/>
        </w:rPr>
        <w:t>14</w:t>
      </w:r>
      <w:r w:rsidR="00B15B3D">
        <w:rPr>
          <w:lang w:val="en-US"/>
        </w:rPr>
        <w:t>）</w:t>
      </w:r>
      <w:r w:rsidRPr="005E3BEC">
        <w:rPr>
          <w:lang w:val="en-US"/>
        </w:rPr>
        <w:t>段。</w:t>
      </w:r>
    </w:p>
    <w:p w14:paraId="23543F7F" w14:textId="77777777" w:rsidR="00C51E86" w:rsidRDefault="00C51E86">
      <w:pPr>
        <w:jc w:val="left"/>
        <w:rPr>
          <w:b/>
          <w:bCs/>
          <w:lang w:val="en-US"/>
        </w:rPr>
      </w:pPr>
      <w:r>
        <w:rPr>
          <w:b/>
          <w:bCs/>
          <w:lang w:val="en-US"/>
        </w:rPr>
        <w:br w:type="page"/>
      </w:r>
    </w:p>
    <w:p w14:paraId="2B5F4AE0" w14:textId="293CFA1F" w:rsidR="00DF547D" w:rsidRDefault="00AF794A" w:rsidP="00B06B7F">
      <w:pPr>
        <w:suppressLineNumbers/>
        <w:suppressAutoHyphens/>
        <w:kinsoku w:val="0"/>
        <w:overflowPunct w:val="0"/>
        <w:autoSpaceDE w:val="0"/>
        <w:autoSpaceDN w:val="0"/>
        <w:snapToGrid w:val="0"/>
        <w:spacing w:before="120"/>
        <w:rPr>
          <w:b/>
          <w:bCs/>
          <w:lang w:val="en-US"/>
        </w:rPr>
      </w:pPr>
      <w:r w:rsidRPr="00276F9B">
        <w:rPr>
          <w:b/>
          <w:bCs/>
          <w:lang w:val="en-US"/>
        </w:rPr>
        <w:lastRenderedPageBreak/>
        <w:t>表</w:t>
      </w:r>
      <w:r w:rsidR="00DF547D">
        <w:rPr>
          <w:rFonts w:hint="eastAsia"/>
          <w:b/>
          <w:bCs/>
          <w:lang w:val="en-US"/>
        </w:rPr>
        <w:t xml:space="preserve"> </w:t>
      </w:r>
      <w:r w:rsidRPr="00276F9B">
        <w:rPr>
          <w:b/>
          <w:bCs/>
          <w:lang w:val="en-US"/>
        </w:rPr>
        <w:t>6</w:t>
      </w:r>
    </w:p>
    <w:p w14:paraId="1D5897B9" w14:textId="7B0C8BE2" w:rsidR="00AF794A" w:rsidRPr="00276F9B" w:rsidRDefault="00AF794A" w:rsidP="00B06B7F">
      <w:pPr>
        <w:suppressLineNumbers/>
        <w:suppressAutoHyphens/>
        <w:kinsoku w:val="0"/>
        <w:overflowPunct w:val="0"/>
        <w:autoSpaceDE w:val="0"/>
        <w:autoSpaceDN w:val="0"/>
        <w:snapToGrid w:val="0"/>
        <w:spacing w:after="120"/>
        <w:rPr>
          <w:b/>
          <w:bCs/>
          <w:lang w:val="en-US"/>
        </w:rPr>
      </w:pPr>
      <w:r w:rsidRPr="00276F9B">
        <w:rPr>
          <w:b/>
          <w:bCs/>
          <w:lang w:val="en-US"/>
        </w:rPr>
        <w:t>2021</w:t>
      </w:r>
      <w:r w:rsidRPr="00276F9B">
        <w:rPr>
          <w:b/>
          <w:bCs/>
          <w:lang w:val="en-US"/>
        </w:rPr>
        <w:t>年公约及其议定书核心预算秘书处</w:t>
      </w:r>
      <w:r w:rsidR="005E3BEC" w:rsidRPr="00276F9B">
        <w:rPr>
          <w:rFonts w:hint="eastAsia"/>
          <w:b/>
          <w:bCs/>
          <w:lang w:val="en-US"/>
        </w:rPr>
        <w:t>所需</w:t>
      </w:r>
      <w:r w:rsidRPr="00276F9B">
        <w:rPr>
          <w:b/>
          <w:bCs/>
          <w:lang w:val="en-US"/>
        </w:rPr>
        <w:t>人员配置</w:t>
      </w:r>
    </w:p>
    <w:tbl>
      <w:tblPr>
        <w:tblW w:w="8820" w:type="dxa"/>
        <w:tblInd w:w="8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690"/>
        <w:gridCol w:w="1800"/>
        <w:gridCol w:w="1710"/>
        <w:gridCol w:w="1620"/>
      </w:tblGrid>
      <w:tr w:rsidR="005E3BEC" w:rsidRPr="002C3C59" w14:paraId="33EEB85F" w14:textId="77777777" w:rsidTr="00DF547D">
        <w:trPr>
          <w:trHeight w:hRule="exact" w:val="432"/>
        </w:trPr>
        <w:tc>
          <w:tcPr>
            <w:tcW w:w="3690" w:type="dxa"/>
            <w:tcBorders>
              <w:top w:val="single" w:sz="2" w:space="0" w:color="000000"/>
              <w:left w:val="single" w:sz="2" w:space="0" w:color="000000"/>
              <w:bottom w:val="single" w:sz="2" w:space="0" w:color="000000"/>
              <w:right w:val="single" w:sz="2" w:space="0" w:color="000000"/>
            </w:tcBorders>
            <w:shd w:val="clear" w:color="auto" w:fill="auto"/>
          </w:tcPr>
          <w:p w14:paraId="72A70F0A" w14:textId="3E827D1E" w:rsidR="005E3BEC" w:rsidRPr="002C3C59" w:rsidRDefault="00DF547D" w:rsidP="00DF547D">
            <w:pPr>
              <w:suppressLineNumbers/>
              <w:suppressAutoHyphens/>
              <w:kinsoku w:val="0"/>
              <w:overflowPunct w:val="0"/>
              <w:autoSpaceDE w:val="0"/>
              <w:autoSpaceDN w:val="0"/>
              <w:snapToGrid w:val="0"/>
              <w:spacing w:before="120" w:after="120" w:line="240" w:lineRule="atLeast"/>
              <w:jc w:val="center"/>
              <w:rPr>
                <w:rFonts w:eastAsia="KaiTi"/>
                <w:bCs/>
                <w:sz w:val="18"/>
                <w:szCs w:val="18"/>
                <w:lang w:val="en-US"/>
              </w:rPr>
            </w:pPr>
            <w:r w:rsidRPr="00DF547D">
              <w:rPr>
                <w:rFonts w:eastAsia="KaiTi" w:hint="eastAsia"/>
                <w:bCs/>
                <w:sz w:val="18"/>
                <w:szCs w:val="18"/>
                <w:lang w:val="en-US"/>
              </w:rPr>
              <w:t>职类和职等</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0DF8E39F" w14:textId="38C7070C"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rFonts w:eastAsia="KaiTi"/>
                <w:bCs/>
                <w:sz w:val="18"/>
                <w:szCs w:val="18"/>
                <w:lang w:val="en-US"/>
              </w:rPr>
            </w:pPr>
            <w:r w:rsidRPr="002C3C59">
              <w:rPr>
                <w:rFonts w:eastAsia="KaiTi"/>
                <w:bCs/>
                <w:sz w:val="18"/>
                <w:szCs w:val="18"/>
                <w:lang w:val="en-US"/>
              </w:rPr>
              <w:t>2019/2020</w:t>
            </w:r>
            <w:r w:rsidR="002C3C59" w:rsidRPr="002C3C59">
              <w:rPr>
                <w:rFonts w:eastAsia="KaiTi" w:hint="eastAsia"/>
                <w:bCs/>
                <w:sz w:val="18"/>
                <w:szCs w:val="18"/>
                <w:lang w:val="en-US"/>
              </w:rPr>
              <w:t>年核定</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14:paraId="20410E46" w14:textId="03E0368D"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rFonts w:eastAsia="KaiTi"/>
                <w:bCs/>
                <w:sz w:val="18"/>
                <w:szCs w:val="18"/>
                <w:lang w:val="en-US"/>
              </w:rPr>
            </w:pPr>
            <w:r w:rsidRPr="002C3C59">
              <w:rPr>
                <w:rFonts w:eastAsia="KaiTi"/>
                <w:bCs/>
                <w:sz w:val="18"/>
                <w:szCs w:val="18"/>
                <w:lang w:val="en-US"/>
              </w:rPr>
              <w:t>2021</w:t>
            </w:r>
            <w:r w:rsidR="002C3C59" w:rsidRPr="002C3C59">
              <w:rPr>
                <w:rFonts w:eastAsia="KaiTi" w:hint="eastAsia"/>
                <w:bCs/>
                <w:sz w:val="18"/>
                <w:szCs w:val="18"/>
                <w:lang w:val="en-US"/>
              </w:rPr>
              <w:t>年拟议</w:t>
            </w:r>
          </w:p>
        </w:tc>
        <w:tc>
          <w:tcPr>
            <w:tcW w:w="1620" w:type="dxa"/>
            <w:tcBorders>
              <w:top w:val="single" w:sz="2" w:space="0" w:color="000000"/>
              <w:left w:val="single" w:sz="2" w:space="0" w:color="000000"/>
              <w:bottom w:val="single" w:sz="2" w:space="0" w:color="000000"/>
              <w:right w:val="single" w:sz="2" w:space="0" w:color="000000"/>
            </w:tcBorders>
            <w:shd w:val="clear" w:color="auto" w:fill="auto"/>
          </w:tcPr>
          <w:p w14:paraId="7ACD6027" w14:textId="1BF38F06" w:rsidR="005E3BEC" w:rsidRPr="002C3C59" w:rsidRDefault="002C3C59" w:rsidP="00DF547D">
            <w:pPr>
              <w:suppressLineNumbers/>
              <w:suppressAutoHyphens/>
              <w:kinsoku w:val="0"/>
              <w:overflowPunct w:val="0"/>
              <w:autoSpaceDE w:val="0"/>
              <w:autoSpaceDN w:val="0"/>
              <w:snapToGrid w:val="0"/>
              <w:spacing w:before="120" w:after="120" w:line="240" w:lineRule="atLeast"/>
              <w:jc w:val="center"/>
              <w:rPr>
                <w:rFonts w:eastAsia="KaiTi"/>
                <w:bCs/>
                <w:sz w:val="18"/>
                <w:szCs w:val="18"/>
                <w:lang w:val="en-US"/>
              </w:rPr>
            </w:pPr>
            <w:r>
              <w:rPr>
                <w:rFonts w:eastAsia="KaiTi" w:hint="eastAsia"/>
                <w:bCs/>
                <w:sz w:val="18"/>
                <w:szCs w:val="18"/>
                <w:lang w:val="en-US"/>
              </w:rPr>
              <w:t>变化</w:t>
            </w:r>
          </w:p>
        </w:tc>
      </w:tr>
      <w:tr w:rsidR="005E3BEC" w:rsidRPr="000322A9" w14:paraId="36F54053" w14:textId="77777777" w:rsidTr="00DF547D">
        <w:trPr>
          <w:trHeight w:hRule="exact" w:val="432"/>
        </w:trPr>
        <w:tc>
          <w:tcPr>
            <w:tcW w:w="3690" w:type="dxa"/>
            <w:tcBorders>
              <w:top w:val="single" w:sz="2" w:space="0" w:color="000000"/>
              <w:left w:val="single" w:sz="2" w:space="0" w:color="000000"/>
              <w:bottom w:val="single" w:sz="2" w:space="0" w:color="000000"/>
              <w:right w:val="single" w:sz="2" w:space="0" w:color="000000"/>
            </w:tcBorders>
            <w:shd w:val="clear" w:color="auto" w:fill="auto"/>
          </w:tcPr>
          <w:p w14:paraId="6823E642" w14:textId="5E059132" w:rsidR="005E3BEC" w:rsidRPr="00276F9B" w:rsidRDefault="002C3C59" w:rsidP="005E3BEC">
            <w:pPr>
              <w:suppressLineNumbers/>
              <w:suppressAutoHyphens/>
              <w:kinsoku w:val="0"/>
              <w:overflowPunct w:val="0"/>
              <w:autoSpaceDE w:val="0"/>
              <w:autoSpaceDN w:val="0"/>
              <w:snapToGrid w:val="0"/>
              <w:spacing w:before="120" w:after="120" w:line="240" w:lineRule="atLeast"/>
              <w:rPr>
                <w:b/>
                <w:sz w:val="18"/>
                <w:szCs w:val="18"/>
                <w:lang w:val="en-US"/>
              </w:rPr>
            </w:pPr>
            <w:r w:rsidRPr="00276F9B">
              <w:rPr>
                <w:rFonts w:hint="eastAsia"/>
                <w:b/>
                <w:sz w:val="18"/>
                <w:szCs w:val="18"/>
                <w:lang w:val="en-US"/>
              </w:rPr>
              <w:t>专业及以上</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44455256"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14:paraId="32747759"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auto"/>
          </w:tcPr>
          <w:p w14:paraId="39135D76"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p>
        </w:tc>
      </w:tr>
      <w:tr w:rsidR="005E3BEC" w:rsidRPr="000322A9" w14:paraId="36194D2B" w14:textId="77777777" w:rsidTr="00DF547D">
        <w:trPr>
          <w:trHeight w:hRule="exact" w:val="432"/>
        </w:trPr>
        <w:tc>
          <w:tcPr>
            <w:tcW w:w="3690" w:type="dxa"/>
            <w:tcBorders>
              <w:top w:val="single" w:sz="2" w:space="0" w:color="000000"/>
              <w:left w:val="single" w:sz="2" w:space="0" w:color="000000"/>
              <w:bottom w:val="single" w:sz="2" w:space="0" w:color="000000"/>
              <w:right w:val="single" w:sz="2" w:space="0" w:color="000000"/>
            </w:tcBorders>
            <w:shd w:val="clear" w:color="auto" w:fill="auto"/>
          </w:tcPr>
          <w:p w14:paraId="79B17C6D" w14:textId="77777777" w:rsidR="005E3BEC" w:rsidRPr="002C3C59" w:rsidRDefault="005E3BEC" w:rsidP="005E3BEC">
            <w:pPr>
              <w:suppressLineNumbers/>
              <w:suppressAutoHyphens/>
              <w:kinsoku w:val="0"/>
              <w:overflowPunct w:val="0"/>
              <w:autoSpaceDE w:val="0"/>
              <w:autoSpaceDN w:val="0"/>
              <w:snapToGrid w:val="0"/>
              <w:spacing w:before="120" w:after="120" w:line="240" w:lineRule="atLeast"/>
              <w:rPr>
                <w:bCs/>
                <w:sz w:val="18"/>
                <w:szCs w:val="18"/>
                <w:lang w:val="en-US"/>
              </w:rPr>
            </w:pPr>
            <w:r w:rsidRPr="002C3C59">
              <w:rPr>
                <w:bCs/>
                <w:sz w:val="18"/>
                <w:szCs w:val="18"/>
                <w:lang w:val="en-US"/>
              </w:rPr>
              <w:t>ASG</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28FF5E5B"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1</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14:paraId="67D38D2B"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1</w:t>
            </w:r>
          </w:p>
        </w:tc>
        <w:tc>
          <w:tcPr>
            <w:tcW w:w="1620" w:type="dxa"/>
            <w:tcBorders>
              <w:top w:val="single" w:sz="2" w:space="0" w:color="000000"/>
              <w:left w:val="single" w:sz="2" w:space="0" w:color="000000"/>
              <w:bottom w:val="single" w:sz="2" w:space="0" w:color="000000"/>
              <w:right w:val="single" w:sz="2" w:space="0" w:color="000000"/>
            </w:tcBorders>
            <w:shd w:val="clear" w:color="auto" w:fill="auto"/>
          </w:tcPr>
          <w:p w14:paraId="39DB88BB"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w:t>
            </w:r>
          </w:p>
        </w:tc>
      </w:tr>
      <w:tr w:rsidR="005E3BEC" w:rsidRPr="000322A9" w14:paraId="6ECFA093" w14:textId="77777777" w:rsidTr="00DF547D">
        <w:trPr>
          <w:trHeight w:hRule="exact" w:val="432"/>
        </w:trPr>
        <w:tc>
          <w:tcPr>
            <w:tcW w:w="3690" w:type="dxa"/>
            <w:tcBorders>
              <w:top w:val="single" w:sz="2" w:space="0" w:color="000000"/>
              <w:left w:val="single" w:sz="2" w:space="0" w:color="000000"/>
              <w:bottom w:val="single" w:sz="2" w:space="0" w:color="000000"/>
              <w:right w:val="single" w:sz="2" w:space="0" w:color="000000"/>
            </w:tcBorders>
            <w:shd w:val="clear" w:color="auto" w:fill="auto"/>
          </w:tcPr>
          <w:p w14:paraId="03B23F4B" w14:textId="77777777" w:rsidR="005E3BEC" w:rsidRPr="002C3C59" w:rsidRDefault="005E3BEC" w:rsidP="005E3BEC">
            <w:pPr>
              <w:suppressLineNumbers/>
              <w:suppressAutoHyphens/>
              <w:kinsoku w:val="0"/>
              <w:overflowPunct w:val="0"/>
              <w:autoSpaceDE w:val="0"/>
              <w:autoSpaceDN w:val="0"/>
              <w:snapToGrid w:val="0"/>
              <w:spacing w:before="120" w:after="120" w:line="240" w:lineRule="atLeast"/>
              <w:rPr>
                <w:bCs/>
                <w:sz w:val="18"/>
                <w:szCs w:val="18"/>
                <w:lang w:val="en-US"/>
              </w:rPr>
            </w:pPr>
            <w:r w:rsidRPr="002C3C59">
              <w:rPr>
                <w:bCs/>
                <w:sz w:val="18"/>
                <w:szCs w:val="18"/>
                <w:lang w:val="en-US"/>
              </w:rPr>
              <w:t>D-1</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6832DD76"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3</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14:paraId="0266E112"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3</w:t>
            </w:r>
          </w:p>
        </w:tc>
        <w:tc>
          <w:tcPr>
            <w:tcW w:w="1620" w:type="dxa"/>
            <w:tcBorders>
              <w:top w:val="single" w:sz="2" w:space="0" w:color="000000"/>
              <w:left w:val="single" w:sz="2" w:space="0" w:color="000000"/>
              <w:bottom w:val="single" w:sz="2" w:space="0" w:color="000000"/>
              <w:right w:val="single" w:sz="2" w:space="0" w:color="000000"/>
            </w:tcBorders>
            <w:shd w:val="clear" w:color="auto" w:fill="auto"/>
          </w:tcPr>
          <w:p w14:paraId="3FD523EA"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w:t>
            </w:r>
          </w:p>
        </w:tc>
      </w:tr>
      <w:tr w:rsidR="005E3BEC" w:rsidRPr="000322A9" w14:paraId="2D05FBC6" w14:textId="77777777" w:rsidTr="00DF547D">
        <w:trPr>
          <w:trHeight w:hRule="exact" w:val="432"/>
        </w:trPr>
        <w:tc>
          <w:tcPr>
            <w:tcW w:w="3690" w:type="dxa"/>
            <w:tcBorders>
              <w:top w:val="single" w:sz="2" w:space="0" w:color="000000"/>
              <w:left w:val="single" w:sz="2" w:space="0" w:color="000000"/>
              <w:bottom w:val="single" w:sz="2" w:space="0" w:color="000000"/>
              <w:right w:val="single" w:sz="2" w:space="0" w:color="000000"/>
            </w:tcBorders>
            <w:shd w:val="clear" w:color="auto" w:fill="auto"/>
          </w:tcPr>
          <w:p w14:paraId="2E500CB5" w14:textId="77777777" w:rsidR="005E3BEC" w:rsidRPr="002C3C59" w:rsidRDefault="005E3BEC" w:rsidP="005E3BEC">
            <w:pPr>
              <w:suppressLineNumbers/>
              <w:suppressAutoHyphens/>
              <w:kinsoku w:val="0"/>
              <w:overflowPunct w:val="0"/>
              <w:autoSpaceDE w:val="0"/>
              <w:autoSpaceDN w:val="0"/>
              <w:snapToGrid w:val="0"/>
              <w:spacing w:before="120" w:after="120" w:line="240" w:lineRule="atLeast"/>
              <w:rPr>
                <w:bCs/>
                <w:sz w:val="18"/>
                <w:szCs w:val="18"/>
                <w:lang w:val="en-US"/>
              </w:rPr>
            </w:pPr>
            <w:r w:rsidRPr="002C3C59">
              <w:rPr>
                <w:bCs/>
                <w:sz w:val="18"/>
                <w:szCs w:val="18"/>
                <w:lang w:val="en-US"/>
              </w:rPr>
              <w:t>P-5</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50044568"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10</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14:paraId="4EE795D3"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10</w:t>
            </w:r>
          </w:p>
        </w:tc>
        <w:tc>
          <w:tcPr>
            <w:tcW w:w="1620" w:type="dxa"/>
            <w:tcBorders>
              <w:top w:val="single" w:sz="2" w:space="0" w:color="000000"/>
              <w:left w:val="single" w:sz="2" w:space="0" w:color="000000"/>
              <w:bottom w:val="single" w:sz="2" w:space="0" w:color="000000"/>
              <w:right w:val="single" w:sz="2" w:space="0" w:color="000000"/>
            </w:tcBorders>
            <w:shd w:val="clear" w:color="auto" w:fill="auto"/>
          </w:tcPr>
          <w:p w14:paraId="256BA0D6"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w:t>
            </w:r>
          </w:p>
        </w:tc>
      </w:tr>
      <w:tr w:rsidR="005E3BEC" w:rsidRPr="000322A9" w14:paraId="0472F4B1" w14:textId="77777777" w:rsidTr="00DF547D">
        <w:trPr>
          <w:trHeight w:hRule="exact" w:val="432"/>
        </w:trPr>
        <w:tc>
          <w:tcPr>
            <w:tcW w:w="3690" w:type="dxa"/>
            <w:tcBorders>
              <w:top w:val="single" w:sz="2" w:space="0" w:color="000000"/>
              <w:left w:val="single" w:sz="2" w:space="0" w:color="000000"/>
              <w:bottom w:val="single" w:sz="2" w:space="0" w:color="000000"/>
              <w:right w:val="single" w:sz="2" w:space="0" w:color="000000"/>
            </w:tcBorders>
            <w:shd w:val="clear" w:color="auto" w:fill="auto"/>
          </w:tcPr>
          <w:p w14:paraId="5998A016" w14:textId="77777777" w:rsidR="005E3BEC" w:rsidRPr="002C3C59" w:rsidRDefault="005E3BEC" w:rsidP="005E3BEC">
            <w:pPr>
              <w:suppressLineNumbers/>
              <w:suppressAutoHyphens/>
              <w:kinsoku w:val="0"/>
              <w:overflowPunct w:val="0"/>
              <w:autoSpaceDE w:val="0"/>
              <w:autoSpaceDN w:val="0"/>
              <w:snapToGrid w:val="0"/>
              <w:spacing w:before="120" w:after="120" w:line="240" w:lineRule="atLeast"/>
              <w:rPr>
                <w:bCs/>
                <w:sz w:val="18"/>
                <w:szCs w:val="18"/>
                <w:lang w:val="en-US"/>
              </w:rPr>
            </w:pPr>
            <w:r w:rsidRPr="002C3C59">
              <w:rPr>
                <w:bCs/>
                <w:sz w:val="18"/>
                <w:szCs w:val="18"/>
                <w:lang w:val="en-US"/>
              </w:rPr>
              <w:t>P-4</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4F425EEE"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12</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14:paraId="4040C2BA"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12</w:t>
            </w:r>
          </w:p>
        </w:tc>
        <w:tc>
          <w:tcPr>
            <w:tcW w:w="1620" w:type="dxa"/>
            <w:tcBorders>
              <w:top w:val="single" w:sz="2" w:space="0" w:color="000000"/>
              <w:left w:val="single" w:sz="2" w:space="0" w:color="000000"/>
              <w:bottom w:val="single" w:sz="2" w:space="0" w:color="000000"/>
              <w:right w:val="single" w:sz="2" w:space="0" w:color="000000"/>
            </w:tcBorders>
            <w:shd w:val="clear" w:color="auto" w:fill="auto"/>
          </w:tcPr>
          <w:p w14:paraId="0F7B337D"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w:t>
            </w:r>
          </w:p>
        </w:tc>
      </w:tr>
      <w:tr w:rsidR="005E3BEC" w:rsidRPr="000322A9" w14:paraId="25421DA8" w14:textId="77777777" w:rsidTr="00DF547D">
        <w:trPr>
          <w:trHeight w:hRule="exact" w:val="432"/>
        </w:trPr>
        <w:tc>
          <w:tcPr>
            <w:tcW w:w="3690" w:type="dxa"/>
            <w:tcBorders>
              <w:top w:val="single" w:sz="2" w:space="0" w:color="000000"/>
              <w:left w:val="single" w:sz="2" w:space="0" w:color="000000"/>
              <w:bottom w:val="single" w:sz="2" w:space="0" w:color="000000"/>
              <w:right w:val="single" w:sz="2" w:space="0" w:color="000000"/>
            </w:tcBorders>
            <w:shd w:val="clear" w:color="auto" w:fill="auto"/>
          </w:tcPr>
          <w:p w14:paraId="4921D935" w14:textId="77777777" w:rsidR="005E3BEC" w:rsidRPr="002C3C59" w:rsidRDefault="005E3BEC" w:rsidP="005E3BEC">
            <w:pPr>
              <w:suppressLineNumbers/>
              <w:suppressAutoHyphens/>
              <w:kinsoku w:val="0"/>
              <w:overflowPunct w:val="0"/>
              <w:autoSpaceDE w:val="0"/>
              <w:autoSpaceDN w:val="0"/>
              <w:snapToGrid w:val="0"/>
              <w:spacing w:before="120" w:after="120" w:line="240" w:lineRule="atLeast"/>
              <w:rPr>
                <w:bCs/>
                <w:sz w:val="18"/>
                <w:szCs w:val="18"/>
                <w:lang w:val="en-US"/>
              </w:rPr>
            </w:pPr>
            <w:r w:rsidRPr="002C3C59">
              <w:rPr>
                <w:bCs/>
                <w:sz w:val="18"/>
                <w:szCs w:val="18"/>
                <w:lang w:val="en-US"/>
              </w:rPr>
              <w:t>P-3</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329694DB"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14</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14:paraId="55D95DCA"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14</w:t>
            </w:r>
          </w:p>
        </w:tc>
        <w:tc>
          <w:tcPr>
            <w:tcW w:w="1620" w:type="dxa"/>
            <w:tcBorders>
              <w:top w:val="single" w:sz="2" w:space="0" w:color="000000"/>
              <w:left w:val="single" w:sz="2" w:space="0" w:color="000000"/>
              <w:bottom w:val="single" w:sz="2" w:space="0" w:color="000000"/>
              <w:right w:val="single" w:sz="2" w:space="0" w:color="000000"/>
            </w:tcBorders>
            <w:shd w:val="clear" w:color="auto" w:fill="auto"/>
          </w:tcPr>
          <w:p w14:paraId="0EEFEC1F"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w:t>
            </w:r>
          </w:p>
        </w:tc>
      </w:tr>
      <w:tr w:rsidR="005E3BEC" w:rsidRPr="000322A9" w14:paraId="1FC30DD9" w14:textId="77777777" w:rsidTr="00DF547D">
        <w:trPr>
          <w:trHeight w:hRule="exact" w:val="432"/>
        </w:trPr>
        <w:tc>
          <w:tcPr>
            <w:tcW w:w="3690" w:type="dxa"/>
            <w:tcBorders>
              <w:top w:val="single" w:sz="2" w:space="0" w:color="000000"/>
              <w:left w:val="single" w:sz="2" w:space="0" w:color="000000"/>
              <w:bottom w:val="single" w:sz="2" w:space="0" w:color="000000"/>
              <w:right w:val="single" w:sz="2" w:space="0" w:color="000000"/>
            </w:tcBorders>
            <w:shd w:val="clear" w:color="auto" w:fill="auto"/>
          </w:tcPr>
          <w:p w14:paraId="747878F0" w14:textId="77777777" w:rsidR="005E3BEC" w:rsidRPr="002C3C59" w:rsidRDefault="005E3BEC" w:rsidP="005E3BEC">
            <w:pPr>
              <w:suppressLineNumbers/>
              <w:suppressAutoHyphens/>
              <w:kinsoku w:val="0"/>
              <w:overflowPunct w:val="0"/>
              <w:autoSpaceDE w:val="0"/>
              <w:autoSpaceDN w:val="0"/>
              <w:snapToGrid w:val="0"/>
              <w:spacing w:before="120" w:after="120" w:line="240" w:lineRule="atLeast"/>
              <w:rPr>
                <w:bCs/>
                <w:sz w:val="18"/>
                <w:szCs w:val="18"/>
                <w:lang w:val="en-US"/>
              </w:rPr>
            </w:pPr>
            <w:r w:rsidRPr="002C3C59">
              <w:rPr>
                <w:bCs/>
                <w:sz w:val="18"/>
                <w:szCs w:val="18"/>
                <w:lang w:val="en-US"/>
              </w:rPr>
              <w:t>P-2/1</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4CC49742"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9</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14:paraId="2CEB936C"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9</w:t>
            </w:r>
          </w:p>
        </w:tc>
        <w:tc>
          <w:tcPr>
            <w:tcW w:w="1620" w:type="dxa"/>
            <w:tcBorders>
              <w:top w:val="single" w:sz="2" w:space="0" w:color="000000"/>
              <w:left w:val="single" w:sz="2" w:space="0" w:color="000000"/>
              <w:bottom w:val="single" w:sz="2" w:space="0" w:color="000000"/>
              <w:right w:val="single" w:sz="2" w:space="0" w:color="000000"/>
            </w:tcBorders>
            <w:shd w:val="clear" w:color="auto" w:fill="auto"/>
          </w:tcPr>
          <w:p w14:paraId="648364E8"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2C3C59">
              <w:rPr>
                <w:bCs/>
                <w:sz w:val="18"/>
                <w:szCs w:val="18"/>
                <w:lang w:val="en-US"/>
              </w:rPr>
              <w:t>-</w:t>
            </w:r>
          </w:p>
        </w:tc>
      </w:tr>
      <w:tr w:rsidR="005E3BEC" w:rsidRPr="002C3C59" w14:paraId="02839317" w14:textId="77777777" w:rsidTr="00DF547D">
        <w:trPr>
          <w:trHeight w:hRule="exact" w:val="432"/>
        </w:trPr>
        <w:tc>
          <w:tcPr>
            <w:tcW w:w="3690" w:type="dxa"/>
            <w:tcBorders>
              <w:top w:val="single" w:sz="2" w:space="0" w:color="000000"/>
              <w:left w:val="single" w:sz="2" w:space="0" w:color="000000"/>
              <w:bottom w:val="single" w:sz="2" w:space="0" w:color="000000"/>
              <w:right w:val="single" w:sz="2" w:space="0" w:color="000000"/>
            </w:tcBorders>
            <w:shd w:val="clear" w:color="auto" w:fill="auto"/>
          </w:tcPr>
          <w:p w14:paraId="18F6F116" w14:textId="6894EF73" w:rsidR="005E3BEC" w:rsidRPr="002C3C59" w:rsidRDefault="002C3C59" w:rsidP="005E3BEC">
            <w:pPr>
              <w:suppressLineNumbers/>
              <w:suppressAutoHyphens/>
              <w:kinsoku w:val="0"/>
              <w:overflowPunct w:val="0"/>
              <w:autoSpaceDE w:val="0"/>
              <w:autoSpaceDN w:val="0"/>
              <w:snapToGrid w:val="0"/>
              <w:spacing w:before="120" w:after="120" w:line="240" w:lineRule="atLeast"/>
              <w:rPr>
                <w:b/>
                <w:sz w:val="18"/>
                <w:szCs w:val="18"/>
                <w:lang w:val="en-US"/>
              </w:rPr>
            </w:pPr>
            <w:r w:rsidRPr="002C3C59">
              <w:rPr>
                <w:rFonts w:hint="eastAsia"/>
                <w:b/>
                <w:sz w:val="18"/>
                <w:szCs w:val="18"/>
                <w:lang w:val="en-US"/>
              </w:rPr>
              <w:t>小计</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548B95C2"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
                <w:sz w:val="18"/>
                <w:szCs w:val="18"/>
                <w:lang w:val="en-US"/>
              </w:rPr>
            </w:pPr>
            <w:r w:rsidRPr="002C3C59">
              <w:rPr>
                <w:b/>
                <w:sz w:val="18"/>
                <w:szCs w:val="18"/>
                <w:lang w:val="en-US"/>
              </w:rPr>
              <w:t>49</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14:paraId="09FD193C"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
                <w:sz w:val="18"/>
                <w:szCs w:val="18"/>
                <w:lang w:val="en-US"/>
              </w:rPr>
            </w:pPr>
            <w:r w:rsidRPr="002C3C59">
              <w:rPr>
                <w:b/>
                <w:sz w:val="18"/>
                <w:szCs w:val="18"/>
                <w:lang w:val="en-US"/>
              </w:rPr>
              <w:t>49</w:t>
            </w:r>
          </w:p>
        </w:tc>
        <w:tc>
          <w:tcPr>
            <w:tcW w:w="1620" w:type="dxa"/>
            <w:tcBorders>
              <w:top w:val="single" w:sz="2" w:space="0" w:color="000000"/>
              <w:left w:val="single" w:sz="2" w:space="0" w:color="000000"/>
              <w:bottom w:val="single" w:sz="2" w:space="0" w:color="000000"/>
              <w:right w:val="single" w:sz="2" w:space="0" w:color="000000"/>
            </w:tcBorders>
            <w:shd w:val="clear" w:color="auto" w:fill="auto"/>
          </w:tcPr>
          <w:p w14:paraId="4DBDB989"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
                <w:sz w:val="18"/>
                <w:szCs w:val="18"/>
                <w:lang w:val="en-US"/>
              </w:rPr>
            </w:pPr>
            <w:r w:rsidRPr="002C3C59">
              <w:rPr>
                <w:b/>
                <w:sz w:val="18"/>
                <w:szCs w:val="18"/>
                <w:lang w:val="en-US"/>
              </w:rPr>
              <w:t>-</w:t>
            </w:r>
          </w:p>
        </w:tc>
      </w:tr>
      <w:tr w:rsidR="005E3BEC" w:rsidRPr="002C3C59" w14:paraId="33B33602" w14:textId="77777777" w:rsidTr="00DF547D">
        <w:trPr>
          <w:trHeight w:hRule="exact" w:val="432"/>
        </w:trPr>
        <w:tc>
          <w:tcPr>
            <w:tcW w:w="3690" w:type="dxa"/>
            <w:tcBorders>
              <w:top w:val="single" w:sz="2" w:space="0" w:color="000000"/>
              <w:left w:val="single" w:sz="2" w:space="0" w:color="000000"/>
              <w:bottom w:val="single" w:sz="2" w:space="0" w:color="000000"/>
              <w:right w:val="single" w:sz="2" w:space="0" w:color="000000"/>
            </w:tcBorders>
            <w:shd w:val="clear" w:color="auto" w:fill="auto"/>
          </w:tcPr>
          <w:p w14:paraId="0CAE966D" w14:textId="6BC0D1C1" w:rsidR="005E3BEC" w:rsidRPr="002C3C59" w:rsidRDefault="002C3C59" w:rsidP="005E3BEC">
            <w:pPr>
              <w:suppressLineNumbers/>
              <w:suppressAutoHyphens/>
              <w:kinsoku w:val="0"/>
              <w:overflowPunct w:val="0"/>
              <w:autoSpaceDE w:val="0"/>
              <w:autoSpaceDN w:val="0"/>
              <w:snapToGrid w:val="0"/>
              <w:spacing w:before="120" w:after="120" w:line="240" w:lineRule="atLeast"/>
              <w:rPr>
                <w:b/>
                <w:sz w:val="18"/>
                <w:szCs w:val="18"/>
                <w:lang w:val="en-US"/>
              </w:rPr>
            </w:pPr>
            <w:r w:rsidRPr="002C3C59">
              <w:rPr>
                <w:rFonts w:hint="eastAsia"/>
                <w:b/>
                <w:sz w:val="18"/>
                <w:szCs w:val="18"/>
                <w:lang w:val="en-US"/>
              </w:rPr>
              <w:t>一般事务</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20CD8880" w14:textId="77777777" w:rsidR="005E3BEC" w:rsidRPr="004330C4"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4330C4">
              <w:rPr>
                <w:bCs/>
                <w:sz w:val="18"/>
                <w:szCs w:val="18"/>
                <w:lang w:val="en-US"/>
              </w:rPr>
              <w:t>29</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14:paraId="07FA6A1D" w14:textId="77777777" w:rsidR="005E3BEC" w:rsidRPr="004330C4" w:rsidRDefault="005E3BEC" w:rsidP="00DF547D">
            <w:pPr>
              <w:suppressLineNumbers/>
              <w:suppressAutoHyphens/>
              <w:kinsoku w:val="0"/>
              <w:overflowPunct w:val="0"/>
              <w:autoSpaceDE w:val="0"/>
              <w:autoSpaceDN w:val="0"/>
              <w:snapToGrid w:val="0"/>
              <w:spacing w:before="120" w:after="120" w:line="240" w:lineRule="atLeast"/>
              <w:jc w:val="center"/>
              <w:rPr>
                <w:bCs/>
                <w:sz w:val="18"/>
                <w:szCs w:val="18"/>
                <w:lang w:val="en-US"/>
              </w:rPr>
            </w:pPr>
            <w:r w:rsidRPr="004330C4">
              <w:rPr>
                <w:bCs/>
                <w:sz w:val="18"/>
                <w:szCs w:val="18"/>
                <w:lang w:val="en-US"/>
              </w:rPr>
              <w:t>29</w:t>
            </w:r>
          </w:p>
        </w:tc>
        <w:tc>
          <w:tcPr>
            <w:tcW w:w="1620" w:type="dxa"/>
            <w:tcBorders>
              <w:top w:val="single" w:sz="2" w:space="0" w:color="000000"/>
              <w:left w:val="single" w:sz="2" w:space="0" w:color="000000"/>
              <w:bottom w:val="single" w:sz="2" w:space="0" w:color="000000"/>
              <w:right w:val="single" w:sz="2" w:space="0" w:color="000000"/>
            </w:tcBorders>
            <w:shd w:val="clear" w:color="auto" w:fill="auto"/>
          </w:tcPr>
          <w:p w14:paraId="2CC59A0A"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
                <w:sz w:val="18"/>
                <w:szCs w:val="18"/>
                <w:lang w:val="en-US"/>
              </w:rPr>
            </w:pPr>
            <w:r w:rsidRPr="002C3C59">
              <w:rPr>
                <w:b/>
                <w:sz w:val="18"/>
                <w:szCs w:val="18"/>
                <w:lang w:val="en-US"/>
              </w:rPr>
              <w:t>-</w:t>
            </w:r>
          </w:p>
        </w:tc>
      </w:tr>
      <w:tr w:rsidR="005E3BEC" w:rsidRPr="002C3C59" w14:paraId="09FB6E2B" w14:textId="77777777" w:rsidTr="00DF547D">
        <w:trPr>
          <w:trHeight w:hRule="exact" w:val="432"/>
        </w:trPr>
        <w:tc>
          <w:tcPr>
            <w:tcW w:w="3690" w:type="dxa"/>
            <w:tcBorders>
              <w:top w:val="single" w:sz="2" w:space="0" w:color="000000"/>
              <w:left w:val="single" w:sz="2" w:space="0" w:color="000000"/>
              <w:bottom w:val="single" w:sz="2" w:space="0" w:color="000000"/>
              <w:right w:val="single" w:sz="2" w:space="0" w:color="000000"/>
            </w:tcBorders>
            <w:shd w:val="clear" w:color="auto" w:fill="auto"/>
          </w:tcPr>
          <w:p w14:paraId="7D2BA7AD" w14:textId="055BE706" w:rsidR="005E3BEC" w:rsidRPr="002C3C59" w:rsidRDefault="002C3C59" w:rsidP="005E3BEC">
            <w:pPr>
              <w:suppressLineNumbers/>
              <w:suppressAutoHyphens/>
              <w:kinsoku w:val="0"/>
              <w:overflowPunct w:val="0"/>
              <w:autoSpaceDE w:val="0"/>
              <w:autoSpaceDN w:val="0"/>
              <w:snapToGrid w:val="0"/>
              <w:spacing w:before="120" w:after="120" w:line="240" w:lineRule="atLeast"/>
              <w:rPr>
                <w:b/>
                <w:sz w:val="18"/>
                <w:szCs w:val="18"/>
                <w:lang w:val="en-US"/>
              </w:rPr>
            </w:pPr>
            <w:r w:rsidRPr="002C3C59">
              <w:rPr>
                <w:rFonts w:hint="eastAsia"/>
                <w:b/>
                <w:sz w:val="18"/>
                <w:szCs w:val="18"/>
                <w:lang w:val="en-US"/>
              </w:rPr>
              <w:t>共计</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14:paraId="0ECCA235"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
                <w:sz w:val="18"/>
                <w:szCs w:val="18"/>
                <w:lang w:val="en-US"/>
              </w:rPr>
            </w:pPr>
            <w:r w:rsidRPr="002C3C59">
              <w:rPr>
                <w:b/>
                <w:sz w:val="18"/>
                <w:szCs w:val="18"/>
                <w:lang w:val="en-US"/>
              </w:rPr>
              <w:t>78</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14:paraId="5B777AFB"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
                <w:sz w:val="18"/>
                <w:szCs w:val="18"/>
                <w:lang w:val="en-US"/>
              </w:rPr>
            </w:pPr>
            <w:r w:rsidRPr="002C3C59">
              <w:rPr>
                <w:b/>
                <w:sz w:val="18"/>
                <w:szCs w:val="18"/>
                <w:lang w:val="en-US"/>
              </w:rPr>
              <w:t>78</w:t>
            </w:r>
          </w:p>
        </w:tc>
        <w:tc>
          <w:tcPr>
            <w:tcW w:w="1620" w:type="dxa"/>
            <w:tcBorders>
              <w:top w:val="single" w:sz="2" w:space="0" w:color="000000"/>
              <w:left w:val="single" w:sz="2" w:space="0" w:color="000000"/>
              <w:bottom w:val="single" w:sz="2" w:space="0" w:color="000000"/>
              <w:right w:val="single" w:sz="2" w:space="0" w:color="000000"/>
            </w:tcBorders>
            <w:shd w:val="clear" w:color="auto" w:fill="auto"/>
          </w:tcPr>
          <w:p w14:paraId="11B5E413" w14:textId="77777777" w:rsidR="005E3BEC" w:rsidRPr="002C3C59" w:rsidRDefault="005E3BEC" w:rsidP="00DF547D">
            <w:pPr>
              <w:suppressLineNumbers/>
              <w:suppressAutoHyphens/>
              <w:kinsoku w:val="0"/>
              <w:overflowPunct w:val="0"/>
              <w:autoSpaceDE w:val="0"/>
              <w:autoSpaceDN w:val="0"/>
              <w:snapToGrid w:val="0"/>
              <w:spacing w:before="120" w:after="120" w:line="240" w:lineRule="atLeast"/>
              <w:jc w:val="center"/>
              <w:rPr>
                <w:b/>
                <w:sz w:val="18"/>
                <w:szCs w:val="18"/>
                <w:lang w:val="en-US"/>
              </w:rPr>
            </w:pPr>
            <w:r w:rsidRPr="002C3C59">
              <w:rPr>
                <w:b/>
                <w:sz w:val="18"/>
                <w:szCs w:val="18"/>
                <w:lang w:val="en-US"/>
              </w:rPr>
              <w:t>-</w:t>
            </w:r>
          </w:p>
        </w:tc>
      </w:tr>
    </w:tbl>
    <w:p w14:paraId="39E94B45" w14:textId="60B091CA" w:rsidR="00815983" w:rsidRDefault="00815983" w:rsidP="00AF794A">
      <w:pPr>
        <w:suppressLineNumbers/>
        <w:suppressAutoHyphens/>
        <w:kinsoku w:val="0"/>
        <w:overflowPunct w:val="0"/>
        <w:autoSpaceDE w:val="0"/>
        <w:autoSpaceDN w:val="0"/>
        <w:snapToGrid w:val="0"/>
        <w:spacing w:before="120" w:after="120" w:line="240" w:lineRule="atLeast"/>
        <w:rPr>
          <w:lang w:val="en-US"/>
        </w:rPr>
      </w:pPr>
    </w:p>
    <w:p w14:paraId="70D5DCC7" w14:textId="77777777" w:rsidR="00815983" w:rsidRDefault="00815983">
      <w:pPr>
        <w:jc w:val="left"/>
        <w:rPr>
          <w:lang w:val="en-US"/>
        </w:rPr>
      </w:pPr>
      <w:r>
        <w:rPr>
          <w:lang w:val="en-US"/>
        </w:rPr>
        <w:br w:type="page"/>
      </w:r>
    </w:p>
    <w:p w14:paraId="1B7BB006" w14:textId="2A9D0F67" w:rsidR="00090E7C" w:rsidRDefault="00815983" w:rsidP="006856CB">
      <w:pPr>
        <w:autoSpaceDE w:val="0"/>
        <w:autoSpaceDN w:val="0"/>
        <w:adjustRightInd w:val="0"/>
        <w:rPr>
          <w:b/>
          <w:kern w:val="22"/>
          <w:szCs w:val="22"/>
        </w:rPr>
      </w:pPr>
      <w:r w:rsidRPr="00276F9B">
        <w:rPr>
          <w:b/>
          <w:kern w:val="22"/>
          <w:szCs w:val="22"/>
          <w:lang w:val="en-US"/>
        </w:rPr>
        <w:lastRenderedPageBreak/>
        <w:t>表</w:t>
      </w:r>
      <w:r w:rsidR="00090E7C">
        <w:rPr>
          <w:rFonts w:hint="eastAsia"/>
          <w:b/>
          <w:kern w:val="22"/>
          <w:szCs w:val="22"/>
          <w:lang w:val="en-US"/>
        </w:rPr>
        <w:t xml:space="preserve"> </w:t>
      </w:r>
      <w:r w:rsidR="006856CB" w:rsidRPr="00276F9B">
        <w:rPr>
          <w:b/>
          <w:kern w:val="22"/>
          <w:szCs w:val="22"/>
        </w:rPr>
        <w:t>7</w:t>
      </w:r>
    </w:p>
    <w:p w14:paraId="5280C74C" w14:textId="4AFB0856" w:rsidR="006856CB" w:rsidRPr="00276F9B" w:rsidRDefault="00815983" w:rsidP="00B06B7F">
      <w:pPr>
        <w:autoSpaceDE w:val="0"/>
        <w:autoSpaceDN w:val="0"/>
        <w:adjustRightInd w:val="0"/>
        <w:spacing w:after="120"/>
        <w:rPr>
          <w:b/>
          <w:kern w:val="22"/>
          <w:szCs w:val="22"/>
        </w:rPr>
      </w:pPr>
      <w:r w:rsidRPr="00276F9B">
        <w:rPr>
          <w:b/>
          <w:kern w:val="22"/>
          <w:szCs w:val="22"/>
        </w:rPr>
        <w:t>2021</w:t>
      </w:r>
      <w:r w:rsidRPr="00276F9B">
        <w:rPr>
          <w:b/>
          <w:kern w:val="22"/>
          <w:szCs w:val="22"/>
        </w:rPr>
        <w:t>年生物多样性公约信托基金摊款</w:t>
      </w:r>
    </w:p>
    <w:tbl>
      <w:tblPr>
        <w:tblW w:w="9420" w:type="dxa"/>
        <w:tblLook w:val="04A0" w:firstRow="1" w:lastRow="0" w:firstColumn="1" w:lastColumn="0" w:noHBand="0" w:noVBand="1"/>
      </w:tblPr>
      <w:tblGrid>
        <w:gridCol w:w="4800"/>
        <w:gridCol w:w="1540"/>
        <w:gridCol w:w="1540"/>
        <w:gridCol w:w="1540"/>
      </w:tblGrid>
      <w:tr w:rsidR="006856CB" w:rsidRPr="00124F1C" w14:paraId="7FBB4C14" w14:textId="77777777" w:rsidTr="002926A4">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A9FE7" w14:textId="08738145" w:rsidR="006856CB" w:rsidRPr="00124F1C" w:rsidRDefault="00815983" w:rsidP="009D48F1">
            <w:pPr>
              <w:jc w:val="center"/>
              <w:rPr>
                <w:b/>
                <w:bCs/>
                <w:kern w:val="22"/>
                <w:sz w:val="18"/>
                <w:szCs w:val="18"/>
              </w:rPr>
            </w:pPr>
            <w:r w:rsidRPr="00124F1C">
              <w:rPr>
                <w:b/>
                <w:bCs/>
                <w:kern w:val="22"/>
                <w:sz w:val="18"/>
                <w:szCs w:val="18"/>
              </w:rPr>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2852CF8" w14:textId="22C09A2C" w:rsidR="006856CB" w:rsidRPr="00124F1C" w:rsidRDefault="00815983" w:rsidP="009D48F1">
            <w:pPr>
              <w:jc w:val="center"/>
              <w:rPr>
                <w:b/>
                <w:bCs/>
                <w:color w:val="000000"/>
                <w:kern w:val="22"/>
                <w:sz w:val="18"/>
                <w:szCs w:val="18"/>
                <w:lang w:eastAsia="en-CA"/>
              </w:rPr>
            </w:pPr>
            <w:r w:rsidRPr="00124F1C">
              <w:rPr>
                <w:b/>
                <w:bCs/>
                <w:kern w:val="22"/>
                <w:sz w:val="18"/>
                <w:szCs w:val="18"/>
              </w:rPr>
              <w:t>分摊比额</w:t>
            </w:r>
            <w:r w:rsidR="00276F9B">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A1B0DF2" w14:textId="2C01C6A9" w:rsidR="006856CB" w:rsidRPr="00124F1C" w:rsidRDefault="00815983" w:rsidP="009D48F1">
            <w:pPr>
              <w:jc w:val="center"/>
              <w:rPr>
                <w:b/>
                <w:bCs/>
                <w:color w:val="000000"/>
                <w:kern w:val="22"/>
                <w:sz w:val="18"/>
                <w:szCs w:val="18"/>
              </w:rPr>
            </w:pPr>
            <w:r w:rsidRPr="00124F1C">
              <w:rPr>
                <w:b/>
                <w:bCs/>
                <w:kern w:val="22"/>
                <w:sz w:val="18"/>
                <w:szCs w:val="18"/>
              </w:rPr>
              <w:t>比额</w:t>
            </w:r>
            <w:r w:rsidR="00276F9B">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507A7C1" w14:textId="77777777" w:rsidR="00902AB2" w:rsidRPr="00124F1C" w:rsidRDefault="00815983" w:rsidP="009D48F1">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6AF2CD4F" w14:textId="74087F46" w:rsidR="006856CB" w:rsidRPr="00124F1C" w:rsidRDefault="00902AB2" w:rsidP="009D48F1">
            <w:pPr>
              <w:jc w:val="center"/>
              <w:rPr>
                <w:b/>
                <w:bCs/>
                <w:color w:val="000000"/>
                <w:kern w:val="22"/>
                <w:sz w:val="18"/>
                <w:szCs w:val="18"/>
                <w:lang w:eastAsia="en-CA"/>
              </w:rPr>
            </w:pPr>
            <w:r w:rsidRPr="00124F1C">
              <w:rPr>
                <w:b/>
                <w:bCs/>
                <w:kern w:val="22"/>
                <w:sz w:val="18"/>
                <w:szCs w:val="18"/>
              </w:rPr>
              <w:t>应缴</w:t>
            </w:r>
            <w:r w:rsidR="00815983" w:rsidRPr="00124F1C">
              <w:rPr>
                <w:b/>
                <w:bCs/>
                <w:kern w:val="22"/>
                <w:sz w:val="18"/>
                <w:szCs w:val="18"/>
              </w:rPr>
              <w:t>摊款</w:t>
            </w:r>
          </w:p>
        </w:tc>
      </w:tr>
      <w:tr w:rsidR="00902AB2" w:rsidRPr="00124F1C" w14:paraId="39618DD6"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F62892F" w14:textId="0D01F36A" w:rsidR="00902AB2" w:rsidRPr="00124F1C" w:rsidRDefault="00902AB2" w:rsidP="00902AB2">
            <w:pPr>
              <w:rPr>
                <w:color w:val="000000"/>
                <w:kern w:val="22"/>
                <w:sz w:val="18"/>
                <w:szCs w:val="18"/>
                <w:lang w:eastAsia="en-CA"/>
              </w:rPr>
            </w:pPr>
            <w:r w:rsidRPr="00124F1C">
              <w:rPr>
                <w:sz w:val="18"/>
                <w:szCs w:val="18"/>
              </w:rPr>
              <w:t>阿富汗</w:t>
            </w:r>
          </w:p>
        </w:tc>
        <w:tc>
          <w:tcPr>
            <w:tcW w:w="1540" w:type="dxa"/>
            <w:tcBorders>
              <w:top w:val="nil"/>
              <w:left w:val="nil"/>
              <w:bottom w:val="single" w:sz="4" w:space="0" w:color="auto"/>
              <w:right w:val="single" w:sz="4" w:space="0" w:color="auto"/>
            </w:tcBorders>
            <w:shd w:val="clear" w:color="auto" w:fill="auto"/>
            <w:vAlign w:val="center"/>
            <w:hideMark/>
          </w:tcPr>
          <w:p w14:paraId="1235BBE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27628A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7A01FD5B"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998</w:t>
            </w:r>
          </w:p>
        </w:tc>
      </w:tr>
      <w:tr w:rsidR="00902AB2" w:rsidRPr="00124F1C" w14:paraId="452653D9"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E8B154B" w14:textId="286A8CA8" w:rsidR="00902AB2" w:rsidRPr="00124F1C" w:rsidRDefault="00902AB2" w:rsidP="00902AB2">
            <w:pPr>
              <w:rPr>
                <w:color w:val="000000"/>
                <w:kern w:val="22"/>
                <w:sz w:val="18"/>
                <w:szCs w:val="18"/>
                <w:lang w:eastAsia="en-CA"/>
              </w:rPr>
            </w:pPr>
            <w:r w:rsidRPr="00124F1C">
              <w:rPr>
                <w:sz w:val="18"/>
                <w:szCs w:val="18"/>
              </w:rPr>
              <w:t>阿尔巴尼亚</w:t>
            </w:r>
          </w:p>
        </w:tc>
        <w:tc>
          <w:tcPr>
            <w:tcW w:w="1540" w:type="dxa"/>
            <w:tcBorders>
              <w:top w:val="nil"/>
              <w:left w:val="nil"/>
              <w:bottom w:val="single" w:sz="4" w:space="0" w:color="auto"/>
              <w:right w:val="single" w:sz="4" w:space="0" w:color="auto"/>
            </w:tcBorders>
            <w:shd w:val="clear" w:color="auto" w:fill="auto"/>
            <w:vAlign w:val="center"/>
            <w:hideMark/>
          </w:tcPr>
          <w:p w14:paraId="68BCD42E"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2F24E551"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57E30E3"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1,140</w:t>
            </w:r>
          </w:p>
        </w:tc>
      </w:tr>
      <w:tr w:rsidR="00902AB2" w:rsidRPr="00124F1C" w14:paraId="77E7124A"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A6B8E6F" w14:textId="755F3CC2" w:rsidR="00902AB2" w:rsidRPr="00124F1C" w:rsidRDefault="00902AB2" w:rsidP="00902AB2">
            <w:pPr>
              <w:rPr>
                <w:color w:val="000000"/>
                <w:kern w:val="22"/>
                <w:sz w:val="18"/>
                <w:szCs w:val="18"/>
                <w:lang w:eastAsia="en-CA"/>
              </w:rPr>
            </w:pPr>
            <w:r w:rsidRPr="00124F1C">
              <w:rPr>
                <w:sz w:val="18"/>
                <w:szCs w:val="18"/>
              </w:rPr>
              <w:t>阿尔及利亚</w:t>
            </w:r>
          </w:p>
        </w:tc>
        <w:tc>
          <w:tcPr>
            <w:tcW w:w="1540" w:type="dxa"/>
            <w:tcBorders>
              <w:top w:val="nil"/>
              <w:left w:val="nil"/>
              <w:bottom w:val="single" w:sz="4" w:space="0" w:color="auto"/>
              <w:right w:val="single" w:sz="4" w:space="0" w:color="auto"/>
            </w:tcBorders>
            <w:shd w:val="clear" w:color="auto" w:fill="auto"/>
            <w:vAlign w:val="center"/>
            <w:hideMark/>
          </w:tcPr>
          <w:p w14:paraId="3B443A07"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4372E221"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0.173 </w:t>
            </w:r>
          </w:p>
        </w:tc>
        <w:tc>
          <w:tcPr>
            <w:tcW w:w="1540" w:type="dxa"/>
            <w:tcBorders>
              <w:top w:val="nil"/>
              <w:left w:val="nil"/>
              <w:bottom w:val="single" w:sz="4" w:space="0" w:color="auto"/>
              <w:right w:val="single" w:sz="4" w:space="0" w:color="auto"/>
            </w:tcBorders>
            <w:shd w:val="clear" w:color="auto" w:fill="auto"/>
            <w:noWrap/>
            <w:vAlign w:val="center"/>
            <w:hideMark/>
          </w:tcPr>
          <w:p w14:paraId="2959DFAF"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19,673</w:t>
            </w:r>
          </w:p>
        </w:tc>
      </w:tr>
      <w:tr w:rsidR="00902AB2" w:rsidRPr="00124F1C" w14:paraId="1C67E787"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6B5994A" w14:textId="73642893" w:rsidR="00902AB2" w:rsidRPr="00124F1C" w:rsidRDefault="00902AB2" w:rsidP="00902AB2">
            <w:pPr>
              <w:rPr>
                <w:color w:val="000000"/>
                <w:kern w:val="22"/>
                <w:sz w:val="18"/>
                <w:szCs w:val="18"/>
                <w:lang w:eastAsia="en-CA"/>
              </w:rPr>
            </w:pPr>
            <w:r w:rsidRPr="00124F1C">
              <w:rPr>
                <w:sz w:val="18"/>
                <w:szCs w:val="18"/>
              </w:rPr>
              <w:t>安道尔共和国</w:t>
            </w:r>
          </w:p>
        </w:tc>
        <w:tc>
          <w:tcPr>
            <w:tcW w:w="1540" w:type="dxa"/>
            <w:tcBorders>
              <w:top w:val="nil"/>
              <w:left w:val="nil"/>
              <w:bottom w:val="single" w:sz="4" w:space="0" w:color="auto"/>
              <w:right w:val="single" w:sz="4" w:space="0" w:color="auto"/>
            </w:tcBorders>
            <w:shd w:val="clear" w:color="auto" w:fill="auto"/>
            <w:vAlign w:val="center"/>
            <w:hideMark/>
          </w:tcPr>
          <w:p w14:paraId="2FC6A831"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732F207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71FD45B3"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713</w:t>
            </w:r>
          </w:p>
        </w:tc>
      </w:tr>
      <w:tr w:rsidR="00902AB2" w:rsidRPr="00124F1C" w14:paraId="0873EAE2"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929F77D" w14:textId="091C4CC9" w:rsidR="00902AB2" w:rsidRPr="00124F1C" w:rsidRDefault="00902AB2" w:rsidP="00902AB2">
            <w:pPr>
              <w:rPr>
                <w:color w:val="000000"/>
                <w:kern w:val="22"/>
                <w:sz w:val="18"/>
                <w:szCs w:val="18"/>
                <w:lang w:eastAsia="en-CA"/>
              </w:rPr>
            </w:pPr>
            <w:r w:rsidRPr="00124F1C">
              <w:rPr>
                <w:sz w:val="18"/>
                <w:szCs w:val="18"/>
              </w:rPr>
              <w:t>安哥拉</w:t>
            </w:r>
          </w:p>
        </w:tc>
        <w:tc>
          <w:tcPr>
            <w:tcW w:w="1540" w:type="dxa"/>
            <w:tcBorders>
              <w:top w:val="nil"/>
              <w:left w:val="nil"/>
              <w:bottom w:val="single" w:sz="4" w:space="0" w:color="auto"/>
              <w:right w:val="single" w:sz="4" w:space="0" w:color="auto"/>
            </w:tcBorders>
            <w:shd w:val="clear" w:color="auto" w:fill="auto"/>
            <w:vAlign w:val="center"/>
            <w:hideMark/>
          </w:tcPr>
          <w:p w14:paraId="3A086142"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E87FB9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1CAB44D"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1,140</w:t>
            </w:r>
          </w:p>
        </w:tc>
      </w:tr>
      <w:tr w:rsidR="00902AB2" w:rsidRPr="00124F1C" w14:paraId="383BD827"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2068BC8" w14:textId="15BD5DD6" w:rsidR="00902AB2" w:rsidRPr="00124F1C" w:rsidRDefault="00902AB2" w:rsidP="00902AB2">
            <w:pPr>
              <w:rPr>
                <w:color w:val="000000"/>
                <w:kern w:val="22"/>
                <w:sz w:val="18"/>
                <w:szCs w:val="18"/>
                <w:lang w:eastAsia="en-CA"/>
              </w:rPr>
            </w:pPr>
            <w:r w:rsidRPr="00124F1C">
              <w:rPr>
                <w:sz w:val="18"/>
                <w:szCs w:val="18"/>
              </w:rPr>
              <w:t>安提瓜和巴布达</w:t>
            </w:r>
          </w:p>
        </w:tc>
        <w:tc>
          <w:tcPr>
            <w:tcW w:w="1540" w:type="dxa"/>
            <w:tcBorders>
              <w:top w:val="nil"/>
              <w:left w:val="nil"/>
              <w:bottom w:val="single" w:sz="4" w:space="0" w:color="auto"/>
              <w:right w:val="single" w:sz="4" w:space="0" w:color="auto"/>
            </w:tcBorders>
            <w:shd w:val="clear" w:color="auto" w:fill="auto"/>
            <w:vAlign w:val="center"/>
            <w:hideMark/>
          </w:tcPr>
          <w:p w14:paraId="302D73E3"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AC3AB72"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F952868"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285</w:t>
            </w:r>
          </w:p>
        </w:tc>
      </w:tr>
      <w:tr w:rsidR="00902AB2" w:rsidRPr="00124F1C" w14:paraId="4A4B9C6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AE016C0" w14:textId="62412843" w:rsidR="00902AB2" w:rsidRPr="00124F1C" w:rsidRDefault="00902AB2" w:rsidP="00902AB2">
            <w:pPr>
              <w:rPr>
                <w:color w:val="000000"/>
                <w:kern w:val="22"/>
                <w:sz w:val="18"/>
                <w:szCs w:val="18"/>
                <w:lang w:eastAsia="en-CA"/>
              </w:rPr>
            </w:pPr>
            <w:r w:rsidRPr="00124F1C">
              <w:rPr>
                <w:sz w:val="18"/>
                <w:szCs w:val="18"/>
              </w:rPr>
              <w:t>阿根廷</w:t>
            </w:r>
          </w:p>
        </w:tc>
        <w:tc>
          <w:tcPr>
            <w:tcW w:w="1540" w:type="dxa"/>
            <w:tcBorders>
              <w:top w:val="nil"/>
              <w:left w:val="nil"/>
              <w:bottom w:val="single" w:sz="4" w:space="0" w:color="auto"/>
              <w:right w:val="single" w:sz="4" w:space="0" w:color="auto"/>
            </w:tcBorders>
            <w:shd w:val="clear" w:color="auto" w:fill="auto"/>
            <w:vAlign w:val="center"/>
            <w:hideMark/>
          </w:tcPr>
          <w:p w14:paraId="31D5A1A3"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14:paraId="6BA6B49E"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1.144 </w:t>
            </w:r>
          </w:p>
        </w:tc>
        <w:tc>
          <w:tcPr>
            <w:tcW w:w="1540" w:type="dxa"/>
            <w:tcBorders>
              <w:top w:val="nil"/>
              <w:left w:val="nil"/>
              <w:bottom w:val="single" w:sz="4" w:space="0" w:color="auto"/>
              <w:right w:val="single" w:sz="4" w:space="0" w:color="auto"/>
            </w:tcBorders>
            <w:shd w:val="clear" w:color="auto" w:fill="auto"/>
            <w:noWrap/>
            <w:vAlign w:val="center"/>
            <w:hideMark/>
          </w:tcPr>
          <w:p w14:paraId="756BF96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130,442</w:t>
            </w:r>
          </w:p>
        </w:tc>
      </w:tr>
      <w:tr w:rsidR="00902AB2" w:rsidRPr="00124F1C" w14:paraId="0A2245C5"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1BB762E" w14:textId="74F1D892" w:rsidR="00902AB2" w:rsidRPr="00124F1C" w:rsidRDefault="00902AB2" w:rsidP="00902AB2">
            <w:pPr>
              <w:rPr>
                <w:color w:val="000000"/>
                <w:kern w:val="22"/>
                <w:sz w:val="18"/>
                <w:szCs w:val="18"/>
                <w:lang w:eastAsia="en-CA"/>
              </w:rPr>
            </w:pPr>
            <w:r w:rsidRPr="00124F1C">
              <w:rPr>
                <w:sz w:val="18"/>
                <w:szCs w:val="18"/>
              </w:rPr>
              <w:t>亚美尼亚</w:t>
            </w:r>
          </w:p>
        </w:tc>
        <w:tc>
          <w:tcPr>
            <w:tcW w:w="1540" w:type="dxa"/>
            <w:tcBorders>
              <w:top w:val="nil"/>
              <w:left w:val="nil"/>
              <w:bottom w:val="single" w:sz="4" w:space="0" w:color="auto"/>
              <w:right w:val="single" w:sz="4" w:space="0" w:color="auto"/>
            </w:tcBorders>
            <w:shd w:val="clear" w:color="auto" w:fill="auto"/>
            <w:vAlign w:val="center"/>
            <w:hideMark/>
          </w:tcPr>
          <w:p w14:paraId="1FB191FD"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A3A512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2A473E0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998</w:t>
            </w:r>
          </w:p>
        </w:tc>
      </w:tr>
      <w:tr w:rsidR="00902AB2" w:rsidRPr="00124F1C" w14:paraId="4DAF9FAE"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FDB39C8" w14:textId="2A5A3315" w:rsidR="00902AB2" w:rsidRPr="00124F1C" w:rsidRDefault="00902AB2" w:rsidP="00902AB2">
            <w:pPr>
              <w:rPr>
                <w:color w:val="000000"/>
                <w:kern w:val="22"/>
                <w:sz w:val="18"/>
                <w:szCs w:val="18"/>
                <w:lang w:eastAsia="en-CA"/>
              </w:rPr>
            </w:pPr>
            <w:r w:rsidRPr="00124F1C">
              <w:rPr>
                <w:sz w:val="18"/>
                <w:szCs w:val="18"/>
              </w:rPr>
              <w:t>澳大利亚</w:t>
            </w:r>
          </w:p>
        </w:tc>
        <w:tc>
          <w:tcPr>
            <w:tcW w:w="1540" w:type="dxa"/>
            <w:tcBorders>
              <w:top w:val="nil"/>
              <w:left w:val="nil"/>
              <w:bottom w:val="single" w:sz="4" w:space="0" w:color="auto"/>
              <w:right w:val="single" w:sz="4" w:space="0" w:color="auto"/>
            </w:tcBorders>
            <w:shd w:val="clear" w:color="auto" w:fill="auto"/>
            <w:vAlign w:val="center"/>
            <w:hideMark/>
          </w:tcPr>
          <w:p w14:paraId="784495BB"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2.210 </w:t>
            </w:r>
          </w:p>
        </w:tc>
        <w:tc>
          <w:tcPr>
            <w:tcW w:w="1540" w:type="dxa"/>
            <w:tcBorders>
              <w:top w:val="nil"/>
              <w:left w:val="nil"/>
              <w:bottom w:val="single" w:sz="4" w:space="0" w:color="auto"/>
              <w:right w:val="single" w:sz="4" w:space="0" w:color="auto"/>
            </w:tcBorders>
            <w:shd w:val="clear" w:color="auto" w:fill="auto"/>
            <w:noWrap/>
            <w:vAlign w:val="center"/>
            <w:hideMark/>
          </w:tcPr>
          <w:p w14:paraId="7A310C3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2.763 </w:t>
            </w:r>
          </w:p>
        </w:tc>
        <w:tc>
          <w:tcPr>
            <w:tcW w:w="1540" w:type="dxa"/>
            <w:tcBorders>
              <w:top w:val="nil"/>
              <w:left w:val="nil"/>
              <w:bottom w:val="single" w:sz="4" w:space="0" w:color="auto"/>
              <w:right w:val="single" w:sz="4" w:space="0" w:color="auto"/>
            </w:tcBorders>
            <w:shd w:val="clear" w:color="auto" w:fill="auto"/>
            <w:noWrap/>
            <w:vAlign w:val="center"/>
            <w:hideMark/>
          </w:tcPr>
          <w:p w14:paraId="46AF49D1"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315,056</w:t>
            </w:r>
          </w:p>
        </w:tc>
      </w:tr>
      <w:tr w:rsidR="00902AB2" w:rsidRPr="00124F1C" w14:paraId="3CF6F3CA"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58DBE5C" w14:textId="336450BC" w:rsidR="00902AB2" w:rsidRPr="00124F1C" w:rsidRDefault="00902AB2" w:rsidP="00902AB2">
            <w:pPr>
              <w:rPr>
                <w:color w:val="000000"/>
                <w:kern w:val="22"/>
                <w:sz w:val="18"/>
                <w:szCs w:val="18"/>
                <w:lang w:eastAsia="en-CA"/>
              </w:rPr>
            </w:pPr>
            <w:r w:rsidRPr="00124F1C">
              <w:rPr>
                <w:sz w:val="18"/>
                <w:szCs w:val="18"/>
              </w:rPr>
              <w:t>奥地利</w:t>
            </w:r>
          </w:p>
        </w:tc>
        <w:tc>
          <w:tcPr>
            <w:tcW w:w="1540" w:type="dxa"/>
            <w:tcBorders>
              <w:top w:val="nil"/>
              <w:left w:val="nil"/>
              <w:bottom w:val="single" w:sz="4" w:space="0" w:color="auto"/>
              <w:right w:val="single" w:sz="4" w:space="0" w:color="auto"/>
            </w:tcBorders>
            <w:shd w:val="clear" w:color="auto" w:fill="auto"/>
            <w:vAlign w:val="center"/>
            <w:hideMark/>
          </w:tcPr>
          <w:p w14:paraId="09CCBBB2"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0E496133"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0.846 </w:t>
            </w:r>
          </w:p>
        </w:tc>
        <w:tc>
          <w:tcPr>
            <w:tcW w:w="1540" w:type="dxa"/>
            <w:tcBorders>
              <w:top w:val="nil"/>
              <w:left w:val="nil"/>
              <w:bottom w:val="single" w:sz="4" w:space="0" w:color="auto"/>
              <w:right w:val="single" w:sz="4" w:space="0" w:color="auto"/>
            </w:tcBorders>
            <w:shd w:val="clear" w:color="auto" w:fill="auto"/>
            <w:noWrap/>
            <w:vAlign w:val="center"/>
            <w:hideMark/>
          </w:tcPr>
          <w:p w14:paraId="3022AA9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96,513</w:t>
            </w:r>
          </w:p>
        </w:tc>
      </w:tr>
      <w:tr w:rsidR="00902AB2" w:rsidRPr="00124F1C" w14:paraId="252191D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8F3682B" w14:textId="27A79A49" w:rsidR="00902AB2" w:rsidRPr="00124F1C" w:rsidRDefault="00902AB2" w:rsidP="00902AB2">
            <w:pPr>
              <w:rPr>
                <w:color w:val="000000"/>
                <w:kern w:val="22"/>
                <w:sz w:val="18"/>
                <w:szCs w:val="18"/>
                <w:lang w:eastAsia="en-CA"/>
              </w:rPr>
            </w:pPr>
            <w:r w:rsidRPr="00124F1C">
              <w:rPr>
                <w:sz w:val="18"/>
                <w:szCs w:val="18"/>
              </w:rPr>
              <w:t>阿塞拜疆</w:t>
            </w:r>
          </w:p>
        </w:tc>
        <w:tc>
          <w:tcPr>
            <w:tcW w:w="1540" w:type="dxa"/>
            <w:tcBorders>
              <w:top w:val="nil"/>
              <w:left w:val="nil"/>
              <w:bottom w:val="single" w:sz="4" w:space="0" w:color="auto"/>
              <w:right w:val="single" w:sz="4" w:space="0" w:color="auto"/>
            </w:tcBorders>
            <w:shd w:val="clear" w:color="auto" w:fill="auto"/>
            <w:vAlign w:val="center"/>
            <w:hideMark/>
          </w:tcPr>
          <w:p w14:paraId="5CF0270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0415A5CA"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14:paraId="4D85E7F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6,985</w:t>
            </w:r>
          </w:p>
        </w:tc>
      </w:tr>
      <w:tr w:rsidR="00902AB2" w:rsidRPr="00124F1C" w14:paraId="562EDAF1"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3E43F58" w14:textId="271237B2" w:rsidR="00902AB2" w:rsidRPr="00124F1C" w:rsidRDefault="00902AB2" w:rsidP="00902AB2">
            <w:pPr>
              <w:rPr>
                <w:color w:val="000000"/>
                <w:kern w:val="22"/>
                <w:sz w:val="18"/>
                <w:szCs w:val="18"/>
                <w:lang w:eastAsia="en-CA"/>
              </w:rPr>
            </w:pPr>
            <w:r w:rsidRPr="00124F1C">
              <w:rPr>
                <w:sz w:val="18"/>
                <w:szCs w:val="18"/>
              </w:rPr>
              <w:t>巴哈马</w:t>
            </w:r>
          </w:p>
        </w:tc>
        <w:tc>
          <w:tcPr>
            <w:tcW w:w="1540" w:type="dxa"/>
            <w:tcBorders>
              <w:top w:val="nil"/>
              <w:left w:val="nil"/>
              <w:bottom w:val="single" w:sz="4" w:space="0" w:color="auto"/>
              <w:right w:val="single" w:sz="4" w:space="0" w:color="auto"/>
            </w:tcBorders>
            <w:shd w:val="clear" w:color="auto" w:fill="auto"/>
            <w:vAlign w:val="center"/>
            <w:hideMark/>
          </w:tcPr>
          <w:p w14:paraId="365ED7D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6F8AB71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379E7D0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2,566</w:t>
            </w:r>
          </w:p>
        </w:tc>
      </w:tr>
      <w:tr w:rsidR="00902AB2" w:rsidRPr="00124F1C" w14:paraId="3F4E463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E923D3F" w14:textId="42AE1C04" w:rsidR="00902AB2" w:rsidRPr="00124F1C" w:rsidRDefault="00902AB2" w:rsidP="00902AB2">
            <w:pPr>
              <w:rPr>
                <w:color w:val="000000"/>
                <w:kern w:val="22"/>
                <w:sz w:val="18"/>
                <w:szCs w:val="18"/>
                <w:lang w:eastAsia="en-CA"/>
              </w:rPr>
            </w:pPr>
            <w:r w:rsidRPr="00124F1C">
              <w:rPr>
                <w:sz w:val="18"/>
                <w:szCs w:val="18"/>
              </w:rPr>
              <w:t>巴林</w:t>
            </w:r>
          </w:p>
        </w:tc>
        <w:tc>
          <w:tcPr>
            <w:tcW w:w="1540" w:type="dxa"/>
            <w:tcBorders>
              <w:top w:val="nil"/>
              <w:left w:val="nil"/>
              <w:bottom w:val="single" w:sz="4" w:space="0" w:color="auto"/>
              <w:right w:val="single" w:sz="4" w:space="0" w:color="auto"/>
            </w:tcBorders>
            <w:shd w:val="clear" w:color="auto" w:fill="auto"/>
            <w:vAlign w:val="center"/>
            <w:hideMark/>
          </w:tcPr>
          <w:p w14:paraId="2B4470BB"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7BA57D69"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14:paraId="16C9304A"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7,128</w:t>
            </w:r>
          </w:p>
        </w:tc>
      </w:tr>
      <w:tr w:rsidR="00902AB2" w:rsidRPr="00124F1C" w14:paraId="2148D765"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8E7D8A9" w14:textId="35A6A65A" w:rsidR="00902AB2" w:rsidRPr="00124F1C" w:rsidRDefault="00902AB2" w:rsidP="00902AB2">
            <w:pPr>
              <w:rPr>
                <w:color w:val="000000"/>
                <w:kern w:val="22"/>
                <w:sz w:val="18"/>
                <w:szCs w:val="18"/>
                <w:lang w:eastAsia="en-CA"/>
              </w:rPr>
            </w:pPr>
            <w:r w:rsidRPr="00124F1C">
              <w:rPr>
                <w:sz w:val="18"/>
                <w:szCs w:val="18"/>
              </w:rPr>
              <w:t>孟加拉国</w:t>
            </w:r>
          </w:p>
        </w:tc>
        <w:tc>
          <w:tcPr>
            <w:tcW w:w="1540" w:type="dxa"/>
            <w:tcBorders>
              <w:top w:val="nil"/>
              <w:left w:val="nil"/>
              <w:bottom w:val="single" w:sz="4" w:space="0" w:color="auto"/>
              <w:right w:val="single" w:sz="4" w:space="0" w:color="auto"/>
            </w:tcBorders>
            <w:shd w:val="clear" w:color="auto" w:fill="auto"/>
            <w:vAlign w:val="center"/>
            <w:hideMark/>
          </w:tcPr>
          <w:p w14:paraId="316FA5D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339BF7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971E41B"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1,140</w:t>
            </w:r>
          </w:p>
        </w:tc>
      </w:tr>
      <w:tr w:rsidR="00902AB2" w:rsidRPr="00124F1C" w14:paraId="34E1F5D7"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27C13A3" w14:textId="5EA37007" w:rsidR="00902AB2" w:rsidRPr="00124F1C" w:rsidRDefault="00902AB2" w:rsidP="00902AB2">
            <w:pPr>
              <w:rPr>
                <w:color w:val="000000"/>
                <w:kern w:val="22"/>
                <w:sz w:val="18"/>
                <w:szCs w:val="18"/>
                <w:lang w:eastAsia="en-CA"/>
              </w:rPr>
            </w:pPr>
            <w:r w:rsidRPr="00124F1C">
              <w:rPr>
                <w:sz w:val="18"/>
                <w:szCs w:val="18"/>
              </w:rPr>
              <w:t>巴巴多斯</w:t>
            </w:r>
          </w:p>
        </w:tc>
        <w:tc>
          <w:tcPr>
            <w:tcW w:w="1540" w:type="dxa"/>
            <w:tcBorders>
              <w:top w:val="nil"/>
              <w:left w:val="nil"/>
              <w:bottom w:val="single" w:sz="4" w:space="0" w:color="auto"/>
              <w:right w:val="single" w:sz="4" w:space="0" w:color="auto"/>
            </w:tcBorders>
            <w:shd w:val="clear" w:color="auto" w:fill="auto"/>
            <w:vAlign w:val="center"/>
            <w:hideMark/>
          </w:tcPr>
          <w:p w14:paraId="6D0A14CD"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6CCEC58"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6E93BDB7"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998</w:t>
            </w:r>
          </w:p>
        </w:tc>
      </w:tr>
      <w:tr w:rsidR="00902AB2" w:rsidRPr="00124F1C" w14:paraId="6205278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BA1035C" w14:textId="08183639" w:rsidR="00902AB2" w:rsidRPr="00124F1C" w:rsidRDefault="00902AB2" w:rsidP="00902AB2">
            <w:pPr>
              <w:rPr>
                <w:color w:val="000000"/>
                <w:kern w:val="22"/>
                <w:sz w:val="18"/>
                <w:szCs w:val="18"/>
                <w:lang w:eastAsia="en-CA"/>
              </w:rPr>
            </w:pPr>
            <w:r w:rsidRPr="00124F1C">
              <w:rPr>
                <w:sz w:val="18"/>
                <w:szCs w:val="18"/>
              </w:rPr>
              <w:t>白俄罗斯</w:t>
            </w:r>
          </w:p>
        </w:tc>
        <w:tc>
          <w:tcPr>
            <w:tcW w:w="1540" w:type="dxa"/>
            <w:tcBorders>
              <w:top w:val="nil"/>
              <w:left w:val="nil"/>
              <w:bottom w:val="single" w:sz="4" w:space="0" w:color="auto"/>
              <w:right w:val="single" w:sz="4" w:space="0" w:color="auto"/>
            </w:tcBorders>
            <w:shd w:val="clear" w:color="auto" w:fill="auto"/>
            <w:vAlign w:val="center"/>
            <w:hideMark/>
          </w:tcPr>
          <w:p w14:paraId="4B0ABA7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75A10D9F"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14:paraId="3E948027"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6,985</w:t>
            </w:r>
          </w:p>
        </w:tc>
      </w:tr>
      <w:tr w:rsidR="00902AB2" w:rsidRPr="00124F1C" w14:paraId="429A8BD8"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AC9DA80" w14:textId="2091A9B6" w:rsidR="00902AB2" w:rsidRPr="00124F1C" w:rsidRDefault="00902AB2" w:rsidP="00902AB2">
            <w:pPr>
              <w:rPr>
                <w:color w:val="000000"/>
                <w:kern w:val="22"/>
                <w:sz w:val="18"/>
                <w:szCs w:val="18"/>
                <w:lang w:eastAsia="en-CA"/>
              </w:rPr>
            </w:pPr>
            <w:r w:rsidRPr="00124F1C">
              <w:rPr>
                <w:sz w:val="18"/>
                <w:szCs w:val="18"/>
              </w:rPr>
              <w:t>比利时</w:t>
            </w:r>
          </w:p>
        </w:tc>
        <w:tc>
          <w:tcPr>
            <w:tcW w:w="1540" w:type="dxa"/>
            <w:tcBorders>
              <w:top w:val="nil"/>
              <w:left w:val="nil"/>
              <w:bottom w:val="single" w:sz="4" w:space="0" w:color="auto"/>
              <w:right w:val="single" w:sz="4" w:space="0" w:color="auto"/>
            </w:tcBorders>
            <w:shd w:val="clear" w:color="auto" w:fill="auto"/>
            <w:vAlign w:val="center"/>
            <w:hideMark/>
          </w:tcPr>
          <w:p w14:paraId="2CD061C1"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5142E953"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1.026 </w:t>
            </w:r>
          </w:p>
        </w:tc>
        <w:tc>
          <w:tcPr>
            <w:tcW w:w="1540" w:type="dxa"/>
            <w:tcBorders>
              <w:top w:val="nil"/>
              <w:left w:val="nil"/>
              <w:bottom w:val="single" w:sz="4" w:space="0" w:color="auto"/>
              <w:right w:val="single" w:sz="4" w:space="0" w:color="auto"/>
            </w:tcBorders>
            <w:shd w:val="clear" w:color="auto" w:fill="auto"/>
            <w:noWrap/>
            <w:vAlign w:val="center"/>
            <w:hideMark/>
          </w:tcPr>
          <w:p w14:paraId="0EFE088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117,041</w:t>
            </w:r>
          </w:p>
        </w:tc>
      </w:tr>
      <w:tr w:rsidR="00902AB2" w:rsidRPr="00124F1C" w14:paraId="7967B3B8"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DF3C505" w14:textId="1BF2712F" w:rsidR="00902AB2" w:rsidRPr="00124F1C" w:rsidRDefault="00902AB2" w:rsidP="00902AB2">
            <w:pPr>
              <w:rPr>
                <w:color w:val="000000"/>
                <w:kern w:val="22"/>
                <w:sz w:val="18"/>
                <w:szCs w:val="18"/>
                <w:lang w:eastAsia="en-CA"/>
              </w:rPr>
            </w:pPr>
            <w:r w:rsidRPr="00124F1C">
              <w:rPr>
                <w:sz w:val="18"/>
                <w:szCs w:val="18"/>
              </w:rPr>
              <w:t>伯利兹</w:t>
            </w:r>
          </w:p>
        </w:tc>
        <w:tc>
          <w:tcPr>
            <w:tcW w:w="1540" w:type="dxa"/>
            <w:tcBorders>
              <w:top w:val="nil"/>
              <w:left w:val="nil"/>
              <w:bottom w:val="single" w:sz="4" w:space="0" w:color="auto"/>
              <w:right w:val="single" w:sz="4" w:space="0" w:color="auto"/>
            </w:tcBorders>
            <w:shd w:val="clear" w:color="auto" w:fill="auto"/>
            <w:vAlign w:val="center"/>
            <w:hideMark/>
          </w:tcPr>
          <w:p w14:paraId="4BDA2BB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BCB7EE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8CFDD41"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143</w:t>
            </w:r>
          </w:p>
        </w:tc>
      </w:tr>
      <w:tr w:rsidR="00902AB2" w:rsidRPr="00124F1C" w14:paraId="3B06397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A668106" w14:textId="20BF0A10" w:rsidR="00902AB2" w:rsidRPr="00124F1C" w:rsidRDefault="00902AB2" w:rsidP="00902AB2">
            <w:pPr>
              <w:rPr>
                <w:color w:val="000000"/>
                <w:kern w:val="22"/>
                <w:sz w:val="18"/>
                <w:szCs w:val="18"/>
                <w:lang w:eastAsia="en-CA"/>
              </w:rPr>
            </w:pPr>
            <w:r w:rsidRPr="00124F1C">
              <w:rPr>
                <w:sz w:val="18"/>
                <w:szCs w:val="18"/>
              </w:rPr>
              <w:t>贝宁</w:t>
            </w:r>
          </w:p>
        </w:tc>
        <w:tc>
          <w:tcPr>
            <w:tcW w:w="1540" w:type="dxa"/>
            <w:tcBorders>
              <w:top w:val="nil"/>
              <w:left w:val="nil"/>
              <w:bottom w:val="single" w:sz="4" w:space="0" w:color="auto"/>
              <w:right w:val="single" w:sz="4" w:space="0" w:color="auto"/>
            </w:tcBorders>
            <w:shd w:val="clear" w:color="auto" w:fill="auto"/>
            <w:vAlign w:val="center"/>
            <w:hideMark/>
          </w:tcPr>
          <w:p w14:paraId="69707B4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B3714B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B216401"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428</w:t>
            </w:r>
          </w:p>
        </w:tc>
      </w:tr>
      <w:tr w:rsidR="00902AB2" w:rsidRPr="00124F1C" w14:paraId="20CACB8C"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8D6EEBB" w14:textId="68DADBCE" w:rsidR="00902AB2" w:rsidRPr="00124F1C" w:rsidRDefault="00902AB2" w:rsidP="00902AB2">
            <w:pPr>
              <w:rPr>
                <w:color w:val="000000"/>
                <w:kern w:val="22"/>
                <w:sz w:val="18"/>
                <w:szCs w:val="18"/>
                <w:lang w:eastAsia="en-CA"/>
              </w:rPr>
            </w:pPr>
            <w:r w:rsidRPr="00124F1C">
              <w:rPr>
                <w:sz w:val="18"/>
                <w:szCs w:val="18"/>
              </w:rPr>
              <w:t>不丹</w:t>
            </w:r>
          </w:p>
        </w:tc>
        <w:tc>
          <w:tcPr>
            <w:tcW w:w="1540" w:type="dxa"/>
            <w:tcBorders>
              <w:top w:val="nil"/>
              <w:left w:val="nil"/>
              <w:bottom w:val="single" w:sz="4" w:space="0" w:color="auto"/>
              <w:right w:val="single" w:sz="4" w:space="0" w:color="auto"/>
            </w:tcBorders>
            <w:shd w:val="clear" w:color="auto" w:fill="auto"/>
            <w:vAlign w:val="center"/>
            <w:hideMark/>
          </w:tcPr>
          <w:p w14:paraId="689162B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C85A83B"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E93A26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143</w:t>
            </w:r>
          </w:p>
        </w:tc>
      </w:tr>
      <w:tr w:rsidR="00902AB2" w:rsidRPr="00124F1C" w14:paraId="146E110D"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EEF8A2F" w14:textId="45EE71B9" w:rsidR="00902AB2" w:rsidRPr="00124F1C" w:rsidRDefault="00902AB2" w:rsidP="00902AB2">
            <w:pPr>
              <w:rPr>
                <w:color w:val="000000"/>
                <w:kern w:val="22"/>
                <w:sz w:val="18"/>
                <w:szCs w:val="18"/>
                <w:lang w:eastAsia="en-CA"/>
              </w:rPr>
            </w:pPr>
            <w:r w:rsidRPr="00124F1C">
              <w:rPr>
                <w:sz w:val="18"/>
                <w:szCs w:val="18"/>
              </w:rPr>
              <w:t>多民族玻利维亚国</w:t>
            </w:r>
          </w:p>
        </w:tc>
        <w:tc>
          <w:tcPr>
            <w:tcW w:w="1540" w:type="dxa"/>
            <w:tcBorders>
              <w:top w:val="nil"/>
              <w:left w:val="nil"/>
              <w:bottom w:val="single" w:sz="4" w:space="0" w:color="auto"/>
              <w:right w:val="single" w:sz="4" w:space="0" w:color="auto"/>
            </w:tcBorders>
            <w:shd w:val="clear" w:color="auto" w:fill="auto"/>
            <w:vAlign w:val="center"/>
            <w:hideMark/>
          </w:tcPr>
          <w:p w14:paraId="6694FC1F"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7C99234D"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19EC2C59"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2,281</w:t>
            </w:r>
          </w:p>
        </w:tc>
      </w:tr>
      <w:tr w:rsidR="00902AB2" w:rsidRPr="00124F1C" w14:paraId="01188D9D"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D90D478" w14:textId="40896F4A" w:rsidR="00902AB2" w:rsidRPr="00124F1C" w:rsidRDefault="00902AB2" w:rsidP="00902AB2">
            <w:pPr>
              <w:rPr>
                <w:color w:val="000000"/>
                <w:kern w:val="22"/>
                <w:sz w:val="18"/>
                <w:szCs w:val="18"/>
              </w:rPr>
            </w:pPr>
            <w:r w:rsidRPr="00124F1C">
              <w:rPr>
                <w:sz w:val="18"/>
                <w:szCs w:val="18"/>
              </w:rPr>
              <w:t>波斯尼亚和黑塞哥维那</w:t>
            </w:r>
          </w:p>
        </w:tc>
        <w:tc>
          <w:tcPr>
            <w:tcW w:w="1540" w:type="dxa"/>
            <w:tcBorders>
              <w:top w:val="nil"/>
              <w:left w:val="nil"/>
              <w:bottom w:val="single" w:sz="4" w:space="0" w:color="auto"/>
              <w:right w:val="single" w:sz="4" w:space="0" w:color="auto"/>
            </w:tcBorders>
            <w:shd w:val="clear" w:color="auto" w:fill="auto"/>
            <w:vAlign w:val="center"/>
            <w:hideMark/>
          </w:tcPr>
          <w:p w14:paraId="1833FB01"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1D310F0F"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7E1B870A"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1,711</w:t>
            </w:r>
          </w:p>
        </w:tc>
      </w:tr>
      <w:tr w:rsidR="00902AB2" w:rsidRPr="00124F1C" w14:paraId="307DCEEA"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5FD60A2" w14:textId="72DA72F2" w:rsidR="00902AB2" w:rsidRPr="00124F1C" w:rsidRDefault="00902AB2" w:rsidP="00902AB2">
            <w:pPr>
              <w:rPr>
                <w:color w:val="000000"/>
                <w:kern w:val="22"/>
                <w:sz w:val="18"/>
                <w:szCs w:val="18"/>
                <w:lang w:eastAsia="en-CA"/>
              </w:rPr>
            </w:pPr>
            <w:r w:rsidRPr="00124F1C">
              <w:rPr>
                <w:sz w:val="18"/>
                <w:szCs w:val="18"/>
              </w:rPr>
              <w:t>博茨瓦纳</w:t>
            </w:r>
          </w:p>
        </w:tc>
        <w:tc>
          <w:tcPr>
            <w:tcW w:w="1540" w:type="dxa"/>
            <w:tcBorders>
              <w:top w:val="nil"/>
              <w:left w:val="nil"/>
              <w:bottom w:val="single" w:sz="4" w:space="0" w:color="auto"/>
              <w:right w:val="single" w:sz="4" w:space="0" w:color="auto"/>
            </w:tcBorders>
            <w:shd w:val="clear" w:color="auto" w:fill="auto"/>
            <w:vAlign w:val="center"/>
            <w:hideMark/>
          </w:tcPr>
          <w:p w14:paraId="0470DADB"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7888C4C8"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31F21E3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1,996</w:t>
            </w:r>
          </w:p>
        </w:tc>
      </w:tr>
      <w:tr w:rsidR="00902AB2" w:rsidRPr="00124F1C" w14:paraId="15128CFD"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577C3EB" w14:textId="4EB97B44" w:rsidR="00902AB2" w:rsidRPr="00124F1C" w:rsidRDefault="00902AB2" w:rsidP="00902AB2">
            <w:pPr>
              <w:rPr>
                <w:color w:val="000000"/>
                <w:kern w:val="22"/>
                <w:sz w:val="18"/>
                <w:szCs w:val="18"/>
                <w:lang w:eastAsia="en-CA"/>
              </w:rPr>
            </w:pPr>
            <w:r w:rsidRPr="00124F1C">
              <w:rPr>
                <w:sz w:val="18"/>
                <w:szCs w:val="18"/>
              </w:rPr>
              <w:t>巴西</w:t>
            </w:r>
          </w:p>
        </w:tc>
        <w:tc>
          <w:tcPr>
            <w:tcW w:w="1540" w:type="dxa"/>
            <w:tcBorders>
              <w:top w:val="nil"/>
              <w:left w:val="nil"/>
              <w:bottom w:val="single" w:sz="4" w:space="0" w:color="auto"/>
              <w:right w:val="single" w:sz="4" w:space="0" w:color="auto"/>
            </w:tcBorders>
            <w:shd w:val="clear" w:color="auto" w:fill="auto"/>
            <w:vAlign w:val="center"/>
            <w:hideMark/>
          </w:tcPr>
          <w:p w14:paraId="3EA3F13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14:paraId="326921C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3.686 </w:t>
            </w:r>
          </w:p>
        </w:tc>
        <w:tc>
          <w:tcPr>
            <w:tcW w:w="1540" w:type="dxa"/>
            <w:tcBorders>
              <w:top w:val="nil"/>
              <w:left w:val="nil"/>
              <w:bottom w:val="single" w:sz="4" w:space="0" w:color="auto"/>
              <w:right w:val="single" w:sz="4" w:space="0" w:color="auto"/>
            </w:tcBorders>
            <w:shd w:val="clear" w:color="auto" w:fill="auto"/>
            <w:noWrap/>
            <w:vAlign w:val="center"/>
            <w:hideMark/>
          </w:tcPr>
          <w:p w14:paraId="06416028"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420,265</w:t>
            </w:r>
          </w:p>
        </w:tc>
      </w:tr>
      <w:tr w:rsidR="00902AB2" w:rsidRPr="00124F1C" w14:paraId="4F5F1620"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3B79111" w14:textId="60CC0DEB" w:rsidR="00902AB2" w:rsidRPr="00124F1C" w:rsidRDefault="00902AB2" w:rsidP="00902AB2">
            <w:pPr>
              <w:rPr>
                <w:color w:val="000000"/>
                <w:kern w:val="22"/>
                <w:sz w:val="18"/>
                <w:szCs w:val="18"/>
                <w:lang w:eastAsia="en-CA"/>
              </w:rPr>
            </w:pPr>
            <w:r w:rsidRPr="00124F1C">
              <w:rPr>
                <w:sz w:val="18"/>
                <w:szCs w:val="18"/>
              </w:rPr>
              <w:t>文莱达鲁萨兰国</w:t>
            </w:r>
          </w:p>
        </w:tc>
        <w:tc>
          <w:tcPr>
            <w:tcW w:w="1540" w:type="dxa"/>
            <w:tcBorders>
              <w:top w:val="nil"/>
              <w:left w:val="nil"/>
              <w:bottom w:val="single" w:sz="4" w:space="0" w:color="auto"/>
              <w:right w:val="single" w:sz="4" w:space="0" w:color="auto"/>
            </w:tcBorders>
            <w:shd w:val="clear" w:color="auto" w:fill="auto"/>
            <w:vAlign w:val="center"/>
            <w:hideMark/>
          </w:tcPr>
          <w:p w14:paraId="3444F3C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5448A80E"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14:paraId="0263F29D"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3,564</w:t>
            </w:r>
          </w:p>
        </w:tc>
      </w:tr>
      <w:tr w:rsidR="00902AB2" w:rsidRPr="00124F1C" w14:paraId="731FD670"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DE0A019" w14:textId="7A1F05E9" w:rsidR="00902AB2" w:rsidRPr="00124F1C" w:rsidRDefault="00902AB2" w:rsidP="00902AB2">
            <w:pPr>
              <w:rPr>
                <w:color w:val="000000"/>
                <w:kern w:val="22"/>
                <w:sz w:val="18"/>
                <w:szCs w:val="18"/>
                <w:lang w:eastAsia="en-CA"/>
              </w:rPr>
            </w:pPr>
            <w:r w:rsidRPr="00124F1C">
              <w:rPr>
                <w:sz w:val="18"/>
                <w:szCs w:val="18"/>
              </w:rPr>
              <w:t>保加利亚</w:t>
            </w:r>
          </w:p>
        </w:tc>
        <w:tc>
          <w:tcPr>
            <w:tcW w:w="1540" w:type="dxa"/>
            <w:tcBorders>
              <w:top w:val="nil"/>
              <w:left w:val="nil"/>
              <w:bottom w:val="single" w:sz="4" w:space="0" w:color="auto"/>
              <w:right w:val="single" w:sz="4" w:space="0" w:color="auto"/>
            </w:tcBorders>
            <w:shd w:val="clear" w:color="auto" w:fill="auto"/>
            <w:vAlign w:val="center"/>
            <w:hideMark/>
          </w:tcPr>
          <w:p w14:paraId="7D6A9AB9"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7DBE9B8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0.058 </w:t>
            </w:r>
          </w:p>
        </w:tc>
        <w:tc>
          <w:tcPr>
            <w:tcW w:w="1540" w:type="dxa"/>
            <w:tcBorders>
              <w:top w:val="nil"/>
              <w:left w:val="nil"/>
              <w:bottom w:val="single" w:sz="4" w:space="0" w:color="auto"/>
              <w:right w:val="single" w:sz="4" w:space="0" w:color="auto"/>
            </w:tcBorders>
            <w:shd w:val="clear" w:color="auto" w:fill="auto"/>
            <w:noWrap/>
            <w:vAlign w:val="center"/>
            <w:hideMark/>
          </w:tcPr>
          <w:p w14:paraId="1461485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6,558</w:t>
            </w:r>
          </w:p>
        </w:tc>
      </w:tr>
      <w:tr w:rsidR="00902AB2" w:rsidRPr="00124F1C" w14:paraId="2817D388"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7727B6D" w14:textId="1C09E968" w:rsidR="00902AB2" w:rsidRPr="00124F1C" w:rsidRDefault="00902AB2" w:rsidP="00902AB2">
            <w:pPr>
              <w:rPr>
                <w:color w:val="000000"/>
                <w:kern w:val="22"/>
                <w:sz w:val="18"/>
                <w:szCs w:val="18"/>
                <w:lang w:eastAsia="en-CA"/>
              </w:rPr>
            </w:pPr>
            <w:r w:rsidRPr="00124F1C">
              <w:rPr>
                <w:sz w:val="18"/>
                <w:szCs w:val="18"/>
              </w:rPr>
              <w:t>布基纳法索</w:t>
            </w:r>
          </w:p>
        </w:tc>
        <w:tc>
          <w:tcPr>
            <w:tcW w:w="1540" w:type="dxa"/>
            <w:tcBorders>
              <w:top w:val="nil"/>
              <w:left w:val="nil"/>
              <w:bottom w:val="single" w:sz="4" w:space="0" w:color="auto"/>
              <w:right w:val="single" w:sz="4" w:space="0" w:color="auto"/>
            </w:tcBorders>
            <w:shd w:val="clear" w:color="auto" w:fill="auto"/>
            <w:vAlign w:val="center"/>
            <w:hideMark/>
          </w:tcPr>
          <w:p w14:paraId="6DF5DE6F"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C63405D"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6A8E2F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428</w:t>
            </w:r>
          </w:p>
        </w:tc>
      </w:tr>
      <w:tr w:rsidR="00902AB2" w:rsidRPr="00124F1C" w14:paraId="6473A92B"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51ACBEB" w14:textId="55AF2CBD" w:rsidR="00902AB2" w:rsidRPr="00124F1C" w:rsidRDefault="00902AB2" w:rsidP="00902AB2">
            <w:pPr>
              <w:rPr>
                <w:color w:val="000000"/>
                <w:kern w:val="22"/>
                <w:sz w:val="18"/>
                <w:szCs w:val="18"/>
                <w:lang w:eastAsia="en-CA"/>
              </w:rPr>
            </w:pPr>
            <w:r w:rsidRPr="00124F1C">
              <w:rPr>
                <w:sz w:val="18"/>
                <w:szCs w:val="18"/>
              </w:rPr>
              <w:t>布隆迪</w:t>
            </w:r>
          </w:p>
        </w:tc>
        <w:tc>
          <w:tcPr>
            <w:tcW w:w="1540" w:type="dxa"/>
            <w:tcBorders>
              <w:top w:val="nil"/>
              <w:left w:val="nil"/>
              <w:bottom w:val="single" w:sz="4" w:space="0" w:color="auto"/>
              <w:right w:val="single" w:sz="4" w:space="0" w:color="auto"/>
            </w:tcBorders>
            <w:shd w:val="clear" w:color="auto" w:fill="auto"/>
            <w:vAlign w:val="center"/>
            <w:hideMark/>
          </w:tcPr>
          <w:p w14:paraId="600DC319"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B026FED"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78C8267"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143</w:t>
            </w:r>
          </w:p>
        </w:tc>
      </w:tr>
    </w:tbl>
    <w:p w14:paraId="442DCB49" w14:textId="77777777" w:rsidR="006856CB" w:rsidRPr="00124F1C" w:rsidRDefault="006856CB" w:rsidP="006856CB">
      <w:pPr>
        <w:autoSpaceDE w:val="0"/>
        <w:autoSpaceDN w:val="0"/>
        <w:adjustRightInd w:val="0"/>
        <w:rPr>
          <w:bCs/>
          <w:kern w:val="22"/>
          <w:sz w:val="18"/>
          <w:szCs w:val="18"/>
        </w:rPr>
      </w:pPr>
    </w:p>
    <w:p w14:paraId="2BDC823E" w14:textId="77777777" w:rsidR="006856CB" w:rsidRPr="00124F1C" w:rsidRDefault="006856CB" w:rsidP="006856CB">
      <w:pPr>
        <w:spacing w:after="160" w:line="259" w:lineRule="auto"/>
        <w:rPr>
          <w:bCs/>
          <w:kern w:val="22"/>
          <w:sz w:val="18"/>
          <w:szCs w:val="18"/>
        </w:rPr>
      </w:pPr>
      <w:r w:rsidRPr="00124F1C">
        <w:rPr>
          <w:bCs/>
          <w:kern w:val="22"/>
          <w:sz w:val="18"/>
          <w:szCs w:val="18"/>
        </w:rPr>
        <w:br w:type="page"/>
      </w:r>
    </w:p>
    <w:tbl>
      <w:tblPr>
        <w:tblW w:w="9420" w:type="dxa"/>
        <w:tblLook w:val="04A0" w:firstRow="1" w:lastRow="0" w:firstColumn="1" w:lastColumn="0" w:noHBand="0" w:noVBand="1"/>
      </w:tblPr>
      <w:tblGrid>
        <w:gridCol w:w="4800"/>
        <w:gridCol w:w="1540"/>
        <w:gridCol w:w="1540"/>
        <w:gridCol w:w="1540"/>
      </w:tblGrid>
      <w:tr w:rsidR="002926A4" w:rsidRPr="00124F1C" w14:paraId="47FEBAEF"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D4C61" w14:textId="6171D6EF" w:rsidR="002926A4" w:rsidRPr="00124F1C" w:rsidRDefault="002926A4" w:rsidP="002926A4">
            <w:pPr>
              <w:jc w:val="center"/>
              <w:rPr>
                <w:b/>
                <w:bCs/>
                <w:kern w:val="22"/>
                <w:sz w:val="18"/>
                <w:szCs w:val="18"/>
                <w:lang w:eastAsia="en-CA"/>
              </w:rPr>
            </w:pPr>
            <w:r w:rsidRPr="00124F1C">
              <w:rPr>
                <w:b/>
                <w:bCs/>
                <w:kern w:val="22"/>
                <w:sz w:val="18"/>
                <w:szCs w:val="18"/>
              </w:rPr>
              <w:lastRenderedPageBreak/>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2E8067E" w14:textId="6F299400" w:rsidR="002926A4" w:rsidRPr="00124F1C"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A4E0722" w14:textId="420D3831" w:rsidR="002926A4" w:rsidRPr="00124F1C"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95A34A7"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2E748AD4" w14:textId="74A2C661" w:rsidR="002926A4" w:rsidRPr="00124F1C" w:rsidRDefault="002926A4" w:rsidP="002926A4">
            <w:pPr>
              <w:jc w:val="center"/>
              <w:rPr>
                <w:b/>
                <w:bCs/>
                <w:color w:val="000000"/>
                <w:kern w:val="22"/>
                <w:sz w:val="18"/>
                <w:szCs w:val="18"/>
                <w:lang w:eastAsia="en-CA"/>
              </w:rPr>
            </w:pPr>
            <w:r w:rsidRPr="00124F1C">
              <w:rPr>
                <w:b/>
                <w:bCs/>
                <w:kern w:val="22"/>
                <w:sz w:val="18"/>
                <w:szCs w:val="18"/>
              </w:rPr>
              <w:t>应缴摊款</w:t>
            </w:r>
          </w:p>
        </w:tc>
      </w:tr>
      <w:tr w:rsidR="00902AB2" w:rsidRPr="00124F1C" w14:paraId="7220AE2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2564D73" w14:textId="4FF75214" w:rsidR="00902AB2" w:rsidRPr="00124F1C" w:rsidRDefault="00902AB2" w:rsidP="00902AB2">
            <w:pPr>
              <w:rPr>
                <w:color w:val="000000"/>
                <w:kern w:val="22"/>
                <w:sz w:val="18"/>
                <w:szCs w:val="18"/>
                <w:lang w:eastAsia="en-CA"/>
              </w:rPr>
            </w:pPr>
            <w:r w:rsidRPr="00124F1C">
              <w:rPr>
                <w:sz w:val="18"/>
                <w:szCs w:val="18"/>
              </w:rPr>
              <w:t>佛得角</w:t>
            </w:r>
          </w:p>
        </w:tc>
        <w:tc>
          <w:tcPr>
            <w:tcW w:w="1540" w:type="dxa"/>
            <w:tcBorders>
              <w:top w:val="nil"/>
              <w:left w:val="nil"/>
              <w:bottom w:val="single" w:sz="4" w:space="0" w:color="auto"/>
              <w:right w:val="single" w:sz="4" w:space="0" w:color="auto"/>
            </w:tcBorders>
            <w:shd w:val="clear" w:color="auto" w:fill="auto"/>
            <w:vAlign w:val="center"/>
            <w:hideMark/>
          </w:tcPr>
          <w:p w14:paraId="13E5FA77"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8C657DB"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C25685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143</w:t>
            </w:r>
          </w:p>
        </w:tc>
      </w:tr>
      <w:tr w:rsidR="00902AB2" w:rsidRPr="00124F1C" w14:paraId="23935FA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AC58181" w14:textId="5C3D2C63" w:rsidR="00902AB2" w:rsidRPr="00124F1C" w:rsidRDefault="00902AB2" w:rsidP="00902AB2">
            <w:pPr>
              <w:rPr>
                <w:color w:val="000000"/>
                <w:kern w:val="22"/>
                <w:sz w:val="18"/>
                <w:szCs w:val="18"/>
                <w:lang w:eastAsia="en-CA"/>
              </w:rPr>
            </w:pPr>
            <w:r w:rsidRPr="00124F1C">
              <w:rPr>
                <w:sz w:val="18"/>
                <w:szCs w:val="18"/>
              </w:rPr>
              <w:t>柬埔寨</w:t>
            </w:r>
          </w:p>
        </w:tc>
        <w:tc>
          <w:tcPr>
            <w:tcW w:w="1540" w:type="dxa"/>
            <w:tcBorders>
              <w:top w:val="nil"/>
              <w:left w:val="nil"/>
              <w:bottom w:val="single" w:sz="4" w:space="0" w:color="auto"/>
              <w:right w:val="single" w:sz="4" w:space="0" w:color="auto"/>
            </w:tcBorders>
            <w:shd w:val="clear" w:color="auto" w:fill="auto"/>
            <w:vAlign w:val="center"/>
            <w:hideMark/>
          </w:tcPr>
          <w:p w14:paraId="3606176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22BC35F7"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296F080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855</w:t>
            </w:r>
          </w:p>
        </w:tc>
      </w:tr>
      <w:tr w:rsidR="00902AB2" w:rsidRPr="00124F1C" w14:paraId="02F7B60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7C8D66A" w14:textId="7DABA1FB" w:rsidR="00902AB2" w:rsidRPr="00124F1C" w:rsidRDefault="00902AB2" w:rsidP="00902AB2">
            <w:pPr>
              <w:rPr>
                <w:color w:val="000000"/>
                <w:kern w:val="22"/>
                <w:sz w:val="18"/>
                <w:szCs w:val="18"/>
                <w:lang w:eastAsia="en-CA"/>
              </w:rPr>
            </w:pPr>
            <w:r w:rsidRPr="00124F1C">
              <w:rPr>
                <w:sz w:val="18"/>
                <w:szCs w:val="18"/>
              </w:rPr>
              <w:t>喀麦隆</w:t>
            </w:r>
          </w:p>
        </w:tc>
        <w:tc>
          <w:tcPr>
            <w:tcW w:w="1540" w:type="dxa"/>
            <w:tcBorders>
              <w:top w:val="nil"/>
              <w:left w:val="nil"/>
              <w:bottom w:val="single" w:sz="4" w:space="0" w:color="auto"/>
              <w:right w:val="single" w:sz="4" w:space="0" w:color="auto"/>
            </w:tcBorders>
            <w:shd w:val="clear" w:color="auto" w:fill="auto"/>
            <w:vAlign w:val="center"/>
            <w:hideMark/>
          </w:tcPr>
          <w:p w14:paraId="1ED6976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297BC7D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0CADCF5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1,853</w:t>
            </w:r>
          </w:p>
        </w:tc>
      </w:tr>
      <w:tr w:rsidR="00902AB2" w:rsidRPr="00124F1C" w14:paraId="339D7E48"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40E6B87" w14:textId="016DCE14" w:rsidR="00902AB2" w:rsidRPr="00124F1C" w:rsidRDefault="00902AB2" w:rsidP="00902AB2">
            <w:pPr>
              <w:rPr>
                <w:color w:val="000000"/>
                <w:kern w:val="22"/>
                <w:sz w:val="18"/>
                <w:szCs w:val="18"/>
                <w:lang w:eastAsia="en-CA"/>
              </w:rPr>
            </w:pPr>
            <w:r w:rsidRPr="00124F1C">
              <w:rPr>
                <w:sz w:val="18"/>
                <w:szCs w:val="18"/>
              </w:rPr>
              <w:t>加拿大</w:t>
            </w:r>
          </w:p>
        </w:tc>
        <w:tc>
          <w:tcPr>
            <w:tcW w:w="1540" w:type="dxa"/>
            <w:tcBorders>
              <w:top w:val="nil"/>
              <w:left w:val="nil"/>
              <w:bottom w:val="single" w:sz="4" w:space="0" w:color="auto"/>
              <w:right w:val="single" w:sz="4" w:space="0" w:color="auto"/>
            </w:tcBorders>
            <w:shd w:val="clear" w:color="auto" w:fill="auto"/>
            <w:vAlign w:val="center"/>
            <w:hideMark/>
          </w:tcPr>
          <w:p w14:paraId="683FFD19"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2.734 </w:t>
            </w:r>
          </w:p>
        </w:tc>
        <w:tc>
          <w:tcPr>
            <w:tcW w:w="1540" w:type="dxa"/>
            <w:tcBorders>
              <w:top w:val="nil"/>
              <w:left w:val="nil"/>
              <w:bottom w:val="single" w:sz="4" w:space="0" w:color="auto"/>
              <w:right w:val="single" w:sz="4" w:space="0" w:color="auto"/>
            </w:tcBorders>
            <w:shd w:val="clear" w:color="auto" w:fill="auto"/>
            <w:noWrap/>
            <w:vAlign w:val="center"/>
            <w:hideMark/>
          </w:tcPr>
          <w:p w14:paraId="79DD9DF1"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3.418 </w:t>
            </w:r>
          </w:p>
        </w:tc>
        <w:tc>
          <w:tcPr>
            <w:tcW w:w="1540" w:type="dxa"/>
            <w:tcBorders>
              <w:top w:val="nil"/>
              <w:left w:val="nil"/>
              <w:bottom w:val="single" w:sz="4" w:space="0" w:color="auto"/>
              <w:right w:val="single" w:sz="4" w:space="0" w:color="auto"/>
            </w:tcBorders>
            <w:shd w:val="clear" w:color="auto" w:fill="auto"/>
            <w:noWrap/>
            <w:vAlign w:val="center"/>
            <w:hideMark/>
          </w:tcPr>
          <w:p w14:paraId="46011C0A"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389,757</w:t>
            </w:r>
          </w:p>
        </w:tc>
      </w:tr>
      <w:tr w:rsidR="00902AB2" w:rsidRPr="00124F1C" w14:paraId="1F1A4B02"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C02510B" w14:textId="23B8B3AD" w:rsidR="00902AB2" w:rsidRPr="00124F1C" w:rsidRDefault="00902AB2" w:rsidP="00902AB2">
            <w:pPr>
              <w:rPr>
                <w:color w:val="000000"/>
                <w:kern w:val="22"/>
                <w:sz w:val="18"/>
                <w:szCs w:val="18"/>
                <w:lang w:eastAsia="en-CA"/>
              </w:rPr>
            </w:pPr>
            <w:r w:rsidRPr="00124F1C">
              <w:rPr>
                <w:sz w:val="18"/>
                <w:szCs w:val="18"/>
              </w:rPr>
              <w:t>中非共和国</w:t>
            </w:r>
          </w:p>
        </w:tc>
        <w:tc>
          <w:tcPr>
            <w:tcW w:w="1540" w:type="dxa"/>
            <w:tcBorders>
              <w:top w:val="nil"/>
              <w:left w:val="nil"/>
              <w:bottom w:val="single" w:sz="4" w:space="0" w:color="auto"/>
              <w:right w:val="single" w:sz="4" w:space="0" w:color="auto"/>
            </w:tcBorders>
            <w:shd w:val="clear" w:color="auto" w:fill="auto"/>
            <w:vAlign w:val="center"/>
            <w:hideMark/>
          </w:tcPr>
          <w:p w14:paraId="3FEBF86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AA44B7F"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BF1320F"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143</w:t>
            </w:r>
          </w:p>
        </w:tc>
      </w:tr>
      <w:tr w:rsidR="00902AB2" w:rsidRPr="00124F1C" w14:paraId="26C9329E"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EBC5262" w14:textId="2CFAFF90" w:rsidR="00902AB2" w:rsidRPr="00124F1C" w:rsidRDefault="00902AB2" w:rsidP="00902AB2">
            <w:pPr>
              <w:rPr>
                <w:color w:val="000000"/>
                <w:kern w:val="22"/>
                <w:sz w:val="18"/>
                <w:szCs w:val="18"/>
                <w:lang w:eastAsia="en-CA"/>
              </w:rPr>
            </w:pPr>
            <w:r w:rsidRPr="00124F1C">
              <w:rPr>
                <w:sz w:val="18"/>
                <w:szCs w:val="18"/>
              </w:rPr>
              <w:t>乍得</w:t>
            </w:r>
          </w:p>
        </w:tc>
        <w:tc>
          <w:tcPr>
            <w:tcW w:w="1540" w:type="dxa"/>
            <w:tcBorders>
              <w:top w:val="nil"/>
              <w:left w:val="nil"/>
              <w:bottom w:val="single" w:sz="4" w:space="0" w:color="auto"/>
              <w:right w:val="single" w:sz="4" w:space="0" w:color="auto"/>
            </w:tcBorders>
            <w:shd w:val="clear" w:color="auto" w:fill="auto"/>
            <w:vAlign w:val="center"/>
            <w:hideMark/>
          </w:tcPr>
          <w:p w14:paraId="29B15E7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48174B7"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45674B8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570</w:t>
            </w:r>
          </w:p>
        </w:tc>
      </w:tr>
      <w:tr w:rsidR="00902AB2" w:rsidRPr="00124F1C" w14:paraId="73988AC5"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FA79033" w14:textId="6FBCFF30" w:rsidR="00902AB2" w:rsidRPr="00124F1C" w:rsidRDefault="00902AB2" w:rsidP="00902AB2">
            <w:pPr>
              <w:rPr>
                <w:color w:val="000000"/>
                <w:kern w:val="22"/>
                <w:sz w:val="18"/>
                <w:szCs w:val="18"/>
                <w:lang w:eastAsia="en-CA"/>
              </w:rPr>
            </w:pPr>
            <w:r w:rsidRPr="00124F1C">
              <w:rPr>
                <w:sz w:val="18"/>
                <w:szCs w:val="18"/>
              </w:rPr>
              <w:t>智利</w:t>
            </w:r>
          </w:p>
        </w:tc>
        <w:tc>
          <w:tcPr>
            <w:tcW w:w="1540" w:type="dxa"/>
            <w:tcBorders>
              <w:top w:val="nil"/>
              <w:left w:val="nil"/>
              <w:bottom w:val="single" w:sz="4" w:space="0" w:color="auto"/>
              <w:right w:val="single" w:sz="4" w:space="0" w:color="auto"/>
            </w:tcBorders>
            <w:shd w:val="clear" w:color="auto" w:fill="auto"/>
            <w:vAlign w:val="center"/>
            <w:hideMark/>
          </w:tcPr>
          <w:p w14:paraId="2A539BDE"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0.407 </w:t>
            </w:r>
          </w:p>
        </w:tc>
        <w:tc>
          <w:tcPr>
            <w:tcW w:w="1540" w:type="dxa"/>
            <w:tcBorders>
              <w:top w:val="nil"/>
              <w:left w:val="nil"/>
              <w:bottom w:val="single" w:sz="4" w:space="0" w:color="auto"/>
              <w:right w:val="single" w:sz="4" w:space="0" w:color="auto"/>
            </w:tcBorders>
            <w:shd w:val="clear" w:color="auto" w:fill="auto"/>
            <w:noWrap/>
            <w:vAlign w:val="center"/>
            <w:hideMark/>
          </w:tcPr>
          <w:p w14:paraId="648F54F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0.509 </w:t>
            </w:r>
          </w:p>
        </w:tc>
        <w:tc>
          <w:tcPr>
            <w:tcW w:w="1540" w:type="dxa"/>
            <w:tcBorders>
              <w:top w:val="nil"/>
              <w:left w:val="nil"/>
              <w:bottom w:val="single" w:sz="4" w:space="0" w:color="auto"/>
              <w:right w:val="single" w:sz="4" w:space="0" w:color="auto"/>
            </w:tcBorders>
            <w:shd w:val="clear" w:color="auto" w:fill="auto"/>
            <w:noWrap/>
            <w:vAlign w:val="center"/>
            <w:hideMark/>
          </w:tcPr>
          <w:p w14:paraId="69BC305F"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58,022</w:t>
            </w:r>
          </w:p>
        </w:tc>
      </w:tr>
      <w:tr w:rsidR="00902AB2" w:rsidRPr="00124F1C" w14:paraId="42442A15"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E1094BD" w14:textId="728E4A2C" w:rsidR="00902AB2" w:rsidRPr="00124F1C" w:rsidRDefault="00902AB2" w:rsidP="00902AB2">
            <w:pPr>
              <w:rPr>
                <w:color w:val="000000"/>
                <w:kern w:val="22"/>
                <w:sz w:val="18"/>
                <w:szCs w:val="18"/>
                <w:lang w:eastAsia="en-CA"/>
              </w:rPr>
            </w:pPr>
            <w:r w:rsidRPr="00124F1C">
              <w:rPr>
                <w:sz w:val="18"/>
                <w:szCs w:val="18"/>
              </w:rPr>
              <w:t>中国</w:t>
            </w:r>
          </w:p>
        </w:tc>
        <w:tc>
          <w:tcPr>
            <w:tcW w:w="1540" w:type="dxa"/>
            <w:tcBorders>
              <w:top w:val="nil"/>
              <w:left w:val="nil"/>
              <w:bottom w:val="single" w:sz="4" w:space="0" w:color="auto"/>
              <w:right w:val="single" w:sz="4" w:space="0" w:color="auto"/>
            </w:tcBorders>
            <w:shd w:val="clear" w:color="auto" w:fill="auto"/>
            <w:vAlign w:val="center"/>
            <w:hideMark/>
          </w:tcPr>
          <w:p w14:paraId="1D26E32A"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77E5873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15.009 </w:t>
            </w:r>
          </w:p>
        </w:tc>
        <w:tc>
          <w:tcPr>
            <w:tcW w:w="1540" w:type="dxa"/>
            <w:tcBorders>
              <w:top w:val="nil"/>
              <w:left w:val="nil"/>
              <w:bottom w:val="single" w:sz="4" w:space="0" w:color="auto"/>
              <w:right w:val="single" w:sz="4" w:space="0" w:color="auto"/>
            </w:tcBorders>
            <w:shd w:val="clear" w:color="auto" w:fill="auto"/>
            <w:noWrap/>
            <w:vAlign w:val="center"/>
            <w:hideMark/>
          </w:tcPr>
          <w:p w14:paraId="3B8040D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1,711,425</w:t>
            </w:r>
          </w:p>
        </w:tc>
      </w:tr>
      <w:tr w:rsidR="00902AB2" w:rsidRPr="00124F1C" w14:paraId="12C28B52"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C0F4763" w14:textId="0AFA5932" w:rsidR="00902AB2" w:rsidRPr="00124F1C" w:rsidRDefault="00902AB2" w:rsidP="00902AB2">
            <w:pPr>
              <w:rPr>
                <w:color w:val="000000"/>
                <w:kern w:val="22"/>
                <w:sz w:val="18"/>
                <w:szCs w:val="18"/>
                <w:lang w:eastAsia="en-CA"/>
              </w:rPr>
            </w:pPr>
            <w:r w:rsidRPr="00124F1C">
              <w:rPr>
                <w:sz w:val="18"/>
                <w:szCs w:val="18"/>
              </w:rPr>
              <w:t>哥伦比亚</w:t>
            </w:r>
          </w:p>
        </w:tc>
        <w:tc>
          <w:tcPr>
            <w:tcW w:w="1540" w:type="dxa"/>
            <w:tcBorders>
              <w:top w:val="nil"/>
              <w:left w:val="nil"/>
              <w:bottom w:val="single" w:sz="4" w:space="0" w:color="auto"/>
              <w:right w:val="single" w:sz="4" w:space="0" w:color="auto"/>
            </w:tcBorders>
            <w:shd w:val="clear" w:color="auto" w:fill="auto"/>
            <w:vAlign w:val="center"/>
            <w:hideMark/>
          </w:tcPr>
          <w:p w14:paraId="0132800E"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14:paraId="0967397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0.360 </w:t>
            </w:r>
          </w:p>
        </w:tc>
        <w:tc>
          <w:tcPr>
            <w:tcW w:w="1540" w:type="dxa"/>
            <w:tcBorders>
              <w:top w:val="nil"/>
              <w:left w:val="nil"/>
              <w:bottom w:val="single" w:sz="4" w:space="0" w:color="auto"/>
              <w:right w:val="single" w:sz="4" w:space="0" w:color="auto"/>
            </w:tcBorders>
            <w:shd w:val="clear" w:color="auto" w:fill="auto"/>
            <w:noWrap/>
            <w:vAlign w:val="center"/>
            <w:hideMark/>
          </w:tcPr>
          <w:p w14:paraId="581402F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41,057</w:t>
            </w:r>
          </w:p>
        </w:tc>
      </w:tr>
      <w:tr w:rsidR="00902AB2" w:rsidRPr="00124F1C" w14:paraId="796D585A"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C6792D1" w14:textId="49C9B5F7" w:rsidR="00902AB2" w:rsidRPr="00124F1C" w:rsidRDefault="00902AB2" w:rsidP="00902AB2">
            <w:pPr>
              <w:rPr>
                <w:color w:val="000000"/>
                <w:kern w:val="22"/>
                <w:sz w:val="18"/>
                <w:szCs w:val="18"/>
                <w:lang w:eastAsia="en-CA"/>
              </w:rPr>
            </w:pPr>
            <w:r w:rsidRPr="00124F1C">
              <w:rPr>
                <w:sz w:val="18"/>
                <w:szCs w:val="18"/>
              </w:rPr>
              <w:t>科摩罗</w:t>
            </w:r>
          </w:p>
        </w:tc>
        <w:tc>
          <w:tcPr>
            <w:tcW w:w="1540" w:type="dxa"/>
            <w:tcBorders>
              <w:top w:val="nil"/>
              <w:left w:val="nil"/>
              <w:bottom w:val="single" w:sz="4" w:space="0" w:color="auto"/>
              <w:right w:val="single" w:sz="4" w:space="0" w:color="auto"/>
            </w:tcBorders>
            <w:shd w:val="clear" w:color="auto" w:fill="auto"/>
            <w:vAlign w:val="center"/>
            <w:hideMark/>
          </w:tcPr>
          <w:p w14:paraId="3C784773"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D59D35A"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A0E15F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143</w:t>
            </w:r>
          </w:p>
        </w:tc>
      </w:tr>
      <w:tr w:rsidR="00902AB2" w:rsidRPr="00124F1C" w14:paraId="7C7679C5"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2E37AAA" w14:textId="4975688B" w:rsidR="00902AB2" w:rsidRPr="00124F1C" w:rsidRDefault="00902AB2" w:rsidP="00902AB2">
            <w:pPr>
              <w:rPr>
                <w:color w:val="000000"/>
                <w:kern w:val="22"/>
                <w:sz w:val="18"/>
                <w:szCs w:val="18"/>
                <w:lang w:eastAsia="en-CA"/>
              </w:rPr>
            </w:pPr>
            <w:r w:rsidRPr="00124F1C">
              <w:rPr>
                <w:sz w:val="18"/>
                <w:szCs w:val="18"/>
              </w:rPr>
              <w:t>刚果</w:t>
            </w:r>
          </w:p>
        </w:tc>
        <w:tc>
          <w:tcPr>
            <w:tcW w:w="1540" w:type="dxa"/>
            <w:tcBorders>
              <w:top w:val="nil"/>
              <w:left w:val="nil"/>
              <w:bottom w:val="single" w:sz="4" w:space="0" w:color="auto"/>
              <w:right w:val="single" w:sz="4" w:space="0" w:color="auto"/>
            </w:tcBorders>
            <w:shd w:val="clear" w:color="auto" w:fill="auto"/>
            <w:vAlign w:val="center"/>
            <w:hideMark/>
          </w:tcPr>
          <w:p w14:paraId="1BE5C34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880FD1D"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77B3393"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855</w:t>
            </w:r>
          </w:p>
        </w:tc>
      </w:tr>
      <w:tr w:rsidR="00902AB2" w:rsidRPr="00124F1C" w14:paraId="51252682"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82A85EE" w14:textId="6C598DCC" w:rsidR="00902AB2" w:rsidRPr="00124F1C" w:rsidRDefault="00902AB2" w:rsidP="00902AB2">
            <w:pPr>
              <w:rPr>
                <w:color w:val="000000"/>
                <w:kern w:val="22"/>
                <w:sz w:val="18"/>
                <w:szCs w:val="18"/>
                <w:lang w:eastAsia="en-CA"/>
              </w:rPr>
            </w:pPr>
            <w:r w:rsidRPr="00124F1C">
              <w:rPr>
                <w:sz w:val="18"/>
                <w:szCs w:val="18"/>
              </w:rPr>
              <w:t>库克群岛</w:t>
            </w:r>
          </w:p>
        </w:tc>
        <w:tc>
          <w:tcPr>
            <w:tcW w:w="1540" w:type="dxa"/>
            <w:tcBorders>
              <w:top w:val="nil"/>
              <w:left w:val="nil"/>
              <w:bottom w:val="single" w:sz="4" w:space="0" w:color="auto"/>
              <w:right w:val="single" w:sz="4" w:space="0" w:color="auto"/>
            </w:tcBorders>
            <w:shd w:val="clear" w:color="auto" w:fill="auto"/>
            <w:vAlign w:val="center"/>
            <w:hideMark/>
          </w:tcPr>
          <w:p w14:paraId="4260F5F8"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CC90443"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6B537A8"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143</w:t>
            </w:r>
          </w:p>
        </w:tc>
      </w:tr>
      <w:tr w:rsidR="00902AB2" w:rsidRPr="00124F1C" w14:paraId="59E641B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9433A72" w14:textId="4F2AA579" w:rsidR="00902AB2" w:rsidRPr="00124F1C" w:rsidRDefault="00902AB2" w:rsidP="00902AB2">
            <w:pPr>
              <w:rPr>
                <w:color w:val="000000"/>
                <w:kern w:val="22"/>
                <w:sz w:val="18"/>
                <w:szCs w:val="18"/>
                <w:lang w:eastAsia="en-CA"/>
              </w:rPr>
            </w:pPr>
            <w:r w:rsidRPr="00124F1C">
              <w:rPr>
                <w:sz w:val="18"/>
                <w:szCs w:val="18"/>
              </w:rPr>
              <w:t>哥斯达黎加</w:t>
            </w:r>
          </w:p>
        </w:tc>
        <w:tc>
          <w:tcPr>
            <w:tcW w:w="1540" w:type="dxa"/>
            <w:tcBorders>
              <w:top w:val="nil"/>
              <w:left w:val="nil"/>
              <w:bottom w:val="single" w:sz="4" w:space="0" w:color="auto"/>
              <w:right w:val="single" w:sz="4" w:space="0" w:color="auto"/>
            </w:tcBorders>
            <w:shd w:val="clear" w:color="auto" w:fill="auto"/>
            <w:vAlign w:val="center"/>
            <w:hideMark/>
          </w:tcPr>
          <w:p w14:paraId="4325EC8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20EEB01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0.078 </w:t>
            </w:r>
          </w:p>
        </w:tc>
        <w:tc>
          <w:tcPr>
            <w:tcW w:w="1540" w:type="dxa"/>
            <w:tcBorders>
              <w:top w:val="nil"/>
              <w:left w:val="nil"/>
              <w:bottom w:val="single" w:sz="4" w:space="0" w:color="auto"/>
              <w:right w:val="single" w:sz="4" w:space="0" w:color="auto"/>
            </w:tcBorders>
            <w:shd w:val="clear" w:color="auto" w:fill="auto"/>
            <w:noWrap/>
            <w:vAlign w:val="center"/>
            <w:hideMark/>
          </w:tcPr>
          <w:p w14:paraId="7FE6F231"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8,839</w:t>
            </w:r>
          </w:p>
        </w:tc>
      </w:tr>
      <w:tr w:rsidR="00902AB2" w:rsidRPr="00124F1C" w14:paraId="0F454B5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17372A0" w14:textId="4FA1ACC5" w:rsidR="00902AB2" w:rsidRPr="00124F1C" w:rsidRDefault="00902AB2" w:rsidP="00902AB2">
            <w:pPr>
              <w:rPr>
                <w:color w:val="000000"/>
                <w:kern w:val="22"/>
                <w:sz w:val="18"/>
                <w:szCs w:val="18"/>
                <w:lang w:eastAsia="en-CA"/>
              </w:rPr>
            </w:pPr>
            <w:r w:rsidRPr="00124F1C">
              <w:rPr>
                <w:sz w:val="18"/>
                <w:szCs w:val="18"/>
              </w:rPr>
              <w:t>科特迪瓦</w:t>
            </w:r>
          </w:p>
        </w:tc>
        <w:tc>
          <w:tcPr>
            <w:tcW w:w="1540" w:type="dxa"/>
            <w:tcBorders>
              <w:top w:val="nil"/>
              <w:left w:val="nil"/>
              <w:bottom w:val="single" w:sz="4" w:space="0" w:color="auto"/>
              <w:right w:val="single" w:sz="4" w:space="0" w:color="auto"/>
            </w:tcBorders>
            <w:shd w:val="clear" w:color="auto" w:fill="auto"/>
            <w:vAlign w:val="center"/>
            <w:hideMark/>
          </w:tcPr>
          <w:p w14:paraId="750154F7"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4F2576D9"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6B4D4B0E"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1,853</w:t>
            </w:r>
          </w:p>
        </w:tc>
      </w:tr>
      <w:tr w:rsidR="00902AB2" w:rsidRPr="00124F1C" w14:paraId="36645538"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0679713" w14:textId="7AA94963" w:rsidR="00902AB2" w:rsidRPr="00124F1C" w:rsidRDefault="00902AB2" w:rsidP="00902AB2">
            <w:pPr>
              <w:rPr>
                <w:color w:val="000000"/>
                <w:kern w:val="22"/>
                <w:sz w:val="18"/>
                <w:szCs w:val="18"/>
                <w:lang w:eastAsia="en-CA"/>
              </w:rPr>
            </w:pPr>
            <w:r w:rsidRPr="00124F1C">
              <w:rPr>
                <w:sz w:val="18"/>
                <w:szCs w:val="18"/>
              </w:rPr>
              <w:t>克罗地亚</w:t>
            </w:r>
          </w:p>
        </w:tc>
        <w:tc>
          <w:tcPr>
            <w:tcW w:w="1540" w:type="dxa"/>
            <w:tcBorders>
              <w:top w:val="nil"/>
              <w:left w:val="nil"/>
              <w:bottom w:val="single" w:sz="4" w:space="0" w:color="auto"/>
              <w:right w:val="single" w:sz="4" w:space="0" w:color="auto"/>
            </w:tcBorders>
            <w:shd w:val="clear" w:color="auto" w:fill="auto"/>
            <w:vAlign w:val="center"/>
            <w:hideMark/>
          </w:tcPr>
          <w:p w14:paraId="511BB1A2"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2E7A65E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14:paraId="28A3FE6D"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10,977</w:t>
            </w:r>
          </w:p>
        </w:tc>
      </w:tr>
      <w:tr w:rsidR="00902AB2" w:rsidRPr="00124F1C" w14:paraId="24F68BED"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22612F8" w14:textId="578F6942" w:rsidR="00902AB2" w:rsidRPr="00124F1C" w:rsidRDefault="00902AB2" w:rsidP="00902AB2">
            <w:pPr>
              <w:rPr>
                <w:color w:val="000000"/>
                <w:kern w:val="22"/>
                <w:sz w:val="18"/>
                <w:szCs w:val="18"/>
                <w:lang w:eastAsia="en-CA"/>
              </w:rPr>
            </w:pPr>
            <w:r w:rsidRPr="00124F1C">
              <w:rPr>
                <w:sz w:val="18"/>
                <w:szCs w:val="18"/>
              </w:rPr>
              <w:t>古巴</w:t>
            </w:r>
          </w:p>
        </w:tc>
        <w:tc>
          <w:tcPr>
            <w:tcW w:w="1540" w:type="dxa"/>
            <w:tcBorders>
              <w:top w:val="nil"/>
              <w:left w:val="nil"/>
              <w:bottom w:val="single" w:sz="4" w:space="0" w:color="auto"/>
              <w:right w:val="single" w:sz="4" w:space="0" w:color="auto"/>
            </w:tcBorders>
            <w:shd w:val="clear" w:color="auto" w:fill="auto"/>
            <w:vAlign w:val="center"/>
            <w:hideMark/>
          </w:tcPr>
          <w:p w14:paraId="49B294D3"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63044F99"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0.100 </w:t>
            </w:r>
          </w:p>
        </w:tc>
        <w:tc>
          <w:tcPr>
            <w:tcW w:w="1540" w:type="dxa"/>
            <w:tcBorders>
              <w:top w:val="nil"/>
              <w:left w:val="nil"/>
              <w:bottom w:val="single" w:sz="4" w:space="0" w:color="auto"/>
              <w:right w:val="single" w:sz="4" w:space="0" w:color="auto"/>
            </w:tcBorders>
            <w:shd w:val="clear" w:color="auto" w:fill="auto"/>
            <w:noWrap/>
            <w:vAlign w:val="center"/>
            <w:hideMark/>
          </w:tcPr>
          <w:p w14:paraId="376E7E78"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11,405</w:t>
            </w:r>
          </w:p>
        </w:tc>
      </w:tr>
      <w:tr w:rsidR="00902AB2" w:rsidRPr="00124F1C" w14:paraId="79914521"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162BDC5" w14:textId="4DC5AD9E" w:rsidR="00902AB2" w:rsidRPr="00124F1C" w:rsidRDefault="00902AB2" w:rsidP="00902AB2">
            <w:pPr>
              <w:rPr>
                <w:color w:val="000000"/>
                <w:kern w:val="22"/>
                <w:sz w:val="18"/>
                <w:szCs w:val="18"/>
                <w:lang w:eastAsia="en-CA"/>
              </w:rPr>
            </w:pPr>
            <w:r w:rsidRPr="00124F1C">
              <w:rPr>
                <w:sz w:val="18"/>
                <w:szCs w:val="18"/>
              </w:rPr>
              <w:t>塞浦路斯</w:t>
            </w:r>
          </w:p>
        </w:tc>
        <w:tc>
          <w:tcPr>
            <w:tcW w:w="1540" w:type="dxa"/>
            <w:tcBorders>
              <w:top w:val="nil"/>
              <w:left w:val="nil"/>
              <w:bottom w:val="single" w:sz="4" w:space="0" w:color="auto"/>
              <w:right w:val="single" w:sz="4" w:space="0" w:color="auto"/>
            </w:tcBorders>
            <w:shd w:val="clear" w:color="auto" w:fill="auto"/>
            <w:vAlign w:val="center"/>
            <w:hideMark/>
          </w:tcPr>
          <w:p w14:paraId="6416EAA8"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5E3522CB"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3784B7F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5,132</w:t>
            </w:r>
          </w:p>
        </w:tc>
      </w:tr>
      <w:tr w:rsidR="00902AB2" w:rsidRPr="00124F1C" w14:paraId="124F1080"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516061D" w14:textId="0017A946" w:rsidR="00902AB2" w:rsidRPr="00124F1C" w:rsidRDefault="00902AB2" w:rsidP="00902AB2">
            <w:pPr>
              <w:rPr>
                <w:color w:val="000000"/>
                <w:kern w:val="22"/>
                <w:sz w:val="18"/>
                <w:szCs w:val="18"/>
                <w:lang w:eastAsia="en-CA"/>
              </w:rPr>
            </w:pPr>
            <w:r w:rsidRPr="00124F1C">
              <w:rPr>
                <w:sz w:val="18"/>
                <w:szCs w:val="18"/>
              </w:rPr>
              <w:t>捷克</w:t>
            </w:r>
          </w:p>
        </w:tc>
        <w:tc>
          <w:tcPr>
            <w:tcW w:w="1540" w:type="dxa"/>
            <w:tcBorders>
              <w:top w:val="nil"/>
              <w:left w:val="nil"/>
              <w:bottom w:val="single" w:sz="4" w:space="0" w:color="auto"/>
              <w:right w:val="single" w:sz="4" w:space="0" w:color="auto"/>
            </w:tcBorders>
            <w:shd w:val="clear" w:color="auto" w:fill="auto"/>
            <w:vAlign w:val="center"/>
            <w:hideMark/>
          </w:tcPr>
          <w:p w14:paraId="48F55B9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07C71CD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0.389 </w:t>
            </w:r>
          </w:p>
        </w:tc>
        <w:tc>
          <w:tcPr>
            <w:tcW w:w="1540" w:type="dxa"/>
            <w:tcBorders>
              <w:top w:val="nil"/>
              <w:left w:val="nil"/>
              <w:bottom w:val="single" w:sz="4" w:space="0" w:color="auto"/>
              <w:right w:val="single" w:sz="4" w:space="0" w:color="auto"/>
            </w:tcBorders>
            <w:shd w:val="clear" w:color="auto" w:fill="auto"/>
            <w:noWrap/>
            <w:vAlign w:val="center"/>
            <w:hideMark/>
          </w:tcPr>
          <w:p w14:paraId="7CA99F3E"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44,336</w:t>
            </w:r>
          </w:p>
        </w:tc>
      </w:tr>
      <w:tr w:rsidR="00902AB2" w:rsidRPr="00124F1C" w14:paraId="4060C1AB"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E38C574" w14:textId="456162EF" w:rsidR="00902AB2" w:rsidRPr="00124F1C" w:rsidRDefault="00902AB2" w:rsidP="00902AB2">
            <w:pPr>
              <w:rPr>
                <w:color w:val="000000"/>
                <w:kern w:val="22"/>
                <w:sz w:val="18"/>
                <w:szCs w:val="18"/>
              </w:rPr>
            </w:pPr>
            <w:r w:rsidRPr="00124F1C">
              <w:rPr>
                <w:sz w:val="18"/>
                <w:szCs w:val="18"/>
              </w:rPr>
              <w:t>朝鲜民主主义人民共和国</w:t>
            </w:r>
          </w:p>
        </w:tc>
        <w:tc>
          <w:tcPr>
            <w:tcW w:w="1540" w:type="dxa"/>
            <w:tcBorders>
              <w:top w:val="nil"/>
              <w:left w:val="nil"/>
              <w:bottom w:val="single" w:sz="4" w:space="0" w:color="auto"/>
              <w:right w:val="single" w:sz="4" w:space="0" w:color="auto"/>
            </w:tcBorders>
            <w:shd w:val="clear" w:color="auto" w:fill="auto"/>
            <w:vAlign w:val="center"/>
            <w:hideMark/>
          </w:tcPr>
          <w:p w14:paraId="62FBF3DE"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76C767E2"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5AE939F1"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855</w:t>
            </w:r>
          </w:p>
        </w:tc>
      </w:tr>
      <w:tr w:rsidR="00902AB2" w:rsidRPr="00124F1C" w14:paraId="56DF370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AF2A545" w14:textId="2FF195AD" w:rsidR="00902AB2" w:rsidRPr="00124F1C" w:rsidRDefault="00902AB2" w:rsidP="00902AB2">
            <w:pPr>
              <w:rPr>
                <w:color w:val="000000"/>
                <w:kern w:val="22"/>
                <w:sz w:val="18"/>
                <w:szCs w:val="18"/>
                <w:lang w:eastAsia="en-CA"/>
              </w:rPr>
            </w:pPr>
            <w:r w:rsidRPr="00124F1C">
              <w:rPr>
                <w:sz w:val="18"/>
                <w:szCs w:val="18"/>
              </w:rPr>
              <w:t>刚果民主共和国</w:t>
            </w:r>
          </w:p>
        </w:tc>
        <w:tc>
          <w:tcPr>
            <w:tcW w:w="1540" w:type="dxa"/>
            <w:tcBorders>
              <w:top w:val="nil"/>
              <w:left w:val="nil"/>
              <w:bottom w:val="single" w:sz="4" w:space="0" w:color="auto"/>
              <w:right w:val="single" w:sz="4" w:space="0" w:color="auto"/>
            </w:tcBorders>
            <w:shd w:val="clear" w:color="auto" w:fill="auto"/>
            <w:vAlign w:val="center"/>
            <w:hideMark/>
          </w:tcPr>
          <w:p w14:paraId="29BB3457"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DD3B32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D8C3523"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1,140</w:t>
            </w:r>
          </w:p>
        </w:tc>
      </w:tr>
      <w:tr w:rsidR="00902AB2" w:rsidRPr="00124F1C" w14:paraId="5C468977"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C4E49E0" w14:textId="613C800B" w:rsidR="00902AB2" w:rsidRPr="00124F1C" w:rsidRDefault="00902AB2" w:rsidP="00902AB2">
            <w:pPr>
              <w:rPr>
                <w:color w:val="000000"/>
                <w:kern w:val="22"/>
                <w:sz w:val="18"/>
                <w:szCs w:val="18"/>
                <w:lang w:eastAsia="en-CA"/>
              </w:rPr>
            </w:pPr>
            <w:r w:rsidRPr="00124F1C">
              <w:rPr>
                <w:sz w:val="18"/>
                <w:szCs w:val="18"/>
              </w:rPr>
              <w:t>丹麦</w:t>
            </w:r>
          </w:p>
        </w:tc>
        <w:tc>
          <w:tcPr>
            <w:tcW w:w="1540" w:type="dxa"/>
            <w:tcBorders>
              <w:top w:val="nil"/>
              <w:left w:val="nil"/>
              <w:bottom w:val="single" w:sz="4" w:space="0" w:color="auto"/>
              <w:right w:val="single" w:sz="4" w:space="0" w:color="auto"/>
            </w:tcBorders>
            <w:shd w:val="clear" w:color="auto" w:fill="auto"/>
            <w:vAlign w:val="center"/>
            <w:hideMark/>
          </w:tcPr>
          <w:p w14:paraId="727503C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0E1E7DE7"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0.693 </w:t>
            </w:r>
          </w:p>
        </w:tc>
        <w:tc>
          <w:tcPr>
            <w:tcW w:w="1540" w:type="dxa"/>
            <w:tcBorders>
              <w:top w:val="nil"/>
              <w:left w:val="nil"/>
              <w:bottom w:val="single" w:sz="4" w:space="0" w:color="auto"/>
              <w:right w:val="single" w:sz="4" w:space="0" w:color="auto"/>
            </w:tcBorders>
            <w:shd w:val="clear" w:color="auto" w:fill="auto"/>
            <w:noWrap/>
            <w:vAlign w:val="center"/>
            <w:hideMark/>
          </w:tcPr>
          <w:p w14:paraId="42D0B898"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78,978</w:t>
            </w:r>
          </w:p>
        </w:tc>
      </w:tr>
      <w:tr w:rsidR="00902AB2" w:rsidRPr="00124F1C" w14:paraId="122E488E"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91489CD" w14:textId="1BB86A7B" w:rsidR="00902AB2" w:rsidRPr="00124F1C" w:rsidRDefault="00902AB2" w:rsidP="00902AB2">
            <w:pPr>
              <w:rPr>
                <w:color w:val="000000"/>
                <w:kern w:val="22"/>
                <w:sz w:val="18"/>
                <w:szCs w:val="18"/>
                <w:lang w:eastAsia="en-CA"/>
              </w:rPr>
            </w:pPr>
            <w:r w:rsidRPr="00124F1C">
              <w:rPr>
                <w:sz w:val="18"/>
                <w:szCs w:val="18"/>
              </w:rPr>
              <w:t>吉布提</w:t>
            </w:r>
          </w:p>
        </w:tc>
        <w:tc>
          <w:tcPr>
            <w:tcW w:w="1540" w:type="dxa"/>
            <w:tcBorders>
              <w:top w:val="nil"/>
              <w:left w:val="nil"/>
              <w:bottom w:val="single" w:sz="4" w:space="0" w:color="auto"/>
              <w:right w:val="single" w:sz="4" w:space="0" w:color="auto"/>
            </w:tcBorders>
            <w:shd w:val="clear" w:color="auto" w:fill="auto"/>
            <w:vAlign w:val="center"/>
            <w:hideMark/>
          </w:tcPr>
          <w:p w14:paraId="43F742B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FC6ED4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D8A6AC2"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143</w:t>
            </w:r>
          </w:p>
        </w:tc>
      </w:tr>
      <w:tr w:rsidR="00902AB2" w:rsidRPr="00124F1C" w14:paraId="4E15D925"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4A22C48" w14:textId="352CD2FF" w:rsidR="00902AB2" w:rsidRPr="00124F1C" w:rsidRDefault="00902AB2" w:rsidP="00902AB2">
            <w:pPr>
              <w:rPr>
                <w:color w:val="000000"/>
                <w:kern w:val="22"/>
                <w:sz w:val="18"/>
                <w:szCs w:val="18"/>
                <w:lang w:eastAsia="en-CA"/>
              </w:rPr>
            </w:pPr>
            <w:r w:rsidRPr="00124F1C">
              <w:rPr>
                <w:sz w:val="18"/>
                <w:szCs w:val="18"/>
              </w:rPr>
              <w:t>多米尼克</w:t>
            </w:r>
          </w:p>
        </w:tc>
        <w:tc>
          <w:tcPr>
            <w:tcW w:w="1540" w:type="dxa"/>
            <w:tcBorders>
              <w:top w:val="nil"/>
              <w:left w:val="nil"/>
              <w:bottom w:val="single" w:sz="4" w:space="0" w:color="auto"/>
              <w:right w:val="single" w:sz="4" w:space="0" w:color="auto"/>
            </w:tcBorders>
            <w:shd w:val="clear" w:color="auto" w:fill="auto"/>
            <w:vAlign w:val="center"/>
            <w:hideMark/>
          </w:tcPr>
          <w:p w14:paraId="2C897E9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1C9C4FD"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496F3DB"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143</w:t>
            </w:r>
          </w:p>
        </w:tc>
      </w:tr>
      <w:tr w:rsidR="00902AB2" w:rsidRPr="00124F1C" w14:paraId="1E6631F7"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738504F" w14:textId="064E69EB" w:rsidR="00902AB2" w:rsidRPr="00124F1C" w:rsidRDefault="00902AB2" w:rsidP="00902AB2">
            <w:pPr>
              <w:rPr>
                <w:color w:val="000000"/>
                <w:kern w:val="22"/>
                <w:sz w:val="18"/>
                <w:szCs w:val="18"/>
                <w:lang w:eastAsia="en-CA"/>
              </w:rPr>
            </w:pPr>
            <w:r w:rsidRPr="00124F1C">
              <w:rPr>
                <w:sz w:val="18"/>
                <w:szCs w:val="18"/>
              </w:rPr>
              <w:t>多米尼加共和国</w:t>
            </w:r>
          </w:p>
        </w:tc>
        <w:tc>
          <w:tcPr>
            <w:tcW w:w="1540" w:type="dxa"/>
            <w:tcBorders>
              <w:top w:val="nil"/>
              <w:left w:val="nil"/>
              <w:bottom w:val="single" w:sz="4" w:space="0" w:color="auto"/>
              <w:right w:val="single" w:sz="4" w:space="0" w:color="auto"/>
            </w:tcBorders>
            <w:shd w:val="clear" w:color="auto" w:fill="auto"/>
            <w:vAlign w:val="center"/>
            <w:hideMark/>
          </w:tcPr>
          <w:p w14:paraId="066DC7CF"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3C971343"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0.066 </w:t>
            </w:r>
          </w:p>
        </w:tc>
        <w:tc>
          <w:tcPr>
            <w:tcW w:w="1540" w:type="dxa"/>
            <w:tcBorders>
              <w:top w:val="nil"/>
              <w:left w:val="nil"/>
              <w:bottom w:val="single" w:sz="4" w:space="0" w:color="auto"/>
              <w:right w:val="single" w:sz="4" w:space="0" w:color="auto"/>
            </w:tcBorders>
            <w:shd w:val="clear" w:color="auto" w:fill="auto"/>
            <w:noWrap/>
            <w:vAlign w:val="center"/>
            <w:hideMark/>
          </w:tcPr>
          <w:p w14:paraId="0ACABAA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7,556</w:t>
            </w:r>
          </w:p>
        </w:tc>
      </w:tr>
      <w:tr w:rsidR="00902AB2" w:rsidRPr="00124F1C" w14:paraId="74B25D9A"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197A027" w14:textId="44DA1B5A" w:rsidR="00902AB2" w:rsidRPr="00124F1C" w:rsidRDefault="00902AB2" w:rsidP="00902AB2">
            <w:pPr>
              <w:rPr>
                <w:color w:val="000000"/>
                <w:kern w:val="22"/>
                <w:sz w:val="18"/>
                <w:szCs w:val="18"/>
                <w:lang w:eastAsia="en-CA"/>
              </w:rPr>
            </w:pPr>
            <w:r w:rsidRPr="00124F1C">
              <w:rPr>
                <w:sz w:val="18"/>
                <w:szCs w:val="18"/>
              </w:rPr>
              <w:t>厄瓜多尔</w:t>
            </w:r>
          </w:p>
        </w:tc>
        <w:tc>
          <w:tcPr>
            <w:tcW w:w="1540" w:type="dxa"/>
            <w:tcBorders>
              <w:top w:val="nil"/>
              <w:left w:val="nil"/>
              <w:bottom w:val="single" w:sz="4" w:space="0" w:color="auto"/>
              <w:right w:val="single" w:sz="4" w:space="0" w:color="auto"/>
            </w:tcBorders>
            <w:shd w:val="clear" w:color="auto" w:fill="auto"/>
            <w:vAlign w:val="center"/>
            <w:hideMark/>
          </w:tcPr>
          <w:p w14:paraId="40E7E6B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1B89C4B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0.100 </w:t>
            </w:r>
          </w:p>
        </w:tc>
        <w:tc>
          <w:tcPr>
            <w:tcW w:w="1540" w:type="dxa"/>
            <w:tcBorders>
              <w:top w:val="nil"/>
              <w:left w:val="nil"/>
              <w:bottom w:val="single" w:sz="4" w:space="0" w:color="auto"/>
              <w:right w:val="single" w:sz="4" w:space="0" w:color="auto"/>
            </w:tcBorders>
            <w:shd w:val="clear" w:color="auto" w:fill="auto"/>
            <w:noWrap/>
            <w:vAlign w:val="center"/>
            <w:hideMark/>
          </w:tcPr>
          <w:p w14:paraId="0F4C144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11,405</w:t>
            </w:r>
          </w:p>
        </w:tc>
      </w:tr>
      <w:tr w:rsidR="00902AB2" w:rsidRPr="00124F1C" w14:paraId="4F76E1D9"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9BDC22C" w14:textId="1590D6DC" w:rsidR="00902AB2" w:rsidRPr="00124F1C" w:rsidRDefault="00902AB2" w:rsidP="00902AB2">
            <w:pPr>
              <w:rPr>
                <w:color w:val="000000"/>
                <w:kern w:val="22"/>
                <w:sz w:val="18"/>
                <w:szCs w:val="18"/>
                <w:lang w:eastAsia="en-CA"/>
              </w:rPr>
            </w:pPr>
            <w:r w:rsidRPr="00124F1C">
              <w:rPr>
                <w:sz w:val="18"/>
                <w:szCs w:val="18"/>
              </w:rPr>
              <w:t>埃及</w:t>
            </w:r>
          </w:p>
        </w:tc>
        <w:tc>
          <w:tcPr>
            <w:tcW w:w="1540" w:type="dxa"/>
            <w:tcBorders>
              <w:top w:val="nil"/>
              <w:left w:val="nil"/>
              <w:bottom w:val="single" w:sz="4" w:space="0" w:color="auto"/>
              <w:right w:val="single" w:sz="4" w:space="0" w:color="auto"/>
            </w:tcBorders>
            <w:shd w:val="clear" w:color="auto" w:fill="auto"/>
            <w:vAlign w:val="center"/>
            <w:hideMark/>
          </w:tcPr>
          <w:p w14:paraId="7FCEFB1B"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4284350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0.233 </w:t>
            </w:r>
          </w:p>
        </w:tc>
        <w:tc>
          <w:tcPr>
            <w:tcW w:w="1540" w:type="dxa"/>
            <w:tcBorders>
              <w:top w:val="nil"/>
              <w:left w:val="nil"/>
              <w:bottom w:val="single" w:sz="4" w:space="0" w:color="auto"/>
              <w:right w:val="single" w:sz="4" w:space="0" w:color="auto"/>
            </w:tcBorders>
            <w:shd w:val="clear" w:color="auto" w:fill="auto"/>
            <w:noWrap/>
            <w:vAlign w:val="center"/>
            <w:hideMark/>
          </w:tcPr>
          <w:p w14:paraId="64F2BE2E"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26,516</w:t>
            </w:r>
          </w:p>
        </w:tc>
      </w:tr>
      <w:tr w:rsidR="00902AB2" w:rsidRPr="00124F1C" w14:paraId="1FADA7F6"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EC31455" w14:textId="4A8BAB8D" w:rsidR="00902AB2" w:rsidRPr="00124F1C" w:rsidRDefault="00902AB2" w:rsidP="00902AB2">
            <w:pPr>
              <w:rPr>
                <w:color w:val="000000"/>
                <w:kern w:val="22"/>
                <w:sz w:val="18"/>
                <w:szCs w:val="18"/>
                <w:lang w:eastAsia="en-CA"/>
              </w:rPr>
            </w:pPr>
            <w:r w:rsidRPr="00124F1C">
              <w:rPr>
                <w:sz w:val="18"/>
                <w:szCs w:val="18"/>
              </w:rPr>
              <w:t>萨尔瓦多</w:t>
            </w:r>
          </w:p>
        </w:tc>
        <w:tc>
          <w:tcPr>
            <w:tcW w:w="1540" w:type="dxa"/>
            <w:tcBorders>
              <w:top w:val="nil"/>
              <w:left w:val="nil"/>
              <w:bottom w:val="single" w:sz="4" w:space="0" w:color="auto"/>
              <w:right w:val="single" w:sz="4" w:space="0" w:color="auto"/>
            </w:tcBorders>
            <w:shd w:val="clear" w:color="auto" w:fill="auto"/>
            <w:vAlign w:val="center"/>
            <w:hideMark/>
          </w:tcPr>
          <w:p w14:paraId="3CEFB3D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52D2B9A3"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7928721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1,711</w:t>
            </w:r>
          </w:p>
        </w:tc>
      </w:tr>
      <w:tr w:rsidR="00902AB2" w:rsidRPr="00124F1C" w14:paraId="15B18871"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411467B" w14:textId="3CEA99F7" w:rsidR="00902AB2" w:rsidRPr="00124F1C" w:rsidRDefault="00902AB2" w:rsidP="00902AB2">
            <w:pPr>
              <w:rPr>
                <w:color w:val="000000"/>
                <w:kern w:val="22"/>
                <w:sz w:val="18"/>
                <w:szCs w:val="18"/>
                <w:lang w:eastAsia="en-CA"/>
              </w:rPr>
            </w:pPr>
            <w:r w:rsidRPr="00124F1C">
              <w:rPr>
                <w:sz w:val="18"/>
                <w:szCs w:val="18"/>
              </w:rPr>
              <w:t>赤道几内亚</w:t>
            </w:r>
          </w:p>
        </w:tc>
        <w:tc>
          <w:tcPr>
            <w:tcW w:w="1540" w:type="dxa"/>
            <w:tcBorders>
              <w:top w:val="nil"/>
              <w:left w:val="nil"/>
              <w:bottom w:val="single" w:sz="4" w:space="0" w:color="auto"/>
              <w:right w:val="single" w:sz="4" w:space="0" w:color="auto"/>
            </w:tcBorders>
            <w:shd w:val="clear" w:color="auto" w:fill="auto"/>
            <w:vAlign w:val="center"/>
            <w:hideMark/>
          </w:tcPr>
          <w:p w14:paraId="05C9CCC8"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29C1BDF2"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8A0A39E"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1,140</w:t>
            </w:r>
          </w:p>
        </w:tc>
      </w:tr>
    </w:tbl>
    <w:p w14:paraId="56CC18B0" w14:textId="77777777" w:rsidR="006856CB" w:rsidRPr="00124F1C" w:rsidRDefault="006856CB" w:rsidP="006856CB">
      <w:pPr>
        <w:autoSpaceDE w:val="0"/>
        <w:autoSpaceDN w:val="0"/>
        <w:adjustRightInd w:val="0"/>
        <w:rPr>
          <w:bCs/>
          <w:kern w:val="22"/>
          <w:sz w:val="18"/>
          <w:szCs w:val="18"/>
        </w:rPr>
      </w:pPr>
    </w:p>
    <w:p w14:paraId="6EDBF645" w14:textId="77777777" w:rsidR="006856CB" w:rsidRPr="00124F1C" w:rsidRDefault="006856CB" w:rsidP="006856CB">
      <w:pPr>
        <w:spacing w:after="160" w:line="259" w:lineRule="auto"/>
        <w:rPr>
          <w:bCs/>
          <w:kern w:val="22"/>
          <w:sz w:val="18"/>
          <w:szCs w:val="18"/>
        </w:rPr>
      </w:pPr>
      <w:r w:rsidRPr="00124F1C">
        <w:rPr>
          <w:bCs/>
          <w:kern w:val="22"/>
          <w:sz w:val="18"/>
          <w:szCs w:val="18"/>
        </w:rPr>
        <w:br w:type="page"/>
      </w:r>
    </w:p>
    <w:tbl>
      <w:tblPr>
        <w:tblW w:w="9420" w:type="dxa"/>
        <w:tblLook w:val="04A0" w:firstRow="1" w:lastRow="0" w:firstColumn="1" w:lastColumn="0" w:noHBand="0" w:noVBand="1"/>
      </w:tblPr>
      <w:tblGrid>
        <w:gridCol w:w="4800"/>
        <w:gridCol w:w="1540"/>
        <w:gridCol w:w="1540"/>
        <w:gridCol w:w="1540"/>
      </w:tblGrid>
      <w:tr w:rsidR="002926A4" w:rsidRPr="00124F1C" w14:paraId="5F5B3D07"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3A936" w14:textId="0C4CB05C" w:rsidR="002926A4" w:rsidRPr="00124F1C" w:rsidRDefault="002926A4" w:rsidP="002926A4">
            <w:pPr>
              <w:jc w:val="center"/>
              <w:rPr>
                <w:b/>
                <w:bCs/>
                <w:kern w:val="22"/>
                <w:sz w:val="18"/>
                <w:szCs w:val="18"/>
                <w:lang w:eastAsia="en-CA"/>
              </w:rPr>
            </w:pPr>
            <w:r w:rsidRPr="00124F1C">
              <w:rPr>
                <w:b/>
                <w:bCs/>
                <w:kern w:val="22"/>
                <w:sz w:val="18"/>
                <w:szCs w:val="18"/>
              </w:rPr>
              <w:lastRenderedPageBreak/>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0FF1EB5" w14:textId="7AF48759" w:rsidR="002926A4" w:rsidRPr="00124F1C"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649F865" w14:textId="28224AE1" w:rsidR="002926A4" w:rsidRPr="00124F1C"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B44C76A"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4ECB1115" w14:textId="48A315F5" w:rsidR="002926A4" w:rsidRPr="00124F1C" w:rsidRDefault="002926A4" w:rsidP="002926A4">
            <w:pPr>
              <w:jc w:val="center"/>
              <w:rPr>
                <w:b/>
                <w:bCs/>
                <w:color w:val="000000"/>
                <w:kern w:val="22"/>
                <w:sz w:val="18"/>
                <w:szCs w:val="18"/>
                <w:lang w:eastAsia="en-CA"/>
              </w:rPr>
            </w:pPr>
            <w:r w:rsidRPr="00124F1C">
              <w:rPr>
                <w:b/>
                <w:bCs/>
                <w:kern w:val="22"/>
                <w:sz w:val="18"/>
                <w:szCs w:val="18"/>
              </w:rPr>
              <w:t>应缴摊款</w:t>
            </w:r>
          </w:p>
        </w:tc>
      </w:tr>
      <w:tr w:rsidR="00902AB2" w:rsidRPr="00124F1C" w14:paraId="4B44026C"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A410CAF" w14:textId="0CD29E5A" w:rsidR="00902AB2" w:rsidRPr="00124F1C" w:rsidRDefault="00902AB2" w:rsidP="00902AB2">
            <w:pPr>
              <w:rPr>
                <w:color w:val="000000"/>
                <w:kern w:val="22"/>
                <w:sz w:val="18"/>
                <w:szCs w:val="18"/>
                <w:lang w:eastAsia="en-CA"/>
              </w:rPr>
            </w:pPr>
            <w:r w:rsidRPr="00124F1C">
              <w:rPr>
                <w:sz w:val="18"/>
                <w:szCs w:val="18"/>
              </w:rPr>
              <w:t>厄立特里亚</w:t>
            </w:r>
          </w:p>
        </w:tc>
        <w:tc>
          <w:tcPr>
            <w:tcW w:w="1540" w:type="dxa"/>
            <w:tcBorders>
              <w:top w:val="nil"/>
              <w:left w:val="nil"/>
              <w:bottom w:val="single" w:sz="4" w:space="0" w:color="auto"/>
              <w:right w:val="single" w:sz="4" w:space="0" w:color="auto"/>
            </w:tcBorders>
            <w:shd w:val="clear" w:color="auto" w:fill="auto"/>
            <w:vAlign w:val="center"/>
            <w:hideMark/>
          </w:tcPr>
          <w:p w14:paraId="3C9078EE"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D7C16C2"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C81D13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143</w:t>
            </w:r>
          </w:p>
        </w:tc>
      </w:tr>
      <w:tr w:rsidR="00902AB2" w:rsidRPr="00124F1C" w14:paraId="11731DC9"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B1DC22E" w14:textId="4A22377D" w:rsidR="00902AB2" w:rsidRPr="00124F1C" w:rsidRDefault="00902AB2" w:rsidP="00902AB2">
            <w:pPr>
              <w:rPr>
                <w:color w:val="000000"/>
                <w:kern w:val="22"/>
                <w:sz w:val="18"/>
                <w:szCs w:val="18"/>
                <w:lang w:eastAsia="en-CA"/>
              </w:rPr>
            </w:pPr>
            <w:r w:rsidRPr="00124F1C">
              <w:rPr>
                <w:sz w:val="18"/>
                <w:szCs w:val="18"/>
              </w:rPr>
              <w:t>爱沙尼亚</w:t>
            </w:r>
          </w:p>
        </w:tc>
        <w:tc>
          <w:tcPr>
            <w:tcW w:w="1540" w:type="dxa"/>
            <w:tcBorders>
              <w:top w:val="nil"/>
              <w:left w:val="nil"/>
              <w:bottom w:val="single" w:sz="4" w:space="0" w:color="auto"/>
              <w:right w:val="single" w:sz="4" w:space="0" w:color="auto"/>
            </w:tcBorders>
            <w:shd w:val="clear" w:color="auto" w:fill="auto"/>
            <w:vAlign w:val="center"/>
            <w:hideMark/>
          </w:tcPr>
          <w:p w14:paraId="0FAF0321"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4817C71B"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533E208A"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5,560</w:t>
            </w:r>
          </w:p>
        </w:tc>
      </w:tr>
      <w:tr w:rsidR="00902AB2" w:rsidRPr="00124F1C" w14:paraId="043D4741"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84A5EB9" w14:textId="45B70BF9" w:rsidR="00902AB2" w:rsidRPr="00124F1C" w:rsidRDefault="009D48F1" w:rsidP="00902AB2">
            <w:pPr>
              <w:rPr>
                <w:color w:val="000000"/>
                <w:kern w:val="22"/>
                <w:sz w:val="18"/>
                <w:szCs w:val="18"/>
                <w:lang w:eastAsia="en-CA"/>
              </w:rPr>
            </w:pPr>
            <w:r w:rsidRPr="00124F1C">
              <w:rPr>
                <w:sz w:val="18"/>
                <w:szCs w:val="18"/>
              </w:rPr>
              <w:t>斯威士兰</w:t>
            </w:r>
          </w:p>
        </w:tc>
        <w:tc>
          <w:tcPr>
            <w:tcW w:w="1540" w:type="dxa"/>
            <w:tcBorders>
              <w:top w:val="nil"/>
              <w:left w:val="nil"/>
              <w:bottom w:val="single" w:sz="4" w:space="0" w:color="auto"/>
              <w:right w:val="single" w:sz="4" w:space="0" w:color="auto"/>
            </w:tcBorders>
            <w:shd w:val="clear" w:color="auto" w:fill="auto"/>
            <w:vAlign w:val="center"/>
            <w:hideMark/>
          </w:tcPr>
          <w:p w14:paraId="2820834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257EFE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29AB5CE"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285</w:t>
            </w:r>
          </w:p>
        </w:tc>
      </w:tr>
      <w:tr w:rsidR="00902AB2" w:rsidRPr="00124F1C" w14:paraId="4D9A2CA0"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DE3418E" w14:textId="6AC2F70B" w:rsidR="00902AB2" w:rsidRPr="00124F1C" w:rsidRDefault="00902AB2" w:rsidP="00902AB2">
            <w:pPr>
              <w:rPr>
                <w:color w:val="000000"/>
                <w:kern w:val="22"/>
                <w:sz w:val="18"/>
                <w:szCs w:val="18"/>
                <w:lang w:eastAsia="en-CA"/>
              </w:rPr>
            </w:pPr>
            <w:r w:rsidRPr="00124F1C">
              <w:rPr>
                <w:sz w:val="18"/>
                <w:szCs w:val="18"/>
              </w:rPr>
              <w:t>埃塞俄比亚</w:t>
            </w:r>
          </w:p>
        </w:tc>
        <w:tc>
          <w:tcPr>
            <w:tcW w:w="1540" w:type="dxa"/>
            <w:tcBorders>
              <w:top w:val="nil"/>
              <w:left w:val="nil"/>
              <w:bottom w:val="single" w:sz="4" w:space="0" w:color="auto"/>
              <w:right w:val="single" w:sz="4" w:space="0" w:color="auto"/>
            </w:tcBorders>
            <w:shd w:val="clear" w:color="auto" w:fill="auto"/>
            <w:vAlign w:val="center"/>
            <w:hideMark/>
          </w:tcPr>
          <w:p w14:paraId="5256B898"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3F4814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61137E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1,140</w:t>
            </w:r>
          </w:p>
        </w:tc>
      </w:tr>
      <w:tr w:rsidR="00902AB2" w:rsidRPr="00124F1C" w14:paraId="2D96212F"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EAEC733" w14:textId="24608268" w:rsidR="00902AB2" w:rsidRPr="00124F1C" w:rsidRDefault="00902AB2" w:rsidP="00902AB2">
            <w:pPr>
              <w:rPr>
                <w:color w:val="000000"/>
                <w:kern w:val="22"/>
                <w:sz w:val="18"/>
                <w:szCs w:val="18"/>
                <w:lang w:eastAsia="en-CA"/>
              </w:rPr>
            </w:pPr>
            <w:r w:rsidRPr="00124F1C">
              <w:rPr>
                <w:sz w:val="18"/>
                <w:szCs w:val="18"/>
              </w:rPr>
              <w:t>欧洲联盟</w:t>
            </w:r>
          </w:p>
        </w:tc>
        <w:tc>
          <w:tcPr>
            <w:tcW w:w="1540" w:type="dxa"/>
            <w:tcBorders>
              <w:top w:val="nil"/>
              <w:left w:val="nil"/>
              <w:bottom w:val="single" w:sz="4" w:space="0" w:color="auto"/>
              <w:right w:val="single" w:sz="4" w:space="0" w:color="auto"/>
            </w:tcBorders>
            <w:shd w:val="clear" w:color="auto" w:fill="auto"/>
            <w:vAlign w:val="center"/>
            <w:hideMark/>
          </w:tcPr>
          <w:p w14:paraId="021CB78A" w14:textId="77777777" w:rsidR="00902AB2" w:rsidRPr="00124F1C" w:rsidRDefault="00902AB2" w:rsidP="00902AB2">
            <w:pPr>
              <w:rPr>
                <w:color w:val="000000"/>
                <w:kern w:val="22"/>
                <w:sz w:val="18"/>
                <w:szCs w:val="18"/>
                <w:lang w:eastAsia="en-CA"/>
              </w:rPr>
            </w:pPr>
            <w:r w:rsidRPr="00124F1C">
              <w:rPr>
                <w:color w:val="000000"/>
                <w:kern w:val="22"/>
                <w:sz w:val="18"/>
                <w:szCs w:val="18"/>
                <w:lang w:eastAsia="en-CA"/>
              </w:rPr>
              <w:t> </w:t>
            </w:r>
          </w:p>
        </w:tc>
        <w:tc>
          <w:tcPr>
            <w:tcW w:w="1540" w:type="dxa"/>
            <w:tcBorders>
              <w:top w:val="nil"/>
              <w:left w:val="nil"/>
              <w:bottom w:val="single" w:sz="4" w:space="0" w:color="auto"/>
              <w:right w:val="single" w:sz="4" w:space="0" w:color="auto"/>
            </w:tcBorders>
            <w:shd w:val="clear" w:color="auto" w:fill="auto"/>
            <w:noWrap/>
            <w:vAlign w:val="center"/>
            <w:hideMark/>
          </w:tcPr>
          <w:p w14:paraId="22B9CB9A"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14:paraId="4CC49BB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285,068</w:t>
            </w:r>
          </w:p>
        </w:tc>
      </w:tr>
      <w:tr w:rsidR="00902AB2" w:rsidRPr="00124F1C" w14:paraId="0A45BAD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383C4EA" w14:textId="76159F95" w:rsidR="00902AB2" w:rsidRPr="00124F1C" w:rsidRDefault="00902AB2" w:rsidP="00902AB2">
            <w:pPr>
              <w:rPr>
                <w:color w:val="000000"/>
                <w:kern w:val="22"/>
                <w:sz w:val="18"/>
                <w:szCs w:val="18"/>
                <w:lang w:eastAsia="en-CA"/>
              </w:rPr>
            </w:pPr>
            <w:r w:rsidRPr="00124F1C">
              <w:rPr>
                <w:sz w:val="18"/>
                <w:szCs w:val="18"/>
              </w:rPr>
              <w:t>斐济</w:t>
            </w:r>
          </w:p>
        </w:tc>
        <w:tc>
          <w:tcPr>
            <w:tcW w:w="1540" w:type="dxa"/>
            <w:tcBorders>
              <w:top w:val="nil"/>
              <w:left w:val="nil"/>
              <w:bottom w:val="single" w:sz="4" w:space="0" w:color="auto"/>
              <w:right w:val="single" w:sz="4" w:space="0" w:color="auto"/>
            </w:tcBorders>
            <w:shd w:val="clear" w:color="auto" w:fill="auto"/>
            <w:vAlign w:val="center"/>
            <w:hideMark/>
          </w:tcPr>
          <w:p w14:paraId="212631BB"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14E9BFD"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FC31692"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428</w:t>
            </w:r>
          </w:p>
        </w:tc>
      </w:tr>
      <w:tr w:rsidR="00902AB2" w:rsidRPr="00124F1C" w14:paraId="37FE24E0"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01D1E0D" w14:textId="04900086" w:rsidR="00902AB2" w:rsidRPr="00124F1C" w:rsidRDefault="00902AB2" w:rsidP="00902AB2">
            <w:pPr>
              <w:rPr>
                <w:color w:val="000000"/>
                <w:kern w:val="22"/>
                <w:sz w:val="18"/>
                <w:szCs w:val="18"/>
                <w:lang w:eastAsia="en-CA"/>
              </w:rPr>
            </w:pPr>
            <w:r w:rsidRPr="00124F1C">
              <w:rPr>
                <w:sz w:val="18"/>
                <w:szCs w:val="18"/>
              </w:rPr>
              <w:t>芬兰</w:t>
            </w:r>
          </w:p>
        </w:tc>
        <w:tc>
          <w:tcPr>
            <w:tcW w:w="1540" w:type="dxa"/>
            <w:tcBorders>
              <w:top w:val="nil"/>
              <w:left w:val="nil"/>
              <w:bottom w:val="single" w:sz="4" w:space="0" w:color="auto"/>
              <w:right w:val="single" w:sz="4" w:space="0" w:color="auto"/>
            </w:tcBorders>
            <w:shd w:val="clear" w:color="auto" w:fill="auto"/>
            <w:vAlign w:val="center"/>
            <w:hideMark/>
          </w:tcPr>
          <w:p w14:paraId="681693B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452CC54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0.526 </w:t>
            </w:r>
          </w:p>
        </w:tc>
        <w:tc>
          <w:tcPr>
            <w:tcW w:w="1540" w:type="dxa"/>
            <w:tcBorders>
              <w:top w:val="nil"/>
              <w:left w:val="nil"/>
              <w:bottom w:val="single" w:sz="4" w:space="0" w:color="auto"/>
              <w:right w:val="single" w:sz="4" w:space="0" w:color="auto"/>
            </w:tcBorders>
            <w:shd w:val="clear" w:color="auto" w:fill="auto"/>
            <w:noWrap/>
            <w:vAlign w:val="center"/>
            <w:hideMark/>
          </w:tcPr>
          <w:p w14:paraId="6198A4FB"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60,017</w:t>
            </w:r>
          </w:p>
        </w:tc>
      </w:tr>
      <w:tr w:rsidR="00902AB2" w:rsidRPr="00124F1C" w14:paraId="5988BC48"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BD96A3C" w14:textId="37262A70" w:rsidR="00902AB2" w:rsidRPr="00124F1C" w:rsidRDefault="00902AB2" w:rsidP="00902AB2">
            <w:pPr>
              <w:rPr>
                <w:color w:val="000000"/>
                <w:kern w:val="22"/>
                <w:sz w:val="18"/>
                <w:szCs w:val="18"/>
                <w:lang w:eastAsia="en-CA"/>
              </w:rPr>
            </w:pPr>
            <w:r w:rsidRPr="00124F1C">
              <w:rPr>
                <w:sz w:val="18"/>
                <w:szCs w:val="18"/>
              </w:rPr>
              <w:t>法国</w:t>
            </w:r>
          </w:p>
        </w:tc>
        <w:tc>
          <w:tcPr>
            <w:tcW w:w="1540" w:type="dxa"/>
            <w:tcBorders>
              <w:top w:val="nil"/>
              <w:left w:val="nil"/>
              <w:bottom w:val="single" w:sz="4" w:space="0" w:color="auto"/>
              <w:right w:val="single" w:sz="4" w:space="0" w:color="auto"/>
            </w:tcBorders>
            <w:shd w:val="clear" w:color="auto" w:fill="auto"/>
            <w:vAlign w:val="center"/>
            <w:hideMark/>
          </w:tcPr>
          <w:p w14:paraId="4ECD56DD"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368A38A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5.535 </w:t>
            </w:r>
          </w:p>
        </w:tc>
        <w:tc>
          <w:tcPr>
            <w:tcW w:w="1540" w:type="dxa"/>
            <w:tcBorders>
              <w:top w:val="nil"/>
              <w:left w:val="nil"/>
              <w:bottom w:val="single" w:sz="4" w:space="0" w:color="auto"/>
              <w:right w:val="single" w:sz="4" w:space="0" w:color="auto"/>
            </w:tcBorders>
            <w:shd w:val="clear" w:color="auto" w:fill="auto"/>
            <w:noWrap/>
            <w:vAlign w:val="center"/>
            <w:hideMark/>
          </w:tcPr>
          <w:p w14:paraId="6FACF6E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631,110</w:t>
            </w:r>
          </w:p>
        </w:tc>
      </w:tr>
      <w:tr w:rsidR="00902AB2" w:rsidRPr="00124F1C" w14:paraId="05400071"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DABF131" w14:textId="2BB037CB" w:rsidR="00902AB2" w:rsidRPr="00124F1C" w:rsidRDefault="00902AB2" w:rsidP="00902AB2">
            <w:pPr>
              <w:rPr>
                <w:color w:val="000000"/>
                <w:kern w:val="22"/>
                <w:sz w:val="18"/>
                <w:szCs w:val="18"/>
                <w:lang w:eastAsia="en-CA"/>
              </w:rPr>
            </w:pPr>
            <w:r w:rsidRPr="00124F1C">
              <w:rPr>
                <w:sz w:val="18"/>
                <w:szCs w:val="18"/>
              </w:rPr>
              <w:t>加蓬</w:t>
            </w:r>
          </w:p>
        </w:tc>
        <w:tc>
          <w:tcPr>
            <w:tcW w:w="1540" w:type="dxa"/>
            <w:tcBorders>
              <w:top w:val="nil"/>
              <w:left w:val="nil"/>
              <w:bottom w:val="single" w:sz="4" w:space="0" w:color="auto"/>
              <w:right w:val="single" w:sz="4" w:space="0" w:color="auto"/>
            </w:tcBorders>
            <w:shd w:val="clear" w:color="auto" w:fill="auto"/>
            <w:vAlign w:val="center"/>
            <w:hideMark/>
          </w:tcPr>
          <w:p w14:paraId="7850D93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50AADD7D"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45FFE6A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2,138</w:t>
            </w:r>
          </w:p>
        </w:tc>
      </w:tr>
      <w:tr w:rsidR="00902AB2" w:rsidRPr="00124F1C" w14:paraId="36B7CDCC"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35DA0E2" w14:textId="529FC83A" w:rsidR="00902AB2" w:rsidRPr="00124F1C" w:rsidRDefault="00902AB2" w:rsidP="00902AB2">
            <w:pPr>
              <w:rPr>
                <w:color w:val="000000"/>
                <w:kern w:val="22"/>
                <w:sz w:val="18"/>
                <w:szCs w:val="18"/>
                <w:lang w:eastAsia="en-CA"/>
              </w:rPr>
            </w:pPr>
            <w:r w:rsidRPr="00124F1C">
              <w:rPr>
                <w:sz w:val="18"/>
                <w:szCs w:val="18"/>
              </w:rPr>
              <w:t>冈比亚</w:t>
            </w:r>
          </w:p>
        </w:tc>
        <w:tc>
          <w:tcPr>
            <w:tcW w:w="1540" w:type="dxa"/>
            <w:tcBorders>
              <w:top w:val="nil"/>
              <w:left w:val="nil"/>
              <w:bottom w:val="single" w:sz="4" w:space="0" w:color="auto"/>
              <w:right w:val="single" w:sz="4" w:space="0" w:color="auto"/>
            </w:tcBorders>
            <w:shd w:val="clear" w:color="auto" w:fill="auto"/>
            <w:vAlign w:val="center"/>
            <w:hideMark/>
          </w:tcPr>
          <w:p w14:paraId="39F1A99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702BA47"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EB0FBC8"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143</w:t>
            </w:r>
          </w:p>
        </w:tc>
      </w:tr>
      <w:tr w:rsidR="00902AB2" w:rsidRPr="00124F1C" w14:paraId="46804636"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45ED00B" w14:textId="3452B288" w:rsidR="00902AB2" w:rsidRPr="00124F1C" w:rsidRDefault="00902AB2" w:rsidP="00902AB2">
            <w:pPr>
              <w:rPr>
                <w:color w:val="000000"/>
                <w:kern w:val="22"/>
                <w:sz w:val="18"/>
                <w:szCs w:val="18"/>
                <w:lang w:eastAsia="en-CA"/>
              </w:rPr>
            </w:pPr>
            <w:r w:rsidRPr="00124F1C">
              <w:rPr>
                <w:sz w:val="18"/>
                <w:szCs w:val="18"/>
              </w:rPr>
              <w:t>格鲁吉亚</w:t>
            </w:r>
          </w:p>
        </w:tc>
        <w:tc>
          <w:tcPr>
            <w:tcW w:w="1540" w:type="dxa"/>
            <w:tcBorders>
              <w:top w:val="nil"/>
              <w:left w:val="nil"/>
              <w:bottom w:val="single" w:sz="4" w:space="0" w:color="auto"/>
              <w:right w:val="single" w:sz="4" w:space="0" w:color="auto"/>
            </w:tcBorders>
            <w:shd w:val="clear" w:color="auto" w:fill="auto"/>
            <w:vAlign w:val="center"/>
            <w:hideMark/>
          </w:tcPr>
          <w:p w14:paraId="04601409"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74ED4F2B"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F0323C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1,140</w:t>
            </w:r>
          </w:p>
        </w:tc>
      </w:tr>
      <w:tr w:rsidR="00902AB2" w:rsidRPr="00124F1C" w14:paraId="43EFD198"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21252F2" w14:textId="52B0312C" w:rsidR="00902AB2" w:rsidRPr="00124F1C" w:rsidRDefault="00902AB2" w:rsidP="00902AB2">
            <w:pPr>
              <w:rPr>
                <w:color w:val="000000"/>
                <w:kern w:val="22"/>
                <w:sz w:val="18"/>
                <w:szCs w:val="18"/>
                <w:lang w:eastAsia="en-CA"/>
              </w:rPr>
            </w:pPr>
            <w:r w:rsidRPr="00124F1C">
              <w:rPr>
                <w:sz w:val="18"/>
                <w:szCs w:val="18"/>
              </w:rPr>
              <w:t>德国</w:t>
            </w:r>
          </w:p>
        </w:tc>
        <w:tc>
          <w:tcPr>
            <w:tcW w:w="1540" w:type="dxa"/>
            <w:tcBorders>
              <w:top w:val="nil"/>
              <w:left w:val="nil"/>
              <w:bottom w:val="single" w:sz="4" w:space="0" w:color="auto"/>
              <w:right w:val="single" w:sz="4" w:space="0" w:color="auto"/>
            </w:tcBorders>
            <w:shd w:val="clear" w:color="auto" w:fill="auto"/>
            <w:vAlign w:val="center"/>
            <w:hideMark/>
          </w:tcPr>
          <w:p w14:paraId="5404D2C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5816CCFF"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7.614 </w:t>
            </w:r>
          </w:p>
        </w:tc>
        <w:tc>
          <w:tcPr>
            <w:tcW w:w="1540" w:type="dxa"/>
            <w:tcBorders>
              <w:top w:val="nil"/>
              <w:left w:val="nil"/>
              <w:bottom w:val="single" w:sz="4" w:space="0" w:color="auto"/>
              <w:right w:val="single" w:sz="4" w:space="0" w:color="auto"/>
            </w:tcBorders>
            <w:shd w:val="clear" w:color="auto" w:fill="auto"/>
            <w:noWrap/>
            <w:vAlign w:val="center"/>
            <w:hideMark/>
          </w:tcPr>
          <w:p w14:paraId="7DC32F0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868,187</w:t>
            </w:r>
          </w:p>
        </w:tc>
      </w:tr>
      <w:tr w:rsidR="00902AB2" w:rsidRPr="00124F1C" w14:paraId="3429056A"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2489AF2" w14:textId="66E72F65" w:rsidR="00902AB2" w:rsidRPr="00124F1C" w:rsidRDefault="00902AB2" w:rsidP="00902AB2">
            <w:pPr>
              <w:rPr>
                <w:color w:val="000000"/>
                <w:kern w:val="22"/>
                <w:sz w:val="18"/>
                <w:szCs w:val="18"/>
                <w:lang w:eastAsia="en-CA"/>
              </w:rPr>
            </w:pPr>
            <w:r w:rsidRPr="00124F1C">
              <w:rPr>
                <w:sz w:val="18"/>
                <w:szCs w:val="18"/>
              </w:rPr>
              <w:t>加纳</w:t>
            </w:r>
          </w:p>
        </w:tc>
        <w:tc>
          <w:tcPr>
            <w:tcW w:w="1540" w:type="dxa"/>
            <w:tcBorders>
              <w:top w:val="nil"/>
              <w:left w:val="nil"/>
              <w:bottom w:val="single" w:sz="4" w:space="0" w:color="auto"/>
              <w:right w:val="single" w:sz="4" w:space="0" w:color="auto"/>
            </w:tcBorders>
            <w:shd w:val="clear" w:color="auto" w:fill="auto"/>
            <w:vAlign w:val="center"/>
            <w:hideMark/>
          </w:tcPr>
          <w:p w14:paraId="166D10E1"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712D4ED8"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72369CC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2,138</w:t>
            </w:r>
          </w:p>
        </w:tc>
      </w:tr>
      <w:tr w:rsidR="00902AB2" w:rsidRPr="00124F1C" w14:paraId="5B17D32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4C170E0" w14:textId="29AD9AC1" w:rsidR="00902AB2" w:rsidRPr="00124F1C" w:rsidRDefault="00902AB2" w:rsidP="00902AB2">
            <w:pPr>
              <w:rPr>
                <w:color w:val="000000"/>
                <w:kern w:val="22"/>
                <w:sz w:val="18"/>
                <w:szCs w:val="18"/>
                <w:lang w:eastAsia="en-CA"/>
              </w:rPr>
            </w:pPr>
            <w:r w:rsidRPr="00124F1C">
              <w:rPr>
                <w:sz w:val="18"/>
                <w:szCs w:val="18"/>
              </w:rPr>
              <w:t>希腊</w:t>
            </w:r>
          </w:p>
        </w:tc>
        <w:tc>
          <w:tcPr>
            <w:tcW w:w="1540" w:type="dxa"/>
            <w:tcBorders>
              <w:top w:val="nil"/>
              <w:left w:val="nil"/>
              <w:bottom w:val="single" w:sz="4" w:space="0" w:color="auto"/>
              <w:right w:val="single" w:sz="4" w:space="0" w:color="auto"/>
            </w:tcBorders>
            <w:shd w:val="clear" w:color="auto" w:fill="auto"/>
            <w:vAlign w:val="center"/>
            <w:hideMark/>
          </w:tcPr>
          <w:p w14:paraId="2C14122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19090E4E"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0.458 </w:t>
            </w:r>
          </w:p>
        </w:tc>
        <w:tc>
          <w:tcPr>
            <w:tcW w:w="1540" w:type="dxa"/>
            <w:tcBorders>
              <w:top w:val="nil"/>
              <w:left w:val="nil"/>
              <w:bottom w:val="single" w:sz="4" w:space="0" w:color="auto"/>
              <w:right w:val="single" w:sz="4" w:space="0" w:color="auto"/>
            </w:tcBorders>
            <w:shd w:val="clear" w:color="auto" w:fill="auto"/>
            <w:noWrap/>
            <w:vAlign w:val="center"/>
            <w:hideMark/>
          </w:tcPr>
          <w:p w14:paraId="0B76794A"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52,177</w:t>
            </w:r>
          </w:p>
        </w:tc>
      </w:tr>
      <w:tr w:rsidR="00902AB2" w:rsidRPr="00124F1C" w14:paraId="38DCAC7A"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C0BDBF4" w14:textId="769EBD2E" w:rsidR="00902AB2" w:rsidRPr="00124F1C" w:rsidRDefault="00902AB2" w:rsidP="00902AB2">
            <w:pPr>
              <w:rPr>
                <w:color w:val="000000"/>
                <w:kern w:val="22"/>
                <w:sz w:val="18"/>
                <w:szCs w:val="18"/>
                <w:lang w:eastAsia="en-CA"/>
              </w:rPr>
            </w:pPr>
            <w:r w:rsidRPr="00124F1C">
              <w:rPr>
                <w:sz w:val="18"/>
                <w:szCs w:val="18"/>
              </w:rPr>
              <w:t>格林纳达</w:t>
            </w:r>
          </w:p>
        </w:tc>
        <w:tc>
          <w:tcPr>
            <w:tcW w:w="1540" w:type="dxa"/>
            <w:tcBorders>
              <w:top w:val="nil"/>
              <w:left w:val="nil"/>
              <w:bottom w:val="single" w:sz="4" w:space="0" w:color="auto"/>
              <w:right w:val="single" w:sz="4" w:space="0" w:color="auto"/>
            </w:tcBorders>
            <w:shd w:val="clear" w:color="auto" w:fill="auto"/>
            <w:vAlign w:val="center"/>
            <w:hideMark/>
          </w:tcPr>
          <w:p w14:paraId="2E01EB3F"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AAA8DEE"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C13A639"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143</w:t>
            </w:r>
          </w:p>
        </w:tc>
      </w:tr>
      <w:tr w:rsidR="00902AB2" w:rsidRPr="00124F1C" w14:paraId="139BC511"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4D1A103" w14:textId="3BBDC3B8" w:rsidR="00902AB2" w:rsidRPr="00124F1C" w:rsidRDefault="00902AB2" w:rsidP="00902AB2">
            <w:pPr>
              <w:rPr>
                <w:color w:val="000000"/>
                <w:kern w:val="22"/>
                <w:sz w:val="18"/>
                <w:szCs w:val="18"/>
                <w:lang w:eastAsia="en-CA"/>
              </w:rPr>
            </w:pPr>
            <w:r w:rsidRPr="00124F1C">
              <w:rPr>
                <w:sz w:val="18"/>
                <w:szCs w:val="18"/>
              </w:rPr>
              <w:t>危地马拉</w:t>
            </w:r>
          </w:p>
        </w:tc>
        <w:tc>
          <w:tcPr>
            <w:tcW w:w="1540" w:type="dxa"/>
            <w:tcBorders>
              <w:top w:val="nil"/>
              <w:left w:val="nil"/>
              <w:bottom w:val="single" w:sz="4" w:space="0" w:color="auto"/>
              <w:right w:val="single" w:sz="4" w:space="0" w:color="auto"/>
            </w:tcBorders>
            <w:shd w:val="clear" w:color="auto" w:fill="auto"/>
            <w:vAlign w:val="center"/>
            <w:hideMark/>
          </w:tcPr>
          <w:p w14:paraId="791A97A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0C38B7EA"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76F4422E"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5,132</w:t>
            </w:r>
          </w:p>
        </w:tc>
      </w:tr>
      <w:tr w:rsidR="00902AB2" w:rsidRPr="00124F1C" w14:paraId="64DAAFA7"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9E3D572" w14:textId="76468894" w:rsidR="00902AB2" w:rsidRPr="00124F1C" w:rsidRDefault="00902AB2" w:rsidP="00902AB2">
            <w:pPr>
              <w:rPr>
                <w:color w:val="000000"/>
                <w:kern w:val="22"/>
                <w:sz w:val="18"/>
                <w:szCs w:val="18"/>
                <w:lang w:eastAsia="en-CA"/>
              </w:rPr>
            </w:pPr>
            <w:r w:rsidRPr="00124F1C">
              <w:rPr>
                <w:sz w:val="18"/>
                <w:szCs w:val="18"/>
              </w:rPr>
              <w:t>几内亚</w:t>
            </w:r>
          </w:p>
        </w:tc>
        <w:tc>
          <w:tcPr>
            <w:tcW w:w="1540" w:type="dxa"/>
            <w:tcBorders>
              <w:top w:val="nil"/>
              <w:left w:val="nil"/>
              <w:bottom w:val="single" w:sz="4" w:space="0" w:color="auto"/>
              <w:right w:val="single" w:sz="4" w:space="0" w:color="auto"/>
            </w:tcBorders>
            <w:shd w:val="clear" w:color="auto" w:fill="auto"/>
            <w:vAlign w:val="center"/>
            <w:hideMark/>
          </w:tcPr>
          <w:p w14:paraId="14806011"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BF2240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35BD3D7"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428</w:t>
            </w:r>
          </w:p>
        </w:tc>
      </w:tr>
      <w:tr w:rsidR="00902AB2" w:rsidRPr="00124F1C" w14:paraId="709E7CA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4917DA0" w14:textId="18E5CC08" w:rsidR="00902AB2" w:rsidRPr="00124F1C" w:rsidRDefault="00902AB2" w:rsidP="00902AB2">
            <w:pPr>
              <w:rPr>
                <w:color w:val="000000"/>
                <w:kern w:val="22"/>
                <w:sz w:val="18"/>
                <w:szCs w:val="18"/>
                <w:lang w:eastAsia="en-CA"/>
              </w:rPr>
            </w:pPr>
            <w:r w:rsidRPr="00124F1C">
              <w:rPr>
                <w:sz w:val="18"/>
                <w:szCs w:val="18"/>
              </w:rPr>
              <w:t>几内亚比绍</w:t>
            </w:r>
          </w:p>
        </w:tc>
        <w:tc>
          <w:tcPr>
            <w:tcW w:w="1540" w:type="dxa"/>
            <w:tcBorders>
              <w:top w:val="nil"/>
              <w:left w:val="nil"/>
              <w:bottom w:val="single" w:sz="4" w:space="0" w:color="auto"/>
              <w:right w:val="single" w:sz="4" w:space="0" w:color="auto"/>
            </w:tcBorders>
            <w:shd w:val="clear" w:color="auto" w:fill="auto"/>
            <w:vAlign w:val="center"/>
            <w:hideMark/>
          </w:tcPr>
          <w:p w14:paraId="4C8D227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D6F0F2F"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8A6588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143</w:t>
            </w:r>
          </w:p>
        </w:tc>
      </w:tr>
      <w:tr w:rsidR="00902AB2" w:rsidRPr="00124F1C" w14:paraId="2C040F89"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B20A4BB" w14:textId="68830DB1" w:rsidR="00902AB2" w:rsidRPr="00124F1C" w:rsidRDefault="00902AB2" w:rsidP="00902AB2">
            <w:pPr>
              <w:rPr>
                <w:color w:val="000000"/>
                <w:kern w:val="22"/>
                <w:sz w:val="18"/>
                <w:szCs w:val="18"/>
                <w:lang w:eastAsia="en-CA"/>
              </w:rPr>
            </w:pPr>
            <w:r w:rsidRPr="00124F1C">
              <w:rPr>
                <w:sz w:val="18"/>
                <w:szCs w:val="18"/>
              </w:rPr>
              <w:t>圭亚那</w:t>
            </w:r>
          </w:p>
        </w:tc>
        <w:tc>
          <w:tcPr>
            <w:tcW w:w="1540" w:type="dxa"/>
            <w:tcBorders>
              <w:top w:val="nil"/>
              <w:left w:val="nil"/>
              <w:bottom w:val="single" w:sz="4" w:space="0" w:color="auto"/>
              <w:right w:val="single" w:sz="4" w:space="0" w:color="auto"/>
            </w:tcBorders>
            <w:shd w:val="clear" w:color="auto" w:fill="auto"/>
            <w:vAlign w:val="center"/>
            <w:hideMark/>
          </w:tcPr>
          <w:p w14:paraId="7E5C44DD"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4CAD58F"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46FB1C7"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285</w:t>
            </w:r>
          </w:p>
        </w:tc>
      </w:tr>
      <w:tr w:rsidR="00902AB2" w:rsidRPr="00124F1C" w14:paraId="0E8AB68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2D4D85B" w14:textId="5731BCCE" w:rsidR="00902AB2" w:rsidRPr="00124F1C" w:rsidRDefault="00902AB2" w:rsidP="00902AB2">
            <w:pPr>
              <w:rPr>
                <w:color w:val="000000"/>
                <w:kern w:val="22"/>
                <w:sz w:val="18"/>
                <w:szCs w:val="18"/>
                <w:lang w:eastAsia="en-CA"/>
              </w:rPr>
            </w:pPr>
            <w:r w:rsidRPr="00124F1C">
              <w:rPr>
                <w:sz w:val="18"/>
                <w:szCs w:val="18"/>
              </w:rPr>
              <w:t>海地</w:t>
            </w:r>
          </w:p>
        </w:tc>
        <w:tc>
          <w:tcPr>
            <w:tcW w:w="1540" w:type="dxa"/>
            <w:tcBorders>
              <w:top w:val="nil"/>
              <w:left w:val="nil"/>
              <w:bottom w:val="single" w:sz="4" w:space="0" w:color="auto"/>
              <w:right w:val="single" w:sz="4" w:space="0" w:color="auto"/>
            </w:tcBorders>
            <w:shd w:val="clear" w:color="auto" w:fill="auto"/>
            <w:vAlign w:val="center"/>
            <w:hideMark/>
          </w:tcPr>
          <w:p w14:paraId="2A7CEFE1"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60B55E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BEAECC9"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428</w:t>
            </w:r>
          </w:p>
        </w:tc>
      </w:tr>
      <w:tr w:rsidR="00902AB2" w:rsidRPr="00124F1C" w14:paraId="212F1E8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A886ABF" w14:textId="692892E8" w:rsidR="00902AB2" w:rsidRPr="00124F1C" w:rsidRDefault="00902AB2" w:rsidP="00902AB2">
            <w:pPr>
              <w:rPr>
                <w:color w:val="000000"/>
                <w:kern w:val="22"/>
                <w:sz w:val="18"/>
                <w:szCs w:val="18"/>
                <w:lang w:eastAsia="en-CA"/>
              </w:rPr>
            </w:pPr>
            <w:r w:rsidRPr="00124F1C">
              <w:rPr>
                <w:sz w:val="18"/>
                <w:szCs w:val="18"/>
              </w:rPr>
              <w:t>洪都拉斯</w:t>
            </w:r>
          </w:p>
        </w:tc>
        <w:tc>
          <w:tcPr>
            <w:tcW w:w="1540" w:type="dxa"/>
            <w:tcBorders>
              <w:top w:val="nil"/>
              <w:left w:val="nil"/>
              <w:bottom w:val="single" w:sz="4" w:space="0" w:color="auto"/>
              <w:right w:val="single" w:sz="4" w:space="0" w:color="auto"/>
            </w:tcBorders>
            <w:shd w:val="clear" w:color="auto" w:fill="auto"/>
            <w:vAlign w:val="center"/>
            <w:hideMark/>
          </w:tcPr>
          <w:p w14:paraId="5E741334"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2611886F"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9ABDC4D"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1,283</w:t>
            </w:r>
          </w:p>
        </w:tc>
      </w:tr>
      <w:tr w:rsidR="00902AB2" w:rsidRPr="00124F1C" w14:paraId="4D535FDF"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7B24555" w14:textId="013F8A60" w:rsidR="00902AB2" w:rsidRPr="00124F1C" w:rsidRDefault="00902AB2" w:rsidP="00902AB2">
            <w:pPr>
              <w:rPr>
                <w:color w:val="000000"/>
                <w:kern w:val="22"/>
                <w:sz w:val="18"/>
                <w:szCs w:val="18"/>
                <w:lang w:eastAsia="en-CA"/>
              </w:rPr>
            </w:pPr>
            <w:r w:rsidRPr="00124F1C">
              <w:rPr>
                <w:sz w:val="18"/>
                <w:szCs w:val="18"/>
              </w:rPr>
              <w:t>匈牙利</w:t>
            </w:r>
          </w:p>
        </w:tc>
        <w:tc>
          <w:tcPr>
            <w:tcW w:w="1540" w:type="dxa"/>
            <w:tcBorders>
              <w:top w:val="nil"/>
              <w:left w:val="nil"/>
              <w:bottom w:val="single" w:sz="4" w:space="0" w:color="auto"/>
              <w:right w:val="single" w:sz="4" w:space="0" w:color="auto"/>
            </w:tcBorders>
            <w:shd w:val="clear" w:color="auto" w:fill="auto"/>
            <w:vAlign w:val="center"/>
            <w:hideMark/>
          </w:tcPr>
          <w:p w14:paraId="7D1A9B2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00BE253F"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0.258 </w:t>
            </w:r>
          </w:p>
        </w:tc>
        <w:tc>
          <w:tcPr>
            <w:tcW w:w="1540" w:type="dxa"/>
            <w:tcBorders>
              <w:top w:val="nil"/>
              <w:left w:val="nil"/>
              <w:bottom w:val="single" w:sz="4" w:space="0" w:color="auto"/>
              <w:right w:val="single" w:sz="4" w:space="0" w:color="auto"/>
            </w:tcBorders>
            <w:shd w:val="clear" w:color="auto" w:fill="auto"/>
            <w:noWrap/>
            <w:vAlign w:val="center"/>
            <w:hideMark/>
          </w:tcPr>
          <w:p w14:paraId="19A796DD"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29,367</w:t>
            </w:r>
          </w:p>
        </w:tc>
      </w:tr>
      <w:tr w:rsidR="00902AB2" w:rsidRPr="00124F1C" w14:paraId="64965C87"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291CD36" w14:textId="52738C72" w:rsidR="00902AB2" w:rsidRPr="00124F1C" w:rsidRDefault="00902AB2" w:rsidP="00902AB2">
            <w:pPr>
              <w:rPr>
                <w:color w:val="000000"/>
                <w:kern w:val="22"/>
                <w:sz w:val="18"/>
                <w:szCs w:val="18"/>
                <w:lang w:eastAsia="en-CA"/>
              </w:rPr>
            </w:pPr>
            <w:r w:rsidRPr="00124F1C">
              <w:rPr>
                <w:sz w:val="18"/>
                <w:szCs w:val="18"/>
              </w:rPr>
              <w:t>冰岛</w:t>
            </w:r>
          </w:p>
        </w:tc>
        <w:tc>
          <w:tcPr>
            <w:tcW w:w="1540" w:type="dxa"/>
            <w:tcBorders>
              <w:top w:val="nil"/>
              <w:left w:val="nil"/>
              <w:bottom w:val="single" w:sz="4" w:space="0" w:color="auto"/>
              <w:right w:val="single" w:sz="4" w:space="0" w:color="auto"/>
            </w:tcBorders>
            <w:shd w:val="clear" w:color="auto" w:fill="auto"/>
            <w:vAlign w:val="center"/>
            <w:hideMark/>
          </w:tcPr>
          <w:p w14:paraId="7E7A4EA8"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35286C28"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0.035 </w:t>
            </w:r>
          </w:p>
        </w:tc>
        <w:tc>
          <w:tcPr>
            <w:tcW w:w="1540" w:type="dxa"/>
            <w:tcBorders>
              <w:top w:val="nil"/>
              <w:left w:val="nil"/>
              <w:bottom w:val="single" w:sz="4" w:space="0" w:color="auto"/>
              <w:right w:val="single" w:sz="4" w:space="0" w:color="auto"/>
            </w:tcBorders>
            <w:shd w:val="clear" w:color="auto" w:fill="auto"/>
            <w:noWrap/>
            <w:vAlign w:val="center"/>
            <w:hideMark/>
          </w:tcPr>
          <w:p w14:paraId="6ACA0E6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3,992</w:t>
            </w:r>
          </w:p>
        </w:tc>
      </w:tr>
      <w:tr w:rsidR="00902AB2" w:rsidRPr="00124F1C" w14:paraId="06C9C2AF"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768975B" w14:textId="677977C8" w:rsidR="00902AB2" w:rsidRPr="00124F1C" w:rsidRDefault="00902AB2" w:rsidP="00902AB2">
            <w:pPr>
              <w:rPr>
                <w:color w:val="000000"/>
                <w:kern w:val="22"/>
                <w:sz w:val="18"/>
                <w:szCs w:val="18"/>
                <w:lang w:eastAsia="en-CA"/>
              </w:rPr>
            </w:pPr>
            <w:r w:rsidRPr="00124F1C">
              <w:rPr>
                <w:sz w:val="18"/>
                <w:szCs w:val="18"/>
              </w:rPr>
              <w:t>印度</w:t>
            </w:r>
          </w:p>
        </w:tc>
        <w:tc>
          <w:tcPr>
            <w:tcW w:w="1540" w:type="dxa"/>
            <w:tcBorders>
              <w:top w:val="nil"/>
              <w:left w:val="nil"/>
              <w:bottom w:val="single" w:sz="4" w:space="0" w:color="auto"/>
              <w:right w:val="single" w:sz="4" w:space="0" w:color="auto"/>
            </w:tcBorders>
            <w:shd w:val="clear" w:color="auto" w:fill="auto"/>
            <w:vAlign w:val="center"/>
            <w:hideMark/>
          </w:tcPr>
          <w:p w14:paraId="028388FB"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0B2AAFA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1.043 </w:t>
            </w:r>
          </w:p>
        </w:tc>
        <w:tc>
          <w:tcPr>
            <w:tcW w:w="1540" w:type="dxa"/>
            <w:tcBorders>
              <w:top w:val="nil"/>
              <w:left w:val="nil"/>
              <w:bottom w:val="single" w:sz="4" w:space="0" w:color="auto"/>
              <w:right w:val="single" w:sz="4" w:space="0" w:color="auto"/>
            </w:tcBorders>
            <w:shd w:val="clear" w:color="auto" w:fill="auto"/>
            <w:noWrap/>
            <w:vAlign w:val="center"/>
            <w:hideMark/>
          </w:tcPr>
          <w:p w14:paraId="7FA20C9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118,895</w:t>
            </w:r>
          </w:p>
        </w:tc>
      </w:tr>
      <w:tr w:rsidR="00902AB2" w:rsidRPr="00124F1C" w14:paraId="3DEF3D6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53E6302" w14:textId="0AC87F28" w:rsidR="00902AB2" w:rsidRPr="00124F1C" w:rsidRDefault="00902AB2" w:rsidP="00902AB2">
            <w:pPr>
              <w:rPr>
                <w:color w:val="000000"/>
                <w:kern w:val="22"/>
                <w:sz w:val="18"/>
                <w:szCs w:val="18"/>
                <w:lang w:eastAsia="en-CA"/>
              </w:rPr>
            </w:pPr>
            <w:r w:rsidRPr="00124F1C">
              <w:rPr>
                <w:sz w:val="18"/>
                <w:szCs w:val="18"/>
              </w:rPr>
              <w:t>印度尼西亚</w:t>
            </w:r>
          </w:p>
        </w:tc>
        <w:tc>
          <w:tcPr>
            <w:tcW w:w="1540" w:type="dxa"/>
            <w:tcBorders>
              <w:top w:val="nil"/>
              <w:left w:val="nil"/>
              <w:bottom w:val="single" w:sz="4" w:space="0" w:color="auto"/>
              <w:right w:val="single" w:sz="4" w:space="0" w:color="auto"/>
            </w:tcBorders>
            <w:shd w:val="clear" w:color="auto" w:fill="auto"/>
            <w:vAlign w:val="center"/>
            <w:hideMark/>
          </w:tcPr>
          <w:p w14:paraId="4568F661"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66C0B8F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0.679 </w:t>
            </w:r>
          </w:p>
        </w:tc>
        <w:tc>
          <w:tcPr>
            <w:tcW w:w="1540" w:type="dxa"/>
            <w:tcBorders>
              <w:top w:val="nil"/>
              <w:left w:val="nil"/>
              <w:bottom w:val="single" w:sz="4" w:space="0" w:color="auto"/>
              <w:right w:val="single" w:sz="4" w:space="0" w:color="auto"/>
            </w:tcBorders>
            <w:shd w:val="clear" w:color="auto" w:fill="auto"/>
            <w:noWrap/>
            <w:vAlign w:val="center"/>
            <w:hideMark/>
          </w:tcPr>
          <w:p w14:paraId="0A857BE9"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77,410</w:t>
            </w:r>
          </w:p>
        </w:tc>
      </w:tr>
      <w:tr w:rsidR="00902AB2" w:rsidRPr="00124F1C" w14:paraId="56B83C5A"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E12CB18" w14:textId="737E55E6" w:rsidR="00902AB2" w:rsidRPr="00124F1C" w:rsidRDefault="00902AB2" w:rsidP="00902AB2">
            <w:pPr>
              <w:rPr>
                <w:color w:val="000000"/>
                <w:kern w:val="22"/>
                <w:sz w:val="18"/>
                <w:szCs w:val="18"/>
                <w:lang w:eastAsia="en-CA"/>
              </w:rPr>
            </w:pPr>
            <w:r w:rsidRPr="00124F1C">
              <w:rPr>
                <w:sz w:val="18"/>
                <w:szCs w:val="18"/>
              </w:rPr>
              <w:t>伊朗伊斯兰共和国</w:t>
            </w:r>
          </w:p>
        </w:tc>
        <w:tc>
          <w:tcPr>
            <w:tcW w:w="1540" w:type="dxa"/>
            <w:tcBorders>
              <w:top w:val="nil"/>
              <w:left w:val="nil"/>
              <w:bottom w:val="single" w:sz="4" w:space="0" w:color="auto"/>
              <w:right w:val="single" w:sz="4" w:space="0" w:color="auto"/>
            </w:tcBorders>
            <w:shd w:val="clear" w:color="auto" w:fill="auto"/>
            <w:vAlign w:val="center"/>
            <w:hideMark/>
          </w:tcPr>
          <w:p w14:paraId="5206202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14:paraId="500D2AA0"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0.498 </w:t>
            </w:r>
          </w:p>
        </w:tc>
        <w:tc>
          <w:tcPr>
            <w:tcW w:w="1540" w:type="dxa"/>
            <w:tcBorders>
              <w:top w:val="nil"/>
              <w:left w:val="nil"/>
              <w:bottom w:val="single" w:sz="4" w:space="0" w:color="auto"/>
              <w:right w:val="single" w:sz="4" w:space="0" w:color="auto"/>
            </w:tcBorders>
            <w:shd w:val="clear" w:color="auto" w:fill="auto"/>
            <w:noWrap/>
            <w:vAlign w:val="center"/>
            <w:hideMark/>
          </w:tcPr>
          <w:p w14:paraId="24291285"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56,739</w:t>
            </w:r>
          </w:p>
        </w:tc>
      </w:tr>
      <w:tr w:rsidR="00902AB2" w:rsidRPr="00124F1C" w14:paraId="11D42A0C"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4F01FD6" w14:textId="632C716E" w:rsidR="00902AB2" w:rsidRPr="00124F1C" w:rsidRDefault="00902AB2" w:rsidP="00902AB2">
            <w:pPr>
              <w:rPr>
                <w:color w:val="000000"/>
                <w:kern w:val="22"/>
                <w:sz w:val="18"/>
                <w:szCs w:val="18"/>
                <w:lang w:eastAsia="en-CA"/>
              </w:rPr>
            </w:pPr>
            <w:r w:rsidRPr="00124F1C">
              <w:rPr>
                <w:sz w:val="18"/>
                <w:szCs w:val="18"/>
              </w:rPr>
              <w:t>伊拉克</w:t>
            </w:r>
          </w:p>
        </w:tc>
        <w:tc>
          <w:tcPr>
            <w:tcW w:w="1540" w:type="dxa"/>
            <w:tcBorders>
              <w:top w:val="nil"/>
              <w:left w:val="nil"/>
              <w:bottom w:val="single" w:sz="4" w:space="0" w:color="auto"/>
              <w:right w:val="single" w:sz="4" w:space="0" w:color="auto"/>
            </w:tcBorders>
            <w:shd w:val="clear" w:color="auto" w:fill="auto"/>
            <w:vAlign w:val="center"/>
            <w:hideMark/>
          </w:tcPr>
          <w:p w14:paraId="3B023819"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14:paraId="5F2EEB86"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0.161 </w:t>
            </w:r>
          </w:p>
        </w:tc>
        <w:tc>
          <w:tcPr>
            <w:tcW w:w="1540" w:type="dxa"/>
            <w:tcBorders>
              <w:top w:val="nil"/>
              <w:left w:val="nil"/>
              <w:bottom w:val="single" w:sz="4" w:space="0" w:color="auto"/>
              <w:right w:val="single" w:sz="4" w:space="0" w:color="auto"/>
            </w:tcBorders>
            <w:shd w:val="clear" w:color="auto" w:fill="auto"/>
            <w:noWrap/>
            <w:vAlign w:val="center"/>
            <w:hideMark/>
          </w:tcPr>
          <w:p w14:paraId="260E68B8"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18,390</w:t>
            </w:r>
          </w:p>
        </w:tc>
      </w:tr>
      <w:tr w:rsidR="00902AB2" w:rsidRPr="00124F1C" w14:paraId="4ABA224D"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35DC19D" w14:textId="50499007" w:rsidR="00902AB2" w:rsidRPr="00124F1C" w:rsidRDefault="00902AB2" w:rsidP="00902AB2">
            <w:pPr>
              <w:rPr>
                <w:color w:val="000000"/>
                <w:kern w:val="22"/>
                <w:sz w:val="18"/>
                <w:szCs w:val="18"/>
                <w:lang w:eastAsia="en-CA"/>
              </w:rPr>
            </w:pPr>
            <w:r w:rsidRPr="00124F1C">
              <w:rPr>
                <w:sz w:val="18"/>
                <w:szCs w:val="18"/>
              </w:rPr>
              <w:t>爱尔兰</w:t>
            </w:r>
          </w:p>
        </w:tc>
        <w:tc>
          <w:tcPr>
            <w:tcW w:w="1540" w:type="dxa"/>
            <w:tcBorders>
              <w:top w:val="nil"/>
              <w:left w:val="nil"/>
              <w:bottom w:val="single" w:sz="4" w:space="0" w:color="auto"/>
              <w:right w:val="single" w:sz="4" w:space="0" w:color="auto"/>
            </w:tcBorders>
            <w:shd w:val="clear" w:color="auto" w:fill="auto"/>
            <w:vAlign w:val="center"/>
            <w:hideMark/>
          </w:tcPr>
          <w:p w14:paraId="0ED960CE"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14:paraId="44637E3A"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 xml:space="preserve">0.464 </w:t>
            </w:r>
          </w:p>
        </w:tc>
        <w:tc>
          <w:tcPr>
            <w:tcW w:w="1540" w:type="dxa"/>
            <w:tcBorders>
              <w:top w:val="nil"/>
              <w:left w:val="nil"/>
              <w:bottom w:val="single" w:sz="4" w:space="0" w:color="auto"/>
              <w:right w:val="single" w:sz="4" w:space="0" w:color="auto"/>
            </w:tcBorders>
            <w:shd w:val="clear" w:color="auto" w:fill="auto"/>
            <w:noWrap/>
            <w:vAlign w:val="center"/>
            <w:hideMark/>
          </w:tcPr>
          <w:p w14:paraId="37EE442C" w14:textId="77777777" w:rsidR="00902AB2" w:rsidRPr="00124F1C" w:rsidRDefault="00902AB2" w:rsidP="00902AB2">
            <w:pPr>
              <w:jc w:val="right"/>
              <w:rPr>
                <w:color w:val="000000"/>
                <w:kern w:val="22"/>
                <w:sz w:val="18"/>
                <w:szCs w:val="18"/>
                <w:lang w:eastAsia="en-CA"/>
              </w:rPr>
            </w:pPr>
            <w:r w:rsidRPr="00124F1C">
              <w:rPr>
                <w:color w:val="000000"/>
                <w:kern w:val="22"/>
                <w:sz w:val="18"/>
                <w:szCs w:val="18"/>
                <w:lang w:eastAsia="en-CA"/>
              </w:rPr>
              <w:t>52,890</w:t>
            </w:r>
          </w:p>
        </w:tc>
      </w:tr>
    </w:tbl>
    <w:p w14:paraId="61C2C767" w14:textId="77777777" w:rsidR="006856CB" w:rsidRPr="00124F1C" w:rsidRDefault="006856CB" w:rsidP="006856CB">
      <w:pPr>
        <w:autoSpaceDE w:val="0"/>
        <w:autoSpaceDN w:val="0"/>
        <w:adjustRightInd w:val="0"/>
        <w:rPr>
          <w:bCs/>
          <w:kern w:val="22"/>
          <w:sz w:val="18"/>
          <w:szCs w:val="18"/>
        </w:rPr>
      </w:pPr>
    </w:p>
    <w:p w14:paraId="086895AF" w14:textId="77777777" w:rsidR="006856CB" w:rsidRPr="00124F1C" w:rsidRDefault="006856CB" w:rsidP="006856CB">
      <w:pPr>
        <w:spacing w:after="160" w:line="259" w:lineRule="auto"/>
        <w:rPr>
          <w:bCs/>
          <w:kern w:val="22"/>
          <w:sz w:val="18"/>
          <w:szCs w:val="18"/>
        </w:rPr>
      </w:pPr>
      <w:r w:rsidRPr="00124F1C">
        <w:rPr>
          <w:bCs/>
          <w:kern w:val="22"/>
          <w:sz w:val="18"/>
          <w:szCs w:val="18"/>
        </w:rPr>
        <w:br w:type="page"/>
      </w:r>
    </w:p>
    <w:tbl>
      <w:tblPr>
        <w:tblW w:w="9420" w:type="dxa"/>
        <w:tblLook w:val="04A0" w:firstRow="1" w:lastRow="0" w:firstColumn="1" w:lastColumn="0" w:noHBand="0" w:noVBand="1"/>
      </w:tblPr>
      <w:tblGrid>
        <w:gridCol w:w="4800"/>
        <w:gridCol w:w="1540"/>
        <w:gridCol w:w="1540"/>
        <w:gridCol w:w="1540"/>
      </w:tblGrid>
      <w:tr w:rsidR="002926A4" w:rsidRPr="00124F1C" w14:paraId="5980A554"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31731" w14:textId="36D55DC3" w:rsidR="002926A4" w:rsidRPr="00124F1C" w:rsidRDefault="002926A4" w:rsidP="002926A4">
            <w:pPr>
              <w:jc w:val="center"/>
              <w:rPr>
                <w:b/>
                <w:bCs/>
                <w:kern w:val="22"/>
                <w:sz w:val="18"/>
                <w:szCs w:val="18"/>
                <w:lang w:eastAsia="en-CA"/>
              </w:rPr>
            </w:pPr>
            <w:r w:rsidRPr="00124F1C">
              <w:rPr>
                <w:b/>
                <w:bCs/>
                <w:kern w:val="22"/>
                <w:sz w:val="18"/>
                <w:szCs w:val="18"/>
              </w:rPr>
              <w:lastRenderedPageBreak/>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BDD8A9E" w14:textId="2B39B731" w:rsidR="002926A4" w:rsidRPr="00124F1C"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D1BA4BE" w14:textId="023BEEA6" w:rsidR="002926A4" w:rsidRPr="00124F1C"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BA3C3A3"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688BE297" w14:textId="74950912" w:rsidR="002926A4" w:rsidRPr="00124F1C" w:rsidRDefault="002926A4" w:rsidP="002926A4">
            <w:pPr>
              <w:jc w:val="center"/>
              <w:rPr>
                <w:b/>
                <w:bCs/>
                <w:color w:val="000000"/>
                <w:kern w:val="22"/>
                <w:sz w:val="18"/>
                <w:szCs w:val="18"/>
                <w:lang w:eastAsia="en-CA"/>
              </w:rPr>
            </w:pPr>
            <w:r w:rsidRPr="00124F1C">
              <w:rPr>
                <w:b/>
                <w:bCs/>
                <w:kern w:val="22"/>
                <w:sz w:val="18"/>
                <w:szCs w:val="18"/>
              </w:rPr>
              <w:t>应缴摊款</w:t>
            </w:r>
          </w:p>
        </w:tc>
      </w:tr>
      <w:tr w:rsidR="009D48F1" w:rsidRPr="00124F1C" w14:paraId="32425B06"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75365A0" w14:textId="36373F3E" w:rsidR="009D48F1" w:rsidRPr="00124F1C" w:rsidRDefault="009D48F1" w:rsidP="009D48F1">
            <w:pPr>
              <w:rPr>
                <w:color w:val="000000"/>
                <w:kern w:val="22"/>
                <w:sz w:val="18"/>
                <w:szCs w:val="18"/>
                <w:lang w:eastAsia="en-CA"/>
              </w:rPr>
            </w:pPr>
            <w:r w:rsidRPr="00124F1C">
              <w:rPr>
                <w:sz w:val="18"/>
                <w:szCs w:val="18"/>
              </w:rPr>
              <w:t>以色列</w:t>
            </w:r>
          </w:p>
        </w:tc>
        <w:tc>
          <w:tcPr>
            <w:tcW w:w="1540" w:type="dxa"/>
            <w:tcBorders>
              <w:top w:val="nil"/>
              <w:left w:val="nil"/>
              <w:bottom w:val="single" w:sz="4" w:space="0" w:color="auto"/>
              <w:right w:val="single" w:sz="4" w:space="0" w:color="auto"/>
            </w:tcBorders>
            <w:shd w:val="clear" w:color="auto" w:fill="auto"/>
            <w:vAlign w:val="center"/>
            <w:hideMark/>
          </w:tcPr>
          <w:p w14:paraId="156E8A5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0.490 </w:t>
            </w:r>
          </w:p>
        </w:tc>
        <w:tc>
          <w:tcPr>
            <w:tcW w:w="1540" w:type="dxa"/>
            <w:tcBorders>
              <w:top w:val="nil"/>
              <w:left w:val="nil"/>
              <w:bottom w:val="single" w:sz="4" w:space="0" w:color="auto"/>
              <w:right w:val="single" w:sz="4" w:space="0" w:color="auto"/>
            </w:tcBorders>
            <w:shd w:val="clear" w:color="auto" w:fill="auto"/>
            <w:noWrap/>
            <w:vAlign w:val="center"/>
            <w:hideMark/>
          </w:tcPr>
          <w:p w14:paraId="4CBEC01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0.613 </w:t>
            </w:r>
          </w:p>
        </w:tc>
        <w:tc>
          <w:tcPr>
            <w:tcW w:w="1540" w:type="dxa"/>
            <w:tcBorders>
              <w:top w:val="nil"/>
              <w:left w:val="nil"/>
              <w:bottom w:val="single" w:sz="4" w:space="0" w:color="auto"/>
              <w:right w:val="single" w:sz="4" w:space="0" w:color="auto"/>
            </w:tcBorders>
            <w:shd w:val="clear" w:color="auto" w:fill="auto"/>
            <w:noWrap/>
            <w:vAlign w:val="center"/>
            <w:hideMark/>
          </w:tcPr>
          <w:p w14:paraId="4CDC15E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69,854</w:t>
            </w:r>
          </w:p>
        </w:tc>
      </w:tr>
      <w:tr w:rsidR="009D48F1" w:rsidRPr="00124F1C" w14:paraId="25BC6D36"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6AACFEB" w14:textId="14D4C9D1" w:rsidR="009D48F1" w:rsidRPr="00124F1C" w:rsidRDefault="009D48F1" w:rsidP="009D48F1">
            <w:pPr>
              <w:rPr>
                <w:color w:val="000000"/>
                <w:kern w:val="22"/>
                <w:sz w:val="18"/>
                <w:szCs w:val="18"/>
                <w:lang w:eastAsia="en-CA"/>
              </w:rPr>
            </w:pPr>
            <w:r w:rsidRPr="00124F1C">
              <w:rPr>
                <w:sz w:val="18"/>
                <w:szCs w:val="18"/>
              </w:rPr>
              <w:t>意大利</w:t>
            </w:r>
          </w:p>
        </w:tc>
        <w:tc>
          <w:tcPr>
            <w:tcW w:w="1540" w:type="dxa"/>
            <w:tcBorders>
              <w:top w:val="nil"/>
              <w:left w:val="nil"/>
              <w:bottom w:val="single" w:sz="4" w:space="0" w:color="auto"/>
              <w:right w:val="single" w:sz="4" w:space="0" w:color="auto"/>
            </w:tcBorders>
            <w:shd w:val="clear" w:color="auto" w:fill="auto"/>
            <w:vAlign w:val="center"/>
            <w:hideMark/>
          </w:tcPr>
          <w:p w14:paraId="51F742F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14:paraId="15CFBF7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4.134 </w:t>
            </w:r>
          </w:p>
        </w:tc>
        <w:tc>
          <w:tcPr>
            <w:tcW w:w="1540" w:type="dxa"/>
            <w:tcBorders>
              <w:top w:val="nil"/>
              <w:left w:val="nil"/>
              <w:bottom w:val="single" w:sz="4" w:space="0" w:color="auto"/>
              <w:right w:val="single" w:sz="4" w:space="0" w:color="auto"/>
            </w:tcBorders>
            <w:shd w:val="clear" w:color="auto" w:fill="auto"/>
            <w:noWrap/>
            <w:vAlign w:val="center"/>
            <w:hideMark/>
          </w:tcPr>
          <w:p w14:paraId="5DF1F12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471,444</w:t>
            </w:r>
          </w:p>
        </w:tc>
      </w:tr>
      <w:tr w:rsidR="009D48F1" w:rsidRPr="00124F1C" w14:paraId="3EB4F7D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8B66B83" w14:textId="6F73F5E3" w:rsidR="009D48F1" w:rsidRPr="00124F1C" w:rsidRDefault="009D48F1" w:rsidP="009D48F1">
            <w:pPr>
              <w:rPr>
                <w:color w:val="000000"/>
                <w:kern w:val="22"/>
                <w:sz w:val="18"/>
                <w:szCs w:val="18"/>
                <w:lang w:eastAsia="en-CA"/>
              </w:rPr>
            </w:pPr>
            <w:r w:rsidRPr="00124F1C">
              <w:rPr>
                <w:sz w:val="18"/>
                <w:szCs w:val="18"/>
              </w:rPr>
              <w:t>牙买加</w:t>
            </w:r>
          </w:p>
        </w:tc>
        <w:tc>
          <w:tcPr>
            <w:tcW w:w="1540" w:type="dxa"/>
            <w:tcBorders>
              <w:top w:val="nil"/>
              <w:left w:val="nil"/>
              <w:bottom w:val="single" w:sz="4" w:space="0" w:color="auto"/>
              <w:right w:val="single" w:sz="4" w:space="0" w:color="auto"/>
            </w:tcBorders>
            <w:shd w:val="clear" w:color="auto" w:fill="auto"/>
            <w:vAlign w:val="center"/>
            <w:hideMark/>
          </w:tcPr>
          <w:p w14:paraId="1947519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011CEE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63AF42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1,140</w:t>
            </w:r>
          </w:p>
        </w:tc>
      </w:tr>
      <w:tr w:rsidR="009D48F1" w:rsidRPr="00124F1C" w14:paraId="0FA38777"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F941EF6" w14:textId="5DE7AC7E" w:rsidR="009D48F1" w:rsidRPr="00124F1C" w:rsidRDefault="009D48F1" w:rsidP="009D48F1">
            <w:pPr>
              <w:rPr>
                <w:color w:val="000000"/>
                <w:kern w:val="22"/>
                <w:sz w:val="18"/>
                <w:szCs w:val="18"/>
                <w:lang w:eastAsia="en-CA"/>
              </w:rPr>
            </w:pPr>
            <w:r w:rsidRPr="00124F1C">
              <w:rPr>
                <w:sz w:val="18"/>
                <w:szCs w:val="18"/>
              </w:rPr>
              <w:t>日本</w:t>
            </w:r>
          </w:p>
        </w:tc>
        <w:tc>
          <w:tcPr>
            <w:tcW w:w="1540" w:type="dxa"/>
            <w:tcBorders>
              <w:top w:val="nil"/>
              <w:left w:val="nil"/>
              <w:bottom w:val="single" w:sz="4" w:space="0" w:color="auto"/>
              <w:right w:val="single" w:sz="4" w:space="0" w:color="auto"/>
            </w:tcBorders>
            <w:shd w:val="clear" w:color="auto" w:fill="auto"/>
            <w:vAlign w:val="center"/>
            <w:hideMark/>
          </w:tcPr>
          <w:p w14:paraId="30749DE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04D9AAC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10.707 </w:t>
            </w:r>
          </w:p>
        </w:tc>
        <w:tc>
          <w:tcPr>
            <w:tcW w:w="1540" w:type="dxa"/>
            <w:tcBorders>
              <w:top w:val="nil"/>
              <w:left w:val="nil"/>
              <w:bottom w:val="single" w:sz="4" w:space="0" w:color="auto"/>
              <w:right w:val="single" w:sz="4" w:space="0" w:color="auto"/>
            </w:tcBorders>
            <w:shd w:val="clear" w:color="auto" w:fill="auto"/>
            <w:noWrap/>
            <w:vAlign w:val="center"/>
            <w:hideMark/>
          </w:tcPr>
          <w:p w14:paraId="2D78D58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1,220,878</w:t>
            </w:r>
          </w:p>
        </w:tc>
      </w:tr>
      <w:tr w:rsidR="009D48F1" w:rsidRPr="00124F1C" w14:paraId="39B76EF0"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F908C4B" w14:textId="449170BC" w:rsidR="009D48F1" w:rsidRPr="00124F1C" w:rsidRDefault="009D48F1" w:rsidP="009D48F1">
            <w:pPr>
              <w:rPr>
                <w:color w:val="000000"/>
                <w:kern w:val="22"/>
                <w:sz w:val="18"/>
                <w:szCs w:val="18"/>
                <w:lang w:eastAsia="en-CA"/>
              </w:rPr>
            </w:pPr>
            <w:r w:rsidRPr="00124F1C">
              <w:rPr>
                <w:sz w:val="18"/>
                <w:szCs w:val="18"/>
              </w:rPr>
              <w:t>约旦</w:t>
            </w:r>
          </w:p>
        </w:tc>
        <w:tc>
          <w:tcPr>
            <w:tcW w:w="1540" w:type="dxa"/>
            <w:tcBorders>
              <w:top w:val="nil"/>
              <w:left w:val="nil"/>
              <w:bottom w:val="single" w:sz="4" w:space="0" w:color="auto"/>
              <w:right w:val="single" w:sz="4" w:space="0" w:color="auto"/>
            </w:tcBorders>
            <w:shd w:val="clear" w:color="auto" w:fill="auto"/>
            <w:vAlign w:val="center"/>
            <w:hideMark/>
          </w:tcPr>
          <w:p w14:paraId="3762C53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633533C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0B11821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2,994</w:t>
            </w:r>
          </w:p>
        </w:tc>
      </w:tr>
      <w:tr w:rsidR="009D48F1" w:rsidRPr="00124F1C" w14:paraId="2EF0D8FE"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D27BFD5" w14:textId="52F82E54" w:rsidR="009D48F1" w:rsidRPr="00124F1C" w:rsidRDefault="009D48F1" w:rsidP="009D48F1">
            <w:pPr>
              <w:rPr>
                <w:color w:val="000000"/>
                <w:kern w:val="22"/>
                <w:sz w:val="18"/>
                <w:szCs w:val="18"/>
                <w:lang w:eastAsia="en-CA"/>
              </w:rPr>
            </w:pPr>
            <w:r w:rsidRPr="00124F1C">
              <w:rPr>
                <w:sz w:val="18"/>
                <w:szCs w:val="18"/>
              </w:rPr>
              <w:t>哈萨克斯坦</w:t>
            </w:r>
          </w:p>
        </w:tc>
        <w:tc>
          <w:tcPr>
            <w:tcW w:w="1540" w:type="dxa"/>
            <w:tcBorders>
              <w:top w:val="nil"/>
              <w:left w:val="nil"/>
              <w:bottom w:val="single" w:sz="4" w:space="0" w:color="auto"/>
              <w:right w:val="single" w:sz="4" w:space="0" w:color="auto"/>
            </w:tcBorders>
            <w:shd w:val="clear" w:color="auto" w:fill="auto"/>
            <w:vAlign w:val="center"/>
            <w:hideMark/>
          </w:tcPr>
          <w:p w14:paraId="08F735A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0ED146D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0.223 </w:t>
            </w:r>
          </w:p>
        </w:tc>
        <w:tc>
          <w:tcPr>
            <w:tcW w:w="1540" w:type="dxa"/>
            <w:tcBorders>
              <w:top w:val="nil"/>
              <w:left w:val="nil"/>
              <w:bottom w:val="single" w:sz="4" w:space="0" w:color="auto"/>
              <w:right w:val="single" w:sz="4" w:space="0" w:color="auto"/>
            </w:tcBorders>
            <w:shd w:val="clear" w:color="auto" w:fill="auto"/>
            <w:noWrap/>
            <w:vAlign w:val="center"/>
            <w:hideMark/>
          </w:tcPr>
          <w:p w14:paraId="0D98834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25,376</w:t>
            </w:r>
          </w:p>
        </w:tc>
      </w:tr>
      <w:tr w:rsidR="009D48F1" w:rsidRPr="00124F1C" w14:paraId="67D6FD87"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8C14377" w14:textId="6DC9C033" w:rsidR="009D48F1" w:rsidRPr="00124F1C" w:rsidRDefault="009D48F1" w:rsidP="009D48F1">
            <w:pPr>
              <w:rPr>
                <w:color w:val="000000"/>
                <w:kern w:val="22"/>
                <w:sz w:val="18"/>
                <w:szCs w:val="18"/>
                <w:lang w:eastAsia="en-CA"/>
              </w:rPr>
            </w:pPr>
            <w:r w:rsidRPr="00124F1C">
              <w:rPr>
                <w:sz w:val="18"/>
                <w:szCs w:val="18"/>
              </w:rPr>
              <w:t>肯尼亚</w:t>
            </w:r>
          </w:p>
        </w:tc>
        <w:tc>
          <w:tcPr>
            <w:tcW w:w="1540" w:type="dxa"/>
            <w:tcBorders>
              <w:top w:val="nil"/>
              <w:left w:val="nil"/>
              <w:bottom w:val="single" w:sz="4" w:space="0" w:color="auto"/>
              <w:right w:val="single" w:sz="4" w:space="0" w:color="auto"/>
            </w:tcBorders>
            <w:shd w:val="clear" w:color="auto" w:fill="auto"/>
            <w:vAlign w:val="center"/>
            <w:hideMark/>
          </w:tcPr>
          <w:p w14:paraId="5946191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713DD15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6B95AB3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3,421</w:t>
            </w:r>
          </w:p>
        </w:tc>
      </w:tr>
      <w:tr w:rsidR="009D48F1" w:rsidRPr="00124F1C" w14:paraId="6DA8E0AB"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DC91110" w14:textId="642BB984" w:rsidR="009D48F1" w:rsidRPr="00124F1C" w:rsidRDefault="009D48F1" w:rsidP="009D48F1">
            <w:pPr>
              <w:rPr>
                <w:color w:val="000000"/>
                <w:kern w:val="22"/>
                <w:sz w:val="18"/>
                <w:szCs w:val="18"/>
                <w:lang w:eastAsia="en-CA"/>
              </w:rPr>
            </w:pPr>
            <w:r w:rsidRPr="00124F1C">
              <w:rPr>
                <w:sz w:val="18"/>
                <w:szCs w:val="18"/>
              </w:rPr>
              <w:t>基里巴斯</w:t>
            </w:r>
          </w:p>
        </w:tc>
        <w:tc>
          <w:tcPr>
            <w:tcW w:w="1540" w:type="dxa"/>
            <w:tcBorders>
              <w:top w:val="nil"/>
              <w:left w:val="nil"/>
              <w:bottom w:val="single" w:sz="4" w:space="0" w:color="auto"/>
              <w:right w:val="single" w:sz="4" w:space="0" w:color="auto"/>
            </w:tcBorders>
            <w:shd w:val="clear" w:color="auto" w:fill="auto"/>
            <w:vAlign w:val="center"/>
            <w:hideMark/>
          </w:tcPr>
          <w:p w14:paraId="65A077A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81BA15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708F4E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3A0E0E70"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2BFDF49" w14:textId="438CF324" w:rsidR="009D48F1" w:rsidRPr="00124F1C" w:rsidRDefault="009D48F1" w:rsidP="009D48F1">
            <w:pPr>
              <w:rPr>
                <w:color w:val="000000"/>
                <w:kern w:val="22"/>
                <w:sz w:val="18"/>
                <w:szCs w:val="18"/>
                <w:lang w:eastAsia="en-CA"/>
              </w:rPr>
            </w:pPr>
            <w:r w:rsidRPr="00124F1C">
              <w:rPr>
                <w:sz w:val="18"/>
                <w:szCs w:val="18"/>
              </w:rPr>
              <w:t>科威特</w:t>
            </w:r>
          </w:p>
        </w:tc>
        <w:tc>
          <w:tcPr>
            <w:tcW w:w="1540" w:type="dxa"/>
            <w:tcBorders>
              <w:top w:val="nil"/>
              <w:left w:val="nil"/>
              <w:bottom w:val="single" w:sz="4" w:space="0" w:color="auto"/>
              <w:right w:val="single" w:sz="4" w:space="0" w:color="auto"/>
            </w:tcBorders>
            <w:shd w:val="clear" w:color="auto" w:fill="auto"/>
            <w:vAlign w:val="center"/>
            <w:hideMark/>
          </w:tcPr>
          <w:p w14:paraId="15E59B0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24786B0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0.315 </w:t>
            </w:r>
          </w:p>
        </w:tc>
        <w:tc>
          <w:tcPr>
            <w:tcW w:w="1540" w:type="dxa"/>
            <w:tcBorders>
              <w:top w:val="nil"/>
              <w:left w:val="nil"/>
              <w:bottom w:val="single" w:sz="4" w:space="0" w:color="auto"/>
              <w:right w:val="single" w:sz="4" w:space="0" w:color="auto"/>
            </w:tcBorders>
            <w:shd w:val="clear" w:color="auto" w:fill="auto"/>
            <w:noWrap/>
            <w:vAlign w:val="center"/>
            <w:hideMark/>
          </w:tcPr>
          <w:p w14:paraId="3AADD69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35,925</w:t>
            </w:r>
          </w:p>
        </w:tc>
      </w:tr>
      <w:tr w:rsidR="009D48F1" w:rsidRPr="00124F1C" w14:paraId="47D9C290"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84C9F47" w14:textId="0CC2D249" w:rsidR="009D48F1" w:rsidRPr="00124F1C" w:rsidRDefault="009D48F1" w:rsidP="009D48F1">
            <w:pPr>
              <w:rPr>
                <w:color w:val="000000"/>
                <w:kern w:val="22"/>
                <w:sz w:val="18"/>
                <w:szCs w:val="18"/>
                <w:lang w:eastAsia="en-CA"/>
              </w:rPr>
            </w:pPr>
            <w:r w:rsidRPr="00124F1C">
              <w:rPr>
                <w:sz w:val="18"/>
                <w:szCs w:val="18"/>
              </w:rPr>
              <w:t>吉尔吉斯斯坦</w:t>
            </w:r>
          </w:p>
        </w:tc>
        <w:tc>
          <w:tcPr>
            <w:tcW w:w="1540" w:type="dxa"/>
            <w:tcBorders>
              <w:top w:val="nil"/>
              <w:left w:val="nil"/>
              <w:bottom w:val="single" w:sz="4" w:space="0" w:color="auto"/>
              <w:right w:val="single" w:sz="4" w:space="0" w:color="auto"/>
            </w:tcBorders>
            <w:shd w:val="clear" w:color="auto" w:fill="auto"/>
            <w:vAlign w:val="center"/>
            <w:hideMark/>
          </w:tcPr>
          <w:p w14:paraId="3E87304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354B4B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3A5B9E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285</w:t>
            </w:r>
          </w:p>
        </w:tc>
      </w:tr>
      <w:tr w:rsidR="009D48F1" w:rsidRPr="00124F1C" w14:paraId="36DC4A41"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809DA85" w14:textId="001B3D5C" w:rsidR="009D48F1" w:rsidRPr="00124F1C" w:rsidRDefault="009D48F1" w:rsidP="009D48F1">
            <w:pPr>
              <w:rPr>
                <w:color w:val="000000"/>
                <w:kern w:val="22"/>
                <w:sz w:val="18"/>
                <w:szCs w:val="18"/>
                <w:lang w:eastAsia="en-CA"/>
              </w:rPr>
            </w:pPr>
            <w:r w:rsidRPr="00124F1C">
              <w:rPr>
                <w:sz w:val="18"/>
                <w:szCs w:val="18"/>
              </w:rPr>
              <w:t>老挝人民民主共和国</w:t>
            </w:r>
          </w:p>
        </w:tc>
        <w:tc>
          <w:tcPr>
            <w:tcW w:w="1540" w:type="dxa"/>
            <w:tcBorders>
              <w:top w:val="nil"/>
              <w:left w:val="nil"/>
              <w:bottom w:val="single" w:sz="4" w:space="0" w:color="auto"/>
              <w:right w:val="single" w:sz="4" w:space="0" w:color="auto"/>
            </w:tcBorders>
            <w:shd w:val="clear" w:color="auto" w:fill="auto"/>
            <w:vAlign w:val="center"/>
            <w:hideMark/>
          </w:tcPr>
          <w:p w14:paraId="7D10C96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80A566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0FA13789"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713</w:t>
            </w:r>
          </w:p>
        </w:tc>
      </w:tr>
      <w:tr w:rsidR="009D48F1" w:rsidRPr="00124F1C" w14:paraId="3F8A3959"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C195E07" w14:textId="175A31F4" w:rsidR="009D48F1" w:rsidRPr="00124F1C" w:rsidRDefault="009D48F1" w:rsidP="009D48F1">
            <w:pPr>
              <w:rPr>
                <w:color w:val="000000"/>
                <w:kern w:val="22"/>
                <w:sz w:val="18"/>
                <w:szCs w:val="18"/>
                <w:lang w:eastAsia="en-CA"/>
              </w:rPr>
            </w:pPr>
            <w:r w:rsidRPr="00124F1C">
              <w:rPr>
                <w:sz w:val="18"/>
                <w:szCs w:val="18"/>
              </w:rPr>
              <w:t>拉脱维亚</w:t>
            </w:r>
          </w:p>
        </w:tc>
        <w:tc>
          <w:tcPr>
            <w:tcW w:w="1540" w:type="dxa"/>
            <w:tcBorders>
              <w:top w:val="nil"/>
              <w:left w:val="nil"/>
              <w:bottom w:val="single" w:sz="4" w:space="0" w:color="auto"/>
              <w:right w:val="single" w:sz="4" w:space="0" w:color="auto"/>
            </w:tcBorders>
            <w:shd w:val="clear" w:color="auto" w:fill="auto"/>
            <w:vAlign w:val="center"/>
            <w:hideMark/>
          </w:tcPr>
          <w:p w14:paraId="3439182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0D6028F9"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14:paraId="3D1090A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6,700</w:t>
            </w:r>
          </w:p>
        </w:tc>
      </w:tr>
      <w:tr w:rsidR="009D48F1" w:rsidRPr="00124F1C" w14:paraId="05692C52"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4C6EDA4" w14:textId="49DB1D3D" w:rsidR="009D48F1" w:rsidRPr="00124F1C" w:rsidRDefault="009D48F1" w:rsidP="009D48F1">
            <w:pPr>
              <w:rPr>
                <w:color w:val="000000"/>
                <w:kern w:val="22"/>
                <w:sz w:val="18"/>
                <w:szCs w:val="18"/>
                <w:lang w:eastAsia="en-CA"/>
              </w:rPr>
            </w:pPr>
            <w:r w:rsidRPr="00124F1C">
              <w:rPr>
                <w:sz w:val="18"/>
                <w:szCs w:val="18"/>
              </w:rPr>
              <w:t>黎巴嫩</w:t>
            </w:r>
          </w:p>
        </w:tc>
        <w:tc>
          <w:tcPr>
            <w:tcW w:w="1540" w:type="dxa"/>
            <w:tcBorders>
              <w:top w:val="nil"/>
              <w:left w:val="nil"/>
              <w:bottom w:val="single" w:sz="4" w:space="0" w:color="auto"/>
              <w:right w:val="single" w:sz="4" w:space="0" w:color="auto"/>
            </w:tcBorders>
            <w:shd w:val="clear" w:color="auto" w:fill="auto"/>
            <w:vAlign w:val="center"/>
            <w:hideMark/>
          </w:tcPr>
          <w:p w14:paraId="4E976C0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2218B61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14:paraId="290D7C6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6,700</w:t>
            </w:r>
          </w:p>
        </w:tc>
      </w:tr>
      <w:tr w:rsidR="009D48F1" w:rsidRPr="00124F1C" w14:paraId="65379CE1"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ED5F72B" w14:textId="1AF453E1" w:rsidR="009D48F1" w:rsidRPr="00124F1C" w:rsidRDefault="009D48F1" w:rsidP="009D48F1">
            <w:pPr>
              <w:rPr>
                <w:color w:val="000000"/>
                <w:kern w:val="22"/>
                <w:sz w:val="18"/>
                <w:szCs w:val="18"/>
                <w:lang w:eastAsia="en-CA"/>
              </w:rPr>
            </w:pPr>
            <w:r w:rsidRPr="00124F1C">
              <w:rPr>
                <w:sz w:val="18"/>
                <w:szCs w:val="18"/>
              </w:rPr>
              <w:t>莱索托</w:t>
            </w:r>
          </w:p>
        </w:tc>
        <w:tc>
          <w:tcPr>
            <w:tcW w:w="1540" w:type="dxa"/>
            <w:tcBorders>
              <w:top w:val="nil"/>
              <w:left w:val="nil"/>
              <w:bottom w:val="single" w:sz="4" w:space="0" w:color="auto"/>
              <w:right w:val="single" w:sz="4" w:space="0" w:color="auto"/>
            </w:tcBorders>
            <w:shd w:val="clear" w:color="auto" w:fill="auto"/>
            <w:vAlign w:val="center"/>
            <w:hideMark/>
          </w:tcPr>
          <w:p w14:paraId="6177FAF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2E4E25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1CB744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797B0D90"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18A5794" w14:textId="5AE3EC21" w:rsidR="009D48F1" w:rsidRPr="00124F1C" w:rsidRDefault="009D48F1" w:rsidP="009D48F1">
            <w:pPr>
              <w:rPr>
                <w:color w:val="000000"/>
                <w:kern w:val="22"/>
                <w:sz w:val="18"/>
                <w:szCs w:val="18"/>
                <w:lang w:eastAsia="en-CA"/>
              </w:rPr>
            </w:pPr>
            <w:r w:rsidRPr="00124F1C">
              <w:rPr>
                <w:sz w:val="18"/>
                <w:szCs w:val="18"/>
              </w:rPr>
              <w:t>利比里亚</w:t>
            </w:r>
          </w:p>
        </w:tc>
        <w:tc>
          <w:tcPr>
            <w:tcW w:w="1540" w:type="dxa"/>
            <w:tcBorders>
              <w:top w:val="nil"/>
              <w:left w:val="nil"/>
              <w:bottom w:val="single" w:sz="4" w:space="0" w:color="auto"/>
              <w:right w:val="single" w:sz="4" w:space="0" w:color="auto"/>
            </w:tcBorders>
            <w:shd w:val="clear" w:color="auto" w:fill="auto"/>
            <w:vAlign w:val="center"/>
            <w:hideMark/>
          </w:tcPr>
          <w:p w14:paraId="534E9B8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9B2B22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768C5D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0B7DFB60"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0C4578F" w14:textId="4BF8560C" w:rsidR="009D48F1" w:rsidRPr="00124F1C" w:rsidRDefault="009D48F1" w:rsidP="009D48F1">
            <w:pPr>
              <w:rPr>
                <w:color w:val="000000"/>
                <w:kern w:val="22"/>
                <w:sz w:val="18"/>
                <w:szCs w:val="18"/>
                <w:lang w:eastAsia="en-CA"/>
              </w:rPr>
            </w:pPr>
            <w:r w:rsidRPr="00124F1C">
              <w:rPr>
                <w:sz w:val="18"/>
                <w:szCs w:val="18"/>
              </w:rPr>
              <w:t>利比亚</w:t>
            </w:r>
          </w:p>
        </w:tc>
        <w:tc>
          <w:tcPr>
            <w:tcW w:w="1540" w:type="dxa"/>
            <w:tcBorders>
              <w:top w:val="nil"/>
              <w:left w:val="nil"/>
              <w:bottom w:val="single" w:sz="4" w:space="0" w:color="auto"/>
              <w:right w:val="single" w:sz="4" w:space="0" w:color="auto"/>
            </w:tcBorders>
            <w:shd w:val="clear" w:color="auto" w:fill="auto"/>
            <w:vAlign w:val="center"/>
            <w:hideMark/>
          </w:tcPr>
          <w:p w14:paraId="075FC16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7F8A2AB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0.038 </w:t>
            </w:r>
          </w:p>
        </w:tc>
        <w:tc>
          <w:tcPr>
            <w:tcW w:w="1540" w:type="dxa"/>
            <w:tcBorders>
              <w:top w:val="nil"/>
              <w:left w:val="nil"/>
              <w:bottom w:val="single" w:sz="4" w:space="0" w:color="auto"/>
              <w:right w:val="single" w:sz="4" w:space="0" w:color="auto"/>
            </w:tcBorders>
            <w:shd w:val="clear" w:color="auto" w:fill="auto"/>
            <w:noWrap/>
            <w:vAlign w:val="center"/>
            <w:hideMark/>
          </w:tcPr>
          <w:p w14:paraId="72964FB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4,277</w:t>
            </w:r>
          </w:p>
        </w:tc>
      </w:tr>
      <w:tr w:rsidR="009D48F1" w:rsidRPr="00124F1C" w14:paraId="71CCC2D9"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B215322" w14:textId="455BB4FD" w:rsidR="009D48F1" w:rsidRPr="00124F1C" w:rsidRDefault="009D48F1" w:rsidP="009D48F1">
            <w:pPr>
              <w:rPr>
                <w:color w:val="000000"/>
                <w:kern w:val="22"/>
                <w:sz w:val="18"/>
                <w:szCs w:val="18"/>
                <w:lang w:eastAsia="en-CA"/>
              </w:rPr>
            </w:pPr>
            <w:r w:rsidRPr="00124F1C">
              <w:rPr>
                <w:sz w:val="18"/>
                <w:szCs w:val="18"/>
              </w:rPr>
              <w:t>列支敦士登</w:t>
            </w:r>
          </w:p>
        </w:tc>
        <w:tc>
          <w:tcPr>
            <w:tcW w:w="1540" w:type="dxa"/>
            <w:tcBorders>
              <w:top w:val="nil"/>
              <w:left w:val="nil"/>
              <w:bottom w:val="single" w:sz="4" w:space="0" w:color="auto"/>
              <w:right w:val="single" w:sz="4" w:space="0" w:color="auto"/>
            </w:tcBorders>
            <w:shd w:val="clear" w:color="auto" w:fill="auto"/>
            <w:vAlign w:val="center"/>
            <w:hideMark/>
          </w:tcPr>
          <w:p w14:paraId="487F479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55E98E9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7C0F4B6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1,283</w:t>
            </w:r>
          </w:p>
        </w:tc>
      </w:tr>
      <w:tr w:rsidR="009D48F1" w:rsidRPr="00124F1C" w14:paraId="7CF01A8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75BF897" w14:textId="7C92E9D9" w:rsidR="009D48F1" w:rsidRPr="00124F1C" w:rsidRDefault="009D48F1" w:rsidP="009D48F1">
            <w:pPr>
              <w:rPr>
                <w:color w:val="000000"/>
                <w:kern w:val="22"/>
                <w:sz w:val="18"/>
                <w:szCs w:val="18"/>
                <w:lang w:eastAsia="en-CA"/>
              </w:rPr>
            </w:pPr>
            <w:r w:rsidRPr="00124F1C">
              <w:rPr>
                <w:sz w:val="18"/>
                <w:szCs w:val="18"/>
              </w:rPr>
              <w:t>立陶宛</w:t>
            </w:r>
          </w:p>
        </w:tc>
        <w:tc>
          <w:tcPr>
            <w:tcW w:w="1540" w:type="dxa"/>
            <w:tcBorders>
              <w:top w:val="nil"/>
              <w:left w:val="nil"/>
              <w:bottom w:val="single" w:sz="4" w:space="0" w:color="auto"/>
              <w:right w:val="single" w:sz="4" w:space="0" w:color="auto"/>
            </w:tcBorders>
            <w:shd w:val="clear" w:color="auto" w:fill="auto"/>
            <w:vAlign w:val="center"/>
            <w:hideMark/>
          </w:tcPr>
          <w:p w14:paraId="7E5C992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416BBD3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0.089 </w:t>
            </w:r>
          </w:p>
        </w:tc>
        <w:tc>
          <w:tcPr>
            <w:tcW w:w="1540" w:type="dxa"/>
            <w:tcBorders>
              <w:top w:val="nil"/>
              <w:left w:val="nil"/>
              <w:bottom w:val="single" w:sz="4" w:space="0" w:color="auto"/>
              <w:right w:val="single" w:sz="4" w:space="0" w:color="auto"/>
            </w:tcBorders>
            <w:shd w:val="clear" w:color="auto" w:fill="auto"/>
            <w:noWrap/>
            <w:vAlign w:val="center"/>
            <w:hideMark/>
          </w:tcPr>
          <w:p w14:paraId="5D46B73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10,122</w:t>
            </w:r>
          </w:p>
        </w:tc>
      </w:tr>
      <w:tr w:rsidR="009D48F1" w:rsidRPr="00124F1C" w14:paraId="426CB930"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23609C1" w14:textId="564688F3" w:rsidR="009D48F1" w:rsidRPr="00124F1C" w:rsidRDefault="009D48F1" w:rsidP="009D48F1">
            <w:pPr>
              <w:rPr>
                <w:color w:val="000000"/>
                <w:kern w:val="22"/>
                <w:sz w:val="18"/>
                <w:szCs w:val="18"/>
                <w:lang w:eastAsia="en-CA"/>
              </w:rPr>
            </w:pPr>
            <w:r w:rsidRPr="00124F1C">
              <w:rPr>
                <w:sz w:val="18"/>
                <w:szCs w:val="18"/>
              </w:rPr>
              <w:t>卢森堡</w:t>
            </w:r>
          </w:p>
        </w:tc>
        <w:tc>
          <w:tcPr>
            <w:tcW w:w="1540" w:type="dxa"/>
            <w:tcBorders>
              <w:top w:val="nil"/>
              <w:left w:val="nil"/>
              <w:bottom w:val="single" w:sz="4" w:space="0" w:color="auto"/>
              <w:right w:val="single" w:sz="4" w:space="0" w:color="auto"/>
            </w:tcBorders>
            <w:shd w:val="clear" w:color="auto" w:fill="auto"/>
            <w:vAlign w:val="center"/>
            <w:hideMark/>
          </w:tcPr>
          <w:p w14:paraId="0E20F5D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218368C9"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0.084 </w:t>
            </w:r>
          </w:p>
        </w:tc>
        <w:tc>
          <w:tcPr>
            <w:tcW w:w="1540" w:type="dxa"/>
            <w:tcBorders>
              <w:top w:val="nil"/>
              <w:left w:val="nil"/>
              <w:bottom w:val="single" w:sz="4" w:space="0" w:color="auto"/>
              <w:right w:val="single" w:sz="4" w:space="0" w:color="auto"/>
            </w:tcBorders>
            <w:shd w:val="clear" w:color="auto" w:fill="auto"/>
            <w:noWrap/>
            <w:vAlign w:val="center"/>
            <w:hideMark/>
          </w:tcPr>
          <w:p w14:paraId="4957A549"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9,551</w:t>
            </w:r>
          </w:p>
        </w:tc>
      </w:tr>
      <w:tr w:rsidR="009D48F1" w:rsidRPr="00124F1C" w14:paraId="368F650A"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0092DD8" w14:textId="313FBC61" w:rsidR="009D48F1" w:rsidRPr="00124F1C" w:rsidRDefault="009D48F1" w:rsidP="009D48F1">
            <w:pPr>
              <w:rPr>
                <w:color w:val="000000"/>
                <w:kern w:val="22"/>
                <w:sz w:val="18"/>
                <w:szCs w:val="18"/>
                <w:lang w:eastAsia="en-CA"/>
              </w:rPr>
            </w:pPr>
            <w:r w:rsidRPr="00124F1C">
              <w:rPr>
                <w:sz w:val="18"/>
                <w:szCs w:val="18"/>
              </w:rPr>
              <w:t>马达加斯加</w:t>
            </w:r>
          </w:p>
        </w:tc>
        <w:tc>
          <w:tcPr>
            <w:tcW w:w="1540" w:type="dxa"/>
            <w:tcBorders>
              <w:top w:val="nil"/>
              <w:left w:val="nil"/>
              <w:bottom w:val="single" w:sz="4" w:space="0" w:color="auto"/>
              <w:right w:val="single" w:sz="4" w:space="0" w:color="auto"/>
            </w:tcBorders>
            <w:shd w:val="clear" w:color="auto" w:fill="auto"/>
            <w:vAlign w:val="center"/>
            <w:hideMark/>
          </w:tcPr>
          <w:p w14:paraId="5B30954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1DBAE8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13C2E31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570</w:t>
            </w:r>
          </w:p>
        </w:tc>
      </w:tr>
      <w:tr w:rsidR="009D48F1" w:rsidRPr="00124F1C" w14:paraId="73AFE847"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6240F7E" w14:textId="2E54BEC9" w:rsidR="009D48F1" w:rsidRPr="00124F1C" w:rsidRDefault="009D48F1" w:rsidP="009D48F1">
            <w:pPr>
              <w:rPr>
                <w:color w:val="000000"/>
                <w:kern w:val="22"/>
                <w:sz w:val="18"/>
                <w:szCs w:val="18"/>
                <w:lang w:eastAsia="en-CA"/>
              </w:rPr>
            </w:pPr>
            <w:r w:rsidRPr="00124F1C">
              <w:rPr>
                <w:sz w:val="18"/>
                <w:szCs w:val="18"/>
              </w:rPr>
              <w:t>马拉维</w:t>
            </w:r>
          </w:p>
        </w:tc>
        <w:tc>
          <w:tcPr>
            <w:tcW w:w="1540" w:type="dxa"/>
            <w:tcBorders>
              <w:top w:val="nil"/>
              <w:left w:val="nil"/>
              <w:bottom w:val="single" w:sz="4" w:space="0" w:color="auto"/>
              <w:right w:val="single" w:sz="4" w:space="0" w:color="auto"/>
            </w:tcBorders>
            <w:shd w:val="clear" w:color="auto" w:fill="auto"/>
            <w:vAlign w:val="center"/>
            <w:hideMark/>
          </w:tcPr>
          <w:p w14:paraId="20732CF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D90D18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7C3F58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285</w:t>
            </w:r>
          </w:p>
        </w:tc>
      </w:tr>
      <w:tr w:rsidR="009D48F1" w:rsidRPr="00124F1C" w14:paraId="7467B0EB"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E6EE5A0" w14:textId="0D5D901D" w:rsidR="009D48F1" w:rsidRPr="00124F1C" w:rsidRDefault="009D48F1" w:rsidP="009D48F1">
            <w:pPr>
              <w:rPr>
                <w:color w:val="000000"/>
                <w:kern w:val="22"/>
                <w:sz w:val="18"/>
                <w:szCs w:val="18"/>
                <w:lang w:eastAsia="en-CA"/>
              </w:rPr>
            </w:pPr>
            <w:r w:rsidRPr="00124F1C">
              <w:rPr>
                <w:sz w:val="18"/>
                <w:szCs w:val="18"/>
              </w:rPr>
              <w:t>马来西亚</w:t>
            </w:r>
          </w:p>
        </w:tc>
        <w:tc>
          <w:tcPr>
            <w:tcW w:w="1540" w:type="dxa"/>
            <w:tcBorders>
              <w:top w:val="nil"/>
              <w:left w:val="nil"/>
              <w:bottom w:val="single" w:sz="4" w:space="0" w:color="auto"/>
              <w:right w:val="single" w:sz="4" w:space="0" w:color="auto"/>
            </w:tcBorders>
            <w:shd w:val="clear" w:color="auto" w:fill="auto"/>
            <w:vAlign w:val="center"/>
            <w:hideMark/>
          </w:tcPr>
          <w:p w14:paraId="3F6C127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300CB22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0.426 </w:t>
            </w:r>
          </w:p>
        </w:tc>
        <w:tc>
          <w:tcPr>
            <w:tcW w:w="1540" w:type="dxa"/>
            <w:tcBorders>
              <w:top w:val="nil"/>
              <w:left w:val="nil"/>
              <w:bottom w:val="single" w:sz="4" w:space="0" w:color="auto"/>
              <w:right w:val="single" w:sz="4" w:space="0" w:color="auto"/>
            </w:tcBorders>
            <w:shd w:val="clear" w:color="auto" w:fill="auto"/>
            <w:noWrap/>
            <w:vAlign w:val="center"/>
            <w:hideMark/>
          </w:tcPr>
          <w:p w14:paraId="721A422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48,613</w:t>
            </w:r>
          </w:p>
        </w:tc>
      </w:tr>
      <w:tr w:rsidR="009D48F1" w:rsidRPr="00124F1C" w14:paraId="3CA72F9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8FB2BC5" w14:textId="7C33D515" w:rsidR="009D48F1" w:rsidRPr="00124F1C" w:rsidRDefault="009D48F1" w:rsidP="009D48F1">
            <w:pPr>
              <w:rPr>
                <w:color w:val="000000"/>
                <w:kern w:val="22"/>
                <w:sz w:val="18"/>
                <w:szCs w:val="18"/>
                <w:lang w:eastAsia="en-CA"/>
              </w:rPr>
            </w:pPr>
            <w:r w:rsidRPr="00124F1C">
              <w:rPr>
                <w:sz w:val="18"/>
                <w:szCs w:val="18"/>
              </w:rPr>
              <w:t>马尔代夫</w:t>
            </w:r>
          </w:p>
        </w:tc>
        <w:tc>
          <w:tcPr>
            <w:tcW w:w="1540" w:type="dxa"/>
            <w:tcBorders>
              <w:top w:val="nil"/>
              <w:left w:val="nil"/>
              <w:bottom w:val="single" w:sz="4" w:space="0" w:color="auto"/>
              <w:right w:val="single" w:sz="4" w:space="0" w:color="auto"/>
            </w:tcBorders>
            <w:shd w:val="clear" w:color="auto" w:fill="auto"/>
            <w:vAlign w:val="center"/>
            <w:hideMark/>
          </w:tcPr>
          <w:p w14:paraId="66CAFCE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455300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320CEB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570</w:t>
            </w:r>
          </w:p>
        </w:tc>
      </w:tr>
      <w:tr w:rsidR="009D48F1" w:rsidRPr="00124F1C" w14:paraId="59CF63A7"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4D90639" w14:textId="097B6B21" w:rsidR="009D48F1" w:rsidRPr="00124F1C" w:rsidRDefault="009D48F1" w:rsidP="009D48F1">
            <w:pPr>
              <w:rPr>
                <w:color w:val="000000"/>
                <w:kern w:val="22"/>
                <w:sz w:val="18"/>
                <w:szCs w:val="18"/>
                <w:lang w:eastAsia="en-CA"/>
              </w:rPr>
            </w:pPr>
            <w:r w:rsidRPr="00124F1C">
              <w:rPr>
                <w:sz w:val="18"/>
                <w:szCs w:val="18"/>
              </w:rPr>
              <w:t>马里</w:t>
            </w:r>
          </w:p>
        </w:tc>
        <w:tc>
          <w:tcPr>
            <w:tcW w:w="1540" w:type="dxa"/>
            <w:tcBorders>
              <w:top w:val="nil"/>
              <w:left w:val="nil"/>
              <w:bottom w:val="single" w:sz="4" w:space="0" w:color="auto"/>
              <w:right w:val="single" w:sz="4" w:space="0" w:color="auto"/>
            </w:tcBorders>
            <w:shd w:val="clear" w:color="auto" w:fill="auto"/>
            <w:vAlign w:val="center"/>
            <w:hideMark/>
          </w:tcPr>
          <w:p w14:paraId="44D0A12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2C35D7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6BE5613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570</w:t>
            </w:r>
          </w:p>
        </w:tc>
      </w:tr>
      <w:tr w:rsidR="009D48F1" w:rsidRPr="00124F1C" w14:paraId="430C4A4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42EF46F" w14:textId="74E88F85" w:rsidR="009D48F1" w:rsidRPr="00124F1C" w:rsidRDefault="009D48F1" w:rsidP="009D48F1">
            <w:pPr>
              <w:rPr>
                <w:color w:val="000000"/>
                <w:kern w:val="22"/>
                <w:sz w:val="18"/>
                <w:szCs w:val="18"/>
                <w:lang w:eastAsia="en-CA"/>
              </w:rPr>
            </w:pPr>
            <w:r w:rsidRPr="00124F1C">
              <w:rPr>
                <w:sz w:val="18"/>
                <w:szCs w:val="18"/>
              </w:rPr>
              <w:t>马尔他</w:t>
            </w:r>
          </w:p>
        </w:tc>
        <w:tc>
          <w:tcPr>
            <w:tcW w:w="1540" w:type="dxa"/>
            <w:tcBorders>
              <w:top w:val="nil"/>
              <w:left w:val="nil"/>
              <w:bottom w:val="single" w:sz="4" w:space="0" w:color="auto"/>
              <w:right w:val="single" w:sz="4" w:space="0" w:color="auto"/>
            </w:tcBorders>
            <w:shd w:val="clear" w:color="auto" w:fill="auto"/>
            <w:vAlign w:val="center"/>
            <w:hideMark/>
          </w:tcPr>
          <w:p w14:paraId="1863F5F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4DE065B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34ABEF6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2,424</w:t>
            </w:r>
          </w:p>
        </w:tc>
      </w:tr>
      <w:tr w:rsidR="009D48F1" w:rsidRPr="00124F1C" w14:paraId="70730EA8"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989D23E" w14:textId="03EA5BD9" w:rsidR="009D48F1" w:rsidRPr="00124F1C" w:rsidRDefault="009D48F1" w:rsidP="009D48F1">
            <w:pPr>
              <w:rPr>
                <w:color w:val="000000"/>
                <w:kern w:val="22"/>
                <w:sz w:val="18"/>
                <w:szCs w:val="18"/>
                <w:lang w:eastAsia="en-CA"/>
              </w:rPr>
            </w:pPr>
            <w:r w:rsidRPr="00124F1C">
              <w:rPr>
                <w:sz w:val="18"/>
                <w:szCs w:val="18"/>
              </w:rPr>
              <w:t>马绍尔群岛</w:t>
            </w:r>
          </w:p>
        </w:tc>
        <w:tc>
          <w:tcPr>
            <w:tcW w:w="1540" w:type="dxa"/>
            <w:tcBorders>
              <w:top w:val="nil"/>
              <w:left w:val="nil"/>
              <w:bottom w:val="single" w:sz="4" w:space="0" w:color="auto"/>
              <w:right w:val="single" w:sz="4" w:space="0" w:color="auto"/>
            </w:tcBorders>
            <w:shd w:val="clear" w:color="auto" w:fill="auto"/>
            <w:vAlign w:val="center"/>
            <w:hideMark/>
          </w:tcPr>
          <w:p w14:paraId="47536F9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6EBB56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B9A7B2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591151E1"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9064988" w14:textId="2C8264D5" w:rsidR="009D48F1" w:rsidRPr="00124F1C" w:rsidRDefault="009D48F1" w:rsidP="009D48F1">
            <w:pPr>
              <w:rPr>
                <w:color w:val="000000"/>
                <w:kern w:val="22"/>
                <w:sz w:val="18"/>
                <w:szCs w:val="18"/>
                <w:lang w:eastAsia="en-CA"/>
              </w:rPr>
            </w:pPr>
            <w:r w:rsidRPr="00124F1C">
              <w:rPr>
                <w:sz w:val="18"/>
                <w:szCs w:val="18"/>
              </w:rPr>
              <w:t>毛里塔尼亚</w:t>
            </w:r>
          </w:p>
        </w:tc>
        <w:tc>
          <w:tcPr>
            <w:tcW w:w="1540" w:type="dxa"/>
            <w:tcBorders>
              <w:top w:val="nil"/>
              <w:left w:val="nil"/>
              <w:bottom w:val="single" w:sz="4" w:space="0" w:color="auto"/>
              <w:right w:val="single" w:sz="4" w:space="0" w:color="auto"/>
            </w:tcBorders>
            <w:shd w:val="clear" w:color="auto" w:fill="auto"/>
            <w:vAlign w:val="center"/>
            <w:hideMark/>
          </w:tcPr>
          <w:p w14:paraId="513F9BA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04441A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59826B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285</w:t>
            </w:r>
          </w:p>
        </w:tc>
      </w:tr>
      <w:tr w:rsidR="009D48F1" w:rsidRPr="00124F1C" w14:paraId="5728C6B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87F0F11" w14:textId="6EDD0CC4" w:rsidR="009D48F1" w:rsidRPr="00124F1C" w:rsidRDefault="009D48F1" w:rsidP="009D48F1">
            <w:pPr>
              <w:rPr>
                <w:color w:val="000000"/>
                <w:kern w:val="22"/>
                <w:sz w:val="18"/>
                <w:szCs w:val="18"/>
                <w:lang w:eastAsia="en-CA"/>
              </w:rPr>
            </w:pPr>
            <w:r w:rsidRPr="00124F1C">
              <w:rPr>
                <w:sz w:val="18"/>
                <w:szCs w:val="18"/>
              </w:rPr>
              <w:t>毛里求斯</w:t>
            </w:r>
          </w:p>
        </w:tc>
        <w:tc>
          <w:tcPr>
            <w:tcW w:w="1540" w:type="dxa"/>
            <w:tcBorders>
              <w:top w:val="nil"/>
              <w:left w:val="nil"/>
              <w:bottom w:val="single" w:sz="4" w:space="0" w:color="auto"/>
              <w:right w:val="single" w:sz="4" w:space="0" w:color="auto"/>
            </w:tcBorders>
            <w:shd w:val="clear" w:color="auto" w:fill="auto"/>
            <w:vAlign w:val="center"/>
            <w:hideMark/>
          </w:tcPr>
          <w:p w14:paraId="0D71A8F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5C6CB30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511CC119"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1,568</w:t>
            </w:r>
          </w:p>
        </w:tc>
      </w:tr>
    </w:tbl>
    <w:p w14:paraId="525BD370" w14:textId="77777777" w:rsidR="006856CB" w:rsidRPr="00124F1C" w:rsidRDefault="006856CB" w:rsidP="006856CB">
      <w:pPr>
        <w:autoSpaceDE w:val="0"/>
        <w:autoSpaceDN w:val="0"/>
        <w:adjustRightInd w:val="0"/>
        <w:rPr>
          <w:bCs/>
          <w:kern w:val="22"/>
          <w:sz w:val="18"/>
          <w:szCs w:val="18"/>
        </w:rPr>
      </w:pPr>
    </w:p>
    <w:p w14:paraId="27CB46AE" w14:textId="77777777" w:rsidR="006856CB" w:rsidRPr="00124F1C" w:rsidRDefault="006856CB" w:rsidP="006856CB">
      <w:pPr>
        <w:spacing w:after="160" w:line="259" w:lineRule="auto"/>
        <w:rPr>
          <w:bCs/>
          <w:kern w:val="22"/>
          <w:sz w:val="18"/>
          <w:szCs w:val="18"/>
        </w:rPr>
      </w:pPr>
      <w:r w:rsidRPr="00124F1C">
        <w:rPr>
          <w:bCs/>
          <w:kern w:val="22"/>
          <w:sz w:val="18"/>
          <w:szCs w:val="18"/>
        </w:rPr>
        <w:br w:type="page"/>
      </w:r>
    </w:p>
    <w:tbl>
      <w:tblPr>
        <w:tblW w:w="9420" w:type="dxa"/>
        <w:tblLook w:val="04A0" w:firstRow="1" w:lastRow="0" w:firstColumn="1" w:lastColumn="0" w:noHBand="0" w:noVBand="1"/>
      </w:tblPr>
      <w:tblGrid>
        <w:gridCol w:w="4800"/>
        <w:gridCol w:w="1540"/>
        <w:gridCol w:w="1540"/>
        <w:gridCol w:w="1540"/>
      </w:tblGrid>
      <w:tr w:rsidR="002926A4" w:rsidRPr="00124F1C" w14:paraId="00223C8B"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356A1" w14:textId="6AA6BAF9" w:rsidR="002926A4" w:rsidRPr="00124F1C" w:rsidRDefault="002926A4" w:rsidP="002926A4">
            <w:pPr>
              <w:jc w:val="center"/>
              <w:rPr>
                <w:b/>
                <w:bCs/>
                <w:kern w:val="22"/>
                <w:sz w:val="18"/>
                <w:szCs w:val="18"/>
                <w:lang w:eastAsia="en-CA"/>
              </w:rPr>
            </w:pPr>
            <w:r w:rsidRPr="00124F1C">
              <w:rPr>
                <w:b/>
                <w:bCs/>
                <w:kern w:val="22"/>
                <w:sz w:val="18"/>
                <w:szCs w:val="18"/>
              </w:rPr>
              <w:lastRenderedPageBreak/>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9FF3B06" w14:textId="0D596CA6" w:rsidR="002926A4" w:rsidRPr="00124F1C"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F883B88" w14:textId="211ECB9D" w:rsidR="002926A4" w:rsidRPr="00124F1C"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B81764A"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0860AEE5" w14:textId="00A3AA89" w:rsidR="002926A4" w:rsidRPr="00124F1C" w:rsidRDefault="002926A4" w:rsidP="002926A4">
            <w:pPr>
              <w:jc w:val="center"/>
              <w:rPr>
                <w:b/>
                <w:bCs/>
                <w:color w:val="000000"/>
                <w:kern w:val="22"/>
                <w:sz w:val="18"/>
                <w:szCs w:val="18"/>
                <w:lang w:eastAsia="en-CA"/>
              </w:rPr>
            </w:pPr>
            <w:r w:rsidRPr="00124F1C">
              <w:rPr>
                <w:b/>
                <w:bCs/>
                <w:kern w:val="22"/>
                <w:sz w:val="18"/>
                <w:szCs w:val="18"/>
              </w:rPr>
              <w:t>应缴摊款</w:t>
            </w:r>
          </w:p>
        </w:tc>
      </w:tr>
      <w:tr w:rsidR="009D48F1" w:rsidRPr="00124F1C" w14:paraId="3227CCFC"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C79608F" w14:textId="5137F3E2" w:rsidR="009D48F1" w:rsidRPr="00124F1C" w:rsidRDefault="009D48F1" w:rsidP="009D48F1">
            <w:pPr>
              <w:rPr>
                <w:color w:val="000000"/>
                <w:kern w:val="22"/>
                <w:sz w:val="18"/>
                <w:szCs w:val="18"/>
                <w:lang w:eastAsia="en-CA"/>
              </w:rPr>
            </w:pPr>
            <w:r w:rsidRPr="00124F1C">
              <w:rPr>
                <w:sz w:val="18"/>
                <w:szCs w:val="18"/>
              </w:rPr>
              <w:t>墨西哥</w:t>
            </w:r>
          </w:p>
        </w:tc>
        <w:tc>
          <w:tcPr>
            <w:tcW w:w="1540" w:type="dxa"/>
            <w:tcBorders>
              <w:top w:val="nil"/>
              <w:left w:val="nil"/>
              <w:bottom w:val="single" w:sz="4" w:space="0" w:color="auto"/>
              <w:right w:val="single" w:sz="4" w:space="0" w:color="auto"/>
            </w:tcBorders>
            <w:shd w:val="clear" w:color="auto" w:fill="auto"/>
            <w:vAlign w:val="center"/>
            <w:hideMark/>
          </w:tcPr>
          <w:p w14:paraId="177A336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4612DC6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1.615 </w:t>
            </w:r>
          </w:p>
        </w:tc>
        <w:tc>
          <w:tcPr>
            <w:tcW w:w="1540" w:type="dxa"/>
            <w:tcBorders>
              <w:top w:val="nil"/>
              <w:left w:val="nil"/>
              <w:bottom w:val="single" w:sz="4" w:space="0" w:color="auto"/>
              <w:right w:val="single" w:sz="4" w:space="0" w:color="auto"/>
            </w:tcBorders>
            <w:shd w:val="clear" w:color="auto" w:fill="auto"/>
            <w:noWrap/>
            <w:vAlign w:val="center"/>
            <w:hideMark/>
          </w:tcPr>
          <w:p w14:paraId="5C9DF0B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184,187</w:t>
            </w:r>
          </w:p>
        </w:tc>
      </w:tr>
      <w:tr w:rsidR="009D48F1" w:rsidRPr="00124F1C" w14:paraId="1AAB0E5E"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BEF9DBD" w14:textId="4ACAB3AC" w:rsidR="009D48F1" w:rsidRPr="00124F1C" w:rsidRDefault="009D48F1" w:rsidP="009D48F1">
            <w:pPr>
              <w:rPr>
                <w:color w:val="000000"/>
                <w:kern w:val="22"/>
                <w:sz w:val="18"/>
                <w:szCs w:val="18"/>
                <w:lang w:eastAsia="en-CA"/>
              </w:rPr>
            </w:pPr>
            <w:r w:rsidRPr="00124F1C">
              <w:rPr>
                <w:sz w:val="18"/>
                <w:szCs w:val="18"/>
              </w:rPr>
              <w:t>密克罗尼西亚联邦</w:t>
            </w:r>
          </w:p>
        </w:tc>
        <w:tc>
          <w:tcPr>
            <w:tcW w:w="1540" w:type="dxa"/>
            <w:tcBorders>
              <w:top w:val="nil"/>
              <w:left w:val="nil"/>
              <w:bottom w:val="single" w:sz="4" w:space="0" w:color="auto"/>
              <w:right w:val="single" w:sz="4" w:space="0" w:color="auto"/>
            </w:tcBorders>
            <w:shd w:val="clear" w:color="auto" w:fill="auto"/>
            <w:vAlign w:val="center"/>
            <w:hideMark/>
          </w:tcPr>
          <w:p w14:paraId="72832C5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D4990F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A4A97B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322F955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F52D955" w14:textId="1E7440BE" w:rsidR="009D48F1" w:rsidRPr="00124F1C" w:rsidRDefault="009D48F1" w:rsidP="009D48F1">
            <w:pPr>
              <w:rPr>
                <w:color w:val="000000"/>
                <w:kern w:val="22"/>
                <w:sz w:val="18"/>
                <w:szCs w:val="18"/>
                <w:lang w:eastAsia="en-CA"/>
              </w:rPr>
            </w:pPr>
            <w:r w:rsidRPr="00124F1C">
              <w:rPr>
                <w:sz w:val="18"/>
                <w:szCs w:val="18"/>
              </w:rPr>
              <w:t>摩纳哥</w:t>
            </w:r>
          </w:p>
        </w:tc>
        <w:tc>
          <w:tcPr>
            <w:tcW w:w="1540" w:type="dxa"/>
            <w:tcBorders>
              <w:top w:val="nil"/>
              <w:left w:val="nil"/>
              <w:bottom w:val="single" w:sz="4" w:space="0" w:color="auto"/>
              <w:right w:val="single" w:sz="4" w:space="0" w:color="auto"/>
            </w:tcBorders>
            <w:shd w:val="clear" w:color="auto" w:fill="auto"/>
            <w:vAlign w:val="center"/>
            <w:hideMark/>
          </w:tcPr>
          <w:p w14:paraId="186859A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764482A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3D5648B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1,568</w:t>
            </w:r>
          </w:p>
        </w:tc>
      </w:tr>
      <w:tr w:rsidR="009D48F1" w:rsidRPr="00124F1C" w14:paraId="2E1D6DDE"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68087FD" w14:textId="15311900" w:rsidR="009D48F1" w:rsidRPr="00124F1C" w:rsidRDefault="009D48F1" w:rsidP="009D48F1">
            <w:pPr>
              <w:rPr>
                <w:color w:val="000000"/>
                <w:kern w:val="22"/>
                <w:sz w:val="18"/>
                <w:szCs w:val="18"/>
                <w:lang w:eastAsia="en-CA"/>
              </w:rPr>
            </w:pPr>
            <w:r w:rsidRPr="00124F1C">
              <w:rPr>
                <w:sz w:val="18"/>
                <w:szCs w:val="18"/>
              </w:rPr>
              <w:t>蒙古</w:t>
            </w:r>
          </w:p>
        </w:tc>
        <w:tc>
          <w:tcPr>
            <w:tcW w:w="1540" w:type="dxa"/>
            <w:tcBorders>
              <w:top w:val="nil"/>
              <w:left w:val="nil"/>
              <w:bottom w:val="single" w:sz="4" w:space="0" w:color="auto"/>
              <w:right w:val="single" w:sz="4" w:space="0" w:color="auto"/>
            </w:tcBorders>
            <w:shd w:val="clear" w:color="auto" w:fill="auto"/>
            <w:vAlign w:val="center"/>
            <w:hideMark/>
          </w:tcPr>
          <w:p w14:paraId="6BEDD1E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1D9A27F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3DFD010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713</w:t>
            </w:r>
          </w:p>
        </w:tc>
      </w:tr>
      <w:tr w:rsidR="009D48F1" w:rsidRPr="00124F1C" w14:paraId="15097EB0"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A0CAEF2" w14:textId="5A0250FE" w:rsidR="009D48F1" w:rsidRPr="00124F1C" w:rsidRDefault="009D48F1" w:rsidP="009D48F1">
            <w:pPr>
              <w:rPr>
                <w:color w:val="000000"/>
                <w:kern w:val="22"/>
                <w:sz w:val="18"/>
                <w:szCs w:val="18"/>
                <w:lang w:eastAsia="en-CA"/>
              </w:rPr>
            </w:pPr>
            <w:r w:rsidRPr="00124F1C">
              <w:rPr>
                <w:sz w:val="18"/>
                <w:szCs w:val="18"/>
              </w:rPr>
              <w:t>黑山共和国</w:t>
            </w:r>
          </w:p>
        </w:tc>
        <w:tc>
          <w:tcPr>
            <w:tcW w:w="1540" w:type="dxa"/>
            <w:tcBorders>
              <w:top w:val="nil"/>
              <w:left w:val="nil"/>
              <w:bottom w:val="single" w:sz="4" w:space="0" w:color="auto"/>
              <w:right w:val="single" w:sz="4" w:space="0" w:color="auto"/>
            </w:tcBorders>
            <w:shd w:val="clear" w:color="auto" w:fill="auto"/>
            <w:vAlign w:val="center"/>
            <w:hideMark/>
          </w:tcPr>
          <w:p w14:paraId="13A056D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092FBF7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7D1C1E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570</w:t>
            </w:r>
          </w:p>
        </w:tc>
      </w:tr>
      <w:tr w:rsidR="009D48F1" w:rsidRPr="00124F1C" w14:paraId="7084168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84DD465" w14:textId="1EC21E77" w:rsidR="009D48F1" w:rsidRPr="00124F1C" w:rsidRDefault="009D48F1" w:rsidP="009D48F1">
            <w:pPr>
              <w:rPr>
                <w:color w:val="000000"/>
                <w:kern w:val="22"/>
                <w:sz w:val="18"/>
                <w:szCs w:val="18"/>
                <w:lang w:eastAsia="en-CA"/>
              </w:rPr>
            </w:pPr>
            <w:r w:rsidRPr="00124F1C">
              <w:rPr>
                <w:sz w:val="18"/>
                <w:szCs w:val="18"/>
              </w:rPr>
              <w:t>摩洛哥</w:t>
            </w:r>
          </w:p>
        </w:tc>
        <w:tc>
          <w:tcPr>
            <w:tcW w:w="1540" w:type="dxa"/>
            <w:tcBorders>
              <w:top w:val="nil"/>
              <w:left w:val="nil"/>
              <w:bottom w:val="single" w:sz="4" w:space="0" w:color="auto"/>
              <w:right w:val="single" w:sz="4" w:space="0" w:color="auto"/>
            </w:tcBorders>
            <w:shd w:val="clear" w:color="auto" w:fill="auto"/>
            <w:vAlign w:val="center"/>
            <w:hideMark/>
          </w:tcPr>
          <w:p w14:paraId="4CD9F1D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601FCC6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0.069 </w:t>
            </w:r>
          </w:p>
        </w:tc>
        <w:tc>
          <w:tcPr>
            <w:tcW w:w="1540" w:type="dxa"/>
            <w:tcBorders>
              <w:top w:val="nil"/>
              <w:left w:val="nil"/>
              <w:bottom w:val="single" w:sz="4" w:space="0" w:color="auto"/>
              <w:right w:val="single" w:sz="4" w:space="0" w:color="auto"/>
            </w:tcBorders>
            <w:shd w:val="clear" w:color="auto" w:fill="auto"/>
            <w:noWrap/>
            <w:vAlign w:val="center"/>
            <w:hideMark/>
          </w:tcPr>
          <w:p w14:paraId="3EF24D1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7,841</w:t>
            </w:r>
          </w:p>
        </w:tc>
      </w:tr>
      <w:tr w:rsidR="009D48F1" w:rsidRPr="00124F1C" w14:paraId="370C39C9"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6609169" w14:textId="579CD4CD" w:rsidR="009D48F1" w:rsidRPr="00124F1C" w:rsidRDefault="009D48F1" w:rsidP="009D48F1">
            <w:pPr>
              <w:rPr>
                <w:color w:val="000000"/>
                <w:kern w:val="22"/>
                <w:sz w:val="18"/>
                <w:szCs w:val="18"/>
                <w:lang w:eastAsia="en-CA"/>
              </w:rPr>
            </w:pPr>
            <w:r w:rsidRPr="00124F1C">
              <w:rPr>
                <w:sz w:val="18"/>
                <w:szCs w:val="18"/>
              </w:rPr>
              <w:t>莫桑比克</w:t>
            </w:r>
          </w:p>
        </w:tc>
        <w:tc>
          <w:tcPr>
            <w:tcW w:w="1540" w:type="dxa"/>
            <w:tcBorders>
              <w:top w:val="nil"/>
              <w:left w:val="nil"/>
              <w:bottom w:val="single" w:sz="4" w:space="0" w:color="auto"/>
              <w:right w:val="single" w:sz="4" w:space="0" w:color="auto"/>
            </w:tcBorders>
            <w:shd w:val="clear" w:color="auto" w:fill="auto"/>
            <w:vAlign w:val="center"/>
            <w:hideMark/>
          </w:tcPr>
          <w:p w14:paraId="11B7195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853572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7042358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570</w:t>
            </w:r>
          </w:p>
        </w:tc>
      </w:tr>
      <w:tr w:rsidR="009D48F1" w:rsidRPr="00124F1C" w14:paraId="73364118"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B11A145" w14:textId="333BEA56" w:rsidR="009D48F1" w:rsidRPr="00124F1C" w:rsidRDefault="009D48F1" w:rsidP="009D48F1">
            <w:pPr>
              <w:rPr>
                <w:color w:val="000000"/>
                <w:kern w:val="22"/>
                <w:sz w:val="18"/>
                <w:szCs w:val="18"/>
                <w:lang w:eastAsia="en-CA"/>
              </w:rPr>
            </w:pPr>
            <w:r w:rsidRPr="00124F1C">
              <w:rPr>
                <w:sz w:val="18"/>
                <w:szCs w:val="18"/>
              </w:rPr>
              <w:t>缅甸</w:t>
            </w:r>
          </w:p>
        </w:tc>
        <w:tc>
          <w:tcPr>
            <w:tcW w:w="1540" w:type="dxa"/>
            <w:tcBorders>
              <w:top w:val="nil"/>
              <w:left w:val="nil"/>
              <w:bottom w:val="single" w:sz="4" w:space="0" w:color="auto"/>
              <w:right w:val="single" w:sz="4" w:space="0" w:color="auto"/>
            </w:tcBorders>
            <w:shd w:val="clear" w:color="auto" w:fill="auto"/>
            <w:vAlign w:val="center"/>
            <w:hideMark/>
          </w:tcPr>
          <w:p w14:paraId="1E64B85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8FFFD2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F9E9E9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1,140</w:t>
            </w:r>
          </w:p>
        </w:tc>
      </w:tr>
      <w:tr w:rsidR="009D48F1" w:rsidRPr="00124F1C" w14:paraId="5C50031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36C31CE" w14:textId="4DE60119" w:rsidR="009D48F1" w:rsidRPr="00124F1C" w:rsidRDefault="009D48F1" w:rsidP="009D48F1">
            <w:pPr>
              <w:rPr>
                <w:color w:val="000000"/>
                <w:kern w:val="22"/>
                <w:sz w:val="18"/>
                <w:szCs w:val="18"/>
                <w:lang w:eastAsia="en-CA"/>
              </w:rPr>
            </w:pPr>
            <w:r w:rsidRPr="00124F1C">
              <w:rPr>
                <w:sz w:val="18"/>
                <w:szCs w:val="18"/>
              </w:rPr>
              <w:t>纳米比亚</w:t>
            </w:r>
          </w:p>
        </w:tc>
        <w:tc>
          <w:tcPr>
            <w:tcW w:w="1540" w:type="dxa"/>
            <w:tcBorders>
              <w:top w:val="nil"/>
              <w:left w:val="nil"/>
              <w:bottom w:val="single" w:sz="4" w:space="0" w:color="auto"/>
              <w:right w:val="single" w:sz="4" w:space="0" w:color="auto"/>
            </w:tcBorders>
            <w:shd w:val="clear" w:color="auto" w:fill="auto"/>
            <w:vAlign w:val="center"/>
            <w:hideMark/>
          </w:tcPr>
          <w:p w14:paraId="68BF578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F8D5F3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D896E0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1,283</w:t>
            </w:r>
          </w:p>
        </w:tc>
      </w:tr>
      <w:tr w:rsidR="009D48F1" w:rsidRPr="00124F1C" w14:paraId="33E3DAC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492D0A4" w14:textId="1F57622F" w:rsidR="009D48F1" w:rsidRPr="00124F1C" w:rsidRDefault="009D48F1" w:rsidP="009D48F1">
            <w:pPr>
              <w:rPr>
                <w:color w:val="000000"/>
                <w:kern w:val="22"/>
                <w:sz w:val="18"/>
                <w:szCs w:val="18"/>
                <w:lang w:eastAsia="en-CA"/>
              </w:rPr>
            </w:pPr>
            <w:r w:rsidRPr="00124F1C">
              <w:rPr>
                <w:sz w:val="18"/>
                <w:szCs w:val="18"/>
              </w:rPr>
              <w:t>瑙鲁</w:t>
            </w:r>
          </w:p>
        </w:tc>
        <w:tc>
          <w:tcPr>
            <w:tcW w:w="1540" w:type="dxa"/>
            <w:tcBorders>
              <w:top w:val="nil"/>
              <w:left w:val="nil"/>
              <w:bottom w:val="single" w:sz="4" w:space="0" w:color="auto"/>
              <w:right w:val="single" w:sz="4" w:space="0" w:color="auto"/>
            </w:tcBorders>
            <w:shd w:val="clear" w:color="auto" w:fill="auto"/>
            <w:vAlign w:val="center"/>
            <w:hideMark/>
          </w:tcPr>
          <w:p w14:paraId="0F5AC3C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81646F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9AE6EF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42DBF98E"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74C4D5F" w14:textId="1D74DF84" w:rsidR="009D48F1" w:rsidRPr="00124F1C" w:rsidRDefault="009D48F1" w:rsidP="009D48F1">
            <w:pPr>
              <w:rPr>
                <w:color w:val="000000"/>
                <w:kern w:val="22"/>
                <w:sz w:val="18"/>
                <w:szCs w:val="18"/>
                <w:lang w:eastAsia="en-CA"/>
              </w:rPr>
            </w:pPr>
            <w:r w:rsidRPr="00124F1C">
              <w:rPr>
                <w:sz w:val="18"/>
                <w:szCs w:val="18"/>
              </w:rPr>
              <w:t>尼泊尔</w:t>
            </w:r>
          </w:p>
        </w:tc>
        <w:tc>
          <w:tcPr>
            <w:tcW w:w="1540" w:type="dxa"/>
            <w:tcBorders>
              <w:top w:val="nil"/>
              <w:left w:val="nil"/>
              <w:bottom w:val="single" w:sz="4" w:space="0" w:color="auto"/>
              <w:right w:val="single" w:sz="4" w:space="0" w:color="auto"/>
            </w:tcBorders>
            <w:shd w:val="clear" w:color="auto" w:fill="auto"/>
            <w:vAlign w:val="center"/>
            <w:hideMark/>
          </w:tcPr>
          <w:p w14:paraId="554109E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B24EAC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250DA8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998</w:t>
            </w:r>
          </w:p>
        </w:tc>
      </w:tr>
      <w:tr w:rsidR="009D48F1" w:rsidRPr="00124F1C" w14:paraId="3AB5D4DC"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C01A33E" w14:textId="15AB6FF1" w:rsidR="009D48F1" w:rsidRPr="00124F1C" w:rsidRDefault="009D48F1" w:rsidP="009D48F1">
            <w:pPr>
              <w:rPr>
                <w:color w:val="000000"/>
                <w:kern w:val="22"/>
                <w:sz w:val="18"/>
                <w:szCs w:val="18"/>
                <w:lang w:eastAsia="en-CA"/>
              </w:rPr>
            </w:pPr>
            <w:r w:rsidRPr="00124F1C">
              <w:rPr>
                <w:sz w:val="18"/>
                <w:szCs w:val="18"/>
              </w:rPr>
              <w:t>荷兰</w:t>
            </w:r>
          </w:p>
        </w:tc>
        <w:tc>
          <w:tcPr>
            <w:tcW w:w="1540" w:type="dxa"/>
            <w:tcBorders>
              <w:top w:val="nil"/>
              <w:left w:val="nil"/>
              <w:bottom w:val="single" w:sz="4" w:space="0" w:color="auto"/>
              <w:right w:val="single" w:sz="4" w:space="0" w:color="auto"/>
            </w:tcBorders>
            <w:shd w:val="clear" w:color="auto" w:fill="auto"/>
            <w:vAlign w:val="center"/>
            <w:hideMark/>
          </w:tcPr>
          <w:p w14:paraId="35E02F2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747DDCC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1.695 </w:t>
            </w:r>
          </w:p>
        </w:tc>
        <w:tc>
          <w:tcPr>
            <w:tcW w:w="1540" w:type="dxa"/>
            <w:tcBorders>
              <w:top w:val="nil"/>
              <w:left w:val="nil"/>
              <w:bottom w:val="single" w:sz="4" w:space="0" w:color="auto"/>
              <w:right w:val="single" w:sz="4" w:space="0" w:color="auto"/>
            </w:tcBorders>
            <w:shd w:val="clear" w:color="auto" w:fill="auto"/>
            <w:noWrap/>
            <w:vAlign w:val="center"/>
            <w:hideMark/>
          </w:tcPr>
          <w:p w14:paraId="1B8AE66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193,310</w:t>
            </w:r>
          </w:p>
        </w:tc>
      </w:tr>
      <w:tr w:rsidR="009D48F1" w:rsidRPr="00124F1C" w14:paraId="3422C1FE"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CB3D4C9" w14:textId="22511BB7" w:rsidR="009D48F1" w:rsidRPr="00124F1C" w:rsidRDefault="009D48F1" w:rsidP="009D48F1">
            <w:pPr>
              <w:rPr>
                <w:color w:val="000000"/>
                <w:kern w:val="22"/>
                <w:sz w:val="18"/>
                <w:szCs w:val="18"/>
                <w:lang w:eastAsia="en-CA"/>
              </w:rPr>
            </w:pPr>
            <w:r w:rsidRPr="00124F1C">
              <w:rPr>
                <w:sz w:val="18"/>
                <w:szCs w:val="18"/>
              </w:rPr>
              <w:t>新西兰</w:t>
            </w:r>
          </w:p>
        </w:tc>
        <w:tc>
          <w:tcPr>
            <w:tcW w:w="1540" w:type="dxa"/>
            <w:tcBorders>
              <w:top w:val="nil"/>
              <w:left w:val="nil"/>
              <w:bottom w:val="single" w:sz="4" w:space="0" w:color="auto"/>
              <w:right w:val="single" w:sz="4" w:space="0" w:color="auto"/>
            </w:tcBorders>
            <w:shd w:val="clear" w:color="auto" w:fill="auto"/>
            <w:vAlign w:val="center"/>
            <w:hideMark/>
          </w:tcPr>
          <w:p w14:paraId="49F70D3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14:paraId="25C1F97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0.364 </w:t>
            </w:r>
          </w:p>
        </w:tc>
        <w:tc>
          <w:tcPr>
            <w:tcW w:w="1540" w:type="dxa"/>
            <w:tcBorders>
              <w:top w:val="nil"/>
              <w:left w:val="nil"/>
              <w:bottom w:val="single" w:sz="4" w:space="0" w:color="auto"/>
              <w:right w:val="single" w:sz="4" w:space="0" w:color="auto"/>
            </w:tcBorders>
            <w:shd w:val="clear" w:color="auto" w:fill="auto"/>
            <w:noWrap/>
            <w:vAlign w:val="center"/>
            <w:hideMark/>
          </w:tcPr>
          <w:p w14:paraId="1D8C8DA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41,485</w:t>
            </w:r>
          </w:p>
        </w:tc>
      </w:tr>
      <w:tr w:rsidR="009D48F1" w:rsidRPr="00124F1C" w14:paraId="6E60C7A2"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478F8F4" w14:textId="66B0EB04" w:rsidR="009D48F1" w:rsidRPr="00124F1C" w:rsidRDefault="009D48F1" w:rsidP="009D48F1">
            <w:pPr>
              <w:rPr>
                <w:color w:val="000000"/>
                <w:kern w:val="22"/>
                <w:sz w:val="18"/>
                <w:szCs w:val="18"/>
                <w:lang w:eastAsia="en-CA"/>
              </w:rPr>
            </w:pPr>
            <w:r w:rsidRPr="00124F1C">
              <w:rPr>
                <w:sz w:val="18"/>
                <w:szCs w:val="18"/>
              </w:rPr>
              <w:t>尼加拉瓜</w:t>
            </w:r>
          </w:p>
        </w:tc>
        <w:tc>
          <w:tcPr>
            <w:tcW w:w="1540" w:type="dxa"/>
            <w:tcBorders>
              <w:top w:val="nil"/>
              <w:left w:val="nil"/>
              <w:bottom w:val="single" w:sz="4" w:space="0" w:color="auto"/>
              <w:right w:val="single" w:sz="4" w:space="0" w:color="auto"/>
            </w:tcBorders>
            <w:shd w:val="clear" w:color="auto" w:fill="auto"/>
            <w:vAlign w:val="center"/>
            <w:hideMark/>
          </w:tcPr>
          <w:p w14:paraId="1FF36DA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8C25E4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33A8D0D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713</w:t>
            </w:r>
          </w:p>
        </w:tc>
      </w:tr>
      <w:tr w:rsidR="009D48F1" w:rsidRPr="00124F1C" w14:paraId="4C756030"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1D7718A" w14:textId="053FED36" w:rsidR="009D48F1" w:rsidRPr="00124F1C" w:rsidRDefault="009D48F1" w:rsidP="009D48F1">
            <w:pPr>
              <w:rPr>
                <w:color w:val="000000"/>
                <w:kern w:val="22"/>
                <w:sz w:val="18"/>
                <w:szCs w:val="18"/>
                <w:lang w:eastAsia="en-CA"/>
              </w:rPr>
            </w:pPr>
            <w:r w:rsidRPr="00124F1C">
              <w:rPr>
                <w:sz w:val="18"/>
                <w:szCs w:val="18"/>
              </w:rPr>
              <w:t>尼日尔</w:t>
            </w:r>
          </w:p>
        </w:tc>
        <w:tc>
          <w:tcPr>
            <w:tcW w:w="1540" w:type="dxa"/>
            <w:tcBorders>
              <w:top w:val="nil"/>
              <w:left w:val="nil"/>
              <w:bottom w:val="single" w:sz="4" w:space="0" w:color="auto"/>
              <w:right w:val="single" w:sz="4" w:space="0" w:color="auto"/>
            </w:tcBorders>
            <w:shd w:val="clear" w:color="auto" w:fill="auto"/>
            <w:vAlign w:val="center"/>
            <w:hideMark/>
          </w:tcPr>
          <w:p w14:paraId="112B6CF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9FFEB3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9EE77C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285</w:t>
            </w:r>
          </w:p>
        </w:tc>
      </w:tr>
      <w:tr w:rsidR="009D48F1" w:rsidRPr="00124F1C" w14:paraId="2D30E3B9"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DF7DE17" w14:textId="2A12D39A" w:rsidR="009D48F1" w:rsidRPr="00124F1C" w:rsidRDefault="009D48F1" w:rsidP="009D48F1">
            <w:pPr>
              <w:rPr>
                <w:color w:val="000000"/>
                <w:kern w:val="22"/>
                <w:sz w:val="18"/>
                <w:szCs w:val="18"/>
                <w:lang w:eastAsia="en-CA"/>
              </w:rPr>
            </w:pPr>
            <w:r w:rsidRPr="00124F1C">
              <w:rPr>
                <w:sz w:val="18"/>
                <w:szCs w:val="18"/>
              </w:rPr>
              <w:t>尼日利亚</w:t>
            </w:r>
          </w:p>
        </w:tc>
        <w:tc>
          <w:tcPr>
            <w:tcW w:w="1540" w:type="dxa"/>
            <w:tcBorders>
              <w:top w:val="nil"/>
              <w:left w:val="nil"/>
              <w:bottom w:val="single" w:sz="4" w:space="0" w:color="auto"/>
              <w:right w:val="single" w:sz="4" w:space="0" w:color="auto"/>
            </w:tcBorders>
            <w:shd w:val="clear" w:color="auto" w:fill="auto"/>
            <w:vAlign w:val="center"/>
            <w:hideMark/>
          </w:tcPr>
          <w:p w14:paraId="390FEB3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14:paraId="32BFE5D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0.313 </w:t>
            </w:r>
          </w:p>
        </w:tc>
        <w:tc>
          <w:tcPr>
            <w:tcW w:w="1540" w:type="dxa"/>
            <w:tcBorders>
              <w:top w:val="nil"/>
              <w:left w:val="nil"/>
              <w:bottom w:val="single" w:sz="4" w:space="0" w:color="auto"/>
              <w:right w:val="single" w:sz="4" w:space="0" w:color="auto"/>
            </w:tcBorders>
            <w:shd w:val="clear" w:color="auto" w:fill="auto"/>
            <w:noWrap/>
            <w:vAlign w:val="center"/>
            <w:hideMark/>
          </w:tcPr>
          <w:p w14:paraId="06E2284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35,640</w:t>
            </w:r>
          </w:p>
        </w:tc>
      </w:tr>
      <w:tr w:rsidR="009D48F1" w:rsidRPr="00124F1C" w14:paraId="2D0ECAAC"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79CEA34" w14:textId="7C29BA1B" w:rsidR="009D48F1" w:rsidRPr="00124F1C" w:rsidRDefault="009D48F1" w:rsidP="009D48F1">
            <w:pPr>
              <w:rPr>
                <w:color w:val="000000"/>
                <w:kern w:val="22"/>
                <w:sz w:val="18"/>
                <w:szCs w:val="18"/>
                <w:lang w:eastAsia="en-CA"/>
              </w:rPr>
            </w:pPr>
            <w:r w:rsidRPr="00124F1C">
              <w:rPr>
                <w:sz w:val="18"/>
                <w:szCs w:val="18"/>
              </w:rPr>
              <w:t>纽埃</w:t>
            </w:r>
          </w:p>
        </w:tc>
        <w:tc>
          <w:tcPr>
            <w:tcW w:w="1540" w:type="dxa"/>
            <w:tcBorders>
              <w:top w:val="nil"/>
              <w:left w:val="nil"/>
              <w:bottom w:val="single" w:sz="4" w:space="0" w:color="auto"/>
              <w:right w:val="single" w:sz="4" w:space="0" w:color="auto"/>
            </w:tcBorders>
            <w:shd w:val="clear" w:color="auto" w:fill="auto"/>
            <w:vAlign w:val="center"/>
            <w:hideMark/>
          </w:tcPr>
          <w:p w14:paraId="69D196F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89A80C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A4AA7A9"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090E7C" w:rsidRPr="00124F1C" w14:paraId="162F9627"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tcPr>
          <w:p w14:paraId="1CD4E406" w14:textId="3309B719" w:rsidR="00090E7C" w:rsidRPr="00124F1C" w:rsidRDefault="00090E7C" w:rsidP="009D48F1">
            <w:pPr>
              <w:rPr>
                <w:sz w:val="18"/>
                <w:szCs w:val="18"/>
              </w:rPr>
            </w:pPr>
            <w:r>
              <w:rPr>
                <w:rFonts w:hint="eastAsia"/>
                <w:sz w:val="18"/>
                <w:szCs w:val="18"/>
              </w:rPr>
              <w:t>北</w:t>
            </w:r>
            <w:r w:rsidRPr="00090E7C">
              <w:rPr>
                <w:rFonts w:hint="eastAsia"/>
                <w:sz w:val="18"/>
                <w:szCs w:val="18"/>
              </w:rPr>
              <w:t>马其顿</w:t>
            </w:r>
          </w:p>
        </w:tc>
        <w:tc>
          <w:tcPr>
            <w:tcW w:w="1540" w:type="dxa"/>
            <w:tcBorders>
              <w:top w:val="nil"/>
              <w:left w:val="nil"/>
              <w:bottom w:val="single" w:sz="4" w:space="0" w:color="auto"/>
              <w:right w:val="single" w:sz="4" w:space="0" w:color="auto"/>
            </w:tcBorders>
            <w:shd w:val="clear" w:color="auto" w:fill="auto"/>
            <w:vAlign w:val="center"/>
          </w:tcPr>
          <w:p w14:paraId="2E3C6A0F" w14:textId="6C49D6E4" w:rsidR="00090E7C" w:rsidRPr="00124F1C" w:rsidRDefault="00090E7C" w:rsidP="009D48F1">
            <w:pPr>
              <w:jc w:val="right"/>
              <w:rPr>
                <w:color w:val="000000"/>
                <w:kern w:val="22"/>
                <w:sz w:val="18"/>
                <w:szCs w:val="18"/>
                <w:lang w:eastAsia="en-CA"/>
              </w:rPr>
            </w:pPr>
            <w:r>
              <w:rPr>
                <w:color w:val="000000"/>
                <w:kern w:val="22"/>
                <w:sz w:val="18"/>
                <w:szCs w:val="18"/>
                <w:lang w:eastAsia="en-CA"/>
              </w:rPr>
              <w:t>0.007</w:t>
            </w:r>
          </w:p>
        </w:tc>
        <w:tc>
          <w:tcPr>
            <w:tcW w:w="1540" w:type="dxa"/>
            <w:tcBorders>
              <w:top w:val="nil"/>
              <w:left w:val="nil"/>
              <w:bottom w:val="single" w:sz="4" w:space="0" w:color="auto"/>
              <w:right w:val="single" w:sz="4" w:space="0" w:color="auto"/>
            </w:tcBorders>
            <w:shd w:val="clear" w:color="auto" w:fill="auto"/>
            <w:noWrap/>
            <w:vAlign w:val="center"/>
          </w:tcPr>
          <w:p w14:paraId="5EBD9DE9" w14:textId="2128F050" w:rsidR="00090E7C" w:rsidRPr="00124F1C" w:rsidRDefault="00090E7C" w:rsidP="009D48F1">
            <w:pPr>
              <w:jc w:val="right"/>
              <w:rPr>
                <w:color w:val="000000"/>
                <w:kern w:val="22"/>
                <w:sz w:val="18"/>
                <w:szCs w:val="18"/>
                <w:lang w:eastAsia="en-CA"/>
              </w:rPr>
            </w:pPr>
            <w:r>
              <w:rPr>
                <w:color w:val="000000"/>
                <w:kern w:val="22"/>
                <w:sz w:val="18"/>
                <w:szCs w:val="18"/>
                <w:lang w:eastAsia="en-CA"/>
              </w:rPr>
              <w:t>0.009</w:t>
            </w:r>
          </w:p>
        </w:tc>
        <w:tc>
          <w:tcPr>
            <w:tcW w:w="1540" w:type="dxa"/>
            <w:tcBorders>
              <w:top w:val="nil"/>
              <w:left w:val="nil"/>
              <w:bottom w:val="single" w:sz="4" w:space="0" w:color="auto"/>
              <w:right w:val="single" w:sz="4" w:space="0" w:color="auto"/>
            </w:tcBorders>
            <w:shd w:val="clear" w:color="auto" w:fill="auto"/>
            <w:noWrap/>
            <w:vAlign w:val="center"/>
          </w:tcPr>
          <w:p w14:paraId="2B5FD308" w14:textId="1AEB05AC" w:rsidR="00090E7C" w:rsidRPr="00124F1C" w:rsidRDefault="00090E7C" w:rsidP="009D48F1">
            <w:pPr>
              <w:jc w:val="right"/>
              <w:rPr>
                <w:color w:val="000000"/>
                <w:kern w:val="22"/>
                <w:sz w:val="18"/>
                <w:szCs w:val="18"/>
                <w:lang w:eastAsia="en-CA"/>
              </w:rPr>
            </w:pPr>
            <w:r>
              <w:rPr>
                <w:color w:val="000000"/>
                <w:kern w:val="22"/>
                <w:sz w:val="18"/>
                <w:szCs w:val="18"/>
                <w:lang w:eastAsia="en-CA"/>
              </w:rPr>
              <w:t>998</w:t>
            </w:r>
          </w:p>
        </w:tc>
      </w:tr>
      <w:tr w:rsidR="009D48F1" w:rsidRPr="00124F1C" w14:paraId="7F60E67B"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B81FEE1" w14:textId="299560C9" w:rsidR="009D48F1" w:rsidRPr="00124F1C" w:rsidRDefault="009D48F1" w:rsidP="009D48F1">
            <w:pPr>
              <w:rPr>
                <w:color w:val="000000"/>
                <w:kern w:val="22"/>
                <w:sz w:val="18"/>
                <w:szCs w:val="18"/>
                <w:lang w:eastAsia="en-CA"/>
              </w:rPr>
            </w:pPr>
            <w:r w:rsidRPr="00124F1C">
              <w:rPr>
                <w:sz w:val="18"/>
                <w:szCs w:val="18"/>
              </w:rPr>
              <w:t>挪威</w:t>
            </w:r>
          </w:p>
        </w:tc>
        <w:tc>
          <w:tcPr>
            <w:tcW w:w="1540" w:type="dxa"/>
            <w:tcBorders>
              <w:top w:val="nil"/>
              <w:left w:val="nil"/>
              <w:bottom w:val="single" w:sz="4" w:space="0" w:color="auto"/>
              <w:right w:val="single" w:sz="4" w:space="0" w:color="auto"/>
            </w:tcBorders>
            <w:shd w:val="clear" w:color="auto" w:fill="auto"/>
            <w:vAlign w:val="center"/>
            <w:hideMark/>
          </w:tcPr>
          <w:p w14:paraId="351BC1C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04E5A01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0.943 </w:t>
            </w:r>
          </w:p>
        </w:tc>
        <w:tc>
          <w:tcPr>
            <w:tcW w:w="1540" w:type="dxa"/>
            <w:tcBorders>
              <w:top w:val="nil"/>
              <w:left w:val="nil"/>
              <w:bottom w:val="single" w:sz="4" w:space="0" w:color="auto"/>
              <w:right w:val="single" w:sz="4" w:space="0" w:color="auto"/>
            </w:tcBorders>
            <w:shd w:val="clear" w:color="auto" w:fill="auto"/>
            <w:noWrap/>
            <w:vAlign w:val="center"/>
            <w:hideMark/>
          </w:tcPr>
          <w:p w14:paraId="783AB5E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107,490</w:t>
            </w:r>
          </w:p>
        </w:tc>
      </w:tr>
      <w:tr w:rsidR="009D48F1" w:rsidRPr="00124F1C" w14:paraId="093A28FC"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3770A39" w14:textId="66E5170F" w:rsidR="009D48F1" w:rsidRPr="00124F1C" w:rsidRDefault="009D48F1" w:rsidP="009D48F1">
            <w:pPr>
              <w:rPr>
                <w:color w:val="000000"/>
                <w:kern w:val="22"/>
                <w:sz w:val="18"/>
                <w:szCs w:val="18"/>
                <w:lang w:eastAsia="en-CA"/>
              </w:rPr>
            </w:pPr>
            <w:r w:rsidRPr="00124F1C">
              <w:rPr>
                <w:sz w:val="18"/>
                <w:szCs w:val="18"/>
              </w:rPr>
              <w:t>阿曼</w:t>
            </w:r>
          </w:p>
        </w:tc>
        <w:tc>
          <w:tcPr>
            <w:tcW w:w="1540" w:type="dxa"/>
            <w:tcBorders>
              <w:top w:val="nil"/>
              <w:left w:val="nil"/>
              <w:bottom w:val="single" w:sz="4" w:space="0" w:color="auto"/>
              <w:right w:val="single" w:sz="4" w:space="0" w:color="auto"/>
            </w:tcBorders>
            <w:shd w:val="clear" w:color="auto" w:fill="auto"/>
            <w:vAlign w:val="center"/>
            <w:hideMark/>
          </w:tcPr>
          <w:p w14:paraId="48D00B3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704A328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14:paraId="6980B20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16,394</w:t>
            </w:r>
          </w:p>
        </w:tc>
      </w:tr>
      <w:tr w:rsidR="009D48F1" w:rsidRPr="00124F1C" w14:paraId="27F6F859"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74303BF" w14:textId="46DB563D" w:rsidR="009D48F1" w:rsidRPr="00124F1C" w:rsidRDefault="009D48F1" w:rsidP="009D48F1">
            <w:pPr>
              <w:rPr>
                <w:color w:val="000000"/>
                <w:kern w:val="22"/>
                <w:sz w:val="18"/>
                <w:szCs w:val="18"/>
                <w:lang w:eastAsia="en-CA"/>
              </w:rPr>
            </w:pPr>
            <w:r w:rsidRPr="00124F1C">
              <w:rPr>
                <w:sz w:val="18"/>
                <w:szCs w:val="18"/>
              </w:rPr>
              <w:t>巴基斯坦</w:t>
            </w:r>
          </w:p>
        </w:tc>
        <w:tc>
          <w:tcPr>
            <w:tcW w:w="1540" w:type="dxa"/>
            <w:tcBorders>
              <w:top w:val="nil"/>
              <w:left w:val="nil"/>
              <w:bottom w:val="single" w:sz="4" w:space="0" w:color="auto"/>
              <w:right w:val="single" w:sz="4" w:space="0" w:color="auto"/>
            </w:tcBorders>
            <w:shd w:val="clear" w:color="auto" w:fill="auto"/>
            <w:vAlign w:val="center"/>
            <w:hideMark/>
          </w:tcPr>
          <w:p w14:paraId="00F372B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168445B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14:paraId="6B72A37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16,394</w:t>
            </w:r>
          </w:p>
        </w:tc>
      </w:tr>
      <w:tr w:rsidR="009D48F1" w:rsidRPr="00124F1C" w14:paraId="20BB4662"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8A228DA" w14:textId="6FBAA5F2" w:rsidR="009D48F1" w:rsidRPr="00124F1C" w:rsidRDefault="009D48F1" w:rsidP="009D48F1">
            <w:pPr>
              <w:rPr>
                <w:color w:val="000000"/>
                <w:kern w:val="22"/>
                <w:sz w:val="18"/>
                <w:szCs w:val="18"/>
                <w:lang w:eastAsia="en-CA"/>
              </w:rPr>
            </w:pPr>
            <w:r w:rsidRPr="00124F1C">
              <w:rPr>
                <w:sz w:val="18"/>
                <w:szCs w:val="18"/>
              </w:rPr>
              <w:t>帕劳</w:t>
            </w:r>
          </w:p>
        </w:tc>
        <w:tc>
          <w:tcPr>
            <w:tcW w:w="1540" w:type="dxa"/>
            <w:tcBorders>
              <w:top w:val="nil"/>
              <w:left w:val="nil"/>
              <w:bottom w:val="single" w:sz="4" w:space="0" w:color="auto"/>
              <w:right w:val="single" w:sz="4" w:space="0" w:color="auto"/>
            </w:tcBorders>
            <w:shd w:val="clear" w:color="auto" w:fill="auto"/>
            <w:vAlign w:val="center"/>
            <w:hideMark/>
          </w:tcPr>
          <w:p w14:paraId="100607B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262CD1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3640FB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7A35D38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B87D6D9" w14:textId="6BA25AB2" w:rsidR="009D48F1" w:rsidRPr="00124F1C" w:rsidRDefault="009D48F1" w:rsidP="009D48F1">
            <w:pPr>
              <w:rPr>
                <w:color w:val="000000"/>
                <w:kern w:val="22"/>
                <w:sz w:val="18"/>
                <w:szCs w:val="18"/>
                <w:lang w:eastAsia="en-CA"/>
              </w:rPr>
            </w:pPr>
            <w:r w:rsidRPr="00124F1C">
              <w:rPr>
                <w:sz w:val="18"/>
                <w:szCs w:val="18"/>
              </w:rPr>
              <w:t>巴拿马</w:t>
            </w:r>
          </w:p>
        </w:tc>
        <w:tc>
          <w:tcPr>
            <w:tcW w:w="1540" w:type="dxa"/>
            <w:tcBorders>
              <w:top w:val="nil"/>
              <w:left w:val="nil"/>
              <w:bottom w:val="single" w:sz="4" w:space="0" w:color="auto"/>
              <w:right w:val="single" w:sz="4" w:space="0" w:color="auto"/>
            </w:tcBorders>
            <w:shd w:val="clear" w:color="auto" w:fill="auto"/>
            <w:vAlign w:val="center"/>
            <w:hideMark/>
          </w:tcPr>
          <w:p w14:paraId="354A13F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75ED532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0.056 </w:t>
            </w:r>
          </w:p>
        </w:tc>
        <w:tc>
          <w:tcPr>
            <w:tcW w:w="1540" w:type="dxa"/>
            <w:tcBorders>
              <w:top w:val="nil"/>
              <w:left w:val="nil"/>
              <w:bottom w:val="single" w:sz="4" w:space="0" w:color="auto"/>
              <w:right w:val="single" w:sz="4" w:space="0" w:color="auto"/>
            </w:tcBorders>
            <w:shd w:val="clear" w:color="auto" w:fill="auto"/>
            <w:noWrap/>
            <w:vAlign w:val="center"/>
            <w:hideMark/>
          </w:tcPr>
          <w:p w14:paraId="2C9C109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6,415</w:t>
            </w:r>
          </w:p>
        </w:tc>
      </w:tr>
      <w:tr w:rsidR="009D48F1" w:rsidRPr="00124F1C" w14:paraId="723878D8"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E00342F" w14:textId="5F4130E2" w:rsidR="009D48F1" w:rsidRPr="00124F1C" w:rsidRDefault="009D48F1" w:rsidP="009D48F1">
            <w:pPr>
              <w:rPr>
                <w:color w:val="000000"/>
                <w:kern w:val="22"/>
                <w:sz w:val="18"/>
                <w:szCs w:val="18"/>
                <w:lang w:eastAsia="en-CA"/>
              </w:rPr>
            </w:pPr>
            <w:r w:rsidRPr="00124F1C">
              <w:rPr>
                <w:sz w:val="18"/>
                <w:szCs w:val="18"/>
              </w:rPr>
              <w:t>巴布亚新几内亚</w:t>
            </w:r>
          </w:p>
        </w:tc>
        <w:tc>
          <w:tcPr>
            <w:tcW w:w="1540" w:type="dxa"/>
            <w:tcBorders>
              <w:top w:val="nil"/>
              <w:left w:val="nil"/>
              <w:bottom w:val="single" w:sz="4" w:space="0" w:color="auto"/>
              <w:right w:val="single" w:sz="4" w:space="0" w:color="auto"/>
            </w:tcBorders>
            <w:shd w:val="clear" w:color="auto" w:fill="auto"/>
            <w:vAlign w:val="center"/>
            <w:hideMark/>
          </w:tcPr>
          <w:p w14:paraId="68DEE8F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A9CD36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7D66F7A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1,426</w:t>
            </w:r>
          </w:p>
        </w:tc>
      </w:tr>
      <w:tr w:rsidR="009D48F1" w:rsidRPr="00124F1C" w14:paraId="0999FF7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B80DDF1" w14:textId="2556B5B3" w:rsidR="009D48F1" w:rsidRPr="00124F1C" w:rsidRDefault="009D48F1" w:rsidP="009D48F1">
            <w:pPr>
              <w:rPr>
                <w:color w:val="000000"/>
                <w:kern w:val="22"/>
                <w:sz w:val="18"/>
                <w:szCs w:val="18"/>
                <w:lang w:eastAsia="en-CA"/>
              </w:rPr>
            </w:pPr>
            <w:r w:rsidRPr="00124F1C">
              <w:rPr>
                <w:sz w:val="18"/>
                <w:szCs w:val="18"/>
              </w:rPr>
              <w:t>巴拉圭</w:t>
            </w:r>
          </w:p>
        </w:tc>
        <w:tc>
          <w:tcPr>
            <w:tcW w:w="1540" w:type="dxa"/>
            <w:tcBorders>
              <w:top w:val="nil"/>
              <w:left w:val="nil"/>
              <w:bottom w:val="single" w:sz="4" w:space="0" w:color="auto"/>
              <w:right w:val="single" w:sz="4" w:space="0" w:color="auto"/>
            </w:tcBorders>
            <w:shd w:val="clear" w:color="auto" w:fill="auto"/>
            <w:vAlign w:val="center"/>
            <w:hideMark/>
          </w:tcPr>
          <w:p w14:paraId="19CF60E9"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43C595F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0E1653D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2,281</w:t>
            </w:r>
          </w:p>
        </w:tc>
      </w:tr>
      <w:tr w:rsidR="009D48F1" w:rsidRPr="00124F1C" w14:paraId="0D4E4E6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3E98AAF" w14:textId="37654268" w:rsidR="009D48F1" w:rsidRPr="00124F1C" w:rsidRDefault="009D48F1" w:rsidP="009D48F1">
            <w:pPr>
              <w:rPr>
                <w:color w:val="000000"/>
                <w:kern w:val="22"/>
                <w:sz w:val="18"/>
                <w:szCs w:val="18"/>
                <w:lang w:eastAsia="en-CA"/>
              </w:rPr>
            </w:pPr>
            <w:r w:rsidRPr="00124F1C">
              <w:rPr>
                <w:sz w:val="18"/>
                <w:szCs w:val="18"/>
              </w:rPr>
              <w:t>秘鲁</w:t>
            </w:r>
          </w:p>
        </w:tc>
        <w:tc>
          <w:tcPr>
            <w:tcW w:w="1540" w:type="dxa"/>
            <w:tcBorders>
              <w:top w:val="nil"/>
              <w:left w:val="nil"/>
              <w:bottom w:val="single" w:sz="4" w:space="0" w:color="auto"/>
              <w:right w:val="single" w:sz="4" w:space="0" w:color="auto"/>
            </w:tcBorders>
            <w:shd w:val="clear" w:color="auto" w:fill="auto"/>
            <w:vAlign w:val="center"/>
            <w:hideMark/>
          </w:tcPr>
          <w:p w14:paraId="617A465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2AE9980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0.190 </w:t>
            </w:r>
          </w:p>
        </w:tc>
        <w:tc>
          <w:tcPr>
            <w:tcW w:w="1540" w:type="dxa"/>
            <w:tcBorders>
              <w:top w:val="nil"/>
              <w:left w:val="nil"/>
              <w:bottom w:val="single" w:sz="4" w:space="0" w:color="auto"/>
              <w:right w:val="single" w:sz="4" w:space="0" w:color="auto"/>
            </w:tcBorders>
            <w:shd w:val="clear" w:color="auto" w:fill="auto"/>
            <w:noWrap/>
            <w:vAlign w:val="center"/>
            <w:hideMark/>
          </w:tcPr>
          <w:p w14:paraId="5E7A1A4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21,669</w:t>
            </w:r>
          </w:p>
        </w:tc>
      </w:tr>
      <w:tr w:rsidR="009D48F1" w:rsidRPr="00124F1C" w14:paraId="0DE4575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02201D6" w14:textId="27D810D8" w:rsidR="009D48F1" w:rsidRPr="00124F1C" w:rsidRDefault="009D48F1" w:rsidP="009D48F1">
            <w:pPr>
              <w:rPr>
                <w:color w:val="000000"/>
                <w:kern w:val="22"/>
                <w:sz w:val="18"/>
                <w:szCs w:val="18"/>
                <w:lang w:eastAsia="en-CA"/>
              </w:rPr>
            </w:pPr>
            <w:r w:rsidRPr="00124F1C">
              <w:rPr>
                <w:sz w:val="18"/>
                <w:szCs w:val="18"/>
              </w:rPr>
              <w:t>菲律宾</w:t>
            </w:r>
          </w:p>
        </w:tc>
        <w:tc>
          <w:tcPr>
            <w:tcW w:w="1540" w:type="dxa"/>
            <w:tcBorders>
              <w:top w:val="nil"/>
              <w:left w:val="nil"/>
              <w:bottom w:val="single" w:sz="4" w:space="0" w:color="auto"/>
              <w:right w:val="single" w:sz="4" w:space="0" w:color="auto"/>
            </w:tcBorders>
            <w:shd w:val="clear" w:color="auto" w:fill="auto"/>
            <w:vAlign w:val="center"/>
            <w:hideMark/>
          </w:tcPr>
          <w:p w14:paraId="03AD285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24F2456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0.256 </w:t>
            </w:r>
          </w:p>
        </w:tc>
        <w:tc>
          <w:tcPr>
            <w:tcW w:w="1540" w:type="dxa"/>
            <w:tcBorders>
              <w:top w:val="nil"/>
              <w:left w:val="nil"/>
              <w:bottom w:val="single" w:sz="4" w:space="0" w:color="auto"/>
              <w:right w:val="single" w:sz="4" w:space="0" w:color="auto"/>
            </w:tcBorders>
            <w:shd w:val="clear" w:color="auto" w:fill="auto"/>
            <w:noWrap/>
            <w:vAlign w:val="center"/>
            <w:hideMark/>
          </w:tcPr>
          <w:p w14:paraId="7D5DADE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29,225</w:t>
            </w:r>
          </w:p>
        </w:tc>
      </w:tr>
      <w:tr w:rsidR="009D48F1" w:rsidRPr="00124F1C" w14:paraId="5B47D3CD"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BF6C2D4" w14:textId="6CAC777B" w:rsidR="009D48F1" w:rsidRPr="00124F1C" w:rsidRDefault="009D48F1" w:rsidP="009D48F1">
            <w:pPr>
              <w:rPr>
                <w:color w:val="000000"/>
                <w:kern w:val="22"/>
                <w:sz w:val="18"/>
                <w:szCs w:val="18"/>
                <w:lang w:eastAsia="en-CA"/>
              </w:rPr>
            </w:pPr>
            <w:r w:rsidRPr="00124F1C">
              <w:rPr>
                <w:sz w:val="18"/>
                <w:szCs w:val="18"/>
              </w:rPr>
              <w:t>波兰</w:t>
            </w:r>
          </w:p>
        </w:tc>
        <w:tc>
          <w:tcPr>
            <w:tcW w:w="1540" w:type="dxa"/>
            <w:tcBorders>
              <w:top w:val="nil"/>
              <w:left w:val="nil"/>
              <w:bottom w:val="single" w:sz="4" w:space="0" w:color="auto"/>
              <w:right w:val="single" w:sz="4" w:space="0" w:color="auto"/>
            </w:tcBorders>
            <w:shd w:val="clear" w:color="auto" w:fill="auto"/>
            <w:vAlign w:val="center"/>
            <w:hideMark/>
          </w:tcPr>
          <w:p w14:paraId="149CF0E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14:paraId="63D34029"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1.003 </w:t>
            </w:r>
          </w:p>
        </w:tc>
        <w:tc>
          <w:tcPr>
            <w:tcW w:w="1540" w:type="dxa"/>
            <w:tcBorders>
              <w:top w:val="nil"/>
              <w:left w:val="nil"/>
              <w:bottom w:val="single" w:sz="4" w:space="0" w:color="auto"/>
              <w:right w:val="single" w:sz="4" w:space="0" w:color="auto"/>
            </w:tcBorders>
            <w:shd w:val="clear" w:color="auto" w:fill="auto"/>
            <w:noWrap/>
            <w:vAlign w:val="center"/>
            <w:hideMark/>
          </w:tcPr>
          <w:p w14:paraId="3A51481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114,333</w:t>
            </w:r>
          </w:p>
        </w:tc>
      </w:tr>
      <w:tr w:rsidR="009D48F1" w:rsidRPr="00124F1C" w14:paraId="4FCF25CD"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D954ED0" w14:textId="0F99E225" w:rsidR="009D48F1" w:rsidRPr="00124F1C" w:rsidRDefault="009D48F1" w:rsidP="009D48F1">
            <w:pPr>
              <w:rPr>
                <w:color w:val="000000"/>
                <w:kern w:val="22"/>
                <w:sz w:val="18"/>
                <w:szCs w:val="18"/>
                <w:lang w:eastAsia="en-CA"/>
              </w:rPr>
            </w:pPr>
            <w:r w:rsidRPr="00124F1C">
              <w:rPr>
                <w:sz w:val="18"/>
                <w:szCs w:val="18"/>
              </w:rPr>
              <w:t>葡萄牙</w:t>
            </w:r>
          </w:p>
        </w:tc>
        <w:tc>
          <w:tcPr>
            <w:tcW w:w="1540" w:type="dxa"/>
            <w:tcBorders>
              <w:top w:val="nil"/>
              <w:left w:val="nil"/>
              <w:bottom w:val="single" w:sz="4" w:space="0" w:color="auto"/>
              <w:right w:val="single" w:sz="4" w:space="0" w:color="auto"/>
            </w:tcBorders>
            <w:shd w:val="clear" w:color="auto" w:fill="auto"/>
            <w:vAlign w:val="center"/>
            <w:hideMark/>
          </w:tcPr>
          <w:p w14:paraId="13FD7E9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7EEF536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0.438 </w:t>
            </w:r>
          </w:p>
        </w:tc>
        <w:tc>
          <w:tcPr>
            <w:tcW w:w="1540" w:type="dxa"/>
            <w:tcBorders>
              <w:top w:val="nil"/>
              <w:left w:val="nil"/>
              <w:bottom w:val="single" w:sz="4" w:space="0" w:color="auto"/>
              <w:right w:val="single" w:sz="4" w:space="0" w:color="auto"/>
            </w:tcBorders>
            <w:shd w:val="clear" w:color="auto" w:fill="auto"/>
            <w:noWrap/>
            <w:vAlign w:val="center"/>
            <w:hideMark/>
          </w:tcPr>
          <w:p w14:paraId="3E5EA43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49,896</w:t>
            </w:r>
          </w:p>
        </w:tc>
      </w:tr>
    </w:tbl>
    <w:p w14:paraId="58EA166B" w14:textId="77777777" w:rsidR="006856CB" w:rsidRPr="00124F1C" w:rsidRDefault="006856CB" w:rsidP="006856CB">
      <w:pPr>
        <w:autoSpaceDE w:val="0"/>
        <w:autoSpaceDN w:val="0"/>
        <w:adjustRightInd w:val="0"/>
        <w:rPr>
          <w:bCs/>
          <w:kern w:val="22"/>
          <w:sz w:val="18"/>
          <w:szCs w:val="18"/>
        </w:rPr>
      </w:pPr>
    </w:p>
    <w:p w14:paraId="276AE4C2" w14:textId="77777777" w:rsidR="006856CB" w:rsidRPr="00124F1C" w:rsidRDefault="006856CB" w:rsidP="006856CB">
      <w:pPr>
        <w:spacing w:after="160" w:line="259" w:lineRule="auto"/>
        <w:rPr>
          <w:bCs/>
          <w:kern w:val="22"/>
          <w:sz w:val="18"/>
          <w:szCs w:val="18"/>
        </w:rPr>
      </w:pPr>
      <w:r w:rsidRPr="00124F1C">
        <w:rPr>
          <w:bCs/>
          <w:kern w:val="22"/>
          <w:sz w:val="18"/>
          <w:szCs w:val="18"/>
        </w:rPr>
        <w:br w:type="page"/>
      </w:r>
    </w:p>
    <w:tbl>
      <w:tblPr>
        <w:tblW w:w="9420" w:type="dxa"/>
        <w:tblLook w:val="04A0" w:firstRow="1" w:lastRow="0" w:firstColumn="1" w:lastColumn="0" w:noHBand="0" w:noVBand="1"/>
      </w:tblPr>
      <w:tblGrid>
        <w:gridCol w:w="4800"/>
        <w:gridCol w:w="1540"/>
        <w:gridCol w:w="1540"/>
        <w:gridCol w:w="1540"/>
      </w:tblGrid>
      <w:tr w:rsidR="002926A4" w:rsidRPr="00124F1C" w14:paraId="0F99C273"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6B0CE" w14:textId="280114D6" w:rsidR="002926A4" w:rsidRPr="00124F1C" w:rsidRDefault="002926A4" w:rsidP="002926A4">
            <w:pPr>
              <w:jc w:val="center"/>
              <w:rPr>
                <w:b/>
                <w:bCs/>
                <w:kern w:val="22"/>
                <w:sz w:val="18"/>
                <w:szCs w:val="18"/>
                <w:lang w:eastAsia="en-CA"/>
              </w:rPr>
            </w:pPr>
            <w:r w:rsidRPr="00124F1C">
              <w:rPr>
                <w:b/>
                <w:bCs/>
                <w:kern w:val="22"/>
                <w:sz w:val="18"/>
                <w:szCs w:val="18"/>
              </w:rPr>
              <w:lastRenderedPageBreak/>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949AFDF" w14:textId="42D6FCA0" w:rsidR="002926A4" w:rsidRPr="00124F1C"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AECBA1C" w14:textId="2443C959" w:rsidR="002926A4" w:rsidRPr="00124F1C"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CEE08DD"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36AC6B36" w14:textId="62D6D303" w:rsidR="002926A4" w:rsidRPr="00124F1C" w:rsidRDefault="002926A4" w:rsidP="002926A4">
            <w:pPr>
              <w:jc w:val="center"/>
              <w:rPr>
                <w:b/>
                <w:bCs/>
                <w:color w:val="000000"/>
                <w:kern w:val="22"/>
                <w:sz w:val="18"/>
                <w:szCs w:val="18"/>
                <w:lang w:eastAsia="en-CA"/>
              </w:rPr>
            </w:pPr>
            <w:r w:rsidRPr="00124F1C">
              <w:rPr>
                <w:b/>
                <w:bCs/>
                <w:kern w:val="22"/>
                <w:sz w:val="18"/>
                <w:szCs w:val="18"/>
              </w:rPr>
              <w:t>应缴摊款</w:t>
            </w:r>
          </w:p>
        </w:tc>
      </w:tr>
      <w:tr w:rsidR="009D48F1" w:rsidRPr="00124F1C" w14:paraId="45AAFDD1"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8C5625D" w14:textId="4F28A037" w:rsidR="009D48F1" w:rsidRPr="00124F1C" w:rsidRDefault="009D48F1" w:rsidP="009D48F1">
            <w:pPr>
              <w:rPr>
                <w:color w:val="000000"/>
                <w:kern w:val="22"/>
                <w:sz w:val="18"/>
                <w:szCs w:val="18"/>
                <w:lang w:eastAsia="en-CA"/>
              </w:rPr>
            </w:pPr>
            <w:r w:rsidRPr="00124F1C">
              <w:rPr>
                <w:sz w:val="18"/>
                <w:szCs w:val="18"/>
              </w:rPr>
              <w:t>卡塔尔</w:t>
            </w:r>
          </w:p>
        </w:tc>
        <w:tc>
          <w:tcPr>
            <w:tcW w:w="1540" w:type="dxa"/>
            <w:tcBorders>
              <w:top w:val="nil"/>
              <w:left w:val="nil"/>
              <w:bottom w:val="single" w:sz="4" w:space="0" w:color="auto"/>
              <w:right w:val="single" w:sz="4" w:space="0" w:color="auto"/>
            </w:tcBorders>
            <w:shd w:val="clear" w:color="auto" w:fill="auto"/>
            <w:vAlign w:val="center"/>
            <w:hideMark/>
          </w:tcPr>
          <w:p w14:paraId="675B402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32BA1FF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0.353 </w:t>
            </w:r>
          </w:p>
        </w:tc>
        <w:tc>
          <w:tcPr>
            <w:tcW w:w="1540" w:type="dxa"/>
            <w:tcBorders>
              <w:top w:val="nil"/>
              <w:left w:val="nil"/>
              <w:bottom w:val="single" w:sz="4" w:space="0" w:color="auto"/>
              <w:right w:val="single" w:sz="4" w:space="0" w:color="auto"/>
            </w:tcBorders>
            <w:shd w:val="clear" w:color="auto" w:fill="auto"/>
            <w:noWrap/>
            <w:vAlign w:val="center"/>
            <w:hideMark/>
          </w:tcPr>
          <w:p w14:paraId="29693F3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40,202</w:t>
            </w:r>
          </w:p>
        </w:tc>
      </w:tr>
      <w:tr w:rsidR="009D48F1" w:rsidRPr="00124F1C" w14:paraId="098ED5AE"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BD816CA" w14:textId="1A506D6D" w:rsidR="009D48F1" w:rsidRPr="00124F1C" w:rsidRDefault="009D48F1" w:rsidP="009D48F1">
            <w:pPr>
              <w:rPr>
                <w:color w:val="000000"/>
                <w:kern w:val="22"/>
                <w:sz w:val="18"/>
                <w:szCs w:val="18"/>
                <w:lang w:eastAsia="en-CA"/>
              </w:rPr>
            </w:pPr>
            <w:r w:rsidRPr="00124F1C">
              <w:rPr>
                <w:sz w:val="18"/>
                <w:szCs w:val="18"/>
              </w:rPr>
              <w:t>大韩民国</w:t>
            </w:r>
          </w:p>
        </w:tc>
        <w:tc>
          <w:tcPr>
            <w:tcW w:w="1540" w:type="dxa"/>
            <w:tcBorders>
              <w:top w:val="nil"/>
              <w:left w:val="nil"/>
              <w:bottom w:val="single" w:sz="4" w:space="0" w:color="auto"/>
              <w:right w:val="single" w:sz="4" w:space="0" w:color="auto"/>
            </w:tcBorders>
            <w:shd w:val="clear" w:color="auto" w:fill="auto"/>
            <w:vAlign w:val="center"/>
            <w:hideMark/>
          </w:tcPr>
          <w:p w14:paraId="3BEF116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5D7AB9D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2.834 </w:t>
            </w:r>
          </w:p>
        </w:tc>
        <w:tc>
          <w:tcPr>
            <w:tcW w:w="1540" w:type="dxa"/>
            <w:tcBorders>
              <w:top w:val="nil"/>
              <w:left w:val="nil"/>
              <w:bottom w:val="single" w:sz="4" w:space="0" w:color="auto"/>
              <w:right w:val="single" w:sz="4" w:space="0" w:color="auto"/>
            </w:tcBorders>
            <w:shd w:val="clear" w:color="auto" w:fill="auto"/>
            <w:noWrap/>
            <w:vAlign w:val="center"/>
            <w:hideMark/>
          </w:tcPr>
          <w:p w14:paraId="483738E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323,182</w:t>
            </w:r>
          </w:p>
        </w:tc>
      </w:tr>
      <w:tr w:rsidR="009D48F1" w:rsidRPr="00124F1C" w14:paraId="668F695D"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7A82CEE" w14:textId="2314679B" w:rsidR="009D48F1" w:rsidRPr="00124F1C" w:rsidRDefault="009D48F1" w:rsidP="009D48F1">
            <w:pPr>
              <w:rPr>
                <w:color w:val="000000"/>
                <w:kern w:val="22"/>
                <w:sz w:val="18"/>
                <w:szCs w:val="18"/>
                <w:lang w:eastAsia="en-CA"/>
              </w:rPr>
            </w:pPr>
            <w:r w:rsidRPr="00124F1C">
              <w:rPr>
                <w:sz w:val="18"/>
                <w:szCs w:val="18"/>
              </w:rPr>
              <w:t>摩尔多瓦共和国</w:t>
            </w:r>
          </w:p>
        </w:tc>
        <w:tc>
          <w:tcPr>
            <w:tcW w:w="1540" w:type="dxa"/>
            <w:tcBorders>
              <w:top w:val="nil"/>
              <w:left w:val="nil"/>
              <w:bottom w:val="single" w:sz="4" w:space="0" w:color="auto"/>
              <w:right w:val="single" w:sz="4" w:space="0" w:color="auto"/>
            </w:tcBorders>
            <w:shd w:val="clear" w:color="auto" w:fill="auto"/>
            <w:vAlign w:val="center"/>
            <w:hideMark/>
          </w:tcPr>
          <w:p w14:paraId="19D0938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1B99A6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865703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428</w:t>
            </w:r>
          </w:p>
        </w:tc>
      </w:tr>
      <w:tr w:rsidR="009D48F1" w:rsidRPr="00124F1C" w14:paraId="10E17C1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6C9FE36" w14:textId="45C86B64" w:rsidR="009D48F1" w:rsidRPr="00124F1C" w:rsidRDefault="009D48F1" w:rsidP="009D48F1">
            <w:pPr>
              <w:rPr>
                <w:color w:val="000000"/>
                <w:kern w:val="22"/>
                <w:sz w:val="18"/>
                <w:szCs w:val="18"/>
                <w:lang w:eastAsia="en-CA"/>
              </w:rPr>
            </w:pPr>
            <w:r w:rsidRPr="00124F1C">
              <w:rPr>
                <w:sz w:val="18"/>
                <w:szCs w:val="18"/>
              </w:rPr>
              <w:t>罗马尼亚</w:t>
            </w:r>
          </w:p>
        </w:tc>
        <w:tc>
          <w:tcPr>
            <w:tcW w:w="1540" w:type="dxa"/>
            <w:tcBorders>
              <w:top w:val="nil"/>
              <w:left w:val="nil"/>
              <w:bottom w:val="single" w:sz="4" w:space="0" w:color="auto"/>
              <w:right w:val="single" w:sz="4" w:space="0" w:color="auto"/>
            </w:tcBorders>
            <w:shd w:val="clear" w:color="auto" w:fill="auto"/>
            <w:vAlign w:val="center"/>
            <w:hideMark/>
          </w:tcPr>
          <w:p w14:paraId="2E2A26E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222311C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0.248 </w:t>
            </w:r>
          </w:p>
        </w:tc>
        <w:tc>
          <w:tcPr>
            <w:tcW w:w="1540" w:type="dxa"/>
            <w:tcBorders>
              <w:top w:val="nil"/>
              <w:left w:val="nil"/>
              <w:bottom w:val="single" w:sz="4" w:space="0" w:color="auto"/>
              <w:right w:val="single" w:sz="4" w:space="0" w:color="auto"/>
            </w:tcBorders>
            <w:shd w:val="clear" w:color="auto" w:fill="auto"/>
            <w:noWrap/>
            <w:vAlign w:val="center"/>
            <w:hideMark/>
          </w:tcPr>
          <w:p w14:paraId="366D0EE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28,227</w:t>
            </w:r>
          </w:p>
        </w:tc>
      </w:tr>
      <w:tr w:rsidR="009D48F1" w:rsidRPr="00124F1C" w14:paraId="7FDD0726"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561BBAC" w14:textId="2CB67FA4" w:rsidR="009D48F1" w:rsidRPr="00124F1C" w:rsidRDefault="009D48F1" w:rsidP="009D48F1">
            <w:pPr>
              <w:rPr>
                <w:color w:val="000000"/>
                <w:kern w:val="22"/>
                <w:sz w:val="18"/>
                <w:szCs w:val="18"/>
                <w:lang w:eastAsia="en-CA"/>
              </w:rPr>
            </w:pPr>
            <w:r w:rsidRPr="00124F1C">
              <w:rPr>
                <w:sz w:val="18"/>
                <w:szCs w:val="18"/>
              </w:rPr>
              <w:t>俄罗斯联邦</w:t>
            </w:r>
          </w:p>
        </w:tc>
        <w:tc>
          <w:tcPr>
            <w:tcW w:w="1540" w:type="dxa"/>
            <w:tcBorders>
              <w:top w:val="nil"/>
              <w:left w:val="nil"/>
              <w:bottom w:val="single" w:sz="4" w:space="0" w:color="auto"/>
              <w:right w:val="single" w:sz="4" w:space="0" w:color="auto"/>
            </w:tcBorders>
            <w:shd w:val="clear" w:color="auto" w:fill="auto"/>
            <w:vAlign w:val="center"/>
            <w:hideMark/>
          </w:tcPr>
          <w:p w14:paraId="0169760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2.405 </w:t>
            </w:r>
          </w:p>
        </w:tc>
        <w:tc>
          <w:tcPr>
            <w:tcW w:w="1540" w:type="dxa"/>
            <w:tcBorders>
              <w:top w:val="nil"/>
              <w:left w:val="nil"/>
              <w:bottom w:val="single" w:sz="4" w:space="0" w:color="auto"/>
              <w:right w:val="single" w:sz="4" w:space="0" w:color="auto"/>
            </w:tcBorders>
            <w:shd w:val="clear" w:color="auto" w:fill="auto"/>
            <w:noWrap/>
            <w:vAlign w:val="center"/>
            <w:hideMark/>
          </w:tcPr>
          <w:p w14:paraId="45E0A089"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3.007 </w:t>
            </w:r>
          </w:p>
        </w:tc>
        <w:tc>
          <w:tcPr>
            <w:tcW w:w="1540" w:type="dxa"/>
            <w:tcBorders>
              <w:top w:val="nil"/>
              <w:left w:val="nil"/>
              <w:bottom w:val="single" w:sz="4" w:space="0" w:color="auto"/>
              <w:right w:val="single" w:sz="4" w:space="0" w:color="auto"/>
            </w:tcBorders>
            <w:shd w:val="clear" w:color="auto" w:fill="auto"/>
            <w:noWrap/>
            <w:vAlign w:val="center"/>
            <w:hideMark/>
          </w:tcPr>
          <w:p w14:paraId="557B8CF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342,855</w:t>
            </w:r>
          </w:p>
        </w:tc>
      </w:tr>
      <w:tr w:rsidR="009D48F1" w:rsidRPr="00124F1C" w14:paraId="644BE4CA"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D6827F3" w14:textId="18E2A4BE" w:rsidR="009D48F1" w:rsidRPr="00124F1C" w:rsidRDefault="009D48F1" w:rsidP="009D48F1">
            <w:pPr>
              <w:rPr>
                <w:color w:val="000000"/>
                <w:kern w:val="22"/>
                <w:sz w:val="18"/>
                <w:szCs w:val="18"/>
                <w:lang w:eastAsia="en-CA"/>
              </w:rPr>
            </w:pPr>
            <w:r w:rsidRPr="00124F1C">
              <w:rPr>
                <w:sz w:val="18"/>
                <w:szCs w:val="18"/>
              </w:rPr>
              <w:t>卢旺达</w:t>
            </w:r>
          </w:p>
        </w:tc>
        <w:tc>
          <w:tcPr>
            <w:tcW w:w="1540" w:type="dxa"/>
            <w:tcBorders>
              <w:top w:val="nil"/>
              <w:left w:val="nil"/>
              <w:bottom w:val="single" w:sz="4" w:space="0" w:color="auto"/>
              <w:right w:val="single" w:sz="4" w:space="0" w:color="auto"/>
            </w:tcBorders>
            <w:shd w:val="clear" w:color="auto" w:fill="auto"/>
            <w:vAlign w:val="center"/>
            <w:hideMark/>
          </w:tcPr>
          <w:p w14:paraId="7FD18BE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4F071E9"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74EC79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428</w:t>
            </w:r>
          </w:p>
        </w:tc>
      </w:tr>
      <w:tr w:rsidR="009D48F1" w:rsidRPr="00124F1C" w14:paraId="4B7328F7"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E94F9AA" w14:textId="5086AA72" w:rsidR="009D48F1" w:rsidRPr="00124F1C" w:rsidRDefault="009D48F1" w:rsidP="009D48F1">
            <w:pPr>
              <w:rPr>
                <w:color w:val="000000"/>
                <w:kern w:val="22"/>
                <w:sz w:val="18"/>
                <w:szCs w:val="18"/>
                <w:lang w:eastAsia="en-CA"/>
              </w:rPr>
            </w:pPr>
            <w:r w:rsidRPr="00124F1C">
              <w:rPr>
                <w:sz w:val="18"/>
                <w:szCs w:val="18"/>
              </w:rPr>
              <w:t>圣基茨和尼维斯</w:t>
            </w:r>
          </w:p>
        </w:tc>
        <w:tc>
          <w:tcPr>
            <w:tcW w:w="1540" w:type="dxa"/>
            <w:tcBorders>
              <w:top w:val="nil"/>
              <w:left w:val="nil"/>
              <w:bottom w:val="single" w:sz="4" w:space="0" w:color="auto"/>
              <w:right w:val="single" w:sz="4" w:space="0" w:color="auto"/>
            </w:tcBorders>
            <w:shd w:val="clear" w:color="auto" w:fill="auto"/>
            <w:vAlign w:val="center"/>
            <w:hideMark/>
          </w:tcPr>
          <w:p w14:paraId="443AD84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0872C3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CB8752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1EF057A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BF776CE" w14:textId="6157A02A" w:rsidR="009D48F1" w:rsidRPr="00124F1C" w:rsidRDefault="009D48F1" w:rsidP="009D48F1">
            <w:pPr>
              <w:rPr>
                <w:color w:val="000000"/>
                <w:kern w:val="22"/>
                <w:sz w:val="18"/>
                <w:szCs w:val="18"/>
                <w:lang w:eastAsia="en-CA"/>
              </w:rPr>
            </w:pPr>
            <w:r w:rsidRPr="00124F1C">
              <w:rPr>
                <w:sz w:val="18"/>
                <w:szCs w:val="18"/>
              </w:rPr>
              <w:t>圣卢西亚岛</w:t>
            </w:r>
          </w:p>
        </w:tc>
        <w:tc>
          <w:tcPr>
            <w:tcW w:w="1540" w:type="dxa"/>
            <w:tcBorders>
              <w:top w:val="nil"/>
              <w:left w:val="nil"/>
              <w:bottom w:val="single" w:sz="4" w:space="0" w:color="auto"/>
              <w:right w:val="single" w:sz="4" w:space="0" w:color="auto"/>
            </w:tcBorders>
            <w:shd w:val="clear" w:color="auto" w:fill="auto"/>
            <w:vAlign w:val="center"/>
            <w:hideMark/>
          </w:tcPr>
          <w:p w14:paraId="7F9585F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641395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F42562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798E1276"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55EBB8B" w14:textId="48A613C9" w:rsidR="009D48F1" w:rsidRPr="00124F1C" w:rsidRDefault="009D48F1" w:rsidP="009D48F1">
            <w:pPr>
              <w:rPr>
                <w:color w:val="000000"/>
                <w:kern w:val="22"/>
                <w:sz w:val="18"/>
                <w:szCs w:val="18"/>
              </w:rPr>
            </w:pPr>
            <w:r w:rsidRPr="00124F1C">
              <w:rPr>
                <w:sz w:val="18"/>
                <w:szCs w:val="18"/>
              </w:rPr>
              <w:t>圣文森特和格林纳丁斯</w:t>
            </w:r>
          </w:p>
        </w:tc>
        <w:tc>
          <w:tcPr>
            <w:tcW w:w="1540" w:type="dxa"/>
            <w:tcBorders>
              <w:top w:val="nil"/>
              <w:left w:val="nil"/>
              <w:bottom w:val="single" w:sz="4" w:space="0" w:color="auto"/>
              <w:right w:val="single" w:sz="4" w:space="0" w:color="auto"/>
            </w:tcBorders>
            <w:shd w:val="clear" w:color="auto" w:fill="auto"/>
            <w:vAlign w:val="center"/>
            <w:hideMark/>
          </w:tcPr>
          <w:p w14:paraId="1E4D873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49C41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BF38DA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0D61A0BA"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A672E21" w14:textId="67D6AD23" w:rsidR="009D48F1" w:rsidRPr="00124F1C" w:rsidRDefault="009D48F1" w:rsidP="009D48F1">
            <w:pPr>
              <w:rPr>
                <w:color w:val="000000"/>
                <w:kern w:val="22"/>
                <w:sz w:val="18"/>
                <w:szCs w:val="18"/>
                <w:lang w:eastAsia="en-CA"/>
              </w:rPr>
            </w:pPr>
            <w:r w:rsidRPr="00124F1C">
              <w:rPr>
                <w:sz w:val="18"/>
                <w:szCs w:val="18"/>
              </w:rPr>
              <w:t>萨摩亚</w:t>
            </w:r>
          </w:p>
        </w:tc>
        <w:tc>
          <w:tcPr>
            <w:tcW w:w="1540" w:type="dxa"/>
            <w:tcBorders>
              <w:top w:val="nil"/>
              <w:left w:val="nil"/>
              <w:bottom w:val="single" w:sz="4" w:space="0" w:color="auto"/>
              <w:right w:val="single" w:sz="4" w:space="0" w:color="auto"/>
            </w:tcBorders>
            <w:shd w:val="clear" w:color="auto" w:fill="auto"/>
            <w:vAlign w:val="center"/>
            <w:hideMark/>
          </w:tcPr>
          <w:p w14:paraId="43618C2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04B21D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D5E153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04B30ABA"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55FB1B2" w14:textId="729D2373" w:rsidR="009D48F1" w:rsidRPr="00124F1C" w:rsidRDefault="009D48F1" w:rsidP="009D48F1">
            <w:pPr>
              <w:rPr>
                <w:color w:val="000000"/>
                <w:kern w:val="22"/>
                <w:sz w:val="18"/>
                <w:szCs w:val="18"/>
                <w:lang w:eastAsia="en-CA"/>
              </w:rPr>
            </w:pPr>
            <w:r w:rsidRPr="00124F1C">
              <w:rPr>
                <w:sz w:val="18"/>
                <w:szCs w:val="18"/>
              </w:rPr>
              <w:t>圣马力诺</w:t>
            </w:r>
          </w:p>
        </w:tc>
        <w:tc>
          <w:tcPr>
            <w:tcW w:w="1540" w:type="dxa"/>
            <w:tcBorders>
              <w:top w:val="nil"/>
              <w:left w:val="nil"/>
              <w:bottom w:val="single" w:sz="4" w:space="0" w:color="auto"/>
              <w:right w:val="single" w:sz="4" w:space="0" w:color="auto"/>
            </w:tcBorders>
            <w:shd w:val="clear" w:color="auto" w:fill="auto"/>
            <w:vAlign w:val="center"/>
            <w:hideMark/>
          </w:tcPr>
          <w:p w14:paraId="7330E75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6288B4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C73774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285</w:t>
            </w:r>
          </w:p>
        </w:tc>
      </w:tr>
      <w:tr w:rsidR="009D48F1" w:rsidRPr="00124F1C" w14:paraId="6C4C4121"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3AF3CB0" w14:textId="0AFA090B" w:rsidR="009D48F1" w:rsidRPr="00124F1C" w:rsidRDefault="009D48F1" w:rsidP="009D48F1">
            <w:pPr>
              <w:rPr>
                <w:color w:val="000000"/>
                <w:kern w:val="22"/>
                <w:sz w:val="18"/>
                <w:szCs w:val="18"/>
                <w:lang w:eastAsia="en-CA"/>
              </w:rPr>
            </w:pPr>
            <w:r w:rsidRPr="00124F1C">
              <w:rPr>
                <w:sz w:val="18"/>
                <w:szCs w:val="18"/>
              </w:rPr>
              <w:t>圣多美和普林西比</w:t>
            </w:r>
          </w:p>
        </w:tc>
        <w:tc>
          <w:tcPr>
            <w:tcW w:w="1540" w:type="dxa"/>
            <w:tcBorders>
              <w:top w:val="nil"/>
              <w:left w:val="nil"/>
              <w:bottom w:val="single" w:sz="4" w:space="0" w:color="auto"/>
              <w:right w:val="single" w:sz="4" w:space="0" w:color="auto"/>
            </w:tcBorders>
            <w:shd w:val="clear" w:color="auto" w:fill="auto"/>
            <w:vAlign w:val="center"/>
            <w:hideMark/>
          </w:tcPr>
          <w:p w14:paraId="54B811D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491402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356998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684793D7"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46B8992" w14:textId="7F41F0F6" w:rsidR="009D48F1" w:rsidRPr="00124F1C" w:rsidRDefault="009D48F1" w:rsidP="009D48F1">
            <w:pPr>
              <w:rPr>
                <w:color w:val="000000"/>
                <w:kern w:val="22"/>
                <w:sz w:val="18"/>
                <w:szCs w:val="18"/>
                <w:lang w:eastAsia="en-CA"/>
              </w:rPr>
            </w:pPr>
            <w:r w:rsidRPr="00124F1C">
              <w:rPr>
                <w:sz w:val="18"/>
                <w:szCs w:val="18"/>
              </w:rPr>
              <w:t>沙特阿拉伯</w:t>
            </w:r>
          </w:p>
        </w:tc>
        <w:tc>
          <w:tcPr>
            <w:tcW w:w="1540" w:type="dxa"/>
            <w:tcBorders>
              <w:top w:val="nil"/>
              <w:left w:val="nil"/>
              <w:bottom w:val="single" w:sz="4" w:space="0" w:color="auto"/>
              <w:right w:val="single" w:sz="4" w:space="0" w:color="auto"/>
            </w:tcBorders>
            <w:shd w:val="clear" w:color="auto" w:fill="auto"/>
            <w:vAlign w:val="center"/>
            <w:hideMark/>
          </w:tcPr>
          <w:p w14:paraId="6C89862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14:paraId="72ED218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1.465 </w:t>
            </w:r>
          </w:p>
        </w:tc>
        <w:tc>
          <w:tcPr>
            <w:tcW w:w="1540" w:type="dxa"/>
            <w:tcBorders>
              <w:top w:val="nil"/>
              <w:left w:val="nil"/>
              <w:bottom w:val="single" w:sz="4" w:space="0" w:color="auto"/>
              <w:right w:val="single" w:sz="4" w:space="0" w:color="auto"/>
            </w:tcBorders>
            <w:shd w:val="clear" w:color="auto" w:fill="auto"/>
            <w:noWrap/>
            <w:vAlign w:val="center"/>
            <w:hideMark/>
          </w:tcPr>
          <w:p w14:paraId="0E2CD08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167,080</w:t>
            </w:r>
          </w:p>
        </w:tc>
      </w:tr>
      <w:tr w:rsidR="009D48F1" w:rsidRPr="00124F1C" w14:paraId="25AE332A"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CFF9B0A" w14:textId="0ACFD98D" w:rsidR="009D48F1" w:rsidRPr="00124F1C" w:rsidRDefault="009D48F1" w:rsidP="009D48F1">
            <w:pPr>
              <w:rPr>
                <w:color w:val="000000"/>
                <w:kern w:val="22"/>
                <w:sz w:val="18"/>
                <w:szCs w:val="18"/>
                <w:lang w:eastAsia="en-CA"/>
              </w:rPr>
            </w:pPr>
            <w:r w:rsidRPr="00124F1C">
              <w:rPr>
                <w:sz w:val="18"/>
                <w:szCs w:val="18"/>
              </w:rPr>
              <w:t>塞内加尔</w:t>
            </w:r>
          </w:p>
        </w:tc>
        <w:tc>
          <w:tcPr>
            <w:tcW w:w="1540" w:type="dxa"/>
            <w:tcBorders>
              <w:top w:val="nil"/>
              <w:left w:val="nil"/>
              <w:bottom w:val="single" w:sz="4" w:space="0" w:color="auto"/>
              <w:right w:val="single" w:sz="4" w:space="0" w:color="auto"/>
            </w:tcBorders>
            <w:shd w:val="clear" w:color="auto" w:fill="auto"/>
            <w:vAlign w:val="center"/>
            <w:hideMark/>
          </w:tcPr>
          <w:p w14:paraId="14EB92B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2C69612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61C0349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998</w:t>
            </w:r>
          </w:p>
        </w:tc>
      </w:tr>
      <w:tr w:rsidR="009D48F1" w:rsidRPr="00124F1C" w14:paraId="0C3A9628"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6ED8F7A" w14:textId="561609C1" w:rsidR="009D48F1" w:rsidRPr="00124F1C" w:rsidRDefault="009D48F1" w:rsidP="009D48F1">
            <w:pPr>
              <w:rPr>
                <w:color w:val="000000"/>
                <w:kern w:val="22"/>
                <w:sz w:val="18"/>
                <w:szCs w:val="18"/>
                <w:lang w:eastAsia="en-CA"/>
              </w:rPr>
            </w:pPr>
            <w:r w:rsidRPr="00124F1C">
              <w:rPr>
                <w:sz w:val="18"/>
                <w:szCs w:val="18"/>
              </w:rPr>
              <w:t>塞尔维亚</w:t>
            </w:r>
          </w:p>
        </w:tc>
        <w:tc>
          <w:tcPr>
            <w:tcW w:w="1540" w:type="dxa"/>
            <w:tcBorders>
              <w:top w:val="nil"/>
              <w:left w:val="nil"/>
              <w:bottom w:val="single" w:sz="4" w:space="0" w:color="auto"/>
              <w:right w:val="single" w:sz="4" w:space="0" w:color="auto"/>
            </w:tcBorders>
            <w:shd w:val="clear" w:color="auto" w:fill="auto"/>
            <w:vAlign w:val="center"/>
            <w:hideMark/>
          </w:tcPr>
          <w:p w14:paraId="02A5FE29"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35141F4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0.035 </w:t>
            </w:r>
          </w:p>
        </w:tc>
        <w:tc>
          <w:tcPr>
            <w:tcW w:w="1540" w:type="dxa"/>
            <w:tcBorders>
              <w:top w:val="nil"/>
              <w:left w:val="nil"/>
              <w:bottom w:val="single" w:sz="4" w:space="0" w:color="auto"/>
              <w:right w:val="single" w:sz="4" w:space="0" w:color="auto"/>
            </w:tcBorders>
            <w:shd w:val="clear" w:color="auto" w:fill="auto"/>
            <w:noWrap/>
            <w:vAlign w:val="center"/>
            <w:hideMark/>
          </w:tcPr>
          <w:p w14:paraId="600072A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3,992</w:t>
            </w:r>
          </w:p>
        </w:tc>
      </w:tr>
      <w:tr w:rsidR="009D48F1" w:rsidRPr="00124F1C" w14:paraId="27D7336D"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E9F4630" w14:textId="422BC62E" w:rsidR="009D48F1" w:rsidRPr="00124F1C" w:rsidRDefault="009D48F1" w:rsidP="009D48F1">
            <w:pPr>
              <w:rPr>
                <w:color w:val="000000"/>
                <w:kern w:val="22"/>
                <w:sz w:val="18"/>
                <w:szCs w:val="18"/>
                <w:lang w:eastAsia="en-CA"/>
              </w:rPr>
            </w:pPr>
            <w:r w:rsidRPr="00124F1C">
              <w:rPr>
                <w:sz w:val="18"/>
                <w:szCs w:val="18"/>
              </w:rPr>
              <w:t>塞舌尔</w:t>
            </w:r>
          </w:p>
        </w:tc>
        <w:tc>
          <w:tcPr>
            <w:tcW w:w="1540" w:type="dxa"/>
            <w:tcBorders>
              <w:top w:val="nil"/>
              <w:left w:val="nil"/>
              <w:bottom w:val="single" w:sz="4" w:space="0" w:color="auto"/>
              <w:right w:val="single" w:sz="4" w:space="0" w:color="auto"/>
            </w:tcBorders>
            <w:shd w:val="clear" w:color="auto" w:fill="auto"/>
            <w:vAlign w:val="center"/>
            <w:hideMark/>
          </w:tcPr>
          <w:p w14:paraId="7F54681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42B281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6AD77B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285</w:t>
            </w:r>
          </w:p>
        </w:tc>
      </w:tr>
      <w:tr w:rsidR="009D48F1" w:rsidRPr="00124F1C" w14:paraId="3B2C0266"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5DCA50F" w14:textId="5ED2119C" w:rsidR="009D48F1" w:rsidRPr="00124F1C" w:rsidRDefault="009D48F1" w:rsidP="009D48F1">
            <w:pPr>
              <w:rPr>
                <w:color w:val="000000"/>
                <w:kern w:val="22"/>
                <w:sz w:val="18"/>
                <w:szCs w:val="18"/>
                <w:lang w:eastAsia="en-CA"/>
              </w:rPr>
            </w:pPr>
            <w:r w:rsidRPr="00124F1C">
              <w:rPr>
                <w:sz w:val="18"/>
                <w:szCs w:val="18"/>
              </w:rPr>
              <w:t>塞拉利昂</w:t>
            </w:r>
          </w:p>
        </w:tc>
        <w:tc>
          <w:tcPr>
            <w:tcW w:w="1540" w:type="dxa"/>
            <w:tcBorders>
              <w:top w:val="nil"/>
              <w:left w:val="nil"/>
              <w:bottom w:val="single" w:sz="4" w:space="0" w:color="auto"/>
              <w:right w:val="single" w:sz="4" w:space="0" w:color="auto"/>
            </w:tcBorders>
            <w:shd w:val="clear" w:color="auto" w:fill="auto"/>
            <w:vAlign w:val="center"/>
            <w:hideMark/>
          </w:tcPr>
          <w:p w14:paraId="7CB4D65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90842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32B9CD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226D8979"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264E24B" w14:textId="11C92E19" w:rsidR="009D48F1" w:rsidRPr="00124F1C" w:rsidRDefault="009D48F1" w:rsidP="009D48F1">
            <w:pPr>
              <w:rPr>
                <w:color w:val="000000"/>
                <w:kern w:val="22"/>
                <w:sz w:val="18"/>
                <w:szCs w:val="18"/>
                <w:lang w:eastAsia="en-CA"/>
              </w:rPr>
            </w:pPr>
            <w:r w:rsidRPr="00124F1C">
              <w:rPr>
                <w:sz w:val="18"/>
                <w:szCs w:val="18"/>
              </w:rPr>
              <w:t>新加坡</w:t>
            </w:r>
          </w:p>
        </w:tc>
        <w:tc>
          <w:tcPr>
            <w:tcW w:w="1540" w:type="dxa"/>
            <w:tcBorders>
              <w:top w:val="nil"/>
              <w:left w:val="nil"/>
              <w:bottom w:val="single" w:sz="4" w:space="0" w:color="auto"/>
              <w:right w:val="single" w:sz="4" w:space="0" w:color="auto"/>
            </w:tcBorders>
            <w:shd w:val="clear" w:color="auto" w:fill="auto"/>
            <w:vAlign w:val="center"/>
            <w:hideMark/>
          </w:tcPr>
          <w:p w14:paraId="134A1C8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0.485 </w:t>
            </w:r>
          </w:p>
        </w:tc>
        <w:tc>
          <w:tcPr>
            <w:tcW w:w="1540" w:type="dxa"/>
            <w:tcBorders>
              <w:top w:val="nil"/>
              <w:left w:val="nil"/>
              <w:bottom w:val="single" w:sz="4" w:space="0" w:color="auto"/>
              <w:right w:val="single" w:sz="4" w:space="0" w:color="auto"/>
            </w:tcBorders>
            <w:shd w:val="clear" w:color="auto" w:fill="auto"/>
            <w:noWrap/>
            <w:vAlign w:val="center"/>
            <w:hideMark/>
          </w:tcPr>
          <w:p w14:paraId="1D364E1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0.606 </w:t>
            </w:r>
          </w:p>
        </w:tc>
        <w:tc>
          <w:tcPr>
            <w:tcW w:w="1540" w:type="dxa"/>
            <w:tcBorders>
              <w:top w:val="nil"/>
              <w:left w:val="nil"/>
              <w:bottom w:val="single" w:sz="4" w:space="0" w:color="auto"/>
              <w:right w:val="single" w:sz="4" w:space="0" w:color="auto"/>
            </w:tcBorders>
            <w:shd w:val="clear" w:color="auto" w:fill="auto"/>
            <w:noWrap/>
            <w:vAlign w:val="center"/>
            <w:hideMark/>
          </w:tcPr>
          <w:p w14:paraId="475EFF1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69,141</w:t>
            </w:r>
          </w:p>
        </w:tc>
      </w:tr>
      <w:tr w:rsidR="009D48F1" w:rsidRPr="00124F1C" w14:paraId="50563EA8"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F3FB88D" w14:textId="342BC281" w:rsidR="009D48F1" w:rsidRPr="00124F1C" w:rsidRDefault="009D48F1" w:rsidP="009D48F1">
            <w:pPr>
              <w:rPr>
                <w:color w:val="000000"/>
                <w:kern w:val="22"/>
                <w:sz w:val="18"/>
                <w:szCs w:val="18"/>
                <w:lang w:eastAsia="en-CA"/>
              </w:rPr>
            </w:pPr>
            <w:r w:rsidRPr="00124F1C">
              <w:rPr>
                <w:sz w:val="18"/>
                <w:szCs w:val="18"/>
              </w:rPr>
              <w:t>斯洛伐克</w:t>
            </w:r>
          </w:p>
        </w:tc>
        <w:tc>
          <w:tcPr>
            <w:tcW w:w="1540" w:type="dxa"/>
            <w:tcBorders>
              <w:top w:val="nil"/>
              <w:left w:val="nil"/>
              <w:bottom w:val="single" w:sz="4" w:space="0" w:color="auto"/>
              <w:right w:val="single" w:sz="4" w:space="0" w:color="auto"/>
            </w:tcBorders>
            <w:shd w:val="clear" w:color="auto" w:fill="auto"/>
            <w:vAlign w:val="center"/>
            <w:hideMark/>
          </w:tcPr>
          <w:p w14:paraId="2A97F20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222C091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0.191 </w:t>
            </w:r>
          </w:p>
        </w:tc>
        <w:tc>
          <w:tcPr>
            <w:tcW w:w="1540" w:type="dxa"/>
            <w:tcBorders>
              <w:top w:val="nil"/>
              <w:left w:val="nil"/>
              <w:bottom w:val="single" w:sz="4" w:space="0" w:color="auto"/>
              <w:right w:val="single" w:sz="4" w:space="0" w:color="auto"/>
            </w:tcBorders>
            <w:shd w:val="clear" w:color="auto" w:fill="auto"/>
            <w:noWrap/>
            <w:vAlign w:val="center"/>
            <w:hideMark/>
          </w:tcPr>
          <w:p w14:paraId="0E64E949"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21,812</w:t>
            </w:r>
          </w:p>
        </w:tc>
      </w:tr>
      <w:tr w:rsidR="009D48F1" w:rsidRPr="00124F1C" w14:paraId="700ABBFD"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7AE8229" w14:textId="402D8875" w:rsidR="009D48F1" w:rsidRPr="00124F1C" w:rsidRDefault="009D48F1" w:rsidP="009D48F1">
            <w:pPr>
              <w:rPr>
                <w:color w:val="000000"/>
                <w:kern w:val="22"/>
                <w:sz w:val="18"/>
                <w:szCs w:val="18"/>
                <w:lang w:eastAsia="en-CA"/>
              </w:rPr>
            </w:pPr>
            <w:r w:rsidRPr="00124F1C">
              <w:rPr>
                <w:sz w:val="18"/>
                <w:szCs w:val="18"/>
              </w:rPr>
              <w:t>斯洛文尼亚</w:t>
            </w:r>
          </w:p>
        </w:tc>
        <w:tc>
          <w:tcPr>
            <w:tcW w:w="1540" w:type="dxa"/>
            <w:tcBorders>
              <w:top w:val="nil"/>
              <w:left w:val="nil"/>
              <w:bottom w:val="single" w:sz="4" w:space="0" w:color="auto"/>
              <w:right w:val="single" w:sz="4" w:space="0" w:color="auto"/>
            </w:tcBorders>
            <w:shd w:val="clear" w:color="auto" w:fill="auto"/>
            <w:vAlign w:val="center"/>
            <w:hideMark/>
          </w:tcPr>
          <w:p w14:paraId="1CC40B2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14:paraId="27EDA49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0.095 </w:t>
            </w:r>
          </w:p>
        </w:tc>
        <w:tc>
          <w:tcPr>
            <w:tcW w:w="1540" w:type="dxa"/>
            <w:tcBorders>
              <w:top w:val="nil"/>
              <w:left w:val="nil"/>
              <w:bottom w:val="single" w:sz="4" w:space="0" w:color="auto"/>
              <w:right w:val="single" w:sz="4" w:space="0" w:color="auto"/>
            </w:tcBorders>
            <w:shd w:val="clear" w:color="auto" w:fill="auto"/>
            <w:noWrap/>
            <w:vAlign w:val="center"/>
            <w:hideMark/>
          </w:tcPr>
          <w:p w14:paraId="62D066F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10,835</w:t>
            </w:r>
          </w:p>
        </w:tc>
      </w:tr>
      <w:tr w:rsidR="009D48F1" w:rsidRPr="00124F1C" w14:paraId="395D5D86"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6DAC3D5" w14:textId="71DFD7BD" w:rsidR="009D48F1" w:rsidRPr="00124F1C" w:rsidRDefault="009D48F1" w:rsidP="009D48F1">
            <w:pPr>
              <w:rPr>
                <w:color w:val="000000"/>
                <w:kern w:val="22"/>
                <w:sz w:val="18"/>
                <w:szCs w:val="18"/>
                <w:lang w:eastAsia="en-CA"/>
              </w:rPr>
            </w:pPr>
            <w:r w:rsidRPr="00124F1C">
              <w:rPr>
                <w:sz w:val="18"/>
                <w:szCs w:val="18"/>
              </w:rPr>
              <w:t>所罗门群岛</w:t>
            </w:r>
          </w:p>
        </w:tc>
        <w:tc>
          <w:tcPr>
            <w:tcW w:w="1540" w:type="dxa"/>
            <w:tcBorders>
              <w:top w:val="nil"/>
              <w:left w:val="nil"/>
              <w:bottom w:val="single" w:sz="4" w:space="0" w:color="auto"/>
              <w:right w:val="single" w:sz="4" w:space="0" w:color="auto"/>
            </w:tcBorders>
            <w:shd w:val="clear" w:color="auto" w:fill="auto"/>
            <w:vAlign w:val="center"/>
            <w:hideMark/>
          </w:tcPr>
          <w:p w14:paraId="7197A40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17BD49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696919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3D921EED"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DD9B293" w14:textId="2F72C20D" w:rsidR="009D48F1" w:rsidRPr="00124F1C" w:rsidRDefault="009D48F1" w:rsidP="009D48F1">
            <w:pPr>
              <w:rPr>
                <w:color w:val="000000"/>
                <w:kern w:val="22"/>
                <w:sz w:val="18"/>
                <w:szCs w:val="18"/>
                <w:lang w:eastAsia="en-CA"/>
              </w:rPr>
            </w:pPr>
            <w:r w:rsidRPr="00124F1C">
              <w:rPr>
                <w:sz w:val="18"/>
                <w:szCs w:val="18"/>
              </w:rPr>
              <w:t>索马里</w:t>
            </w:r>
          </w:p>
        </w:tc>
        <w:tc>
          <w:tcPr>
            <w:tcW w:w="1540" w:type="dxa"/>
            <w:tcBorders>
              <w:top w:val="nil"/>
              <w:left w:val="nil"/>
              <w:bottom w:val="single" w:sz="4" w:space="0" w:color="auto"/>
              <w:right w:val="single" w:sz="4" w:space="0" w:color="auto"/>
            </w:tcBorders>
            <w:shd w:val="clear" w:color="auto" w:fill="auto"/>
            <w:vAlign w:val="center"/>
            <w:hideMark/>
          </w:tcPr>
          <w:p w14:paraId="33A4838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956888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7C00BD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5B30313D"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9B9474F" w14:textId="567E5DC1" w:rsidR="009D48F1" w:rsidRPr="00124F1C" w:rsidRDefault="009D48F1" w:rsidP="009D48F1">
            <w:pPr>
              <w:rPr>
                <w:color w:val="000000"/>
                <w:kern w:val="22"/>
                <w:sz w:val="18"/>
                <w:szCs w:val="18"/>
                <w:lang w:eastAsia="en-CA"/>
              </w:rPr>
            </w:pPr>
            <w:r w:rsidRPr="00124F1C">
              <w:rPr>
                <w:sz w:val="18"/>
                <w:szCs w:val="18"/>
              </w:rPr>
              <w:t>南非</w:t>
            </w:r>
          </w:p>
        </w:tc>
        <w:tc>
          <w:tcPr>
            <w:tcW w:w="1540" w:type="dxa"/>
            <w:tcBorders>
              <w:top w:val="nil"/>
              <w:left w:val="nil"/>
              <w:bottom w:val="single" w:sz="4" w:space="0" w:color="auto"/>
              <w:right w:val="single" w:sz="4" w:space="0" w:color="auto"/>
            </w:tcBorders>
            <w:shd w:val="clear" w:color="auto" w:fill="auto"/>
            <w:vAlign w:val="center"/>
            <w:hideMark/>
          </w:tcPr>
          <w:p w14:paraId="43F17A0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21E3B16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0.340 </w:t>
            </w:r>
          </w:p>
        </w:tc>
        <w:tc>
          <w:tcPr>
            <w:tcW w:w="1540" w:type="dxa"/>
            <w:tcBorders>
              <w:top w:val="nil"/>
              <w:left w:val="nil"/>
              <w:bottom w:val="single" w:sz="4" w:space="0" w:color="auto"/>
              <w:right w:val="single" w:sz="4" w:space="0" w:color="auto"/>
            </w:tcBorders>
            <w:shd w:val="clear" w:color="auto" w:fill="auto"/>
            <w:noWrap/>
            <w:vAlign w:val="center"/>
            <w:hideMark/>
          </w:tcPr>
          <w:p w14:paraId="3719286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38,776</w:t>
            </w:r>
          </w:p>
        </w:tc>
      </w:tr>
      <w:tr w:rsidR="009D48F1" w:rsidRPr="00124F1C" w14:paraId="2AE0D221"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2DDDCFB" w14:textId="476CEAEB" w:rsidR="009D48F1" w:rsidRPr="00124F1C" w:rsidRDefault="009D48F1" w:rsidP="009D48F1">
            <w:pPr>
              <w:rPr>
                <w:color w:val="000000"/>
                <w:kern w:val="22"/>
                <w:sz w:val="18"/>
                <w:szCs w:val="18"/>
                <w:lang w:eastAsia="en-CA"/>
              </w:rPr>
            </w:pPr>
            <w:r w:rsidRPr="00124F1C">
              <w:rPr>
                <w:sz w:val="18"/>
                <w:szCs w:val="18"/>
              </w:rPr>
              <w:t>南苏丹</w:t>
            </w:r>
          </w:p>
        </w:tc>
        <w:tc>
          <w:tcPr>
            <w:tcW w:w="1540" w:type="dxa"/>
            <w:tcBorders>
              <w:top w:val="nil"/>
              <w:left w:val="nil"/>
              <w:bottom w:val="single" w:sz="4" w:space="0" w:color="auto"/>
              <w:right w:val="single" w:sz="4" w:space="0" w:color="auto"/>
            </w:tcBorders>
            <w:shd w:val="clear" w:color="auto" w:fill="auto"/>
            <w:vAlign w:val="center"/>
            <w:hideMark/>
          </w:tcPr>
          <w:p w14:paraId="747371A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0BDB35A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73A5635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855</w:t>
            </w:r>
          </w:p>
        </w:tc>
      </w:tr>
      <w:tr w:rsidR="009D48F1" w:rsidRPr="00124F1C" w14:paraId="3716E5EE"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DEA0772" w14:textId="32F79D8A" w:rsidR="009D48F1" w:rsidRPr="00124F1C" w:rsidRDefault="009D48F1" w:rsidP="009D48F1">
            <w:pPr>
              <w:rPr>
                <w:color w:val="000000"/>
                <w:kern w:val="22"/>
                <w:sz w:val="18"/>
                <w:szCs w:val="18"/>
                <w:lang w:eastAsia="en-CA"/>
              </w:rPr>
            </w:pPr>
            <w:r w:rsidRPr="00124F1C">
              <w:rPr>
                <w:sz w:val="18"/>
                <w:szCs w:val="18"/>
              </w:rPr>
              <w:t>西班牙</w:t>
            </w:r>
          </w:p>
        </w:tc>
        <w:tc>
          <w:tcPr>
            <w:tcW w:w="1540" w:type="dxa"/>
            <w:tcBorders>
              <w:top w:val="nil"/>
              <w:left w:val="nil"/>
              <w:bottom w:val="single" w:sz="4" w:space="0" w:color="auto"/>
              <w:right w:val="single" w:sz="4" w:space="0" w:color="auto"/>
            </w:tcBorders>
            <w:shd w:val="clear" w:color="auto" w:fill="auto"/>
            <w:vAlign w:val="center"/>
            <w:hideMark/>
          </w:tcPr>
          <w:p w14:paraId="662C508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4D19C95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2.683 </w:t>
            </w:r>
          </w:p>
        </w:tc>
        <w:tc>
          <w:tcPr>
            <w:tcW w:w="1540" w:type="dxa"/>
            <w:tcBorders>
              <w:top w:val="nil"/>
              <w:left w:val="nil"/>
              <w:bottom w:val="single" w:sz="4" w:space="0" w:color="auto"/>
              <w:right w:val="single" w:sz="4" w:space="0" w:color="auto"/>
            </w:tcBorders>
            <w:shd w:val="clear" w:color="auto" w:fill="auto"/>
            <w:noWrap/>
            <w:vAlign w:val="center"/>
            <w:hideMark/>
          </w:tcPr>
          <w:p w14:paraId="714D21C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305,932</w:t>
            </w:r>
          </w:p>
        </w:tc>
      </w:tr>
      <w:tr w:rsidR="009D48F1" w:rsidRPr="00124F1C" w14:paraId="1B445949"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47FAC50" w14:textId="635C390E" w:rsidR="009D48F1" w:rsidRPr="00124F1C" w:rsidRDefault="009D48F1" w:rsidP="009D48F1">
            <w:pPr>
              <w:rPr>
                <w:color w:val="000000"/>
                <w:kern w:val="22"/>
                <w:sz w:val="18"/>
                <w:szCs w:val="18"/>
                <w:lang w:eastAsia="en-CA"/>
              </w:rPr>
            </w:pPr>
            <w:r w:rsidRPr="00124F1C">
              <w:rPr>
                <w:sz w:val="18"/>
                <w:szCs w:val="18"/>
              </w:rPr>
              <w:t>斯里兰卡</w:t>
            </w:r>
          </w:p>
        </w:tc>
        <w:tc>
          <w:tcPr>
            <w:tcW w:w="1540" w:type="dxa"/>
            <w:tcBorders>
              <w:top w:val="nil"/>
              <w:left w:val="nil"/>
              <w:bottom w:val="single" w:sz="4" w:space="0" w:color="auto"/>
              <w:right w:val="single" w:sz="4" w:space="0" w:color="auto"/>
            </w:tcBorders>
            <w:shd w:val="clear" w:color="auto" w:fill="auto"/>
            <w:vAlign w:val="center"/>
            <w:hideMark/>
          </w:tcPr>
          <w:p w14:paraId="31022C2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14:paraId="3B651C74"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310155C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6,273</w:t>
            </w:r>
          </w:p>
        </w:tc>
      </w:tr>
      <w:tr w:rsidR="009D48F1" w:rsidRPr="00124F1C" w14:paraId="4E26BA4C"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821FC85" w14:textId="49E24B6E" w:rsidR="009D48F1" w:rsidRPr="00124F1C" w:rsidRDefault="009D48F1" w:rsidP="009D48F1">
            <w:pPr>
              <w:rPr>
                <w:color w:val="000000"/>
                <w:kern w:val="22"/>
                <w:sz w:val="18"/>
                <w:szCs w:val="18"/>
                <w:lang w:eastAsia="en-CA"/>
              </w:rPr>
            </w:pPr>
            <w:r w:rsidRPr="00124F1C">
              <w:rPr>
                <w:sz w:val="18"/>
                <w:szCs w:val="18"/>
              </w:rPr>
              <w:t>巴勒斯坦国</w:t>
            </w:r>
          </w:p>
        </w:tc>
        <w:tc>
          <w:tcPr>
            <w:tcW w:w="1540" w:type="dxa"/>
            <w:tcBorders>
              <w:top w:val="nil"/>
              <w:left w:val="nil"/>
              <w:bottom w:val="single" w:sz="4" w:space="0" w:color="auto"/>
              <w:right w:val="single" w:sz="4" w:space="0" w:color="auto"/>
            </w:tcBorders>
            <w:shd w:val="clear" w:color="auto" w:fill="auto"/>
            <w:vAlign w:val="center"/>
            <w:hideMark/>
          </w:tcPr>
          <w:p w14:paraId="3AE13A3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D83C0F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28E0A1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1,140</w:t>
            </w:r>
          </w:p>
        </w:tc>
      </w:tr>
      <w:tr w:rsidR="009D48F1" w:rsidRPr="00124F1C" w14:paraId="1022F5CF"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EC5E5A1" w14:textId="5A015CAF" w:rsidR="009D48F1" w:rsidRPr="00124F1C" w:rsidRDefault="009D48F1" w:rsidP="009D48F1">
            <w:pPr>
              <w:rPr>
                <w:color w:val="000000"/>
                <w:kern w:val="22"/>
                <w:sz w:val="18"/>
                <w:szCs w:val="18"/>
                <w:lang w:eastAsia="en-CA"/>
              </w:rPr>
            </w:pPr>
            <w:r w:rsidRPr="00124F1C">
              <w:rPr>
                <w:sz w:val="18"/>
                <w:szCs w:val="18"/>
              </w:rPr>
              <w:t>苏丹</w:t>
            </w:r>
          </w:p>
        </w:tc>
        <w:tc>
          <w:tcPr>
            <w:tcW w:w="1540" w:type="dxa"/>
            <w:tcBorders>
              <w:top w:val="nil"/>
              <w:left w:val="nil"/>
              <w:bottom w:val="single" w:sz="4" w:space="0" w:color="auto"/>
              <w:right w:val="single" w:sz="4" w:space="0" w:color="auto"/>
            </w:tcBorders>
            <w:shd w:val="clear" w:color="auto" w:fill="auto"/>
            <w:vAlign w:val="center"/>
            <w:hideMark/>
          </w:tcPr>
          <w:p w14:paraId="49071A2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083C4C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A21DCD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1,140</w:t>
            </w:r>
          </w:p>
        </w:tc>
      </w:tr>
    </w:tbl>
    <w:p w14:paraId="283CD2C7" w14:textId="77777777" w:rsidR="006856CB" w:rsidRPr="00124F1C" w:rsidRDefault="006856CB" w:rsidP="006856CB">
      <w:pPr>
        <w:autoSpaceDE w:val="0"/>
        <w:autoSpaceDN w:val="0"/>
        <w:adjustRightInd w:val="0"/>
        <w:rPr>
          <w:bCs/>
          <w:kern w:val="22"/>
          <w:sz w:val="18"/>
          <w:szCs w:val="18"/>
        </w:rPr>
      </w:pPr>
    </w:p>
    <w:p w14:paraId="406EE832" w14:textId="77777777" w:rsidR="006856CB" w:rsidRPr="00124F1C" w:rsidRDefault="006856CB" w:rsidP="006856CB">
      <w:pPr>
        <w:spacing w:after="160" w:line="259" w:lineRule="auto"/>
        <w:rPr>
          <w:bCs/>
          <w:kern w:val="22"/>
          <w:sz w:val="18"/>
          <w:szCs w:val="18"/>
        </w:rPr>
      </w:pPr>
      <w:r w:rsidRPr="00124F1C">
        <w:rPr>
          <w:bCs/>
          <w:kern w:val="22"/>
          <w:sz w:val="18"/>
          <w:szCs w:val="18"/>
        </w:rPr>
        <w:br w:type="page"/>
      </w:r>
    </w:p>
    <w:tbl>
      <w:tblPr>
        <w:tblW w:w="9420" w:type="dxa"/>
        <w:tblLook w:val="04A0" w:firstRow="1" w:lastRow="0" w:firstColumn="1" w:lastColumn="0" w:noHBand="0" w:noVBand="1"/>
      </w:tblPr>
      <w:tblGrid>
        <w:gridCol w:w="4800"/>
        <w:gridCol w:w="1540"/>
        <w:gridCol w:w="1540"/>
        <w:gridCol w:w="1540"/>
      </w:tblGrid>
      <w:tr w:rsidR="002926A4" w:rsidRPr="00124F1C" w14:paraId="41EC97C6"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EA013" w14:textId="36599057" w:rsidR="002926A4" w:rsidRPr="00124F1C" w:rsidRDefault="002926A4" w:rsidP="002926A4">
            <w:pPr>
              <w:jc w:val="center"/>
              <w:rPr>
                <w:b/>
                <w:bCs/>
                <w:kern w:val="22"/>
                <w:sz w:val="18"/>
                <w:szCs w:val="18"/>
                <w:lang w:eastAsia="en-CA"/>
              </w:rPr>
            </w:pPr>
            <w:r w:rsidRPr="00124F1C">
              <w:rPr>
                <w:b/>
                <w:bCs/>
                <w:kern w:val="22"/>
                <w:sz w:val="18"/>
                <w:szCs w:val="18"/>
              </w:rPr>
              <w:lastRenderedPageBreak/>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DFF7E9" w14:textId="07E7A1EF" w:rsidR="002926A4" w:rsidRPr="00124F1C"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93654A0" w14:textId="0469BFE4" w:rsidR="002926A4" w:rsidRPr="00124F1C"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A22DEBF"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145953B2" w14:textId="26C83CE6" w:rsidR="002926A4" w:rsidRPr="00124F1C" w:rsidRDefault="002926A4" w:rsidP="002926A4">
            <w:pPr>
              <w:jc w:val="center"/>
              <w:rPr>
                <w:b/>
                <w:bCs/>
                <w:color w:val="000000"/>
                <w:kern w:val="22"/>
                <w:sz w:val="18"/>
                <w:szCs w:val="18"/>
                <w:lang w:eastAsia="en-CA"/>
              </w:rPr>
            </w:pPr>
            <w:r w:rsidRPr="00124F1C">
              <w:rPr>
                <w:b/>
                <w:bCs/>
                <w:kern w:val="22"/>
                <w:sz w:val="18"/>
                <w:szCs w:val="18"/>
              </w:rPr>
              <w:t>应缴摊款</w:t>
            </w:r>
          </w:p>
        </w:tc>
      </w:tr>
      <w:tr w:rsidR="009D48F1" w:rsidRPr="00124F1C" w14:paraId="5FB98690"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C87650B" w14:textId="42F9F641" w:rsidR="009D48F1" w:rsidRPr="00124F1C" w:rsidRDefault="009D48F1" w:rsidP="009D48F1">
            <w:pPr>
              <w:rPr>
                <w:color w:val="000000"/>
                <w:kern w:val="22"/>
                <w:sz w:val="18"/>
                <w:szCs w:val="18"/>
                <w:lang w:eastAsia="en-CA"/>
              </w:rPr>
            </w:pPr>
            <w:r w:rsidRPr="00124F1C">
              <w:rPr>
                <w:sz w:val="18"/>
                <w:szCs w:val="18"/>
              </w:rPr>
              <w:t>苏里南</w:t>
            </w:r>
          </w:p>
        </w:tc>
        <w:tc>
          <w:tcPr>
            <w:tcW w:w="1540" w:type="dxa"/>
            <w:tcBorders>
              <w:top w:val="nil"/>
              <w:left w:val="nil"/>
              <w:bottom w:val="single" w:sz="4" w:space="0" w:color="auto"/>
              <w:right w:val="single" w:sz="4" w:space="0" w:color="auto"/>
            </w:tcBorders>
            <w:shd w:val="clear" w:color="auto" w:fill="auto"/>
            <w:vAlign w:val="center"/>
            <w:hideMark/>
          </w:tcPr>
          <w:p w14:paraId="613C0FD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8398C5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32C8E30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713</w:t>
            </w:r>
          </w:p>
        </w:tc>
      </w:tr>
      <w:tr w:rsidR="009D48F1" w:rsidRPr="00124F1C" w14:paraId="3F61E7E6"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B6C1D0C" w14:textId="7940E1ED" w:rsidR="009D48F1" w:rsidRPr="00124F1C" w:rsidRDefault="009D48F1" w:rsidP="009D48F1">
            <w:pPr>
              <w:rPr>
                <w:color w:val="000000"/>
                <w:kern w:val="22"/>
                <w:sz w:val="18"/>
                <w:szCs w:val="18"/>
                <w:lang w:eastAsia="en-CA"/>
              </w:rPr>
            </w:pPr>
            <w:r w:rsidRPr="00124F1C">
              <w:rPr>
                <w:sz w:val="18"/>
                <w:szCs w:val="18"/>
              </w:rPr>
              <w:t>瑞典</w:t>
            </w:r>
          </w:p>
        </w:tc>
        <w:tc>
          <w:tcPr>
            <w:tcW w:w="1540" w:type="dxa"/>
            <w:tcBorders>
              <w:top w:val="nil"/>
              <w:left w:val="nil"/>
              <w:bottom w:val="single" w:sz="4" w:space="0" w:color="auto"/>
              <w:right w:val="single" w:sz="4" w:space="0" w:color="auto"/>
            </w:tcBorders>
            <w:shd w:val="clear" w:color="auto" w:fill="auto"/>
            <w:vAlign w:val="center"/>
            <w:hideMark/>
          </w:tcPr>
          <w:p w14:paraId="2DA3544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6DE5695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1.133 </w:t>
            </w:r>
          </w:p>
        </w:tc>
        <w:tc>
          <w:tcPr>
            <w:tcW w:w="1540" w:type="dxa"/>
            <w:tcBorders>
              <w:top w:val="nil"/>
              <w:left w:val="nil"/>
              <w:bottom w:val="single" w:sz="4" w:space="0" w:color="auto"/>
              <w:right w:val="single" w:sz="4" w:space="0" w:color="auto"/>
            </w:tcBorders>
            <w:shd w:val="clear" w:color="auto" w:fill="auto"/>
            <w:noWrap/>
            <w:vAlign w:val="center"/>
            <w:hideMark/>
          </w:tcPr>
          <w:p w14:paraId="1506C28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129,159</w:t>
            </w:r>
          </w:p>
        </w:tc>
      </w:tr>
      <w:tr w:rsidR="009D48F1" w:rsidRPr="00124F1C" w14:paraId="29C5B129"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A0A2C23" w14:textId="2A1E648C" w:rsidR="009D48F1" w:rsidRPr="00124F1C" w:rsidRDefault="009D48F1" w:rsidP="009D48F1">
            <w:pPr>
              <w:rPr>
                <w:color w:val="000000"/>
                <w:kern w:val="22"/>
                <w:sz w:val="18"/>
                <w:szCs w:val="18"/>
                <w:lang w:eastAsia="en-CA"/>
              </w:rPr>
            </w:pPr>
            <w:r w:rsidRPr="00124F1C">
              <w:rPr>
                <w:sz w:val="18"/>
                <w:szCs w:val="18"/>
              </w:rPr>
              <w:t>瑞士</w:t>
            </w:r>
          </w:p>
        </w:tc>
        <w:tc>
          <w:tcPr>
            <w:tcW w:w="1540" w:type="dxa"/>
            <w:tcBorders>
              <w:top w:val="nil"/>
              <w:left w:val="nil"/>
              <w:bottom w:val="single" w:sz="4" w:space="0" w:color="auto"/>
              <w:right w:val="single" w:sz="4" w:space="0" w:color="auto"/>
            </w:tcBorders>
            <w:shd w:val="clear" w:color="auto" w:fill="auto"/>
            <w:vAlign w:val="center"/>
            <w:hideMark/>
          </w:tcPr>
          <w:p w14:paraId="634BFC6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751FC6E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1.439 </w:t>
            </w:r>
          </w:p>
        </w:tc>
        <w:tc>
          <w:tcPr>
            <w:tcW w:w="1540" w:type="dxa"/>
            <w:tcBorders>
              <w:top w:val="nil"/>
              <w:left w:val="nil"/>
              <w:bottom w:val="single" w:sz="4" w:space="0" w:color="auto"/>
              <w:right w:val="single" w:sz="4" w:space="0" w:color="auto"/>
            </w:tcBorders>
            <w:shd w:val="clear" w:color="auto" w:fill="auto"/>
            <w:noWrap/>
            <w:vAlign w:val="center"/>
            <w:hideMark/>
          </w:tcPr>
          <w:p w14:paraId="5F1E559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164,086</w:t>
            </w:r>
          </w:p>
        </w:tc>
      </w:tr>
      <w:tr w:rsidR="009D48F1" w:rsidRPr="00124F1C" w14:paraId="0D26B9BD"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02A33AF" w14:textId="1638F3A1" w:rsidR="009D48F1" w:rsidRPr="00124F1C" w:rsidRDefault="009D48F1" w:rsidP="009D48F1">
            <w:pPr>
              <w:rPr>
                <w:color w:val="000000"/>
                <w:kern w:val="22"/>
                <w:sz w:val="18"/>
                <w:szCs w:val="18"/>
                <w:lang w:eastAsia="en-CA"/>
              </w:rPr>
            </w:pPr>
            <w:r w:rsidRPr="00124F1C">
              <w:rPr>
                <w:sz w:val="18"/>
                <w:szCs w:val="18"/>
              </w:rPr>
              <w:t>阿拉伯叙利亚共和国</w:t>
            </w:r>
          </w:p>
        </w:tc>
        <w:tc>
          <w:tcPr>
            <w:tcW w:w="1540" w:type="dxa"/>
            <w:tcBorders>
              <w:top w:val="nil"/>
              <w:left w:val="nil"/>
              <w:bottom w:val="single" w:sz="4" w:space="0" w:color="auto"/>
              <w:right w:val="single" w:sz="4" w:space="0" w:color="auto"/>
            </w:tcBorders>
            <w:shd w:val="clear" w:color="auto" w:fill="auto"/>
            <w:vAlign w:val="center"/>
            <w:hideMark/>
          </w:tcPr>
          <w:p w14:paraId="0E0D867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7ED089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1B6F053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1,568</w:t>
            </w:r>
          </w:p>
        </w:tc>
      </w:tr>
      <w:tr w:rsidR="009D48F1" w:rsidRPr="00124F1C" w14:paraId="73359654"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1B03D16" w14:textId="3BDF71EF" w:rsidR="009D48F1" w:rsidRPr="00124F1C" w:rsidRDefault="009D48F1" w:rsidP="009D48F1">
            <w:pPr>
              <w:rPr>
                <w:color w:val="000000"/>
                <w:kern w:val="22"/>
                <w:sz w:val="18"/>
                <w:szCs w:val="18"/>
                <w:lang w:eastAsia="en-CA"/>
              </w:rPr>
            </w:pPr>
            <w:r w:rsidRPr="00124F1C">
              <w:rPr>
                <w:sz w:val="18"/>
                <w:szCs w:val="18"/>
              </w:rPr>
              <w:t>塔吉克斯坦</w:t>
            </w:r>
          </w:p>
        </w:tc>
        <w:tc>
          <w:tcPr>
            <w:tcW w:w="1540" w:type="dxa"/>
            <w:tcBorders>
              <w:top w:val="nil"/>
              <w:left w:val="nil"/>
              <w:bottom w:val="single" w:sz="4" w:space="0" w:color="auto"/>
              <w:right w:val="single" w:sz="4" w:space="0" w:color="auto"/>
            </w:tcBorders>
            <w:shd w:val="clear" w:color="auto" w:fill="auto"/>
            <w:vAlign w:val="center"/>
            <w:hideMark/>
          </w:tcPr>
          <w:p w14:paraId="01243C0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61F938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646AE08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570</w:t>
            </w:r>
          </w:p>
        </w:tc>
      </w:tr>
      <w:tr w:rsidR="009D48F1" w:rsidRPr="00124F1C" w14:paraId="60C60E0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9D5002F" w14:textId="7DD2BC15" w:rsidR="009D48F1" w:rsidRPr="00124F1C" w:rsidRDefault="009D48F1" w:rsidP="009D48F1">
            <w:pPr>
              <w:rPr>
                <w:color w:val="000000"/>
                <w:kern w:val="22"/>
                <w:sz w:val="18"/>
                <w:szCs w:val="18"/>
                <w:lang w:eastAsia="en-CA"/>
              </w:rPr>
            </w:pPr>
            <w:r w:rsidRPr="00124F1C">
              <w:rPr>
                <w:sz w:val="18"/>
                <w:szCs w:val="18"/>
              </w:rPr>
              <w:t>泰国</w:t>
            </w:r>
          </w:p>
        </w:tc>
        <w:tc>
          <w:tcPr>
            <w:tcW w:w="1540" w:type="dxa"/>
            <w:tcBorders>
              <w:top w:val="nil"/>
              <w:left w:val="nil"/>
              <w:bottom w:val="single" w:sz="4" w:space="0" w:color="auto"/>
              <w:right w:val="single" w:sz="4" w:space="0" w:color="auto"/>
            </w:tcBorders>
            <w:shd w:val="clear" w:color="auto" w:fill="auto"/>
            <w:vAlign w:val="center"/>
            <w:hideMark/>
          </w:tcPr>
          <w:p w14:paraId="2B750C0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14:paraId="445B332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0.384 </w:t>
            </w:r>
          </w:p>
        </w:tc>
        <w:tc>
          <w:tcPr>
            <w:tcW w:w="1540" w:type="dxa"/>
            <w:tcBorders>
              <w:top w:val="nil"/>
              <w:left w:val="nil"/>
              <w:bottom w:val="single" w:sz="4" w:space="0" w:color="auto"/>
              <w:right w:val="single" w:sz="4" w:space="0" w:color="auto"/>
            </w:tcBorders>
            <w:shd w:val="clear" w:color="auto" w:fill="auto"/>
            <w:noWrap/>
            <w:vAlign w:val="center"/>
            <w:hideMark/>
          </w:tcPr>
          <w:p w14:paraId="79C6F58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43,766</w:t>
            </w:r>
          </w:p>
        </w:tc>
      </w:tr>
      <w:tr w:rsidR="009D48F1" w:rsidRPr="00124F1C" w14:paraId="0EC08908"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CA680EA" w14:textId="182827CC" w:rsidR="009D48F1" w:rsidRPr="00124F1C" w:rsidRDefault="009D48F1" w:rsidP="009D48F1">
            <w:pPr>
              <w:rPr>
                <w:color w:val="000000"/>
                <w:kern w:val="22"/>
                <w:sz w:val="18"/>
                <w:szCs w:val="18"/>
                <w:lang w:eastAsia="en-CA"/>
              </w:rPr>
            </w:pPr>
            <w:r w:rsidRPr="00124F1C">
              <w:rPr>
                <w:sz w:val="18"/>
                <w:szCs w:val="18"/>
              </w:rPr>
              <w:t>东帝汶</w:t>
            </w:r>
          </w:p>
        </w:tc>
        <w:tc>
          <w:tcPr>
            <w:tcW w:w="1540" w:type="dxa"/>
            <w:tcBorders>
              <w:top w:val="nil"/>
              <w:left w:val="nil"/>
              <w:bottom w:val="single" w:sz="4" w:space="0" w:color="auto"/>
              <w:right w:val="single" w:sz="4" w:space="0" w:color="auto"/>
            </w:tcBorders>
            <w:shd w:val="clear" w:color="auto" w:fill="auto"/>
            <w:vAlign w:val="center"/>
            <w:hideMark/>
          </w:tcPr>
          <w:p w14:paraId="3AAC55D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0658CC9"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2D69FE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285</w:t>
            </w:r>
          </w:p>
        </w:tc>
      </w:tr>
      <w:tr w:rsidR="009D48F1" w:rsidRPr="00124F1C" w14:paraId="445F6B60"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B55B74D" w14:textId="1BFD9592" w:rsidR="009D48F1" w:rsidRPr="00124F1C" w:rsidRDefault="009D48F1" w:rsidP="009D48F1">
            <w:pPr>
              <w:rPr>
                <w:color w:val="000000"/>
                <w:kern w:val="22"/>
                <w:sz w:val="18"/>
                <w:szCs w:val="18"/>
                <w:lang w:eastAsia="en-CA"/>
              </w:rPr>
            </w:pPr>
            <w:r w:rsidRPr="00124F1C">
              <w:rPr>
                <w:sz w:val="18"/>
                <w:szCs w:val="18"/>
              </w:rPr>
              <w:t>多哥</w:t>
            </w:r>
          </w:p>
        </w:tc>
        <w:tc>
          <w:tcPr>
            <w:tcW w:w="1540" w:type="dxa"/>
            <w:tcBorders>
              <w:top w:val="nil"/>
              <w:left w:val="nil"/>
              <w:bottom w:val="single" w:sz="4" w:space="0" w:color="auto"/>
              <w:right w:val="single" w:sz="4" w:space="0" w:color="auto"/>
            </w:tcBorders>
            <w:shd w:val="clear" w:color="auto" w:fill="auto"/>
            <w:vAlign w:val="center"/>
            <w:hideMark/>
          </w:tcPr>
          <w:p w14:paraId="7265ABB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1793B6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2E9F4C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285</w:t>
            </w:r>
          </w:p>
        </w:tc>
      </w:tr>
      <w:tr w:rsidR="009D48F1" w:rsidRPr="00124F1C" w14:paraId="12F212FE"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BA724DC" w14:textId="77B198DE" w:rsidR="009D48F1" w:rsidRPr="00124F1C" w:rsidRDefault="009D48F1" w:rsidP="009D48F1">
            <w:pPr>
              <w:rPr>
                <w:color w:val="000000"/>
                <w:kern w:val="22"/>
                <w:sz w:val="18"/>
                <w:szCs w:val="18"/>
                <w:lang w:eastAsia="en-CA"/>
              </w:rPr>
            </w:pPr>
            <w:r w:rsidRPr="00124F1C">
              <w:rPr>
                <w:sz w:val="18"/>
                <w:szCs w:val="18"/>
              </w:rPr>
              <w:t>汤加</w:t>
            </w:r>
          </w:p>
        </w:tc>
        <w:tc>
          <w:tcPr>
            <w:tcW w:w="1540" w:type="dxa"/>
            <w:tcBorders>
              <w:top w:val="nil"/>
              <w:left w:val="nil"/>
              <w:bottom w:val="single" w:sz="4" w:space="0" w:color="auto"/>
              <w:right w:val="single" w:sz="4" w:space="0" w:color="auto"/>
            </w:tcBorders>
            <w:shd w:val="clear" w:color="auto" w:fill="auto"/>
            <w:vAlign w:val="center"/>
            <w:hideMark/>
          </w:tcPr>
          <w:p w14:paraId="763DBD5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996E13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C4AF6F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1BEB39B5"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BCF4E0C" w14:textId="5874AC40" w:rsidR="009D48F1" w:rsidRPr="00124F1C" w:rsidRDefault="009D48F1" w:rsidP="009D48F1">
            <w:pPr>
              <w:rPr>
                <w:color w:val="000000"/>
                <w:kern w:val="22"/>
                <w:sz w:val="18"/>
                <w:szCs w:val="18"/>
                <w:lang w:eastAsia="en-CA"/>
              </w:rPr>
            </w:pPr>
            <w:r w:rsidRPr="00124F1C">
              <w:rPr>
                <w:sz w:val="18"/>
                <w:szCs w:val="18"/>
              </w:rPr>
              <w:t>特立尼达和多巴哥</w:t>
            </w:r>
          </w:p>
        </w:tc>
        <w:tc>
          <w:tcPr>
            <w:tcW w:w="1540" w:type="dxa"/>
            <w:tcBorders>
              <w:top w:val="nil"/>
              <w:left w:val="nil"/>
              <w:bottom w:val="single" w:sz="4" w:space="0" w:color="auto"/>
              <w:right w:val="single" w:sz="4" w:space="0" w:color="auto"/>
            </w:tcBorders>
            <w:shd w:val="clear" w:color="auto" w:fill="auto"/>
            <w:vAlign w:val="center"/>
            <w:hideMark/>
          </w:tcPr>
          <w:p w14:paraId="0AF20FE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0359005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086EC0E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5,702</w:t>
            </w:r>
          </w:p>
        </w:tc>
      </w:tr>
      <w:tr w:rsidR="009D48F1" w:rsidRPr="00124F1C" w14:paraId="754FE2AC"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A119BCA" w14:textId="31CDDA71" w:rsidR="009D48F1" w:rsidRPr="00124F1C" w:rsidRDefault="009D48F1" w:rsidP="009D48F1">
            <w:pPr>
              <w:rPr>
                <w:color w:val="000000"/>
                <w:kern w:val="22"/>
                <w:sz w:val="18"/>
                <w:szCs w:val="18"/>
                <w:lang w:eastAsia="en-CA"/>
              </w:rPr>
            </w:pPr>
            <w:r w:rsidRPr="00124F1C">
              <w:rPr>
                <w:sz w:val="18"/>
                <w:szCs w:val="18"/>
              </w:rPr>
              <w:t>突尼斯</w:t>
            </w:r>
          </w:p>
        </w:tc>
        <w:tc>
          <w:tcPr>
            <w:tcW w:w="1540" w:type="dxa"/>
            <w:tcBorders>
              <w:top w:val="nil"/>
              <w:left w:val="nil"/>
              <w:bottom w:val="single" w:sz="4" w:space="0" w:color="auto"/>
              <w:right w:val="single" w:sz="4" w:space="0" w:color="auto"/>
            </w:tcBorders>
            <w:shd w:val="clear" w:color="auto" w:fill="auto"/>
            <w:vAlign w:val="center"/>
            <w:hideMark/>
          </w:tcPr>
          <w:p w14:paraId="00924F5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07FB07A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14:paraId="4461C1A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3,564</w:t>
            </w:r>
          </w:p>
        </w:tc>
      </w:tr>
      <w:tr w:rsidR="009D48F1" w:rsidRPr="00124F1C" w14:paraId="47106C2B"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4B7DA52" w14:textId="1A57191B" w:rsidR="009D48F1" w:rsidRPr="00124F1C" w:rsidRDefault="009D48F1" w:rsidP="009D48F1">
            <w:pPr>
              <w:rPr>
                <w:color w:val="000000"/>
                <w:kern w:val="22"/>
                <w:sz w:val="18"/>
                <w:szCs w:val="18"/>
                <w:lang w:eastAsia="en-CA"/>
              </w:rPr>
            </w:pPr>
            <w:r w:rsidRPr="00124F1C">
              <w:rPr>
                <w:sz w:val="18"/>
                <w:szCs w:val="18"/>
              </w:rPr>
              <w:t>土耳其</w:t>
            </w:r>
          </w:p>
        </w:tc>
        <w:tc>
          <w:tcPr>
            <w:tcW w:w="1540" w:type="dxa"/>
            <w:tcBorders>
              <w:top w:val="nil"/>
              <w:left w:val="nil"/>
              <w:bottom w:val="single" w:sz="4" w:space="0" w:color="auto"/>
              <w:right w:val="single" w:sz="4" w:space="0" w:color="auto"/>
            </w:tcBorders>
            <w:shd w:val="clear" w:color="auto" w:fill="auto"/>
            <w:vAlign w:val="center"/>
            <w:hideMark/>
          </w:tcPr>
          <w:p w14:paraId="6C3F3CC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14:paraId="510A7E1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1.714 </w:t>
            </w:r>
          </w:p>
        </w:tc>
        <w:tc>
          <w:tcPr>
            <w:tcW w:w="1540" w:type="dxa"/>
            <w:tcBorders>
              <w:top w:val="nil"/>
              <w:left w:val="nil"/>
              <w:bottom w:val="single" w:sz="4" w:space="0" w:color="auto"/>
              <w:right w:val="single" w:sz="4" w:space="0" w:color="auto"/>
            </w:tcBorders>
            <w:shd w:val="clear" w:color="auto" w:fill="auto"/>
            <w:noWrap/>
            <w:vAlign w:val="center"/>
            <w:hideMark/>
          </w:tcPr>
          <w:p w14:paraId="1A9451BC"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195,449</w:t>
            </w:r>
          </w:p>
        </w:tc>
      </w:tr>
      <w:tr w:rsidR="009D48F1" w:rsidRPr="00124F1C" w14:paraId="13C7F21C"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C12836A" w14:textId="13F3916E" w:rsidR="009D48F1" w:rsidRPr="00124F1C" w:rsidRDefault="009D48F1" w:rsidP="009D48F1">
            <w:pPr>
              <w:rPr>
                <w:color w:val="000000"/>
                <w:kern w:val="22"/>
                <w:sz w:val="18"/>
                <w:szCs w:val="18"/>
                <w:lang w:eastAsia="en-CA"/>
              </w:rPr>
            </w:pPr>
            <w:r w:rsidRPr="00124F1C">
              <w:rPr>
                <w:sz w:val="18"/>
                <w:szCs w:val="18"/>
              </w:rPr>
              <w:t>土库曼斯坦</w:t>
            </w:r>
          </w:p>
        </w:tc>
        <w:tc>
          <w:tcPr>
            <w:tcW w:w="1540" w:type="dxa"/>
            <w:tcBorders>
              <w:top w:val="nil"/>
              <w:left w:val="nil"/>
              <w:bottom w:val="single" w:sz="4" w:space="0" w:color="auto"/>
              <w:right w:val="single" w:sz="4" w:space="0" w:color="auto"/>
            </w:tcBorders>
            <w:shd w:val="clear" w:color="auto" w:fill="auto"/>
            <w:vAlign w:val="center"/>
            <w:hideMark/>
          </w:tcPr>
          <w:p w14:paraId="4D48528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14:paraId="6A92B06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0.041 </w:t>
            </w:r>
          </w:p>
        </w:tc>
        <w:tc>
          <w:tcPr>
            <w:tcW w:w="1540" w:type="dxa"/>
            <w:tcBorders>
              <w:top w:val="nil"/>
              <w:left w:val="nil"/>
              <w:bottom w:val="single" w:sz="4" w:space="0" w:color="auto"/>
              <w:right w:val="single" w:sz="4" w:space="0" w:color="auto"/>
            </w:tcBorders>
            <w:shd w:val="clear" w:color="auto" w:fill="auto"/>
            <w:noWrap/>
            <w:vAlign w:val="center"/>
            <w:hideMark/>
          </w:tcPr>
          <w:p w14:paraId="188725F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4,704</w:t>
            </w:r>
          </w:p>
        </w:tc>
      </w:tr>
      <w:tr w:rsidR="009D48F1" w:rsidRPr="00124F1C" w14:paraId="3213D1AA"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89FE84C" w14:textId="75E73BC0" w:rsidR="009D48F1" w:rsidRPr="00124F1C" w:rsidRDefault="009D48F1" w:rsidP="009D48F1">
            <w:pPr>
              <w:rPr>
                <w:color w:val="000000"/>
                <w:kern w:val="22"/>
                <w:sz w:val="18"/>
                <w:szCs w:val="18"/>
                <w:lang w:eastAsia="en-CA"/>
              </w:rPr>
            </w:pPr>
            <w:r w:rsidRPr="00124F1C">
              <w:rPr>
                <w:sz w:val="18"/>
                <w:szCs w:val="18"/>
              </w:rPr>
              <w:t>图瓦卢</w:t>
            </w:r>
          </w:p>
        </w:tc>
        <w:tc>
          <w:tcPr>
            <w:tcW w:w="1540" w:type="dxa"/>
            <w:tcBorders>
              <w:top w:val="nil"/>
              <w:left w:val="nil"/>
              <w:bottom w:val="single" w:sz="4" w:space="0" w:color="auto"/>
              <w:right w:val="single" w:sz="4" w:space="0" w:color="auto"/>
            </w:tcBorders>
            <w:shd w:val="clear" w:color="auto" w:fill="auto"/>
            <w:vAlign w:val="center"/>
            <w:hideMark/>
          </w:tcPr>
          <w:p w14:paraId="299F9A6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AF43A5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66DEC6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076943E1"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D5F25D9" w14:textId="7BC0D16A" w:rsidR="009D48F1" w:rsidRPr="00124F1C" w:rsidRDefault="009D48F1" w:rsidP="009D48F1">
            <w:pPr>
              <w:rPr>
                <w:color w:val="000000"/>
                <w:kern w:val="22"/>
                <w:sz w:val="18"/>
                <w:szCs w:val="18"/>
                <w:lang w:eastAsia="en-CA"/>
              </w:rPr>
            </w:pPr>
            <w:r w:rsidRPr="00124F1C">
              <w:rPr>
                <w:sz w:val="18"/>
                <w:szCs w:val="18"/>
              </w:rPr>
              <w:t>乌干达</w:t>
            </w:r>
          </w:p>
        </w:tc>
        <w:tc>
          <w:tcPr>
            <w:tcW w:w="1540" w:type="dxa"/>
            <w:tcBorders>
              <w:top w:val="nil"/>
              <w:left w:val="nil"/>
              <w:bottom w:val="single" w:sz="4" w:space="0" w:color="auto"/>
              <w:right w:val="single" w:sz="4" w:space="0" w:color="auto"/>
            </w:tcBorders>
            <w:shd w:val="clear" w:color="auto" w:fill="auto"/>
            <w:vAlign w:val="center"/>
            <w:hideMark/>
          </w:tcPr>
          <w:p w14:paraId="063BCD6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3F448F09"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4302E3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1,140</w:t>
            </w:r>
          </w:p>
        </w:tc>
      </w:tr>
      <w:tr w:rsidR="009D48F1" w:rsidRPr="00124F1C" w14:paraId="7CCA91A8"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C5DD10C" w14:textId="3122B375" w:rsidR="009D48F1" w:rsidRPr="00124F1C" w:rsidRDefault="009D48F1" w:rsidP="009D48F1">
            <w:pPr>
              <w:rPr>
                <w:color w:val="000000"/>
                <w:kern w:val="22"/>
                <w:sz w:val="18"/>
                <w:szCs w:val="18"/>
                <w:lang w:eastAsia="en-CA"/>
              </w:rPr>
            </w:pPr>
            <w:r w:rsidRPr="00124F1C">
              <w:rPr>
                <w:sz w:val="18"/>
                <w:szCs w:val="18"/>
              </w:rPr>
              <w:t>乌克兰</w:t>
            </w:r>
          </w:p>
        </w:tc>
        <w:tc>
          <w:tcPr>
            <w:tcW w:w="1540" w:type="dxa"/>
            <w:tcBorders>
              <w:top w:val="nil"/>
              <w:left w:val="nil"/>
              <w:bottom w:val="single" w:sz="4" w:space="0" w:color="auto"/>
              <w:right w:val="single" w:sz="4" w:space="0" w:color="auto"/>
            </w:tcBorders>
            <w:shd w:val="clear" w:color="auto" w:fill="auto"/>
            <w:vAlign w:val="center"/>
            <w:hideMark/>
          </w:tcPr>
          <w:p w14:paraId="6629B00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68538B6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681806D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8,126</w:t>
            </w:r>
          </w:p>
        </w:tc>
      </w:tr>
      <w:tr w:rsidR="009D48F1" w:rsidRPr="00124F1C" w14:paraId="43466FF6"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242E567" w14:textId="32667C92" w:rsidR="009D48F1" w:rsidRPr="00124F1C" w:rsidRDefault="009D48F1" w:rsidP="009D48F1">
            <w:pPr>
              <w:rPr>
                <w:color w:val="000000"/>
                <w:kern w:val="22"/>
                <w:sz w:val="18"/>
                <w:szCs w:val="18"/>
                <w:lang w:eastAsia="en-CA"/>
              </w:rPr>
            </w:pPr>
            <w:r w:rsidRPr="00124F1C">
              <w:rPr>
                <w:sz w:val="18"/>
                <w:szCs w:val="18"/>
              </w:rPr>
              <w:t>阿拉伯联合酋长国</w:t>
            </w:r>
          </w:p>
        </w:tc>
        <w:tc>
          <w:tcPr>
            <w:tcW w:w="1540" w:type="dxa"/>
            <w:tcBorders>
              <w:top w:val="nil"/>
              <w:left w:val="nil"/>
              <w:bottom w:val="single" w:sz="4" w:space="0" w:color="auto"/>
              <w:right w:val="single" w:sz="4" w:space="0" w:color="auto"/>
            </w:tcBorders>
            <w:shd w:val="clear" w:color="auto" w:fill="auto"/>
            <w:vAlign w:val="center"/>
            <w:hideMark/>
          </w:tcPr>
          <w:p w14:paraId="5B674E3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252FD3B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0.770 </w:t>
            </w:r>
          </w:p>
        </w:tc>
        <w:tc>
          <w:tcPr>
            <w:tcW w:w="1540" w:type="dxa"/>
            <w:tcBorders>
              <w:top w:val="nil"/>
              <w:left w:val="nil"/>
              <w:bottom w:val="single" w:sz="4" w:space="0" w:color="auto"/>
              <w:right w:val="single" w:sz="4" w:space="0" w:color="auto"/>
            </w:tcBorders>
            <w:shd w:val="clear" w:color="auto" w:fill="auto"/>
            <w:noWrap/>
            <w:vAlign w:val="center"/>
            <w:hideMark/>
          </w:tcPr>
          <w:p w14:paraId="36D923F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87,817</w:t>
            </w:r>
          </w:p>
        </w:tc>
      </w:tr>
      <w:tr w:rsidR="009D48F1" w:rsidRPr="00124F1C" w14:paraId="5EE2DD65"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041FC0D" w14:textId="5D2C65C4" w:rsidR="009D48F1" w:rsidRPr="00124F1C" w:rsidRDefault="009D48F1" w:rsidP="009D48F1">
            <w:pPr>
              <w:rPr>
                <w:color w:val="000000"/>
                <w:kern w:val="22"/>
                <w:sz w:val="18"/>
                <w:szCs w:val="18"/>
              </w:rPr>
            </w:pPr>
            <w:r w:rsidRPr="00124F1C">
              <w:rPr>
                <w:sz w:val="18"/>
                <w:szCs w:val="18"/>
              </w:rPr>
              <w:t>大不列颠及北爱尔兰联合王国</w:t>
            </w:r>
          </w:p>
        </w:tc>
        <w:tc>
          <w:tcPr>
            <w:tcW w:w="1540" w:type="dxa"/>
            <w:tcBorders>
              <w:top w:val="nil"/>
              <w:left w:val="nil"/>
              <w:bottom w:val="single" w:sz="4" w:space="0" w:color="auto"/>
              <w:right w:val="single" w:sz="4" w:space="0" w:color="auto"/>
            </w:tcBorders>
            <w:shd w:val="clear" w:color="auto" w:fill="auto"/>
            <w:vAlign w:val="center"/>
            <w:hideMark/>
          </w:tcPr>
          <w:p w14:paraId="7E6F1D5D"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07C6842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5.710 </w:t>
            </w:r>
          </w:p>
        </w:tc>
        <w:tc>
          <w:tcPr>
            <w:tcW w:w="1540" w:type="dxa"/>
            <w:tcBorders>
              <w:top w:val="nil"/>
              <w:left w:val="nil"/>
              <w:bottom w:val="single" w:sz="4" w:space="0" w:color="auto"/>
              <w:right w:val="single" w:sz="4" w:space="0" w:color="auto"/>
            </w:tcBorders>
            <w:shd w:val="clear" w:color="auto" w:fill="auto"/>
            <w:noWrap/>
            <w:vAlign w:val="center"/>
            <w:hideMark/>
          </w:tcPr>
          <w:p w14:paraId="65C8AEB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651,069</w:t>
            </w:r>
          </w:p>
        </w:tc>
      </w:tr>
      <w:tr w:rsidR="009D48F1" w:rsidRPr="00124F1C" w14:paraId="3FC0D03B"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05459C3" w14:textId="06C61F7E" w:rsidR="009D48F1" w:rsidRPr="00124F1C" w:rsidRDefault="009D48F1" w:rsidP="009D48F1">
            <w:pPr>
              <w:rPr>
                <w:color w:val="000000"/>
                <w:kern w:val="22"/>
                <w:sz w:val="18"/>
                <w:szCs w:val="18"/>
                <w:lang w:eastAsia="en-CA"/>
              </w:rPr>
            </w:pPr>
            <w:r w:rsidRPr="00124F1C">
              <w:rPr>
                <w:sz w:val="18"/>
                <w:szCs w:val="18"/>
              </w:rPr>
              <w:t>坦桑尼亚联合共和国</w:t>
            </w:r>
          </w:p>
        </w:tc>
        <w:tc>
          <w:tcPr>
            <w:tcW w:w="1540" w:type="dxa"/>
            <w:tcBorders>
              <w:top w:val="nil"/>
              <w:left w:val="nil"/>
              <w:bottom w:val="single" w:sz="4" w:space="0" w:color="auto"/>
              <w:right w:val="single" w:sz="4" w:space="0" w:color="auto"/>
            </w:tcBorders>
            <w:shd w:val="clear" w:color="auto" w:fill="auto"/>
            <w:vAlign w:val="center"/>
            <w:hideMark/>
          </w:tcPr>
          <w:p w14:paraId="7F046128"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6103B2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7B96E1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1,140</w:t>
            </w:r>
          </w:p>
        </w:tc>
      </w:tr>
      <w:tr w:rsidR="009D48F1" w:rsidRPr="00124F1C" w14:paraId="584B7099"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3012E8A" w14:textId="5C194CB0" w:rsidR="009D48F1" w:rsidRPr="00124F1C" w:rsidRDefault="009D48F1" w:rsidP="009D48F1">
            <w:pPr>
              <w:rPr>
                <w:color w:val="000000"/>
                <w:kern w:val="22"/>
                <w:sz w:val="18"/>
                <w:szCs w:val="18"/>
                <w:lang w:eastAsia="en-CA"/>
              </w:rPr>
            </w:pPr>
            <w:r w:rsidRPr="00124F1C">
              <w:rPr>
                <w:sz w:val="18"/>
                <w:szCs w:val="18"/>
              </w:rPr>
              <w:t>乌拉圭</w:t>
            </w:r>
          </w:p>
        </w:tc>
        <w:tc>
          <w:tcPr>
            <w:tcW w:w="1540" w:type="dxa"/>
            <w:tcBorders>
              <w:top w:val="nil"/>
              <w:left w:val="nil"/>
              <w:bottom w:val="single" w:sz="4" w:space="0" w:color="auto"/>
              <w:right w:val="single" w:sz="4" w:space="0" w:color="auto"/>
            </w:tcBorders>
            <w:shd w:val="clear" w:color="auto" w:fill="auto"/>
            <w:vAlign w:val="center"/>
            <w:hideMark/>
          </w:tcPr>
          <w:p w14:paraId="3F634C6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5F78122B"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0.109 </w:t>
            </w:r>
          </w:p>
        </w:tc>
        <w:tc>
          <w:tcPr>
            <w:tcW w:w="1540" w:type="dxa"/>
            <w:tcBorders>
              <w:top w:val="nil"/>
              <w:left w:val="nil"/>
              <w:bottom w:val="single" w:sz="4" w:space="0" w:color="auto"/>
              <w:right w:val="single" w:sz="4" w:space="0" w:color="auto"/>
            </w:tcBorders>
            <w:shd w:val="clear" w:color="auto" w:fill="auto"/>
            <w:noWrap/>
            <w:vAlign w:val="center"/>
            <w:hideMark/>
          </w:tcPr>
          <w:p w14:paraId="1C5DDF4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12,403</w:t>
            </w:r>
          </w:p>
        </w:tc>
      </w:tr>
      <w:tr w:rsidR="009D48F1" w:rsidRPr="00124F1C" w14:paraId="18591501"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12B7433" w14:textId="003FD246" w:rsidR="009D48F1" w:rsidRPr="00124F1C" w:rsidRDefault="009D48F1" w:rsidP="009D48F1">
            <w:pPr>
              <w:rPr>
                <w:color w:val="000000"/>
                <w:kern w:val="22"/>
                <w:sz w:val="18"/>
                <w:szCs w:val="18"/>
                <w:lang w:eastAsia="en-CA"/>
              </w:rPr>
            </w:pPr>
            <w:r w:rsidRPr="00124F1C">
              <w:rPr>
                <w:sz w:val="18"/>
                <w:szCs w:val="18"/>
              </w:rPr>
              <w:t>乌兹别克斯坦</w:t>
            </w:r>
          </w:p>
        </w:tc>
        <w:tc>
          <w:tcPr>
            <w:tcW w:w="1540" w:type="dxa"/>
            <w:tcBorders>
              <w:top w:val="nil"/>
              <w:left w:val="nil"/>
              <w:bottom w:val="single" w:sz="4" w:space="0" w:color="auto"/>
              <w:right w:val="single" w:sz="4" w:space="0" w:color="auto"/>
            </w:tcBorders>
            <w:shd w:val="clear" w:color="auto" w:fill="auto"/>
            <w:vAlign w:val="center"/>
            <w:hideMark/>
          </w:tcPr>
          <w:p w14:paraId="5B15A17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0.032 </w:t>
            </w:r>
          </w:p>
        </w:tc>
        <w:tc>
          <w:tcPr>
            <w:tcW w:w="1540" w:type="dxa"/>
            <w:tcBorders>
              <w:top w:val="nil"/>
              <w:left w:val="nil"/>
              <w:bottom w:val="single" w:sz="4" w:space="0" w:color="auto"/>
              <w:right w:val="single" w:sz="4" w:space="0" w:color="auto"/>
            </w:tcBorders>
            <w:shd w:val="clear" w:color="auto" w:fill="auto"/>
            <w:noWrap/>
            <w:vAlign w:val="center"/>
            <w:hideMark/>
          </w:tcPr>
          <w:p w14:paraId="67E0435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218577F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4,562</w:t>
            </w:r>
          </w:p>
        </w:tc>
      </w:tr>
      <w:tr w:rsidR="009D48F1" w:rsidRPr="00124F1C" w14:paraId="27F86BF8"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C879703" w14:textId="612FAFF9" w:rsidR="009D48F1" w:rsidRPr="00124F1C" w:rsidRDefault="009D48F1" w:rsidP="009D48F1">
            <w:pPr>
              <w:rPr>
                <w:color w:val="000000"/>
                <w:kern w:val="22"/>
                <w:sz w:val="18"/>
                <w:szCs w:val="18"/>
                <w:lang w:eastAsia="en-CA"/>
              </w:rPr>
            </w:pPr>
            <w:r w:rsidRPr="00124F1C">
              <w:rPr>
                <w:sz w:val="18"/>
                <w:szCs w:val="18"/>
              </w:rPr>
              <w:t>瓦努阿图</w:t>
            </w:r>
          </w:p>
        </w:tc>
        <w:tc>
          <w:tcPr>
            <w:tcW w:w="1540" w:type="dxa"/>
            <w:tcBorders>
              <w:top w:val="nil"/>
              <w:left w:val="nil"/>
              <w:bottom w:val="single" w:sz="4" w:space="0" w:color="auto"/>
              <w:right w:val="single" w:sz="4" w:space="0" w:color="auto"/>
            </w:tcBorders>
            <w:shd w:val="clear" w:color="auto" w:fill="auto"/>
            <w:vAlign w:val="center"/>
            <w:hideMark/>
          </w:tcPr>
          <w:p w14:paraId="68B92B2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2B9419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815660A"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143</w:t>
            </w:r>
          </w:p>
        </w:tc>
      </w:tr>
      <w:tr w:rsidR="009D48F1" w:rsidRPr="00124F1C" w14:paraId="51ADA7A3"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052D6E0" w14:textId="374BB4A1" w:rsidR="009D48F1" w:rsidRPr="00124F1C" w:rsidRDefault="00090E7C" w:rsidP="009D48F1">
            <w:pPr>
              <w:rPr>
                <w:color w:val="000000"/>
                <w:kern w:val="22"/>
                <w:sz w:val="18"/>
                <w:szCs w:val="18"/>
              </w:rPr>
            </w:pPr>
            <w:r w:rsidRPr="00090E7C">
              <w:rPr>
                <w:rFonts w:hint="eastAsia"/>
                <w:sz w:val="18"/>
                <w:szCs w:val="18"/>
              </w:rPr>
              <w:t>委内瑞拉玻利瓦尔共和国</w:t>
            </w:r>
          </w:p>
        </w:tc>
        <w:tc>
          <w:tcPr>
            <w:tcW w:w="1540" w:type="dxa"/>
            <w:tcBorders>
              <w:top w:val="nil"/>
              <w:left w:val="nil"/>
              <w:bottom w:val="single" w:sz="4" w:space="0" w:color="auto"/>
              <w:right w:val="single" w:sz="4" w:space="0" w:color="auto"/>
            </w:tcBorders>
            <w:shd w:val="clear" w:color="auto" w:fill="auto"/>
            <w:vAlign w:val="center"/>
            <w:hideMark/>
          </w:tcPr>
          <w:p w14:paraId="0509F15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697B9521"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0.910 </w:t>
            </w:r>
          </w:p>
        </w:tc>
        <w:tc>
          <w:tcPr>
            <w:tcW w:w="1540" w:type="dxa"/>
            <w:tcBorders>
              <w:top w:val="nil"/>
              <w:left w:val="nil"/>
              <w:bottom w:val="single" w:sz="4" w:space="0" w:color="auto"/>
              <w:right w:val="single" w:sz="4" w:space="0" w:color="auto"/>
            </w:tcBorders>
            <w:shd w:val="clear" w:color="auto" w:fill="auto"/>
            <w:noWrap/>
            <w:vAlign w:val="center"/>
            <w:hideMark/>
          </w:tcPr>
          <w:p w14:paraId="4514FFFF"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103,783</w:t>
            </w:r>
          </w:p>
        </w:tc>
      </w:tr>
      <w:tr w:rsidR="009D48F1" w:rsidRPr="00124F1C" w14:paraId="52CD2979"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E04F56E" w14:textId="0AC7D044" w:rsidR="009D48F1" w:rsidRPr="00124F1C" w:rsidRDefault="009D48F1" w:rsidP="009D48F1">
            <w:pPr>
              <w:rPr>
                <w:color w:val="000000"/>
                <w:kern w:val="22"/>
                <w:sz w:val="18"/>
                <w:szCs w:val="18"/>
                <w:lang w:eastAsia="en-CA"/>
              </w:rPr>
            </w:pPr>
            <w:r w:rsidRPr="00124F1C">
              <w:rPr>
                <w:sz w:val="18"/>
                <w:szCs w:val="18"/>
              </w:rPr>
              <w:t>越南</w:t>
            </w:r>
          </w:p>
        </w:tc>
        <w:tc>
          <w:tcPr>
            <w:tcW w:w="1540" w:type="dxa"/>
            <w:tcBorders>
              <w:top w:val="nil"/>
              <w:left w:val="nil"/>
              <w:bottom w:val="single" w:sz="4" w:space="0" w:color="auto"/>
              <w:right w:val="single" w:sz="4" w:space="0" w:color="auto"/>
            </w:tcBorders>
            <w:shd w:val="clear" w:color="auto" w:fill="auto"/>
            <w:vAlign w:val="center"/>
            <w:hideMark/>
          </w:tcPr>
          <w:p w14:paraId="6F482EF0"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3F3D8CF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14:paraId="3754FF2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10,977</w:t>
            </w:r>
          </w:p>
        </w:tc>
      </w:tr>
      <w:tr w:rsidR="009D48F1" w:rsidRPr="00124F1C" w14:paraId="49274737"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3BCEA8A" w14:textId="03333FF3" w:rsidR="009D48F1" w:rsidRPr="00124F1C" w:rsidRDefault="009D48F1" w:rsidP="009D48F1">
            <w:pPr>
              <w:rPr>
                <w:color w:val="000000"/>
                <w:kern w:val="22"/>
                <w:sz w:val="18"/>
                <w:szCs w:val="18"/>
                <w:lang w:eastAsia="en-CA"/>
              </w:rPr>
            </w:pPr>
            <w:r w:rsidRPr="00124F1C">
              <w:rPr>
                <w:sz w:val="18"/>
                <w:szCs w:val="18"/>
              </w:rPr>
              <w:t>也门</w:t>
            </w:r>
          </w:p>
        </w:tc>
        <w:tc>
          <w:tcPr>
            <w:tcW w:w="1540" w:type="dxa"/>
            <w:tcBorders>
              <w:top w:val="nil"/>
              <w:left w:val="nil"/>
              <w:bottom w:val="single" w:sz="4" w:space="0" w:color="auto"/>
              <w:right w:val="single" w:sz="4" w:space="0" w:color="auto"/>
            </w:tcBorders>
            <w:shd w:val="clear" w:color="auto" w:fill="auto"/>
            <w:vAlign w:val="center"/>
            <w:hideMark/>
          </w:tcPr>
          <w:p w14:paraId="217E72F9"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B0D6ED6"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D61B9F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1,140</w:t>
            </w:r>
          </w:p>
        </w:tc>
      </w:tr>
      <w:tr w:rsidR="009D48F1" w:rsidRPr="00124F1C" w14:paraId="2DA86642"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2E3DBB5" w14:textId="1DCCF7C9" w:rsidR="009D48F1" w:rsidRPr="00124F1C" w:rsidRDefault="009D48F1" w:rsidP="009D48F1">
            <w:pPr>
              <w:rPr>
                <w:color w:val="000000"/>
                <w:kern w:val="22"/>
                <w:sz w:val="18"/>
                <w:szCs w:val="18"/>
                <w:lang w:eastAsia="en-CA"/>
              </w:rPr>
            </w:pPr>
            <w:r w:rsidRPr="00124F1C">
              <w:rPr>
                <w:sz w:val="18"/>
                <w:szCs w:val="18"/>
              </w:rPr>
              <w:t>赞比亚</w:t>
            </w:r>
          </w:p>
        </w:tc>
        <w:tc>
          <w:tcPr>
            <w:tcW w:w="1540" w:type="dxa"/>
            <w:tcBorders>
              <w:top w:val="nil"/>
              <w:left w:val="nil"/>
              <w:bottom w:val="single" w:sz="4" w:space="0" w:color="auto"/>
              <w:right w:val="single" w:sz="4" w:space="0" w:color="auto"/>
            </w:tcBorders>
            <w:shd w:val="clear" w:color="auto" w:fill="auto"/>
            <w:vAlign w:val="center"/>
            <w:hideMark/>
          </w:tcPr>
          <w:p w14:paraId="7A70503E"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41C36225"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7F990D83"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1,283</w:t>
            </w:r>
          </w:p>
        </w:tc>
      </w:tr>
      <w:tr w:rsidR="009D48F1" w:rsidRPr="00124F1C" w14:paraId="4AFD13A0"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067BBA2" w14:textId="572B86E9" w:rsidR="009D48F1" w:rsidRPr="00124F1C" w:rsidRDefault="009D48F1" w:rsidP="009D48F1">
            <w:pPr>
              <w:rPr>
                <w:color w:val="000000"/>
                <w:kern w:val="22"/>
                <w:sz w:val="18"/>
                <w:szCs w:val="18"/>
                <w:lang w:eastAsia="en-CA"/>
              </w:rPr>
            </w:pPr>
            <w:r w:rsidRPr="00124F1C">
              <w:rPr>
                <w:sz w:val="18"/>
                <w:szCs w:val="18"/>
              </w:rPr>
              <w:t>津巴布韦</w:t>
            </w:r>
          </w:p>
        </w:tc>
        <w:tc>
          <w:tcPr>
            <w:tcW w:w="1540" w:type="dxa"/>
            <w:tcBorders>
              <w:top w:val="nil"/>
              <w:left w:val="nil"/>
              <w:bottom w:val="single" w:sz="4" w:space="0" w:color="auto"/>
              <w:right w:val="single" w:sz="4" w:space="0" w:color="auto"/>
            </w:tcBorders>
            <w:shd w:val="clear" w:color="auto" w:fill="auto"/>
            <w:vAlign w:val="center"/>
            <w:hideMark/>
          </w:tcPr>
          <w:p w14:paraId="1695FE89"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13528897"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04ED2E2" w14:textId="77777777" w:rsidR="009D48F1" w:rsidRPr="00124F1C" w:rsidRDefault="009D48F1" w:rsidP="009D48F1">
            <w:pPr>
              <w:jc w:val="right"/>
              <w:rPr>
                <w:color w:val="000000"/>
                <w:kern w:val="22"/>
                <w:sz w:val="18"/>
                <w:szCs w:val="18"/>
                <w:lang w:eastAsia="en-CA"/>
              </w:rPr>
            </w:pPr>
            <w:r w:rsidRPr="00124F1C">
              <w:rPr>
                <w:color w:val="000000"/>
                <w:kern w:val="22"/>
                <w:sz w:val="18"/>
                <w:szCs w:val="18"/>
                <w:lang w:eastAsia="en-CA"/>
              </w:rPr>
              <w:t>713</w:t>
            </w:r>
          </w:p>
        </w:tc>
      </w:tr>
      <w:tr w:rsidR="009D48F1" w:rsidRPr="00124F1C" w14:paraId="58176B09" w14:textId="77777777" w:rsidTr="009D48F1">
        <w:trPr>
          <w:trHeight w:val="300"/>
        </w:trPr>
        <w:tc>
          <w:tcPr>
            <w:tcW w:w="4800" w:type="dxa"/>
            <w:tcBorders>
              <w:top w:val="nil"/>
              <w:left w:val="single" w:sz="4" w:space="0" w:color="auto"/>
              <w:bottom w:val="single" w:sz="4" w:space="0" w:color="auto"/>
              <w:right w:val="single" w:sz="4" w:space="0" w:color="auto"/>
            </w:tcBorders>
            <w:shd w:val="clear" w:color="auto" w:fill="auto"/>
            <w:noWrap/>
            <w:hideMark/>
          </w:tcPr>
          <w:p w14:paraId="69E6ADB3" w14:textId="4F406BF8" w:rsidR="009D48F1" w:rsidRPr="00C51E86" w:rsidRDefault="009D48F1" w:rsidP="009D48F1">
            <w:pPr>
              <w:rPr>
                <w:b/>
                <w:bCs/>
                <w:color w:val="000000"/>
                <w:kern w:val="22"/>
                <w:sz w:val="18"/>
                <w:szCs w:val="18"/>
                <w:lang w:eastAsia="en-CA"/>
              </w:rPr>
            </w:pPr>
            <w:r w:rsidRPr="00C51E86">
              <w:rPr>
                <w:b/>
                <w:bCs/>
                <w:sz w:val="18"/>
                <w:szCs w:val="18"/>
              </w:rPr>
              <w:t>共计</w:t>
            </w:r>
          </w:p>
        </w:tc>
        <w:tc>
          <w:tcPr>
            <w:tcW w:w="1540" w:type="dxa"/>
            <w:tcBorders>
              <w:top w:val="nil"/>
              <w:left w:val="nil"/>
              <w:bottom w:val="single" w:sz="4" w:space="0" w:color="auto"/>
              <w:right w:val="single" w:sz="4" w:space="0" w:color="auto"/>
            </w:tcBorders>
            <w:shd w:val="clear" w:color="auto" w:fill="auto"/>
            <w:vAlign w:val="center"/>
            <w:hideMark/>
          </w:tcPr>
          <w:p w14:paraId="51A29E4B" w14:textId="77777777" w:rsidR="009D48F1" w:rsidRPr="00124F1C" w:rsidRDefault="009D48F1" w:rsidP="009D48F1">
            <w:pPr>
              <w:jc w:val="right"/>
              <w:rPr>
                <w:b/>
                <w:bCs/>
                <w:color w:val="000000"/>
                <w:kern w:val="22"/>
                <w:sz w:val="18"/>
                <w:szCs w:val="18"/>
                <w:lang w:eastAsia="en-CA"/>
              </w:rPr>
            </w:pPr>
            <w:r w:rsidRPr="00124F1C">
              <w:rPr>
                <w:b/>
                <w:bCs/>
                <w:color w:val="000000"/>
                <w:kern w:val="22"/>
                <w:sz w:val="18"/>
                <w:szCs w:val="18"/>
                <w:lang w:eastAsia="en-CA"/>
              </w:rPr>
              <w:t xml:space="preserve">78.010 </w:t>
            </w:r>
          </w:p>
        </w:tc>
        <w:tc>
          <w:tcPr>
            <w:tcW w:w="1540" w:type="dxa"/>
            <w:tcBorders>
              <w:top w:val="nil"/>
              <w:left w:val="nil"/>
              <w:bottom w:val="single" w:sz="4" w:space="0" w:color="auto"/>
              <w:right w:val="single" w:sz="4" w:space="0" w:color="auto"/>
            </w:tcBorders>
            <w:shd w:val="clear" w:color="auto" w:fill="auto"/>
            <w:noWrap/>
            <w:vAlign w:val="center"/>
            <w:hideMark/>
          </w:tcPr>
          <w:p w14:paraId="669F7D28" w14:textId="77777777" w:rsidR="009D48F1" w:rsidRPr="00124F1C" w:rsidRDefault="009D48F1" w:rsidP="009D48F1">
            <w:pPr>
              <w:jc w:val="right"/>
              <w:rPr>
                <w:b/>
                <w:bCs/>
                <w:color w:val="000000"/>
                <w:kern w:val="22"/>
                <w:sz w:val="18"/>
                <w:szCs w:val="18"/>
                <w:lang w:eastAsia="en-CA"/>
              </w:rPr>
            </w:pPr>
            <w:r w:rsidRPr="00124F1C">
              <w:rPr>
                <w:b/>
                <w:bCs/>
                <w:color w:val="000000"/>
                <w:kern w:val="22"/>
                <w:sz w:val="18"/>
                <w:szCs w:val="18"/>
                <w:lang w:eastAsia="en-CA"/>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14:paraId="0F91668A" w14:textId="77777777" w:rsidR="009D48F1" w:rsidRPr="00124F1C" w:rsidRDefault="009D48F1" w:rsidP="009D48F1">
            <w:pPr>
              <w:jc w:val="right"/>
              <w:rPr>
                <w:b/>
                <w:bCs/>
                <w:color w:val="000000"/>
                <w:kern w:val="22"/>
                <w:sz w:val="18"/>
                <w:szCs w:val="18"/>
                <w:lang w:eastAsia="en-CA"/>
              </w:rPr>
            </w:pPr>
            <w:r w:rsidRPr="00124F1C">
              <w:rPr>
                <w:b/>
                <w:bCs/>
                <w:color w:val="000000"/>
                <w:kern w:val="22"/>
                <w:sz w:val="18"/>
                <w:szCs w:val="18"/>
                <w:lang w:eastAsia="en-CA"/>
              </w:rPr>
              <w:t>11,402,700</w:t>
            </w:r>
          </w:p>
        </w:tc>
      </w:tr>
    </w:tbl>
    <w:p w14:paraId="15722D3C" w14:textId="77777777" w:rsidR="006856CB" w:rsidRPr="000322A9" w:rsidRDefault="006856CB" w:rsidP="006856CB">
      <w:pPr>
        <w:autoSpaceDE w:val="0"/>
        <w:autoSpaceDN w:val="0"/>
        <w:adjustRightInd w:val="0"/>
        <w:rPr>
          <w:rFonts w:eastAsiaTheme="minorEastAsia"/>
          <w:bCs/>
          <w:kern w:val="22"/>
          <w:szCs w:val="22"/>
        </w:rPr>
      </w:pPr>
    </w:p>
    <w:p w14:paraId="583E1F07" w14:textId="77777777" w:rsidR="006856CB" w:rsidRPr="000322A9" w:rsidRDefault="006856CB" w:rsidP="006856CB">
      <w:pPr>
        <w:spacing w:after="160" w:line="259" w:lineRule="auto"/>
        <w:rPr>
          <w:rFonts w:eastAsiaTheme="minorEastAsia"/>
          <w:bCs/>
          <w:kern w:val="22"/>
          <w:szCs w:val="22"/>
        </w:rPr>
      </w:pPr>
      <w:r w:rsidRPr="000322A9">
        <w:rPr>
          <w:rFonts w:eastAsiaTheme="minorEastAsia"/>
          <w:bCs/>
          <w:kern w:val="22"/>
          <w:szCs w:val="22"/>
        </w:rPr>
        <w:br w:type="page"/>
      </w:r>
    </w:p>
    <w:p w14:paraId="09B8298C" w14:textId="791EA7DD" w:rsidR="00090E7C" w:rsidRDefault="009D48F1" w:rsidP="00090E7C">
      <w:pPr>
        <w:rPr>
          <w:b/>
          <w:kern w:val="22"/>
          <w:szCs w:val="22"/>
        </w:rPr>
      </w:pPr>
      <w:r w:rsidRPr="00276F9B">
        <w:rPr>
          <w:b/>
          <w:kern w:val="22"/>
          <w:szCs w:val="22"/>
        </w:rPr>
        <w:lastRenderedPageBreak/>
        <w:t>表</w:t>
      </w:r>
      <w:r w:rsidR="00090E7C">
        <w:rPr>
          <w:rFonts w:hint="eastAsia"/>
          <w:b/>
          <w:kern w:val="22"/>
          <w:szCs w:val="22"/>
        </w:rPr>
        <w:t xml:space="preserve"> </w:t>
      </w:r>
      <w:r w:rsidR="006856CB" w:rsidRPr="00276F9B">
        <w:rPr>
          <w:b/>
          <w:kern w:val="22"/>
          <w:szCs w:val="22"/>
        </w:rPr>
        <w:t>8</w:t>
      </w:r>
    </w:p>
    <w:p w14:paraId="62392D47" w14:textId="52B520CD" w:rsidR="006856CB" w:rsidRPr="00276F9B" w:rsidRDefault="009D48F1" w:rsidP="00090E7C">
      <w:pPr>
        <w:spacing w:after="120"/>
        <w:rPr>
          <w:b/>
          <w:kern w:val="22"/>
          <w:szCs w:val="22"/>
        </w:rPr>
      </w:pPr>
      <w:r w:rsidRPr="00276F9B">
        <w:rPr>
          <w:b/>
          <w:kern w:val="22"/>
          <w:szCs w:val="22"/>
        </w:rPr>
        <w:t>2021</w:t>
      </w:r>
      <w:r w:rsidRPr="00276F9B">
        <w:rPr>
          <w:b/>
          <w:kern w:val="22"/>
          <w:szCs w:val="22"/>
        </w:rPr>
        <w:t>年</w:t>
      </w:r>
      <w:r w:rsidR="00FF1331" w:rsidRPr="00276F9B">
        <w:rPr>
          <w:b/>
          <w:kern w:val="22"/>
          <w:szCs w:val="22"/>
        </w:rPr>
        <w:t>卡塔赫纳生物安全议定书信托基金摊款</w:t>
      </w:r>
    </w:p>
    <w:tbl>
      <w:tblPr>
        <w:tblW w:w="9420" w:type="dxa"/>
        <w:tblLook w:val="04A0" w:firstRow="1" w:lastRow="0" w:firstColumn="1" w:lastColumn="0" w:noHBand="0" w:noVBand="1"/>
      </w:tblPr>
      <w:tblGrid>
        <w:gridCol w:w="4800"/>
        <w:gridCol w:w="1540"/>
        <w:gridCol w:w="1540"/>
        <w:gridCol w:w="1540"/>
      </w:tblGrid>
      <w:tr w:rsidR="00FF1331" w:rsidRPr="00DC4D8F" w14:paraId="7E0CD3DD"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ADF8C" w14:textId="5FDBF2E9" w:rsidR="00FF1331" w:rsidRPr="00DC4D8F" w:rsidRDefault="00FF1331" w:rsidP="00FF1331">
            <w:pPr>
              <w:jc w:val="center"/>
              <w:rPr>
                <w:b/>
                <w:bCs/>
                <w:kern w:val="22"/>
                <w:sz w:val="18"/>
                <w:szCs w:val="18"/>
                <w:lang w:eastAsia="en-CA"/>
              </w:rPr>
            </w:pPr>
            <w:r w:rsidRPr="00DC4D8F">
              <w:rPr>
                <w:b/>
                <w:bCs/>
                <w:kern w:val="22"/>
                <w:sz w:val="18"/>
                <w:szCs w:val="18"/>
              </w:rPr>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AEE722" w14:textId="51E757FC" w:rsidR="00FF1331" w:rsidRPr="00DC4D8F" w:rsidRDefault="00FF1331" w:rsidP="00FF1331">
            <w:pPr>
              <w:jc w:val="center"/>
              <w:rPr>
                <w:b/>
                <w:bCs/>
                <w:color w:val="000000"/>
                <w:kern w:val="22"/>
                <w:sz w:val="18"/>
                <w:szCs w:val="18"/>
                <w:lang w:eastAsia="en-CA"/>
              </w:rPr>
            </w:pPr>
            <w:r w:rsidRPr="00DC4D8F">
              <w:rPr>
                <w:b/>
                <w:bCs/>
                <w:kern w:val="22"/>
                <w:sz w:val="18"/>
                <w:szCs w:val="18"/>
              </w:rPr>
              <w:t>分摊比额</w:t>
            </w:r>
            <w:r w:rsidR="00276F9B">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8E5E50F" w14:textId="577E86AF" w:rsidR="00FF1331" w:rsidRPr="00DC4D8F" w:rsidRDefault="00FF1331" w:rsidP="00FF1331">
            <w:pPr>
              <w:jc w:val="center"/>
              <w:rPr>
                <w:b/>
                <w:bCs/>
                <w:color w:val="000000"/>
                <w:kern w:val="22"/>
                <w:sz w:val="18"/>
                <w:szCs w:val="18"/>
              </w:rPr>
            </w:pPr>
            <w:r w:rsidRPr="00DC4D8F">
              <w:rPr>
                <w:b/>
                <w:bCs/>
                <w:kern w:val="22"/>
                <w:sz w:val="18"/>
                <w:szCs w:val="18"/>
              </w:rPr>
              <w:t>比额</w:t>
            </w:r>
            <w:r w:rsidR="00276F9B">
              <w:rPr>
                <w:rFonts w:hint="eastAsia"/>
                <w:b/>
                <w:bCs/>
                <w:kern w:val="22"/>
                <w:sz w:val="18"/>
                <w:szCs w:val="18"/>
              </w:rPr>
              <w:t>表</w:t>
            </w:r>
            <w:r w:rsidRPr="00DC4D8F">
              <w:rPr>
                <w:b/>
                <w:bCs/>
                <w:kern w:val="22"/>
                <w:sz w:val="18"/>
                <w:szCs w:val="18"/>
              </w:rPr>
              <w:t>上限为</w:t>
            </w:r>
            <w:r w:rsidRPr="00DC4D8F">
              <w:rPr>
                <w:b/>
                <w:bCs/>
                <w:kern w:val="22"/>
                <w:sz w:val="18"/>
                <w:szCs w:val="18"/>
              </w:rPr>
              <w:t>22%</w:t>
            </w:r>
            <w:r w:rsidRPr="00DC4D8F">
              <w:rPr>
                <w:b/>
                <w:bCs/>
                <w:kern w:val="22"/>
                <w:sz w:val="18"/>
                <w:szCs w:val="18"/>
              </w:rPr>
              <w:t>，没有最不发达国家的摊款超过</w:t>
            </w:r>
            <w:r w:rsidRPr="00DC4D8F">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834B072" w14:textId="77777777" w:rsidR="00FF1331" w:rsidRPr="00DC4D8F" w:rsidRDefault="00FF1331" w:rsidP="00FF1331">
            <w:pPr>
              <w:jc w:val="center"/>
              <w:rPr>
                <w:b/>
                <w:bCs/>
                <w:kern w:val="22"/>
                <w:sz w:val="18"/>
                <w:szCs w:val="18"/>
              </w:rPr>
            </w:pPr>
            <w:r w:rsidRPr="00DC4D8F">
              <w:rPr>
                <w:b/>
                <w:bCs/>
                <w:kern w:val="22"/>
                <w:sz w:val="18"/>
                <w:szCs w:val="18"/>
              </w:rPr>
              <w:t>2021</w:t>
            </w:r>
            <w:r w:rsidRPr="00DC4D8F">
              <w:rPr>
                <w:b/>
                <w:bCs/>
                <w:kern w:val="22"/>
                <w:sz w:val="18"/>
                <w:szCs w:val="18"/>
              </w:rPr>
              <w:t>年</w:t>
            </w:r>
            <w:r w:rsidRPr="00DC4D8F">
              <w:rPr>
                <w:b/>
                <w:bCs/>
                <w:kern w:val="22"/>
                <w:sz w:val="18"/>
                <w:szCs w:val="18"/>
              </w:rPr>
              <w:t>1</w:t>
            </w:r>
            <w:r w:rsidRPr="00DC4D8F">
              <w:rPr>
                <w:b/>
                <w:bCs/>
                <w:kern w:val="22"/>
                <w:sz w:val="18"/>
                <w:szCs w:val="18"/>
              </w:rPr>
              <w:t>月</w:t>
            </w:r>
            <w:r w:rsidRPr="00DC4D8F">
              <w:rPr>
                <w:b/>
                <w:bCs/>
                <w:kern w:val="22"/>
                <w:sz w:val="18"/>
                <w:szCs w:val="18"/>
              </w:rPr>
              <w:t>1</w:t>
            </w:r>
            <w:r w:rsidRPr="00DC4D8F">
              <w:rPr>
                <w:b/>
                <w:bCs/>
                <w:kern w:val="22"/>
                <w:sz w:val="18"/>
                <w:szCs w:val="18"/>
              </w:rPr>
              <w:t>日</w:t>
            </w:r>
          </w:p>
          <w:p w14:paraId="369144E5" w14:textId="5861E1CD" w:rsidR="00FF1331" w:rsidRPr="00DC4D8F" w:rsidRDefault="00FF1331" w:rsidP="00FF1331">
            <w:pPr>
              <w:jc w:val="center"/>
              <w:rPr>
                <w:b/>
                <w:bCs/>
                <w:color w:val="000000"/>
                <w:kern w:val="22"/>
                <w:sz w:val="18"/>
                <w:szCs w:val="18"/>
                <w:lang w:eastAsia="en-CA"/>
              </w:rPr>
            </w:pPr>
            <w:r w:rsidRPr="00DC4D8F">
              <w:rPr>
                <w:b/>
                <w:bCs/>
                <w:kern w:val="22"/>
                <w:sz w:val="18"/>
                <w:szCs w:val="18"/>
              </w:rPr>
              <w:t>应缴摊款</w:t>
            </w:r>
          </w:p>
        </w:tc>
      </w:tr>
      <w:tr w:rsidR="00124F1C" w:rsidRPr="00DC4D8F" w14:paraId="0247AE8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D28BAD9" w14:textId="715D80FB" w:rsidR="00124F1C" w:rsidRPr="00DC4D8F" w:rsidRDefault="00124F1C" w:rsidP="00124F1C">
            <w:pPr>
              <w:rPr>
                <w:color w:val="000000"/>
                <w:kern w:val="22"/>
                <w:sz w:val="18"/>
                <w:szCs w:val="18"/>
                <w:lang w:eastAsia="en-CA"/>
              </w:rPr>
            </w:pPr>
            <w:r w:rsidRPr="00DC4D8F">
              <w:rPr>
                <w:sz w:val="18"/>
                <w:szCs w:val="18"/>
              </w:rPr>
              <w:t>阿富汗</w:t>
            </w:r>
          </w:p>
        </w:tc>
        <w:tc>
          <w:tcPr>
            <w:tcW w:w="1540" w:type="dxa"/>
            <w:tcBorders>
              <w:top w:val="nil"/>
              <w:left w:val="nil"/>
              <w:bottom w:val="single" w:sz="4" w:space="0" w:color="auto"/>
              <w:right w:val="single" w:sz="4" w:space="0" w:color="auto"/>
            </w:tcBorders>
            <w:shd w:val="clear" w:color="auto" w:fill="auto"/>
            <w:vAlign w:val="center"/>
            <w:hideMark/>
          </w:tcPr>
          <w:p w14:paraId="2E94F08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22DC086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E3BAC2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231</w:t>
            </w:r>
          </w:p>
        </w:tc>
      </w:tr>
      <w:tr w:rsidR="00124F1C" w:rsidRPr="00DC4D8F" w14:paraId="7F8C202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3005089" w14:textId="06F03095" w:rsidR="00124F1C" w:rsidRPr="00DC4D8F" w:rsidRDefault="00124F1C" w:rsidP="00124F1C">
            <w:pPr>
              <w:rPr>
                <w:color w:val="000000"/>
                <w:kern w:val="22"/>
                <w:sz w:val="18"/>
                <w:szCs w:val="18"/>
                <w:lang w:eastAsia="en-CA"/>
              </w:rPr>
            </w:pPr>
            <w:r w:rsidRPr="00DC4D8F">
              <w:rPr>
                <w:sz w:val="18"/>
                <w:szCs w:val="18"/>
              </w:rPr>
              <w:t>阿尔巴尼亚</w:t>
            </w:r>
          </w:p>
        </w:tc>
        <w:tc>
          <w:tcPr>
            <w:tcW w:w="1540" w:type="dxa"/>
            <w:tcBorders>
              <w:top w:val="nil"/>
              <w:left w:val="nil"/>
              <w:bottom w:val="single" w:sz="4" w:space="0" w:color="auto"/>
              <w:right w:val="single" w:sz="4" w:space="0" w:color="auto"/>
            </w:tcBorders>
            <w:shd w:val="clear" w:color="auto" w:fill="auto"/>
            <w:vAlign w:val="center"/>
            <w:hideMark/>
          </w:tcPr>
          <w:p w14:paraId="0E1E4E2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3BA9B38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7858BE5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264</w:t>
            </w:r>
          </w:p>
        </w:tc>
      </w:tr>
      <w:tr w:rsidR="00124F1C" w:rsidRPr="00DC4D8F" w14:paraId="72FD9F7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DBB13EC" w14:textId="42ECC473" w:rsidR="00124F1C" w:rsidRPr="00DC4D8F" w:rsidRDefault="00124F1C" w:rsidP="00124F1C">
            <w:pPr>
              <w:rPr>
                <w:color w:val="000000"/>
                <w:kern w:val="22"/>
                <w:sz w:val="18"/>
                <w:szCs w:val="18"/>
                <w:lang w:eastAsia="en-CA"/>
              </w:rPr>
            </w:pPr>
            <w:r w:rsidRPr="00DC4D8F">
              <w:rPr>
                <w:sz w:val="18"/>
                <w:szCs w:val="18"/>
              </w:rPr>
              <w:t>阿尔及利亚</w:t>
            </w:r>
          </w:p>
        </w:tc>
        <w:tc>
          <w:tcPr>
            <w:tcW w:w="1540" w:type="dxa"/>
            <w:tcBorders>
              <w:top w:val="nil"/>
              <w:left w:val="nil"/>
              <w:bottom w:val="single" w:sz="4" w:space="0" w:color="auto"/>
              <w:right w:val="single" w:sz="4" w:space="0" w:color="auto"/>
            </w:tcBorders>
            <w:shd w:val="clear" w:color="auto" w:fill="auto"/>
            <w:vAlign w:val="center"/>
            <w:hideMark/>
          </w:tcPr>
          <w:p w14:paraId="4CF819C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6501C75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0.197 </w:t>
            </w:r>
          </w:p>
        </w:tc>
        <w:tc>
          <w:tcPr>
            <w:tcW w:w="1540" w:type="dxa"/>
            <w:tcBorders>
              <w:top w:val="nil"/>
              <w:left w:val="nil"/>
              <w:bottom w:val="single" w:sz="4" w:space="0" w:color="auto"/>
              <w:right w:val="single" w:sz="4" w:space="0" w:color="auto"/>
            </w:tcBorders>
            <w:shd w:val="clear" w:color="auto" w:fill="auto"/>
            <w:noWrap/>
            <w:vAlign w:val="center"/>
            <w:hideMark/>
          </w:tcPr>
          <w:p w14:paraId="10499C4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4,557</w:t>
            </w:r>
          </w:p>
        </w:tc>
      </w:tr>
      <w:tr w:rsidR="00124F1C" w:rsidRPr="00DC4D8F" w14:paraId="0A0FE405"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6DC9219" w14:textId="028D4FC5" w:rsidR="00124F1C" w:rsidRPr="00DC4D8F" w:rsidRDefault="00124F1C" w:rsidP="00124F1C">
            <w:pPr>
              <w:rPr>
                <w:color w:val="000000"/>
                <w:kern w:val="22"/>
                <w:sz w:val="18"/>
                <w:szCs w:val="18"/>
                <w:lang w:eastAsia="en-CA"/>
              </w:rPr>
            </w:pPr>
            <w:r w:rsidRPr="00DC4D8F">
              <w:rPr>
                <w:sz w:val="18"/>
                <w:szCs w:val="18"/>
              </w:rPr>
              <w:t>安哥拉</w:t>
            </w:r>
          </w:p>
        </w:tc>
        <w:tc>
          <w:tcPr>
            <w:tcW w:w="1540" w:type="dxa"/>
            <w:tcBorders>
              <w:top w:val="nil"/>
              <w:left w:val="nil"/>
              <w:bottom w:val="single" w:sz="4" w:space="0" w:color="auto"/>
              <w:right w:val="single" w:sz="4" w:space="0" w:color="auto"/>
            </w:tcBorders>
            <w:shd w:val="clear" w:color="auto" w:fill="auto"/>
            <w:vAlign w:val="center"/>
            <w:hideMark/>
          </w:tcPr>
          <w:p w14:paraId="56DD7D2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A174A9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A953B4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231</w:t>
            </w:r>
          </w:p>
        </w:tc>
      </w:tr>
      <w:tr w:rsidR="00124F1C" w:rsidRPr="00DC4D8F" w14:paraId="520CF0B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EAB4366" w14:textId="03D64B87" w:rsidR="00124F1C" w:rsidRPr="00DC4D8F" w:rsidRDefault="00124F1C" w:rsidP="00124F1C">
            <w:pPr>
              <w:rPr>
                <w:color w:val="000000"/>
                <w:kern w:val="22"/>
                <w:sz w:val="18"/>
                <w:szCs w:val="18"/>
                <w:lang w:eastAsia="en-CA"/>
              </w:rPr>
            </w:pPr>
            <w:r w:rsidRPr="00DC4D8F">
              <w:rPr>
                <w:sz w:val="18"/>
                <w:szCs w:val="18"/>
              </w:rPr>
              <w:t>安提瓜和巴布达</w:t>
            </w:r>
          </w:p>
        </w:tc>
        <w:tc>
          <w:tcPr>
            <w:tcW w:w="1540" w:type="dxa"/>
            <w:tcBorders>
              <w:top w:val="nil"/>
              <w:left w:val="nil"/>
              <w:bottom w:val="single" w:sz="4" w:space="0" w:color="auto"/>
              <w:right w:val="single" w:sz="4" w:space="0" w:color="auto"/>
            </w:tcBorders>
            <w:shd w:val="clear" w:color="auto" w:fill="auto"/>
            <w:vAlign w:val="center"/>
            <w:hideMark/>
          </w:tcPr>
          <w:p w14:paraId="2B4560A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F99637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A88ED8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66</w:t>
            </w:r>
          </w:p>
        </w:tc>
      </w:tr>
      <w:tr w:rsidR="00124F1C" w:rsidRPr="00DC4D8F" w14:paraId="4CE8239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57C724D" w14:textId="060276E6" w:rsidR="00124F1C" w:rsidRPr="00DC4D8F" w:rsidRDefault="00124F1C" w:rsidP="00124F1C">
            <w:pPr>
              <w:rPr>
                <w:color w:val="000000"/>
                <w:kern w:val="22"/>
                <w:sz w:val="18"/>
                <w:szCs w:val="18"/>
                <w:lang w:eastAsia="en-CA"/>
              </w:rPr>
            </w:pPr>
            <w:r w:rsidRPr="00DC4D8F">
              <w:rPr>
                <w:sz w:val="18"/>
                <w:szCs w:val="18"/>
              </w:rPr>
              <w:t>亚美尼亚</w:t>
            </w:r>
          </w:p>
        </w:tc>
        <w:tc>
          <w:tcPr>
            <w:tcW w:w="1540" w:type="dxa"/>
            <w:tcBorders>
              <w:top w:val="nil"/>
              <w:left w:val="nil"/>
              <w:bottom w:val="single" w:sz="4" w:space="0" w:color="auto"/>
              <w:right w:val="single" w:sz="4" w:space="0" w:color="auto"/>
            </w:tcBorders>
            <w:shd w:val="clear" w:color="auto" w:fill="auto"/>
            <w:vAlign w:val="center"/>
            <w:hideMark/>
          </w:tcPr>
          <w:p w14:paraId="2239E68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224E0B8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71E351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231</w:t>
            </w:r>
          </w:p>
        </w:tc>
      </w:tr>
      <w:tr w:rsidR="00124F1C" w:rsidRPr="00DC4D8F" w14:paraId="60D629A1"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0A9A548" w14:textId="0E462D97" w:rsidR="00124F1C" w:rsidRPr="00DC4D8F" w:rsidRDefault="00124F1C" w:rsidP="00124F1C">
            <w:pPr>
              <w:rPr>
                <w:color w:val="000000"/>
                <w:kern w:val="22"/>
                <w:sz w:val="18"/>
                <w:szCs w:val="18"/>
                <w:lang w:eastAsia="en-CA"/>
              </w:rPr>
            </w:pPr>
            <w:r w:rsidRPr="00DC4D8F">
              <w:rPr>
                <w:sz w:val="18"/>
                <w:szCs w:val="18"/>
              </w:rPr>
              <w:t>奥地利</w:t>
            </w:r>
          </w:p>
        </w:tc>
        <w:tc>
          <w:tcPr>
            <w:tcW w:w="1540" w:type="dxa"/>
            <w:tcBorders>
              <w:top w:val="nil"/>
              <w:left w:val="nil"/>
              <w:bottom w:val="single" w:sz="4" w:space="0" w:color="auto"/>
              <w:right w:val="single" w:sz="4" w:space="0" w:color="auto"/>
            </w:tcBorders>
            <w:shd w:val="clear" w:color="auto" w:fill="auto"/>
            <w:vAlign w:val="center"/>
            <w:hideMark/>
          </w:tcPr>
          <w:p w14:paraId="07367DB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5080D48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0.967 </w:t>
            </w:r>
          </w:p>
        </w:tc>
        <w:tc>
          <w:tcPr>
            <w:tcW w:w="1540" w:type="dxa"/>
            <w:tcBorders>
              <w:top w:val="nil"/>
              <w:left w:val="nil"/>
              <w:bottom w:val="single" w:sz="4" w:space="0" w:color="auto"/>
              <w:right w:val="single" w:sz="4" w:space="0" w:color="auto"/>
            </w:tcBorders>
            <w:shd w:val="clear" w:color="auto" w:fill="auto"/>
            <w:noWrap/>
            <w:vAlign w:val="center"/>
            <w:hideMark/>
          </w:tcPr>
          <w:p w14:paraId="7966339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22,358</w:t>
            </w:r>
          </w:p>
        </w:tc>
      </w:tr>
      <w:tr w:rsidR="00124F1C" w:rsidRPr="00DC4D8F" w14:paraId="429F8BE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307F669" w14:textId="4E8DF278" w:rsidR="00124F1C" w:rsidRPr="00DC4D8F" w:rsidRDefault="00124F1C" w:rsidP="00124F1C">
            <w:pPr>
              <w:rPr>
                <w:color w:val="000000"/>
                <w:kern w:val="22"/>
                <w:sz w:val="18"/>
                <w:szCs w:val="18"/>
                <w:lang w:eastAsia="en-CA"/>
              </w:rPr>
            </w:pPr>
            <w:r w:rsidRPr="00DC4D8F">
              <w:rPr>
                <w:sz w:val="18"/>
                <w:szCs w:val="18"/>
              </w:rPr>
              <w:t>阿塞拜疆</w:t>
            </w:r>
          </w:p>
        </w:tc>
        <w:tc>
          <w:tcPr>
            <w:tcW w:w="1540" w:type="dxa"/>
            <w:tcBorders>
              <w:top w:val="nil"/>
              <w:left w:val="nil"/>
              <w:bottom w:val="single" w:sz="4" w:space="0" w:color="auto"/>
              <w:right w:val="single" w:sz="4" w:space="0" w:color="auto"/>
            </w:tcBorders>
            <w:shd w:val="clear" w:color="auto" w:fill="auto"/>
            <w:vAlign w:val="center"/>
            <w:hideMark/>
          </w:tcPr>
          <w:p w14:paraId="3384C35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0747502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14:paraId="55DAB6B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1,618</w:t>
            </w:r>
          </w:p>
        </w:tc>
      </w:tr>
      <w:tr w:rsidR="00124F1C" w:rsidRPr="00DC4D8F" w14:paraId="03E78CE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DC7E4F3" w14:textId="7B881761" w:rsidR="00124F1C" w:rsidRPr="00DC4D8F" w:rsidRDefault="00124F1C" w:rsidP="00124F1C">
            <w:pPr>
              <w:rPr>
                <w:color w:val="000000"/>
                <w:kern w:val="22"/>
                <w:sz w:val="18"/>
                <w:szCs w:val="18"/>
                <w:lang w:eastAsia="en-CA"/>
              </w:rPr>
            </w:pPr>
            <w:r w:rsidRPr="00DC4D8F">
              <w:rPr>
                <w:sz w:val="18"/>
                <w:szCs w:val="18"/>
              </w:rPr>
              <w:t>巴哈马</w:t>
            </w:r>
          </w:p>
        </w:tc>
        <w:tc>
          <w:tcPr>
            <w:tcW w:w="1540" w:type="dxa"/>
            <w:tcBorders>
              <w:top w:val="nil"/>
              <w:left w:val="nil"/>
              <w:bottom w:val="single" w:sz="4" w:space="0" w:color="auto"/>
              <w:right w:val="single" w:sz="4" w:space="0" w:color="auto"/>
            </w:tcBorders>
            <w:shd w:val="clear" w:color="auto" w:fill="auto"/>
            <w:vAlign w:val="center"/>
            <w:hideMark/>
          </w:tcPr>
          <w:p w14:paraId="78A7470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445C77B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2A6871E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594</w:t>
            </w:r>
          </w:p>
        </w:tc>
      </w:tr>
      <w:tr w:rsidR="00124F1C" w:rsidRPr="00DC4D8F" w14:paraId="293699D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5147046" w14:textId="394C7272" w:rsidR="00124F1C" w:rsidRPr="00DC4D8F" w:rsidRDefault="00124F1C" w:rsidP="00124F1C">
            <w:pPr>
              <w:rPr>
                <w:color w:val="000000"/>
                <w:kern w:val="22"/>
                <w:sz w:val="18"/>
                <w:szCs w:val="18"/>
                <w:lang w:eastAsia="en-CA"/>
              </w:rPr>
            </w:pPr>
            <w:r w:rsidRPr="00DC4D8F">
              <w:rPr>
                <w:sz w:val="18"/>
                <w:szCs w:val="18"/>
              </w:rPr>
              <w:t>巴林</w:t>
            </w:r>
          </w:p>
        </w:tc>
        <w:tc>
          <w:tcPr>
            <w:tcW w:w="1540" w:type="dxa"/>
            <w:tcBorders>
              <w:top w:val="nil"/>
              <w:left w:val="nil"/>
              <w:bottom w:val="single" w:sz="4" w:space="0" w:color="auto"/>
              <w:right w:val="single" w:sz="4" w:space="0" w:color="auto"/>
            </w:tcBorders>
            <w:shd w:val="clear" w:color="auto" w:fill="auto"/>
            <w:vAlign w:val="center"/>
            <w:hideMark/>
          </w:tcPr>
          <w:p w14:paraId="5C2413C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6F17BE2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7CE646C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1,651</w:t>
            </w:r>
          </w:p>
        </w:tc>
      </w:tr>
      <w:tr w:rsidR="00124F1C" w:rsidRPr="00DC4D8F" w14:paraId="140D4E6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EB77FBA" w14:textId="6271BAD8" w:rsidR="00124F1C" w:rsidRPr="00DC4D8F" w:rsidRDefault="00124F1C" w:rsidP="00124F1C">
            <w:pPr>
              <w:rPr>
                <w:color w:val="000000"/>
                <w:kern w:val="22"/>
                <w:sz w:val="18"/>
                <w:szCs w:val="18"/>
                <w:lang w:eastAsia="en-CA"/>
              </w:rPr>
            </w:pPr>
            <w:r w:rsidRPr="00DC4D8F">
              <w:rPr>
                <w:sz w:val="18"/>
                <w:szCs w:val="18"/>
              </w:rPr>
              <w:t>孟加拉国</w:t>
            </w:r>
          </w:p>
        </w:tc>
        <w:tc>
          <w:tcPr>
            <w:tcW w:w="1540" w:type="dxa"/>
            <w:tcBorders>
              <w:top w:val="nil"/>
              <w:left w:val="nil"/>
              <w:bottom w:val="single" w:sz="4" w:space="0" w:color="auto"/>
              <w:right w:val="single" w:sz="4" w:space="0" w:color="auto"/>
            </w:tcBorders>
            <w:shd w:val="clear" w:color="auto" w:fill="auto"/>
            <w:vAlign w:val="center"/>
            <w:hideMark/>
          </w:tcPr>
          <w:p w14:paraId="50ABE12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CE891A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1292F6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231</w:t>
            </w:r>
          </w:p>
        </w:tc>
      </w:tr>
      <w:tr w:rsidR="00124F1C" w:rsidRPr="00DC4D8F" w14:paraId="027687B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D867FAA" w14:textId="394AA0AC" w:rsidR="00124F1C" w:rsidRPr="00DC4D8F" w:rsidRDefault="00124F1C" w:rsidP="00124F1C">
            <w:pPr>
              <w:rPr>
                <w:color w:val="000000"/>
                <w:kern w:val="22"/>
                <w:sz w:val="18"/>
                <w:szCs w:val="18"/>
                <w:lang w:eastAsia="en-CA"/>
              </w:rPr>
            </w:pPr>
            <w:r w:rsidRPr="00DC4D8F">
              <w:rPr>
                <w:sz w:val="18"/>
                <w:szCs w:val="18"/>
              </w:rPr>
              <w:t>巴巴多斯</w:t>
            </w:r>
          </w:p>
        </w:tc>
        <w:tc>
          <w:tcPr>
            <w:tcW w:w="1540" w:type="dxa"/>
            <w:tcBorders>
              <w:top w:val="nil"/>
              <w:left w:val="nil"/>
              <w:bottom w:val="single" w:sz="4" w:space="0" w:color="auto"/>
              <w:right w:val="single" w:sz="4" w:space="0" w:color="auto"/>
            </w:tcBorders>
            <w:shd w:val="clear" w:color="auto" w:fill="auto"/>
            <w:vAlign w:val="center"/>
            <w:hideMark/>
          </w:tcPr>
          <w:p w14:paraId="0BDC955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2859283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F69372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231</w:t>
            </w:r>
          </w:p>
        </w:tc>
      </w:tr>
      <w:tr w:rsidR="00124F1C" w:rsidRPr="00DC4D8F" w14:paraId="7A6E270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8419E0C" w14:textId="2734665A" w:rsidR="00124F1C" w:rsidRPr="00DC4D8F" w:rsidRDefault="00124F1C" w:rsidP="00124F1C">
            <w:pPr>
              <w:rPr>
                <w:color w:val="000000"/>
                <w:kern w:val="22"/>
                <w:sz w:val="18"/>
                <w:szCs w:val="18"/>
                <w:lang w:eastAsia="en-CA"/>
              </w:rPr>
            </w:pPr>
            <w:r w:rsidRPr="00DC4D8F">
              <w:rPr>
                <w:sz w:val="18"/>
                <w:szCs w:val="18"/>
              </w:rPr>
              <w:t>白俄罗斯</w:t>
            </w:r>
          </w:p>
        </w:tc>
        <w:tc>
          <w:tcPr>
            <w:tcW w:w="1540" w:type="dxa"/>
            <w:tcBorders>
              <w:top w:val="nil"/>
              <w:left w:val="nil"/>
              <w:bottom w:val="single" w:sz="4" w:space="0" w:color="auto"/>
              <w:right w:val="single" w:sz="4" w:space="0" w:color="auto"/>
            </w:tcBorders>
            <w:shd w:val="clear" w:color="auto" w:fill="auto"/>
            <w:vAlign w:val="center"/>
            <w:hideMark/>
          </w:tcPr>
          <w:p w14:paraId="2859040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79FC974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14:paraId="6A452A2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1,618</w:t>
            </w:r>
          </w:p>
        </w:tc>
      </w:tr>
      <w:tr w:rsidR="00124F1C" w:rsidRPr="00DC4D8F" w14:paraId="3C954D2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EDB243B" w14:textId="6C78BDFE" w:rsidR="00124F1C" w:rsidRPr="00DC4D8F" w:rsidRDefault="00124F1C" w:rsidP="00124F1C">
            <w:pPr>
              <w:rPr>
                <w:color w:val="000000"/>
                <w:kern w:val="22"/>
                <w:sz w:val="18"/>
                <w:szCs w:val="18"/>
                <w:lang w:eastAsia="en-CA"/>
              </w:rPr>
            </w:pPr>
            <w:r w:rsidRPr="00DC4D8F">
              <w:rPr>
                <w:sz w:val="18"/>
                <w:szCs w:val="18"/>
              </w:rPr>
              <w:t>比利时</w:t>
            </w:r>
          </w:p>
        </w:tc>
        <w:tc>
          <w:tcPr>
            <w:tcW w:w="1540" w:type="dxa"/>
            <w:tcBorders>
              <w:top w:val="nil"/>
              <w:left w:val="nil"/>
              <w:bottom w:val="single" w:sz="4" w:space="0" w:color="auto"/>
              <w:right w:val="single" w:sz="4" w:space="0" w:color="auto"/>
            </w:tcBorders>
            <w:shd w:val="clear" w:color="auto" w:fill="auto"/>
            <w:vAlign w:val="center"/>
            <w:hideMark/>
          </w:tcPr>
          <w:p w14:paraId="6809E7B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5F0C24A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1.173 </w:t>
            </w:r>
          </w:p>
        </w:tc>
        <w:tc>
          <w:tcPr>
            <w:tcW w:w="1540" w:type="dxa"/>
            <w:tcBorders>
              <w:top w:val="nil"/>
              <w:left w:val="nil"/>
              <w:bottom w:val="single" w:sz="4" w:space="0" w:color="auto"/>
              <w:right w:val="single" w:sz="4" w:space="0" w:color="auto"/>
            </w:tcBorders>
            <w:shd w:val="clear" w:color="auto" w:fill="auto"/>
            <w:noWrap/>
            <w:vAlign w:val="center"/>
            <w:hideMark/>
          </w:tcPr>
          <w:p w14:paraId="6FE8446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27,113</w:t>
            </w:r>
          </w:p>
        </w:tc>
      </w:tr>
      <w:tr w:rsidR="00124F1C" w:rsidRPr="00DC4D8F" w14:paraId="429654B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6BCD4DD" w14:textId="60E02065" w:rsidR="00124F1C" w:rsidRPr="00DC4D8F" w:rsidRDefault="00124F1C" w:rsidP="00124F1C">
            <w:pPr>
              <w:rPr>
                <w:color w:val="000000"/>
                <w:kern w:val="22"/>
                <w:sz w:val="18"/>
                <w:szCs w:val="18"/>
                <w:lang w:eastAsia="en-CA"/>
              </w:rPr>
            </w:pPr>
            <w:r w:rsidRPr="00DC4D8F">
              <w:rPr>
                <w:sz w:val="18"/>
                <w:szCs w:val="18"/>
              </w:rPr>
              <w:t>伯利兹</w:t>
            </w:r>
          </w:p>
        </w:tc>
        <w:tc>
          <w:tcPr>
            <w:tcW w:w="1540" w:type="dxa"/>
            <w:tcBorders>
              <w:top w:val="nil"/>
              <w:left w:val="nil"/>
              <w:bottom w:val="single" w:sz="4" w:space="0" w:color="auto"/>
              <w:right w:val="single" w:sz="4" w:space="0" w:color="auto"/>
            </w:tcBorders>
            <w:shd w:val="clear" w:color="auto" w:fill="auto"/>
            <w:vAlign w:val="center"/>
            <w:hideMark/>
          </w:tcPr>
          <w:p w14:paraId="553EEF0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A641FE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E29BF2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0F013DE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C3DCB40" w14:textId="068E7994" w:rsidR="00124F1C" w:rsidRPr="00DC4D8F" w:rsidRDefault="00124F1C" w:rsidP="00124F1C">
            <w:pPr>
              <w:rPr>
                <w:color w:val="000000"/>
                <w:kern w:val="22"/>
                <w:sz w:val="18"/>
                <w:szCs w:val="18"/>
                <w:lang w:eastAsia="en-CA"/>
              </w:rPr>
            </w:pPr>
            <w:r w:rsidRPr="00DC4D8F">
              <w:rPr>
                <w:sz w:val="18"/>
                <w:szCs w:val="18"/>
              </w:rPr>
              <w:t>贝宁</w:t>
            </w:r>
          </w:p>
        </w:tc>
        <w:tc>
          <w:tcPr>
            <w:tcW w:w="1540" w:type="dxa"/>
            <w:tcBorders>
              <w:top w:val="nil"/>
              <w:left w:val="nil"/>
              <w:bottom w:val="single" w:sz="4" w:space="0" w:color="auto"/>
              <w:right w:val="single" w:sz="4" w:space="0" w:color="auto"/>
            </w:tcBorders>
            <w:shd w:val="clear" w:color="auto" w:fill="auto"/>
            <w:vAlign w:val="center"/>
            <w:hideMark/>
          </w:tcPr>
          <w:p w14:paraId="09AB220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5444C5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831867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99</w:t>
            </w:r>
          </w:p>
        </w:tc>
      </w:tr>
      <w:tr w:rsidR="00124F1C" w:rsidRPr="00DC4D8F" w14:paraId="100DA8E7"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DB1A91B" w14:textId="3F68650F" w:rsidR="00124F1C" w:rsidRPr="00DC4D8F" w:rsidRDefault="00124F1C" w:rsidP="00124F1C">
            <w:pPr>
              <w:rPr>
                <w:color w:val="000000"/>
                <w:kern w:val="22"/>
                <w:sz w:val="18"/>
                <w:szCs w:val="18"/>
                <w:lang w:eastAsia="en-CA"/>
              </w:rPr>
            </w:pPr>
            <w:r w:rsidRPr="00DC4D8F">
              <w:rPr>
                <w:sz w:val="18"/>
                <w:szCs w:val="18"/>
              </w:rPr>
              <w:t>不丹</w:t>
            </w:r>
          </w:p>
        </w:tc>
        <w:tc>
          <w:tcPr>
            <w:tcW w:w="1540" w:type="dxa"/>
            <w:tcBorders>
              <w:top w:val="nil"/>
              <w:left w:val="nil"/>
              <w:bottom w:val="single" w:sz="4" w:space="0" w:color="auto"/>
              <w:right w:val="single" w:sz="4" w:space="0" w:color="auto"/>
            </w:tcBorders>
            <w:shd w:val="clear" w:color="auto" w:fill="auto"/>
            <w:vAlign w:val="center"/>
            <w:hideMark/>
          </w:tcPr>
          <w:p w14:paraId="63B13BE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1534D7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3CF3AC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74065A8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7154E87" w14:textId="63E389C7" w:rsidR="00124F1C" w:rsidRPr="00DC4D8F" w:rsidRDefault="00124F1C" w:rsidP="00124F1C">
            <w:pPr>
              <w:rPr>
                <w:color w:val="000000"/>
                <w:kern w:val="22"/>
                <w:sz w:val="18"/>
                <w:szCs w:val="18"/>
                <w:lang w:eastAsia="en-CA"/>
              </w:rPr>
            </w:pPr>
            <w:r w:rsidRPr="00DC4D8F">
              <w:rPr>
                <w:sz w:val="18"/>
                <w:szCs w:val="18"/>
              </w:rPr>
              <w:t>多民族玻利维亚国</w:t>
            </w:r>
          </w:p>
        </w:tc>
        <w:tc>
          <w:tcPr>
            <w:tcW w:w="1540" w:type="dxa"/>
            <w:tcBorders>
              <w:top w:val="nil"/>
              <w:left w:val="nil"/>
              <w:bottom w:val="single" w:sz="4" w:space="0" w:color="auto"/>
              <w:right w:val="single" w:sz="4" w:space="0" w:color="auto"/>
            </w:tcBorders>
            <w:shd w:val="clear" w:color="auto" w:fill="auto"/>
            <w:vAlign w:val="center"/>
            <w:hideMark/>
          </w:tcPr>
          <w:p w14:paraId="07727C1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4E10541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6377550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528</w:t>
            </w:r>
          </w:p>
        </w:tc>
      </w:tr>
      <w:tr w:rsidR="00124F1C" w:rsidRPr="00DC4D8F" w14:paraId="62DF6F6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2CC4E47" w14:textId="71DFE042" w:rsidR="00124F1C" w:rsidRPr="00DC4D8F" w:rsidRDefault="00124F1C" w:rsidP="00124F1C">
            <w:pPr>
              <w:rPr>
                <w:color w:val="000000"/>
                <w:kern w:val="22"/>
                <w:sz w:val="18"/>
                <w:szCs w:val="18"/>
              </w:rPr>
            </w:pPr>
            <w:r w:rsidRPr="00DC4D8F">
              <w:rPr>
                <w:sz w:val="18"/>
                <w:szCs w:val="18"/>
              </w:rPr>
              <w:t>波斯尼亚和黑塞哥维那</w:t>
            </w:r>
          </w:p>
        </w:tc>
        <w:tc>
          <w:tcPr>
            <w:tcW w:w="1540" w:type="dxa"/>
            <w:tcBorders>
              <w:top w:val="nil"/>
              <w:left w:val="nil"/>
              <w:bottom w:val="single" w:sz="4" w:space="0" w:color="auto"/>
              <w:right w:val="single" w:sz="4" w:space="0" w:color="auto"/>
            </w:tcBorders>
            <w:shd w:val="clear" w:color="auto" w:fill="auto"/>
            <w:vAlign w:val="center"/>
            <w:hideMark/>
          </w:tcPr>
          <w:p w14:paraId="62E3D43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5951BE7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3005A03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396</w:t>
            </w:r>
          </w:p>
        </w:tc>
      </w:tr>
      <w:tr w:rsidR="00124F1C" w:rsidRPr="00DC4D8F" w14:paraId="4E1F9B8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0C0FEE9" w14:textId="29DC2507" w:rsidR="00124F1C" w:rsidRPr="00DC4D8F" w:rsidRDefault="00124F1C" w:rsidP="00124F1C">
            <w:pPr>
              <w:rPr>
                <w:color w:val="000000"/>
                <w:kern w:val="22"/>
                <w:sz w:val="18"/>
                <w:szCs w:val="18"/>
                <w:lang w:eastAsia="en-CA"/>
              </w:rPr>
            </w:pPr>
            <w:r w:rsidRPr="00DC4D8F">
              <w:rPr>
                <w:sz w:val="18"/>
                <w:szCs w:val="18"/>
              </w:rPr>
              <w:t>博茨瓦纳</w:t>
            </w:r>
          </w:p>
        </w:tc>
        <w:tc>
          <w:tcPr>
            <w:tcW w:w="1540" w:type="dxa"/>
            <w:tcBorders>
              <w:top w:val="nil"/>
              <w:left w:val="nil"/>
              <w:bottom w:val="single" w:sz="4" w:space="0" w:color="auto"/>
              <w:right w:val="single" w:sz="4" w:space="0" w:color="auto"/>
            </w:tcBorders>
            <w:shd w:val="clear" w:color="auto" w:fill="auto"/>
            <w:vAlign w:val="center"/>
            <w:hideMark/>
          </w:tcPr>
          <w:p w14:paraId="76FFF13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53D6544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606CEF2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462</w:t>
            </w:r>
          </w:p>
        </w:tc>
      </w:tr>
      <w:tr w:rsidR="00124F1C" w:rsidRPr="00DC4D8F" w14:paraId="5FD03AB1"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D9FA879" w14:textId="7D7F12E7" w:rsidR="00124F1C" w:rsidRPr="00DC4D8F" w:rsidRDefault="00124F1C" w:rsidP="00124F1C">
            <w:pPr>
              <w:rPr>
                <w:color w:val="000000"/>
                <w:kern w:val="22"/>
                <w:sz w:val="18"/>
                <w:szCs w:val="18"/>
                <w:lang w:eastAsia="en-CA"/>
              </w:rPr>
            </w:pPr>
            <w:r w:rsidRPr="00DC4D8F">
              <w:rPr>
                <w:sz w:val="18"/>
                <w:szCs w:val="18"/>
              </w:rPr>
              <w:t>巴西</w:t>
            </w:r>
          </w:p>
        </w:tc>
        <w:tc>
          <w:tcPr>
            <w:tcW w:w="1540" w:type="dxa"/>
            <w:tcBorders>
              <w:top w:val="nil"/>
              <w:left w:val="nil"/>
              <w:bottom w:val="single" w:sz="4" w:space="0" w:color="auto"/>
              <w:right w:val="single" w:sz="4" w:space="0" w:color="auto"/>
            </w:tcBorders>
            <w:shd w:val="clear" w:color="auto" w:fill="auto"/>
            <w:vAlign w:val="center"/>
            <w:hideMark/>
          </w:tcPr>
          <w:p w14:paraId="610EF68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14:paraId="1614B1A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4.212 </w:t>
            </w:r>
          </w:p>
        </w:tc>
        <w:tc>
          <w:tcPr>
            <w:tcW w:w="1540" w:type="dxa"/>
            <w:tcBorders>
              <w:top w:val="nil"/>
              <w:left w:val="nil"/>
              <w:bottom w:val="single" w:sz="4" w:space="0" w:color="auto"/>
              <w:right w:val="single" w:sz="4" w:space="0" w:color="auto"/>
            </w:tcBorders>
            <w:shd w:val="clear" w:color="auto" w:fill="auto"/>
            <w:noWrap/>
            <w:vAlign w:val="center"/>
            <w:hideMark/>
          </w:tcPr>
          <w:p w14:paraId="32F0ED6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97,356</w:t>
            </w:r>
          </w:p>
        </w:tc>
      </w:tr>
      <w:tr w:rsidR="00124F1C" w:rsidRPr="00DC4D8F" w14:paraId="51616581"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26893EF" w14:textId="52AA8CFA" w:rsidR="00124F1C" w:rsidRPr="00DC4D8F" w:rsidRDefault="00124F1C" w:rsidP="00124F1C">
            <w:pPr>
              <w:rPr>
                <w:color w:val="000000"/>
                <w:kern w:val="22"/>
                <w:sz w:val="18"/>
                <w:szCs w:val="18"/>
                <w:lang w:eastAsia="en-CA"/>
              </w:rPr>
            </w:pPr>
            <w:r w:rsidRPr="00DC4D8F">
              <w:rPr>
                <w:sz w:val="18"/>
                <w:szCs w:val="18"/>
              </w:rPr>
              <w:t>保加利亚</w:t>
            </w:r>
          </w:p>
        </w:tc>
        <w:tc>
          <w:tcPr>
            <w:tcW w:w="1540" w:type="dxa"/>
            <w:tcBorders>
              <w:top w:val="nil"/>
              <w:left w:val="nil"/>
              <w:bottom w:val="single" w:sz="4" w:space="0" w:color="auto"/>
              <w:right w:val="single" w:sz="4" w:space="0" w:color="auto"/>
            </w:tcBorders>
            <w:shd w:val="clear" w:color="auto" w:fill="auto"/>
            <w:vAlign w:val="center"/>
            <w:hideMark/>
          </w:tcPr>
          <w:p w14:paraId="1100066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49034BD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0.066 </w:t>
            </w:r>
          </w:p>
        </w:tc>
        <w:tc>
          <w:tcPr>
            <w:tcW w:w="1540" w:type="dxa"/>
            <w:tcBorders>
              <w:top w:val="nil"/>
              <w:left w:val="nil"/>
              <w:bottom w:val="single" w:sz="4" w:space="0" w:color="auto"/>
              <w:right w:val="single" w:sz="4" w:space="0" w:color="auto"/>
            </w:tcBorders>
            <w:shd w:val="clear" w:color="auto" w:fill="auto"/>
            <w:noWrap/>
            <w:vAlign w:val="center"/>
            <w:hideMark/>
          </w:tcPr>
          <w:p w14:paraId="1E80E1C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1,519</w:t>
            </w:r>
          </w:p>
        </w:tc>
      </w:tr>
      <w:tr w:rsidR="00124F1C" w:rsidRPr="00DC4D8F" w14:paraId="21A8AAA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07FEF24" w14:textId="3840D033" w:rsidR="00124F1C" w:rsidRPr="00DC4D8F" w:rsidRDefault="00124F1C" w:rsidP="00124F1C">
            <w:pPr>
              <w:rPr>
                <w:color w:val="000000"/>
                <w:kern w:val="22"/>
                <w:sz w:val="18"/>
                <w:szCs w:val="18"/>
                <w:lang w:eastAsia="en-CA"/>
              </w:rPr>
            </w:pPr>
            <w:r w:rsidRPr="00DC4D8F">
              <w:rPr>
                <w:sz w:val="18"/>
                <w:szCs w:val="18"/>
              </w:rPr>
              <w:t>布基纳法索</w:t>
            </w:r>
          </w:p>
        </w:tc>
        <w:tc>
          <w:tcPr>
            <w:tcW w:w="1540" w:type="dxa"/>
            <w:tcBorders>
              <w:top w:val="nil"/>
              <w:left w:val="nil"/>
              <w:bottom w:val="single" w:sz="4" w:space="0" w:color="auto"/>
              <w:right w:val="single" w:sz="4" w:space="0" w:color="auto"/>
            </w:tcBorders>
            <w:shd w:val="clear" w:color="auto" w:fill="auto"/>
            <w:vAlign w:val="center"/>
            <w:hideMark/>
          </w:tcPr>
          <w:p w14:paraId="6705F36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A584AA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835C3E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99</w:t>
            </w:r>
          </w:p>
        </w:tc>
      </w:tr>
      <w:tr w:rsidR="00124F1C" w:rsidRPr="00DC4D8F" w14:paraId="4C01B93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EA8155F" w14:textId="2E2A5B0D" w:rsidR="00124F1C" w:rsidRPr="00DC4D8F" w:rsidRDefault="00124F1C" w:rsidP="00124F1C">
            <w:pPr>
              <w:rPr>
                <w:color w:val="000000"/>
                <w:kern w:val="22"/>
                <w:sz w:val="18"/>
                <w:szCs w:val="18"/>
                <w:lang w:eastAsia="en-CA"/>
              </w:rPr>
            </w:pPr>
            <w:r w:rsidRPr="00DC4D8F">
              <w:rPr>
                <w:sz w:val="18"/>
                <w:szCs w:val="18"/>
              </w:rPr>
              <w:t>布隆迪</w:t>
            </w:r>
          </w:p>
        </w:tc>
        <w:tc>
          <w:tcPr>
            <w:tcW w:w="1540" w:type="dxa"/>
            <w:tcBorders>
              <w:top w:val="nil"/>
              <w:left w:val="nil"/>
              <w:bottom w:val="single" w:sz="4" w:space="0" w:color="auto"/>
              <w:right w:val="single" w:sz="4" w:space="0" w:color="auto"/>
            </w:tcBorders>
            <w:shd w:val="clear" w:color="auto" w:fill="auto"/>
            <w:vAlign w:val="center"/>
            <w:hideMark/>
          </w:tcPr>
          <w:p w14:paraId="7148C0A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F13395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F8B3F2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58BB55C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92C5ADC" w14:textId="0702259D" w:rsidR="00124F1C" w:rsidRPr="00DC4D8F" w:rsidRDefault="00124F1C" w:rsidP="00124F1C">
            <w:pPr>
              <w:rPr>
                <w:color w:val="000000"/>
                <w:kern w:val="22"/>
                <w:sz w:val="18"/>
                <w:szCs w:val="18"/>
                <w:lang w:eastAsia="en-CA"/>
              </w:rPr>
            </w:pPr>
            <w:r w:rsidRPr="00DC4D8F">
              <w:rPr>
                <w:sz w:val="18"/>
                <w:szCs w:val="18"/>
              </w:rPr>
              <w:t>佛得角</w:t>
            </w:r>
          </w:p>
        </w:tc>
        <w:tc>
          <w:tcPr>
            <w:tcW w:w="1540" w:type="dxa"/>
            <w:tcBorders>
              <w:top w:val="nil"/>
              <w:left w:val="nil"/>
              <w:bottom w:val="single" w:sz="4" w:space="0" w:color="auto"/>
              <w:right w:val="single" w:sz="4" w:space="0" w:color="auto"/>
            </w:tcBorders>
            <w:shd w:val="clear" w:color="auto" w:fill="auto"/>
            <w:vAlign w:val="center"/>
            <w:hideMark/>
          </w:tcPr>
          <w:p w14:paraId="35A693D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283A5D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7EA63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22DF828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5D6D6A3" w14:textId="0B13392D" w:rsidR="00124F1C" w:rsidRPr="00DC4D8F" w:rsidRDefault="00124F1C" w:rsidP="00124F1C">
            <w:pPr>
              <w:rPr>
                <w:color w:val="000000"/>
                <w:kern w:val="22"/>
                <w:sz w:val="18"/>
                <w:szCs w:val="18"/>
                <w:lang w:eastAsia="en-CA"/>
              </w:rPr>
            </w:pPr>
            <w:r w:rsidRPr="00DC4D8F">
              <w:rPr>
                <w:sz w:val="18"/>
                <w:szCs w:val="18"/>
              </w:rPr>
              <w:t>柬埔寨</w:t>
            </w:r>
          </w:p>
        </w:tc>
        <w:tc>
          <w:tcPr>
            <w:tcW w:w="1540" w:type="dxa"/>
            <w:tcBorders>
              <w:top w:val="nil"/>
              <w:left w:val="nil"/>
              <w:bottom w:val="single" w:sz="4" w:space="0" w:color="auto"/>
              <w:right w:val="single" w:sz="4" w:space="0" w:color="auto"/>
            </w:tcBorders>
            <w:shd w:val="clear" w:color="auto" w:fill="auto"/>
            <w:vAlign w:val="center"/>
            <w:hideMark/>
          </w:tcPr>
          <w:p w14:paraId="3DF5042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7BAD3D4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4015E42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198</w:t>
            </w:r>
          </w:p>
        </w:tc>
      </w:tr>
      <w:tr w:rsidR="00124F1C" w:rsidRPr="00DC4D8F" w14:paraId="2796A97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39ED891" w14:textId="3F09B47F" w:rsidR="00124F1C" w:rsidRPr="00DC4D8F" w:rsidRDefault="00124F1C" w:rsidP="00124F1C">
            <w:pPr>
              <w:rPr>
                <w:color w:val="000000"/>
                <w:kern w:val="22"/>
                <w:sz w:val="18"/>
                <w:szCs w:val="18"/>
                <w:lang w:eastAsia="en-CA"/>
              </w:rPr>
            </w:pPr>
            <w:r w:rsidRPr="00DC4D8F">
              <w:rPr>
                <w:sz w:val="18"/>
                <w:szCs w:val="18"/>
              </w:rPr>
              <w:t>喀麦隆</w:t>
            </w:r>
          </w:p>
        </w:tc>
        <w:tc>
          <w:tcPr>
            <w:tcW w:w="1540" w:type="dxa"/>
            <w:tcBorders>
              <w:top w:val="nil"/>
              <w:left w:val="nil"/>
              <w:bottom w:val="single" w:sz="4" w:space="0" w:color="auto"/>
              <w:right w:val="single" w:sz="4" w:space="0" w:color="auto"/>
            </w:tcBorders>
            <w:shd w:val="clear" w:color="auto" w:fill="auto"/>
            <w:vAlign w:val="center"/>
            <w:hideMark/>
          </w:tcPr>
          <w:p w14:paraId="2FE731F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5375350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528085B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429</w:t>
            </w:r>
          </w:p>
        </w:tc>
      </w:tr>
      <w:tr w:rsidR="00124F1C" w:rsidRPr="00DC4D8F" w14:paraId="374D835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9EF972A" w14:textId="24B264E0" w:rsidR="00124F1C" w:rsidRPr="00DC4D8F" w:rsidRDefault="00124F1C" w:rsidP="00124F1C">
            <w:pPr>
              <w:rPr>
                <w:color w:val="000000"/>
                <w:kern w:val="22"/>
                <w:sz w:val="18"/>
                <w:szCs w:val="18"/>
                <w:lang w:eastAsia="en-CA"/>
              </w:rPr>
            </w:pPr>
            <w:r w:rsidRPr="00DC4D8F">
              <w:rPr>
                <w:sz w:val="18"/>
                <w:szCs w:val="18"/>
              </w:rPr>
              <w:t>中非共和国</w:t>
            </w:r>
          </w:p>
        </w:tc>
        <w:tc>
          <w:tcPr>
            <w:tcW w:w="1540" w:type="dxa"/>
            <w:tcBorders>
              <w:top w:val="nil"/>
              <w:left w:val="nil"/>
              <w:bottom w:val="single" w:sz="4" w:space="0" w:color="auto"/>
              <w:right w:val="single" w:sz="4" w:space="0" w:color="auto"/>
            </w:tcBorders>
            <w:shd w:val="clear" w:color="auto" w:fill="auto"/>
            <w:vAlign w:val="center"/>
            <w:hideMark/>
          </w:tcPr>
          <w:p w14:paraId="5786FFC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110114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0736DF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bl>
    <w:p w14:paraId="33B4F481" w14:textId="77777777" w:rsidR="006856CB" w:rsidRPr="00DC4D8F" w:rsidRDefault="006856CB" w:rsidP="006856CB">
      <w:pPr>
        <w:spacing w:after="160" w:line="259" w:lineRule="auto"/>
        <w:rPr>
          <w:bCs/>
          <w:kern w:val="22"/>
          <w:sz w:val="18"/>
          <w:szCs w:val="18"/>
        </w:rPr>
      </w:pPr>
    </w:p>
    <w:p w14:paraId="4014C66A" w14:textId="77777777" w:rsidR="006856CB" w:rsidRPr="00DC4D8F" w:rsidRDefault="006856CB" w:rsidP="006856CB">
      <w:pPr>
        <w:spacing w:after="160" w:line="259" w:lineRule="auto"/>
        <w:rPr>
          <w:bCs/>
          <w:kern w:val="22"/>
          <w:sz w:val="18"/>
          <w:szCs w:val="18"/>
        </w:rPr>
      </w:pPr>
      <w:r w:rsidRPr="00DC4D8F">
        <w:rPr>
          <w:bCs/>
          <w:kern w:val="22"/>
          <w:sz w:val="18"/>
          <w:szCs w:val="18"/>
        </w:rPr>
        <w:br w:type="page"/>
      </w:r>
    </w:p>
    <w:tbl>
      <w:tblPr>
        <w:tblW w:w="9420" w:type="dxa"/>
        <w:tblLook w:val="04A0" w:firstRow="1" w:lastRow="0" w:firstColumn="1" w:lastColumn="0" w:noHBand="0" w:noVBand="1"/>
      </w:tblPr>
      <w:tblGrid>
        <w:gridCol w:w="4800"/>
        <w:gridCol w:w="1540"/>
        <w:gridCol w:w="1540"/>
        <w:gridCol w:w="1540"/>
      </w:tblGrid>
      <w:tr w:rsidR="002926A4" w:rsidRPr="00DC4D8F" w14:paraId="727AC2E0"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CAA45" w14:textId="32FD1521" w:rsidR="002926A4" w:rsidRPr="00DC4D8F" w:rsidRDefault="002926A4" w:rsidP="002926A4">
            <w:pPr>
              <w:jc w:val="center"/>
              <w:rPr>
                <w:b/>
                <w:bCs/>
                <w:kern w:val="22"/>
                <w:sz w:val="18"/>
                <w:szCs w:val="18"/>
                <w:lang w:eastAsia="en-CA"/>
              </w:rPr>
            </w:pPr>
            <w:r w:rsidRPr="00124F1C">
              <w:rPr>
                <w:b/>
                <w:bCs/>
                <w:kern w:val="22"/>
                <w:sz w:val="18"/>
                <w:szCs w:val="18"/>
              </w:rPr>
              <w:lastRenderedPageBreak/>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8ED0A23" w14:textId="1F91A2FC" w:rsidR="002926A4" w:rsidRPr="00DC4D8F"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AA97F0" w14:textId="29018232" w:rsidR="002926A4" w:rsidRPr="00DC4D8F"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F0F770F"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2393A702" w14:textId="4F57557D" w:rsidR="002926A4" w:rsidRPr="00DC4D8F" w:rsidRDefault="002926A4" w:rsidP="002926A4">
            <w:pPr>
              <w:jc w:val="center"/>
              <w:rPr>
                <w:b/>
                <w:bCs/>
                <w:color w:val="000000"/>
                <w:kern w:val="22"/>
                <w:sz w:val="18"/>
                <w:szCs w:val="18"/>
                <w:lang w:eastAsia="en-CA"/>
              </w:rPr>
            </w:pPr>
            <w:r w:rsidRPr="00124F1C">
              <w:rPr>
                <w:b/>
                <w:bCs/>
                <w:kern w:val="22"/>
                <w:sz w:val="18"/>
                <w:szCs w:val="18"/>
              </w:rPr>
              <w:t>应缴摊款</w:t>
            </w:r>
          </w:p>
        </w:tc>
      </w:tr>
      <w:tr w:rsidR="00124F1C" w:rsidRPr="00DC4D8F" w14:paraId="64D1DAFC"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A9312B1" w14:textId="442F20B0" w:rsidR="00124F1C" w:rsidRPr="00DC4D8F" w:rsidRDefault="00124F1C" w:rsidP="00124F1C">
            <w:pPr>
              <w:rPr>
                <w:color w:val="000000"/>
                <w:kern w:val="22"/>
                <w:sz w:val="18"/>
                <w:szCs w:val="18"/>
                <w:lang w:eastAsia="en-CA"/>
              </w:rPr>
            </w:pPr>
            <w:r w:rsidRPr="00DC4D8F">
              <w:rPr>
                <w:sz w:val="18"/>
                <w:szCs w:val="18"/>
              </w:rPr>
              <w:t>乍得</w:t>
            </w:r>
          </w:p>
        </w:tc>
        <w:tc>
          <w:tcPr>
            <w:tcW w:w="1540" w:type="dxa"/>
            <w:tcBorders>
              <w:top w:val="nil"/>
              <w:left w:val="nil"/>
              <w:bottom w:val="single" w:sz="4" w:space="0" w:color="auto"/>
              <w:right w:val="single" w:sz="4" w:space="0" w:color="auto"/>
            </w:tcBorders>
            <w:shd w:val="clear" w:color="auto" w:fill="auto"/>
            <w:vAlign w:val="center"/>
            <w:hideMark/>
          </w:tcPr>
          <w:p w14:paraId="2741124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0667F36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CF2AC8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132</w:t>
            </w:r>
          </w:p>
        </w:tc>
      </w:tr>
      <w:tr w:rsidR="00124F1C" w:rsidRPr="00DC4D8F" w14:paraId="287188B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1CADFDE" w14:textId="7F273176" w:rsidR="00124F1C" w:rsidRPr="00DC4D8F" w:rsidRDefault="00124F1C" w:rsidP="00124F1C">
            <w:pPr>
              <w:rPr>
                <w:color w:val="000000"/>
                <w:kern w:val="22"/>
                <w:sz w:val="18"/>
                <w:szCs w:val="18"/>
                <w:lang w:eastAsia="en-CA"/>
              </w:rPr>
            </w:pPr>
            <w:r w:rsidRPr="00DC4D8F">
              <w:rPr>
                <w:sz w:val="18"/>
                <w:szCs w:val="18"/>
              </w:rPr>
              <w:t>中国</w:t>
            </w:r>
          </w:p>
        </w:tc>
        <w:tc>
          <w:tcPr>
            <w:tcW w:w="1540" w:type="dxa"/>
            <w:tcBorders>
              <w:top w:val="nil"/>
              <w:left w:val="nil"/>
              <w:bottom w:val="single" w:sz="4" w:space="0" w:color="auto"/>
              <w:right w:val="single" w:sz="4" w:space="0" w:color="auto"/>
            </w:tcBorders>
            <w:shd w:val="clear" w:color="auto" w:fill="auto"/>
            <w:vAlign w:val="center"/>
            <w:hideMark/>
          </w:tcPr>
          <w:p w14:paraId="3EFB3E2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478D788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17.153 </w:t>
            </w:r>
          </w:p>
        </w:tc>
        <w:tc>
          <w:tcPr>
            <w:tcW w:w="1540" w:type="dxa"/>
            <w:tcBorders>
              <w:top w:val="nil"/>
              <w:left w:val="nil"/>
              <w:bottom w:val="single" w:sz="4" w:space="0" w:color="auto"/>
              <w:right w:val="single" w:sz="4" w:space="0" w:color="auto"/>
            </w:tcBorders>
            <w:shd w:val="clear" w:color="auto" w:fill="auto"/>
            <w:noWrap/>
            <w:vAlign w:val="center"/>
            <w:hideMark/>
          </w:tcPr>
          <w:p w14:paraId="19568D2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396,458</w:t>
            </w:r>
          </w:p>
        </w:tc>
      </w:tr>
      <w:tr w:rsidR="00124F1C" w:rsidRPr="00DC4D8F" w14:paraId="28AD189C"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6962713" w14:textId="55BD2052" w:rsidR="00124F1C" w:rsidRPr="00DC4D8F" w:rsidRDefault="00124F1C" w:rsidP="00124F1C">
            <w:pPr>
              <w:rPr>
                <w:color w:val="000000"/>
                <w:kern w:val="22"/>
                <w:sz w:val="18"/>
                <w:szCs w:val="18"/>
                <w:lang w:eastAsia="en-CA"/>
              </w:rPr>
            </w:pPr>
            <w:r w:rsidRPr="00DC4D8F">
              <w:rPr>
                <w:sz w:val="18"/>
                <w:szCs w:val="18"/>
              </w:rPr>
              <w:t>哥伦比亚</w:t>
            </w:r>
          </w:p>
        </w:tc>
        <w:tc>
          <w:tcPr>
            <w:tcW w:w="1540" w:type="dxa"/>
            <w:tcBorders>
              <w:top w:val="nil"/>
              <w:left w:val="nil"/>
              <w:bottom w:val="single" w:sz="4" w:space="0" w:color="auto"/>
              <w:right w:val="single" w:sz="4" w:space="0" w:color="auto"/>
            </w:tcBorders>
            <w:shd w:val="clear" w:color="auto" w:fill="auto"/>
            <w:vAlign w:val="center"/>
            <w:hideMark/>
          </w:tcPr>
          <w:p w14:paraId="6965DAE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14:paraId="038B589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0.412 </w:t>
            </w:r>
          </w:p>
        </w:tc>
        <w:tc>
          <w:tcPr>
            <w:tcW w:w="1540" w:type="dxa"/>
            <w:tcBorders>
              <w:top w:val="nil"/>
              <w:left w:val="nil"/>
              <w:bottom w:val="single" w:sz="4" w:space="0" w:color="auto"/>
              <w:right w:val="single" w:sz="4" w:space="0" w:color="auto"/>
            </w:tcBorders>
            <w:shd w:val="clear" w:color="auto" w:fill="auto"/>
            <w:noWrap/>
            <w:vAlign w:val="center"/>
            <w:hideMark/>
          </w:tcPr>
          <w:p w14:paraId="13D3353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9,511</w:t>
            </w:r>
          </w:p>
        </w:tc>
      </w:tr>
      <w:tr w:rsidR="00124F1C" w:rsidRPr="00DC4D8F" w14:paraId="257A4C7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395D0CC" w14:textId="036848B4" w:rsidR="00124F1C" w:rsidRPr="00DC4D8F" w:rsidRDefault="00124F1C" w:rsidP="00124F1C">
            <w:pPr>
              <w:rPr>
                <w:color w:val="000000"/>
                <w:kern w:val="22"/>
                <w:sz w:val="18"/>
                <w:szCs w:val="18"/>
                <w:lang w:eastAsia="en-CA"/>
              </w:rPr>
            </w:pPr>
            <w:r w:rsidRPr="00DC4D8F">
              <w:rPr>
                <w:sz w:val="18"/>
                <w:szCs w:val="18"/>
              </w:rPr>
              <w:t>科摩罗</w:t>
            </w:r>
          </w:p>
        </w:tc>
        <w:tc>
          <w:tcPr>
            <w:tcW w:w="1540" w:type="dxa"/>
            <w:tcBorders>
              <w:top w:val="nil"/>
              <w:left w:val="nil"/>
              <w:bottom w:val="single" w:sz="4" w:space="0" w:color="auto"/>
              <w:right w:val="single" w:sz="4" w:space="0" w:color="auto"/>
            </w:tcBorders>
            <w:shd w:val="clear" w:color="auto" w:fill="auto"/>
            <w:vAlign w:val="center"/>
            <w:hideMark/>
          </w:tcPr>
          <w:p w14:paraId="7577D77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19189E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76554F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31EEB8B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FD47A46" w14:textId="3E4D78A4" w:rsidR="00124F1C" w:rsidRPr="00DC4D8F" w:rsidRDefault="00124F1C" w:rsidP="00124F1C">
            <w:pPr>
              <w:rPr>
                <w:color w:val="000000"/>
                <w:kern w:val="22"/>
                <w:sz w:val="18"/>
                <w:szCs w:val="18"/>
                <w:lang w:eastAsia="en-CA"/>
              </w:rPr>
            </w:pPr>
            <w:r w:rsidRPr="00DC4D8F">
              <w:rPr>
                <w:sz w:val="18"/>
                <w:szCs w:val="18"/>
              </w:rPr>
              <w:t>刚果</w:t>
            </w:r>
          </w:p>
        </w:tc>
        <w:tc>
          <w:tcPr>
            <w:tcW w:w="1540" w:type="dxa"/>
            <w:tcBorders>
              <w:top w:val="nil"/>
              <w:left w:val="nil"/>
              <w:bottom w:val="single" w:sz="4" w:space="0" w:color="auto"/>
              <w:right w:val="single" w:sz="4" w:space="0" w:color="auto"/>
            </w:tcBorders>
            <w:shd w:val="clear" w:color="auto" w:fill="auto"/>
            <w:vAlign w:val="center"/>
            <w:hideMark/>
          </w:tcPr>
          <w:p w14:paraId="7563B1B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0CA65F2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659C22C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198</w:t>
            </w:r>
          </w:p>
        </w:tc>
      </w:tr>
      <w:tr w:rsidR="00124F1C" w:rsidRPr="00DC4D8F" w14:paraId="489DA021"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E31BD9E" w14:textId="27F5E693" w:rsidR="00124F1C" w:rsidRPr="00DC4D8F" w:rsidRDefault="00124F1C" w:rsidP="00124F1C">
            <w:pPr>
              <w:rPr>
                <w:color w:val="000000"/>
                <w:kern w:val="22"/>
                <w:sz w:val="18"/>
                <w:szCs w:val="18"/>
                <w:lang w:eastAsia="en-CA"/>
              </w:rPr>
            </w:pPr>
            <w:r w:rsidRPr="00DC4D8F">
              <w:rPr>
                <w:sz w:val="18"/>
                <w:szCs w:val="18"/>
              </w:rPr>
              <w:t>哥斯达黎加</w:t>
            </w:r>
          </w:p>
        </w:tc>
        <w:tc>
          <w:tcPr>
            <w:tcW w:w="1540" w:type="dxa"/>
            <w:tcBorders>
              <w:top w:val="nil"/>
              <w:left w:val="nil"/>
              <w:bottom w:val="single" w:sz="4" w:space="0" w:color="auto"/>
              <w:right w:val="single" w:sz="4" w:space="0" w:color="auto"/>
            </w:tcBorders>
            <w:shd w:val="clear" w:color="auto" w:fill="auto"/>
            <w:vAlign w:val="center"/>
            <w:hideMark/>
          </w:tcPr>
          <w:p w14:paraId="45442E8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63B948C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0.089 </w:t>
            </w:r>
          </w:p>
        </w:tc>
        <w:tc>
          <w:tcPr>
            <w:tcW w:w="1540" w:type="dxa"/>
            <w:tcBorders>
              <w:top w:val="nil"/>
              <w:left w:val="nil"/>
              <w:bottom w:val="single" w:sz="4" w:space="0" w:color="auto"/>
              <w:right w:val="single" w:sz="4" w:space="0" w:color="auto"/>
            </w:tcBorders>
            <w:shd w:val="clear" w:color="auto" w:fill="auto"/>
            <w:noWrap/>
            <w:vAlign w:val="center"/>
            <w:hideMark/>
          </w:tcPr>
          <w:p w14:paraId="562AF24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2,048</w:t>
            </w:r>
          </w:p>
        </w:tc>
      </w:tr>
      <w:tr w:rsidR="00124F1C" w:rsidRPr="00DC4D8F" w14:paraId="7E7CED8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214E203" w14:textId="25CE7450" w:rsidR="00124F1C" w:rsidRPr="00DC4D8F" w:rsidRDefault="00124F1C" w:rsidP="00124F1C">
            <w:pPr>
              <w:rPr>
                <w:color w:val="000000"/>
                <w:kern w:val="22"/>
                <w:sz w:val="18"/>
                <w:szCs w:val="18"/>
                <w:lang w:eastAsia="en-CA"/>
              </w:rPr>
            </w:pPr>
            <w:r w:rsidRPr="00DC4D8F">
              <w:rPr>
                <w:sz w:val="18"/>
                <w:szCs w:val="18"/>
              </w:rPr>
              <w:t>科特迪瓦</w:t>
            </w:r>
          </w:p>
        </w:tc>
        <w:tc>
          <w:tcPr>
            <w:tcW w:w="1540" w:type="dxa"/>
            <w:tcBorders>
              <w:top w:val="nil"/>
              <w:left w:val="nil"/>
              <w:bottom w:val="single" w:sz="4" w:space="0" w:color="auto"/>
              <w:right w:val="single" w:sz="4" w:space="0" w:color="auto"/>
            </w:tcBorders>
            <w:shd w:val="clear" w:color="auto" w:fill="auto"/>
            <w:vAlign w:val="center"/>
            <w:hideMark/>
          </w:tcPr>
          <w:p w14:paraId="562F66A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73810AA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38826C2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429</w:t>
            </w:r>
          </w:p>
        </w:tc>
      </w:tr>
      <w:tr w:rsidR="00124F1C" w:rsidRPr="00DC4D8F" w14:paraId="2263FBD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9B09B66" w14:textId="48AAED9E" w:rsidR="00124F1C" w:rsidRPr="00DC4D8F" w:rsidRDefault="00124F1C" w:rsidP="00124F1C">
            <w:pPr>
              <w:rPr>
                <w:color w:val="000000"/>
                <w:kern w:val="22"/>
                <w:sz w:val="18"/>
                <w:szCs w:val="18"/>
                <w:lang w:eastAsia="en-CA"/>
              </w:rPr>
            </w:pPr>
            <w:r w:rsidRPr="00DC4D8F">
              <w:rPr>
                <w:sz w:val="18"/>
                <w:szCs w:val="18"/>
              </w:rPr>
              <w:t>克罗地亚</w:t>
            </w:r>
          </w:p>
        </w:tc>
        <w:tc>
          <w:tcPr>
            <w:tcW w:w="1540" w:type="dxa"/>
            <w:tcBorders>
              <w:top w:val="nil"/>
              <w:left w:val="nil"/>
              <w:bottom w:val="single" w:sz="4" w:space="0" w:color="auto"/>
              <w:right w:val="single" w:sz="4" w:space="0" w:color="auto"/>
            </w:tcBorders>
            <w:shd w:val="clear" w:color="auto" w:fill="auto"/>
            <w:vAlign w:val="center"/>
            <w:hideMark/>
          </w:tcPr>
          <w:p w14:paraId="2746659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52B4C51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0.110 </w:t>
            </w:r>
          </w:p>
        </w:tc>
        <w:tc>
          <w:tcPr>
            <w:tcW w:w="1540" w:type="dxa"/>
            <w:tcBorders>
              <w:top w:val="nil"/>
              <w:left w:val="nil"/>
              <w:bottom w:val="single" w:sz="4" w:space="0" w:color="auto"/>
              <w:right w:val="single" w:sz="4" w:space="0" w:color="auto"/>
            </w:tcBorders>
            <w:shd w:val="clear" w:color="auto" w:fill="auto"/>
            <w:noWrap/>
            <w:vAlign w:val="center"/>
            <w:hideMark/>
          </w:tcPr>
          <w:p w14:paraId="7BF9349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2,543</w:t>
            </w:r>
          </w:p>
        </w:tc>
      </w:tr>
      <w:tr w:rsidR="00124F1C" w:rsidRPr="00DC4D8F" w14:paraId="26183A6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0C07523" w14:textId="7575571F" w:rsidR="00124F1C" w:rsidRPr="00DC4D8F" w:rsidRDefault="00124F1C" w:rsidP="00124F1C">
            <w:pPr>
              <w:rPr>
                <w:color w:val="000000"/>
                <w:kern w:val="22"/>
                <w:sz w:val="18"/>
                <w:szCs w:val="18"/>
                <w:lang w:eastAsia="en-CA"/>
              </w:rPr>
            </w:pPr>
            <w:r w:rsidRPr="00DC4D8F">
              <w:rPr>
                <w:sz w:val="18"/>
                <w:szCs w:val="18"/>
              </w:rPr>
              <w:t>古巴</w:t>
            </w:r>
          </w:p>
        </w:tc>
        <w:tc>
          <w:tcPr>
            <w:tcW w:w="1540" w:type="dxa"/>
            <w:tcBorders>
              <w:top w:val="nil"/>
              <w:left w:val="nil"/>
              <w:bottom w:val="single" w:sz="4" w:space="0" w:color="auto"/>
              <w:right w:val="single" w:sz="4" w:space="0" w:color="auto"/>
            </w:tcBorders>
            <w:shd w:val="clear" w:color="auto" w:fill="auto"/>
            <w:vAlign w:val="center"/>
            <w:hideMark/>
          </w:tcPr>
          <w:p w14:paraId="225AB55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0CEC1E6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0.114 </w:t>
            </w:r>
          </w:p>
        </w:tc>
        <w:tc>
          <w:tcPr>
            <w:tcW w:w="1540" w:type="dxa"/>
            <w:tcBorders>
              <w:top w:val="nil"/>
              <w:left w:val="nil"/>
              <w:bottom w:val="single" w:sz="4" w:space="0" w:color="auto"/>
              <w:right w:val="single" w:sz="4" w:space="0" w:color="auto"/>
            </w:tcBorders>
            <w:shd w:val="clear" w:color="auto" w:fill="auto"/>
            <w:noWrap/>
            <w:vAlign w:val="center"/>
            <w:hideMark/>
          </w:tcPr>
          <w:p w14:paraId="5958288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2,642</w:t>
            </w:r>
          </w:p>
        </w:tc>
      </w:tr>
      <w:tr w:rsidR="00124F1C" w:rsidRPr="00DC4D8F" w14:paraId="73B3879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A848BEF" w14:textId="52BDE2D7" w:rsidR="00124F1C" w:rsidRPr="00DC4D8F" w:rsidRDefault="00124F1C" w:rsidP="00124F1C">
            <w:pPr>
              <w:rPr>
                <w:color w:val="000000"/>
                <w:kern w:val="22"/>
                <w:sz w:val="18"/>
                <w:szCs w:val="18"/>
                <w:lang w:eastAsia="en-CA"/>
              </w:rPr>
            </w:pPr>
            <w:r w:rsidRPr="00DC4D8F">
              <w:rPr>
                <w:sz w:val="18"/>
                <w:szCs w:val="18"/>
              </w:rPr>
              <w:t>塞浦路斯</w:t>
            </w:r>
          </w:p>
        </w:tc>
        <w:tc>
          <w:tcPr>
            <w:tcW w:w="1540" w:type="dxa"/>
            <w:tcBorders>
              <w:top w:val="nil"/>
              <w:left w:val="nil"/>
              <w:bottom w:val="single" w:sz="4" w:space="0" w:color="auto"/>
              <w:right w:val="single" w:sz="4" w:space="0" w:color="auto"/>
            </w:tcBorders>
            <w:shd w:val="clear" w:color="auto" w:fill="auto"/>
            <w:vAlign w:val="center"/>
            <w:hideMark/>
          </w:tcPr>
          <w:p w14:paraId="19F90A7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0214663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0.051 </w:t>
            </w:r>
          </w:p>
        </w:tc>
        <w:tc>
          <w:tcPr>
            <w:tcW w:w="1540" w:type="dxa"/>
            <w:tcBorders>
              <w:top w:val="nil"/>
              <w:left w:val="nil"/>
              <w:bottom w:val="single" w:sz="4" w:space="0" w:color="auto"/>
              <w:right w:val="single" w:sz="4" w:space="0" w:color="auto"/>
            </w:tcBorders>
            <w:shd w:val="clear" w:color="auto" w:fill="auto"/>
            <w:noWrap/>
            <w:vAlign w:val="center"/>
            <w:hideMark/>
          </w:tcPr>
          <w:p w14:paraId="63A2B2D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1,189</w:t>
            </w:r>
          </w:p>
        </w:tc>
      </w:tr>
      <w:tr w:rsidR="00124F1C" w:rsidRPr="00DC4D8F" w14:paraId="7384E321"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964D5FD" w14:textId="20F2CEBE" w:rsidR="00124F1C" w:rsidRPr="00DC4D8F" w:rsidRDefault="00124F1C" w:rsidP="00124F1C">
            <w:pPr>
              <w:rPr>
                <w:color w:val="000000"/>
                <w:kern w:val="22"/>
                <w:sz w:val="18"/>
                <w:szCs w:val="18"/>
                <w:lang w:eastAsia="en-CA"/>
              </w:rPr>
            </w:pPr>
            <w:r w:rsidRPr="00DC4D8F">
              <w:rPr>
                <w:sz w:val="18"/>
                <w:szCs w:val="18"/>
              </w:rPr>
              <w:t>捷克</w:t>
            </w:r>
          </w:p>
        </w:tc>
        <w:tc>
          <w:tcPr>
            <w:tcW w:w="1540" w:type="dxa"/>
            <w:tcBorders>
              <w:top w:val="nil"/>
              <w:left w:val="nil"/>
              <w:bottom w:val="single" w:sz="4" w:space="0" w:color="auto"/>
              <w:right w:val="single" w:sz="4" w:space="0" w:color="auto"/>
            </w:tcBorders>
            <w:shd w:val="clear" w:color="auto" w:fill="auto"/>
            <w:vAlign w:val="center"/>
            <w:hideMark/>
          </w:tcPr>
          <w:p w14:paraId="3C721EC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0112B5C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0.444 </w:t>
            </w:r>
          </w:p>
        </w:tc>
        <w:tc>
          <w:tcPr>
            <w:tcW w:w="1540" w:type="dxa"/>
            <w:tcBorders>
              <w:top w:val="nil"/>
              <w:left w:val="nil"/>
              <w:bottom w:val="single" w:sz="4" w:space="0" w:color="auto"/>
              <w:right w:val="single" w:sz="4" w:space="0" w:color="auto"/>
            </w:tcBorders>
            <w:shd w:val="clear" w:color="auto" w:fill="auto"/>
            <w:noWrap/>
            <w:vAlign w:val="center"/>
            <w:hideMark/>
          </w:tcPr>
          <w:p w14:paraId="45D4105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10,271</w:t>
            </w:r>
          </w:p>
        </w:tc>
      </w:tr>
      <w:tr w:rsidR="00124F1C" w:rsidRPr="00DC4D8F" w14:paraId="20AEC8C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C0A4D64" w14:textId="25A63B8D" w:rsidR="00124F1C" w:rsidRPr="00DC4D8F" w:rsidRDefault="00124F1C" w:rsidP="00124F1C">
            <w:pPr>
              <w:rPr>
                <w:color w:val="000000"/>
                <w:kern w:val="22"/>
                <w:sz w:val="18"/>
                <w:szCs w:val="18"/>
              </w:rPr>
            </w:pPr>
            <w:r w:rsidRPr="00DC4D8F">
              <w:rPr>
                <w:sz w:val="18"/>
                <w:szCs w:val="18"/>
              </w:rPr>
              <w:t>朝鲜民主主义人民共和国</w:t>
            </w:r>
          </w:p>
        </w:tc>
        <w:tc>
          <w:tcPr>
            <w:tcW w:w="1540" w:type="dxa"/>
            <w:tcBorders>
              <w:top w:val="nil"/>
              <w:left w:val="nil"/>
              <w:bottom w:val="single" w:sz="4" w:space="0" w:color="auto"/>
              <w:right w:val="single" w:sz="4" w:space="0" w:color="auto"/>
            </w:tcBorders>
            <w:shd w:val="clear" w:color="auto" w:fill="auto"/>
            <w:vAlign w:val="center"/>
            <w:hideMark/>
          </w:tcPr>
          <w:p w14:paraId="4247DE7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A2DDBE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2C5A565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198</w:t>
            </w:r>
          </w:p>
        </w:tc>
      </w:tr>
      <w:tr w:rsidR="00124F1C" w:rsidRPr="00DC4D8F" w14:paraId="35874928"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C5A5D13" w14:textId="4B308DDC" w:rsidR="00124F1C" w:rsidRPr="00DC4D8F" w:rsidRDefault="00124F1C" w:rsidP="00124F1C">
            <w:pPr>
              <w:rPr>
                <w:color w:val="000000"/>
                <w:kern w:val="22"/>
                <w:sz w:val="18"/>
                <w:szCs w:val="18"/>
                <w:lang w:eastAsia="en-CA"/>
              </w:rPr>
            </w:pPr>
            <w:r w:rsidRPr="00DC4D8F">
              <w:rPr>
                <w:sz w:val="18"/>
                <w:szCs w:val="18"/>
              </w:rPr>
              <w:t>刚果民主共和国</w:t>
            </w:r>
          </w:p>
        </w:tc>
        <w:tc>
          <w:tcPr>
            <w:tcW w:w="1540" w:type="dxa"/>
            <w:tcBorders>
              <w:top w:val="nil"/>
              <w:left w:val="nil"/>
              <w:bottom w:val="single" w:sz="4" w:space="0" w:color="auto"/>
              <w:right w:val="single" w:sz="4" w:space="0" w:color="auto"/>
            </w:tcBorders>
            <w:shd w:val="clear" w:color="auto" w:fill="auto"/>
            <w:vAlign w:val="center"/>
            <w:hideMark/>
          </w:tcPr>
          <w:p w14:paraId="61B1A4B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709531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BC5FCF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231</w:t>
            </w:r>
          </w:p>
        </w:tc>
      </w:tr>
      <w:tr w:rsidR="00124F1C" w:rsidRPr="00DC4D8F" w14:paraId="5B8AC9F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20E55CE" w14:textId="5EE6CBA9" w:rsidR="00124F1C" w:rsidRPr="00DC4D8F" w:rsidRDefault="00124F1C" w:rsidP="00124F1C">
            <w:pPr>
              <w:rPr>
                <w:color w:val="000000"/>
                <w:kern w:val="22"/>
                <w:sz w:val="18"/>
                <w:szCs w:val="18"/>
                <w:lang w:eastAsia="en-CA"/>
              </w:rPr>
            </w:pPr>
            <w:r w:rsidRPr="00DC4D8F">
              <w:rPr>
                <w:sz w:val="18"/>
                <w:szCs w:val="18"/>
              </w:rPr>
              <w:t>丹麦</w:t>
            </w:r>
          </w:p>
        </w:tc>
        <w:tc>
          <w:tcPr>
            <w:tcW w:w="1540" w:type="dxa"/>
            <w:tcBorders>
              <w:top w:val="nil"/>
              <w:left w:val="nil"/>
              <w:bottom w:val="single" w:sz="4" w:space="0" w:color="auto"/>
              <w:right w:val="single" w:sz="4" w:space="0" w:color="auto"/>
            </w:tcBorders>
            <w:shd w:val="clear" w:color="auto" w:fill="auto"/>
            <w:vAlign w:val="center"/>
            <w:hideMark/>
          </w:tcPr>
          <w:p w14:paraId="1AFE844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3124388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0.792 </w:t>
            </w:r>
          </w:p>
        </w:tc>
        <w:tc>
          <w:tcPr>
            <w:tcW w:w="1540" w:type="dxa"/>
            <w:tcBorders>
              <w:top w:val="nil"/>
              <w:left w:val="nil"/>
              <w:bottom w:val="single" w:sz="4" w:space="0" w:color="auto"/>
              <w:right w:val="single" w:sz="4" w:space="0" w:color="auto"/>
            </w:tcBorders>
            <w:shd w:val="clear" w:color="auto" w:fill="auto"/>
            <w:noWrap/>
            <w:vAlign w:val="center"/>
            <w:hideMark/>
          </w:tcPr>
          <w:p w14:paraId="5598A1F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18,296</w:t>
            </w:r>
          </w:p>
        </w:tc>
      </w:tr>
      <w:tr w:rsidR="00124F1C" w:rsidRPr="00DC4D8F" w14:paraId="622FA80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673C466" w14:textId="02C15CEA" w:rsidR="00124F1C" w:rsidRPr="00DC4D8F" w:rsidRDefault="00124F1C" w:rsidP="00124F1C">
            <w:pPr>
              <w:rPr>
                <w:color w:val="000000"/>
                <w:kern w:val="22"/>
                <w:sz w:val="18"/>
                <w:szCs w:val="18"/>
                <w:lang w:eastAsia="en-CA"/>
              </w:rPr>
            </w:pPr>
            <w:r w:rsidRPr="00DC4D8F">
              <w:rPr>
                <w:sz w:val="18"/>
                <w:szCs w:val="18"/>
              </w:rPr>
              <w:t>吉布提</w:t>
            </w:r>
          </w:p>
        </w:tc>
        <w:tc>
          <w:tcPr>
            <w:tcW w:w="1540" w:type="dxa"/>
            <w:tcBorders>
              <w:top w:val="nil"/>
              <w:left w:val="nil"/>
              <w:bottom w:val="single" w:sz="4" w:space="0" w:color="auto"/>
              <w:right w:val="single" w:sz="4" w:space="0" w:color="auto"/>
            </w:tcBorders>
            <w:shd w:val="clear" w:color="auto" w:fill="auto"/>
            <w:vAlign w:val="center"/>
            <w:hideMark/>
          </w:tcPr>
          <w:p w14:paraId="524286E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D3EEDF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23BFB9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144D06E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94EA62E" w14:textId="008929F7" w:rsidR="00124F1C" w:rsidRPr="00DC4D8F" w:rsidRDefault="00124F1C" w:rsidP="00124F1C">
            <w:pPr>
              <w:rPr>
                <w:color w:val="000000"/>
                <w:kern w:val="22"/>
                <w:sz w:val="18"/>
                <w:szCs w:val="18"/>
                <w:lang w:eastAsia="en-CA"/>
              </w:rPr>
            </w:pPr>
            <w:r w:rsidRPr="00DC4D8F">
              <w:rPr>
                <w:sz w:val="18"/>
                <w:szCs w:val="18"/>
              </w:rPr>
              <w:t>多米尼克</w:t>
            </w:r>
          </w:p>
        </w:tc>
        <w:tc>
          <w:tcPr>
            <w:tcW w:w="1540" w:type="dxa"/>
            <w:tcBorders>
              <w:top w:val="nil"/>
              <w:left w:val="nil"/>
              <w:bottom w:val="single" w:sz="4" w:space="0" w:color="auto"/>
              <w:right w:val="single" w:sz="4" w:space="0" w:color="auto"/>
            </w:tcBorders>
            <w:shd w:val="clear" w:color="auto" w:fill="auto"/>
            <w:vAlign w:val="center"/>
            <w:hideMark/>
          </w:tcPr>
          <w:p w14:paraId="394A1A0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AD5B79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3F1F4E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49F6375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A0F9719" w14:textId="176E472C" w:rsidR="00124F1C" w:rsidRPr="00DC4D8F" w:rsidRDefault="00124F1C" w:rsidP="00124F1C">
            <w:pPr>
              <w:rPr>
                <w:color w:val="000000"/>
                <w:kern w:val="22"/>
                <w:sz w:val="18"/>
                <w:szCs w:val="18"/>
                <w:lang w:eastAsia="en-CA"/>
              </w:rPr>
            </w:pPr>
            <w:r w:rsidRPr="00DC4D8F">
              <w:rPr>
                <w:sz w:val="18"/>
                <w:szCs w:val="18"/>
              </w:rPr>
              <w:t>多米尼加共和国</w:t>
            </w:r>
          </w:p>
        </w:tc>
        <w:tc>
          <w:tcPr>
            <w:tcW w:w="1540" w:type="dxa"/>
            <w:tcBorders>
              <w:top w:val="nil"/>
              <w:left w:val="nil"/>
              <w:bottom w:val="single" w:sz="4" w:space="0" w:color="auto"/>
              <w:right w:val="single" w:sz="4" w:space="0" w:color="auto"/>
            </w:tcBorders>
            <w:shd w:val="clear" w:color="auto" w:fill="auto"/>
            <w:vAlign w:val="center"/>
            <w:hideMark/>
          </w:tcPr>
          <w:p w14:paraId="7324949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5D653E0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14:paraId="100925A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1,750</w:t>
            </w:r>
          </w:p>
        </w:tc>
      </w:tr>
      <w:tr w:rsidR="00124F1C" w:rsidRPr="00DC4D8F" w14:paraId="6F33AC28"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5B68709" w14:textId="16046CE6" w:rsidR="00124F1C" w:rsidRPr="00DC4D8F" w:rsidRDefault="00124F1C" w:rsidP="00124F1C">
            <w:pPr>
              <w:rPr>
                <w:color w:val="000000"/>
                <w:kern w:val="22"/>
                <w:sz w:val="18"/>
                <w:szCs w:val="18"/>
                <w:lang w:eastAsia="en-CA"/>
              </w:rPr>
            </w:pPr>
            <w:r w:rsidRPr="00DC4D8F">
              <w:rPr>
                <w:sz w:val="18"/>
                <w:szCs w:val="18"/>
              </w:rPr>
              <w:t>厄瓜多尔</w:t>
            </w:r>
          </w:p>
        </w:tc>
        <w:tc>
          <w:tcPr>
            <w:tcW w:w="1540" w:type="dxa"/>
            <w:tcBorders>
              <w:top w:val="nil"/>
              <w:left w:val="nil"/>
              <w:bottom w:val="single" w:sz="4" w:space="0" w:color="auto"/>
              <w:right w:val="single" w:sz="4" w:space="0" w:color="auto"/>
            </w:tcBorders>
            <w:shd w:val="clear" w:color="auto" w:fill="auto"/>
            <w:vAlign w:val="center"/>
            <w:hideMark/>
          </w:tcPr>
          <w:p w14:paraId="46672A1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7EC70C5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0.114 </w:t>
            </w:r>
          </w:p>
        </w:tc>
        <w:tc>
          <w:tcPr>
            <w:tcW w:w="1540" w:type="dxa"/>
            <w:tcBorders>
              <w:top w:val="nil"/>
              <w:left w:val="nil"/>
              <w:bottom w:val="single" w:sz="4" w:space="0" w:color="auto"/>
              <w:right w:val="single" w:sz="4" w:space="0" w:color="auto"/>
            </w:tcBorders>
            <w:shd w:val="clear" w:color="auto" w:fill="auto"/>
            <w:noWrap/>
            <w:vAlign w:val="center"/>
            <w:hideMark/>
          </w:tcPr>
          <w:p w14:paraId="35328C0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2,642</w:t>
            </w:r>
          </w:p>
        </w:tc>
      </w:tr>
      <w:tr w:rsidR="00124F1C" w:rsidRPr="00DC4D8F" w14:paraId="7B9DEE3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C6067C7" w14:textId="1C48F545" w:rsidR="00124F1C" w:rsidRPr="00DC4D8F" w:rsidRDefault="00124F1C" w:rsidP="00124F1C">
            <w:pPr>
              <w:rPr>
                <w:color w:val="000000"/>
                <w:kern w:val="22"/>
                <w:sz w:val="18"/>
                <w:szCs w:val="18"/>
                <w:lang w:eastAsia="en-CA"/>
              </w:rPr>
            </w:pPr>
            <w:r w:rsidRPr="00DC4D8F">
              <w:rPr>
                <w:sz w:val="18"/>
                <w:szCs w:val="18"/>
              </w:rPr>
              <w:t>埃及</w:t>
            </w:r>
          </w:p>
        </w:tc>
        <w:tc>
          <w:tcPr>
            <w:tcW w:w="1540" w:type="dxa"/>
            <w:tcBorders>
              <w:top w:val="nil"/>
              <w:left w:val="nil"/>
              <w:bottom w:val="single" w:sz="4" w:space="0" w:color="auto"/>
              <w:right w:val="single" w:sz="4" w:space="0" w:color="auto"/>
            </w:tcBorders>
            <w:shd w:val="clear" w:color="auto" w:fill="auto"/>
            <w:vAlign w:val="center"/>
            <w:hideMark/>
          </w:tcPr>
          <w:p w14:paraId="097A10D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2AE4CFE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0.266 </w:t>
            </w:r>
          </w:p>
        </w:tc>
        <w:tc>
          <w:tcPr>
            <w:tcW w:w="1540" w:type="dxa"/>
            <w:tcBorders>
              <w:top w:val="nil"/>
              <w:left w:val="nil"/>
              <w:bottom w:val="single" w:sz="4" w:space="0" w:color="auto"/>
              <w:right w:val="single" w:sz="4" w:space="0" w:color="auto"/>
            </w:tcBorders>
            <w:shd w:val="clear" w:color="auto" w:fill="auto"/>
            <w:noWrap/>
            <w:vAlign w:val="center"/>
            <w:hideMark/>
          </w:tcPr>
          <w:p w14:paraId="270811C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6,143</w:t>
            </w:r>
          </w:p>
        </w:tc>
      </w:tr>
      <w:tr w:rsidR="00124F1C" w:rsidRPr="00DC4D8F" w14:paraId="034153E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4C93475" w14:textId="3F41B5D6" w:rsidR="00124F1C" w:rsidRPr="00DC4D8F" w:rsidRDefault="00124F1C" w:rsidP="00124F1C">
            <w:pPr>
              <w:rPr>
                <w:color w:val="000000"/>
                <w:kern w:val="22"/>
                <w:sz w:val="18"/>
                <w:szCs w:val="18"/>
                <w:lang w:eastAsia="en-CA"/>
              </w:rPr>
            </w:pPr>
            <w:r w:rsidRPr="00DC4D8F">
              <w:rPr>
                <w:sz w:val="18"/>
                <w:szCs w:val="18"/>
              </w:rPr>
              <w:t>萨尔瓦多</w:t>
            </w:r>
          </w:p>
        </w:tc>
        <w:tc>
          <w:tcPr>
            <w:tcW w:w="1540" w:type="dxa"/>
            <w:tcBorders>
              <w:top w:val="nil"/>
              <w:left w:val="nil"/>
              <w:bottom w:val="single" w:sz="4" w:space="0" w:color="auto"/>
              <w:right w:val="single" w:sz="4" w:space="0" w:color="auto"/>
            </w:tcBorders>
            <w:shd w:val="clear" w:color="auto" w:fill="auto"/>
            <w:vAlign w:val="center"/>
            <w:hideMark/>
          </w:tcPr>
          <w:p w14:paraId="65EE636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0568BD8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1E3C1D6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396</w:t>
            </w:r>
          </w:p>
        </w:tc>
      </w:tr>
      <w:tr w:rsidR="00124F1C" w:rsidRPr="00DC4D8F" w14:paraId="272434A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C3BDFE9" w14:textId="5BABB787" w:rsidR="00124F1C" w:rsidRPr="00DC4D8F" w:rsidRDefault="00124F1C" w:rsidP="00124F1C">
            <w:pPr>
              <w:rPr>
                <w:color w:val="000000"/>
                <w:kern w:val="22"/>
                <w:sz w:val="18"/>
                <w:szCs w:val="18"/>
                <w:lang w:eastAsia="en-CA"/>
              </w:rPr>
            </w:pPr>
            <w:r w:rsidRPr="00DC4D8F">
              <w:rPr>
                <w:sz w:val="18"/>
                <w:szCs w:val="18"/>
              </w:rPr>
              <w:t>厄立特里亚</w:t>
            </w:r>
          </w:p>
        </w:tc>
        <w:tc>
          <w:tcPr>
            <w:tcW w:w="1540" w:type="dxa"/>
            <w:tcBorders>
              <w:top w:val="nil"/>
              <w:left w:val="nil"/>
              <w:bottom w:val="single" w:sz="4" w:space="0" w:color="auto"/>
              <w:right w:val="single" w:sz="4" w:space="0" w:color="auto"/>
            </w:tcBorders>
            <w:shd w:val="clear" w:color="auto" w:fill="auto"/>
            <w:vAlign w:val="center"/>
            <w:hideMark/>
          </w:tcPr>
          <w:p w14:paraId="2009F38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8D0FCA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47A693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2BCA09E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305EA27" w14:textId="284C6073" w:rsidR="00124F1C" w:rsidRPr="00DC4D8F" w:rsidRDefault="00124F1C" w:rsidP="00124F1C">
            <w:pPr>
              <w:rPr>
                <w:color w:val="000000"/>
                <w:kern w:val="22"/>
                <w:sz w:val="18"/>
                <w:szCs w:val="18"/>
                <w:lang w:eastAsia="en-CA"/>
              </w:rPr>
            </w:pPr>
            <w:r w:rsidRPr="00DC4D8F">
              <w:rPr>
                <w:sz w:val="18"/>
                <w:szCs w:val="18"/>
              </w:rPr>
              <w:t>爱沙尼亚</w:t>
            </w:r>
          </w:p>
        </w:tc>
        <w:tc>
          <w:tcPr>
            <w:tcW w:w="1540" w:type="dxa"/>
            <w:tcBorders>
              <w:top w:val="nil"/>
              <w:left w:val="nil"/>
              <w:bottom w:val="single" w:sz="4" w:space="0" w:color="auto"/>
              <w:right w:val="single" w:sz="4" w:space="0" w:color="auto"/>
            </w:tcBorders>
            <w:shd w:val="clear" w:color="auto" w:fill="auto"/>
            <w:vAlign w:val="center"/>
            <w:hideMark/>
          </w:tcPr>
          <w:p w14:paraId="04F4A61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3893DA7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0.056 </w:t>
            </w:r>
          </w:p>
        </w:tc>
        <w:tc>
          <w:tcPr>
            <w:tcW w:w="1540" w:type="dxa"/>
            <w:tcBorders>
              <w:top w:val="nil"/>
              <w:left w:val="nil"/>
              <w:bottom w:val="single" w:sz="4" w:space="0" w:color="auto"/>
              <w:right w:val="single" w:sz="4" w:space="0" w:color="auto"/>
            </w:tcBorders>
            <w:shd w:val="clear" w:color="auto" w:fill="auto"/>
            <w:noWrap/>
            <w:vAlign w:val="center"/>
            <w:hideMark/>
          </w:tcPr>
          <w:p w14:paraId="1B306CC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1,288</w:t>
            </w:r>
          </w:p>
        </w:tc>
      </w:tr>
      <w:tr w:rsidR="00124F1C" w:rsidRPr="00DC4D8F" w14:paraId="24BC7F8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0EB97B4" w14:textId="3B93631B" w:rsidR="00124F1C" w:rsidRPr="00DC4D8F" w:rsidRDefault="00124F1C" w:rsidP="00124F1C">
            <w:pPr>
              <w:rPr>
                <w:color w:val="000000"/>
                <w:kern w:val="22"/>
                <w:sz w:val="18"/>
                <w:szCs w:val="18"/>
                <w:lang w:eastAsia="en-CA"/>
              </w:rPr>
            </w:pPr>
            <w:r w:rsidRPr="00DC4D8F">
              <w:rPr>
                <w:sz w:val="18"/>
                <w:szCs w:val="18"/>
              </w:rPr>
              <w:t>斯威士兰</w:t>
            </w:r>
          </w:p>
        </w:tc>
        <w:tc>
          <w:tcPr>
            <w:tcW w:w="1540" w:type="dxa"/>
            <w:tcBorders>
              <w:top w:val="nil"/>
              <w:left w:val="nil"/>
              <w:bottom w:val="single" w:sz="4" w:space="0" w:color="auto"/>
              <w:right w:val="single" w:sz="4" w:space="0" w:color="auto"/>
            </w:tcBorders>
            <w:shd w:val="clear" w:color="auto" w:fill="auto"/>
            <w:vAlign w:val="center"/>
            <w:hideMark/>
          </w:tcPr>
          <w:p w14:paraId="6927764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29F09FB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0.029 </w:t>
            </w:r>
          </w:p>
        </w:tc>
        <w:tc>
          <w:tcPr>
            <w:tcW w:w="1540" w:type="dxa"/>
            <w:tcBorders>
              <w:top w:val="nil"/>
              <w:left w:val="nil"/>
              <w:bottom w:val="single" w:sz="4" w:space="0" w:color="auto"/>
              <w:right w:val="single" w:sz="4" w:space="0" w:color="auto"/>
            </w:tcBorders>
            <w:shd w:val="clear" w:color="auto" w:fill="auto"/>
            <w:noWrap/>
            <w:vAlign w:val="center"/>
            <w:hideMark/>
          </w:tcPr>
          <w:p w14:paraId="0F2BF75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660</w:t>
            </w:r>
          </w:p>
        </w:tc>
      </w:tr>
      <w:tr w:rsidR="00124F1C" w:rsidRPr="00DC4D8F" w14:paraId="3ADB4C0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E74227F" w14:textId="7C93D58B" w:rsidR="00124F1C" w:rsidRPr="00DC4D8F" w:rsidRDefault="00124F1C" w:rsidP="00124F1C">
            <w:pPr>
              <w:rPr>
                <w:color w:val="000000"/>
                <w:kern w:val="22"/>
                <w:sz w:val="18"/>
                <w:szCs w:val="18"/>
                <w:lang w:eastAsia="en-CA"/>
              </w:rPr>
            </w:pPr>
            <w:r w:rsidRPr="00DC4D8F">
              <w:rPr>
                <w:sz w:val="18"/>
                <w:szCs w:val="18"/>
              </w:rPr>
              <w:t>埃塞俄比亚</w:t>
            </w:r>
          </w:p>
        </w:tc>
        <w:tc>
          <w:tcPr>
            <w:tcW w:w="1540" w:type="dxa"/>
            <w:tcBorders>
              <w:top w:val="nil"/>
              <w:left w:val="nil"/>
              <w:bottom w:val="single" w:sz="4" w:space="0" w:color="auto"/>
              <w:right w:val="single" w:sz="4" w:space="0" w:color="auto"/>
            </w:tcBorders>
            <w:shd w:val="clear" w:color="auto" w:fill="auto"/>
            <w:vAlign w:val="center"/>
            <w:hideMark/>
          </w:tcPr>
          <w:p w14:paraId="785C498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77E001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7D6147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231</w:t>
            </w:r>
          </w:p>
        </w:tc>
      </w:tr>
      <w:tr w:rsidR="00124F1C" w:rsidRPr="00DC4D8F" w14:paraId="47578615"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A018B7B" w14:textId="5B98E1A2" w:rsidR="00124F1C" w:rsidRPr="00DC4D8F" w:rsidRDefault="00124F1C" w:rsidP="00124F1C">
            <w:pPr>
              <w:rPr>
                <w:color w:val="000000"/>
                <w:kern w:val="22"/>
                <w:sz w:val="18"/>
                <w:szCs w:val="18"/>
                <w:lang w:eastAsia="en-CA"/>
              </w:rPr>
            </w:pPr>
            <w:r w:rsidRPr="00DC4D8F">
              <w:rPr>
                <w:sz w:val="18"/>
                <w:szCs w:val="18"/>
              </w:rPr>
              <w:t>欧洲联盟</w:t>
            </w:r>
          </w:p>
        </w:tc>
        <w:tc>
          <w:tcPr>
            <w:tcW w:w="1540" w:type="dxa"/>
            <w:tcBorders>
              <w:top w:val="nil"/>
              <w:left w:val="nil"/>
              <w:bottom w:val="single" w:sz="4" w:space="0" w:color="auto"/>
              <w:right w:val="single" w:sz="4" w:space="0" w:color="auto"/>
            </w:tcBorders>
            <w:shd w:val="clear" w:color="auto" w:fill="auto"/>
            <w:vAlign w:val="center"/>
            <w:hideMark/>
          </w:tcPr>
          <w:p w14:paraId="7850B1B7" w14:textId="77777777" w:rsidR="00124F1C" w:rsidRPr="00DC4D8F" w:rsidRDefault="00124F1C" w:rsidP="00124F1C">
            <w:pPr>
              <w:rPr>
                <w:color w:val="000000"/>
                <w:kern w:val="22"/>
                <w:sz w:val="18"/>
                <w:szCs w:val="18"/>
                <w:lang w:eastAsia="en-CA"/>
              </w:rPr>
            </w:pPr>
            <w:r w:rsidRPr="00DC4D8F">
              <w:rPr>
                <w:color w:val="000000"/>
                <w:kern w:val="22"/>
                <w:sz w:val="18"/>
                <w:szCs w:val="18"/>
                <w:lang w:eastAsia="en-CA"/>
              </w:rPr>
              <w:t> </w:t>
            </w:r>
          </w:p>
        </w:tc>
        <w:tc>
          <w:tcPr>
            <w:tcW w:w="1540" w:type="dxa"/>
            <w:tcBorders>
              <w:top w:val="nil"/>
              <w:left w:val="nil"/>
              <w:bottom w:val="single" w:sz="4" w:space="0" w:color="auto"/>
              <w:right w:val="single" w:sz="4" w:space="0" w:color="auto"/>
            </w:tcBorders>
            <w:shd w:val="clear" w:color="auto" w:fill="auto"/>
            <w:noWrap/>
            <w:vAlign w:val="center"/>
            <w:hideMark/>
          </w:tcPr>
          <w:p w14:paraId="4ABEB6F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14:paraId="117EC4F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57,783</w:t>
            </w:r>
          </w:p>
        </w:tc>
      </w:tr>
      <w:tr w:rsidR="00124F1C" w:rsidRPr="00DC4D8F" w14:paraId="2245B88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3BFB69D" w14:textId="26BF907A" w:rsidR="00124F1C" w:rsidRPr="00DC4D8F" w:rsidRDefault="00124F1C" w:rsidP="00124F1C">
            <w:pPr>
              <w:rPr>
                <w:color w:val="000000"/>
                <w:kern w:val="22"/>
                <w:sz w:val="18"/>
                <w:szCs w:val="18"/>
                <w:lang w:eastAsia="en-CA"/>
              </w:rPr>
            </w:pPr>
            <w:r w:rsidRPr="00DC4D8F">
              <w:rPr>
                <w:sz w:val="18"/>
                <w:szCs w:val="18"/>
              </w:rPr>
              <w:t>斐济</w:t>
            </w:r>
          </w:p>
        </w:tc>
        <w:tc>
          <w:tcPr>
            <w:tcW w:w="1540" w:type="dxa"/>
            <w:tcBorders>
              <w:top w:val="nil"/>
              <w:left w:val="nil"/>
              <w:bottom w:val="single" w:sz="4" w:space="0" w:color="auto"/>
              <w:right w:val="single" w:sz="4" w:space="0" w:color="auto"/>
            </w:tcBorders>
            <w:shd w:val="clear" w:color="auto" w:fill="auto"/>
            <w:vAlign w:val="center"/>
            <w:hideMark/>
          </w:tcPr>
          <w:p w14:paraId="6CCD567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C7BCEC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4B797C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99</w:t>
            </w:r>
          </w:p>
        </w:tc>
      </w:tr>
      <w:tr w:rsidR="00124F1C" w:rsidRPr="00DC4D8F" w14:paraId="29B17A6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7C5F993" w14:textId="5C745418" w:rsidR="00124F1C" w:rsidRPr="00DC4D8F" w:rsidRDefault="00124F1C" w:rsidP="00124F1C">
            <w:pPr>
              <w:rPr>
                <w:color w:val="000000"/>
                <w:kern w:val="22"/>
                <w:sz w:val="18"/>
                <w:szCs w:val="18"/>
                <w:lang w:eastAsia="en-CA"/>
              </w:rPr>
            </w:pPr>
            <w:r w:rsidRPr="00DC4D8F">
              <w:rPr>
                <w:sz w:val="18"/>
                <w:szCs w:val="18"/>
              </w:rPr>
              <w:t>芬兰</w:t>
            </w:r>
          </w:p>
        </w:tc>
        <w:tc>
          <w:tcPr>
            <w:tcW w:w="1540" w:type="dxa"/>
            <w:tcBorders>
              <w:top w:val="nil"/>
              <w:left w:val="nil"/>
              <w:bottom w:val="single" w:sz="4" w:space="0" w:color="auto"/>
              <w:right w:val="single" w:sz="4" w:space="0" w:color="auto"/>
            </w:tcBorders>
            <w:shd w:val="clear" w:color="auto" w:fill="auto"/>
            <w:vAlign w:val="center"/>
            <w:hideMark/>
          </w:tcPr>
          <w:p w14:paraId="31045C0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0F4AB03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0.602 </w:t>
            </w:r>
          </w:p>
        </w:tc>
        <w:tc>
          <w:tcPr>
            <w:tcW w:w="1540" w:type="dxa"/>
            <w:tcBorders>
              <w:top w:val="nil"/>
              <w:left w:val="nil"/>
              <w:bottom w:val="single" w:sz="4" w:space="0" w:color="auto"/>
              <w:right w:val="single" w:sz="4" w:space="0" w:color="auto"/>
            </w:tcBorders>
            <w:shd w:val="clear" w:color="auto" w:fill="auto"/>
            <w:noWrap/>
            <w:vAlign w:val="center"/>
            <w:hideMark/>
          </w:tcPr>
          <w:p w14:paraId="3F57E32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13,903</w:t>
            </w:r>
          </w:p>
        </w:tc>
      </w:tr>
      <w:tr w:rsidR="00124F1C" w:rsidRPr="00DC4D8F" w14:paraId="3C086FD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8B270BB" w14:textId="4DAACB3E" w:rsidR="00124F1C" w:rsidRPr="00DC4D8F" w:rsidRDefault="00124F1C" w:rsidP="00124F1C">
            <w:pPr>
              <w:rPr>
                <w:color w:val="000000"/>
                <w:kern w:val="22"/>
                <w:sz w:val="18"/>
                <w:szCs w:val="18"/>
                <w:lang w:eastAsia="en-CA"/>
              </w:rPr>
            </w:pPr>
            <w:r w:rsidRPr="00DC4D8F">
              <w:rPr>
                <w:sz w:val="18"/>
                <w:szCs w:val="18"/>
              </w:rPr>
              <w:t>法国</w:t>
            </w:r>
            <w:r w:rsidRPr="00DC4D8F">
              <w:rPr>
                <w:sz w:val="18"/>
                <w:szCs w:val="18"/>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109B743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36C5A03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6.325 </w:t>
            </w:r>
          </w:p>
        </w:tc>
        <w:tc>
          <w:tcPr>
            <w:tcW w:w="1540" w:type="dxa"/>
            <w:tcBorders>
              <w:top w:val="nil"/>
              <w:left w:val="nil"/>
              <w:bottom w:val="single" w:sz="4" w:space="0" w:color="auto"/>
              <w:right w:val="single" w:sz="4" w:space="0" w:color="auto"/>
            </w:tcBorders>
            <w:shd w:val="clear" w:color="auto" w:fill="auto"/>
            <w:noWrap/>
            <w:vAlign w:val="center"/>
            <w:hideMark/>
          </w:tcPr>
          <w:p w14:paraId="569F659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146,199</w:t>
            </w:r>
          </w:p>
        </w:tc>
      </w:tr>
    </w:tbl>
    <w:p w14:paraId="2AB7C18F" w14:textId="77777777" w:rsidR="006856CB" w:rsidRPr="00DC4D8F" w:rsidRDefault="006856CB" w:rsidP="006856CB">
      <w:pPr>
        <w:spacing w:after="160" w:line="259" w:lineRule="auto"/>
        <w:rPr>
          <w:bCs/>
          <w:kern w:val="22"/>
          <w:sz w:val="18"/>
          <w:szCs w:val="18"/>
        </w:rPr>
      </w:pPr>
    </w:p>
    <w:p w14:paraId="668949BD" w14:textId="77777777" w:rsidR="006856CB" w:rsidRPr="00DC4D8F" w:rsidRDefault="006856CB" w:rsidP="006856CB">
      <w:pPr>
        <w:spacing w:after="160" w:line="259" w:lineRule="auto"/>
        <w:rPr>
          <w:bCs/>
          <w:kern w:val="22"/>
          <w:sz w:val="18"/>
          <w:szCs w:val="18"/>
        </w:rPr>
      </w:pPr>
      <w:r w:rsidRPr="00DC4D8F">
        <w:rPr>
          <w:bCs/>
          <w:kern w:val="22"/>
          <w:sz w:val="18"/>
          <w:szCs w:val="18"/>
        </w:rPr>
        <w:br w:type="page"/>
      </w:r>
    </w:p>
    <w:tbl>
      <w:tblPr>
        <w:tblW w:w="9420" w:type="dxa"/>
        <w:tblLook w:val="04A0" w:firstRow="1" w:lastRow="0" w:firstColumn="1" w:lastColumn="0" w:noHBand="0" w:noVBand="1"/>
      </w:tblPr>
      <w:tblGrid>
        <w:gridCol w:w="4800"/>
        <w:gridCol w:w="1540"/>
        <w:gridCol w:w="1540"/>
        <w:gridCol w:w="1540"/>
      </w:tblGrid>
      <w:tr w:rsidR="002926A4" w:rsidRPr="00DC4D8F" w14:paraId="63AA42C9"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EB9BE" w14:textId="539465F1" w:rsidR="002926A4" w:rsidRPr="00DC4D8F" w:rsidRDefault="002926A4" w:rsidP="002926A4">
            <w:pPr>
              <w:jc w:val="center"/>
              <w:rPr>
                <w:b/>
                <w:bCs/>
                <w:kern w:val="22"/>
                <w:sz w:val="18"/>
                <w:szCs w:val="18"/>
                <w:lang w:eastAsia="en-CA"/>
              </w:rPr>
            </w:pPr>
            <w:r w:rsidRPr="00124F1C">
              <w:rPr>
                <w:b/>
                <w:bCs/>
                <w:kern w:val="22"/>
                <w:sz w:val="18"/>
                <w:szCs w:val="18"/>
              </w:rPr>
              <w:lastRenderedPageBreak/>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A887EF2" w14:textId="4C9D93BA" w:rsidR="002926A4" w:rsidRPr="00DC4D8F"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17AEA5A" w14:textId="319F8B29" w:rsidR="002926A4" w:rsidRPr="00DC4D8F"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30BDBFE"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337D2968" w14:textId="69037A4F" w:rsidR="002926A4" w:rsidRPr="00DC4D8F" w:rsidRDefault="002926A4" w:rsidP="002926A4">
            <w:pPr>
              <w:jc w:val="center"/>
              <w:rPr>
                <w:b/>
                <w:bCs/>
                <w:color w:val="000000"/>
                <w:kern w:val="22"/>
                <w:sz w:val="18"/>
                <w:szCs w:val="18"/>
                <w:lang w:eastAsia="en-CA"/>
              </w:rPr>
            </w:pPr>
            <w:r w:rsidRPr="00124F1C">
              <w:rPr>
                <w:b/>
                <w:bCs/>
                <w:kern w:val="22"/>
                <w:sz w:val="18"/>
                <w:szCs w:val="18"/>
              </w:rPr>
              <w:t>应缴摊款</w:t>
            </w:r>
          </w:p>
        </w:tc>
      </w:tr>
      <w:tr w:rsidR="00124F1C" w:rsidRPr="00DC4D8F" w14:paraId="4C30DC8C"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5D10837" w14:textId="2BCBE0DD" w:rsidR="00124F1C" w:rsidRPr="00DC4D8F" w:rsidRDefault="00124F1C" w:rsidP="00124F1C">
            <w:pPr>
              <w:rPr>
                <w:color w:val="000000"/>
                <w:kern w:val="22"/>
                <w:sz w:val="18"/>
                <w:szCs w:val="18"/>
                <w:lang w:eastAsia="en-CA"/>
              </w:rPr>
            </w:pPr>
            <w:r w:rsidRPr="00DC4D8F">
              <w:rPr>
                <w:sz w:val="18"/>
                <w:szCs w:val="18"/>
              </w:rPr>
              <w:t>加蓬</w:t>
            </w:r>
          </w:p>
        </w:tc>
        <w:tc>
          <w:tcPr>
            <w:tcW w:w="1540" w:type="dxa"/>
            <w:tcBorders>
              <w:top w:val="nil"/>
              <w:left w:val="nil"/>
              <w:bottom w:val="single" w:sz="4" w:space="0" w:color="auto"/>
              <w:right w:val="single" w:sz="4" w:space="0" w:color="auto"/>
            </w:tcBorders>
            <w:shd w:val="clear" w:color="auto" w:fill="auto"/>
            <w:vAlign w:val="center"/>
            <w:hideMark/>
          </w:tcPr>
          <w:p w14:paraId="0F34EEB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7CB78A7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284723B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495</w:t>
            </w:r>
          </w:p>
        </w:tc>
      </w:tr>
      <w:tr w:rsidR="00124F1C" w:rsidRPr="00DC4D8F" w14:paraId="29E4878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989B6E3" w14:textId="5283B244" w:rsidR="00124F1C" w:rsidRPr="00DC4D8F" w:rsidRDefault="00124F1C" w:rsidP="00124F1C">
            <w:pPr>
              <w:rPr>
                <w:color w:val="000000"/>
                <w:kern w:val="22"/>
                <w:sz w:val="18"/>
                <w:szCs w:val="18"/>
                <w:lang w:eastAsia="en-CA"/>
              </w:rPr>
            </w:pPr>
            <w:r w:rsidRPr="00DC4D8F">
              <w:rPr>
                <w:sz w:val="18"/>
                <w:szCs w:val="18"/>
              </w:rPr>
              <w:t>冈比亚</w:t>
            </w:r>
          </w:p>
        </w:tc>
        <w:tc>
          <w:tcPr>
            <w:tcW w:w="1540" w:type="dxa"/>
            <w:tcBorders>
              <w:top w:val="nil"/>
              <w:left w:val="nil"/>
              <w:bottom w:val="single" w:sz="4" w:space="0" w:color="auto"/>
              <w:right w:val="single" w:sz="4" w:space="0" w:color="auto"/>
            </w:tcBorders>
            <w:shd w:val="clear" w:color="auto" w:fill="auto"/>
            <w:vAlign w:val="center"/>
            <w:hideMark/>
          </w:tcPr>
          <w:p w14:paraId="0339D5A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CC5D0B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BE5CC8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42E54E1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F2F0A46" w14:textId="3017C6CF" w:rsidR="00124F1C" w:rsidRPr="00DC4D8F" w:rsidRDefault="00124F1C" w:rsidP="00124F1C">
            <w:pPr>
              <w:rPr>
                <w:color w:val="000000"/>
                <w:kern w:val="22"/>
                <w:sz w:val="18"/>
                <w:szCs w:val="18"/>
                <w:lang w:eastAsia="en-CA"/>
              </w:rPr>
            </w:pPr>
            <w:r w:rsidRPr="00DC4D8F">
              <w:rPr>
                <w:sz w:val="18"/>
                <w:szCs w:val="18"/>
              </w:rPr>
              <w:t>格鲁吉亚</w:t>
            </w:r>
          </w:p>
        </w:tc>
        <w:tc>
          <w:tcPr>
            <w:tcW w:w="1540" w:type="dxa"/>
            <w:tcBorders>
              <w:top w:val="nil"/>
              <w:left w:val="nil"/>
              <w:bottom w:val="single" w:sz="4" w:space="0" w:color="auto"/>
              <w:right w:val="single" w:sz="4" w:space="0" w:color="auto"/>
            </w:tcBorders>
            <w:shd w:val="clear" w:color="auto" w:fill="auto"/>
            <w:vAlign w:val="center"/>
            <w:hideMark/>
          </w:tcPr>
          <w:p w14:paraId="0AA9F1E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34B2EA6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ED7ABC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264</w:t>
            </w:r>
          </w:p>
        </w:tc>
      </w:tr>
      <w:tr w:rsidR="00124F1C" w:rsidRPr="00DC4D8F" w14:paraId="3DAFC8A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1F120DE" w14:textId="02507F97" w:rsidR="00124F1C" w:rsidRPr="00DC4D8F" w:rsidRDefault="00124F1C" w:rsidP="00124F1C">
            <w:pPr>
              <w:rPr>
                <w:color w:val="000000"/>
                <w:kern w:val="22"/>
                <w:sz w:val="18"/>
                <w:szCs w:val="18"/>
                <w:lang w:eastAsia="en-CA"/>
              </w:rPr>
            </w:pPr>
            <w:r w:rsidRPr="00DC4D8F">
              <w:rPr>
                <w:sz w:val="18"/>
                <w:szCs w:val="18"/>
              </w:rPr>
              <w:t>德国</w:t>
            </w:r>
          </w:p>
        </w:tc>
        <w:tc>
          <w:tcPr>
            <w:tcW w:w="1540" w:type="dxa"/>
            <w:tcBorders>
              <w:top w:val="nil"/>
              <w:left w:val="nil"/>
              <w:bottom w:val="single" w:sz="4" w:space="0" w:color="auto"/>
              <w:right w:val="single" w:sz="4" w:space="0" w:color="auto"/>
            </w:tcBorders>
            <w:shd w:val="clear" w:color="auto" w:fill="auto"/>
            <w:vAlign w:val="center"/>
            <w:hideMark/>
          </w:tcPr>
          <w:p w14:paraId="4A86C90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2FDBE0D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8.702 </w:t>
            </w:r>
          </w:p>
        </w:tc>
        <w:tc>
          <w:tcPr>
            <w:tcW w:w="1540" w:type="dxa"/>
            <w:tcBorders>
              <w:top w:val="nil"/>
              <w:left w:val="nil"/>
              <w:bottom w:val="single" w:sz="4" w:space="0" w:color="auto"/>
              <w:right w:val="single" w:sz="4" w:space="0" w:color="auto"/>
            </w:tcBorders>
            <w:shd w:val="clear" w:color="auto" w:fill="auto"/>
            <w:noWrap/>
            <w:vAlign w:val="center"/>
            <w:hideMark/>
          </w:tcPr>
          <w:p w14:paraId="214DB89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201,118</w:t>
            </w:r>
          </w:p>
        </w:tc>
      </w:tr>
      <w:tr w:rsidR="00124F1C" w:rsidRPr="00DC4D8F" w14:paraId="45219A88"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BB0BCC8" w14:textId="36C7F942" w:rsidR="00124F1C" w:rsidRPr="00DC4D8F" w:rsidRDefault="00124F1C" w:rsidP="00124F1C">
            <w:pPr>
              <w:rPr>
                <w:color w:val="000000"/>
                <w:kern w:val="22"/>
                <w:sz w:val="18"/>
                <w:szCs w:val="18"/>
                <w:lang w:eastAsia="en-CA"/>
              </w:rPr>
            </w:pPr>
            <w:r w:rsidRPr="00DC4D8F">
              <w:rPr>
                <w:sz w:val="18"/>
                <w:szCs w:val="18"/>
              </w:rPr>
              <w:t>加纳</w:t>
            </w:r>
          </w:p>
        </w:tc>
        <w:tc>
          <w:tcPr>
            <w:tcW w:w="1540" w:type="dxa"/>
            <w:tcBorders>
              <w:top w:val="nil"/>
              <w:left w:val="nil"/>
              <w:bottom w:val="single" w:sz="4" w:space="0" w:color="auto"/>
              <w:right w:val="single" w:sz="4" w:space="0" w:color="auto"/>
            </w:tcBorders>
            <w:shd w:val="clear" w:color="auto" w:fill="auto"/>
            <w:vAlign w:val="center"/>
            <w:hideMark/>
          </w:tcPr>
          <w:p w14:paraId="6646F48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4B20083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26E89ED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495</w:t>
            </w:r>
          </w:p>
        </w:tc>
      </w:tr>
      <w:tr w:rsidR="00124F1C" w:rsidRPr="00DC4D8F" w14:paraId="72706B8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5322EBF" w14:textId="3FA1EA1B" w:rsidR="00124F1C" w:rsidRPr="00DC4D8F" w:rsidRDefault="00124F1C" w:rsidP="00124F1C">
            <w:pPr>
              <w:rPr>
                <w:color w:val="000000"/>
                <w:kern w:val="22"/>
                <w:sz w:val="18"/>
                <w:szCs w:val="18"/>
                <w:lang w:eastAsia="en-CA"/>
              </w:rPr>
            </w:pPr>
            <w:r w:rsidRPr="00DC4D8F">
              <w:rPr>
                <w:sz w:val="18"/>
                <w:szCs w:val="18"/>
              </w:rPr>
              <w:t>希腊</w:t>
            </w:r>
          </w:p>
        </w:tc>
        <w:tc>
          <w:tcPr>
            <w:tcW w:w="1540" w:type="dxa"/>
            <w:tcBorders>
              <w:top w:val="nil"/>
              <w:left w:val="nil"/>
              <w:bottom w:val="single" w:sz="4" w:space="0" w:color="auto"/>
              <w:right w:val="single" w:sz="4" w:space="0" w:color="auto"/>
            </w:tcBorders>
            <w:shd w:val="clear" w:color="auto" w:fill="auto"/>
            <w:vAlign w:val="center"/>
            <w:hideMark/>
          </w:tcPr>
          <w:p w14:paraId="613818F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4022DC2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0.523 </w:t>
            </w:r>
          </w:p>
        </w:tc>
        <w:tc>
          <w:tcPr>
            <w:tcW w:w="1540" w:type="dxa"/>
            <w:tcBorders>
              <w:top w:val="nil"/>
              <w:left w:val="nil"/>
              <w:bottom w:val="single" w:sz="4" w:space="0" w:color="auto"/>
              <w:right w:val="single" w:sz="4" w:space="0" w:color="auto"/>
            </w:tcBorders>
            <w:shd w:val="clear" w:color="auto" w:fill="auto"/>
            <w:noWrap/>
            <w:vAlign w:val="center"/>
            <w:hideMark/>
          </w:tcPr>
          <w:p w14:paraId="146499E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12,087</w:t>
            </w:r>
          </w:p>
        </w:tc>
      </w:tr>
      <w:tr w:rsidR="00124F1C" w:rsidRPr="00DC4D8F" w14:paraId="2E3B2E18"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DD95675" w14:textId="08AAF729" w:rsidR="00124F1C" w:rsidRPr="00DC4D8F" w:rsidRDefault="00124F1C" w:rsidP="00124F1C">
            <w:pPr>
              <w:rPr>
                <w:color w:val="000000"/>
                <w:kern w:val="22"/>
                <w:sz w:val="18"/>
                <w:szCs w:val="18"/>
                <w:lang w:eastAsia="en-CA"/>
              </w:rPr>
            </w:pPr>
            <w:r w:rsidRPr="00DC4D8F">
              <w:rPr>
                <w:sz w:val="18"/>
                <w:szCs w:val="18"/>
              </w:rPr>
              <w:t>格林纳达</w:t>
            </w:r>
          </w:p>
        </w:tc>
        <w:tc>
          <w:tcPr>
            <w:tcW w:w="1540" w:type="dxa"/>
            <w:tcBorders>
              <w:top w:val="nil"/>
              <w:left w:val="nil"/>
              <w:bottom w:val="single" w:sz="4" w:space="0" w:color="auto"/>
              <w:right w:val="single" w:sz="4" w:space="0" w:color="auto"/>
            </w:tcBorders>
            <w:shd w:val="clear" w:color="auto" w:fill="auto"/>
            <w:vAlign w:val="center"/>
            <w:hideMark/>
          </w:tcPr>
          <w:p w14:paraId="75D6A6A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6C396C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87C28E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7C8CC33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F641D52" w14:textId="0D7D8AF8" w:rsidR="00124F1C" w:rsidRPr="00DC4D8F" w:rsidRDefault="00124F1C" w:rsidP="00124F1C">
            <w:pPr>
              <w:rPr>
                <w:color w:val="000000"/>
                <w:kern w:val="22"/>
                <w:sz w:val="18"/>
                <w:szCs w:val="18"/>
                <w:lang w:eastAsia="en-CA"/>
              </w:rPr>
            </w:pPr>
            <w:r w:rsidRPr="00DC4D8F">
              <w:rPr>
                <w:sz w:val="18"/>
                <w:szCs w:val="18"/>
              </w:rPr>
              <w:t>危地马拉</w:t>
            </w:r>
          </w:p>
        </w:tc>
        <w:tc>
          <w:tcPr>
            <w:tcW w:w="1540" w:type="dxa"/>
            <w:tcBorders>
              <w:top w:val="nil"/>
              <w:left w:val="nil"/>
              <w:bottom w:val="single" w:sz="4" w:space="0" w:color="auto"/>
              <w:right w:val="single" w:sz="4" w:space="0" w:color="auto"/>
            </w:tcBorders>
            <w:shd w:val="clear" w:color="auto" w:fill="auto"/>
            <w:vAlign w:val="center"/>
            <w:hideMark/>
          </w:tcPr>
          <w:p w14:paraId="2EC59B0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6DD8EC8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0.051 </w:t>
            </w:r>
          </w:p>
        </w:tc>
        <w:tc>
          <w:tcPr>
            <w:tcW w:w="1540" w:type="dxa"/>
            <w:tcBorders>
              <w:top w:val="nil"/>
              <w:left w:val="nil"/>
              <w:bottom w:val="single" w:sz="4" w:space="0" w:color="auto"/>
              <w:right w:val="single" w:sz="4" w:space="0" w:color="auto"/>
            </w:tcBorders>
            <w:shd w:val="clear" w:color="auto" w:fill="auto"/>
            <w:noWrap/>
            <w:vAlign w:val="center"/>
            <w:hideMark/>
          </w:tcPr>
          <w:p w14:paraId="35F7BFF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1,189</w:t>
            </w:r>
          </w:p>
        </w:tc>
      </w:tr>
      <w:tr w:rsidR="00124F1C" w:rsidRPr="00DC4D8F" w14:paraId="5F21212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F2B112B" w14:textId="2264147A" w:rsidR="00124F1C" w:rsidRPr="00DC4D8F" w:rsidRDefault="00124F1C" w:rsidP="00124F1C">
            <w:pPr>
              <w:rPr>
                <w:color w:val="000000"/>
                <w:kern w:val="22"/>
                <w:sz w:val="18"/>
                <w:szCs w:val="18"/>
                <w:lang w:eastAsia="en-CA"/>
              </w:rPr>
            </w:pPr>
            <w:r w:rsidRPr="00DC4D8F">
              <w:rPr>
                <w:sz w:val="18"/>
                <w:szCs w:val="18"/>
              </w:rPr>
              <w:t>几内亚</w:t>
            </w:r>
          </w:p>
        </w:tc>
        <w:tc>
          <w:tcPr>
            <w:tcW w:w="1540" w:type="dxa"/>
            <w:tcBorders>
              <w:top w:val="nil"/>
              <w:left w:val="nil"/>
              <w:bottom w:val="single" w:sz="4" w:space="0" w:color="auto"/>
              <w:right w:val="single" w:sz="4" w:space="0" w:color="auto"/>
            </w:tcBorders>
            <w:shd w:val="clear" w:color="auto" w:fill="auto"/>
            <w:vAlign w:val="center"/>
            <w:hideMark/>
          </w:tcPr>
          <w:p w14:paraId="723E6AF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F9AAFD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C57CB5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99</w:t>
            </w:r>
          </w:p>
        </w:tc>
      </w:tr>
      <w:tr w:rsidR="00124F1C" w:rsidRPr="00DC4D8F" w14:paraId="7CD8E33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5018666" w14:textId="6036CD90" w:rsidR="00124F1C" w:rsidRPr="00DC4D8F" w:rsidRDefault="00124F1C" w:rsidP="00124F1C">
            <w:pPr>
              <w:rPr>
                <w:color w:val="000000"/>
                <w:kern w:val="22"/>
                <w:sz w:val="18"/>
                <w:szCs w:val="18"/>
                <w:lang w:eastAsia="en-CA"/>
              </w:rPr>
            </w:pPr>
            <w:r w:rsidRPr="00DC4D8F">
              <w:rPr>
                <w:sz w:val="18"/>
                <w:szCs w:val="18"/>
              </w:rPr>
              <w:t>几内亚比绍</w:t>
            </w:r>
          </w:p>
        </w:tc>
        <w:tc>
          <w:tcPr>
            <w:tcW w:w="1540" w:type="dxa"/>
            <w:tcBorders>
              <w:top w:val="nil"/>
              <w:left w:val="nil"/>
              <w:bottom w:val="single" w:sz="4" w:space="0" w:color="auto"/>
              <w:right w:val="single" w:sz="4" w:space="0" w:color="auto"/>
            </w:tcBorders>
            <w:shd w:val="clear" w:color="auto" w:fill="auto"/>
            <w:vAlign w:val="center"/>
            <w:hideMark/>
          </w:tcPr>
          <w:p w14:paraId="768DB77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5C53EB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B0368D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48B7CE1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791349C" w14:textId="0687D200" w:rsidR="00124F1C" w:rsidRPr="00DC4D8F" w:rsidRDefault="00124F1C" w:rsidP="00124F1C">
            <w:pPr>
              <w:rPr>
                <w:color w:val="000000"/>
                <w:kern w:val="22"/>
                <w:sz w:val="18"/>
                <w:szCs w:val="18"/>
                <w:lang w:eastAsia="en-CA"/>
              </w:rPr>
            </w:pPr>
            <w:r w:rsidRPr="00DC4D8F">
              <w:rPr>
                <w:sz w:val="18"/>
                <w:szCs w:val="18"/>
              </w:rPr>
              <w:t>圭亚那</w:t>
            </w:r>
          </w:p>
        </w:tc>
        <w:tc>
          <w:tcPr>
            <w:tcW w:w="1540" w:type="dxa"/>
            <w:tcBorders>
              <w:top w:val="nil"/>
              <w:left w:val="nil"/>
              <w:bottom w:val="single" w:sz="4" w:space="0" w:color="auto"/>
              <w:right w:val="single" w:sz="4" w:space="0" w:color="auto"/>
            </w:tcBorders>
            <w:shd w:val="clear" w:color="auto" w:fill="auto"/>
            <w:vAlign w:val="center"/>
            <w:hideMark/>
          </w:tcPr>
          <w:p w14:paraId="089BFBB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315954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E0C4B7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66</w:t>
            </w:r>
          </w:p>
        </w:tc>
      </w:tr>
      <w:tr w:rsidR="00124F1C" w:rsidRPr="00DC4D8F" w14:paraId="6222FA9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E69916F" w14:textId="63D41BD2" w:rsidR="00124F1C" w:rsidRPr="00DC4D8F" w:rsidRDefault="00124F1C" w:rsidP="00124F1C">
            <w:pPr>
              <w:rPr>
                <w:color w:val="000000"/>
                <w:kern w:val="22"/>
                <w:sz w:val="18"/>
                <w:szCs w:val="18"/>
                <w:lang w:eastAsia="en-CA"/>
              </w:rPr>
            </w:pPr>
            <w:r w:rsidRPr="00DC4D8F">
              <w:rPr>
                <w:sz w:val="18"/>
                <w:szCs w:val="18"/>
              </w:rPr>
              <w:t>洪都拉斯</w:t>
            </w:r>
          </w:p>
        </w:tc>
        <w:tc>
          <w:tcPr>
            <w:tcW w:w="1540" w:type="dxa"/>
            <w:tcBorders>
              <w:top w:val="nil"/>
              <w:left w:val="nil"/>
              <w:bottom w:val="single" w:sz="4" w:space="0" w:color="auto"/>
              <w:right w:val="single" w:sz="4" w:space="0" w:color="auto"/>
            </w:tcBorders>
            <w:shd w:val="clear" w:color="auto" w:fill="auto"/>
            <w:vAlign w:val="center"/>
            <w:hideMark/>
          </w:tcPr>
          <w:p w14:paraId="42FD23B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44F2B6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6C3FAED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297</w:t>
            </w:r>
          </w:p>
        </w:tc>
      </w:tr>
      <w:tr w:rsidR="00124F1C" w:rsidRPr="00DC4D8F" w14:paraId="00473BC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2F5661F" w14:textId="3056580E" w:rsidR="00124F1C" w:rsidRPr="00DC4D8F" w:rsidRDefault="00124F1C" w:rsidP="00124F1C">
            <w:pPr>
              <w:rPr>
                <w:color w:val="000000"/>
                <w:kern w:val="22"/>
                <w:sz w:val="18"/>
                <w:szCs w:val="18"/>
                <w:lang w:eastAsia="en-CA"/>
              </w:rPr>
            </w:pPr>
            <w:r w:rsidRPr="00DC4D8F">
              <w:rPr>
                <w:sz w:val="18"/>
                <w:szCs w:val="18"/>
              </w:rPr>
              <w:t>匈牙利</w:t>
            </w:r>
          </w:p>
        </w:tc>
        <w:tc>
          <w:tcPr>
            <w:tcW w:w="1540" w:type="dxa"/>
            <w:tcBorders>
              <w:top w:val="nil"/>
              <w:left w:val="nil"/>
              <w:bottom w:val="single" w:sz="4" w:space="0" w:color="auto"/>
              <w:right w:val="single" w:sz="4" w:space="0" w:color="auto"/>
            </w:tcBorders>
            <w:shd w:val="clear" w:color="auto" w:fill="auto"/>
            <w:vAlign w:val="center"/>
            <w:hideMark/>
          </w:tcPr>
          <w:p w14:paraId="4B5BB49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182BCC1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0.294 </w:t>
            </w:r>
          </w:p>
        </w:tc>
        <w:tc>
          <w:tcPr>
            <w:tcW w:w="1540" w:type="dxa"/>
            <w:tcBorders>
              <w:top w:val="nil"/>
              <w:left w:val="nil"/>
              <w:bottom w:val="single" w:sz="4" w:space="0" w:color="auto"/>
              <w:right w:val="single" w:sz="4" w:space="0" w:color="auto"/>
            </w:tcBorders>
            <w:shd w:val="clear" w:color="auto" w:fill="auto"/>
            <w:noWrap/>
            <w:vAlign w:val="center"/>
            <w:hideMark/>
          </w:tcPr>
          <w:p w14:paraId="6342446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6,803</w:t>
            </w:r>
          </w:p>
        </w:tc>
      </w:tr>
      <w:tr w:rsidR="00124F1C" w:rsidRPr="00DC4D8F" w14:paraId="37E805D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7CBF2CA" w14:textId="7E0908E9" w:rsidR="00124F1C" w:rsidRPr="00DC4D8F" w:rsidRDefault="00124F1C" w:rsidP="00124F1C">
            <w:pPr>
              <w:rPr>
                <w:color w:val="000000"/>
                <w:kern w:val="22"/>
                <w:sz w:val="18"/>
                <w:szCs w:val="18"/>
                <w:lang w:eastAsia="en-CA"/>
              </w:rPr>
            </w:pPr>
            <w:r w:rsidRPr="00DC4D8F">
              <w:rPr>
                <w:sz w:val="18"/>
                <w:szCs w:val="18"/>
              </w:rPr>
              <w:t>印度</w:t>
            </w:r>
          </w:p>
        </w:tc>
        <w:tc>
          <w:tcPr>
            <w:tcW w:w="1540" w:type="dxa"/>
            <w:tcBorders>
              <w:top w:val="nil"/>
              <w:left w:val="nil"/>
              <w:bottom w:val="single" w:sz="4" w:space="0" w:color="auto"/>
              <w:right w:val="single" w:sz="4" w:space="0" w:color="auto"/>
            </w:tcBorders>
            <w:shd w:val="clear" w:color="auto" w:fill="auto"/>
            <w:vAlign w:val="center"/>
            <w:hideMark/>
          </w:tcPr>
          <w:p w14:paraId="762E188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616F156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1.192 </w:t>
            </w:r>
          </w:p>
        </w:tc>
        <w:tc>
          <w:tcPr>
            <w:tcW w:w="1540" w:type="dxa"/>
            <w:tcBorders>
              <w:top w:val="nil"/>
              <w:left w:val="nil"/>
              <w:bottom w:val="single" w:sz="4" w:space="0" w:color="auto"/>
              <w:right w:val="single" w:sz="4" w:space="0" w:color="auto"/>
            </w:tcBorders>
            <w:shd w:val="clear" w:color="auto" w:fill="auto"/>
            <w:noWrap/>
            <w:vAlign w:val="center"/>
            <w:hideMark/>
          </w:tcPr>
          <w:p w14:paraId="7D9428A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27,542</w:t>
            </w:r>
          </w:p>
        </w:tc>
      </w:tr>
      <w:tr w:rsidR="00124F1C" w:rsidRPr="00DC4D8F" w14:paraId="6DCBBF5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B345F5E" w14:textId="2F3CACFF" w:rsidR="00124F1C" w:rsidRPr="00DC4D8F" w:rsidRDefault="00124F1C" w:rsidP="00124F1C">
            <w:pPr>
              <w:rPr>
                <w:color w:val="000000"/>
                <w:kern w:val="22"/>
                <w:sz w:val="18"/>
                <w:szCs w:val="18"/>
                <w:lang w:eastAsia="en-CA"/>
              </w:rPr>
            </w:pPr>
            <w:r w:rsidRPr="00DC4D8F">
              <w:rPr>
                <w:sz w:val="18"/>
                <w:szCs w:val="18"/>
              </w:rPr>
              <w:t>印度尼西亚</w:t>
            </w:r>
          </w:p>
        </w:tc>
        <w:tc>
          <w:tcPr>
            <w:tcW w:w="1540" w:type="dxa"/>
            <w:tcBorders>
              <w:top w:val="nil"/>
              <w:left w:val="nil"/>
              <w:bottom w:val="single" w:sz="4" w:space="0" w:color="auto"/>
              <w:right w:val="single" w:sz="4" w:space="0" w:color="auto"/>
            </w:tcBorders>
            <w:shd w:val="clear" w:color="auto" w:fill="auto"/>
            <w:vAlign w:val="center"/>
            <w:hideMark/>
          </w:tcPr>
          <w:p w14:paraId="033B92B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1F770EE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0.776 </w:t>
            </w:r>
          </w:p>
        </w:tc>
        <w:tc>
          <w:tcPr>
            <w:tcW w:w="1540" w:type="dxa"/>
            <w:tcBorders>
              <w:top w:val="nil"/>
              <w:left w:val="nil"/>
              <w:bottom w:val="single" w:sz="4" w:space="0" w:color="auto"/>
              <w:right w:val="single" w:sz="4" w:space="0" w:color="auto"/>
            </w:tcBorders>
            <w:shd w:val="clear" w:color="auto" w:fill="auto"/>
            <w:noWrap/>
            <w:vAlign w:val="center"/>
            <w:hideMark/>
          </w:tcPr>
          <w:p w14:paraId="3582964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17,932</w:t>
            </w:r>
          </w:p>
        </w:tc>
      </w:tr>
      <w:tr w:rsidR="00124F1C" w:rsidRPr="00DC4D8F" w14:paraId="53D6CE9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C774FA2" w14:textId="43B13843" w:rsidR="00124F1C" w:rsidRPr="00DC4D8F" w:rsidRDefault="00124F1C" w:rsidP="00124F1C">
            <w:pPr>
              <w:rPr>
                <w:color w:val="000000"/>
                <w:kern w:val="22"/>
                <w:sz w:val="18"/>
                <w:szCs w:val="18"/>
                <w:lang w:eastAsia="en-CA"/>
              </w:rPr>
            </w:pPr>
            <w:r w:rsidRPr="00DC4D8F">
              <w:rPr>
                <w:sz w:val="18"/>
                <w:szCs w:val="18"/>
              </w:rPr>
              <w:t>伊朗伊斯兰共和国</w:t>
            </w:r>
          </w:p>
        </w:tc>
        <w:tc>
          <w:tcPr>
            <w:tcW w:w="1540" w:type="dxa"/>
            <w:tcBorders>
              <w:top w:val="nil"/>
              <w:left w:val="nil"/>
              <w:bottom w:val="single" w:sz="4" w:space="0" w:color="auto"/>
              <w:right w:val="single" w:sz="4" w:space="0" w:color="auto"/>
            </w:tcBorders>
            <w:shd w:val="clear" w:color="auto" w:fill="auto"/>
            <w:vAlign w:val="center"/>
            <w:hideMark/>
          </w:tcPr>
          <w:p w14:paraId="4836BF2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14:paraId="7750626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0.569 </w:t>
            </w:r>
          </w:p>
        </w:tc>
        <w:tc>
          <w:tcPr>
            <w:tcW w:w="1540" w:type="dxa"/>
            <w:tcBorders>
              <w:top w:val="nil"/>
              <w:left w:val="nil"/>
              <w:bottom w:val="single" w:sz="4" w:space="0" w:color="auto"/>
              <w:right w:val="single" w:sz="4" w:space="0" w:color="auto"/>
            </w:tcBorders>
            <w:shd w:val="clear" w:color="auto" w:fill="auto"/>
            <w:noWrap/>
            <w:vAlign w:val="center"/>
            <w:hideMark/>
          </w:tcPr>
          <w:p w14:paraId="61DC19C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13,144</w:t>
            </w:r>
          </w:p>
        </w:tc>
      </w:tr>
      <w:tr w:rsidR="00124F1C" w:rsidRPr="00DC4D8F" w14:paraId="45EAF6E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2BFB5F7" w14:textId="1F574441" w:rsidR="00124F1C" w:rsidRPr="00DC4D8F" w:rsidRDefault="00124F1C" w:rsidP="00124F1C">
            <w:pPr>
              <w:rPr>
                <w:color w:val="000000"/>
                <w:kern w:val="22"/>
                <w:sz w:val="18"/>
                <w:szCs w:val="18"/>
                <w:lang w:eastAsia="en-CA"/>
              </w:rPr>
            </w:pPr>
            <w:r w:rsidRPr="00DC4D8F">
              <w:rPr>
                <w:sz w:val="18"/>
                <w:szCs w:val="18"/>
              </w:rPr>
              <w:t>伊拉克</w:t>
            </w:r>
          </w:p>
        </w:tc>
        <w:tc>
          <w:tcPr>
            <w:tcW w:w="1540" w:type="dxa"/>
            <w:tcBorders>
              <w:top w:val="nil"/>
              <w:left w:val="nil"/>
              <w:bottom w:val="single" w:sz="4" w:space="0" w:color="auto"/>
              <w:right w:val="single" w:sz="4" w:space="0" w:color="auto"/>
            </w:tcBorders>
            <w:shd w:val="clear" w:color="auto" w:fill="auto"/>
            <w:vAlign w:val="center"/>
            <w:hideMark/>
          </w:tcPr>
          <w:p w14:paraId="3FB4B96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14:paraId="13392A7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0.184 </w:t>
            </w:r>
          </w:p>
        </w:tc>
        <w:tc>
          <w:tcPr>
            <w:tcW w:w="1540" w:type="dxa"/>
            <w:tcBorders>
              <w:top w:val="nil"/>
              <w:left w:val="nil"/>
              <w:bottom w:val="single" w:sz="4" w:space="0" w:color="auto"/>
              <w:right w:val="single" w:sz="4" w:space="0" w:color="auto"/>
            </w:tcBorders>
            <w:shd w:val="clear" w:color="auto" w:fill="auto"/>
            <w:noWrap/>
            <w:vAlign w:val="center"/>
            <w:hideMark/>
          </w:tcPr>
          <w:p w14:paraId="131FCC3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4,260</w:t>
            </w:r>
          </w:p>
        </w:tc>
      </w:tr>
      <w:tr w:rsidR="00124F1C" w:rsidRPr="00DC4D8F" w14:paraId="1028B6C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2100032" w14:textId="0B796340" w:rsidR="00124F1C" w:rsidRPr="00DC4D8F" w:rsidRDefault="00124F1C" w:rsidP="00124F1C">
            <w:pPr>
              <w:rPr>
                <w:color w:val="000000"/>
                <w:kern w:val="22"/>
                <w:sz w:val="18"/>
                <w:szCs w:val="18"/>
                <w:lang w:eastAsia="en-CA"/>
              </w:rPr>
            </w:pPr>
            <w:r w:rsidRPr="00DC4D8F">
              <w:rPr>
                <w:sz w:val="18"/>
                <w:szCs w:val="18"/>
              </w:rPr>
              <w:t>爱尔兰</w:t>
            </w:r>
          </w:p>
        </w:tc>
        <w:tc>
          <w:tcPr>
            <w:tcW w:w="1540" w:type="dxa"/>
            <w:tcBorders>
              <w:top w:val="nil"/>
              <w:left w:val="nil"/>
              <w:bottom w:val="single" w:sz="4" w:space="0" w:color="auto"/>
              <w:right w:val="single" w:sz="4" w:space="0" w:color="auto"/>
            </w:tcBorders>
            <w:shd w:val="clear" w:color="auto" w:fill="auto"/>
            <w:vAlign w:val="center"/>
            <w:hideMark/>
          </w:tcPr>
          <w:p w14:paraId="1AE4620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14:paraId="46921EB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0.530 </w:t>
            </w:r>
          </w:p>
        </w:tc>
        <w:tc>
          <w:tcPr>
            <w:tcW w:w="1540" w:type="dxa"/>
            <w:tcBorders>
              <w:top w:val="nil"/>
              <w:left w:val="nil"/>
              <w:bottom w:val="single" w:sz="4" w:space="0" w:color="auto"/>
              <w:right w:val="single" w:sz="4" w:space="0" w:color="auto"/>
            </w:tcBorders>
            <w:shd w:val="clear" w:color="auto" w:fill="auto"/>
            <w:noWrap/>
            <w:vAlign w:val="center"/>
            <w:hideMark/>
          </w:tcPr>
          <w:p w14:paraId="6EB0D00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12,252</w:t>
            </w:r>
          </w:p>
        </w:tc>
      </w:tr>
      <w:tr w:rsidR="00124F1C" w:rsidRPr="00DC4D8F" w14:paraId="0721ECB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4F94A1D" w14:textId="3C8126D1" w:rsidR="00124F1C" w:rsidRPr="00DC4D8F" w:rsidRDefault="00124F1C" w:rsidP="00124F1C">
            <w:pPr>
              <w:rPr>
                <w:color w:val="000000"/>
                <w:kern w:val="22"/>
                <w:sz w:val="18"/>
                <w:szCs w:val="18"/>
                <w:lang w:eastAsia="en-CA"/>
              </w:rPr>
            </w:pPr>
            <w:r w:rsidRPr="00DC4D8F">
              <w:rPr>
                <w:sz w:val="18"/>
                <w:szCs w:val="18"/>
              </w:rPr>
              <w:t>意大利</w:t>
            </w:r>
          </w:p>
        </w:tc>
        <w:tc>
          <w:tcPr>
            <w:tcW w:w="1540" w:type="dxa"/>
            <w:tcBorders>
              <w:top w:val="nil"/>
              <w:left w:val="nil"/>
              <w:bottom w:val="single" w:sz="4" w:space="0" w:color="auto"/>
              <w:right w:val="single" w:sz="4" w:space="0" w:color="auto"/>
            </w:tcBorders>
            <w:shd w:val="clear" w:color="auto" w:fill="auto"/>
            <w:vAlign w:val="center"/>
            <w:hideMark/>
          </w:tcPr>
          <w:p w14:paraId="6A9CEF2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14:paraId="218ED8D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4.725 </w:t>
            </w:r>
          </w:p>
        </w:tc>
        <w:tc>
          <w:tcPr>
            <w:tcW w:w="1540" w:type="dxa"/>
            <w:tcBorders>
              <w:top w:val="nil"/>
              <w:left w:val="nil"/>
              <w:bottom w:val="single" w:sz="4" w:space="0" w:color="auto"/>
              <w:right w:val="single" w:sz="4" w:space="0" w:color="auto"/>
            </w:tcBorders>
            <w:shd w:val="clear" w:color="auto" w:fill="auto"/>
            <w:noWrap/>
            <w:vAlign w:val="center"/>
            <w:hideMark/>
          </w:tcPr>
          <w:p w14:paraId="0020D89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109,212</w:t>
            </w:r>
          </w:p>
        </w:tc>
      </w:tr>
      <w:tr w:rsidR="00124F1C" w:rsidRPr="00DC4D8F" w14:paraId="6C83A87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B8272AF" w14:textId="39974DB5" w:rsidR="00124F1C" w:rsidRPr="00DC4D8F" w:rsidRDefault="00124F1C" w:rsidP="00124F1C">
            <w:pPr>
              <w:rPr>
                <w:color w:val="000000"/>
                <w:kern w:val="22"/>
                <w:sz w:val="18"/>
                <w:szCs w:val="18"/>
                <w:lang w:eastAsia="en-CA"/>
              </w:rPr>
            </w:pPr>
            <w:r w:rsidRPr="00DC4D8F">
              <w:rPr>
                <w:sz w:val="18"/>
                <w:szCs w:val="18"/>
              </w:rPr>
              <w:t>牙买加</w:t>
            </w:r>
          </w:p>
        </w:tc>
        <w:tc>
          <w:tcPr>
            <w:tcW w:w="1540" w:type="dxa"/>
            <w:tcBorders>
              <w:top w:val="nil"/>
              <w:left w:val="nil"/>
              <w:bottom w:val="single" w:sz="4" w:space="0" w:color="auto"/>
              <w:right w:val="single" w:sz="4" w:space="0" w:color="auto"/>
            </w:tcBorders>
            <w:shd w:val="clear" w:color="auto" w:fill="auto"/>
            <w:vAlign w:val="center"/>
            <w:hideMark/>
          </w:tcPr>
          <w:p w14:paraId="16767BC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5A76840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FB34C5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264</w:t>
            </w:r>
          </w:p>
        </w:tc>
      </w:tr>
      <w:tr w:rsidR="00124F1C" w:rsidRPr="00DC4D8F" w14:paraId="545A272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1E31D20" w14:textId="46B0BDFA" w:rsidR="00124F1C" w:rsidRPr="00DC4D8F" w:rsidRDefault="00124F1C" w:rsidP="00124F1C">
            <w:pPr>
              <w:rPr>
                <w:color w:val="000000"/>
                <w:kern w:val="22"/>
                <w:sz w:val="18"/>
                <w:szCs w:val="18"/>
                <w:lang w:eastAsia="en-CA"/>
              </w:rPr>
            </w:pPr>
            <w:r w:rsidRPr="00DC4D8F">
              <w:rPr>
                <w:sz w:val="18"/>
                <w:szCs w:val="18"/>
              </w:rPr>
              <w:t>日本</w:t>
            </w:r>
          </w:p>
        </w:tc>
        <w:tc>
          <w:tcPr>
            <w:tcW w:w="1540" w:type="dxa"/>
            <w:tcBorders>
              <w:top w:val="nil"/>
              <w:left w:val="nil"/>
              <w:bottom w:val="single" w:sz="4" w:space="0" w:color="auto"/>
              <w:right w:val="single" w:sz="4" w:space="0" w:color="auto"/>
            </w:tcBorders>
            <w:shd w:val="clear" w:color="auto" w:fill="auto"/>
            <w:vAlign w:val="center"/>
            <w:hideMark/>
          </w:tcPr>
          <w:p w14:paraId="50E10F2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650ED2F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12.236 </w:t>
            </w:r>
          </w:p>
        </w:tc>
        <w:tc>
          <w:tcPr>
            <w:tcW w:w="1540" w:type="dxa"/>
            <w:tcBorders>
              <w:top w:val="nil"/>
              <w:left w:val="nil"/>
              <w:bottom w:val="single" w:sz="4" w:space="0" w:color="auto"/>
              <w:right w:val="single" w:sz="4" w:space="0" w:color="auto"/>
            </w:tcBorders>
            <w:shd w:val="clear" w:color="auto" w:fill="auto"/>
            <w:noWrap/>
            <w:vAlign w:val="center"/>
            <w:hideMark/>
          </w:tcPr>
          <w:p w14:paraId="04BFFD0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282,821</w:t>
            </w:r>
          </w:p>
        </w:tc>
      </w:tr>
      <w:tr w:rsidR="00124F1C" w:rsidRPr="00DC4D8F" w14:paraId="138D2DC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19D769D" w14:textId="7310A045" w:rsidR="00124F1C" w:rsidRPr="00DC4D8F" w:rsidRDefault="00124F1C" w:rsidP="00124F1C">
            <w:pPr>
              <w:rPr>
                <w:color w:val="000000"/>
                <w:kern w:val="22"/>
                <w:sz w:val="18"/>
                <w:szCs w:val="18"/>
                <w:lang w:eastAsia="en-CA"/>
              </w:rPr>
            </w:pPr>
            <w:r w:rsidRPr="00DC4D8F">
              <w:rPr>
                <w:sz w:val="18"/>
                <w:szCs w:val="18"/>
              </w:rPr>
              <w:t>约旦</w:t>
            </w:r>
          </w:p>
        </w:tc>
        <w:tc>
          <w:tcPr>
            <w:tcW w:w="1540" w:type="dxa"/>
            <w:tcBorders>
              <w:top w:val="nil"/>
              <w:left w:val="nil"/>
              <w:bottom w:val="single" w:sz="4" w:space="0" w:color="auto"/>
              <w:right w:val="single" w:sz="4" w:space="0" w:color="auto"/>
            </w:tcBorders>
            <w:shd w:val="clear" w:color="auto" w:fill="auto"/>
            <w:vAlign w:val="center"/>
            <w:hideMark/>
          </w:tcPr>
          <w:p w14:paraId="30DC1E4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0782814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34A75C5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694</w:t>
            </w:r>
          </w:p>
        </w:tc>
      </w:tr>
      <w:tr w:rsidR="00124F1C" w:rsidRPr="00DC4D8F" w14:paraId="13A694F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A21CE10" w14:textId="687E1A3E" w:rsidR="00124F1C" w:rsidRPr="00DC4D8F" w:rsidRDefault="00124F1C" w:rsidP="00124F1C">
            <w:pPr>
              <w:rPr>
                <w:color w:val="000000"/>
                <w:kern w:val="22"/>
                <w:sz w:val="18"/>
                <w:szCs w:val="18"/>
                <w:lang w:eastAsia="en-CA"/>
              </w:rPr>
            </w:pPr>
            <w:r w:rsidRPr="00DC4D8F">
              <w:rPr>
                <w:sz w:val="18"/>
                <w:szCs w:val="18"/>
              </w:rPr>
              <w:t>哈萨克斯坦</w:t>
            </w:r>
          </w:p>
        </w:tc>
        <w:tc>
          <w:tcPr>
            <w:tcW w:w="1540" w:type="dxa"/>
            <w:tcBorders>
              <w:top w:val="nil"/>
              <w:left w:val="nil"/>
              <w:bottom w:val="single" w:sz="4" w:space="0" w:color="auto"/>
              <w:right w:val="single" w:sz="4" w:space="0" w:color="auto"/>
            </w:tcBorders>
            <w:shd w:val="clear" w:color="auto" w:fill="auto"/>
            <w:vAlign w:val="center"/>
            <w:hideMark/>
          </w:tcPr>
          <w:p w14:paraId="6DEAFA1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6A88A8E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0.254 </w:t>
            </w:r>
          </w:p>
        </w:tc>
        <w:tc>
          <w:tcPr>
            <w:tcW w:w="1540" w:type="dxa"/>
            <w:tcBorders>
              <w:top w:val="nil"/>
              <w:left w:val="nil"/>
              <w:bottom w:val="single" w:sz="4" w:space="0" w:color="auto"/>
              <w:right w:val="single" w:sz="4" w:space="0" w:color="auto"/>
            </w:tcBorders>
            <w:shd w:val="clear" w:color="auto" w:fill="auto"/>
            <w:noWrap/>
            <w:vAlign w:val="center"/>
            <w:hideMark/>
          </w:tcPr>
          <w:p w14:paraId="17C5A06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5,878</w:t>
            </w:r>
          </w:p>
        </w:tc>
      </w:tr>
      <w:tr w:rsidR="00124F1C" w:rsidRPr="00DC4D8F" w14:paraId="19D6752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8AE6907" w14:textId="46F710D8" w:rsidR="00124F1C" w:rsidRPr="00DC4D8F" w:rsidRDefault="00124F1C" w:rsidP="00124F1C">
            <w:pPr>
              <w:rPr>
                <w:color w:val="000000"/>
                <w:kern w:val="22"/>
                <w:sz w:val="18"/>
                <w:szCs w:val="18"/>
                <w:lang w:eastAsia="en-CA"/>
              </w:rPr>
            </w:pPr>
            <w:r w:rsidRPr="00DC4D8F">
              <w:rPr>
                <w:sz w:val="18"/>
                <w:szCs w:val="18"/>
              </w:rPr>
              <w:t>肯尼亚</w:t>
            </w:r>
          </w:p>
        </w:tc>
        <w:tc>
          <w:tcPr>
            <w:tcW w:w="1540" w:type="dxa"/>
            <w:tcBorders>
              <w:top w:val="nil"/>
              <w:left w:val="nil"/>
              <w:bottom w:val="single" w:sz="4" w:space="0" w:color="auto"/>
              <w:right w:val="single" w:sz="4" w:space="0" w:color="auto"/>
            </w:tcBorders>
            <w:shd w:val="clear" w:color="auto" w:fill="auto"/>
            <w:vAlign w:val="center"/>
            <w:hideMark/>
          </w:tcPr>
          <w:p w14:paraId="5600177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5C904B7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0.034 </w:t>
            </w:r>
          </w:p>
        </w:tc>
        <w:tc>
          <w:tcPr>
            <w:tcW w:w="1540" w:type="dxa"/>
            <w:tcBorders>
              <w:top w:val="nil"/>
              <w:left w:val="nil"/>
              <w:bottom w:val="single" w:sz="4" w:space="0" w:color="auto"/>
              <w:right w:val="single" w:sz="4" w:space="0" w:color="auto"/>
            </w:tcBorders>
            <w:shd w:val="clear" w:color="auto" w:fill="auto"/>
            <w:noWrap/>
            <w:vAlign w:val="center"/>
            <w:hideMark/>
          </w:tcPr>
          <w:p w14:paraId="26AB6F3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793</w:t>
            </w:r>
          </w:p>
        </w:tc>
      </w:tr>
      <w:tr w:rsidR="00124F1C" w:rsidRPr="00DC4D8F" w14:paraId="332B228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3597A1D" w14:textId="3EC43A54" w:rsidR="00124F1C" w:rsidRPr="00DC4D8F" w:rsidRDefault="00124F1C" w:rsidP="00124F1C">
            <w:pPr>
              <w:rPr>
                <w:color w:val="000000"/>
                <w:kern w:val="22"/>
                <w:sz w:val="18"/>
                <w:szCs w:val="18"/>
                <w:lang w:eastAsia="en-CA"/>
              </w:rPr>
            </w:pPr>
            <w:r w:rsidRPr="00DC4D8F">
              <w:rPr>
                <w:sz w:val="18"/>
                <w:szCs w:val="18"/>
              </w:rPr>
              <w:t>基里巴斯</w:t>
            </w:r>
          </w:p>
        </w:tc>
        <w:tc>
          <w:tcPr>
            <w:tcW w:w="1540" w:type="dxa"/>
            <w:tcBorders>
              <w:top w:val="nil"/>
              <w:left w:val="nil"/>
              <w:bottom w:val="single" w:sz="4" w:space="0" w:color="auto"/>
              <w:right w:val="single" w:sz="4" w:space="0" w:color="auto"/>
            </w:tcBorders>
            <w:shd w:val="clear" w:color="auto" w:fill="auto"/>
            <w:vAlign w:val="center"/>
            <w:hideMark/>
          </w:tcPr>
          <w:p w14:paraId="2AAE8AA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50A9DB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3501B1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1DDC9A1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8D7AC13" w14:textId="2859FD88" w:rsidR="00124F1C" w:rsidRPr="00DC4D8F" w:rsidRDefault="00124F1C" w:rsidP="00124F1C">
            <w:pPr>
              <w:rPr>
                <w:color w:val="000000"/>
                <w:kern w:val="22"/>
                <w:sz w:val="18"/>
                <w:szCs w:val="18"/>
                <w:lang w:eastAsia="en-CA"/>
              </w:rPr>
            </w:pPr>
            <w:r w:rsidRPr="00DC4D8F">
              <w:rPr>
                <w:sz w:val="18"/>
                <w:szCs w:val="18"/>
              </w:rPr>
              <w:t>科威特</w:t>
            </w:r>
          </w:p>
        </w:tc>
        <w:tc>
          <w:tcPr>
            <w:tcW w:w="1540" w:type="dxa"/>
            <w:tcBorders>
              <w:top w:val="nil"/>
              <w:left w:val="nil"/>
              <w:bottom w:val="single" w:sz="4" w:space="0" w:color="auto"/>
              <w:right w:val="single" w:sz="4" w:space="0" w:color="auto"/>
            </w:tcBorders>
            <w:shd w:val="clear" w:color="auto" w:fill="auto"/>
            <w:vAlign w:val="center"/>
            <w:hideMark/>
          </w:tcPr>
          <w:p w14:paraId="24F10D0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4E8D7AE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0.360 </w:t>
            </w:r>
          </w:p>
        </w:tc>
        <w:tc>
          <w:tcPr>
            <w:tcW w:w="1540" w:type="dxa"/>
            <w:tcBorders>
              <w:top w:val="nil"/>
              <w:left w:val="nil"/>
              <w:bottom w:val="single" w:sz="4" w:space="0" w:color="auto"/>
              <w:right w:val="single" w:sz="4" w:space="0" w:color="auto"/>
            </w:tcBorders>
            <w:shd w:val="clear" w:color="auto" w:fill="auto"/>
            <w:noWrap/>
            <w:vAlign w:val="center"/>
            <w:hideMark/>
          </w:tcPr>
          <w:p w14:paraId="24B0634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8,322</w:t>
            </w:r>
          </w:p>
        </w:tc>
      </w:tr>
      <w:tr w:rsidR="00124F1C" w:rsidRPr="00DC4D8F" w14:paraId="17EE68C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30F55C5" w14:textId="44A38A58" w:rsidR="00124F1C" w:rsidRPr="00DC4D8F" w:rsidRDefault="00124F1C" w:rsidP="00124F1C">
            <w:pPr>
              <w:rPr>
                <w:color w:val="000000"/>
                <w:kern w:val="22"/>
                <w:sz w:val="18"/>
                <w:szCs w:val="18"/>
                <w:lang w:eastAsia="en-CA"/>
              </w:rPr>
            </w:pPr>
            <w:r w:rsidRPr="00DC4D8F">
              <w:rPr>
                <w:sz w:val="18"/>
                <w:szCs w:val="18"/>
              </w:rPr>
              <w:t>吉尔吉斯斯坦</w:t>
            </w:r>
          </w:p>
        </w:tc>
        <w:tc>
          <w:tcPr>
            <w:tcW w:w="1540" w:type="dxa"/>
            <w:tcBorders>
              <w:top w:val="nil"/>
              <w:left w:val="nil"/>
              <w:bottom w:val="single" w:sz="4" w:space="0" w:color="auto"/>
              <w:right w:val="single" w:sz="4" w:space="0" w:color="auto"/>
            </w:tcBorders>
            <w:shd w:val="clear" w:color="auto" w:fill="auto"/>
            <w:vAlign w:val="center"/>
            <w:hideMark/>
          </w:tcPr>
          <w:p w14:paraId="6E5A270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397334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A97ADA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66</w:t>
            </w:r>
          </w:p>
        </w:tc>
      </w:tr>
      <w:tr w:rsidR="00124F1C" w:rsidRPr="00DC4D8F" w14:paraId="2F5D788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035F368" w14:textId="6AB039CE" w:rsidR="00124F1C" w:rsidRPr="00DC4D8F" w:rsidRDefault="00124F1C" w:rsidP="00124F1C">
            <w:pPr>
              <w:rPr>
                <w:color w:val="000000"/>
                <w:kern w:val="22"/>
                <w:sz w:val="18"/>
                <w:szCs w:val="18"/>
                <w:lang w:eastAsia="en-CA"/>
              </w:rPr>
            </w:pPr>
            <w:r w:rsidRPr="00DC4D8F">
              <w:rPr>
                <w:sz w:val="18"/>
                <w:szCs w:val="18"/>
              </w:rPr>
              <w:t>老挝人民民主共和国</w:t>
            </w:r>
          </w:p>
        </w:tc>
        <w:tc>
          <w:tcPr>
            <w:tcW w:w="1540" w:type="dxa"/>
            <w:tcBorders>
              <w:top w:val="nil"/>
              <w:left w:val="nil"/>
              <w:bottom w:val="single" w:sz="4" w:space="0" w:color="auto"/>
              <w:right w:val="single" w:sz="4" w:space="0" w:color="auto"/>
            </w:tcBorders>
            <w:shd w:val="clear" w:color="auto" w:fill="auto"/>
            <w:vAlign w:val="center"/>
            <w:hideMark/>
          </w:tcPr>
          <w:p w14:paraId="20C7AC3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726356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FDBD3E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165</w:t>
            </w:r>
          </w:p>
        </w:tc>
      </w:tr>
    </w:tbl>
    <w:p w14:paraId="2FE56F4B" w14:textId="77777777" w:rsidR="006856CB" w:rsidRPr="00DC4D8F" w:rsidRDefault="006856CB" w:rsidP="006856CB">
      <w:pPr>
        <w:spacing w:after="160" w:line="259" w:lineRule="auto"/>
        <w:rPr>
          <w:bCs/>
          <w:kern w:val="22"/>
          <w:sz w:val="18"/>
          <w:szCs w:val="18"/>
        </w:rPr>
      </w:pPr>
    </w:p>
    <w:p w14:paraId="0FEB5615" w14:textId="77777777" w:rsidR="006856CB" w:rsidRPr="00DC4D8F" w:rsidRDefault="006856CB" w:rsidP="006856CB">
      <w:pPr>
        <w:spacing w:after="160" w:line="259" w:lineRule="auto"/>
        <w:rPr>
          <w:bCs/>
          <w:kern w:val="22"/>
          <w:sz w:val="18"/>
          <w:szCs w:val="18"/>
        </w:rPr>
      </w:pPr>
      <w:r w:rsidRPr="00DC4D8F">
        <w:rPr>
          <w:bCs/>
          <w:kern w:val="22"/>
          <w:sz w:val="18"/>
          <w:szCs w:val="18"/>
        </w:rPr>
        <w:br w:type="page"/>
      </w:r>
    </w:p>
    <w:tbl>
      <w:tblPr>
        <w:tblW w:w="9420" w:type="dxa"/>
        <w:tblLook w:val="04A0" w:firstRow="1" w:lastRow="0" w:firstColumn="1" w:lastColumn="0" w:noHBand="0" w:noVBand="1"/>
      </w:tblPr>
      <w:tblGrid>
        <w:gridCol w:w="4800"/>
        <w:gridCol w:w="1540"/>
        <w:gridCol w:w="1540"/>
        <w:gridCol w:w="1540"/>
      </w:tblGrid>
      <w:tr w:rsidR="002926A4" w:rsidRPr="00DC4D8F" w14:paraId="2A818B5B"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22231" w14:textId="78F14E6B" w:rsidR="002926A4" w:rsidRPr="00DC4D8F" w:rsidRDefault="002926A4" w:rsidP="002926A4">
            <w:pPr>
              <w:jc w:val="center"/>
              <w:rPr>
                <w:b/>
                <w:bCs/>
                <w:kern w:val="22"/>
                <w:sz w:val="18"/>
                <w:szCs w:val="18"/>
                <w:lang w:eastAsia="en-CA"/>
              </w:rPr>
            </w:pPr>
            <w:r w:rsidRPr="00124F1C">
              <w:rPr>
                <w:b/>
                <w:bCs/>
                <w:kern w:val="22"/>
                <w:sz w:val="18"/>
                <w:szCs w:val="18"/>
              </w:rPr>
              <w:lastRenderedPageBreak/>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3F6A557" w14:textId="0E9A14B5" w:rsidR="002926A4" w:rsidRPr="00DC4D8F"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831D7E5" w14:textId="0920BBA1" w:rsidR="002926A4" w:rsidRPr="00DC4D8F"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ABFD738"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4B342523" w14:textId="3CB0555D" w:rsidR="002926A4" w:rsidRPr="00DC4D8F" w:rsidRDefault="002926A4" w:rsidP="002926A4">
            <w:pPr>
              <w:jc w:val="center"/>
              <w:rPr>
                <w:b/>
                <w:bCs/>
                <w:color w:val="000000"/>
                <w:kern w:val="22"/>
                <w:sz w:val="18"/>
                <w:szCs w:val="18"/>
                <w:lang w:eastAsia="en-CA"/>
              </w:rPr>
            </w:pPr>
            <w:r w:rsidRPr="00124F1C">
              <w:rPr>
                <w:b/>
                <w:bCs/>
                <w:kern w:val="22"/>
                <w:sz w:val="18"/>
                <w:szCs w:val="18"/>
              </w:rPr>
              <w:t>应缴摊款</w:t>
            </w:r>
          </w:p>
        </w:tc>
      </w:tr>
      <w:tr w:rsidR="00124F1C" w:rsidRPr="00DC4D8F" w14:paraId="2E66DB3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6CBDB27" w14:textId="698E17B5" w:rsidR="00124F1C" w:rsidRPr="00DC4D8F" w:rsidRDefault="00124F1C" w:rsidP="00124F1C">
            <w:pPr>
              <w:rPr>
                <w:color w:val="000000"/>
                <w:kern w:val="22"/>
                <w:sz w:val="18"/>
                <w:szCs w:val="18"/>
                <w:lang w:eastAsia="en-CA"/>
              </w:rPr>
            </w:pPr>
            <w:r w:rsidRPr="00DC4D8F">
              <w:rPr>
                <w:sz w:val="18"/>
                <w:szCs w:val="18"/>
              </w:rPr>
              <w:t>拉脱维亚</w:t>
            </w:r>
          </w:p>
        </w:tc>
        <w:tc>
          <w:tcPr>
            <w:tcW w:w="1540" w:type="dxa"/>
            <w:tcBorders>
              <w:top w:val="nil"/>
              <w:left w:val="nil"/>
              <w:bottom w:val="single" w:sz="4" w:space="0" w:color="auto"/>
              <w:right w:val="single" w:sz="4" w:space="0" w:color="auto"/>
            </w:tcBorders>
            <w:shd w:val="clear" w:color="auto" w:fill="auto"/>
            <w:vAlign w:val="center"/>
            <w:hideMark/>
          </w:tcPr>
          <w:p w14:paraId="15A350B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355D603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5A41EE7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1,552</w:t>
            </w:r>
          </w:p>
        </w:tc>
      </w:tr>
      <w:tr w:rsidR="00124F1C" w:rsidRPr="00DC4D8F" w14:paraId="1C76D83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AF4DAD2" w14:textId="5A8001FD" w:rsidR="00124F1C" w:rsidRPr="00DC4D8F" w:rsidRDefault="00124F1C" w:rsidP="00124F1C">
            <w:pPr>
              <w:rPr>
                <w:color w:val="000000"/>
                <w:kern w:val="22"/>
                <w:sz w:val="18"/>
                <w:szCs w:val="18"/>
                <w:lang w:eastAsia="en-CA"/>
              </w:rPr>
            </w:pPr>
            <w:r w:rsidRPr="00DC4D8F">
              <w:rPr>
                <w:sz w:val="18"/>
                <w:szCs w:val="18"/>
              </w:rPr>
              <w:t>黎巴嫩</w:t>
            </w:r>
          </w:p>
        </w:tc>
        <w:tc>
          <w:tcPr>
            <w:tcW w:w="1540" w:type="dxa"/>
            <w:tcBorders>
              <w:top w:val="nil"/>
              <w:left w:val="nil"/>
              <w:bottom w:val="single" w:sz="4" w:space="0" w:color="auto"/>
              <w:right w:val="single" w:sz="4" w:space="0" w:color="auto"/>
            </w:tcBorders>
            <w:shd w:val="clear" w:color="auto" w:fill="auto"/>
            <w:vAlign w:val="center"/>
            <w:hideMark/>
          </w:tcPr>
          <w:p w14:paraId="5E7B7E3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42A5A1E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673FFA6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1,552</w:t>
            </w:r>
          </w:p>
        </w:tc>
      </w:tr>
      <w:tr w:rsidR="00124F1C" w:rsidRPr="00DC4D8F" w14:paraId="7B02CB25"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651FE7E" w14:textId="577ECCBE" w:rsidR="00124F1C" w:rsidRPr="00DC4D8F" w:rsidRDefault="00124F1C" w:rsidP="00124F1C">
            <w:pPr>
              <w:rPr>
                <w:color w:val="000000"/>
                <w:kern w:val="22"/>
                <w:sz w:val="18"/>
                <w:szCs w:val="18"/>
                <w:lang w:eastAsia="en-CA"/>
              </w:rPr>
            </w:pPr>
            <w:r w:rsidRPr="00DC4D8F">
              <w:rPr>
                <w:sz w:val="18"/>
                <w:szCs w:val="18"/>
              </w:rPr>
              <w:t>莱索托</w:t>
            </w:r>
          </w:p>
        </w:tc>
        <w:tc>
          <w:tcPr>
            <w:tcW w:w="1540" w:type="dxa"/>
            <w:tcBorders>
              <w:top w:val="nil"/>
              <w:left w:val="nil"/>
              <w:bottom w:val="single" w:sz="4" w:space="0" w:color="auto"/>
              <w:right w:val="single" w:sz="4" w:space="0" w:color="auto"/>
            </w:tcBorders>
            <w:shd w:val="clear" w:color="auto" w:fill="auto"/>
            <w:vAlign w:val="center"/>
            <w:hideMark/>
          </w:tcPr>
          <w:p w14:paraId="629CDDF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6FB734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781D63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354B48A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538573C" w14:textId="21A04244" w:rsidR="00124F1C" w:rsidRPr="00DC4D8F" w:rsidRDefault="00124F1C" w:rsidP="00124F1C">
            <w:pPr>
              <w:rPr>
                <w:color w:val="000000"/>
                <w:kern w:val="22"/>
                <w:sz w:val="18"/>
                <w:szCs w:val="18"/>
                <w:lang w:eastAsia="en-CA"/>
              </w:rPr>
            </w:pPr>
            <w:r w:rsidRPr="00DC4D8F">
              <w:rPr>
                <w:sz w:val="18"/>
                <w:szCs w:val="18"/>
              </w:rPr>
              <w:t>利比里亚</w:t>
            </w:r>
          </w:p>
        </w:tc>
        <w:tc>
          <w:tcPr>
            <w:tcW w:w="1540" w:type="dxa"/>
            <w:tcBorders>
              <w:top w:val="nil"/>
              <w:left w:val="nil"/>
              <w:bottom w:val="single" w:sz="4" w:space="0" w:color="auto"/>
              <w:right w:val="single" w:sz="4" w:space="0" w:color="auto"/>
            </w:tcBorders>
            <w:shd w:val="clear" w:color="auto" w:fill="auto"/>
            <w:vAlign w:val="center"/>
            <w:hideMark/>
          </w:tcPr>
          <w:p w14:paraId="4D7757F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67656E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4F1A4C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6DC517D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42FDB48" w14:textId="4FBE85E1" w:rsidR="00124F1C" w:rsidRPr="00DC4D8F" w:rsidRDefault="00124F1C" w:rsidP="00124F1C">
            <w:pPr>
              <w:rPr>
                <w:color w:val="000000"/>
                <w:kern w:val="22"/>
                <w:sz w:val="18"/>
                <w:szCs w:val="18"/>
                <w:lang w:eastAsia="en-CA"/>
              </w:rPr>
            </w:pPr>
            <w:r w:rsidRPr="00DC4D8F">
              <w:rPr>
                <w:sz w:val="18"/>
                <w:szCs w:val="18"/>
              </w:rPr>
              <w:t>利比亚</w:t>
            </w:r>
          </w:p>
        </w:tc>
        <w:tc>
          <w:tcPr>
            <w:tcW w:w="1540" w:type="dxa"/>
            <w:tcBorders>
              <w:top w:val="nil"/>
              <w:left w:val="nil"/>
              <w:bottom w:val="single" w:sz="4" w:space="0" w:color="auto"/>
              <w:right w:val="single" w:sz="4" w:space="0" w:color="auto"/>
            </w:tcBorders>
            <w:shd w:val="clear" w:color="auto" w:fill="auto"/>
            <w:vAlign w:val="center"/>
            <w:hideMark/>
          </w:tcPr>
          <w:p w14:paraId="5AFC291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16C1C36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0.043 </w:t>
            </w:r>
          </w:p>
        </w:tc>
        <w:tc>
          <w:tcPr>
            <w:tcW w:w="1540" w:type="dxa"/>
            <w:tcBorders>
              <w:top w:val="nil"/>
              <w:left w:val="nil"/>
              <w:bottom w:val="single" w:sz="4" w:space="0" w:color="auto"/>
              <w:right w:val="single" w:sz="4" w:space="0" w:color="auto"/>
            </w:tcBorders>
            <w:shd w:val="clear" w:color="auto" w:fill="auto"/>
            <w:noWrap/>
            <w:vAlign w:val="center"/>
            <w:hideMark/>
          </w:tcPr>
          <w:p w14:paraId="2271408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991</w:t>
            </w:r>
          </w:p>
        </w:tc>
      </w:tr>
      <w:tr w:rsidR="00124F1C" w:rsidRPr="00DC4D8F" w14:paraId="00BAD1B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D2F7D2D" w14:textId="661005C7" w:rsidR="00124F1C" w:rsidRPr="00DC4D8F" w:rsidRDefault="00124F1C" w:rsidP="00124F1C">
            <w:pPr>
              <w:rPr>
                <w:color w:val="000000"/>
                <w:kern w:val="22"/>
                <w:sz w:val="18"/>
                <w:szCs w:val="18"/>
                <w:lang w:eastAsia="en-CA"/>
              </w:rPr>
            </w:pPr>
            <w:r w:rsidRPr="00DC4D8F">
              <w:rPr>
                <w:sz w:val="18"/>
                <w:szCs w:val="18"/>
              </w:rPr>
              <w:t>立陶宛</w:t>
            </w:r>
          </w:p>
        </w:tc>
        <w:tc>
          <w:tcPr>
            <w:tcW w:w="1540" w:type="dxa"/>
            <w:tcBorders>
              <w:top w:val="nil"/>
              <w:left w:val="nil"/>
              <w:bottom w:val="single" w:sz="4" w:space="0" w:color="auto"/>
              <w:right w:val="single" w:sz="4" w:space="0" w:color="auto"/>
            </w:tcBorders>
            <w:shd w:val="clear" w:color="auto" w:fill="auto"/>
            <w:vAlign w:val="center"/>
            <w:hideMark/>
          </w:tcPr>
          <w:p w14:paraId="61E1EF8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33ADFEA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0.101 </w:t>
            </w:r>
          </w:p>
        </w:tc>
        <w:tc>
          <w:tcPr>
            <w:tcW w:w="1540" w:type="dxa"/>
            <w:tcBorders>
              <w:top w:val="nil"/>
              <w:left w:val="nil"/>
              <w:bottom w:val="single" w:sz="4" w:space="0" w:color="auto"/>
              <w:right w:val="single" w:sz="4" w:space="0" w:color="auto"/>
            </w:tcBorders>
            <w:shd w:val="clear" w:color="auto" w:fill="auto"/>
            <w:noWrap/>
            <w:vAlign w:val="center"/>
            <w:hideMark/>
          </w:tcPr>
          <w:p w14:paraId="350E4D5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2,345</w:t>
            </w:r>
          </w:p>
        </w:tc>
      </w:tr>
      <w:tr w:rsidR="00124F1C" w:rsidRPr="00DC4D8F" w14:paraId="1172A98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A0B0BCE" w14:textId="042AE751" w:rsidR="00124F1C" w:rsidRPr="00DC4D8F" w:rsidRDefault="00124F1C" w:rsidP="00124F1C">
            <w:pPr>
              <w:rPr>
                <w:color w:val="000000"/>
                <w:kern w:val="22"/>
                <w:sz w:val="18"/>
                <w:szCs w:val="18"/>
                <w:lang w:eastAsia="en-CA"/>
              </w:rPr>
            </w:pPr>
            <w:r w:rsidRPr="00DC4D8F">
              <w:rPr>
                <w:sz w:val="18"/>
                <w:szCs w:val="18"/>
              </w:rPr>
              <w:t>卢森堡</w:t>
            </w:r>
          </w:p>
        </w:tc>
        <w:tc>
          <w:tcPr>
            <w:tcW w:w="1540" w:type="dxa"/>
            <w:tcBorders>
              <w:top w:val="nil"/>
              <w:left w:val="nil"/>
              <w:bottom w:val="single" w:sz="4" w:space="0" w:color="auto"/>
              <w:right w:val="single" w:sz="4" w:space="0" w:color="auto"/>
            </w:tcBorders>
            <w:shd w:val="clear" w:color="auto" w:fill="auto"/>
            <w:vAlign w:val="center"/>
            <w:hideMark/>
          </w:tcPr>
          <w:p w14:paraId="34D0A08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42AB0CF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14:paraId="371DE8A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2,213</w:t>
            </w:r>
          </w:p>
        </w:tc>
      </w:tr>
      <w:tr w:rsidR="00124F1C" w:rsidRPr="00DC4D8F" w14:paraId="208BC2B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6DD901A" w14:textId="39E658E1" w:rsidR="00124F1C" w:rsidRPr="00DC4D8F" w:rsidRDefault="00124F1C" w:rsidP="00124F1C">
            <w:pPr>
              <w:rPr>
                <w:color w:val="000000"/>
                <w:kern w:val="22"/>
                <w:sz w:val="18"/>
                <w:szCs w:val="18"/>
                <w:lang w:eastAsia="en-CA"/>
              </w:rPr>
            </w:pPr>
            <w:r w:rsidRPr="00DC4D8F">
              <w:rPr>
                <w:sz w:val="18"/>
                <w:szCs w:val="18"/>
              </w:rPr>
              <w:t>马达加斯加</w:t>
            </w:r>
          </w:p>
        </w:tc>
        <w:tc>
          <w:tcPr>
            <w:tcW w:w="1540" w:type="dxa"/>
            <w:tcBorders>
              <w:top w:val="nil"/>
              <w:left w:val="nil"/>
              <w:bottom w:val="single" w:sz="4" w:space="0" w:color="auto"/>
              <w:right w:val="single" w:sz="4" w:space="0" w:color="auto"/>
            </w:tcBorders>
            <w:shd w:val="clear" w:color="auto" w:fill="auto"/>
            <w:vAlign w:val="center"/>
            <w:hideMark/>
          </w:tcPr>
          <w:p w14:paraId="2CEE384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9F18E9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2F8742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132</w:t>
            </w:r>
          </w:p>
        </w:tc>
      </w:tr>
      <w:tr w:rsidR="00124F1C" w:rsidRPr="00DC4D8F" w14:paraId="58AD1655"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CB9F78B" w14:textId="270CDBAD" w:rsidR="00124F1C" w:rsidRPr="00DC4D8F" w:rsidRDefault="00124F1C" w:rsidP="00124F1C">
            <w:pPr>
              <w:rPr>
                <w:color w:val="000000"/>
                <w:kern w:val="22"/>
                <w:sz w:val="18"/>
                <w:szCs w:val="18"/>
                <w:lang w:eastAsia="en-CA"/>
              </w:rPr>
            </w:pPr>
            <w:r w:rsidRPr="00DC4D8F">
              <w:rPr>
                <w:sz w:val="18"/>
                <w:szCs w:val="18"/>
              </w:rPr>
              <w:t>马拉维</w:t>
            </w:r>
          </w:p>
        </w:tc>
        <w:tc>
          <w:tcPr>
            <w:tcW w:w="1540" w:type="dxa"/>
            <w:tcBorders>
              <w:top w:val="nil"/>
              <w:left w:val="nil"/>
              <w:bottom w:val="single" w:sz="4" w:space="0" w:color="auto"/>
              <w:right w:val="single" w:sz="4" w:space="0" w:color="auto"/>
            </w:tcBorders>
            <w:shd w:val="clear" w:color="auto" w:fill="auto"/>
            <w:vAlign w:val="center"/>
            <w:hideMark/>
          </w:tcPr>
          <w:p w14:paraId="755A5C2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68DF0A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E56F2C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66</w:t>
            </w:r>
          </w:p>
        </w:tc>
      </w:tr>
      <w:tr w:rsidR="00124F1C" w:rsidRPr="00DC4D8F" w14:paraId="476B8FB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33EAAC0" w14:textId="436B4980" w:rsidR="00124F1C" w:rsidRPr="00DC4D8F" w:rsidRDefault="00124F1C" w:rsidP="00124F1C">
            <w:pPr>
              <w:rPr>
                <w:color w:val="000000"/>
                <w:kern w:val="22"/>
                <w:sz w:val="18"/>
                <w:szCs w:val="18"/>
                <w:lang w:eastAsia="en-CA"/>
              </w:rPr>
            </w:pPr>
            <w:r w:rsidRPr="00DC4D8F">
              <w:rPr>
                <w:sz w:val="18"/>
                <w:szCs w:val="18"/>
              </w:rPr>
              <w:t>马来西亚</w:t>
            </w:r>
          </w:p>
        </w:tc>
        <w:tc>
          <w:tcPr>
            <w:tcW w:w="1540" w:type="dxa"/>
            <w:tcBorders>
              <w:top w:val="nil"/>
              <w:left w:val="nil"/>
              <w:bottom w:val="single" w:sz="4" w:space="0" w:color="auto"/>
              <w:right w:val="single" w:sz="4" w:space="0" w:color="auto"/>
            </w:tcBorders>
            <w:shd w:val="clear" w:color="auto" w:fill="auto"/>
            <w:vAlign w:val="center"/>
            <w:hideMark/>
          </w:tcPr>
          <w:p w14:paraId="1629427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47E8C53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0.487 </w:t>
            </w:r>
          </w:p>
        </w:tc>
        <w:tc>
          <w:tcPr>
            <w:tcW w:w="1540" w:type="dxa"/>
            <w:tcBorders>
              <w:top w:val="nil"/>
              <w:left w:val="nil"/>
              <w:bottom w:val="single" w:sz="4" w:space="0" w:color="auto"/>
              <w:right w:val="single" w:sz="4" w:space="0" w:color="auto"/>
            </w:tcBorders>
            <w:shd w:val="clear" w:color="auto" w:fill="auto"/>
            <w:noWrap/>
            <w:vAlign w:val="center"/>
            <w:hideMark/>
          </w:tcPr>
          <w:p w14:paraId="47E215C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11,261</w:t>
            </w:r>
          </w:p>
        </w:tc>
      </w:tr>
      <w:tr w:rsidR="00124F1C" w:rsidRPr="00DC4D8F" w14:paraId="1A3175B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4749648" w14:textId="5210F426" w:rsidR="00124F1C" w:rsidRPr="00DC4D8F" w:rsidRDefault="00124F1C" w:rsidP="00124F1C">
            <w:pPr>
              <w:rPr>
                <w:color w:val="000000"/>
                <w:kern w:val="22"/>
                <w:sz w:val="18"/>
                <w:szCs w:val="18"/>
                <w:lang w:eastAsia="en-CA"/>
              </w:rPr>
            </w:pPr>
            <w:r w:rsidRPr="00DC4D8F">
              <w:rPr>
                <w:sz w:val="18"/>
                <w:szCs w:val="18"/>
              </w:rPr>
              <w:t>马尔代夫</w:t>
            </w:r>
          </w:p>
        </w:tc>
        <w:tc>
          <w:tcPr>
            <w:tcW w:w="1540" w:type="dxa"/>
            <w:tcBorders>
              <w:top w:val="nil"/>
              <w:left w:val="nil"/>
              <w:bottom w:val="single" w:sz="4" w:space="0" w:color="auto"/>
              <w:right w:val="single" w:sz="4" w:space="0" w:color="auto"/>
            </w:tcBorders>
            <w:shd w:val="clear" w:color="auto" w:fill="auto"/>
            <w:vAlign w:val="center"/>
            <w:hideMark/>
          </w:tcPr>
          <w:p w14:paraId="07B5E9E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8DA062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0F2BB0F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132</w:t>
            </w:r>
          </w:p>
        </w:tc>
      </w:tr>
      <w:tr w:rsidR="00124F1C" w:rsidRPr="00DC4D8F" w14:paraId="4D66611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67D8980" w14:textId="30484681" w:rsidR="00124F1C" w:rsidRPr="00DC4D8F" w:rsidRDefault="00124F1C" w:rsidP="00124F1C">
            <w:pPr>
              <w:rPr>
                <w:color w:val="000000"/>
                <w:kern w:val="22"/>
                <w:sz w:val="18"/>
                <w:szCs w:val="18"/>
                <w:lang w:eastAsia="en-CA"/>
              </w:rPr>
            </w:pPr>
            <w:r w:rsidRPr="00DC4D8F">
              <w:rPr>
                <w:sz w:val="18"/>
                <w:szCs w:val="18"/>
              </w:rPr>
              <w:t>马里</w:t>
            </w:r>
          </w:p>
        </w:tc>
        <w:tc>
          <w:tcPr>
            <w:tcW w:w="1540" w:type="dxa"/>
            <w:tcBorders>
              <w:top w:val="nil"/>
              <w:left w:val="nil"/>
              <w:bottom w:val="single" w:sz="4" w:space="0" w:color="auto"/>
              <w:right w:val="single" w:sz="4" w:space="0" w:color="auto"/>
            </w:tcBorders>
            <w:shd w:val="clear" w:color="auto" w:fill="auto"/>
            <w:vAlign w:val="center"/>
            <w:hideMark/>
          </w:tcPr>
          <w:p w14:paraId="4910F12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A00568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A0498C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132</w:t>
            </w:r>
          </w:p>
        </w:tc>
      </w:tr>
      <w:tr w:rsidR="00124F1C" w:rsidRPr="00DC4D8F" w14:paraId="31E77A51"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BA8664E" w14:textId="3878D553" w:rsidR="00124F1C" w:rsidRPr="00DC4D8F" w:rsidRDefault="00124F1C" w:rsidP="00124F1C">
            <w:pPr>
              <w:rPr>
                <w:color w:val="000000"/>
                <w:kern w:val="22"/>
                <w:sz w:val="18"/>
                <w:szCs w:val="18"/>
                <w:lang w:eastAsia="en-CA"/>
              </w:rPr>
            </w:pPr>
            <w:r w:rsidRPr="00DC4D8F">
              <w:rPr>
                <w:sz w:val="18"/>
                <w:szCs w:val="18"/>
              </w:rPr>
              <w:t>马尔他</w:t>
            </w:r>
          </w:p>
        </w:tc>
        <w:tc>
          <w:tcPr>
            <w:tcW w:w="1540" w:type="dxa"/>
            <w:tcBorders>
              <w:top w:val="nil"/>
              <w:left w:val="nil"/>
              <w:bottom w:val="single" w:sz="4" w:space="0" w:color="auto"/>
              <w:right w:val="single" w:sz="4" w:space="0" w:color="auto"/>
            </w:tcBorders>
            <w:shd w:val="clear" w:color="auto" w:fill="auto"/>
            <w:vAlign w:val="center"/>
            <w:hideMark/>
          </w:tcPr>
          <w:p w14:paraId="3669B73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10A5D28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448B5FD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561</w:t>
            </w:r>
          </w:p>
        </w:tc>
      </w:tr>
      <w:tr w:rsidR="00124F1C" w:rsidRPr="00DC4D8F" w14:paraId="4AC9BDF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84C4168" w14:textId="2C109BAC" w:rsidR="00124F1C" w:rsidRPr="00DC4D8F" w:rsidRDefault="00124F1C" w:rsidP="00124F1C">
            <w:pPr>
              <w:rPr>
                <w:color w:val="000000"/>
                <w:kern w:val="22"/>
                <w:sz w:val="18"/>
                <w:szCs w:val="18"/>
                <w:lang w:eastAsia="en-CA"/>
              </w:rPr>
            </w:pPr>
            <w:r w:rsidRPr="00DC4D8F">
              <w:rPr>
                <w:sz w:val="18"/>
                <w:szCs w:val="18"/>
              </w:rPr>
              <w:t>马绍尔群岛</w:t>
            </w:r>
          </w:p>
        </w:tc>
        <w:tc>
          <w:tcPr>
            <w:tcW w:w="1540" w:type="dxa"/>
            <w:tcBorders>
              <w:top w:val="nil"/>
              <w:left w:val="nil"/>
              <w:bottom w:val="single" w:sz="4" w:space="0" w:color="auto"/>
              <w:right w:val="single" w:sz="4" w:space="0" w:color="auto"/>
            </w:tcBorders>
            <w:shd w:val="clear" w:color="auto" w:fill="auto"/>
            <w:vAlign w:val="center"/>
            <w:hideMark/>
          </w:tcPr>
          <w:p w14:paraId="4075ED4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71D777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07DF26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6F8984CC"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888ED44" w14:textId="2F410F8A" w:rsidR="00124F1C" w:rsidRPr="00DC4D8F" w:rsidRDefault="00124F1C" w:rsidP="00124F1C">
            <w:pPr>
              <w:rPr>
                <w:color w:val="000000"/>
                <w:kern w:val="22"/>
                <w:sz w:val="18"/>
                <w:szCs w:val="18"/>
                <w:lang w:eastAsia="en-CA"/>
              </w:rPr>
            </w:pPr>
            <w:r w:rsidRPr="00DC4D8F">
              <w:rPr>
                <w:sz w:val="18"/>
                <w:szCs w:val="18"/>
              </w:rPr>
              <w:t>毛里塔尼亚</w:t>
            </w:r>
          </w:p>
        </w:tc>
        <w:tc>
          <w:tcPr>
            <w:tcW w:w="1540" w:type="dxa"/>
            <w:tcBorders>
              <w:top w:val="nil"/>
              <w:left w:val="nil"/>
              <w:bottom w:val="single" w:sz="4" w:space="0" w:color="auto"/>
              <w:right w:val="single" w:sz="4" w:space="0" w:color="auto"/>
            </w:tcBorders>
            <w:shd w:val="clear" w:color="auto" w:fill="auto"/>
            <w:vAlign w:val="center"/>
            <w:hideMark/>
          </w:tcPr>
          <w:p w14:paraId="7803294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C54B33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86BEDA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66</w:t>
            </w:r>
          </w:p>
        </w:tc>
      </w:tr>
      <w:tr w:rsidR="00124F1C" w:rsidRPr="00DC4D8F" w14:paraId="10A695A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9B8717C" w14:textId="422D842A" w:rsidR="00124F1C" w:rsidRPr="00DC4D8F" w:rsidRDefault="00124F1C" w:rsidP="00124F1C">
            <w:pPr>
              <w:rPr>
                <w:color w:val="000000"/>
                <w:kern w:val="22"/>
                <w:sz w:val="18"/>
                <w:szCs w:val="18"/>
                <w:lang w:eastAsia="en-CA"/>
              </w:rPr>
            </w:pPr>
            <w:r w:rsidRPr="00DC4D8F">
              <w:rPr>
                <w:sz w:val="18"/>
                <w:szCs w:val="18"/>
              </w:rPr>
              <w:t>毛里求斯</w:t>
            </w:r>
          </w:p>
        </w:tc>
        <w:tc>
          <w:tcPr>
            <w:tcW w:w="1540" w:type="dxa"/>
            <w:tcBorders>
              <w:top w:val="nil"/>
              <w:left w:val="nil"/>
              <w:bottom w:val="single" w:sz="4" w:space="0" w:color="auto"/>
              <w:right w:val="single" w:sz="4" w:space="0" w:color="auto"/>
            </w:tcBorders>
            <w:shd w:val="clear" w:color="auto" w:fill="auto"/>
            <w:vAlign w:val="center"/>
            <w:hideMark/>
          </w:tcPr>
          <w:p w14:paraId="03E660C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81AF3F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7D0DACA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363</w:t>
            </w:r>
          </w:p>
        </w:tc>
      </w:tr>
      <w:tr w:rsidR="00124F1C" w:rsidRPr="00DC4D8F" w14:paraId="0355F21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1C73C98" w14:textId="567F9110" w:rsidR="00124F1C" w:rsidRPr="00DC4D8F" w:rsidRDefault="00124F1C" w:rsidP="00124F1C">
            <w:pPr>
              <w:rPr>
                <w:color w:val="000000"/>
                <w:kern w:val="22"/>
                <w:sz w:val="18"/>
                <w:szCs w:val="18"/>
                <w:lang w:eastAsia="en-CA"/>
              </w:rPr>
            </w:pPr>
            <w:r w:rsidRPr="00DC4D8F">
              <w:rPr>
                <w:sz w:val="18"/>
                <w:szCs w:val="18"/>
              </w:rPr>
              <w:t>墨西哥</w:t>
            </w:r>
          </w:p>
        </w:tc>
        <w:tc>
          <w:tcPr>
            <w:tcW w:w="1540" w:type="dxa"/>
            <w:tcBorders>
              <w:top w:val="nil"/>
              <w:left w:val="nil"/>
              <w:bottom w:val="single" w:sz="4" w:space="0" w:color="auto"/>
              <w:right w:val="single" w:sz="4" w:space="0" w:color="auto"/>
            </w:tcBorders>
            <w:shd w:val="clear" w:color="auto" w:fill="auto"/>
            <w:vAlign w:val="center"/>
            <w:hideMark/>
          </w:tcPr>
          <w:p w14:paraId="336C7DC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6421AD4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1.846 </w:t>
            </w:r>
          </w:p>
        </w:tc>
        <w:tc>
          <w:tcPr>
            <w:tcW w:w="1540" w:type="dxa"/>
            <w:tcBorders>
              <w:top w:val="nil"/>
              <w:left w:val="nil"/>
              <w:bottom w:val="single" w:sz="4" w:space="0" w:color="auto"/>
              <w:right w:val="single" w:sz="4" w:space="0" w:color="auto"/>
            </w:tcBorders>
            <w:shd w:val="clear" w:color="auto" w:fill="auto"/>
            <w:noWrap/>
            <w:vAlign w:val="center"/>
            <w:hideMark/>
          </w:tcPr>
          <w:p w14:paraId="7B017E4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42,668</w:t>
            </w:r>
          </w:p>
        </w:tc>
      </w:tr>
      <w:tr w:rsidR="00124F1C" w:rsidRPr="00DC4D8F" w14:paraId="3C040725"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335FC4F" w14:textId="69695118" w:rsidR="00124F1C" w:rsidRPr="00DC4D8F" w:rsidRDefault="00124F1C" w:rsidP="00124F1C">
            <w:pPr>
              <w:rPr>
                <w:color w:val="000000"/>
                <w:kern w:val="22"/>
                <w:sz w:val="18"/>
                <w:szCs w:val="18"/>
                <w:lang w:eastAsia="en-CA"/>
              </w:rPr>
            </w:pPr>
            <w:r w:rsidRPr="00DC4D8F">
              <w:rPr>
                <w:sz w:val="18"/>
                <w:szCs w:val="18"/>
              </w:rPr>
              <w:t>蒙古</w:t>
            </w:r>
          </w:p>
        </w:tc>
        <w:tc>
          <w:tcPr>
            <w:tcW w:w="1540" w:type="dxa"/>
            <w:tcBorders>
              <w:top w:val="nil"/>
              <w:left w:val="nil"/>
              <w:bottom w:val="single" w:sz="4" w:space="0" w:color="auto"/>
              <w:right w:val="single" w:sz="4" w:space="0" w:color="auto"/>
            </w:tcBorders>
            <w:shd w:val="clear" w:color="auto" w:fill="auto"/>
            <w:vAlign w:val="center"/>
            <w:hideMark/>
          </w:tcPr>
          <w:p w14:paraId="191D17E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C2AAB0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BF0B2B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165</w:t>
            </w:r>
          </w:p>
        </w:tc>
      </w:tr>
      <w:tr w:rsidR="00124F1C" w:rsidRPr="00DC4D8F" w14:paraId="1EC4002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192DDED" w14:textId="52ED5E41" w:rsidR="00124F1C" w:rsidRPr="00DC4D8F" w:rsidRDefault="00124F1C" w:rsidP="00124F1C">
            <w:pPr>
              <w:rPr>
                <w:color w:val="000000"/>
                <w:kern w:val="22"/>
                <w:sz w:val="18"/>
                <w:szCs w:val="18"/>
                <w:lang w:eastAsia="en-CA"/>
              </w:rPr>
            </w:pPr>
            <w:r w:rsidRPr="00DC4D8F">
              <w:rPr>
                <w:sz w:val="18"/>
                <w:szCs w:val="18"/>
              </w:rPr>
              <w:t>黑山共和国</w:t>
            </w:r>
          </w:p>
        </w:tc>
        <w:tc>
          <w:tcPr>
            <w:tcW w:w="1540" w:type="dxa"/>
            <w:tcBorders>
              <w:top w:val="nil"/>
              <w:left w:val="nil"/>
              <w:bottom w:val="single" w:sz="4" w:space="0" w:color="auto"/>
              <w:right w:val="single" w:sz="4" w:space="0" w:color="auto"/>
            </w:tcBorders>
            <w:shd w:val="clear" w:color="auto" w:fill="auto"/>
            <w:vAlign w:val="center"/>
            <w:hideMark/>
          </w:tcPr>
          <w:p w14:paraId="7A588B8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1ED063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D1376D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132</w:t>
            </w:r>
          </w:p>
        </w:tc>
      </w:tr>
      <w:tr w:rsidR="00124F1C" w:rsidRPr="00DC4D8F" w14:paraId="7BC14F2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046F2BE" w14:textId="4A87710B" w:rsidR="00124F1C" w:rsidRPr="00DC4D8F" w:rsidRDefault="00124F1C" w:rsidP="00124F1C">
            <w:pPr>
              <w:rPr>
                <w:color w:val="000000"/>
                <w:kern w:val="22"/>
                <w:sz w:val="18"/>
                <w:szCs w:val="18"/>
                <w:lang w:eastAsia="en-CA"/>
              </w:rPr>
            </w:pPr>
            <w:r w:rsidRPr="00DC4D8F">
              <w:rPr>
                <w:sz w:val="18"/>
                <w:szCs w:val="18"/>
              </w:rPr>
              <w:t>摩洛哥</w:t>
            </w:r>
          </w:p>
        </w:tc>
        <w:tc>
          <w:tcPr>
            <w:tcW w:w="1540" w:type="dxa"/>
            <w:tcBorders>
              <w:top w:val="nil"/>
              <w:left w:val="nil"/>
              <w:bottom w:val="single" w:sz="4" w:space="0" w:color="auto"/>
              <w:right w:val="single" w:sz="4" w:space="0" w:color="auto"/>
            </w:tcBorders>
            <w:shd w:val="clear" w:color="auto" w:fill="auto"/>
            <w:vAlign w:val="center"/>
            <w:hideMark/>
          </w:tcPr>
          <w:p w14:paraId="1CDB58A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25E52BF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0.079 </w:t>
            </w:r>
          </w:p>
        </w:tc>
        <w:tc>
          <w:tcPr>
            <w:tcW w:w="1540" w:type="dxa"/>
            <w:tcBorders>
              <w:top w:val="nil"/>
              <w:left w:val="nil"/>
              <w:bottom w:val="single" w:sz="4" w:space="0" w:color="auto"/>
              <w:right w:val="single" w:sz="4" w:space="0" w:color="auto"/>
            </w:tcBorders>
            <w:shd w:val="clear" w:color="auto" w:fill="auto"/>
            <w:noWrap/>
            <w:vAlign w:val="center"/>
            <w:hideMark/>
          </w:tcPr>
          <w:p w14:paraId="63D4F4D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1,816</w:t>
            </w:r>
          </w:p>
        </w:tc>
      </w:tr>
      <w:tr w:rsidR="00124F1C" w:rsidRPr="00DC4D8F" w14:paraId="505AEA8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2060805" w14:textId="694BF130" w:rsidR="00124F1C" w:rsidRPr="00DC4D8F" w:rsidRDefault="00124F1C" w:rsidP="00124F1C">
            <w:pPr>
              <w:rPr>
                <w:color w:val="000000"/>
                <w:kern w:val="22"/>
                <w:sz w:val="18"/>
                <w:szCs w:val="18"/>
                <w:lang w:eastAsia="en-CA"/>
              </w:rPr>
            </w:pPr>
            <w:r w:rsidRPr="00DC4D8F">
              <w:rPr>
                <w:sz w:val="18"/>
                <w:szCs w:val="18"/>
              </w:rPr>
              <w:t>莫桑比克</w:t>
            </w:r>
          </w:p>
        </w:tc>
        <w:tc>
          <w:tcPr>
            <w:tcW w:w="1540" w:type="dxa"/>
            <w:tcBorders>
              <w:top w:val="nil"/>
              <w:left w:val="nil"/>
              <w:bottom w:val="single" w:sz="4" w:space="0" w:color="auto"/>
              <w:right w:val="single" w:sz="4" w:space="0" w:color="auto"/>
            </w:tcBorders>
            <w:shd w:val="clear" w:color="auto" w:fill="auto"/>
            <w:vAlign w:val="center"/>
            <w:hideMark/>
          </w:tcPr>
          <w:p w14:paraId="7C6E900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898C2E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778CCF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132</w:t>
            </w:r>
          </w:p>
        </w:tc>
      </w:tr>
      <w:tr w:rsidR="00124F1C" w:rsidRPr="00DC4D8F" w14:paraId="142DE89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AE51B7B" w14:textId="788BA215" w:rsidR="00124F1C" w:rsidRPr="00DC4D8F" w:rsidRDefault="00124F1C" w:rsidP="00124F1C">
            <w:pPr>
              <w:rPr>
                <w:color w:val="000000"/>
                <w:kern w:val="22"/>
                <w:sz w:val="18"/>
                <w:szCs w:val="18"/>
                <w:lang w:eastAsia="en-CA"/>
              </w:rPr>
            </w:pPr>
            <w:r w:rsidRPr="00DC4D8F">
              <w:rPr>
                <w:sz w:val="18"/>
                <w:szCs w:val="18"/>
              </w:rPr>
              <w:t>缅甸</w:t>
            </w:r>
          </w:p>
        </w:tc>
        <w:tc>
          <w:tcPr>
            <w:tcW w:w="1540" w:type="dxa"/>
            <w:tcBorders>
              <w:top w:val="nil"/>
              <w:left w:val="nil"/>
              <w:bottom w:val="single" w:sz="4" w:space="0" w:color="auto"/>
              <w:right w:val="single" w:sz="4" w:space="0" w:color="auto"/>
            </w:tcBorders>
            <w:shd w:val="clear" w:color="auto" w:fill="auto"/>
            <w:vAlign w:val="center"/>
            <w:hideMark/>
          </w:tcPr>
          <w:p w14:paraId="525C2BF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50FFE0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191DF3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231</w:t>
            </w:r>
          </w:p>
        </w:tc>
      </w:tr>
      <w:tr w:rsidR="00124F1C" w:rsidRPr="00DC4D8F" w14:paraId="507B6E3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04018D5" w14:textId="6D183EE7" w:rsidR="00124F1C" w:rsidRPr="00DC4D8F" w:rsidRDefault="00124F1C" w:rsidP="00124F1C">
            <w:pPr>
              <w:rPr>
                <w:color w:val="000000"/>
                <w:kern w:val="22"/>
                <w:sz w:val="18"/>
                <w:szCs w:val="18"/>
                <w:lang w:eastAsia="en-CA"/>
              </w:rPr>
            </w:pPr>
            <w:r w:rsidRPr="00DC4D8F">
              <w:rPr>
                <w:sz w:val="18"/>
                <w:szCs w:val="18"/>
              </w:rPr>
              <w:t>纳米比亚</w:t>
            </w:r>
          </w:p>
        </w:tc>
        <w:tc>
          <w:tcPr>
            <w:tcW w:w="1540" w:type="dxa"/>
            <w:tcBorders>
              <w:top w:val="nil"/>
              <w:left w:val="nil"/>
              <w:bottom w:val="single" w:sz="4" w:space="0" w:color="auto"/>
              <w:right w:val="single" w:sz="4" w:space="0" w:color="auto"/>
            </w:tcBorders>
            <w:shd w:val="clear" w:color="auto" w:fill="auto"/>
            <w:vAlign w:val="center"/>
            <w:hideMark/>
          </w:tcPr>
          <w:p w14:paraId="76057D8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4BAD1E7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4B77DD8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297</w:t>
            </w:r>
          </w:p>
        </w:tc>
      </w:tr>
      <w:tr w:rsidR="00124F1C" w:rsidRPr="00DC4D8F" w14:paraId="713ADC2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A4142AD" w14:textId="5B1C7C64" w:rsidR="00124F1C" w:rsidRPr="00DC4D8F" w:rsidRDefault="00124F1C" w:rsidP="00124F1C">
            <w:pPr>
              <w:rPr>
                <w:color w:val="000000"/>
                <w:kern w:val="22"/>
                <w:sz w:val="18"/>
                <w:szCs w:val="18"/>
                <w:lang w:eastAsia="en-CA"/>
              </w:rPr>
            </w:pPr>
            <w:r w:rsidRPr="00DC4D8F">
              <w:rPr>
                <w:sz w:val="18"/>
                <w:szCs w:val="18"/>
              </w:rPr>
              <w:t>瑙鲁</w:t>
            </w:r>
          </w:p>
        </w:tc>
        <w:tc>
          <w:tcPr>
            <w:tcW w:w="1540" w:type="dxa"/>
            <w:tcBorders>
              <w:top w:val="nil"/>
              <w:left w:val="nil"/>
              <w:bottom w:val="single" w:sz="4" w:space="0" w:color="auto"/>
              <w:right w:val="single" w:sz="4" w:space="0" w:color="auto"/>
            </w:tcBorders>
            <w:shd w:val="clear" w:color="auto" w:fill="auto"/>
            <w:vAlign w:val="center"/>
            <w:hideMark/>
          </w:tcPr>
          <w:p w14:paraId="24A7ADE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FC6721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B12F48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5E808DB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A1C44C4" w14:textId="2DAEDCD5" w:rsidR="00124F1C" w:rsidRPr="00DC4D8F" w:rsidRDefault="00124F1C" w:rsidP="00124F1C">
            <w:pPr>
              <w:rPr>
                <w:color w:val="000000"/>
                <w:kern w:val="22"/>
                <w:sz w:val="18"/>
                <w:szCs w:val="18"/>
                <w:lang w:eastAsia="en-CA"/>
              </w:rPr>
            </w:pPr>
            <w:r w:rsidRPr="00DC4D8F">
              <w:rPr>
                <w:sz w:val="18"/>
                <w:szCs w:val="18"/>
              </w:rPr>
              <w:t>荷兰</w:t>
            </w:r>
          </w:p>
        </w:tc>
        <w:tc>
          <w:tcPr>
            <w:tcW w:w="1540" w:type="dxa"/>
            <w:tcBorders>
              <w:top w:val="nil"/>
              <w:left w:val="nil"/>
              <w:bottom w:val="single" w:sz="4" w:space="0" w:color="auto"/>
              <w:right w:val="single" w:sz="4" w:space="0" w:color="auto"/>
            </w:tcBorders>
            <w:shd w:val="clear" w:color="auto" w:fill="auto"/>
            <w:vAlign w:val="center"/>
            <w:hideMark/>
          </w:tcPr>
          <w:p w14:paraId="2986FE6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3ADB72B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1.937 </w:t>
            </w:r>
          </w:p>
        </w:tc>
        <w:tc>
          <w:tcPr>
            <w:tcW w:w="1540" w:type="dxa"/>
            <w:tcBorders>
              <w:top w:val="nil"/>
              <w:left w:val="nil"/>
              <w:bottom w:val="single" w:sz="4" w:space="0" w:color="auto"/>
              <w:right w:val="single" w:sz="4" w:space="0" w:color="auto"/>
            </w:tcBorders>
            <w:shd w:val="clear" w:color="auto" w:fill="auto"/>
            <w:noWrap/>
            <w:vAlign w:val="center"/>
            <w:hideMark/>
          </w:tcPr>
          <w:p w14:paraId="0FCDA00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44,781</w:t>
            </w:r>
          </w:p>
        </w:tc>
      </w:tr>
      <w:tr w:rsidR="00124F1C" w:rsidRPr="00DC4D8F" w14:paraId="00FFCE1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4CABF7E" w14:textId="3A75C135" w:rsidR="00124F1C" w:rsidRPr="00DC4D8F" w:rsidRDefault="00124F1C" w:rsidP="00124F1C">
            <w:pPr>
              <w:rPr>
                <w:color w:val="000000"/>
                <w:kern w:val="22"/>
                <w:sz w:val="18"/>
                <w:szCs w:val="18"/>
                <w:lang w:eastAsia="en-CA"/>
              </w:rPr>
            </w:pPr>
            <w:r w:rsidRPr="00DC4D8F">
              <w:rPr>
                <w:sz w:val="18"/>
                <w:szCs w:val="18"/>
              </w:rPr>
              <w:t>新西兰</w:t>
            </w:r>
          </w:p>
        </w:tc>
        <w:tc>
          <w:tcPr>
            <w:tcW w:w="1540" w:type="dxa"/>
            <w:tcBorders>
              <w:top w:val="nil"/>
              <w:left w:val="nil"/>
              <w:bottom w:val="single" w:sz="4" w:space="0" w:color="auto"/>
              <w:right w:val="single" w:sz="4" w:space="0" w:color="auto"/>
            </w:tcBorders>
            <w:shd w:val="clear" w:color="auto" w:fill="auto"/>
            <w:vAlign w:val="center"/>
            <w:hideMark/>
          </w:tcPr>
          <w:p w14:paraId="7120F5D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14:paraId="1884851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0.416 </w:t>
            </w:r>
          </w:p>
        </w:tc>
        <w:tc>
          <w:tcPr>
            <w:tcW w:w="1540" w:type="dxa"/>
            <w:tcBorders>
              <w:top w:val="nil"/>
              <w:left w:val="nil"/>
              <w:bottom w:val="single" w:sz="4" w:space="0" w:color="auto"/>
              <w:right w:val="single" w:sz="4" w:space="0" w:color="auto"/>
            </w:tcBorders>
            <w:shd w:val="clear" w:color="auto" w:fill="auto"/>
            <w:noWrap/>
            <w:vAlign w:val="center"/>
            <w:hideMark/>
          </w:tcPr>
          <w:p w14:paraId="2EF17AC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9,610</w:t>
            </w:r>
          </w:p>
        </w:tc>
      </w:tr>
      <w:tr w:rsidR="00124F1C" w:rsidRPr="00DC4D8F" w14:paraId="34655E9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092A2EB" w14:textId="59BAD488" w:rsidR="00124F1C" w:rsidRPr="00DC4D8F" w:rsidRDefault="00124F1C" w:rsidP="00124F1C">
            <w:pPr>
              <w:rPr>
                <w:color w:val="000000"/>
                <w:kern w:val="22"/>
                <w:sz w:val="18"/>
                <w:szCs w:val="18"/>
                <w:lang w:eastAsia="en-CA"/>
              </w:rPr>
            </w:pPr>
            <w:r w:rsidRPr="00DC4D8F">
              <w:rPr>
                <w:sz w:val="18"/>
                <w:szCs w:val="18"/>
              </w:rPr>
              <w:t>尼加拉瓜</w:t>
            </w:r>
          </w:p>
        </w:tc>
        <w:tc>
          <w:tcPr>
            <w:tcW w:w="1540" w:type="dxa"/>
            <w:tcBorders>
              <w:top w:val="nil"/>
              <w:left w:val="nil"/>
              <w:bottom w:val="single" w:sz="4" w:space="0" w:color="auto"/>
              <w:right w:val="single" w:sz="4" w:space="0" w:color="auto"/>
            </w:tcBorders>
            <w:shd w:val="clear" w:color="auto" w:fill="auto"/>
            <w:vAlign w:val="center"/>
            <w:hideMark/>
          </w:tcPr>
          <w:p w14:paraId="44810BA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5A8FBD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ED1DF0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165</w:t>
            </w:r>
          </w:p>
        </w:tc>
      </w:tr>
      <w:tr w:rsidR="00124F1C" w:rsidRPr="00DC4D8F" w14:paraId="75E8F60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FEB95C9" w14:textId="751ECE89" w:rsidR="00124F1C" w:rsidRPr="00DC4D8F" w:rsidRDefault="00124F1C" w:rsidP="00124F1C">
            <w:pPr>
              <w:rPr>
                <w:color w:val="000000"/>
                <w:kern w:val="22"/>
                <w:sz w:val="18"/>
                <w:szCs w:val="18"/>
                <w:lang w:eastAsia="en-CA"/>
              </w:rPr>
            </w:pPr>
            <w:r w:rsidRPr="00DC4D8F">
              <w:rPr>
                <w:sz w:val="18"/>
                <w:szCs w:val="18"/>
              </w:rPr>
              <w:t>尼日尔</w:t>
            </w:r>
          </w:p>
        </w:tc>
        <w:tc>
          <w:tcPr>
            <w:tcW w:w="1540" w:type="dxa"/>
            <w:tcBorders>
              <w:top w:val="nil"/>
              <w:left w:val="nil"/>
              <w:bottom w:val="single" w:sz="4" w:space="0" w:color="auto"/>
              <w:right w:val="single" w:sz="4" w:space="0" w:color="auto"/>
            </w:tcBorders>
            <w:shd w:val="clear" w:color="auto" w:fill="auto"/>
            <w:vAlign w:val="center"/>
            <w:hideMark/>
          </w:tcPr>
          <w:p w14:paraId="7BDE174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23122F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218365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66</w:t>
            </w:r>
          </w:p>
        </w:tc>
      </w:tr>
    </w:tbl>
    <w:p w14:paraId="053254C5" w14:textId="77777777" w:rsidR="006856CB" w:rsidRPr="00DC4D8F" w:rsidRDefault="006856CB" w:rsidP="006856CB">
      <w:pPr>
        <w:spacing w:after="160" w:line="259" w:lineRule="auto"/>
        <w:rPr>
          <w:bCs/>
          <w:kern w:val="22"/>
          <w:sz w:val="18"/>
          <w:szCs w:val="18"/>
        </w:rPr>
      </w:pPr>
    </w:p>
    <w:p w14:paraId="76EAA9DC" w14:textId="77777777" w:rsidR="006856CB" w:rsidRPr="00DC4D8F" w:rsidRDefault="006856CB" w:rsidP="006856CB">
      <w:pPr>
        <w:spacing w:after="160" w:line="259" w:lineRule="auto"/>
        <w:rPr>
          <w:bCs/>
          <w:kern w:val="22"/>
          <w:sz w:val="18"/>
          <w:szCs w:val="18"/>
        </w:rPr>
      </w:pPr>
      <w:r w:rsidRPr="00DC4D8F">
        <w:rPr>
          <w:bCs/>
          <w:kern w:val="22"/>
          <w:sz w:val="18"/>
          <w:szCs w:val="18"/>
        </w:rPr>
        <w:br w:type="page"/>
      </w:r>
    </w:p>
    <w:tbl>
      <w:tblPr>
        <w:tblW w:w="9420" w:type="dxa"/>
        <w:tblLook w:val="04A0" w:firstRow="1" w:lastRow="0" w:firstColumn="1" w:lastColumn="0" w:noHBand="0" w:noVBand="1"/>
      </w:tblPr>
      <w:tblGrid>
        <w:gridCol w:w="4800"/>
        <w:gridCol w:w="1540"/>
        <w:gridCol w:w="1540"/>
        <w:gridCol w:w="1540"/>
      </w:tblGrid>
      <w:tr w:rsidR="002926A4" w:rsidRPr="00DC4D8F" w14:paraId="40568449"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341C7" w14:textId="25CAA609" w:rsidR="002926A4" w:rsidRPr="00DC4D8F" w:rsidRDefault="002926A4" w:rsidP="002926A4">
            <w:pPr>
              <w:jc w:val="center"/>
              <w:rPr>
                <w:b/>
                <w:bCs/>
                <w:kern w:val="22"/>
                <w:sz w:val="18"/>
                <w:szCs w:val="18"/>
                <w:lang w:eastAsia="en-CA"/>
              </w:rPr>
            </w:pPr>
            <w:r w:rsidRPr="00124F1C">
              <w:rPr>
                <w:b/>
                <w:bCs/>
                <w:kern w:val="22"/>
                <w:sz w:val="18"/>
                <w:szCs w:val="18"/>
              </w:rPr>
              <w:lastRenderedPageBreak/>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D7F35A6" w14:textId="2A4E2530" w:rsidR="002926A4" w:rsidRPr="00DC4D8F"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43A10A7" w14:textId="69ED982B" w:rsidR="002926A4" w:rsidRPr="00DC4D8F"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D7C9B37"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129D8726" w14:textId="405B7894" w:rsidR="002926A4" w:rsidRPr="00DC4D8F" w:rsidRDefault="002926A4" w:rsidP="002926A4">
            <w:pPr>
              <w:jc w:val="center"/>
              <w:rPr>
                <w:b/>
                <w:bCs/>
                <w:color w:val="000000"/>
                <w:kern w:val="22"/>
                <w:sz w:val="18"/>
                <w:szCs w:val="18"/>
                <w:lang w:eastAsia="en-CA"/>
              </w:rPr>
            </w:pPr>
            <w:r w:rsidRPr="00124F1C">
              <w:rPr>
                <w:b/>
                <w:bCs/>
                <w:kern w:val="22"/>
                <w:sz w:val="18"/>
                <w:szCs w:val="18"/>
              </w:rPr>
              <w:t>应缴摊款</w:t>
            </w:r>
          </w:p>
        </w:tc>
      </w:tr>
      <w:tr w:rsidR="00124F1C" w:rsidRPr="00DC4D8F" w14:paraId="036E8FD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21DC94C" w14:textId="4B43FECA" w:rsidR="00124F1C" w:rsidRPr="00DC4D8F" w:rsidRDefault="00124F1C" w:rsidP="00124F1C">
            <w:pPr>
              <w:rPr>
                <w:color w:val="000000"/>
                <w:kern w:val="22"/>
                <w:sz w:val="18"/>
                <w:szCs w:val="18"/>
                <w:lang w:eastAsia="en-CA"/>
              </w:rPr>
            </w:pPr>
            <w:r w:rsidRPr="00DC4D8F">
              <w:rPr>
                <w:sz w:val="18"/>
                <w:szCs w:val="18"/>
              </w:rPr>
              <w:t>尼日利亚</w:t>
            </w:r>
          </w:p>
        </w:tc>
        <w:tc>
          <w:tcPr>
            <w:tcW w:w="1540" w:type="dxa"/>
            <w:tcBorders>
              <w:top w:val="nil"/>
              <w:left w:val="nil"/>
              <w:bottom w:val="single" w:sz="4" w:space="0" w:color="auto"/>
              <w:right w:val="single" w:sz="4" w:space="0" w:color="auto"/>
            </w:tcBorders>
            <w:shd w:val="clear" w:color="auto" w:fill="auto"/>
            <w:vAlign w:val="center"/>
            <w:hideMark/>
          </w:tcPr>
          <w:p w14:paraId="5BC04E3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14:paraId="7B85532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0.357 </w:t>
            </w:r>
          </w:p>
        </w:tc>
        <w:tc>
          <w:tcPr>
            <w:tcW w:w="1540" w:type="dxa"/>
            <w:tcBorders>
              <w:top w:val="nil"/>
              <w:left w:val="nil"/>
              <w:bottom w:val="single" w:sz="4" w:space="0" w:color="auto"/>
              <w:right w:val="single" w:sz="4" w:space="0" w:color="auto"/>
            </w:tcBorders>
            <w:shd w:val="clear" w:color="auto" w:fill="auto"/>
            <w:noWrap/>
            <w:vAlign w:val="center"/>
            <w:hideMark/>
          </w:tcPr>
          <w:p w14:paraId="44D3910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8,256</w:t>
            </w:r>
          </w:p>
        </w:tc>
      </w:tr>
      <w:tr w:rsidR="00124F1C" w:rsidRPr="00DC4D8F" w14:paraId="62C60AD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390A842" w14:textId="1241A96B" w:rsidR="00124F1C" w:rsidRPr="00DC4D8F" w:rsidRDefault="00124F1C" w:rsidP="00124F1C">
            <w:pPr>
              <w:rPr>
                <w:color w:val="000000"/>
                <w:kern w:val="22"/>
                <w:sz w:val="18"/>
                <w:szCs w:val="18"/>
                <w:lang w:eastAsia="en-CA"/>
              </w:rPr>
            </w:pPr>
            <w:r w:rsidRPr="00DC4D8F">
              <w:rPr>
                <w:sz w:val="18"/>
                <w:szCs w:val="18"/>
              </w:rPr>
              <w:t>纽埃</w:t>
            </w:r>
          </w:p>
        </w:tc>
        <w:tc>
          <w:tcPr>
            <w:tcW w:w="1540" w:type="dxa"/>
            <w:tcBorders>
              <w:top w:val="nil"/>
              <w:left w:val="nil"/>
              <w:bottom w:val="single" w:sz="4" w:space="0" w:color="auto"/>
              <w:right w:val="single" w:sz="4" w:space="0" w:color="auto"/>
            </w:tcBorders>
            <w:shd w:val="clear" w:color="auto" w:fill="auto"/>
            <w:vAlign w:val="center"/>
            <w:hideMark/>
          </w:tcPr>
          <w:p w14:paraId="1F93C99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3A86E2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F95D98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D92587" w:rsidRPr="00DC4D8F" w14:paraId="54E58CA8"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tcPr>
          <w:p w14:paraId="554CE2F6" w14:textId="5719E946" w:rsidR="00D92587" w:rsidRPr="00DC4D8F" w:rsidRDefault="00D92587" w:rsidP="00124F1C">
            <w:pPr>
              <w:rPr>
                <w:sz w:val="18"/>
                <w:szCs w:val="18"/>
              </w:rPr>
            </w:pPr>
            <w:r>
              <w:rPr>
                <w:rFonts w:hint="eastAsia"/>
                <w:sz w:val="18"/>
                <w:szCs w:val="18"/>
              </w:rPr>
              <w:t>北马其顿</w:t>
            </w:r>
          </w:p>
        </w:tc>
        <w:tc>
          <w:tcPr>
            <w:tcW w:w="1540" w:type="dxa"/>
            <w:tcBorders>
              <w:top w:val="nil"/>
              <w:left w:val="nil"/>
              <w:bottom w:val="single" w:sz="4" w:space="0" w:color="auto"/>
              <w:right w:val="single" w:sz="4" w:space="0" w:color="auto"/>
            </w:tcBorders>
            <w:shd w:val="clear" w:color="auto" w:fill="auto"/>
            <w:vAlign w:val="center"/>
          </w:tcPr>
          <w:p w14:paraId="01ABE764" w14:textId="3038D56C" w:rsidR="00D92587" w:rsidRPr="00DC4D8F" w:rsidRDefault="00D92587" w:rsidP="00124F1C">
            <w:pPr>
              <w:jc w:val="right"/>
              <w:rPr>
                <w:color w:val="000000"/>
                <w:kern w:val="22"/>
                <w:sz w:val="18"/>
                <w:szCs w:val="18"/>
                <w:lang w:eastAsia="en-CA"/>
              </w:rPr>
            </w:pPr>
            <w:r>
              <w:rPr>
                <w:color w:val="000000"/>
                <w:kern w:val="22"/>
                <w:sz w:val="18"/>
                <w:szCs w:val="18"/>
                <w:lang w:eastAsia="en-CA"/>
              </w:rPr>
              <w:t>0.007</w:t>
            </w:r>
          </w:p>
        </w:tc>
        <w:tc>
          <w:tcPr>
            <w:tcW w:w="1540" w:type="dxa"/>
            <w:tcBorders>
              <w:top w:val="nil"/>
              <w:left w:val="nil"/>
              <w:bottom w:val="single" w:sz="4" w:space="0" w:color="auto"/>
              <w:right w:val="single" w:sz="4" w:space="0" w:color="auto"/>
            </w:tcBorders>
            <w:shd w:val="clear" w:color="auto" w:fill="auto"/>
            <w:noWrap/>
            <w:vAlign w:val="center"/>
          </w:tcPr>
          <w:p w14:paraId="3AD889A5" w14:textId="02982F85" w:rsidR="00D92587" w:rsidRPr="00DC4D8F" w:rsidRDefault="00D92587" w:rsidP="00124F1C">
            <w:pPr>
              <w:jc w:val="right"/>
              <w:rPr>
                <w:color w:val="000000"/>
                <w:kern w:val="22"/>
                <w:sz w:val="18"/>
                <w:szCs w:val="18"/>
                <w:lang w:eastAsia="en-CA"/>
              </w:rPr>
            </w:pPr>
            <w:r>
              <w:rPr>
                <w:color w:val="000000"/>
                <w:kern w:val="22"/>
                <w:sz w:val="18"/>
                <w:szCs w:val="18"/>
                <w:lang w:eastAsia="en-CA"/>
              </w:rPr>
              <w:t>0.010</w:t>
            </w:r>
          </w:p>
        </w:tc>
        <w:tc>
          <w:tcPr>
            <w:tcW w:w="1540" w:type="dxa"/>
            <w:tcBorders>
              <w:top w:val="nil"/>
              <w:left w:val="nil"/>
              <w:bottom w:val="single" w:sz="4" w:space="0" w:color="auto"/>
              <w:right w:val="single" w:sz="4" w:space="0" w:color="auto"/>
            </w:tcBorders>
            <w:shd w:val="clear" w:color="auto" w:fill="auto"/>
            <w:noWrap/>
            <w:vAlign w:val="center"/>
          </w:tcPr>
          <w:p w14:paraId="20256021" w14:textId="3B284C55" w:rsidR="00D92587" w:rsidRPr="00DC4D8F" w:rsidRDefault="00D92587" w:rsidP="00124F1C">
            <w:pPr>
              <w:jc w:val="right"/>
              <w:rPr>
                <w:color w:val="000000"/>
                <w:kern w:val="22"/>
                <w:sz w:val="18"/>
                <w:szCs w:val="18"/>
                <w:lang w:eastAsia="en-CA"/>
              </w:rPr>
            </w:pPr>
            <w:r>
              <w:rPr>
                <w:color w:val="000000"/>
                <w:kern w:val="22"/>
                <w:sz w:val="18"/>
                <w:szCs w:val="18"/>
                <w:lang w:eastAsia="en-CA"/>
              </w:rPr>
              <w:t>231</w:t>
            </w:r>
          </w:p>
        </w:tc>
      </w:tr>
      <w:tr w:rsidR="00124F1C" w:rsidRPr="00DC4D8F" w14:paraId="5CF2157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299F5ED" w14:textId="6A5673FF" w:rsidR="00124F1C" w:rsidRPr="00DC4D8F" w:rsidRDefault="00124F1C" w:rsidP="00124F1C">
            <w:pPr>
              <w:rPr>
                <w:color w:val="000000"/>
                <w:kern w:val="22"/>
                <w:sz w:val="18"/>
                <w:szCs w:val="18"/>
                <w:lang w:eastAsia="en-CA"/>
              </w:rPr>
            </w:pPr>
            <w:r w:rsidRPr="00DC4D8F">
              <w:rPr>
                <w:sz w:val="18"/>
                <w:szCs w:val="18"/>
              </w:rPr>
              <w:t>挪威</w:t>
            </w:r>
          </w:p>
        </w:tc>
        <w:tc>
          <w:tcPr>
            <w:tcW w:w="1540" w:type="dxa"/>
            <w:tcBorders>
              <w:top w:val="nil"/>
              <w:left w:val="nil"/>
              <w:bottom w:val="single" w:sz="4" w:space="0" w:color="auto"/>
              <w:right w:val="single" w:sz="4" w:space="0" w:color="auto"/>
            </w:tcBorders>
            <w:shd w:val="clear" w:color="auto" w:fill="auto"/>
            <w:vAlign w:val="center"/>
            <w:hideMark/>
          </w:tcPr>
          <w:p w14:paraId="477C648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0A2A852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1.077 </w:t>
            </w:r>
          </w:p>
        </w:tc>
        <w:tc>
          <w:tcPr>
            <w:tcW w:w="1540" w:type="dxa"/>
            <w:tcBorders>
              <w:top w:val="nil"/>
              <w:left w:val="nil"/>
              <w:bottom w:val="single" w:sz="4" w:space="0" w:color="auto"/>
              <w:right w:val="single" w:sz="4" w:space="0" w:color="auto"/>
            </w:tcBorders>
            <w:shd w:val="clear" w:color="auto" w:fill="auto"/>
            <w:noWrap/>
            <w:vAlign w:val="center"/>
            <w:hideMark/>
          </w:tcPr>
          <w:p w14:paraId="1C434D1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24,900</w:t>
            </w:r>
          </w:p>
        </w:tc>
      </w:tr>
      <w:tr w:rsidR="00124F1C" w:rsidRPr="00DC4D8F" w14:paraId="08044C3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E2F794F" w14:textId="3359A0E0" w:rsidR="00124F1C" w:rsidRPr="00DC4D8F" w:rsidRDefault="00124F1C" w:rsidP="00124F1C">
            <w:pPr>
              <w:rPr>
                <w:color w:val="000000"/>
                <w:kern w:val="22"/>
                <w:sz w:val="18"/>
                <w:szCs w:val="18"/>
                <w:lang w:eastAsia="en-CA"/>
              </w:rPr>
            </w:pPr>
            <w:r w:rsidRPr="00DC4D8F">
              <w:rPr>
                <w:sz w:val="18"/>
                <w:szCs w:val="18"/>
              </w:rPr>
              <w:t>阿曼</w:t>
            </w:r>
          </w:p>
        </w:tc>
        <w:tc>
          <w:tcPr>
            <w:tcW w:w="1540" w:type="dxa"/>
            <w:tcBorders>
              <w:top w:val="nil"/>
              <w:left w:val="nil"/>
              <w:bottom w:val="single" w:sz="4" w:space="0" w:color="auto"/>
              <w:right w:val="single" w:sz="4" w:space="0" w:color="auto"/>
            </w:tcBorders>
            <w:shd w:val="clear" w:color="auto" w:fill="auto"/>
            <w:vAlign w:val="center"/>
            <w:hideMark/>
          </w:tcPr>
          <w:p w14:paraId="0E4DB32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55DF994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0.164 </w:t>
            </w:r>
          </w:p>
        </w:tc>
        <w:tc>
          <w:tcPr>
            <w:tcW w:w="1540" w:type="dxa"/>
            <w:tcBorders>
              <w:top w:val="nil"/>
              <w:left w:val="nil"/>
              <w:bottom w:val="single" w:sz="4" w:space="0" w:color="auto"/>
              <w:right w:val="single" w:sz="4" w:space="0" w:color="auto"/>
            </w:tcBorders>
            <w:shd w:val="clear" w:color="auto" w:fill="auto"/>
            <w:noWrap/>
            <w:vAlign w:val="center"/>
            <w:hideMark/>
          </w:tcPr>
          <w:p w14:paraId="7E07B05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3,798</w:t>
            </w:r>
          </w:p>
        </w:tc>
      </w:tr>
      <w:tr w:rsidR="00124F1C" w:rsidRPr="00DC4D8F" w14:paraId="12D35E2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7EC17AC" w14:textId="399502B3" w:rsidR="00124F1C" w:rsidRPr="00DC4D8F" w:rsidRDefault="00124F1C" w:rsidP="00124F1C">
            <w:pPr>
              <w:rPr>
                <w:color w:val="000000"/>
                <w:kern w:val="22"/>
                <w:sz w:val="18"/>
                <w:szCs w:val="18"/>
                <w:lang w:eastAsia="en-CA"/>
              </w:rPr>
            </w:pPr>
            <w:r w:rsidRPr="00DC4D8F">
              <w:rPr>
                <w:sz w:val="18"/>
                <w:szCs w:val="18"/>
              </w:rPr>
              <w:t>巴基斯坦</w:t>
            </w:r>
          </w:p>
        </w:tc>
        <w:tc>
          <w:tcPr>
            <w:tcW w:w="1540" w:type="dxa"/>
            <w:tcBorders>
              <w:top w:val="nil"/>
              <w:left w:val="nil"/>
              <w:bottom w:val="single" w:sz="4" w:space="0" w:color="auto"/>
              <w:right w:val="single" w:sz="4" w:space="0" w:color="auto"/>
            </w:tcBorders>
            <w:shd w:val="clear" w:color="auto" w:fill="auto"/>
            <w:vAlign w:val="center"/>
            <w:hideMark/>
          </w:tcPr>
          <w:p w14:paraId="2754DE7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7DE7C29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0.164 </w:t>
            </w:r>
          </w:p>
        </w:tc>
        <w:tc>
          <w:tcPr>
            <w:tcW w:w="1540" w:type="dxa"/>
            <w:tcBorders>
              <w:top w:val="nil"/>
              <w:left w:val="nil"/>
              <w:bottom w:val="single" w:sz="4" w:space="0" w:color="auto"/>
              <w:right w:val="single" w:sz="4" w:space="0" w:color="auto"/>
            </w:tcBorders>
            <w:shd w:val="clear" w:color="auto" w:fill="auto"/>
            <w:noWrap/>
            <w:vAlign w:val="center"/>
            <w:hideMark/>
          </w:tcPr>
          <w:p w14:paraId="3F21E82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3,798</w:t>
            </w:r>
          </w:p>
        </w:tc>
      </w:tr>
      <w:tr w:rsidR="00124F1C" w:rsidRPr="00DC4D8F" w14:paraId="27B0437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1CFFD65" w14:textId="10845C40" w:rsidR="00124F1C" w:rsidRPr="00DC4D8F" w:rsidRDefault="00124F1C" w:rsidP="00124F1C">
            <w:pPr>
              <w:rPr>
                <w:color w:val="000000"/>
                <w:kern w:val="22"/>
                <w:sz w:val="18"/>
                <w:szCs w:val="18"/>
                <w:lang w:eastAsia="en-CA"/>
              </w:rPr>
            </w:pPr>
            <w:r w:rsidRPr="00DC4D8F">
              <w:rPr>
                <w:sz w:val="18"/>
                <w:szCs w:val="18"/>
              </w:rPr>
              <w:t>帕劳</w:t>
            </w:r>
          </w:p>
        </w:tc>
        <w:tc>
          <w:tcPr>
            <w:tcW w:w="1540" w:type="dxa"/>
            <w:tcBorders>
              <w:top w:val="nil"/>
              <w:left w:val="nil"/>
              <w:bottom w:val="single" w:sz="4" w:space="0" w:color="auto"/>
              <w:right w:val="single" w:sz="4" w:space="0" w:color="auto"/>
            </w:tcBorders>
            <w:shd w:val="clear" w:color="auto" w:fill="auto"/>
            <w:vAlign w:val="center"/>
            <w:hideMark/>
          </w:tcPr>
          <w:p w14:paraId="3338F5D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B3D07E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F6458D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29E18EE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018D12C" w14:textId="1449B86D" w:rsidR="00124F1C" w:rsidRPr="00DC4D8F" w:rsidRDefault="00124F1C" w:rsidP="00124F1C">
            <w:pPr>
              <w:rPr>
                <w:color w:val="000000"/>
                <w:kern w:val="22"/>
                <w:sz w:val="18"/>
                <w:szCs w:val="18"/>
                <w:lang w:eastAsia="en-CA"/>
              </w:rPr>
            </w:pPr>
            <w:r w:rsidRPr="00DC4D8F">
              <w:rPr>
                <w:sz w:val="18"/>
                <w:szCs w:val="18"/>
              </w:rPr>
              <w:t>巴拿马</w:t>
            </w:r>
          </w:p>
        </w:tc>
        <w:tc>
          <w:tcPr>
            <w:tcW w:w="1540" w:type="dxa"/>
            <w:tcBorders>
              <w:top w:val="nil"/>
              <w:left w:val="nil"/>
              <w:bottom w:val="single" w:sz="4" w:space="0" w:color="auto"/>
              <w:right w:val="single" w:sz="4" w:space="0" w:color="auto"/>
            </w:tcBorders>
            <w:shd w:val="clear" w:color="auto" w:fill="auto"/>
            <w:vAlign w:val="center"/>
            <w:hideMark/>
          </w:tcPr>
          <w:p w14:paraId="431D4D8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5633943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0.064 </w:t>
            </w:r>
          </w:p>
        </w:tc>
        <w:tc>
          <w:tcPr>
            <w:tcW w:w="1540" w:type="dxa"/>
            <w:tcBorders>
              <w:top w:val="nil"/>
              <w:left w:val="nil"/>
              <w:bottom w:val="single" w:sz="4" w:space="0" w:color="auto"/>
              <w:right w:val="single" w:sz="4" w:space="0" w:color="auto"/>
            </w:tcBorders>
            <w:shd w:val="clear" w:color="auto" w:fill="auto"/>
            <w:noWrap/>
            <w:vAlign w:val="center"/>
            <w:hideMark/>
          </w:tcPr>
          <w:p w14:paraId="13C93AC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1,486</w:t>
            </w:r>
          </w:p>
        </w:tc>
      </w:tr>
      <w:tr w:rsidR="00124F1C" w:rsidRPr="00DC4D8F" w14:paraId="740D13E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D3347B9" w14:textId="6A34DED6" w:rsidR="00124F1C" w:rsidRPr="00DC4D8F" w:rsidRDefault="00124F1C" w:rsidP="00124F1C">
            <w:pPr>
              <w:rPr>
                <w:color w:val="000000"/>
                <w:kern w:val="22"/>
                <w:sz w:val="18"/>
                <w:szCs w:val="18"/>
                <w:lang w:eastAsia="en-CA"/>
              </w:rPr>
            </w:pPr>
            <w:r w:rsidRPr="00DC4D8F">
              <w:rPr>
                <w:sz w:val="18"/>
                <w:szCs w:val="18"/>
              </w:rPr>
              <w:t>巴布亚新几内亚</w:t>
            </w:r>
          </w:p>
        </w:tc>
        <w:tc>
          <w:tcPr>
            <w:tcW w:w="1540" w:type="dxa"/>
            <w:tcBorders>
              <w:top w:val="nil"/>
              <w:left w:val="nil"/>
              <w:bottom w:val="single" w:sz="4" w:space="0" w:color="auto"/>
              <w:right w:val="single" w:sz="4" w:space="0" w:color="auto"/>
            </w:tcBorders>
            <w:shd w:val="clear" w:color="auto" w:fill="auto"/>
            <w:vAlign w:val="center"/>
            <w:hideMark/>
          </w:tcPr>
          <w:p w14:paraId="435352F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EA2572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64F7087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330</w:t>
            </w:r>
          </w:p>
        </w:tc>
      </w:tr>
      <w:tr w:rsidR="00124F1C" w:rsidRPr="00DC4D8F" w14:paraId="75B6328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4C147C1" w14:textId="339F08B7" w:rsidR="00124F1C" w:rsidRPr="00DC4D8F" w:rsidRDefault="00124F1C" w:rsidP="00124F1C">
            <w:pPr>
              <w:rPr>
                <w:color w:val="000000"/>
                <w:kern w:val="22"/>
                <w:sz w:val="18"/>
                <w:szCs w:val="18"/>
                <w:lang w:eastAsia="en-CA"/>
              </w:rPr>
            </w:pPr>
            <w:r w:rsidRPr="00DC4D8F">
              <w:rPr>
                <w:sz w:val="18"/>
                <w:szCs w:val="18"/>
              </w:rPr>
              <w:t>巴拉圭</w:t>
            </w:r>
          </w:p>
        </w:tc>
        <w:tc>
          <w:tcPr>
            <w:tcW w:w="1540" w:type="dxa"/>
            <w:tcBorders>
              <w:top w:val="nil"/>
              <w:left w:val="nil"/>
              <w:bottom w:val="single" w:sz="4" w:space="0" w:color="auto"/>
              <w:right w:val="single" w:sz="4" w:space="0" w:color="auto"/>
            </w:tcBorders>
            <w:shd w:val="clear" w:color="auto" w:fill="auto"/>
            <w:vAlign w:val="center"/>
            <w:hideMark/>
          </w:tcPr>
          <w:p w14:paraId="75EA91D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42EA30C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2D5D774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528</w:t>
            </w:r>
          </w:p>
        </w:tc>
      </w:tr>
      <w:tr w:rsidR="00124F1C" w:rsidRPr="00DC4D8F" w14:paraId="0F8263F7"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9BDBE1C" w14:textId="59A4EB53" w:rsidR="00124F1C" w:rsidRPr="00DC4D8F" w:rsidRDefault="00124F1C" w:rsidP="00124F1C">
            <w:pPr>
              <w:rPr>
                <w:color w:val="000000"/>
                <w:kern w:val="22"/>
                <w:sz w:val="18"/>
                <w:szCs w:val="18"/>
                <w:lang w:eastAsia="en-CA"/>
              </w:rPr>
            </w:pPr>
            <w:r w:rsidRPr="00DC4D8F">
              <w:rPr>
                <w:sz w:val="18"/>
                <w:szCs w:val="18"/>
              </w:rPr>
              <w:t>秘鲁</w:t>
            </w:r>
          </w:p>
        </w:tc>
        <w:tc>
          <w:tcPr>
            <w:tcW w:w="1540" w:type="dxa"/>
            <w:tcBorders>
              <w:top w:val="nil"/>
              <w:left w:val="nil"/>
              <w:bottom w:val="single" w:sz="4" w:space="0" w:color="auto"/>
              <w:right w:val="single" w:sz="4" w:space="0" w:color="auto"/>
            </w:tcBorders>
            <w:shd w:val="clear" w:color="auto" w:fill="auto"/>
            <w:vAlign w:val="center"/>
            <w:hideMark/>
          </w:tcPr>
          <w:p w14:paraId="2F331A4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5683008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0.217 </w:t>
            </w:r>
          </w:p>
        </w:tc>
        <w:tc>
          <w:tcPr>
            <w:tcW w:w="1540" w:type="dxa"/>
            <w:tcBorders>
              <w:top w:val="nil"/>
              <w:left w:val="nil"/>
              <w:bottom w:val="single" w:sz="4" w:space="0" w:color="auto"/>
              <w:right w:val="single" w:sz="4" w:space="0" w:color="auto"/>
            </w:tcBorders>
            <w:shd w:val="clear" w:color="auto" w:fill="auto"/>
            <w:noWrap/>
            <w:vAlign w:val="center"/>
            <w:hideMark/>
          </w:tcPr>
          <w:p w14:paraId="7AB8683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5,020</w:t>
            </w:r>
          </w:p>
        </w:tc>
      </w:tr>
      <w:tr w:rsidR="00124F1C" w:rsidRPr="00DC4D8F" w14:paraId="59930CC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841C2E4" w14:textId="2FF14A64" w:rsidR="00124F1C" w:rsidRPr="00DC4D8F" w:rsidRDefault="00124F1C" w:rsidP="00124F1C">
            <w:pPr>
              <w:rPr>
                <w:color w:val="000000"/>
                <w:kern w:val="22"/>
                <w:sz w:val="18"/>
                <w:szCs w:val="18"/>
                <w:lang w:eastAsia="en-CA"/>
              </w:rPr>
            </w:pPr>
            <w:r w:rsidRPr="00DC4D8F">
              <w:rPr>
                <w:sz w:val="18"/>
                <w:szCs w:val="18"/>
              </w:rPr>
              <w:t>菲律宾</w:t>
            </w:r>
          </w:p>
        </w:tc>
        <w:tc>
          <w:tcPr>
            <w:tcW w:w="1540" w:type="dxa"/>
            <w:tcBorders>
              <w:top w:val="nil"/>
              <w:left w:val="nil"/>
              <w:bottom w:val="single" w:sz="4" w:space="0" w:color="auto"/>
              <w:right w:val="single" w:sz="4" w:space="0" w:color="auto"/>
            </w:tcBorders>
            <w:shd w:val="clear" w:color="auto" w:fill="auto"/>
            <w:vAlign w:val="center"/>
            <w:hideMark/>
          </w:tcPr>
          <w:p w14:paraId="2DDE553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45789F4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0.293 </w:t>
            </w:r>
          </w:p>
        </w:tc>
        <w:tc>
          <w:tcPr>
            <w:tcW w:w="1540" w:type="dxa"/>
            <w:tcBorders>
              <w:top w:val="nil"/>
              <w:left w:val="nil"/>
              <w:bottom w:val="single" w:sz="4" w:space="0" w:color="auto"/>
              <w:right w:val="single" w:sz="4" w:space="0" w:color="auto"/>
            </w:tcBorders>
            <w:shd w:val="clear" w:color="auto" w:fill="auto"/>
            <w:noWrap/>
            <w:vAlign w:val="center"/>
            <w:hideMark/>
          </w:tcPr>
          <w:p w14:paraId="3F84829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6,770</w:t>
            </w:r>
          </w:p>
        </w:tc>
      </w:tr>
      <w:tr w:rsidR="00124F1C" w:rsidRPr="00DC4D8F" w14:paraId="0DE5B9A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95F4A3F" w14:textId="12C16A0A" w:rsidR="00124F1C" w:rsidRPr="00DC4D8F" w:rsidRDefault="00124F1C" w:rsidP="00124F1C">
            <w:pPr>
              <w:rPr>
                <w:color w:val="000000"/>
                <w:kern w:val="22"/>
                <w:sz w:val="18"/>
                <w:szCs w:val="18"/>
                <w:lang w:eastAsia="en-CA"/>
              </w:rPr>
            </w:pPr>
            <w:r w:rsidRPr="00DC4D8F">
              <w:rPr>
                <w:sz w:val="18"/>
                <w:szCs w:val="18"/>
              </w:rPr>
              <w:t>波兰</w:t>
            </w:r>
          </w:p>
        </w:tc>
        <w:tc>
          <w:tcPr>
            <w:tcW w:w="1540" w:type="dxa"/>
            <w:tcBorders>
              <w:top w:val="nil"/>
              <w:left w:val="nil"/>
              <w:bottom w:val="single" w:sz="4" w:space="0" w:color="auto"/>
              <w:right w:val="single" w:sz="4" w:space="0" w:color="auto"/>
            </w:tcBorders>
            <w:shd w:val="clear" w:color="auto" w:fill="auto"/>
            <w:vAlign w:val="center"/>
            <w:hideMark/>
          </w:tcPr>
          <w:p w14:paraId="57B0460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14:paraId="207C419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1.146 </w:t>
            </w:r>
          </w:p>
        </w:tc>
        <w:tc>
          <w:tcPr>
            <w:tcW w:w="1540" w:type="dxa"/>
            <w:tcBorders>
              <w:top w:val="nil"/>
              <w:left w:val="nil"/>
              <w:bottom w:val="single" w:sz="4" w:space="0" w:color="auto"/>
              <w:right w:val="single" w:sz="4" w:space="0" w:color="auto"/>
            </w:tcBorders>
            <w:shd w:val="clear" w:color="auto" w:fill="auto"/>
            <w:noWrap/>
            <w:vAlign w:val="center"/>
            <w:hideMark/>
          </w:tcPr>
          <w:p w14:paraId="59EDABD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26,486</w:t>
            </w:r>
          </w:p>
        </w:tc>
      </w:tr>
      <w:tr w:rsidR="00124F1C" w:rsidRPr="00DC4D8F" w14:paraId="41F4E9F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1105379" w14:textId="2742B554" w:rsidR="00124F1C" w:rsidRPr="00DC4D8F" w:rsidRDefault="00124F1C" w:rsidP="00124F1C">
            <w:pPr>
              <w:rPr>
                <w:color w:val="000000"/>
                <w:kern w:val="22"/>
                <w:sz w:val="18"/>
                <w:szCs w:val="18"/>
                <w:lang w:eastAsia="en-CA"/>
              </w:rPr>
            </w:pPr>
            <w:r w:rsidRPr="00DC4D8F">
              <w:rPr>
                <w:sz w:val="18"/>
                <w:szCs w:val="18"/>
              </w:rPr>
              <w:t>葡萄牙</w:t>
            </w:r>
          </w:p>
        </w:tc>
        <w:tc>
          <w:tcPr>
            <w:tcW w:w="1540" w:type="dxa"/>
            <w:tcBorders>
              <w:top w:val="nil"/>
              <w:left w:val="nil"/>
              <w:bottom w:val="single" w:sz="4" w:space="0" w:color="auto"/>
              <w:right w:val="single" w:sz="4" w:space="0" w:color="auto"/>
            </w:tcBorders>
            <w:shd w:val="clear" w:color="auto" w:fill="auto"/>
            <w:vAlign w:val="center"/>
            <w:hideMark/>
          </w:tcPr>
          <w:p w14:paraId="2A5F22F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1ECC7D8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0.500 </w:t>
            </w:r>
          </w:p>
        </w:tc>
        <w:tc>
          <w:tcPr>
            <w:tcW w:w="1540" w:type="dxa"/>
            <w:tcBorders>
              <w:top w:val="nil"/>
              <w:left w:val="nil"/>
              <w:bottom w:val="single" w:sz="4" w:space="0" w:color="auto"/>
              <w:right w:val="single" w:sz="4" w:space="0" w:color="auto"/>
            </w:tcBorders>
            <w:shd w:val="clear" w:color="auto" w:fill="auto"/>
            <w:noWrap/>
            <w:vAlign w:val="center"/>
            <w:hideMark/>
          </w:tcPr>
          <w:p w14:paraId="25F84ED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11,559</w:t>
            </w:r>
          </w:p>
        </w:tc>
      </w:tr>
      <w:tr w:rsidR="00124F1C" w:rsidRPr="00DC4D8F" w14:paraId="56E4723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BC179FB" w14:textId="52C93D7A" w:rsidR="00124F1C" w:rsidRPr="00DC4D8F" w:rsidRDefault="00124F1C" w:rsidP="00124F1C">
            <w:pPr>
              <w:rPr>
                <w:color w:val="000000"/>
                <w:kern w:val="22"/>
                <w:sz w:val="18"/>
                <w:szCs w:val="18"/>
                <w:lang w:eastAsia="en-CA"/>
              </w:rPr>
            </w:pPr>
            <w:r w:rsidRPr="00DC4D8F">
              <w:rPr>
                <w:sz w:val="18"/>
                <w:szCs w:val="18"/>
              </w:rPr>
              <w:t>卡塔尔</w:t>
            </w:r>
          </w:p>
        </w:tc>
        <w:tc>
          <w:tcPr>
            <w:tcW w:w="1540" w:type="dxa"/>
            <w:tcBorders>
              <w:top w:val="nil"/>
              <w:left w:val="nil"/>
              <w:bottom w:val="single" w:sz="4" w:space="0" w:color="auto"/>
              <w:right w:val="single" w:sz="4" w:space="0" w:color="auto"/>
            </w:tcBorders>
            <w:shd w:val="clear" w:color="auto" w:fill="auto"/>
            <w:vAlign w:val="center"/>
            <w:hideMark/>
          </w:tcPr>
          <w:p w14:paraId="787181A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3588AE7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0.403 </w:t>
            </w:r>
          </w:p>
        </w:tc>
        <w:tc>
          <w:tcPr>
            <w:tcW w:w="1540" w:type="dxa"/>
            <w:tcBorders>
              <w:top w:val="nil"/>
              <w:left w:val="nil"/>
              <w:bottom w:val="single" w:sz="4" w:space="0" w:color="auto"/>
              <w:right w:val="single" w:sz="4" w:space="0" w:color="auto"/>
            </w:tcBorders>
            <w:shd w:val="clear" w:color="auto" w:fill="auto"/>
            <w:noWrap/>
            <w:vAlign w:val="center"/>
            <w:hideMark/>
          </w:tcPr>
          <w:p w14:paraId="579A560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9,313</w:t>
            </w:r>
          </w:p>
        </w:tc>
      </w:tr>
      <w:tr w:rsidR="00124F1C" w:rsidRPr="00DC4D8F" w14:paraId="248EF01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4FD7521" w14:textId="2D048CB3" w:rsidR="00124F1C" w:rsidRPr="00DC4D8F" w:rsidRDefault="00124F1C" w:rsidP="00124F1C">
            <w:pPr>
              <w:rPr>
                <w:color w:val="000000"/>
                <w:kern w:val="22"/>
                <w:sz w:val="18"/>
                <w:szCs w:val="18"/>
                <w:lang w:eastAsia="en-CA"/>
              </w:rPr>
            </w:pPr>
            <w:r w:rsidRPr="00DC4D8F">
              <w:rPr>
                <w:sz w:val="18"/>
                <w:szCs w:val="18"/>
              </w:rPr>
              <w:t>大韩民国</w:t>
            </w:r>
          </w:p>
        </w:tc>
        <w:tc>
          <w:tcPr>
            <w:tcW w:w="1540" w:type="dxa"/>
            <w:tcBorders>
              <w:top w:val="nil"/>
              <w:left w:val="nil"/>
              <w:bottom w:val="single" w:sz="4" w:space="0" w:color="auto"/>
              <w:right w:val="single" w:sz="4" w:space="0" w:color="auto"/>
            </w:tcBorders>
            <w:shd w:val="clear" w:color="auto" w:fill="auto"/>
            <w:vAlign w:val="center"/>
            <w:hideMark/>
          </w:tcPr>
          <w:p w14:paraId="5A8336B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76D738D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3.239 </w:t>
            </w:r>
          </w:p>
        </w:tc>
        <w:tc>
          <w:tcPr>
            <w:tcW w:w="1540" w:type="dxa"/>
            <w:tcBorders>
              <w:top w:val="nil"/>
              <w:left w:val="nil"/>
              <w:bottom w:val="single" w:sz="4" w:space="0" w:color="auto"/>
              <w:right w:val="single" w:sz="4" w:space="0" w:color="auto"/>
            </w:tcBorders>
            <w:shd w:val="clear" w:color="auto" w:fill="auto"/>
            <w:noWrap/>
            <w:vAlign w:val="center"/>
            <w:hideMark/>
          </w:tcPr>
          <w:p w14:paraId="39AC5D9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74,866</w:t>
            </w:r>
          </w:p>
        </w:tc>
      </w:tr>
      <w:tr w:rsidR="00124F1C" w:rsidRPr="00DC4D8F" w14:paraId="02E4AD3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A9CE5AB" w14:textId="044CBB7B" w:rsidR="00124F1C" w:rsidRPr="00DC4D8F" w:rsidRDefault="00124F1C" w:rsidP="00124F1C">
            <w:pPr>
              <w:rPr>
                <w:color w:val="000000"/>
                <w:kern w:val="22"/>
                <w:sz w:val="18"/>
                <w:szCs w:val="18"/>
                <w:lang w:eastAsia="en-CA"/>
              </w:rPr>
            </w:pPr>
            <w:r w:rsidRPr="00DC4D8F">
              <w:rPr>
                <w:sz w:val="18"/>
                <w:szCs w:val="18"/>
              </w:rPr>
              <w:t>摩尔多瓦共和国</w:t>
            </w:r>
          </w:p>
        </w:tc>
        <w:tc>
          <w:tcPr>
            <w:tcW w:w="1540" w:type="dxa"/>
            <w:tcBorders>
              <w:top w:val="nil"/>
              <w:left w:val="nil"/>
              <w:bottom w:val="single" w:sz="4" w:space="0" w:color="auto"/>
              <w:right w:val="single" w:sz="4" w:space="0" w:color="auto"/>
            </w:tcBorders>
            <w:shd w:val="clear" w:color="auto" w:fill="auto"/>
            <w:vAlign w:val="center"/>
            <w:hideMark/>
          </w:tcPr>
          <w:p w14:paraId="10237FA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CE4FBC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79C513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99</w:t>
            </w:r>
          </w:p>
        </w:tc>
      </w:tr>
      <w:tr w:rsidR="00124F1C" w:rsidRPr="00DC4D8F" w14:paraId="22F0FE6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9D59842" w14:textId="1D943C66" w:rsidR="00124F1C" w:rsidRPr="00DC4D8F" w:rsidRDefault="00124F1C" w:rsidP="00124F1C">
            <w:pPr>
              <w:rPr>
                <w:color w:val="000000"/>
                <w:kern w:val="22"/>
                <w:sz w:val="18"/>
                <w:szCs w:val="18"/>
                <w:lang w:eastAsia="en-CA"/>
              </w:rPr>
            </w:pPr>
            <w:r w:rsidRPr="00DC4D8F">
              <w:rPr>
                <w:sz w:val="18"/>
                <w:szCs w:val="18"/>
              </w:rPr>
              <w:t>罗马尼亚</w:t>
            </w:r>
          </w:p>
        </w:tc>
        <w:tc>
          <w:tcPr>
            <w:tcW w:w="1540" w:type="dxa"/>
            <w:tcBorders>
              <w:top w:val="nil"/>
              <w:left w:val="nil"/>
              <w:bottom w:val="single" w:sz="4" w:space="0" w:color="auto"/>
              <w:right w:val="single" w:sz="4" w:space="0" w:color="auto"/>
            </w:tcBorders>
            <w:shd w:val="clear" w:color="auto" w:fill="auto"/>
            <w:vAlign w:val="center"/>
            <w:hideMark/>
          </w:tcPr>
          <w:p w14:paraId="323ED2D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2F2AD7F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0.283 </w:t>
            </w:r>
          </w:p>
        </w:tc>
        <w:tc>
          <w:tcPr>
            <w:tcW w:w="1540" w:type="dxa"/>
            <w:tcBorders>
              <w:top w:val="nil"/>
              <w:left w:val="nil"/>
              <w:bottom w:val="single" w:sz="4" w:space="0" w:color="auto"/>
              <w:right w:val="single" w:sz="4" w:space="0" w:color="auto"/>
            </w:tcBorders>
            <w:shd w:val="clear" w:color="auto" w:fill="auto"/>
            <w:noWrap/>
            <w:vAlign w:val="center"/>
            <w:hideMark/>
          </w:tcPr>
          <w:p w14:paraId="19AD285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6,539</w:t>
            </w:r>
          </w:p>
        </w:tc>
      </w:tr>
      <w:tr w:rsidR="00124F1C" w:rsidRPr="00DC4D8F" w14:paraId="7E09E0A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25D6242" w14:textId="0CE97279" w:rsidR="00124F1C" w:rsidRPr="00DC4D8F" w:rsidRDefault="00124F1C" w:rsidP="00124F1C">
            <w:pPr>
              <w:rPr>
                <w:color w:val="000000"/>
                <w:kern w:val="22"/>
                <w:sz w:val="18"/>
                <w:szCs w:val="18"/>
                <w:lang w:eastAsia="en-CA"/>
              </w:rPr>
            </w:pPr>
            <w:r w:rsidRPr="00DC4D8F">
              <w:rPr>
                <w:sz w:val="18"/>
                <w:szCs w:val="18"/>
              </w:rPr>
              <w:t>卢旺达</w:t>
            </w:r>
          </w:p>
        </w:tc>
        <w:tc>
          <w:tcPr>
            <w:tcW w:w="1540" w:type="dxa"/>
            <w:tcBorders>
              <w:top w:val="nil"/>
              <w:left w:val="nil"/>
              <w:bottom w:val="single" w:sz="4" w:space="0" w:color="auto"/>
              <w:right w:val="single" w:sz="4" w:space="0" w:color="auto"/>
            </w:tcBorders>
            <w:shd w:val="clear" w:color="auto" w:fill="auto"/>
            <w:vAlign w:val="center"/>
            <w:hideMark/>
          </w:tcPr>
          <w:p w14:paraId="238F3C7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90F8DC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4BFD2E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99</w:t>
            </w:r>
          </w:p>
        </w:tc>
      </w:tr>
      <w:tr w:rsidR="00124F1C" w:rsidRPr="00DC4D8F" w14:paraId="616BDA3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BFD05B8" w14:textId="14DEC5EE" w:rsidR="00124F1C" w:rsidRPr="00DC4D8F" w:rsidRDefault="00124F1C" w:rsidP="00124F1C">
            <w:pPr>
              <w:rPr>
                <w:color w:val="000000"/>
                <w:kern w:val="22"/>
                <w:sz w:val="18"/>
                <w:szCs w:val="18"/>
                <w:lang w:eastAsia="en-CA"/>
              </w:rPr>
            </w:pPr>
            <w:r w:rsidRPr="00DC4D8F">
              <w:rPr>
                <w:sz w:val="18"/>
                <w:szCs w:val="18"/>
              </w:rPr>
              <w:t>圣基茨和尼维斯</w:t>
            </w:r>
          </w:p>
        </w:tc>
        <w:tc>
          <w:tcPr>
            <w:tcW w:w="1540" w:type="dxa"/>
            <w:tcBorders>
              <w:top w:val="nil"/>
              <w:left w:val="nil"/>
              <w:bottom w:val="single" w:sz="4" w:space="0" w:color="auto"/>
              <w:right w:val="single" w:sz="4" w:space="0" w:color="auto"/>
            </w:tcBorders>
            <w:shd w:val="clear" w:color="auto" w:fill="auto"/>
            <w:vAlign w:val="center"/>
            <w:hideMark/>
          </w:tcPr>
          <w:p w14:paraId="14D1389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974BD0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E850DB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3D95B92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19FDE7B" w14:textId="257E9732" w:rsidR="00124F1C" w:rsidRPr="00DC4D8F" w:rsidRDefault="00124F1C" w:rsidP="00124F1C">
            <w:pPr>
              <w:rPr>
                <w:color w:val="000000"/>
                <w:kern w:val="22"/>
                <w:sz w:val="18"/>
                <w:szCs w:val="18"/>
                <w:lang w:eastAsia="en-CA"/>
              </w:rPr>
            </w:pPr>
            <w:r w:rsidRPr="00DC4D8F">
              <w:rPr>
                <w:sz w:val="18"/>
                <w:szCs w:val="18"/>
              </w:rPr>
              <w:t>圣卢西亚</w:t>
            </w:r>
          </w:p>
        </w:tc>
        <w:tc>
          <w:tcPr>
            <w:tcW w:w="1540" w:type="dxa"/>
            <w:tcBorders>
              <w:top w:val="nil"/>
              <w:left w:val="nil"/>
              <w:bottom w:val="single" w:sz="4" w:space="0" w:color="auto"/>
              <w:right w:val="single" w:sz="4" w:space="0" w:color="auto"/>
            </w:tcBorders>
            <w:shd w:val="clear" w:color="auto" w:fill="auto"/>
            <w:vAlign w:val="center"/>
            <w:hideMark/>
          </w:tcPr>
          <w:p w14:paraId="6D26CE6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4C833D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F795A9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45411785"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3EE27DA" w14:textId="62D652E5" w:rsidR="00124F1C" w:rsidRPr="00DC4D8F" w:rsidRDefault="00124F1C" w:rsidP="00124F1C">
            <w:pPr>
              <w:rPr>
                <w:color w:val="000000"/>
                <w:kern w:val="22"/>
                <w:sz w:val="18"/>
                <w:szCs w:val="18"/>
              </w:rPr>
            </w:pPr>
            <w:r w:rsidRPr="00DC4D8F">
              <w:rPr>
                <w:sz w:val="18"/>
                <w:szCs w:val="18"/>
              </w:rPr>
              <w:t>圣文森特和格林纳丁斯</w:t>
            </w:r>
          </w:p>
        </w:tc>
        <w:tc>
          <w:tcPr>
            <w:tcW w:w="1540" w:type="dxa"/>
            <w:tcBorders>
              <w:top w:val="nil"/>
              <w:left w:val="nil"/>
              <w:bottom w:val="single" w:sz="4" w:space="0" w:color="auto"/>
              <w:right w:val="single" w:sz="4" w:space="0" w:color="auto"/>
            </w:tcBorders>
            <w:shd w:val="clear" w:color="auto" w:fill="auto"/>
            <w:vAlign w:val="center"/>
            <w:hideMark/>
          </w:tcPr>
          <w:p w14:paraId="527B9FA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BA7974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762D2E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1C1A4BF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D3026F9" w14:textId="6C4987EC" w:rsidR="00124F1C" w:rsidRPr="00DC4D8F" w:rsidRDefault="00124F1C" w:rsidP="00124F1C">
            <w:pPr>
              <w:rPr>
                <w:color w:val="000000"/>
                <w:kern w:val="22"/>
                <w:sz w:val="18"/>
                <w:szCs w:val="18"/>
                <w:lang w:eastAsia="en-CA"/>
              </w:rPr>
            </w:pPr>
            <w:r w:rsidRPr="00DC4D8F">
              <w:rPr>
                <w:color w:val="000000"/>
                <w:kern w:val="22"/>
                <w:sz w:val="18"/>
                <w:szCs w:val="18"/>
                <w:lang w:eastAsia="en-CA"/>
              </w:rPr>
              <w:t>萨摩亚</w:t>
            </w:r>
          </w:p>
        </w:tc>
        <w:tc>
          <w:tcPr>
            <w:tcW w:w="1540" w:type="dxa"/>
            <w:tcBorders>
              <w:top w:val="nil"/>
              <w:left w:val="nil"/>
              <w:bottom w:val="single" w:sz="4" w:space="0" w:color="auto"/>
              <w:right w:val="single" w:sz="4" w:space="0" w:color="auto"/>
            </w:tcBorders>
            <w:shd w:val="clear" w:color="auto" w:fill="auto"/>
            <w:vAlign w:val="center"/>
            <w:hideMark/>
          </w:tcPr>
          <w:p w14:paraId="6B54209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573C7C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5C405A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47256888"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7DFEF5C" w14:textId="5DF6D5D8" w:rsidR="00124F1C" w:rsidRPr="00DC4D8F" w:rsidRDefault="00124F1C" w:rsidP="00124F1C">
            <w:pPr>
              <w:rPr>
                <w:color w:val="000000"/>
                <w:kern w:val="22"/>
                <w:sz w:val="18"/>
                <w:szCs w:val="18"/>
                <w:lang w:eastAsia="en-CA"/>
              </w:rPr>
            </w:pPr>
            <w:r w:rsidRPr="00DC4D8F">
              <w:rPr>
                <w:sz w:val="18"/>
                <w:szCs w:val="18"/>
              </w:rPr>
              <w:t>沙特阿拉伯</w:t>
            </w:r>
          </w:p>
        </w:tc>
        <w:tc>
          <w:tcPr>
            <w:tcW w:w="1540" w:type="dxa"/>
            <w:tcBorders>
              <w:top w:val="nil"/>
              <w:left w:val="nil"/>
              <w:bottom w:val="single" w:sz="4" w:space="0" w:color="auto"/>
              <w:right w:val="single" w:sz="4" w:space="0" w:color="auto"/>
            </w:tcBorders>
            <w:shd w:val="clear" w:color="auto" w:fill="auto"/>
            <w:vAlign w:val="center"/>
            <w:hideMark/>
          </w:tcPr>
          <w:p w14:paraId="24EE669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14:paraId="68E2F50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1.675 </w:t>
            </w:r>
          </w:p>
        </w:tc>
        <w:tc>
          <w:tcPr>
            <w:tcW w:w="1540" w:type="dxa"/>
            <w:tcBorders>
              <w:top w:val="nil"/>
              <w:left w:val="nil"/>
              <w:bottom w:val="single" w:sz="4" w:space="0" w:color="auto"/>
              <w:right w:val="single" w:sz="4" w:space="0" w:color="auto"/>
            </w:tcBorders>
            <w:shd w:val="clear" w:color="auto" w:fill="auto"/>
            <w:noWrap/>
            <w:vAlign w:val="center"/>
            <w:hideMark/>
          </w:tcPr>
          <w:p w14:paraId="65DF6B5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38,705</w:t>
            </w:r>
          </w:p>
        </w:tc>
      </w:tr>
      <w:tr w:rsidR="00124F1C" w:rsidRPr="00DC4D8F" w14:paraId="33F9BCE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127FC48" w14:textId="224B0AAD" w:rsidR="00124F1C" w:rsidRPr="00DC4D8F" w:rsidRDefault="00124F1C" w:rsidP="00124F1C">
            <w:pPr>
              <w:rPr>
                <w:color w:val="000000"/>
                <w:kern w:val="22"/>
                <w:sz w:val="18"/>
                <w:szCs w:val="18"/>
                <w:lang w:eastAsia="en-CA"/>
              </w:rPr>
            </w:pPr>
            <w:r w:rsidRPr="00DC4D8F">
              <w:rPr>
                <w:sz w:val="18"/>
                <w:szCs w:val="18"/>
              </w:rPr>
              <w:t>塞内加尔</w:t>
            </w:r>
          </w:p>
        </w:tc>
        <w:tc>
          <w:tcPr>
            <w:tcW w:w="1540" w:type="dxa"/>
            <w:tcBorders>
              <w:top w:val="nil"/>
              <w:left w:val="nil"/>
              <w:bottom w:val="single" w:sz="4" w:space="0" w:color="auto"/>
              <w:right w:val="single" w:sz="4" w:space="0" w:color="auto"/>
            </w:tcBorders>
            <w:shd w:val="clear" w:color="auto" w:fill="auto"/>
            <w:vAlign w:val="center"/>
            <w:hideMark/>
          </w:tcPr>
          <w:p w14:paraId="7606059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6011248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CB26C8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231</w:t>
            </w:r>
          </w:p>
        </w:tc>
      </w:tr>
      <w:tr w:rsidR="00124F1C" w:rsidRPr="00DC4D8F" w14:paraId="1E2F81E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ED09F32" w14:textId="023BC1A2" w:rsidR="00124F1C" w:rsidRPr="00DC4D8F" w:rsidRDefault="00124F1C" w:rsidP="00124F1C">
            <w:pPr>
              <w:rPr>
                <w:color w:val="000000"/>
                <w:kern w:val="22"/>
                <w:sz w:val="18"/>
                <w:szCs w:val="18"/>
                <w:lang w:eastAsia="en-CA"/>
              </w:rPr>
            </w:pPr>
            <w:r w:rsidRPr="00DC4D8F">
              <w:rPr>
                <w:sz w:val="18"/>
                <w:szCs w:val="18"/>
              </w:rPr>
              <w:t>塞尔维亚</w:t>
            </w:r>
          </w:p>
        </w:tc>
        <w:tc>
          <w:tcPr>
            <w:tcW w:w="1540" w:type="dxa"/>
            <w:tcBorders>
              <w:top w:val="nil"/>
              <w:left w:val="nil"/>
              <w:bottom w:val="single" w:sz="4" w:space="0" w:color="auto"/>
              <w:right w:val="single" w:sz="4" w:space="0" w:color="auto"/>
            </w:tcBorders>
            <w:shd w:val="clear" w:color="auto" w:fill="auto"/>
            <w:vAlign w:val="center"/>
            <w:hideMark/>
          </w:tcPr>
          <w:p w14:paraId="7477FA4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39C89F8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609DBB8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925</w:t>
            </w:r>
          </w:p>
        </w:tc>
      </w:tr>
      <w:tr w:rsidR="00124F1C" w:rsidRPr="00DC4D8F" w14:paraId="6B38F26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F968728" w14:textId="50065A78" w:rsidR="00124F1C" w:rsidRPr="00DC4D8F" w:rsidRDefault="00124F1C" w:rsidP="00124F1C">
            <w:pPr>
              <w:rPr>
                <w:color w:val="000000"/>
                <w:kern w:val="22"/>
                <w:sz w:val="18"/>
                <w:szCs w:val="18"/>
                <w:lang w:eastAsia="en-CA"/>
              </w:rPr>
            </w:pPr>
            <w:r w:rsidRPr="00DC4D8F">
              <w:rPr>
                <w:sz w:val="18"/>
                <w:szCs w:val="18"/>
              </w:rPr>
              <w:t>塞舌尔</w:t>
            </w:r>
          </w:p>
        </w:tc>
        <w:tc>
          <w:tcPr>
            <w:tcW w:w="1540" w:type="dxa"/>
            <w:tcBorders>
              <w:top w:val="nil"/>
              <w:left w:val="nil"/>
              <w:bottom w:val="single" w:sz="4" w:space="0" w:color="auto"/>
              <w:right w:val="single" w:sz="4" w:space="0" w:color="auto"/>
            </w:tcBorders>
            <w:shd w:val="clear" w:color="auto" w:fill="auto"/>
            <w:vAlign w:val="center"/>
            <w:hideMark/>
          </w:tcPr>
          <w:p w14:paraId="6CCBCB0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1384F3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843C71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66</w:t>
            </w:r>
          </w:p>
        </w:tc>
      </w:tr>
      <w:tr w:rsidR="00D92587" w:rsidRPr="00DC4D8F" w14:paraId="5DB2838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tcPr>
          <w:p w14:paraId="5715AAB9" w14:textId="246D51A0" w:rsidR="00D92587" w:rsidRPr="00DC4D8F" w:rsidRDefault="00D92587" w:rsidP="00124F1C">
            <w:pPr>
              <w:rPr>
                <w:sz w:val="18"/>
                <w:szCs w:val="18"/>
              </w:rPr>
            </w:pPr>
            <w:r>
              <w:rPr>
                <w:rFonts w:hint="eastAsia"/>
                <w:sz w:val="18"/>
                <w:szCs w:val="18"/>
              </w:rPr>
              <w:t>塞拉利昂</w:t>
            </w:r>
          </w:p>
        </w:tc>
        <w:tc>
          <w:tcPr>
            <w:tcW w:w="1540" w:type="dxa"/>
            <w:tcBorders>
              <w:top w:val="nil"/>
              <w:left w:val="nil"/>
              <w:bottom w:val="single" w:sz="4" w:space="0" w:color="auto"/>
              <w:right w:val="single" w:sz="4" w:space="0" w:color="auto"/>
            </w:tcBorders>
            <w:shd w:val="clear" w:color="auto" w:fill="auto"/>
            <w:vAlign w:val="center"/>
          </w:tcPr>
          <w:p w14:paraId="7543665A" w14:textId="2D672A48" w:rsidR="00D92587" w:rsidRPr="00DC4D8F" w:rsidRDefault="00D92587" w:rsidP="00124F1C">
            <w:pPr>
              <w:jc w:val="right"/>
              <w:rPr>
                <w:color w:val="000000"/>
                <w:kern w:val="22"/>
                <w:sz w:val="18"/>
                <w:szCs w:val="18"/>
                <w:lang w:eastAsia="en-CA"/>
              </w:rPr>
            </w:pPr>
            <w:r>
              <w:rPr>
                <w:color w:val="000000"/>
                <w:kern w:val="22"/>
                <w:sz w:val="18"/>
                <w:szCs w:val="18"/>
                <w:lang w:eastAsia="en-CA"/>
              </w:rPr>
              <w:t>0.001</w:t>
            </w:r>
          </w:p>
        </w:tc>
        <w:tc>
          <w:tcPr>
            <w:tcW w:w="1540" w:type="dxa"/>
            <w:tcBorders>
              <w:top w:val="nil"/>
              <w:left w:val="nil"/>
              <w:bottom w:val="single" w:sz="4" w:space="0" w:color="auto"/>
              <w:right w:val="single" w:sz="4" w:space="0" w:color="auto"/>
            </w:tcBorders>
            <w:shd w:val="clear" w:color="auto" w:fill="auto"/>
            <w:noWrap/>
            <w:vAlign w:val="center"/>
          </w:tcPr>
          <w:p w14:paraId="35BA8128" w14:textId="57090D4B" w:rsidR="00D92587" w:rsidRPr="00DC4D8F" w:rsidRDefault="00D92587" w:rsidP="00124F1C">
            <w:pPr>
              <w:jc w:val="right"/>
              <w:rPr>
                <w:color w:val="000000"/>
                <w:kern w:val="22"/>
                <w:sz w:val="18"/>
                <w:szCs w:val="18"/>
                <w:lang w:eastAsia="en-CA"/>
              </w:rPr>
            </w:pPr>
            <w:r>
              <w:rPr>
                <w:color w:val="000000"/>
                <w:kern w:val="22"/>
                <w:sz w:val="18"/>
                <w:szCs w:val="18"/>
                <w:lang w:eastAsia="en-CA"/>
              </w:rPr>
              <w:t>0.001</w:t>
            </w:r>
          </w:p>
        </w:tc>
        <w:tc>
          <w:tcPr>
            <w:tcW w:w="1540" w:type="dxa"/>
            <w:tcBorders>
              <w:top w:val="nil"/>
              <w:left w:val="nil"/>
              <w:bottom w:val="single" w:sz="4" w:space="0" w:color="auto"/>
              <w:right w:val="single" w:sz="4" w:space="0" w:color="auto"/>
            </w:tcBorders>
            <w:shd w:val="clear" w:color="auto" w:fill="auto"/>
            <w:noWrap/>
            <w:vAlign w:val="center"/>
          </w:tcPr>
          <w:p w14:paraId="4EF9BC1D" w14:textId="3D92B1CE" w:rsidR="00D92587" w:rsidRPr="00DC4D8F" w:rsidRDefault="00D92587" w:rsidP="00124F1C">
            <w:pPr>
              <w:jc w:val="right"/>
              <w:rPr>
                <w:color w:val="000000"/>
                <w:kern w:val="22"/>
                <w:sz w:val="18"/>
                <w:szCs w:val="18"/>
                <w:lang w:eastAsia="en-CA"/>
              </w:rPr>
            </w:pPr>
            <w:r>
              <w:rPr>
                <w:color w:val="000000"/>
                <w:kern w:val="22"/>
                <w:sz w:val="18"/>
                <w:szCs w:val="18"/>
                <w:lang w:eastAsia="en-CA"/>
              </w:rPr>
              <w:t>33</w:t>
            </w:r>
          </w:p>
        </w:tc>
      </w:tr>
      <w:tr w:rsidR="00124F1C" w:rsidRPr="00DC4D8F" w14:paraId="0307B78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2B9273A" w14:textId="33ED640A" w:rsidR="00124F1C" w:rsidRPr="00DC4D8F" w:rsidRDefault="00124F1C" w:rsidP="00124F1C">
            <w:pPr>
              <w:rPr>
                <w:color w:val="000000"/>
                <w:kern w:val="22"/>
                <w:sz w:val="18"/>
                <w:szCs w:val="18"/>
                <w:lang w:eastAsia="en-CA"/>
              </w:rPr>
            </w:pPr>
            <w:r w:rsidRPr="00DC4D8F">
              <w:rPr>
                <w:sz w:val="18"/>
                <w:szCs w:val="18"/>
              </w:rPr>
              <w:t>斯洛伐克</w:t>
            </w:r>
          </w:p>
        </w:tc>
        <w:tc>
          <w:tcPr>
            <w:tcW w:w="1540" w:type="dxa"/>
            <w:tcBorders>
              <w:top w:val="nil"/>
              <w:left w:val="nil"/>
              <w:bottom w:val="single" w:sz="4" w:space="0" w:color="auto"/>
              <w:right w:val="single" w:sz="4" w:space="0" w:color="auto"/>
            </w:tcBorders>
            <w:shd w:val="clear" w:color="auto" w:fill="auto"/>
            <w:vAlign w:val="center"/>
            <w:hideMark/>
          </w:tcPr>
          <w:p w14:paraId="142297A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0E20319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0.219 </w:t>
            </w:r>
          </w:p>
        </w:tc>
        <w:tc>
          <w:tcPr>
            <w:tcW w:w="1540" w:type="dxa"/>
            <w:tcBorders>
              <w:top w:val="nil"/>
              <w:left w:val="nil"/>
              <w:bottom w:val="single" w:sz="4" w:space="0" w:color="auto"/>
              <w:right w:val="single" w:sz="4" w:space="0" w:color="auto"/>
            </w:tcBorders>
            <w:shd w:val="clear" w:color="auto" w:fill="auto"/>
            <w:noWrap/>
            <w:vAlign w:val="center"/>
            <w:hideMark/>
          </w:tcPr>
          <w:p w14:paraId="041A60F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5,053</w:t>
            </w:r>
          </w:p>
        </w:tc>
      </w:tr>
      <w:tr w:rsidR="00124F1C" w:rsidRPr="00DC4D8F" w14:paraId="3C18695C"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A18AC47" w14:textId="35C860DC" w:rsidR="00124F1C" w:rsidRPr="00DC4D8F" w:rsidRDefault="00124F1C" w:rsidP="00124F1C">
            <w:pPr>
              <w:rPr>
                <w:color w:val="000000"/>
                <w:kern w:val="22"/>
                <w:sz w:val="18"/>
                <w:szCs w:val="18"/>
                <w:lang w:eastAsia="en-CA"/>
              </w:rPr>
            </w:pPr>
            <w:r w:rsidRPr="00DC4D8F">
              <w:rPr>
                <w:sz w:val="18"/>
                <w:szCs w:val="18"/>
              </w:rPr>
              <w:t>斯洛文尼亚</w:t>
            </w:r>
          </w:p>
        </w:tc>
        <w:tc>
          <w:tcPr>
            <w:tcW w:w="1540" w:type="dxa"/>
            <w:tcBorders>
              <w:top w:val="nil"/>
              <w:left w:val="nil"/>
              <w:bottom w:val="single" w:sz="4" w:space="0" w:color="auto"/>
              <w:right w:val="single" w:sz="4" w:space="0" w:color="auto"/>
            </w:tcBorders>
            <w:shd w:val="clear" w:color="auto" w:fill="auto"/>
            <w:vAlign w:val="center"/>
            <w:hideMark/>
          </w:tcPr>
          <w:p w14:paraId="7F9611C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14:paraId="3B343AE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0.109 </w:t>
            </w:r>
          </w:p>
        </w:tc>
        <w:tc>
          <w:tcPr>
            <w:tcW w:w="1540" w:type="dxa"/>
            <w:tcBorders>
              <w:top w:val="nil"/>
              <w:left w:val="nil"/>
              <w:bottom w:val="single" w:sz="4" w:space="0" w:color="auto"/>
              <w:right w:val="single" w:sz="4" w:space="0" w:color="auto"/>
            </w:tcBorders>
            <w:shd w:val="clear" w:color="auto" w:fill="auto"/>
            <w:noWrap/>
            <w:vAlign w:val="center"/>
            <w:hideMark/>
          </w:tcPr>
          <w:p w14:paraId="5DC3D03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2,510</w:t>
            </w:r>
          </w:p>
        </w:tc>
      </w:tr>
    </w:tbl>
    <w:p w14:paraId="0F8EC6EA" w14:textId="77777777" w:rsidR="006856CB" w:rsidRPr="00DC4D8F" w:rsidRDefault="006856CB" w:rsidP="006856CB">
      <w:pPr>
        <w:spacing w:after="160" w:line="259" w:lineRule="auto"/>
        <w:rPr>
          <w:bCs/>
          <w:kern w:val="22"/>
          <w:sz w:val="18"/>
          <w:szCs w:val="18"/>
        </w:rPr>
      </w:pPr>
    </w:p>
    <w:p w14:paraId="7371C656" w14:textId="77777777" w:rsidR="006856CB" w:rsidRPr="00DC4D8F" w:rsidRDefault="006856CB" w:rsidP="006856CB">
      <w:pPr>
        <w:spacing w:after="160" w:line="259" w:lineRule="auto"/>
        <w:rPr>
          <w:bCs/>
          <w:kern w:val="22"/>
          <w:sz w:val="18"/>
          <w:szCs w:val="18"/>
        </w:rPr>
      </w:pPr>
      <w:r w:rsidRPr="00DC4D8F">
        <w:rPr>
          <w:bCs/>
          <w:kern w:val="22"/>
          <w:sz w:val="18"/>
          <w:szCs w:val="18"/>
        </w:rPr>
        <w:br w:type="page"/>
      </w:r>
    </w:p>
    <w:tbl>
      <w:tblPr>
        <w:tblW w:w="9420" w:type="dxa"/>
        <w:tblLook w:val="04A0" w:firstRow="1" w:lastRow="0" w:firstColumn="1" w:lastColumn="0" w:noHBand="0" w:noVBand="1"/>
      </w:tblPr>
      <w:tblGrid>
        <w:gridCol w:w="4800"/>
        <w:gridCol w:w="1540"/>
        <w:gridCol w:w="1540"/>
        <w:gridCol w:w="1540"/>
      </w:tblGrid>
      <w:tr w:rsidR="002926A4" w:rsidRPr="00DC4D8F" w14:paraId="6C673E19"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2CE72" w14:textId="6D9A975B" w:rsidR="002926A4" w:rsidRPr="00DC4D8F" w:rsidRDefault="002926A4" w:rsidP="002926A4">
            <w:pPr>
              <w:jc w:val="center"/>
              <w:rPr>
                <w:b/>
                <w:bCs/>
                <w:kern w:val="22"/>
                <w:sz w:val="18"/>
                <w:szCs w:val="18"/>
                <w:lang w:eastAsia="en-CA"/>
              </w:rPr>
            </w:pPr>
            <w:r w:rsidRPr="00124F1C">
              <w:rPr>
                <w:b/>
                <w:bCs/>
                <w:kern w:val="22"/>
                <w:sz w:val="18"/>
                <w:szCs w:val="18"/>
              </w:rPr>
              <w:lastRenderedPageBreak/>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846D956" w14:textId="414A5CA8" w:rsidR="002926A4" w:rsidRPr="00DC4D8F"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10C7DB3" w14:textId="68399D50" w:rsidR="002926A4" w:rsidRPr="00DC4D8F"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8A4DE79"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173F247B" w14:textId="57F7962E" w:rsidR="002926A4" w:rsidRPr="00DC4D8F" w:rsidRDefault="002926A4" w:rsidP="002926A4">
            <w:pPr>
              <w:jc w:val="center"/>
              <w:rPr>
                <w:b/>
                <w:bCs/>
                <w:color w:val="000000"/>
                <w:kern w:val="22"/>
                <w:sz w:val="18"/>
                <w:szCs w:val="18"/>
                <w:lang w:eastAsia="en-CA"/>
              </w:rPr>
            </w:pPr>
            <w:r w:rsidRPr="00124F1C">
              <w:rPr>
                <w:b/>
                <w:bCs/>
                <w:kern w:val="22"/>
                <w:sz w:val="18"/>
                <w:szCs w:val="18"/>
              </w:rPr>
              <w:t>应缴摊款</w:t>
            </w:r>
          </w:p>
        </w:tc>
      </w:tr>
      <w:tr w:rsidR="00124F1C" w:rsidRPr="00DC4D8F" w14:paraId="37E4E90C"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FC646DB" w14:textId="65BED2CB" w:rsidR="00124F1C" w:rsidRPr="00DC4D8F" w:rsidRDefault="00124F1C" w:rsidP="00124F1C">
            <w:pPr>
              <w:rPr>
                <w:color w:val="000000"/>
                <w:kern w:val="22"/>
                <w:sz w:val="18"/>
                <w:szCs w:val="18"/>
                <w:lang w:eastAsia="en-CA"/>
              </w:rPr>
            </w:pPr>
            <w:r w:rsidRPr="00DC4D8F">
              <w:rPr>
                <w:sz w:val="18"/>
                <w:szCs w:val="18"/>
              </w:rPr>
              <w:t>所罗门群岛</w:t>
            </w:r>
          </w:p>
        </w:tc>
        <w:tc>
          <w:tcPr>
            <w:tcW w:w="1540" w:type="dxa"/>
            <w:tcBorders>
              <w:top w:val="nil"/>
              <w:left w:val="nil"/>
              <w:bottom w:val="single" w:sz="4" w:space="0" w:color="auto"/>
              <w:right w:val="single" w:sz="4" w:space="0" w:color="auto"/>
            </w:tcBorders>
            <w:shd w:val="clear" w:color="auto" w:fill="auto"/>
            <w:vAlign w:val="center"/>
            <w:hideMark/>
          </w:tcPr>
          <w:p w14:paraId="0499307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3E587E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79B324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7DFC474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3CD329F" w14:textId="5B7716D0" w:rsidR="00124F1C" w:rsidRPr="00DC4D8F" w:rsidRDefault="00124F1C" w:rsidP="00124F1C">
            <w:pPr>
              <w:rPr>
                <w:color w:val="000000"/>
                <w:kern w:val="22"/>
                <w:sz w:val="18"/>
                <w:szCs w:val="18"/>
                <w:lang w:eastAsia="en-CA"/>
              </w:rPr>
            </w:pPr>
            <w:r w:rsidRPr="00DC4D8F">
              <w:rPr>
                <w:sz w:val="18"/>
                <w:szCs w:val="18"/>
              </w:rPr>
              <w:t>索马里</w:t>
            </w:r>
          </w:p>
        </w:tc>
        <w:tc>
          <w:tcPr>
            <w:tcW w:w="1540" w:type="dxa"/>
            <w:tcBorders>
              <w:top w:val="nil"/>
              <w:left w:val="nil"/>
              <w:bottom w:val="single" w:sz="4" w:space="0" w:color="auto"/>
              <w:right w:val="single" w:sz="4" w:space="0" w:color="auto"/>
            </w:tcBorders>
            <w:shd w:val="clear" w:color="auto" w:fill="auto"/>
            <w:vAlign w:val="center"/>
            <w:hideMark/>
          </w:tcPr>
          <w:p w14:paraId="521BDF9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25E92C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131C91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5F6DF91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2484DE8" w14:textId="2B4DF8CB" w:rsidR="00124F1C" w:rsidRPr="00DC4D8F" w:rsidRDefault="00124F1C" w:rsidP="00124F1C">
            <w:pPr>
              <w:rPr>
                <w:color w:val="000000"/>
                <w:kern w:val="22"/>
                <w:sz w:val="18"/>
                <w:szCs w:val="18"/>
                <w:lang w:eastAsia="en-CA"/>
              </w:rPr>
            </w:pPr>
            <w:r w:rsidRPr="00DC4D8F">
              <w:rPr>
                <w:sz w:val="18"/>
                <w:szCs w:val="18"/>
              </w:rPr>
              <w:t>南非</w:t>
            </w:r>
          </w:p>
        </w:tc>
        <w:tc>
          <w:tcPr>
            <w:tcW w:w="1540" w:type="dxa"/>
            <w:tcBorders>
              <w:top w:val="nil"/>
              <w:left w:val="nil"/>
              <w:bottom w:val="single" w:sz="4" w:space="0" w:color="auto"/>
              <w:right w:val="single" w:sz="4" w:space="0" w:color="auto"/>
            </w:tcBorders>
            <w:shd w:val="clear" w:color="auto" w:fill="auto"/>
            <w:vAlign w:val="center"/>
            <w:hideMark/>
          </w:tcPr>
          <w:p w14:paraId="3AE19DB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7C6C468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0.389 </w:t>
            </w:r>
          </w:p>
        </w:tc>
        <w:tc>
          <w:tcPr>
            <w:tcW w:w="1540" w:type="dxa"/>
            <w:tcBorders>
              <w:top w:val="nil"/>
              <w:left w:val="nil"/>
              <w:bottom w:val="single" w:sz="4" w:space="0" w:color="auto"/>
              <w:right w:val="single" w:sz="4" w:space="0" w:color="auto"/>
            </w:tcBorders>
            <w:shd w:val="clear" w:color="auto" w:fill="auto"/>
            <w:noWrap/>
            <w:vAlign w:val="center"/>
            <w:hideMark/>
          </w:tcPr>
          <w:p w14:paraId="60DB7D9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8,983</w:t>
            </w:r>
          </w:p>
        </w:tc>
      </w:tr>
      <w:tr w:rsidR="00124F1C" w:rsidRPr="00DC4D8F" w14:paraId="408EF7C7"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8FB105A" w14:textId="7E5DACAE" w:rsidR="00124F1C" w:rsidRPr="00DC4D8F" w:rsidRDefault="00124F1C" w:rsidP="00124F1C">
            <w:pPr>
              <w:rPr>
                <w:color w:val="000000"/>
                <w:kern w:val="22"/>
                <w:sz w:val="18"/>
                <w:szCs w:val="18"/>
                <w:lang w:eastAsia="en-CA"/>
              </w:rPr>
            </w:pPr>
            <w:r w:rsidRPr="00DC4D8F">
              <w:rPr>
                <w:sz w:val="18"/>
                <w:szCs w:val="18"/>
              </w:rPr>
              <w:t>西班牙</w:t>
            </w:r>
          </w:p>
        </w:tc>
        <w:tc>
          <w:tcPr>
            <w:tcW w:w="1540" w:type="dxa"/>
            <w:tcBorders>
              <w:top w:val="nil"/>
              <w:left w:val="nil"/>
              <w:bottom w:val="single" w:sz="4" w:space="0" w:color="auto"/>
              <w:right w:val="single" w:sz="4" w:space="0" w:color="auto"/>
            </w:tcBorders>
            <w:shd w:val="clear" w:color="auto" w:fill="auto"/>
            <w:vAlign w:val="center"/>
            <w:hideMark/>
          </w:tcPr>
          <w:p w14:paraId="72AF0A5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402D581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3.066 </w:t>
            </w:r>
          </w:p>
        </w:tc>
        <w:tc>
          <w:tcPr>
            <w:tcW w:w="1540" w:type="dxa"/>
            <w:tcBorders>
              <w:top w:val="nil"/>
              <w:left w:val="nil"/>
              <w:bottom w:val="single" w:sz="4" w:space="0" w:color="auto"/>
              <w:right w:val="single" w:sz="4" w:space="0" w:color="auto"/>
            </w:tcBorders>
            <w:shd w:val="clear" w:color="auto" w:fill="auto"/>
            <w:noWrap/>
            <w:vAlign w:val="center"/>
            <w:hideMark/>
          </w:tcPr>
          <w:p w14:paraId="26986CB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70,870</w:t>
            </w:r>
          </w:p>
        </w:tc>
      </w:tr>
      <w:tr w:rsidR="00124F1C" w:rsidRPr="00DC4D8F" w14:paraId="010E94E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7C46496" w14:textId="79B3FB26" w:rsidR="00124F1C" w:rsidRPr="00DC4D8F" w:rsidRDefault="00124F1C" w:rsidP="00124F1C">
            <w:pPr>
              <w:rPr>
                <w:color w:val="000000"/>
                <w:kern w:val="22"/>
                <w:sz w:val="18"/>
                <w:szCs w:val="18"/>
                <w:lang w:eastAsia="en-CA"/>
              </w:rPr>
            </w:pPr>
            <w:r w:rsidRPr="00DC4D8F">
              <w:rPr>
                <w:sz w:val="18"/>
                <w:szCs w:val="18"/>
              </w:rPr>
              <w:t>斯里兰卡</w:t>
            </w:r>
          </w:p>
        </w:tc>
        <w:tc>
          <w:tcPr>
            <w:tcW w:w="1540" w:type="dxa"/>
            <w:tcBorders>
              <w:top w:val="nil"/>
              <w:left w:val="nil"/>
              <w:bottom w:val="single" w:sz="4" w:space="0" w:color="auto"/>
              <w:right w:val="single" w:sz="4" w:space="0" w:color="auto"/>
            </w:tcBorders>
            <w:shd w:val="clear" w:color="auto" w:fill="auto"/>
            <w:vAlign w:val="center"/>
            <w:hideMark/>
          </w:tcPr>
          <w:p w14:paraId="5453996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14:paraId="2631904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14:paraId="5679285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1,453</w:t>
            </w:r>
          </w:p>
        </w:tc>
      </w:tr>
      <w:tr w:rsidR="00124F1C" w:rsidRPr="00DC4D8F" w14:paraId="0C3E365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77384AA" w14:textId="6ADFFBAD" w:rsidR="00124F1C" w:rsidRPr="00DC4D8F" w:rsidRDefault="00124F1C" w:rsidP="00124F1C">
            <w:pPr>
              <w:rPr>
                <w:color w:val="000000"/>
                <w:kern w:val="22"/>
                <w:sz w:val="18"/>
                <w:szCs w:val="18"/>
                <w:lang w:eastAsia="en-CA"/>
              </w:rPr>
            </w:pPr>
            <w:r w:rsidRPr="00DC4D8F">
              <w:rPr>
                <w:sz w:val="18"/>
                <w:szCs w:val="18"/>
              </w:rPr>
              <w:t>巴勒斯坦国</w:t>
            </w:r>
          </w:p>
        </w:tc>
        <w:tc>
          <w:tcPr>
            <w:tcW w:w="1540" w:type="dxa"/>
            <w:tcBorders>
              <w:top w:val="nil"/>
              <w:left w:val="nil"/>
              <w:bottom w:val="single" w:sz="4" w:space="0" w:color="auto"/>
              <w:right w:val="single" w:sz="4" w:space="0" w:color="auto"/>
            </w:tcBorders>
            <w:shd w:val="clear" w:color="auto" w:fill="auto"/>
            <w:vAlign w:val="center"/>
            <w:hideMark/>
          </w:tcPr>
          <w:p w14:paraId="15B5355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3CB354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5C907D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264</w:t>
            </w:r>
          </w:p>
        </w:tc>
      </w:tr>
      <w:tr w:rsidR="00124F1C" w:rsidRPr="00DC4D8F" w14:paraId="22352E21"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9B892A2" w14:textId="476FB45E" w:rsidR="00124F1C" w:rsidRPr="00DC4D8F" w:rsidRDefault="00124F1C" w:rsidP="00124F1C">
            <w:pPr>
              <w:rPr>
                <w:color w:val="000000"/>
                <w:kern w:val="22"/>
                <w:sz w:val="18"/>
                <w:szCs w:val="18"/>
                <w:lang w:eastAsia="en-CA"/>
              </w:rPr>
            </w:pPr>
            <w:r w:rsidRPr="00DC4D8F">
              <w:rPr>
                <w:sz w:val="18"/>
                <w:szCs w:val="18"/>
              </w:rPr>
              <w:t>苏丹</w:t>
            </w:r>
          </w:p>
        </w:tc>
        <w:tc>
          <w:tcPr>
            <w:tcW w:w="1540" w:type="dxa"/>
            <w:tcBorders>
              <w:top w:val="nil"/>
              <w:left w:val="nil"/>
              <w:bottom w:val="single" w:sz="4" w:space="0" w:color="auto"/>
              <w:right w:val="single" w:sz="4" w:space="0" w:color="auto"/>
            </w:tcBorders>
            <w:shd w:val="clear" w:color="auto" w:fill="auto"/>
            <w:vAlign w:val="center"/>
            <w:hideMark/>
          </w:tcPr>
          <w:p w14:paraId="48DE2C9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E6076B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5B8161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231</w:t>
            </w:r>
          </w:p>
        </w:tc>
      </w:tr>
      <w:tr w:rsidR="00124F1C" w:rsidRPr="00DC4D8F" w14:paraId="4BAAE79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D37686D" w14:textId="4EABFB78" w:rsidR="00124F1C" w:rsidRPr="00DC4D8F" w:rsidRDefault="00124F1C" w:rsidP="00124F1C">
            <w:pPr>
              <w:rPr>
                <w:color w:val="000000"/>
                <w:kern w:val="22"/>
                <w:sz w:val="18"/>
                <w:szCs w:val="18"/>
                <w:lang w:eastAsia="en-CA"/>
              </w:rPr>
            </w:pPr>
            <w:r w:rsidRPr="00DC4D8F">
              <w:rPr>
                <w:sz w:val="18"/>
                <w:szCs w:val="18"/>
              </w:rPr>
              <w:t>苏里南</w:t>
            </w:r>
          </w:p>
        </w:tc>
        <w:tc>
          <w:tcPr>
            <w:tcW w:w="1540" w:type="dxa"/>
            <w:tcBorders>
              <w:top w:val="nil"/>
              <w:left w:val="nil"/>
              <w:bottom w:val="single" w:sz="4" w:space="0" w:color="auto"/>
              <w:right w:val="single" w:sz="4" w:space="0" w:color="auto"/>
            </w:tcBorders>
            <w:shd w:val="clear" w:color="auto" w:fill="auto"/>
            <w:vAlign w:val="center"/>
            <w:hideMark/>
          </w:tcPr>
          <w:p w14:paraId="01ADFF8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B30C77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69610FE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165</w:t>
            </w:r>
          </w:p>
        </w:tc>
      </w:tr>
      <w:tr w:rsidR="00124F1C" w:rsidRPr="00DC4D8F" w14:paraId="511077E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682A979" w14:textId="0BBBC2B2" w:rsidR="00124F1C" w:rsidRPr="00DC4D8F" w:rsidRDefault="00124F1C" w:rsidP="00124F1C">
            <w:pPr>
              <w:rPr>
                <w:color w:val="000000"/>
                <w:kern w:val="22"/>
                <w:sz w:val="18"/>
                <w:szCs w:val="18"/>
                <w:lang w:eastAsia="en-CA"/>
              </w:rPr>
            </w:pPr>
            <w:r w:rsidRPr="00DC4D8F">
              <w:rPr>
                <w:sz w:val="18"/>
                <w:szCs w:val="18"/>
              </w:rPr>
              <w:t>瑞典</w:t>
            </w:r>
          </w:p>
        </w:tc>
        <w:tc>
          <w:tcPr>
            <w:tcW w:w="1540" w:type="dxa"/>
            <w:tcBorders>
              <w:top w:val="nil"/>
              <w:left w:val="nil"/>
              <w:bottom w:val="single" w:sz="4" w:space="0" w:color="auto"/>
              <w:right w:val="single" w:sz="4" w:space="0" w:color="auto"/>
            </w:tcBorders>
            <w:shd w:val="clear" w:color="auto" w:fill="auto"/>
            <w:vAlign w:val="center"/>
            <w:hideMark/>
          </w:tcPr>
          <w:p w14:paraId="0DAC743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2BF2C27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1.295 </w:t>
            </w:r>
          </w:p>
        </w:tc>
        <w:tc>
          <w:tcPr>
            <w:tcW w:w="1540" w:type="dxa"/>
            <w:tcBorders>
              <w:top w:val="nil"/>
              <w:left w:val="nil"/>
              <w:bottom w:val="single" w:sz="4" w:space="0" w:color="auto"/>
              <w:right w:val="single" w:sz="4" w:space="0" w:color="auto"/>
            </w:tcBorders>
            <w:shd w:val="clear" w:color="auto" w:fill="auto"/>
            <w:noWrap/>
            <w:vAlign w:val="center"/>
            <w:hideMark/>
          </w:tcPr>
          <w:p w14:paraId="1B1A0A7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29,920</w:t>
            </w:r>
          </w:p>
        </w:tc>
      </w:tr>
      <w:tr w:rsidR="00124F1C" w:rsidRPr="00DC4D8F" w14:paraId="7E6E1477"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FD3EE37" w14:textId="66A0E214" w:rsidR="00124F1C" w:rsidRPr="00DC4D8F" w:rsidRDefault="00124F1C" w:rsidP="00124F1C">
            <w:pPr>
              <w:rPr>
                <w:color w:val="000000"/>
                <w:kern w:val="22"/>
                <w:sz w:val="18"/>
                <w:szCs w:val="18"/>
                <w:lang w:eastAsia="en-CA"/>
              </w:rPr>
            </w:pPr>
            <w:r w:rsidRPr="00DC4D8F">
              <w:rPr>
                <w:sz w:val="18"/>
                <w:szCs w:val="18"/>
              </w:rPr>
              <w:t>瑞士</w:t>
            </w:r>
          </w:p>
        </w:tc>
        <w:tc>
          <w:tcPr>
            <w:tcW w:w="1540" w:type="dxa"/>
            <w:tcBorders>
              <w:top w:val="nil"/>
              <w:left w:val="nil"/>
              <w:bottom w:val="single" w:sz="4" w:space="0" w:color="auto"/>
              <w:right w:val="single" w:sz="4" w:space="0" w:color="auto"/>
            </w:tcBorders>
            <w:shd w:val="clear" w:color="auto" w:fill="auto"/>
            <w:vAlign w:val="center"/>
            <w:hideMark/>
          </w:tcPr>
          <w:p w14:paraId="0066C16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01152A1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1.645 </w:t>
            </w:r>
          </w:p>
        </w:tc>
        <w:tc>
          <w:tcPr>
            <w:tcW w:w="1540" w:type="dxa"/>
            <w:tcBorders>
              <w:top w:val="nil"/>
              <w:left w:val="nil"/>
              <w:bottom w:val="single" w:sz="4" w:space="0" w:color="auto"/>
              <w:right w:val="single" w:sz="4" w:space="0" w:color="auto"/>
            </w:tcBorders>
            <w:shd w:val="clear" w:color="auto" w:fill="auto"/>
            <w:noWrap/>
            <w:vAlign w:val="center"/>
            <w:hideMark/>
          </w:tcPr>
          <w:p w14:paraId="23FB656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38,011</w:t>
            </w:r>
          </w:p>
        </w:tc>
      </w:tr>
      <w:tr w:rsidR="00124F1C" w:rsidRPr="00DC4D8F" w14:paraId="4F1A3E5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0141BE7" w14:textId="48334AEE" w:rsidR="00124F1C" w:rsidRPr="00DC4D8F" w:rsidRDefault="00124F1C" w:rsidP="00124F1C">
            <w:pPr>
              <w:rPr>
                <w:color w:val="000000"/>
                <w:kern w:val="22"/>
                <w:sz w:val="18"/>
                <w:szCs w:val="18"/>
                <w:lang w:eastAsia="en-CA"/>
              </w:rPr>
            </w:pPr>
            <w:r w:rsidRPr="00DC4D8F">
              <w:rPr>
                <w:sz w:val="18"/>
                <w:szCs w:val="18"/>
              </w:rPr>
              <w:t>阿拉伯叙利亚共和国</w:t>
            </w:r>
          </w:p>
        </w:tc>
        <w:tc>
          <w:tcPr>
            <w:tcW w:w="1540" w:type="dxa"/>
            <w:tcBorders>
              <w:top w:val="nil"/>
              <w:left w:val="nil"/>
              <w:bottom w:val="single" w:sz="4" w:space="0" w:color="auto"/>
              <w:right w:val="single" w:sz="4" w:space="0" w:color="auto"/>
            </w:tcBorders>
            <w:shd w:val="clear" w:color="auto" w:fill="auto"/>
            <w:vAlign w:val="center"/>
            <w:hideMark/>
          </w:tcPr>
          <w:p w14:paraId="7E7F64B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78481E6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01C3C99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363</w:t>
            </w:r>
          </w:p>
        </w:tc>
      </w:tr>
      <w:tr w:rsidR="00124F1C" w:rsidRPr="00DC4D8F" w14:paraId="3B76F507"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CD55855" w14:textId="74487D5B" w:rsidR="00124F1C" w:rsidRPr="00DC4D8F" w:rsidRDefault="00124F1C" w:rsidP="00124F1C">
            <w:pPr>
              <w:rPr>
                <w:color w:val="000000"/>
                <w:kern w:val="22"/>
                <w:sz w:val="18"/>
                <w:szCs w:val="18"/>
                <w:lang w:eastAsia="en-CA"/>
              </w:rPr>
            </w:pPr>
            <w:r w:rsidRPr="00DC4D8F">
              <w:rPr>
                <w:sz w:val="18"/>
                <w:szCs w:val="18"/>
              </w:rPr>
              <w:t>塔吉克斯坦</w:t>
            </w:r>
          </w:p>
        </w:tc>
        <w:tc>
          <w:tcPr>
            <w:tcW w:w="1540" w:type="dxa"/>
            <w:tcBorders>
              <w:top w:val="nil"/>
              <w:left w:val="nil"/>
              <w:bottom w:val="single" w:sz="4" w:space="0" w:color="auto"/>
              <w:right w:val="single" w:sz="4" w:space="0" w:color="auto"/>
            </w:tcBorders>
            <w:shd w:val="clear" w:color="auto" w:fill="auto"/>
            <w:vAlign w:val="center"/>
            <w:hideMark/>
          </w:tcPr>
          <w:p w14:paraId="5FAA9A7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EF5463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1293642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132</w:t>
            </w:r>
          </w:p>
        </w:tc>
      </w:tr>
      <w:tr w:rsidR="00124F1C" w:rsidRPr="00DC4D8F" w14:paraId="57AAB467"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DA2EFD9" w14:textId="7AED064F" w:rsidR="00124F1C" w:rsidRPr="00DC4D8F" w:rsidRDefault="00124F1C" w:rsidP="00124F1C">
            <w:pPr>
              <w:rPr>
                <w:color w:val="000000"/>
                <w:kern w:val="22"/>
                <w:sz w:val="18"/>
                <w:szCs w:val="18"/>
                <w:lang w:eastAsia="en-CA"/>
              </w:rPr>
            </w:pPr>
            <w:r w:rsidRPr="00DC4D8F">
              <w:rPr>
                <w:sz w:val="18"/>
                <w:szCs w:val="18"/>
              </w:rPr>
              <w:t>泰国</w:t>
            </w:r>
          </w:p>
        </w:tc>
        <w:tc>
          <w:tcPr>
            <w:tcW w:w="1540" w:type="dxa"/>
            <w:tcBorders>
              <w:top w:val="nil"/>
              <w:left w:val="nil"/>
              <w:bottom w:val="single" w:sz="4" w:space="0" w:color="auto"/>
              <w:right w:val="single" w:sz="4" w:space="0" w:color="auto"/>
            </w:tcBorders>
            <w:shd w:val="clear" w:color="auto" w:fill="auto"/>
            <w:vAlign w:val="center"/>
            <w:hideMark/>
          </w:tcPr>
          <w:p w14:paraId="4ED83DA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14:paraId="58C2507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0.439 </w:t>
            </w:r>
          </w:p>
        </w:tc>
        <w:tc>
          <w:tcPr>
            <w:tcW w:w="1540" w:type="dxa"/>
            <w:tcBorders>
              <w:top w:val="nil"/>
              <w:left w:val="nil"/>
              <w:bottom w:val="single" w:sz="4" w:space="0" w:color="auto"/>
              <w:right w:val="single" w:sz="4" w:space="0" w:color="auto"/>
            </w:tcBorders>
            <w:shd w:val="clear" w:color="auto" w:fill="auto"/>
            <w:noWrap/>
            <w:vAlign w:val="center"/>
            <w:hideMark/>
          </w:tcPr>
          <w:p w14:paraId="3195B76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10,138</w:t>
            </w:r>
          </w:p>
        </w:tc>
      </w:tr>
      <w:tr w:rsidR="00124F1C" w:rsidRPr="00DC4D8F" w14:paraId="7198C097"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3F081BA" w14:textId="1BCB7A91" w:rsidR="00124F1C" w:rsidRPr="00DC4D8F" w:rsidRDefault="00124F1C" w:rsidP="00124F1C">
            <w:pPr>
              <w:rPr>
                <w:color w:val="000000"/>
                <w:kern w:val="22"/>
                <w:sz w:val="18"/>
                <w:szCs w:val="18"/>
                <w:lang w:eastAsia="en-CA"/>
              </w:rPr>
            </w:pPr>
            <w:r w:rsidRPr="00DC4D8F">
              <w:rPr>
                <w:sz w:val="18"/>
                <w:szCs w:val="18"/>
              </w:rPr>
              <w:t>多哥</w:t>
            </w:r>
          </w:p>
        </w:tc>
        <w:tc>
          <w:tcPr>
            <w:tcW w:w="1540" w:type="dxa"/>
            <w:tcBorders>
              <w:top w:val="nil"/>
              <w:left w:val="nil"/>
              <w:bottom w:val="single" w:sz="4" w:space="0" w:color="auto"/>
              <w:right w:val="single" w:sz="4" w:space="0" w:color="auto"/>
            </w:tcBorders>
            <w:shd w:val="clear" w:color="auto" w:fill="auto"/>
            <w:vAlign w:val="center"/>
            <w:hideMark/>
          </w:tcPr>
          <w:p w14:paraId="5CAD8F5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961D7FA"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9A7489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66</w:t>
            </w:r>
          </w:p>
        </w:tc>
      </w:tr>
      <w:tr w:rsidR="00124F1C" w:rsidRPr="00DC4D8F" w14:paraId="40CFE3A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C2144BD" w14:textId="25B49EB8" w:rsidR="00124F1C" w:rsidRPr="00DC4D8F" w:rsidRDefault="00124F1C" w:rsidP="00124F1C">
            <w:pPr>
              <w:rPr>
                <w:color w:val="000000"/>
                <w:kern w:val="22"/>
                <w:sz w:val="18"/>
                <w:szCs w:val="18"/>
                <w:lang w:eastAsia="en-CA"/>
              </w:rPr>
            </w:pPr>
            <w:r w:rsidRPr="00DC4D8F">
              <w:rPr>
                <w:sz w:val="18"/>
                <w:szCs w:val="18"/>
              </w:rPr>
              <w:t>汤加</w:t>
            </w:r>
          </w:p>
        </w:tc>
        <w:tc>
          <w:tcPr>
            <w:tcW w:w="1540" w:type="dxa"/>
            <w:tcBorders>
              <w:top w:val="nil"/>
              <w:left w:val="nil"/>
              <w:bottom w:val="single" w:sz="4" w:space="0" w:color="auto"/>
              <w:right w:val="single" w:sz="4" w:space="0" w:color="auto"/>
            </w:tcBorders>
            <w:shd w:val="clear" w:color="auto" w:fill="auto"/>
            <w:vAlign w:val="center"/>
            <w:hideMark/>
          </w:tcPr>
          <w:p w14:paraId="7356BF14"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1ED59D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99CD62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33</w:t>
            </w:r>
          </w:p>
        </w:tc>
      </w:tr>
      <w:tr w:rsidR="00124F1C" w:rsidRPr="00DC4D8F" w14:paraId="6334136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25DE0A1" w14:textId="4CE465CD" w:rsidR="00124F1C" w:rsidRPr="00DC4D8F" w:rsidRDefault="00124F1C" w:rsidP="00124F1C">
            <w:pPr>
              <w:rPr>
                <w:color w:val="000000"/>
                <w:kern w:val="22"/>
                <w:sz w:val="18"/>
                <w:szCs w:val="18"/>
                <w:lang w:eastAsia="en-CA"/>
              </w:rPr>
            </w:pPr>
            <w:r w:rsidRPr="00DC4D8F">
              <w:rPr>
                <w:sz w:val="18"/>
                <w:szCs w:val="18"/>
              </w:rPr>
              <w:t>特立尼达和多巴哥</w:t>
            </w:r>
          </w:p>
        </w:tc>
        <w:tc>
          <w:tcPr>
            <w:tcW w:w="1540" w:type="dxa"/>
            <w:tcBorders>
              <w:top w:val="nil"/>
              <w:left w:val="nil"/>
              <w:bottom w:val="single" w:sz="4" w:space="0" w:color="auto"/>
              <w:right w:val="single" w:sz="4" w:space="0" w:color="auto"/>
            </w:tcBorders>
            <w:shd w:val="clear" w:color="auto" w:fill="auto"/>
            <w:vAlign w:val="center"/>
            <w:hideMark/>
          </w:tcPr>
          <w:p w14:paraId="667F3B3B"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3A102FD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1A08EB3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1,321</w:t>
            </w:r>
          </w:p>
        </w:tc>
      </w:tr>
      <w:tr w:rsidR="00124F1C" w:rsidRPr="00DC4D8F" w14:paraId="06D75C9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FD8B393" w14:textId="48FBF710" w:rsidR="00124F1C" w:rsidRPr="00DC4D8F" w:rsidRDefault="00124F1C" w:rsidP="00124F1C">
            <w:pPr>
              <w:rPr>
                <w:color w:val="000000"/>
                <w:kern w:val="22"/>
                <w:sz w:val="18"/>
                <w:szCs w:val="18"/>
                <w:lang w:eastAsia="en-CA"/>
              </w:rPr>
            </w:pPr>
            <w:r w:rsidRPr="00DC4D8F">
              <w:rPr>
                <w:sz w:val="18"/>
                <w:szCs w:val="18"/>
              </w:rPr>
              <w:t>突尼斯</w:t>
            </w:r>
          </w:p>
        </w:tc>
        <w:tc>
          <w:tcPr>
            <w:tcW w:w="1540" w:type="dxa"/>
            <w:tcBorders>
              <w:top w:val="nil"/>
              <w:left w:val="nil"/>
              <w:bottom w:val="single" w:sz="4" w:space="0" w:color="auto"/>
              <w:right w:val="single" w:sz="4" w:space="0" w:color="auto"/>
            </w:tcBorders>
            <w:shd w:val="clear" w:color="auto" w:fill="auto"/>
            <w:vAlign w:val="center"/>
            <w:hideMark/>
          </w:tcPr>
          <w:p w14:paraId="176DFCD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7189E0A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517B6B7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826</w:t>
            </w:r>
          </w:p>
        </w:tc>
      </w:tr>
      <w:tr w:rsidR="00124F1C" w:rsidRPr="00DC4D8F" w14:paraId="5176FDD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F0735CB" w14:textId="516D10FE" w:rsidR="00124F1C" w:rsidRPr="00DC4D8F" w:rsidRDefault="00124F1C" w:rsidP="00124F1C">
            <w:pPr>
              <w:rPr>
                <w:color w:val="000000"/>
                <w:kern w:val="22"/>
                <w:sz w:val="18"/>
                <w:szCs w:val="18"/>
                <w:lang w:eastAsia="en-CA"/>
              </w:rPr>
            </w:pPr>
            <w:r w:rsidRPr="00DC4D8F">
              <w:rPr>
                <w:sz w:val="18"/>
                <w:szCs w:val="18"/>
              </w:rPr>
              <w:t>土耳其</w:t>
            </w:r>
          </w:p>
        </w:tc>
        <w:tc>
          <w:tcPr>
            <w:tcW w:w="1540" w:type="dxa"/>
            <w:tcBorders>
              <w:top w:val="nil"/>
              <w:left w:val="nil"/>
              <w:bottom w:val="single" w:sz="4" w:space="0" w:color="auto"/>
              <w:right w:val="single" w:sz="4" w:space="0" w:color="auto"/>
            </w:tcBorders>
            <w:shd w:val="clear" w:color="auto" w:fill="auto"/>
            <w:vAlign w:val="center"/>
            <w:hideMark/>
          </w:tcPr>
          <w:p w14:paraId="22A75DA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14:paraId="09C180C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1.959 </w:t>
            </w:r>
          </w:p>
        </w:tc>
        <w:tc>
          <w:tcPr>
            <w:tcW w:w="1540" w:type="dxa"/>
            <w:tcBorders>
              <w:top w:val="nil"/>
              <w:left w:val="nil"/>
              <w:bottom w:val="single" w:sz="4" w:space="0" w:color="auto"/>
              <w:right w:val="single" w:sz="4" w:space="0" w:color="auto"/>
            </w:tcBorders>
            <w:shd w:val="clear" w:color="auto" w:fill="auto"/>
            <w:noWrap/>
            <w:vAlign w:val="center"/>
            <w:hideMark/>
          </w:tcPr>
          <w:p w14:paraId="5F761E5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45,276</w:t>
            </w:r>
          </w:p>
        </w:tc>
      </w:tr>
      <w:tr w:rsidR="00124F1C" w:rsidRPr="00DC4D8F" w14:paraId="10F8DB2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CF431B0" w14:textId="6E5C009A" w:rsidR="00124F1C" w:rsidRPr="00DC4D8F" w:rsidRDefault="00124F1C" w:rsidP="00124F1C">
            <w:pPr>
              <w:rPr>
                <w:color w:val="000000"/>
                <w:kern w:val="22"/>
                <w:sz w:val="18"/>
                <w:szCs w:val="18"/>
                <w:lang w:eastAsia="en-CA"/>
              </w:rPr>
            </w:pPr>
            <w:r w:rsidRPr="00DC4D8F">
              <w:rPr>
                <w:sz w:val="18"/>
                <w:szCs w:val="18"/>
              </w:rPr>
              <w:t>土库曼斯坦</w:t>
            </w:r>
          </w:p>
        </w:tc>
        <w:tc>
          <w:tcPr>
            <w:tcW w:w="1540" w:type="dxa"/>
            <w:tcBorders>
              <w:top w:val="nil"/>
              <w:left w:val="nil"/>
              <w:bottom w:val="single" w:sz="4" w:space="0" w:color="auto"/>
              <w:right w:val="single" w:sz="4" w:space="0" w:color="auto"/>
            </w:tcBorders>
            <w:shd w:val="clear" w:color="auto" w:fill="auto"/>
            <w:vAlign w:val="center"/>
            <w:hideMark/>
          </w:tcPr>
          <w:p w14:paraId="1F2302F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14:paraId="1D353890"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1DC7B1B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1,090</w:t>
            </w:r>
          </w:p>
        </w:tc>
      </w:tr>
      <w:tr w:rsidR="00124F1C" w:rsidRPr="00DC4D8F" w14:paraId="2A7727E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5FC0058" w14:textId="6250DF58" w:rsidR="00124F1C" w:rsidRPr="00DC4D8F" w:rsidRDefault="00124F1C" w:rsidP="00124F1C">
            <w:pPr>
              <w:rPr>
                <w:color w:val="000000"/>
                <w:kern w:val="22"/>
                <w:sz w:val="18"/>
                <w:szCs w:val="18"/>
                <w:lang w:eastAsia="en-CA"/>
              </w:rPr>
            </w:pPr>
            <w:r w:rsidRPr="00DC4D8F">
              <w:rPr>
                <w:sz w:val="18"/>
                <w:szCs w:val="18"/>
              </w:rPr>
              <w:t>乌干达</w:t>
            </w:r>
          </w:p>
        </w:tc>
        <w:tc>
          <w:tcPr>
            <w:tcW w:w="1540" w:type="dxa"/>
            <w:tcBorders>
              <w:top w:val="nil"/>
              <w:left w:val="nil"/>
              <w:bottom w:val="single" w:sz="4" w:space="0" w:color="auto"/>
              <w:right w:val="single" w:sz="4" w:space="0" w:color="auto"/>
            </w:tcBorders>
            <w:shd w:val="clear" w:color="auto" w:fill="auto"/>
            <w:vAlign w:val="center"/>
            <w:hideMark/>
          </w:tcPr>
          <w:p w14:paraId="1FA60B0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400119C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547B1A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231</w:t>
            </w:r>
          </w:p>
        </w:tc>
      </w:tr>
      <w:tr w:rsidR="00124F1C" w:rsidRPr="00DC4D8F" w14:paraId="6D82F45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8420F99" w14:textId="1D7A14ED" w:rsidR="00124F1C" w:rsidRPr="00DC4D8F" w:rsidRDefault="00124F1C" w:rsidP="00124F1C">
            <w:pPr>
              <w:rPr>
                <w:color w:val="000000"/>
                <w:kern w:val="22"/>
                <w:sz w:val="18"/>
                <w:szCs w:val="18"/>
                <w:lang w:eastAsia="en-CA"/>
              </w:rPr>
            </w:pPr>
            <w:r w:rsidRPr="00DC4D8F">
              <w:rPr>
                <w:sz w:val="18"/>
                <w:szCs w:val="18"/>
              </w:rPr>
              <w:t>乌克兰</w:t>
            </w:r>
          </w:p>
        </w:tc>
        <w:tc>
          <w:tcPr>
            <w:tcW w:w="1540" w:type="dxa"/>
            <w:tcBorders>
              <w:top w:val="nil"/>
              <w:left w:val="nil"/>
              <w:bottom w:val="single" w:sz="4" w:space="0" w:color="auto"/>
              <w:right w:val="single" w:sz="4" w:space="0" w:color="auto"/>
            </w:tcBorders>
            <w:shd w:val="clear" w:color="auto" w:fill="auto"/>
            <w:vAlign w:val="center"/>
            <w:hideMark/>
          </w:tcPr>
          <w:p w14:paraId="595D3C2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68D92FE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0.081 </w:t>
            </w:r>
          </w:p>
        </w:tc>
        <w:tc>
          <w:tcPr>
            <w:tcW w:w="1540" w:type="dxa"/>
            <w:tcBorders>
              <w:top w:val="nil"/>
              <w:left w:val="nil"/>
              <w:bottom w:val="single" w:sz="4" w:space="0" w:color="auto"/>
              <w:right w:val="single" w:sz="4" w:space="0" w:color="auto"/>
            </w:tcBorders>
            <w:shd w:val="clear" w:color="auto" w:fill="auto"/>
            <w:noWrap/>
            <w:vAlign w:val="center"/>
            <w:hideMark/>
          </w:tcPr>
          <w:p w14:paraId="6F10AB27"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1,882</w:t>
            </w:r>
          </w:p>
        </w:tc>
      </w:tr>
      <w:tr w:rsidR="00124F1C" w:rsidRPr="00DC4D8F" w14:paraId="68C96F4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3E5CE6E" w14:textId="587F44C4" w:rsidR="00124F1C" w:rsidRPr="00DC4D8F" w:rsidRDefault="00124F1C" w:rsidP="00124F1C">
            <w:pPr>
              <w:rPr>
                <w:color w:val="000000"/>
                <w:kern w:val="22"/>
                <w:sz w:val="18"/>
                <w:szCs w:val="18"/>
                <w:lang w:eastAsia="en-CA"/>
              </w:rPr>
            </w:pPr>
            <w:r w:rsidRPr="00DC4D8F">
              <w:rPr>
                <w:sz w:val="18"/>
                <w:szCs w:val="18"/>
              </w:rPr>
              <w:t>阿拉伯联合酋长国</w:t>
            </w:r>
          </w:p>
        </w:tc>
        <w:tc>
          <w:tcPr>
            <w:tcW w:w="1540" w:type="dxa"/>
            <w:tcBorders>
              <w:top w:val="nil"/>
              <w:left w:val="nil"/>
              <w:bottom w:val="single" w:sz="4" w:space="0" w:color="auto"/>
              <w:right w:val="single" w:sz="4" w:space="0" w:color="auto"/>
            </w:tcBorders>
            <w:shd w:val="clear" w:color="auto" w:fill="auto"/>
            <w:vAlign w:val="center"/>
            <w:hideMark/>
          </w:tcPr>
          <w:p w14:paraId="322D3DC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0CA80A1C"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0.880 </w:t>
            </w:r>
          </w:p>
        </w:tc>
        <w:tc>
          <w:tcPr>
            <w:tcW w:w="1540" w:type="dxa"/>
            <w:tcBorders>
              <w:top w:val="nil"/>
              <w:left w:val="nil"/>
              <w:bottom w:val="single" w:sz="4" w:space="0" w:color="auto"/>
              <w:right w:val="single" w:sz="4" w:space="0" w:color="auto"/>
            </w:tcBorders>
            <w:shd w:val="clear" w:color="auto" w:fill="auto"/>
            <w:noWrap/>
            <w:vAlign w:val="center"/>
            <w:hideMark/>
          </w:tcPr>
          <w:p w14:paraId="25988F9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20,343</w:t>
            </w:r>
          </w:p>
        </w:tc>
      </w:tr>
      <w:tr w:rsidR="00124F1C" w:rsidRPr="00DC4D8F" w14:paraId="7DC4B7D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2BE74A0" w14:textId="6ECCE4B2" w:rsidR="00124F1C" w:rsidRPr="00DC4D8F" w:rsidRDefault="00124F1C" w:rsidP="00124F1C">
            <w:pPr>
              <w:rPr>
                <w:color w:val="000000"/>
                <w:kern w:val="22"/>
                <w:sz w:val="18"/>
                <w:szCs w:val="18"/>
              </w:rPr>
            </w:pPr>
            <w:r w:rsidRPr="00DC4D8F">
              <w:rPr>
                <w:sz w:val="18"/>
                <w:szCs w:val="18"/>
              </w:rPr>
              <w:t>大不列颠及北爱尔兰联合王国</w:t>
            </w:r>
          </w:p>
        </w:tc>
        <w:tc>
          <w:tcPr>
            <w:tcW w:w="1540" w:type="dxa"/>
            <w:tcBorders>
              <w:top w:val="nil"/>
              <w:left w:val="nil"/>
              <w:bottom w:val="single" w:sz="4" w:space="0" w:color="auto"/>
              <w:right w:val="single" w:sz="4" w:space="0" w:color="auto"/>
            </w:tcBorders>
            <w:shd w:val="clear" w:color="auto" w:fill="auto"/>
            <w:vAlign w:val="center"/>
            <w:hideMark/>
          </w:tcPr>
          <w:p w14:paraId="2F8CC75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46C8045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6.525 </w:t>
            </w:r>
          </w:p>
        </w:tc>
        <w:tc>
          <w:tcPr>
            <w:tcW w:w="1540" w:type="dxa"/>
            <w:tcBorders>
              <w:top w:val="nil"/>
              <w:left w:val="nil"/>
              <w:bottom w:val="single" w:sz="4" w:space="0" w:color="auto"/>
              <w:right w:val="single" w:sz="4" w:space="0" w:color="auto"/>
            </w:tcBorders>
            <w:shd w:val="clear" w:color="auto" w:fill="auto"/>
            <w:noWrap/>
            <w:vAlign w:val="center"/>
            <w:hideMark/>
          </w:tcPr>
          <w:p w14:paraId="025B25C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150,822</w:t>
            </w:r>
          </w:p>
        </w:tc>
      </w:tr>
      <w:tr w:rsidR="00124F1C" w:rsidRPr="00DC4D8F" w14:paraId="075E745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ECD21DF" w14:textId="383EF9D5" w:rsidR="00124F1C" w:rsidRPr="00DC4D8F" w:rsidRDefault="00124F1C" w:rsidP="00124F1C">
            <w:pPr>
              <w:rPr>
                <w:color w:val="000000"/>
                <w:kern w:val="22"/>
                <w:sz w:val="18"/>
                <w:szCs w:val="18"/>
                <w:lang w:eastAsia="en-CA"/>
              </w:rPr>
            </w:pPr>
            <w:r w:rsidRPr="00DC4D8F">
              <w:rPr>
                <w:sz w:val="18"/>
                <w:szCs w:val="18"/>
              </w:rPr>
              <w:t>坦桑尼亚联合共和国</w:t>
            </w:r>
          </w:p>
        </w:tc>
        <w:tc>
          <w:tcPr>
            <w:tcW w:w="1540" w:type="dxa"/>
            <w:tcBorders>
              <w:top w:val="nil"/>
              <w:left w:val="nil"/>
              <w:bottom w:val="single" w:sz="4" w:space="0" w:color="auto"/>
              <w:right w:val="single" w:sz="4" w:space="0" w:color="auto"/>
            </w:tcBorders>
            <w:shd w:val="clear" w:color="auto" w:fill="auto"/>
            <w:vAlign w:val="center"/>
            <w:hideMark/>
          </w:tcPr>
          <w:p w14:paraId="1E996179"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D3D235D"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D82A0C5"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231</w:t>
            </w:r>
          </w:p>
        </w:tc>
      </w:tr>
      <w:tr w:rsidR="00124F1C" w:rsidRPr="00DC4D8F" w14:paraId="3AF99A2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DA11D98" w14:textId="0B95C246" w:rsidR="00124F1C" w:rsidRPr="00DC4D8F" w:rsidRDefault="00124F1C" w:rsidP="00124F1C">
            <w:pPr>
              <w:rPr>
                <w:color w:val="000000"/>
                <w:kern w:val="22"/>
                <w:sz w:val="18"/>
                <w:szCs w:val="18"/>
                <w:lang w:eastAsia="en-CA"/>
              </w:rPr>
            </w:pPr>
            <w:r w:rsidRPr="00DC4D8F">
              <w:rPr>
                <w:sz w:val="18"/>
                <w:szCs w:val="18"/>
              </w:rPr>
              <w:t>乌拉圭</w:t>
            </w:r>
          </w:p>
        </w:tc>
        <w:tc>
          <w:tcPr>
            <w:tcW w:w="1540" w:type="dxa"/>
            <w:tcBorders>
              <w:top w:val="nil"/>
              <w:left w:val="nil"/>
              <w:bottom w:val="single" w:sz="4" w:space="0" w:color="auto"/>
              <w:right w:val="single" w:sz="4" w:space="0" w:color="auto"/>
            </w:tcBorders>
            <w:shd w:val="clear" w:color="auto" w:fill="auto"/>
            <w:vAlign w:val="center"/>
            <w:hideMark/>
          </w:tcPr>
          <w:p w14:paraId="38F925B6"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49289A9F"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0.124 </w:t>
            </w:r>
          </w:p>
        </w:tc>
        <w:tc>
          <w:tcPr>
            <w:tcW w:w="1540" w:type="dxa"/>
            <w:tcBorders>
              <w:top w:val="nil"/>
              <w:left w:val="nil"/>
              <w:bottom w:val="single" w:sz="4" w:space="0" w:color="auto"/>
              <w:right w:val="single" w:sz="4" w:space="0" w:color="auto"/>
            </w:tcBorders>
            <w:shd w:val="clear" w:color="auto" w:fill="auto"/>
            <w:noWrap/>
            <w:vAlign w:val="center"/>
            <w:hideMark/>
          </w:tcPr>
          <w:p w14:paraId="35C0A7F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2,873</w:t>
            </w:r>
          </w:p>
        </w:tc>
      </w:tr>
      <w:tr w:rsidR="00D92587" w:rsidRPr="00DC4D8F" w14:paraId="578C46D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tcPr>
          <w:p w14:paraId="0B1C1FC3" w14:textId="0D20F2E1" w:rsidR="00D92587" w:rsidRPr="00DC4D8F" w:rsidRDefault="00D92587" w:rsidP="00124F1C">
            <w:pPr>
              <w:rPr>
                <w:sz w:val="18"/>
                <w:szCs w:val="18"/>
              </w:rPr>
            </w:pPr>
            <w:r w:rsidRPr="00D92587">
              <w:rPr>
                <w:rFonts w:hint="eastAsia"/>
                <w:sz w:val="18"/>
                <w:szCs w:val="18"/>
              </w:rPr>
              <w:t>乌兹别克斯坦</w:t>
            </w:r>
          </w:p>
        </w:tc>
        <w:tc>
          <w:tcPr>
            <w:tcW w:w="1540" w:type="dxa"/>
            <w:tcBorders>
              <w:top w:val="nil"/>
              <w:left w:val="nil"/>
              <w:bottom w:val="single" w:sz="4" w:space="0" w:color="auto"/>
              <w:right w:val="single" w:sz="4" w:space="0" w:color="auto"/>
            </w:tcBorders>
            <w:shd w:val="clear" w:color="auto" w:fill="auto"/>
            <w:vAlign w:val="center"/>
          </w:tcPr>
          <w:p w14:paraId="50FB25F3" w14:textId="1AAC5816" w:rsidR="00D92587" w:rsidRPr="00DC4D8F" w:rsidRDefault="00D92587" w:rsidP="00124F1C">
            <w:pPr>
              <w:jc w:val="right"/>
              <w:rPr>
                <w:color w:val="000000"/>
                <w:kern w:val="22"/>
                <w:sz w:val="18"/>
                <w:szCs w:val="18"/>
                <w:lang w:eastAsia="en-CA"/>
              </w:rPr>
            </w:pPr>
            <w:r>
              <w:rPr>
                <w:color w:val="000000"/>
                <w:kern w:val="22"/>
                <w:sz w:val="18"/>
                <w:szCs w:val="18"/>
                <w:lang w:eastAsia="en-CA"/>
              </w:rPr>
              <w:t>0.032</w:t>
            </w:r>
          </w:p>
        </w:tc>
        <w:tc>
          <w:tcPr>
            <w:tcW w:w="1540" w:type="dxa"/>
            <w:tcBorders>
              <w:top w:val="nil"/>
              <w:left w:val="nil"/>
              <w:bottom w:val="single" w:sz="4" w:space="0" w:color="auto"/>
              <w:right w:val="single" w:sz="4" w:space="0" w:color="auto"/>
            </w:tcBorders>
            <w:shd w:val="clear" w:color="auto" w:fill="auto"/>
            <w:noWrap/>
            <w:vAlign w:val="center"/>
          </w:tcPr>
          <w:p w14:paraId="4DEBB843" w14:textId="4DB46C4D" w:rsidR="00D92587" w:rsidRPr="00DC4D8F" w:rsidRDefault="00D92587" w:rsidP="00124F1C">
            <w:pPr>
              <w:jc w:val="right"/>
              <w:rPr>
                <w:color w:val="000000"/>
                <w:kern w:val="22"/>
                <w:sz w:val="18"/>
                <w:szCs w:val="18"/>
                <w:lang w:eastAsia="en-CA"/>
              </w:rPr>
            </w:pPr>
            <w:r>
              <w:rPr>
                <w:color w:val="000000"/>
                <w:kern w:val="22"/>
                <w:sz w:val="18"/>
                <w:szCs w:val="18"/>
                <w:lang w:eastAsia="en-CA"/>
              </w:rPr>
              <w:t>0.046</w:t>
            </w:r>
          </w:p>
        </w:tc>
        <w:tc>
          <w:tcPr>
            <w:tcW w:w="1540" w:type="dxa"/>
            <w:tcBorders>
              <w:top w:val="nil"/>
              <w:left w:val="nil"/>
              <w:bottom w:val="single" w:sz="4" w:space="0" w:color="auto"/>
              <w:right w:val="single" w:sz="4" w:space="0" w:color="auto"/>
            </w:tcBorders>
            <w:shd w:val="clear" w:color="auto" w:fill="auto"/>
            <w:noWrap/>
            <w:vAlign w:val="center"/>
          </w:tcPr>
          <w:p w14:paraId="6708CC23" w14:textId="383E5799" w:rsidR="00D92587" w:rsidRPr="00DC4D8F" w:rsidRDefault="00D92587" w:rsidP="00124F1C">
            <w:pPr>
              <w:jc w:val="right"/>
              <w:rPr>
                <w:color w:val="000000"/>
                <w:kern w:val="22"/>
                <w:sz w:val="18"/>
                <w:szCs w:val="18"/>
                <w:lang w:eastAsia="en-CA"/>
              </w:rPr>
            </w:pPr>
            <w:r>
              <w:rPr>
                <w:color w:val="000000"/>
                <w:kern w:val="22"/>
                <w:sz w:val="18"/>
                <w:szCs w:val="18"/>
                <w:lang w:eastAsia="en-CA"/>
              </w:rPr>
              <w:t>1,057</w:t>
            </w:r>
          </w:p>
        </w:tc>
      </w:tr>
      <w:tr w:rsidR="00124F1C" w:rsidRPr="00DC4D8F" w14:paraId="6965CF95"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49AE28C" w14:textId="27E5758B" w:rsidR="00124F1C" w:rsidRPr="00DC4D8F" w:rsidRDefault="00124F1C" w:rsidP="00124F1C">
            <w:pPr>
              <w:rPr>
                <w:color w:val="000000"/>
                <w:kern w:val="22"/>
                <w:sz w:val="18"/>
                <w:szCs w:val="18"/>
              </w:rPr>
            </w:pPr>
            <w:r w:rsidRPr="00DC4D8F">
              <w:rPr>
                <w:sz w:val="18"/>
                <w:szCs w:val="18"/>
              </w:rPr>
              <w:t>委内瑞拉</w:t>
            </w:r>
            <w:r w:rsidR="00D92587">
              <w:rPr>
                <w:rFonts w:hint="eastAsia"/>
                <w:sz w:val="18"/>
                <w:szCs w:val="18"/>
              </w:rPr>
              <w:t>玻利瓦尔共和国</w:t>
            </w:r>
          </w:p>
        </w:tc>
        <w:tc>
          <w:tcPr>
            <w:tcW w:w="1540" w:type="dxa"/>
            <w:tcBorders>
              <w:top w:val="nil"/>
              <w:left w:val="nil"/>
              <w:bottom w:val="single" w:sz="4" w:space="0" w:color="auto"/>
              <w:right w:val="single" w:sz="4" w:space="0" w:color="auto"/>
            </w:tcBorders>
            <w:shd w:val="clear" w:color="auto" w:fill="auto"/>
            <w:vAlign w:val="center"/>
            <w:hideMark/>
          </w:tcPr>
          <w:p w14:paraId="14F1C052"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196BCAC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1.040 </w:t>
            </w:r>
          </w:p>
        </w:tc>
        <w:tc>
          <w:tcPr>
            <w:tcW w:w="1540" w:type="dxa"/>
            <w:tcBorders>
              <w:top w:val="nil"/>
              <w:left w:val="nil"/>
              <w:bottom w:val="single" w:sz="4" w:space="0" w:color="auto"/>
              <w:right w:val="single" w:sz="4" w:space="0" w:color="auto"/>
            </w:tcBorders>
            <w:shd w:val="clear" w:color="auto" w:fill="auto"/>
            <w:noWrap/>
            <w:vAlign w:val="center"/>
            <w:hideMark/>
          </w:tcPr>
          <w:p w14:paraId="574E1418"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24,042</w:t>
            </w:r>
          </w:p>
        </w:tc>
      </w:tr>
      <w:tr w:rsidR="00124F1C" w:rsidRPr="00DC4D8F" w14:paraId="7FA6BE7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1D9726E" w14:textId="4712ECD7" w:rsidR="00124F1C" w:rsidRPr="00DC4D8F" w:rsidRDefault="00124F1C" w:rsidP="00124F1C">
            <w:pPr>
              <w:rPr>
                <w:color w:val="000000"/>
                <w:kern w:val="22"/>
                <w:sz w:val="18"/>
                <w:szCs w:val="18"/>
                <w:lang w:eastAsia="en-CA"/>
              </w:rPr>
            </w:pPr>
            <w:r w:rsidRPr="00DC4D8F">
              <w:rPr>
                <w:sz w:val="18"/>
                <w:szCs w:val="18"/>
              </w:rPr>
              <w:t>越南</w:t>
            </w:r>
          </w:p>
        </w:tc>
        <w:tc>
          <w:tcPr>
            <w:tcW w:w="1540" w:type="dxa"/>
            <w:tcBorders>
              <w:top w:val="nil"/>
              <w:left w:val="nil"/>
              <w:bottom w:val="single" w:sz="4" w:space="0" w:color="auto"/>
              <w:right w:val="single" w:sz="4" w:space="0" w:color="auto"/>
            </w:tcBorders>
            <w:shd w:val="clear" w:color="auto" w:fill="auto"/>
            <w:vAlign w:val="center"/>
            <w:hideMark/>
          </w:tcPr>
          <w:p w14:paraId="0E079DA3"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5537281E"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 xml:space="preserve">0.110 </w:t>
            </w:r>
          </w:p>
        </w:tc>
        <w:tc>
          <w:tcPr>
            <w:tcW w:w="1540" w:type="dxa"/>
            <w:tcBorders>
              <w:top w:val="nil"/>
              <w:left w:val="nil"/>
              <w:bottom w:val="single" w:sz="4" w:space="0" w:color="auto"/>
              <w:right w:val="single" w:sz="4" w:space="0" w:color="auto"/>
            </w:tcBorders>
            <w:shd w:val="clear" w:color="auto" w:fill="auto"/>
            <w:noWrap/>
            <w:vAlign w:val="center"/>
            <w:hideMark/>
          </w:tcPr>
          <w:p w14:paraId="400AF6B1" w14:textId="77777777" w:rsidR="00124F1C" w:rsidRPr="00DC4D8F" w:rsidRDefault="00124F1C" w:rsidP="00124F1C">
            <w:pPr>
              <w:jc w:val="right"/>
              <w:rPr>
                <w:color w:val="000000"/>
                <w:kern w:val="22"/>
                <w:sz w:val="18"/>
                <w:szCs w:val="18"/>
                <w:lang w:eastAsia="en-CA"/>
              </w:rPr>
            </w:pPr>
            <w:r w:rsidRPr="00DC4D8F">
              <w:rPr>
                <w:color w:val="000000"/>
                <w:kern w:val="22"/>
                <w:sz w:val="18"/>
                <w:szCs w:val="18"/>
                <w:lang w:eastAsia="en-CA"/>
              </w:rPr>
              <w:t>2,543</w:t>
            </w:r>
          </w:p>
        </w:tc>
      </w:tr>
    </w:tbl>
    <w:p w14:paraId="3AE4BC3C" w14:textId="77777777" w:rsidR="006856CB" w:rsidRPr="00DC4D8F" w:rsidRDefault="006856CB" w:rsidP="006856CB">
      <w:pPr>
        <w:spacing w:after="160" w:line="259" w:lineRule="auto"/>
        <w:rPr>
          <w:bCs/>
          <w:kern w:val="22"/>
          <w:sz w:val="18"/>
          <w:szCs w:val="18"/>
        </w:rPr>
      </w:pPr>
    </w:p>
    <w:p w14:paraId="741612D9" w14:textId="77777777" w:rsidR="006856CB" w:rsidRPr="00DC4D8F" w:rsidRDefault="006856CB" w:rsidP="006856CB">
      <w:pPr>
        <w:spacing w:after="160" w:line="259" w:lineRule="auto"/>
        <w:rPr>
          <w:bCs/>
          <w:kern w:val="22"/>
          <w:sz w:val="18"/>
          <w:szCs w:val="18"/>
        </w:rPr>
      </w:pPr>
      <w:r w:rsidRPr="00DC4D8F">
        <w:rPr>
          <w:bCs/>
          <w:kern w:val="22"/>
          <w:sz w:val="18"/>
          <w:szCs w:val="18"/>
        </w:rPr>
        <w:br w:type="page"/>
      </w:r>
    </w:p>
    <w:tbl>
      <w:tblPr>
        <w:tblW w:w="9420" w:type="dxa"/>
        <w:tblLook w:val="04A0" w:firstRow="1" w:lastRow="0" w:firstColumn="1" w:lastColumn="0" w:noHBand="0" w:noVBand="1"/>
      </w:tblPr>
      <w:tblGrid>
        <w:gridCol w:w="4800"/>
        <w:gridCol w:w="1540"/>
        <w:gridCol w:w="1540"/>
        <w:gridCol w:w="1540"/>
      </w:tblGrid>
      <w:tr w:rsidR="002926A4" w:rsidRPr="00DC4D8F" w14:paraId="60EEBC45"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E12DC" w14:textId="0FE33D3B" w:rsidR="002926A4" w:rsidRPr="00DC4D8F" w:rsidRDefault="002926A4" w:rsidP="002926A4">
            <w:pPr>
              <w:jc w:val="center"/>
              <w:rPr>
                <w:b/>
                <w:bCs/>
                <w:kern w:val="22"/>
                <w:sz w:val="18"/>
                <w:szCs w:val="18"/>
                <w:lang w:eastAsia="en-CA"/>
              </w:rPr>
            </w:pPr>
            <w:r w:rsidRPr="00124F1C">
              <w:rPr>
                <w:b/>
                <w:bCs/>
                <w:kern w:val="22"/>
                <w:sz w:val="18"/>
                <w:szCs w:val="18"/>
              </w:rPr>
              <w:lastRenderedPageBreak/>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B863780" w14:textId="64F8830E" w:rsidR="002926A4" w:rsidRPr="00DC4D8F"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70BD81C" w14:textId="28D2678F" w:rsidR="002926A4" w:rsidRPr="00DC4D8F"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63C2586"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6C6E5CE5" w14:textId="0C786A50" w:rsidR="002926A4" w:rsidRPr="00DC4D8F" w:rsidRDefault="002926A4" w:rsidP="002926A4">
            <w:pPr>
              <w:jc w:val="center"/>
              <w:rPr>
                <w:b/>
                <w:bCs/>
                <w:color w:val="000000"/>
                <w:kern w:val="22"/>
                <w:sz w:val="18"/>
                <w:szCs w:val="18"/>
                <w:lang w:eastAsia="en-CA"/>
              </w:rPr>
            </w:pPr>
            <w:r w:rsidRPr="00124F1C">
              <w:rPr>
                <w:b/>
                <w:bCs/>
                <w:kern w:val="22"/>
                <w:sz w:val="18"/>
                <w:szCs w:val="18"/>
              </w:rPr>
              <w:t>应缴摊款</w:t>
            </w:r>
          </w:p>
        </w:tc>
      </w:tr>
      <w:tr w:rsidR="00DC4D8F" w:rsidRPr="00DC4D8F" w14:paraId="0F1F8BE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1B97F4E" w14:textId="2AA12BAF" w:rsidR="00DC4D8F" w:rsidRPr="00DC4D8F" w:rsidRDefault="00DC4D8F" w:rsidP="00DC4D8F">
            <w:pPr>
              <w:rPr>
                <w:color w:val="000000"/>
                <w:kern w:val="22"/>
                <w:sz w:val="18"/>
                <w:szCs w:val="18"/>
                <w:lang w:eastAsia="en-CA"/>
              </w:rPr>
            </w:pPr>
            <w:r w:rsidRPr="00DC4D8F">
              <w:rPr>
                <w:sz w:val="18"/>
                <w:szCs w:val="18"/>
              </w:rPr>
              <w:t>也门</w:t>
            </w:r>
          </w:p>
        </w:tc>
        <w:tc>
          <w:tcPr>
            <w:tcW w:w="1540" w:type="dxa"/>
            <w:tcBorders>
              <w:top w:val="nil"/>
              <w:left w:val="nil"/>
              <w:bottom w:val="single" w:sz="4" w:space="0" w:color="auto"/>
              <w:right w:val="single" w:sz="4" w:space="0" w:color="auto"/>
            </w:tcBorders>
            <w:shd w:val="clear" w:color="auto" w:fill="auto"/>
            <w:vAlign w:val="center"/>
            <w:hideMark/>
          </w:tcPr>
          <w:p w14:paraId="04559DD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394238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523F29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231</w:t>
            </w:r>
          </w:p>
        </w:tc>
      </w:tr>
      <w:tr w:rsidR="00DC4D8F" w:rsidRPr="00DC4D8F" w14:paraId="174BA13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84754CB" w14:textId="4D4DF67E" w:rsidR="00DC4D8F" w:rsidRPr="00DC4D8F" w:rsidRDefault="00DC4D8F" w:rsidP="00DC4D8F">
            <w:pPr>
              <w:rPr>
                <w:color w:val="000000"/>
                <w:kern w:val="22"/>
                <w:sz w:val="18"/>
                <w:szCs w:val="18"/>
                <w:lang w:eastAsia="en-CA"/>
              </w:rPr>
            </w:pPr>
            <w:r w:rsidRPr="00DC4D8F">
              <w:rPr>
                <w:sz w:val="18"/>
                <w:szCs w:val="18"/>
              </w:rPr>
              <w:t>赞比亚</w:t>
            </w:r>
          </w:p>
        </w:tc>
        <w:tc>
          <w:tcPr>
            <w:tcW w:w="1540" w:type="dxa"/>
            <w:tcBorders>
              <w:top w:val="nil"/>
              <w:left w:val="nil"/>
              <w:bottom w:val="single" w:sz="4" w:space="0" w:color="auto"/>
              <w:right w:val="single" w:sz="4" w:space="0" w:color="auto"/>
            </w:tcBorders>
            <w:shd w:val="clear" w:color="auto" w:fill="auto"/>
            <w:vAlign w:val="center"/>
            <w:hideMark/>
          </w:tcPr>
          <w:p w14:paraId="738CBFD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79A8A1F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555ACBD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297</w:t>
            </w:r>
          </w:p>
        </w:tc>
      </w:tr>
      <w:tr w:rsidR="00DC4D8F" w:rsidRPr="00DC4D8F" w14:paraId="0C0BACF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B75BE0F" w14:textId="774FA18C" w:rsidR="00DC4D8F" w:rsidRPr="00DC4D8F" w:rsidRDefault="00DC4D8F" w:rsidP="00DC4D8F">
            <w:pPr>
              <w:rPr>
                <w:color w:val="000000"/>
                <w:kern w:val="22"/>
                <w:sz w:val="18"/>
                <w:szCs w:val="18"/>
                <w:lang w:eastAsia="en-CA"/>
              </w:rPr>
            </w:pPr>
            <w:r w:rsidRPr="00DC4D8F">
              <w:rPr>
                <w:sz w:val="18"/>
                <w:szCs w:val="18"/>
              </w:rPr>
              <w:t>津巴布韦</w:t>
            </w:r>
          </w:p>
        </w:tc>
        <w:tc>
          <w:tcPr>
            <w:tcW w:w="1540" w:type="dxa"/>
            <w:tcBorders>
              <w:top w:val="nil"/>
              <w:left w:val="nil"/>
              <w:bottom w:val="single" w:sz="4" w:space="0" w:color="auto"/>
              <w:right w:val="single" w:sz="4" w:space="0" w:color="auto"/>
            </w:tcBorders>
            <w:shd w:val="clear" w:color="auto" w:fill="auto"/>
            <w:vAlign w:val="center"/>
            <w:hideMark/>
          </w:tcPr>
          <w:p w14:paraId="7F092CE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1E0D540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005D081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165</w:t>
            </w:r>
          </w:p>
        </w:tc>
      </w:tr>
      <w:tr w:rsidR="00DC4D8F" w:rsidRPr="00DC4D8F" w14:paraId="741491C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noWrap/>
            <w:hideMark/>
          </w:tcPr>
          <w:p w14:paraId="362D3A3C" w14:textId="6D133361" w:rsidR="00DC4D8F" w:rsidRPr="00C51E86" w:rsidRDefault="00DC4D8F" w:rsidP="00DC4D8F">
            <w:pPr>
              <w:rPr>
                <w:b/>
                <w:bCs/>
                <w:color w:val="000000"/>
                <w:kern w:val="22"/>
                <w:sz w:val="18"/>
                <w:szCs w:val="18"/>
                <w:lang w:eastAsia="en-CA"/>
              </w:rPr>
            </w:pPr>
            <w:r w:rsidRPr="00C51E86">
              <w:rPr>
                <w:b/>
                <w:bCs/>
                <w:sz w:val="18"/>
                <w:szCs w:val="18"/>
              </w:rPr>
              <w:t>共计</w:t>
            </w:r>
          </w:p>
        </w:tc>
        <w:tc>
          <w:tcPr>
            <w:tcW w:w="1540" w:type="dxa"/>
            <w:tcBorders>
              <w:top w:val="nil"/>
              <w:left w:val="nil"/>
              <w:bottom w:val="single" w:sz="4" w:space="0" w:color="auto"/>
              <w:right w:val="single" w:sz="4" w:space="0" w:color="auto"/>
            </w:tcBorders>
            <w:shd w:val="clear" w:color="auto" w:fill="auto"/>
            <w:vAlign w:val="center"/>
            <w:hideMark/>
          </w:tcPr>
          <w:p w14:paraId="001FE97E" w14:textId="77777777" w:rsidR="00DC4D8F" w:rsidRPr="00DC4D8F" w:rsidRDefault="00DC4D8F" w:rsidP="00DC4D8F">
            <w:pPr>
              <w:jc w:val="right"/>
              <w:rPr>
                <w:b/>
                <w:bCs/>
                <w:color w:val="000000"/>
                <w:kern w:val="22"/>
                <w:sz w:val="18"/>
                <w:szCs w:val="18"/>
                <w:lang w:eastAsia="en-CA"/>
              </w:rPr>
            </w:pPr>
            <w:r w:rsidRPr="00DC4D8F">
              <w:rPr>
                <w:b/>
                <w:bCs/>
                <w:color w:val="000000"/>
                <w:kern w:val="22"/>
                <w:sz w:val="18"/>
                <w:szCs w:val="18"/>
                <w:lang w:eastAsia="en-CA"/>
              </w:rPr>
              <w:t xml:space="preserve">68.263 </w:t>
            </w:r>
          </w:p>
        </w:tc>
        <w:tc>
          <w:tcPr>
            <w:tcW w:w="1540" w:type="dxa"/>
            <w:tcBorders>
              <w:top w:val="nil"/>
              <w:left w:val="nil"/>
              <w:bottom w:val="single" w:sz="4" w:space="0" w:color="auto"/>
              <w:right w:val="single" w:sz="4" w:space="0" w:color="auto"/>
            </w:tcBorders>
            <w:shd w:val="clear" w:color="auto" w:fill="auto"/>
            <w:noWrap/>
            <w:vAlign w:val="center"/>
            <w:hideMark/>
          </w:tcPr>
          <w:p w14:paraId="634D2425" w14:textId="77777777" w:rsidR="00DC4D8F" w:rsidRPr="00DC4D8F" w:rsidRDefault="00DC4D8F" w:rsidP="00DC4D8F">
            <w:pPr>
              <w:jc w:val="right"/>
              <w:rPr>
                <w:b/>
                <w:bCs/>
                <w:color w:val="000000"/>
                <w:kern w:val="22"/>
                <w:sz w:val="18"/>
                <w:szCs w:val="18"/>
                <w:lang w:eastAsia="en-CA"/>
              </w:rPr>
            </w:pPr>
            <w:r w:rsidRPr="00DC4D8F">
              <w:rPr>
                <w:b/>
                <w:bCs/>
                <w:color w:val="000000"/>
                <w:kern w:val="22"/>
                <w:sz w:val="18"/>
                <w:szCs w:val="18"/>
                <w:lang w:eastAsia="en-CA"/>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14:paraId="21708114" w14:textId="77777777" w:rsidR="00DC4D8F" w:rsidRPr="00DC4D8F" w:rsidRDefault="00DC4D8F" w:rsidP="00DC4D8F">
            <w:pPr>
              <w:jc w:val="right"/>
              <w:rPr>
                <w:b/>
                <w:bCs/>
                <w:color w:val="000000"/>
                <w:kern w:val="22"/>
                <w:sz w:val="18"/>
                <w:szCs w:val="18"/>
                <w:lang w:eastAsia="en-CA"/>
              </w:rPr>
            </w:pPr>
            <w:r w:rsidRPr="00DC4D8F">
              <w:rPr>
                <w:b/>
                <w:bCs/>
                <w:color w:val="000000"/>
                <w:kern w:val="22"/>
                <w:sz w:val="18"/>
                <w:szCs w:val="18"/>
                <w:lang w:eastAsia="en-CA"/>
              </w:rPr>
              <w:t>2,311,300</w:t>
            </w:r>
          </w:p>
        </w:tc>
      </w:tr>
    </w:tbl>
    <w:p w14:paraId="5428DA34" w14:textId="77777777" w:rsidR="006856CB" w:rsidRPr="000322A9" w:rsidRDefault="006856CB" w:rsidP="006856CB">
      <w:pPr>
        <w:spacing w:after="160" w:line="259" w:lineRule="auto"/>
        <w:rPr>
          <w:rFonts w:eastAsiaTheme="minorEastAsia"/>
          <w:bCs/>
          <w:kern w:val="22"/>
          <w:szCs w:val="22"/>
        </w:rPr>
      </w:pPr>
    </w:p>
    <w:p w14:paraId="3E47DA2D" w14:textId="77777777" w:rsidR="006856CB" w:rsidRPr="000322A9" w:rsidRDefault="006856CB" w:rsidP="006856CB">
      <w:pPr>
        <w:spacing w:after="160" w:line="259" w:lineRule="auto"/>
        <w:rPr>
          <w:rFonts w:eastAsiaTheme="minorEastAsia"/>
          <w:bCs/>
          <w:kern w:val="22"/>
          <w:szCs w:val="22"/>
        </w:rPr>
      </w:pPr>
      <w:r w:rsidRPr="000322A9">
        <w:rPr>
          <w:rFonts w:eastAsiaTheme="minorEastAsia"/>
          <w:bCs/>
          <w:kern w:val="22"/>
          <w:szCs w:val="22"/>
        </w:rPr>
        <w:br w:type="page"/>
      </w:r>
    </w:p>
    <w:p w14:paraId="5ED39AE8" w14:textId="1F9687B6" w:rsidR="00D92587" w:rsidRDefault="00FF1331" w:rsidP="00FF1331">
      <w:pPr>
        <w:autoSpaceDE w:val="0"/>
        <w:autoSpaceDN w:val="0"/>
        <w:adjustRightInd w:val="0"/>
        <w:rPr>
          <w:b/>
          <w:kern w:val="22"/>
          <w:szCs w:val="22"/>
        </w:rPr>
      </w:pPr>
      <w:r w:rsidRPr="00276F9B">
        <w:rPr>
          <w:b/>
          <w:kern w:val="22"/>
          <w:szCs w:val="22"/>
        </w:rPr>
        <w:lastRenderedPageBreak/>
        <w:t>表</w:t>
      </w:r>
      <w:r w:rsidR="00D92587">
        <w:rPr>
          <w:rFonts w:hint="eastAsia"/>
          <w:b/>
          <w:kern w:val="22"/>
          <w:szCs w:val="22"/>
        </w:rPr>
        <w:t xml:space="preserve"> </w:t>
      </w:r>
      <w:r w:rsidR="006856CB" w:rsidRPr="00276F9B">
        <w:rPr>
          <w:b/>
          <w:kern w:val="22"/>
          <w:szCs w:val="22"/>
        </w:rPr>
        <w:t>9</w:t>
      </w:r>
    </w:p>
    <w:p w14:paraId="052DEE95" w14:textId="4AB3626C" w:rsidR="006856CB" w:rsidRPr="00276F9B" w:rsidRDefault="00FF1331" w:rsidP="00B06B7F">
      <w:pPr>
        <w:autoSpaceDE w:val="0"/>
        <w:autoSpaceDN w:val="0"/>
        <w:adjustRightInd w:val="0"/>
        <w:spacing w:after="120"/>
        <w:rPr>
          <w:b/>
          <w:color w:val="000000" w:themeColor="text1"/>
          <w:kern w:val="22"/>
          <w:szCs w:val="22"/>
        </w:rPr>
      </w:pPr>
      <w:r w:rsidRPr="00276F9B">
        <w:rPr>
          <w:b/>
          <w:kern w:val="22"/>
          <w:szCs w:val="22"/>
        </w:rPr>
        <w:t>2021</w:t>
      </w:r>
      <w:r w:rsidRPr="00276F9B">
        <w:rPr>
          <w:b/>
          <w:kern w:val="22"/>
          <w:szCs w:val="22"/>
        </w:rPr>
        <w:t>年获取和惠益分享名古屋议定书信托基金摊款</w:t>
      </w:r>
    </w:p>
    <w:tbl>
      <w:tblPr>
        <w:tblW w:w="9420" w:type="dxa"/>
        <w:tblLook w:val="04A0" w:firstRow="1" w:lastRow="0" w:firstColumn="1" w:lastColumn="0" w:noHBand="0" w:noVBand="1"/>
      </w:tblPr>
      <w:tblGrid>
        <w:gridCol w:w="4800"/>
        <w:gridCol w:w="1540"/>
        <w:gridCol w:w="1540"/>
        <w:gridCol w:w="1540"/>
      </w:tblGrid>
      <w:tr w:rsidR="002926A4" w:rsidRPr="00DC4D8F" w14:paraId="705C9177"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68D7D" w14:textId="476C3EA7" w:rsidR="002926A4" w:rsidRPr="00DC4D8F" w:rsidRDefault="002926A4" w:rsidP="002926A4">
            <w:pPr>
              <w:jc w:val="center"/>
              <w:rPr>
                <w:b/>
                <w:bCs/>
                <w:kern w:val="22"/>
                <w:sz w:val="18"/>
                <w:szCs w:val="18"/>
                <w:lang w:eastAsia="en-CA"/>
              </w:rPr>
            </w:pPr>
            <w:r w:rsidRPr="00124F1C">
              <w:rPr>
                <w:b/>
                <w:bCs/>
                <w:kern w:val="22"/>
                <w:sz w:val="18"/>
                <w:szCs w:val="18"/>
              </w:rPr>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80ED990" w14:textId="545038A4" w:rsidR="002926A4" w:rsidRPr="00DC4D8F"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CBD4B65" w14:textId="3E36BD81" w:rsidR="002926A4" w:rsidRPr="00DC4D8F"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0BA36E1"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7502329C" w14:textId="02D8076B" w:rsidR="002926A4" w:rsidRPr="00DC4D8F" w:rsidRDefault="002926A4" w:rsidP="002926A4">
            <w:pPr>
              <w:jc w:val="center"/>
              <w:rPr>
                <w:b/>
                <w:bCs/>
                <w:color w:val="000000"/>
                <w:kern w:val="22"/>
                <w:sz w:val="18"/>
                <w:szCs w:val="18"/>
                <w:lang w:eastAsia="en-CA"/>
              </w:rPr>
            </w:pPr>
            <w:r w:rsidRPr="00124F1C">
              <w:rPr>
                <w:b/>
                <w:bCs/>
                <w:kern w:val="22"/>
                <w:sz w:val="18"/>
                <w:szCs w:val="18"/>
              </w:rPr>
              <w:t>应缴摊款</w:t>
            </w:r>
          </w:p>
        </w:tc>
      </w:tr>
      <w:tr w:rsidR="00DC4D8F" w:rsidRPr="00DC4D8F" w14:paraId="0A592DB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A4579BE" w14:textId="50F4A059" w:rsidR="00DC4D8F" w:rsidRPr="00DC4D8F" w:rsidRDefault="00DC4D8F" w:rsidP="00DC4D8F">
            <w:pPr>
              <w:rPr>
                <w:kern w:val="22"/>
                <w:sz w:val="18"/>
                <w:szCs w:val="18"/>
                <w:lang w:eastAsia="en-CA"/>
              </w:rPr>
            </w:pPr>
            <w:r w:rsidRPr="00DC4D8F">
              <w:rPr>
                <w:sz w:val="18"/>
                <w:szCs w:val="18"/>
              </w:rPr>
              <w:t>阿富汗</w:t>
            </w:r>
          </w:p>
        </w:tc>
        <w:tc>
          <w:tcPr>
            <w:tcW w:w="1540" w:type="dxa"/>
            <w:tcBorders>
              <w:top w:val="nil"/>
              <w:left w:val="nil"/>
              <w:bottom w:val="single" w:sz="4" w:space="0" w:color="auto"/>
              <w:right w:val="single" w:sz="4" w:space="0" w:color="auto"/>
            </w:tcBorders>
            <w:shd w:val="clear" w:color="auto" w:fill="auto"/>
            <w:vAlign w:val="center"/>
            <w:hideMark/>
          </w:tcPr>
          <w:p w14:paraId="465C3D1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B9FCD9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1C9E922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205</w:t>
            </w:r>
          </w:p>
        </w:tc>
      </w:tr>
      <w:tr w:rsidR="00DC4D8F" w:rsidRPr="00DC4D8F" w14:paraId="154A36F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A3BBFFE" w14:textId="611C3754" w:rsidR="00DC4D8F" w:rsidRPr="00DC4D8F" w:rsidRDefault="00DC4D8F" w:rsidP="00DC4D8F">
            <w:pPr>
              <w:rPr>
                <w:color w:val="000000"/>
                <w:kern w:val="22"/>
                <w:sz w:val="18"/>
                <w:szCs w:val="18"/>
                <w:lang w:eastAsia="en-CA"/>
              </w:rPr>
            </w:pPr>
            <w:r w:rsidRPr="00DC4D8F">
              <w:rPr>
                <w:sz w:val="18"/>
                <w:szCs w:val="18"/>
              </w:rPr>
              <w:t>阿尔巴尼亚</w:t>
            </w:r>
          </w:p>
        </w:tc>
        <w:tc>
          <w:tcPr>
            <w:tcW w:w="1540" w:type="dxa"/>
            <w:tcBorders>
              <w:top w:val="nil"/>
              <w:left w:val="nil"/>
              <w:bottom w:val="single" w:sz="4" w:space="0" w:color="auto"/>
              <w:right w:val="single" w:sz="4" w:space="0" w:color="auto"/>
            </w:tcBorders>
            <w:shd w:val="clear" w:color="auto" w:fill="auto"/>
            <w:vAlign w:val="center"/>
            <w:hideMark/>
          </w:tcPr>
          <w:p w14:paraId="0141261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3B5E869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345E009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234</w:t>
            </w:r>
          </w:p>
        </w:tc>
      </w:tr>
      <w:tr w:rsidR="00DC4D8F" w:rsidRPr="00DC4D8F" w14:paraId="53500BA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B2C6B57" w14:textId="570AD01C" w:rsidR="00DC4D8F" w:rsidRPr="00DC4D8F" w:rsidRDefault="00DC4D8F" w:rsidP="00DC4D8F">
            <w:pPr>
              <w:rPr>
                <w:kern w:val="22"/>
                <w:sz w:val="18"/>
                <w:szCs w:val="18"/>
                <w:lang w:eastAsia="en-CA"/>
              </w:rPr>
            </w:pPr>
            <w:r w:rsidRPr="00DC4D8F">
              <w:rPr>
                <w:sz w:val="18"/>
                <w:szCs w:val="18"/>
              </w:rPr>
              <w:t>安哥拉</w:t>
            </w:r>
          </w:p>
        </w:tc>
        <w:tc>
          <w:tcPr>
            <w:tcW w:w="1540" w:type="dxa"/>
            <w:tcBorders>
              <w:top w:val="nil"/>
              <w:left w:val="nil"/>
              <w:bottom w:val="single" w:sz="4" w:space="0" w:color="auto"/>
              <w:right w:val="single" w:sz="4" w:space="0" w:color="auto"/>
            </w:tcBorders>
            <w:shd w:val="clear" w:color="auto" w:fill="auto"/>
            <w:vAlign w:val="center"/>
            <w:hideMark/>
          </w:tcPr>
          <w:p w14:paraId="521EC3D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14CFEA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1D13E4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170</w:t>
            </w:r>
          </w:p>
        </w:tc>
      </w:tr>
      <w:tr w:rsidR="00DC4D8F" w:rsidRPr="00DC4D8F" w14:paraId="04904925"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0DCF347" w14:textId="7AF7320D" w:rsidR="00DC4D8F" w:rsidRPr="00DC4D8F" w:rsidRDefault="00DC4D8F" w:rsidP="00DC4D8F">
            <w:pPr>
              <w:rPr>
                <w:kern w:val="22"/>
                <w:sz w:val="18"/>
                <w:szCs w:val="18"/>
                <w:lang w:eastAsia="en-CA"/>
              </w:rPr>
            </w:pPr>
            <w:r w:rsidRPr="00DC4D8F">
              <w:rPr>
                <w:sz w:val="18"/>
                <w:szCs w:val="18"/>
              </w:rPr>
              <w:t>安提瓜和巴布达</w:t>
            </w:r>
          </w:p>
        </w:tc>
        <w:tc>
          <w:tcPr>
            <w:tcW w:w="1540" w:type="dxa"/>
            <w:tcBorders>
              <w:top w:val="nil"/>
              <w:left w:val="nil"/>
              <w:bottom w:val="single" w:sz="4" w:space="0" w:color="auto"/>
              <w:right w:val="single" w:sz="4" w:space="0" w:color="auto"/>
            </w:tcBorders>
            <w:shd w:val="clear" w:color="auto" w:fill="auto"/>
            <w:vAlign w:val="center"/>
            <w:hideMark/>
          </w:tcPr>
          <w:p w14:paraId="776DCCF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A5C5E2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495740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58</w:t>
            </w:r>
          </w:p>
        </w:tc>
      </w:tr>
      <w:tr w:rsidR="00DC4D8F" w:rsidRPr="00DC4D8F" w14:paraId="2DAA820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E52D0CE" w14:textId="01E67DB6" w:rsidR="00DC4D8F" w:rsidRPr="00DC4D8F" w:rsidRDefault="00DC4D8F" w:rsidP="00DC4D8F">
            <w:pPr>
              <w:rPr>
                <w:kern w:val="22"/>
                <w:sz w:val="18"/>
                <w:szCs w:val="18"/>
                <w:lang w:eastAsia="en-CA"/>
              </w:rPr>
            </w:pPr>
            <w:r w:rsidRPr="00DC4D8F">
              <w:rPr>
                <w:sz w:val="18"/>
                <w:szCs w:val="18"/>
              </w:rPr>
              <w:t>阿根廷</w:t>
            </w:r>
          </w:p>
        </w:tc>
        <w:tc>
          <w:tcPr>
            <w:tcW w:w="1540" w:type="dxa"/>
            <w:tcBorders>
              <w:top w:val="nil"/>
              <w:left w:val="nil"/>
              <w:bottom w:val="single" w:sz="4" w:space="0" w:color="auto"/>
              <w:right w:val="single" w:sz="4" w:space="0" w:color="auto"/>
            </w:tcBorders>
            <w:shd w:val="clear" w:color="auto" w:fill="auto"/>
            <w:vAlign w:val="center"/>
            <w:hideMark/>
          </w:tcPr>
          <w:p w14:paraId="3A2149C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14:paraId="2A19049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1.579 </w:t>
            </w:r>
          </w:p>
        </w:tc>
        <w:tc>
          <w:tcPr>
            <w:tcW w:w="1540" w:type="dxa"/>
            <w:tcBorders>
              <w:top w:val="nil"/>
              <w:left w:val="nil"/>
              <w:bottom w:val="single" w:sz="4" w:space="0" w:color="auto"/>
              <w:right w:val="single" w:sz="4" w:space="0" w:color="auto"/>
            </w:tcBorders>
            <w:shd w:val="clear" w:color="auto" w:fill="auto"/>
            <w:noWrap/>
            <w:vAlign w:val="center"/>
            <w:hideMark/>
          </w:tcPr>
          <w:p w14:paraId="1CD18A1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26,758</w:t>
            </w:r>
          </w:p>
        </w:tc>
      </w:tr>
      <w:tr w:rsidR="00DC4D8F" w:rsidRPr="00DC4D8F" w14:paraId="389B2461"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14ADD7A" w14:textId="5159447B" w:rsidR="00DC4D8F" w:rsidRPr="00DC4D8F" w:rsidRDefault="00DC4D8F" w:rsidP="00DC4D8F">
            <w:pPr>
              <w:rPr>
                <w:kern w:val="22"/>
                <w:sz w:val="18"/>
                <w:szCs w:val="18"/>
                <w:lang w:eastAsia="en-CA"/>
              </w:rPr>
            </w:pPr>
            <w:r w:rsidRPr="00DC4D8F">
              <w:rPr>
                <w:sz w:val="18"/>
                <w:szCs w:val="18"/>
              </w:rPr>
              <w:t>奥地利</w:t>
            </w:r>
          </w:p>
        </w:tc>
        <w:tc>
          <w:tcPr>
            <w:tcW w:w="1540" w:type="dxa"/>
            <w:tcBorders>
              <w:top w:val="nil"/>
              <w:left w:val="nil"/>
              <w:bottom w:val="single" w:sz="4" w:space="0" w:color="auto"/>
              <w:right w:val="single" w:sz="4" w:space="0" w:color="auto"/>
            </w:tcBorders>
            <w:shd w:val="clear" w:color="auto" w:fill="auto"/>
            <w:vAlign w:val="center"/>
            <w:hideMark/>
          </w:tcPr>
          <w:p w14:paraId="301F34C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3837F37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1.168 </w:t>
            </w:r>
          </w:p>
        </w:tc>
        <w:tc>
          <w:tcPr>
            <w:tcW w:w="1540" w:type="dxa"/>
            <w:tcBorders>
              <w:top w:val="nil"/>
              <w:left w:val="nil"/>
              <w:bottom w:val="single" w:sz="4" w:space="0" w:color="auto"/>
              <w:right w:val="single" w:sz="4" w:space="0" w:color="auto"/>
            </w:tcBorders>
            <w:shd w:val="clear" w:color="auto" w:fill="auto"/>
            <w:noWrap/>
            <w:vAlign w:val="center"/>
            <w:hideMark/>
          </w:tcPr>
          <w:p w14:paraId="5583B3F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19,798</w:t>
            </w:r>
          </w:p>
        </w:tc>
      </w:tr>
      <w:tr w:rsidR="00DC4D8F" w:rsidRPr="00DC4D8F" w14:paraId="4629694C"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2CF726F" w14:textId="1D9A9749" w:rsidR="00DC4D8F" w:rsidRPr="00DC4D8F" w:rsidRDefault="00DC4D8F" w:rsidP="00DC4D8F">
            <w:pPr>
              <w:rPr>
                <w:kern w:val="22"/>
                <w:sz w:val="18"/>
                <w:szCs w:val="18"/>
                <w:lang w:eastAsia="en-CA"/>
              </w:rPr>
            </w:pPr>
            <w:r w:rsidRPr="00DC4D8F">
              <w:rPr>
                <w:sz w:val="18"/>
                <w:szCs w:val="18"/>
              </w:rPr>
              <w:t>白俄罗斯</w:t>
            </w:r>
          </w:p>
        </w:tc>
        <w:tc>
          <w:tcPr>
            <w:tcW w:w="1540" w:type="dxa"/>
            <w:tcBorders>
              <w:top w:val="nil"/>
              <w:left w:val="nil"/>
              <w:bottom w:val="single" w:sz="4" w:space="0" w:color="auto"/>
              <w:right w:val="single" w:sz="4" w:space="0" w:color="auto"/>
            </w:tcBorders>
            <w:shd w:val="clear" w:color="auto" w:fill="auto"/>
            <w:vAlign w:val="center"/>
            <w:hideMark/>
          </w:tcPr>
          <w:p w14:paraId="5B65D3F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6C812A5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0.085 </w:t>
            </w:r>
          </w:p>
        </w:tc>
        <w:tc>
          <w:tcPr>
            <w:tcW w:w="1540" w:type="dxa"/>
            <w:tcBorders>
              <w:top w:val="nil"/>
              <w:left w:val="nil"/>
              <w:bottom w:val="single" w:sz="4" w:space="0" w:color="auto"/>
              <w:right w:val="single" w:sz="4" w:space="0" w:color="auto"/>
            </w:tcBorders>
            <w:shd w:val="clear" w:color="auto" w:fill="auto"/>
            <w:noWrap/>
            <w:vAlign w:val="center"/>
            <w:hideMark/>
          </w:tcPr>
          <w:p w14:paraId="3242C26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1,433</w:t>
            </w:r>
          </w:p>
        </w:tc>
      </w:tr>
      <w:tr w:rsidR="00DC4D8F" w:rsidRPr="00DC4D8F" w14:paraId="6E8C59C7"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DB96E10" w14:textId="015A85D5" w:rsidR="00DC4D8F" w:rsidRPr="00DC4D8F" w:rsidRDefault="00DC4D8F" w:rsidP="00DC4D8F">
            <w:pPr>
              <w:rPr>
                <w:kern w:val="22"/>
                <w:sz w:val="18"/>
                <w:szCs w:val="18"/>
                <w:lang w:eastAsia="en-CA"/>
              </w:rPr>
            </w:pPr>
            <w:r w:rsidRPr="00DC4D8F">
              <w:rPr>
                <w:sz w:val="18"/>
                <w:szCs w:val="18"/>
              </w:rPr>
              <w:t>比利时</w:t>
            </w:r>
          </w:p>
        </w:tc>
        <w:tc>
          <w:tcPr>
            <w:tcW w:w="1540" w:type="dxa"/>
            <w:tcBorders>
              <w:top w:val="nil"/>
              <w:left w:val="nil"/>
              <w:bottom w:val="single" w:sz="4" w:space="0" w:color="auto"/>
              <w:right w:val="single" w:sz="4" w:space="0" w:color="auto"/>
            </w:tcBorders>
            <w:shd w:val="clear" w:color="auto" w:fill="auto"/>
            <w:vAlign w:val="center"/>
            <w:hideMark/>
          </w:tcPr>
          <w:p w14:paraId="0DC0336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2180DD3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1.416 </w:t>
            </w:r>
          </w:p>
        </w:tc>
        <w:tc>
          <w:tcPr>
            <w:tcW w:w="1540" w:type="dxa"/>
            <w:tcBorders>
              <w:top w:val="nil"/>
              <w:left w:val="nil"/>
              <w:bottom w:val="single" w:sz="4" w:space="0" w:color="auto"/>
              <w:right w:val="single" w:sz="4" w:space="0" w:color="auto"/>
            </w:tcBorders>
            <w:shd w:val="clear" w:color="auto" w:fill="auto"/>
            <w:noWrap/>
            <w:vAlign w:val="center"/>
            <w:hideMark/>
          </w:tcPr>
          <w:p w14:paraId="67B38F4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24,009</w:t>
            </w:r>
          </w:p>
        </w:tc>
      </w:tr>
      <w:tr w:rsidR="00DC4D8F" w:rsidRPr="00DC4D8F" w14:paraId="49A9CCB8"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95D0FF8" w14:textId="3B33FE0C" w:rsidR="00DC4D8F" w:rsidRPr="00DC4D8F" w:rsidRDefault="00DC4D8F" w:rsidP="00DC4D8F">
            <w:pPr>
              <w:rPr>
                <w:kern w:val="22"/>
                <w:sz w:val="18"/>
                <w:szCs w:val="18"/>
                <w:lang w:eastAsia="en-CA"/>
              </w:rPr>
            </w:pPr>
            <w:r w:rsidRPr="00DC4D8F">
              <w:rPr>
                <w:sz w:val="18"/>
                <w:szCs w:val="18"/>
              </w:rPr>
              <w:t>贝宁</w:t>
            </w:r>
          </w:p>
        </w:tc>
        <w:tc>
          <w:tcPr>
            <w:tcW w:w="1540" w:type="dxa"/>
            <w:tcBorders>
              <w:top w:val="nil"/>
              <w:left w:val="nil"/>
              <w:bottom w:val="single" w:sz="4" w:space="0" w:color="auto"/>
              <w:right w:val="single" w:sz="4" w:space="0" w:color="auto"/>
            </w:tcBorders>
            <w:shd w:val="clear" w:color="auto" w:fill="auto"/>
            <w:vAlign w:val="center"/>
            <w:hideMark/>
          </w:tcPr>
          <w:p w14:paraId="223A6D7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68750C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033434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88</w:t>
            </w:r>
          </w:p>
        </w:tc>
      </w:tr>
      <w:tr w:rsidR="00DC4D8F" w:rsidRPr="00DC4D8F" w14:paraId="0EC3452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21F9054" w14:textId="7D89D4E7" w:rsidR="00DC4D8F" w:rsidRPr="00DC4D8F" w:rsidRDefault="00DC4D8F" w:rsidP="00DC4D8F">
            <w:pPr>
              <w:rPr>
                <w:kern w:val="22"/>
                <w:sz w:val="18"/>
                <w:szCs w:val="18"/>
                <w:lang w:eastAsia="en-CA"/>
              </w:rPr>
            </w:pPr>
            <w:r w:rsidRPr="00DC4D8F">
              <w:rPr>
                <w:sz w:val="18"/>
                <w:szCs w:val="18"/>
              </w:rPr>
              <w:t>不丹</w:t>
            </w:r>
          </w:p>
        </w:tc>
        <w:tc>
          <w:tcPr>
            <w:tcW w:w="1540" w:type="dxa"/>
            <w:tcBorders>
              <w:top w:val="nil"/>
              <w:left w:val="nil"/>
              <w:bottom w:val="single" w:sz="4" w:space="0" w:color="auto"/>
              <w:right w:val="single" w:sz="4" w:space="0" w:color="auto"/>
            </w:tcBorders>
            <w:shd w:val="clear" w:color="auto" w:fill="auto"/>
            <w:vAlign w:val="center"/>
            <w:hideMark/>
          </w:tcPr>
          <w:p w14:paraId="5FF0B47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047294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507FEB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17F735B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4403251" w14:textId="0AE69883" w:rsidR="00DC4D8F" w:rsidRPr="00DC4D8F" w:rsidRDefault="00DC4D8F" w:rsidP="00DC4D8F">
            <w:pPr>
              <w:rPr>
                <w:kern w:val="22"/>
                <w:sz w:val="18"/>
                <w:szCs w:val="18"/>
                <w:lang w:eastAsia="en-CA"/>
              </w:rPr>
            </w:pPr>
            <w:r w:rsidRPr="00DC4D8F">
              <w:rPr>
                <w:sz w:val="18"/>
                <w:szCs w:val="18"/>
              </w:rPr>
              <w:t>多民族玻利维亚国</w:t>
            </w:r>
          </w:p>
        </w:tc>
        <w:tc>
          <w:tcPr>
            <w:tcW w:w="1540" w:type="dxa"/>
            <w:tcBorders>
              <w:top w:val="nil"/>
              <w:left w:val="nil"/>
              <w:bottom w:val="single" w:sz="4" w:space="0" w:color="auto"/>
              <w:right w:val="single" w:sz="4" w:space="0" w:color="auto"/>
            </w:tcBorders>
            <w:shd w:val="clear" w:color="auto" w:fill="auto"/>
            <w:vAlign w:val="center"/>
            <w:hideMark/>
          </w:tcPr>
          <w:p w14:paraId="5DD74F2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280368A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25D282F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468</w:t>
            </w:r>
          </w:p>
        </w:tc>
      </w:tr>
      <w:tr w:rsidR="00DC4D8F" w:rsidRPr="00DC4D8F" w14:paraId="4DAF87D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1D399BA" w14:textId="79FEDC55" w:rsidR="00DC4D8F" w:rsidRPr="00DC4D8F" w:rsidRDefault="00DC4D8F" w:rsidP="00DC4D8F">
            <w:pPr>
              <w:rPr>
                <w:kern w:val="22"/>
                <w:sz w:val="18"/>
                <w:szCs w:val="18"/>
                <w:lang w:eastAsia="en-CA"/>
              </w:rPr>
            </w:pPr>
            <w:r w:rsidRPr="00DC4D8F">
              <w:rPr>
                <w:sz w:val="18"/>
                <w:szCs w:val="18"/>
              </w:rPr>
              <w:t>博茨瓦纳</w:t>
            </w:r>
          </w:p>
        </w:tc>
        <w:tc>
          <w:tcPr>
            <w:tcW w:w="1540" w:type="dxa"/>
            <w:tcBorders>
              <w:top w:val="nil"/>
              <w:left w:val="nil"/>
              <w:bottom w:val="single" w:sz="4" w:space="0" w:color="auto"/>
              <w:right w:val="single" w:sz="4" w:space="0" w:color="auto"/>
            </w:tcBorders>
            <w:shd w:val="clear" w:color="auto" w:fill="auto"/>
            <w:vAlign w:val="center"/>
            <w:hideMark/>
          </w:tcPr>
          <w:p w14:paraId="2DBD208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4B96B2F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6F5C943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409</w:t>
            </w:r>
          </w:p>
        </w:tc>
      </w:tr>
      <w:tr w:rsidR="00DC4D8F" w:rsidRPr="00DC4D8F" w14:paraId="483096F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1FBB01A" w14:textId="5ACD7EA6" w:rsidR="00DC4D8F" w:rsidRPr="00DC4D8F" w:rsidRDefault="00DC4D8F" w:rsidP="00DC4D8F">
            <w:pPr>
              <w:rPr>
                <w:kern w:val="22"/>
                <w:sz w:val="18"/>
                <w:szCs w:val="18"/>
                <w:lang w:eastAsia="en-CA"/>
              </w:rPr>
            </w:pPr>
            <w:r w:rsidRPr="00DC4D8F">
              <w:rPr>
                <w:sz w:val="18"/>
                <w:szCs w:val="18"/>
              </w:rPr>
              <w:t>保加利亚</w:t>
            </w:r>
          </w:p>
        </w:tc>
        <w:tc>
          <w:tcPr>
            <w:tcW w:w="1540" w:type="dxa"/>
            <w:tcBorders>
              <w:top w:val="nil"/>
              <w:left w:val="nil"/>
              <w:bottom w:val="single" w:sz="4" w:space="0" w:color="auto"/>
              <w:right w:val="single" w:sz="4" w:space="0" w:color="auto"/>
            </w:tcBorders>
            <w:shd w:val="clear" w:color="auto" w:fill="auto"/>
            <w:vAlign w:val="center"/>
            <w:hideMark/>
          </w:tcPr>
          <w:p w14:paraId="0F9FC39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7F1F522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0.079 </w:t>
            </w:r>
          </w:p>
        </w:tc>
        <w:tc>
          <w:tcPr>
            <w:tcW w:w="1540" w:type="dxa"/>
            <w:tcBorders>
              <w:top w:val="nil"/>
              <w:left w:val="nil"/>
              <w:bottom w:val="single" w:sz="4" w:space="0" w:color="auto"/>
              <w:right w:val="single" w:sz="4" w:space="0" w:color="auto"/>
            </w:tcBorders>
            <w:shd w:val="clear" w:color="auto" w:fill="auto"/>
            <w:noWrap/>
            <w:vAlign w:val="center"/>
            <w:hideMark/>
          </w:tcPr>
          <w:p w14:paraId="6F9F2A8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1,345</w:t>
            </w:r>
          </w:p>
        </w:tc>
      </w:tr>
      <w:tr w:rsidR="00DC4D8F" w:rsidRPr="00DC4D8F" w14:paraId="15B6B3E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B1CC55F" w14:textId="15C67159" w:rsidR="00DC4D8F" w:rsidRPr="00DC4D8F" w:rsidRDefault="00DC4D8F" w:rsidP="00DC4D8F">
            <w:pPr>
              <w:rPr>
                <w:kern w:val="22"/>
                <w:sz w:val="18"/>
                <w:szCs w:val="18"/>
                <w:lang w:eastAsia="en-CA"/>
              </w:rPr>
            </w:pPr>
            <w:r w:rsidRPr="00DC4D8F">
              <w:rPr>
                <w:sz w:val="18"/>
                <w:szCs w:val="18"/>
              </w:rPr>
              <w:t>布基纳法索</w:t>
            </w:r>
          </w:p>
        </w:tc>
        <w:tc>
          <w:tcPr>
            <w:tcW w:w="1540" w:type="dxa"/>
            <w:tcBorders>
              <w:top w:val="nil"/>
              <w:left w:val="nil"/>
              <w:bottom w:val="single" w:sz="4" w:space="0" w:color="auto"/>
              <w:right w:val="single" w:sz="4" w:space="0" w:color="auto"/>
            </w:tcBorders>
            <w:shd w:val="clear" w:color="auto" w:fill="auto"/>
            <w:vAlign w:val="center"/>
            <w:hideMark/>
          </w:tcPr>
          <w:p w14:paraId="69CC8B1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7014A1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78573C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88</w:t>
            </w:r>
          </w:p>
        </w:tc>
      </w:tr>
      <w:tr w:rsidR="00DC4D8F" w:rsidRPr="00DC4D8F" w14:paraId="586F8A3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D20FB11" w14:textId="3B6C26C6" w:rsidR="00DC4D8F" w:rsidRPr="00DC4D8F" w:rsidRDefault="00DC4D8F" w:rsidP="00DC4D8F">
            <w:pPr>
              <w:rPr>
                <w:kern w:val="22"/>
                <w:sz w:val="18"/>
                <w:szCs w:val="18"/>
                <w:lang w:eastAsia="en-CA"/>
              </w:rPr>
            </w:pPr>
            <w:r w:rsidRPr="00DC4D8F">
              <w:rPr>
                <w:sz w:val="18"/>
                <w:szCs w:val="18"/>
              </w:rPr>
              <w:t>布隆迪</w:t>
            </w:r>
          </w:p>
        </w:tc>
        <w:tc>
          <w:tcPr>
            <w:tcW w:w="1540" w:type="dxa"/>
            <w:tcBorders>
              <w:top w:val="nil"/>
              <w:left w:val="nil"/>
              <w:bottom w:val="single" w:sz="4" w:space="0" w:color="auto"/>
              <w:right w:val="single" w:sz="4" w:space="0" w:color="auto"/>
            </w:tcBorders>
            <w:shd w:val="clear" w:color="auto" w:fill="auto"/>
            <w:vAlign w:val="center"/>
            <w:hideMark/>
          </w:tcPr>
          <w:p w14:paraId="154C739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0FB85C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C4905C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497E61F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A175C64" w14:textId="24F06B9E" w:rsidR="00DC4D8F" w:rsidRPr="00DC4D8F" w:rsidRDefault="00DC4D8F" w:rsidP="00DC4D8F">
            <w:pPr>
              <w:rPr>
                <w:kern w:val="22"/>
                <w:sz w:val="18"/>
                <w:szCs w:val="18"/>
                <w:lang w:eastAsia="en-CA"/>
              </w:rPr>
            </w:pPr>
            <w:r w:rsidRPr="00DC4D8F">
              <w:rPr>
                <w:sz w:val="18"/>
                <w:szCs w:val="18"/>
              </w:rPr>
              <w:t>柬埔寨</w:t>
            </w:r>
          </w:p>
        </w:tc>
        <w:tc>
          <w:tcPr>
            <w:tcW w:w="1540" w:type="dxa"/>
            <w:tcBorders>
              <w:top w:val="nil"/>
              <w:left w:val="nil"/>
              <w:bottom w:val="single" w:sz="4" w:space="0" w:color="auto"/>
              <w:right w:val="single" w:sz="4" w:space="0" w:color="auto"/>
            </w:tcBorders>
            <w:shd w:val="clear" w:color="auto" w:fill="auto"/>
            <w:vAlign w:val="center"/>
            <w:hideMark/>
          </w:tcPr>
          <w:p w14:paraId="7D40496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264E10C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BE55F1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175</w:t>
            </w:r>
          </w:p>
        </w:tc>
      </w:tr>
      <w:tr w:rsidR="00DC4D8F" w:rsidRPr="00DC4D8F" w14:paraId="57837C0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081A57D" w14:textId="3564E3A6" w:rsidR="00DC4D8F" w:rsidRPr="00DC4D8F" w:rsidRDefault="00DC4D8F" w:rsidP="00DC4D8F">
            <w:pPr>
              <w:rPr>
                <w:kern w:val="22"/>
                <w:sz w:val="18"/>
                <w:szCs w:val="18"/>
                <w:lang w:eastAsia="en-CA"/>
              </w:rPr>
            </w:pPr>
            <w:r w:rsidRPr="00DC4D8F">
              <w:rPr>
                <w:sz w:val="18"/>
                <w:szCs w:val="18"/>
              </w:rPr>
              <w:t>喀麦隆</w:t>
            </w:r>
          </w:p>
        </w:tc>
        <w:tc>
          <w:tcPr>
            <w:tcW w:w="1540" w:type="dxa"/>
            <w:tcBorders>
              <w:top w:val="nil"/>
              <w:left w:val="nil"/>
              <w:bottom w:val="single" w:sz="4" w:space="0" w:color="auto"/>
              <w:right w:val="single" w:sz="4" w:space="0" w:color="auto"/>
            </w:tcBorders>
            <w:shd w:val="clear" w:color="auto" w:fill="auto"/>
            <w:vAlign w:val="center"/>
            <w:hideMark/>
          </w:tcPr>
          <w:p w14:paraId="58B674F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6AB114C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0.022 </w:t>
            </w:r>
          </w:p>
        </w:tc>
        <w:tc>
          <w:tcPr>
            <w:tcW w:w="1540" w:type="dxa"/>
            <w:tcBorders>
              <w:top w:val="nil"/>
              <w:left w:val="nil"/>
              <w:bottom w:val="single" w:sz="4" w:space="0" w:color="auto"/>
              <w:right w:val="single" w:sz="4" w:space="0" w:color="auto"/>
            </w:tcBorders>
            <w:shd w:val="clear" w:color="auto" w:fill="auto"/>
            <w:noWrap/>
            <w:vAlign w:val="center"/>
            <w:hideMark/>
          </w:tcPr>
          <w:p w14:paraId="2677A86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380</w:t>
            </w:r>
          </w:p>
        </w:tc>
      </w:tr>
      <w:tr w:rsidR="00DC4D8F" w:rsidRPr="00DC4D8F" w14:paraId="2A87D761"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A3952B5" w14:textId="52D1D0E9" w:rsidR="00DC4D8F" w:rsidRPr="00DC4D8F" w:rsidRDefault="00DC4D8F" w:rsidP="00DC4D8F">
            <w:pPr>
              <w:rPr>
                <w:kern w:val="22"/>
                <w:sz w:val="18"/>
                <w:szCs w:val="18"/>
                <w:lang w:eastAsia="en-CA"/>
              </w:rPr>
            </w:pPr>
            <w:r w:rsidRPr="00DC4D8F">
              <w:rPr>
                <w:sz w:val="18"/>
                <w:szCs w:val="18"/>
              </w:rPr>
              <w:t>中非共和国</w:t>
            </w:r>
          </w:p>
        </w:tc>
        <w:tc>
          <w:tcPr>
            <w:tcW w:w="1540" w:type="dxa"/>
            <w:tcBorders>
              <w:top w:val="nil"/>
              <w:left w:val="nil"/>
              <w:bottom w:val="single" w:sz="4" w:space="0" w:color="auto"/>
              <w:right w:val="single" w:sz="4" w:space="0" w:color="auto"/>
            </w:tcBorders>
            <w:shd w:val="clear" w:color="auto" w:fill="auto"/>
            <w:vAlign w:val="center"/>
            <w:hideMark/>
          </w:tcPr>
          <w:p w14:paraId="3426DED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240C0D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931E76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7B62C56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85E601B" w14:textId="311FDC3C" w:rsidR="00DC4D8F" w:rsidRPr="00DC4D8F" w:rsidRDefault="00DC4D8F" w:rsidP="00DC4D8F">
            <w:pPr>
              <w:rPr>
                <w:kern w:val="22"/>
                <w:sz w:val="18"/>
                <w:szCs w:val="18"/>
                <w:lang w:eastAsia="en-CA"/>
              </w:rPr>
            </w:pPr>
            <w:r w:rsidRPr="00DC4D8F">
              <w:rPr>
                <w:sz w:val="18"/>
                <w:szCs w:val="18"/>
              </w:rPr>
              <w:t>乍得</w:t>
            </w:r>
          </w:p>
        </w:tc>
        <w:tc>
          <w:tcPr>
            <w:tcW w:w="1540" w:type="dxa"/>
            <w:tcBorders>
              <w:top w:val="nil"/>
              <w:left w:val="nil"/>
              <w:bottom w:val="single" w:sz="4" w:space="0" w:color="auto"/>
              <w:right w:val="single" w:sz="4" w:space="0" w:color="auto"/>
            </w:tcBorders>
            <w:shd w:val="clear" w:color="auto" w:fill="auto"/>
            <w:vAlign w:val="center"/>
            <w:hideMark/>
          </w:tcPr>
          <w:p w14:paraId="1799CAA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0200DA5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5C400E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117</w:t>
            </w:r>
          </w:p>
        </w:tc>
      </w:tr>
      <w:tr w:rsidR="00DC4D8F" w:rsidRPr="00DC4D8F" w14:paraId="2BB8DCC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73CE9F3" w14:textId="6B2ED8BB" w:rsidR="00DC4D8F" w:rsidRPr="00DC4D8F" w:rsidRDefault="00DC4D8F" w:rsidP="00DC4D8F">
            <w:pPr>
              <w:rPr>
                <w:kern w:val="22"/>
                <w:sz w:val="18"/>
                <w:szCs w:val="18"/>
                <w:lang w:eastAsia="en-CA"/>
              </w:rPr>
            </w:pPr>
            <w:r w:rsidRPr="00DC4D8F">
              <w:rPr>
                <w:sz w:val="18"/>
                <w:szCs w:val="18"/>
              </w:rPr>
              <w:t>中国</w:t>
            </w:r>
          </w:p>
        </w:tc>
        <w:tc>
          <w:tcPr>
            <w:tcW w:w="1540" w:type="dxa"/>
            <w:tcBorders>
              <w:top w:val="nil"/>
              <w:left w:val="nil"/>
              <w:bottom w:val="single" w:sz="4" w:space="0" w:color="auto"/>
              <w:right w:val="single" w:sz="4" w:space="0" w:color="auto"/>
            </w:tcBorders>
            <w:shd w:val="clear" w:color="auto" w:fill="auto"/>
            <w:vAlign w:val="center"/>
            <w:hideMark/>
          </w:tcPr>
          <w:p w14:paraId="16E7D2C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568E5C1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20.712 </w:t>
            </w:r>
          </w:p>
        </w:tc>
        <w:tc>
          <w:tcPr>
            <w:tcW w:w="1540" w:type="dxa"/>
            <w:tcBorders>
              <w:top w:val="nil"/>
              <w:left w:val="nil"/>
              <w:bottom w:val="single" w:sz="4" w:space="0" w:color="auto"/>
              <w:right w:val="single" w:sz="4" w:space="0" w:color="auto"/>
            </w:tcBorders>
            <w:shd w:val="clear" w:color="auto" w:fill="auto"/>
            <w:noWrap/>
            <w:vAlign w:val="center"/>
            <w:hideMark/>
          </w:tcPr>
          <w:p w14:paraId="2E70780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351,076</w:t>
            </w:r>
          </w:p>
        </w:tc>
      </w:tr>
      <w:tr w:rsidR="00DC4D8F" w:rsidRPr="00DC4D8F" w14:paraId="53E0308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DF9FE3A" w14:textId="71628165" w:rsidR="00DC4D8F" w:rsidRPr="00DC4D8F" w:rsidRDefault="00DC4D8F" w:rsidP="00DC4D8F">
            <w:pPr>
              <w:rPr>
                <w:kern w:val="22"/>
                <w:sz w:val="18"/>
                <w:szCs w:val="18"/>
                <w:lang w:eastAsia="en-CA"/>
              </w:rPr>
            </w:pPr>
            <w:r w:rsidRPr="00DC4D8F">
              <w:rPr>
                <w:sz w:val="18"/>
                <w:szCs w:val="18"/>
              </w:rPr>
              <w:t>科摩罗</w:t>
            </w:r>
          </w:p>
        </w:tc>
        <w:tc>
          <w:tcPr>
            <w:tcW w:w="1540" w:type="dxa"/>
            <w:tcBorders>
              <w:top w:val="nil"/>
              <w:left w:val="nil"/>
              <w:bottom w:val="single" w:sz="4" w:space="0" w:color="auto"/>
              <w:right w:val="single" w:sz="4" w:space="0" w:color="auto"/>
            </w:tcBorders>
            <w:shd w:val="clear" w:color="auto" w:fill="auto"/>
            <w:vAlign w:val="center"/>
            <w:hideMark/>
          </w:tcPr>
          <w:p w14:paraId="2A9AEBA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44F7E2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8A743C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2B3A34DC"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AB2F2A7" w14:textId="1F1650CE" w:rsidR="00DC4D8F" w:rsidRPr="00DC4D8F" w:rsidRDefault="00DC4D8F" w:rsidP="00DC4D8F">
            <w:pPr>
              <w:rPr>
                <w:kern w:val="22"/>
                <w:sz w:val="18"/>
                <w:szCs w:val="18"/>
                <w:lang w:eastAsia="en-CA"/>
              </w:rPr>
            </w:pPr>
            <w:r w:rsidRPr="00DC4D8F">
              <w:rPr>
                <w:sz w:val="18"/>
                <w:szCs w:val="18"/>
              </w:rPr>
              <w:t>刚果</w:t>
            </w:r>
          </w:p>
        </w:tc>
        <w:tc>
          <w:tcPr>
            <w:tcW w:w="1540" w:type="dxa"/>
            <w:tcBorders>
              <w:top w:val="nil"/>
              <w:left w:val="nil"/>
              <w:bottom w:val="single" w:sz="4" w:space="0" w:color="auto"/>
              <w:right w:val="single" w:sz="4" w:space="0" w:color="auto"/>
            </w:tcBorders>
            <w:shd w:val="clear" w:color="auto" w:fill="auto"/>
            <w:vAlign w:val="center"/>
            <w:hideMark/>
          </w:tcPr>
          <w:p w14:paraId="1E13C65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77ABB62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1775D1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175</w:t>
            </w:r>
          </w:p>
        </w:tc>
      </w:tr>
      <w:tr w:rsidR="00DC4D8F" w:rsidRPr="00DC4D8F" w14:paraId="12EA182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30AB409" w14:textId="044D1BCE" w:rsidR="00DC4D8F" w:rsidRPr="00DC4D8F" w:rsidRDefault="00DC4D8F" w:rsidP="00DC4D8F">
            <w:pPr>
              <w:rPr>
                <w:kern w:val="22"/>
                <w:sz w:val="18"/>
                <w:szCs w:val="18"/>
                <w:lang w:eastAsia="en-CA"/>
              </w:rPr>
            </w:pPr>
            <w:r w:rsidRPr="00DC4D8F">
              <w:rPr>
                <w:sz w:val="18"/>
                <w:szCs w:val="18"/>
              </w:rPr>
              <w:t>科特迪瓦</w:t>
            </w:r>
          </w:p>
        </w:tc>
        <w:tc>
          <w:tcPr>
            <w:tcW w:w="1540" w:type="dxa"/>
            <w:tcBorders>
              <w:top w:val="nil"/>
              <w:left w:val="nil"/>
              <w:bottom w:val="single" w:sz="4" w:space="0" w:color="auto"/>
              <w:right w:val="single" w:sz="4" w:space="0" w:color="auto"/>
            </w:tcBorders>
            <w:shd w:val="clear" w:color="auto" w:fill="auto"/>
            <w:vAlign w:val="center"/>
            <w:hideMark/>
          </w:tcPr>
          <w:p w14:paraId="7CA9AE7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1497B69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0.022 </w:t>
            </w:r>
          </w:p>
        </w:tc>
        <w:tc>
          <w:tcPr>
            <w:tcW w:w="1540" w:type="dxa"/>
            <w:tcBorders>
              <w:top w:val="nil"/>
              <w:left w:val="nil"/>
              <w:bottom w:val="single" w:sz="4" w:space="0" w:color="auto"/>
              <w:right w:val="single" w:sz="4" w:space="0" w:color="auto"/>
            </w:tcBorders>
            <w:shd w:val="clear" w:color="auto" w:fill="auto"/>
            <w:noWrap/>
            <w:vAlign w:val="center"/>
            <w:hideMark/>
          </w:tcPr>
          <w:p w14:paraId="1B43CBB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380</w:t>
            </w:r>
          </w:p>
        </w:tc>
      </w:tr>
      <w:tr w:rsidR="00DC4D8F" w:rsidRPr="00DC4D8F" w14:paraId="504AEB08"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9AE25C7" w14:textId="657C3B70" w:rsidR="00DC4D8F" w:rsidRPr="00DC4D8F" w:rsidRDefault="00DC4D8F" w:rsidP="00DC4D8F">
            <w:pPr>
              <w:rPr>
                <w:kern w:val="22"/>
                <w:sz w:val="18"/>
                <w:szCs w:val="18"/>
                <w:lang w:eastAsia="en-CA"/>
              </w:rPr>
            </w:pPr>
            <w:r w:rsidRPr="00DC4D8F">
              <w:rPr>
                <w:sz w:val="18"/>
                <w:szCs w:val="18"/>
              </w:rPr>
              <w:t>克罗地亚</w:t>
            </w:r>
          </w:p>
        </w:tc>
        <w:tc>
          <w:tcPr>
            <w:tcW w:w="1540" w:type="dxa"/>
            <w:tcBorders>
              <w:top w:val="nil"/>
              <w:left w:val="nil"/>
              <w:bottom w:val="single" w:sz="4" w:space="0" w:color="auto"/>
              <w:right w:val="single" w:sz="4" w:space="0" w:color="auto"/>
            </w:tcBorders>
            <w:shd w:val="clear" w:color="auto" w:fill="auto"/>
            <w:vAlign w:val="center"/>
            <w:hideMark/>
          </w:tcPr>
          <w:p w14:paraId="68EC1C4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4506D47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0.133 </w:t>
            </w:r>
          </w:p>
        </w:tc>
        <w:tc>
          <w:tcPr>
            <w:tcW w:w="1540" w:type="dxa"/>
            <w:tcBorders>
              <w:top w:val="nil"/>
              <w:left w:val="nil"/>
              <w:bottom w:val="single" w:sz="4" w:space="0" w:color="auto"/>
              <w:right w:val="single" w:sz="4" w:space="0" w:color="auto"/>
            </w:tcBorders>
            <w:shd w:val="clear" w:color="auto" w:fill="auto"/>
            <w:noWrap/>
            <w:vAlign w:val="center"/>
            <w:hideMark/>
          </w:tcPr>
          <w:p w14:paraId="3210F9C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2,252</w:t>
            </w:r>
          </w:p>
        </w:tc>
      </w:tr>
      <w:tr w:rsidR="00DC4D8F" w:rsidRPr="00DC4D8F" w14:paraId="55F1E708"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5278465" w14:textId="48A51BB6" w:rsidR="00DC4D8F" w:rsidRPr="00DC4D8F" w:rsidRDefault="00DC4D8F" w:rsidP="00DC4D8F">
            <w:pPr>
              <w:rPr>
                <w:kern w:val="22"/>
                <w:sz w:val="18"/>
                <w:szCs w:val="18"/>
                <w:lang w:eastAsia="en-CA"/>
              </w:rPr>
            </w:pPr>
            <w:r w:rsidRPr="00DC4D8F">
              <w:rPr>
                <w:sz w:val="18"/>
                <w:szCs w:val="18"/>
              </w:rPr>
              <w:t>古巴</w:t>
            </w:r>
          </w:p>
        </w:tc>
        <w:tc>
          <w:tcPr>
            <w:tcW w:w="1540" w:type="dxa"/>
            <w:tcBorders>
              <w:top w:val="nil"/>
              <w:left w:val="nil"/>
              <w:bottom w:val="single" w:sz="4" w:space="0" w:color="auto"/>
              <w:right w:val="single" w:sz="4" w:space="0" w:color="auto"/>
            </w:tcBorders>
            <w:shd w:val="clear" w:color="auto" w:fill="auto"/>
            <w:vAlign w:val="center"/>
            <w:hideMark/>
          </w:tcPr>
          <w:p w14:paraId="380F058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33533ED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1B9FA10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2,340</w:t>
            </w:r>
          </w:p>
        </w:tc>
      </w:tr>
      <w:tr w:rsidR="00DC4D8F" w:rsidRPr="00DC4D8F" w14:paraId="0749013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C38F50C" w14:textId="696B64F1" w:rsidR="00DC4D8F" w:rsidRPr="00DC4D8F" w:rsidRDefault="00DC4D8F" w:rsidP="00DC4D8F">
            <w:pPr>
              <w:rPr>
                <w:kern w:val="22"/>
                <w:sz w:val="18"/>
                <w:szCs w:val="18"/>
                <w:lang w:eastAsia="en-CA"/>
              </w:rPr>
            </w:pPr>
            <w:r w:rsidRPr="00DC4D8F">
              <w:rPr>
                <w:sz w:val="18"/>
                <w:szCs w:val="18"/>
              </w:rPr>
              <w:t>捷克</w:t>
            </w:r>
          </w:p>
        </w:tc>
        <w:tc>
          <w:tcPr>
            <w:tcW w:w="1540" w:type="dxa"/>
            <w:tcBorders>
              <w:top w:val="nil"/>
              <w:left w:val="nil"/>
              <w:bottom w:val="single" w:sz="4" w:space="0" w:color="auto"/>
              <w:right w:val="single" w:sz="4" w:space="0" w:color="auto"/>
            </w:tcBorders>
            <w:shd w:val="clear" w:color="auto" w:fill="auto"/>
            <w:vAlign w:val="center"/>
            <w:hideMark/>
          </w:tcPr>
          <w:p w14:paraId="701DB0B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3E1130C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0.537 </w:t>
            </w:r>
          </w:p>
        </w:tc>
        <w:tc>
          <w:tcPr>
            <w:tcW w:w="1540" w:type="dxa"/>
            <w:tcBorders>
              <w:top w:val="nil"/>
              <w:left w:val="nil"/>
              <w:bottom w:val="single" w:sz="4" w:space="0" w:color="auto"/>
              <w:right w:val="single" w:sz="4" w:space="0" w:color="auto"/>
            </w:tcBorders>
            <w:shd w:val="clear" w:color="auto" w:fill="auto"/>
            <w:noWrap/>
            <w:vAlign w:val="center"/>
            <w:hideMark/>
          </w:tcPr>
          <w:p w14:paraId="3489031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9,095</w:t>
            </w:r>
          </w:p>
        </w:tc>
      </w:tr>
      <w:tr w:rsidR="00DC4D8F" w:rsidRPr="00DC4D8F" w14:paraId="54AC93D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6C09617" w14:textId="16A700C8" w:rsidR="00DC4D8F" w:rsidRPr="00DC4D8F" w:rsidRDefault="00DC4D8F" w:rsidP="00DC4D8F">
            <w:pPr>
              <w:rPr>
                <w:kern w:val="22"/>
                <w:sz w:val="18"/>
                <w:szCs w:val="18"/>
              </w:rPr>
            </w:pPr>
            <w:r w:rsidRPr="00DC4D8F">
              <w:rPr>
                <w:sz w:val="18"/>
                <w:szCs w:val="18"/>
              </w:rPr>
              <w:t>朝鲜民主主义人民共和国</w:t>
            </w:r>
          </w:p>
        </w:tc>
        <w:tc>
          <w:tcPr>
            <w:tcW w:w="1540" w:type="dxa"/>
            <w:tcBorders>
              <w:top w:val="nil"/>
              <w:left w:val="nil"/>
              <w:bottom w:val="single" w:sz="4" w:space="0" w:color="auto"/>
              <w:right w:val="single" w:sz="4" w:space="0" w:color="auto"/>
            </w:tcBorders>
            <w:shd w:val="clear" w:color="auto" w:fill="auto"/>
            <w:vAlign w:val="center"/>
            <w:hideMark/>
          </w:tcPr>
          <w:p w14:paraId="754AB48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DFCF73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CA4ADC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175</w:t>
            </w:r>
          </w:p>
        </w:tc>
      </w:tr>
      <w:tr w:rsidR="00DC4D8F" w:rsidRPr="00DC4D8F" w14:paraId="7CD2463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BB0C7C4" w14:textId="64EB727E" w:rsidR="00DC4D8F" w:rsidRPr="00DC4D8F" w:rsidRDefault="00DC4D8F" w:rsidP="00DC4D8F">
            <w:pPr>
              <w:rPr>
                <w:kern w:val="22"/>
                <w:sz w:val="18"/>
                <w:szCs w:val="18"/>
                <w:lang w:eastAsia="en-CA"/>
              </w:rPr>
            </w:pPr>
            <w:r w:rsidRPr="00DC4D8F">
              <w:rPr>
                <w:sz w:val="18"/>
                <w:szCs w:val="18"/>
              </w:rPr>
              <w:t>刚果民主共和国</w:t>
            </w:r>
          </w:p>
        </w:tc>
        <w:tc>
          <w:tcPr>
            <w:tcW w:w="1540" w:type="dxa"/>
            <w:tcBorders>
              <w:top w:val="nil"/>
              <w:left w:val="nil"/>
              <w:bottom w:val="single" w:sz="4" w:space="0" w:color="auto"/>
              <w:right w:val="single" w:sz="4" w:space="0" w:color="auto"/>
            </w:tcBorders>
            <w:shd w:val="clear" w:color="auto" w:fill="auto"/>
            <w:vAlign w:val="center"/>
            <w:hideMark/>
          </w:tcPr>
          <w:p w14:paraId="47ECA58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C97520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431FD6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170</w:t>
            </w:r>
          </w:p>
        </w:tc>
      </w:tr>
    </w:tbl>
    <w:p w14:paraId="29DD3707" w14:textId="77777777" w:rsidR="006856CB" w:rsidRPr="00DC4D8F" w:rsidRDefault="006856CB" w:rsidP="006856CB">
      <w:pPr>
        <w:spacing w:after="160" w:line="259" w:lineRule="auto"/>
        <w:rPr>
          <w:b/>
          <w:bCs/>
          <w:snapToGrid w:val="0"/>
          <w:kern w:val="22"/>
          <w:sz w:val="18"/>
          <w:szCs w:val="18"/>
        </w:rPr>
      </w:pPr>
    </w:p>
    <w:p w14:paraId="2694C91B" w14:textId="77777777" w:rsidR="006856CB" w:rsidRPr="00DC4D8F" w:rsidRDefault="006856CB" w:rsidP="006856CB">
      <w:pPr>
        <w:spacing w:after="160" w:line="259" w:lineRule="auto"/>
        <w:rPr>
          <w:b/>
          <w:bCs/>
          <w:snapToGrid w:val="0"/>
          <w:kern w:val="22"/>
          <w:sz w:val="18"/>
          <w:szCs w:val="18"/>
        </w:rPr>
      </w:pPr>
      <w:r w:rsidRPr="00DC4D8F">
        <w:rPr>
          <w:b/>
          <w:bCs/>
          <w:snapToGrid w:val="0"/>
          <w:kern w:val="22"/>
          <w:sz w:val="18"/>
          <w:szCs w:val="18"/>
        </w:rPr>
        <w:br w:type="page"/>
      </w:r>
    </w:p>
    <w:tbl>
      <w:tblPr>
        <w:tblW w:w="9420" w:type="dxa"/>
        <w:tblLook w:val="04A0" w:firstRow="1" w:lastRow="0" w:firstColumn="1" w:lastColumn="0" w:noHBand="0" w:noVBand="1"/>
      </w:tblPr>
      <w:tblGrid>
        <w:gridCol w:w="4800"/>
        <w:gridCol w:w="1540"/>
        <w:gridCol w:w="1540"/>
        <w:gridCol w:w="1540"/>
      </w:tblGrid>
      <w:tr w:rsidR="002926A4" w:rsidRPr="00DC4D8F" w14:paraId="5BE3E70B"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3E82D" w14:textId="12F68FD7" w:rsidR="002926A4" w:rsidRPr="00DC4D8F" w:rsidRDefault="002926A4" w:rsidP="002926A4">
            <w:pPr>
              <w:jc w:val="center"/>
              <w:rPr>
                <w:b/>
                <w:bCs/>
                <w:kern w:val="22"/>
                <w:sz w:val="18"/>
                <w:szCs w:val="18"/>
                <w:lang w:eastAsia="en-CA"/>
              </w:rPr>
            </w:pPr>
            <w:r w:rsidRPr="00124F1C">
              <w:rPr>
                <w:b/>
                <w:bCs/>
                <w:kern w:val="22"/>
                <w:sz w:val="18"/>
                <w:szCs w:val="18"/>
              </w:rPr>
              <w:lastRenderedPageBreak/>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C1ED83F" w14:textId="458A9D3E" w:rsidR="002926A4" w:rsidRPr="00DC4D8F"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65AB0D2" w14:textId="500DC581" w:rsidR="002926A4" w:rsidRPr="00DC4D8F"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04B8744"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303E2A27" w14:textId="2C910C67" w:rsidR="002926A4" w:rsidRPr="00DC4D8F" w:rsidRDefault="002926A4" w:rsidP="002926A4">
            <w:pPr>
              <w:jc w:val="center"/>
              <w:rPr>
                <w:b/>
                <w:bCs/>
                <w:color w:val="000000"/>
                <w:kern w:val="22"/>
                <w:sz w:val="18"/>
                <w:szCs w:val="18"/>
                <w:lang w:eastAsia="en-CA"/>
              </w:rPr>
            </w:pPr>
            <w:r w:rsidRPr="00124F1C">
              <w:rPr>
                <w:b/>
                <w:bCs/>
                <w:kern w:val="22"/>
                <w:sz w:val="18"/>
                <w:szCs w:val="18"/>
              </w:rPr>
              <w:t>应缴摊款</w:t>
            </w:r>
          </w:p>
        </w:tc>
      </w:tr>
      <w:tr w:rsidR="00DC4D8F" w:rsidRPr="00DC4D8F" w14:paraId="44D71C0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12378C5" w14:textId="689BB5B0" w:rsidR="00DC4D8F" w:rsidRPr="00DC4D8F" w:rsidRDefault="00DC4D8F" w:rsidP="00DC4D8F">
            <w:pPr>
              <w:rPr>
                <w:kern w:val="22"/>
                <w:sz w:val="18"/>
                <w:szCs w:val="18"/>
                <w:lang w:eastAsia="en-CA"/>
              </w:rPr>
            </w:pPr>
            <w:r w:rsidRPr="00DC4D8F">
              <w:rPr>
                <w:sz w:val="18"/>
                <w:szCs w:val="18"/>
              </w:rPr>
              <w:t>丹麦</w:t>
            </w:r>
          </w:p>
        </w:tc>
        <w:tc>
          <w:tcPr>
            <w:tcW w:w="1540" w:type="dxa"/>
            <w:tcBorders>
              <w:top w:val="nil"/>
              <w:left w:val="nil"/>
              <w:bottom w:val="single" w:sz="4" w:space="0" w:color="auto"/>
              <w:right w:val="single" w:sz="4" w:space="0" w:color="auto"/>
            </w:tcBorders>
            <w:shd w:val="clear" w:color="auto" w:fill="auto"/>
            <w:vAlign w:val="center"/>
            <w:hideMark/>
          </w:tcPr>
          <w:p w14:paraId="58DD0D5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33565C9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0.956 </w:t>
            </w:r>
          </w:p>
        </w:tc>
        <w:tc>
          <w:tcPr>
            <w:tcW w:w="1540" w:type="dxa"/>
            <w:tcBorders>
              <w:top w:val="nil"/>
              <w:left w:val="nil"/>
              <w:bottom w:val="single" w:sz="4" w:space="0" w:color="auto"/>
              <w:right w:val="single" w:sz="4" w:space="0" w:color="auto"/>
            </w:tcBorders>
            <w:shd w:val="clear" w:color="auto" w:fill="auto"/>
            <w:noWrap/>
            <w:vAlign w:val="center"/>
            <w:hideMark/>
          </w:tcPr>
          <w:p w14:paraId="1329C77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16,201</w:t>
            </w:r>
          </w:p>
        </w:tc>
      </w:tr>
      <w:tr w:rsidR="00DC4D8F" w:rsidRPr="00DC4D8F" w14:paraId="3F3D1F98"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B5BA1B9" w14:textId="6EB3BF97" w:rsidR="00DC4D8F" w:rsidRPr="00DC4D8F" w:rsidRDefault="00DC4D8F" w:rsidP="00DC4D8F">
            <w:pPr>
              <w:rPr>
                <w:kern w:val="22"/>
                <w:sz w:val="18"/>
                <w:szCs w:val="18"/>
                <w:lang w:eastAsia="en-CA"/>
              </w:rPr>
            </w:pPr>
            <w:r w:rsidRPr="00DC4D8F">
              <w:rPr>
                <w:sz w:val="18"/>
                <w:szCs w:val="18"/>
              </w:rPr>
              <w:t>吉布提</w:t>
            </w:r>
          </w:p>
        </w:tc>
        <w:tc>
          <w:tcPr>
            <w:tcW w:w="1540" w:type="dxa"/>
            <w:tcBorders>
              <w:top w:val="nil"/>
              <w:left w:val="nil"/>
              <w:bottom w:val="single" w:sz="4" w:space="0" w:color="auto"/>
              <w:right w:val="single" w:sz="4" w:space="0" w:color="auto"/>
            </w:tcBorders>
            <w:shd w:val="clear" w:color="auto" w:fill="auto"/>
            <w:vAlign w:val="center"/>
            <w:hideMark/>
          </w:tcPr>
          <w:p w14:paraId="5557F3D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A339EA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95A7B6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27B177F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6F1E9C1" w14:textId="5D9DCCB7" w:rsidR="00DC4D8F" w:rsidRPr="00DC4D8F" w:rsidRDefault="00DC4D8F" w:rsidP="00DC4D8F">
            <w:pPr>
              <w:rPr>
                <w:kern w:val="22"/>
                <w:sz w:val="18"/>
                <w:szCs w:val="18"/>
                <w:lang w:eastAsia="en-CA"/>
              </w:rPr>
            </w:pPr>
            <w:r w:rsidRPr="00DC4D8F">
              <w:rPr>
                <w:sz w:val="18"/>
                <w:szCs w:val="18"/>
              </w:rPr>
              <w:t>多米尼加共和国</w:t>
            </w:r>
          </w:p>
        </w:tc>
        <w:tc>
          <w:tcPr>
            <w:tcW w:w="1540" w:type="dxa"/>
            <w:tcBorders>
              <w:top w:val="nil"/>
              <w:left w:val="nil"/>
              <w:bottom w:val="single" w:sz="4" w:space="0" w:color="auto"/>
              <w:right w:val="single" w:sz="4" w:space="0" w:color="auto"/>
            </w:tcBorders>
            <w:shd w:val="clear" w:color="auto" w:fill="auto"/>
            <w:vAlign w:val="center"/>
            <w:hideMark/>
          </w:tcPr>
          <w:p w14:paraId="29A15B4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2E381F5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0.091 </w:t>
            </w:r>
          </w:p>
        </w:tc>
        <w:tc>
          <w:tcPr>
            <w:tcW w:w="1540" w:type="dxa"/>
            <w:tcBorders>
              <w:top w:val="nil"/>
              <w:left w:val="nil"/>
              <w:bottom w:val="single" w:sz="4" w:space="0" w:color="auto"/>
              <w:right w:val="single" w:sz="4" w:space="0" w:color="auto"/>
            </w:tcBorders>
            <w:shd w:val="clear" w:color="auto" w:fill="auto"/>
            <w:noWrap/>
            <w:vAlign w:val="center"/>
            <w:hideMark/>
          </w:tcPr>
          <w:p w14:paraId="3A17374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1,550</w:t>
            </w:r>
          </w:p>
        </w:tc>
      </w:tr>
      <w:tr w:rsidR="00DC4D8F" w:rsidRPr="00DC4D8F" w14:paraId="25C94C2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E54F7C8" w14:textId="2849594C" w:rsidR="00DC4D8F" w:rsidRPr="00DC4D8F" w:rsidRDefault="00DC4D8F" w:rsidP="00DC4D8F">
            <w:pPr>
              <w:rPr>
                <w:kern w:val="22"/>
                <w:sz w:val="18"/>
                <w:szCs w:val="18"/>
                <w:lang w:eastAsia="en-CA"/>
              </w:rPr>
            </w:pPr>
            <w:r w:rsidRPr="00DC4D8F">
              <w:rPr>
                <w:sz w:val="18"/>
                <w:szCs w:val="18"/>
              </w:rPr>
              <w:t>厄瓜多尔</w:t>
            </w:r>
          </w:p>
        </w:tc>
        <w:tc>
          <w:tcPr>
            <w:tcW w:w="1540" w:type="dxa"/>
            <w:tcBorders>
              <w:top w:val="nil"/>
              <w:left w:val="nil"/>
              <w:bottom w:val="single" w:sz="4" w:space="0" w:color="auto"/>
              <w:right w:val="single" w:sz="4" w:space="0" w:color="auto"/>
            </w:tcBorders>
            <w:shd w:val="clear" w:color="auto" w:fill="auto"/>
            <w:vAlign w:val="center"/>
            <w:hideMark/>
          </w:tcPr>
          <w:p w14:paraId="7CB2897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684FD9C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5A63127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2,340</w:t>
            </w:r>
          </w:p>
        </w:tc>
      </w:tr>
      <w:tr w:rsidR="00DC4D8F" w:rsidRPr="00DC4D8F" w14:paraId="7047703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67A7E75" w14:textId="380FFC70" w:rsidR="00DC4D8F" w:rsidRPr="00DC4D8F" w:rsidRDefault="00DC4D8F" w:rsidP="00DC4D8F">
            <w:pPr>
              <w:rPr>
                <w:kern w:val="22"/>
                <w:sz w:val="18"/>
                <w:szCs w:val="18"/>
                <w:lang w:eastAsia="en-CA"/>
              </w:rPr>
            </w:pPr>
            <w:r w:rsidRPr="00DC4D8F">
              <w:rPr>
                <w:sz w:val="18"/>
                <w:szCs w:val="18"/>
              </w:rPr>
              <w:t>埃及</w:t>
            </w:r>
          </w:p>
        </w:tc>
        <w:tc>
          <w:tcPr>
            <w:tcW w:w="1540" w:type="dxa"/>
            <w:tcBorders>
              <w:top w:val="nil"/>
              <w:left w:val="nil"/>
              <w:bottom w:val="single" w:sz="4" w:space="0" w:color="auto"/>
              <w:right w:val="single" w:sz="4" w:space="0" w:color="auto"/>
            </w:tcBorders>
            <w:shd w:val="clear" w:color="auto" w:fill="auto"/>
            <w:vAlign w:val="center"/>
            <w:hideMark/>
          </w:tcPr>
          <w:p w14:paraId="14521AA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2CD4814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0.321 </w:t>
            </w:r>
          </w:p>
        </w:tc>
        <w:tc>
          <w:tcPr>
            <w:tcW w:w="1540" w:type="dxa"/>
            <w:tcBorders>
              <w:top w:val="nil"/>
              <w:left w:val="nil"/>
              <w:bottom w:val="single" w:sz="4" w:space="0" w:color="auto"/>
              <w:right w:val="single" w:sz="4" w:space="0" w:color="auto"/>
            </w:tcBorders>
            <w:shd w:val="clear" w:color="auto" w:fill="auto"/>
            <w:noWrap/>
            <w:vAlign w:val="center"/>
            <w:hideMark/>
          </w:tcPr>
          <w:p w14:paraId="6F717FF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5,439</w:t>
            </w:r>
          </w:p>
        </w:tc>
      </w:tr>
      <w:tr w:rsidR="00DC4D8F" w:rsidRPr="00DC4D8F" w14:paraId="4423B03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FA8B216" w14:textId="2EE055DB" w:rsidR="00DC4D8F" w:rsidRPr="00DC4D8F" w:rsidRDefault="00DC4D8F" w:rsidP="00DC4D8F">
            <w:pPr>
              <w:rPr>
                <w:kern w:val="22"/>
                <w:sz w:val="18"/>
                <w:szCs w:val="18"/>
                <w:lang w:eastAsia="en-CA"/>
              </w:rPr>
            </w:pPr>
            <w:r w:rsidRPr="00DC4D8F">
              <w:rPr>
                <w:sz w:val="18"/>
                <w:szCs w:val="18"/>
              </w:rPr>
              <w:t>厄立特里亚</w:t>
            </w:r>
          </w:p>
        </w:tc>
        <w:tc>
          <w:tcPr>
            <w:tcW w:w="1540" w:type="dxa"/>
            <w:tcBorders>
              <w:top w:val="nil"/>
              <w:left w:val="nil"/>
              <w:bottom w:val="single" w:sz="4" w:space="0" w:color="auto"/>
              <w:right w:val="single" w:sz="4" w:space="0" w:color="auto"/>
            </w:tcBorders>
            <w:shd w:val="clear" w:color="auto" w:fill="auto"/>
            <w:vAlign w:val="center"/>
            <w:hideMark/>
          </w:tcPr>
          <w:p w14:paraId="05C4FA8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0CC666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C81A1A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3AC25E7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82C8733" w14:textId="19523E3B" w:rsidR="00DC4D8F" w:rsidRPr="00DC4D8F" w:rsidRDefault="00DC4D8F" w:rsidP="00DC4D8F">
            <w:pPr>
              <w:rPr>
                <w:kern w:val="22"/>
                <w:sz w:val="18"/>
                <w:szCs w:val="18"/>
                <w:lang w:eastAsia="en-CA"/>
              </w:rPr>
            </w:pPr>
            <w:r w:rsidRPr="00DC4D8F">
              <w:rPr>
                <w:sz w:val="18"/>
                <w:szCs w:val="18"/>
              </w:rPr>
              <w:t>爱沙尼亚</w:t>
            </w:r>
          </w:p>
        </w:tc>
        <w:tc>
          <w:tcPr>
            <w:tcW w:w="1540" w:type="dxa"/>
            <w:tcBorders>
              <w:top w:val="nil"/>
              <w:left w:val="nil"/>
              <w:bottom w:val="single" w:sz="4" w:space="0" w:color="auto"/>
              <w:right w:val="single" w:sz="4" w:space="0" w:color="auto"/>
            </w:tcBorders>
            <w:shd w:val="clear" w:color="auto" w:fill="auto"/>
            <w:vAlign w:val="center"/>
            <w:hideMark/>
          </w:tcPr>
          <w:p w14:paraId="4F4B791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1D71E8E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36000B6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1,141</w:t>
            </w:r>
          </w:p>
        </w:tc>
      </w:tr>
      <w:tr w:rsidR="00DC4D8F" w:rsidRPr="00DC4D8F" w14:paraId="0562AE6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DADB75E" w14:textId="72DDDB20" w:rsidR="00DC4D8F" w:rsidRPr="00DC4D8F" w:rsidRDefault="00DC4D8F" w:rsidP="00DC4D8F">
            <w:pPr>
              <w:rPr>
                <w:kern w:val="22"/>
                <w:sz w:val="18"/>
                <w:szCs w:val="18"/>
                <w:lang w:eastAsia="en-CA"/>
              </w:rPr>
            </w:pPr>
            <w:r w:rsidRPr="00DC4D8F">
              <w:rPr>
                <w:sz w:val="18"/>
                <w:szCs w:val="18"/>
              </w:rPr>
              <w:t>斯威士兰</w:t>
            </w:r>
          </w:p>
        </w:tc>
        <w:tc>
          <w:tcPr>
            <w:tcW w:w="1540" w:type="dxa"/>
            <w:tcBorders>
              <w:top w:val="nil"/>
              <w:left w:val="nil"/>
              <w:bottom w:val="single" w:sz="4" w:space="0" w:color="auto"/>
              <w:right w:val="single" w:sz="4" w:space="0" w:color="auto"/>
            </w:tcBorders>
            <w:shd w:val="clear" w:color="auto" w:fill="auto"/>
            <w:vAlign w:val="center"/>
            <w:hideMark/>
          </w:tcPr>
          <w:p w14:paraId="1C60725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B0EF0E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73CDFC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58</w:t>
            </w:r>
          </w:p>
        </w:tc>
      </w:tr>
      <w:tr w:rsidR="00DC4D8F" w:rsidRPr="00DC4D8F" w14:paraId="49787DB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5C9E469" w14:textId="10A3C5DC" w:rsidR="00DC4D8F" w:rsidRPr="00DC4D8F" w:rsidRDefault="00DC4D8F" w:rsidP="00DC4D8F">
            <w:pPr>
              <w:rPr>
                <w:kern w:val="22"/>
                <w:sz w:val="18"/>
                <w:szCs w:val="18"/>
                <w:lang w:eastAsia="en-CA"/>
              </w:rPr>
            </w:pPr>
            <w:r w:rsidRPr="00DC4D8F">
              <w:rPr>
                <w:sz w:val="18"/>
                <w:szCs w:val="18"/>
              </w:rPr>
              <w:t>埃塞俄比亚</w:t>
            </w:r>
          </w:p>
        </w:tc>
        <w:tc>
          <w:tcPr>
            <w:tcW w:w="1540" w:type="dxa"/>
            <w:tcBorders>
              <w:top w:val="nil"/>
              <w:left w:val="nil"/>
              <w:bottom w:val="single" w:sz="4" w:space="0" w:color="auto"/>
              <w:right w:val="single" w:sz="4" w:space="0" w:color="auto"/>
            </w:tcBorders>
            <w:shd w:val="clear" w:color="auto" w:fill="auto"/>
            <w:vAlign w:val="center"/>
            <w:hideMark/>
          </w:tcPr>
          <w:p w14:paraId="1D4C6A1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78D9A1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E5D39A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170</w:t>
            </w:r>
          </w:p>
        </w:tc>
      </w:tr>
      <w:tr w:rsidR="00DC4D8F" w:rsidRPr="00DC4D8F" w14:paraId="497EF1C8"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E7C10CD" w14:textId="39A83DDC" w:rsidR="00DC4D8F" w:rsidRPr="00DC4D8F" w:rsidRDefault="00DC4D8F" w:rsidP="00DC4D8F">
            <w:pPr>
              <w:rPr>
                <w:kern w:val="22"/>
                <w:sz w:val="18"/>
                <w:szCs w:val="18"/>
                <w:lang w:eastAsia="en-CA"/>
              </w:rPr>
            </w:pPr>
            <w:r w:rsidRPr="00DC4D8F">
              <w:rPr>
                <w:sz w:val="18"/>
                <w:szCs w:val="18"/>
              </w:rPr>
              <w:t>欧洲联盟</w:t>
            </w:r>
          </w:p>
        </w:tc>
        <w:tc>
          <w:tcPr>
            <w:tcW w:w="1540" w:type="dxa"/>
            <w:tcBorders>
              <w:top w:val="nil"/>
              <w:left w:val="nil"/>
              <w:bottom w:val="single" w:sz="4" w:space="0" w:color="auto"/>
              <w:right w:val="single" w:sz="4" w:space="0" w:color="auto"/>
            </w:tcBorders>
            <w:shd w:val="clear" w:color="auto" w:fill="auto"/>
            <w:vAlign w:val="center"/>
            <w:hideMark/>
          </w:tcPr>
          <w:p w14:paraId="689D6635" w14:textId="77777777" w:rsidR="00DC4D8F" w:rsidRPr="00DC4D8F" w:rsidRDefault="00DC4D8F" w:rsidP="00DC4D8F">
            <w:pPr>
              <w:rPr>
                <w:color w:val="000000"/>
                <w:kern w:val="22"/>
                <w:sz w:val="18"/>
                <w:szCs w:val="18"/>
                <w:lang w:eastAsia="en-CA"/>
              </w:rPr>
            </w:pPr>
            <w:r w:rsidRPr="00DC4D8F">
              <w:rPr>
                <w:color w:val="000000"/>
                <w:kern w:val="22"/>
                <w:sz w:val="18"/>
                <w:szCs w:val="18"/>
                <w:lang w:eastAsia="en-CA"/>
              </w:rPr>
              <w:t> </w:t>
            </w:r>
          </w:p>
        </w:tc>
        <w:tc>
          <w:tcPr>
            <w:tcW w:w="1540" w:type="dxa"/>
            <w:tcBorders>
              <w:top w:val="nil"/>
              <w:left w:val="nil"/>
              <w:bottom w:val="single" w:sz="4" w:space="0" w:color="auto"/>
              <w:right w:val="single" w:sz="4" w:space="0" w:color="auto"/>
            </w:tcBorders>
            <w:shd w:val="clear" w:color="auto" w:fill="auto"/>
            <w:noWrap/>
            <w:vAlign w:val="center"/>
            <w:hideMark/>
          </w:tcPr>
          <w:p w14:paraId="7966E20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14:paraId="7AF94FF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42,375</w:t>
            </w:r>
          </w:p>
        </w:tc>
      </w:tr>
      <w:tr w:rsidR="00DC4D8F" w:rsidRPr="00DC4D8F" w14:paraId="23AEE08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60E6125" w14:textId="453AD968" w:rsidR="00DC4D8F" w:rsidRPr="00DC4D8F" w:rsidRDefault="00DC4D8F" w:rsidP="00DC4D8F">
            <w:pPr>
              <w:rPr>
                <w:kern w:val="22"/>
                <w:sz w:val="18"/>
                <w:szCs w:val="18"/>
                <w:lang w:eastAsia="en-CA"/>
              </w:rPr>
            </w:pPr>
            <w:r w:rsidRPr="00DC4D8F">
              <w:rPr>
                <w:sz w:val="18"/>
                <w:szCs w:val="18"/>
              </w:rPr>
              <w:t>斐济</w:t>
            </w:r>
          </w:p>
        </w:tc>
        <w:tc>
          <w:tcPr>
            <w:tcW w:w="1540" w:type="dxa"/>
            <w:tcBorders>
              <w:top w:val="nil"/>
              <w:left w:val="nil"/>
              <w:bottom w:val="single" w:sz="4" w:space="0" w:color="auto"/>
              <w:right w:val="single" w:sz="4" w:space="0" w:color="auto"/>
            </w:tcBorders>
            <w:shd w:val="clear" w:color="auto" w:fill="auto"/>
            <w:vAlign w:val="center"/>
            <w:hideMark/>
          </w:tcPr>
          <w:p w14:paraId="10B199F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86C643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414C358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88</w:t>
            </w:r>
          </w:p>
        </w:tc>
      </w:tr>
      <w:tr w:rsidR="00DC4D8F" w:rsidRPr="00DC4D8F" w14:paraId="6174AFF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6E76186" w14:textId="63B7FE46" w:rsidR="00DC4D8F" w:rsidRPr="00DC4D8F" w:rsidRDefault="00DC4D8F" w:rsidP="00DC4D8F">
            <w:pPr>
              <w:rPr>
                <w:kern w:val="22"/>
                <w:sz w:val="18"/>
                <w:szCs w:val="18"/>
                <w:lang w:eastAsia="en-CA"/>
              </w:rPr>
            </w:pPr>
            <w:r w:rsidRPr="00DC4D8F">
              <w:rPr>
                <w:sz w:val="18"/>
                <w:szCs w:val="18"/>
              </w:rPr>
              <w:t>芬兰</w:t>
            </w:r>
          </w:p>
        </w:tc>
        <w:tc>
          <w:tcPr>
            <w:tcW w:w="1540" w:type="dxa"/>
            <w:tcBorders>
              <w:top w:val="nil"/>
              <w:left w:val="nil"/>
              <w:bottom w:val="single" w:sz="4" w:space="0" w:color="auto"/>
              <w:right w:val="single" w:sz="4" w:space="0" w:color="auto"/>
            </w:tcBorders>
            <w:shd w:val="clear" w:color="auto" w:fill="auto"/>
            <w:vAlign w:val="center"/>
            <w:hideMark/>
          </w:tcPr>
          <w:p w14:paraId="75950F0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726F102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0.726 </w:t>
            </w:r>
          </w:p>
        </w:tc>
        <w:tc>
          <w:tcPr>
            <w:tcW w:w="1540" w:type="dxa"/>
            <w:tcBorders>
              <w:top w:val="nil"/>
              <w:left w:val="nil"/>
              <w:bottom w:val="single" w:sz="4" w:space="0" w:color="auto"/>
              <w:right w:val="single" w:sz="4" w:space="0" w:color="auto"/>
            </w:tcBorders>
            <w:shd w:val="clear" w:color="auto" w:fill="auto"/>
            <w:noWrap/>
            <w:vAlign w:val="center"/>
            <w:hideMark/>
          </w:tcPr>
          <w:p w14:paraId="29CABB0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12,312</w:t>
            </w:r>
          </w:p>
        </w:tc>
      </w:tr>
      <w:tr w:rsidR="00DC4D8F" w:rsidRPr="00DC4D8F" w14:paraId="0E7B031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48F5CB6" w14:textId="0FF0954A" w:rsidR="00DC4D8F" w:rsidRPr="00DC4D8F" w:rsidRDefault="00DC4D8F" w:rsidP="00DC4D8F">
            <w:pPr>
              <w:rPr>
                <w:kern w:val="22"/>
                <w:sz w:val="18"/>
                <w:szCs w:val="18"/>
                <w:lang w:eastAsia="en-CA"/>
              </w:rPr>
            </w:pPr>
            <w:r w:rsidRPr="00DC4D8F">
              <w:rPr>
                <w:sz w:val="18"/>
                <w:szCs w:val="18"/>
              </w:rPr>
              <w:t>法国</w:t>
            </w:r>
          </w:p>
        </w:tc>
        <w:tc>
          <w:tcPr>
            <w:tcW w:w="1540" w:type="dxa"/>
            <w:tcBorders>
              <w:top w:val="nil"/>
              <w:left w:val="nil"/>
              <w:bottom w:val="single" w:sz="4" w:space="0" w:color="auto"/>
              <w:right w:val="single" w:sz="4" w:space="0" w:color="auto"/>
            </w:tcBorders>
            <w:shd w:val="clear" w:color="auto" w:fill="auto"/>
            <w:vAlign w:val="center"/>
            <w:hideMark/>
          </w:tcPr>
          <w:p w14:paraId="1AE4A4F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509A1C7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7.638 </w:t>
            </w:r>
          </w:p>
        </w:tc>
        <w:tc>
          <w:tcPr>
            <w:tcW w:w="1540" w:type="dxa"/>
            <w:tcBorders>
              <w:top w:val="nil"/>
              <w:left w:val="nil"/>
              <w:bottom w:val="single" w:sz="4" w:space="0" w:color="auto"/>
              <w:right w:val="single" w:sz="4" w:space="0" w:color="auto"/>
            </w:tcBorders>
            <w:shd w:val="clear" w:color="auto" w:fill="auto"/>
            <w:noWrap/>
            <w:vAlign w:val="center"/>
            <w:hideMark/>
          </w:tcPr>
          <w:p w14:paraId="434378B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129,464</w:t>
            </w:r>
          </w:p>
        </w:tc>
      </w:tr>
      <w:tr w:rsidR="00DC4D8F" w:rsidRPr="00DC4D8F" w14:paraId="4A3E51F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03321F7" w14:textId="49AC228E" w:rsidR="00DC4D8F" w:rsidRPr="00DC4D8F" w:rsidRDefault="00DC4D8F" w:rsidP="00DC4D8F">
            <w:pPr>
              <w:rPr>
                <w:kern w:val="22"/>
                <w:sz w:val="18"/>
                <w:szCs w:val="18"/>
                <w:lang w:eastAsia="en-CA"/>
              </w:rPr>
            </w:pPr>
            <w:r w:rsidRPr="00DC4D8F">
              <w:rPr>
                <w:sz w:val="18"/>
                <w:szCs w:val="18"/>
              </w:rPr>
              <w:t>加蓬</w:t>
            </w:r>
          </w:p>
        </w:tc>
        <w:tc>
          <w:tcPr>
            <w:tcW w:w="1540" w:type="dxa"/>
            <w:tcBorders>
              <w:top w:val="nil"/>
              <w:left w:val="nil"/>
              <w:bottom w:val="single" w:sz="4" w:space="0" w:color="auto"/>
              <w:right w:val="single" w:sz="4" w:space="0" w:color="auto"/>
            </w:tcBorders>
            <w:shd w:val="clear" w:color="auto" w:fill="auto"/>
            <w:vAlign w:val="center"/>
            <w:hideMark/>
          </w:tcPr>
          <w:p w14:paraId="64AABD9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053776C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3BD3DFD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439</w:t>
            </w:r>
          </w:p>
        </w:tc>
      </w:tr>
      <w:tr w:rsidR="00DC4D8F" w:rsidRPr="00DC4D8F" w14:paraId="3C3C067C"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3DBEA17" w14:textId="552DB94D" w:rsidR="00DC4D8F" w:rsidRPr="00DC4D8F" w:rsidRDefault="00DC4D8F" w:rsidP="00DC4D8F">
            <w:pPr>
              <w:rPr>
                <w:kern w:val="22"/>
                <w:sz w:val="18"/>
                <w:szCs w:val="18"/>
                <w:lang w:eastAsia="en-CA"/>
              </w:rPr>
            </w:pPr>
            <w:r w:rsidRPr="00DC4D8F">
              <w:rPr>
                <w:sz w:val="18"/>
                <w:szCs w:val="18"/>
              </w:rPr>
              <w:t>冈比亚</w:t>
            </w:r>
          </w:p>
        </w:tc>
        <w:tc>
          <w:tcPr>
            <w:tcW w:w="1540" w:type="dxa"/>
            <w:tcBorders>
              <w:top w:val="nil"/>
              <w:left w:val="nil"/>
              <w:bottom w:val="single" w:sz="4" w:space="0" w:color="auto"/>
              <w:right w:val="single" w:sz="4" w:space="0" w:color="auto"/>
            </w:tcBorders>
            <w:shd w:val="clear" w:color="auto" w:fill="auto"/>
            <w:vAlign w:val="center"/>
            <w:hideMark/>
          </w:tcPr>
          <w:p w14:paraId="36B0616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79484B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7B4C02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2F2DEE1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5D1A1FB" w14:textId="3ACDB9E4" w:rsidR="00DC4D8F" w:rsidRPr="00DC4D8F" w:rsidRDefault="00DC4D8F" w:rsidP="00DC4D8F">
            <w:pPr>
              <w:rPr>
                <w:kern w:val="22"/>
                <w:sz w:val="18"/>
                <w:szCs w:val="18"/>
                <w:lang w:eastAsia="en-CA"/>
              </w:rPr>
            </w:pPr>
            <w:r w:rsidRPr="00DC4D8F">
              <w:rPr>
                <w:sz w:val="18"/>
                <w:szCs w:val="18"/>
              </w:rPr>
              <w:t>德国</w:t>
            </w:r>
          </w:p>
        </w:tc>
        <w:tc>
          <w:tcPr>
            <w:tcW w:w="1540" w:type="dxa"/>
            <w:tcBorders>
              <w:top w:val="nil"/>
              <w:left w:val="nil"/>
              <w:bottom w:val="single" w:sz="4" w:space="0" w:color="auto"/>
              <w:right w:val="single" w:sz="4" w:space="0" w:color="auto"/>
            </w:tcBorders>
            <w:shd w:val="clear" w:color="auto" w:fill="auto"/>
            <w:vAlign w:val="center"/>
            <w:hideMark/>
          </w:tcPr>
          <w:p w14:paraId="363FF95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4F4D72A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10.507 </w:t>
            </w:r>
          </w:p>
        </w:tc>
        <w:tc>
          <w:tcPr>
            <w:tcW w:w="1540" w:type="dxa"/>
            <w:tcBorders>
              <w:top w:val="nil"/>
              <w:left w:val="nil"/>
              <w:bottom w:val="single" w:sz="4" w:space="0" w:color="auto"/>
              <w:right w:val="single" w:sz="4" w:space="0" w:color="auto"/>
            </w:tcBorders>
            <w:shd w:val="clear" w:color="auto" w:fill="auto"/>
            <w:noWrap/>
            <w:vAlign w:val="center"/>
            <w:hideMark/>
          </w:tcPr>
          <w:p w14:paraId="6934F1D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178,097</w:t>
            </w:r>
          </w:p>
        </w:tc>
      </w:tr>
      <w:tr w:rsidR="00DC4D8F" w:rsidRPr="00DC4D8F" w14:paraId="540207D8"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014ACCC" w14:textId="0919705E" w:rsidR="00DC4D8F" w:rsidRPr="00DC4D8F" w:rsidRDefault="00DC4D8F" w:rsidP="00DC4D8F">
            <w:pPr>
              <w:rPr>
                <w:kern w:val="22"/>
                <w:sz w:val="18"/>
                <w:szCs w:val="18"/>
                <w:lang w:eastAsia="en-CA"/>
              </w:rPr>
            </w:pPr>
            <w:r w:rsidRPr="00DC4D8F">
              <w:rPr>
                <w:sz w:val="18"/>
                <w:szCs w:val="18"/>
              </w:rPr>
              <w:t>加纳</w:t>
            </w:r>
          </w:p>
        </w:tc>
        <w:tc>
          <w:tcPr>
            <w:tcW w:w="1540" w:type="dxa"/>
            <w:tcBorders>
              <w:top w:val="nil"/>
              <w:left w:val="nil"/>
              <w:bottom w:val="single" w:sz="4" w:space="0" w:color="auto"/>
              <w:right w:val="single" w:sz="4" w:space="0" w:color="auto"/>
            </w:tcBorders>
            <w:shd w:val="clear" w:color="auto" w:fill="auto"/>
            <w:vAlign w:val="center"/>
            <w:hideMark/>
          </w:tcPr>
          <w:p w14:paraId="0435D4E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203607C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53D6017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439</w:t>
            </w:r>
          </w:p>
        </w:tc>
      </w:tr>
      <w:tr w:rsidR="00DC4D8F" w:rsidRPr="00DC4D8F" w14:paraId="73F5AB9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CF3C15B" w14:textId="6A02D06F" w:rsidR="00DC4D8F" w:rsidRPr="00DC4D8F" w:rsidRDefault="00DC4D8F" w:rsidP="00DC4D8F">
            <w:pPr>
              <w:rPr>
                <w:kern w:val="22"/>
                <w:sz w:val="18"/>
                <w:szCs w:val="18"/>
                <w:lang w:eastAsia="en-CA"/>
              </w:rPr>
            </w:pPr>
            <w:r w:rsidRPr="00DC4D8F">
              <w:rPr>
                <w:sz w:val="18"/>
                <w:szCs w:val="18"/>
              </w:rPr>
              <w:t>希腊</w:t>
            </w:r>
          </w:p>
        </w:tc>
        <w:tc>
          <w:tcPr>
            <w:tcW w:w="1540" w:type="dxa"/>
            <w:tcBorders>
              <w:top w:val="nil"/>
              <w:left w:val="nil"/>
              <w:bottom w:val="single" w:sz="4" w:space="0" w:color="auto"/>
              <w:right w:val="single" w:sz="4" w:space="0" w:color="auto"/>
            </w:tcBorders>
            <w:shd w:val="clear" w:color="auto" w:fill="auto"/>
            <w:vAlign w:val="center"/>
            <w:hideMark/>
          </w:tcPr>
          <w:p w14:paraId="5E4DC2B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683477B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0.631 </w:t>
            </w:r>
          </w:p>
        </w:tc>
        <w:tc>
          <w:tcPr>
            <w:tcW w:w="1540" w:type="dxa"/>
            <w:tcBorders>
              <w:top w:val="nil"/>
              <w:left w:val="nil"/>
              <w:bottom w:val="single" w:sz="4" w:space="0" w:color="auto"/>
              <w:right w:val="single" w:sz="4" w:space="0" w:color="auto"/>
            </w:tcBorders>
            <w:shd w:val="clear" w:color="auto" w:fill="auto"/>
            <w:noWrap/>
            <w:vAlign w:val="center"/>
            <w:hideMark/>
          </w:tcPr>
          <w:p w14:paraId="3FE29ED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10,703</w:t>
            </w:r>
          </w:p>
        </w:tc>
      </w:tr>
      <w:tr w:rsidR="00DC4D8F" w:rsidRPr="00DC4D8F" w14:paraId="6F6DD5E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2C4FD93" w14:textId="599B137D" w:rsidR="00DC4D8F" w:rsidRPr="00DC4D8F" w:rsidRDefault="00DC4D8F" w:rsidP="00DC4D8F">
            <w:pPr>
              <w:rPr>
                <w:kern w:val="22"/>
                <w:sz w:val="18"/>
                <w:szCs w:val="18"/>
                <w:lang w:eastAsia="en-CA"/>
              </w:rPr>
            </w:pPr>
            <w:r w:rsidRPr="00DC4D8F">
              <w:rPr>
                <w:sz w:val="18"/>
                <w:szCs w:val="18"/>
              </w:rPr>
              <w:t>危地马拉</w:t>
            </w:r>
          </w:p>
        </w:tc>
        <w:tc>
          <w:tcPr>
            <w:tcW w:w="1540" w:type="dxa"/>
            <w:tcBorders>
              <w:top w:val="nil"/>
              <w:left w:val="nil"/>
              <w:bottom w:val="single" w:sz="4" w:space="0" w:color="auto"/>
              <w:right w:val="single" w:sz="4" w:space="0" w:color="auto"/>
            </w:tcBorders>
            <w:shd w:val="clear" w:color="auto" w:fill="auto"/>
            <w:vAlign w:val="center"/>
            <w:hideMark/>
          </w:tcPr>
          <w:p w14:paraId="4A40C6F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321D03E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1E2AEA5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1,053</w:t>
            </w:r>
          </w:p>
        </w:tc>
      </w:tr>
      <w:tr w:rsidR="00DC4D8F" w:rsidRPr="00DC4D8F" w14:paraId="7056D641"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3B35914" w14:textId="2E420936" w:rsidR="00DC4D8F" w:rsidRPr="00DC4D8F" w:rsidRDefault="00DC4D8F" w:rsidP="00DC4D8F">
            <w:pPr>
              <w:rPr>
                <w:kern w:val="22"/>
                <w:sz w:val="18"/>
                <w:szCs w:val="18"/>
                <w:lang w:eastAsia="en-CA"/>
              </w:rPr>
            </w:pPr>
            <w:r w:rsidRPr="00DC4D8F">
              <w:rPr>
                <w:sz w:val="18"/>
                <w:szCs w:val="18"/>
              </w:rPr>
              <w:t>几内亚</w:t>
            </w:r>
          </w:p>
        </w:tc>
        <w:tc>
          <w:tcPr>
            <w:tcW w:w="1540" w:type="dxa"/>
            <w:tcBorders>
              <w:top w:val="nil"/>
              <w:left w:val="nil"/>
              <w:bottom w:val="single" w:sz="4" w:space="0" w:color="auto"/>
              <w:right w:val="single" w:sz="4" w:space="0" w:color="auto"/>
            </w:tcBorders>
            <w:shd w:val="clear" w:color="auto" w:fill="auto"/>
            <w:vAlign w:val="center"/>
            <w:hideMark/>
          </w:tcPr>
          <w:p w14:paraId="726D389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321015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43E97E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88</w:t>
            </w:r>
          </w:p>
        </w:tc>
      </w:tr>
      <w:tr w:rsidR="00DC4D8F" w:rsidRPr="00DC4D8F" w14:paraId="1C42079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E666B2E" w14:textId="55268D62" w:rsidR="00DC4D8F" w:rsidRPr="00DC4D8F" w:rsidRDefault="00DC4D8F" w:rsidP="00DC4D8F">
            <w:pPr>
              <w:rPr>
                <w:kern w:val="22"/>
                <w:sz w:val="18"/>
                <w:szCs w:val="18"/>
                <w:lang w:eastAsia="en-CA"/>
              </w:rPr>
            </w:pPr>
            <w:r w:rsidRPr="00DC4D8F">
              <w:rPr>
                <w:sz w:val="18"/>
                <w:szCs w:val="18"/>
              </w:rPr>
              <w:t>几内亚比绍</w:t>
            </w:r>
          </w:p>
        </w:tc>
        <w:tc>
          <w:tcPr>
            <w:tcW w:w="1540" w:type="dxa"/>
            <w:tcBorders>
              <w:top w:val="nil"/>
              <w:left w:val="nil"/>
              <w:bottom w:val="single" w:sz="4" w:space="0" w:color="auto"/>
              <w:right w:val="single" w:sz="4" w:space="0" w:color="auto"/>
            </w:tcBorders>
            <w:shd w:val="clear" w:color="auto" w:fill="auto"/>
            <w:vAlign w:val="center"/>
            <w:hideMark/>
          </w:tcPr>
          <w:p w14:paraId="4A2AAF6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2971D1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A44CB8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072975F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C2AE3A2" w14:textId="124D52A2" w:rsidR="00DC4D8F" w:rsidRPr="00DC4D8F" w:rsidRDefault="00DC4D8F" w:rsidP="00DC4D8F">
            <w:pPr>
              <w:rPr>
                <w:kern w:val="22"/>
                <w:sz w:val="18"/>
                <w:szCs w:val="18"/>
                <w:lang w:eastAsia="en-CA"/>
              </w:rPr>
            </w:pPr>
            <w:r w:rsidRPr="00DC4D8F">
              <w:rPr>
                <w:sz w:val="18"/>
                <w:szCs w:val="18"/>
              </w:rPr>
              <w:t>圭亚那</w:t>
            </w:r>
          </w:p>
        </w:tc>
        <w:tc>
          <w:tcPr>
            <w:tcW w:w="1540" w:type="dxa"/>
            <w:tcBorders>
              <w:top w:val="nil"/>
              <w:left w:val="nil"/>
              <w:bottom w:val="single" w:sz="4" w:space="0" w:color="auto"/>
              <w:right w:val="single" w:sz="4" w:space="0" w:color="auto"/>
            </w:tcBorders>
            <w:shd w:val="clear" w:color="auto" w:fill="auto"/>
            <w:vAlign w:val="center"/>
            <w:hideMark/>
          </w:tcPr>
          <w:p w14:paraId="046B904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D8A9FC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A2060A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58</w:t>
            </w:r>
          </w:p>
        </w:tc>
      </w:tr>
      <w:tr w:rsidR="00DC4D8F" w:rsidRPr="00DC4D8F" w14:paraId="3D4EA4C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CA013AB" w14:textId="1AD76EAB" w:rsidR="00DC4D8F" w:rsidRPr="00DC4D8F" w:rsidRDefault="00DC4D8F" w:rsidP="00DC4D8F">
            <w:pPr>
              <w:rPr>
                <w:kern w:val="22"/>
                <w:sz w:val="18"/>
                <w:szCs w:val="18"/>
                <w:lang w:eastAsia="en-CA"/>
              </w:rPr>
            </w:pPr>
            <w:r w:rsidRPr="00DC4D8F">
              <w:rPr>
                <w:sz w:val="18"/>
                <w:szCs w:val="18"/>
              </w:rPr>
              <w:t>洪都拉斯</w:t>
            </w:r>
          </w:p>
        </w:tc>
        <w:tc>
          <w:tcPr>
            <w:tcW w:w="1540" w:type="dxa"/>
            <w:tcBorders>
              <w:top w:val="nil"/>
              <w:left w:val="nil"/>
              <w:bottom w:val="single" w:sz="4" w:space="0" w:color="auto"/>
              <w:right w:val="single" w:sz="4" w:space="0" w:color="auto"/>
            </w:tcBorders>
            <w:shd w:val="clear" w:color="auto" w:fill="auto"/>
            <w:vAlign w:val="center"/>
            <w:hideMark/>
          </w:tcPr>
          <w:p w14:paraId="041F802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4783593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15035E8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263</w:t>
            </w:r>
          </w:p>
        </w:tc>
      </w:tr>
      <w:tr w:rsidR="00DC4D8F" w:rsidRPr="00DC4D8F" w14:paraId="1611BB0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D136B0A" w14:textId="5ABFF89D" w:rsidR="00DC4D8F" w:rsidRPr="00DC4D8F" w:rsidRDefault="00DC4D8F" w:rsidP="00DC4D8F">
            <w:pPr>
              <w:rPr>
                <w:kern w:val="22"/>
                <w:sz w:val="18"/>
                <w:szCs w:val="18"/>
                <w:lang w:eastAsia="en-CA"/>
              </w:rPr>
            </w:pPr>
            <w:r w:rsidRPr="00DC4D8F">
              <w:rPr>
                <w:sz w:val="18"/>
                <w:szCs w:val="18"/>
              </w:rPr>
              <w:t>匈牙利</w:t>
            </w:r>
          </w:p>
        </w:tc>
        <w:tc>
          <w:tcPr>
            <w:tcW w:w="1540" w:type="dxa"/>
            <w:tcBorders>
              <w:top w:val="nil"/>
              <w:left w:val="nil"/>
              <w:bottom w:val="single" w:sz="4" w:space="0" w:color="auto"/>
              <w:right w:val="single" w:sz="4" w:space="0" w:color="auto"/>
            </w:tcBorders>
            <w:shd w:val="clear" w:color="auto" w:fill="auto"/>
            <w:vAlign w:val="center"/>
            <w:hideMark/>
          </w:tcPr>
          <w:p w14:paraId="3CFE19D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7B31A08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0.355 </w:t>
            </w:r>
          </w:p>
        </w:tc>
        <w:tc>
          <w:tcPr>
            <w:tcW w:w="1540" w:type="dxa"/>
            <w:tcBorders>
              <w:top w:val="nil"/>
              <w:left w:val="nil"/>
              <w:bottom w:val="single" w:sz="4" w:space="0" w:color="auto"/>
              <w:right w:val="single" w:sz="4" w:space="0" w:color="auto"/>
            </w:tcBorders>
            <w:shd w:val="clear" w:color="auto" w:fill="auto"/>
            <w:noWrap/>
            <w:vAlign w:val="center"/>
            <w:hideMark/>
          </w:tcPr>
          <w:p w14:paraId="39E80B9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6,024</w:t>
            </w:r>
          </w:p>
        </w:tc>
      </w:tr>
      <w:tr w:rsidR="00DC4D8F" w:rsidRPr="00DC4D8F" w14:paraId="26383D3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1410290" w14:textId="624E65D6" w:rsidR="00DC4D8F" w:rsidRPr="00DC4D8F" w:rsidRDefault="00DC4D8F" w:rsidP="00DC4D8F">
            <w:pPr>
              <w:rPr>
                <w:kern w:val="22"/>
                <w:sz w:val="18"/>
                <w:szCs w:val="18"/>
                <w:lang w:eastAsia="en-CA"/>
              </w:rPr>
            </w:pPr>
            <w:r w:rsidRPr="00DC4D8F">
              <w:rPr>
                <w:sz w:val="18"/>
                <w:szCs w:val="18"/>
              </w:rPr>
              <w:t>印度</w:t>
            </w:r>
          </w:p>
        </w:tc>
        <w:tc>
          <w:tcPr>
            <w:tcW w:w="1540" w:type="dxa"/>
            <w:tcBorders>
              <w:top w:val="nil"/>
              <w:left w:val="nil"/>
              <w:bottom w:val="single" w:sz="4" w:space="0" w:color="auto"/>
              <w:right w:val="single" w:sz="4" w:space="0" w:color="auto"/>
            </w:tcBorders>
            <w:shd w:val="clear" w:color="auto" w:fill="auto"/>
            <w:vAlign w:val="center"/>
            <w:hideMark/>
          </w:tcPr>
          <w:p w14:paraId="760C344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4D3EDCE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1.439 </w:t>
            </w:r>
          </w:p>
        </w:tc>
        <w:tc>
          <w:tcPr>
            <w:tcW w:w="1540" w:type="dxa"/>
            <w:tcBorders>
              <w:top w:val="nil"/>
              <w:left w:val="nil"/>
              <w:bottom w:val="single" w:sz="4" w:space="0" w:color="auto"/>
              <w:right w:val="single" w:sz="4" w:space="0" w:color="auto"/>
            </w:tcBorders>
            <w:shd w:val="clear" w:color="auto" w:fill="auto"/>
            <w:noWrap/>
            <w:vAlign w:val="center"/>
            <w:hideMark/>
          </w:tcPr>
          <w:p w14:paraId="7FACE0C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24,390</w:t>
            </w:r>
          </w:p>
        </w:tc>
      </w:tr>
      <w:tr w:rsidR="00DC4D8F" w:rsidRPr="00DC4D8F" w14:paraId="142B06F1"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6911177" w14:textId="1296F93B" w:rsidR="00DC4D8F" w:rsidRPr="00DC4D8F" w:rsidRDefault="00DC4D8F" w:rsidP="00DC4D8F">
            <w:pPr>
              <w:rPr>
                <w:kern w:val="22"/>
                <w:sz w:val="18"/>
                <w:szCs w:val="18"/>
                <w:lang w:eastAsia="en-CA"/>
              </w:rPr>
            </w:pPr>
            <w:r w:rsidRPr="00DC4D8F">
              <w:rPr>
                <w:sz w:val="18"/>
                <w:szCs w:val="18"/>
              </w:rPr>
              <w:t>印度尼西亚</w:t>
            </w:r>
          </w:p>
        </w:tc>
        <w:tc>
          <w:tcPr>
            <w:tcW w:w="1540" w:type="dxa"/>
            <w:tcBorders>
              <w:top w:val="nil"/>
              <w:left w:val="nil"/>
              <w:bottom w:val="single" w:sz="4" w:space="0" w:color="auto"/>
              <w:right w:val="single" w:sz="4" w:space="0" w:color="auto"/>
            </w:tcBorders>
            <w:shd w:val="clear" w:color="auto" w:fill="auto"/>
            <w:vAlign w:val="center"/>
            <w:hideMark/>
          </w:tcPr>
          <w:p w14:paraId="1657DBB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439410D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0.937 </w:t>
            </w:r>
          </w:p>
        </w:tc>
        <w:tc>
          <w:tcPr>
            <w:tcW w:w="1540" w:type="dxa"/>
            <w:tcBorders>
              <w:top w:val="nil"/>
              <w:left w:val="nil"/>
              <w:bottom w:val="single" w:sz="4" w:space="0" w:color="auto"/>
              <w:right w:val="single" w:sz="4" w:space="0" w:color="auto"/>
            </w:tcBorders>
            <w:shd w:val="clear" w:color="auto" w:fill="auto"/>
            <w:noWrap/>
            <w:vAlign w:val="center"/>
            <w:hideMark/>
          </w:tcPr>
          <w:p w14:paraId="22578F8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15,880</w:t>
            </w:r>
          </w:p>
        </w:tc>
      </w:tr>
      <w:tr w:rsidR="00DC4D8F" w:rsidRPr="00DC4D8F" w14:paraId="536CDEC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1B6028C" w14:textId="7D303908" w:rsidR="00DC4D8F" w:rsidRPr="00DC4D8F" w:rsidRDefault="00DC4D8F" w:rsidP="00DC4D8F">
            <w:pPr>
              <w:rPr>
                <w:kern w:val="22"/>
                <w:sz w:val="18"/>
                <w:szCs w:val="18"/>
                <w:lang w:eastAsia="en-CA"/>
              </w:rPr>
            </w:pPr>
            <w:r w:rsidRPr="00DC4D8F">
              <w:rPr>
                <w:sz w:val="18"/>
                <w:szCs w:val="18"/>
              </w:rPr>
              <w:t>日本</w:t>
            </w:r>
          </w:p>
        </w:tc>
        <w:tc>
          <w:tcPr>
            <w:tcW w:w="1540" w:type="dxa"/>
            <w:tcBorders>
              <w:top w:val="nil"/>
              <w:left w:val="nil"/>
              <w:bottom w:val="single" w:sz="4" w:space="0" w:color="auto"/>
              <w:right w:val="single" w:sz="4" w:space="0" w:color="auto"/>
            </w:tcBorders>
            <w:shd w:val="clear" w:color="auto" w:fill="auto"/>
            <w:noWrap/>
            <w:vAlign w:val="center"/>
            <w:hideMark/>
          </w:tcPr>
          <w:p w14:paraId="4E8C9B2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0328653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14.776 </w:t>
            </w:r>
          </w:p>
        </w:tc>
        <w:tc>
          <w:tcPr>
            <w:tcW w:w="1540" w:type="dxa"/>
            <w:tcBorders>
              <w:top w:val="nil"/>
              <w:left w:val="nil"/>
              <w:bottom w:val="single" w:sz="4" w:space="0" w:color="auto"/>
              <w:right w:val="single" w:sz="4" w:space="0" w:color="auto"/>
            </w:tcBorders>
            <w:shd w:val="clear" w:color="auto" w:fill="auto"/>
            <w:noWrap/>
            <w:vAlign w:val="center"/>
            <w:hideMark/>
          </w:tcPr>
          <w:p w14:paraId="3FC0684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250,447</w:t>
            </w:r>
          </w:p>
        </w:tc>
      </w:tr>
      <w:tr w:rsidR="00DC4D8F" w:rsidRPr="00DC4D8F" w14:paraId="7531D3B8"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2AA9218" w14:textId="77D6FF3E" w:rsidR="00DC4D8F" w:rsidRPr="00DC4D8F" w:rsidRDefault="00DC4D8F" w:rsidP="00DC4D8F">
            <w:pPr>
              <w:rPr>
                <w:kern w:val="22"/>
                <w:sz w:val="18"/>
                <w:szCs w:val="18"/>
                <w:lang w:eastAsia="en-CA"/>
              </w:rPr>
            </w:pPr>
            <w:r w:rsidRPr="00DC4D8F">
              <w:rPr>
                <w:sz w:val="18"/>
                <w:szCs w:val="18"/>
              </w:rPr>
              <w:t>约旦</w:t>
            </w:r>
          </w:p>
        </w:tc>
        <w:tc>
          <w:tcPr>
            <w:tcW w:w="1540" w:type="dxa"/>
            <w:tcBorders>
              <w:top w:val="nil"/>
              <w:left w:val="nil"/>
              <w:bottom w:val="single" w:sz="4" w:space="0" w:color="auto"/>
              <w:right w:val="single" w:sz="4" w:space="0" w:color="auto"/>
            </w:tcBorders>
            <w:shd w:val="clear" w:color="auto" w:fill="auto"/>
            <w:vAlign w:val="center"/>
            <w:hideMark/>
          </w:tcPr>
          <w:p w14:paraId="34B35F7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6062FDC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50AF6E9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614</w:t>
            </w:r>
          </w:p>
        </w:tc>
      </w:tr>
    </w:tbl>
    <w:p w14:paraId="13941D47" w14:textId="77777777" w:rsidR="006856CB" w:rsidRPr="00DC4D8F" w:rsidRDefault="006856CB" w:rsidP="006856CB">
      <w:pPr>
        <w:spacing w:after="160" w:line="259" w:lineRule="auto"/>
        <w:rPr>
          <w:b/>
          <w:bCs/>
          <w:snapToGrid w:val="0"/>
          <w:kern w:val="22"/>
          <w:sz w:val="18"/>
          <w:szCs w:val="18"/>
        </w:rPr>
      </w:pPr>
    </w:p>
    <w:p w14:paraId="3433E1C5" w14:textId="77777777" w:rsidR="006856CB" w:rsidRPr="00DC4D8F" w:rsidRDefault="006856CB" w:rsidP="006856CB">
      <w:pPr>
        <w:spacing w:after="160" w:line="259" w:lineRule="auto"/>
        <w:rPr>
          <w:b/>
          <w:bCs/>
          <w:snapToGrid w:val="0"/>
          <w:kern w:val="22"/>
          <w:sz w:val="18"/>
          <w:szCs w:val="18"/>
        </w:rPr>
      </w:pPr>
      <w:r w:rsidRPr="00DC4D8F">
        <w:rPr>
          <w:b/>
          <w:bCs/>
          <w:snapToGrid w:val="0"/>
          <w:kern w:val="22"/>
          <w:sz w:val="18"/>
          <w:szCs w:val="18"/>
        </w:rPr>
        <w:br w:type="page"/>
      </w:r>
    </w:p>
    <w:tbl>
      <w:tblPr>
        <w:tblW w:w="9420" w:type="dxa"/>
        <w:tblLook w:val="04A0" w:firstRow="1" w:lastRow="0" w:firstColumn="1" w:lastColumn="0" w:noHBand="0" w:noVBand="1"/>
      </w:tblPr>
      <w:tblGrid>
        <w:gridCol w:w="4800"/>
        <w:gridCol w:w="1540"/>
        <w:gridCol w:w="1540"/>
        <w:gridCol w:w="1540"/>
      </w:tblGrid>
      <w:tr w:rsidR="002926A4" w:rsidRPr="00DC4D8F" w14:paraId="65F87B03"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90627" w14:textId="34D27FFA" w:rsidR="002926A4" w:rsidRPr="00DC4D8F" w:rsidRDefault="002926A4" w:rsidP="002926A4">
            <w:pPr>
              <w:jc w:val="center"/>
              <w:rPr>
                <w:b/>
                <w:bCs/>
                <w:kern w:val="22"/>
                <w:sz w:val="18"/>
                <w:szCs w:val="18"/>
                <w:lang w:eastAsia="en-CA"/>
              </w:rPr>
            </w:pPr>
            <w:r w:rsidRPr="00124F1C">
              <w:rPr>
                <w:b/>
                <w:bCs/>
                <w:kern w:val="22"/>
                <w:sz w:val="18"/>
                <w:szCs w:val="18"/>
              </w:rPr>
              <w:lastRenderedPageBreak/>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91DD9DC" w14:textId="15841583" w:rsidR="002926A4" w:rsidRPr="00DC4D8F"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93BC901" w14:textId="54A7A719" w:rsidR="002926A4" w:rsidRPr="00DC4D8F"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FA0104B"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459AFD69" w14:textId="7A9DD879" w:rsidR="002926A4" w:rsidRPr="00DC4D8F" w:rsidRDefault="002926A4" w:rsidP="002926A4">
            <w:pPr>
              <w:jc w:val="center"/>
              <w:rPr>
                <w:b/>
                <w:bCs/>
                <w:color w:val="000000"/>
                <w:kern w:val="22"/>
                <w:sz w:val="18"/>
                <w:szCs w:val="18"/>
                <w:lang w:eastAsia="en-CA"/>
              </w:rPr>
            </w:pPr>
            <w:r w:rsidRPr="00124F1C">
              <w:rPr>
                <w:b/>
                <w:bCs/>
                <w:kern w:val="22"/>
                <w:sz w:val="18"/>
                <w:szCs w:val="18"/>
              </w:rPr>
              <w:t>应缴摊款</w:t>
            </w:r>
          </w:p>
        </w:tc>
      </w:tr>
      <w:tr w:rsidR="00DC4D8F" w:rsidRPr="00DC4D8F" w14:paraId="0FC6BA4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8940214" w14:textId="473A09BB" w:rsidR="00DC4D8F" w:rsidRPr="00DC4D8F" w:rsidRDefault="00DC4D8F" w:rsidP="00DC4D8F">
            <w:pPr>
              <w:rPr>
                <w:kern w:val="22"/>
                <w:sz w:val="18"/>
                <w:szCs w:val="18"/>
                <w:lang w:eastAsia="en-CA"/>
              </w:rPr>
            </w:pPr>
            <w:r w:rsidRPr="00DC4D8F">
              <w:rPr>
                <w:sz w:val="18"/>
                <w:szCs w:val="18"/>
              </w:rPr>
              <w:t>哈萨克斯坦</w:t>
            </w:r>
          </w:p>
        </w:tc>
        <w:tc>
          <w:tcPr>
            <w:tcW w:w="1540" w:type="dxa"/>
            <w:tcBorders>
              <w:top w:val="nil"/>
              <w:left w:val="nil"/>
              <w:bottom w:val="single" w:sz="4" w:space="0" w:color="auto"/>
              <w:right w:val="single" w:sz="4" w:space="0" w:color="auto"/>
            </w:tcBorders>
            <w:shd w:val="clear" w:color="auto" w:fill="auto"/>
            <w:vAlign w:val="center"/>
            <w:hideMark/>
          </w:tcPr>
          <w:p w14:paraId="3120608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4223FBC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14:paraId="797EC7D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5,205</w:t>
            </w:r>
          </w:p>
        </w:tc>
      </w:tr>
      <w:tr w:rsidR="00DC4D8F" w:rsidRPr="00DC4D8F" w14:paraId="02B7FE3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5E466BE" w14:textId="06595159" w:rsidR="00DC4D8F" w:rsidRPr="00DC4D8F" w:rsidRDefault="00DC4D8F" w:rsidP="00DC4D8F">
            <w:pPr>
              <w:rPr>
                <w:kern w:val="22"/>
                <w:sz w:val="18"/>
                <w:szCs w:val="18"/>
                <w:lang w:eastAsia="en-CA"/>
              </w:rPr>
            </w:pPr>
            <w:r w:rsidRPr="00DC4D8F">
              <w:rPr>
                <w:sz w:val="18"/>
                <w:szCs w:val="18"/>
              </w:rPr>
              <w:t>肯尼亚</w:t>
            </w:r>
          </w:p>
        </w:tc>
        <w:tc>
          <w:tcPr>
            <w:tcW w:w="1540" w:type="dxa"/>
            <w:tcBorders>
              <w:top w:val="nil"/>
              <w:left w:val="nil"/>
              <w:bottom w:val="single" w:sz="4" w:space="0" w:color="auto"/>
              <w:right w:val="single" w:sz="4" w:space="0" w:color="auto"/>
            </w:tcBorders>
            <w:shd w:val="clear" w:color="auto" w:fill="auto"/>
            <w:vAlign w:val="center"/>
            <w:hideMark/>
          </w:tcPr>
          <w:p w14:paraId="36466F0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471E178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0.041 </w:t>
            </w:r>
          </w:p>
        </w:tc>
        <w:tc>
          <w:tcPr>
            <w:tcW w:w="1540" w:type="dxa"/>
            <w:tcBorders>
              <w:top w:val="nil"/>
              <w:left w:val="nil"/>
              <w:bottom w:val="single" w:sz="4" w:space="0" w:color="auto"/>
              <w:right w:val="single" w:sz="4" w:space="0" w:color="auto"/>
            </w:tcBorders>
            <w:shd w:val="clear" w:color="auto" w:fill="auto"/>
            <w:noWrap/>
            <w:vAlign w:val="center"/>
            <w:hideMark/>
          </w:tcPr>
          <w:p w14:paraId="6878F0B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702</w:t>
            </w:r>
          </w:p>
        </w:tc>
      </w:tr>
      <w:tr w:rsidR="00DC4D8F" w:rsidRPr="00DC4D8F" w14:paraId="1CE3CBA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7A14EDD" w14:textId="2B9743E0" w:rsidR="00DC4D8F" w:rsidRPr="00DC4D8F" w:rsidRDefault="00DC4D8F" w:rsidP="00DC4D8F">
            <w:pPr>
              <w:rPr>
                <w:kern w:val="22"/>
                <w:sz w:val="18"/>
                <w:szCs w:val="18"/>
                <w:lang w:eastAsia="en-CA"/>
              </w:rPr>
            </w:pPr>
            <w:r w:rsidRPr="00DC4D8F">
              <w:rPr>
                <w:sz w:val="18"/>
                <w:szCs w:val="18"/>
              </w:rPr>
              <w:t>科威特</w:t>
            </w:r>
          </w:p>
        </w:tc>
        <w:tc>
          <w:tcPr>
            <w:tcW w:w="1540" w:type="dxa"/>
            <w:tcBorders>
              <w:top w:val="nil"/>
              <w:left w:val="nil"/>
              <w:bottom w:val="single" w:sz="4" w:space="0" w:color="auto"/>
              <w:right w:val="single" w:sz="4" w:space="0" w:color="auto"/>
            </w:tcBorders>
            <w:shd w:val="clear" w:color="auto" w:fill="auto"/>
            <w:vAlign w:val="center"/>
            <w:hideMark/>
          </w:tcPr>
          <w:p w14:paraId="325B52E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7489020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0.435 </w:t>
            </w:r>
          </w:p>
        </w:tc>
        <w:tc>
          <w:tcPr>
            <w:tcW w:w="1540" w:type="dxa"/>
            <w:tcBorders>
              <w:top w:val="nil"/>
              <w:left w:val="nil"/>
              <w:bottom w:val="single" w:sz="4" w:space="0" w:color="auto"/>
              <w:right w:val="single" w:sz="4" w:space="0" w:color="auto"/>
            </w:tcBorders>
            <w:shd w:val="clear" w:color="auto" w:fill="auto"/>
            <w:noWrap/>
            <w:vAlign w:val="center"/>
            <w:hideMark/>
          </w:tcPr>
          <w:p w14:paraId="471F754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7,370</w:t>
            </w:r>
          </w:p>
        </w:tc>
      </w:tr>
      <w:tr w:rsidR="00DC4D8F" w:rsidRPr="00DC4D8F" w14:paraId="4787B91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A07FCB0" w14:textId="3EE3EE1F" w:rsidR="00DC4D8F" w:rsidRPr="00DC4D8F" w:rsidRDefault="00DC4D8F" w:rsidP="00DC4D8F">
            <w:pPr>
              <w:rPr>
                <w:kern w:val="22"/>
                <w:sz w:val="18"/>
                <w:szCs w:val="18"/>
                <w:lang w:eastAsia="en-CA"/>
              </w:rPr>
            </w:pPr>
            <w:r w:rsidRPr="00DC4D8F">
              <w:rPr>
                <w:sz w:val="18"/>
                <w:szCs w:val="18"/>
              </w:rPr>
              <w:t>吉尔吉斯斯坦</w:t>
            </w:r>
          </w:p>
        </w:tc>
        <w:tc>
          <w:tcPr>
            <w:tcW w:w="1540" w:type="dxa"/>
            <w:tcBorders>
              <w:top w:val="nil"/>
              <w:left w:val="nil"/>
              <w:bottom w:val="single" w:sz="4" w:space="0" w:color="auto"/>
              <w:right w:val="single" w:sz="4" w:space="0" w:color="auto"/>
            </w:tcBorders>
            <w:shd w:val="clear" w:color="auto" w:fill="auto"/>
            <w:vAlign w:val="center"/>
            <w:hideMark/>
          </w:tcPr>
          <w:p w14:paraId="4F75C8E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4A9EF8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657208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58</w:t>
            </w:r>
          </w:p>
        </w:tc>
      </w:tr>
      <w:tr w:rsidR="00DC4D8F" w:rsidRPr="00DC4D8F" w14:paraId="68CF04F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CD40C88" w14:textId="448FA57F" w:rsidR="00DC4D8F" w:rsidRPr="00DC4D8F" w:rsidRDefault="00DC4D8F" w:rsidP="00DC4D8F">
            <w:pPr>
              <w:rPr>
                <w:kern w:val="22"/>
                <w:sz w:val="18"/>
                <w:szCs w:val="18"/>
                <w:lang w:eastAsia="en-CA"/>
              </w:rPr>
            </w:pPr>
            <w:r w:rsidRPr="00DC4D8F">
              <w:rPr>
                <w:sz w:val="18"/>
                <w:szCs w:val="18"/>
              </w:rPr>
              <w:t>老挝人民民主共和国</w:t>
            </w:r>
          </w:p>
        </w:tc>
        <w:tc>
          <w:tcPr>
            <w:tcW w:w="1540" w:type="dxa"/>
            <w:tcBorders>
              <w:top w:val="nil"/>
              <w:left w:val="nil"/>
              <w:bottom w:val="single" w:sz="4" w:space="0" w:color="auto"/>
              <w:right w:val="single" w:sz="4" w:space="0" w:color="auto"/>
            </w:tcBorders>
            <w:shd w:val="clear" w:color="auto" w:fill="auto"/>
            <w:vAlign w:val="center"/>
            <w:hideMark/>
          </w:tcPr>
          <w:p w14:paraId="2DF1963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81BDF5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505505D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146</w:t>
            </w:r>
          </w:p>
        </w:tc>
      </w:tr>
      <w:tr w:rsidR="00DC4D8F" w:rsidRPr="00DC4D8F" w14:paraId="0B6A7A07"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8FF5AF7" w14:textId="2B03724F" w:rsidR="00DC4D8F" w:rsidRPr="00DC4D8F" w:rsidRDefault="00DC4D8F" w:rsidP="00DC4D8F">
            <w:pPr>
              <w:rPr>
                <w:kern w:val="22"/>
                <w:sz w:val="18"/>
                <w:szCs w:val="18"/>
                <w:lang w:eastAsia="en-CA"/>
              </w:rPr>
            </w:pPr>
            <w:r w:rsidRPr="00DC4D8F">
              <w:rPr>
                <w:sz w:val="18"/>
                <w:szCs w:val="18"/>
              </w:rPr>
              <w:t>黎巴嫩</w:t>
            </w:r>
          </w:p>
        </w:tc>
        <w:tc>
          <w:tcPr>
            <w:tcW w:w="1540" w:type="dxa"/>
            <w:tcBorders>
              <w:top w:val="nil"/>
              <w:left w:val="nil"/>
              <w:bottom w:val="single" w:sz="4" w:space="0" w:color="auto"/>
              <w:right w:val="single" w:sz="4" w:space="0" w:color="auto"/>
            </w:tcBorders>
            <w:shd w:val="clear" w:color="auto" w:fill="auto"/>
            <w:vAlign w:val="center"/>
            <w:hideMark/>
          </w:tcPr>
          <w:p w14:paraId="275195A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7FE67B3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0.081 </w:t>
            </w:r>
          </w:p>
        </w:tc>
        <w:tc>
          <w:tcPr>
            <w:tcW w:w="1540" w:type="dxa"/>
            <w:tcBorders>
              <w:top w:val="nil"/>
              <w:left w:val="nil"/>
              <w:bottom w:val="single" w:sz="4" w:space="0" w:color="auto"/>
              <w:right w:val="single" w:sz="4" w:space="0" w:color="auto"/>
            </w:tcBorders>
            <w:shd w:val="clear" w:color="auto" w:fill="auto"/>
            <w:noWrap/>
            <w:vAlign w:val="center"/>
            <w:hideMark/>
          </w:tcPr>
          <w:p w14:paraId="481291A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1,374</w:t>
            </w:r>
          </w:p>
        </w:tc>
      </w:tr>
      <w:tr w:rsidR="00DC4D8F" w:rsidRPr="00DC4D8F" w14:paraId="576C7AA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ED82787" w14:textId="78B99899" w:rsidR="00DC4D8F" w:rsidRPr="00DC4D8F" w:rsidRDefault="00DC4D8F" w:rsidP="00DC4D8F">
            <w:pPr>
              <w:rPr>
                <w:kern w:val="22"/>
                <w:sz w:val="18"/>
                <w:szCs w:val="18"/>
                <w:lang w:eastAsia="en-CA"/>
              </w:rPr>
            </w:pPr>
            <w:r w:rsidRPr="00DC4D8F">
              <w:rPr>
                <w:sz w:val="18"/>
                <w:szCs w:val="18"/>
              </w:rPr>
              <w:t>莱索托</w:t>
            </w:r>
          </w:p>
        </w:tc>
        <w:tc>
          <w:tcPr>
            <w:tcW w:w="1540" w:type="dxa"/>
            <w:tcBorders>
              <w:top w:val="nil"/>
              <w:left w:val="nil"/>
              <w:bottom w:val="single" w:sz="4" w:space="0" w:color="auto"/>
              <w:right w:val="single" w:sz="4" w:space="0" w:color="auto"/>
            </w:tcBorders>
            <w:shd w:val="clear" w:color="auto" w:fill="auto"/>
            <w:vAlign w:val="center"/>
            <w:hideMark/>
          </w:tcPr>
          <w:p w14:paraId="1571166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E741A6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72667E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52B36C9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7AB51C7" w14:textId="0492938B" w:rsidR="00DC4D8F" w:rsidRPr="00DC4D8F" w:rsidRDefault="00DC4D8F" w:rsidP="00DC4D8F">
            <w:pPr>
              <w:rPr>
                <w:kern w:val="22"/>
                <w:sz w:val="18"/>
                <w:szCs w:val="18"/>
                <w:lang w:eastAsia="en-CA"/>
              </w:rPr>
            </w:pPr>
            <w:r w:rsidRPr="00DC4D8F">
              <w:rPr>
                <w:sz w:val="18"/>
                <w:szCs w:val="18"/>
              </w:rPr>
              <w:t>利比里亚</w:t>
            </w:r>
          </w:p>
        </w:tc>
        <w:tc>
          <w:tcPr>
            <w:tcW w:w="1540" w:type="dxa"/>
            <w:tcBorders>
              <w:top w:val="nil"/>
              <w:left w:val="nil"/>
              <w:bottom w:val="single" w:sz="4" w:space="0" w:color="auto"/>
              <w:right w:val="single" w:sz="4" w:space="0" w:color="auto"/>
            </w:tcBorders>
            <w:shd w:val="clear" w:color="auto" w:fill="auto"/>
            <w:vAlign w:val="center"/>
            <w:hideMark/>
          </w:tcPr>
          <w:p w14:paraId="026D471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54C0FB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204F18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05C2C128"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858AEF2" w14:textId="6D0EF7B6" w:rsidR="00DC4D8F" w:rsidRPr="00DC4D8F" w:rsidRDefault="00DC4D8F" w:rsidP="00DC4D8F">
            <w:pPr>
              <w:rPr>
                <w:kern w:val="22"/>
                <w:sz w:val="18"/>
                <w:szCs w:val="18"/>
                <w:lang w:eastAsia="en-CA"/>
              </w:rPr>
            </w:pPr>
            <w:r w:rsidRPr="00DC4D8F">
              <w:rPr>
                <w:sz w:val="18"/>
                <w:szCs w:val="18"/>
              </w:rPr>
              <w:t>卢森堡</w:t>
            </w:r>
          </w:p>
        </w:tc>
        <w:tc>
          <w:tcPr>
            <w:tcW w:w="1540" w:type="dxa"/>
            <w:tcBorders>
              <w:top w:val="nil"/>
              <w:left w:val="nil"/>
              <w:bottom w:val="single" w:sz="4" w:space="0" w:color="auto"/>
              <w:right w:val="single" w:sz="4" w:space="0" w:color="auto"/>
            </w:tcBorders>
            <w:shd w:val="clear" w:color="auto" w:fill="auto"/>
            <w:vAlign w:val="center"/>
            <w:hideMark/>
          </w:tcPr>
          <w:p w14:paraId="0D3C639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60C4697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0.116 </w:t>
            </w:r>
          </w:p>
        </w:tc>
        <w:tc>
          <w:tcPr>
            <w:tcW w:w="1540" w:type="dxa"/>
            <w:tcBorders>
              <w:top w:val="nil"/>
              <w:left w:val="nil"/>
              <w:bottom w:val="single" w:sz="4" w:space="0" w:color="auto"/>
              <w:right w:val="single" w:sz="4" w:space="0" w:color="auto"/>
            </w:tcBorders>
            <w:shd w:val="clear" w:color="auto" w:fill="auto"/>
            <w:noWrap/>
            <w:vAlign w:val="center"/>
            <w:hideMark/>
          </w:tcPr>
          <w:p w14:paraId="6A10135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1,959</w:t>
            </w:r>
          </w:p>
        </w:tc>
      </w:tr>
      <w:tr w:rsidR="00DC4D8F" w:rsidRPr="00DC4D8F" w14:paraId="3950B025"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B78D920" w14:textId="37725043" w:rsidR="00DC4D8F" w:rsidRPr="00DC4D8F" w:rsidRDefault="00DC4D8F" w:rsidP="00DC4D8F">
            <w:pPr>
              <w:rPr>
                <w:kern w:val="22"/>
                <w:sz w:val="18"/>
                <w:szCs w:val="18"/>
                <w:lang w:eastAsia="en-CA"/>
              </w:rPr>
            </w:pPr>
            <w:r w:rsidRPr="00DC4D8F">
              <w:rPr>
                <w:sz w:val="18"/>
                <w:szCs w:val="18"/>
              </w:rPr>
              <w:t>马达加斯加</w:t>
            </w:r>
          </w:p>
        </w:tc>
        <w:tc>
          <w:tcPr>
            <w:tcW w:w="1540" w:type="dxa"/>
            <w:tcBorders>
              <w:top w:val="nil"/>
              <w:left w:val="nil"/>
              <w:bottom w:val="single" w:sz="4" w:space="0" w:color="auto"/>
              <w:right w:val="single" w:sz="4" w:space="0" w:color="auto"/>
            </w:tcBorders>
            <w:shd w:val="clear" w:color="auto" w:fill="auto"/>
            <w:vAlign w:val="center"/>
            <w:hideMark/>
          </w:tcPr>
          <w:p w14:paraId="062E5FF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C2366A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527220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117</w:t>
            </w:r>
          </w:p>
        </w:tc>
      </w:tr>
      <w:tr w:rsidR="00DC4D8F" w:rsidRPr="00DC4D8F" w14:paraId="54836CD5"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7825A39" w14:textId="7867340E" w:rsidR="00DC4D8F" w:rsidRPr="00DC4D8F" w:rsidRDefault="00DC4D8F" w:rsidP="00DC4D8F">
            <w:pPr>
              <w:rPr>
                <w:kern w:val="22"/>
                <w:sz w:val="18"/>
                <w:szCs w:val="18"/>
                <w:lang w:eastAsia="en-CA"/>
              </w:rPr>
            </w:pPr>
            <w:r w:rsidRPr="00DC4D8F">
              <w:rPr>
                <w:sz w:val="18"/>
                <w:szCs w:val="18"/>
              </w:rPr>
              <w:t>马拉维</w:t>
            </w:r>
          </w:p>
        </w:tc>
        <w:tc>
          <w:tcPr>
            <w:tcW w:w="1540" w:type="dxa"/>
            <w:tcBorders>
              <w:top w:val="nil"/>
              <w:left w:val="nil"/>
              <w:bottom w:val="single" w:sz="4" w:space="0" w:color="auto"/>
              <w:right w:val="single" w:sz="4" w:space="0" w:color="auto"/>
            </w:tcBorders>
            <w:shd w:val="clear" w:color="auto" w:fill="auto"/>
            <w:vAlign w:val="center"/>
            <w:hideMark/>
          </w:tcPr>
          <w:p w14:paraId="0ECC344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AFEF73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25DD36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58</w:t>
            </w:r>
          </w:p>
        </w:tc>
      </w:tr>
      <w:tr w:rsidR="00DC4D8F" w:rsidRPr="00DC4D8F" w14:paraId="02277037"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0F3087C" w14:textId="32122483" w:rsidR="00DC4D8F" w:rsidRPr="00DC4D8F" w:rsidRDefault="00DC4D8F" w:rsidP="00DC4D8F">
            <w:pPr>
              <w:rPr>
                <w:kern w:val="22"/>
                <w:sz w:val="18"/>
                <w:szCs w:val="18"/>
                <w:lang w:eastAsia="en-CA"/>
              </w:rPr>
            </w:pPr>
            <w:r w:rsidRPr="00DC4D8F">
              <w:rPr>
                <w:sz w:val="18"/>
                <w:szCs w:val="18"/>
              </w:rPr>
              <w:t>马来西亚</w:t>
            </w:r>
          </w:p>
        </w:tc>
        <w:tc>
          <w:tcPr>
            <w:tcW w:w="1540" w:type="dxa"/>
            <w:tcBorders>
              <w:top w:val="nil"/>
              <w:left w:val="nil"/>
              <w:bottom w:val="single" w:sz="4" w:space="0" w:color="auto"/>
              <w:right w:val="single" w:sz="4" w:space="0" w:color="auto"/>
            </w:tcBorders>
            <w:shd w:val="clear" w:color="auto" w:fill="auto"/>
            <w:vAlign w:val="center"/>
            <w:hideMark/>
          </w:tcPr>
          <w:p w14:paraId="1699667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15FCF93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0.588 </w:t>
            </w:r>
          </w:p>
        </w:tc>
        <w:tc>
          <w:tcPr>
            <w:tcW w:w="1540" w:type="dxa"/>
            <w:tcBorders>
              <w:top w:val="nil"/>
              <w:left w:val="nil"/>
              <w:bottom w:val="single" w:sz="4" w:space="0" w:color="auto"/>
              <w:right w:val="single" w:sz="4" w:space="0" w:color="auto"/>
            </w:tcBorders>
            <w:shd w:val="clear" w:color="auto" w:fill="auto"/>
            <w:noWrap/>
            <w:vAlign w:val="center"/>
            <w:hideMark/>
          </w:tcPr>
          <w:p w14:paraId="24F2655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9,972</w:t>
            </w:r>
          </w:p>
        </w:tc>
      </w:tr>
      <w:tr w:rsidR="00DC4D8F" w:rsidRPr="00DC4D8F" w14:paraId="41A0A392"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E088FC6" w14:textId="5826AA55" w:rsidR="00DC4D8F" w:rsidRPr="00DC4D8F" w:rsidRDefault="00DC4D8F" w:rsidP="00DC4D8F">
            <w:pPr>
              <w:rPr>
                <w:kern w:val="22"/>
                <w:sz w:val="18"/>
                <w:szCs w:val="18"/>
                <w:lang w:eastAsia="en-CA"/>
              </w:rPr>
            </w:pPr>
            <w:r w:rsidRPr="00DC4D8F">
              <w:rPr>
                <w:sz w:val="18"/>
                <w:szCs w:val="18"/>
              </w:rPr>
              <w:t>马尔代夫</w:t>
            </w:r>
          </w:p>
        </w:tc>
        <w:tc>
          <w:tcPr>
            <w:tcW w:w="1540" w:type="dxa"/>
            <w:tcBorders>
              <w:top w:val="nil"/>
              <w:left w:val="nil"/>
              <w:bottom w:val="single" w:sz="4" w:space="0" w:color="auto"/>
              <w:right w:val="single" w:sz="4" w:space="0" w:color="auto"/>
            </w:tcBorders>
            <w:shd w:val="clear" w:color="auto" w:fill="auto"/>
            <w:vAlign w:val="center"/>
            <w:hideMark/>
          </w:tcPr>
          <w:p w14:paraId="698075B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00302B8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303535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117</w:t>
            </w:r>
          </w:p>
        </w:tc>
      </w:tr>
      <w:tr w:rsidR="00DC4D8F" w:rsidRPr="00DC4D8F" w14:paraId="1AC708D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AAFE909" w14:textId="57DA5969" w:rsidR="00DC4D8F" w:rsidRPr="00DC4D8F" w:rsidRDefault="00DC4D8F" w:rsidP="00DC4D8F">
            <w:pPr>
              <w:rPr>
                <w:kern w:val="22"/>
                <w:sz w:val="18"/>
                <w:szCs w:val="18"/>
                <w:lang w:eastAsia="en-CA"/>
              </w:rPr>
            </w:pPr>
            <w:r w:rsidRPr="00DC4D8F">
              <w:rPr>
                <w:sz w:val="18"/>
                <w:szCs w:val="18"/>
              </w:rPr>
              <w:t>马里</w:t>
            </w:r>
          </w:p>
        </w:tc>
        <w:tc>
          <w:tcPr>
            <w:tcW w:w="1540" w:type="dxa"/>
            <w:tcBorders>
              <w:top w:val="nil"/>
              <w:left w:val="nil"/>
              <w:bottom w:val="single" w:sz="4" w:space="0" w:color="auto"/>
              <w:right w:val="single" w:sz="4" w:space="0" w:color="auto"/>
            </w:tcBorders>
            <w:shd w:val="clear" w:color="auto" w:fill="auto"/>
            <w:vAlign w:val="center"/>
            <w:hideMark/>
          </w:tcPr>
          <w:p w14:paraId="598BE5A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6F6C46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23DAC51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117</w:t>
            </w:r>
          </w:p>
        </w:tc>
      </w:tr>
      <w:tr w:rsidR="00DC4D8F" w:rsidRPr="00DC4D8F" w14:paraId="7CBFC77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0AB4758" w14:textId="4A333C0F" w:rsidR="00DC4D8F" w:rsidRPr="00DC4D8F" w:rsidRDefault="00DC4D8F" w:rsidP="00DC4D8F">
            <w:pPr>
              <w:rPr>
                <w:kern w:val="22"/>
                <w:sz w:val="18"/>
                <w:szCs w:val="18"/>
                <w:lang w:eastAsia="en-CA"/>
              </w:rPr>
            </w:pPr>
            <w:r w:rsidRPr="00DC4D8F">
              <w:rPr>
                <w:sz w:val="18"/>
                <w:szCs w:val="18"/>
              </w:rPr>
              <w:t>马尔他</w:t>
            </w:r>
          </w:p>
        </w:tc>
        <w:tc>
          <w:tcPr>
            <w:tcW w:w="1540" w:type="dxa"/>
            <w:tcBorders>
              <w:top w:val="nil"/>
              <w:left w:val="nil"/>
              <w:bottom w:val="single" w:sz="4" w:space="0" w:color="auto"/>
              <w:right w:val="single" w:sz="4" w:space="0" w:color="auto"/>
            </w:tcBorders>
            <w:shd w:val="clear" w:color="auto" w:fill="auto"/>
            <w:vAlign w:val="center"/>
            <w:hideMark/>
          </w:tcPr>
          <w:p w14:paraId="25DCE4F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2649BEF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0.029 </w:t>
            </w:r>
          </w:p>
        </w:tc>
        <w:tc>
          <w:tcPr>
            <w:tcW w:w="1540" w:type="dxa"/>
            <w:tcBorders>
              <w:top w:val="nil"/>
              <w:left w:val="nil"/>
              <w:bottom w:val="single" w:sz="4" w:space="0" w:color="auto"/>
              <w:right w:val="single" w:sz="4" w:space="0" w:color="auto"/>
            </w:tcBorders>
            <w:shd w:val="clear" w:color="auto" w:fill="auto"/>
            <w:noWrap/>
            <w:vAlign w:val="center"/>
            <w:hideMark/>
          </w:tcPr>
          <w:p w14:paraId="762ECEC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497</w:t>
            </w:r>
          </w:p>
        </w:tc>
      </w:tr>
      <w:tr w:rsidR="00DC4D8F" w:rsidRPr="00DC4D8F" w14:paraId="30207725"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4530C65" w14:textId="09487D1B" w:rsidR="00DC4D8F" w:rsidRPr="00DC4D8F" w:rsidRDefault="00DC4D8F" w:rsidP="00DC4D8F">
            <w:pPr>
              <w:rPr>
                <w:kern w:val="22"/>
                <w:sz w:val="18"/>
                <w:szCs w:val="18"/>
                <w:lang w:eastAsia="en-CA"/>
              </w:rPr>
            </w:pPr>
            <w:r w:rsidRPr="00DC4D8F">
              <w:rPr>
                <w:sz w:val="18"/>
                <w:szCs w:val="18"/>
              </w:rPr>
              <w:t>马绍尔群岛</w:t>
            </w:r>
          </w:p>
        </w:tc>
        <w:tc>
          <w:tcPr>
            <w:tcW w:w="1540" w:type="dxa"/>
            <w:tcBorders>
              <w:top w:val="nil"/>
              <w:left w:val="nil"/>
              <w:bottom w:val="single" w:sz="4" w:space="0" w:color="auto"/>
              <w:right w:val="single" w:sz="4" w:space="0" w:color="auto"/>
            </w:tcBorders>
            <w:shd w:val="clear" w:color="auto" w:fill="auto"/>
            <w:vAlign w:val="center"/>
            <w:hideMark/>
          </w:tcPr>
          <w:p w14:paraId="610F708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85C01B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CB9D4A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1ECB714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88783CE" w14:textId="7FC572A7" w:rsidR="00DC4D8F" w:rsidRPr="00DC4D8F" w:rsidRDefault="00DC4D8F" w:rsidP="00DC4D8F">
            <w:pPr>
              <w:rPr>
                <w:kern w:val="22"/>
                <w:sz w:val="18"/>
                <w:szCs w:val="18"/>
                <w:lang w:eastAsia="en-CA"/>
              </w:rPr>
            </w:pPr>
            <w:r w:rsidRPr="00DC4D8F">
              <w:rPr>
                <w:sz w:val="18"/>
                <w:szCs w:val="18"/>
              </w:rPr>
              <w:t>毛里塔尼亚</w:t>
            </w:r>
          </w:p>
        </w:tc>
        <w:tc>
          <w:tcPr>
            <w:tcW w:w="1540" w:type="dxa"/>
            <w:tcBorders>
              <w:top w:val="nil"/>
              <w:left w:val="nil"/>
              <w:bottom w:val="single" w:sz="4" w:space="0" w:color="auto"/>
              <w:right w:val="single" w:sz="4" w:space="0" w:color="auto"/>
            </w:tcBorders>
            <w:shd w:val="clear" w:color="auto" w:fill="auto"/>
            <w:vAlign w:val="center"/>
            <w:hideMark/>
          </w:tcPr>
          <w:p w14:paraId="31D86CF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6D95EF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C1C8FF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58</w:t>
            </w:r>
          </w:p>
        </w:tc>
      </w:tr>
      <w:tr w:rsidR="00DC4D8F" w:rsidRPr="00DC4D8F" w14:paraId="09847E7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DC4E749" w14:textId="3ED71201" w:rsidR="00DC4D8F" w:rsidRPr="00DC4D8F" w:rsidRDefault="00DC4D8F" w:rsidP="00DC4D8F">
            <w:pPr>
              <w:rPr>
                <w:kern w:val="22"/>
                <w:sz w:val="18"/>
                <w:szCs w:val="18"/>
                <w:lang w:eastAsia="en-CA"/>
              </w:rPr>
            </w:pPr>
            <w:r w:rsidRPr="00DC4D8F">
              <w:rPr>
                <w:sz w:val="18"/>
                <w:szCs w:val="18"/>
              </w:rPr>
              <w:t>毛里求斯</w:t>
            </w:r>
          </w:p>
        </w:tc>
        <w:tc>
          <w:tcPr>
            <w:tcW w:w="1540" w:type="dxa"/>
            <w:tcBorders>
              <w:top w:val="nil"/>
              <w:left w:val="nil"/>
              <w:bottom w:val="single" w:sz="4" w:space="0" w:color="auto"/>
              <w:right w:val="single" w:sz="4" w:space="0" w:color="auto"/>
            </w:tcBorders>
            <w:shd w:val="clear" w:color="auto" w:fill="auto"/>
            <w:vAlign w:val="center"/>
            <w:hideMark/>
          </w:tcPr>
          <w:p w14:paraId="05E9D47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7688469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6508467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322</w:t>
            </w:r>
          </w:p>
        </w:tc>
      </w:tr>
      <w:tr w:rsidR="00DC4D8F" w:rsidRPr="00DC4D8F" w14:paraId="2D8BD90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AF4E517" w14:textId="6A92D773" w:rsidR="00DC4D8F" w:rsidRPr="00DC4D8F" w:rsidRDefault="00DC4D8F" w:rsidP="00DC4D8F">
            <w:pPr>
              <w:rPr>
                <w:kern w:val="22"/>
                <w:sz w:val="18"/>
                <w:szCs w:val="18"/>
                <w:lang w:eastAsia="en-CA"/>
              </w:rPr>
            </w:pPr>
            <w:r w:rsidRPr="00DC4D8F">
              <w:rPr>
                <w:sz w:val="18"/>
                <w:szCs w:val="18"/>
              </w:rPr>
              <w:t>墨西哥</w:t>
            </w:r>
          </w:p>
        </w:tc>
        <w:tc>
          <w:tcPr>
            <w:tcW w:w="1540" w:type="dxa"/>
            <w:tcBorders>
              <w:top w:val="nil"/>
              <w:left w:val="nil"/>
              <w:bottom w:val="single" w:sz="4" w:space="0" w:color="auto"/>
              <w:right w:val="single" w:sz="4" w:space="0" w:color="auto"/>
            </w:tcBorders>
            <w:shd w:val="clear" w:color="auto" w:fill="auto"/>
            <w:vAlign w:val="center"/>
            <w:hideMark/>
          </w:tcPr>
          <w:p w14:paraId="600563D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49D5248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2.229 </w:t>
            </w:r>
          </w:p>
        </w:tc>
        <w:tc>
          <w:tcPr>
            <w:tcW w:w="1540" w:type="dxa"/>
            <w:tcBorders>
              <w:top w:val="nil"/>
              <w:left w:val="nil"/>
              <w:bottom w:val="single" w:sz="4" w:space="0" w:color="auto"/>
              <w:right w:val="single" w:sz="4" w:space="0" w:color="auto"/>
            </w:tcBorders>
            <w:shd w:val="clear" w:color="auto" w:fill="auto"/>
            <w:noWrap/>
            <w:vAlign w:val="center"/>
            <w:hideMark/>
          </w:tcPr>
          <w:p w14:paraId="10E7F41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37,783</w:t>
            </w:r>
          </w:p>
        </w:tc>
      </w:tr>
      <w:tr w:rsidR="00DC4D8F" w:rsidRPr="00DC4D8F" w14:paraId="5CDE291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91247CC" w14:textId="6BABC9C4" w:rsidR="00DC4D8F" w:rsidRPr="00DC4D8F" w:rsidRDefault="00DC4D8F" w:rsidP="00DC4D8F">
            <w:pPr>
              <w:rPr>
                <w:kern w:val="22"/>
                <w:sz w:val="18"/>
                <w:szCs w:val="18"/>
                <w:lang w:eastAsia="en-CA"/>
              </w:rPr>
            </w:pPr>
            <w:r w:rsidRPr="00DC4D8F">
              <w:rPr>
                <w:sz w:val="18"/>
                <w:szCs w:val="18"/>
              </w:rPr>
              <w:t>密克罗尼西亚联邦</w:t>
            </w:r>
          </w:p>
        </w:tc>
        <w:tc>
          <w:tcPr>
            <w:tcW w:w="1540" w:type="dxa"/>
            <w:tcBorders>
              <w:top w:val="nil"/>
              <w:left w:val="nil"/>
              <w:bottom w:val="single" w:sz="4" w:space="0" w:color="auto"/>
              <w:right w:val="single" w:sz="4" w:space="0" w:color="auto"/>
            </w:tcBorders>
            <w:shd w:val="clear" w:color="auto" w:fill="auto"/>
            <w:vAlign w:val="center"/>
            <w:hideMark/>
          </w:tcPr>
          <w:p w14:paraId="7D593DE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3A92DE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C53909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7314455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1DA9771" w14:textId="157C7727" w:rsidR="00DC4D8F" w:rsidRPr="00DC4D8F" w:rsidRDefault="00DC4D8F" w:rsidP="00DC4D8F">
            <w:pPr>
              <w:rPr>
                <w:kern w:val="22"/>
                <w:sz w:val="18"/>
                <w:szCs w:val="18"/>
                <w:lang w:eastAsia="en-CA"/>
              </w:rPr>
            </w:pPr>
            <w:r w:rsidRPr="00DC4D8F">
              <w:rPr>
                <w:sz w:val="18"/>
                <w:szCs w:val="18"/>
              </w:rPr>
              <w:t>蒙古</w:t>
            </w:r>
          </w:p>
        </w:tc>
        <w:tc>
          <w:tcPr>
            <w:tcW w:w="1540" w:type="dxa"/>
            <w:tcBorders>
              <w:top w:val="nil"/>
              <w:left w:val="nil"/>
              <w:bottom w:val="single" w:sz="4" w:space="0" w:color="auto"/>
              <w:right w:val="single" w:sz="4" w:space="0" w:color="auto"/>
            </w:tcBorders>
            <w:shd w:val="clear" w:color="auto" w:fill="auto"/>
            <w:vAlign w:val="center"/>
            <w:hideMark/>
          </w:tcPr>
          <w:p w14:paraId="49F0A63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0254F7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2267618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146</w:t>
            </w:r>
          </w:p>
        </w:tc>
      </w:tr>
      <w:tr w:rsidR="00D92587" w:rsidRPr="00DC4D8F" w14:paraId="65C0D35C"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tcPr>
          <w:p w14:paraId="6D73D6C5" w14:textId="086FE110" w:rsidR="00D92587" w:rsidRPr="00DC4D8F" w:rsidRDefault="00D92587" w:rsidP="00DC4D8F">
            <w:pPr>
              <w:rPr>
                <w:sz w:val="18"/>
                <w:szCs w:val="18"/>
              </w:rPr>
            </w:pPr>
            <w:r>
              <w:rPr>
                <w:rFonts w:hint="eastAsia"/>
                <w:sz w:val="18"/>
                <w:szCs w:val="18"/>
              </w:rPr>
              <w:t>黑山</w:t>
            </w:r>
          </w:p>
        </w:tc>
        <w:tc>
          <w:tcPr>
            <w:tcW w:w="1540" w:type="dxa"/>
            <w:tcBorders>
              <w:top w:val="nil"/>
              <w:left w:val="nil"/>
              <w:bottom w:val="single" w:sz="4" w:space="0" w:color="auto"/>
              <w:right w:val="single" w:sz="4" w:space="0" w:color="auto"/>
            </w:tcBorders>
            <w:shd w:val="clear" w:color="auto" w:fill="auto"/>
            <w:vAlign w:val="center"/>
          </w:tcPr>
          <w:p w14:paraId="10033EFA" w14:textId="7CD8DF77" w:rsidR="00D92587" w:rsidRPr="00DC4D8F" w:rsidRDefault="00D92587" w:rsidP="00DC4D8F">
            <w:pPr>
              <w:jc w:val="right"/>
              <w:rPr>
                <w:color w:val="000000"/>
                <w:kern w:val="22"/>
                <w:sz w:val="18"/>
                <w:szCs w:val="18"/>
                <w:lang w:eastAsia="en-CA"/>
              </w:rPr>
            </w:pPr>
            <w:r>
              <w:rPr>
                <w:color w:val="000000"/>
                <w:kern w:val="22"/>
                <w:sz w:val="18"/>
                <w:szCs w:val="18"/>
                <w:lang w:eastAsia="en-CA"/>
              </w:rPr>
              <w:t>0.004</w:t>
            </w:r>
          </w:p>
        </w:tc>
        <w:tc>
          <w:tcPr>
            <w:tcW w:w="1540" w:type="dxa"/>
            <w:tcBorders>
              <w:top w:val="nil"/>
              <w:left w:val="nil"/>
              <w:bottom w:val="single" w:sz="4" w:space="0" w:color="auto"/>
              <w:right w:val="single" w:sz="4" w:space="0" w:color="auto"/>
            </w:tcBorders>
            <w:shd w:val="clear" w:color="auto" w:fill="auto"/>
            <w:noWrap/>
            <w:vAlign w:val="center"/>
          </w:tcPr>
          <w:p w14:paraId="6793B697" w14:textId="172B4B4B" w:rsidR="00D92587" w:rsidRPr="00DC4D8F" w:rsidRDefault="00D92587" w:rsidP="00DC4D8F">
            <w:pPr>
              <w:jc w:val="right"/>
              <w:rPr>
                <w:color w:val="000000"/>
                <w:kern w:val="22"/>
                <w:sz w:val="18"/>
                <w:szCs w:val="18"/>
                <w:lang w:eastAsia="en-CA"/>
              </w:rPr>
            </w:pPr>
            <w:r>
              <w:rPr>
                <w:color w:val="000000"/>
                <w:kern w:val="22"/>
                <w:sz w:val="18"/>
                <w:szCs w:val="18"/>
                <w:lang w:eastAsia="en-CA"/>
              </w:rPr>
              <w:t>0.007</w:t>
            </w:r>
          </w:p>
        </w:tc>
        <w:tc>
          <w:tcPr>
            <w:tcW w:w="1540" w:type="dxa"/>
            <w:tcBorders>
              <w:top w:val="nil"/>
              <w:left w:val="nil"/>
              <w:bottom w:val="single" w:sz="4" w:space="0" w:color="auto"/>
              <w:right w:val="single" w:sz="4" w:space="0" w:color="auto"/>
            </w:tcBorders>
            <w:shd w:val="clear" w:color="auto" w:fill="auto"/>
            <w:noWrap/>
            <w:vAlign w:val="center"/>
          </w:tcPr>
          <w:p w14:paraId="28D09A6B" w14:textId="109F79A9" w:rsidR="00D92587" w:rsidRPr="00DC4D8F" w:rsidRDefault="00D92587" w:rsidP="00DC4D8F">
            <w:pPr>
              <w:jc w:val="right"/>
              <w:rPr>
                <w:color w:val="000000"/>
                <w:kern w:val="22"/>
                <w:sz w:val="18"/>
                <w:szCs w:val="18"/>
                <w:lang w:eastAsia="en-CA"/>
              </w:rPr>
            </w:pPr>
            <w:r>
              <w:rPr>
                <w:color w:val="000000"/>
                <w:kern w:val="22"/>
                <w:sz w:val="18"/>
                <w:szCs w:val="18"/>
                <w:lang w:eastAsia="en-CA"/>
              </w:rPr>
              <w:t>117</w:t>
            </w:r>
          </w:p>
        </w:tc>
      </w:tr>
      <w:tr w:rsidR="00DC4D8F" w:rsidRPr="00DC4D8F" w14:paraId="770D14D7"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BB4EC46" w14:textId="3E6E8A39" w:rsidR="00DC4D8F" w:rsidRPr="00DC4D8F" w:rsidRDefault="00DC4D8F" w:rsidP="00DC4D8F">
            <w:pPr>
              <w:rPr>
                <w:kern w:val="22"/>
                <w:sz w:val="18"/>
                <w:szCs w:val="18"/>
                <w:lang w:eastAsia="en-CA"/>
              </w:rPr>
            </w:pPr>
            <w:r w:rsidRPr="00DC4D8F">
              <w:rPr>
                <w:sz w:val="18"/>
                <w:szCs w:val="18"/>
              </w:rPr>
              <w:t>莫桑比克</w:t>
            </w:r>
          </w:p>
        </w:tc>
        <w:tc>
          <w:tcPr>
            <w:tcW w:w="1540" w:type="dxa"/>
            <w:tcBorders>
              <w:top w:val="nil"/>
              <w:left w:val="nil"/>
              <w:bottom w:val="single" w:sz="4" w:space="0" w:color="auto"/>
              <w:right w:val="single" w:sz="4" w:space="0" w:color="auto"/>
            </w:tcBorders>
            <w:shd w:val="clear" w:color="auto" w:fill="auto"/>
            <w:vAlign w:val="center"/>
            <w:hideMark/>
          </w:tcPr>
          <w:p w14:paraId="16D9395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6794E1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6B69F6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117</w:t>
            </w:r>
          </w:p>
        </w:tc>
      </w:tr>
      <w:tr w:rsidR="00DC4D8F" w:rsidRPr="00DC4D8F" w14:paraId="2636C90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BE57CAF" w14:textId="36994CF4" w:rsidR="00DC4D8F" w:rsidRPr="00DC4D8F" w:rsidRDefault="00DC4D8F" w:rsidP="00DC4D8F">
            <w:pPr>
              <w:rPr>
                <w:kern w:val="22"/>
                <w:sz w:val="18"/>
                <w:szCs w:val="18"/>
                <w:lang w:eastAsia="en-CA"/>
              </w:rPr>
            </w:pPr>
            <w:r w:rsidRPr="00DC4D8F">
              <w:rPr>
                <w:sz w:val="18"/>
                <w:szCs w:val="18"/>
              </w:rPr>
              <w:t>缅甸</w:t>
            </w:r>
          </w:p>
        </w:tc>
        <w:tc>
          <w:tcPr>
            <w:tcW w:w="1540" w:type="dxa"/>
            <w:tcBorders>
              <w:top w:val="nil"/>
              <w:left w:val="nil"/>
              <w:bottom w:val="single" w:sz="4" w:space="0" w:color="auto"/>
              <w:right w:val="single" w:sz="4" w:space="0" w:color="auto"/>
            </w:tcBorders>
            <w:shd w:val="clear" w:color="auto" w:fill="auto"/>
            <w:vAlign w:val="center"/>
            <w:hideMark/>
          </w:tcPr>
          <w:p w14:paraId="3DED13B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B1A8B5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460F22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170</w:t>
            </w:r>
          </w:p>
        </w:tc>
      </w:tr>
      <w:tr w:rsidR="00DC4D8F" w:rsidRPr="00DC4D8F" w14:paraId="5BEDCD7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ECB5CAD" w14:textId="0F9B21A1" w:rsidR="00DC4D8F" w:rsidRPr="00DC4D8F" w:rsidRDefault="00DC4D8F" w:rsidP="00DC4D8F">
            <w:pPr>
              <w:rPr>
                <w:kern w:val="22"/>
                <w:sz w:val="18"/>
                <w:szCs w:val="18"/>
                <w:lang w:eastAsia="en-CA"/>
              </w:rPr>
            </w:pPr>
            <w:r w:rsidRPr="00DC4D8F">
              <w:rPr>
                <w:sz w:val="18"/>
                <w:szCs w:val="18"/>
              </w:rPr>
              <w:t>纳米比亚</w:t>
            </w:r>
          </w:p>
        </w:tc>
        <w:tc>
          <w:tcPr>
            <w:tcW w:w="1540" w:type="dxa"/>
            <w:tcBorders>
              <w:top w:val="nil"/>
              <w:left w:val="nil"/>
              <w:bottom w:val="single" w:sz="4" w:space="0" w:color="auto"/>
              <w:right w:val="single" w:sz="4" w:space="0" w:color="auto"/>
            </w:tcBorders>
            <w:shd w:val="clear" w:color="auto" w:fill="auto"/>
            <w:vAlign w:val="center"/>
            <w:hideMark/>
          </w:tcPr>
          <w:p w14:paraId="7AAF1CB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2AEE218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0C88172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263</w:t>
            </w:r>
          </w:p>
        </w:tc>
      </w:tr>
      <w:tr w:rsidR="00DC4D8F" w:rsidRPr="00DC4D8F" w14:paraId="70EFE28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CF16B29" w14:textId="5605C5CA" w:rsidR="00DC4D8F" w:rsidRPr="00DC4D8F" w:rsidRDefault="00DC4D8F" w:rsidP="00DC4D8F">
            <w:pPr>
              <w:rPr>
                <w:kern w:val="22"/>
                <w:sz w:val="18"/>
                <w:szCs w:val="18"/>
                <w:lang w:eastAsia="en-CA"/>
              </w:rPr>
            </w:pPr>
            <w:r w:rsidRPr="00DC4D8F">
              <w:rPr>
                <w:sz w:val="18"/>
                <w:szCs w:val="18"/>
              </w:rPr>
              <w:t>尼泊尔</w:t>
            </w:r>
          </w:p>
        </w:tc>
        <w:tc>
          <w:tcPr>
            <w:tcW w:w="1540" w:type="dxa"/>
            <w:tcBorders>
              <w:top w:val="nil"/>
              <w:left w:val="nil"/>
              <w:bottom w:val="single" w:sz="4" w:space="0" w:color="auto"/>
              <w:right w:val="single" w:sz="4" w:space="0" w:color="auto"/>
            </w:tcBorders>
            <w:shd w:val="clear" w:color="auto" w:fill="auto"/>
            <w:vAlign w:val="center"/>
            <w:hideMark/>
          </w:tcPr>
          <w:p w14:paraId="64A8DE8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D6EE58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6268FE4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205</w:t>
            </w:r>
          </w:p>
        </w:tc>
      </w:tr>
      <w:tr w:rsidR="00DC4D8F" w:rsidRPr="00DC4D8F" w14:paraId="244757D8"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DD13A3E" w14:textId="2A1B57D1" w:rsidR="00DC4D8F" w:rsidRPr="00DC4D8F" w:rsidRDefault="00DC4D8F" w:rsidP="00DC4D8F">
            <w:pPr>
              <w:rPr>
                <w:kern w:val="22"/>
                <w:sz w:val="18"/>
                <w:szCs w:val="18"/>
                <w:lang w:eastAsia="en-CA"/>
              </w:rPr>
            </w:pPr>
            <w:r w:rsidRPr="00DC4D8F">
              <w:rPr>
                <w:sz w:val="18"/>
                <w:szCs w:val="18"/>
              </w:rPr>
              <w:t>荷兰</w:t>
            </w:r>
          </w:p>
        </w:tc>
        <w:tc>
          <w:tcPr>
            <w:tcW w:w="1540" w:type="dxa"/>
            <w:tcBorders>
              <w:top w:val="nil"/>
              <w:left w:val="nil"/>
              <w:bottom w:val="single" w:sz="4" w:space="0" w:color="auto"/>
              <w:right w:val="single" w:sz="4" w:space="0" w:color="auto"/>
            </w:tcBorders>
            <w:shd w:val="clear" w:color="auto" w:fill="auto"/>
            <w:vAlign w:val="center"/>
            <w:hideMark/>
          </w:tcPr>
          <w:p w14:paraId="1EB42C2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010F710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2.340 </w:t>
            </w:r>
          </w:p>
        </w:tc>
        <w:tc>
          <w:tcPr>
            <w:tcW w:w="1540" w:type="dxa"/>
            <w:tcBorders>
              <w:top w:val="nil"/>
              <w:left w:val="nil"/>
              <w:bottom w:val="single" w:sz="4" w:space="0" w:color="auto"/>
              <w:right w:val="single" w:sz="4" w:space="0" w:color="auto"/>
            </w:tcBorders>
            <w:shd w:val="clear" w:color="auto" w:fill="auto"/>
            <w:noWrap/>
            <w:vAlign w:val="center"/>
            <w:hideMark/>
          </w:tcPr>
          <w:p w14:paraId="4870A3C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39,655</w:t>
            </w:r>
          </w:p>
        </w:tc>
      </w:tr>
      <w:tr w:rsidR="00DC4D8F" w:rsidRPr="00DC4D8F" w14:paraId="795B0FF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001BCE7" w14:textId="2FC304F4" w:rsidR="00DC4D8F" w:rsidRPr="00DC4D8F" w:rsidRDefault="00DC4D8F" w:rsidP="00DC4D8F">
            <w:pPr>
              <w:rPr>
                <w:kern w:val="22"/>
                <w:sz w:val="18"/>
                <w:szCs w:val="18"/>
                <w:lang w:eastAsia="en-CA"/>
              </w:rPr>
            </w:pPr>
            <w:r w:rsidRPr="00DC4D8F">
              <w:rPr>
                <w:sz w:val="18"/>
                <w:szCs w:val="18"/>
              </w:rPr>
              <w:t>尼加拉瓜</w:t>
            </w:r>
          </w:p>
        </w:tc>
        <w:tc>
          <w:tcPr>
            <w:tcW w:w="1540" w:type="dxa"/>
            <w:tcBorders>
              <w:top w:val="nil"/>
              <w:left w:val="nil"/>
              <w:bottom w:val="single" w:sz="4" w:space="0" w:color="auto"/>
              <w:right w:val="single" w:sz="4" w:space="0" w:color="auto"/>
            </w:tcBorders>
            <w:shd w:val="clear" w:color="auto" w:fill="auto"/>
            <w:vAlign w:val="center"/>
            <w:hideMark/>
          </w:tcPr>
          <w:p w14:paraId="3DB8D60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76F81B9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2747678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146</w:t>
            </w:r>
          </w:p>
        </w:tc>
      </w:tr>
      <w:tr w:rsidR="00DC4D8F" w:rsidRPr="00DC4D8F" w14:paraId="31D29AD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57F53FD" w14:textId="481A63C5" w:rsidR="00DC4D8F" w:rsidRPr="00DC4D8F" w:rsidRDefault="00DC4D8F" w:rsidP="00DC4D8F">
            <w:pPr>
              <w:rPr>
                <w:kern w:val="22"/>
                <w:sz w:val="18"/>
                <w:szCs w:val="18"/>
                <w:lang w:eastAsia="en-CA"/>
              </w:rPr>
            </w:pPr>
            <w:r w:rsidRPr="00DC4D8F">
              <w:rPr>
                <w:sz w:val="18"/>
                <w:szCs w:val="18"/>
              </w:rPr>
              <w:t>尼日尔</w:t>
            </w:r>
          </w:p>
        </w:tc>
        <w:tc>
          <w:tcPr>
            <w:tcW w:w="1540" w:type="dxa"/>
            <w:tcBorders>
              <w:top w:val="nil"/>
              <w:left w:val="nil"/>
              <w:bottom w:val="single" w:sz="4" w:space="0" w:color="auto"/>
              <w:right w:val="single" w:sz="4" w:space="0" w:color="auto"/>
            </w:tcBorders>
            <w:shd w:val="clear" w:color="auto" w:fill="auto"/>
            <w:vAlign w:val="center"/>
            <w:hideMark/>
          </w:tcPr>
          <w:p w14:paraId="70C5D6A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0C93C1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312C31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58</w:t>
            </w:r>
          </w:p>
        </w:tc>
      </w:tr>
    </w:tbl>
    <w:p w14:paraId="778A7248" w14:textId="77777777" w:rsidR="006856CB" w:rsidRPr="00DC4D8F" w:rsidRDefault="006856CB" w:rsidP="006856CB">
      <w:pPr>
        <w:spacing w:after="160" w:line="259" w:lineRule="auto"/>
        <w:rPr>
          <w:b/>
          <w:bCs/>
          <w:snapToGrid w:val="0"/>
          <w:kern w:val="22"/>
          <w:sz w:val="18"/>
          <w:szCs w:val="18"/>
        </w:rPr>
      </w:pPr>
    </w:p>
    <w:p w14:paraId="154F2800" w14:textId="77777777" w:rsidR="006856CB" w:rsidRPr="00DC4D8F" w:rsidRDefault="006856CB" w:rsidP="006856CB">
      <w:pPr>
        <w:spacing w:after="160" w:line="259" w:lineRule="auto"/>
        <w:rPr>
          <w:b/>
          <w:bCs/>
          <w:snapToGrid w:val="0"/>
          <w:kern w:val="22"/>
          <w:sz w:val="18"/>
          <w:szCs w:val="18"/>
        </w:rPr>
      </w:pPr>
      <w:r w:rsidRPr="00DC4D8F">
        <w:rPr>
          <w:b/>
          <w:bCs/>
          <w:snapToGrid w:val="0"/>
          <w:kern w:val="22"/>
          <w:sz w:val="18"/>
          <w:szCs w:val="18"/>
        </w:rPr>
        <w:br w:type="page"/>
      </w:r>
    </w:p>
    <w:tbl>
      <w:tblPr>
        <w:tblW w:w="9420" w:type="dxa"/>
        <w:tblLook w:val="04A0" w:firstRow="1" w:lastRow="0" w:firstColumn="1" w:lastColumn="0" w:noHBand="0" w:noVBand="1"/>
      </w:tblPr>
      <w:tblGrid>
        <w:gridCol w:w="4800"/>
        <w:gridCol w:w="1540"/>
        <w:gridCol w:w="1540"/>
        <w:gridCol w:w="1540"/>
      </w:tblGrid>
      <w:tr w:rsidR="002926A4" w:rsidRPr="00DC4D8F" w14:paraId="18038D5B"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E3496" w14:textId="4D40F2A5" w:rsidR="002926A4" w:rsidRPr="00DC4D8F" w:rsidRDefault="002926A4" w:rsidP="002926A4">
            <w:pPr>
              <w:jc w:val="center"/>
              <w:rPr>
                <w:b/>
                <w:bCs/>
                <w:kern w:val="22"/>
                <w:sz w:val="18"/>
                <w:szCs w:val="18"/>
                <w:lang w:eastAsia="en-CA"/>
              </w:rPr>
            </w:pPr>
            <w:r w:rsidRPr="00124F1C">
              <w:rPr>
                <w:b/>
                <w:bCs/>
                <w:kern w:val="22"/>
                <w:sz w:val="18"/>
                <w:szCs w:val="18"/>
              </w:rPr>
              <w:lastRenderedPageBreak/>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3F414E4" w14:textId="334B5ED7" w:rsidR="002926A4" w:rsidRPr="00DC4D8F"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5D243B9" w14:textId="35110E76" w:rsidR="002926A4" w:rsidRPr="00DC4D8F"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009E45C"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7E7CE253" w14:textId="068A6CED" w:rsidR="002926A4" w:rsidRPr="00DC4D8F" w:rsidRDefault="002926A4" w:rsidP="002926A4">
            <w:pPr>
              <w:jc w:val="center"/>
              <w:rPr>
                <w:b/>
                <w:bCs/>
                <w:color w:val="000000"/>
                <w:kern w:val="22"/>
                <w:sz w:val="18"/>
                <w:szCs w:val="18"/>
                <w:lang w:eastAsia="en-CA"/>
              </w:rPr>
            </w:pPr>
            <w:r w:rsidRPr="00124F1C">
              <w:rPr>
                <w:b/>
                <w:bCs/>
                <w:kern w:val="22"/>
                <w:sz w:val="18"/>
                <w:szCs w:val="18"/>
              </w:rPr>
              <w:t>应缴摊款</w:t>
            </w:r>
          </w:p>
        </w:tc>
      </w:tr>
      <w:tr w:rsidR="00DC4D8F" w:rsidRPr="00DC4D8F" w14:paraId="2DB32AE1"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B5291A2" w14:textId="29C1B56C" w:rsidR="00DC4D8F" w:rsidRPr="00DC4D8F" w:rsidRDefault="00DC4D8F" w:rsidP="00DC4D8F">
            <w:pPr>
              <w:rPr>
                <w:kern w:val="22"/>
                <w:sz w:val="18"/>
                <w:szCs w:val="18"/>
                <w:lang w:eastAsia="en-CA"/>
              </w:rPr>
            </w:pPr>
            <w:r w:rsidRPr="00DC4D8F">
              <w:rPr>
                <w:sz w:val="18"/>
                <w:szCs w:val="18"/>
              </w:rPr>
              <w:t>挪威</w:t>
            </w:r>
          </w:p>
        </w:tc>
        <w:tc>
          <w:tcPr>
            <w:tcW w:w="1540" w:type="dxa"/>
            <w:tcBorders>
              <w:top w:val="nil"/>
              <w:left w:val="nil"/>
              <w:bottom w:val="single" w:sz="4" w:space="0" w:color="auto"/>
              <w:right w:val="single" w:sz="4" w:space="0" w:color="auto"/>
            </w:tcBorders>
            <w:shd w:val="clear" w:color="auto" w:fill="auto"/>
            <w:vAlign w:val="center"/>
            <w:hideMark/>
          </w:tcPr>
          <w:p w14:paraId="09A9C8D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5189F96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1.301 </w:t>
            </w:r>
          </w:p>
        </w:tc>
        <w:tc>
          <w:tcPr>
            <w:tcW w:w="1540" w:type="dxa"/>
            <w:tcBorders>
              <w:top w:val="nil"/>
              <w:left w:val="nil"/>
              <w:bottom w:val="single" w:sz="4" w:space="0" w:color="auto"/>
              <w:right w:val="single" w:sz="4" w:space="0" w:color="auto"/>
            </w:tcBorders>
            <w:shd w:val="clear" w:color="auto" w:fill="auto"/>
            <w:noWrap/>
            <w:vAlign w:val="center"/>
            <w:hideMark/>
          </w:tcPr>
          <w:p w14:paraId="3530D6F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22,050</w:t>
            </w:r>
          </w:p>
        </w:tc>
      </w:tr>
      <w:tr w:rsidR="00DC4D8F" w:rsidRPr="00DC4D8F" w14:paraId="09551FE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D80C437" w14:textId="175FD278" w:rsidR="00DC4D8F" w:rsidRPr="00DC4D8F" w:rsidRDefault="00DC4D8F" w:rsidP="00DC4D8F">
            <w:pPr>
              <w:rPr>
                <w:kern w:val="22"/>
                <w:sz w:val="18"/>
                <w:szCs w:val="18"/>
                <w:lang w:eastAsia="en-CA"/>
              </w:rPr>
            </w:pPr>
            <w:r w:rsidRPr="00DC4D8F">
              <w:rPr>
                <w:sz w:val="18"/>
                <w:szCs w:val="18"/>
              </w:rPr>
              <w:t>阿曼</w:t>
            </w:r>
          </w:p>
        </w:tc>
        <w:tc>
          <w:tcPr>
            <w:tcW w:w="1540" w:type="dxa"/>
            <w:tcBorders>
              <w:top w:val="nil"/>
              <w:left w:val="nil"/>
              <w:bottom w:val="single" w:sz="4" w:space="0" w:color="auto"/>
              <w:right w:val="single" w:sz="4" w:space="0" w:color="auto"/>
            </w:tcBorders>
            <w:shd w:val="clear" w:color="auto" w:fill="auto"/>
            <w:vAlign w:val="center"/>
            <w:hideMark/>
          </w:tcPr>
          <w:p w14:paraId="5FF460F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3D38247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2DDCC3E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3,363</w:t>
            </w:r>
          </w:p>
        </w:tc>
      </w:tr>
      <w:tr w:rsidR="00DC4D8F" w:rsidRPr="00DC4D8F" w14:paraId="06FEC67C"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1B4F134" w14:textId="4C1E3A8F" w:rsidR="00DC4D8F" w:rsidRPr="00DC4D8F" w:rsidRDefault="00DC4D8F" w:rsidP="00DC4D8F">
            <w:pPr>
              <w:rPr>
                <w:kern w:val="22"/>
                <w:sz w:val="18"/>
                <w:szCs w:val="18"/>
                <w:lang w:eastAsia="en-CA"/>
              </w:rPr>
            </w:pPr>
            <w:r w:rsidRPr="00DC4D8F">
              <w:rPr>
                <w:sz w:val="18"/>
                <w:szCs w:val="18"/>
              </w:rPr>
              <w:t>巴基斯坦</w:t>
            </w:r>
          </w:p>
        </w:tc>
        <w:tc>
          <w:tcPr>
            <w:tcW w:w="1540" w:type="dxa"/>
            <w:tcBorders>
              <w:top w:val="nil"/>
              <w:left w:val="nil"/>
              <w:bottom w:val="single" w:sz="4" w:space="0" w:color="auto"/>
              <w:right w:val="single" w:sz="4" w:space="0" w:color="auto"/>
            </w:tcBorders>
            <w:shd w:val="clear" w:color="auto" w:fill="auto"/>
            <w:vAlign w:val="center"/>
            <w:hideMark/>
          </w:tcPr>
          <w:p w14:paraId="3596120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593EBB4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56A4AFF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3,363</w:t>
            </w:r>
          </w:p>
        </w:tc>
      </w:tr>
      <w:tr w:rsidR="00DC4D8F" w:rsidRPr="00DC4D8F" w14:paraId="7742684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7114847" w14:textId="6AC16901" w:rsidR="00DC4D8F" w:rsidRPr="00DC4D8F" w:rsidRDefault="00DC4D8F" w:rsidP="00DC4D8F">
            <w:pPr>
              <w:rPr>
                <w:kern w:val="22"/>
                <w:sz w:val="18"/>
                <w:szCs w:val="18"/>
                <w:lang w:eastAsia="en-CA"/>
              </w:rPr>
            </w:pPr>
            <w:r w:rsidRPr="00DC4D8F">
              <w:rPr>
                <w:sz w:val="18"/>
                <w:szCs w:val="18"/>
              </w:rPr>
              <w:t>帕劳</w:t>
            </w:r>
          </w:p>
        </w:tc>
        <w:tc>
          <w:tcPr>
            <w:tcW w:w="1540" w:type="dxa"/>
            <w:tcBorders>
              <w:top w:val="nil"/>
              <w:left w:val="nil"/>
              <w:bottom w:val="single" w:sz="4" w:space="0" w:color="auto"/>
              <w:right w:val="single" w:sz="4" w:space="0" w:color="auto"/>
            </w:tcBorders>
            <w:shd w:val="clear" w:color="auto" w:fill="auto"/>
            <w:vAlign w:val="center"/>
            <w:hideMark/>
          </w:tcPr>
          <w:p w14:paraId="6D0EC5B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AC3523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2371C3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18148E2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49A881FB" w14:textId="5538B37F" w:rsidR="00DC4D8F" w:rsidRPr="00DC4D8F" w:rsidRDefault="00DC4D8F" w:rsidP="00DC4D8F">
            <w:pPr>
              <w:rPr>
                <w:kern w:val="22"/>
                <w:sz w:val="18"/>
                <w:szCs w:val="18"/>
                <w:lang w:eastAsia="en-CA"/>
              </w:rPr>
            </w:pPr>
            <w:r w:rsidRPr="00DC4D8F">
              <w:rPr>
                <w:sz w:val="18"/>
                <w:szCs w:val="18"/>
              </w:rPr>
              <w:t>巴拿马</w:t>
            </w:r>
          </w:p>
        </w:tc>
        <w:tc>
          <w:tcPr>
            <w:tcW w:w="1540" w:type="dxa"/>
            <w:tcBorders>
              <w:top w:val="nil"/>
              <w:left w:val="nil"/>
              <w:bottom w:val="single" w:sz="4" w:space="0" w:color="auto"/>
              <w:right w:val="single" w:sz="4" w:space="0" w:color="auto"/>
            </w:tcBorders>
            <w:shd w:val="clear" w:color="auto" w:fill="auto"/>
            <w:vAlign w:val="center"/>
            <w:hideMark/>
          </w:tcPr>
          <w:p w14:paraId="608F479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73BA115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0.078 </w:t>
            </w:r>
          </w:p>
        </w:tc>
        <w:tc>
          <w:tcPr>
            <w:tcW w:w="1540" w:type="dxa"/>
            <w:tcBorders>
              <w:top w:val="nil"/>
              <w:left w:val="nil"/>
              <w:bottom w:val="single" w:sz="4" w:space="0" w:color="auto"/>
              <w:right w:val="single" w:sz="4" w:space="0" w:color="auto"/>
            </w:tcBorders>
            <w:shd w:val="clear" w:color="auto" w:fill="auto"/>
            <w:noWrap/>
            <w:vAlign w:val="center"/>
            <w:hideMark/>
          </w:tcPr>
          <w:p w14:paraId="443749B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1,316</w:t>
            </w:r>
          </w:p>
        </w:tc>
      </w:tr>
      <w:tr w:rsidR="00DC4D8F" w:rsidRPr="00DC4D8F" w14:paraId="0352ECA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79D8A36" w14:textId="027140A9" w:rsidR="00DC4D8F" w:rsidRPr="00DC4D8F" w:rsidRDefault="00DC4D8F" w:rsidP="00DC4D8F">
            <w:pPr>
              <w:rPr>
                <w:kern w:val="22"/>
                <w:sz w:val="18"/>
                <w:szCs w:val="18"/>
                <w:lang w:eastAsia="en-CA"/>
              </w:rPr>
            </w:pPr>
            <w:r w:rsidRPr="00DC4D8F">
              <w:rPr>
                <w:sz w:val="18"/>
                <w:szCs w:val="18"/>
              </w:rPr>
              <w:t>秘鲁</w:t>
            </w:r>
          </w:p>
        </w:tc>
        <w:tc>
          <w:tcPr>
            <w:tcW w:w="1540" w:type="dxa"/>
            <w:tcBorders>
              <w:top w:val="nil"/>
              <w:left w:val="nil"/>
              <w:bottom w:val="single" w:sz="4" w:space="0" w:color="auto"/>
              <w:right w:val="single" w:sz="4" w:space="0" w:color="auto"/>
            </w:tcBorders>
            <w:shd w:val="clear" w:color="auto" w:fill="auto"/>
            <w:vAlign w:val="center"/>
            <w:hideMark/>
          </w:tcPr>
          <w:p w14:paraId="21CC2DF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310CD36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0.262 </w:t>
            </w:r>
          </w:p>
        </w:tc>
        <w:tc>
          <w:tcPr>
            <w:tcW w:w="1540" w:type="dxa"/>
            <w:tcBorders>
              <w:top w:val="nil"/>
              <w:left w:val="nil"/>
              <w:bottom w:val="single" w:sz="4" w:space="0" w:color="auto"/>
              <w:right w:val="single" w:sz="4" w:space="0" w:color="auto"/>
            </w:tcBorders>
            <w:shd w:val="clear" w:color="auto" w:fill="auto"/>
            <w:noWrap/>
            <w:vAlign w:val="center"/>
            <w:hideMark/>
          </w:tcPr>
          <w:p w14:paraId="5416A20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4,445</w:t>
            </w:r>
          </w:p>
        </w:tc>
      </w:tr>
      <w:tr w:rsidR="00DC4D8F" w:rsidRPr="00DC4D8F" w14:paraId="3D6179D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F4E14D8" w14:textId="6674CF02" w:rsidR="00DC4D8F" w:rsidRPr="00DC4D8F" w:rsidRDefault="00DC4D8F" w:rsidP="00DC4D8F">
            <w:pPr>
              <w:rPr>
                <w:kern w:val="22"/>
                <w:sz w:val="18"/>
                <w:szCs w:val="18"/>
                <w:lang w:eastAsia="en-CA"/>
              </w:rPr>
            </w:pPr>
            <w:r w:rsidRPr="00DC4D8F">
              <w:rPr>
                <w:sz w:val="18"/>
                <w:szCs w:val="18"/>
              </w:rPr>
              <w:t>菲律宾</w:t>
            </w:r>
          </w:p>
        </w:tc>
        <w:tc>
          <w:tcPr>
            <w:tcW w:w="1540" w:type="dxa"/>
            <w:tcBorders>
              <w:top w:val="nil"/>
              <w:left w:val="nil"/>
              <w:bottom w:val="single" w:sz="4" w:space="0" w:color="auto"/>
              <w:right w:val="single" w:sz="4" w:space="0" w:color="auto"/>
            </w:tcBorders>
            <w:shd w:val="clear" w:color="auto" w:fill="auto"/>
            <w:vAlign w:val="center"/>
            <w:hideMark/>
          </w:tcPr>
          <w:p w14:paraId="1182693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530ACC5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0.354 </w:t>
            </w:r>
          </w:p>
        </w:tc>
        <w:tc>
          <w:tcPr>
            <w:tcW w:w="1540" w:type="dxa"/>
            <w:tcBorders>
              <w:top w:val="nil"/>
              <w:left w:val="nil"/>
              <w:bottom w:val="single" w:sz="4" w:space="0" w:color="auto"/>
              <w:right w:val="single" w:sz="4" w:space="0" w:color="auto"/>
            </w:tcBorders>
            <w:shd w:val="clear" w:color="auto" w:fill="auto"/>
            <w:noWrap/>
            <w:vAlign w:val="center"/>
            <w:hideMark/>
          </w:tcPr>
          <w:p w14:paraId="604E781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5,995</w:t>
            </w:r>
          </w:p>
        </w:tc>
      </w:tr>
      <w:tr w:rsidR="00DC4D8F" w:rsidRPr="00DC4D8F" w14:paraId="11B8130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F8D3B59" w14:textId="058959A6" w:rsidR="00DC4D8F" w:rsidRPr="00DC4D8F" w:rsidRDefault="00DC4D8F" w:rsidP="00DC4D8F">
            <w:pPr>
              <w:rPr>
                <w:kern w:val="22"/>
                <w:sz w:val="18"/>
                <w:szCs w:val="18"/>
                <w:lang w:eastAsia="en-CA"/>
              </w:rPr>
            </w:pPr>
            <w:r w:rsidRPr="00DC4D8F">
              <w:rPr>
                <w:sz w:val="18"/>
                <w:szCs w:val="18"/>
              </w:rPr>
              <w:t>葡萄牙</w:t>
            </w:r>
          </w:p>
        </w:tc>
        <w:tc>
          <w:tcPr>
            <w:tcW w:w="1540" w:type="dxa"/>
            <w:tcBorders>
              <w:top w:val="nil"/>
              <w:left w:val="nil"/>
              <w:bottom w:val="single" w:sz="4" w:space="0" w:color="auto"/>
              <w:right w:val="single" w:sz="4" w:space="0" w:color="auto"/>
            </w:tcBorders>
            <w:shd w:val="clear" w:color="auto" w:fill="auto"/>
            <w:vAlign w:val="center"/>
            <w:hideMark/>
          </w:tcPr>
          <w:p w14:paraId="482AAF4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289330D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0.604 </w:t>
            </w:r>
          </w:p>
        </w:tc>
        <w:tc>
          <w:tcPr>
            <w:tcW w:w="1540" w:type="dxa"/>
            <w:tcBorders>
              <w:top w:val="nil"/>
              <w:left w:val="nil"/>
              <w:bottom w:val="single" w:sz="4" w:space="0" w:color="auto"/>
              <w:right w:val="single" w:sz="4" w:space="0" w:color="auto"/>
            </w:tcBorders>
            <w:shd w:val="clear" w:color="auto" w:fill="auto"/>
            <w:noWrap/>
            <w:vAlign w:val="center"/>
            <w:hideMark/>
          </w:tcPr>
          <w:p w14:paraId="31C5F0E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10,235</w:t>
            </w:r>
          </w:p>
        </w:tc>
      </w:tr>
      <w:tr w:rsidR="00DC4D8F" w:rsidRPr="00DC4D8F" w14:paraId="6776FDB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DBFD5F4" w14:textId="323D71AF" w:rsidR="00DC4D8F" w:rsidRPr="00DC4D8F" w:rsidRDefault="00DC4D8F" w:rsidP="00DC4D8F">
            <w:pPr>
              <w:rPr>
                <w:kern w:val="22"/>
                <w:sz w:val="18"/>
                <w:szCs w:val="18"/>
                <w:lang w:eastAsia="en-CA"/>
              </w:rPr>
            </w:pPr>
            <w:r w:rsidRPr="00DC4D8F">
              <w:rPr>
                <w:sz w:val="18"/>
                <w:szCs w:val="18"/>
              </w:rPr>
              <w:t>卡塔尔</w:t>
            </w:r>
          </w:p>
        </w:tc>
        <w:tc>
          <w:tcPr>
            <w:tcW w:w="1540" w:type="dxa"/>
            <w:tcBorders>
              <w:top w:val="nil"/>
              <w:left w:val="nil"/>
              <w:bottom w:val="single" w:sz="4" w:space="0" w:color="auto"/>
              <w:right w:val="single" w:sz="4" w:space="0" w:color="auto"/>
            </w:tcBorders>
            <w:shd w:val="clear" w:color="auto" w:fill="auto"/>
            <w:vAlign w:val="center"/>
            <w:hideMark/>
          </w:tcPr>
          <w:p w14:paraId="237FD1A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7999B4B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0.487 </w:t>
            </w:r>
          </w:p>
        </w:tc>
        <w:tc>
          <w:tcPr>
            <w:tcW w:w="1540" w:type="dxa"/>
            <w:tcBorders>
              <w:top w:val="nil"/>
              <w:left w:val="nil"/>
              <w:bottom w:val="single" w:sz="4" w:space="0" w:color="auto"/>
              <w:right w:val="single" w:sz="4" w:space="0" w:color="auto"/>
            </w:tcBorders>
            <w:shd w:val="clear" w:color="auto" w:fill="auto"/>
            <w:noWrap/>
            <w:vAlign w:val="center"/>
            <w:hideMark/>
          </w:tcPr>
          <w:p w14:paraId="18B80A7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8,247</w:t>
            </w:r>
          </w:p>
        </w:tc>
      </w:tr>
      <w:tr w:rsidR="00DC4D8F" w:rsidRPr="00DC4D8F" w14:paraId="4E04631C"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AEFC73E" w14:textId="5FA3A405" w:rsidR="00DC4D8F" w:rsidRPr="00DC4D8F" w:rsidRDefault="00DC4D8F" w:rsidP="00DC4D8F">
            <w:pPr>
              <w:rPr>
                <w:kern w:val="22"/>
                <w:sz w:val="18"/>
                <w:szCs w:val="18"/>
                <w:lang w:eastAsia="en-CA"/>
              </w:rPr>
            </w:pPr>
            <w:r w:rsidRPr="00DC4D8F">
              <w:rPr>
                <w:sz w:val="18"/>
                <w:szCs w:val="18"/>
              </w:rPr>
              <w:t>大韩民国</w:t>
            </w:r>
          </w:p>
        </w:tc>
        <w:tc>
          <w:tcPr>
            <w:tcW w:w="1540" w:type="dxa"/>
            <w:tcBorders>
              <w:top w:val="nil"/>
              <w:left w:val="nil"/>
              <w:bottom w:val="single" w:sz="4" w:space="0" w:color="auto"/>
              <w:right w:val="single" w:sz="4" w:space="0" w:color="auto"/>
            </w:tcBorders>
            <w:shd w:val="clear" w:color="auto" w:fill="auto"/>
            <w:vAlign w:val="center"/>
            <w:hideMark/>
          </w:tcPr>
          <w:p w14:paraId="3BBB821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237AB42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3.911 </w:t>
            </w:r>
          </w:p>
        </w:tc>
        <w:tc>
          <w:tcPr>
            <w:tcW w:w="1540" w:type="dxa"/>
            <w:tcBorders>
              <w:top w:val="nil"/>
              <w:left w:val="nil"/>
              <w:bottom w:val="single" w:sz="4" w:space="0" w:color="auto"/>
              <w:right w:val="single" w:sz="4" w:space="0" w:color="auto"/>
            </w:tcBorders>
            <w:shd w:val="clear" w:color="auto" w:fill="auto"/>
            <w:noWrap/>
            <w:vAlign w:val="center"/>
            <w:hideMark/>
          </w:tcPr>
          <w:p w14:paraId="355D0E8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66,296</w:t>
            </w:r>
          </w:p>
        </w:tc>
      </w:tr>
      <w:tr w:rsidR="00DC4D8F" w:rsidRPr="00DC4D8F" w14:paraId="69EFAF8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95AF6E0" w14:textId="3A9272B7" w:rsidR="00DC4D8F" w:rsidRPr="00DC4D8F" w:rsidRDefault="00DC4D8F" w:rsidP="00DC4D8F">
            <w:pPr>
              <w:rPr>
                <w:kern w:val="22"/>
                <w:sz w:val="18"/>
                <w:szCs w:val="18"/>
                <w:lang w:eastAsia="en-CA"/>
              </w:rPr>
            </w:pPr>
            <w:r w:rsidRPr="00DC4D8F">
              <w:rPr>
                <w:sz w:val="18"/>
                <w:szCs w:val="18"/>
              </w:rPr>
              <w:t>摩尔多瓦共和国</w:t>
            </w:r>
          </w:p>
        </w:tc>
        <w:tc>
          <w:tcPr>
            <w:tcW w:w="1540" w:type="dxa"/>
            <w:tcBorders>
              <w:top w:val="nil"/>
              <w:left w:val="nil"/>
              <w:bottom w:val="single" w:sz="4" w:space="0" w:color="auto"/>
              <w:right w:val="single" w:sz="4" w:space="0" w:color="auto"/>
            </w:tcBorders>
            <w:shd w:val="clear" w:color="auto" w:fill="auto"/>
            <w:vAlign w:val="center"/>
            <w:hideMark/>
          </w:tcPr>
          <w:p w14:paraId="51BDB0B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5311EF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787CE1C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88</w:t>
            </w:r>
          </w:p>
        </w:tc>
      </w:tr>
      <w:tr w:rsidR="00DC4D8F" w:rsidRPr="00DC4D8F" w14:paraId="0E0F8D4F"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B2D5BC2" w14:textId="1DCAF9E0" w:rsidR="00DC4D8F" w:rsidRPr="00DC4D8F" w:rsidRDefault="00DC4D8F" w:rsidP="00DC4D8F">
            <w:pPr>
              <w:rPr>
                <w:kern w:val="22"/>
                <w:sz w:val="18"/>
                <w:szCs w:val="18"/>
                <w:lang w:eastAsia="en-CA"/>
              </w:rPr>
            </w:pPr>
            <w:r w:rsidRPr="00DC4D8F">
              <w:rPr>
                <w:sz w:val="18"/>
                <w:szCs w:val="18"/>
              </w:rPr>
              <w:t>罗马尼亚</w:t>
            </w:r>
          </w:p>
        </w:tc>
        <w:tc>
          <w:tcPr>
            <w:tcW w:w="1540" w:type="dxa"/>
            <w:tcBorders>
              <w:top w:val="nil"/>
              <w:left w:val="nil"/>
              <w:bottom w:val="single" w:sz="4" w:space="0" w:color="auto"/>
              <w:right w:val="single" w:sz="4" w:space="0" w:color="auto"/>
            </w:tcBorders>
            <w:shd w:val="clear" w:color="auto" w:fill="auto"/>
            <w:vAlign w:val="center"/>
            <w:hideMark/>
          </w:tcPr>
          <w:p w14:paraId="0625DE2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75C8F66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0.342 </w:t>
            </w:r>
          </w:p>
        </w:tc>
        <w:tc>
          <w:tcPr>
            <w:tcW w:w="1540" w:type="dxa"/>
            <w:tcBorders>
              <w:top w:val="nil"/>
              <w:left w:val="nil"/>
              <w:bottom w:val="single" w:sz="4" w:space="0" w:color="auto"/>
              <w:right w:val="single" w:sz="4" w:space="0" w:color="auto"/>
            </w:tcBorders>
            <w:shd w:val="clear" w:color="auto" w:fill="auto"/>
            <w:noWrap/>
            <w:vAlign w:val="center"/>
            <w:hideMark/>
          </w:tcPr>
          <w:p w14:paraId="39A1C50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5,790</w:t>
            </w:r>
          </w:p>
        </w:tc>
      </w:tr>
      <w:tr w:rsidR="00DC4D8F" w:rsidRPr="00DC4D8F" w14:paraId="00F9FB0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5ACD04B" w14:textId="607458C7" w:rsidR="00DC4D8F" w:rsidRPr="00DC4D8F" w:rsidRDefault="00DC4D8F" w:rsidP="00DC4D8F">
            <w:pPr>
              <w:rPr>
                <w:kern w:val="22"/>
                <w:sz w:val="18"/>
                <w:szCs w:val="18"/>
                <w:lang w:eastAsia="en-CA"/>
              </w:rPr>
            </w:pPr>
            <w:r w:rsidRPr="00DC4D8F">
              <w:rPr>
                <w:sz w:val="18"/>
                <w:szCs w:val="18"/>
              </w:rPr>
              <w:t>卢旺达</w:t>
            </w:r>
          </w:p>
        </w:tc>
        <w:tc>
          <w:tcPr>
            <w:tcW w:w="1540" w:type="dxa"/>
            <w:tcBorders>
              <w:top w:val="nil"/>
              <w:left w:val="nil"/>
              <w:bottom w:val="single" w:sz="4" w:space="0" w:color="auto"/>
              <w:right w:val="single" w:sz="4" w:space="0" w:color="auto"/>
            </w:tcBorders>
            <w:shd w:val="clear" w:color="auto" w:fill="auto"/>
            <w:vAlign w:val="center"/>
            <w:hideMark/>
          </w:tcPr>
          <w:p w14:paraId="51BF706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847671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64A06F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88</w:t>
            </w:r>
          </w:p>
        </w:tc>
      </w:tr>
      <w:tr w:rsidR="00DC4D8F" w:rsidRPr="00DC4D8F" w14:paraId="7388EED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11F6E4C" w14:textId="1845F433" w:rsidR="00DC4D8F" w:rsidRPr="00DC4D8F" w:rsidRDefault="00DC4D8F" w:rsidP="00DC4D8F">
            <w:pPr>
              <w:rPr>
                <w:kern w:val="22"/>
                <w:sz w:val="18"/>
                <w:szCs w:val="18"/>
                <w:lang w:eastAsia="en-CA"/>
              </w:rPr>
            </w:pPr>
            <w:r w:rsidRPr="00DC4D8F">
              <w:rPr>
                <w:sz w:val="18"/>
                <w:szCs w:val="18"/>
              </w:rPr>
              <w:t>圣基茨和尼维斯</w:t>
            </w:r>
          </w:p>
        </w:tc>
        <w:tc>
          <w:tcPr>
            <w:tcW w:w="1540" w:type="dxa"/>
            <w:tcBorders>
              <w:top w:val="nil"/>
              <w:left w:val="nil"/>
              <w:bottom w:val="single" w:sz="4" w:space="0" w:color="auto"/>
              <w:right w:val="single" w:sz="4" w:space="0" w:color="auto"/>
            </w:tcBorders>
            <w:shd w:val="clear" w:color="auto" w:fill="auto"/>
            <w:vAlign w:val="center"/>
            <w:hideMark/>
          </w:tcPr>
          <w:p w14:paraId="7DD702A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C8E542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B3ECE9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7F5B697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7409D54" w14:textId="04344391" w:rsidR="00DC4D8F" w:rsidRPr="00DC4D8F" w:rsidRDefault="00DC4D8F" w:rsidP="00DC4D8F">
            <w:pPr>
              <w:rPr>
                <w:kern w:val="22"/>
                <w:sz w:val="18"/>
                <w:szCs w:val="18"/>
                <w:lang w:eastAsia="en-CA"/>
              </w:rPr>
            </w:pPr>
            <w:r w:rsidRPr="00DC4D8F">
              <w:rPr>
                <w:sz w:val="18"/>
                <w:szCs w:val="18"/>
              </w:rPr>
              <w:t>萨摩亚</w:t>
            </w:r>
          </w:p>
        </w:tc>
        <w:tc>
          <w:tcPr>
            <w:tcW w:w="1540" w:type="dxa"/>
            <w:tcBorders>
              <w:top w:val="nil"/>
              <w:left w:val="nil"/>
              <w:bottom w:val="single" w:sz="4" w:space="0" w:color="auto"/>
              <w:right w:val="single" w:sz="4" w:space="0" w:color="auto"/>
            </w:tcBorders>
            <w:shd w:val="clear" w:color="auto" w:fill="auto"/>
            <w:vAlign w:val="center"/>
            <w:hideMark/>
          </w:tcPr>
          <w:p w14:paraId="34E081E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3E41AF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0EC2BD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121B0CC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0EAE70E" w14:textId="249ABD5F" w:rsidR="00DC4D8F" w:rsidRPr="00DC4D8F" w:rsidRDefault="00DC4D8F" w:rsidP="00DC4D8F">
            <w:pPr>
              <w:rPr>
                <w:kern w:val="22"/>
                <w:sz w:val="18"/>
                <w:szCs w:val="18"/>
                <w:lang w:eastAsia="en-CA"/>
              </w:rPr>
            </w:pPr>
            <w:r w:rsidRPr="00DC4D8F">
              <w:rPr>
                <w:sz w:val="18"/>
                <w:szCs w:val="18"/>
              </w:rPr>
              <w:t>圣多美和普林西比</w:t>
            </w:r>
          </w:p>
        </w:tc>
        <w:tc>
          <w:tcPr>
            <w:tcW w:w="1540" w:type="dxa"/>
            <w:tcBorders>
              <w:top w:val="nil"/>
              <w:left w:val="nil"/>
              <w:bottom w:val="single" w:sz="4" w:space="0" w:color="auto"/>
              <w:right w:val="single" w:sz="4" w:space="0" w:color="auto"/>
            </w:tcBorders>
            <w:shd w:val="clear" w:color="auto" w:fill="auto"/>
            <w:vAlign w:val="center"/>
            <w:hideMark/>
          </w:tcPr>
          <w:p w14:paraId="7EAEF93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99AEFC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7ED351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69E479F6"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2C6CC98" w14:textId="76A17859" w:rsidR="00DC4D8F" w:rsidRPr="00DC4D8F" w:rsidRDefault="00DC4D8F" w:rsidP="00DC4D8F">
            <w:pPr>
              <w:rPr>
                <w:kern w:val="22"/>
                <w:sz w:val="18"/>
                <w:szCs w:val="18"/>
                <w:lang w:eastAsia="en-CA"/>
              </w:rPr>
            </w:pPr>
            <w:r w:rsidRPr="00DC4D8F">
              <w:rPr>
                <w:sz w:val="18"/>
                <w:szCs w:val="18"/>
              </w:rPr>
              <w:t>塞内加尔</w:t>
            </w:r>
          </w:p>
        </w:tc>
        <w:tc>
          <w:tcPr>
            <w:tcW w:w="1540" w:type="dxa"/>
            <w:tcBorders>
              <w:top w:val="nil"/>
              <w:left w:val="nil"/>
              <w:bottom w:val="single" w:sz="4" w:space="0" w:color="auto"/>
              <w:right w:val="single" w:sz="4" w:space="0" w:color="auto"/>
            </w:tcBorders>
            <w:shd w:val="clear" w:color="auto" w:fill="auto"/>
            <w:vAlign w:val="center"/>
            <w:hideMark/>
          </w:tcPr>
          <w:p w14:paraId="0FA3BEE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7E096E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E0967E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170</w:t>
            </w:r>
          </w:p>
        </w:tc>
      </w:tr>
      <w:tr w:rsidR="00DC4D8F" w:rsidRPr="00DC4D8F" w14:paraId="461C0DA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D27B92A" w14:textId="3D9F5D7C" w:rsidR="00DC4D8F" w:rsidRPr="00DC4D8F" w:rsidRDefault="00DC4D8F" w:rsidP="00DC4D8F">
            <w:pPr>
              <w:rPr>
                <w:kern w:val="22"/>
                <w:sz w:val="18"/>
                <w:szCs w:val="18"/>
                <w:lang w:eastAsia="en-CA"/>
              </w:rPr>
            </w:pPr>
            <w:r w:rsidRPr="00DC4D8F">
              <w:rPr>
                <w:sz w:val="18"/>
                <w:szCs w:val="18"/>
              </w:rPr>
              <w:t>塞尔维亚</w:t>
            </w:r>
          </w:p>
        </w:tc>
        <w:tc>
          <w:tcPr>
            <w:tcW w:w="1540" w:type="dxa"/>
            <w:tcBorders>
              <w:top w:val="nil"/>
              <w:left w:val="nil"/>
              <w:bottom w:val="single" w:sz="4" w:space="0" w:color="auto"/>
              <w:right w:val="single" w:sz="4" w:space="0" w:color="auto"/>
            </w:tcBorders>
            <w:shd w:val="clear" w:color="auto" w:fill="auto"/>
            <w:vAlign w:val="center"/>
            <w:hideMark/>
          </w:tcPr>
          <w:p w14:paraId="77F7888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6E3E72A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0.048 </w:t>
            </w:r>
          </w:p>
        </w:tc>
        <w:tc>
          <w:tcPr>
            <w:tcW w:w="1540" w:type="dxa"/>
            <w:tcBorders>
              <w:top w:val="nil"/>
              <w:left w:val="nil"/>
              <w:bottom w:val="single" w:sz="4" w:space="0" w:color="auto"/>
              <w:right w:val="single" w:sz="4" w:space="0" w:color="auto"/>
            </w:tcBorders>
            <w:shd w:val="clear" w:color="auto" w:fill="auto"/>
            <w:noWrap/>
            <w:vAlign w:val="center"/>
            <w:hideMark/>
          </w:tcPr>
          <w:p w14:paraId="6CC113A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819</w:t>
            </w:r>
          </w:p>
        </w:tc>
      </w:tr>
      <w:tr w:rsidR="00DC4D8F" w:rsidRPr="00DC4D8F" w14:paraId="047B781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D441EED" w14:textId="0B668045" w:rsidR="00DC4D8F" w:rsidRPr="00DC4D8F" w:rsidRDefault="00DC4D8F" w:rsidP="00DC4D8F">
            <w:pPr>
              <w:rPr>
                <w:kern w:val="22"/>
                <w:sz w:val="18"/>
                <w:szCs w:val="18"/>
                <w:lang w:eastAsia="en-CA"/>
              </w:rPr>
            </w:pPr>
            <w:r w:rsidRPr="00DC4D8F">
              <w:rPr>
                <w:sz w:val="18"/>
                <w:szCs w:val="18"/>
              </w:rPr>
              <w:t>塞舌尔</w:t>
            </w:r>
          </w:p>
        </w:tc>
        <w:tc>
          <w:tcPr>
            <w:tcW w:w="1540" w:type="dxa"/>
            <w:tcBorders>
              <w:top w:val="nil"/>
              <w:left w:val="nil"/>
              <w:bottom w:val="single" w:sz="4" w:space="0" w:color="auto"/>
              <w:right w:val="single" w:sz="4" w:space="0" w:color="auto"/>
            </w:tcBorders>
            <w:shd w:val="clear" w:color="auto" w:fill="auto"/>
            <w:vAlign w:val="center"/>
            <w:hideMark/>
          </w:tcPr>
          <w:p w14:paraId="7963357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E0758D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AE73F7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58</w:t>
            </w:r>
          </w:p>
        </w:tc>
      </w:tr>
      <w:tr w:rsidR="00DC4D8F" w:rsidRPr="00DC4D8F" w14:paraId="1AACC285"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0FBB412F" w14:textId="012A0350" w:rsidR="00DC4D8F" w:rsidRPr="00DC4D8F" w:rsidRDefault="00DC4D8F" w:rsidP="00DC4D8F">
            <w:pPr>
              <w:rPr>
                <w:kern w:val="22"/>
                <w:sz w:val="18"/>
                <w:szCs w:val="18"/>
                <w:lang w:eastAsia="en-CA"/>
              </w:rPr>
            </w:pPr>
            <w:r w:rsidRPr="00DC4D8F">
              <w:rPr>
                <w:sz w:val="18"/>
                <w:szCs w:val="18"/>
              </w:rPr>
              <w:t>塞拉利昂</w:t>
            </w:r>
          </w:p>
        </w:tc>
        <w:tc>
          <w:tcPr>
            <w:tcW w:w="1540" w:type="dxa"/>
            <w:tcBorders>
              <w:top w:val="nil"/>
              <w:left w:val="nil"/>
              <w:bottom w:val="single" w:sz="4" w:space="0" w:color="auto"/>
              <w:right w:val="single" w:sz="4" w:space="0" w:color="auto"/>
            </w:tcBorders>
            <w:shd w:val="clear" w:color="auto" w:fill="auto"/>
            <w:vAlign w:val="center"/>
            <w:hideMark/>
          </w:tcPr>
          <w:p w14:paraId="1DC0635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8AFF47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1418C3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74B257D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0AF260E" w14:textId="4A94B1FA" w:rsidR="00DC4D8F" w:rsidRPr="00DC4D8F" w:rsidRDefault="00DC4D8F" w:rsidP="00DC4D8F">
            <w:pPr>
              <w:rPr>
                <w:kern w:val="22"/>
                <w:sz w:val="18"/>
                <w:szCs w:val="18"/>
                <w:lang w:eastAsia="en-CA"/>
              </w:rPr>
            </w:pPr>
            <w:r w:rsidRPr="00DC4D8F">
              <w:rPr>
                <w:sz w:val="18"/>
                <w:szCs w:val="18"/>
              </w:rPr>
              <w:t>斯洛伐克</w:t>
            </w:r>
          </w:p>
        </w:tc>
        <w:tc>
          <w:tcPr>
            <w:tcW w:w="1540" w:type="dxa"/>
            <w:tcBorders>
              <w:top w:val="nil"/>
              <w:left w:val="nil"/>
              <w:bottom w:val="single" w:sz="4" w:space="0" w:color="auto"/>
              <w:right w:val="single" w:sz="4" w:space="0" w:color="auto"/>
            </w:tcBorders>
            <w:shd w:val="clear" w:color="auto" w:fill="auto"/>
            <w:vAlign w:val="center"/>
            <w:hideMark/>
          </w:tcPr>
          <w:p w14:paraId="0A53DAB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4DF9E95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0.264 </w:t>
            </w:r>
          </w:p>
        </w:tc>
        <w:tc>
          <w:tcPr>
            <w:tcW w:w="1540" w:type="dxa"/>
            <w:tcBorders>
              <w:top w:val="nil"/>
              <w:left w:val="nil"/>
              <w:bottom w:val="single" w:sz="4" w:space="0" w:color="auto"/>
              <w:right w:val="single" w:sz="4" w:space="0" w:color="auto"/>
            </w:tcBorders>
            <w:shd w:val="clear" w:color="auto" w:fill="auto"/>
            <w:noWrap/>
            <w:vAlign w:val="center"/>
            <w:hideMark/>
          </w:tcPr>
          <w:p w14:paraId="077A2A3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4,474</w:t>
            </w:r>
          </w:p>
        </w:tc>
      </w:tr>
      <w:tr w:rsidR="00DC4D8F" w:rsidRPr="00DC4D8F" w14:paraId="530EF2E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8E1E252" w14:textId="56C7E470" w:rsidR="00DC4D8F" w:rsidRPr="00DC4D8F" w:rsidRDefault="00DC4D8F" w:rsidP="00DC4D8F">
            <w:pPr>
              <w:rPr>
                <w:kern w:val="22"/>
                <w:sz w:val="18"/>
                <w:szCs w:val="18"/>
                <w:lang w:eastAsia="en-CA"/>
              </w:rPr>
            </w:pPr>
            <w:r w:rsidRPr="00DC4D8F">
              <w:rPr>
                <w:sz w:val="18"/>
                <w:szCs w:val="18"/>
              </w:rPr>
              <w:t>所罗门群岛</w:t>
            </w:r>
          </w:p>
        </w:tc>
        <w:tc>
          <w:tcPr>
            <w:tcW w:w="1540" w:type="dxa"/>
            <w:tcBorders>
              <w:top w:val="nil"/>
              <w:left w:val="nil"/>
              <w:bottom w:val="single" w:sz="4" w:space="0" w:color="auto"/>
              <w:right w:val="single" w:sz="4" w:space="0" w:color="auto"/>
            </w:tcBorders>
            <w:shd w:val="clear" w:color="auto" w:fill="auto"/>
            <w:vAlign w:val="center"/>
            <w:hideMark/>
          </w:tcPr>
          <w:p w14:paraId="0CB45B9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E2AE78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F00216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46A80A70"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F88F9AE" w14:textId="308124D3" w:rsidR="00DC4D8F" w:rsidRPr="00DC4D8F" w:rsidRDefault="00DC4D8F" w:rsidP="00DC4D8F">
            <w:pPr>
              <w:rPr>
                <w:kern w:val="22"/>
                <w:sz w:val="18"/>
                <w:szCs w:val="18"/>
                <w:lang w:eastAsia="en-CA"/>
              </w:rPr>
            </w:pPr>
            <w:r w:rsidRPr="00DC4D8F">
              <w:rPr>
                <w:sz w:val="18"/>
                <w:szCs w:val="18"/>
              </w:rPr>
              <w:t>南非</w:t>
            </w:r>
          </w:p>
        </w:tc>
        <w:tc>
          <w:tcPr>
            <w:tcW w:w="1540" w:type="dxa"/>
            <w:tcBorders>
              <w:top w:val="nil"/>
              <w:left w:val="nil"/>
              <w:bottom w:val="single" w:sz="4" w:space="0" w:color="auto"/>
              <w:right w:val="single" w:sz="4" w:space="0" w:color="auto"/>
            </w:tcBorders>
            <w:shd w:val="clear" w:color="auto" w:fill="auto"/>
            <w:vAlign w:val="center"/>
            <w:hideMark/>
          </w:tcPr>
          <w:p w14:paraId="44DF74C8"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4B8FFE2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0.469 </w:t>
            </w:r>
          </w:p>
        </w:tc>
        <w:tc>
          <w:tcPr>
            <w:tcW w:w="1540" w:type="dxa"/>
            <w:tcBorders>
              <w:top w:val="nil"/>
              <w:left w:val="nil"/>
              <w:bottom w:val="single" w:sz="4" w:space="0" w:color="auto"/>
              <w:right w:val="single" w:sz="4" w:space="0" w:color="auto"/>
            </w:tcBorders>
            <w:shd w:val="clear" w:color="auto" w:fill="auto"/>
            <w:noWrap/>
            <w:vAlign w:val="center"/>
            <w:hideMark/>
          </w:tcPr>
          <w:p w14:paraId="6E156A9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7,954</w:t>
            </w:r>
          </w:p>
        </w:tc>
      </w:tr>
      <w:tr w:rsidR="00DC4D8F" w:rsidRPr="00DC4D8F" w14:paraId="7F30545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7A538D7" w14:textId="5A44CFA5" w:rsidR="00DC4D8F" w:rsidRPr="00DC4D8F" w:rsidRDefault="00DC4D8F" w:rsidP="00DC4D8F">
            <w:pPr>
              <w:rPr>
                <w:kern w:val="22"/>
                <w:sz w:val="18"/>
                <w:szCs w:val="18"/>
                <w:lang w:eastAsia="en-CA"/>
              </w:rPr>
            </w:pPr>
            <w:r w:rsidRPr="00DC4D8F">
              <w:rPr>
                <w:sz w:val="18"/>
                <w:szCs w:val="18"/>
              </w:rPr>
              <w:t>西班牙</w:t>
            </w:r>
          </w:p>
        </w:tc>
        <w:tc>
          <w:tcPr>
            <w:tcW w:w="1540" w:type="dxa"/>
            <w:tcBorders>
              <w:top w:val="nil"/>
              <w:left w:val="nil"/>
              <w:bottom w:val="single" w:sz="4" w:space="0" w:color="auto"/>
              <w:right w:val="single" w:sz="4" w:space="0" w:color="auto"/>
            </w:tcBorders>
            <w:shd w:val="clear" w:color="auto" w:fill="auto"/>
            <w:vAlign w:val="center"/>
            <w:hideMark/>
          </w:tcPr>
          <w:p w14:paraId="588254E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1AFF7EE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3.703 </w:t>
            </w:r>
          </w:p>
        </w:tc>
        <w:tc>
          <w:tcPr>
            <w:tcW w:w="1540" w:type="dxa"/>
            <w:tcBorders>
              <w:top w:val="nil"/>
              <w:left w:val="nil"/>
              <w:bottom w:val="single" w:sz="4" w:space="0" w:color="auto"/>
              <w:right w:val="single" w:sz="4" w:space="0" w:color="auto"/>
            </w:tcBorders>
            <w:shd w:val="clear" w:color="auto" w:fill="auto"/>
            <w:noWrap/>
            <w:vAlign w:val="center"/>
            <w:hideMark/>
          </w:tcPr>
          <w:p w14:paraId="56B52A9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62,758</w:t>
            </w:r>
          </w:p>
        </w:tc>
      </w:tr>
      <w:tr w:rsidR="00DC4D8F" w:rsidRPr="00DC4D8F" w14:paraId="7B7C62B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C20C494" w14:textId="2DB86793" w:rsidR="00DC4D8F" w:rsidRPr="00DC4D8F" w:rsidRDefault="00DC4D8F" w:rsidP="00DC4D8F">
            <w:pPr>
              <w:rPr>
                <w:kern w:val="22"/>
                <w:sz w:val="18"/>
                <w:szCs w:val="18"/>
                <w:lang w:eastAsia="en-CA"/>
              </w:rPr>
            </w:pPr>
            <w:r w:rsidRPr="00DC4D8F">
              <w:rPr>
                <w:sz w:val="18"/>
                <w:szCs w:val="18"/>
              </w:rPr>
              <w:t>苏丹</w:t>
            </w:r>
          </w:p>
        </w:tc>
        <w:tc>
          <w:tcPr>
            <w:tcW w:w="1540" w:type="dxa"/>
            <w:tcBorders>
              <w:top w:val="nil"/>
              <w:left w:val="nil"/>
              <w:bottom w:val="single" w:sz="4" w:space="0" w:color="auto"/>
              <w:right w:val="single" w:sz="4" w:space="0" w:color="auto"/>
            </w:tcBorders>
            <w:shd w:val="clear" w:color="auto" w:fill="auto"/>
            <w:vAlign w:val="center"/>
            <w:hideMark/>
          </w:tcPr>
          <w:p w14:paraId="1022517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F9CD54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EAF708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170</w:t>
            </w:r>
          </w:p>
        </w:tc>
      </w:tr>
      <w:tr w:rsidR="00DC4D8F" w:rsidRPr="00DC4D8F" w14:paraId="770C3CAE"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DE44D30" w14:textId="040D79F4" w:rsidR="00DC4D8F" w:rsidRPr="00DC4D8F" w:rsidRDefault="00DC4D8F" w:rsidP="00DC4D8F">
            <w:pPr>
              <w:rPr>
                <w:kern w:val="22"/>
                <w:sz w:val="18"/>
                <w:szCs w:val="18"/>
                <w:lang w:eastAsia="en-CA"/>
              </w:rPr>
            </w:pPr>
            <w:r w:rsidRPr="00DC4D8F">
              <w:rPr>
                <w:sz w:val="18"/>
                <w:szCs w:val="18"/>
              </w:rPr>
              <w:t>瑞典</w:t>
            </w:r>
          </w:p>
        </w:tc>
        <w:tc>
          <w:tcPr>
            <w:tcW w:w="1540" w:type="dxa"/>
            <w:tcBorders>
              <w:top w:val="nil"/>
              <w:left w:val="nil"/>
              <w:bottom w:val="single" w:sz="4" w:space="0" w:color="auto"/>
              <w:right w:val="single" w:sz="4" w:space="0" w:color="auto"/>
            </w:tcBorders>
            <w:shd w:val="clear" w:color="auto" w:fill="auto"/>
            <w:vAlign w:val="center"/>
            <w:hideMark/>
          </w:tcPr>
          <w:p w14:paraId="6A721F8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37313A7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1.563 </w:t>
            </w:r>
          </w:p>
        </w:tc>
        <w:tc>
          <w:tcPr>
            <w:tcW w:w="1540" w:type="dxa"/>
            <w:tcBorders>
              <w:top w:val="nil"/>
              <w:left w:val="nil"/>
              <w:bottom w:val="single" w:sz="4" w:space="0" w:color="auto"/>
              <w:right w:val="single" w:sz="4" w:space="0" w:color="auto"/>
            </w:tcBorders>
            <w:shd w:val="clear" w:color="auto" w:fill="auto"/>
            <w:noWrap/>
            <w:vAlign w:val="center"/>
            <w:hideMark/>
          </w:tcPr>
          <w:p w14:paraId="769CC3B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26,495</w:t>
            </w:r>
          </w:p>
        </w:tc>
      </w:tr>
      <w:tr w:rsidR="00DC4D8F" w:rsidRPr="00DC4D8F" w14:paraId="221DEFFC"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B80E842" w14:textId="341D63E4" w:rsidR="00DC4D8F" w:rsidRPr="00DC4D8F" w:rsidRDefault="00DC4D8F" w:rsidP="00DC4D8F">
            <w:pPr>
              <w:rPr>
                <w:kern w:val="22"/>
                <w:sz w:val="18"/>
                <w:szCs w:val="18"/>
                <w:lang w:eastAsia="en-CA"/>
              </w:rPr>
            </w:pPr>
            <w:r w:rsidRPr="00DC4D8F">
              <w:rPr>
                <w:sz w:val="18"/>
                <w:szCs w:val="18"/>
              </w:rPr>
              <w:t>瑞士</w:t>
            </w:r>
          </w:p>
        </w:tc>
        <w:tc>
          <w:tcPr>
            <w:tcW w:w="1540" w:type="dxa"/>
            <w:tcBorders>
              <w:top w:val="nil"/>
              <w:left w:val="nil"/>
              <w:bottom w:val="single" w:sz="4" w:space="0" w:color="auto"/>
              <w:right w:val="single" w:sz="4" w:space="0" w:color="auto"/>
            </w:tcBorders>
            <w:shd w:val="clear" w:color="auto" w:fill="auto"/>
            <w:vAlign w:val="center"/>
            <w:hideMark/>
          </w:tcPr>
          <w:p w14:paraId="0B5AE7F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3982E81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1.986 </w:t>
            </w:r>
          </w:p>
        </w:tc>
        <w:tc>
          <w:tcPr>
            <w:tcW w:w="1540" w:type="dxa"/>
            <w:tcBorders>
              <w:top w:val="nil"/>
              <w:left w:val="nil"/>
              <w:bottom w:val="single" w:sz="4" w:space="0" w:color="auto"/>
              <w:right w:val="single" w:sz="4" w:space="0" w:color="auto"/>
            </w:tcBorders>
            <w:shd w:val="clear" w:color="auto" w:fill="auto"/>
            <w:noWrap/>
            <w:vAlign w:val="center"/>
            <w:hideMark/>
          </w:tcPr>
          <w:p w14:paraId="6E0DCA7C"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33,660</w:t>
            </w:r>
          </w:p>
        </w:tc>
      </w:tr>
      <w:tr w:rsidR="00DC4D8F" w:rsidRPr="00DC4D8F" w14:paraId="3D3C03DA"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18C509D" w14:textId="6DA3DBD2" w:rsidR="00DC4D8F" w:rsidRPr="00DC4D8F" w:rsidRDefault="00DC4D8F" w:rsidP="00DC4D8F">
            <w:pPr>
              <w:rPr>
                <w:kern w:val="22"/>
                <w:sz w:val="18"/>
                <w:szCs w:val="18"/>
                <w:lang w:eastAsia="en-CA"/>
              </w:rPr>
            </w:pPr>
            <w:r w:rsidRPr="00DC4D8F">
              <w:rPr>
                <w:sz w:val="18"/>
                <w:szCs w:val="18"/>
              </w:rPr>
              <w:t>阿拉伯叙利亚共和国</w:t>
            </w:r>
          </w:p>
        </w:tc>
        <w:tc>
          <w:tcPr>
            <w:tcW w:w="1540" w:type="dxa"/>
            <w:tcBorders>
              <w:top w:val="nil"/>
              <w:left w:val="nil"/>
              <w:bottom w:val="single" w:sz="4" w:space="0" w:color="auto"/>
              <w:right w:val="single" w:sz="4" w:space="0" w:color="auto"/>
            </w:tcBorders>
            <w:shd w:val="clear" w:color="auto" w:fill="auto"/>
            <w:vAlign w:val="center"/>
            <w:hideMark/>
          </w:tcPr>
          <w:p w14:paraId="2EFD8E7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504F801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14F2AF4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322</w:t>
            </w:r>
          </w:p>
        </w:tc>
      </w:tr>
    </w:tbl>
    <w:p w14:paraId="426C84BB" w14:textId="77777777" w:rsidR="006856CB" w:rsidRPr="00DC4D8F" w:rsidRDefault="006856CB" w:rsidP="006856CB">
      <w:pPr>
        <w:spacing w:after="160" w:line="259" w:lineRule="auto"/>
        <w:rPr>
          <w:b/>
          <w:bCs/>
          <w:snapToGrid w:val="0"/>
          <w:kern w:val="22"/>
          <w:sz w:val="18"/>
          <w:szCs w:val="18"/>
        </w:rPr>
      </w:pPr>
    </w:p>
    <w:p w14:paraId="582CDF29" w14:textId="77777777" w:rsidR="006856CB" w:rsidRPr="00DC4D8F" w:rsidRDefault="006856CB" w:rsidP="006856CB">
      <w:pPr>
        <w:spacing w:after="160" w:line="259" w:lineRule="auto"/>
        <w:rPr>
          <w:b/>
          <w:bCs/>
          <w:snapToGrid w:val="0"/>
          <w:kern w:val="22"/>
          <w:sz w:val="18"/>
          <w:szCs w:val="18"/>
        </w:rPr>
      </w:pPr>
      <w:r w:rsidRPr="00DC4D8F">
        <w:rPr>
          <w:b/>
          <w:bCs/>
          <w:snapToGrid w:val="0"/>
          <w:kern w:val="22"/>
          <w:sz w:val="18"/>
          <w:szCs w:val="18"/>
        </w:rPr>
        <w:br w:type="page"/>
      </w:r>
    </w:p>
    <w:tbl>
      <w:tblPr>
        <w:tblW w:w="9420" w:type="dxa"/>
        <w:tblLook w:val="04A0" w:firstRow="1" w:lastRow="0" w:firstColumn="1" w:lastColumn="0" w:noHBand="0" w:noVBand="1"/>
      </w:tblPr>
      <w:tblGrid>
        <w:gridCol w:w="4800"/>
        <w:gridCol w:w="1540"/>
        <w:gridCol w:w="1540"/>
        <w:gridCol w:w="1540"/>
      </w:tblGrid>
      <w:tr w:rsidR="002926A4" w:rsidRPr="00DC4D8F" w14:paraId="1DAD3C18" w14:textId="77777777" w:rsidTr="009D48F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A10F2" w14:textId="50DE8879" w:rsidR="002926A4" w:rsidRPr="00DC4D8F" w:rsidRDefault="002926A4" w:rsidP="002926A4">
            <w:pPr>
              <w:jc w:val="center"/>
              <w:rPr>
                <w:b/>
                <w:bCs/>
                <w:kern w:val="22"/>
                <w:sz w:val="18"/>
                <w:szCs w:val="18"/>
                <w:lang w:eastAsia="en-CA"/>
              </w:rPr>
            </w:pPr>
            <w:r w:rsidRPr="00124F1C">
              <w:rPr>
                <w:b/>
                <w:bCs/>
                <w:kern w:val="22"/>
                <w:sz w:val="18"/>
                <w:szCs w:val="18"/>
              </w:rPr>
              <w:lastRenderedPageBreak/>
              <w:t>缔约方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1E8E0B8" w14:textId="50F76D76" w:rsidR="002926A4" w:rsidRPr="00DC4D8F" w:rsidRDefault="002926A4" w:rsidP="002926A4">
            <w:pPr>
              <w:jc w:val="center"/>
              <w:rPr>
                <w:b/>
                <w:bCs/>
                <w:color w:val="000000"/>
                <w:kern w:val="22"/>
                <w:sz w:val="18"/>
                <w:szCs w:val="18"/>
                <w:lang w:eastAsia="en-CA"/>
              </w:rPr>
            </w:pPr>
            <w:r w:rsidRPr="00124F1C">
              <w:rPr>
                <w:b/>
                <w:bCs/>
                <w:kern w:val="22"/>
                <w:sz w:val="18"/>
                <w:szCs w:val="18"/>
              </w:rPr>
              <w:t>分摊比额</w:t>
            </w:r>
            <w:r>
              <w:rPr>
                <w:rFonts w:hint="eastAsia"/>
                <w:b/>
                <w:bCs/>
                <w:kern w:val="22"/>
                <w:sz w:val="18"/>
                <w:szCs w:val="18"/>
              </w:rPr>
              <w:t>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E01AD49" w14:textId="0DBCD379" w:rsidR="002926A4" w:rsidRPr="00DC4D8F" w:rsidRDefault="002926A4" w:rsidP="002926A4">
            <w:pPr>
              <w:jc w:val="center"/>
              <w:rPr>
                <w:b/>
                <w:bCs/>
                <w:color w:val="000000"/>
                <w:kern w:val="22"/>
                <w:sz w:val="18"/>
                <w:szCs w:val="18"/>
              </w:rPr>
            </w:pPr>
            <w:r w:rsidRPr="00124F1C">
              <w:rPr>
                <w:b/>
                <w:bCs/>
                <w:kern w:val="22"/>
                <w:sz w:val="18"/>
                <w:szCs w:val="18"/>
              </w:rPr>
              <w:t>比额</w:t>
            </w:r>
            <w:r>
              <w:rPr>
                <w:rFonts w:hint="eastAsia"/>
                <w:b/>
                <w:bCs/>
                <w:kern w:val="22"/>
                <w:sz w:val="18"/>
                <w:szCs w:val="18"/>
              </w:rPr>
              <w:t>表</w:t>
            </w:r>
            <w:r w:rsidRPr="00124F1C">
              <w:rPr>
                <w:b/>
                <w:bCs/>
                <w:kern w:val="22"/>
                <w:sz w:val="18"/>
                <w:szCs w:val="18"/>
              </w:rPr>
              <w:t>上限为</w:t>
            </w:r>
            <w:r w:rsidRPr="00124F1C">
              <w:rPr>
                <w:b/>
                <w:bCs/>
                <w:kern w:val="22"/>
                <w:sz w:val="18"/>
                <w:szCs w:val="18"/>
              </w:rPr>
              <w:t>22%</w:t>
            </w:r>
            <w:r w:rsidRPr="00124F1C">
              <w:rPr>
                <w:b/>
                <w:bCs/>
                <w:kern w:val="22"/>
                <w:sz w:val="18"/>
                <w:szCs w:val="18"/>
              </w:rPr>
              <w:t>，没有最不发达国家的摊款超过</w:t>
            </w:r>
            <w:r w:rsidRPr="00124F1C">
              <w:rPr>
                <w:b/>
                <w:bCs/>
                <w:kern w:val="22"/>
                <w:sz w:val="18"/>
                <w:szCs w:val="18"/>
              </w:rPr>
              <w:t>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7FD143B" w14:textId="77777777" w:rsidR="002926A4" w:rsidRPr="00124F1C" w:rsidRDefault="002926A4" w:rsidP="002926A4">
            <w:pPr>
              <w:jc w:val="center"/>
              <w:rPr>
                <w:b/>
                <w:bCs/>
                <w:kern w:val="22"/>
                <w:sz w:val="18"/>
                <w:szCs w:val="18"/>
              </w:rPr>
            </w:pPr>
            <w:r w:rsidRPr="00124F1C">
              <w:rPr>
                <w:b/>
                <w:bCs/>
                <w:kern w:val="22"/>
                <w:sz w:val="18"/>
                <w:szCs w:val="18"/>
              </w:rPr>
              <w:t>2021</w:t>
            </w:r>
            <w:r w:rsidRPr="00124F1C">
              <w:rPr>
                <w:b/>
                <w:bCs/>
                <w:kern w:val="22"/>
                <w:sz w:val="18"/>
                <w:szCs w:val="18"/>
              </w:rPr>
              <w:t>年</w:t>
            </w:r>
            <w:r w:rsidRPr="00124F1C">
              <w:rPr>
                <w:b/>
                <w:bCs/>
                <w:kern w:val="22"/>
                <w:sz w:val="18"/>
                <w:szCs w:val="18"/>
              </w:rPr>
              <w:t>1</w:t>
            </w:r>
            <w:r w:rsidRPr="00124F1C">
              <w:rPr>
                <w:b/>
                <w:bCs/>
                <w:kern w:val="22"/>
                <w:sz w:val="18"/>
                <w:szCs w:val="18"/>
              </w:rPr>
              <w:t>月</w:t>
            </w:r>
            <w:r w:rsidRPr="00124F1C">
              <w:rPr>
                <w:b/>
                <w:bCs/>
                <w:kern w:val="22"/>
                <w:sz w:val="18"/>
                <w:szCs w:val="18"/>
              </w:rPr>
              <w:t>1</w:t>
            </w:r>
            <w:r w:rsidRPr="00124F1C">
              <w:rPr>
                <w:b/>
                <w:bCs/>
                <w:kern w:val="22"/>
                <w:sz w:val="18"/>
                <w:szCs w:val="18"/>
              </w:rPr>
              <w:t>日</w:t>
            </w:r>
          </w:p>
          <w:p w14:paraId="0161BD71" w14:textId="32FDD714" w:rsidR="002926A4" w:rsidRPr="00DC4D8F" w:rsidRDefault="002926A4" w:rsidP="002926A4">
            <w:pPr>
              <w:jc w:val="center"/>
              <w:rPr>
                <w:b/>
                <w:bCs/>
                <w:color w:val="000000"/>
                <w:kern w:val="22"/>
                <w:sz w:val="18"/>
                <w:szCs w:val="18"/>
                <w:lang w:eastAsia="en-CA"/>
              </w:rPr>
            </w:pPr>
            <w:r w:rsidRPr="00124F1C">
              <w:rPr>
                <w:b/>
                <w:bCs/>
                <w:kern w:val="22"/>
                <w:sz w:val="18"/>
                <w:szCs w:val="18"/>
              </w:rPr>
              <w:t>应缴摊款</w:t>
            </w:r>
          </w:p>
        </w:tc>
      </w:tr>
      <w:tr w:rsidR="00DC4D8F" w:rsidRPr="00DC4D8F" w14:paraId="2EFAD57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9E7265C" w14:textId="484E5DB2" w:rsidR="00DC4D8F" w:rsidRPr="00DC4D8F" w:rsidRDefault="00DC4D8F" w:rsidP="00DC4D8F">
            <w:pPr>
              <w:rPr>
                <w:kern w:val="22"/>
                <w:sz w:val="18"/>
                <w:szCs w:val="18"/>
                <w:lang w:eastAsia="en-CA"/>
              </w:rPr>
            </w:pPr>
            <w:r w:rsidRPr="00DC4D8F">
              <w:rPr>
                <w:sz w:val="18"/>
                <w:szCs w:val="18"/>
              </w:rPr>
              <w:t>塔吉克斯坦</w:t>
            </w:r>
          </w:p>
        </w:tc>
        <w:tc>
          <w:tcPr>
            <w:tcW w:w="1540" w:type="dxa"/>
            <w:tcBorders>
              <w:top w:val="nil"/>
              <w:left w:val="nil"/>
              <w:bottom w:val="single" w:sz="4" w:space="0" w:color="auto"/>
              <w:right w:val="single" w:sz="4" w:space="0" w:color="auto"/>
            </w:tcBorders>
            <w:shd w:val="clear" w:color="auto" w:fill="auto"/>
            <w:vAlign w:val="center"/>
            <w:hideMark/>
          </w:tcPr>
          <w:p w14:paraId="53B75AE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C26DF9E"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A5D791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117</w:t>
            </w:r>
          </w:p>
        </w:tc>
      </w:tr>
      <w:tr w:rsidR="00DC4D8F" w:rsidRPr="00DC4D8F" w14:paraId="336834D5"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7DB66CE" w14:textId="57E66CAD" w:rsidR="00DC4D8F" w:rsidRPr="00DC4D8F" w:rsidRDefault="00DC4D8F" w:rsidP="00DC4D8F">
            <w:pPr>
              <w:rPr>
                <w:kern w:val="22"/>
                <w:sz w:val="18"/>
                <w:szCs w:val="18"/>
                <w:lang w:eastAsia="en-CA"/>
              </w:rPr>
            </w:pPr>
            <w:r w:rsidRPr="00DC4D8F">
              <w:rPr>
                <w:sz w:val="18"/>
                <w:szCs w:val="18"/>
              </w:rPr>
              <w:t>多哥</w:t>
            </w:r>
          </w:p>
        </w:tc>
        <w:tc>
          <w:tcPr>
            <w:tcW w:w="1540" w:type="dxa"/>
            <w:tcBorders>
              <w:top w:val="nil"/>
              <w:left w:val="nil"/>
              <w:bottom w:val="single" w:sz="4" w:space="0" w:color="auto"/>
              <w:right w:val="single" w:sz="4" w:space="0" w:color="auto"/>
            </w:tcBorders>
            <w:shd w:val="clear" w:color="auto" w:fill="auto"/>
            <w:vAlign w:val="center"/>
            <w:hideMark/>
          </w:tcPr>
          <w:p w14:paraId="6703D85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9900E0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675E1E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58</w:t>
            </w:r>
          </w:p>
        </w:tc>
      </w:tr>
      <w:tr w:rsidR="00DC4D8F" w:rsidRPr="00DC4D8F" w14:paraId="61D5878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3FBFA805" w14:textId="6EA13E92" w:rsidR="00DC4D8F" w:rsidRPr="00DC4D8F" w:rsidRDefault="00DC4D8F" w:rsidP="00DC4D8F">
            <w:pPr>
              <w:rPr>
                <w:kern w:val="22"/>
                <w:sz w:val="18"/>
                <w:szCs w:val="18"/>
                <w:lang w:eastAsia="en-CA"/>
              </w:rPr>
            </w:pPr>
            <w:r w:rsidRPr="00DC4D8F">
              <w:rPr>
                <w:sz w:val="18"/>
                <w:szCs w:val="18"/>
              </w:rPr>
              <w:t>汤加</w:t>
            </w:r>
          </w:p>
        </w:tc>
        <w:tc>
          <w:tcPr>
            <w:tcW w:w="1540" w:type="dxa"/>
            <w:tcBorders>
              <w:top w:val="nil"/>
              <w:left w:val="nil"/>
              <w:bottom w:val="single" w:sz="4" w:space="0" w:color="auto"/>
              <w:right w:val="single" w:sz="4" w:space="0" w:color="auto"/>
            </w:tcBorders>
            <w:shd w:val="clear" w:color="auto" w:fill="auto"/>
            <w:vAlign w:val="center"/>
            <w:hideMark/>
          </w:tcPr>
          <w:p w14:paraId="369D9D1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7A0239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582467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04D86D6B"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7BC8F58" w14:textId="4D95E68C" w:rsidR="00DC4D8F" w:rsidRPr="00DC4D8F" w:rsidRDefault="00DC4D8F" w:rsidP="00DC4D8F">
            <w:pPr>
              <w:rPr>
                <w:kern w:val="22"/>
                <w:sz w:val="18"/>
                <w:szCs w:val="18"/>
                <w:lang w:eastAsia="en-CA"/>
              </w:rPr>
            </w:pPr>
            <w:r w:rsidRPr="00DC4D8F">
              <w:rPr>
                <w:sz w:val="18"/>
                <w:szCs w:val="18"/>
              </w:rPr>
              <w:t>图瓦卢</w:t>
            </w:r>
          </w:p>
        </w:tc>
        <w:tc>
          <w:tcPr>
            <w:tcW w:w="1540" w:type="dxa"/>
            <w:tcBorders>
              <w:top w:val="nil"/>
              <w:left w:val="nil"/>
              <w:bottom w:val="single" w:sz="4" w:space="0" w:color="auto"/>
              <w:right w:val="single" w:sz="4" w:space="0" w:color="auto"/>
            </w:tcBorders>
            <w:shd w:val="clear" w:color="auto" w:fill="auto"/>
            <w:vAlign w:val="center"/>
            <w:hideMark/>
          </w:tcPr>
          <w:p w14:paraId="77D40C3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CE6883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30513E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3763551C"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DEA4AB4" w14:textId="2E0140D4" w:rsidR="00DC4D8F" w:rsidRPr="00DC4D8F" w:rsidRDefault="00DC4D8F" w:rsidP="00DC4D8F">
            <w:pPr>
              <w:rPr>
                <w:kern w:val="22"/>
                <w:sz w:val="18"/>
                <w:szCs w:val="18"/>
                <w:lang w:eastAsia="en-CA"/>
              </w:rPr>
            </w:pPr>
            <w:r w:rsidRPr="00DC4D8F">
              <w:rPr>
                <w:sz w:val="18"/>
                <w:szCs w:val="18"/>
              </w:rPr>
              <w:t>乌干达</w:t>
            </w:r>
          </w:p>
        </w:tc>
        <w:tc>
          <w:tcPr>
            <w:tcW w:w="1540" w:type="dxa"/>
            <w:tcBorders>
              <w:top w:val="nil"/>
              <w:left w:val="nil"/>
              <w:bottom w:val="single" w:sz="4" w:space="0" w:color="auto"/>
              <w:right w:val="single" w:sz="4" w:space="0" w:color="auto"/>
            </w:tcBorders>
            <w:shd w:val="clear" w:color="auto" w:fill="auto"/>
            <w:vAlign w:val="center"/>
            <w:hideMark/>
          </w:tcPr>
          <w:p w14:paraId="2040DB5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732C884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E74F18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170</w:t>
            </w:r>
          </w:p>
        </w:tc>
      </w:tr>
      <w:tr w:rsidR="00DC4D8F" w:rsidRPr="00DC4D8F" w14:paraId="65F15D53"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8C4F76C" w14:textId="60525FEF" w:rsidR="00DC4D8F" w:rsidRPr="00DC4D8F" w:rsidRDefault="00DC4D8F" w:rsidP="00DC4D8F">
            <w:pPr>
              <w:rPr>
                <w:kern w:val="22"/>
                <w:sz w:val="18"/>
                <w:szCs w:val="18"/>
                <w:lang w:eastAsia="en-CA"/>
              </w:rPr>
            </w:pPr>
            <w:r w:rsidRPr="00DC4D8F">
              <w:rPr>
                <w:sz w:val="18"/>
                <w:szCs w:val="18"/>
              </w:rPr>
              <w:t>阿拉伯联合酋长国</w:t>
            </w:r>
          </w:p>
        </w:tc>
        <w:tc>
          <w:tcPr>
            <w:tcW w:w="1540" w:type="dxa"/>
            <w:tcBorders>
              <w:top w:val="nil"/>
              <w:left w:val="nil"/>
              <w:bottom w:val="single" w:sz="4" w:space="0" w:color="auto"/>
              <w:right w:val="single" w:sz="4" w:space="0" w:color="auto"/>
            </w:tcBorders>
            <w:shd w:val="clear" w:color="auto" w:fill="auto"/>
            <w:vAlign w:val="center"/>
            <w:hideMark/>
          </w:tcPr>
          <w:p w14:paraId="3754EBC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4FE65A1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1.063 </w:t>
            </w:r>
          </w:p>
        </w:tc>
        <w:tc>
          <w:tcPr>
            <w:tcW w:w="1540" w:type="dxa"/>
            <w:tcBorders>
              <w:top w:val="nil"/>
              <w:left w:val="nil"/>
              <w:bottom w:val="single" w:sz="4" w:space="0" w:color="auto"/>
              <w:right w:val="single" w:sz="4" w:space="0" w:color="auto"/>
            </w:tcBorders>
            <w:shd w:val="clear" w:color="auto" w:fill="auto"/>
            <w:noWrap/>
            <w:vAlign w:val="center"/>
            <w:hideMark/>
          </w:tcPr>
          <w:p w14:paraId="531BA0B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18,014</w:t>
            </w:r>
          </w:p>
        </w:tc>
      </w:tr>
      <w:tr w:rsidR="00DC4D8F" w:rsidRPr="00DC4D8F" w14:paraId="610EF409"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779638FA" w14:textId="09553393" w:rsidR="00DC4D8F" w:rsidRPr="00DC4D8F" w:rsidRDefault="00DC4D8F" w:rsidP="00DC4D8F">
            <w:pPr>
              <w:rPr>
                <w:kern w:val="22"/>
                <w:sz w:val="18"/>
                <w:szCs w:val="18"/>
              </w:rPr>
            </w:pPr>
            <w:r w:rsidRPr="00DC4D8F">
              <w:rPr>
                <w:sz w:val="18"/>
                <w:szCs w:val="18"/>
              </w:rPr>
              <w:t>大不列颠及北爱尔兰联合王国</w:t>
            </w:r>
          </w:p>
        </w:tc>
        <w:tc>
          <w:tcPr>
            <w:tcW w:w="1540" w:type="dxa"/>
            <w:tcBorders>
              <w:top w:val="nil"/>
              <w:left w:val="nil"/>
              <w:bottom w:val="single" w:sz="4" w:space="0" w:color="auto"/>
              <w:right w:val="single" w:sz="4" w:space="0" w:color="auto"/>
            </w:tcBorders>
            <w:shd w:val="clear" w:color="auto" w:fill="auto"/>
            <w:vAlign w:val="center"/>
            <w:hideMark/>
          </w:tcPr>
          <w:p w14:paraId="5914CA6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0DA4B2F3"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7.880 </w:t>
            </w:r>
          </w:p>
        </w:tc>
        <w:tc>
          <w:tcPr>
            <w:tcW w:w="1540" w:type="dxa"/>
            <w:tcBorders>
              <w:top w:val="nil"/>
              <w:left w:val="nil"/>
              <w:bottom w:val="single" w:sz="4" w:space="0" w:color="auto"/>
              <w:right w:val="single" w:sz="4" w:space="0" w:color="auto"/>
            </w:tcBorders>
            <w:shd w:val="clear" w:color="auto" w:fill="auto"/>
            <w:noWrap/>
            <w:vAlign w:val="center"/>
            <w:hideMark/>
          </w:tcPr>
          <w:p w14:paraId="0271C13D"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133,565</w:t>
            </w:r>
          </w:p>
        </w:tc>
      </w:tr>
      <w:tr w:rsidR="00DC4D8F" w:rsidRPr="00DC4D8F" w14:paraId="0EF83AE8"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15B4E3ED" w14:textId="6769D598" w:rsidR="00DC4D8F" w:rsidRPr="00DC4D8F" w:rsidRDefault="00DC4D8F" w:rsidP="00DC4D8F">
            <w:pPr>
              <w:rPr>
                <w:kern w:val="22"/>
                <w:sz w:val="18"/>
                <w:szCs w:val="18"/>
                <w:lang w:eastAsia="en-CA"/>
              </w:rPr>
            </w:pPr>
            <w:r w:rsidRPr="00DC4D8F">
              <w:rPr>
                <w:sz w:val="18"/>
                <w:szCs w:val="18"/>
              </w:rPr>
              <w:t>坦桑尼亚联合共和国</w:t>
            </w:r>
          </w:p>
        </w:tc>
        <w:tc>
          <w:tcPr>
            <w:tcW w:w="1540" w:type="dxa"/>
            <w:tcBorders>
              <w:top w:val="nil"/>
              <w:left w:val="nil"/>
              <w:bottom w:val="single" w:sz="4" w:space="0" w:color="auto"/>
              <w:right w:val="single" w:sz="4" w:space="0" w:color="auto"/>
            </w:tcBorders>
            <w:shd w:val="clear" w:color="auto" w:fill="auto"/>
            <w:vAlign w:val="center"/>
            <w:hideMark/>
          </w:tcPr>
          <w:p w14:paraId="5798BFB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A005176"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941DE4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170</w:t>
            </w:r>
          </w:p>
        </w:tc>
      </w:tr>
      <w:tr w:rsidR="00DC4D8F" w:rsidRPr="00DC4D8F" w14:paraId="2191269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3F8A135" w14:textId="0622075C" w:rsidR="00DC4D8F" w:rsidRPr="00DC4D8F" w:rsidRDefault="00DC4D8F" w:rsidP="00DC4D8F">
            <w:pPr>
              <w:rPr>
                <w:kern w:val="22"/>
                <w:sz w:val="18"/>
                <w:szCs w:val="18"/>
                <w:lang w:eastAsia="en-CA"/>
              </w:rPr>
            </w:pPr>
            <w:r w:rsidRPr="00DC4D8F">
              <w:rPr>
                <w:sz w:val="18"/>
                <w:szCs w:val="18"/>
              </w:rPr>
              <w:t>乌拉圭</w:t>
            </w:r>
          </w:p>
        </w:tc>
        <w:tc>
          <w:tcPr>
            <w:tcW w:w="1540" w:type="dxa"/>
            <w:tcBorders>
              <w:top w:val="nil"/>
              <w:left w:val="nil"/>
              <w:bottom w:val="single" w:sz="4" w:space="0" w:color="auto"/>
              <w:right w:val="single" w:sz="4" w:space="0" w:color="auto"/>
            </w:tcBorders>
            <w:shd w:val="clear" w:color="auto" w:fill="auto"/>
            <w:vAlign w:val="center"/>
            <w:hideMark/>
          </w:tcPr>
          <w:p w14:paraId="544D60A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378267F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0.150 </w:t>
            </w:r>
          </w:p>
        </w:tc>
        <w:tc>
          <w:tcPr>
            <w:tcW w:w="1540" w:type="dxa"/>
            <w:tcBorders>
              <w:top w:val="nil"/>
              <w:left w:val="nil"/>
              <w:bottom w:val="single" w:sz="4" w:space="0" w:color="auto"/>
              <w:right w:val="single" w:sz="4" w:space="0" w:color="auto"/>
            </w:tcBorders>
            <w:shd w:val="clear" w:color="auto" w:fill="auto"/>
            <w:noWrap/>
            <w:vAlign w:val="center"/>
            <w:hideMark/>
          </w:tcPr>
          <w:p w14:paraId="20DB8BD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2,544</w:t>
            </w:r>
          </w:p>
        </w:tc>
      </w:tr>
      <w:tr w:rsidR="00DC4D8F" w:rsidRPr="00DC4D8F" w14:paraId="56D7C934"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881C352" w14:textId="095E2825" w:rsidR="00DC4D8F" w:rsidRPr="00DC4D8F" w:rsidRDefault="00DC4D8F" w:rsidP="00DC4D8F">
            <w:pPr>
              <w:rPr>
                <w:kern w:val="22"/>
                <w:sz w:val="18"/>
                <w:szCs w:val="18"/>
                <w:lang w:eastAsia="en-CA"/>
              </w:rPr>
            </w:pPr>
            <w:r w:rsidRPr="00DC4D8F">
              <w:rPr>
                <w:sz w:val="18"/>
                <w:szCs w:val="18"/>
              </w:rPr>
              <w:t>瓦努阿图</w:t>
            </w:r>
          </w:p>
        </w:tc>
        <w:tc>
          <w:tcPr>
            <w:tcW w:w="1540" w:type="dxa"/>
            <w:tcBorders>
              <w:top w:val="nil"/>
              <w:left w:val="nil"/>
              <w:bottom w:val="single" w:sz="4" w:space="0" w:color="auto"/>
              <w:right w:val="single" w:sz="4" w:space="0" w:color="auto"/>
            </w:tcBorders>
            <w:shd w:val="clear" w:color="auto" w:fill="auto"/>
            <w:vAlign w:val="center"/>
            <w:hideMark/>
          </w:tcPr>
          <w:p w14:paraId="052F0C8A"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900C540"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D9C0E27"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29</w:t>
            </w:r>
          </w:p>
        </w:tc>
      </w:tr>
      <w:tr w:rsidR="00DC4D8F" w:rsidRPr="00DC4D8F" w14:paraId="33C1C55C"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F4EC455" w14:textId="3B689134" w:rsidR="00DC4D8F" w:rsidRPr="00DC4D8F" w:rsidRDefault="00DC4D8F" w:rsidP="00DC4D8F">
            <w:pPr>
              <w:rPr>
                <w:kern w:val="22"/>
                <w:sz w:val="18"/>
                <w:szCs w:val="18"/>
              </w:rPr>
            </w:pPr>
            <w:r w:rsidRPr="00DC4D8F">
              <w:rPr>
                <w:sz w:val="18"/>
                <w:szCs w:val="18"/>
              </w:rPr>
              <w:t>委内瑞拉</w:t>
            </w:r>
            <w:r w:rsidR="00D92587">
              <w:rPr>
                <w:rFonts w:hint="eastAsia"/>
                <w:sz w:val="18"/>
                <w:szCs w:val="18"/>
              </w:rPr>
              <w:t>玻利瓦尔共和国</w:t>
            </w:r>
          </w:p>
        </w:tc>
        <w:tc>
          <w:tcPr>
            <w:tcW w:w="1540" w:type="dxa"/>
            <w:tcBorders>
              <w:top w:val="nil"/>
              <w:left w:val="nil"/>
              <w:bottom w:val="single" w:sz="4" w:space="0" w:color="auto"/>
              <w:right w:val="single" w:sz="4" w:space="0" w:color="auto"/>
            </w:tcBorders>
            <w:shd w:val="clear" w:color="auto" w:fill="auto"/>
            <w:vAlign w:val="center"/>
            <w:hideMark/>
          </w:tcPr>
          <w:p w14:paraId="7BCEAEB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4310B6E2"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1.256 </w:t>
            </w:r>
          </w:p>
        </w:tc>
        <w:tc>
          <w:tcPr>
            <w:tcW w:w="1540" w:type="dxa"/>
            <w:tcBorders>
              <w:top w:val="nil"/>
              <w:left w:val="nil"/>
              <w:bottom w:val="single" w:sz="4" w:space="0" w:color="auto"/>
              <w:right w:val="single" w:sz="4" w:space="0" w:color="auto"/>
            </w:tcBorders>
            <w:shd w:val="clear" w:color="auto" w:fill="auto"/>
            <w:noWrap/>
            <w:vAlign w:val="center"/>
            <w:hideMark/>
          </w:tcPr>
          <w:p w14:paraId="7344DC3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21,290</w:t>
            </w:r>
          </w:p>
        </w:tc>
      </w:tr>
      <w:tr w:rsidR="00DC4D8F" w:rsidRPr="00DC4D8F" w14:paraId="7DA5787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2BBD3310" w14:textId="0772AD16" w:rsidR="00DC4D8F" w:rsidRPr="00DC4D8F" w:rsidRDefault="00DC4D8F" w:rsidP="00DC4D8F">
            <w:pPr>
              <w:rPr>
                <w:kern w:val="22"/>
                <w:sz w:val="18"/>
                <w:szCs w:val="18"/>
                <w:lang w:eastAsia="en-CA"/>
              </w:rPr>
            </w:pPr>
            <w:r w:rsidRPr="00DC4D8F">
              <w:rPr>
                <w:sz w:val="18"/>
                <w:szCs w:val="18"/>
              </w:rPr>
              <w:t>越南</w:t>
            </w:r>
          </w:p>
        </w:tc>
        <w:tc>
          <w:tcPr>
            <w:tcW w:w="1540" w:type="dxa"/>
            <w:tcBorders>
              <w:top w:val="nil"/>
              <w:left w:val="nil"/>
              <w:bottom w:val="single" w:sz="4" w:space="0" w:color="auto"/>
              <w:right w:val="single" w:sz="4" w:space="0" w:color="auto"/>
            </w:tcBorders>
            <w:shd w:val="clear" w:color="auto" w:fill="auto"/>
            <w:vAlign w:val="center"/>
            <w:hideMark/>
          </w:tcPr>
          <w:p w14:paraId="145CC215"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458E6E3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0.133 </w:t>
            </w:r>
          </w:p>
        </w:tc>
        <w:tc>
          <w:tcPr>
            <w:tcW w:w="1540" w:type="dxa"/>
            <w:tcBorders>
              <w:top w:val="nil"/>
              <w:left w:val="nil"/>
              <w:bottom w:val="single" w:sz="4" w:space="0" w:color="auto"/>
              <w:right w:val="single" w:sz="4" w:space="0" w:color="auto"/>
            </w:tcBorders>
            <w:shd w:val="clear" w:color="auto" w:fill="auto"/>
            <w:noWrap/>
            <w:vAlign w:val="center"/>
            <w:hideMark/>
          </w:tcPr>
          <w:p w14:paraId="042795AB"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2,252</w:t>
            </w:r>
          </w:p>
        </w:tc>
      </w:tr>
      <w:tr w:rsidR="00DC4D8F" w:rsidRPr="00DC4D8F" w14:paraId="05857A45"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500C5C87" w14:textId="68262743" w:rsidR="00DC4D8F" w:rsidRPr="00DC4D8F" w:rsidRDefault="00DC4D8F" w:rsidP="00DC4D8F">
            <w:pPr>
              <w:rPr>
                <w:kern w:val="22"/>
                <w:sz w:val="18"/>
                <w:szCs w:val="18"/>
                <w:lang w:eastAsia="en-CA"/>
              </w:rPr>
            </w:pPr>
            <w:r w:rsidRPr="00DC4D8F">
              <w:rPr>
                <w:sz w:val="18"/>
                <w:szCs w:val="18"/>
              </w:rPr>
              <w:t>赞比亚</w:t>
            </w:r>
          </w:p>
        </w:tc>
        <w:tc>
          <w:tcPr>
            <w:tcW w:w="1540" w:type="dxa"/>
            <w:tcBorders>
              <w:top w:val="nil"/>
              <w:left w:val="nil"/>
              <w:bottom w:val="single" w:sz="4" w:space="0" w:color="auto"/>
              <w:right w:val="single" w:sz="4" w:space="0" w:color="auto"/>
            </w:tcBorders>
            <w:shd w:val="clear" w:color="auto" w:fill="auto"/>
            <w:vAlign w:val="center"/>
            <w:hideMark/>
          </w:tcPr>
          <w:p w14:paraId="0546907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7F2114DF"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332AA194"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263</w:t>
            </w:r>
          </w:p>
        </w:tc>
      </w:tr>
      <w:tr w:rsidR="00DC4D8F" w:rsidRPr="00DC4D8F" w14:paraId="6AD9E54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hideMark/>
          </w:tcPr>
          <w:p w14:paraId="6CB051D3" w14:textId="625DE4FC" w:rsidR="00DC4D8F" w:rsidRPr="00DC4D8F" w:rsidRDefault="00DC4D8F" w:rsidP="00DC4D8F">
            <w:pPr>
              <w:rPr>
                <w:kern w:val="22"/>
                <w:sz w:val="18"/>
                <w:szCs w:val="18"/>
                <w:lang w:eastAsia="en-CA"/>
              </w:rPr>
            </w:pPr>
            <w:r w:rsidRPr="00DC4D8F">
              <w:rPr>
                <w:sz w:val="18"/>
                <w:szCs w:val="18"/>
              </w:rPr>
              <w:t>津巴布韦</w:t>
            </w:r>
          </w:p>
        </w:tc>
        <w:tc>
          <w:tcPr>
            <w:tcW w:w="1540" w:type="dxa"/>
            <w:tcBorders>
              <w:top w:val="nil"/>
              <w:left w:val="nil"/>
              <w:bottom w:val="single" w:sz="4" w:space="0" w:color="auto"/>
              <w:right w:val="single" w:sz="4" w:space="0" w:color="auto"/>
            </w:tcBorders>
            <w:shd w:val="clear" w:color="auto" w:fill="auto"/>
            <w:vAlign w:val="center"/>
            <w:hideMark/>
          </w:tcPr>
          <w:p w14:paraId="434004A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9FFAEB9"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0DEB531" w14:textId="77777777" w:rsidR="00DC4D8F" w:rsidRPr="00DC4D8F" w:rsidRDefault="00DC4D8F" w:rsidP="00DC4D8F">
            <w:pPr>
              <w:jc w:val="right"/>
              <w:rPr>
                <w:color w:val="000000"/>
                <w:kern w:val="22"/>
                <w:sz w:val="18"/>
                <w:szCs w:val="18"/>
                <w:lang w:eastAsia="en-CA"/>
              </w:rPr>
            </w:pPr>
            <w:r w:rsidRPr="00DC4D8F">
              <w:rPr>
                <w:color w:val="000000"/>
                <w:kern w:val="22"/>
                <w:sz w:val="18"/>
                <w:szCs w:val="18"/>
                <w:lang w:eastAsia="en-CA"/>
              </w:rPr>
              <w:t>146</w:t>
            </w:r>
          </w:p>
        </w:tc>
      </w:tr>
      <w:tr w:rsidR="00DC4D8F" w:rsidRPr="00DC4D8F" w14:paraId="0FAF817D" w14:textId="77777777" w:rsidTr="004B5142">
        <w:trPr>
          <w:trHeight w:val="300"/>
        </w:trPr>
        <w:tc>
          <w:tcPr>
            <w:tcW w:w="4800" w:type="dxa"/>
            <w:tcBorders>
              <w:top w:val="nil"/>
              <w:left w:val="single" w:sz="4" w:space="0" w:color="auto"/>
              <w:bottom w:val="single" w:sz="4" w:space="0" w:color="auto"/>
              <w:right w:val="single" w:sz="4" w:space="0" w:color="auto"/>
            </w:tcBorders>
            <w:shd w:val="clear" w:color="auto" w:fill="auto"/>
            <w:noWrap/>
            <w:hideMark/>
          </w:tcPr>
          <w:p w14:paraId="443EA645" w14:textId="5914A57B" w:rsidR="00DC4D8F" w:rsidRPr="00DC4D8F" w:rsidRDefault="00DC4D8F" w:rsidP="00DC4D8F">
            <w:pPr>
              <w:rPr>
                <w:b/>
                <w:bCs/>
                <w:color w:val="000000"/>
                <w:kern w:val="22"/>
                <w:sz w:val="18"/>
                <w:szCs w:val="18"/>
                <w:lang w:eastAsia="en-CA"/>
              </w:rPr>
            </w:pPr>
            <w:r w:rsidRPr="00DC4D8F">
              <w:rPr>
                <w:b/>
                <w:bCs/>
                <w:color w:val="000000"/>
                <w:kern w:val="22"/>
                <w:sz w:val="18"/>
                <w:szCs w:val="18"/>
              </w:rPr>
              <w:t>共计</w:t>
            </w:r>
          </w:p>
        </w:tc>
        <w:tc>
          <w:tcPr>
            <w:tcW w:w="1540" w:type="dxa"/>
            <w:tcBorders>
              <w:top w:val="nil"/>
              <w:left w:val="nil"/>
              <w:bottom w:val="single" w:sz="4" w:space="0" w:color="auto"/>
              <w:right w:val="single" w:sz="4" w:space="0" w:color="auto"/>
            </w:tcBorders>
            <w:shd w:val="clear" w:color="auto" w:fill="auto"/>
            <w:vAlign w:val="center"/>
            <w:hideMark/>
          </w:tcPr>
          <w:p w14:paraId="327D831A" w14:textId="77777777" w:rsidR="00DC4D8F" w:rsidRPr="00DC4D8F" w:rsidRDefault="00DC4D8F" w:rsidP="00DC4D8F">
            <w:pPr>
              <w:jc w:val="right"/>
              <w:rPr>
                <w:b/>
                <w:bCs/>
                <w:color w:val="000000"/>
                <w:kern w:val="22"/>
                <w:sz w:val="18"/>
                <w:szCs w:val="18"/>
                <w:lang w:eastAsia="en-CA"/>
              </w:rPr>
            </w:pPr>
            <w:r w:rsidRPr="00DC4D8F">
              <w:rPr>
                <w:b/>
                <w:bCs/>
                <w:color w:val="000000"/>
                <w:kern w:val="22"/>
                <w:sz w:val="18"/>
                <w:szCs w:val="18"/>
                <w:lang w:eastAsia="en-CA"/>
              </w:rPr>
              <w:t xml:space="preserve">56.540 </w:t>
            </w:r>
          </w:p>
        </w:tc>
        <w:tc>
          <w:tcPr>
            <w:tcW w:w="1540" w:type="dxa"/>
            <w:tcBorders>
              <w:top w:val="nil"/>
              <w:left w:val="nil"/>
              <w:bottom w:val="single" w:sz="4" w:space="0" w:color="auto"/>
              <w:right w:val="single" w:sz="4" w:space="0" w:color="auto"/>
            </w:tcBorders>
            <w:shd w:val="clear" w:color="auto" w:fill="auto"/>
            <w:noWrap/>
            <w:vAlign w:val="center"/>
            <w:hideMark/>
          </w:tcPr>
          <w:p w14:paraId="141B54B7" w14:textId="77777777" w:rsidR="00DC4D8F" w:rsidRPr="00DC4D8F" w:rsidRDefault="00DC4D8F" w:rsidP="00DC4D8F">
            <w:pPr>
              <w:jc w:val="right"/>
              <w:rPr>
                <w:b/>
                <w:bCs/>
                <w:color w:val="000000"/>
                <w:kern w:val="22"/>
                <w:sz w:val="18"/>
                <w:szCs w:val="18"/>
                <w:lang w:eastAsia="en-CA"/>
              </w:rPr>
            </w:pPr>
            <w:r w:rsidRPr="00DC4D8F">
              <w:rPr>
                <w:b/>
                <w:bCs/>
                <w:color w:val="000000"/>
                <w:kern w:val="22"/>
                <w:sz w:val="18"/>
                <w:szCs w:val="18"/>
                <w:lang w:eastAsia="en-CA"/>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14:paraId="778DA2E7" w14:textId="77777777" w:rsidR="00DC4D8F" w:rsidRPr="00DC4D8F" w:rsidRDefault="00DC4D8F" w:rsidP="00DC4D8F">
            <w:pPr>
              <w:jc w:val="right"/>
              <w:rPr>
                <w:b/>
                <w:bCs/>
                <w:color w:val="000000"/>
                <w:kern w:val="22"/>
                <w:sz w:val="18"/>
                <w:szCs w:val="18"/>
                <w:lang w:eastAsia="en-CA"/>
              </w:rPr>
            </w:pPr>
            <w:r w:rsidRPr="00DC4D8F">
              <w:rPr>
                <w:b/>
                <w:bCs/>
                <w:color w:val="000000"/>
                <w:kern w:val="22"/>
                <w:sz w:val="18"/>
                <w:szCs w:val="18"/>
                <w:lang w:eastAsia="en-CA"/>
              </w:rPr>
              <w:t>1,695,000</w:t>
            </w:r>
          </w:p>
        </w:tc>
      </w:tr>
    </w:tbl>
    <w:p w14:paraId="701846EE" w14:textId="77777777" w:rsidR="00DC4D8F" w:rsidRDefault="00DC4D8F" w:rsidP="006856CB">
      <w:pPr>
        <w:spacing w:after="160" w:line="259" w:lineRule="auto"/>
        <w:jc w:val="center"/>
        <w:rPr>
          <w:b/>
          <w:bCs/>
          <w:snapToGrid w:val="0"/>
          <w:kern w:val="22"/>
        </w:rPr>
      </w:pPr>
    </w:p>
    <w:p w14:paraId="5B075EC4" w14:textId="305CB854" w:rsidR="006856CB" w:rsidRPr="000322A9" w:rsidRDefault="006856CB" w:rsidP="006856CB">
      <w:pPr>
        <w:spacing w:after="160" w:line="259" w:lineRule="auto"/>
        <w:jc w:val="center"/>
        <w:rPr>
          <w:b/>
          <w:bCs/>
          <w:snapToGrid w:val="0"/>
          <w:kern w:val="22"/>
        </w:rPr>
      </w:pPr>
      <w:r w:rsidRPr="000322A9">
        <w:rPr>
          <w:b/>
          <w:bCs/>
          <w:snapToGrid w:val="0"/>
          <w:kern w:val="22"/>
        </w:rPr>
        <w:t>__________</w:t>
      </w:r>
    </w:p>
    <w:p w14:paraId="6913809C" w14:textId="77777777" w:rsidR="006856CB" w:rsidRDefault="006856CB" w:rsidP="00AF794A">
      <w:pPr>
        <w:suppressLineNumbers/>
        <w:suppressAutoHyphens/>
        <w:kinsoku w:val="0"/>
        <w:overflowPunct w:val="0"/>
        <w:autoSpaceDE w:val="0"/>
        <w:autoSpaceDN w:val="0"/>
        <w:snapToGrid w:val="0"/>
        <w:spacing w:before="120" w:after="120" w:line="240" w:lineRule="atLeast"/>
        <w:rPr>
          <w:lang w:val="en-US"/>
        </w:rPr>
      </w:pPr>
    </w:p>
    <w:sectPr w:rsidR="006856CB" w:rsidSect="00C1197C">
      <w:headerReference w:type="even" r:id="rId12"/>
      <w:headerReference w:type="default" r:id="rId13"/>
      <w:footerReference w:type="even" r:id="rId14"/>
      <w:footerReference w:type="default" r:id="rId15"/>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EBF5E" w14:textId="77777777" w:rsidR="00AB1A34" w:rsidRDefault="00AB1A34">
      <w:r>
        <w:separator/>
      </w:r>
    </w:p>
  </w:endnote>
  <w:endnote w:type="continuationSeparator" w:id="0">
    <w:p w14:paraId="3D310C40" w14:textId="77777777" w:rsidR="00AB1A34" w:rsidRDefault="00AB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34CA" w14:textId="65675888" w:rsidR="00ED74AA" w:rsidRDefault="00ED74AA"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FB4" w14:textId="77777777" w:rsidR="00ED74AA" w:rsidRDefault="00ED74AA">
    <w:pPr>
      <w:jc w:val="left"/>
    </w:pPr>
  </w:p>
  <w:p w14:paraId="564A9392" w14:textId="77777777" w:rsidR="00ED74AA" w:rsidRDefault="00ED74AA">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CEEA6" w14:textId="77777777" w:rsidR="00AB1A34" w:rsidRDefault="00AB1A34">
      <w:r>
        <w:separator/>
      </w:r>
    </w:p>
  </w:footnote>
  <w:footnote w:type="continuationSeparator" w:id="0">
    <w:p w14:paraId="5C5A730B" w14:textId="77777777" w:rsidR="00AB1A34" w:rsidRDefault="00AB1A34">
      <w:r>
        <w:continuationSeparator/>
      </w:r>
    </w:p>
  </w:footnote>
  <w:footnote w:id="1">
    <w:p w14:paraId="33E57756" w14:textId="3A2CDAAC" w:rsidR="00ED74AA" w:rsidRPr="00EA2D6A" w:rsidRDefault="00ED74AA" w:rsidP="009711A5">
      <w:pPr>
        <w:pStyle w:val="FootnoteText"/>
        <w:ind w:firstLine="0"/>
        <w:rPr>
          <w:sz w:val="18"/>
          <w:szCs w:val="18"/>
        </w:rPr>
      </w:pPr>
      <w:r w:rsidRPr="00EA2D6A">
        <w:rPr>
          <w:rStyle w:val="FootnoteReference"/>
          <w:sz w:val="18"/>
          <w:szCs w:val="18"/>
        </w:rPr>
        <w:sym w:font="Symbol" w:char="F02A"/>
      </w:r>
      <w:r w:rsidRPr="00EA2D6A">
        <w:rPr>
          <w:sz w:val="18"/>
          <w:szCs w:val="18"/>
        </w:rPr>
        <w:t xml:space="preserve"> </w:t>
      </w:r>
      <w:hyperlink r:id="rId1" w:history="1">
        <w:r w:rsidRPr="00EA2D6A">
          <w:rPr>
            <w:rStyle w:val="Hyperlink"/>
            <w:kern w:val="18"/>
            <w:sz w:val="18"/>
            <w:szCs w:val="18"/>
          </w:rPr>
          <w:t>CBD/ExCOP/2/1</w:t>
        </w:r>
      </w:hyperlink>
      <w:r w:rsidRPr="00EA2D6A">
        <w:rPr>
          <w:rFonts w:hint="eastAsia"/>
          <w:kern w:val="18"/>
          <w:sz w:val="18"/>
          <w:szCs w:val="18"/>
        </w:rPr>
        <w:t>。</w:t>
      </w:r>
    </w:p>
  </w:footnote>
  <w:footnote w:id="2">
    <w:p w14:paraId="5FA1E6E8" w14:textId="4C44C3D0" w:rsidR="00ED74AA" w:rsidRPr="00EA2D6A" w:rsidRDefault="00ED74AA" w:rsidP="009711A5">
      <w:pPr>
        <w:pStyle w:val="FootnoteText"/>
        <w:ind w:firstLine="0"/>
        <w:rPr>
          <w:sz w:val="18"/>
          <w:szCs w:val="18"/>
        </w:rPr>
      </w:pPr>
      <w:r w:rsidRPr="00EA2D6A">
        <w:rPr>
          <w:rStyle w:val="FootnoteReference"/>
          <w:sz w:val="18"/>
          <w:szCs w:val="18"/>
        </w:rPr>
        <w:sym w:font="Symbol" w:char="F02A"/>
      </w:r>
      <w:r w:rsidRPr="00EA2D6A">
        <w:rPr>
          <w:rStyle w:val="FootnoteReference"/>
          <w:sz w:val="18"/>
          <w:szCs w:val="18"/>
        </w:rPr>
        <w:sym w:font="Symbol" w:char="F02A"/>
      </w:r>
      <w:r w:rsidRPr="00EA2D6A">
        <w:rPr>
          <w:sz w:val="18"/>
          <w:szCs w:val="18"/>
        </w:rPr>
        <w:t xml:space="preserve"> </w:t>
      </w:r>
      <w:hyperlink r:id="rId2" w:history="1">
        <w:r w:rsidRPr="00EA2D6A">
          <w:rPr>
            <w:rStyle w:val="Hyperlink"/>
            <w:kern w:val="18"/>
            <w:sz w:val="18"/>
            <w:szCs w:val="18"/>
          </w:rPr>
          <w:t>CBD/CP/ExMOP/1/1</w:t>
        </w:r>
      </w:hyperlink>
      <w:r w:rsidRPr="00EA2D6A">
        <w:rPr>
          <w:rFonts w:hint="eastAsia"/>
          <w:kern w:val="18"/>
          <w:sz w:val="18"/>
          <w:szCs w:val="18"/>
        </w:rPr>
        <w:t>。</w:t>
      </w:r>
    </w:p>
  </w:footnote>
  <w:footnote w:id="3">
    <w:p w14:paraId="06B8D73C" w14:textId="4F04B7BA" w:rsidR="00ED74AA" w:rsidRPr="009711A5" w:rsidRDefault="00ED74AA" w:rsidP="009711A5">
      <w:pPr>
        <w:pStyle w:val="FootnoteText"/>
        <w:ind w:firstLine="0"/>
      </w:pPr>
      <w:r w:rsidRPr="00EA2D6A">
        <w:rPr>
          <w:rStyle w:val="FootnoteReference"/>
          <w:sz w:val="18"/>
          <w:szCs w:val="18"/>
        </w:rPr>
        <w:sym w:font="Symbol" w:char="F02A"/>
      </w:r>
      <w:r w:rsidRPr="00EA2D6A">
        <w:rPr>
          <w:rStyle w:val="FootnoteReference"/>
          <w:sz w:val="18"/>
          <w:szCs w:val="18"/>
        </w:rPr>
        <w:sym w:font="Symbol" w:char="F02A"/>
      </w:r>
      <w:r w:rsidRPr="00EA2D6A">
        <w:rPr>
          <w:rStyle w:val="FootnoteReference"/>
          <w:sz w:val="18"/>
          <w:szCs w:val="18"/>
        </w:rPr>
        <w:sym w:font="Symbol" w:char="F02A"/>
      </w:r>
      <w:r w:rsidRPr="00EA2D6A">
        <w:rPr>
          <w:sz w:val="18"/>
          <w:szCs w:val="18"/>
        </w:rPr>
        <w:t xml:space="preserve"> </w:t>
      </w:r>
      <w:hyperlink r:id="rId3" w:history="1">
        <w:r w:rsidRPr="00EA2D6A">
          <w:rPr>
            <w:rStyle w:val="Hyperlink"/>
            <w:kern w:val="18"/>
            <w:sz w:val="18"/>
            <w:szCs w:val="18"/>
          </w:rPr>
          <w:t>CBD/NP/ExMOP/1/1</w:t>
        </w:r>
      </w:hyperlink>
      <w:r w:rsidRPr="00EA2D6A">
        <w:rPr>
          <w:rFonts w:hint="eastAsia"/>
          <w:kern w:val="18"/>
          <w:sz w:val="18"/>
          <w:szCs w:val="18"/>
        </w:rPr>
        <w:t>。</w:t>
      </w:r>
    </w:p>
  </w:footnote>
  <w:footnote w:id="4">
    <w:p w14:paraId="61FFD598" w14:textId="49450C11" w:rsidR="00ED74AA" w:rsidRPr="00E86137" w:rsidRDefault="00ED74AA" w:rsidP="009277F3">
      <w:pPr>
        <w:pStyle w:val="FootnoteText"/>
        <w:ind w:firstLine="0"/>
        <w:jc w:val="left"/>
      </w:pPr>
      <w:r>
        <w:rPr>
          <w:rStyle w:val="FootnoteReference"/>
        </w:rPr>
        <w:footnoteRef/>
      </w:r>
      <w:r>
        <w:t xml:space="preserve"> </w:t>
      </w:r>
      <w:r w:rsidRPr="00EA2D6A">
        <w:rPr>
          <w:rFonts w:hint="eastAsia"/>
          <w:sz w:val="18"/>
          <w:szCs w:val="18"/>
        </w:rPr>
        <w:t>见附加说明的临时议程（</w:t>
      </w:r>
      <w:hyperlink r:id="rId4" w:history="1">
        <w:r w:rsidRPr="0090276E">
          <w:rPr>
            <w:rStyle w:val="Hyperlink"/>
            <w:sz w:val="18"/>
            <w:szCs w:val="18"/>
          </w:rPr>
          <w:t>CBD/ExCOP/2/1/Add.1</w:t>
        </w:r>
      </w:hyperlink>
      <w:r w:rsidRPr="00EA2D6A">
        <w:rPr>
          <w:rFonts w:hint="eastAsia"/>
          <w:sz w:val="18"/>
          <w:szCs w:val="18"/>
        </w:rPr>
        <w:t>、</w:t>
      </w:r>
      <w:hyperlink r:id="rId5" w:history="1">
        <w:r w:rsidRPr="0090276E">
          <w:rPr>
            <w:rStyle w:val="Hyperlink"/>
            <w:sz w:val="18"/>
            <w:szCs w:val="18"/>
          </w:rPr>
          <w:t>CBD/CP/ExMOP/1/1/Add.1</w:t>
        </w:r>
      </w:hyperlink>
      <w:r w:rsidRPr="00EA2D6A">
        <w:rPr>
          <w:rFonts w:hint="eastAsia"/>
          <w:sz w:val="18"/>
          <w:szCs w:val="18"/>
        </w:rPr>
        <w:t>、</w:t>
      </w:r>
      <w:hyperlink r:id="rId6" w:history="1">
        <w:r w:rsidRPr="0090276E">
          <w:rPr>
            <w:rStyle w:val="Hyperlink"/>
            <w:sz w:val="18"/>
            <w:szCs w:val="18"/>
          </w:rPr>
          <w:t>CBD/NP/ExMOP/1/1/Add.1</w:t>
        </w:r>
      </w:hyperlink>
      <w:r w:rsidRPr="00EA2D6A">
        <w:rPr>
          <w:rFonts w:hint="eastAsia"/>
          <w:sz w:val="18"/>
          <w:szCs w:val="18"/>
        </w:rPr>
        <w:t>）。</w:t>
      </w:r>
    </w:p>
  </w:footnote>
  <w:footnote w:id="5">
    <w:p w14:paraId="3A366E5F" w14:textId="4523AD49" w:rsidR="00ED74AA" w:rsidRPr="00EA2D6A" w:rsidRDefault="00ED74AA" w:rsidP="00954510">
      <w:pPr>
        <w:pStyle w:val="FootnoteText"/>
        <w:ind w:firstLine="0"/>
        <w:rPr>
          <w:sz w:val="18"/>
          <w:szCs w:val="18"/>
        </w:rPr>
      </w:pPr>
      <w:r w:rsidRPr="00EA2D6A">
        <w:rPr>
          <w:rStyle w:val="FootnoteReference"/>
          <w:sz w:val="18"/>
          <w:szCs w:val="18"/>
        </w:rPr>
        <w:footnoteRef/>
      </w:r>
      <w:r w:rsidRPr="00EA2D6A">
        <w:rPr>
          <w:sz w:val="18"/>
          <w:szCs w:val="18"/>
        </w:rPr>
        <w:t xml:space="preserve"> </w:t>
      </w:r>
      <w:r w:rsidRPr="00EA2D6A">
        <w:rPr>
          <w:rFonts w:hint="eastAsia"/>
          <w:sz w:val="18"/>
          <w:szCs w:val="18"/>
        </w:rPr>
        <w:t>有关管理生物多样性公约信托基金的财务细则（第</w:t>
      </w:r>
      <w:hyperlink r:id="rId7" w:history="1">
        <w:r w:rsidRPr="00EA2D6A">
          <w:rPr>
            <w:rStyle w:val="Hyperlink"/>
            <w:rFonts w:hint="eastAsia"/>
            <w:sz w:val="18"/>
            <w:szCs w:val="18"/>
          </w:rPr>
          <w:t>I/6</w:t>
        </w:r>
      </w:hyperlink>
      <w:r w:rsidRPr="00EA2D6A">
        <w:rPr>
          <w:rFonts w:hint="eastAsia"/>
          <w:sz w:val="18"/>
          <w:szCs w:val="18"/>
        </w:rPr>
        <w:t>号决定，附件一）。</w:t>
      </w:r>
    </w:p>
  </w:footnote>
  <w:footnote w:id="6">
    <w:p w14:paraId="7FA87EDE" w14:textId="564F3AF2" w:rsidR="00ED74AA" w:rsidRPr="00EA2D6A" w:rsidRDefault="00ED74AA" w:rsidP="00EA2D6A">
      <w:pPr>
        <w:pStyle w:val="FootnoteText"/>
        <w:ind w:firstLine="0"/>
        <w:rPr>
          <w:sz w:val="18"/>
          <w:szCs w:val="18"/>
        </w:rPr>
      </w:pPr>
      <w:r w:rsidRPr="00EA2D6A">
        <w:rPr>
          <w:rStyle w:val="FootnoteReference"/>
          <w:sz w:val="18"/>
          <w:szCs w:val="18"/>
        </w:rPr>
        <w:footnoteRef/>
      </w:r>
      <w:r w:rsidRPr="00EA2D6A">
        <w:rPr>
          <w:sz w:val="18"/>
          <w:szCs w:val="18"/>
        </w:rPr>
        <w:t xml:space="preserve"> </w:t>
      </w:r>
      <w:r w:rsidRPr="00EA2D6A">
        <w:rPr>
          <w:rFonts w:hint="eastAsia"/>
          <w:sz w:val="18"/>
          <w:szCs w:val="18"/>
        </w:rPr>
        <w:t>目前缔约方大会第十五</w:t>
      </w:r>
      <w:r>
        <w:rPr>
          <w:rFonts w:hint="eastAsia"/>
          <w:sz w:val="18"/>
          <w:szCs w:val="18"/>
        </w:rPr>
        <w:t>届</w:t>
      </w:r>
      <w:r w:rsidRPr="00EA2D6A">
        <w:rPr>
          <w:rFonts w:hint="eastAsia"/>
          <w:sz w:val="18"/>
          <w:szCs w:val="18"/>
        </w:rPr>
        <w:t>会议和</w:t>
      </w:r>
      <w:r>
        <w:rPr>
          <w:rFonts w:hint="eastAsia"/>
          <w:sz w:val="18"/>
          <w:szCs w:val="18"/>
        </w:rPr>
        <w:t>各</w:t>
      </w:r>
      <w:r w:rsidRPr="00EA2D6A">
        <w:rPr>
          <w:rFonts w:hint="eastAsia"/>
          <w:sz w:val="18"/>
          <w:szCs w:val="18"/>
        </w:rPr>
        <w:t>议定书</w:t>
      </w:r>
      <w:r>
        <w:rPr>
          <w:rFonts w:hint="eastAsia"/>
          <w:sz w:val="18"/>
          <w:szCs w:val="18"/>
        </w:rPr>
        <w:t>相关</w:t>
      </w:r>
      <w:r w:rsidRPr="00EA2D6A">
        <w:rPr>
          <w:rFonts w:hint="eastAsia"/>
          <w:sz w:val="18"/>
          <w:szCs w:val="18"/>
        </w:rPr>
        <w:t>会议定于</w:t>
      </w:r>
      <w:r w:rsidRPr="00EA2D6A">
        <w:rPr>
          <w:rFonts w:hint="eastAsia"/>
          <w:sz w:val="18"/>
          <w:szCs w:val="18"/>
        </w:rPr>
        <w:t>2020</w:t>
      </w:r>
      <w:r w:rsidRPr="00EA2D6A">
        <w:rPr>
          <w:rFonts w:hint="eastAsia"/>
          <w:sz w:val="18"/>
          <w:szCs w:val="18"/>
        </w:rPr>
        <w:t>年</w:t>
      </w:r>
      <w:r w:rsidRPr="00EA2D6A">
        <w:rPr>
          <w:rFonts w:hint="eastAsia"/>
          <w:sz w:val="18"/>
          <w:szCs w:val="18"/>
        </w:rPr>
        <w:t>5</w:t>
      </w:r>
      <w:r w:rsidRPr="00EA2D6A">
        <w:rPr>
          <w:rFonts w:hint="eastAsia"/>
          <w:sz w:val="18"/>
          <w:szCs w:val="18"/>
        </w:rPr>
        <w:t>月举行，但</w:t>
      </w:r>
      <w:r>
        <w:rPr>
          <w:rFonts w:hint="eastAsia"/>
          <w:sz w:val="18"/>
          <w:szCs w:val="18"/>
        </w:rPr>
        <w:t>视</w:t>
      </w:r>
      <w:r w:rsidRPr="00EA2D6A">
        <w:rPr>
          <w:rFonts w:hint="eastAsia"/>
          <w:sz w:val="18"/>
          <w:szCs w:val="18"/>
        </w:rPr>
        <w:t>科咨机构第二十四次会议、</w:t>
      </w:r>
      <w:r>
        <w:rPr>
          <w:rFonts w:hint="eastAsia"/>
          <w:sz w:val="18"/>
          <w:szCs w:val="18"/>
        </w:rPr>
        <w:t>执行问题附属</w:t>
      </w:r>
      <w:r w:rsidRPr="00EA2D6A">
        <w:rPr>
          <w:rFonts w:hint="eastAsia"/>
          <w:sz w:val="18"/>
          <w:szCs w:val="18"/>
        </w:rPr>
        <w:t>机构第三次会议和</w:t>
      </w:r>
      <w:r w:rsidRPr="00EA2D6A">
        <w:rPr>
          <w:rFonts w:hint="eastAsia"/>
          <w:sz w:val="18"/>
          <w:szCs w:val="18"/>
        </w:rPr>
        <w:t>2020</w:t>
      </w:r>
      <w:r w:rsidRPr="00EA2D6A">
        <w:rPr>
          <w:rFonts w:hint="eastAsia"/>
          <w:sz w:val="18"/>
          <w:szCs w:val="18"/>
        </w:rPr>
        <w:t>年后全球生物多样性框架工作组第三次会议的时间安排，可能需要进一步推迟。</w:t>
      </w:r>
    </w:p>
  </w:footnote>
  <w:footnote w:id="7">
    <w:p w14:paraId="5CF185E3" w14:textId="5D1A0C34" w:rsidR="00ED74AA" w:rsidRPr="00112B65" w:rsidRDefault="00ED74AA" w:rsidP="00112B65">
      <w:pPr>
        <w:pStyle w:val="FootnoteText"/>
        <w:ind w:firstLine="0"/>
        <w:rPr>
          <w:sz w:val="18"/>
          <w:szCs w:val="18"/>
        </w:rPr>
      </w:pPr>
      <w:r w:rsidRPr="00112B65">
        <w:rPr>
          <w:rStyle w:val="FootnoteReference"/>
          <w:sz w:val="18"/>
          <w:szCs w:val="18"/>
        </w:rPr>
        <w:footnoteRef/>
      </w:r>
      <w:r w:rsidRPr="00112B65">
        <w:rPr>
          <w:sz w:val="18"/>
          <w:szCs w:val="18"/>
        </w:rPr>
        <w:t xml:space="preserve"> </w:t>
      </w:r>
      <w:r w:rsidRPr="00112B65">
        <w:rPr>
          <w:kern w:val="18"/>
          <w:sz w:val="18"/>
          <w:szCs w:val="18"/>
        </w:rPr>
        <w:t>CBD/ExCOP/2/2</w:t>
      </w:r>
      <w:r w:rsidRPr="00112B65">
        <w:rPr>
          <w:rFonts w:hint="eastAsia"/>
          <w:kern w:val="18"/>
          <w:sz w:val="18"/>
          <w:szCs w:val="18"/>
        </w:rPr>
        <w:t>。</w:t>
      </w:r>
    </w:p>
  </w:footnote>
  <w:footnote w:id="8">
    <w:p w14:paraId="458C0002" w14:textId="0B907A07" w:rsidR="00ED74AA" w:rsidRPr="00112B65" w:rsidRDefault="00ED74AA" w:rsidP="00112B65">
      <w:pPr>
        <w:pStyle w:val="FootnoteText"/>
        <w:ind w:firstLine="0"/>
        <w:rPr>
          <w:sz w:val="18"/>
          <w:szCs w:val="18"/>
        </w:rPr>
      </w:pPr>
      <w:r w:rsidRPr="00112B65">
        <w:rPr>
          <w:rStyle w:val="FootnoteReference"/>
          <w:sz w:val="18"/>
          <w:szCs w:val="18"/>
        </w:rPr>
        <w:footnoteRef/>
      </w:r>
      <w:r w:rsidRPr="00112B65">
        <w:rPr>
          <w:sz w:val="18"/>
          <w:szCs w:val="18"/>
        </w:rPr>
        <w:t xml:space="preserve"> </w:t>
      </w:r>
      <w:r w:rsidRPr="00112B65">
        <w:rPr>
          <w:iCs/>
          <w:snapToGrid w:val="0"/>
          <w:kern w:val="18"/>
          <w:sz w:val="18"/>
          <w:szCs w:val="18"/>
        </w:rPr>
        <w:t>CBD/CP/ExMOP/1/2</w:t>
      </w:r>
      <w:r w:rsidRPr="00112B65">
        <w:rPr>
          <w:rFonts w:hint="eastAsia"/>
          <w:kern w:val="18"/>
          <w:sz w:val="18"/>
          <w:szCs w:val="18"/>
        </w:rPr>
        <w:t>。</w:t>
      </w:r>
    </w:p>
  </w:footnote>
  <w:footnote w:id="9">
    <w:p w14:paraId="2575924C" w14:textId="2FCAEA02" w:rsidR="00ED74AA" w:rsidRPr="006615B4" w:rsidRDefault="00ED74AA" w:rsidP="006615B4">
      <w:pPr>
        <w:pStyle w:val="FootnoteText"/>
        <w:ind w:firstLine="0"/>
        <w:rPr>
          <w:sz w:val="18"/>
          <w:szCs w:val="18"/>
        </w:rPr>
      </w:pPr>
      <w:r w:rsidRPr="006615B4">
        <w:rPr>
          <w:rStyle w:val="FootnoteReference"/>
          <w:sz w:val="18"/>
          <w:szCs w:val="18"/>
        </w:rPr>
        <w:footnoteRef/>
      </w:r>
      <w:r w:rsidRPr="006615B4">
        <w:rPr>
          <w:sz w:val="18"/>
          <w:szCs w:val="18"/>
        </w:rPr>
        <w:t xml:space="preserve"> </w:t>
      </w:r>
      <w:r w:rsidRPr="006615B4">
        <w:rPr>
          <w:iCs/>
          <w:snapToGrid w:val="0"/>
          <w:kern w:val="18"/>
          <w:sz w:val="18"/>
          <w:szCs w:val="18"/>
        </w:rPr>
        <w:t>CBD/NP/ExMOP/1/2</w:t>
      </w:r>
      <w:r w:rsidRPr="006615B4">
        <w:rPr>
          <w:rFonts w:hint="eastAsia"/>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ED64C" w14:textId="18CDE383" w:rsidR="00ED74AA" w:rsidRDefault="00ED74AA">
    <w:pPr>
      <w:jc w:val="left"/>
      <w:rPr>
        <w:iCs/>
        <w:snapToGrid w:val="0"/>
        <w:kern w:val="22"/>
        <w:szCs w:val="22"/>
      </w:rPr>
    </w:pPr>
    <w:r w:rsidRPr="005F4F70">
      <w:rPr>
        <w:iCs/>
        <w:snapToGrid w:val="0"/>
        <w:kern w:val="22"/>
        <w:szCs w:val="22"/>
      </w:rPr>
      <w:t xml:space="preserve">CBD/ExCOP/2/2 </w:t>
    </w:r>
  </w:p>
  <w:p w14:paraId="2D9DD116" w14:textId="30756BA6" w:rsidR="00ED74AA" w:rsidRDefault="00ED74AA">
    <w:pPr>
      <w:jc w:val="left"/>
      <w:rPr>
        <w:iCs/>
        <w:snapToGrid w:val="0"/>
        <w:kern w:val="22"/>
        <w:szCs w:val="22"/>
      </w:rPr>
    </w:pPr>
    <w:r w:rsidRPr="005F4F70">
      <w:rPr>
        <w:iCs/>
        <w:snapToGrid w:val="0"/>
        <w:kern w:val="22"/>
        <w:szCs w:val="22"/>
      </w:rPr>
      <w:t>CBD/CP/ExMOP/1/2</w:t>
    </w:r>
  </w:p>
  <w:p w14:paraId="23AF9793" w14:textId="225694D5" w:rsidR="00ED74AA" w:rsidRDefault="00ED74AA">
    <w:pPr>
      <w:jc w:val="left"/>
      <w:rPr>
        <w:iCs/>
        <w:snapToGrid w:val="0"/>
        <w:kern w:val="22"/>
        <w:szCs w:val="22"/>
      </w:rPr>
    </w:pPr>
    <w:r w:rsidRPr="00CF1C2F">
      <w:rPr>
        <w:iCs/>
        <w:snapToGrid w:val="0"/>
        <w:kern w:val="22"/>
        <w:szCs w:val="22"/>
      </w:rPr>
      <w:t>CBD/NP/ExMOP/1/2</w:t>
    </w:r>
  </w:p>
  <w:p w14:paraId="67C7150E" w14:textId="63479C94" w:rsidR="00ED74AA" w:rsidRDefault="00ED74AA">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ED74AA" w:rsidRDefault="00ED74AA">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4A4F" w14:textId="77777777" w:rsidR="00ED74AA" w:rsidRDefault="00ED74AA" w:rsidP="000D729C">
    <w:pPr>
      <w:jc w:val="right"/>
      <w:rPr>
        <w:iCs/>
        <w:snapToGrid w:val="0"/>
        <w:kern w:val="22"/>
        <w:szCs w:val="22"/>
      </w:rPr>
    </w:pPr>
    <w:r w:rsidRPr="005F4F70">
      <w:rPr>
        <w:iCs/>
        <w:snapToGrid w:val="0"/>
        <w:kern w:val="22"/>
        <w:szCs w:val="22"/>
      </w:rPr>
      <w:t xml:space="preserve">CBD/ExCOP/2/2 </w:t>
    </w:r>
  </w:p>
  <w:p w14:paraId="627F90AA" w14:textId="77777777" w:rsidR="00ED74AA" w:rsidRDefault="00ED74AA" w:rsidP="000D729C">
    <w:pPr>
      <w:jc w:val="right"/>
      <w:rPr>
        <w:iCs/>
        <w:snapToGrid w:val="0"/>
        <w:kern w:val="22"/>
        <w:szCs w:val="22"/>
      </w:rPr>
    </w:pPr>
    <w:r w:rsidRPr="005F4F70">
      <w:rPr>
        <w:iCs/>
        <w:snapToGrid w:val="0"/>
        <w:kern w:val="22"/>
        <w:szCs w:val="22"/>
      </w:rPr>
      <w:t>CBD/CP/ExMOP/1/2</w:t>
    </w:r>
  </w:p>
  <w:p w14:paraId="52DDAD09" w14:textId="77777777" w:rsidR="00ED74AA" w:rsidRDefault="00ED74AA" w:rsidP="000D729C">
    <w:pPr>
      <w:jc w:val="right"/>
      <w:rPr>
        <w:iCs/>
        <w:snapToGrid w:val="0"/>
        <w:kern w:val="22"/>
        <w:szCs w:val="22"/>
      </w:rPr>
    </w:pPr>
    <w:r w:rsidRPr="00CF1C2F">
      <w:rPr>
        <w:iCs/>
        <w:snapToGrid w:val="0"/>
        <w:kern w:val="22"/>
        <w:szCs w:val="22"/>
      </w:rPr>
      <w:t>CBD/NP/ExMOP/1/2</w:t>
    </w:r>
  </w:p>
  <w:p w14:paraId="76BA8A4A" w14:textId="43C60A74" w:rsidR="00ED74AA" w:rsidRDefault="00ED74AA"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ED74AA" w:rsidRDefault="00ED74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2CD8"/>
    <w:multiLevelType w:val="hybridMultilevel"/>
    <w:tmpl w:val="27E03D1E"/>
    <w:lvl w:ilvl="0" w:tplc="15D28E84">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A7289A"/>
    <w:multiLevelType w:val="hybridMultilevel"/>
    <w:tmpl w:val="C570FA1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1D74661"/>
    <w:multiLevelType w:val="hybridMultilevel"/>
    <w:tmpl w:val="78246C3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32817F7"/>
    <w:multiLevelType w:val="hybridMultilevel"/>
    <w:tmpl w:val="07D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59D6AAC"/>
    <w:multiLevelType w:val="hybridMultilevel"/>
    <w:tmpl w:val="13922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A2E27"/>
    <w:multiLevelType w:val="hybridMultilevel"/>
    <w:tmpl w:val="FD24EDCA"/>
    <w:lvl w:ilvl="0" w:tplc="EC9E2F6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F3E3454"/>
    <w:multiLevelType w:val="hybridMultilevel"/>
    <w:tmpl w:val="7B52976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7C73863"/>
    <w:multiLevelType w:val="hybridMultilevel"/>
    <w:tmpl w:val="C9B6051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44FEF"/>
    <w:multiLevelType w:val="hybridMultilevel"/>
    <w:tmpl w:val="A6B4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C6380"/>
    <w:multiLevelType w:val="hybridMultilevel"/>
    <w:tmpl w:val="E47624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703874"/>
    <w:multiLevelType w:val="hybridMultilevel"/>
    <w:tmpl w:val="777E9B06"/>
    <w:lvl w:ilvl="0" w:tplc="40BCB5F4">
      <w:start w:val="1"/>
      <w:numFmt w:val="chineseCountingThousan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48040B"/>
    <w:multiLevelType w:val="hybridMultilevel"/>
    <w:tmpl w:val="A174838E"/>
    <w:lvl w:ilvl="0" w:tplc="9E465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2B657F"/>
    <w:multiLevelType w:val="hybridMultilevel"/>
    <w:tmpl w:val="EDA2F052"/>
    <w:lvl w:ilvl="0" w:tplc="7BB8DBDA">
      <w:start w:val="1"/>
      <w:numFmt w:val="chineseCountingThousan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5147C"/>
    <w:multiLevelType w:val="hybridMultilevel"/>
    <w:tmpl w:val="25D60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2"/>
  </w:num>
  <w:num w:numId="5">
    <w:abstractNumId w:val="17"/>
  </w:num>
  <w:num w:numId="6">
    <w:abstractNumId w:val="1"/>
  </w:num>
  <w:num w:numId="7">
    <w:abstractNumId w:val="14"/>
  </w:num>
  <w:num w:numId="8">
    <w:abstractNumId w:val="16"/>
  </w:num>
  <w:num w:numId="9">
    <w:abstractNumId w:val="15"/>
  </w:num>
  <w:num w:numId="10">
    <w:abstractNumId w:val="21"/>
  </w:num>
  <w:num w:numId="11">
    <w:abstractNumId w:val="6"/>
  </w:num>
  <w:num w:numId="12">
    <w:abstractNumId w:val="8"/>
  </w:num>
  <w:num w:numId="13">
    <w:abstractNumId w:val="18"/>
  </w:num>
  <w:num w:numId="14">
    <w:abstractNumId w:val="20"/>
  </w:num>
  <w:num w:numId="15">
    <w:abstractNumId w:val="2"/>
  </w:num>
  <w:num w:numId="16">
    <w:abstractNumId w:val="9"/>
  </w:num>
  <w:num w:numId="17">
    <w:abstractNumId w:val="11"/>
  </w:num>
  <w:num w:numId="18">
    <w:abstractNumId w:val="4"/>
  </w:num>
  <w:num w:numId="19">
    <w:abstractNumId w:val="19"/>
  </w:num>
  <w:num w:numId="20">
    <w:abstractNumId w:val="5"/>
  </w:num>
  <w:num w:numId="21">
    <w:abstractNumId w:val="0"/>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321"/>
    <w:rsid w:val="00011792"/>
    <w:rsid w:val="00013D76"/>
    <w:rsid w:val="00016455"/>
    <w:rsid w:val="00016A7F"/>
    <w:rsid w:val="0002333B"/>
    <w:rsid w:val="0002351D"/>
    <w:rsid w:val="00024D9F"/>
    <w:rsid w:val="0002754E"/>
    <w:rsid w:val="000330F8"/>
    <w:rsid w:val="00041DE4"/>
    <w:rsid w:val="00042B60"/>
    <w:rsid w:val="00044028"/>
    <w:rsid w:val="00045857"/>
    <w:rsid w:val="00050C5F"/>
    <w:rsid w:val="000513F0"/>
    <w:rsid w:val="000519DB"/>
    <w:rsid w:val="00053E7D"/>
    <w:rsid w:val="00055ED7"/>
    <w:rsid w:val="00056C95"/>
    <w:rsid w:val="00062DC8"/>
    <w:rsid w:val="00063205"/>
    <w:rsid w:val="000635A2"/>
    <w:rsid w:val="000640E5"/>
    <w:rsid w:val="00064218"/>
    <w:rsid w:val="00071F38"/>
    <w:rsid w:val="00072241"/>
    <w:rsid w:val="000739F9"/>
    <w:rsid w:val="000822DC"/>
    <w:rsid w:val="000830A3"/>
    <w:rsid w:val="00083FF6"/>
    <w:rsid w:val="0009024F"/>
    <w:rsid w:val="00090E7C"/>
    <w:rsid w:val="000953DA"/>
    <w:rsid w:val="000966C0"/>
    <w:rsid w:val="000A4D9F"/>
    <w:rsid w:val="000A680E"/>
    <w:rsid w:val="000B047A"/>
    <w:rsid w:val="000B1C4D"/>
    <w:rsid w:val="000C5947"/>
    <w:rsid w:val="000D1EFC"/>
    <w:rsid w:val="000D729C"/>
    <w:rsid w:val="000E549B"/>
    <w:rsid w:val="000E56D5"/>
    <w:rsid w:val="000F759D"/>
    <w:rsid w:val="00105942"/>
    <w:rsid w:val="00107EA9"/>
    <w:rsid w:val="00110CED"/>
    <w:rsid w:val="001129A4"/>
    <w:rsid w:val="00112B65"/>
    <w:rsid w:val="00122FCF"/>
    <w:rsid w:val="0012380E"/>
    <w:rsid w:val="00124F1C"/>
    <w:rsid w:val="001410F0"/>
    <w:rsid w:val="001417A8"/>
    <w:rsid w:val="00152182"/>
    <w:rsid w:val="001531AB"/>
    <w:rsid w:val="00160BCA"/>
    <w:rsid w:val="0016129B"/>
    <w:rsid w:val="001704EF"/>
    <w:rsid w:val="001722F8"/>
    <w:rsid w:val="00182CE8"/>
    <w:rsid w:val="001860B0"/>
    <w:rsid w:val="001909F3"/>
    <w:rsid w:val="00193C75"/>
    <w:rsid w:val="001A1304"/>
    <w:rsid w:val="001A26AC"/>
    <w:rsid w:val="001A4F7A"/>
    <w:rsid w:val="001A5EA6"/>
    <w:rsid w:val="001A6A4E"/>
    <w:rsid w:val="001B4708"/>
    <w:rsid w:val="001B4F3E"/>
    <w:rsid w:val="001C0458"/>
    <w:rsid w:val="001C34F6"/>
    <w:rsid w:val="001C3F68"/>
    <w:rsid w:val="001E04C3"/>
    <w:rsid w:val="001E3384"/>
    <w:rsid w:val="001E3656"/>
    <w:rsid w:val="001E4AC1"/>
    <w:rsid w:val="001E5F6E"/>
    <w:rsid w:val="001E7577"/>
    <w:rsid w:val="001F4F0E"/>
    <w:rsid w:val="001F5722"/>
    <w:rsid w:val="0020245D"/>
    <w:rsid w:val="00211F14"/>
    <w:rsid w:val="002133DD"/>
    <w:rsid w:val="002161C9"/>
    <w:rsid w:val="00216D79"/>
    <w:rsid w:val="0021736A"/>
    <w:rsid w:val="00223D6D"/>
    <w:rsid w:val="0022482D"/>
    <w:rsid w:val="00224A32"/>
    <w:rsid w:val="00224A48"/>
    <w:rsid w:val="00224BAC"/>
    <w:rsid w:val="00231217"/>
    <w:rsid w:val="0023541A"/>
    <w:rsid w:val="002411B0"/>
    <w:rsid w:val="002474AE"/>
    <w:rsid w:val="0024771A"/>
    <w:rsid w:val="00263E9F"/>
    <w:rsid w:val="00270C36"/>
    <w:rsid w:val="002734FF"/>
    <w:rsid w:val="00273574"/>
    <w:rsid w:val="00274017"/>
    <w:rsid w:val="00275276"/>
    <w:rsid w:val="0027578A"/>
    <w:rsid w:val="00275A33"/>
    <w:rsid w:val="00276F9B"/>
    <w:rsid w:val="00283DFD"/>
    <w:rsid w:val="00285610"/>
    <w:rsid w:val="00290E85"/>
    <w:rsid w:val="002926A4"/>
    <w:rsid w:val="00292D07"/>
    <w:rsid w:val="00295725"/>
    <w:rsid w:val="002A204A"/>
    <w:rsid w:val="002B0C69"/>
    <w:rsid w:val="002B0CBD"/>
    <w:rsid w:val="002B2783"/>
    <w:rsid w:val="002C2FEA"/>
    <w:rsid w:val="002C3C59"/>
    <w:rsid w:val="002C42A1"/>
    <w:rsid w:val="002D0669"/>
    <w:rsid w:val="002D0F2B"/>
    <w:rsid w:val="002D1203"/>
    <w:rsid w:val="002D4E57"/>
    <w:rsid w:val="002D6083"/>
    <w:rsid w:val="002D72AF"/>
    <w:rsid w:val="002E604D"/>
    <w:rsid w:val="002F4AF9"/>
    <w:rsid w:val="003010C0"/>
    <w:rsid w:val="00301284"/>
    <w:rsid w:val="0030610B"/>
    <w:rsid w:val="00311981"/>
    <w:rsid w:val="00314816"/>
    <w:rsid w:val="00315D44"/>
    <w:rsid w:val="003211B4"/>
    <w:rsid w:val="003233A6"/>
    <w:rsid w:val="003233E4"/>
    <w:rsid w:val="003257A1"/>
    <w:rsid w:val="00325E4F"/>
    <w:rsid w:val="00331C18"/>
    <w:rsid w:val="00337F64"/>
    <w:rsid w:val="00343BC6"/>
    <w:rsid w:val="0034580A"/>
    <w:rsid w:val="0035322A"/>
    <w:rsid w:val="00355F05"/>
    <w:rsid w:val="00355F2C"/>
    <w:rsid w:val="0036238D"/>
    <w:rsid w:val="00370873"/>
    <w:rsid w:val="0037148D"/>
    <w:rsid w:val="003866A2"/>
    <w:rsid w:val="00386F9D"/>
    <w:rsid w:val="00393759"/>
    <w:rsid w:val="00394B62"/>
    <w:rsid w:val="00394F85"/>
    <w:rsid w:val="00396CD0"/>
    <w:rsid w:val="003A0650"/>
    <w:rsid w:val="003B07D4"/>
    <w:rsid w:val="003B535D"/>
    <w:rsid w:val="003C0DDA"/>
    <w:rsid w:val="003C574F"/>
    <w:rsid w:val="003D2195"/>
    <w:rsid w:val="003D5F29"/>
    <w:rsid w:val="003E0C04"/>
    <w:rsid w:val="003E1303"/>
    <w:rsid w:val="003E4587"/>
    <w:rsid w:val="003F1BD0"/>
    <w:rsid w:val="003F60B2"/>
    <w:rsid w:val="00400EEE"/>
    <w:rsid w:val="004010F9"/>
    <w:rsid w:val="00401EE9"/>
    <w:rsid w:val="00404E74"/>
    <w:rsid w:val="00414DC1"/>
    <w:rsid w:val="00422029"/>
    <w:rsid w:val="004330C4"/>
    <w:rsid w:val="00433469"/>
    <w:rsid w:val="00435AEF"/>
    <w:rsid w:val="00437054"/>
    <w:rsid w:val="004410AE"/>
    <w:rsid w:val="00443D8F"/>
    <w:rsid w:val="004444B1"/>
    <w:rsid w:val="00445F82"/>
    <w:rsid w:val="00447B46"/>
    <w:rsid w:val="00447C28"/>
    <w:rsid w:val="00450B2B"/>
    <w:rsid w:val="00454146"/>
    <w:rsid w:val="00454927"/>
    <w:rsid w:val="00456605"/>
    <w:rsid w:val="0046076E"/>
    <w:rsid w:val="00464BC3"/>
    <w:rsid w:val="00465DB5"/>
    <w:rsid w:val="00470134"/>
    <w:rsid w:val="00477803"/>
    <w:rsid w:val="00480536"/>
    <w:rsid w:val="00482573"/>
    <w:rsid w:val="004827D1"/>
    <w:rsid w:val="004848DF"/>
    <w:rsid w:val="0048511F"/>
    <w:rsid w:val="00491F92"/>
    <w:rsid w:val="00494AA2"/>
    <w:rsid w:val="0049629E"/>
    <w:rsid w:val="00496865"/>
    <w:rsid w:val="00497321"/>
    <w:rsid w:val="00497AA0"/>
    <w:rsid w:val="004A1C84"/>
    <w:rsid w:val="004A3415"/>
    <w:rsid w:val="004A4ED6"/>
    <w:rsid w:val="004A6C19"/>
    <w:rsid w:val="004B1D1F"/>
    <w:rsid w:val="004B5142"/>
    <w:rsid w:val="004B5538"/>
    <w:rsid w:val="004B6D4D"/>
    <w:rsid w:val="004D0C53"/>
    <w:rsid w:val="004F03D4"/>
    <w:rsid w:val="004F4129"/>
    <w:rsid w:val="004F4602"/>
    <w:rsid w:val="004F4BCB"/>
    <w:rsid w:val="004F4D3D"/>
    <w:rsid w:val="00502E77"/>
    <w:rsid w:val="0050330C"/>
    <w:rsid w:val="005058EC"/>
    <w:rsid w:val="00507FC5"/>
    <w:rsid w:val="00510BA9"/>
    <w:rsid w:val="00511310"/>
    <w:rsid w:val="00515E0F"/>
    <w:rsid w:val="00522281"/>
    <w:rsid w:val="00524E39"/>
    <w:rsid w:val="00525B06"/>
    <w:rsid w:val="00530E41"/>
    <w:rsid w:val="00535393"/>
    <w:rsid w:val="00536402"/>
    <w:rsid w:val="00537B7B"/>
    <w:rsid w:val="00545C92"/>
    <w:rsid w:val="005503B7"/>
    <w:rsid w:val="00550B6B"/>
    <w:rsid w:val="00562303"/>
    <w:rsid w:val="005624BA"/>
    <w:rsid w:val="005656A9"/>
    <w:rsid w:val="005706ED"/>
    <w:rsid w:val="00574170"/>
    <w:rsid w:val="00574591"/>
    <w:rsid w:val="00582D3B"/>
    <w:rsid w:val="005858F0"/>
    <w:rsid w:val="00594F27"/>
    <w:rsid w:val="005963BF"/>
    <w:rsid w:val="00597BAE"/>
    <w:rsid w:val="005A19F7"/>
    <w:rsid w:val="005A2E57"/>
    <w:rsid w:val="005B3EFF"/>
    <w:rsid w:val="005B413F"/>
    <w:rsid w:val="005B62FF"/>
    <w:rsid w:val="005B7A34"/>
    <w:rsid w:val="005C3645"/>
    <w:rsid w:val="005C39C8"/>
    <w:rsid w:val="005C5EA7"/>
    <w:rsid w:val="005D0047"/>
    <w:rsid w:val="005D124B"/>
    <w:rsid w:val="005D3853"/>
    <w:rsid w:val="005D7B7F"/>
    <w:rsid w:val="005D7EFD"/>
    <w:rsid w:val="005E0683"/>
    <w:rsid w:val="005E3BEC"/>
    <w:rsid w:val="005E534F"/>
    <w:rsid w:val="005F295E"/>
    <w:rsid w:val="005F61BF"/>
    <w:rsid w:val="00602BC6"/>
    <w:rsid w:val="00602EFB"/>
    <w:rsid w:val="00604FC1"/>
    <w:rsid w:val="0060504B"/>
    <w:rsid w:val="0061497C"/>
    <w:rsid w:val="00614A9C"/>
    <w:rsid w:val="00616127"/>
    <w:rsid w:val="006220DA"/>
    <w:rsid w:val="006245FD"/>
    <w:rsid w:val="0062518E"/>
    <w:rsid w:val="006328AC"/>
    <w:rsid w:val="0064254E"/>
    <w:rsid w:val="00645526"/>
    <w:rsid w:val="00646FD3"/>
    <w:rsid w:val="00654CD5"/>
    <w:rsid w:val="006615B4"/>
    <w:rsid w:val="0066163B"/>
    <w:rsid w:val="00661673"/>
    <w:rsid w:val="0066207A"/>
    <w:rsid w:val="006648AB"/>
    <w:rsid w:val="00667B1A"/>
    <w:rsid w:val="0067111C"/>
    <w:rsid w:val="00671B72"/>
    <w:rsid w:val="00674A85"/>
    <w:rsid w:val="00674ADE"/>
    <w:rsid w:val="006750B5"/>
    <w:rsid w:val="006825D1"/>
    <w:rsid w:val="006856CB"/>
    <w:rsid w:val="00685DE2"/>
    <w:rsid w:val="0069137D"/>
    <w:rsid w:val="006914F8"/>
    <w:rsid w:val="00694FC7"/>
    <w:rsid w:val="006953AD"/>
    <w:rsid w:val="006B2ADF"/>
    <w:rsid w:val="006B4B24"/>
    <w:rsid w:val="006B5C2D"/>
    <w:rsid w:val="006B75DE"/>
    <w:rsid w:val="006C2DC9"/>
    <w:rsid w:val="006D1623"/>
    <w:rsid w:val="006D1E85"/>
    <w:rsid w:val="006D26D7"/>
    <w:rsid w:val="006D3CDF"/>
    <w:rsid w:val="006D741B"/>
    <w:rsid w:val="006D7F1F"/>
    <w:rsid w:val="006E0615"/>
    <w:rsid w:val="006E603F"/>
    <w:rsid w:val="006E786D"/>
    <w:rsid w:val="006F74DC"/>
    <w:rsid w:val="00700145"/>
    <w:rsid w:val="00710A63"/>
    <w:rsid w:val="00712999"/>
    <w:rsid w:val="0071405E"/>
    <w:rsid w:val="007142F5"/>
    <w:rsid w:val="00715E54"/>
    <w:rsid w:val="00720BCC"/>
    <w:rsid w:val="00720E68"/>
    <w:rsid w:val="00722204"/>
    <w:rsid w:val="00724F84"/>
    <w:rsid w:val="00727B2D"/>
    <w:rsid w:val="00730C53"/>
    <w:rsid w:val="007352C0"/>
    <w:rsid w:val="00736F80"/>
    <w:rsid w:val="007525F8"/>
    <w:rsid w:val="00754DD8"/>
    <w:rsid w:val="00754EA5"/>
    <w:rsid w:val="00755FD0"/>
    <w:rsid w:val="00757154"/>
    <w:rsid w:val="00760F15"/>
    <w:rsid w:val="0077708F"/>
    <w:rsid w:val="0078054E"/>
    <w:rsid w:val="0079028B"/>
    <w:rsid w:val="00795BBB"/>
    <w:rsid w:val="00795C1A"/>
    <w:rsid w:val="00796604"/>
    <w:rsid w:val="007A0A4E"/>
    <w:rsid w:val="007A2031"/>
    <w:rsid w:val="007A40E7"/>
    <w:rsid w:val="007A6CD9"/>
    <w:rsid w:val="007B2738"/>
    <w:rsid w:val="007B45DB"/>
    <w:rsid w:val="007B5815"/>
    <w:rsid w:val="007B7E14"/>
    <w:rsid w:val="007C2062"/>
    <w:rsid w:val="007C7768"/>
    <w:rsid w:val="007D11A3"/>
    <w:rsid w:val="007D2AFF"/>
    <w:rsid w:val="007D45B2"/>
    <w:rsid w:val="007D4C34"/>
    <w:rsid w:val="007D542F"/>
    <w:rsid w:val="007D588E"/>
    <w:rsid w:val="007D65EF"/>
    <w:rsid w:val="007E3126"/>
    <w:rsid w:val="007E4649"/>
    <w:rsid w:val="007E4A98"/>
    <w:rsid w:val="007E77AE"/>
    <w:rsid w:val="007F082A"/>
    <w:rsid w:val="007F0857"/>
    <w:rsid w:val="0080552A"/>
    <w:rsid w:val="008064F1"/>
    <w:rsid w:val="00815983"/>
    <w:rsid w:val="00815CEE"/>
    <w:rsid w:val="0081669C"/>
    <w:rsid w:val="00824879"/>
    <w:rsid w:val="008306BA"/>
    <w:rsid w:val="00831F03"/>
    <w:rsid w:val="0084008A"/>
    <w:rsid w:val="0084659F"/>
    <w:rsid w:val="00852D63"/>
    <w:rsid w:val="00854970"/>
    <w:rsid w:val="00856E65"/>
    <w:rsid w:val="00860BA5"/>
    <w:rsid w:val="008620BB"/>
    <w:rsid w:val="00874582"/>
    <w:rsid w:val="00874B3B"/>
    <w:rsid w:val="00875018"/>
    <w:rsid w:val="00875CB0"/>
    <w:rsid w:val="008818E4"/>
    <w:rsid w:val="00883CEB"/>
    <w:rsid w:val="00894FF1"/>
    <w:rsid w:val="00896DD9"/>
    <w:rsid w:val="008A6756"/>
    <w:rsid w:val="008B296C"/>
    <w:rsid w:val="008B5C8A"/>
    <w:rsid w:val="008B641D"/>
    <w:rsid w:val="008B67DB"/>
    <w:rsid w:val="008B6FF6"/>
    <w:rsid w:val="008B7217"/>
    <w:rsid w:val="008C23EC"/>
    <w:rsid w:val="008C2F85"/>
    <w:rsid w:val="008D3C76"/>
    <w:rsid w:val="008D59EA"/>
    <w:rsid w:val="008F21E5"/>
    <w:rsid w:val="008F3D19"/>
    <w:rsid w:val="008F6BD9"/>
    <w:rsid w:val="008F7F75"/>
    <w:rsid w:val="00900E75"/>
    <w:rsid w:val="0090276E"/>
    <w:rsid w:val="00902AB2"/>
    <w:rsid w:val="0091032A"/>
    <w:rsid w:val="00910A7F"/>
    <w:rsid w:val="009123EA"/>
    <w:rsid w:val="009168F4"/>
    <w:rsid w:val="00916D46"/>
    <w:rsid w:val="009209B6"/>
    <w:rsid w:val="00923809"/>
    <w:rsid w:val="0092721F"/>
    <w:rsid w:val="0092758D"/>
    <w:rsid w:val="009277F3"/>
    <w:rsid w:val="00927EC5"/>
    <w:rsid w:val="00934CDD"/>
    <w:rsid w:val="009424C5"/>
    <w:rsid w:val="009428C0"/>
    <w:rsid w:val="00942A3F"/>
    <w:rsid w:val="0094363C"/>
    <w:rsid w:val="009440BD"/>
    <w:rsid w:val="00950379"/>
    <w:rsid w:val="0095434E"/>
    <w:rsid w:val="00954510"/>
    <w:rsid w:val="009546D7"/>
    <w:rsid w:val="009558D2"/>
    <w:rsid w:val="0096719E"/>
    <w:rsid w:val="009711A5"/>
    <w:rsid w:val="009906B8"/>
    <w:rsid w:val="00991501"/>
    <w:rsid w:val="009926F8"/>
    <w:rsid w:val="00993FA8"/>
    <w:rsid w:val="00995A41"/>
    <w:rsid w:val="009A0F8F"/>
    <w:rsid w:val="009A116B"/>
    <w:rsid w:val="009A7561"/>
    <w:rsid w:val="009B49FE"/>
    <w:rsid w:val="009B4F86"/>
    <w:rsid w:val="009B6D35"/>
    <w:rsid w:val="009B79D8"/>
    <w:rsid w:val="009C5B68"/>
    <w:rsid w:val="009C72FD"/>
    <w:rsid w:val="009D3ABC"/>
    <w:rsid w:val="009D48F1"/>
    <w:rsid w:val="009E5584"/>
    <w:rsid w:val="009E5ACA"/>
    <w:rsid w:val="009F1665"/>
    <w:rsid w:val="00A018E7"/>
    <w:rsid w:val="00A01F41"/>
    <w:rsid w:val="00A03D06"/>
    <w:rsid w:val="00A03DCA"/>
    <w:rsid w:val="00A0445B"/>
    <w:rsid w:val="00A05999"/>
    <w:rsid w:val="00A0622B"/>
    <w:rsid w:val="00A16F32"/>
    <w:rsid w:val="00A201C0"/>
    <w:rsid w:val="00A27475"/>
    <w:rsid w:val="00A33537"/>
    <w:rsid w:val="00A51CFB"/>
    <w:rsid w:val="00A532D3"/>
    <w:rsid w:val="00A53D8C"/>
    <w:rsid w:val="00A53FA4"/>
    <w:rsid w:val="00A562DA"/>
    <w:rsid w:val="00A676CF"/>
    <w:rsid w:val="00A67D48"/>
    <w:rsid w:val="00A72CD7"/>
    <w:rsid w:val="00A737A3"/>
    <w:rsid w:val="00A73999"/>
    <w:rsid w:val="00A75B5F"/>
    <w:rsid w:val="00A7629E"/>
    <w:rsid w:val="00A764CB"/>
    <w:rsid w:val="00A84882"/>
    <w:rsid w:val="00A87B42"/>
    <w:rsid w:val="00A90999"/>
    <w:rsid w:val="00A9197A"/>
    <w:rsid w:val="00AA281D"/>
    <w:rsid w:val="00AA612D"/>
    <w:rsid w:val="00AA7C7E"/>
    <w:rsid w:val="00AB1A34"/>
    <w:rsid w:val="00AB25FA"/>
    <w:rsid w:val="00AB3165"/>
    <w:rsid w:val="00AC1B5E"/>
    <w:rsid w:val="00AC3325"/>
    <w:rsid w:val="00AC3E62"/>
    <w:rsid w:val="00AD76BF"/>
    <w:rsid w:val="00AD7B16"/>
    <w:rsid w:val="00AE45DC"/>
    <w:rsid w:val="00AF3DAB"/>
    <w:rsid w:val="00AF64CA"/>
    <w:rsid w:val="00AF794A"/>
    <w:rsid w:val="00AF7F4E"/>
    <w:rsid w:val="00B02691"/>
    <w:rsid w:val="00B06B7F"/>
    <w:rsid w:val="00B107DE"/>
    <w:rsid w:val="00B12089"/>
    <w:rsid w:val="00B15B3D"/>
    <w:rsid w:val="00B16D02"/>
    <w:rsid w:val="00B20C60"/>
    <w:rsid w:val="00B271E0"/>
    <w:rsid w:val="00B30A01"/>
    <w:rsid w:val="00B34972"/>
    <w:rsid w:val="00B36949"/>
    <w:rsid w:val="00B40531"/>
    <w:rsid w:val="00B442DC"/>
    <w:rsid w:val="00B50017"/>
    <w:rsid w:val="00B523E6"/>
    <w:rsid w:val="00B5417A"/>
    <w:rsid w:val="00B54FCE"/>
    <w:rsid w:val="00B55428"/>
    <w:rsid w:val="00B561D4"/>
    <w:rsid w:val="00B648D1"/>
    <w:rsid w:val="00B74F22"/>
    <w:rsid w:val="00B77978"/>
    <w:rsid w:val="00B817BE"/>
    <w:rsid w:val="00B81B73"/>
    <w:rsid w:val="00B84563"/>
    <w:rsid w:val="00B8548F"/>
    <w:rsid w:val="00B867F9"/>
    <w:rsid w:val="00B87258"/>
    <w:rsid w:val="00B91018"/>
    <w:rsid w:val="00B92AC0"/>
    <w:rsid w:val="00B957BC"/>
    <w:rsid w:val="00B960A4"/>
    <w:rsid w:val="00BA6030"/>
    <w:rsid w:val="00BB04FB"/>
    <w:rsid w:val="00BB476C"/>
    <w:rsid w:val="00BC1256"/>
    <w:rsid w:val="00BC226F"/>
    <w:rsid w:val="00BC3669"/>
    <w:rsid w:val="00BC380A"/>
    <w:rsid w:val="00BC4318"/>
    <w:rsid w:val="00BC7A6D"/>
    <w:rsid w:val="00BD43BE"/>
    <w:rsid w:val="00BD66B6"/>
    <w:rsid w:val="00BE1963"/>
    <w:rsid w:val="00BE2F22"/>
    <w:rsid w:val="00BF2C6B"/>
    <w:rsid w:val="00BF5C07"/>
    <w:rsid w:val="00C022B0"/>
    <w:rsid w:val="00C05E4B"/>
    <w:rsid w:val="00C116A8"/>
    <w:rsid w:val="00C1197C"/>
    <w:rsid w:val="00C11D1A"/>
    <w:rsid w:val="00C14D8B"/>
    <w:rsid w:val="00C15E8E"/>
    <w:rsid w:val="00C40CED"/>
    <w:rsid w:val="00C4147A"/>
    <w:rsid w:val="00C46A7E"/>
    <w:rsid w:val="00C47BDE"/>
    <w:rsid w:val="00C50E39"/>
    <w:rsid w:val="00C51A3F"/>
    <w:rsid w:val="00C51E86"/>
    <w:rsid w:val="00C664B9"/>
    <w:rsid w:val="00C708DB"/>
    <w:rsid w:val="00C716B4"/>
    <w:rsid w:val="00C84D19"/>
    <w:rsid w:val="00C86D00"/>
    <w:rsid w:val="00C903BF"/>
    <w:rsid w:val="00C90E36"/>
    <w:rsid w:val="00C9605E"/>
    <w:rsid w:val="00C96CEB"/>
    <w:rsid w:val="00CA094D"/>
    <w:rsid w:val="00CA5371"/>
    <w:rsid w:val="00CB0D5A"/>
    <w:rsid w:val="00CB1927"/>
    <w:rsid w:val="00CB1E5F"/>
    <w:rsid w:val="00CB29BD"/>
    <w:rsid w:val="00CB742C"/>
    <w:rsid w:val="00CC0176"/>
    <w:rsid w:val="00CD072A"/>
    <w:rsid w:val="00CD6720"/>
    <w:rsid w:val="00CD6F7C"/>
    <w:rsid w:val="00CE2C08"/>
    <w:rsid w:val="00CE79C4"/>
    <w:rsid w:val="00D0095C"/>
    <w:rsid w:val="00D13F2B"/>
    <w:rsid w:val="00D1442B"/>
    <w:rsid w:val="00D2680A"/>
    <w:rsid w:val="00D26BEE"/>
    <w:rsid w:val="00D320D0"/>
    <w:rsid w:val="00D324EB"/>
    <w:rsid w:val="00D335F4"/>
    <w:rsid w:val="00D34845"/>
    <w:rsid w:val="00D40607"/>
    <w:rsid w:val="00D40B64"/>
    <w:rsid w:val="00D411E7"/>
    <w:rsid w:val="00D41A63"/>
    <w:rsid w:val="00D46833"/>
    <w:rsid w:val="00D46EA7"/>
    <w:rsid w:val="00D61138"/>
    <w:rsid w:val="00D70E9C"/>
    <w:rsid w:val="00D72F5B"/>
    <w:rsid w:val="00D7441C"/>
    <w:rsid w:val="00D765BF"/>
    <w:rsid w:val="00D76C88"/>
    <w:rsid w:val="00D80053"/>
    <w:rsid w:val="00D80136"/>
    <w:rsid w:val="00D824A7"/>
    <w:rsid w:val="00D825C2"/>
    <w:rsid w:val="00D8491B"/>
    <w:rsid w:val="00D84FB2"/>
    <w:rsid w:val="00D85F21"/>
    <w:rsid w:val="00D86F45"/>
    <w:rsid w:val="00D92587"/>
    <w:rsid w:val="00D95B75"/>
    <w:rsid w:val="00D96776"/>
    <w:rsid w:val="00DA394A"/>
    <w:rsid w:val="00DA3CC0"/>
    <w:rsid w:val="00DB09F8"/>
    <w:rsid w:val="00DB39A2"/>
    <w:rsid w:val="00DB41C5"/>
    <w:rsid w:val="00DB62BD"/>
    <w:rsid w:val="00DC1A6D"/>
    <w:rsid w:val="00DC40AD"/>
    <w:rsid w:val="00DC4D8F"/>
    <w:rsid w:val="00DD6441"/>
    <w:rsid w:val="00DE3E66"/>
    <w:rsid w:val="00DE4A0F"/>
    <w:rsid w:val="00DF1561"/>
    <w:rsid w:val="00DF547D"/>
    <w:rsid w:val="00DF5B3F"/>
    <w:rsid w:val="00E052A8"/>
    <w:rsid w:val="00E139B6"/>
    <w:rsid w:val="00E14D85"/>
    <w:rsid w:val="00E17AA7"/>
    <w:rsid w:val="00E215A4"/>
    <w:rsid w:val="00E21835"/>
    <w:rsid w:val="00E312FA"/>
    <w:rsid w:val="00E318A1"/>
    <w:rsid w:val="00E31F10"/>
    <w:rsid w:val="00E375FD"/>
    <w:rsid w:val="00E37F38"/>
    <w:rsid w:val="00E41282"/>
    <w:rsid w:val="00E41348"/>
    <w:rsid w:val="00E44684"/>
    <w:rsid w:val="00E47E67"/>
    <w:rsid w:val="00E53476"/>
    <w:rsid w:val="00E55C49"/>
    <w:rsid w:val="00E5787C"/>
    <w:rsid w:val="00E57DB4"/>
    <w:rsid w:val="00E66281"/>
    <w:rsid w:val="00E736A2"/>
    <w:rsid w:val="00E73DBF"/>
    <w:rsid w:val="00E74C3E"/>
    <w:rsid w:val="00E750DD"/>
    <w:rsid w:val="00E82F49"/>
    <w:rsid w:val="00E839E7"/>
    <w:rsid w:val="00E86137"/>
    <w:rsid w:val="00E86D8D"/>
    <w:rsid w:val="00E871AC"/>
    <w:rsid w:val="00E94773"/>
    <w:rsid w:val="00EA2D6A"/>
    <w:rsid w:val="00EA5385"/>
    <w:rsid w:val="00EA66C7"/>
    <w:rsid w:val="00EB5B39"/>
    <w:rsid w:val="00EB6856"/>
    <w:rsid w:val="00EC119C"/>
    <w:rsid w:val="00EC298A"/>
    <w:rsid w:val="00EC486E"/>
    <w:rsid w:val="00EC594A"/>
    <w:rsid w:val="00EC64BC"/>
    <w:rsid w:val="00EC6CB6"/>
    <w:rsid w:val="00EC7D7D"/>
    <w:rsid w:val="00ED03C6"/>
    <w:rsid w:val="00ED2371"/>
    <w:rsid w:val="00ED5BEE"/>
    <w:rsid w:val="00ED74AA"/>
    <w:rsid w:val="00ED7F54"/>
    <w:rsid w:val="00EF241F"/>
    <w:rsid w:val="00EF5C51"/>
    <w:rsid w:val="00EF5E79"/>
    <w:rsid w:val="00EF639B"/>
    <w:rsid w:val="00F040A1"/>
    <w:rsid w:val="00F04CF9"/>
    <w:rsid w:val="00F07BB4"/>
    <w:rsid w:val="00F14877"/>
    <w:rsid w:val="00F175BA"/>
    <w:rsid w:val="00F23E0C"/>
    <w:rsid w:val="00F278A3"/>
    <w:rsid w:val="00F32F33"/>
    <w:rsid w:val="00F3374F"/>
    <w:rsid w:val="00F3553C"/>
    <w:rsid w:val="00F36452"/>
    <w:rsid w:val="00F4340A"/>
    <w:rsid w:val="00F51FB7"/>
    <w:rsid w:val="00F5208F"/>
    <w:rsid w:val="00F54003"/>
    <w:rsid w:val="00F5532B"/>
    <w:rsid w:val="00F56F23"/>
    <w:rsid w:val="00F5710B"/>
    <w:rsid w:val="00F608B1"/>
    <w:rsid w:val="00F61C32"/>
    <w:rsid w:val="00F64484"/>
    <w:rsid w:val="00F66CDF"/>
    <w:rsid w:val="00F67335"/>
    <w:rsid w:val="00F67C30"/>
    <w:rsid w:val="00F75874"/>
    <w:rsid w:val="00F82042"/>
    <w:rsid w:val="00F87D7E"/>
    <w:rsid w:val="00F91AD5"/>
    <w:rsid w:val="00F927A2"/>
    <w:rsid w:val="00F9665A"/>
    <w:rsid w:val="00FA1E82"/>
    <w:rsid w:val="00FA5EE6"/>
    <w:rsid w:val="00FA5F15"/>
    <w:rsid w:val="00FB06A1"/>
    <w:rsid w:val="00FB1245"/>
    <w:rsid w:val="00FB344E"/>
    <w:rsid w:val="00FB37FF"/>
    <w:rsid w:val="00FB5CCE"/>
    <w:rsid w:val="00FB6027"/>
    <w:rsid w:val="00FD500F"/>
    <w:rsid w:val="00FE003C"/>
    <w:rsid w:val="00FE738B"/>
    <w:rsid w:val="00FF0881"/>
    <w:rsid w:val="00FF1331"/>
    <w:rsid w:val="00FF3D76"/>
    <w:rsid w:val="00FF4577"/>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iPriority="35" w:unhideWhenUsed="1" w:qFormat="1"/>
    <w:lsdException w:name="footnote reference" w:uiPriority="99" w:qFormat="1"/>
    <w:lsdException w:name="Title" w:uiPriority="10" w:qFormat="1"/>
    <w:lsdException w:name="Subtitle" w:uiPriority="11" w:qFormat="1"/>
    <w:lsdException w:name="Strong"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pPr>
      <w:keepNext/>
      <w:tabs>
        <w:tab w:val="left" w:leader="dot" w:pos="567"/>
      </w:tabs>
      <w:spacing w:before="120" w:after="120"/>
      <w:jc w:val="center"/>
      <w:outlineLvl w:val="2"/>
    </w:pPr>
    <w:rPr>
      <w:iCs/>
      <w:u w:val="single"/>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348"/>
    <w:rPr>
      <w:rFonts w:eastAsia="SimHei"/>
      <w:kern w:val="24"/>
      <w:sz w:val="24"/>
      <w:szCs w:val="24"/>
      <w:lang w:val="en-GB"/>
    </w:rPr>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DA3CC0"/>
    <w:rPr>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link w:val="BodyTextChar"/>
    <w:pPr>
      <w:spacing w:before="120" w:after="120"/>
    </w:pPr>
    <w:rPr>
      <w:rFonts w:ascii="SimSun"/>
      <w:iCs/>
      <w:kern w:val="24"/>
    </w:rPr>
  </w:style>
  <w:style w:type="character" w:customStyle="1" w:styleId="BodyTextChar">
    <w:name w:val="Body Text Char"/>
    <w:basedOn w:val="DefaultParagraphFont"/>
    <w:link w:val="BodyText"/>
    <w:rsid w:val="00AF794A"/>
    <w:rPr>
      <w:rFonts w:ascii="SimSun"/>
      <w:iCs/>
      <w:kern w:val="24"/>
      <w:sz w:val="24"/>
      <w:szCs w:val="24"/>
      <w:lang w:val="en-GB"/>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HeaderChar">
    <w:name w:val="Header Char"/>
    <w:link w:val="Header"/>
    <w:rsid w:val="00DA3CC0"/>
    <w:rPr>
      <w:sz w:val="24"/>
      <w:lang w:val="en-GB"/>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1"/>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uiPriority w:val="99"/>
    <w:pPr>
      <w:tabs>
        <w:tab w:val="num" w:pos="1080"/>
      </w:tabs>
      <w:spacing w:before="120" w:after="120"/>
      <w:ind w:left="720"/>
    </w:pPr>
    <w:rPr>
      <w:sz w:val="22"/>
      <w:szCs w:val="22"/>
      <w:lang w:eastAsia="en-US"/>
    </w:rPr>
  </w:style>
  <w:style w:type="character" w:customStyle="1" w:styleId="Para1Char">
    <w:name w:val="Para1 Char"/>
    <w:link w:val="Para1"/>
    <w:uiPriority w:val="99"/>
    <w:rsid w:val="009C5B68"/>
    <w:rPr>
      <w:sz w:val="22"/>
      <w:szCs w:val="22"/>
      <w:lang w:val="en-GB"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link w:val="BalloonTextChar"/>
    <w:uiPriority w:val="99"/>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qFormat/>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ListParagraph">
    <w:name w:val="List Paragraph"/>
    <w:basedOn w:val="Normal"/>
    <w:uiPriority w:val="34"/>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table" w:styleId="ListTable6Colorful">
    <w:name w:val="List Table 6 Colorful"/>
    <w:basedOn w:val="TableNormal"/>
    <w:uiPriority w:val="51"/>
    <w:rsid w:val="001722F8"/>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rsid w:val="000D729C"/>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54510"/>
    <w:pPr>
      <w:spacing w:after="160" w:line="240" w:lineRule="exact"/>
      <w:jc w:val="left"/>
    </w:pPr>
    <w:rPr>
      <w:rFonts w:ascii="SimSun" w:hAnsi="SimSun"/>
      <w:szCs w:val="20"/>
      <w:vertAlign w:val="superscript"/>
      <w:lang w:val="en-US"/>
    </w:rPr>
  </w:style>
  <w:style w:type="table" w:styleId="TableGrid">
    <w:name w:val="Table Grid"/>
    <w:basedOn w:val="TableNormal"/>
    <w:uiPriority w:val="59"/>
    <w:rsid w:val="002411B0"/>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header">
    <w:name w:val="recommendation header"/>
    <w:basedOn w:val="Heading2"/>
    <w:qFormat/>
    <w:rsid w:val="006856CB"/>
    <w:rPr>
      <w:rFonts w:eastAsia="Times New Roman"/>
      <w:i w:val="0"/>
      <w:kern w:val="0"/>
      <w:sz w:val="22"/>
      <w:lang w:eastAsia="en-US"/>
    </w:rPr>
  </w:style>
  <w:style w:type="paragraph" w:customStyle="1" w:styleId="Item">
    <w:name w:val="Item"/>
    <w:basedOn w:val="Normal"/>
    <w:qFormat/>
    <w:rsid w:val="006856CB"/>
    <w:pPr>
      <w:keepNext/>
      <w:spacing w:before="240" w:after="120"/>
      <w:ind w:left="720" w:hanging="720"/>
      <w:jc w:val="center"/>
    </w:pPr>
    <w:rPr>
      <w:rFonts w:eastAsia="Times New Roman"/>
      <w:b/>
      <w:kern w:val="22"/>
      <w:sz w:val="22"/>
      <w:lang w:eastAsia="en-US"/>
    </w:rPr>
  </w:style>
  <w:style w:type="paragraph" w:customStyle="1" w:styleId="Default">
    <w:name w:val="Default"/>
    <w:rsid w:val="006856CB"/>
    <w:pPr>
      <w:autoSpaceDE w:val="0"/>
      <w:autoSpaceDN w:val="0"/>
      <w:adjustRightInd w:val="0"/>
    </w:pPr>
    <w:rPr>
      <w:rFonts w:eastAsia="Times New Roman"/>
      <w:color w:val="000000"/>
      <w:sz w:val="24"/>
      <w:szCs w:val="24"/>
      <w:lang w:val="de-CH" w:eastAsia="de-CH"/>
    </w:rPr>
  </w:style>
  <w:style w:type="character" w:customStyle="1" w:styleId="Heading2Char">
    <w:name w:val="Heading 2 Char"/>
    <w:basedOn w:val="DefaultParagraphFont"/>
    <w:link w:val="Heading2"/>
    <w:rsid w:val="006856CB"/>
    <w:rPr>
      <w:b/>
      <w:bCs/>
      <w:i/>
      <w:iCs/>
      <w:kern w:val="24"/>
      <w:sz w:val="24"/>
      <w:szCs w:val="24"/>
      <w:lang w:val="en-GB"/>
    </w:rPr>
  </w:style>
  <w:style w:type="paragraph" w:styleId="NormalWeb">
    <w:name w:val="Normal (Web)"/>
    <w:basedOn w:val="Normal"/>
    <w:uiPriority w:val="99"/>
    <w:unhideWhenUsed/>
    <w:rsid w:val="006856CB"/>
    <w:rPr>
      <w:rFonts w:ascii="Calibri" w:eastAsia="Times New Roman" w:hAnsi="Calibri" w:cs="Calibri"/>
      <w:sz w:val="22"/>
      <w:szCs w:val="22"/>
      <w:lang w:val="fr-FR" w:eastAsia="fr-FR"/>
    </w:rPr>
  </w:style>
  <w:style w:type="character" w:customStyle="1" w:styleId="CommentTextChar">
    <w:name w:val="Comment Text Char"/>
    <w:basedOn w:val="DefaultParagraphFont"/>
    <w:semiHidden/>
    <w:rsid w:val="006856CB"/>
    <w:rPr>
      <w:rFonts w:ascii="Times New Roman" w:eastAsia="Times New Roman" w:hAnsi="Times New Roman" w:cs="Times New Roman"/>
      <w:szCs w:val="24"/>
      <w:lang w:val="en-GB"/>
    </w:rPr>
  </w:style>
  <w:style w:type="character" w:customStyle="1" w:styleId="BalloonTextChar">
    <w:name w:val="Balloon Text Char"/>
    <w:basedOn w:val="DefaultParagraphFont"/>
    <w:link w:val="BalloonText"/>
    <w:uiPriority w:val="99"/>
    <w:semiHidden/>
    <w:rsid w:val="006856CB"/>
    <w:rPr>
      <w:rFonts w:ascii="Tahoma" w:hAnsi="Tahoma" w:cs="Tahoma"/>
      <w:sz w:val="16"/>
      <w:szCs w:val="16"/>
      <w:lang w:val="en-GB" w:eastAsia="en-US"/>
    </w:rPr>
  </w:style>
  <w:style w:type="paragraph" w:styleId="NoSpacing">
    <w:name w:val="No Spacing"/>
    <w:link w:val="NoSpacingChar"/>
    <w:uiPriority w:val="1"/>
    <w:qFormat/>
    <w:rsid w:val="006856CB"/>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6856CB"/>
    <w:rPr>
      <w:rFonts w:ascii="Calibri" w:eastAsia="Calibri" w:hAnsi="Calibri"/>
      <w:sz w:val="22"/>
      <w:szCs w:val="22"/>
      <w:lang w:eastAsia="en-US"/>
    </w:rPr>
  </w:style>
  <w:style w:type="paragraph" w:customStyle="1" w:styleId="decision">
    <w:name w:val="decision"/>
    <w:basedOn w:val="Normal"/>
    <w:qFormat/>
    <w:rsid w:val="006856CB"/>
    <w:pPr>
      <w:keepNext/>
      <w:jc w:val="center"/>
    </w:pPr>
    <w:rPr>
      <w:rFonts w:ascii="Times New Roman Bold" w:eastAsia="Malgun Gothic" w:hAnsi="Times New Roman Bold"/>
      <w:b/>
      <w:sz w:val="22"/>
      <w:lang w:eastAsia="en-US"/>
    </w:rPr>
  </w:style>
  <w:style w:type="paragraph" w:styleId="CommentSubject">
    <w:name w:val="annotation subject"/>
    <w:basedOn w:val="CommentText"/>
    <w:next w:val="CommentText"/>
    <w:link w:val="CommentSubjectChar"/>
    <w:uiPriority w:val="99"/>
    <w:semiHidden/>
    <w:unhideWhenUsed/>
    <w:rsid w:val="006856CB"/>
    <w:pPr>
      <w:spacing w:after="120" w:line="240" w:lineRule="exact"/>
      <w:jc w:val="both"/>
    </w:pPr>
    <w:rPr>
      <w:rFonts w:eastAsia="Times New Roman"/>
      <w:b/>
      <w:bCs/>
      <w:sz w:val="20"/>
      <w:szCs w:val="20"/>
      <w:lang w:eastAsia="en-US"/>
    </w:rPr>
  </w:style>
  <w:style w:type="character" w:customStyle="1" w:styleId="CommentTextChar1">
    <w:name w:val="Comment Text Char1"/>
    <w:basedOn w:val="DefaultParagraphFont"/>
    <w:link w:val="CommentText"/>
    <w:semiHidden/>
    <w:rsid w:val="006856CB"/>
    <w:rPr>
      <w:sz w:val="24"/>
      <w:szCs w:val="24"/>
      <w:lang w:val="en-GB"/>
    </w:rPr>
  </w:style>
  <w:style w:type="character" w:customStyle="1" w:styleId="CommentSubjectChar">
    <w:name w:val="Comment Subject Char"/>
    <w:basedOn w:val="CommentTextChar1"/>
    <w:link w:val="CommentSubject"/>
    <w:uiPriority w:val="99"/>
    <w:semiHidden/>
    <w:rsid w:val="006856CB"/>
    <w:rPr>
      <w:rFonts w:eastAsia="Times New Roman"/>
      <w:b/>
      <w:bCs/>
      <w:sz w:val="24"/>
      <w:szCs w:val="24"/>
      <w:lang w:val="en-GB" w:eastAsia="en-US"/>
    </w:rPr>
  </w:style>
  <w:style w:type="paragraph" w:styleId="Revision">
    <w:name w:val="Revision"/>
    <w:hidden/>
    <w:uiPriority w:val="99"/>
    <w:semiHidden/>
    <w:rsid w:val="006856CB"/>
    <w:rPr>
      <w:rFonts w:eastAsia="Times New Roman"/>
      <w:sz w:val="22"/>
      <w:szCs w:val="24"/>
      <w:lang w:val="en-CA" w:eastAsia="en-CA"/>
    </w:rPr>
  </w:style>
  <w:style w:type="paragraph" w:customStyle="1" w:styleId="xl66">
    <w:name w:val="xl66"/>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lang w:eastAsia="en-US"/>
    </w:rPr>
  </w:style>
  <w:style w:type="paragraph" w:customStyle="1" w:styleId="xl67">
    <w:name w:val="xl67"/>
    <w:basedOn w:val="Normal"/>
    <w:rsid w:val="006856CB"/>
    <w:pPr>
      <w:spacing w:before="100" w:beforeAutospacing="1" w:after="100" w:afterAutospacing="1"/>
      <w:textAlignment w:val="center"/>
    </w:pPr>
    <w:rPr>
      <w:rFonts w:eastAsia="Times New Roman"/>
      <w:sz w:val="20"/>
      <w:szCs w:val="20"/>
      <w:lang w:eastAsia="en-US"/>
    </w:rPr>
  </w:style>
  <w:style w:type="paragraph" w:customStyle="1" w:styleId="xl68">
    <w:name w:val="xl68"/>
    <w:basedOn w:val="Normal"/>
    <w:rsid w:val="006856CB"/>
    <w:pPr>
      <w:spacing w:before="100" w:beforeAutospacing="1" w:after="100" w:afterAutospacing="1"/>
      <w:jc w:val="center"/>
      <w:textAlignment w:val="center"/>
    </w:pPr>
    <w:rPr>
      <w:rFonts w:eastAsia="Times New Roman"/>
      <w:b/>
      <w:bCs/>
      <w:sz w:val="20"/>
      <w:szCs w:val="20"/>
      <w:lang w:eastAsia="en-US"/>
    </w:rPr>
  </w:style>
  <w:style w:type="paragraph" w:customStyle="1" w:styleId="xl69">
    <w:name w:val="xl69"/>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0">
    <w:name w:val="xl70"/>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1">
    <w:name w:val="xl71"/>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2">
    <w:name w:val="xl72"/>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3">
    <w:name w:val="xl73"/>
    <w:basedOn w:val="Normal"/>
    <w:rsid w:val="006856C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4">
    <w:name w:val="xl74"/>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5">
    <w:name w:val="xl75"/>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6">
    <w:name w:val="xl76"/>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7">
    <w:name w:val="xl77"/>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8">
    <w:name w:val="xl78"/>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9">
    <w:name w:val="xl79"/>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80">
    <w:name w:val="xl80"/>
    <w:basedOn w:val="Normal"/>
    <w:rsid w:val="006856CB"/>
    <w:pPr>
      <w:spacing w:before="100" w:beforeAutospacing="1" w:after="100" w:afterAutospacing="1"/>
      <w:textAlignment w:val="center"/>
    </w:pPr>
    <w:rPr>
      <w:rFonts w:eastAsia="Times New Roman"/>
      <w:b/>
      <w:bCs/>
      <w:sz w:val="22"/>
      <w:lang w:eastAsia="en-US"/>
    </w:rPr>
  </w:style>
  <w:style w:type="character" w:customStyle="1" w:styleId="UnresolvedMention1">
    <w:name w:val="Unresolved Mention1"/>
    <w:basedOn w:val="DefaultParagraphFont"/>
    <w:uiPriority w:val="99"/>
    <w:semiHidden/>
    <w:unhideWhenUsed/>
    <w:rsid w:val="006856CB"/>
    <w:rPr>
      <w:color w:val="605E5C"/>
      <w:shd w:val="clear" w:color="auto" w:fill="E1DFDD"/>
    </w:rPr>
  </w:style>
  <w:style w:type="paragraph" w:styleId="PlainText">
    <w:name w:val="Plain Text"/>
    <w:basedOn w:val="Normal"/>
    <w:link w:val="PlainTextChar"/>
    <w:uiPriority w:val="99"/>
    <w:unhideWhenUsed/>
    <w:rsid w:val="006856CB"/>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rsid w:val="006856CB"/>
    <w:rPr>
      <w:rFonts w:ascii="Calibri" w:eastAsiaTheme="minorHAnsi" w:hAnsi="Calibri" w:cs="Calibri"/>
      <w:sz w:val="22"/>
      <w:szCs w:val="24"/>
      <w:lang w:val="fr-FR" w:eastAsia="en-US"/>
    </w:rPr>
  </w:style>
  <w:style w:type="table" w:customStyle="1" w:styleId="TableGrid1">
    <w:name w:val="Table Grid1"/>
    <w:basedOn w:val="TableNormal"/>
    <w:next w:val="TableGrid"/>
    <w:uiPriority w:val="59"/>
    <w:rsid w:val="006856CB"/>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Heading9"/>
    <w:qFormat/>
    <w:rsid w:val="006856CB"/>
    <w:rPr>
      <w:rFonts w:eastAsia="Times New Roman"/>
      <w:i w:val="0"/>
      <w:sz w:val="18"/>
      <w:lang w:eastAsia="en-US"/>
    </w:rPr>
  </w:style>
  <w:style w:type="character" w:customStyle="1" w:styleId="Heading9Char">
    <w:name w:val="Heading 9 Char"/>
    <w:basedOn w:val="DefaultParagraphFont"/>
    <w:link w:val="Heading9"/>
    <w:rsid w:val="006856CB"/>
    <w:rPr>
      <w:i/>
      <w:iCs/>
      <w:sz w:val="24"/>
      <w:szCs w:val="24"/>
      <w:lang w:val="en-GB"/>
    </w:rPr>
  </w:style>
  <w:style w:type="paragraph" w:styleId="BodyTextIndent">
    <w:name w:val="Body Text Indent"/>
    <w:basedOn w:val="Normal"/>
    <w:link w:val="BodyTextIndentChar"/>
    <w:rsid w:val="006856CB"/>
    <w:pPr>
      <w:spacing w:before="120" w:after="120"/>
      <w:ind w:left="1440" w:hanging="720"/>
      <w:jc w:val="left"/>
    </w:pPr>
    <w:rPr>
      <w:rFonts w:eastAsia="Times New Roman"/>
      <w:sz w:val="22"/>
      <w:lang w:eastAsia="en-US"/>
    </w:rPr>
  </w:style>
  <w:style w:type="character" w:customStyle="1" w:styleId="BodyTextIndentChar">
    <w:name w:val="Body Text Indent Char"/>
    <w:basedOn w:val="DefaultParagraphFont"/>
    <w:link w:val="BodyTextIndent"/>
    <w:rsid w:val="006856CB"/>
    <w:rPr>
      <w:rFonts w:eastAsia="Times New Roman"/>
      <w:sz w:val="22"/>
      <w:szCs w:val="24"/>
      <w:lang w:val="en-GB" w:eastAsia="en-US"/>
    </w:rPr>
  </w:style>
  <w:style w:type="paragraph" w:styleId="Caption">
    <w:name w:val="caption"/>
    <w:basedOn w:val="Normal"/>
    <w:next w:val="Normal"/>
    <w:uiPriority w:val="35"/>
    <w:unhideWhenUsed/>
    <w:qFormat/>
    <w:rsid w:val="006856CB"/>
    <w:pPr>
      <w:keepNext/>
      <w:keepLines/>
      <w:spacing w:after="200"/>
    </w:pPr>
    <w:rPr>
      <w:rFonts w:eastAsia="Times New Roman"/>
      <w:b/>
      <w:iCs/>
      <w:sz w:val="22"/>
      <w:szCs w:val="18"/>
      <w:lang w:eastAsia="en-US"/>
    </w:rPr>
  </w:style>
  <w:style w:type="paragraph" w:customStyle="1" w:styleId="CBD-Doc">
    <w:name w:val="CBD-Doc"/>
    <w:basedOn w:val="Normal"/>
    <w:rsid w:val="006856CB"/>
    <w:pPr>
      <w:keepLines/>
      <w:numPr>
        <w:numId w:val="19"/>
      </w:numPr>
      <w:spacing w:after="120"/>
    </w:pPr>
    <w:rPr>
      <w:rFonts w:eastAsia="Times New Roman" w:cs="Angsana New"/>
      <w:sz w:val="22"/>
      <w:lang w:eastAsia="en-US"/>
    </w:rPr>
  </w:style>
  <w:style w:type="paragraph" w:customStyle="1" w:styleId="CBD-Doc-Type">
    <w:name w:val="CBD-Doc-Type"/>
    <w:basedOn w:val="Normal"/>
    <w:rsid w:val="006856CB"/>
    <w:pPr>
      <w:keepLines/>
      <w:spacing w:before="240" w:after="120"/>
    </w:pPr>
    <w:rPr>
      <w:rFonts w:eastAsia="Times New Roman" w:cs="Angsana New"/>
      <w:b/>
      <w:i/>
      <w:lang w:eastAsia="en-US"/>
    </w:rPr>
  </w:style>
  <w:style w:type="paragraph" w:customStyle="1" w:styleId="CBD-Para">
    <w:name w:val="CBD-Para"/>
    <w:basedOn w:val="Normal"/>
    <w:link w:val="CBD-ParaCharChar"/>
    <w:uiPriority w:val="99"/>
    <w:rsid w:val="006856CB"/>
    <w:pPr>
      <w:keepLines/>
      <w:numPr>
        <w:numId w:val="20"/>
      </w:numPr>
      <w:spacing w:before="120" w:after="120"/>
    </w:pPr>
    <w:rPr>
      <w:rFonts w:eastAsia="Times New Roman"/>
      <w:sz w:val="22"/>
      <w:szCs w:val="22"/>
      <w:lang w:val="en-US" w:eastAsia="en-US"/>
    </w:rPr>
  </w:style>
  <w:style w:type="character" w:customStyle="1" w:styleId="CBD-ParaCharChar">
    <w:name w:val="CBD-Para Char Char"/>
    <w:link w:val="CBD-Para"/>
    <w:uiPriority w:val="99"/>
    <w:locked/>
    <w:rsid w:val="006856CB"/>
    <w:rPr>
      <w:rFonts w:eastAsia="Times New Roman"/>
      <w:sz w:val="22"/>
      <w:szCs w:val="22"/>
      <w:lang w:eastAsia="en-US"/>
    </w:rPr>
  </w:style>
  <w:style w:type="character" w:customStyle="1" w:styleId="EndnoteTextChar">
    <w:name w:val="Endnote Text Char"/>
    <w:basedOn w:val="DefaultParagraphFont"/>
    <w:link w:val="EndnoteText"/>
    <w:semiHidden/>
    <w:rsid w:val="006856CB"/>
    <w:rPr>
      <w:rFonts w:ascii="Courier New" w:hAnsi="Courier New"/>
      <w:sz w:val="24"/>
      <w:szCs w:val="24"/>
      <w:lang w:val="en-GB"/>
    </w:rPr>
  </w:style>
  <w:style w:type="paragraph" w:customStyle="1" w:styleId="HEADINGNOTFORTOC">
    <w:name w:val="HEADING (NOT FOR TOC)"/>
    <w:basedOn w:val="Heading1"/>
    <w:next w:val="Heading2"/>
    <w:rsid w:val="006856CB"/>
    <w:rPr>
      <w:rFonts w:eastAsia="Times New Roman"/>
      <w:b/>
      <w:caps/>
      <w:kern w:val="0"/>
      <w:sz w:val="22"/>
      <w:lang w:eastAsia="en-US"/>
    </w:rPr>
  </w:style>
  <w:style w:type="paragraph" w:customStyle="1" w:styleId="Heading1multiline">
    <w:name w:val="Heading 1 (multiline)"/>
    <w:basedOn w:val="Heading1"/>
    <w:rsid w:val="006856CB"/>
    <w:pPr>
      <w:ind w:left="1843" w:right="996" w:hanging="567"/>
      <w:jc w:val="left"/>
    </w:pPr>
    <w:rPr>
      <w:rFonts w:eastAsia="Times New Roman"/>
      <w:b/>
      <w:caps/>
      <w:kern w:val="0"/>
      <w:sz w:val="22"/>
      <w:lang w:eastAsia="en-US"/>
    </w:rPr>
  </w:style>
  <w:style w:type="character" w:customStyle="1" w:styleId="Heading3Char">
    <w:name w:val="Heading 3 Char"/>
    <w:basedOn w:val="DefaultParagraphFont"/>
    <w:link w:val="Heading3"/>
    <w:rsid w:val="006856CB"/>
    <w:rPr>
      <w:iCs/>
      <w:sz w:val="24"/>
      <w:szCs w:val="24"/>
      <w:u w:val="single"/>
      <w:lang w:val="en-GB"/>
    </w:rPr>
  </w:style>
  <w:style w:type="paragraph" w:customStyle="1" w:styleId="heading2notforTOC">
    <w:name w:val="heading 2 not for TOC"/>
    <w:basedOn w:val="Heading3"/>
    <w:rsid w:val="006856CB"/>
    <w:pPr>
      <w:tabs>
        <w:tab w:val="left" w:pos="567"/>
      </w:tabs>
    </w:pPr>
    <w:rPr>
      <w:rFonts w:eastAsia="Times New Roman"/>
      <w:i/>
      <w:sz w:val="22"/>
      <w:u w:val="none"/>
      <w:lang w:eastAsia="en-US"/>
    </w:rPr>
  </w:style>
  <w:style w:type="paragraph" w:customStyle="1" w:styleId="Heading3multiline">
    <w:name w:val="Heading 3 (multiline)"/>
    <w:basedOn w:val="Heading3"/>
    <w:next w:val="Normal"/>
    <w:rsid w:val="006856CB"/>
    <w:pPr>
      <w:tabs>
        <w:tab w:val="left" w:pos="567"/>
      </w:tabs>
      <w:ind w:left="1418" w:hanging="425"/>
      <w:jc w:val="left"/>
    </w:pPr>
    <w:rPr>
      <w:rFonts w:eastAsia="Times New Roman"/>
      <w:i/>
      <w:sz w:val="22"/>
      <w:u w:val="none"/>
      <w:lang w:eastAsia="en-US"/>
    </w:rPr>
  </w:style>
  <w:style w:type="character" w:customStyle="1" w:styleId="Heading4Char">
    <w:name w:val="Heading 4 Char"/>
    <w:basedOn w:val="DefaultParagraphFont"/>
    <w:link w:val="Heading4"/>
    <w:rsid w:val="006856CB"/>
    <w:rPr>
      <w:rFonts w:ascii="Times New Roman Bold" w:eastAsia="Arial Unicode MS" w:hAnsi="Times New Roman Bold" w:cs="Arial"/>
      <w:b/>
      <w:bCs/>
      <w:i/>
      <w:iCs/>
      <w:sz w:val="24"/>
      <w:szCs w:val="24"/>
      <w:lang w:val="en-GB"/>
    </w:rPr>
  </w:style>
  <w:style w:type="paragraph" w:customStyle="1" w:styleId="Heading4indent">
    <w:name w:val="Heading 4 indent"/>
    <w:basedOn w:val="Heading4"/>
    <w:rsid w:val="006856CB"/>
    <w:pPr>
      <w:ind w:left="720"/>
      <w:outlineLvl w:val="9"/>
    </w:pPr>
    <w:rPr>
      <w:rFonts w:ascii="Times New Roman" w:hAnsi="Times New Roman"/>
      <w:iCs w:val="0"/>
      <w:sz w:val="22"/>
      <w:lang w:eastAsia="en-US"/>
    </w:rPr>
  </w:style>
  <w:style w:type="character" w:customStyle="1" w:styleId="Heading5Char">
    <w:name w:val="Heading 5 Char"/>
    <w:basedOn w:val="DefaultParagraphFont"/>
    <w:link w:val="Heading5"/>
    <w:rsid w:val="006856CB"/>
    <w:rPr>
      <w:bCs/>
      <w:i/>
      <w:sz w:val="24"/>
      <w:szCs w:val="26"/>
      <w:lang w:val="en-CA"/>
    </w:rPr>
  </w:style>
  <w:style w:type="character" w:customStyle="1" w:styleId="Heading6Char">
    <w:name w:val="Heading 6 Char"/>
    <w:basedOn w:val="DefaultParagraphFont"/>
    <w:link w:val="Heading6"/>
    <w:rsid w:val="006856CB"/>
    <w:rPr>
      <w:sz w:val="24"/>
      <w:szCs w:val="24"/>
      <w:u w:val="single"/>
      <w:lang w:val="en-GB"/>
    </w:rPr>
  </w:style>
  <w:style w:type="character" w:customStyle="1" w:styleId="Heading7Char">
    <w:name w:val="Heading 7 Char"/>
    <w:basedOn w:val="DefaultParagraphFont"/>
    <w:link w:val="Heading7"/>
    <w:rsid w:val="006856CB"/>
    <w:rPr>
      <w:rFonts w:ascii="Univers" w:hAnsi="Univers"/>
      <w:b/>
      <w:sz w:val="28"/>
      <w:szCs w:val="24"/>
      <w:lang w:val="en-GB"/>
    </w:rPr>
  </w:style>
  <w:style w:type="character" w:customStyle="1" w:styleId="Heading8Char">
    <w:name w:val="Heading 8 Char"/>
    <w:basedOn w:val="DefaultParagraphFont"/>
    <w:link w:val="Heading8"/>
    <w:rsid w:val="006856CB"/>
    <w:rPr>
      <w:rFonts w:ascii="Univers" w:hAnsi="Univers"/>
      <w:b/>
      <w:sz w:val="32"/>
      <w:szCs w:val="24"/>
      <w:lang w:val="en-GB"/>
    </w:rPr>
  </w:style>
  <w:style w:type="paragraph" w:customStyle="1" w:styleId="meetingname">
    <w:name w:val="meeting name"/>
    <w:basedOn w:val="Normal"/>
    <w:qFormat/>
    <w:rsid w:val="006856CB"/>
    <w:pPr>
      <w:ind w:left="142" w:right="4218" w:hanging="142"/>
    </w:pPr>
    <w:rPr>
      <w:rFonts w:eastAsia="Times New Roman"/>
      <w:caps/>
      <w:sz w:val="22"/>
      <w:szCs w:val="22"/>
      <w:lang w:eastAsia="en-US"/>
    </w:rPr>
  </w:style>
  <w:style w:type="paragraph" w:customStyle="1" w:styleId="Para-decision">
    <w:name w:val="Para-decision"/>
    <w:basedOn w:val="Normal"/>
    <w:rsid w:val="006856CB"/>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eastAsia="Times New Roman"/>
      <w:color w:val="000000"/>
      <w:sz w:val="22"/>
      <w:lang w:eastAsia="en-US"/>
    </w:rPr>
  </w:style>
  <w:style w:type="paragraph" w:customStyle="1" w:styleId="Quotationtextindented">
    <w:name w:val="Quotation text (indented)"/>
    <w:basedOn w:val="Normal"/>
    <w:qFormat/>
    <w:rsid w:val="006856CB"/>
    <w:pPr>
      <w:spacing w:before="120" w:after="120"/>
      <w:ind w:left="720" w:right="720"/>
    </w:pPr>
    <w:rPr>
      <w:rFonts w:eastAsia="Times New Roman"/>
      <w:bCs/>
      <w:sz w:val="22"/>
      <w:lang w:eastAsia="en-US"/>
    </w:rPr>
  </w:style>
  <w:style w:type="paragraph" w:customStyle="1" w:styleId="recommendationheaderlong">
    <w:name w:val="recommendation header long"/>
    <w:basedOn w:val="Heading2longmultiline"/>
    <w:qFormat/>
    <w:rsid w:val="006856CB"/>
    <w:rPr>
      <w:rFonts w:eastAsia="Times New Roman"/>
    </w:rPr>
  </w:style>
  <w:style w:type="character" w:customStyle="1" w:styleId="StyleFootnoteReferenceNounderline">
    <w:name w:val="Style Footnote Reference + No underline"/>
    <w:rsid w:val="006856CB"/>
    <w:rPr>
      <w:sz w:val="18"/>
      <w:u w:val="none"/>
      <w:vertAlign w:val="baseline"/>
    </w:rPr>
  </w:style>
  <w:style w:type="paragraph" w:styleId="Subtitle">
    <w:name w:val="Subtitle"/>
    <w:basedOn w:val="Normal"/>
    <w:next w:val="Normal"/>
    <w:link w:val="SubtitleChar"/>
    <w:uiPriority w:val="11"/>
    <w:qFormat/>
    <w:rsid w:val="006856CB"/>
    <w:pPr>
      <w:numPr>
        <w:ilvl w:val="1"/>
      </w:numPr>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6856CB"/>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6856CB"/>
    <w:pPr>
      <w:jc w:val="left"/>
      <w:outlineLvl w:val="9"/>
    </w:pPr>
    <w:rPr>
      <w:rFonts w:eastAsia="Times New Roman"/>
      <w:kern w:val="0"/>
      <w:sz w:val="22"/>
      <w:lang w:eastAsia="en-US"/>
    </w:rPr>
  </w:style>
  <w:style w:type="paragraph" w:styleId="Title">
    <w:name w:val="Title"/>
    <w:basedOn w:val="Normal"/>
    <w:next w:val="Normal"/>
    <w:link w:val="TitleChar"/>
    <w:uiPriority w:val="10"/>
    <w:qFormat/>
    <w:rsid w:val="006856C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6856CB"/>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6856CB"/>
    <w:pPr>
      <w:spacing w:before="120"/>
    </w:pPr>
    <w:rPr>
      <w:rFonts w:eastAsia="Times New Roman" w:cs="Arial"/>
      <w:b/>
      <w:bCs/>
      <w:lang w:eastAsia="en-US"/>
    </w:rPr>
  </w:style>
  <w:style w:type="paragraph" w:styleId="TOC4">
    <w:name w:val="toc 4"/>
    <w:basedOn w:val="Normal"/>
    <w:next w:val="Normal"/>
    <w:autoRedefine/>
    <w:rsid w:val="006856CB"/>
    <w:pPr>
      <w:spacing w:before="120" w:after="120"/>
      <w:ind w:left="660"/>
      <w:jc w:val="left"/>
    </w:pPr>
    <w:rPr>
      <w:rFonts w:eastAsia="Times New Roman"/>
      <w:sz w:val="22"/>
      <w:lang w:eastAsia="en-US"/>
    </w:rPr>
  </w:style>
  <w:style w:type="paragraph" w:styleId="TOC5">
    <w:name w:val="toc 5"/>
    <w:basedOn w:val="Normal"/>
    <w:next w:val="Normal"/>
    <w:autoRedefine/>
    <w:rsid w:val="006856CB"/>
    <w:pPr>
      <w:spacing w:before="120" w:after="120"/>
      <w:ind w:left="880"/>
      <w:jc w:val="left"/>
    </w:pPr>
    <w:rPr>
      <w:rFonts w:eastAsia="Times New Roman"/>
      <w:sz w:val="22"/>
      <w:lang w:eastAsia="en-US"/>
    </w:rPr>
  </w:style>
  <w:style w:type="paragraph" w:styleId="TOC6">
    <w:name w:val="toc 6"/>
    <w:basedOn w:val="Normal"/>
    <w:next w:val="Normal"/>
    <w:autoRedefine/>
    <w:rsid w:val="006856CB"/>
    <w:pPr>
      <w:spacing w:before="120" w:after="120"/>
      <w:ind w:left="1100"/>
      <w:jc w:val="left"/>
    </w:pPr>
    <w:rPr>
      <w:rFonts w:eastAsia="Times New Roman"/>
      <w:sz w:val="22"/>
      <w:lang w:eastAsia="en-US"/>
    </w:rPr>
  </w:style>
  <w:style w:type="paragraph" w:styleId="TOC7">
    <w:name w:val="toc 7"/>
    <w:basedOn w:val="Normal"/>
    <w:next w:val="Normal"/>
    <w:autoRedefine/>
    <w:rsid w:val="006856CB"/>
    <w:pPr>
      <w:spacing w:before="120" w:after="120"/>
      <w:ind w:left="1320"/>
      <w:jc w:val="left"/>
    </w:pPr>
    <w:rPr>
      <w:rFonts w:eastAsia="Times New Roman"/>
      <w:sz w:val="22"/>
      <w:lang w:eastAsia="en-US"/>
    </w:rPr>
  </w:style>
  <w:style w:type="paragraph" w:styleId="TOC8">
    <w:name w:val="toc 8"/>
    <w:basedOn w:val="Normal"/>
    <w:next w:val="Normal"/>
    <w:autoRedefine/>
    <w:rsid w:val="006856CB"/>
    <w:pPr>
      <w:spacing w:before="120" w:after="120"/>
      <w:ind w:left="1540"/>
      <w:jc w:val="left"/>
    </w:pPr>
    <w:rPr>
      <w:rFonts w:eastAsia="Times New Roman"/>
      <w:sz w:val="22"/>
      <w:lang w:eastAsia="en-US"/>
    </w:rPr>
  </w:style>
  <w:style w:type="paragraph" w:styleId="TOC9">
    <w:name w:val="toc 9"/>
    <w:basedOn w:val="Normal"/>
    <w:next w:val="Normal"/>
    <w:autoRedefine/>
    <w:rsid w:val="006856CB"/>
    <w:pPr>
      <w:spacing w:before="120" w:after="120"/>
      <w:ind w:left="1760"/>
      <w:jc w:val="left"/>
    </w:pPr>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7-z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7a46/82d5/a288a8b6ef11dce9984f4fb2/np-exmop-01-01-zh.pdf" TargetMode="External"/><Relationship Id="rId7" Type="http://schemas.openxmlformats.org/officeDocument/2006/relationships/hyperlink" Target="https://www.cbd.int/doc/decisions/cop-01/full/cop-01-dec-zh.pdf" TargetMode="External"/><Relationship Id="rId2" Type="http://schemas.openxmlformats.org/officeDocument/2006/relationships/hyperlink" Target="https://www.cbd.int/doc/c/0cb0/9b4c/79789620fddd04a12b92f8be/cp-exmop-01-01-zh.pdf" TargetMode="External"/><Relationship Id="rId1" Type="http://schemas.openxmlformats.org/officeDocument/2006/relationships/hyperlink" Target="https://www.cbd.int/doc/c/abce/add3/1e1fb5327ff1fede6576fa1b/excop-02-01-zh.pdf" TargetMode="External"/><Relationship Id="rId6" Type="http://schemas.openxmlformats.org/officeDocument/2006/relationships/hyperlink" Target="https://www.cbd.int/doc/c/7279/7b73/4e8cf6b3e2f3b86c60c88092/np-exmop-01-01-add1-zh.pdf" TargetMode="External"/><Relationship Id="rId5" Type="http://schemas.openxmlformats.org/officeDocument/2006/relationships/hyperlink" Target="https://www.cbd.int/doc/c/97c6/8ac5/8a95af45f43fd0e07a56d710/cp-exmop-01-01-add1-zh.pdf" TargetMode="External"/><Relationship Id="rId4" Type="http://schemas.openxmlformats.org/officeDocument/2006/relationships/hyperlink" Target="https://www.cbd.int/doc/c/ef9d/15ee/423ee75a4df15d441df11941/excop-02-01-add1-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09D7-6D41-4195-BF13-DB4162FC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TotalTime>
  <Pages>31</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dc:subject>
  <dc:creator>SCBD</dc:creator>
  <cp:keywords/>
  <cp:lastModifiedBy>Yunqi Jia</cp:lastModifiedBy>
  <cp:revision>2</cp:revision>
  <cp:lastPrinted>2020-09-22T17:18:00Z</cp:lastPrinted>
  <dcterms:created xsi:type="dcterms:W3CDTF">2020-09-22T17:19:00Z</dcterms:created>
  <dcterms:modified xsi:type="dcterms:W3CDTF">2020-09-22T17:19:00Z</dcterms:modified>
</cp:coreProperties>
</file>