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1BEE4E41"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FA2A4B">
              <w:rPr>
                <w:rFonts w:eastAsia="SimSun" w:hint="eastAsia"/>
                <w:bCs/>
                <w:snapToGrid w:val="0"/>
                <w:kern w:val="22"/>
                <w:lang w:val="en-GB" w:eastAsia="zh-CN"/>
              </w:rPr>
              <w:t>SB</w:t>
            </w:r>
            <w:r w:rsidR="00657B5A">
              <w:rPr>
                <w:rFonts w:eastAsia="SimSun"/>
                <w:bCs/>
                <w:snapToGrid w:val="0"/>
                <w:kern w:val="22"/>
                <w:lang w:val="en-GB" w:eastAsia="zh-CN"/>
              </w:rPr>
              <w:t>8J</w:t>
            </w:r>
            <w:r w:rsidR="009B1582" w:rsidRPr="009B1582">
              <w:rPr>
                <w:rFonts w:eastAsia="SimSun"/>
                <w:bCs/>
                <w:snapToGrid w:val="0"/>
                <w:kern w:val="22"/>
                <w:lang w:val="en-GB" w:eastAsia="zh-CN"/>
              </w:rPr>
              <w:t>/</w:t>
            </w:r>
            <w:r w:rsidR="00657B5A">
              <w:rPr>
                <w:rFonts w:eastAsia="SimSun"/>
                <w:bCs/>
                <w:snapToGrid w:val="0"/>
                <w:kern w:val="22"/>
                <w:lang w:val="en-GB" w:eastAsia="zh-CN"/>
              </w:rPr>
              <w:t>1</w:t>
            </w:r>
            <w:r w:rsidR="009B1582" w:rsidRPr="009B1582">
              <w:rPr>
                <w:rFonts w:eastAsia="SimSun"/>
                <w:bCs/>
                <w:snapToGrid w:val="0"/>
                <w:kern w:val="22"/>
                <w:lang w:val="en-GB" w:eastAsia="zh-CN"/>
              </w:rPr>
              <w:t>/</w:t>
            </w:r>
            <w:r w:rsidR="00DB07BE">
              <w:rPr>
                <w:rFonts w:eastAsia="SimSun" w:hint="eastAsia"/>
                <w:bCs/>
                <w:snapToGrid w:val="0"/>
                <w:kern w:val="22"/>
                <w:lang w:val="en-GB" w:eastAsia="zh-CN"/>
              </w:rPr>
              <w:t>1/</w:t>
            </w:r>
            <w:r w:rsidR="00296063">
              <w:rPr>
                <w:rFonts w:eastAsia="SimSun" w:hint="eastAsia"/>
                <w:bCs/>
                <w:snapToGrid w:val="0"/>
                <w:kern w:val="22"/>
                <w:lang w:val="en-GB" w:eastAsia="zh-CN"/>
              </w:rPr>
              <w:t>Add.1</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EB6BF4E" w:rsidR="007A1F82" w:rsidRPr="00A148DC" w:rsidRDefault="007A1F82" w:rsidP="00FA2A4B">
            <w:pPr>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General</w:t>
            </w:r>
          </w:p>
          <w:p w14:paraId="1BA2163B" w14:textId="35ACFDD8" w:rsidR="007A1F82" w:rsidRPr="00A148DC" w:rsidRDefault="00296063" w:rsidP="00FA2A4B">
            <w:pPr>
              <w:ind w:left="2016"/>
              <w:jc w:val="both"/>
              <w:rPr>
                <w:rFonts w:eastAsia="SimSun"/>
                <w:snapToGrid w:val="0"/>
                <w:kern w:val="22"/>
                <w:lang w:val="en-GB" w:eastAsia="zh-CN"/>
              </w:rPr>
            </w:pPr>
            <w:r>
              <w:rPr>
                <w:rFonts w:eastAsia="SimSun" w:hint="eastAsia"/>
                <w:kern w:val="22"/>
                <w:lang w:val="en-GB" w:eastAsia="zh-CN"/>
              </w:rPr>
              <w:t>Date: 17 July</w:t>
            </w:r>
            <w:r w:rsidR="007A1F82" w:rsidRPr="00A148DC">
              <w:rPr>
                <w:rFonts w:eastAsia="SimSun"/>
                <w:kern w:val="22"/>
                <w:lang w:val="en-GB" w:eastAsia="zh-CN"/>
              </w:rPr>
              <w:t xml:space="preserve"> </w:t>
            </w:r>
            <w:r w:rsidR="007A1F82" w:rsidRPr="00A148DC">
              <w:rPr>
                <w:rFonts w:eastAsia="SimSun"/>
                <w:snapToGrid w:val="0"/>
                <w:kern w:val="22"/>
                <w:lang w:val="en-GB" w:eastAsia="zh-CN"/>
              </w:rPr>
              <w:t>202</w:t>
            </w:r>
            <w:r w:rsidR="00FA2A4B">
              <w:rPr>
                <w:rFonts w:eastAsia="SimSun" w:hint="eastAsia"/>
                <w:snapToGrid w:val="0"/>
                <w:kern w:val="22"/>
                <w:lang w:val="en-GB" w:eastAsia="zh-CN"/>
              </w:rPr>
              <w:t>5</w:t>
            </w:r>
          </w:p>
          <w:p w14:paraId="343B8637" w14:textId="3CF0535E" w:rsidR="007A1F82" w:rsidRPr="00A148DC" w:rsidRDefault="007A1F82" w:rsidP="00FA2A4B">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FA2A4B">
            <w:pPr>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bookmarkEnd w:id="1"/>
    <w:p w14:paraId="6DD08D00" w14:textId="77777777" w:rsidR="00FA2A4B" w:rsidRDefault="00FA2A4B" w:rsidP="007A1F82">
      <w:pPr>
        <w:spacing w:line="240" w:lineRule="atLeast"/>
        <w:jc w:val="both"/>
        <w:rPr>
          <w:rFonts w:eastAsia="SimSun"/>
          <w:b/>
          <w:bCs/>
          <w:color w:val="000000"/>
          <w:lang w:eastAsia="zh-CN"/>
        </w:rPr>
      </w:pPr>
      <w:r w:rsidRPr="00FA2A4B">
        <w:rPr>
          <w:rFonts w:eastAsia="SimSun"/>
          <w:b/>
          <w:bCs/>
          <w:color w:val="000000"/>
          <w:lang w:eastAsia="zh-CN"/>
        </w:rPr>
        <w:t>生物多样性公约关于土著人民和地方</w:t>
      </w:r>
    </w:p>
    <w:p w14:paraId="41131834" w14:textId="74BE3B99" w:rsidR="00FA2A4B" w:rsidRDefault="00FA2A4B" w:rsidP="007A1F82">
      <w:pPr>
        <w:spacing w:line="240" w:lineRule="atLeast"/>
        <w:jc w:val="both"/>
        <w:rPr>
          <w:rFonts w:ascii="SimSun" w:eastAsia="SimSun" w:hAnsi="SimSun" w:cs="SimSun"/>
          <w:color w:val="000000"/>
          <w:lang w:eastAsia="zh-CN"/>
        </w:rPr>
      </w:pPr>
      <w:r w:rsidRPr="00FA2A4B">
        <w:rPr>
          <w:rFonts w:eastAsia="SimSun"/>
          <w:b/>
          <w:bCs/>
          <w:color w:val="000000"/>
          <w:lang w:eastAsia="zh-CN"/>
        </w:rPr>
        <w:t>社区的第</w:t>
      </w:r>
      <w:r w:rsidRPr="00FA2A4B">
        <w:rPr>
          <w:rFonts w:eastAsia="SimSun"/>
          <w:b/>
          <w:bCs/>
          <w:color w:val="000000"/>
          <w:lang w:eastAsia="zh-CN"/>
        </w:rPr>
        <w:t xml:space="preserve"> 8(j)</w:t>
      </w:r>
      <w:r w:rsidRPr="00FA2A4B">
        <w:rPr>
          <w:rFonts w:eastAsia="SimSun"/>
          <w:b/>
          <w:bCs/>
          <w:color w:val="000000"/>
          <w:lang w:eastAsia="zh-CN"/>
        </w:rPr>
        <w:t>条和其他条款附属机构</w:t>
      </w:r>
    </w:p>
    <w:p w14:paraId="34068AA3" w14:textId="31FC8F52" w:rsidR="007A1F82" w:rsidRPr="00340FDA" w:rsidRDefault="007A1F82" w:rsidP="007A1F82">
      <w:pPr>
        <w:spacing w:line="240" w:lineRule="atLeast"/>
        <w:jc w:val="both"/>
        <w:rPr>
          <w:rFonts w:eastAsia="SimSun"/>
          <w:b/>
          <w:bCs/>
          <w:caps/>
          <w:snapToGrid w:val="0"/>
          <w:lang w:val="en-GB" w:eastAsia="zh-CN"/>
        </w:rPr>
      </w:pPr>
      <w:r w:rsidRPr="00340FDA">
        <w:rPr>
          <w:rFonts w:eastAsia="SimSun"/>
          <w:b/>
          <w:bCs/>
          <w:caps/>
          <w:snapToGrid w:val="0"/>
          <w:lang w:val="en-GB" w:eastAsia="zh-CN"/>
        </w:rPr>
        <w:t>第</w:t>
      </w:r>
      <w:r w:rsidR="00FA2A4B">
        <w:rPr>
          <w:rFonts w:eastAsia="SimSun" w:hint="eastAsia"/>
          <w:b/>
          <w:bCs/>
          <w:caps/>
          <w:snapToGrid w:val="0"/>
          <w:lang w:val="en-GB" w:eastAsia="zh-CN"/>
        </w:rPr>
        <w:t>一</w:t>
      </w:r>
      <w:r w:rsidRPr="00340FDA">
        <w:rPr>
          <w:rFonts w:eastAsia="SimSun"/>
          <w:b/>
          <w:bCs/>
          <w:caps/>
          <w:snapToGrid w:val="0"/>
          <w:lang w:val="en-GB" w:eastAsia="zh-CN"/>
        </w:rPr>
        <w:t>次会议</w:t>
      </w:r>
    </w:p>
    <w:p w14:paraId="7A016814" w14:textId="18D8BD8C" w:rsidR="007A1F82" w:rsidRDefault="009B1582" w:rsidP="007A1F82">
      <w:pPr>
        <w:spacing w:line="240" w:lineRule="atLeast"/>
        <w:jc w:val="both"/>
        <w:rPr>
          <w:rFonts w:eastAsia="SimSun"/>
          <w:caps/>
          <w:snapToGrid w:val="0"/>
          <w:lang w:val="en-GB" w:eastAsia="zh-CN"/>
        </w:rPr>
      </w:pPr>
      <w:r w:rsidRPr="00CF6449">
        <w:rPr>
          <w:kern w:val="22"/>
          <w:lang w:eastAsia="zh-CN"/>
        </w:rPr>
        <w:t>202</w:t>
      </w:r>
      <w:r w:rsidR="00FA2A4B">
        <w:rPr>
          <w:rFonts w:eastAsiaTheme="minorEastAsia" w:hint="eastAsia"/>
          <w:kern w:val="22"/>
          <w:lang w:eastAsia="zh-CN"/>
        </w:rPr>
        <w:t>5</w:t>
      </w:r>
      <w:r w:rsidRPr="00CF6449">
        <w:rPr>
          <w:rFonts w:ascii="SimSun" w:eastAsia="SimSun" w:hAnsi="SimSun" w:cs="SimSun" w:hint="eastAsia"/>
          <w:kern w:val="22"/>
          <w:lang w:eastAsia="zh-CN"/>
        </w:rPr>
        <w:t>年</w:t>
      </w:r>
      <w:r w:rsidRPr="00CF6449">
        <w:rPr>
          <w:kern w:val="22"/>
          <w:lang w:eastAsia="zh-CN"/>
        </w:rPr>
        <w:t>1</w:t>
      </w:r>
      <w:r w:rsidR="00FA2A4B">
        <w:rPr>
          <w:rFonts w:eastAsiaTheme="minorEastAsia" w:hint="eastAsia"/>
          <w:kern w:val="22"/>
          <w:lang w:eastAsia="zh-CN"/>
        </w:rPr>
        <w:t>0</w:t>
      </w:r>
      <w:r w:rsidRPr="00CF6449">
        <w:rPr>
          <w:rFonts w:ascii="SimSun" w:eastAsia="SimSun" w:hAnsi="SimSun" w:cs="SimSun" w:hint="eastAsia"/>
          <w:kern w:val="22"/>
          <w:lang w:eastAsia="zh-CN"/>
        </w:rPr>
        <w:t>月</w:t>
      </w:r>
      <w:r w:rsidR="00FA2A4B">
        <w:rPr>
          <w:rFonts w:eastAsiaTheme="minorEastAsia" w:hint="eastAsia"/>
          <w:kern w:val="22"/>
          <w:lang w:eastAsia="zh-CN"/>
        </w:rPr>
        <w:t>27</w:t>
      </w:r>
      <w:r w:rsidRPr="00CF6449">
        <w:rPr>
          <w:rFonts w:ascii="SimSun" w:eastAsia="SimSun" w:hAnsi="SimSun" w:cs="SimSun" w:hint="eastAsia"/>
          <w:kern w:val="22"/>
          <w:lang w:eastAsia="zh-CN"/>
        </w:rPr>
        <w:t>日至</w:t>
      </w:r>
      <w:r w:rsidR="00FA2A4B">
        <w:rPr>
          <w:rFonts w:eastAsiaTheme="minorEastAsia" w:hint="eastAsia"/>
          <w:kern w:val="22"/>
          <w:lang w:eastAsia="zh-CN"/>
        </w:rPr>
        <w:t>30</w:t>
      </w:r>
      <w:r w:rsidRPr="00CF6449">
        <w:rPr>
          <w:rFonts w:ascii="SimSun" w:eastAsia="SimSun" w:hAnsi="SimSun" w:cs="SimSun" w:hint="eastAsia"/>
          <w:kern w:val="22"/>
          <w:lang w:eastAsia="zh-CN"/>
        </w:rPr>
        <w:t>日，</w:t>
      </w:r>
      <w:r w:rsidR="00FA2A4B">
        <w:rPr>
          <w:rFonts w:eastAsia="SimSun" w:hint="eastAsia"/>
          <w:caps/>
          <w:snapToGrid w:val="0"/>
          <w:lang w:val="en-GB" w:eastAsia="zh-CN"/>
        </w:rPr>
        <w:t>巴拿马城</w:t>
      </w:r>
    </w:p>
    <w:p w14:paraId="507FD937" w14:textId="1B1B0D16" w:rsidR="00296063" w:rsidRDefault="00296063" w:rsidP="007A1F82">
      <w:pPr>
        <w:spacing w:line="240" w:lineRule="atLeast"/>
        <w:jc w:val="both"/>
        <w:rPr>
          <w:rFonts w:eastAsia="SimSun"/>
          <w:caps/>
          <w:snapToGrid w:val="0"/>
          <w:lang w:val="en-GB" w:eastAsia="zh-CN"/>
        </w:rPr>
      </w:pPr>
      <w:r>
        <w:rPr>
          <w:rFonts w:eastAsia="SimSun" w:hint="eastAsia"/>
          <w:caps/>
          <w:snapToGrid w:val="0"/>
          <w:lang w:val="en-GB" w:eastAsia="zh-CN"/>
        </w:rPr>
        <w:t>临时议程</w:t>
      </w:r>
      <w:r w:rsidRPr="00296063">
        <w:rPr>
          <w:rStyle w:val="FootnoteReference"/>
          <w:rFonts w:eastAsia="SimSun"/>
          <w:caps/>
          <w:snapToGrid w:val="0"/>
          <w:lang w:val="en-GB" w:eastAsia="zh-CN"/>
        </w:rPr>
        <w:footnoteReference w:customMarkFollows="1" w:id="2"/>
        <w:sym w:font="Symbol" w:char="F02A"/>
      </w:r>
      <w:r>
        <w:rPr>
          <w:rFonts w:eastAsia="SimSun" w:hint="eastAsia"/>
          <w:caps/>
          <w:snapToGrid w:val="0"/>
          <w:lang w:val="en-GB" w:eastAsia="zh-CN"/>
        </w:rPr>
        <w:t>项目</w:t>
      </w:r>
      <w:r>
        <w:rPr>
          <w:rFonts w:eastAsia="SimSun" w:hint="eastAsia"/>
          <w:caps/>
          <w:snapToGrid w:val="0"/>
          <w:lang w:val="en-GB" w:eastAsia="zh-CN"/>
        </w:rPr>
        <w:t>2</w:t>
      </w:r>
    </w:p>
    <w:p w14:paraId="251694F1" w14:textId="726BEC97" w:rsidR="00296063" w:rsidRPr="00296063" w:rsidRDefault="00296063" w:rsidP="007A1F82">
      <w:pPr>
        <w:spacing w:line="240" w:lineRule="atLeast"/>
        <w:jc w:val="both"/>
        <w:rPr>
          <w:rFonts w:eastAsia="SimSun"/>
          <w:b/>
          <w:bCs/>
          <w:caps/>
          <w:snapToGrid w:val="0"/>
          <w:lang w:val="en-GB" w:eastAsia="zh-CN"/>
        </w:rPr>
      </w:pPr>
      <w:r w:rsidRPr="00296063">
        <w:rPr>
          <w:rFonts w:eastAsia="SimSun" w:hint="eastAsia"/>
          <w:b/>
          <w:bCs/>
          <w:caps/>
          <w:snapToGrid w:val="0"/>
          <w:lang w:val="en-GB" w:eastAsia="zh-CN"/>
        </w:rPr>
        <w:t>组织事项</w:t>
      </w:r>
    </w:p>
    <w:p w14:paraId="2302B171" w14:textId="0CAFAC9B" w:rsidR="007A1F82" w:rsidRPr="00FA2A4B" w:rsidRDefault="007A1F82" w:rsidP="007A1F82">
      <w:pPr>
        <w:spacing w:line="240" w:lineRule="atLeast"/>
        <w:jc w:val="both"/>
        <w:rPr>
          <w:rFonts w:eastAsia="SimSun"/>
          <w:snapToGrid w:val="0"/>
          <w:kern w:val="22"/>
          <w:lang w:val="en-GB" w:eastAsia="zh-CN"/>
        </w:rPr>
      </w:pPr>
    </w:p>
    <w:p w14:paraId="4A754559" w14:textId="77777777" w:rsidR="00296063" w:rsidRPr="005B3E3A" w:rsidRDefault="00296063" w:rsidP="00296063">
      <w:pPr>
        <w:suppressLineNumbers/>
        <w:suppressAutoHyphens/>
        <w:adjustRightInd w:val="0"/>
        <w:snapToGrid w:val="0"/>
        <w:spacing w:before="120" w:after="120" w:line="240" w:lineRule="atLeast"/>
        <w:ind w:firstLine="490"/>
        <w:jc w:val="both"/>
        <w:rPr>
          <w:rFonts w:eastAsia="SimHei"/>
          <w:caps/>
          <w:kern w:val="22"/>
          <w:sz w:val="28"/>
          <w:szCs w:val="28"/>
          <w:lang w:val="en-GB" w:eastAsia="zh-CN"/>
        </w:rPr>
      </w:pPr>
      <w:r w:rsidRPr="005B3E3A">
        <w:rPr>
          <w:rFonts w:eastAsia="SimHei"/>
          <w:caps/>
          <w:kern w:val="22"/>
          <w:sz w:val="28"/>
          <w:szCs w:val="28"/>
          <w:lang w:val="en-GB" w:eastAsia="zh-CN"/>
        </w:rPr>
        <w:t>附加说明的临时议程</w:t>
      </w:r>
    </w:p>
    <w:p w14:paraId="0FF24452" w14:textId="2479DF22" w:rsidR="00296063" w:rsidRPr="00102707" w:rsidRDefault="00296063" w:rsidP="00AD6468">
      <w:pPr>
        <w:suppressLineNumbers/>
        <w:suppressAutoHyphens/>
        <w:adjustRightInd w:val="0"/>
        <w:snapToGrid w:val="0"/>
        <w:spacing w:before="120" w:after="120" w:line="240" w:lineRule="atLeast"/>
        <w:jc w:val="both"/>
        <w:rPr>
          <w:rFonts w:eastAsia="SimSun"/>
          <w:b/>
          <w:bCs/>
          <w:caps/>
          <w:kern w:val="22"/>
          <w:sz w:val="28"/>
          <w:szCs w:val="28"/>
          <w:lang w:val="en-GB" w:eastAsia="zh-CN"/>
        </w:rPr>
      </w:pPr>
      <w:r w:rsidRPr="00102707">
        <w:rPr>
          <w:rFonts w:eastAsia="SimSun"/>
          <w:b/>
          <w:bCs/>
          <w:caps/>
          <w:kern w:val="22"/>
          <w:sz w:val="28"/>
          <w:szCs w:val="28"/>
          <w:lang w:val="en-GB" w:eastAsia="zh-CN"/>
        </w:rPr>
        <w:t>一</w:t>
      </w:r>
      <w:r w:rsidRPr="00102707">
        <w:rPr>
          <w:rFonts w:eastAsia="SimSun"/>
          <w:b/>
          <w:bCs/>
          <w:caps/>
          <w:kern w:val="22"/>
          <w:sz w:val="28"/>
          <w:szCs w:val="28"/>
          <w:lang w:val="en-GB" w:eastAsia="zh-CN"/>
        </w:rPr>
        <w:t>.</w:t>
      </w:r>
      <w:r w:rsidR="00AD6468" w:rsidRPr="00102707">
        <w:rPr>
          <w:rFonts w:eastAsia="SimSun"/>
          <w:b/>
          <w:bCs/>
          <w:caps/>
          <w:kern w:val="22"/>
          <w:sz w:val="28"/>
          <w:szCs w:val="28"/>
          <w:lang w:val="en-GB" w:eastAsia="zh-CN"/>
        </w:rPr>
        <w:tab/>
      </w:r>
      <w:r w:rsidRPr="00102707">
        <w:rPr>
          <w:rFonts w:eastAsia="SimSun"/>
          <w:b/>
          <w:bCs/>
          <w:caps/>
          <w:kern w:val="22"/>
          <w:sz w:val="28"/>
          <w:szCs w:val="28"/>
          <w:lang w:val="en-GB" w:eastAsia="zh-CN"/>
        </w:rPr>
        <w:t>导言</w:t>
      </w:r>
    </w:p>
    <w:p w14:paraId="5C33C139" w14:textId="4BF3C101" w:rsidR="00296063" w:rsidRPr="00DE0143" w:rsidRDefault="00296063" w:rsidP="00DE0143">
      <w:pPr>
        <w:pStyle w:val="ListParagraph"/>
        <w:spacing w:before="120" w:after="120" w:line="240" w:lineRule="atLeast"/>
        <w:ind w:left="490" w:firstLine="0"/>
        <w:rPr>
          <w:rFonts w:eastAsia="SimSun"/>
          <w:lang w:val="en-GB" w:eastAsia="zh-CN"/>
        </w:rPr>
      </w:pPr>
      <w:r w:rsidRPr="00DE0143">
        <w:rPr>
          <w:rFonts w:eastAsia="SimSun"/>
          <w:lang w:val="en-GB" w:eastAsia="zh-CN"/>
        </w:rPr>
        <w:t>生物多样性公约</w:t>
      </w:r>
      <w:r w:rsidR="00DE0143" w:rsidRPr="00DE0143">
        <w:rPr>
          <w:rFonts w:eastAsia="SimSun" w:hint="eastAsia"/>
          <w:lang w:val="en-GB" w:eastAsia="zh-CN"/>
        </w:rPr>
        <w:t>关于土著人民和地方社区的</w:t>
      </w:r>
      <w:r w:rsidRPr="00DE0143">
        <w:rPr>
          <w:rFonts w:eastAsia="SimSun"/>
          <w:lang w:val="en-GB" w:eastAsia="zh-CN"/>
        </w:rPr>
        <w:t>第</w:t>
      </w:r>
      <w:r w:rsidRPr="00DE0143">
        <w:rPr>
          <w:rFonts w:eastAsia="SimSun"/>
          <w:lang w:val="en-GB" w:eastAsia="zh-CN"/>
        </w:rPr>
        <w:t>8(j)</w:t>
      </w:r>
      <w:r w:rsidRPr="00DE0143">
        <w:rPr>
          <w:rFonts w:eastAsia="SimSun"/>
          <w:lang w:val="en-GB" w:eastAsia="zh-CN"/>
        </w:rPr>
        <w:t>条和其他条款附属机构由公约缔约方</w:t>
      </w:r>
      <w:r w:rsidR="00DE0143" w:rsidRPr="00DE0143">
        <w:rPr>
          <w:rFonts w:eastAsia="SimSun" w:hint="eastAsia"/>
          <w:lang w:val="en-GB" w:eastAsia="zh-CN"/>
        </w:rPr>
        <w:t>大会</w:t>
      </w:r>
      <w:r w:rsidRPr="00DE0143">
        <w:rPr>
          <w:rFonts w:eastAsia="SimSun"/>
          <w:lang w:val="en-GB" w:eastAsia="zh-CN"/>
        </w:rPr>
        <w:t>第</w:t>
      </w:r>
      <w:hyperlink r:id="rId14" w:history="1">
        <w:r w:rsidRPr="00AC2A19">
          <w:rPr>
            <w:rStyle w:val="Hyperlink"/>
            <w:rFonts w:eastAsia="SimSun"/>
            <w:lang w:val="en-GB" w:eastAsia="zh-CN"/>
          </w:rPr>
          <w:t>16/5</w:t>
        </w:r>
      </w:hyperlink>
      <w:r w:rsidRPr="00DE0143">
        <w:rPr>
          <w:rFonts w:eastAsia="SimSun"/>
          <w:lang w:val="en-GB" w:eastAsia="zh-CN"/>
        </w:rPr>
        <w:t>号决定设立</w:t>
      </w:r>
      <w:r w:rsidR="000C3A89">
        <w:rPr>
          <w:rFonts w:eastAsia="SimSun" w:hint="eastAsia"/>
          <w:lang w:val="en-GB" w:eastAsia="zh-CN"/>
        </w:rPr>
        <w:t>，</w:t>
      </w:r>
      <w:r w:rsidR="00DE0143" w:rsidRPr="00DE0143">
        <w:rPr>
          <w:rFonts w:eastAsia="SimSun" w:hint="eastAsia"/>
          <w:lang w:val="en-GB" w:eastAsia="zh-CN"/>
        </w:rPr>
        <w:t>负责就《公约》及其议定书范围内与土著人民和地方社区相关的事项，向缔约方大会、其他附属机构，并应要求向作为卡塔赫纳生物安全议定书缔约方会议的缔约方大会和作为</w:t>
      </w:r>
      <w:r w:rsidR="00DE0143">
        <w:rPr>
          <w:rFonts w:eastAsia="SimSun" w:hint="eastAsia"/>
          <w:lang w:val="en-GB" w:eastAsia="zh-CN"/>
        </w:rPr>
        <w:t>关于</w:t>
      </w:r>
      <w:r w:rsidR="00DE0143" w:rsidRPr="00DE0143">
        <w:rPr>
          <w:rFonts w:eastAsia="SimSun" w:hint="eastAsia"/>
          <w:lang w:val="en-GB" w:eastAsia="zh-CN"/>
        </w:rPr>
        <w:t>获取遗传资源和公正和公平分享其利用所产生惠益的名古屋议定书缔约方会议的缔约方大会提供咨询意见</w:t>
      </w:r>
      <w:r w:rsidRPr="00DE0143">
        <w:rPr>
          <w:rFonts w:eastAsia="SimSun"/>
          <w:lang w:val="en-GB" w:eastAsia="zh-CN"/>
        </w:rPr>
        <w:t>。</w:t>
      </w:r>
    </w:p>
    <w:p w14:paraId="488893D4" w14:textId="17D8F3E9" w:rsidR="00296063" w:rsidRPr="00A12D3E" w:rsidRDefault="00296063" w:rsidP="00A12D3E">
      <w:pPr>
        <w:pStyle w:val="ListParagraph"/>
        <w:spacing w:before="120" w:after="120" w:line="240" w:lineRule="atLeast"/>
        <w:ind w:left="490" w:firstLine="0"/>
        <w:rPr>
          <w:rFonts w:eastAsia="SimSun"/>
          <w:lang w:val="en-GB" w:eastAsia="zh-CN"/>
        </w:rPr>
      </w:pPr>
      <w:r w:rsidRPr="00A12D3E">
        <w:rPr>
          <w:rFonts w:eastAsia="SimSun"/>
          <w:lang w:val="en-GB" w:eastAsia="zh-CN"/>
        </w:rPr>
        <w:t>缔约方大会第</w:t>
      </w:r>
      <w:hyperlink r:id="rId15" w:history="1">
        <w:r w:rsidRPr="00A12D3E">
          <w:rPr>
            <w:rStyle w:val="Hyperlink"/>
            <w:rFonts w:eastAsia="SimSun"/>
            <w:lang w:val="en-GB" w:eastAsia="zh-CN"/>
          </w:rPr>
          <w:t>16/4</w:t>
        </w:r>
      </w:hyperlink>
      <w:r w:rsidRPr="00A12D3E">
        <w:rPr>
          <w:rFonts w:eastAsia="SimSun"/>
          <w:lang w:val="en-GB" w:eastAsia="zh-CN"/>
        </w:rPr>
        <w:t>号决定通过了</w:t>
      </w:r>
      <w:r w:rsidR="00A12D3E" w:rsidRPr="00A12D3E">
        <w:rPr>
          <w:rFonts w:eastAsia="SimSun" w:hint="eastAsia"/>
          <w:lang w:val="en-GB" w:eastAsia="zh-CN"/>
        </w:rPr>
        <w:t>至</w:t>
      </w:r>
      <w:r w:rsidR="00A12D3E" w:rsidRPr="00A12D3E">
        <w:rPr>
          <w:rFonts w:eastAsia="SimSun"/>
          <w:lang w:val="en-GB" w:eastAsia="zh-CN"/>
        </w:rPr>
        <w:t xml:space="preserve"> 2030 </w:t>
      </w:r>
      <w:r w:rsidR="00A12D3E" w:rsidRPr="00A12D3E">
        <w:rPr>
          <w:rFonts w:eastAsia="SimSun" w:hint="eastAsia"/>
          <w:lang w:val="en-GB" w:eastAsia="zh-CN"/>
        </w:rPr>
        <w:t>年公约关于土著人民和地方社区的第</w:t>
      </w:r>
      <w:r w:rsidR="00A12D3E" w:rsidRPr="00A12D3E">
        <w:rPr>
          <w:rFonts w:eastAsia="SimSun"/>
          <w:lang w:val="en-GB" w:eastAsia="zh-CN"/>
        </w:rPr>
        <w:t xml:space="preserve"> 8(j)</w:t>
      </w:r>
      <w:r w:rsidR="00A12D3E" w:rsidRPr="00A12D3E">
        <w:rPr>
          <w:rFonts w:eastAsia="SimSun" w:hint="eastAsia"/>
          <w:lang w:val="en-GB" w:eastAsia="zh-CN"/>
        </w:rPr>
        <w:t>条和其他条款工作方案</w:t>
      </w:r>
      <w:r w:rsidRPr="00A12D3E">
        <w:rPr>
          <w:rFonts w:eastAsia="SimSun"/>
          <w:lang w:val="en-GB" w:eastAsia="zh-CN"/>
        </w:rPr>
        <w:t>，优先考虑那些直接有助于及时、充分和有效执行</w:t>
      </w:r>
      <w:r w:rsidR="00A12D3E" w:rsidRPr="00A12D3E">
        <w:rPr>
          <w:rFonts w:eastAsia="SimSun" w:hint="eastAsia"/>
          <w:lang w:val="en-GB" w:eastAsia="zh-CN"/>
        </w:rPr>
        <w:t>《</w:t>
      </w:r>
      <w:r w:rsidRPr="00A12D3E">
        <w:rPr>
          <w:rFonts w:eastAsia="SimSun"/>
          <w:lang w:val="en-GB" w:eastAsia="zh-CN"/>
        </w:rPr>
        <w:t>昆明</w:t>
      </w:r>
      <w:r w:rsidRPr="00A12D3E">
        <w:rPr>
          <w:rFonts w:eastAsia="SimSun"/>
          <w:lang w:val="en-GB" w:eastAsia="zh-CN"/>
        </w:rPr>
        <w:t>-</w:t>
      </w:r>
      <w:r w:rsidRPr="00A12D3E">
        <w:rPr>
          <w:rFonts w:eastAsia="SimSun"/>
          <w:lang w:val="en-GB" w:eastAsia="zh-CN"/>
        </w:rPr>
        <w:t>蒙特利尔全球生物多样性框架</w:t>
      </w:r>
      <w:r w:rsidR="00A12D3E" w:rsidRPr="00A12D3E">
        <w:rPr>
          <w:rFonts w:eastAsia="SimSun" w:hint="eastAsia"/>
          <w:lang w:val="en-GB" w:eastAsia="zh-CN"/>
        </w:rPr>
        <w:t>》</w:t>
      </w:r>
      <w:r w:rsidRPr="00A12D3E">
        <w:rPr>
          <w:rFonts w:eastAsia="SimSun"/>
          <w:lang w:val="en-GB" w:eastAsia="zh-CN"/>
        </w:rPr>
        <w:t>的任务。工作方案</w:t>
      </w:r>
      <w:r w:rsidR="00A12D3E">
        <w:rPr>
          <w:rFonts w:eastAsia="SimSun" w:hint="eastAsia"/>
          <w:lang w:val="en-GB" w:eastAsia="zh-CN"/>
        </w:rPr>
        <w:t>载有</w:t>
      </w:r>
      <w:r w:rsidRPr="00A12D3E">
        <w:rPr>
          <w:rFonts w:eastAsia="SimSun"/>
          <w:lang w:val="en-GB" w:eastAsia="zh-CN"/>
        </w:rPr>
        <w:t>分配给附属机构的</w:t>
      </w:r>
      <w:r w:rsidRPr="00A12D3E">
        <w:rPr>
          <w:rFonts w:eastAsia="SimSun"/>
          <w:lang w:val="en-GB" w:eastAsia="zh-CN"/>
        </w:rPr>
        <w:t>12</w:t>
      </w:r>
      <w:r w:rsidRPr="00A12D3E">
        <w:rPr>
          <w:rFonts w:eastAsia="SimSun"/>
          <w:lang w:val="en-GB" w:eastAsia="zh-CN"/>
        </w:rPr>
        <w:t>项具体任务。</w:t>
      </w:r>
    </w:p>
    <w:p w14:paraId="146B6146" w14:textId="658DFC72" w:rsidR="00065BCE" w:rsidRPr="00640E45" w:rsidRDefault="00296063">
      <w:pPr>
        <w:pStyle w:val="ListParagraph"/>
        <w:spacing w:before="120" w:after="120" w:line="240" w:lineRule="atLeast"/>
        <w:ind w:left="490" w:firstLine="0"/>
        <w:rPr>
          <w:rFonts w:eastAsia="SimSun"/>
          <w:lang w:val="en-GB" w:eastAsia="zh-CN"/>
        </w:rPr>
      </w:pPr>
      <w:r w:rsidRPr="00640E45">
        <w:rPr>
          <w:rFonts w:eastAsia="SimSun"/>
          <w:lang w:val="en-GB" w:eastAsia="zh-CN"/>
        </w:rPr>
        <w:t>附属机构第一次会议将于</w:t>
      </w:r>
      <w:r w:rsidRPr="00640E45">
        <w:rPr>
          <w:rFonts w:eastAsia="SimSun"/>
          <w:lang w:val="en-GB" w:eastAsia="zh-CN"/>
        </w:rPr>
        <w:t>2025</w:t>
      </w:r>
      <w:r w:rsidRPr="00640E45">
        <w:rPr>
          <w:rFonts w:eastAsia="SimSun"/>
          <w:lang w:val="en-GB" w:eastAsia="zh-CN"/>
        </w:rPr>
        <w:t>年</w:t>
      </w:r>
      <w:r w:rsidRPr="00640E45">
        <w:rPr>
          <w:rFonts w:eastAsia="SimSun"/>
          <w:lang w:val="en-GB" w:eastAsia="zh-CN"/>
        </w:rPr>
        <w:t>10</w:t>
      </w:r>
      <w:r w:rsidRPr="00640E45">
        <w:rPr>
          <w:rFonts w:eastAsia="SimSun"/>
          <w:lang w:val="en-GB" w:eastAsia="zh-CN"/>
        </w:rPr>
        <w:t>月</w:t>
      </w:r>
      <w:r w:rsidRPr="00640E45">
        <w:rPr>
          <w:rFonts w:eastAsia="SimSun"/>
          <w:lang w:val="en-GB" w:eastAsia="zh-CN"/>
        </w:rPr>
        <w:t>27</w:t>
      </w:r>
      <w:r w:rsidRPr="00640E45">
        <w:rPr>
          <w:rFonts w:eastAsia="SimSun"/>
          <w:lang w:val="en-GB" w:eastAsia="zh-CN"/>
        </w:rPr>
        <w:t>日至</w:t>
      </w:r>
      <w:r w:rsidRPr="00640E45">
        <w:rPr>
          <w:rFonts w:eastAsia="SimSun"/>
          <w:lang w:val="en-GB" w:eastAsia="zh-CN"/>
        </w:rPr>
        <w:t>30</w:t>
      </w:r>
      <w:r w:rsidRPr="00640E45">
        <w:rPr>
          <w:rFonts w:eastAsia="SimSun"/>
          <w:lang w:val="en-GB" w:eastAsia="zh-CN"/>
        </w:rPr>
        <w:t>日在巴拿马城举行，在此之前，科学、技术和工艺咨询附属机构第二十七次会议将于</w:t>
      </w:r>
      <w:r w:rsidRPr="00640E45">
        <w:rPr>
          <w:rFonts w:eastAsia="SimSun"/>
          <w:lang w:val="en-GB" w:eastAsia="zh-CN"/>
        </w:rPr>
        <w:t>10</w:t>
      </w:r>
      <w:r w:rsidRPr="00640E45">
        <w:rPr>
          <w:rFonts w:eastAsia="SimSun"/>
          <w:lang w:val="en-GB" w:eastAsia="zh-CN"/>
        </w:rPr>
        <w:t>月</w:t>
      </w:r>
      <w:r w:rsidRPr="00640E45">
        <w:rPr>
          <w:rFonts w:eastAsia="SimSun"/>
          <w:lang w:val="en-GB" w:eastAsia="zh-CN"/>
        </w:rPr>
        <w:t>20</w:t>
      </w:r>
      <w:r w:rsidRPr="00640E45">
        <w:rPr>
          <w:rFonts w:eastAsia="SimSun"/>
          <w:lang w:val="en-GB" w:eastAsia="zh-CN"/>
        </w:rPr>
        <w:t>日至</w:t>
      </w:r>
      <w:r w:rsidRPr="00640E45">
        <w:rPr>
          <w:rFonts w:eastAsia="SimSun"/>
          <w:lang w:val="en-GB" w:eastAsia="zh-CN"/>
        </w:rPr>
        <w:t>24</w:t>
      </w:r>
      <w:r w:rsidRPr="00640E45">
        <w:rPr>
          <w:rFonts w:eastAsia="SimSun"/>
          <w:lang w:val="en-GB" w:eastAsia="zh-CN"/>
        </w:rPr>
        <w:t>日在同一地点举行。秘书处编写</w:t>
      </w:r>
      <w:r w:rsidR="008A2F4F">
        <w:rPr>
          <w:rFonts w:eastAsia="SimSun" w:hint="eastAsia"/>
          <w:lang w:val="en-GB" w:eastAsia="zh-CN"/>
        </w:rPr>
        <w:t>了</w:t>
      </w:r>
      <w:r w:rsidR="003657E0" w:rsidRPr="00640E45">
        <w:rPr>
          <w:rFonts w:eastAsia="SimSun" w:hint="eastAsia"/>
          <w:lang w:val="en-GB" w:eastAsia="zh-CN"/>
        </w:rPr>
        <w:t>一份情况</w:t>
      </w:r>
      <w:r w:rsidRPr="00640E45">
        <w:rPr>
          <w:rFonts w:eastAsia="SimSun"/>
          <w:lang w:val="en-GB" w:eastAsia="zh-CN"/>
        </w:rPr>
        <w:t>说明</w:t>
      </w:r>
      <w:r w:rsidR="003657E0" w:rsidRPr="008A2F4F">
        <w:rPr>
          <w:rFonts w:eastAsia="SimSun"/>
          <w:vertAlign w:val="superscript"/>
        </w:rPr>
        <w:footnoteReference w:id="3"/>
      </w:r>
      <w:r w:rsidR="008A2F4F">
        <w:rPr>
          <w:rFonts w:eastAsia="SimSun" w:hint="eastAsia"/>
          <w:lang w:val="en-GB" w:eastAsia="zh-CN"/>
        </w:rPr>
        <w:t>，供与会人员</w:t>
      </w:r>
      <w:r w:rsidR="00A12D3E" w:rsidRPr="00640E45">
        <w:rPr>
          <w:rFonts w:eastAsia="SimSun" w:hint="eastAsia"/>
          <w:lang w:val="en-GB" w:eastAsia="zh-CN"/>
        </w:rPr>
        <w:t>查询</w:t>
      </w:r>
      <w:r w:rsidRPr="00640E45">
        <w:rPr>
          <w:rFonts w:eastAsia="SimSun"/>
          <w:lang w:val="en-GB" w:eastAsia="zh-CN"/>
        </w:rPr>
        <w:t>登记、旅行、签证要求、住宿和其他后勤安排</w:t>
      </w:r>
      <w:r w:rsidR="003657E0" w:rsidRPr="00640E45">
        <w:rPr>
          <w:rFonts w:eastAsia="SimSun" w:hint="eastAsia"/>
          <w:lang w:val="en-GB" w:eastAsia="zh-CN"/>
        </w:rPr>
        <w:t>等</w:t>
      </w:r>
      <w:r w:rsidRPr="00640E45">
        <w:rPr>
          <w:rFonts w:eastAsia="SimSun"/>
          <w:lang w:val="en-GB" w:eastAsia="zh-CN"/>
        </w:rPr>
        <w:t>信息。</w:t>
      </w:r>
      <w:r w:rsidRPr="00640E45">
        <w:rPr>
          <w:rFonts w:eastAsia="SimSun"/>
          <w:lang w:val="en-GB" w:eastAsia="zh-CN"/>
        </w:rPr>
        <w:t>10</w:t>
      </w:r>
      <w:r w:rsidRPr="00640E45">
        <w:rPr>
          <w:rFonts w:eastAsia="SimSun"/>
          <w:lang w:val="en-GB" w:eastAsia="zh-CN"/>
        </w:rPr>
        <w:t>月</w:t>
      </w:r>
      <w:r w:rsidRPr="00640E45">
        <w:rPr>
          <w:rFonts w:eastAsia="SimSun"/>
          <w:lang w:val="en-GB" w:eastAsia="zh-CN"/>
        </w:rPr>
        <w:t>19</w:t>
      </w:r>
      <w:r w:rsidRPr="00640E45">
        <w:rPr>
          <w:rFonts w:eastAsia="SimSun"/>
          <w:lang w:val="en-GB" w:eastAsia="zh-CN"/>
        </w:rPr>
        <w:t>日上午</w:t>
      </w:r>
      <w:r w:rsidRPr="00640E45">
        <w:rPr>
          <w:rFonts w:eastAsia="SimSun"/>
          <w:lang w:val="en-GB" w:eastAsia="zh-CN"/>
        </w:rPr>
        <w:t>10</w:t>
      </w:r>
      <w:r w:rsidRPr="00640E45">
        <w:rPr>
          <w:rFonts w:eastAsia="SimSun"/>
          <w:lang w:val="en-GB" w:eastAsia="zh-CN"/>
        </w:rPr>
        <w:t>时开始</w:t>
      </w:r>
      <w:r w:rsidR="004B3B40">
        <w:rPr>
          <w:rFonts w:eastAsia="SimSun" w:hint="eastAsia"/>
          <w:lang w:val="en-GB" w:eastAsia="zh-CN"/>
        </w:rPr>
        <w:t>为</w:t>
      </w:r>
      <w:r w:rsidR="007275C0">
        <w:rPr>
          <w:rFonts w:eastAsia="SimSun" w:hint="eastAsia"/>
          <w:lang w:val="en-GB" w:eastAsia="zh-CN"/>
        </w:rPr>
        <w:t>出席</w:t>
      </w:r>
      <w:r w:rsidR="003D5E7B" w:rsidRPr="00640E45">
        <w:rPr>
          <w:rFonts w:eastAsia="SimSun"/>
          <w:lang w:val="en-GB" w:eastAsia="zh-CN"/>
        </w:rPr>
        <w:t>两会</w:t>
      </w:r>
      <w:r w:rsidR="007275C0">
        <w:rPr>
          <w:rFonts w:eastAsia="SimSun" w:hint="eastAsia"/>
          <w:lang w:val="en-GB" w:eastAsia="zh-CN"/>
        </w:rPr>
        <w:t>的</w:t>
      </w:r>
      <w:r w:rsidR="008A2F4F">
        <w:rPr>
          <w:rFonts w:eastAsia="SimSun" w:hint="eastAsia"/>
          <w:lang w:val="en-GB" w:eastAsia="zh-CN"/>
        </w:rPr>
        <w:t>人员</w:t>
      </w:r>
      <w:r w:rsidR="004B3B40">
        <w:rPr>
          <w:rFonts w:eastAsia="SimSun" w:hint="eastAsia"/>
          <w:lang w:val="en-GB" w:eastAsia="zh-CN"/>
        </w:rPr>
        <w:t>办理</w:t>
      </w:r>
      <w:r w:rsidR="003D5E7B" w:rsidRPr="00640E45">
        <w:rPr>
          <w:rFonts w:eastAsia="SimSun"/>
          <w:lang w:val="en-GB" w:eastAsia="zh-CN"/>
        </w:rPr>
        <w:t>登记</w:t>
      </w:r>
      <w:r w:rsidR="003D5E7B" w:rsidRPr="00640E45">
        <w:rPr>
          <w:rFonts w:eastAsia="SimSun" w:hint="eastAsia"/>
          <w:lang w:val="en-GB" w:eastAsia="zh-CN"/>
        </w:rPr>
        <w:t>手续</w:t>
      </w:r>
      <w:r w:rsidRPr="00640E45">
        <w:rPr>
          <w:rFonts w:eastAsia="SimSun"/>
          <w:lang w:val="en-GB" w:eastAsia="zh-CN"/>
        </w:rPr>
        <w:t>，</w:t>
      </w:r>
      <w:r w:rsidR="001C4351">
        <w:rPr>
          <w:rFonts w:eastAsia="SimSun" w:hint="eastAsia"/>
          <w:lang w:val="en-GB" w:eastAsia="zh-CN"/>
        </w:rPr>
        <w:t>登记时</w:t>
      </w:r>
      <w:r w:rsidR="007275C0">
        <w:rPr>
          <w:rFonts w:eastAsia="SimSun" w:hint="eastAsia"/>
          <w:lang w:val="en-GB" w:eastAsia="zh-CN"/>
        </w:rPr>
        <w:t>所发</w:t>
      </w:r>
      <w:r w:rsidR="004B0A16">
        <w:rPr>
          <w:rFonts w:eastAsia="SimSun" w:hint="eastAsia"/>
          <w:lang w:val="en-GB" w:eastAsia="zh-CN"/>
        </w:rPr>
        <w:t>胸卡</w:t>
      </w:r>
      <w:r w:rsidRPr="00640E45">
        <w:rPr>
          <w:rFonts w:eastAsia="SimSun"/>
          <w:lang w:val="en-GB" w:eastAsia="zh-CN"/>
        </w:rPr>
        <w:t>在两会期间有效。</w:t>
      </w:r>
      <w:r w:rsidR="008A2F4F" w:rsidRPr="00640E45">
        <w:rPr>
          <w:rFonts w:eastAsia="SimSun"/>
          <w:lang w:val="en-GB" w:eastAsia="zh-CN"/>
        </w:rPr>
        <w:t xml:space="preserve">10 </w:t>
      </w:r>
      <w:r w:rsidR="008A2F4F" w:rsidRPr="00640E45">
        <w:rPr>
          <w:rFonts w:eastAsia="SimSun"/>
          <w:lang w:val="en-GB" w:eastAsia="zh-CN"/>
        </w:rPr>
        <w:t>月</w:t>
      </w:r>
      <w:r w:rsidR="008A2F4F" w:rsidRPr="00640E45">
        <w:rPr>
          <w:rFonts w:eastAsia="SimSun"/>
          <w:lang w:val="en-GB" w:eastAsia="zh-CN"/>
        </w:rPr>
        <w:t xml:space="preserve"> 26 </w:t>
      </w:r>
      <w:r w:rsidR="008A2F4F" w:rsidRPr="00640E45">
        <w:rPr>
          <w:rFonts w:eastAsia="SimSun"/>
          <w:lang w:val="en-GB" w:eastAsia="zh-CN"/>
        </w:rPr>
        <w:t>日起</w:t>
      </w:r>
      <w:r w:rsidR="004B3B40">
        <w:rPr>
          <w:rFonts w:eastAsia="SimSun" w:hint="eastAsia"/>
          <w:lang w:val="en-GB" w:eastAsia="zh-CN"/>
        </w:rPr>
        <w:t>为</w:t>
      </w:r>
      <w:r w:rsidR="00640E45" w:rsidRPr="00640E45">
        <w:rPr>
          <w:rFonts w:eastAsia="SimSun"/>
          <w:lang w:val="en-GB" w:eastAsia="zh-CN"/>
        </w:rPr>
        <w:t>只参加本次会议的人员</w:t>
      </w:r>
      <w:r w:rsidR="004B3B40">
        <w:rPr>
          <w:rFonts w:eastAsia="SimSun" w:hint="eastAsia"/>
          <w:lang w:val="en-GB" w:eastAsia="zh-CN"/>
        </w:rPr>
        <w:t>办理</w:t>
      </w:r>
      <w:r w:rsidR="00521D44">
        <w:rPr>
          <w:rFonts w:eastAsia="SimSun" w:hint="eastAsia"/>
          <w:lang w:val="en-GB" w:eastAsia="zh-CN"/>
        </w:rPr>
        <w:t>入场</w:t>
      </w:r>
      <w:r w:rsidR="004B0A16">
        <w:rPr>
          <w:rFonts w:eastAsia="SimSun" w:hint="eastAsia"/>
          <w:lang w:val="en-GB" w:eastAsia="zh-CN"/>
        </w:rPr>
        <w:t>胸卡</w:t>
      </w:r>
      <w:r w:rsidR="00640E45" w:rsidRPr="00640E45">
        <w:rPr>
          <w:rFonts w:eastAsia="SimSun"/>
          <w:lang w:val="en-GB" w:eastAsia="zh-CN"/>
        </w:rPr>
        <w:t>。</w:t>
      </w:r>
      <w:r w:rsidRPr="00640E45">
        <w:rPr>
          <w:rFonts w:eastAsia="SimSun"/>
          <w:lang w:val="en-GB" w:eastAsia="zh-CN"/>
        </w:rPr>
        <w:t>本次会议的成果</w:t>
      </w:r>
      <w:r w:rsidR="00640E45">
        <w:rPr>
          <w:rFonts w:eastAsia="SimSun" w:hint="eastAsia"/>
          <w:lang w:val="en-GB" w:eastAsia="zh-CN"/>
        </w:rPr>
        <w:t>将提交</w:t>
      </w:r>
      <w:r w:rsidR="00640E45" w:rsidRPr="00640E45">
        <w:rPr>
          <w:rFonts w:eastAsia="SimSun"/>
          <w:lang w:val="en-GB" w:eastAsia="zh-CN"/>
        </w:rPr>
        <w:t>缔约方大会第十</w:t>
      </w:r>
      <w:r w:rsidR="004B0A16">
        <w:rPr>
          <w:rFonts w:eastAsia="SimSun" w:hint="eastAsia"/>
          <w:lang w:val="en-GB" w:eastAsia="zh-CN"/>
        </w:rPr>
        <w:t>七届</w:t>
      </w:r>
      <w:r w:rsidR="00640E45" w:rsidRPr="00640E45">
        <w:rPr>
          <w:rFonts w:eastAsia="SimSun"/>
          <w:lang w:val="en-GB" w:eastAsia="zh-CN"/>
        </w:rPr>
        <w:t>次会议审议</w:t>
      </w:r>
      <w:r w:rsidRPr="00640E45">
        <w:rPr>
          <w:rFonts w:eastAsia="SimSun"/>
          <w:lang w:val="en-GB" w:eastAsia="zh-CN"/>
        </w:rPr>
        <w:t>。</w:t>
      </w:r>
    </w:p>
    <w:p w14:paraId="1275AA9E" w14:textId="77777777" w:rsidR="00640E45" w:rsidRPr="00640E45" w:rsidRDefault="00296063" w:rsidP="00640E45">
      <w:pPr>
        <w:keepNext/>
        <w:suppressLineNumbers/>
        <w:suppressAutoHyphens/>
        <w:adjustRightInd w:val="0"/>
        <w:snapToGrid w:val="0"/>
        <w:jc w:val="both"/>
        <w:rPr>
          <w:rFonts w:eastAsia="SimSun"/>
          <w:b/>
          <w:bCs/>
          <w:caps/>
          <w:kern w:val="22"/>
          <w:lang w:val="en-GB" w:eastAsia="zh-CN"/>
        </w:rPr>
      </w:pPr>
      <w:r w:rsidRPr="00640E45">
        <w:rPr>
          <w:rFonts w:eastAsia="SimSun"/>
          <w:b/>
          <w:bCs/>
          <w:caps/>
          <w:kern w:val="22"/>
          <w:lang w:val="en-GB" w:eastAsia="zh-CN"/>
        </w:rPr>
        <w:lastRenderedPageBreak/>
        <w:t>项目</w:t>
      </w:r>
      <w:r w:rsidRPr="00640E45">
        <w:rPr>
          <w:rFonts w:eastAsia="SimSun"/>
          <w:b/>
          <w:bCs/>
          <w:caps/>
          <w:kern w:val="22"/>
          <w:lang w:val="en-GB" w:eastAsia="zh-CN"/>
        </w:rPr>
        <w:t>1</w:t>
      </w:r>
    </w:p>
    <w:p w14:paraId="69FF1F83" w14:textId="3B56F805" w:rsidR="00296063" w:rsidRPr="000E380E" w:rsidRDefault="00AD6468" w:rsidP="00640E45">
      <w:pPr>
        <w:keepNext/>
        <w:suppressLineNumbers/>
        <w:suppressAutoHyphens/>
        <w:adjustRightInd w:val="0"/>
        <w:snapToGrid w:val="0"/>
        <w:jc w:val="both"/>
        <w:rPr>
          <w:rFonts w:eastAsia="SimSun"/>
          <w:caps/>
          <w:kern w:val="22"/>
          <w:lang w:val="en-GB" w:eastAsia="zh-CN"/>
        </w:rPr>
      </w:pPr>
      <w:r w:rsidRPr="00640E45">
        <w:rPr>
          <w:rFonts w:eastAsia="SimSun" w:hint="eastAsia"/>
          <w:b/>
          <w:bCs/>
          <w:caps/>
          <w:kern w:val="22"/>
          <w:lang w:val="en-GB" w:eastAsia="zh-CN"/>
        </w:rPr>
        <w:t>会议开幕</w:t>
      </w:r>
    </w:p>
    <w:p w14:paraId="7E413DE7" w14:textId="05E71B17" w:rsidR="00296063" w:rsidRPr="000E380E" w:rsidRDefault="00202174" w:rsidP="00AD6468">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t>10</w:t>
      </w:r>
      <w:r w:rsidRPr="000E380E">
        <w:rPr>
          <w:rFonts w:eastAsia="SimSun"/>
          <w:caps/>
          <w:kern w:val="22"/>
          <w:lang w:val="en-GB" w:eastAsia="zh-CN"/>
        </w:rPr>
        <w:t>月</w:t>
      </w:r>
      <w:r w:rsidRPr="000E380E">
        <w:rPr>
          <w:rFonts w:eastAsia="SimSun"/>
          <w:caps/>
          <w:kern w:val="22"/>
          <w:lang w:val="en-GB" w:eastAsia="zh-CN"/>
        </w:rPr>
        <w:t>27</w:t>
      </w:r>
      <w:r w:rsidRPr="000E380E">
        <w:rPr>
          <w:rFonts w:eastAsia="SimSun"/>
          <w:caps/>
          <w:kern w:val="22"/>
          <w:lang w:val="en-GB" w:eastAsia="zh-CN"/>
        </w:rPr>
        <w:t>日上午</w:t>
      </w:r>
      <w:r w:rsidRPr="000E380E">
        <w:rPr>
          <w:rFonts w:eastAsia="SimSun"/>
          <w:caps/>
          <w:kern w:val="22"/>
          <w:lang w:val="en-GB" w:eastAsia="zh-CN"/>
        </w:rPr>
        <w:t>10</w:t>
      </w:r>
      <w:r w:rsidRPr="000E380E">
        <w:rPr>
          <w:rFonts w:eastAsia="SimSun"/>
          <w:caps/>
          <w:kern w:val="22"/>
          <w:lang w:val="en-GB" w:eastAsia="zh-CN"/>
        </w:rPr>
        <w:t>时</w:t>
      </w:r>
      <w:r w:rsidR="00296063" w:rsidRPr="00640E45">
        <w:rPr>
          <w:rFonts w:eastAsia="SimSun"/>
          <w:lang w:val="en-GB" w:eastAsia="zh-CN"/>
        </w:rPr>
        <w:t>缔约方大会第十六</w:t>
      </w:r>
      <w:r w:rsidR="004B0A16">
        <w:rPr>
          <w:rFonts w:eastAsia="SimSun" w:hint="eastAsia"/>
          <w:lang w:val="en-GB" w:eastAsia="zh-CN"/>
        </w:rPr>
        <w:t>届</w:t>
      </w:r>
      <w:r w:rsidR="00296063" w:rsidRPr="00640E45">
        <w:rPr>
          <w:rFonts w:eastAsia="SimSun"/>
          <w:lang w:val="en-GB" w:eastAsia="zh-CN"/>
        </w:rPr>
        <w:t>会议主席或其代表将</w:t>
      </w:r>
      <w:r w:rsidR="00296063" w:rsidRPr="000E380E">
        <w:rPr>
          <w:rFonts w:eastAsia="SimSun"/>
          <w:caps/>
          <w:kern w:val="22"/>
          <w:lang w:val="en-GB" w:eastAsia="zh-CN"/>
        </w:rPr>
        <w:t>宣布会议开幕。公约执行秘书将致开幕词。将举行土著开幕</w:t>
      </w:r>
      <w:r>
        <w:rPr>
          <w:rFonts w:eastAsia="SimSun" w:hint="eastAsia"/>
          <w:caps/>
          <w:kern w:val="22"/>
          <w:lang w:val="en-GB" w:eastAsia="zh-CN"/>
        </w:rPr>
        <w:t>仪式</w:t>
      </w:r>
      <w:r w:rsidR="00296063" w:rsidRPr="000E380E">
        <w:rPr>
          <w:rFonts w:eastAsia="SimSun"/>
          <w:caps/>
          <w:kern w:val="22"/>
          <w:lang w:val="en-GB" w:eastAsia="zh-CN"/>
        </w:rPr>
        <w:t>欢迎代表</w:t>
      </w:r>
      <w:r w:rsidR="000A6D00">
        <w:rPr>
          <w:rFonts w:eastAsia="SimSun" w:hint="eastAsia"/>
          <w:caps/>
          <w:kern w:val="22"/>
          <w:lang w:val="en-GB" w:eastAsia="zh-CN"/>
        </w:rPr>
        <w:t>们与会</w:t>
      </w:r>
      <w:r w:rsidR="00296063" w:rsidRPr="000E380E">
        <w:rPr>
          <w:rFonts w:eastAsia="SimSun"/>
          <w:caps/>
          <w:kern w:val="22"/>
          <w:lang w:val="en-GB" w:eastAsia="zh-CN"/>
        </w:rPr>
        <w:t>。</w:t>
      </w:r>
    </w:p>
    <w:p w14:paraId="27F0C506" w14:textId="77777777" w:rsidR="00296063" w:rsidRPr="00640E45" w:rsidRDefault="00296063" w:rsidP="00640E45">
      <w:pPr>
        <w:keepNext/>
        <w:suppressLineNumbers/>
        <w:suppressAutoHyphens/>
        <w:adjustRightInd w:val="0"/>
        <w:snapToGrid w:val="0"/>
        <w:jc w:val="both"/>
        <w:rPr>
          <w:rFonts w:eastAsia="SimSun"/>
          <w:b/>
          <w:bCs/>
          <w:caps/>
          <w:kern w:val="22"/>
          <w:lang w:val="en-GB" w:eastAsia="zh-CN"/>
        </w:rPr>
      </w:pPr>
      <w:r w:rsidRPr="00640E45">
        <w:rPr>
          <w:rFonts w:eastAsia="SimSun"/>
          <w:b/>
          <w:bCs/>
          <w:caps/>
          <w:kern w:val="22"/>
          <w:lang w:val="en-GB" w:eastAsia="zh-CN"/>
        </w:rPr>
        <w:t>项目</w:t>
      </w:r>
      <w:r w:rsidRPr="00640E45">
        <w:rPr>
          <w:rFonts w:eastAsia="SimSun"/>
          <w:b/>
          <w:bCs/>
          <w:caps/>
          <w:kern w:val="22"/>
          <w:lang w:val="en-GB" w:eastAsia="zh-CN"/>
        </w:rPr>
        <w:t>2</w:t>
      </w:r>
    </w:p>
    <w:p w14:paraId="5AC345A1" w14:textId="77777777" w:rsidR="00296063" w:rsidRPr="000E380E" w:rsidRDefault="00296063" w:rsidP="00640E45">
      <w:pPr>
        <w:keepNext/>
        <w:suppressLineNumbers/>
        <w:suppressAutoHyphens/>
        <w:adjustRightInd w:val="0"/>
        <w:snapToGrid w:val="0"/>
        <w:jc w:val="both"/>
        <w:rPr>
          <w:rFonts w:eastAsia="SimSun"/>
          <w:caps/>
          <w:kern w:val="22"/>
          <w:lang w:val="en-GB" w:eastAsia="zh-CN"/>
        </w:rPr>
      </w:pPr>
      <w:r w:rsidRPr="00640E45">
        <w:rPr>
          <w:rFonts w:eastAsia="SimSun"/>
          <w:b/>
          <w:bCs/>
          <w:caps/>
          <w:kern w:val="22"/>
          <w:lang w:val="en-GB" w:eastAsia="zh-CN"/>
        </w:rPr>
        <w:t>组织事项</w:t>
      </w:r>
    </w:p>
    <w:p w14:paraId="10531226" w14:textId="77777777" w:rsidR="00296063" w:rsidRPr="00640E45" w:rsidRDefault="00296063" w:rsidP="00640E45">
      <w:pPr>
        <w:suppressLineNumbers/>
        <w:suppressAutoHyphens/>
        <w:adjustRightInd w:val="0"/>
        <w:snapToGrid w:val="0"/>
        <w:spacing w:before="120" w:after="120" w:line="240" w:lineRule="atLeast"/>
        <w:jc w:val="both"/>
        <w:rPr>
          <w:rFonts w:eastAsia="KaiTi"/>
          <w:caps/>
          <w:kern w:val="22"/>
          <w:lang w:val="en-GB" w:eastAsia="zh-CN"/>
        </w:rPr>
      </w:pPr>
      <w:r w:rsidRPr="00640E45">
        <w:rPr>
          <w:rFonts w:eastAsia="KaiTi"/>
          <w:caps/>
          <w:kern w:val="22"/>
          <w:lang w:val="en-GB" w:eastAsia="zh-CN"/>
        </w:rPr>
        <w:t>选举主席团成员</w:t>
      </w:r>
    </w:p>
    <w:p w14:paraId="5DEBFB6B" w14:textId="6461A1B8" w:rsidR="00296063" w:rsidRPr="00202174" w:rsidRDefault="00296063" w:rsidP="00202174">
      <w:pPr>
        <w:pStyle w:val="ListParagraph"/>
        <w:spacing w:before="120" w:after="120" w:line="240" w:lineRule="atLeast"/>
        <w:ind w:left="490" w:firstLine="0"/>
        <w:rPr>
          <w:rFonts w:eastAsia="SimSun"/>
          <w:lang w:val="en-GB" w:eastAsia="zh-CN"/>
        </w:rPr>
      </w:pPr>
      <w:r w:rsidRPr="00202174">
        <w:rPr>
          <w:rFonts w:eastAsia="SimSun"/>
          <w:lang w:val="en-GB" w:eastAsia="zh-CN"/>
        </w:rPr>
        <w:t>缔约方大会在其第</w:t>
      </w:r>
      <w:hyperlink r:id="rId16" w:history="1">
        <w:r w:rsidRPr="00202174">
          <w:rPr>
            <w:rStyle w:val="Hyperlink"/>
            <w:rFonts w:eastAsia="SimSun"/>
            <w:caps/>
            <w:kern w:val="22"/>
            <w:lang w:val="en-GB" w:eastAsia="zh-CN"/>
          </w:rPr>
          <w:t>16/5</w:t>
        </w:r>
      </w:hyperlink>
      <w:r w:rsidRPr="00202174">
        <w:rPr>
          <w:rFonts w:eastAsia="SimSun"/>
          <w:lang w:val="en-GB" w:eastAsia="zh-CN"/>
        </w:rPr>
        <w:t>号决定中决定</w:t>
      </w:r>
      <w:r w:rsidR="00202174" w:rsidRPr="00202174">
        <w:rPr>
          <w:rFonts w:eastAsia="SimSun" w:hint="eastAsia"/>
          <w:caps/>
          <w:kern w:val="22"/>
          <w:lang w:val="en-GB" w:eastAsia="zh-CN"/>
        </w:rPr>
        <w:t>暂时比照适用科学、技术和工艺咨询附属机构的综合工作方法及公约第</w:t>
      </w:r>
      <w:r w:rsidR="00202174" w:rsidRPr="00202174">
        <w:rPr>
          <w:rFonts w:eastAsia="SimSun"/>
          <w:caps/>
          <w:kern w:val="22"/>
          <w:lang w:val="en-GB" w:eastAsia="zh-CN"/>
        </w:rPr>
        <w:t xml:space="preserve"> 8(</w:t>
      </w:r>
      <w:r w:rsidR="00202174" w:rsidRPr="00937B25">
        <w:rPr>
          <w:rFonts w:eastAsia="SimSun"/>
          <w:kern w:val="22"/>
          <w:lang w:val="en-GB" w:eastAsia="zh-CN"/>
        </w:rPr>
        <w:t>j</w:t>
      </w:r>
      <w:r w:rsidR="00202174" w:rsidRPr="00202174">
        <w:rPr>
          <w:rFonts w:eastAsia="SimSun"/>
          <w:caps/>
          <w:kern w:val="22"/>
          <w:lang w:val="en-GB" w:eastAsia="zh-CN"/>
        </w:rPr>
        <w:t>)</w:t>
      </w:r>
      <w:r w:rsidR="00202174" w:rsidRPr="00202174">
        <w:rPr>
          <w:rFonts w:eastAsia="SimSun" w:hint="eastAsia"/>
          <w:caps/>
          <w:kern w:val="22"/>
          <w:lang w:val="en-GB" w:eastAsia="zh-CN"/>
        </w:rPr>
        <w:t>条和相关条款问题不限成员名额特设工作组的既定程序和做法，直至缔约方大会第十七届会议通过</w:t>
      </w:r>
      <w:r w:rsidR="000F6123" w:rsidRPr="00202174">
        <w:rPr>
          <w:rFonts w:eastAsia="SimSun" w:hint="eastAsia"/>
          <w:caps/>
          <w:kern w:val="22"/>
          <w:lang w:val="en-GB" w:eastAsia="zh-CN"/>
        </w:rPr>
        <w:t>公约</w:t>
      </w:r>
      <w:r w:rsidR="00202174" w:rsidRPr="00202174">
        <w:rPr>
          <w:rFonts w:eastAsia="SimSun" w:hint="eastAsia"/>
          <w:caps/>
          <w:kern w:val="22"/>
          <w:lang w:val="en-GB" w:eastAsia="zh-CN"/>
        </w:rPr>
        <w:t>第</w:t>
      </w:r>
      <w:r w:rsidR="00202174" w:rsidRPr="00202174">
        <w:rPr>
          <w:rFonts w:eastAsia="SimSun"/>
          <w:caps/>
          <w:kern w:val="22"/>
          <w:lang w:val="en-GB" w:eastAsia="zh-CN"/>
        </w:rPr>
        <w:t xml:space="preserve"> 8(</w:t>
      </w:r>
      <w:r w:rsidR="00202174" w:rsidRPr="00202174">
        <w:rPr>
          <w:rFonts w:eastAsia="SimSun"/>
          <w:kern w:val="22"/>
          <w:lang w:val="en-GB" w:eastAsia="zh-CN"/>
        </w:rPr>
        <w:t>j</w:t>
      </w:r>
      <w:r w:rsidR="00202174" w:rsidRPr="00202174">
        <w:rPr>
          <w:rFonts w:eastAsia="SimSun"/>
          <w:caps/>
          <w:kern w:val="22"/>
          <w:lang w:val="en-GB" w:eastAsia="zh-CN"/>
        </w:rPr>
        <w:t>)</w:t>
      </w:r>
      <w:r w:rsidR="00202174" w:rsidRPr="00202174">
        <w:rPr>
          <w:rFonts w:eastAsia="SimSun" w:hint="eastAsia"/>
          <w:caps/>
          <w:kern w:val="22"/>
          <w:lang w:val="en-GB" w:eastAsia="zh-CN"/>
        </w:rPr>
        <w:t>条和其他条款附属机构的</w:t>
      </w:r>
      <w:r w:rsidR="00202174" w:rsidRPr="000F6123">
        <w:rPr>
          <w:rFonts w:eastAsia="SimSun" w:hint="eastAsia"/>
          <w:caps/>
          <w:color w:val="000000" w:themeColor="text1"/>
          <w:kern w:val="22"/>
          <w:lang w:val="en-GB" w:eastAsia="zh-CN"/>
        </w:rPr>
        <w:t>工作方法</w:t>
      </w:r>
      <w:r w:rsidRPr="00202174">
        <w:rPr>
          <w:rFonts w:eastAsia="SimSun"/>
          <w:lang w:val="en-GB" w:eastAsia="zh-CN"/>
        </w:rPr>
        <w:t>。</w:t>
      </w:r>
    </w:p>
    <w:p w14:paraId="411919E1" w14:textId="439586BF" w:rsidR="00296063" w:rsidRPr="000E380E" w:rsidRDefault="00296063" w:rsidP="00AD6468">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t>根据第</w:t>
      </w:r>
      <w:r w:rsidRPr="000E380E">
        <w:rPr>
          <w:rFonts w:eastAsia="SimSun"/>
          <w:caps/>
          <w:kern w:val="22"/>
          <w:lang w:val="en-GB" w:eastAsia="zh-CN"/>
        </w:rPr>
        <w:t>8(</w:t>
      </w:r>
      <w:r w:rsidRPr="001D0685">
        <w:rPr>
          <w:rFonts w:eastAsia="SimSun"/>
          <w:kern w:val="22"/>
          <w:lang w:val="en-GB" w:eastAsia="zh-CN"/>
        </w:rPr>
        <w:t>j</w:t>
      </w:r>
      <w:r w:rsidRPr="000E380E">
        <w:rPr>
          <w:rFonts w:eastAsia="SimSun"/>
          <w:caps/>
          <w:kern w:val="22"/>
          <w:lang w:val="en-GB" w:eastAsia="zh-CN"/>
        </w:rPr>
        <w:t>)</w:t>
      </w:r>
      <w:r w:rsidRPr="000E380E">
        <w:rPr>
          <w:rFonts w:eastAsia="SimSun"/>
          <w:caps/>
          <w:kern w:val="22"/>
          <w:lang w:val="en-GB" w:eastAsia="zh-CN"/>
        </w:rPr>
        <w:t>条不限成员名额特设工作组的</w:t>
      </w:r>
      <w:r w:rsidR="001D0685">
        <w:rPr>
          <w:rFonts w:eastAsia="SimSun" w:hint="eastAsia"/>
          <w:caps/>
          <w:kern w:val="22"/>
          <w:lang w:val="en-GB" w:eastAsia="zh-CN"/>
        </w:rPr>
        <w:t>既定做法</w:t>
      </w:r>
      <w:r w:rsidRPr="000E380E">
        <w:rPr>
          <w:rFonts w:eastAsia="SimSun"/>
          <w:caps/>
          <w:kern w:val="22"/>
          <w:lang w:val="en-GB" w:eastAsia="zh-CN"/>
        </w:rPr>
        <w:t>，缔约方大会主席团将担任《公约》第</w:t>
      </w:r>
      <w:r w:rsidRPr="000E380E">
        <w:rPr>
          <w:rFonts w:eastAsia="SimSun"/>
          <w:caps/>
          <w:kern w:val="22"/>
          <w:lang w:val="en-GB" w:eastAsia="zh-CN"/>
        </w:rPr>
        <w:t>8(</w:t>
      </w:r>
      <w:r w:rsidRPr="001D0685">
        <w:rPr>
          <w:rFonts w:eastAsia="SimSun"/>
          <w:kern w:val="22"/>
          <w:lang w:val="en-GB" w:eastAsia="zh-CN"/>
        </w:rPr>
        <w:t>j</w:t>
      </w:r>
      <w:r w:rsidRPr="000E380E">
        <w:rPr>
          <w:rFonts w:eastAsia="SimSun"/>
          <w:caps/>
          <w:kern w:val="22"/>
          <w:lang w:val="en-GB" w:eastAsia="zh-CN"/>
        </w:rPr>
        <w:t>)</w:t>
      </w:r>
      <w:r w:rsidRPr="000E380E">
        <w:rPr>
          <w:rFonts w:eastAsia="SimSun"/>
          <w:caps/>
          <w:kern w:val="22"/>
          <w:lang w:val="en-GB" w:eastAsia="zh-CN"/>
        </w:rPr>
        <w:t>条和其他条款附属机构的主席团，会议将由缔约方大会第十六</w:t>
      </w:r>
      <w:r w:rsidR="001D0685">
        <w:rPr>
          <w:rFonts w:eastAsia="SimSun" w:hint="eastAsia"/>
          <w:caps/>
          <w:kern w:val="22"/>
          <w:lang w:val="en-GB" w:eastAsia="zh-CN"/>
        </w:rPr>
        <w:t>届</w:t>
      </w:r>
      <w:r w:rsidRPr="000E380E">
        <w:rPr>
          <w:rFonts w:eastAsia="SimSun"/>
          <w:caps/>
          <w:kern w:val="22"/>
          <w:lang w:val="en-GB" w:eastAsia="zh-CN"/>
        </w:rPr>
        <w:t>会议主席或其代表主持。根据缔约方大会议事规则第</w:t>
      </w:r>
      <w:r w:rsidRPr="000E380E">
        <w:rPr>
          <w:rFonts w:eastAsia="SimSun"/>
          <w:caps/>
          <w:kern w:val="22"/>
          <w:lang w:val="en-GB" w:eastAsia="zh-CN"/>
        </w:rPr>
        <w:t>21</w:t>
      </w:r>
      <w:r w:rsidRPr="000E380E">
        <w:rPr>
          <w:rFonts w:eastAsia="SimSun"/>
          <w:caps/>
          <w:kern w:val="22"/>
          <w:lang w:val="en-GB" w:eastAsia="zh-CN"/>
        </w:rPr>
        <w:t>条，主席团将指定一名成员担任会议报告员。按照工作组的惯例，</w:t>
      </w:r>
      <w:r w:rsidR="001D0685" w:rsidRPr="000E380E">
        <w:rPr>
          <w:rFonts w:eastAsia="SimSun"/>
          <w:caps/>
          <w:kern w:val="22"/>
          <w:lang w:val="en-GB" w:eastAsia="zh-CN"/>
        </w:rPr>
        <w:t>国际</w:t>
      </w:r>
      <w:r w:rsidRPr="000E380E">
        <w:rPr>
          <w:rFonts w:eastAsia="SimSun"/>
          <w:caps/>
          <w:kern w:val="22"/>
          <w:lang w:val="en-GB" w:eastAsia="zh-CN"/>
        </w:rPr>
        <w:t>生物多样性</w:t>
      </w:r>
      <w:r w:rsidR="001D0685">
        <w:rPr>
          <w:rFonts w:eastAsia="SimSun" w:hint="eastAsia"/>
          <w:caps/>
          <w:kern w:val="22"/>
          <w:lang w:val="en-GB" w:eastAsia="zh-CN"/>
        </w:rPr>
        <w:t>问题</w:t>
      </w:r>
      <w:r w:rsidRPr="000E380E">
        <w:rPr>
          <w:rFonts w:eastAsia="SimSun"/>
          <w:caps/>
          <w:kern w:val="22"/>
          <w:lang w:val="en-GB" w:eastAsia="zh-CN"/>
        </w:rPr>
        <w:t>土著论坛将指定主席团的七名土著成员</w:t>
      </w:r>
      <w:r w:rsidR="00DD0D3C" w:rsidRPr="000E380E">
        <w:rPr>
          <w:rFonts w:eastAsia="SimSun"/>
          <w:caps/>
          <w:kern w:val="22"/>
          <w:lang w:val="en-GB" w:eastAsia="zh-CN"/>
        </w:rPr>
        <w:t>担任主席团之友</w:t>
      </w:r>
      <w:r w:rsidR="009A687C">
        <w:rPr>
          <w:rFonts w:eastAsia="SimSun" w:hint="eastAsia"/>
          <w:caps/>
          <w:kern w:val="22"/>
          <w:lang w:val="en-GB" w:eastAsia="zh-CN"/>
        </w:rPr>
        <w:t>，</w:t>
      </w:r>
      <w:r w:rsidR="009A687C" w:rsidRPr="000E380E">
        <w:rPr>
          <w:rFonts w:eastAsia="SimSun"/>
          <w:caps/>
          <w:kern w:val="22"/>
          <w:lang w:val="en-GB" w:eastAsia="zh-CN"/>
        </w:rPr>
        <w:t>七个社会文化区域</w:t>
      </w:r>
      <w:r w:rsidR="009A687C">
        <w:rPr>
          <w:rFonts w:eastAsia="SimSun" w:hint="eastAsia"/>
          <w:caps/>
          <w:kern w:val="22"/>
          <w:lang w:val="en-GB" w:eastAsia="zh-CN"/>
        </w:rPr>
        <w:t>每个区域</w:t>
      </w:r>
      <w:r w:rsidR="009A687C" w:rsidRPr="000E380E">
        <w:rPr>
          <w:rFonts w:eastAsia="SimSun"/>
          <w:caps/>
          <w:kern w:val="22"/>
          <w:lang w:val="en-GB" w:eastAsia="zh-CN"/>
        </w:rPr>
        <w:t>一名</w:t>
      </w:r>
      <w:r w:rsidRPr="000E380E">
        <w:rPr>
          <w:rFonts w:eastAsia="SimSun"/>
          <w:caps/>
          <w:kern w:val="22"/>
          <w:lang w:val="en-GB" w:eastAsia="zh-CN"/>
        </w:rPr>
        <w:t>。其中一名成员将在会议期间担任共同主席。</w:t>
      </w:r>
    </w:p>
    <w:p w14:paraId="612D94CF" w14:textId="7B0296B0" w:rsidR="00296063" w:rsidRPr="000E380E" w:rsidRDefault="00296063" w:rsidP="00640E45">
      <w:pPr>
        <w:suppressLineNumbers/>
        <w:suppressAutoHyphens/>
        <w:adjustRightInd w:val="0"/>
        <w:snapToGrid w:val="0"/>
        <w:spacing w:before="120" w:after="120" w:line="240" w:lineRule="atLeast"/>
        <w:jc w:val="both"/>
        <w:rPr>
          <w:rFonts w:eastAsia="SimSun"/>
          <w:caps/>
          <w:kern w:val="22"/>
          <w:lang w:val="en-GB" w:eastAsia="zh-CN"/>
        </w:rPr>
      </w:pPr>
      <w:r w:rsidRPr="00640E45">
        <w:rPr>
          <w:rFonts w:eastAsia="KaiTi"/>
          <w:caps/>
          <w:kern w:val="22"/>
          <w:lang w:val="en-GB" w:eastAsia="zh-CN"/>
        </w:rPr>
        <w:t>通过议程和工作安排</w:t>
      </w:r>
    </w:p>
    <w:p w14:paraId="36F56CA4" w14:textId="33E5AD2A" w:rsidR="00296063" w:rsidRPr="000E380E" w:rsidRDefault="00296063" w:rsidP="00AD6468">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t>本次会议的临时议程由秘书处与缔约方大会主席团</w:t>
      </w:r>
      <w:r w:rsidR="00FB5980">
        <w:rPr>
          <w:rFonts w:eastAsia="SimSun" w:hint="eastAsia"/>
          <w:caps/>
          <w:kern w:val="22"/>
          <w:lang w:val="en-GB" w:eastAsia="zh-CN"/>
        </w:rPr>
        <w:t>协商拟定</w:t>
      </w:r>
      <w:r w:rsidRPr="000E380E">
        <w:rPr>
          <w:rFonts w:eastAsia="SimSun"/>
          <w:caps/>
          <w:kern w:val="22"/>
          <w:lang w:val="en-GB" w:eastAsia="zh-CN"/>
        </w:rPr>
        <w:t>，其中考虑到缔约方大会第</w:t>
      </w:r>
      <w:hyperlink r:id="rId17" w:history="1">
        <w:r w:rsidRPr="00CC6BB3">
          <w:rPr>
            <w:rStyle w:val="Hyperlink"/>
            <w:rFonts w:eastAsia="SimSun"/>
            <w:caps/>
            <w:kern w:val="22"/>
            <w:lang w:val="en-GB" w:eastAsia="zh-CN"/>
          </w:rPr>
          <w:t>16/4</w:t>
        </w:r>
      </w:hyperlink>
      <w:r w:rsidR="00CC6BB3">
        <w:rPr>
          <w:rFonts w:eastAsia="SimSun" w:hint="eastAsia"/>
          <w:caps/>
          <w:kern w:val="22"/>
          <w:lang w:val="en-GB" w:eastAsia="zh-CN"/>
        </w:rPr>
        <w:t>号</w:t>
      </w:r>
      <w:r w:rsidRPr="000E380E">
        <w:rPr>
          <w:rFonts w:eastAsia="SimSun"/>
          <w:caps/>
          <w:kern w:val="22"/>
          <w:lang w:val="en-GB" w:eastAsia="zh-CN"/>
        </w:rPr>
        <w:t>、</w:t>
      </w:r>
      <w:r w:rsidR="00CC6BB3">
        <w:rPr>
          <w:rFonts w:eastAsia="SimSun" w:hint="eastAsia"/>
          <w:caps/>
          <w:kern w:val="22"/>
          <w:lang w:val="en-GB" w:eastAsia="zh-CN"/>
        </w:rPr>
        <w:t>第</w:t>
      </w:r>
      <w:hyperlink r:id="rId18" w:history="1">
        <w:r w:rsidRPr="00CC6BB3">
          <w:rPr>
            <w:rStyle w:val="Hyperlink"/>
            <w:rFonts w:eastAsia="SimSun"/>
            <w:caps/>
            <w:kern w:val="22"/>
            <w:lang w:val="en-GB" w:eastAsia="zh-CN"/>
          </w:rPr>
          <w:t>16/5</w:t>
        </w:r>
      </w:hyperlink>
      <w:r w:rsidR="00CC6BB3">
        <w:rPr>
          <w:rFonts w:eastAsia="SimSun" w:hint="eastAsia"/>
          <w:caps/>
          <w:kern w:val="22"/>
          <w:lang w:val="en-GB" w:eastAsia="zh-CN"/>
        </w:rPr>
        <w:t>号</w:t>
      </w:r>
      <w:r w:rsidRPr="000E380E">
        <w:rPr>
          <w:rFonts w:eastAsia="SimSun"/>
          <w:caps/>
          <w:kern w:val="22"/>
          <w:lang w:val="en-GB" w:eastAsia="zh-CN"/>
        </w:rPr>
        <w:t>、</w:t>
      </w:r>
      <w:r w:rsidR="00CC6BB3">
        <w:rPr>
          <w:rFonts w:eastAsia="SimSun" w:hint="eastAsia"/>
          <w:caps/>
          <w:kern w:val="22"/>
          <w:lang w:val="en-GB" w:eastAsia="zh-CN"/>
        </w:rPr>
        <w:t>第</w:t>
      </w:r>
      <w:hyperlink r:id="rId19" w:history="1">
        <w:r w:rsidRPr="00CC6BB3">
          <w:rPr>
            <w:rStyle w:val="Hyperlink"/>
            <w:rFonts w:eastAsia="SimSun"/>
            <w:caps/>
            <w:kern w:val="22"/>
            <w:lang w:val="en-GB" w:eastAsia="zh-CN"/>
          </w:rPr>
          <w:t>16/7</w:t>
        </w:r>
      </w:hyperlink>
      <w:r w:rsidR="00CC6BB3">
        <w:rPr>
          <w:rFonts w:eastAsia="SimSun" w:hint="eastAsia"/>
          <w:caps/>
          <w:kern w:val="22"/>
          <w:lang w:val="en-GB" w:eastAsia="zh-CN"/>
        </w:rPr>
        <w:t>号</w:t>
      </w:r>
      <w:r w:rsidRPr="000E380E">
        <w:rPr>
          <w:rFonts w:eastAsia="SimSun"/>
          <w:caps/>
          <w:kern w:val="22"/>
          <w:lang w:val="en-GB" w:eastAsia="zh-CN"/>
        </w:rPr>
        <w:t>、</w:t>
      </w:r>
      <w:r w:rsidR="00CC6BB3">
        <w:rPr>
          <w:rFonts w:eastAsia="SimSun" w:hint="eastAsia"/>
          <w:caps/>
          <w:kern w:val="22"/>
          <w:lang w:val="en-GB" w:eastAsia="zh-CN"/>
        </w:rPr>
        <w:t>第</w:t>
      </w:r>
      <w:hyperlink r:id="rId20" w:history="1">
        <w:r w:rsidRPr="00CC6BB3">
          <w:rPr>
            <w:rStyle w:val="Hyperlink"/>
            <w:rFonts w:eastAsia="SimSun"/>
            <w:caps/>
            <w:kern w:val="22"/>
            <w:lang w:val="en-GB" w:eastAsia="zh-CN"/>
          </w:rPr>
          <w:t>16/8</w:t>
        </w:r>
      </w:hyperlink>
      <w:r w:rsidR="00CC6BB3">
        <w:rPr>
          <w:rFonts w:eastAsia="SimSun" w:hint="eastAsia"/>
          <w:caps/>
          <w:kern w:val="22"/>
          <w:lang w:val="en-GB" w:eastAsia="zh-CN"/>
        </w:rPr>
        <w:t>号</w:t>
      </w:r>
      <w:r w:rsidRPr="000E380E">
        <w:rPr>
          <w:rFonts w:eastAsia="SimSun"/>
          <w:caps/>
          <w:kern w:val="22"/>
          <w:lang w:val="en-GB" w:eastAsia="zh-CN"/>
        </w:rPr>
        <w:t>和</w:t>
      </w:r>
      <w:r w:rsidR="00CC6BB3">
        <w:rPr>
          <w:rFonts w:eastAsia="SimSun" w:hint="eastAsia"/>
          <w:caps/>
          <w:kern w:val="22"/>
          <w:lang w:val="en-GB" w:eastAsia="zh-CN"/>
        </w:rPr>
        <w:t>第</w:t>
      </w:r>
      <w:hyperlink r:id="rId21" w:history="1">
        <w:r w:rsidRPr="00CC6BB3">
          <w:rPr>
            <w:rStyle w:val="Hyperlink"/>
            <w:rFonts w:eastAsia="SimSun"/>
            <w:caps/>
            <w:kern w:val="22"/>
            <w:lang w:val="en-GB" w:eastAsia="zh-CN"/>
          </w:rPr>
          <w:t>16/32</w:t>
        </w:r>
      </w:hyperlink>
      <w:r w:rsidRPr="000E380E">
        <w:rPr>
          <w:rFonts w:eastAsia="SimSun"/>
          <w:caps/>
          <w:kern w:val="22"/>
          <w:lang w:val="en-GB" w:eastAsia="zh-CN"/>
        </w:rPr>
        <w:t>号决定。</w:t>
      </w:r>
    </w:p>
    <w:p w14:paraId="00559C75" w14:textId="45D94FFA" w:rsidR="00296063" w:rsidRPr="000E380E" w:rsidRDefault="00296063" w:rsidP="00AD6468">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t>将请附属机构审议</w:t>
      </w:r>
      <w:r w:rsidR="000860A2">
        <w:rPr>
          <w:rFonts w:eastAsia="SimSun" w:hint="eastAsia"/>
          <w:caps/>
          <w:kern w:val="22"/>
          <w:lang w:val="en-GB" w:eastAsia="zh-CN"/>
        </w:rPr>
        <w:t>并</w:t>
      </w:r>
      <w:r w:rsidRPr="000E380E">
        <w:rPr>
          <w:rFonts w:eastAsia="SimSun"/>
          <w:caps/>
          <w:kern w:val="22"/>
          <w:lang w:val="en-GB" w:eastAsia="zh-CN"/>
        </w:rPr>
        <w:t>通过临时议程，核准附件一所载拟议工作安排。</w:t>
      </w:r>
    </w:p>
    <w:p w14:paraId="6F5FF5EA" w14:textId="0F234C91" w:rsidR="00296063" w:rsidRPr="000E380E" w:rsidRDefault="00296063" w:rsidP="00AD6468">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t>所有议程项目都将在全体会议上审议。</w:t>
      </w:r>
      <w:r w:rsidR="00536AC9">
        <w:rPr>
          <w:rFonts w:eastAsia="SimSun" w:hint="eastAsia"/>
          <w:caps/>
          <w:kern w:val="22"/>
          <w:lang w:val="en-GB" w:eastAsia="zh-CN"/>
        </w:rPr>
        <w:t>但</w:t>
      </w:r>
      <w:r w:rsidRPr="000E380E">
        <w:rPr>
          <w:rFonts w:eastAsia="SimSun"/>
          <w:caps/>
          <w:kern w:val="22"/>
          <w:lang w:val="en-GB" w:eastAsia="zh-CN"/>
        </w:rPr>
        <w:t>必要</w:t>
      </w:r>
      <w:r w:rsidR="00AE71EA">
        <w:rPr>
          <w:rFonts w:eastAsia="SimSun" w:hint="eastAsia"/>
          <w:caps/>
          <w:kern w:val="22"/>
          <w:lang w:val="en-GB" w:eastAsia="zh-CN"/>
        </w:rPr>
        <w:t>时</w:t>
      </w:r>
      <w:r w:rsidRPr="000E380E">
        <w:rPr>
          <w:rFonts w:eastAsia="SimSun"/>
          <w:caps/>
          <w:kern w:val="22"/>
          <w:lang w:val="en-GB" w:eastAsia="zh-CN"/>
        </w:rPr>
        <w:t>可设立联络小组</w:t>
      </w:r>
      <w:r w:rsidR="005F5C88">
        <w:rPr>
          <w:rFonts w:eastAsia="SimSun" w:hint="eastAsia"/>
          <w:caps/>
          <w:kern w:val="22"/>
          <w:lang w:val="en-GB" w:eastAsia="zh-CN"/>
        </w:rPr>
        <w:t>审视</w:t>
      </w:r>
      <w:r w:rsidRPr="000E380E">
        <w:rPr>
          <w:rFonts w:eastAsia="SimSun"/>
          <w:caps/>
          <w:kern w:val="22"/>
          <w:lang w:val="en-GB" w:eastAsia="zh-CN"/>
        </w:rPr>
        <w:t>具体问题。</w:t>
      </w:r>
    </w:p>
    <w:p w14:paraId="4F6A01CD" w14:textId="7FBBA12E" w:rsidR="00296063" w:rsidRPr="000E380E" w:rsidRDefault="00296063" w:rsidP="00AD6468">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t>会议的工作文件清单载于附件二。</w:t>
      </w:r>
    </w:p>
    <w:p w14:paraId="30D3FE00" w14:textId="77777777" w:rsidR="00296063" w:rsidRPr="00640E45" w:rsidRDefault="00296063" w:rsidP="00640E45">
      <w:pPr>
        <w:keepNext/>
        <w:suppressLineNumbers/>
        <w:suppressAutoHyphens/>
        <w:adjustRightInd w:val="0"/>
        <w:snapToGrid w:val="0"/>
        <w:jc w:val="both"/>
        <w:rPr>
          <w:rFonts w:eastAsia="SimSun"/>
          <w:b/>
          <w:bCs/>
          <w:caps/>
          <w:kern w:val="22"/>
          <w:lang w:val="en-GB" w:eastAsia="zh-CN"/>
        </w:rPr>
      </w:pPr>
      <w:r w:rsidRPr="00640E45">
        <w:rPr>
          <w:rFonts w:eastAsia="SimSun"/>
          <w:b/>
          <w:bCs/>
          <w:caps/>
          <w:kern w:val="22"/>
          <w:lang w:val="en-GB" w:eastAsia="zh-CN"/>
        </w:rPr>
        <w:t>项目</w:t>
      </w:r>
      <w:r w:rsidRPr="00640E45">
        <w:rPr>
          <w:rFonts w:eastAsia="SimSun"/>
          <w:b/>
          <w:bCs/>
          <w:caps/>
          <w:kern w:val="22"/>
          <w:lang w:val="en-GB" w:eastAsia="zh-CN"/>
        </w:rPr>
        <w:t>3</w:t>
      </w:r>
    </w:p>
    <w:p w14:paraId="62A4CFE7" w14:textId="7E334251" w:rsidR="00296063" w:rsidRPr="00AC1B1C" w:rsidRDefault="0057648C" w:rsidP="00640E45">
      <w:pPr>
        <w:keepNext/>
        <w:suppressLineNumbers/>
        <w:suppressAutoHyphens/>
        <w:adjustRightInd w:val="0"/>
        <w:snapToGrid w:val="0"/>
        <w:jc w:val="both"/>
        <w:rPr>
          <w:rFonts w:eastAsia="SimSun"/>
          <w:b/>
          <w:bCs/>
          <w:caps/>
          <w:kern w:val="22"/>
          <w:lang w:val="en-GB" w:eastAsia="zh-CN"/>
        </w:rPr>
      </w:pPr>
      <w:r w:rsidRPr="00AC1B1C">
        <w:rPr>
          <w:rFonts w:eastAsia="SimSun"/>
          <w:b/>
          <w:bCs/>
          <w:lang w:val="en-GB" w:eastAsia="zh-CN"/>
        </w:rPr>
        <w:t>深入对话</w:t>
      </w:r>
      <w:r w:rsidRPr="00AC1B1C">
        <w:rPr>
          <w:rFonts w:eastAsia="SimSun" w:hint="eastAsia"/>
          <w:b/>
          <w:bCs/>
          <w:lang w:val="en-GB" w:eastAsia="zh-CN"/>
        </w:rPr>
        <w:t>：</w:t>
      </w:r>
      <w:r w:rsidRPr="00AC1B1C">
        <w:rPr>
          <w:rFonts w:eastAsia="SimSun"/>
          <w:b/>
          <w:bCs/>
          <w:lang w:val="en-GB" w:eastAsia="zh-CN"/>
        </w:rPr>
        <w:t>“</w:t>
      </w:r>
      <w:r w:rsidRPr="00AC1B1C">
        <w:rPr>
          <w:rFonts w:eastAsia="SimSun" w:hint="eastAsia"/>
          <w:b/>
          <w:bCs/>
          <w:lang w:val="en-GB" w:eastAsia="zh-CN"/>
        </w:rPr>
        <w:t>关于</w:t>
      </w:r>
      <w:r w:rsidRPr="00AC1B1C">
        <w:rPr>
          <w:rFonts w:eastAsia="SimSun"/>
          <w:b/>
          <w:bCs/>
          <w:lang w:eastAsia="zh-CN"/>
        </w:rPr>
        <w:t>调动资源</w:t>
      </w:r>
      <w:r w:rsidRPr="00AC1B1C">
        <w:rPr>
          <w:rFonts w:eastAsia="SimSun" w:hint="eastAsia"/>
          <w:b/>
          <w:bCs/>
          <w:lang w:eastAsia="zh-CN"/>
        </w:rPr>
        <w:t>，</w:t>
      </w:r>
      <w:r w:rsidRPr="00AC1B1C">
        <w:rPr>
          <w:rFonts w:eastAsia="SimSun"/>
          <w:b/>
          <w:bCs/>
          <w:lang w:eastAsia="zh-CN"/>
        </w:rPr>
        <w:t>确保提供和获得</w:t>
      </w:r>
      <w:r w:rsidR="00FC5212">
        <w:rPr>
          <w:rFonts w:eastAsia="SimSun" w:hint="eastAsia"/>
          <w:b/>
          <w:bCs/>
          <w:lang w:eastAsia="zh-CN"/>
        </w:rPr>
        <w:t>财政资源</w:t>
      </w:r>
      <w:r w:rsidRPr="00AC1B1C">
        <w:rPr>
          <w:rFonts w:eastAsia="SimSun"/>
          <w:b/>
          <w:bCs/>
          <w:lang w:eastAsia="zh-CN"/>
        </w:rPr>
        <w:t>、资金和其他执行手段，包括为妇女和青年在内的土著人民和地方社区提供能力建设、发展和技术支持，以支持全面执行《昆明</w:t>
      </w:r>
      <w:r w:rsidRPr="00AC1B1C">
        <w:rPr>
          <w:rFonts w:eastAsia="SimSun"/>
          <w:b/>
          <w:bCs/>
          <w:lang w:eastAsia="zh-CN"/>
        </w:rPr>
        <w:t>-</w:t>
      </w:r>
      <w:r w:rsidRPr="00AC1B1C">
        <w:rPr>
          <w:rFonts w:eastAsia="SimSun"/>
          <w:b/>
          <w:bCs/>
          <w:lang w:eastAsia="zh-CN"/>
        </w:rPr>
        <w:t>蒙特利尔全球生物多样性框架》的战略</w:t>
      </w:r>
      <w:r w:rsidRPr="00AC1B1C">
        <w:rPr>
          <w:rFonts w:eastAsia="SimSun"/>
          <w:b/>
          <w:bCs/>
          <w:lang w:val="en-GB" w:eastAsia="zh-CN"/>
        </w:rPr>
        <w:t>”</w:t>
      </w:r>
    </w:p>
    <w:p w14:paraId="3A00EA68" w14:textId="72FC7880" w:rsidR="00296063" w:rsidRPr="00B23B33" w:rsidRDefault="00296063" w:rsidP="00B23B33">
      <w:pPr>
        <w:pStyle w:val="ListParagraph"/>
        <w:spacing w:before="120" w:after="120" w:line="240" w:lineRule="atLeast"/>
        <w:ind w:left="490" w:firstLine="0"/>
        <w:rPr>
          <w:rFonts w:eastAsia="SimSun"/>
          <w:lang w:val="en-GB" w:eastAsia="zh-CN"/>
        </w:rPr>
      </w:pPr>
      <w:r w:rsidRPr="00B23B33">
        <w:rPr>
          <w:rFonts w:eastAsia="SimSun"/>
          <w:lang w:val="en-GB" w:eastAsia="zh-CN"/>
        </w:rPr>
        <w:t>在第</w:t>
      </w:r>
      <w:hyperlink r:id="rId22" w:history="1">
        <w:r w:rsidRPr="00B23B33">
          <w:rPr>
            <w:rStyle w:val="Hyperlink"/>
            <w:rFonts w:eastAsia="SimSun"/>
            <w:caps/>
            <w:kern w:val="22"/>
            <w:lang w:val="en-GB" w:eastAsia="zh-CN"/>
          </w:rPr>
          <w:t>16/7</w:t>
        </w:r>
      </w:hyperlink>
      <w:r w:rsidRPr="00B23B33">
        <w:rPr>
          <w:rFonts w:eastAsia="SimSun"/>
          <w:lang w:val="en-GB" w:eastAsia="zh-CN"/>
        </w:rPr>
        <w:t>号决定中，缔约方</w:t>
      </w:r>
      <w:r w:rsidR="00E1628C" w:rsidRPr="00B23B33">
        <w:rPr>
          <w:rFonts w:eastAsia="SimSun" w:hint="eastAsia"/>
          <w:lang w:val="en-GB" w:eastAsia="zh-CN"/>
        </w:rPr>
        <w:t>决定</w:t>
      </w:r>
      <w:r w:rsidRPr="00B23B33">
        <w:rPr>
          <w:rFonts w:eastAsia="SimSun"/>
          <w:lang w:val="en-GB" w:eastAsia="zh-CN"/>
        </w:rPr>
        <w:t>深入对话的主题是</w:t>
      </w:r>
      <w:r w:rsidRPr="00B23B33">
        <w:rPr>
          <w:rFonts w:eastAsia="SimSun"/>
          <w:lang w:val="en-GB" w:eastAsia="zh-CN"/>
        </w:rPr>
        <w:t>“</w:t>
      </w:r>
      <w:r w:rsidR="008E432E">
        <w:rPr>
          <w:rFonts w:eastAsia="SimSun" w:hint="eastAsia"/>
          <w:lang w:val="en-GB" w:eastAsia="zh-CN"/>
        </w:rPr>
        <w:t>关于</w:t>
      </w:r>
      <w:r w:rsidR="00B23B33" w:rsidRPr="00B23B33">
        <w:rPr>
          <w:rFonts w:eastAsia="SimSun" w:hint="eastAsia"/>
          <w:caps/>
          <w:kern w:val="22"/>
          <w:lang w:val="en-GB" w:eastAsia="zh-CN"/>
        </w:rPr>
        <w:t>调动资源</w:t>
      </w:r>
      <w:r w:rsidR="006D6AD1">
        <w:rPr>
          <w:rFonts w:eastAsia="SimSun" w:hint="eastAsia"/>
          <w:caps/>
          <w:kern w:val="22"/>
          <w:lang w:val="en-GB" w:eastAsia="zh-CN"/>
        </w:rPr>
        <w:t>，</w:t>
      </w:r>
      <w:r w:rsidR="00B23B33" w:rsidRPr="00B23B33">
        <w:rPr>
          <w:rFonts w:eastAsia="SimSun" w:hint="eastAsia"/>
          <w:caps/>
          <w:kern w:val="22"/>
          <w:lang w:val="en-GB" w:eastAsia="zh-CN"/>
        </w:rPr>
        <w:t>确保提供和获得</w:t>
      </w:r>
      <w:r w:rsidR="008E432E">
        <w:rPr>
          <w:rFonts w:eastAsia="SimSun" w:hint="eastAsia"/>
          <w:caps/>
          <w:kern w:val="22"/>
          <w:lang w:val="en-GB" w:eastAsia="zh-CN"/>
        </w:rPr>
        <w:t>财政资源</w:t>
      </w:r>
      <w:r w:rsidR="00B23B33" w:rsidRPr="00B23B33">
        <w:rPr>
          <w:rFonts w:eastAsia="SimSun" w:hint="eastAsia"/>
          <w:caps/>
          <w:kern w:val="22"/>
          <w:lang w:val="en-GB" w:eastAsia="zh-CN"/>
        </w:rPr>
        <w:t>、资金和其他执行手段，包括为妇女和青年在内的土著人民和地方社区提供能力建设、发展和技术支持，以支持全面执行《昆明</w:t>
      </w:r>
      <w:r w:rsidR="00B23B33" w:rsidRPr="00B23B33">
        <w:rPr>
          <w:rFonts w:eastAsia="SimSun"/>
          <w:caps/>
          <w:kern w:val="22"/>
          <w:lang w:val="en-GB" w:eastAsia="zh-CN"/>
        </w:rPr>
        <w:t>-</w:t>
      </w:r>
      <w:r w:rsidR="00B23B33" w:rsidRPr="00B23B33">
        <w:rPr>
          <w:rFonts w:eastAsia="SimSun" w:hint="eastAsia"/>
          <w:caps/>
          <w:kern w:val="22"/>
          <w:lang w:val="en-GB" w:eastAsia="zh-CN"/>
        </w:rPr>
        <w:t>蒙特利尔全球生物多样性框架》的战略</w:t>
      </w:r>
      <w:r w:rsidRPr="00B23B33">
        <w:rPr>
          <w:rFonts w:eastAsia="SimSun"/>
          <w:lang w:val="en-GB" w:eastAsia="zh-CN"/>
        </w:rPr>
        <w:t>”</w:t>
      </w:r>
      <w:r w:rsidRPr="00B23B33">
        <w:rPr>
          <w:rFonts w:eastAsia="SimSun"/>
          <w:lang w:val="en-GB" w:eastAsia="zh-CN"/>
        </w:rPr>
        <w:t>。</w:t>
      </w:r>
    </w:p>
    <w:p w14:paraId="7694F8B3" w14:textId="55757D37" w:rsidR="00296063" w:rsidRPr="00AD5235" w:rsidRDefault="00296063" w:rsidP="00AD5235">
      <w:pPr>
        <w:pStyle w:val="ListParagraph"/>
        <w:spacing w:before="120" w:after="120" w:line="240" w:lineRule="atLeast"/>
        <w:ind w:left="490" w:firstLine="0"/>
        <w:rPr>
          <w:rFonts w:eastAsia="SimSun"/>
          <w:lang w:val="en-GB" w:eastAsia="zh-CN"/>
        </w:rPr>
      </w:pPr>
      <w:r w:rsidRPr="00AD5235">
        <w:rPr>
          <w:rFonts w:eastAsia="SimSun"/>
          <w:lang w:val="en-GB" w:eastAsia="zh-CN"/>
        </w:rPr>
        <w:t>对话的目标之一是提供投入，指导执行公约第</w:t>
      </w:r>
      <w:r w:rsidRPr="00AD5235">
        <w:rPr>
          <w:rFonts w:eastAsia="SimSun"/>
          <w:lang w:val="en-GB" w:eastAsia="zh-CN"/>
        </w:rPr>
        <w:t>8(j)</w:t>
      </w:r>
      <w:r w:rsidRPr="00AD5235">
        <w:rPr>
          <w:rFonts w:eastAsia="SimSun"/>
          <w:lang w:val="en-GB" w:eastAsia="zh-CN"/>
        </w:rPr>
        <w:t>条和其他条款工作方案的任务</w:t>
      </w:r>
      <w:r w:rsidRPr="00AD5235">
        <w:rPr>
          <w:rFonts w:eastAsia="SimSun"/>
          <w:lang w:val="en-GB" w:eastAsia="zh-CN"/>
        </w:rPr>
        <w:t>8.2</w:t>
      </w:r>
      <w:r w:rsidRPr="00AD5235">
        <w:rPr>
          <w:rFonts w:eastAsia="SimSun"/>
          <w:lang w:val="en-GB" w:eastAsia="zh-CN"/>
        </w:rPr>
        <w:t>，即</w:t>
      </w:r>
      <w:r w:rsidR="00AD5235" w:rsidRPr="00AD5235">
        <w:rPr>
          <w:rFonts w:eastAsia="SimSun" w:hint="eastAsia"/>
          <w:caps/>
          <w:kern w:val="22"/>
          <w:lang w:val="en-GB" w:eastAsia="zh-CN"/>
        </w:rPr>
        <w:t>找出差距，推广良好做法，进一步探索制定或改进现有政策、机制及其他适</w:t>
      </w:r>
      <w:r w:rsidR="00AD5235" w:rsidRPr="00AD5235">
        <w:rPr>
          <w:rFonts w:eastAsia="SimSun" w:hint="eastAsia"/>
          <w:caps/>
          <w:kern w:val="22"/>
          <w:lang w:val="en-GB" w:eastAsia="zh-CN"/>
        </w:rPr>
        <w:lastRenderedPageBreak/>
        <w:t>当倡议和措施的备选方案，以增加土著人民和地方社区获得资金的机会，包括直接获得资金，用于生物多样性养护和可持续利用方面的集体行动，特别是妇女和青年</w:t>
      </w:r>
      <w:r w:rsidR="00006A30">
        <w:rPr>
          <w:rFonts w:eastAsia="SimSun" w:hint="eastAsia"/>
          <w:caps/>
          <w:kern w:val="22"/>
          <w:lang w:val="en-GB" w:eastAsia="zh-CN"/>
        </w:rPr>
        <w:t>主导</w:t>
      </w:r>
      <w:r w:rsidR="00AD5235" w:rsidRPr="00AD5235">
        <w:rPr>
          <w:rFonts w:eastAsia="SimSun" w:hint="eastAsia"/>
          <w:caps/>
          <w:kern w:val="22"/>
          <w:lang w:val="en-GB" w:eastAsia="zh-CN"/>
        </w:rPr>
        <w:t>的行动</w:t>
      </w:r>
      <w:r w:rsidRPr="00AD5235">
        <w:rPr>
          <w:rFonts w:eastAsia="SimSun"/>
          <w:lang w:val="en-GB" w:eastAsia="zh-CN"/>
        </w:rPr>
        <w:t>。</w:t>
      </w:r>
    </w:p>
    <w:p w14:paraId="4C15DC18" w14:textId="53A130E7" w:rsidR="00296063" w:rsidRPr="000E380E" w:rsidRDefault="00296063" w:rsidP="00AD6468">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t>为协助附属机构完成任务并为对话提供背景</w:t>
      </w:r>
      <w:r w:rsidR="00EC53F3">
        <w:rPr>
          <w:rFonts w:eastAsia="SimSun" w:hint="eastAsia"/>
          <w:caps/>
          <w:kern w:val="22"/>
          <w:lang w:val="en-GB" w:eastAsia="zh-CN"/>
        </w:rPr>
        <w:t>情况</w:t>
      </w:r>
      <w:r w:rsidRPr="000E380E">
        <w:rPr>
          <w:rFonts w:eastAsia="SimSun"/>
          <w:caps/>
          <w:kern w:val="22"/>
          <w:lang w:val="en-GB" w:eastAsia="zh-CN"/>
        </w:rPr>
        <w:t>，将在</w:t>
      </w:r>
      <w:r w:rsidRPr="000E380E">
        <w:rPr>
          <w:rFonts w:eastAsia="SimSun"/>
          <w:caps/>
          <w:kern w:val="22"/>
          <w:lang w:val="en-GB" w:eastAsia="zh-CN"/>
        </w:rPr>
        <w:t>CBD/SB8J/1/2</w:t>
      </w:r>
      <w:r w:rsidR="00451847">
        <w:rPr>
          <w:rFonts w:eastAsia="SimSun" w:hint="eastAsia"/>
          <w:caps/>
          <w:kern w:val="22"/>
          <w:lang w:val="en-GB" w:eastAsia="zh-CN"/>
        </w:rPr>
        <w:t>号文件</w:t>
      </w:r>
      <w:r w:rsidRPr="000E380E">
        <w:rPr>
          <w:rFonts w:eastAsia="SimSun"/>
          <w:caps/>
          <w:kern w:val="22"/>
          <w:lang w:val="en-GB" w:eastAsia="zh-CN"/>
        </w:rPr>
        <w:t>中提供背景资料。按照惯例，对话摘要报告将附在会议报告之后。</w:t>
      </w:r>
    </w:p>
    <w:p w14:paraId="7DA9624D" w14:textId="244F72BE" w:rsidR="00296063" w:rsidRPr="000E380E" w:rsidRDefault="00296063" w:rsidP="00AD6468">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t>将请附属机构审议对话期间发表的意见以及</w:t>
      </w:r>
      <w:r w:rsidRPr="000E380E">
        <w:rPr>
          <w:rFonts w:eastAsia="SimSun"/>
          <w:caps/>
          <w:kern w:val="22"/>
          <w:lang w:val="en-GB" w:eastAsia="zh-CN"/>
        </w:rPr>
        <w:t>CBD/SB8J/1/2</w:t>
      </w:r>
      <w:r w:rsidRPr="000E380E">
        <w:rPr>
          <w:rFonts w:eastAsia="SimSun"/>
          <w:caps/>
          <w:kern w:val="22"/>
          <w:lang w:val="en-GB" w:eastAsia="zh-CN"/>
        </w:rPr>
        <w:t>号文件，并提供投入，指导《公约》第</w:t>
      </w:r>
      <w:r w:rsidR="001C1805">
        <w:rPr>
          <w:rFonts w:eastAsia="SimSun" w:hint="eastAsia"/>
          <w:caps/>
          <w:kern w:val="22"/>
          <w:lang w:val="en-GB" w:eastAsia="zh-CN"/>
        </w:rPr>
        <w:t>8</w:t>
      </w:r>
      <w:r w:rsidRPr="000E380E">
        <w:rPr>
          <w:rFonts w:eastAsia="SimSun"/>
          <w:caps/>
          <w:kern w:val="22"/>
          <w:lang w:val="en-GB" w:eastAsia="zh-CN"/>
        </w:rPr>
        <w:t>(</w:t>
      </w:r>
      <w:r w:rsidRPr="003028C6">
        <w:rPr>
          <w:rFonts w:eastAsia="SimSun"/>
          <w:kern w:val="22"/>
          <w:lang w:val="en-GB" w:eastAsia="zh-CN"/>
        </w:rPr>
        <w:t>j</w:t>
      </w:r>
      <w:r w:rsidRPr="000E380E">
        <w:rPr>
          <w:rFonts w:eastAsia="SimSun"/>
          <w:caps/>
          <w:kern w:val="22"/>
          <w:lang w:val="en-GB" w:eastAsia="zh-CN"/>
        </w:rPr>
        <w:t>)</w:t>
      </w:r>
      <w:r w:rsidR="007230AD">
        <w:rPr>
          <w:rFonts w:eastAsia="SimSun" w:hint="eastAsia"/>
          <w:caps/>
          <w:kern w:val="22"/>
          <w:lang w:val="en-GB" w:eastAsia="zh-CN"/>
        </w:rPr>
        <w:t>条</w:t>
      </w:r>
      <w:r w:rsidRPr="000E380E">
        <w:rPr>
          <w:rFonts w:eastAsia="SimSun"/>
          <w:caps/>
          <w:kern w:val="22"/>
          <w:lang w:val="en-GB" w:eastAsia="zh-CN"/>
        </w:rPr>
        <w:t>和其他条款工作方案任务</w:t>
      </w:r>
      <w:r w:rsidRPr="000E380E">
        <w:rPr>
          <w:rFonts w:eastAsia="SimSun"/>
          <w:caps/>
          <w:kern w:val="22"/>
          <w:lang w:val="en-GB" w:eastAsia="zh-CN"/>
        </w:rPr>
        <w:t>8.2</w:t>
      </w:r>
      <w:r w:rsidRPr="000E380E">
        <w:rPr>
          <w:rFonts w:eastAsia="SimSun"/>
          <w:caps/>
          <w:kern w:val="22"/>
          <w:lang w:val="en-GB" w:eastAsia="zh-CN"/>
        </w:rPr>
        <w:t>的执行。还将请附属机构审议并</w:t>
      </w:r>
      <w:r w:rsidR="00500486">
        <w:rPr>
          <w:rFonts w:eastAsia="SimSun" w:hint="eastAsia"/>
          <w:caps/>
          <w:kern w:val="22"/>
          <w:lang w:val="en-GB" w:eastAsia="zh-CN"/>
        </w:rPr>
        <w:t>认可</w:t>
      </w:r>
      <w:r w:rsidR="00E81675">
        <w:rPr>
          <w:rFonts w:eastAsia="SimSun" w:hint="eastAsia"/>
          <w:caps/>
          <w:kern w:val="22"/>
          <w:lang w:val="en-GB" w:eastAsia="zh-CN"/>
        </w:rPr>
        <w:t>将在</w:t>
      </w:r>
      <w:r w:rsidRPr="000E380E">
        <w:rPr>
          <w:rFonts w:eastAsia="SimSun"/>
          <w:caps/>
          <w:kern w:val="22"/>
          <w:lang w:val="en-GB" w:eastAsia="zh-CN"/>
        </w:rPr>
        <w:t>第二次会议</w:t>
      </w:r>
      <w:r w:rsidR="00E81675">
        <w:rPr>
          <w:rFonts w:eastAsia="SimSun" w:hint="eastAsia"/>
          <w:caps/>
          <w:kern w:val="22"/>
          <w:lang w:val="en-GB" w:eastAsia="zh-CN"/>
        </w:rPr>
        <w:t>上</w:t>
      </w:r>
      <w:r w:rsidRPr="000E380E">
        <w:rPr>
          <w:rFonts w:eastAsia="SimSun"/>
          <w:caps/>
          <w:kern w:val="22"/>
          <w:lang w:val="en-GB" w:eastAsia="zh-CN"/>
        </w:rPr>
        <w:t>举行的对话的拟议主题。</w:t>
      </w:r>
    </w:p>
    <w:p w14:paraId="662D1F27" w14:textId="77777777" w:rsidR="00296063" w:rsidRPr="00640E45" w:rsidRDefault="00296063" w:rsidP="00640E45">
      <w:pPr>
        <w:keepNext/>
        <w:suppressLineNumbers/>
        <w:suppressAutoHyphens/>
        <w:adjustRightInd w:val="0"/>
        <w:snapToGrid w:val="0"/>
        <w:jc w:val="both"/>
        <w:rPr>
          <w:rFonts w:eastAsia="SimSun"/>
          <w:b/>
          <w:bCs/>
          <w:caps/>
          <w:kern w:val="22"/>
          <w:lang w:val="en-GB" w:eastAsia="zh-CN"/>
        </w:rPr>
      </w:pPr>
      <w:r w:rsidRPr="00640E45">
        <w:rPr>
          <w:rFonts w:eastAsia="SimSun"/>
          <w:b/>
          <w:bCs/>
          <w:caps/>
          <w:kern w:val="22"/>
          <w:lang w:val="en-GB" w:eastAsia="zh-CN"/>
        </w:rPr>
        <w:t>项目</w:t>
      </w:r>
      <w:r w:rsidRPr="00640E45">
        <w:rPr>
          <w:rFonts w:eastAsia="SimSun"/>
          <w:b/>
          <w:bCs/>
          <w:caps/>
          <w:kern w:val="22"/>
          <w:lang w:val="en-GB" w:eastAsia="zh-CN"/>
        </w:rPr>
        <w:t>4</w:t>
      </w:r>
    </w:p>
    <w:p w14:paraId="73698554" w14:textId="72E6FF5C" w:rsidR="00296063" w:rsidRPr="004804E6" w:rsidRDefault="004804E6" w:rsidP="00640E45">
      <w:pPr>
        <w:keepNext/>
        <w:suppressLineNumbers/>
        <w:suppressAutoHyphens/>
        <w:adjustRightInd w:val="0"/>
        <w:snapToGrid w:val="0"/>
        <w:jc w:val="both"/>
        <w:rPr>
          <w:rFonts w:eastAsia="SimSun"/>
          <w:b/>
          <w:bCs/>
          <w:caps/>
          <w:kern w:val="22"/>
          <w:lang w:val="en-GB" w:eastAsia="zh-CN"/>
        </w:rPr>
      </w:pPr>
      <w:r w:rsidRPr="004804E6">
        <w:rPr>
          <w:rFonts w:eastAsia="SimSun"/>
          <w:b/>
          <w:bCs/>
          <w:lang w:val="en-GB" w:eastAsia="zh-CN"/>
        </w:rPr>
        <w:t>生物多样性公约关于土著人民和地方社区的第</w:t>
      </w:r>
      <w:r w:rsidRPr="004804E6">
        <w:rPr>
          <w:rFonts w:eastAsia="SimSun"/>
          <w:b/>
          <w:bCs/>
          <w:lang w:val="en-GB" w:eastAsia="zh-CN"/>
        </w:rPr>
        <w:t>8(j)</w:t>
      </w:r>
      <w:r w:rsidRPr="004804E6">
        <w:rPr>
          <w:rFonts w:eastAsia="SimSun"/>
          <w:b/>
          <w:bCs/>
          <w:lang w:val="en-GB" w:eastAsia="zh-CN"/>
        </w:rPr>
        <w:t>条和其他条款附属机构的工作</w:t>
      </w:r>
      <w:r w:rsidRPr="004804E6">
        <w:rPr>
          <w:rFonts w:eastAsia="SimSun" w:hint="eastAsia"/>
          <w:b/>
          <w:bCs/>
          <w:lang w:val="en-GB" w:eastAsia="zh-CN"/>
        </w:rPr>
        <w:t>方法</w:t>
      </w:r>
    </w:p>
    <w:p w14:paraId="64FA0E16" w14:textId="1855B368" w:rsidR="00296063" w:rsidRPr="000E380E" w:rsidRDefault="00D04F52" w:rsidP="00AD6468">
      <w:pPr>
        <w:pStyle w:val="ListParagraph"/>
        <w:spacing w:before="120" w:after="120" w:line="240" w:lineRule="atLeast"/>
        <w:ind w:left="490" w:firstLine="0"/>
        <w:rPr>
          <w:rFonts w:eastAsia="SimSun"/>
          <w:caps/>
          <w:kern w:val="22"/>
          <w:lang w:val="en-GB" w:eastAsia="zh-CN"/>
        </w:rPr>
      </w:pPr>
      <w:r>
        <w:rPr>
          <w:rFonts w:eastAsia="SimSun" w:hint="eastAsia"/>
          <w:caps/>
          <w:kern w:val="22"/>
          <w:lang w:val="en-GB" w:eastAsia="zh-CN"/>
        </w:rPr>
        <w:t>缔约方大会</w:t>
      </w:r>
      <w:r w:rsidR="00296063" w:rsidRPr="000E380E">
        <w:rPr>
          <w:rFonts w:eastAsia="SimSun"/>
          <w:caps/>
          <w:kern w:val="22"/>
          <w:lang w:val="en-GB" w:eastAsia="zh-CN"/>
        </w:rPr>
        <w:t>第</w:t>
      </w:r>
      <w:hyperlink r:id="rId23" w:history="1">
        <w:r w:rsidR="00296063" w:rsidRPr="001A7AD0">
          <w:rPr>
            <w:rStyle w:val="Hyperlink"/>
            <w:rFonts w:eastAsia="SimSun"/>
            <w:caps/>
            <w:kern w:val="22"/>
            <w:lang w:val="en-GB" w:eastAsia="zh-CN"/>
          </w:rPr>
          <w:t>16/5</w:t>
        </w:r>
      </w:hyperlink>
      <w:r w:rsidR="00296063" w:rsidRPr="000E380E">
        <w:rPr>
          <w:rFonts w:eastAsia="SimSun"/>
          <w:caps/>
          <w:kern w:val="22"/>
          <w:lang w:val="en-GB" w:eastAsia="zh-CN"/>
        </w:rPr>
        <w:t>号决定请附属机构第一次会议</w:t>
      </w:r>
      <w:r w:rsidR="007E27D0">
        <w:rPr>
          <w:rFonts w:eastAsia="SimSun" w:hint="eastAsia"/>
          <w:caps/>
          <w:kern w:val="22"/>
          <w:lang w:val="en-GB" w:eastAsia="zh-CN"/>
        </w:rPr>
        <w:t>以</w:t>
      </w:r>
      <w:r w:rsidR="00296063" w:rsidRPr="000E380E">
        <w:rPr>
          <w:rFonts w:eastAsia="SimSun"/>
          <w:caps/>
          <w:kern w:val="22"/>
          <w:lang w:val="en-GB" w:eastAsia="zh-CN"/>
        </w:rPr>
        <w:t>公约第</w:t>
      </w:r>
      <w:r w:rsidR="00296063" w:rsidRPr="000E380E">
        <w:rPr>
          <w:rFonts w:eastAsia="SimSun"/>
          <w:caps/>
          <w:kern w:val="22"/>
          <w:lang w:val="en-GB" w:eastAsia="zh-CN"/>
        </w:rPr>
        <w:t>8(</w:t>
      </w:r>
      <w:r w:rsidR="00296063" w:rsidRPr="00541084">
        <w:rPr>
          <w:rFonts w:eastAsia="SimSun"/>
          <w:kern w:val="22"/>
          <w:lang w:val="en-GB" w:eastAsia="zh-CN"/>
        </w:rPr>
        <w:t>j</w:t>
      </w:r>
      <w:r w:rsidR="00296063" w:rsidRPr="000E380E">
        <w:rPr>
          <w:rFonts w:eastAsia="SimSun"/>
          <w:caps/>
          <w:kern w:val="22"/>
          <w:lang w:val="en-GB" w:eastAsia="zh-CN"/>
        </w:rPr>
        <w:t>)</w:t>
      </w:r>
      <w:r w:rsidR="00296063" w:rsidRPr="000E380E">
        <w:rPr>
          <w:rFonts w:eastAsia="SimSun"/>
          <w:caps/>
          <w:kern w:val="22"/>
          <w:lang w:val="en-GB" w:eastAsia="zh-CN"/>
        </w:rPr>
        <w:t>条和</w:t>
      </w:r>
      <w:r w:rsidR="00541084">
        <w:rPr>
          <w:rFonts w:eastAsia="SimSun" w:hint="eastAsia"/>
          <w:caps/>
          <w:kern w:val="22"/>
          <w:lang w:val="en-GB" w:eastAsia="zh-CN"/>
        </w:rPr>
        <w:t>相关</w:t>
      </w:r>
      <w:r w:rsidR="00296063" w:rsidRPr="000E380E">
        <w:rPr>
          <w:rFonts w:eastAsia="SimSun"/>
          <w:caps/>
          <w:kern w:val="22"/>
          <w:lang w:val="en-GB" w:eastAsia="zh-CN"/>
        </w:rPr>
        <w:t>条款</w:t>
      </w:r>
      <w:r w:rsidR="004F39D4">
        <w:rPr>
          <w:rFonts w:eastAsia="SimSun" w:hint="eastAsia"/>
          <w:caps/>
          <w:kern w:val="22"/>
          <w:lang w:val="en-GB" w:eastAsia="zh-CN"/>
        </w:rPr>
        <w:t>问题</w:t>
      </w:r>
      <w:r w:rsidR="00296063" w:rsidRPr="000E380E">
        <w:rPr>
          <w:rFonts w:eastAsia="SimSun"/>
          <w:caps/>
          <w:kern w:val="22"/>
          <w:lang w:val="en-GB" w:eastAsia="zh-CN"/>
        </w:rPr>
        <w:t>不限成员名额闭会期间</w:t>
      </w:r>
      <w:r w:rsidR="00DE41C6" w:rsidRPr="000E380E">
        <w:rPr>
          <w:rFonts w:eastAsia="SimSun"/>
          <w:caps/>
          <w:kern w:val="22"/>
          <w:lang w:val="en-GB" w:eastAsia="zh-CN"/>
        </w:rPr>
        <w:t>特设</w:t>
      </w:r>
      <w:r w:rsidR="00296063" w:rsidRPr="000E380E">
        <w:rPr>
          <w:rFonts w:eastAsia="SimSun"/>
          <w:caps/>
          <w:kern w:val="22"/>
          <w:lang w:val="en-GB" w:eastAsia="zh-CN"/>
        </w:rPr>
        <w:t>工作组第</w:t>
      </w:r>
      <w:hyperlink r:id="rId24" w:history="1">
        <w:r w:rsidR="00296063" w:rsidRPr="00F63804">
          <w:rPr>
            <w:rStyle w:val="Hyperlink"/>
            <w:rFonts w:eastAsia="SimSun"/>
            <w:caps/>
            <w:kern w:val="22"/>
            <w:lang w:val="en-GB" w:eastAsia="zh-CN"/>
          </w:rPr>
          <w:t>12/2</w:t>
        </w:r>
      </w:hyperlink>
      <w:r w:rsidR="00296063" w:rsidRPr="000E380E">
        <w:rPr>
          <w:rFonts w:eastAsia="SimSun"/>
          <w:caps/>
          <w:kern w:val="22"/>
          <w:lang w:val="en-GB" w:eastAsia="zh-CN"/>
        </w:rPr>
        <w:t>号建议所载草案</w:t>
      </w:r>
      <w:r w:rsidR="007E27D0">
        <w:rPr>
          <w:rFonts w:eastAsia="SimSun" w:hint="eastAsia"/>
          <w:caps/>
          <w:kern w:val="22"/>
          <w:lang w:val="en-GB" w:eastAsia="zh-CN"/>
        </w:rPr>
        <w:t>为基础</w:t>
      </w:r>
      <w:r w:rsidR="00296063" w:rsidRPr="000E380E">
        <w:rPr>
          <w:rFonts w:eastAsia="SimSun"/>
          <w:caps/>
          <w:kern w:val="22"/>
          <w:lang w:val="en-GB" w:eastAsia="zh-CN"/>
        </w:rPr>
        <w:t>，</w:t>
      </w:r>
      <w:r w:rsidR="00F84966">
        <w:rPr>
          <w:rFonts w:eastAsia="SimSun" w:hint="eastAsia"/>
          <w:caps/>
          <w:kern w:val="22"/>
          <w:lang w:val="en-GB" w:eastAsia="zh-CN"/>
        </w:rPr>
        <w:t>参考</w:t>
      </w:r>
      <w:r w:rsidR="00296063" w:rsidRPr="000E380E">
        <w:rPr>
          <w:rFonts w:eastAsia="SimSun"/>
          <w:caps/>
          <w:kern w:val="22"/>
          <w:lang w:val="en-GB" w:eastAsia="zh-CN"/>
        </w:rPr>
        <w:t>科学、技术和工艺咨询附属机构的综合工作</w:t>
      </w:r>
      <w:r w:rsidR="00236438">
        <w:rPr>
          <w:rFonts w:eastAsia="SimSun" w:hint="eastAsia"/>
          <w:caps/>
          <w:kern w:val="22"/>
          <w:lang w:val="en-GB" w:eastAsia="zh-CN"/>
        </w:rPr>
        <w:t>方法</w:t>
      </w:r>
      <w:r w:rsidR="00A51E7F">
        <w:rPr>
          <w:rFonts w:eastAsia="SimSun" w:hint="eastAsia"/>
          <w:caps/>
          <w:kern w:val="22"/>
          <w:lang w:val="en-GB" w:eastAsia="zh-CN"/>
        </w:rPr>
        <w:t>，</w:t>
      </w:r>
      <w:r w:rsidR="00236438">
        <w:rPr>
          <w:rFonts w:eastAsia="SimSun" w:hint="eastAsia"/>
          <w:caps/>
          <w:kern w:val="22"/>
          <w:lang w:val="en-GB" w:eastAsia="zh-CN"/>
        </w:rPr>
        <w:t>执行问题附属</w:t>
      </w:r>
      <w:r w:rsidR="00296063" w:rsidRPr="000E380E">
        <w:rPr>
          <w:rFonts w:eastAsia="SimSun"/>
          <w:caps/>
          <w:kern w:val="22"/>
          <w:lang w:val="en-GB" w:eastAsia="zh-CN"/>
        </w:rPr>
        <w:t>机构的工作</w:t>
      </w:r>
      <w:r w:rsidR="00236438">
        <w:rPr>
          <w:rFonts w:eastAsia="SimSun" w:hint="eastAsia"/>
          <w:caps/>
          <w:kern w:val="22"/>
          <w:lang w:val="en-GB" w:eastAsia="zh-CN"/>
        </w:rPr>
        <w:t>方法</w:t>
      </w:r>
      <w:r w:rsidR="00296063" w:rsidRPr="000E380E">
        <w:rPr>
          <w:rFonts w:eastAsia="SimSun"/>
          <w:caps/>
          <w:kern w:val="22"/>
          <w:lang w:val="en-GB" w:eastAsia="zh-CN"/>
        </w:rPr>
        <w:t>，</w:t>
      </w:r>
      <w:r w:rsidR="00296063" w:rsidRPr="000E380E">
        <w:rPr>
          <w:rFonts w:eastAsia="SimSun"/>
          <w:caps/>
          <w:kern w:val="22"/>
          <w:lang w:val="en-GB" w:eastAsia="zh-CN"/>
        </w:rPr>
        <w:t xml:space="preserve"> </w:t>
      </w:r>
      <w:r w:rsidR="00296063" w:rsidRPr="000E380E">
        <w:rPr>
          <w:rFonts w:eastAsia="SimSun"/>
          <w:caps/>
          <w:kern w:val="22"/>
          <w:lang w:val="en-GB" w:eastAsia="zh-CN"/>
        </w:rPr>
        <w:t>工作组的既定程序，</w:t>
      </w:r>
      <w:r w:rsidR="00F84966" w:rsidRPr="000E380E">
        <w:rPr>
          <w:rFonts w:eastAsia="SimSun"/>
          <w:caps/>
          <w:kern w:val="22"/>
          <w:lang w:val="en-GB" w:eastAsia="zh-CN"/>
        </w:rPr>
        <w:t>进一步拟定并最后确定</w:t>
      </w:r>
      <w:r w:rsidR="00566007">
        <w:rPr>
          <w:rFonts w:eastAsia="SimSun" w:hint="eastAsia"/>
          <w:caps/>
          <w:kern w:val="22"/>
          <w:lang w:val="en-GB" w:eastAsia="zh-CN"/>
        </w:rPr>
        <w:t>附属机构的</w:t>
      </w:r>
      <w:r w:rsidR="00F84966" w:rsidRPr="000E380E">
        <w:rPr>
          <w:rFonts w:eastAsia="SimSun"/>
          <w:caps/>
          <w:kern w:val="22"/>
          <w:lang w:val="en-GB" w:eastAsia="zh-CN"/>
        </w:rPr>
        <w:t>工作</w:t>
      </w:r>
      <w:r w:rsidR="00F84966">
        <w:rPr>
          <w:rFonts w:eastAsia="SimSun" w:hint="eastAsia"/>
          <w:caps/>
          <w:kern w:val="22"/>
          <w:lang w:val="en-GB" w:eastAsia="zh-CN"/>
        </w:rPr>
        <w:t>方法</w:t>
      </w:r>
      <w:r w:rsidR="00F84966" w:rsidRPr="000E380E">
        <w:rPr>
          <w:rFonts w:eastAsia="SimSun"/>
          <w:caps/>
          <w:kern w:val="22"/>
          <w:lang w:val="en-GB" w:eastAsia="zh-CN"/>
        </w:rPr>
        <w:t>，</w:t>
      </w:r>
      <w:r w:rsidR="00296063" w:rsidRPr="000E380E">
        <w:rPr>
          <w:rFonts w:eastAsia="SimSun"/>
          <w:caps/>
          <w:kern w:val="22"/>
          <w:lang w:val="en-GB" w:eastAsia="zh-CN"/>
        </w:rPr>
        <w:t>提交缔约方会议第十七</w:t>
      </w:r>
      <w:r w:rsidR="007E741D">
        <w:rPr>
          <w:rFonts w:eastAsia="SimSun" w:hint="eastAsia"/>
          <w:caps/>
          <w:kern w:val="22"/>
          <w:lang w:val="en-GB" w:eastAsia="zh-CN"/>
        </w:rPr>
        <w:t>届</w:t>
      </w:r>
      <w:r w:rsidR="00296063" w:rsidRPr="000E380E">
        <w:rPr>
          <w:rFonts w:eastAsia="SimSun"/>
          <w:caps/>
          <w:kern w:val="22"/>
          <w:lang w:val="en-GB" w:eastAsia="zh-CN"/>
        </w:rPr>
        <w:t>会议审议通过。</w:t>
      </w:r>
    </w:p>
    <w:p w14:paraId="67FB4485" w14:textId="6FF23966" w:rsidR="00296063" w:rsidRPr="000E380E" w:rsidRDefault="00296063" w:rsidP="00AD6468">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t>缔约方</w:t>
      </w:r>
      <w:r w:rsidR="000E2D81">
        <w:rPr>
          <w:rFonts w:eastAsia="SimSun" w:hint="eastAsia"/>
          <w:caps/>
          <w:kern w:val="22"/>
          <w:lang w:val="en-GB" w:eastAsia="zh-CN"/>
        </w:rPr>
        <w:t>大会</w:t>
      </w:r>
      <w:r w:rsidRPr="000E380E">
        <w:rPr>
          <w:rFonts w:eastAsia="SimSun"/>
          <w:caps/>
          <w:kern w:val="22"/>
          <w:lang w:val="en-GB" w:eastAsia="zh-CN"/>
        </w:rPr>
        <w:t>还请附属机构在制定工作</w:t>
      </w:r>
      <w:r w:rsidR="000E2D81">
        <w:rPr>
          <w:rFonts w:eastAsia="SimSun" w:hint="eastAsia"/>
          <w:caps/>
          <w:kern w:val="22"/>
          <w:lang w:val="en-GB" w:eastAsia="zh-CN"/>
        </w:rPr>
        <w:t>方法要点</w:t>
      </w:r>
      <w:r w:rsidRPr="000E380E">
        <w:rPr>
          <w:rFonts w:eastAsia="SimSun"/>
          <w:caps/>
          <w:kern w:val="22"/>
          <w:lang w:val="en-GB" w:eastAsia="zh-CN"/>
        </w:rPr>
        <w:t>时，除其他外，考虑</w:t>
      </w:r>
      <w:r w:rsidR="00CB11BD">
        <w:rPr>
          <w:rFonts w:eastAsia="SimSun" w:hint="eastAsia"/>
          <w:caps/>
          <w:kern w:val="22"/>
          <w:lang w:val="en-GB" w:eastAsia="zh-CN"/>
        </w:rPr>
        <w:t>下列要点：</w:t>
      </w:r>
    </w:p>
    <w:p w14:paraId="5320999B" w14:textId="7B12B6A0" w:rsidR="003B38C4" w:rsidRPr="00034CFB" w:rsidRDefault="003B38C4" w:rsidP="00680F3E">
      <w:pPr>
        <w:pStyle w:val="ListParagraph"/>
        <w:numPr>
          <w:ilvl w:val="0"/>
          <w:numId w:val="16"/>
        </w:numPr>
        <w:suppressLineNumbers/>
        <w:suppressAutoHyphens/>
        <w:spacing w:before="120" w:after="120" w:line="240" w:lineRule="atLeast"/>
        <w:ind w:left="490" w:firstLine="432"/>
        <w:jc w:val="both"/>
        <w:rPr>
          <w:rFonts w:eastAsia="SimSun"/>
          <w:caps/>
          <w:kern w:val="22"/>
          <w:lang w:val="en-GB" w:eastAsia="zh-CN"/>
        </w:rPr>
      </w:pPr>
      <w:r w:rsidRPr="00034CFB">
        <w:rPr>
          <w:rFonts w:eastAsia="SimSun" w:hint="eastAsia"/>
          <w:caps/>
          <w:kern w:val="22"/>
          <w:lang w:val="en-GB" w:eastAsia="zh-CN"/>
        </w:rPr>
        <w:t>土著人民和地方社区充分有效参与的必要性；</w:t>
      </w:r>
    </w:p>
    <w:p w14:paraId="5192C75E" w14:textId="60AF5C59" w:rsidR="003B38C4" w:rsidRPr="007B0651" w:rsidRDefault="003B38C4" w:rsidP="00680F3E">
      <w:pPr>
        <w:pStyle w:val="ListParagraph"/>
        <w:numPr>
          <w:ilvl w:val="0"/>
          <w:numId w:val="16"/>
        </w:numPr>
        <w:suppressLineNumbers/>
        <w:suppressAutoHyphens/>
        <w:spacing w:before="120" w:after="120" w:line="240" w:lineRule="atLeast"/>
        <w:ind w:left="490" w:firstLine="432"/>
        <w:jc w:val="both"/>
        <w:rPr>
          <w:rFonts w:eastAsia="SimSun"/>
          <w:caps/>
          <w:kern w:val="22"/>
          <w:lang w:val="en-GB" w:eastAsia="zh-CN"/>
        </w:rPr>
      </w:pPr>
      <w:r w:rsidRPr="007B0651">
        <w:rPr>
          <w:rFonts w:eastAsia="SimSun" w:hint="eastAsia"/>
          <w:caps/>
          <w:kern w:val="22"/>
          <w:lang w:val="en-GB" w:eastAsia="zh-CN"/>
        </w:rPr>
        <w:t>与工作组相比其业务活动和管理的成本效益；</w:t>
      </w:r>
    </w:p>
    <w:p w14:paraId="06F74DB9" w14:textId="7BEBAD08" w:rsidR="003B38C4" w:rsidRPr="00034CFB" w:rsidRDefault="003B38C4" w:rsidP="00680F3E">
      <w:pPr>
        <w:pStyle w:val="ListParagraph"/>
        <w:numPr>
          <w:ilvl w:val="0"/>
          <w:numId w:val="16"/>
        </w:numPr>
        <w:suppressLineNumbers/>
        <w:suppressAutoHyphens/>
        <w:spacing w:before="120" w:after="120" w:line="240" w:lineRule="atLeast"/>
        <w:ind w:left="490" w:firstLine="432"/>
        <w:jc w:val="both"/>
        <w:rPr>
          <w:rFonts w:eastAsia="SimSun"/>
          <w:caps/>
          <w:kern w:val="22"/>
          <w:lang w:val="en-GB" w:eastAsia="zh-CN"/>
        </w:rPr>
      </w:pPr>
      <w:r w:rsidRPr="00034CFB">
        <w:rPr>
          <w:rFonts w:eastAsia="SimSun" w:hint="eastAsia"/>
          <w:caps/>
          <w:kern w:val="22"/>
          <w:lang w:val="en-GB" w:eastAsia="zh-CN"/>
        </w:rPr>
        <w:t>充分确认其业务活动是缔约方领导的进程；</w:t>
      </w:r>
    </w:p>
    <w:p w14:paraId="52245D3B" w14:textId="51899AF8" w:rsidR="003B38C4" w:rsidRPr="00034CFB" w:rsidRDefault="003B38C4" w:rsidP="00680F3E">
      <w:pPr>
        <w:pStyle w:val="ListParagraph"/>
        <w:numPr>
          <w:ilvl w:val="0"/>
          <w:numId w:val="16"/>
        </w:numPr>
        <w:suppressLineNumbers/>
        <w:suppressAutoHyphens/>
        <w:spacing w:before="120" w:after="120" w:line="240" w:lineRule="atLeast"/>
        <w:ind w:left="490" w:firstLine="432"/>
        <w:jc w:val="both"/>
        <w:rPr>
          <w:rFonts w:eastAsia="SimSun"/>
          <w:caps/>
          <w:kern w:val="22"/>
          <w:lang w:val="en-GB" w:eastAsia="zh-CN"/>
        </w:rPr>
      </w:pPr>
      <w:r w:rsidRPr="00034CFB">
        <w:rPr>
          <w:rFonts w:eastAsia="SimSun" w:hint="eastAsia"/>
          <w:caps/>
          <w:kern w:val="22"/>
          <w:lang w:val="en-GB" w:eastAsia="zh-CN"/>
        </w:rPr>
        <w:t>每次会议开始时指定来自七个社会文化区域的土著人民和地方社区代表作为主席团之友参加工作的选择标准和程序，</w:t>
      </w:r>
      <w:r w:rsidR="008C7535">
        <w:rPr>
          <w:rFonts w:eastAsia="SimSun" w:hint="eastAsia"/>
          <w:caps/>
          <w:kern w:val="22"/>
          <w:lang w:val="en-GB" w:eastAsia="zh-CN"/>
        </w:rPr>
        <w:t>以及</w:t>
      </w:r>
      <w:r w:rsidRPr="00034CFB">
        <w:rPr>
          <w:rFonts w:eastAsia="SimSun" w:hint="eastAsia"/>
          <w:caps/>
          <w:kern w:val="22"/>
          <w:lang w:val="en-GB" w:eastAsia="zh-CN"/>
        </w:rPr>
        <w:t>缔约方和主席团在这些方式中的作用；</w:t>
      </w:r>
    </w:p>
    <w:p w14:paraId="2EFF166B" w14:textId="311E5915" w:rsidR="00296063" w:rsidRPr="0021554F" w:rsidRDefault="003B38C4" w:rsidP="00680F3E">
      <w:pPr>
        <w:pStyle w:val="ListParagraph"/>
        <w:numPr>
          <w:ilvl w:val="0"/>
          <w:numId w:val="16"/>
        </w:numPr>
        <w:suppressLineNumbers/>
        <w:suppressAutoHyphens/>
        <w:spacing w:before="120" w:after="120" w:line="240" w:lineRule="atLeast"/>
        <w:ind w:left="490" w:firstLine="432"/>
        <w:jc w:val="both"/>
        <w:rPr>
          <w:rFonts w:eastAsia="SimSun"/>
          <w:caps/>
          <w:kern w:val="22"/>
          <w:lang w:val="en-GB" w:eastAsia="zh-CN"/>
        </w:rPr>
      </w:pPr>
      <w:r w:rsidRPr="0021554F">
        <w:rPr>
          <w:rFonts w:eastAsia="SimSun" w:hint="eastAsia"/>
          <w:caps/>
          <w:kern w:val="22"/>
          <w:lang w:val="en-GB" w:eastAsia="zh-CN"/>
        </w:rPr>
        <w:t>与其他附属机构的互动，</w:t>
      </w:r>
      <w:r w:rsidR="00711DD9">
        <w:rPr>
          <w:rFonts w:eastAsia="SimSun" w:hint="eastAsia"/>
          <w:caps/>
          <w:kern w:val="22"/>
          <w:lang w:val="en-GB" w:eastAsia="zh-CN"/>
        </w:rPr>
        <w:t>以期</w:t>
      </w:r>
      <w:r w:rsidRPr="0021554F">
        <w:rPr>
          <w:rFonts w:eastAsia="SimSun" w:hint="eastAsia"/>
          <w:caps/>
          <w:kern w:val="22"/>
          <w:lang w:val="en-GB" w:eastAsia="zh-CN"/>
        </w:rPr>
        <w:t>最大限度地减少重复和这些附属机构的任何额外负担，同时加强协同增效；</w:t>
      </w:r>
    </w:p>
    <w:p w14:paraId="0A4C4393" w14:textId="61338BE2" w:rsidR="00FA2A4B" w:rsidRDefault="00296063" w:rsidP="00AD6468">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t>在这方面，附属机构关于</w:t>
      </w:r>
      <w:r w:rsidR="007B0651">
        <w:rPr>
          <w:rFonts w:eastAsia="SimSun"/>
          <w:caps/>
          <w:kern w:val="22"/>
          <w:lang w:val="en-GB" w:eastAsia="zh-CN"/>
        </w:rPr>
        <w:t>工作方法</w:t>
      </w:r>
      <w:r w:rsidRPr="000E380E">
        <w:rPr>
          <w:rFonts w:eastAsia="SimSun"/>
          <w:caps/>
          <w:kern w:val="22"/>
          <w:lang w:val="en-GB" w:eastAsia="zh-CN"/>
        </w:rPr>
        <w:t>的讨论将为指导执行公约第</w:t>
      </w:r>
      <w:r w:rsidRPr="000E380E">
        <w:rPr>
          <w:rFonts w:eastAsia="SimSun"/>
          <w:caps/>
          <w:kern w:val="22"/>
          <w:lang w:val="en-GB" w:eastAsia="zh-CN"/>
        </w:rPr>
        <w:t>8(</w:t>
      </w:r>
      <w:r w:rsidRPr="00B53EF9">
        <w:rPr>
          <w:rFonts w:eastAsia="SimSun"/>
          <w:kern w:val="22"/>
          <w:lang w:val="en-GB" w:eastAsia="zh-CN"/>
        </w:rPr>
        <w:t>j</w:t>
      </w:r>
      <w:r w:rsidRPr="000E380E">
        <w:rPr>
          <w:rFonts w:eastAsia="SimSun"/>
          <w:caps/>
          <w:kern w:val="22"/>
          <w:lang w:val="en-GB" w:eastAsia="zh-CN"/>
        </w:rPr>
        <w:t>)</w:t>
      </w:r>
      <w:r w:rsidRPr="000E380E">
        <w:rPr>
          <w:rFonts w:eastAsia="SimSun"/>
          <w:caps/>
          <w:kern w:val="22"/>
          <w:lang w:val="en-GB" w:eastAsia="zh-CN"/>
        </w:rPr>
        <w:t>条和其他条款工作方案任务</w:t>
      </w:r>
      <w:r w:rsidRPr="000E380E">
        <w:rPr>
          <w:rFonts w:eastAsia="SimSun"/>
          <w:caps/>
          <w:kern w:val="22"/>
          <w:lang w:val="en-GB" w:eastAsia="zh-CN"/>
        </w:rPr>
        <w:t>6.1</w:t>
      </w:r>
      <w:r w:rsidRPr="000E380E">
        <w:rPr>
          <w:rFonts w:eastAsia="SimSun"/>
          <w:caps/>
          <w:kern w:val="22"/>
          <w:lang w:val="en-GB" w:eastAsia="zh-CN"/>
        </w:rPr>
        <w:t>提供投入，即执行和进一步</w:t>
      </w:r>
      <w:r w:rsidR="00082B61">
        <w:rPr>
          <w:rFonts w:eastAsia="SimSun" w:hint="eastAsia"/>
          <w:caps/>
          <w:kern w:val="22"/>
          <w:lang w:val="en-GB" w:eastAsia="zh-CN"/>
        </w:rPr>
        <w:t>完善</w:t>
      </w:r>
      <w:r w:rsidRPr="000E380E">
        <w:rPr>
          <w:rFonts w:eastAsia="SimSun"/>
          <w:caps/>
          <w:kern w:val="22"/>
          <w:lang w:val="en-GB" w:eastAsia="zh-CN"/>
        </w:rPr>
        <w:t>不限成员名额闭会期间</w:t>
      </w:r>
      <w:r w:rsidR="00571166" w:rsidRPr="000E380E">
        <w:rPr>
          <w:rFonts w:eastAsia="SimSun"/>
          <w:caps/>
          <w:kern w:val="22"/>
          <w:lang w:val="en-GB" w:eastAsia="zh-CN"/>
        </w:rPr>
        <w:t>特设</w:t>
      </w:r>
      <w:r w:rsidRPr="000E380E">
        <w:rPr>
          <w:rFonts w:eastAsia="SimSun"/>
          <w:caps/>
          <w:kern w:val="22"/>
          <w:lang w:val="en-GB" w:eastAsia="zh-CN"/>
        </w:rPr>
        <w:t>工作组使用的强化参与机制。</w:t>
      </w:r>
    </w:p>
    <w:p w14:paraId="67AFFC49" w14:textId="660F2942" w:rsidR="00301B80" w:rsidRPr="000E380E" w:rsidRDefault="00301B80" w:rsidP="00AD6468">
      <w:pPr>
        <w:pStyle w:val="ListParagraph"/>
        <w:spacing w:before="120" w:after="120" w:line="240" w:lineRule="atLeast"/>
        <w:ind w:left="490" w:firstLine="0"/>
        <w:rPr>
          <w:rFonts w:eastAsia="SimSun"/>
          <w:caps/>
          <w:kern w:val="22"/>
          <w:lang w:val="en-GB" w:eastAsia="zh-CN"/>
        </w:rPr>
      </w:pPr>
      <w:r w:rsidRPr="00301B80">
        <w:rPr>
          <w:rFonts w:eastAsia="SimSun" w:hint="eastAsia"/>
          <w:caps/>
          <w:kern w:val="22"/>
          <w:lang w:val="en-GB" w:eastAsia="zh-CN"/>
        </w:rPr>
        <w:t>为协助附属机构开展工作，</w:t>
      </w:r>
      <w:r>
        <w:rPr>
          <w:rFonts w:eastAsia="SimSun" w:hint="eastAsia"/>
          <w:caps/>
          <w:kern w:val="22"/>
          <w:lang w:val="en-GB" w:eastAsia="zh-CN"/>
        </w:rPr>
        <w:t>各方应</w:t>
      </w:r>
      <w:r w:rsidRPr="00301B80">
        <w:rPr>
          <w:rFonts w:eastAsia="SimSun" w:hint="eastAsia"/>
          <w:caps/>
          <w:kern w:val="22"/>
          <w:lang w:val="en-GB" w:eastAsia="zh-CN"/>
        </w:rPr>
        <w:t>第</w:t>
      </w:r>
      <w:hyperlink r:id="rId25" w:history="1">
        <w:r w:rsidRPr="00301B80">
          <w:rPr>
            <w:rStyle w:val="Hyperlink"/>
            <w:rFonts w:eastAsia="SimSun"/>
            <w:caps/>
            <w:kern w:val="22"/>
            <w:lang w:val="en-GB" w:eastAsia="zh-CN"/>
          </w:rPr>
          <w:t>2025-061</w:t>
        </w:r>
      </w:hyperlink>
      <w:r w:rsidRPr="00301B80">
        <w:rPr>
          <w:rFonts w:eastAsia="SimSun" w:hint="eastAsia"/>
          <w:caps/>
          <w:kern w:val="22"/>
          <w:lang w:val="en-GB" w:eastAsia="zh-CN"/>
        </w:rPr>
        <w:t>号通知</w:t>
      </w:r>
      <w:r>
        <w:rPr>
          <w:rFonts w:eastAsia="SimSun" w:hint="eastAsia"/>
          <w:caps/>
          <w:kern w:val="22"/>
          <w:lang w:val="en-GB" w:eastAsia="zh-CN"/>
        </w:rPr>
        <w:t>要求</w:t>
      </w:r>
      <w:r w:rsidRPr="00301B80">
        <w:rPr>
          <w:rFonts w:eastAsia="SimSun" w:hint="eastAsia"/>
          <w:caps/>
          <w:kern w:val="22"/>
          <w:lang w:val="en-GB" w:eastAsia="zh-CN"/>
        </w:rPr>
        <w:t>提交了</w:t>
      </w:r>
      <w:r w:rsidR="003B3FB6">
        <w:rPr>
          <w:rFonts w:eastAsia="SimSun" w:hint="eastAsia"/>
          <w:caps/>
          <w:kern w:val="22"/>
          <w:lang w:val="en-GB" w:eastAsia="zh-CN"/>
        </w:rPr>
        <w:t>关于</w:t>
      </w:r>
      <w:r w:rsidRPr="00301B80">
        <w:rPr>
          <w:rFonts w:eastAsia="SimSun" w:hint="eastAsia"/>
          <w:caps/>
          <w:kern w:val="22"/>
          <w:lang w:val="en-GB" w:eastAsia="zh-CN"/>
        </w:rPr>
        <w:t>工作</w:t>
      </w:r>
      <w:r>
        <w:rPr>
          <w:rFonts w:eastAsia="SimSun" w:hint="eastAsia"/>
          <w:caps/>
          <w:kern w:val="22"/>
          <w:lang w:val="en-GB" w:eastAsia="zh-CN"/>
        </w:rPr>
        <w:t>方法</w:t>
      </w:r>
      <w:r w:rsidRPr="00301B80">
        <w:rPr>
          <w:rFonts w:eastAsia="SimSun" w:hint="eastAsia"/>
          <w:caps/>
          <w:kern w:val="22"/>
          <w:lang w:val="en-GB" w:eastAsia="zh-CN"/>
        </w:rPr>
        <w:t>草案的意见和信息</w:t>
      </w:r>
      <w:r w:rsidR="003B3FB6">
        <w:rPr>
          <w:rFonts w:eastAsia="SimSun" w:hint="eastAsia"/>
          <w:caps/>
          <w:kern w:val="22"/>
          <w:lang w:val="en-GB" w:eastAsia="zh-CN"/>
        </w:rPr>
        <w:t>呈件</w:t>
      </w:r>
      <w:r w:rsidRPr="00301B80">
        <w:rPr>
          <w:rFonts w:eastAsia="SimSun" w:hint="eastAsia"/>
          <w:caps/>
          <w:kern w:val="22"/>
          <w:lang w:val="en-GB" w:eastAsia="zh-CN"/>
        </w:rPr>
        <w:t>。</w:t>
      </w:r>
      <w:r>
        <w:rPr>
          <w:rFonts w:eastAsia="SimSun" w:hint="eastAsia"/>
          <w:caps/>
          <w:kern w:val="22"/>
          <w:lang w:val="en-GB" w:eastAsia="zh-CN"/>
        </w:rPr>
        <w:t>呈件</w:t>
      </w:r>
      <w:r w:rsidRPr="00301B80">
        <w:rPr>
          <w:rFonts w:eastAsia="SimSun" w:hint="eastAsia"/>
          <w:caps/>
          <w:kern w:val="22"/>
          <w:lang w:val="en-GB" w:eastAsia="zh-CN"/>
        </w:rPr>
        <w:t>汇编将作为</w:t>
      </w:r>
      <w:r>
        <w:rPr>
          <w:rFonts w:eastAsia="SimSun" w:hint="eastAsia"/>
          <w:caps/>
          <w:kern w:val="22"/>
          <w:lang w:val="en-GB" w:eastAsia="zh-CN"/>
        </w:rPr>
        <w:t>资料</w:t>
      </w:r>
      <w:r w:rsidRPr="00301B80">
        <w:rPr>
          <w:rFonts w:eastAsia="SimSun" w:hint="eastAsia"/>
          <w:caps/>
          <w:kern w:val="22"/>
          <w:lang w:val="en-GB" w:eastAsia="zh-CN"/>
        </w:rPr>
        <w:t>文件</w:t>
      </w:r>
      <w:r>
        <w:rPr>
          <w:rFonts w:eastAsia="SimSun" w:hint="eastAsia"/>
          <w:caps/>
          <w:kern w:val="22"/>
          <w:lang w:val="en-GB" w:eastAsia="zh-CN"/>
        </w:rPr>
        <w:t>印发</w:t>
      </w:r>
      <w:r w:rsidRPr="00301B80">
        <w:rPr>
          <w:rFonts w:eastAsia="SimSun" w:hint="eastAsia"/>
          <w:caps/>
          <w:kern w:val="22"/>
          <w:lang w:val="en-GB" w:eastAsia="zh-CN"/>
        </w:rPr>
        <w:t>。</w:t>
      </w:r>
    </w:p>
    <w:p w14:paraId="7B19A7DE" w14:textId="1C0370FD" w:rsidR="00296063" w:rsidRDefault="00296063" w:rsidP="00AD6468">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t>附属机构将收到秘书处的一份说明</w:t>
      </w:r>
      <w:r w:rsidR="00E716A0">
        <w:rPr>
          <w:rStyle w:val="FootnoteReference"/>
          <w:rFonts w:eastAsia="SimSun"/>
          <w:caps/>
          <w:kern w:val="22"/>
          <w:lang w:val="en-GB" w:eastAsia="zh-CN"/>
        </w:rPr>
        <w:footnoteReference w:id="4"/>
      </w:r>
      <w:r w:rsidRPr="000E380E">
        <w:rPr>
          <w:rFonts w:eastAsia="SimSun"/>
          <w:caps/>
          <w:kern w:val="22"/>
          <w:lang w:val="en-GB" w:eastAsia="zh-CN"/>
        </w:rPr>
        <w:t>，</w:t>
      </w:r>
      <w:r w:rsidR="005A3F68" w:rsidRPr="005A3F68">
        <w:rPr>
          <w:rFonts w:eastAsia="SimSun" w:hint="eastAsia"/>
          <w:caps/>
          <w:kern w:val="22"/>
          <w:lang w:val="en-GB" w:eastAsia="zh-CN"/>
        </w:rPr>
        <w:t>其中载有对收到的意见和信息的综述</w:t>
      </w:r>
      <w:r w:rsidR="005A3F68">
        <w:rPr>
          <w:rFonts w:eastAsia="SimSun" w:hint="eastAsia"/>
          <w:caps/>
          <w:kern w:val="22"/>
          <w:lang w:val="en-GB" w:eastAsia="zh-CN"/>
        </w:rPr>
        <w:t>，说的附件载有</w:t>
      </w:r>
      <w:r w:rsidRPr="000E380E">
        <w:rPr>
          <w:rFonts w:eastAsia="SimSun"/>
          <w:caps/>
          <w:kern w:val="22"/>
          <w:lang w:val="en-GB" w:eastAsia="zh-CN"/>
        </w:rPr>
        <w:t>不限成员名额闭会期间</w:t>
      </w:r>
      <w:r w:rsidR="004D0B96" w:rsidRPr="000E380E">
        <w:rPr>
          <w:rFonts w:eastAsia="SimSun"/>
          <w:caps/>
          <w:kern w:val="22"/>
          <w:lang w:val="en-GB" w:eastAsia="zh-CN"/>
        </w:rPr>
        <w:t>特设</w:t>
      </w:r>
      <w:r w:rsidRPr="000E380E">
        <w:rPr>
          <w:rFonts w:eastAsia="SimSun"/>
          <w:caps/>
          <w:kern w:val="22"/>
          <w:lang w:val="en-GB" w:eastAsia="zh-CN"/>
        </w:rPr>
        <w:t>工作组第</w:t>
      </w:r>
      <w:hyperlink r:id="rId26" w:history="1">
        <w:r w:rsidRPr="001913E9">
          <w:rPr>
            <w:rStyle w:val="Hyperlink"/>
            <w:rFonts w:eastAsia="SimSun"/>
            <w:caps/>
            <w:kern w:val="22"/>
            <w:lang w:val="en-GB" w:eastAsia="zh-CN"/>
          </w:rPr>
          <w:t>12/2</w:t>
        </w:r>
      </w:hyperlink>
      <w:r w:rsidRPr="000E380E">
        <w:rPr>
          <w:rFonts w:eastAsia="SimSun"/>
          <w:caps/>
          <w:kern w:val="22"/>
          <w:lang w:val="en-GB" w:eastAsia="zh-CN"/>
        </w:rPr>
        <w:t>号建议所载</w:t>
      </w:r>
      <w:r w:rsidR="007B0651">
        <w:rPr>
          <w:rFonts w:eastAsia="SimSun"/>
          <w:caps/>
          <w:kern w:val="22"/>
          <w:lang w:val="en-GB" w:eastAsia="zh-CN"/>
        </w:rPr>
        <w:t>工作方法</w:t>
      </w:r>
      <w:r w:rsidRPr="000E380E">
        <w:rPr>
          <w:rFonts w:eastAsia="SimSun"/>
          <w:caps/>
          <w:kern w:val="22"/>
          <w:lang w:val="en-GB" w:eastAsia="zh-CN"/>
        </w:rPr>
        <w:t>草案。</w:t>
      </w:r>
    </w:p>
    <w:p w14:paraId="2249D866" w14:textId="59E9AA60" w:rsidR="00296063" w:rsidRDefault="005A3F68" w:rsidP="00646745">
      <w:pPr>
        <w:pStyle w:val="ListParagraph"/>
        <w:spacing w:before="120" w:after="120" w:line="240" w:lineRule="atLeast"/>
        <w:ind w:left="490" w:firstLine="0"/>
        <w:rPr>
          <w:rFonts w:eastAsia="SimSun"/>
          <w:caps/>
          <w:kern w:val="22"/>
          <w:lang w:val="en-GB" w:eastAsia="zh-CN"/>
        </w:rPr>
      </w:pPr>
      <w:r w:rsidRPr="005A3F68">
        <w:rPr>
          <w:rFonts w:eastAsia="SimSun"/>
          <w:caps/>
          <w:kern w:val="22"/>
          <w:lang w:val="en-GB" w:eastAsia="zh-CN"/>
        </w:rPr>
        <w:lastRenderedPageBreak/>
        <w:t>CBD/COP/16/L.6</w:t>
      </w:r>
      <w:r>
        <w:rPr>
          <w:rFonts w:eastAsia="SimSun" w:hint="eastAsia"/>
          <w:caps/>
          <w:kern w:val="22"/>
          <w:lang w:val="en-GB" w:eastAsia="zh-CN"/>
        </w:rPr>
        <w:t>号文件所载</w:t>
      </w:r>
      <w:r w:rsidR="00296063" w:rsidRPr="000E380E">
        <w:rPr>
          <w:rFonts w:eastAsia="SimSun"/>
          <w:caps/>
          <w:kern w:val="22"/>
          <w:lang w:val="en-GB" w:eastAsia="zh-CN"/>
        </w:rPr>
        <w:t>缔约方大会第十六</w:t>
      </w:r>
      <w:r w:rsidR="00E0648F">
        <w:rPr>
          <w:rFonts w:eastAsia="SimSun" w:hint="eastAsia"/>
          <w:caps/>
          <w:kern w:val="22"/>
          <w:lang w:val="en-GB" w:eastAsia="zh-CN"/>
        </w:rPr>
        <w:t>届</w:t>
      </w:r>
      <w:r w:rsidR="00296063" w:rsidRPr="000E380E">
        <w:rPr>
          <w:rFonts w:eastAsia="SimSun"/>
          <w:caps/>
          <w:kern w:val="22"/>
          <w:lang w:val="en-GB" w:eastAsia="zh-CN"/>
        </w:rPr>
        <w:t>会议期间几次联络小组会议讨论</w:t>
      </w:r>
      <w:r>
        <w:rPr>
          <w:rFonts w:eastAsia="SimSun" w:hint="eastAsia"/>
          <w:caps/>
          <w:kern w:val="22"/>
          <w:lang w:val="en-GB" w:eastAsia="zh-CN"/>
        </w:rPr>
        <w:t>产生</w:t>
      </w:r>
      <w:r w:rsidR="00296063" w:rsidRPr="000E380E">
        <w:rPr>
          <w:rFonts w:eastAsia="SimSun"/>
          <w:caps/>
          <w:kern w:val="22"/>
          <w:lang w:val="en-GB" w:eastAsia="zh-CN"/>
        </w:rPr>
        <w:t>的</w:t>
      </w:r>
      <w:r w:rsidR="007B0651">
        <w:rPr>
          <w:rFonts w:eastAsia="SimSun"/>
          <w:caps/>
          <w:kern w:val="22"/>
          <w:lang w:val="en-GB" w:eastAsia="zh-CN"/>
        </w:rPr>
        <w:t>工作方法</w:t>
      </w:r>
      <w:r w:rsidR="00296063" w:rsidRPr="000E380E">
        <w:rPr>
          <w:rFonts w:eastAsia="SimSun"/>
          <w:caps/>
          <w:kern w:val="22"/>
          <w:lang w:val="en-GB" w:eastAsia="zh-CN"/>
        </w:rPr>
        <w:t>草案</w:t>
      </w:r>
      <w:r>
        <w:rPr>
          <w:rFonts w:eastAsia="SimSun" w:hint="eastAsia"/>
          <w:caps/>
          <w:kern w:val="22"/>
          <w:lang w:val="en-GB" w:eastAsia="zh-CN"/>
        </w:rPr>
        <w:t>将作为资料文件印发本次会议</w:t>
      </w:r>
      <w:r w:rsidR="00296063" w:rsidRPr="000E380E">
        <w:rPr>
          <w:rFonts w:eastAsia="SimSun"/>
          <w:caps/>
          <w:kern w:val="22"/>
          <w:lang w:val="en-GB" w:eastAsia="zh-CN"/>
        </w:rPr>
        <w:t>。</w:t>
      </w:r>
    </w:p>
    <w:p w14:paraId="05FF9880" w14:textId="77777777" w:rsidR="00296063" w:rsidRPr="007E704F" w:rsidRDefault="00296063" w:rsidP="007E704F">
      <w:pPr>
        <w:keepNext/>
        <w:suppressLineNumbers/>
        <w:suppressAutoHyphens/>
        <w:adjustRightInd w:val="0"/>
        <w:snapToGrid w:val="0"/>
        <w:jc w:val="both"/>
        <w:rPr>
          <w:rFonts w:eastAsia="SimSun"/>
          <w:b/>
          <w:bCs/>
          <w:caps/>
          <w:kern w:val="22"/>
          <w:lang w:val="en-GB" w:eastAsia="zh-CN"/>
        </w:rPr>
      </w:pPr>
      <w:r w:rsidRPr="007E704F">
        <w:rPr>
          <w:rFonts w:eastAsia="SimSun"/>
          <w:b/>
          <w:bCs/>
          <w:caps/>
          <w:kern w:val="22"/>
          <w:lang w:val="en-GB" w:eastAsia="zh-CN"/>
        </w:rPr>
        <w:t>项目</w:t>
      </w:r>
      <w:r w:rsidRPr="007E704F">
        <w:rPr>
          <w:rFonts w:eastAsia="SimSun"/>
          <w:b/>
          <w:bCs/>
          <w:caps/>
          <w:kern w:val="22"/>
          <w:lang w:val="en-GB" w:eastAsia="zh-CN"/>
        </w:rPr>
        <w:t>5</w:t>
      </w:r>
    </w:p>
    <w:p w14:paraId="398A1901" w14:textId="18282A0B" w:rsidR="00296063" w:rsidRPr="00942F44" w:rsidRDefault="00942F44" w:rsidP="007E704F">
      <w:pPr>
        <w:keepNext/>
        <w:suppressLineNumbers/>
        <w:suppressAutoHyphens/>
        <w:adjustRightInd w:val="0"/>
        <w:snapToGrid w:val="0"/>
        <w:jc w:val="both"/>
        <w:rPr>
          <w:rFonts w:eastAsia="SimSun"/>
          <w:b/>
          <w:bCs/>
          <w:caps/>
          <w:kern w:val="22"/>
          <w:lang w:val="en-GB" w:eastAsia="zh-CN"/>
        </w:rPr>
      </w:pPr>
      <w:r w:rsidRPr="00942F44">
        <w:rPr>
          <w:rFonts w:eastAsia="SimSun"/>
          <w:b/>
          <w:bCs/>
          <w:lang w:val="en-GB" w:eastAsia="zh-CN"/>
        </w:rPr>
        <w:t>执行至</w:t>
      </w:r>
      <w:r w:rsidRPr="00942F44">
        <w:rPr>
          <w:rFonts w:eastAsia="SimSun"/>
          <w:b/>
          <w:bCs/>
          <w:lang w:val="en-GB" w:eastAsia="zh-CN"/>
        </w:rPr>
        <w:t>2030</w:t>
      </w:r>
      <w:r w:rsidRPr="00942F44">
        <w:rPr>
          <w:rFonts w:eastAsia="SimSun"/>
          <w:b/>
          <w:bCs/>
          <w:lang w:val="en-GB" w:eastAsia="zh-CN"/>
        </w:rPr>
        <w:t>年生物多样性公约关于土著人民和地方社区的第</w:t>
      </w:r>
      <w:r w:rsidRPr="00942F44">
        <w:rPr>
          <w:rFonts w:eastAsia="SimSun"/>
          <w:b/>
          <w:bCs/>
          <w:lang w:val="en-GB" w:eastAsia="zh-CN"/>
        </w:rPr>
        <w:t>8(j)</w:t>
      </w:r>
      <w:r w:rsidRPr="00942F44">
        <w:rPr>
          <w:rFonts w:eastAsia="SimSun"/>
          <w:b/>
          <w:bCs/>
          <w:lang w:val="en-GB" w:eastAsia="zh-CN"/>
        </w:rPr>
        <w:t>条和其他条款工作方案</w:t>
      </w:r>
    </w:p>
    <w:p w14:paraId="22632396" w14:textId="1D28AF06" w:rsidR="00296063" w:rsidRPr="000E380E" w:rsidRDefault="00296063" w:rsidP="00AD6468">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t>将在议程项目</w:t>
      </w:r>
      <w:r w:rsidRPr="000E380E">
        <w:rPr>
          <w:rFonts w:eastAsia="SimSun"/>
          <w:caps/>
          <w:kern w:val="22"/>
          <w:lang w:val="en-GB" w:eastAsia="zh-CN"/>
        </w:rPr>
        <w:t>5</w:t>
      </w:r>
      <w:r w:rsidRPr="000E380E">
        <w:rPr>
          <w:rFonts w:eastAsia="SimSun"/>
          <w:caps/>
          <w:kern w:val="22"/>
          <w:lang w:val="en-GB" w:eastAsia="zh-CN"/>
        </w:rPr>
        <w:t>下审议</w:t>
      </w:r>
      <w:r w:rsidR="00CB30C0">
        <w:rPr>
          <w:rFonts w:eastAsia="SimSun" w:hint="eastAsia"/>
          <w:caps/>
          <w:kern w:val="22"/>
          <w:lang w:val="en-GB" w:eastAsia="zh-CN"/>
        </w:rPr>
        <w:t>3</w:t>
      </w:r>
      <w:r w:rsidRPr="000E380E">
        <w:rPr>
          <w:rFonts w:eastAsia="SimSun"/>
          <w:caps/>
          <w:kern w:val="22"/>
          <w:lang w:val="en-GB" w:eastAsia="zh-CN"/>
        </w:rPr>
        <w:t>个分项目。鉴于分项目</w:t>
      </w:r>
      <w:r w:rsidRPr="000E380E">
        <w:rPr>
          <w:rFonts w:eastAsia="SimSun"/>
          <w:caps/>
          <w:kern w:val="22"/>
          <w:lang w:val="en-GB" w:eastAsia="zh-CN"/>
        </w:rPr>
        <w:t>(</w:t>
      </w:r>
      <w:r w:rsidR="00CB30C0" w:rsidRPr="00CB30C0">
        <w:rPr>
          <w:rFonts w:eastAsia="SimSun" w:hint="eastAsia"/>
          <w:kern w:val="22"/>
          <w:lang w:val="en-GB" w:eastAsia="zh-CN"/>
        </w:rPr>
        <w:t>a</w:t>
      </w:r>
      <w:r w:rsidRPr="000E380E">
        <w:rPr>
          <w:rFonts w:eastAsia="SimSun"/>
          <w:caps/>
          <w:kern w:val="22"/>
          <w:lang w:val="en-GB" w:eastAsia="zh-CN"/>
        </w:rPr>
        <w:t>)</w:t>
      </w:r>
      <w:r w:rsidRPr="000E380E">
        <w:rPr>
          <w:rFonts w:eastAsia="SimSun"/>
          <w:caps/>
          <w:kern w:val="22"/>
          <w:lang w:val="en-GB" w:eastAsia="zh-CN"/>
        </w:rPr>
        <w:t>和</w:t>
      </w:r>
      <w:r w:rsidRPr="000E380E">
        <w:rPr>
          <w:rFonts w:eastAsia="SimSun"/>
          <w:caps/>
          <w:kern w:val="22"/>
          <w:lang w:val="en-GB" w:eastAsia="zh-CN"/>
        </w:rPr>
        <w:t>(</w:t>
      </w:r>
      <w:r w:rsidRPr="00CB30C0">
        <w:rPr>
          <w:rFonts w:eastAsia="SimSun"/>
          <w:kern w:val="22"/>
          <w:lang w:val="en-GB" w:eastAsia="zh-CN"/>
        </w:rPr>
        <w:t>b</w:t>
      </w:r>
      <w:r w:rsidRPr="000E380E">
        <w:rPr>
          <w:rFonts w:eastAsia="SimSun"/>
          <w:caps/>
          <w:kern w:val="22"/>
          <w:lang w:val="en-GB" w:eastAsia="zh-CN"/>
        </w:rPr>
        <w:t>)</w:t>
      </w:r>
      <w:r w:rsidR="00A35FDF">
        <w:rPr>
          <w:rFonts w:eastAsia="SimSun" w:hint="eastAsia"/>
          <w:caps/>
          <w:kern w:val="22"/>
          <w:lang w:val="en-GB" w:eastAsia="zh-CN"/>
        </w:rPr>
        <w:t>在主题上的</w:t>
      </w:r>
      <w:r w:rsidRPr="000E380E">
        <w:rPr>
          <w:rFonts w:eastAsia="SimSun"/>
          <w:caps/>
          <w:kern w:val="22"/>
          <w:lang w:val="en-GB" w:eastAsia="zh-CN"/>
        </w:rPr>
        <w:t>联系，建议一并</w:t>
      </w:r>
      <w:r w:rsidR="00622CDC">
        <w:rPr>
          <w:rFonts w:eastAsia="SimSun" w:hint="eastAsia"/>
          <w:caps/>
          <w:kern w:val="22"/>
          <w:lang w:val="en-GB" w:eastAsia="zh-CN"/>
        </w:rPr>
        <w:t>进行</w:t>
      </w:r>
      <w:r w:rsidRPr="000E380E">
        <w:rPr>
          <w:rFonts w:eastAsia="SimSun"/>
          <w:caps/>
          <w:kern w:val="22"/>
          <w:lang w:val="en-GB" w:eastAsia="zh-CN"/>
        </w:rPr>
        <w:t>审议。</w:t>
      </w:r>
    </w:p>
    <w:p w14:paraId="5058FAD9" w14:textId="6B007246" w:rsidR="00296063" w:rsidRPr="000D412A" w:rsidRDefault="00CD5F65" w:rsidP="0036514B">
      <w:pPr>
        <w:pStyle w:val="ListParagraph"/>
        <w:numPr>
          <w:ilvl w:val="0"/>
          <w:numId w:val="17"/>
        </w:numPr>
        <w:suppressLineNumbers/>
        <w:suppressAutoHyphens/>
        <w:adjustRightInd w:val="0"/>
        <w:snapToGrid w:val="0"/>
        <w:spacing w:before="120" w:after="120" w:line="240" w:lineRule="atLeast"/>
        <w:ind w:left="490" w:hanging="490"/>
        <w:jc w:val="both"/>
        <w:rPr>
          <w:rFonts w:eastAsia="SimSun"/>
          <w:b/>
          <w:bCs/>
          <w:caps/>
          <w:kern w:val="22"/>
          <w:lang w:val="en-GB" w:eastAsia="zh-CN"/>
        </w:rPr>
      </w:pPr>
      <w:r w:rsidRPr="000D412A">
        <w:rPr>
          <w:rFonts w:eastAsia="SimSun"/>
          <w:b/>
          <w:bCs/>
          <w:kern w:val="22"/>
          <w:lang w:val="en-GB" w:eastAsia="zh-CN"/>
        </w:rPr>
        <w:t>关于</w:t>
      </w:r>
      <w:r w:rsidRPr="000D412A">
        <w:rPr>
          <w:rStyle w:val="style21"/>
          <w:rFonts w:eastAsia="SimSun"/>
          <w:b/>
          <w:bCs/>
          <w:color w:val="auto"/>
          <w:lang w:eastAsia="zh-CN"/>
        </w:rPr>
        <w:t>包括在土著和传统领地</w:t>
      </w:r>
      <w:r w:rsidRPr="000D412A">
        <w:rPr>
          <w:rFonts w:eastAsia="SimSun"/>
          <w:b/>
          <w:bCs/>
          <w:kern w:val="22"/>
          <w:lang w:val="en-GB" w:eastAsia="zh-CN"/>
        </w:rPr>
        <w:t>加强落实《昆明</w:t>
      </w:r>
      <w:r w:rsidRPr="000D412A">
        <w:rPr>
          <w:rFonts w:eastAsia="SimSun"/>
          <w:b/>
          <w:bCs/>
          <w:kern w:val="22"/>
          <w:lang w:val="en-GB" w:eastAsia="zh-CN"/>
        </w:rPr>
        <w:t>-</w:t>
      </w:r>
      <w:r w:rsidRPr="000D412A">
        <w:rPr>
          <w:rFonts w:eastAsia="SimSun"/>
          <w:b/>
          <w:bCs/>
          <w:kern w:val="22"/>
          <w:lang w:val="en-GB" w:eastAsia="zh-CN"/>
        </w:rPr>
        <w:t>蒙特利尔全球生物多样性框架》行动目标</w:t>
      </w:r>
      <w:r w:rsidRPr="000D412A">
        <w:rPr>
          <w:rFonts w:eastAsia="SimSun"/>
          <w:b/>
          <w:bCs/>
          <w:kern w:val="22"/>
          <w:lang w:val="en-GB" w:eastAsia="zh-CN"/>
        </w:rPr>
        <w:t>2</w:t>
      </w:r>
      <w:r w:rsidRPr="000D412A">
        <w:rPr>
          <w:rFonts w:eastAsia="SimSun"/>
          <w:b/>
          <w:bCs/>
          <w:kern w:val="22"/>
          <w:lang w:val="en-GB" w:eastAsia="zh-CN"/>
        </w:rPr>
        <w:t>和</w:t>
      </w:r>
      <w:r w:rsidRPr="000D412A">
        <w:rPr>
          <w:rFonts w:eastAsia="SimSun"/>
          <w:b/>
          <w:bCs/>
          <w:kern w:val="22"/>
          <w:lang w:val="en-GB" w:eastAsia="zh-CN"/>
        </w:rPr>
        <w:t>3</w:t>
      </w:r>
      <w:r w:rsidRPr="000D412A">
        <w:rPr>
          <w:rFonts w:eastAsia="SimSun"/>
          <w:b/>
          <w:bCs/>
          <w:kern w:val="22"/>
          <w:lang w:val="en-GB" w:eastAsia="zh-CN"/>
        </w:rPr>
        <w:t>的法律和政策框架以支持土著人民和地方社区主导的保护和恢复做法的准则（任务</w:t>
      </w:r>
      <w:r w:rsidRPr="000D412A">
        <w:rPr>
          <w:rFonts w:eastAsia="SimSun"/>
          <w:b/>
          <w:bCs/>
          <w:kern w:val="22"/>
          <w:lang w:val="en-GB" w:eastAsia="zh-CN"/>
        </w:rPr>
        <w:t>1.1</w:t>
      </w:r>
      <w:r w:rsidRPr="000D412A">
        <w:rPr>
          <w:rFonts w:eastAsia="SimSun"/>
          <w:b/>
          <w:bCs/>
          <w:kern w:val="22"/>
          <w:lang w:val="en-GB" w:eastAsia="zh-CN"/>
        </w:rPr>
        <w:t>）</w:t>
      </w:r>
    </w:p>
    <w:p w14:paraId="009C4102" w14:textId="77777777" w:rsidR="00296063" w:rsidRPr="000D412A" w:rsidRDefault="00296063" w:rsidP="003068EC">
      <w:pPr>
        <w:suppressLineNumbers/>
        <w:suppressAutoHyphens/>
        <w:adjustRightInd w:val="0"/>
        <w:snapToGrid w:val="0"/>
        <w:spacing w:before="120" w:after="120" w:line="240" w:lineRule="atLeast"/>
        <w:jc w:val="both"/>
        <w:rPr>
          <w:rFonts w:eastAsia="SimSun"/>
          <w:b/>
          <w:bCs/>
          <w:caps/>
          <w:kern w:val="22"/>
          <w:lang w:val="en-GB" w:eastAsia="zh-CN"/>
        </w:rPr>
      </w:pPr>
      <w:r w:rsidRPr="000D412A">
        <w:rPr>
          <w:rFonts w:eastAsia="SimSun"/>
          <w:b/>
          <w:bCs/>
          <w:caps/>
          <w:kern w:val="22"/>
          <w:lang w:val="en-GB" w:eastAsia="zh-CN"/>
        </w:rPr>
        <w:t>和</w:t>
      </w:r>
    </w:p>
    <w:p w14:paraId="436DEC6F" w14:textId="1A8A1ECB" w:rsidR="000836E7" w:rsidRDefault="000836E7" w:rsidP="0036514B">
      <w:pPr>
        <w:pStyle w:val="ListParagraph"/>
        <w:numPr>
          <w:ilvl w:val="0"/>
          <w:numId w:val="17"/>
        </w:numPr>
        <w:suppressLineNumbers/>
        <w:suppressAutoHyphens/>
        <w:adjustRightInd w:val="0"/>
        <w:snapToGrid w:val="0"/>
        <w:spacing w:before="120" w:after="120" w:line="240" w:lineRule="atLeast"/>
        <w:ind w:left="490" w:hanging="490"/>
        <w:jc w:val="both"/>
        <w:rPr>
          <w:rFonts w:eastAsia="SimSun"/>
          <w:kern w:val="22"/>
          <w:lang w:val="en-GB" w:eastAsia="zh-CN"/>
        </w:rPr>
      </w:pPr>
      <w:r w:rsidRPr="000D412A">
        <w:rPr>
          <w:rStyle w:val="style21"/>
          <w:rFonts w:eastAsia="SimSun" w:hint="eastAsia"/>
          <w:b/>
          <w:bCs/>
          <w:color w:val="auto"/>
          <w:lang w:eastAsia="zh-CN"/>
        </w:rPr>
        <w:t>关于</w:t>
      </w:r>
      <w:r w:rsidRPr="000D412A">
        <w:rPr>
          <w:rStyle w:val="style21"/>
          <w:rFonts w:eastAsia="SimSun"/>
          <w:b/>
          <w:bCs/>
          <w:color w:val="auto"/>
          <w:lang w:eastAsia="zh-CN"/>
        </w:rPr>
        <w:t>在空间规划和环境影响评估中纳入和考虑传统土地和资源</w:t>
      </w:r>
      <w:r w:rsidRPr="000D412A">
        <w:rPr>
          <w:rStyle w:val="style21"/>
          <w:rFonts w:eastAsia="SimSun" w:hint="eastAsia"/>
          <w:b/>
          <w:bCs/>
          <w:color w:val="auto"/>
          <w:lang w:eastAsia="zh-CN"/>
        </w:rPr>
        <w:t>利用</w:t>
      </w:r>
      <w:r w:rsidRPr="000D412A">
        <w:rPr>
          <w:rStyle w:val="style21"/>
          <w:rFonts w:eastAsia="SimSun"/>
          <w:b/>
          <w:bCs/>
          <w:color w:val="auto"/>
          <w:lang w:eastAsia="zh-CN"/>
        </w:rPr>
        <w:t>的准则</w:t>
      </w:r>
      <w:r w:rsidRPr="000D412A">
        <w:rPr>
          <w:rFonts w:eastAsia="SimSun" w:hint="eastAsia"/>
          <w:b/>
          <w:bCs/>
          <w:kern w:val="22"/>
          <w:lang w:val="en-GB" w:eastAsia="zh-CN"/>
        </w:rPr>
        <w:t>（</w:t>
      </w:r>
      <w:r w:rsidRPr="000D412A">
        <w:rPr>
          <w:rFonts w:eastAsia="SimSun"/>
          <w:b/>
          <w:bCs/>
          <w:kern w:val="22"/>
          <w:lang w:val="en-GB" w:eastAsia="zh-CN"/>
        </w:rPr>
        <w:t>任务</w:t>
      </w:r>
      <w:r w:rsidRPr="000D412A">
        <w:rPr>
          <w:rFonts w:eastAsia="SimSun"/>
          <w:b/>
          <w:bCs/>
          <w:kern w:val="22"/>
          <w:lang w:val="en-GB" w:eastAsia="zh-CN"/>
        </w:rPr>
        <w:t>1.2</w:t>
      </w:r>
      <w:r w:rsidRPr="000D412A">
        <w:rPr>
          <w:rFonts w:eastAsia="SimSun" w:hint="eastAsia"/>
          <w:b/>
          <w:bCs/>
          <w:kern w:val="22"/>
          <w:lang w:val="en-GB" w:eastAsia="zh-CN"/>
        </w:rPr>
        <w:t>）</w:t>
      </w:r>
    </w:p>
    <w:p w14:paraId="5B5E97BB" w14:textId="743920B3" w:rsidR="000E380E" w:rsidRPr="000E380E" w:rsidRDefault="000E380E" w:rsidP="00CC710E">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t>为协助附属机构审议分项目</w:t>
      </w:r>
      <w:r w:rsidRPr="000E380E">
        <w:rPr>
          <w:rFonts w:eastAsia="SimSun"/>
          <w:caps/>
          <w:kern w:val="22"/>
          <w:lang w:val="en-GB" w:eastAsia="zh-CN"/>
        </w:rPr>
        <w:t>5 (</w:t>
      </w:r>
      <w:r w:rsidRPr="00C921BA">
        <w:rPr>
          <w:rFonts w:eastAsia="SimSun"/>
          <w:kern w:val="22"/>
          <w:lang w:val="en-GB" w:eastAsia="zh-CN"/>
        </w:rPr>
        <w:t>a</w:t>
      </w:r>
      <w:r w:rsidRPr="000E380E">
        <w:rPr>
          <w:rFonts w:eastAsia="SimSun"/>
          <w:caps/>
          <w:kern w:val="22"/>
          <w:lang w:val="en-GB" w:eastAsia="zh-CN"/>
        </w:rPr>
        <w:t>)</w:t>
      </w:r>
      <w:r w:rsidRPr="000E380E">
        <w:rPr>
          <w:rFonts w:eastAsia="SimSun"/>
          <w:caps/>
          <w:kern w:val="22"/>
          <w:lang w:val="en-GB" w:eastAsia="zh-CN"/>
        </w:rPr>
        <w:t>和</w:t>
      </w:r>
      <w:r w:rsidRPr="000E380E">
        <w:rPr>
          <w:rFonts w:eastAsia="SimSun"/>
          <w:caps/>
          <w:kern w:val="22"/>
          <w:lang w:val="en-GB" w:eastAsia="zh-CN"/>
        </w:rPr>
        <w:t>(</w:t>
      </w:r>
      <w:r w:rsidRPr="00C921BA">
        <w:rPr>
          <w:rFonts w:eastAsia="SimSun"/>
          <w:kern w:val="22"/>
          <w:lang w:val="en-GB" w:eastAsia="zh-CN"/>
        </w:rPr>
        <w:t>b</w:t>
      </w:r>
      <w:r w:rsidRPr="000E380E">
        <w:rPr>
          <w:rFonts w:eastAsia="SimSun"/>
          <w:caps/>
          <w:kern w:val="22"/>
          <w:lang w:val="en-GB" w:eastAsia="zh-CN"/>
        </w:rPr>
        <w:t>)</w:t>
      </w:r>
      <w:r w:rsidR="00C921BA">
        <w:rPr>
          <w:rFonts w:eastAsia="SimSun" w:hint="eastAsia"/>
          <w:caps/>
          <w:kern w:val="22"/>
          <w:lang w:val="en-GB" w:eastAsia="zh-CN"/>
        </w:rPr>
        <w:t>，</w:t>
      </w:r>
      <w:r w:rsidRPr="000E380E">
        <w:rPr>
          <w:rFonts w:eastAsia="SimSun"/>
          <w:caps/>
          <w:kern w:val="22"/>
          <w:lang w:val="en-GB" w:eastAsia="zh-CN"/>
        </w:rPr>
        <w:t>执行秘书在第</w:t>
      </w:r>
      <w:hyperlink r:id="rId27" w:history="1">
        <w:r w:rsidRPr="00C921BA">
          <w:rPr>
            <w:rStyle w:val="Hyperlink"/>
            <w:rFonts w:eastAsia="SimSun"/>
            <w:caps/>
            <w:kern w:val="22"/>
            <w:lang w:val="en-GB" w:eastAsia="zh-CN"/>
          </w:rPr>
          <w:t>2025-061</w:t>
        </w:r>
      </w:hyperlink>
      <w:r w:rsidRPr="000E380E">
        <w:rPr>
          <w:rFonts w:eastAsia="SimSun"/>
          <w:caps/>
          <w:kern w:val="22"/>
          <w:lang w:val="en-GB" w:eastAsia="zh-CN"/>
        </w:rPr>
        <w:t>号通知中请缔约方、其他国家政府、土著人民和地方社区以及相关利益攸关方就关于公约第</w:t>
      </w:r>
      <w:r w:rsidRPr="000E380E">
        <w:rPr>
          <w:rFonts w:eastAsia="SimSun"/>
          <w:caps/>
          <w:kern w:val="22"/>
          <w:lang w:val="en-GB" w:eastAsia="zh-CN"/>
        </w:rPr>
        <w:t>8(</w:t>
      </w:r>
      <w:r w:rsidRPr="00C04A0D">
        <w:rPr>
          <w:rFonts w:eastAsia="SimSun"/>
          <w:kern w:val="22"/>
          <w:lang w:val="en-GB" w:eastAsia="zh-CN"/>
        </w:rPr>
        <w:t>j</w:t>
      </w:r>
      <w:r w:rsidRPr="000E380E">
        <w:rPr>
          <w:rFonts w:eastAsia="SimSun"/>
          <w:caps/>
          <w:kern w:val="22"/>
          <w:lang w:val="en-GB" w:eastAsia="zh-CN"/>
        </w:rPr>
        <w:t>)</w:t>
      </w:r>
      <w:r w:rsidRPr="000E380E">
        <w:rPr>
          <w:rFonts w:eastAsia="SimSun"/>
          <w:caps/>
          <w:kern w:val="22"/>
          <w:lang w:val="en-GB" w:eastAsia="zh-CN"/>
        </w:rPr>
        <w:t>条和其他条款工作方案的任务</w:t>
      </w:r>
      <w:r w:rsidRPr="000E380E">
        <w:rPr>
          <w:rFonts w:eastAsia="SimSun"/>
          <w:caps/>
          <w:kern w:val="22"/>
          <w:lang w:val="en-GB" w:eastAsia="zh-CN"/>
        </w:rPr>
        <w:t>1.1</w:t>
      </w:r>
      <w:r w:rsidRPr="000E380E">
        <w:rPr>
          <w:rFonts w:eastAsia="SimSun"/>
          <w:caps/>
          <w:kern w:val="22"/>
          <w:lang w:val="en-GB" w:eastAsia="zh-CN"/>
        </w:rPr>
        <w:t>和</w:t>
      </w:r>
      <w:r w:rsidRPr="000E380E">
        <w:rPr>
          <w:rFonts w:eastAsia="SimSun"/>
          <w:caps/>
          <w:kern w:val="22"/>
          <w:lang w:val="en-GB" w:eastAsia="zh-CN"/>
        </w:rPr>
        <w:t>1.2</w:t>
      </w:r>
      <w:r w:rsidRPr="000E380E">
        <w:rPr>
          <w:rFonts w:eastAsia="SimSun"/>
          <w:caps/>
          <w:kern w:val="22"/>
          <w:lang w:val="en-GB" w:eastAsia="zh-CN"/>
        </w:rPr>
        <w:t>提供意见和信息。</w:t>
      </w:r>
      <w:r w:rsidR="00C64EEB">
        <w:rPr>
          <w:rFonts w:eastAsia="SimSun" w:hint="eastAsia"/>
          <w:caps/>
          <w:kern w:val="22"/>
          <w:lang w:val="en-GB" w:eastAsia="zh-CN"/>
        </w:rPr>
        <w:t>呈件汇编</w:t>
      </w:r>
      <w:r w:rsidRPr="000E380E">
        <w:rPr>
          <w:rFonts w:eastAsia="SimSun"/>
          <w:caps/>
          <w:kern w:val="22"/>
          <w:lang w:val="en-GB" w:eastAsia="zh-CN"/>
        </w:rPr>
        <w:t>将</w:t>
      </w:r>
      <w:r w:rsidR="00C64EEB">
        <w:rPr>
          <w:rFonts w:eastAsia="SimSun" w:hint="eastAsia"/>
          <w:caps/>
          <w:kern w:val="22"/>
          <w:lang w:val="en-GB" w:eastAsia="zh-CN"/>
        </w:rPr>
        <w:t>作为资料文件印发</w:t>
      </w:r>
      <w:r w:rsidRPr="000E380E">
        <w:rPr>
          <w:rFonts w:eastAsia="SimSun"/>
          <w:caps/>
          <w:kern w:val="22"/>
          <w:lang w:val="en-GB" w:eastAsia="zh-CN"/>
        </w:rPr>
        <w:t>。</w:t>
      </w:r>
      <w:r w:rsidR="006025A6">
        <w:rPr>
          <w:rFonts w:eastAsia="SimSun" w:hint="eastAsia"/>
          <w:caps/>
          <w:kern w:val="22"/>
          <w:lang w:val="en-GB" w:eastAsia="zh-CN"/>
        </w:rPr>
        <w:t>此外，</w:t>
      </w:r>
      <w:r w:rsidRPr="000E380E">
        <w:rPr>
          <w:rFonts w:eastAsia="SimSun"/>
          <w:caps/>
          <w:kern w:val="22"/>
          <w:lang w:val="en-GB" w:eastAsia="zh-CN"/>
        </w:rPr>
        <w:t>将于</w:t>
      </w:r>
      <w:r w:rsidRPr="000E380E">
        <w:rPr>
          <w:rFonts w:eastAsia="SimSun"/>
          <w:caps/>
          <w:kern w:val="22"/>
          <w:lang w:val="en-GB" w:eastAsia="zh-CN"/>
        </w:rPr>
        <w:t>2025</w:t>
      </w:r>
      <w:r w:rsidRPr="000E380E">
        <w:rPr>
          <w:rFonts w:eastAsia="SimSun"/>
          <w:caps/>
          <w:kern w:val="22"/>
          <w:lang w:val="en-GB" w:eastAsia="zh-CN"/>
        </w:rPr>
        <w:t>年</w:t>
      </w:r>
      <w:r w:rsidRPr="000E380E">
        <w:rPr>
          <w:rFonts w:eastAsia="SimSun"/>
          <w:caps/>
          <w:kern w:val="22"/>
          <w:lang w:val="en-GB" w:eastAsia="zh-CN"/>
        </w:rPr>
        <w:t>7</w:t>
      </w:r>
      <w:r w:rsidRPr="000E380E">
        <w:rPr>
          <w:rFonts w:eastAsia="SimSun"/>
          <w:caps/>
          <w:kern w:val="22"/>
          <w:lang w:val="en-GB" w:eastAsia="zh-CN"/>
        </w:rPr>
        <w:t>月底举办一次支持执行任务</w:t>
      </w:r>
      <w:r w:rsidRPr="000E380E">
        <w:rPr>
          <w:rFonts w:eastAsia="SimSun"/>
          <w:caps/>
          <w:kern w:val="22"/>
          <w:lang w:val="en-GB" w:eastAsia="zh-CN"/>
        </w:rPr>
        <w:t>1.1</w:t>
      </w:r>
      <w:r w:rsidRPr="000E380E">
        <w:rPr>
          <w:rFonts w:eastAsia="SimSun"/>
          <w:caps/>
          <w:kern w:val="22"/>
          <w:lang w:val="en-GB" w:eastAsia="zh-CN"/>
        </w:rPr>
        <w:t>和</w:t>
      </w:r>
      <w:r w:rsidRPr="000E380E">
        <w:rPr>
          <w:rFonts w:eastAsia="SimSun"/>
          <w:caps/>
          <w:kern w:val="22"/>
          <w:lang w:val="en-GB" w:eastAsia="zh-CN"/>
        </w:rPr>
        <w:t>1.2</w:t>
      </w:r>
      <w:r w:rsidRPr="000E380E">
        <w:rPr>
          <w:rFonts w:eastAsia="SimSun"/>
          <w:caps/>
          <w:kern w:val="22"/>
          <w:lang w:val="en-GB" w:eastAsia="zh-CN"/>
        </w:rPr>
        <w:t>的专家研讨会，以确定准则的可能</w:t>
      </w:r>
      <w:r w:rsidR="00D5318F">
        <w:rPr>
          <w:rFonts w:eastAsia="SimSun" w:hint="eastAsia"/>
          <w:caps/>
          <w:kern w:val="22"/>
          <w:lang w:val="en-GB" w:eastAsia="zh-CN"/>
        </w:rPr>
        <w:t>要点</w:t>
      </w:r>
      <w:r w:rsidRPr="000E380E">
        <w:rPr>
          <w:rFonts w:eastAsia="SimSun"/>
          <w:caps/>
          <w:kern w:val="22"/>
          <w:lang w:val="en-GB" w:eastAsia="zh-CN"/>
        </w:rPr>
        <w:t>。还将提供为研讨会编写的关于</w:t>
      </w:r>
      <w:r w:rsidR="00F019E0">
        <w:rPr>
          <w:rFonts w:eastAsia="SimSun" w:hint="eastAsia"/>
          <w:caps/>
          <w:kern w:val="22"/>
          <w:lang w:val="en-GB" w:eastAsia="zh-CN"/>
        </w:rPr>
        <w:t>准则</w:t>
      </w:r>
      <w:r w:rsidRPr="000E380E">
        <w:rPr>
          <w:rFonts w:eastAsia="SimSun"/>
          <w:caps/>
          <w:kern w:val="22"/>
          <w:lang w:val="en-GB" w:eastAsia="zh-CN"/>
        </w:rPr>
        <w:t>的</w:t>
      </w:r>
      <w:r w:rsidRPr="003B3FB6">
        <w:rPr>
          <w:rFonts w:eastAsia="SimSun"/>
          <w:caps/>
          <w:kern w:val="22"/>
          <w:lang w:val="en-GB" w:eastAsia="zh-CN"/>
        </w:rPr>
        <w:t>意见综述</w:t>
      </w:r>
      <w:r w:rsidR="009C17F2" w:rsidRPr="003B3FB6">
        <w:rPr>
          <w:rStyle w:val="FootnoteReference"/>
          <w:rFonts w:eastAsia="SimSun"/>
          <w:caps/>
          <w:kern w:val="22"/>
          <w:sz w:val="24"/>
          <w:lang w:val="en-GB" w:eastAsia="zh-CN"/>
        </w:rPr>
        <w:footnoteReference w:id="5"/>
      </w:r>
      <w:r w:rsidRPr="003B3FB6">
        <w:rPr>
          <w:rFonts w:eastAsia="SimSun"/>
          <w:caps/>
          <w:kern w:val="22"/>
          <w:lang w:val="en-GB" w:eastAsia="zh-CN"/>
        </w:rPr>
        <w:t>和研讨</w:t>
      </w:r>
      <w:r w:rsidRPr="000E380E">
        <w:rPr>
          <w:rFonts w:eastAsia="SimSun"/>
          <w:caps/>
          <w:kern w:val="22"/>
          <w:lang w:val="en-GB" w:eastAsia="zh-CN"/>
        </w:rPr>
        <w:t>会报告</w:t>
      </w:r>
      <w:r w:rsidR="009C17F2">
        <w:rPr>
          <w:rStyle w:val="FootnoteReference"/>
          <w:rFonts w:eastAsia="SimSun"/>
          <w:caps/>
          <w:kern w:val="22"/>
          <w:lang w:val="en-GB" w:eastAsia="zh-CN"/>
        </w:rPr>
        <w:footnoteReference w:id="6"/>
      </w:r>
      <w:r w:rsidRPr="000E380E">
        <w:rPr>
          <w:rFonts w:eastAsia="SimSun"/>
          <w:caps/>
          <w:kern w:val="22"/>
          <w:lang w:val="en-GB" w:eastAsia="zh-CN"/>
        </w:rPr>
        <w:t>，以供参考。</w:t>
      </w:r>
    </w:p>
    <w:p w14:paraId="48064F06" w14:textId="519777C9" w:rsidR="006D3BB8" w:rsidRPr="00C64EEB" w:rsidRDefault="006D3BB8" w:rsidP="006D3BB8">
      <w:pPr>
        <w:pStyle w:val="ListParagraph"/>
        <w:spacing w:before="120" w:after="120" w:line="240" w:lineRule="atLeast"/>
        <w:ind w:left="490" w:firstLine="0"/>
        <w:rPr>
          <w:lang w:val="en-US" w:eastAsia="zh-CN"/>
        </w:rPr>
      </w:pPr>
      <w:r w:rsidRPr="003B3FB6">
        <w:rPr>
          <w:rFonts w:eastAsia="SimSun"/>
          <w:caps/>
          <w:kern w:val="22"/>
          <w:lang w:val="en-GB" w:eastAsia="zh-CN"/>
        </w:rPr>
        <w:t>附属机构将收到一份</w:t>
      </w:r>
      <w:r w:rsidR="00C64EEB" w:rsidRPr="003B3FB6">
        <w:rPr>
          <w:rFonts w:eastAsia="SimSun"/>
          <w:caps/>
          <w:kern w:val="22"/>
          <w:lang w:val="en-GB" w:eastAsia="zh-CN"/>
        </w:rPr>
        <w:t>根据收到的信息和专家</w:t>
      </w:r>
      <w:r w:rsidR="00C64EEB" w:rsidRPr="003B3FB6">
        <w:rPr>
          <w:rFonts w:eastAsia="SimSun"/>
          <w:caps/>
          <w:color w:val="000000" w:themeColor="text1"/>
          <w:kern w:val="22"/>
          <w:lang w:val="en-GB" w:eastAsia="zh-CN"/>
        </w:rPr>
        <w:t>研讨会的成果</w:t>
      </w:r>
      <w:r w:rsidR="00C64EEB" w:rsidRPr="003B3FB6">
        <w:rPr>
          <w:rFonts w:eastAsia="SimSun"/>
          <w:caps/>
          <w:kern w:val="22"/>
          <w:lang w:val="en-GB" w:eastAsia="zh-CN"/>
        </w:rPr>
        <w:t>提出</w:t>
      </w:r>
      <w:r w:rsidR="00C64EEB" w:rsidRPr="003B3FB6">
        <w:rPr>
          <w:rFonts w:eastAsia="SimSun" w:hint="eastAsia"/>
          <w:caps/>
          <w:kern w:val="22"/>
          <w:lang w:val="en-GB" w:eastAsia="zh-CN"/>
        </w:rPr>
        <w:t>的</w:t>
      </w:r>
      <w:r w:rsidRPr="003B3FB6">
        <w:rPr>
          <w:rFonts w:eastAsia="SimSun"/>
          <w:caps/>
          <w:kern w:val="22"/>
          <w:lang w:val="en-GB" w:eastAsia="zh-CN"/>
        </w:rPr>
        <w:t>与任务</w:t>
      </w:r>
      <w:r w:rsidRPr="003B3FB6">
        <w:rPr>
          <w:rFonts w:eastAsia="SimSun"/>
          <w:caps/>
          <w:kern w:val="22"/>
          <w:lang w:val="en-GB" w:eastAsia="zh-CN"/>
        </w:rPr>
        <w:t>1.1</w:t>
      </w:r>
      <w:r w:rsidRPr="003B3FB6">
        <w:rPr>
          <w:rFonts w:eastAsia="SimSun"/>
          <w:caps/>
          <w:kern w:val="22"/>
          <w:lang w:val="en-GB" w:eastAsia="zh-CN"/>
        </w:rPr>
        <w:t>和</w:t>
      </w:r>
      <w:r w:rsidRPr="003B3FB6">
        <w:rPr>
          <w:rFonts w:eastAsia="SimSun"/>
          <w:caps/>
          <w:kern w:val="22"/>
          <w:lang w:val="en-GB" w:eastAsia="zh-CN"/>
        </w:rPr>
        <w:t>1.2</w:t>
      </w:r>
      <w:r w:rsidR="009B518C" w:rsidRPr="003B3FB6">
        <w:rPr>
          <w:rFonts w:eastAsia="SimSun"/>
          <w:caps/>
          <w:kern w:val="22"/>
          <w:lang w:val="en-GB" w:eastAsia="zh-CN"/>
        </w:rPr>
        <w:t>有关的</w:t>
      </w:r>
      <w:r w:rsidR="00C64EEB" w:rsidRPr="003B3FB6">
        <w:rPr>
          <w:rFonts w:eastAsia="SimSun" w:hint="eastAsia"/>
          <w:caps/>
          <w:kern w:val="22"/>
          <w:lang w:val="en-GB" w:eastAsia="zh-CN"/>
        </w:rPr>
        <w:t>拟议</w:t>
      </w:r>
      <w:r w:rsidR="00C64EEB" w:rsidRPr="003B3FB6">
        <w:rPr>
          <w:rFonts w:eastAsia="SimSun"/>
          <w:caps/>
          <w:kern w:val="22"/>
          <w:lang w:val="en-GB" w:eastAsia="zh-CN"/>
        </w:rPr>
        <w:t>准则</w:t>
      </w:r>
      <w:r w:rsidR="00C64EEB" w:rsidRPr="003B3FB6">
        <w:rPr>
          <w:rFonts w:eastAsia="SimSun" w:hint="eastAsia"/>
          <w:caps/>
          <w:kern w:val="22"/>
          <w:lang w:val="en-GB" w:eastAsia="zh-CN"/>
        </w:rPr>
        <w:t>要点</w:t>
      </w:r>
      <w:r w:rsidR="002B5068" w:rsidRPr="003B3FB6">
        <w:rPr>
          <w:rStyle w:val="FootnoteReference"/>
          <w:rFonts w:eastAsia="SimSun"/>
          <w:caps/>
          <w:kern w:val="22"/>
          <w:sz w:val="24"/>
          <w:lang w:val="en-GB" w:eastAsia="zh-CN"/>
        </w:rPr>
        <w:footnoteReference w:id="7"/>
      </w:r>
      <w:r w:rsidRPr="006D3BB8">
        <w:rPr>
          <w:rFonts w:eastAsia="SimSun"/>
          <w:caps/>
          <w:kern w:val="22"/>
          <w:lang w:val="en-GB" w:eastAsia="zh-CN"/>
        </w:rPr>
        <w:t>。</w:t>
      </w:r>
    </w:p>
    <w:p w14:paraId="456FD484" w14:textId="042EF3AD" w:rsidR="000E380E" w:rsidRPr="000E380E" w:rsidRDefault="001454D2" w:rsidP="00E5731D">
      <w:pPr>
        <w:pStyle w:val="ListParagraph"/>
        <w:numPr>
          <w:ilvl w:val="0"/>
          <w:numId w:val="17"/>
        </w:numPr>
        <w:suppressLineNumbers/>
        <w:suppressAutoHyphens/>
        <w:adjustRightInd w:val="0"/>
        <w:snapToGrid w:val="0"/>
        <w:spacing w:before="120" w:after="120" w:line="240" w:lineRule="atLeast"/>
        <w:ind w:left="490" w:hanging="490"/>
        <w:jc w:val="both"/>
        <w:rPr>
          <w:rFonts w:eastAsia="SimSun"/>
          <w:caps/>
          <w:kern w:val="22"/>
          <w:lang w:val="en-GB" w:eastAsia="zh-CN"/>
        </w:rPr>
      </w:pPr>
      <w:r w:rsidRPr="00E5731D">
        <w:rPr>
          <w:rStyle w:val="style21"/>
          <w:rFonts w:eastAsia="SimSun"/>
          <w:b/>
          <w:bCs/>
          <w:color w:val="auto"/>
          <w:lang w:eastAsia="zh-CN"/>
        </w:rPr>
        <w:t>第</w:t>
      </w:r>
      <w:r w:rsidRPr="00E5731D">
        <w:rPr>
          <w:rStyle w:val="style21"/>
          <w:rFonts w:eastAsia="SimSun"/>
          <w:b/>
          <w:bCs/>
          <w:color w:val="auto"/>
          <w:lang w:eastAsia="zh-CN"/>
        </w:rPr>
        <w:t>8(j)</w:t>
      </w:r>
      <w:r w:rsidRPr="00E5731D">
        <w:rPr>
          <w:rStyle w:val="style21"/>
          <w:rFonts w:eastAsia="SimSun"/>
          <w:b/>
          <w:bCs/>
          <w:color w:val="auto"/>
          <w:lang w:eastAsia="zh-CN"/>
        </w:rPr>
        <w:t>条和相关条款范围内</w:t>
      </w:r>
      <w:r w:rsidRPr="00E5731D">
        <w:rPr>
          <w:rStyle w:val="style21"/>
          <w:rFonts w:eastAsia="SimSun" w:hint="eastAsia"/>
          <w:b/>
          <w:bCs/>
          <w:color w:val="auto"/>
          <w:lang w:eastAsia="zh-CN"/>
        </w:rPr>
        <w:t>的</w:t>
      </w:r>
      <w:r w:rsidRPr="00E5731D">
        <w:rPr>
          <w:rStyle w:val="style21"/>
          <w:rFonts w:eastAsia="SimSun"/>
          <w:b/>
          <w:bCs/>
          <w:color w:val="auto"/>
          <w:lang w:eastAsia="zh-CN"/>
        </w:rPr>
        <w:t>关键术语和概念自愿词汇表</w:t>
      </w:r>
      <w:r w:rsidRPr="00E5731D">
        <w:rPr>
          <w:rStyle w:val="style21"/>
          <w:rFonts w:eastAsia="SimSun" w:hint="eastAsia"/>
          <w:b/>
          <w:bCs/>
          <w:color w:val="auto"/>
          <w:lang w:eastAsia="zh-CN"/>
        </w:rPr>
        <w:t>的</w:t>
      </w:r>
      <w:r w:rsidRPr="00E5731D">
        <w:rPr>
          <w:rStyle w:val="style21"/>
          <w:rFonts w:eastAsia="SimSun"/>
          <w:b/>
          <w:bCs/>
          <w:color w:val="auto"/>
          <w:lang w:eastAsia="zh-CN"/>
        </w:rPr>
        <w:t>审查和更新进程（任务</w:t>
      </w:r>
      <w:r w:rsidRPr="00E5731D">
        <w:rPr>
          <w:rStyle w:val="style21"/>
          <w:rFonts w:eastAsia="SimSun"/>
          <w:b/>
          <w:bCs/>
          <w:color w:val="auto"/>
          <w:lang w:eastAsia="zh-CN"/>
        </w:rPr>
        <w:t>5.4</w:t>
      </w:r>
      <w:r w:rsidRPr="00E5731D">
        <w:rPr>
          <w:rStyle w:val="style21"/>
          <w:rFonts w:eastAsia="SimSun"/>
          <w:b/>
          <w:bCs/>
          <w:color w:val="auto"/>
          <w:lang w:eastAsia="zh-CN"/>
        </w:rPr>
        <w:t>）</w:t>
      </w:r>
    </w:p>
    <w:p w14:paraId="6E38A87D" w14:textId="40408542" w:rsidR="000E380E" w:rsidRPr="004A6A76" w:rsidRDefault="000E380E" w:rsidP="004A6A76">
      <w:pPr>
        <w:pStyle w:val="ListParagraph"/>
        <w:spacing w:before="120" w:after="120" w:line="240" w:lineRule="atLeast"/>
        <w:ind w:left="490" w:firstLine="0"/>
        <w:rPr>
          <w:rFonts w:eastAsia="SimSun"/>
          <w:lang w:val="en-GB" w:eastAsia="zh-CN"/>
        </w:rPr>
      </w:pPr>
      <w:r w:rsidRPr="004A6A76">
        <w:rPr>
          <w:rFonts w:eastAsia="SimSun"/>
          <w:lang w:val="en-GB" w:eastAsia="zh-CN"/>
        </w:rPr>
        <w:t>缔约方</w:t>
      </w:r>
      <w:r w:rsidR="004D6E06" w:rsidRPr="004A6A76">
        <w:rPr>
          <w:rFonts w:eastAsia="SimSun" w:hint="eastAsia"/>
          <w:lang w:val="en-GB" w:eastAsia="zh-CN"/>
        </w:rPr>
        <w:t>大会</w:t>
      </w:r>
      <w:r w:rsidRPr="004A6A76">
        <w:rPr>
          <w:rFonts w:eastAsia="SimSun"/>
          <w:lang w:val="en-GB" w:eastAsia="zh-CN"/>
        </w:rPr>
        <w:t>第</w:t>
      </w:r>
      <w:hyperlink r:id="rId28" w:history="1">
        <w:r w:rsidRPr="004A6A76">
          <w:rPr>
            <w:rStyle w:val="Hyperlink"/>
            <w:rFonts w:eastAsia="SimSun"/>
            <w:caps/>
            <w:kern w:val="22"/>
            <w:lang w:val="en-GB" w:eastAsia="zh-CN"/>
          </w:rPr>
          <w:t>14/13</w:t>
        </w:r>
      </w:hyperlink>
      <w:r w:rsidRPr="004A6A76">
        <w:rPr>
          <w:rFonts w:eastAsia="SimSun"/>
          <w:lang w:val="en-GB" w:eastAsia="zh-CN"/>
        </w:rPr>
        <w:t>号决定通过了第</w:t>
      </w:r>
      <w:r w:rsidRPr="004A6A76">
        <w:rPr>
          <w:rFonts w:eastAsia="SimSun"/>
          <w:lang w:val="en-GB" w:eastAsia="zh-CN"/>
        </w:rPr>
        <w:t>8(j)</w:t>
      </w:r>
      <w:r w:rsidRPr="004A6A76">
        <w:rPr>
          <w:rFonts w:eastAsia="SimSun"/>
          <w:lang w:val="en-GB" w:eastAsia="zh-CN"/>
        </w:rPr>
        <w:t>条和相关条款范围内的关键术语和概念自愿</w:t>
      </w:r>
      <w:r w:rsidR="00FE0747" w:rsidRPr="004A6A76">
        <w:rPr>
          <w:rFonts w:eastAsia="SimSun" w:hint="eastAsia"/>
          <w:lang w:val="en-GB" w:eastAsia="zh-CN"/>
        </w:rPr>
        <w:t>词汇表</w:t>
      </w:r>
      <w:r w:rsidRPr="004A6A76">
        <w:rPr>
          <w:rFonts w:eastAsia="SimSun"/>
          <w:lang w:val="en-GB" w:eastAsia="zh-CN"/>
        </w:rPr>
        <w:t>。</w:t>
      </w:r>
      <w:r w:rsidR="007F2AB6" w:rsidRPr="004A6A76">
        <w:rPr>
          <w:rFonts w:eastAsia="SimSun" w:hint="eastAsia"/>
          <w:lang w:val="en-GB" w:eastAsia="zh-CN"/>
        </w:rPr>
        <w:t>缔约方大会</w:t>
      </w:r>
      <w:r w:rsidRPr="004A6A76">
        <w:rPr>
          <w:rFonts w:eastAsia="SimSun"/>
          <w:lang w:val="en-GB" w:eastAsia="zh-CN"/>
        </w:rPr>
        <w:t>请公约</w:t>
      </w:r>
      <w:r w:rsidR="007B70ED" w:rsidRPr="004A6A76">
        <w:rPr>
          <w:rFonts w:eastAsia="SimSun" w:hint="eastAsia"/>
          <w:lang w:val="en-GB" w:eastAsia="zh-CN"/>
        </w:rPr>
        <w:t>第</w:t>
      </w:r>
      <w:r w:rsidRPr="004A6A76">
        <w:rPr>
          <w:rFonts w:eastAsia="SimSun"/>
          <w:lang w:val="en-GB" w:eastAsia="zh-CN"/>
        </w:rPr>
        <w:t>8(j)</w:t>
      </w:r>
      <w:r w:rsidRPr="004A6A76">
        <w:rPr>
          <w:rFonts w:eastAsia="SimSun"/>
          <w:lang w:val="en-GB" w:eastAsia="zh-CN"/>
        </w:rPr>
        <w:t>条和相关条款</w:t>
      </w:r>
      <w:r w:rsidR="007B70ED" w:rsidRPr="004A6A76">
        <w:rPr>
          <w:rFonts w:eastAsia="SimSun" w:hint="eastAsia"/>
          <w:lang w:val="en-GB" w:eastAsia="zh-CN"/>
        </w:rPr>
        <w:t>问题</w:t>
      </w:r>
      <w:r w:rsidRPr="004A6A76">
        <w:rPr>
          <w:rFonts w:eastAsia="SimSun"/>
          <w:lang w:val="en-GB" w:eastAsia="zh-CN"/>
        </w:rPr>
        <w:t>不限成员名额闭会期间</w:t>
      </w:r>
      <w:r w:rsidR="007B70ED" w:rsidRPr="004A6A76">
        <w:rPr>
          <w:rFonts w:eastAsia="SimSun"/>
          <w:lang w:val="en-GB" w:eastAsia="zh-CN"/>
        </w:rPr>
        <w:t>特设</w:t>
      </w:r>
      <w:r w:rsidRPr="004A6A76">
        <w:rPr>
          <w:rFonts w:eastAsia="SimSun"/>
          <w:lang w:val="en-GB" w:eastAsia="zh-CN"/>
        </w:rPr>
        <w:t>工作组在</w:t>
      </w:r>
      <w:r w:rsidR="00906533" w:rsidRPr="004A6A76">
        <w:rPr>
          <w:rFonts w:eastAsia="SimSun" w:hint="eastAsia"/>
          <w:lang w:val="en-GB" w:eastAsia="zh-CN"/>
        </w:rPr>
        <w:t>以后</w:t>
      </w:r>
      <w:r w:rsidRPr="004A6A76">
        <w:rPr>
          <w:rFonts w:eastAsia="SimSun"/>
          <w:lang w:val="en-GB" w:eastAsia="zh-CN"/>
        </w:rPr>
        <w:t>工作中</w:t>
      </w:r>
      <w:r w:rsidR="00906533" w:rsidRPr="004A6A76">
        <w:rPr>
          <w:rFonts w:eastAsia="SimSun" w:hint="eastAsia"/>
          <w:lang w:val="en-GB" w:eastAsia="zh-CN"/>
        </w:rPr>
        <w:t>铭记</w:t>
      </w:r>
      <w:r w:rsidRPr="004A6A76">
        <w:rPr>
          <w:rFonts w:eastAsia="SimSun"/>
          <w:lang w:val="en-GB" w:eastAsia="zh-CN"/>
        </w:rPr>
        <w:t>该术语表，</w:t>
      </w:r>
      <w:r w:rsidRPr="004A6A76">
        <w:rPr>
          <w:rFonts w:eastAsia="SimSun"/>
          <w:caps/>
          <w:kern w:val="22"/>
          <w:lang w:val="en-GB" w:eastAsia="zh-CN"/>
        </w:rPr>
        <w:t>将其作为</w:t>
      </w:r>
      <w:r w:rsidR="007772DD" w:rsidRPr="004A6A76">
        <w:rPr>
          <w:rFonts w:eastAsia="SimSun" w:hint="eastAsia"/>
          <w:caps/>
          <w:kern w:val="22"/>
          <w:lang w:val="en-GB" w:eastAsia="zh-CN"/>
        </w:rPr>
        <w:t>可随时取用</w:t>
      </w:r>
      <w:r w:rsidRPr="004A6A76">
        <w:rPr>
          <w:rFonts w:eastAsia="SimSun"/>
          <w:caps/>
          <w:kern w:val="22"/>
          <w:lang w:val="en-GB" w:eastAsia="zh-CN"/>
        </w:rPr>
        <w:t>的资源和参考</w:t>
      </w:r>
      <w:r w:rsidRPr="004A6A76">
        <w:rPr>
          <w:rFonts w:eastAsia="SimSun"/>
          <w:lang w:val="en-GB" w:eastAsia="zh-CN"/>
        </w:rPr>
        <w:t>，</w:t>
      </w:r>
      <w:r w:rsidR="004A6A76" w:rsidRPr="004A6A76">
        <w:rPr>
          <w:rFonts w:eastAsia="SimSun" w:hint="eastAsia"/>
          <w:caps/>
          <w:kern w:val="22"/>
          <w:lang w:val="en-GB" w:eastAsia="zh-CN"/>
        </w:rPr>
        <w:t>并作为</w:t>
      </w:r>
      <w:r w:rsidR="004A6A76" w:rsidRPr="004A6A76">
        <w:rPr>
          <w:rFonts w:eastAsia="SimSun"/>
          <w:caps/>
          <w:kern w:val="22"/>
          <w:lang w:val="en-GB" w:eastAsia="zh-CN"/>
        </w:rPr>
        <w:t xml:space="preserve"> 2020 </w:t>
      </w:r>
      <w:r w:rsidR="004A6A76" w:rsidRPr="004A6A76">
        <w:rPr>
          <w:rFonts w:eastAsia="SimSun" w:hint="eastAsia"/>
          <w:caps/>
          <w:kern w:val="22"/>
          <w:lang w:val="en-GB" w:eastAsia="zh-CN"/>
        </w:rPr>
        <w:t>年后安排的一部分，必要时定期重审和更新</w:t>
      </w:r>
      <w:r w:rsidR="00747057">
        <w:rPr>
          <w:rFonts w:eastAsia="SimSun" w:hint="eastAsia"/>
          <w:caps/>
          <w:kern w:val="22"/>
          <w:lang w:val="en-GB" w:eastAsia="zh-CN"/>
        </w:rPr>
        <w:t>该</w:t>
      </w:r>
      <w:r w:rsidR="004A6A76" w:rsidRPr="004A6A76">
        <w:rPr>
          <w:rFonts w:eastAsia="SimSun" w:hint="eastAsia"/>
          <w:caps/>
          <w:kern w:val="22"/>
          <w:lang w:val="en-GB" w:eastAsia="zh-CN"/>
        </w:rPr>
        <w:t>词汇表</w:t>
      </w:r>
      <w:r w:rsidRPr="004A6A76">
        <w:rPr>
          <w:rFonts w:eastAsia="SimSun"/>
          <w:lang w:val="en-GB" w:eastAsia="zh-CN"/>
        </w:rPr>
        <w:t>。</w:t>
      </w:r>
    </w:p>
    <w:p w14:paraId="0EA4A9C4" w14:textId="5AA56E97" w:rsidR="000E380E" w:rsidRPr="00454389" w:rsidRDefault="000E380E" w:rsidP="009E78CF">
      <w:pPr>
        <w:pStyle w:val="ListParagraph"/>
        <w:spacing w:before="120" w:after="120" w:line="240" w:lineRule="atLeast"/>
        <w:ind w:left="490" w:firstLine="0"/>
        <w:rPr>
          <w:rFonts w:eastAsia="SimSun"/>
          <w:lang w:val="en-GB" w:eastAsia="zh-CN"/>
        </w:rPr>
      </w:pPr>
      <w:r w:rsidRPr="00454389">
        <w:rPr>
          <w:rFonts w:eastAsia="SimSun"/>
          <w:lang w:val="en-GB" w:eastAsia="zh-CN"/>
        </w:rPr>
        <w:t>根据公约第</w:t>
      </w:r>
      <w:r w:rsidRPr="00454389">
        <w:rPr>
          <w:rFonts w:eastAsia="SimSun"/>
          <w:lang w:val="en-GB" w:eastAsia="zh-CN"/>
        </w:rPr>
        <w:t>8(j)</w:t>
      </w:r>
      <w:r w:rsidRPr="009E78CF">
        <w:rPr>
          <w:rFonts w:eastAsia="SimSun"/>
          <w:caps/>
          <w:kern w:val="22"/>
          <w:lang w:val="en-GB" w:eastAsia="zh-CN"/>
        </w:rPr>
        <w:t>条和其他条款工作方案任务</w:t>
      </w:r>
      <w:r w:rsidRPr="00454389">
        <w:rPr>
          <w:rFonts w:eastAsia="SimSun"/>
          <w:lang w:val="en-GB" w:eastAsia="zh-CN"/>
        </w:rPr>
        <w:t>5.4</w:t>
      </w:r>
      <w:r w:rsidRPr="00454389">
        <w:rPr>
          <w:rFonts w:eastAsia="SimSun"/>
          <w:lang w:val="en-GB" w:eastAsia="zh-CN"/>
        </w:rPr>
        <w:t>，</w:t>
      </w:r>
      <w:r w:rsidR="00F11063">
        <w:rPr>
          <w:rFonts w:eastAsia="SimSun" w:hint="eastAsia"/>
          <w:lang w:val="en-GB" w:eastAsia="zh-CN"/>
        </w:rPr>
        <w:t>由</w:t>
      </w:r>
      <w:r w:rsidRPr="00454389">
        <w:rPr>
          <w:rFonts w:eastAsia="SimSun"/>
          <w:lang w:val="en-GB" w:eastAsia="zh-CN"/>
        </w:rPr>
        <w:t>附属机构根据</w:t>
      </w:r>
      <w:r w:rsidR="000C7E9E">
        <w:rPr>
          <w:rFonts w:eastAsia="SimSun" w:hint="eastAsia"/>
          <w:lang w:val="en-GB" w:eastAsia="zh-CN"/>
        </w:rPr>
        <w:t>通过的</w:t>
      </w:r>
      <w:r w:rsidR="00126F19">
        <w:rPr>
          <w:rFonts w:eastAsia="SimSun" w:hint="eastAsia"/>
          <w:lang w:val="en-GB" w:eastAsia="zh-CN"/>
        </w:rPr>
        <w:t>《</w:t>
      </w:r>
      <w:r w:rsidRPr="00454389">
        <w:rPr>
          <w:rFonts w:eastAsia="SimSun"/>
          <w:lang w:val="en-GB" w:eastAsia="zh-CN"/>
        </w:rPr>
        <w:t>昆明</w:t>
      </w:r>
      <w:r w:rsidRPr="00454389">
        <w:rPr>
          <w:rFonts w:eastAsia="SimSun"/>
          <w:lang w:val="en-GB" w:eastAsia="zh-CN"/>
        </w:rPr>
        <w:t>-</w:t>
      </w:r>
      <w:r w:rsidRPr="00454389">
        <w:rPr>
          <w:rFonts w:eastAsia="SimSun"/>
          <w:lang w:val="en-GB" w:eastAsia="zh-CN"/>
        </w:rPr>
        <w:t>蒙特利尔全球生物多样性框架</w:t>
      </w:r>
      <w:r w:rsidR="00126F19">
        <w:rPr>
          <w:rFonts w:eastAsia="SimSun" w:hint="eastAsia"/>
          <w:lang w:val="en-GB" w:eastAsia="zh-CN"/>
        </w:rPr>
        <w:t>》</w:t>
      </w:r>
      <w:r w:rsidRPr="00454389">
        <w:rPr>
          <w:rFonts w:eastAsia="SimSun"/>
          <w:lang w:val="en-GB" w:eastAsia="zh-CN"/>
        </w:rPr>
        <w:t>，视需要审查和更新该</w:t>
      </w:r>
      <w:r w:rsidR="009E78CF">
        <w:rPr>
          <w:rFonts w:eastAsia="SimSun" w:hint="eastAsia"/>
          <w:lang w:val="en-GB" w:eastAsia="zh-CN"/>
        </w:rPr>
        <w:t>词汇</w:t>
      </w:r>
      <w:r w:rsidRPr="00454389">
        <w:rPr>
          <w:rFonts w:eastAsia="SimSun"/>
          <w:lang w:val="en-GB" w:eastAsia="zh-CN"/>
        </w:rPr>
        <w:t>表。</w:t>
      </w:r>
      <w:r w:rsidR="009E78CF">
        <w:rPr>
          <w:rFonts w:eastAsia="SimSun" w:hint="eastAsia"/>
          <w:caps/>
          <w:kern w:val="22"/>
          <w:lang w:val="en-GB" w:eastAsia="zh-CN"/>
        </w:rPr>
        <w:t xml:space="preserve"> </w:t>
      </w:r>
    </w:p>
    <w:p w14:paraId="5C00E6A8" w14:textId="3FA19D75" w:rsidR="00296063" w:rsidRPr="000E380E" w:rsidRDefault="000E380E" w:rsidP="00AD6468">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lastRenderedPageBreak/>
        <w:t>为协助审查和更新</w:t>
      </w:r>
      <w:r w:rsidR="00601BA9">
        <w:rPr>
          <w:rFonts w:eastAsia="SimSun" w:hint="eastAsia"/>
          <w:caps/>
          <w:kern w:val="22"/>
          <w:lang w:val="en-GB" w:eastAsia="zh-CN"/>
        </w:rPr>
        <w:t>该</w:t>
      </w:r>
      <w:r w:rsidR="0031675C">
        <w:rPr>
          <w:rFonts w:eastAsia="SimSun" w:hint="eastAsia"/>
          <w:caps/>
          <w:kern w:val="22"/>
          <w:lang w:val="en-GB" w:eastAsia="zh-CN"/>
        </w:rPr>
        <w:t>词汇</w:t>
      </w:r>
      <w:r w:rsidRPr="000E380E">
        <w:rPr>
          <w:rFonts w:eastAsia="SimSun"/>
          <w:caps/>
          <w:kern w:val="22"/>
          <w:lang w:val="en-GB" w:eastAsia="zh-CN"/>
        </w:rPr>
        <w:t>表，</w:t>
      </w:r>
      <w:r w:rsidR="008E3D2F" w:rsidRPr="000E380E">
        <w:rPr>
          <w:rFonts w:eastAsia="SimSun"/>
          <w:caps/>
          <w:kern w:val="22"/>
          <w:lang w:val="en-GB" w:eastAsia="zh-CN"/>
        </w:rPr>
        <w:t>秘书处</w:t>
      </w:r>
      <w:r w:rsidR="008E3D2F">
        <w:rPr>
          <w:rFonts w:eastAsia="SimSun" w:hint="eastAsia"/>
          <w:caps/>
          <w:kern w:val="22"/>
          <w:lang w:val="en-GB" w:eastAsia="zh-CN"/>
        </w:rPr>
        <w:t>将为</w:t>
      </w:r>
      <w:r w:rsidRPr="000E380E">
        <w:rPr>
          <w:rFonts w:eastAsia="SimSun"/>
          <w:caps/>
          <w:kern w:val="22"/>
          <w:lang w:val="en-GB" w:eastAsia="zh-CN"/>
        </w:rPr>
        <w:t>附属机构</w:t>
      </w:r>
      <w:r w:rsidR="00A5641C">
        <w:rPr>
          <w:rFonts w:eastAsia="SimSun" w:hint="eastAsia"/>
          <w:caps/>
          <w:kern w:val="22"/>
          <w:lang w:val="en-GB" w:eastAsia="zh-CN"/>
        </w:rPr>
        <w:t>编写</w:t>
      </w:r>
      <w:r w:rsidRPr="000E380E">
        <w:rPr>
          <w:rFonts w:eastAsia="SimSun"/>
          <w:caps/>
          <w:kern w:val="22"/>
          <w:lang w:val="en-GB" w:eastAsia="zh-CN"/>
        </w:rPr>
        <w:t>一份说明，其中载有一个可能进程的纲要，包括执行任务</w:t>
      </w:r>
      <w:r w:rsidRPr="000E380E">
        <w:rPr>
          <w:rFonts w:eastAsia="SimSun"/>
          <w:caps/>
          <w:kern w:val="22"/>
          <w:lang w:val="en-GB" w:eastAsia="zh-CN"/>
        </w:rPr>
        <w:t>5.4</w:t>
      </w:r>
      <w:r w:rsidRPr="000E380E">
        <w:rPr>
          <w:rFonts w:eastAsia="SimSun"/>
          <w:caps/>
          <w:kern w:val="22"/>
          <w:lang w:val="en-GB" w:eastAsia="zh-CN"/>
        </w:rPr>
        <w:t>的拟议步骤</w:t>
      </w:r>
      <w:r w:rsidR="00264090">
        <w:rPr>
          <w:rStyle w:val="FootnoteReference"/>
          <w:rFonts w:eastAsia="SimSun"/>
          <w:caps/>
          <w:kern w:val="22"/>
          <w:lang w:val="en-GB" w:eastAsia="zh-CN"/>
        </w:rPr>
        <w:footnoteReference w:id="8"/>
      </w:r>
      <w:r w:rsidRPr="000E380E">
        <w:rPr>
          <w:rFonts w:eastAsia="SimSun"/>
          <w:caps/>
          <w:kern w:val="22"/>
          <w:lang w:val="en-GB" w:eastAsia="zh-CN"/>
        </w:rPr>
        <w:t>。将请附属机构</w:t>
      </w:r>
      <w:r w:rsidR="00264090">
        <w:rPr>
          <w:rFonts w:eastAsia="SimSun" w:hint="eastAsia"/>
          <w:caps/>
          <w:kern w:val="22"/>
          <w:lang w:val="en-GB" w:eastAsia="zh-CN"/>
        </w:rPr>
        <w:t>拟定</w:t>
      </w:r>
      <w:r w:rsidRPr="000E380E">
        <w:rPr>
          <w:rFonts w:eastAsia="SimSun"/>
          <w:caps/>
          <w:kern w:val="22"/>
          <w:lang w:val="en-GB" w:eastAsia="zh-CN"/>
        </w:rPr>
        <w:t>建议，供缔约方大会第十七</w:t>
      </w:r>
      <w:r w:rsidR="00264090">
        <w:rPr>
          <w:rFonts w:eastAsia="SimSun" w:hint="eastAsia"/>
          <w:caps/>
          <w:kern w:val="22"/>
          <w:lang w:val="en-GB" w:eastAsia="zh-CN"/>
        </w:rPr>
        <w:t>届</w:t>
      </w:r>
      <w:r w:rsidRPr="000E380E">
        <w:rPr>
          <w:rFonts w:eastAsia="SimSun"/>
          <w:caps/>
          <w:kern w:val="22"/>
          <w:lang w:val="en-GB" w:eastAsia="zh-CN"/>
        </w:rPr>
        <w:t>会议审议。</w:t>
      </w:r>
    </w:p>
    <w:p w14:paraId="27D9EB9E" w14:textId="77777777" w:rsidR="000E380E" w:rsidRPr="007E704F" w:rsidRDefault="000E380E" w:rsidP="007E704F">
      <w:pPr>
        <w:keepNext/>
        <w:suppressLineNumbers/>
        <w:suppressAutoHyphens/>
        <w:adjustRightInd w:val="0"/>
        <w:snapToGrid w:val="0"/>
        <w:jc w:val="both"/>
        <w:rPr>
          <w:rFonts w:eastAsia="SimSun"/>
          <w:b/>
          <w:bCs/>
          <w:caps/>
          <w:kern w:val="22"/>
          <w:lang w:val="en-GB" w:eastAsia="zh-CN"/>
        </w:rPr>
      </w:pPr>
      <w:r w:rsidRPr="007E704F">
        <w:rPr>
          <w:rFonts w:eastAsia="SimSun"/>
          <w:b/>
          <w:bCs/>
          <w:caps/>
          <w:kern w:val="22"/>
          <w:lang w:val="en-GB" w:eastAsia="zh-CN"/>
        </w:rPr>
        <w:t>项目</w:t>
      </w:r>
      <w:r w:rsidRPr="007E704F">
        <w:rPr>
          <w:rFonts w:eastAsia="SimSun"/>
          <w:b/>
          <w:bCs/>
          <w:caps/>
          <w:kern w:val="22"/>
          <w:lang w:val="en-GB" w:eastAsia="zh-CN"/>
        </w:rPr>
        <w:t>6</w:t>
      </w:r>
    </w:p>
    <w:p w14:paraId="64092ED3" w14:textId="26AD45FD" w:rsidR="000E380E" w:rsidRPr="00FA2A62" w:rsidRDefault="004404E1" w:rsidP="007E704F">
      <w:pPr>
        <w:keepNext/>
        <w:suppressLineNumbers/>
        <w:suppressAutoHyphens/>
        <w:adjustRightInd w:val="0"/>
        <w:snapToGrid w:val="0"/>
        <w:jc w:val="both"/>
        <w:rPr>
          <w:rFonts w:eastAsia="SimSun"/>
          <w:b/>
          <w:bCs/>
          <w:caps/>
          <w:color w:val="EE0000"/>
          <w:kern w:val="22"/>
          <w:lang w:val="en-GB" w:eastAsia="zh-CN"/>
        </w:rPr>
      </w:pPr>
      <w:r w:rsidRPr="004404E1">
        <w:rPr>
          <w:rFonts w:eastAsia="SimSun" w:hint="eastAsia"/>
          <w:b/>
          <w:bCs/>
          <w:lang w:val="en-GB" w:eastAsia="zh-CN"/>
        </w:rPr>
        <w:t>为《昆明</w:t>
      </w:r>
      <w:r w:rsidRPr="004404E1">
        <w:rPr>
          <w:rFonts w:eastAsia="SimSun"/>
          <w:b/>
          <w:bCs/>
          <w:lang w:val="en-GB" w:eastAsia="zh-CN"/>
        </w:rPr>
        <w:t>-</w:t>
      </w:r>
      <w:r w:rsidRPr="004404E1">
        <w:rPr>
          <w:rFonts w:eastAsia="SimSun" w:hint="eastAsia"/>
          <w:b/>
          <w:bCs/>
          <w:lang w:val="en-GB" w:eastAsia="zh-CN"/>
        </w:rPr>
        <w:t>蒙特利尔全球生物多样性框架》集体执行进度全球报告提供关于传统知识的</w:t>
      </w:r>
      <w:r w:rsidR="00E67C41" w:rsidRPr="009718CA">
        <w:rPr>
          <w:rFonts w:eastAsia="SimSun" w:hint="eastAsia"/>
          <w:b/>
          <w:bCs/>
          <w:color w:val="000000" w:themeColor="text1"/>
          <w:lang w:val="en-GB" w:eastAsia="zh-CN"/>
        </w:rPr>
        <w:t>咨询意见</w:t>
      </w:r>
    </w:p>
    <w:p w14:paraId="4F563323" w14:textId="7CFF8F75" w:rsidR="000E380E" w:rsidRPr="000E380E" w:rsidRDefault="000A254E" w:rsidP="00AD6468">
      <w:pPr>
        <w:pStyle w:val="ListParagraph"/>
        <w:spacing w:before="120" w:after="120" w:line="240" w:lineRule="atLeast"/>
        <w:ind w:left="490" w:firstLine="0"/>
        <w:rPr>
          <w:rFonts w:eastAsia="SimSun"/>
          <w:caps/>
          <w:kern w:val="22"/>
          <w:lang w:val="en-GB" w:eastAsia="zh-CN"/>
        </w:rPr>
      </w:pPr>
      <w:r>
        <w:rPr>
          <w:rFonts w:eastAsia="SimSun" w:hint="eastAsia"/>
          <w:caps/>
          <w:kern w:val="22"/>
          <w:lang w:val="en-GB" w:eastAsia="zh-CN"/>
        </w:rPr>
        <w:t>缔约方大会</w:t>
      </w:r>
      <w:r w:rsidR="000E380E" w:rsidRPr="000E380E">
        <w:rPr>
          <w:rFonts w:eastAsia="SimSun"/>
          <w:caps/>
          <w:kern w:val="22"/>
          <w:lang w:val="en-GB" w:eastAsia="zh-CN"/>
        </w:rPr>
        <w:t>第</w:t>
      </w:r>
      <w:hyperlink r:id="rId29" w:history="1">
        <w:r w:rsidR="000E380E" w:rsidRPr="00620625">
          <w:rPr>
            <w:rStyle w:val="Hyperlink"/>
            <w:rFonts w:eastAsia="SimSun"/>
            <w:caps/>
            <w:kern w:val="22"/>
            <w:lang w:val="en-GB" w:eastAsia="zh-CN"/>
          </w:rPr>
          <w:t>15/6</w:t>
        </w:r>
      </w:hyperlink>
      <w:r w:rsidR="000E380E" w:rsidRPr="000E380E">
        <w:rPr>
          <w:rFonts w:eastAsia="SimSun"/>
          <w:caps/>
          <w:kern w:val="22"/>
          <w:lang w:val="en-GB" w:eastAsia="zh-CN"/>
        </w:rPr>
        <w:t>号决定请缔约方在第十六</w:t>
      </w:r>
      <w:r>
        <w:rPr>
          <w:rFonts w:eastAsia="SimSun" w:hint="eastAsia"/>
          <w:caps/>
          <w:kern w:val="22"/>
          <w:lang w:val="en-GB" w:eastAsia="zh-CN"/>
        </w:rPr>
        <w:t>届</w:t>
      </w:r>
      <w:r w:rsidR="000E380E" w:rsidRPr="000E380E">
        <w:rPr>
          <w:rFonts w:eastAsia="SimSun"/>
          <w:caps/>
          <w:kern w:val="22"/>
          <w:lang w:val="en-GB" w:eastAsia="zh-CN"/>
        </w:rPr>
        <w:t>会议之前</w:t>
      </w:r>
      <w:r w:rsidR="00C01017" w:rsidRPr="000E380E">
        <w:rPr>
          <w:rFonts w:eastAsia="SimSun"/>
          <w:caps/>
          <w:kern w:val="22"/>
          <w:lang w:val="en-GB" w:eastAsia="zh-CN"/>
        </w:rPr>
        <w:t>修订和更新其国家生物多样性战略和行动计划</w:t>
      </w:r>
      <w:r w:rsidR="00C01017">
        <w:rPr>
          <w:rFonts w:eastAsia="SimSun" w:hint="eastAsia"/>
          <w:caps/>
          <w:kern w:val="22"/>
          <w:lang w:val="en-GB" w:eastAsia="zh-CN"/>
        </w:rPr>
        <w:t>，</w:t>
      </w:r>
      <w:r w:rsidR="00C860A1">
        <w:rPr>
          <w:rFonts w:eastAsia="SimSun" w:hint="eastAsia"/>
          <w:caps/>
          <w:kern w:val="22"/>
          <w:lang w:val="en-GB" w:eastAsia="zh-CN"/>
        </w:rPr>
        <w:t>使之符合</w:t>
      </w:r>
      <w:r w:rsidR="00620625">
        <w:rPr>
          <w:rFonts w:eastAsia="SimSun" w:hint="eastAsia"/>
          <w:caps/>
          <w:kern w:val="22"/>
          <w:lang w:val="en-GB" w:eastAsia="zh-CN"/>
        </w:rPr>
        <w:t>《</w:t>
      </w:r>
      <w:r w:rsidR="000E380E" w:rsidRPr="000E380E">
        <w:rPr>
          <w:rFonts w:eastAsia="SimSun"/>
          <w:caps/>
          <w:kern w:val="22"/>
          <w:lang w:val="en-GB" w:eastAsia="zh-CN"/>
        </w:rPr>
        <w:t>昆明</w:t>
      </w:r>
      <w:r w:rsidR="000E380E" w:rsidRPr="000E380E">
        <w:rPr>
          <w:rFonts w:eastAsia="SimSun"/>
          <w:caps/>
          <w:kern w:val="22"/>
          <w:lang w:val="en-GB" w:eastAsia="zh-CN"/>
        </w:rPr>
        <w:t>-</w:t>
      </w:r>
      <w:r w:rsidR="000E380E" w:rsidRPr="000E380E">
        <w:rPr>
          <w:rFonts w:eastAsia="SimSun"/>
          <w:caps/>
          <w:kern w:val="22"/>
          <w:lang w:val="en-GB" w:eastAsia="zh-CN"/>
        </w:rPr>
        <w:t>蒙特利尔全球生物多样性框架</w:t>
      </w:r>
      <w:r w:rsidR="00620625">
        <w:rPr>
          <w:rFonts w:eastAsia="SimSun" w:hint="eastAsia"/>
          <w:caps/>
          <w:kern w:val="22"/>
          <w:lang w:val="en-GB" w:eastAsia="zh-CN"/>
        </w:rPr>
        <w:t>》</w:t>
      </w:r>
      <w:r w:rsidR="000E380E" w:rsidRPr="000E380E">
        <w:rPr>
          <w:rFonts w:eastAsia="SimSun"/>
          <w:caps/>
          <w:kern w:val="22"/>
          <w:lang w:val="en-GB" w:eastAsia="zh-CN"/>
        </w:rPr>
        <w:t>。</w:t>
      </w:r>
      <w:r w:rsidR="00CF6B99">
        <w:rPr>
          <w:rFonts w:eastAsia="SimSun" w:hint="eastAsia"/>
          <w:caps/>
          <w:kern w:val="22"/>
          <w:lang w:val="en-GB" w:eastAsia="zh-CN"/>
        </w:rPr>
        <w:t>请</w:t>
      </w:r>
      <w:r w:rsidR="000E380E" w:rsidRPr="000E380E">
        <w:rPr>
          <w:rFonts w:eastAsia="SimSun"/>
          <w:caps/>
          <w:kern w:val="22"/>
          <w:lang w:val="en-GB" w:eastAsia="zh-CN"/>
        </w:rPr>
        <w:t>无法这样做的缔约方在第十六</w:t>
      </w:r>
      <w:r w:rsidR="00DC663C">
        <w:rPr>
          <w:rFonts w:eastAsia="SimSun" w:hint="eastAsia"/>
          <w:caps/>
          <w:kern w:val="22"/>
          <w:lang w:val="en-GB" w:eastAsia="zh-CN"/>
        </w:rPr>
        <w:t>届</w:t>
      </w:r>
      <w:r w:rsidR="000E380E" w:rsidRPr="000E380E">
        <w:rPr>
          <w:rFonts w:eastAsia="SimSun"/>
          <w:caps/>
          <w:kern w:val="22"/>
          <w:lang w:val="en-GB" w:eastAsia="zh-CN"/>
        </w:rPr>
        <w:t>会议之前</w:t>
      </w:r>
      <w:r w:rsidR="007007D1">
        <w:rPr>
          <w:rFonts w:eastAsia="SimSun" w:hint="eastAsia"/>
          <w:caps/>
          <w:kern w:val="22"/>
          <w:lang w:val="en-GB" w:eastAsia="zh-CN"/>
        </w:rPr>
        <w:t>先</w:t>
      </w:r>
      <w:r w:rsidR="000E380E" w:rsidRPr="000E380E">
        <w:rPr>
          <w:rFonts w:eastAsia="SimSun"/>
          <w:caps/>
          <w:kern w:val="22"/>
          <w:lang w:val="en-GB" w:eastAsia="zh-CN"/>
        </w:rPr>
        <w:t>提交酌情</w:t>
      </w:r>
      <w:r w:rsidR="007007D1">
        <w:rPr>
          <w:rFonts w:eastAsia="SimSun" w:hint="eastAsia"/>
          <w:caps/>
          <w:kern w:val="22"/>
          <w:lang w:val="en-GB" w:eastAsia="zh-CN"/>
        </w:rPr>
        <w:t>体现</w:t>
      </w:r>
      <w:r w:rsidR="00FC692A">
        <w:rPr>
          <w:rFonts w:eastAsia="SimSun" w:hint="eastAsia"/>
          <w:caps/>
          <w:kern w:val="22"/>
          <w:lang w:val="en-GB" w:eastAsia="zh-CN"/>
        </w:rPr>
        <w:t>《昆蒙</w:t>
      </w:r>
      <w:r w:rsidR="000E380E" w:rsidRPr="000E380E">
        <w:rPr>
          <w:rFonts w:eastAsia="SimSun"/>
          <w:caps/>
          <w:kern w:val="22"/>
          <w:lang w:val="en-GB" w:eastAsia="zh-CN"/>
        </w:rPr>
        <w:t>框架</w:t>
      </w:r>
      <w:r w:rsidR="00FC692A">
        <w:rPr>
          <w:rFonts w:eastAsia="SimSun" w:hint="eastAsia"/>
          <w:caps/>
          <w:kern w:val="22"/>
          <w:lang w:val="en-GB" w:eastAsia="zh-CN"/>
        </w:rPr>
        <w:t>》</w:t>
      </w:r>
      <w:r w:rsidR="000E380E" w:rsidRPr="000E380E">
        <w:rPr>
          <w:rFonts w:eastAsia="SimSun"/>
          <w:caps/>
          <w:kern w:val="22"/>
          <w:lang w:val="en-GB" w:eastAsia="zh-CN"/>
        </w:rPr>
        <w:t>所有</w:t>
      </w:r>
      <w:r w:rsidR="00FC692A">
        <w:rPr>
          <w:rFonts w:eastAsia="SimSun" w:hint="eastAsia"/>
          <w:caps/>
          <w:kern w:val="22"/>
          <w:lang w:val="en-GB" w:eastAsia="zh-CN"/>
        </w:rPr>
        <w:t>长期</w:t>
      </w:r>
      <w:r w:rsidR="000E380E" w:rsidRPr="000E380E">
        <w:rPr>
          <w:rFonts w:eastAsia="SimSun"/>
          <w:caps/>
          <w:kern w:val="22"/>
          <w:lang w:val="en-GB" w:eastAsia="zh-CN"/>
        </w:rPr>
        <w:t>目标和</w:t>
      </w:r>
      <w:r w:rsidR="00FC692A">
        <w:rPr>
          <w:rFonts w:eastAsia="SimSun" w:hint="eastAsia"/>
          <w:caps/>
          <w:kern w:val="22"/>
          <w:lang w:val="en-GB" w:eastAsia="zh-CN"/>
        </w:rPr>
        <w:t>行动目标</w:t>
      </w:r>
      <w:r w:rsidR="000E380E" w:rsidRPr="000E380E">
        <w:rPr>
          <w:rFonts w:eastAsia="SimSun"/>
          <w:caps/>
          <w:kern w:val="22"/>
          <w:lang w:val="en-GB" w:eastAsia="zh-CN"/>
        </w:rPr>
        <w:t>的国家目标</w:t>
      </w:r>
      <w:r w:rsidR="00C20D48">
        <w:rPr>
          <w:rFonts w:eastAsia="SimSun" w:hint="eastAsia"/>
          <w:caps/>
          <w:kern w:val="22"/>
          <w:lang w:val="en-GB" w:eastAsia="zh-CN"/>
        </w:rPr>
        <w:t>单独呈件</w:t>
      </w:r>
      <w:r w:rsidR="00A02446">
        <w:rPr>
          <w:rFonts w:eastAsia="SimSun" w:hint="eastAsia"/>
          <w:caps/>
          <w:kern w:val="22"/>
          <w:lang w:val="en-GB" w:eastAsia="zh-CN"/>
        </w:rPr>
        <w:t>，然后再</w:t>
      </w:r>
      <w:r w:rsidR="00A02446" w:rsidRPr="000E380E">
        <w:rPr>
          <w:rFonts w:eastAsia="SimSun"/>
          <w:caps/>
          <w:kern w:val="22"/>
          <w:lang w:val="en-GB" w:eastAsia="zh-CN"/>
        </w:rPr>
        <w:t>提交</w:t>
      </w:r>
      <w:r w:rsidR="00A02446">
        <w:rPr>
          <w:rFonts w:eastAsia="SimSun" w:hint="eastAsia"/>
          <w:caps/>
          <w:kern w:val="22"/>
          <w:lang w:val="en-GB" w:eastAsia="zh-CN"/>
        </w:rPr>
        <w:t>完整的</w:t>
      </w:r>
      <w:r w:rsidR="00A02446" w:rsidRPr="000E380E">
        <w:rPr>
          <w:rFonts w:eastAsia="SimSun"/>
          <w:caps/>
          <w:kern w:val="22"/>
          <w:lang w:val="en-GB" w:eastAsia="zh-CN"/>
        </w:rPr>
        <w:t>国家生物多样性战略和行动计划</w:t>
      </w:r>
      <w:r w:rsidR="000E380E" w:rsidRPr="000E380E">
        <w:rPr>
          <w:rFonts w:eastAsia="SimSun"/>
          <w:caps/>
          <w:kern w:val="22"/>
          <w:lang w:val="en-GB" w:eastAsia="zh-CN"/>
        </w:rPr>
        <w:t>。</w:t>
      </w:r>
    </w:p>
    <w:p w14:paraId="38F4A16E" w14:textId="2D76C450" w:rsidR="000E380E" w:rsidRPr="000E380E" w:rsidRDefault="000E380E" w:rsidP="00AD6468">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t>在同一决定中，缔约方</w:t>
      </w:r>
      <w:r w:rsidR="00620625">
        <w:rPr>
          <w:rFonts w:eastAsia="SimSun" w:hint="eastAsia"/>
          <w:caps/>
          <w:kern w:val="22"/>
          <w:lang w:val="en-GB" w:eastAsia="zh-CN"/>
        </w:rPr>
        <w:t>大会</w:t>
      </w:r>
      <w:r w:rsidRPr="000E380E">
        <w:rPr>
          <w:rFonts w:eastAsia="SimSun"/>
          <w:caps/>
          <w:kern w:val="22"/>
          <w:lang w:val="en-GB" w:eastAsia="zh-CN"/>
        </w:rPr>
        <w:t>决定在第十七</w:t>
      </w:r>
      <w:r w:rsidR="00620625">
        <w:rPr>
          <w:rFonts w:eastAsia="SimSun" w:hint="eastAsia"/>
          <w:caps/>
          <w:kern w:val="22"/>
          <w:lang w:val="en-GB" w:eastAsia="zh-CN"/>
        </w:rPr>
        <w:t>届</w:t>
      </w:r>
      <w:r w:rsidRPr="000E380E">
        <w:rPr>
          <w:rFonts w:eastAsia="SimSun"/>
          <w:caps/>
          <w:kern w:val="22"/>
          <w:lang w:val="en-GB" w:eastAsia="zh-CN"/>
        </w:rPr>
        <w:t>和第十九</w:t>
      </w:r>
      <w:r w:rsidR="00620625">
        <w:rPr>
          <w:rFonts w:eastAsia="SimSun" w:hint="eastAsia"/>
          <w:caps/>
          <w:kern w:val="22"/>
          <w:lang w:val="en-GB" w:eastAsia="zh-CN"/>
        </w:rPr>
        <w:t>届</w:t>
      </w:r>
      <w:r w:rsidRPr="000E380E">
        <w:rPr>
          <w:rFonts w:eastAsia="SimSun"/>
          <w:caps/>
          <w:kern w:val="22"/>
          <w:lang w:val="en-GB" w:eastAsia="zh-CN"/>
        </w:rPr>
        <w:t>会议上对</w:t>
      </w:r>
      <w:r w:rsidR="001C260E">
        <w:rPr>
          <w:rFonts w:eastAsia="SimSun" w:hint="eastAsia"/>
          <w:caps/>
          <w:kern w:val="22"/>
          <w:lang w:val="en-GB" w:eastAsia="zh-CN"/>
        </w:rPr>
        <w:t>《昆蒙</w:t>
      </w:r>
      <w:r w:rsidRPr="000E380E">
        <w:rPr>
          <w:rFonts w:eastAsia="SimSun"/>
          <w:caps/>
          <w:kern w:val="22"/>
          <w:lang w:val="en-GB" w:eastAsia="zh-CN"/>
        </w:rPr>
        <w:t>框架</w:t>
      </w:r>
      <w:r w:rsidR="001C260E">
        <w:rPr>
          <w:rFonts w:eastAsia="SimSun" w:hint="eastAsia"/>
          <w:caps/>
          <w:kern w:val="22"/>
          <w:lang w:val="en-GB" w:eastAsia="zh-CN"/>
        </w:rPr>
        <w:t>》的</w:t>
      </w:r>
      <w:r w:rsidRPr="000E380E">
        <w:rPr>
          <w:rFonts w:eastAsia="SimSun"/>
          <w:caps/>
          <w:kern w:val="22"/>
          <w:lang w:val="en-GB" w:eastAsia="zh-CN"/>
        </w:rPr>
        <w:t>集体</w:t>
      </w:r>
      <w:r w:rsidR="001C260E">
        <w:rPr>
          <w:rFonts w:eastAsia="SimSun" w:hint="eastAsia"/>
          <w:caps/>
          <w:kern w:val="22"/>
          <w:lang w:val="en-GB" w:eastAsia="zh-CN"/>
        </w:rPr>
        <w:t>执行进度</w:t>
      </w:r>
      <w:r w:rsidRPr="000E380E">
        <w:rPr>
          <w:rFonts w:eastAsia="SimSun"/>
          <w:caps/>
          <w:kern w:val="22"/>
          <w:lang w:val="en-GB" w:eastAsia="zh-CN"/>
        </w:rPr>
        <w:t>进行全球审查。</w:t>
      </w:r>
    </w:p>
    <w:p w14:paraId="1BE1B907" w14:textId="3254AA2F" w:rsidR="000E380E" w:rsidRPr="009E4133" w:rsidRDefault="000E380E" w:rsidP="00AD6468">
      <w:pPr>
        <w:pStyle w:val="ListParagraph"/>
        <w:spacing w:before="120" w:after="120" w:line="240" w:lineRule="atLeast"/>
        <w:ind w:left="490" w:firstLine="0"/>
        <w:rPr>
          <w:rFonts w:eastAsia="SimSun"/>
          <w:caps/>
          <w:kern w:val="22"/>
          <w:lang w:val="en-GB" w:eastAsia="zh-CN"/>
        </w:rPr>
      </w:pPr>
      <w:r w:rsidRPr="009E4133">
        <w:rPr>
          <w:rFonts w:eastAsia="SimSun"/>
          <w:caps/>
          <w:kern w:val="22"/>
          <w:lang w:val="en-GB" w:eastAsia="zh-CN"/>
        </w:rPr>
        <w:t>缔约方</w:t>
      </w:r>
      <w:r w:rsidR="00635AEC" w:rsidRPr="009E4133">
        <w:rPr>
          <w:rFonts w:eastAsia="SimSun"/>
          <w:caps/>
          <w:kern w:val="22"/>
          <w:lang w:val="en-GB" w:eastAsia="zh-CN"/>
        </w:rPr>
        <w:t>大会</w:t>
      </w:r>
      <w:r w:rsidRPr="009E4133">
        <w:rPr>
          <w:rFonts w:eastAsia="SimSun"/>
          <w:caps/>
          <w:kern w:val="22"/>
          <w:lang w:val="en-GB" w:eastAsia="zh-CN"/>
        </w:rPr>
        <w:t>在其第</w:t>
      </w:r>
      <w:hyperlink r:id="rId30" w:history="1">
        <w:r w:rsidRPr="009E4133">
          <w:rPr>
            <w:rStyle w:val="Hyperlink"/>
            <w:rFonts w:eastAsia="SimSun"/>
            <w:caps/>
            <w:kern w:val="22"/>
            <w:lang w:val="en-GB" w:eastAsia="zh-CN"/>
          </w:rPr>
          <w:t>16/32</w:t>
        </w:r>
      </w:hyperlink>
      <w:r w:rsidRPr="009E4133">
        <w:rPr>
          <w:rFonts w:eastAsia="SimSun"/>
          <w:caps/>
          <w:kern w:val="22"/>
          <w:lang w:val="en-GB" w:eastAsia="zh-CN"/>
        </w:rPr>
        <w:t>号决定中决定，全球审查将主要基于国家报告和一份关于</w:t>
      </w:r>
      <w:r w:rsidR="00940BCC">
        <w:rPr>
          <w:rFonts w:eastAsia="SimSun" w:hint="eastAsia"/>
          <w:caps/>
          <w:kern w:val="22"/>
          <w:lang w:val="en-GB" w:eastAsia="zh-CN"/>
        </w:rPr>
        <w:t>《昆蒙</w:t>
      </w:r>
      <w:r w:rsidRPr="009E4133">
        <w:rPr>
          <w:rFonts w:eastAsia="SimSun"/>
          <w:caps/>
          <w:kern w:val="22"/>
          <w:lang w:val="en-GB" w:eastAsia="zh-CN"/>
        </w:rPr>
        <w:t>框架</w:t>
      </w:r>
      <w:r w:rsidR="00605B0F">
        <w:rPr>
          <w:rFonts w:eastAsia="SimSun" w:hint="eastAsia"/>
          <w:caps/>
          <w:kern w:val="22"/>
          <w:lang w:val="en-GB" w:eastAsia="zh-CN"/>
        </w:rPr>
        <w:t>》</w:t>
      </w:r>
      <w:r w:rsidRPr="009E4133">
        <w:rPr>
          <w:rFonts w:eastAsia="SimSun"/>
          <w:caps/>
          <w:kern w:val="22"/>
          <w:lang w:val="en-GB" w:eastAsia="zh-CN"/>
        </w:rPr>
        <w:t>集体</w:t>
      </w:r>
      <w:r w:rsidR="00605B0F">
        <w:rPr>
          <w:rFonts w:eastAsia="SimSun" w:hint="eastAsia"/>
          <w:caps/>
          <w:kern w:val="22"/>
          <w:lang w:val="en-GB" w:eastAsia="zh-CN"/>
        </w:rPr>
        <w:t>执行进度</w:t>
      </w:r>
      <w:r w:rsidRPr="009E4133">
        <w:rPr>
          <w:rFonts w:eastAsia="SimSun"/>
          <w:caps/>
          <w:kern w:val="22"/>
          <w:lang w:val="en-GB" w:eastAsia="zh-CN"/>
        </w:rPr>
        <w:t>的全球报告。缔约方大会还决定，全球审查将借鉴</w:t>
      </w:r>
      <w:r w:rsidR="006900B4">
        <w:rPr>
          <w:rFonts w:eastAsia="SimSun" w:hint="eastAsia"/>
          <w:caps/>
          <w:kern w:val="22"/>
          <w:lang w:val="en-GB" w:eastAsia="zh-CN"/>
        </w:rPr>
        <w:t>各</w:t>
      </w:r>
      <w:r w:rsidRPr="009E4133">
        <w:rPr>
          <w:rFonts w:eastAsia="SimSun"/>
          <w:caps/>
          <w:kern w:val="22"/>
          <w:lang w:val="en-GB" w:eastAsia="zh-CN"/>
        </w:rPr>
        <w:t>附属机构的相关建议和具体的信息来源，包括迄今</w:t>
      </w:r>
      <w:r w:rsidR="007A3473">
        <w:rPr>
          <w:rFonts w:eastAsia="SimSun" w:hint="eastAsia"/>
          <w:caps/>
          <w:kern w:val="22"/>
          <w:lang w:val="en-GB" w:eastAsia="zh-CN"/>
        </w:rPr>
        <w:t>发表</w:t>
      </w:r>
      <w:r w:rsidRPr="009E4133">
        <w:rPr>
          <w:rFonts w:eastAsia="SimSun"/>
          <w:caps/>
          <w:kern w:val="22"/>
          <w:lang w:val="en-GB" w:eastAsia="zh-CN"/>
        </w:rPr>
        <w:t>的五版《全球生物多样性展望》和两</w:t>
      </w:r>
      <w:r w:rsidR="00763230">
        <w:rPr>
          <w:rFonts w:eastAsia="SimSun" w:hint="eastAsia"/>
          <w:caps/>
          <w:kern w:val="22"/>
          <w:lang w:val="en-GB" w:eastAsia="zh-CN"/>
        </w:rPr>
        <w:t>版</w:t>
      </w:r>
      <w:r w:rsidRPr="009E4133">
        <w:rPr>
          <w:rFonts w:eastAsia="SimSun"/>
          <w:caps/>
          <w:kern w:val="22"/>
          <w:lang w:val="en-GB" w:eastAsia="zh-CN"/>
        </w:rPr>
        <w:t>《地方生物多样性展望》</w:t>
      </w:r>
      <w:r w:rsidR="00763230">
        <w:rPr>
          <w:rFonts w:eastAsia="SimSun" w:hint="eastAsia"/>
          <w:caps/>
          <w:kern w:val="22"/>
          <w:lang w:val="en-GB" w:eastAsia="zh-CN"/>
        </w:rPr>
        <w:t>，</w:t>
      </w:r>
      <w:r w:rsidRPr="009E4133">
        <w:rPr>
          <w:rFonts w:eastAsia="SimSun"/>
          <w:caps/>
          <w:kern w:val="22"/>
          <w:lang w:val="en-GB" w:eastAsia="zh-CN"/>
        </w:rPr>
        <w:t>以及</w:t>
      </w:r>
      <w:r w:rsidR="002A4E97">
        <w:rPr>
          <w:rFonts w:eastAsia="SimSun" w:hint="eastAsia"/>
          <w:caps/>
          <w:kern w:val="22"/>
          <w:lang w:val="en-GB" w:eastAsia="zh-CN"/>
        </w:rPr>
        <w:t>在</w:t>
      </w:r>
      <w:r w:rsidRPr="009E4133">
        <w:rPr>
          <w:rFonts w:eastAsia="SimSun"/>
          <w:caps/>
          <w:kern w:val="22"/>
          <w:lang w:val="en-GB" w:eastAsia="zh-CN"/>
        </w:rPr>
        <w:t>土著人民和地方社区自由、事先和知情同意下获得的相关传统知识、创新、做法和技术。</w:t>
      </w:r>
    </w:p>
    <w:p w14:paraId="3D8400A2" w14:textId="2FD7BE48" w:rsidR="000E380E" w:rsidRPr="000E380E" w:rsidRDefault="000E380E" w:rsidP="00AD6468">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t>根据全球审查的指示性时间表，</w:t>
      </w:r>
      <w:r w:rsidR="00C0659D">
        <w:rPr>
          <w:rFonts w:eastAsia="SimSun" w:hint="eastAsia"/>
          <w:caps/>
          <w:kern w:val="22"/>
          <w:lang w:val="en-GB" w:eastAsia="zh-CN"/>
        </w:rPr>
        <w:t>预期</w:t>
      </w:r>
      <w:r w:rsidRPr="000E380E">
        <w:rPr>
          <w:rFonts w:eastAsia="SimSun"/>
          <w:caps/>
          <w:kern w:val="22"/>
          <w:lang w:val="en-GB" w:eastAsia="zh-CN"/>
        </w:rPr>
        <w:t>附属机构将在本次会议上为全球报告提供关于传统知识投入的咨询意见，为缔约方大会第十七</w:t>
      </w:r>
      <w:r w:rsidR="00DC663C">
        <w:rPr>
          <w:rFonts w:eastAsia="SimSun" w:hint="eastAsia"/>
          <w:caps/>
          <w:kern w:val="22"/>
          <w:lang w:val="en-GB" w:eastAsia="zh-CN"/>
        </w:rPr>
        <w:t>届</w:t>
      </w:r>
      <w:r w:rsidRPr="000E380E">
        <w:rPr>
          <w:rFonts w:eastAsia="SimSun"/>
          <w:caps/>
          <w:kern w:val="22"/>
          <w:lang w:val="en-GB" w:eastAsia="zh-CN"/>
        </w:rPr>
        <w:t>会议做准备。</w:t>
      </w:r>
    </w:p>
    <w:p w14:paraId="0C191E72" w14:textId="209FE7F0" w:rsidR="000E380E" w:rsidRPr="000E380E" w:rsidRDefault="000E380E" w:rsidP="00AD6468">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t>为</w:t>
      </w:r>
      <w:r w:rsidR="006B0A84">
        <w:rPr>
          <w:rFonts w:eastAsia="SimSun" w:hint="eastAsia"/>
          <w:caps/>
          <w:kern w:val="22"/>
          <w:lang w:val="en-GB" w:eastAsia="zh-CN"/>
        </w:rPr>
        <w:t>协助</w:t>
      </w:r>
      <w:r w:rsidRPr="000E380E">
        <w:rPr>
          <w:rFonts w:eastAsia="SimSun"/>
          <w:caps/>
          <w:kern w:val="22"/>
          <w:lang w:val="en-GB" w:eastAsia="zh-CN"/>
        </w:rPr>
        <w:t>其完成任务，</w:t>
      </w:r>
      <w:r w:rsidR="00C04101">
        <w:rPr>
          <w:rFonts w:eastAsia="SimSun" w:hint="eastAsia"/>
          <w:caps/>
          <w:kern w:val="22"/>
          <w:lang w:val="en-GB" w:eastAsia="zh-CN"/>
        </w:rPr>
        <w:t>秘书处将为</w:t>
      </w:r>
      <w:r w:rsidRPr="000E380E">
        <w:rPr>
          <w:rFonts w:eastAsia="SimSun"/>
          <w:caps/>
          <w:kern w:val="22"/>
          <w:lang w:val="en-GB" w:eastAsia="zh-CN"/>
        </w:rPr>
        <w:t>附属机构</w:t>
      </w:r>
      <w:r w:rsidR="00333890">
        <w:rPr>
          <w:rFonts w:eastAsia="SimSun" w:hint="eastAsia"/>
          <w:caps/>
          <w:kern w:val="22"/>
          <w:lang w:val="en-GB" w:eastAsia="zh-CN"/>
        </w:rPr>
        <w:t>编写</w:t>
      </w:r>
      <w:r w:rsidRPr="000E380E">
        <w:rPr>
          <w:rFonts w:eastAsia="SimSun"/>
          <w:caps/>
          <w:kern w:val="22"/>
          <w:lang w:val="en-GB" w:eastAsia="zh-CN"/>
        </w:rPr>
        <w:t>一份说明，介绍在</w:t>
      </w:r>
      <w:r w:rsidR="00210DFE">
        <w:rPr>
          <w:rFonts w:eastAsia="SimSun" w:hint="eastAsia"/>
          <w:caps/>
          <w:kern w:val="22"/>
          <w:lang w:val="en-GB" w:eastAsia="zh-CN"/>
        </w:rPr>
        <w:t>发动</w:t>
      </w:r>
      <w:r w:rsidRPr="000E380E">
        <w:rPr>
          <w:rFonts w:eastAsia="SimSun"/>
          <w:caps/>
          <w:kern w:val="22"/>
          <w:lang w:val="en-GB" w:eastAsia="zh-CN"/>
        </w:rPr>
        <w:t>土著人民和地方社区参与</w:t>
      </w:r>
      <w:r w:rsidR="008202EF" w:rsidRPr="000E380E">
        <w:rPr>
          <w:rFonts w:eastAsia="SimSun"/>
          <w:caps/>
          <w:kern w:val="22"/>
          <w:lang w:val="en-GB" w:eastAsia="zh-CN"/>
        </w:rPr>
        <w:t>方面的进展</w:t>
      </w:r>
      <w:r w:rsidR="003B7CBE">
        <w:rPr>
          <w:rFonts w:eastAsia="SimSun" w:hint="eastAsia"/>
          <w:caps/>
          <w:kern w:val="22"/>
          <w:lang w:val="en-GB" w:eastAsia="zh-CN"/>
        </w:rPr>
        <w:t>，</w:t>
      </w:r>
      <w:r w:rsidRPr="000E380E">
        <w:rPr>
          <w:rFonts w:eastAsia="SimSun"/>
          <w:caps/>
          <w:kern w:val="22"/>
          <w:lang w:val="en-GB" w:eastAsia="zh-CN"/>
        </w:rPr>
        <w:t>反映</w:t>
      </w:r>
      <w:r w:rsidR="003B7CBE">
        <w:rPr>
          <w:rFonts w:eastAsia="SimSun" w:hint="eastAsia"/>
          <w:caps/>
          <w:kern w:val="22"/>
          <w:lang w:val="en-GB" w:eastAsia="zh-CN"/>
        </w:rPr>
        <w:t>土著人民和地方社区</w:t>
      </w:r>
      <w:r w:rsidRPr="000E380E">
        <w:rPr>
          <w:rFonts w:eastAsia="SimSun"/>
          <w:caps/>
          <w:kern w:val="22"/>
          <w:lang w:val="en-GB" w:eastAsia="zh-CN"/>
        </w:rPr>
        <w:t>对制定和更新国家生物多样性战略和行动计划以及</w:t>
      </w:r>
      <w:r w:rsidR="006F1133">
        <w:rPr>
          <w:rFonts w:eastAsia="SimSun" w:hint="eastAsia"/>
          <w:caps/>
          <w:kern w:val="22"/>
          <w:lang w:val="en-GB" w:eastAsia="zh-CN"/>
        </w:rPr>
        <w:t>设定</w:t>
      </w:r>
      <w:r w:rsidRPr="000E380E">
        <w:rPr>
          <w:rFonts w:eastAsia="SimSun"/>
          <w:caps/>
          <w:kern w:val="22"/>
          <w:lang w:val="en-GB" w:eastAsia="zh-CN"/>
        </w:rPr>
        <w:t>国家目标的贡献</w:t>
      </w:r>
      <w:r w:rsidR="00A32E83">
        <w:rPr>
          <w:rStyle w:val="FootnoteReference"/>
          <w:rFonts w:eastAsia="SimSun"/>
          <w:caps/>
          <w:kern w:val="22"/>
          <w:lang w:val="en-GB" w:eastAsia="zh-CN"/>
        </w:rPr>
        <w:footnoteReference w:id="9"/>
      </w:r>
      <w:r w:rsidRPr="000E380E">
        <w:rPr>
          <w:rFonts w:eastAsia="SimSun"/>
          <w:caps/>
          <w:kern w:val="22"/>
          <w:lang w:val="en-GB" w:eastAsia="zh-CN"/>
        </w:rPr>
        <w:t>。说明将借鉴对国家生物多样性战略和行动计划以及国家目标的持续分析，特别注意纳入传统知识以及土著人民和</w:t>
      </w:r>
      <w:r w:rsidR="00A32E83">
        <w:rPr>
          <w:rFonts w:eastAsia="SimSun" w:hint="eastAsia"/>
          <w:caps/>
          <w:kern w:val="22"/>
          <w:lang w:val="en-GB" w:eastAsia="zh-CN"/>
        </w:rPr>
        <w:t>地方</w:t>
      </w:r>
      <w:r w:rsidRPr="000E380E">
        <w:rPr>
          <w:rFonts w:eastAsia="SimSun"/>
          <w:caps/>
          <w:kern w:val="22"/>
          <w:lang w:val="en-GB" w:eastAsia="zh-CN"/>
        </w:rPr>
        <w:t>社区的权利。</w:t>
      </w:r>
    </w:p>
    <w:p w14:paraId="5953737E" w14:textId="7891DE90" w:rsidR="000E380E" w:rsidRPr="000E380E" w:rsidRDefault="000E380E" w:rsidP="00AD6468">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t>将请附属机构审议秘书处的说明，</w:t>
      </w:r>
      <w:r w:rsidR="00046EBF">
        <w:rPr>
          <w:rFonts w:eastAsia="SimSun" w:hint="eastAsia"/>
          <w:caps/>
          <w:kern w:val="22"/>
          <w:lang w:val="en-GB" w:eastAsia="zh-CN"/>
        </w:rPr>
        <w:t>拟定</w:t>
      </w:r>
      <w:r w:rsidR="00194D84">
        <w:rPr>
          <w:rFonts w:eastAsia="SimSun" w:hint="eastAsia"/>
          <w:caps/>
          <w:kern w:val="22"/>
          <w:lang w:val="en-GB" w:eastAsia="zh-CN"/>
        </w:rPr>
        <w:t>旨在</w:t>
      </w:r>
      <w:r w:rsidRPr="000E380E">
        <w:rPr>
          <w:rFonts w:eastAsia="SimSun"/>
          <w:caps/>
          <w:kern w:val="22"/>
          <w:lang w:val="en-GB" w:eastAsia="zh-CN"/>
        </w:rPr>
        <w:t>指导闭会期间全球报告的工作</w:t>
      </w:r>
      <w:r w:rsidR="005A076D">
        <w:rPr>
          <w:rFonts w:eastAsia="SimSun" w:hint="eastAsia"/>
          <w:caps/>
          <w:kern w:val="22"/>
          <w:lang w:val="en-GB" w:eastAsia="zh-CN"/>
        </w:rPr>
        <w:t>并</w:t>
      </w:r>
      <w:r w:rsidRPr="000E380E">
        <w:rPr>
          <w:rFonts w:eastAsia="SimSun"/>
          <w:caps/>
          <w:kern w:val="22"/>
          <w:lang w:val="en-GB" w:eastAsia="zh-CN"/>
        </w:rPr>
        <w:t>为全球审查提供信息</w:t>
      </w:r>
      <w:r w:rsidR="00194D84">
        <w:rPr>
          <w:rFonts w:eastAsia="SimSun" w:hint="eastAsia"/>
          <w:caps/>
          <w:kern w:val="22"/>
          <w:lang w:val="en-GB" w:eastAsia="zh-CN"/>
        </w:rPr>
        <w:t>的建议</w:t>
      </w:r>
      <w:r w:rsidRPr="000E380E">
        <w:rPr>
          <w:rFonts w:eastAsia="SimSun"/>
          <w:caps/>
          <w:kern w:val="22"/>
          <w:lang w:val="en-GB" w:eastAsia="zh-CN"/>
        </w:rPr>
        <w:t>，供缔约方大会第十七</w:t>
      </w:r>
      <w:r w:rsidR="00DC663C">
        <w:rPr>
          <w:rFonts w:eastAsia="SimSun" w:hint="eastAsia"/>
          <w:caps/>
          <w:kern w:val="22"/>
          <w:lang w:val="en-GB" w:eastAsia="zh-CN"/>
        </w:rPr>
        <w:t>届</w:t>
      </w:r>
      <w:r w:rsidRPr="000E380E">
        <w:rPr>
          <w:rFonts w:eastAsia="SimSun"/>
          <w:caps/>
          <w:kern w:val="22"/>
          <w:lang w:val="en-GB" w:eastAsia="zh-CN"/>
        </w:rPr>
        <w:t>会议审议。</w:t>
      </w:r>
    </w:p>
    <w:p w14:paraId="525DD286" w14:textId="77777777" w:rsidR="000E380E" w:rsidRPr="007E704F" w:rsidRDefault="000E380E" w:rsidP="007E704F">
      <w:pPr>
        <w:keepNext/>
        <w:suppressLineNumbers/>
        <w:suppressAutoHyphens/>
        <w:adjustRightInd w:val="0"/>
        <w:snapToGrid w:val="0"/>
        <w:jc w:val="both"/>
        <w:rPr>
          <w:rFonts w:eastAsia="SimSun"/>
          <w:b/>
          <w:bCs/>
          <w:caps/>
          <w:kern w:val="22"/>
          <w:lang w:val="en-GB" w:eastAsia="zh-CN"/>
        </w:rPr>
      </w:pPr>
      <w:r w:rsidRPr="007E704F">
        <w:rPr>
          <w:rFonts w:eastAsia="SimSun"/>
          <w:b/>
          <w:bCs/>
          <w:caps/>
          <w:kern w:val="22"/>
          <w:lang w:val="en-GB" w:eastAsia="zh-CN"/>
        </w:rPr>
        <w:t>项目</w:t>
      </w:r>
      <w:r w:rsidRPr="007E704F">
        <w:rPr>
          <w:rFonts w:eastAsia="SimSun"/>
          <w:b/>
          <w:bCs/>
          <w:caps/>
          <w:kern w:val="22"/>
          <w:lang w:val="en-GB" w:eastAsia="zh-CN"/>
        </w:rPr>
        <w:t>7</w:t>
      </w:r>
    </w:p>
    <w:p w14:paraId="74623A2A" w14:textId="77777777" w:rsidR="000E380E" w:rsidRPr="000E380E" w:rsidRDefault="000E380E" w:rsidP="007E704F">
      <w:pPr>
        <w:keepNext/>
        <w:suppressLineNumbers/>
        <w:suppressAutoHyphens/>
        <w:adjustRightInd w:val="0"/>
        <w:snapToGrid w:val="0"/>
        <w:jc w:val="both"/>
        <w:rPr>
          <w:rFonts w:eastAsia="SimSun"/>
          <w:caps/>
          <w:kern w:val="22"/>
          <w:lang w:val="en-GB" w:eastAsia="zh-CN"/>
        </w:rPr>
      </w:pPr>
      <w:r w:rsidRPr="007E704F">
        <w:rPr>
          <w:rFonts w:eastAsia="SimSun"/>
          <w:b/>
          <w:bCs/>
          <w:caps/>
          <w:kern w:val="22"/>
          <w:lang w:val="en-GB" w:eastAsia="zh-CN"/>
        </w:rPr>
        <w:t>土著问题常设论坛的建议</w:t>
      </w:r>
    </w:p>
    <w:p w14:paraId="775E5524" w14:textId="6DAB7808" w:rsidR="000E380E" w:rsidRPr="000E380E" w:rsidRDefault="000E380E" w:rsidP="00AD6468">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t>附属机构将收到秘书处的一份说明</w:t>
      </w:r>
      <w:r w:rsidR="00AF6683">
        <w:rPr>
          <w:rStyle w:val="FootnoteReference"/>
          <w:rFonts w:eastAsia="SimSun"/>
          <w:caps/>
          <w:kern w:val="22"/>
          <w:lang w:val="en-GB" w:eastAsia="zh-CN"/>
        </w:rPr>
        <w:footnoteReference w:id="10"/>
      </w:r>
      <w:r w:rsidRPr="000E380E">
        <w:rPr>
          <w:rFonts w:eastAsia="SimSun"/>
          <w:caps/>
          <w:kern w:val="22"/>
          <w:lang w:val="en-GB" w:eastAsia="zh-CN"/>
        </w:rPr>
        <w:t>，其中</w:t>
      </w:r>
      <w:r w:rsidR="00203F49">
        <w:rPr>
          <w:rFonts w:eastAsia="SimSun" w:hint="eastAsia"/>
          <w:caps/>
          <w:kern w:val="22"/>
          <w:lang w:val="en-GB" w:eastAsia="zh-CN"/>
        </w:rPr>
        <w:t>载有</w:t>
      </w:r>
      <w:r w:rsidRPr="000E380E">
        <w:rPr>
          <w:rFonts w:eastAsia="SimSun"/>
          <w:caps/>
          <w:kern w:val="22"/>
          <w:lang w:val="en-GB" w:eastAsia="zh-CN"/>
        </w:rPr>
        <w:t>土著问题常设论坛第二十三届</w:t>
      </w:r>
      <w:r w:rsidRPr="000E380E">
        <w:rPr>
          <w:rFonts w:eastAsia="SimSun"/>
          <w:caps/>
          <w:kern w:val="22"/>
          <w:lang w:val="en-GB" w:eastAsia="zh-CN"/>
        </w:rPr>
        <w:t>(2024</w:t>
      </w:r>
      <w:r w:rsidRPr="000E380E">
        <w:rPr>
          <w:rFonts w:eastAsia="SimSun"/>
          <w:caps/>
          <w:kern w:val="22"/>
          <w:lang w:val="en-GB" w:eastAsia="zh-CN"/>
        </w:rPr>
        <w:t>年</w:t>
      </w:r>
      <w:r w:rsidRPr="000E380E">
        <w:rPr>
          <w:rFonts w:eastAsia="SimSun"/>
          <w:caps/>
          <w:kern w:val="22"/>
          <w:lang w:val="en-GB" w:eastAsia="zh-CN"/>
        </w:rPr>
        <w:t>)</w:t>
      </w:r>
      <w:r w:rsidRPr="000E380E">
        <w:rPr>
          <w:rFonts w:eastAsia="SimSun"/>
          <w:caps/>
          <w:kern w:val="22"/>
          <w:lang w:val="en-GB" w:eastAsia="zh-CN"/>
        </w:rPr>
        <w:t>和第二十四届</w:t>
      </w:r>
      <w:r w:rsidRPr="000E380E">
        <w:rPr>
          <w:rFonts w:eastAsia="SimSun"/>
          <w:caps/>
          <w:kern w:val="22"/>
          <w:lang w:val="en-GB" w:eastAsia="zh-CN"/>
        </w:rPr>
        <w:t>(2025</w:t>
      </w:r>
      <w:r w:rsidRPr="000E380E">
        <w:rPr>
          <w:rFonts w:eastAsia="SimSun"/>
          <w:caps/>
          <w:kern w:val="22"/>
          <w:lang w:val="en-GB" w:eastAsia="zh-CN"/>
        </w:rPr>
        <w:t>年</w:t>
      </w:r>
      <w:r w:rsidRPr="000E380E">
        <w:rPr>
          <w:rFonts w:eastAsia="SimSun"/>
          <w:caps/>
          <w:kern w:val="22"/>
          <w:lang w:val="en-GB" w:eastAsia="zh-CN"/>
        </w:rPr>
        <w:t>)</w:t>
      </w:r>
      <w:r w:rsidRPr="000E380E">
        <w:rPr>
          <w:rFonts w:eastAsia="SimSun"/>
          <w:caps/>
          <w:kern w:val="22"/>
          <w:lang w:val="en-GB" w:eastAsia="zh-CN"/>
        </w:rPr>
        <w:t>会议通过的与《公约》有关的建议。</w:t>
      </w:r>
    </w:p>
    <w:p w14:paraId="78F537E4" w14:textId="27F5C74A" w:rsidR="000E380E" w:rsidRPr="000E380E" w:rsidRDefault="000E380E" w:rsidP="00AD6468">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t>将请附属机构</w:t>
      </w:r>
      <w:r w:rsidR="005E30C4">
        <w:rPr>
          <w:rFonts w:eastAsia="SimSun" w:hint="eastAsia"/>
          <w:caps/>
          <w:kern w:val="22"/>
          <w:lang w:val="en-GB" w:eastAsia="zh-CN"/>
        </w:rPr>
        <w:t>表示</w:t>
      </w:r>
      <w:r w:rsidRPr="000E380E">
        <w:rPr>
          <w:rFonts w:eastAsia="SimSun"/>
          <w:caps/>
          <w:kern w:val="22"/>
          <w:lang w:val="en-GB" w:eastAsia="zh-CN"/>
        </w:rPr>
        <w:t>注意</w:t>
      </w:r>
      <w:r w:rsidR="000C5656">
        <w:rPr>
          <w:rFonts w:eastAsia="SimSun" w:hint="eastAsia"/>
          <w:caps/>
          <w:kern w:val="22"/>
          <w:lang w:val="en-GB" w:eastAsia="zh-CN"/>
        </w:rPr>
        <w:t>到</w:t>
      </w:r>
      <w:r w:rsidRPr="000E380E">
        <w:rPr>
          <w:rFonts w:eastAsia="SimSun"/>
          <w:caps/>
          <w:kern w:val="22"/>
          <w:lang w:val="en-GB" w:eastAsia="zh-CN"/>
        </w:rPr>
        <w:t>这些建议。</w:t>
      </w:r>
    </w:p>
    <w:p w14:paraId="726E22BB" w14:textId="77777777" w:rsidR="000E380E" w:rsidRPr="007E704F" w:rsidRDefault="000E380E" w:rsidP="007E704F">
      <w:pPr>
        <w:keepNext/>
        <w:suppressLineNumbers/>
        <w:suppressAutoHyphens/>
        <w:adjustRightInd w:val="0"/>
        <w:snapToGrid w:val="0"/>
        <w:jc w:val="both"/>
        <w:rPr>
          <w:rFonts w:eastAsia="SimSun"/>
          <w:b/>
          <w:bCs/>
          <w:caps/>
          <w:kern w:val="22"/>
          <w:lang w:val="en-GB" w:eastAsia="zh-CN"/>
        </w:rPr>
      </w:pPr>
      <w:r w:rsidRPr="007E704F">
        <w:rPr>
          <w:rFonts w:eastAsia="SimSun"/>
          <w:b/>
          <w:bCs/>
          <w:caps/>
          <w:kern w:val="22"/>
          <w:lang w:val="en-GB" w:eastAsia="zh-CN"/>
        </w:rPr>
        <w:lastRenderedPageBreak/>
        <w:t>项目</w:t>
      </w:r>
      <w:r w:rsidRPr="007E704F">
        <w:rPr>
          <w:rFonts w:eastAsia="SimSun"/>
          <w:b/>
          <w:bCs/>
          <w:caps/>
          <w:kern w:val="22"/>
          <w:lang w:val="en-GB" w:eastAsia="zh-CN"/>
        </w:rPr>
        <w:t>8</w:t>
      </w:r>
    </w:p>
    <w:p w14:paraId="06375859" w14:textId="77777777" w:rsidR="000E380E" w:rsidRPr="000E380E" w:rsidRDefault="000E380E" w:rsidP="007E704F">
      <w:pPr>
        <w:keepNext/>
        <w:suppressLineNumbers/>
        <w:suppressAutoHyphens/>
        <w:adjustRightInd w:val="0"/>
        <w:snapToGrid w:val="0"/>
        <w:jc w:val="both"/>
        <w:rPr>
          <w:rFonts w:eastAsia="SimSun"/>
          <w:caps/>
          <w:kern w:val="22"/>
          <w:lang w:val="en-GB" w:eastAsia="zh-CN"/>
        </w:rPr>
      </w:pPr>
      <w:r w:rsidRPr="007E704F">
        <w:rPr>
          <w:rFonts w:eastAsia="SimSun"/>
          <w:b/>
          <w:bCs/>
          <w:caps/>
          <w:kern w:val="22"/>
          <w:lang w:val="en-GB" w:eastAsia="zh-CN"/>
        </w:rPr>
        <w:t>其他事项</w:t>
      </w:r>
    </w:p>
    <w:p w14:paraId="1444FDEA" w14:textId="25913F3C" w:rsidR="000E380E" w:rsidRPr="000E380E" w:rsidRDefault="000E380E" w:rsidP="00AD6468">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t>缔约方将有机会</w:t>
      </w:r>
      <w:r w:rsidR="005771FA" w:rsidRPr="000E380E">
        <w:rPr>
          <w:rFonts w:eastAsia="SimSun"/>
          <w:caps/>
          <w:kern w:val="22"/>
          <w:lang w:val="en-GB" w:eastAsia="zh-CN"/>
        </w:rPr>
        <w:t>在议程项目</w:t>
      </w:r>
      <w:r w:rsidR="005771FA" w:rsidRPr="000E380E">
        <w:rPr>
          <w:rFonts w:eastAsia="SimSun"/>
          <w:caps/>
          <w:kern w:val="22"/>
          <w:lang w:val="en-GB" w:eastAsia="zh-CN"/>
        </w:rPr>
        <w:t>8</w:t>
      </w:r>
      <w:r w:rsidR="005771FA" w:rsidRPr="000E380E">
        <w:rPr>
          <w:rFonts w:eastAsia="SimSun"/>
          <w:caps/>
          <w:kern w:val="22"/>
          <w:lang w:val="en-GB" w:eastAsia="zh-CN"/>
        </w:rPr>
        <w:t>下</w:t>
      </w:r>
      <w:r w:rsidRPr="000E380E">
        <w:rPr>
          <w:rFonts w:eastAsia="SimSun"/>
          <w:caps/>
          <w:kern w:val="22"/>
          <w:lang w:val="en-GB" w:eastAsia="zh-CN"/>
        </w:rPr>
        <w:t>提出与会议有关的其他相关事项。</w:t>
      </w:r>
    </w:p>
    <w:p w14:paraId="35CDBA99" w14:textId="77777777" w:rsidR="000E380E" w:rsidRPr="007E704F" w:rsidRDefault="000E380E" w:rsidP="007E704F">
      <w:pPr>
        <w:keepNext/>
        <w:suppressLineNumbers/>
        <w:suppressAutoHyphens/>
        <w:adjustRightInd w:val="0"/>
        <w:snapToGrid w:val="0"/>
        <w:jc w:val="both"/>
        <w:rPr>
          <w:rFonts w:eastAsia="SimSun"/>
          <w:b/>
          <w:bCs/>
          <w:caps/>
          <w:kern w:val="22"/>
          <w:lang w:val="en-GB" w:eastAsia="zh-CN"/>
        </w:rPr>
      </w:pPr>
      <w:r w:rsidRPr="007E704F">
        <w:rPr>
          <w:rFonts w:eastAsia="SimSun"/>
          <w:b/>
          <w:bCs/>
          <w:caps/>
          <w:kern w:val="22"/>
          <w:lang w:val="en-GB" w:eastAsia="zh-CN"/>
        </w:rPr>
        <w:t>项目</w:t>
      </w:r>
      <w:r w:rsidRPr="007E704F">
        <w:rPr>
          <w:rFonts w:eastAsia="SimSun"/>
          <w:b/>
          <w:bCs/>
          <w:caps/>
          <w:kern w:val="22"/>
          <w:lang w:val="en-GB" w:eastAsia="zh-CN"/>
        </w:rPr>
        <w:t>9</w:t>
      </w:r>
    </w:p>
    <w:p w14:paraId="307C4917" w14:textId="77777777" w:rsidR="000E380E" w:rsidRPr="000E380E" w:rsidRDefault="000E380E" w:rsidP="007E704F">
      <w:pPr>
        <w:keepNext/>
        <w:suppressLineNumbers/>
        <w:suppressAutoHyphens/>
        <w:adjustRightInd w:val="0"/>
        <w:snapToGrid w:val="0"/>
        <w:jc w:val="both"/>
        <w:rPr>
          <w:rFonts w:eastAsia="SimSun"/>
          <w:caps/>
          <w:kern w:val="22"/>
          <w:lang w:val="en-GB" w:eastAsia="zh-CN"/>
        </w:rPr>
      </w:pPr>
      <w:r w:rsidRPr="007E704F">
        <w:rPr>
          <w:rFonts w:eastAsia="SimSun"/>
          <w:b/>
          <w:bCs/>
          <w:caps/>
          <w:kern w:val="22"/>
          <w:lang w:val="en-GB" w:eastAsia="zh-CN"/>
        </w:rPr>
        <w:t>通过报告</w:t>
      </w:r>
    </w:p>
    <w:p w14:paraId="2B0CB21A" w14:textId="118FFDEB" w:rsidR="000E380E" w:rsidRPr="000E380E" w:rsidRDefault="000E380E" w:rsidP="00AD6468">
      <w:pPr>
        <w:pStyle w:val="ListParagraph"/>
        <w:spacing w:before="120" w:after="120" w:line="240" w:lineRule="atLeast"/>
        <w:ind w:left="490" w:firstLine="0"/>
        <w:rPr>
          <w:rFonts w:eastAsia="SimSun"/>
          <w:caps/>
          <w:kern w:val="22"/>
          <w:lang w:val="en-GB" w:eastAsia="zh-CN"/>
        </w:rPr>
      </w:pPr>
      <w:r w:rsidRPr="000E380E">
        <w:rPr>
          <w:rFonts w:eastAsia="SimSun"/>
          <w:caps/>
          <w:kern w:val="22"/>
          <w:lang w:val="en-GB" w:eastAsia="zh-CN"/>
        </w:rPr>
        <w:t>将请附属机构通过本次会议的报告。</w:t>
      </w:r>
    </w:p>
    <w:p w14:paraId="21195282" w14:textId="77777777" w:rsidR="000E380E" w:rsidRPr="007E704F" w:rsidRDefault="000E380E" w:rsidP="007E704F">
      <w:pPr>
        <w:keepNext/>
        <w:suppressLineNumbers/>
        <w:suppressAutoHyphens/>
        <w:adjustRightInd w:val="0"/>
        <w:snapToGrid w:val="0"/>
        <w:jc w:val="both"/>
        <w:rPr>
          <w:rFonts w:eastAsia="SimSun"/>
          <w:b/>
          <w:bCs/>
          <w:caps/>
          <w:kern w:val="22"/>
          <w:lang w:val="en-GB" w:eastAsia="zh-CN"/>
        </w:rPr>
      </w:pPr>
      <w:r w:rsidRPr="007E704F">
        <w:rPr>
          <w:rFonts w:eastAsia="SimSun"/>
          <w:b/>
          <w:bCs/>
          <w:caps/>
          <w:kern w:val="22"/>
          <w:lang w:val="en-GB" w:eastAsia="zh-CN"/>
        </w:rPr>
        <w:t>项目</w:t>
      </w:r>
      <w:r w:rsidRPr="007E704F">
        <w:rPr>
          <w:rFonts w:eastAsia="SimSun"/>
          <w:b/>
          <w:bCs/>
          <w:caps/>
          <w:kern w:val="22"/>
          <w:lang w:val="en-GB" w:eastAsia="zh-CN"/>
        </w:rPr>
        <w:t>10</w:t>
      </w:r>
    </w:p>
    <w:p w14:paraId="637F0E81" w14:textId="77777777" w:rsidR="000E380E" w:rsidRPr="000E380E" w:rsidRDefault="000E380E" w:rsidP="007E704F">
      <w:pPr>
        <w:keepNext/>
        <w:suppressLineNumbers/>
        <w:suppressAutoHyphens/>
        <w:adjustRightInd w:val="0"/>
        <w:snapToGrid w:val="0"/>
        <w:jc w:val="both"/>
        <w:rPr>
          <w:rFonts w:eastAsia="SimSun"/>
          <w:caps/>
          <w:kern w:val="22"/>
          <w:lang w:val="en-GB" w:eastAsia="zh-CN"/>
        </w:rPr>
      </w:pPr>
      <w:r w:rsidRPr="007E704F">
        <w:rPr>
          <w:rFonts w:eastAsia="SimSun"/>
          <w:b/>
          <w:bCs/>
          <w:caps/>
          <w:kern w:val="22"/>
          <w:lang w:val="en-GB" w:eastAsia="zh-CN"/>
        </w:rPr>
        <w:t>会议闭幕</w:t>
      </w:r>
    </w:p>
    <w:p w14:paraId="0F26C0FA" w14:textId="4CCB3F1D" w:rsidR="000E380E" w:rsidRPr="000E380E" w:rsidRDefault="0086437B" w:rsidP="00AD6468">
      <w:pPr>
        <w:pStyle w:val="ListParagraph"/>
        <w:spacing w:before="120" w:after="120" w:line="240" w:lineRule="atLeast"/>
        <w:ind w:left="490" w:firstLine="0"/>
        <w:rPr>
          <w:rFonts w:eastAsia="SimSun"/>
          <w:caps/>
          <w:kern w:val="22"/>
          <w:lang w:val="en-GB" w:eastAsia="zh-CN"/>
        </w:rPr>
      </w:pPr>
      <w:r>
        <w:rPr>
          <w:rFonts w:eastAsia="SimSun" w:hint="eastAsia"/>
          <w:caps/>
          <w:kern w:val="22"/>
          <w:lang w:val="en-GB" w:eastAsia="zh-CN"/>
        </w:rPr>
        <w:t>预期</w:t>
      </w:r>
      <w:r w:rsidR="000E380E" w:rsidRPr="000E380E">
        <w:rPr>
          <w:rFonts w:eastAsia="SimSun"/>
          <w:caps/>
          <w:kern w:val="22"/>
          <w:lang w:val="en-GB" w:eastAsia="zh-CN"/>
        </w:rPr>
        <w:t>会议将于</w:t>
      </w:r>
      <w:r w:rsidR="000E380E" w:rsidRPr="000E380E">
        <w:rPr>
          <w:rFonts w:eastAsia="SimSun"/>
          <w:caps/>
          <w:kern w:val="22"/>
          <w:lang w:val="en-GB" w:eastAsia="zh-CN"/>
        </w:rPr>
        <w:t>2025</w:t>
      </w:r>
      <w:r w:rsidR="000E380E" w:rsidRPr="000E380E">
        <w:rPr>
          <w:rFonts w:eastAsia="SimSun"/>
          <w:caps/>
          <w:kern w:val="22"/>
          <w:lang w:val="en-GB" w:eastAsia="zh-CN"/>
        </w:rPr>
        <w:t>年</w:t>
      </w:r>
      <w:r w:rsidR="000E380E" w:rsidRPr="000E380E">
        <w:rPr>
          <w:rFonts w:eastAsia="SimSun"/>
          <w:caps/>
          <w:kern w:val="22"/>
          <w:lang w:val="en-GB" w:eastAsia="zh-CN"/>
        </w:rPr>
        <w:t>10</w:t>
      </w:r>
      <w:r w:rsidR="000E380E" w:rsidRPr="000E380E">
        <w:rPr>
          <w:rFonts w:eastAsia="SimSun"/>
          <w:caps/>
          <w:kern w:val="22"/>
          <w:lang w:val="en-GB" w:eastAsia="zh-CN"/>
        </w:rPr>
        <w:t>月</w:t>
      </w:r>
      <w:r w:rsidR="000E380E" w:rsidRPr="000E380E">
        <w:rPr>
          <w:rFonts w:eastAsia="SimSun"/>
          <w:caps/>
          <w:kern w:val="22"/>
          <w:lang w:val="en-GB" w:eastAsia="zh-CN"/>
        </w:rPr>
        <w:t>30</w:t>
      </w:r>
      <w:r w:rsidR="000E380E" w:rsidRPr="000E380E">
        <w:rPr>
          <w:rFonts w:eastAsia="SimSun"/>
          <w:caps/>
          <w:kern w:val="22"/>
          <w:lang w:val="en-GB" w:eastAsia="zh-CN"/>
        </w:rPr>
        <w:t>日下午</w:t>
      </w:r>
      <w:r w:rsidR="000E380E" w:rsidRPr="000E380E">
        <w:rPr>
          <w:rFonts w:eastAsia="SimSun"/>
          <w:caps/>
          <w:kern w:val="22"/>
          <w:lang w:val="en-GB" w:eastAsia="zh-CN"/>
        </w:rPr>
        <w:t>6</w:t>
      </w:r>
      <w:r w:rsidR="000E380E" w:rsidRPr="000E380E">
        <w:rPr>
          <w:rFonts w:eastAsia="SimSun"/>
          <w:caps/>
          <w:kern w:val="22"/>
          <w:lang w:val="en-GB" w:eastAsia="zh-CN"/>
        </w:rPr>
        <w:t>时闭幕。</w:t>
      </w:r>
    </w:p>
    <w:p w14:paraId="003E1C35" w14:textId="090B3FE9" w:rsidR="00AD6468" w:rsidRDefault="00AD6468">
      <w:pPr>
        <w:rPr>
          <w:rFonts w:eastAsia="SimSun"/>
          <w:b/>
          <w:bCs/>
          <w:caps/>
          <w:kern w:val="22"/>
          <w:lang w:val="en-GB" w:eastAsia="zh-CN"/>
        </w:rPr>
      </w:pPr>
      <w:r>
        <w:rPr>
          <w:rFonts w:eastAsia="SimSun"/>
          <w:b/>
          <w:bCs/>
          <w:caps/>
          <w:kern w:val="22"/>
          <w:lang w:val="en-GB" w:eastAsia="zh-CN"/>
        </w:rPr>
        <w:br w:type="page"/>
      </w:r>
    </w:p>
    <w:p w14:paraId="73E7626A" w14:textId="29FBC870" w:rsidR="00AD6468" w:rsidRPr="00E27149" w:rsidRDefault="00D35CA9" w:rsidP="00AD6468">
      <w:pPr>
        <w:pStyle w:val="CBDAnnex"/>
      </w:pPr>
      <w:r>
        <w:rPr>
          <w:rFonts w:hint="eastAsia"/>
          <w:lang w:eastAsia="zh-CN"/>
        </w:rPr>
        <w:lastRenderedPageBreak/>
        <w:t>附件一</w:t>
      </w:r>
    </w:p>
    <w:p w14:paraId="0EB77D76" w14:textId="0A30C59F" w:rsidR="00AD6468" w:rsidRPr="00E27149" w:rsidRDefault="00D35CA9" w:rsidP="00AD6468">
      <w:pPr>
        <w:pStyle w:val="CBDAnnex"/>
      </w:pPr>
      <w:r>
        <w:rPr>
          <w:rFonts w:hint="eastAsia"/>
          <w:snapToGrid w:val="0"/>
          <w:lang w:eastAsia="zh-CN"/>
        </w:rPr>
        <w:t>拟议工作安排</w:t>
      </w:r>
    </w:p>
    <w:tbl>
      <w:tblPr>
        <w:tblStyle w:val="TableGrid1"/>
        <w:tblW w:w="9634" w:type="dxa"/>
        <w:tblLook w:val="04A0" w:firstRow="1" w:lastRow="0" w:firstColumn="1" w:lastColumn="0" w:noHBand="0" w:noVBand="1"/>
      </w:tblPr>
      <w:tblGrid>
        <w:gridCol w:w="1795"/>
        <w:gridCol w:w="7839"/>
      </w:tblGrid>
      <w:tr w:rsidR="00AD6468" w:rsidRPr="00AF790E" w14:paraId="5A746712" w14:textId="77777777" w:rsidTr="00AF790E">
        <w:tc>
          <w:tcPr>
            <w:tcW w:w="1795" w:type="dxa"/>
          </w:tcPr>
          <w:p w14:paraId="3054E292" w14:textId="4375D0B8" w:rsidR="00AD6468" w:rsidRPr="00AF790E" w:rsidRDefault="00D35CA9">
            <w:pPr>
              <w:pStyle w:val="CBDTableNormal"/>
              <w:rPr>
                <w:rFonts w:ascii="Times New Roman" w:eastAsia="KaiTi" w:hAnsi="Times New Roman" w:cs="Times New Roman"/>
                <w:i/>
                <w:iCs/>
                <w:szCs w:val="20"/>
              </w:rPr>
            </w:pPr>
            <w:r w:rsidRPr="00AF790E">
              <w:rPr>
                <w:rFonts w:ascii="Times New Roman" w:eastAsia="KaiTi" w:hAnsi="Times New Roman" w:cs="Times New Roman"/>
                <w:szCs w:val="20"/>
              </w:rPr>
              <w:t>日期和时间</w:t>
            </w:r>
          </w:p>
        </w:tc>
        <w:tc>
          <w:tcPr>
            <w:tcW w:w="7839" w:type="dxa"/>
          </w:tcPr>
          <w:p w14:paraId="4384D88D" w14:textId="6FFB706D" w:rsidR="00AD6468" w:rsidRPr="00AF790E" w:rsidRDefault="00D35CA9">
            <w:pPr>
              <w:pStyle w:val="CBDTableNormal"/>
              <w:rPr>
                <w:rFonts w:eastAsia="KaiTi"/>
                <w:szCs w:val="20"/>
              </w:rPr>
            </w:pPr>
            <w:r w:rsidRPr="00AF790E">
              <w:rPr>
                <w:rFonts w:eastAsia="KaiTi" w:hint="eastAsia"/>
                <w:szCs w:val="20"/>
                <w:lang w:eastAsia="zh-CN"/>
              </w:rPr>
              <w:t>议程项目</w:t>
            </w:r>
          </w:p>
        </w:tc>
      </w:tr>
      <w:tr w:rsidR="00AD6468" w:rsidRPr="00AF790E" w14:paraId="112385EF" w14:textId="77777777">
        <w:tc>
          <w:tcPr>
            <w:tcW w:w="9634" w:type="dxa"/>
            <w:gridSpan w:val="2"/>
          </w:tcPr>
          <w:p w14:paraId="3EA3132D" w14:textId="0192BE86" w:rsidR="00AD6468" w:rsidRPr="00AF790E" w:rsidRDefault="005D61F3">
            <w:pPr>
              <w:pStyle w:val="CBDTableNormal"/>
              <w:rPr>
                <w:rFonts w:ascii="Times New Roman" w:hAnsi="Times New Roman" w:cs="Times New Roman"/>
                <w:b/>
                <w:bCs/>
                <w:szCs w:val="20"/>
              </w:rPr>
            </w:pPr>
            <w:r w:rsidRPr="00AF790E">
              <w:rPr>
                <w:rFonts w:ascii="Times New Roman" w:hAnsi="Times New Roman" w:cs="Times New Roman"/>
                <w:b/>
                <w:bCs/>
                <w:szCs w:val="20"/>
              </w:rPr>
              <w:t>2025</w:t>
            </w:r>
            <w:r w:rsidRPr="00AF790E">
              <w:rPr>
                <w:rFonts w:ascii="Times New Roman" w:hAnsi="Times New Roman" w:cs="Times New Roman"/>
                <w:b/>
                <w:bCs/>
                <w:szCs w:val="20"/>
              </w:rPr>
              <w:t>年</w:t>
            </w:r>
            <w:r w:rsidRPr="00AF790E">
              <w:rPr>
                <w:rFonts w:ascii="Times New Roman" w:hAnsi="Times New Roman" w:cs="Times New Roman"/>
                <w:b/>
                <w:bCs/>
                <w:szCs w:val="20"/>
              </w:rPr>
              <w:t>10</w:t>
            </w:r>
            <w:r w:rsidRPr="00AF790E">
              <w:rPr>
                <w:rFonts w:ascii="Times New Roman" w:hAnsi="Times New Roman" w:cs="Times New Roman"/>
                <w:b/>
                <w:bCs/>
                <w:szCs w:val="20"/>
              </w:rPr>
              <w:t>月</w:t>
            </w:r>
            <w:r w:rsidRPr="00AF790E">
              <w:rPr>
                <w:rFonts w:ascii="Times New Roman" w:hAnsi="Times New Roman" w:cs="Times New Roman"/>
                <w:b/>
                <w:bCs/>
                <w:szCs w:val="20"/>
              </w:rPr>
              <w:t>27</w:t>
            </w:r>
            <w:r w:rsidRPr="00AF790E">
              <w:rPr>
                <w:rFonts w:ascii="Times New Roman" w:hAnsi="Times New Roman" w:cs="Times New Roman"/>
                <w:b/>
                <w:bCs/>
                <w:szCs w:val="20"/>
              </w:rPr>
              <w:t>日星期一</w:t>
            </w:r>
          </w:p>
        </w:tc>
      </w:tr>
      <w:tr w:rsidR="00AD6468" w:rsidRPr="00AF790E" w14:paraId="63337A05" w14:textId="77777777" w:rsidTr="00AF790E">
        <w:tc>
          <w:tcPr>
            <w:tcW w:w="1795" w:type="dxa"/>
          </w:tcPr>
          <w:p w14:paraId="1AD5DA79" w14:textId="16EE9514" w:rsidR="00AD6468" w:rsidRPr="00AF790E" w:rsidRDefault="00A934D9" w:rsidP="003F6F87">
            <w:pPr>
              <w:pStyle w:val="CBDTableNormal"/>
              <w:spacing w:before="120" w:after="120"/>
              <w:rPr>
                <w:rFonts w:ascii="Times New Roman" w:hAnsi="Times New Roman" w:cs="Times New Roman"/>
                <w:szCs w:val="20"/>
              </w:rPr>
            </w:pPr>
            <w:r w:rsidRPr="00AF790E">
              <w:rPr>
                <w:rFonts w:ascii="Times New Roman" w:hAnsi="Times New Roman" w:cs="Times New Roman"/>
                <w:szCs w:val="20"/>
              </w:rPr>
              <w:t>上午</w:t>
            </w:r>
            <w:r w:rsidRPr="00AF790E">
              <w:rPr>
                <w:rFonts w:ascii="Times New Roman" w:hAnsi="Times New Roman" w:cs="Times New Roman"/>
                <w:szCs w:val="20"/>
              </w:rPr>
              <w:t>10</w:t>
            </w:r>
            <w:r w:rsidRPr="00AF790E">
              <w:rPr>
                <w:rFonts w:ascii="Times New Roman" w:hAnsi="Times New Roman" w:cs="Times New Roman"/>
                <w:szCs w:val="20"/>
              </w:rPr>
              <w:t>时至下午</w:t>
            </w:r>
            <w:r w:rsidRPr="00AF790E">
              <w:rPr>
                <w:rFonts w:ascii="Times New Roman" w:hAnsi="Times New Roman" w:cs="Times New Roman"/>
                <w:szCs w:val="20"/>
              </w:rPr>
              <w:t>1</w:t>
            </w:r>
            <w:r w:rsidRPr="00AF790E">
              <w:rPr>
                <w:rFonts w:ascii="Times New Roman" w:hAnsi="Times New Roman" w:cs="Times New Roman"/>
                <w:szCs w:val="20"/>
              </w:rPr>
              <w:t>时</w:t>
            </w:r>
          </w:p>
        </w:tc>
        <w:tc>
          <w:tcPr>
            <w:tcW w:w="7839" w:type="dxa"/>
          </w:tcPr>
          <w:p w14:paraId="341E3561" w14:textId="7BB5F3F3" w:rsidR="005D61F3" w:rsidRPr="00AF790E" w:rsidRDefault="005D61F3" w:rsidP="005D61F3">
            <w:pPr>
              <w:spacing w:before="120" w:after="120"/>
              <w:rPr>
                <w:rFonts w:ascii="Times New Roman" w:eastAsia="SimSun" w:hAnsi="Times New Roman" w:cs="Times New Roman"/>
                <w:sz w:val="20"/>
                <w:szCs w:val="20"/>
                <w:lang w:val="en-GB" w:eastAsia="zh-CN"/>
              </w:rPr>
            </w:pPr>
            <w:r w:rsidRPr="00AF790E">
              <w:rPr>
                <w:rFonts w:ascii="Times New Roman" w:eastAsia="SimSun" w:hAnsi="Times New Roman" w:cs="Times New Roman"/>
                <w:sz w:val="20"/>
                <w:szCs w:val="20"/>
                <w:lang w:val="en-GB" w:eastAsia="zh-CN"/>
              </w:rPr>
              <w:t>项目</w:t>
            </w:r>
            <w:r w:rsidRPr="00AF790E">
              <w:rPr>
                <w:rFonts w:ascii="Times New Roman" w:eastAsia="SimSun" w:hAnsi="Times New Roman" w:cs="Times New Roman"/>
                <w:sz w:val="20"/>
                <w:szCs w:val="20"/>
                <w:lang w:val="en-GB" w:eastAsia="zh-CN"/>
              </w:rPr>
              <w:t xml:space="preserve">1. </w:t>
            </w:r>
            <w:r w:rsidRPr="00AF790E">
              <w:rPr>
                <w:rFonts w:ascii="Times New Roman" w:eastAsia="SimSun" w:hAnsi="Times New Roman" w:cs="Times New Roman"/>
                <w:sz w:val="20"/>
                <w:szCs w:val="20"/>
                <w:lang w:val="en-GB" w:eastAsia="zh-CN"/>
              </w:rPr>
              <w:t>会议开幕</w:t>
            </w:r>
          </w:p>
          <w:p w14:paraId="05F29997" w14:textId="6B330ECB" w:rsidR="005D61F3" w:rsidRPr="00AF790E" w:rsidRDefault="005D61F3" w:rsidP="005D61F3">
            <w:pPr>
              <w:spacing w:before="120" w:after="120"/>
              <w:rPr>
                <w:rFonts w:ascii="Times New Roman" w:eastAsia="SimSun" w:hAnsi="Times New Roman" w:cs="Times New Roman"/>
                <w:sz w:val="20"/>
                <w:szCs w:val="20"/>
                <w:lang w:val="en-GB" w:eastAsia="zh-CN"/>
              </w:rPr>
            </w:pPr>
            <w:r w:rsidRPr="00AF790E">
              <w:rPr>
                <w:rFonts w:ascii="Times New Roman" w:eastAsia="SimSun" w:hAnsi="Times New Roman" w:cs="Times New Roman"/>
                <w:sz w:val="20"/>
                <w:szCs w:val="20"/>
                <w:lang w:val="en-GB" w:eastAsia="zh-CN"/>
              </w:rPr>
              <w:t>项目</w:t>
            </w:r>
            <w:r w:rsidRPr="00AF790E">
              <w:rPr>
                <w:rFonts w:ascii="Times New Roman" w:eastAsia="SimSun" w:hAnsi="Times New Roman" w:cs="Times New Roman"/>
                <w:sz w:val="20"/>
                <w:szCs w:val="20"/>
                <w:lang w:val="en-GB" w:eastAsia="zh-CN"/>
              </w:rPr>
              <w:t>2.</w:t>
            </w:r>
            <w:r w:rsidR="00314921" w:rsidRPr="00AF790E">
              <w:rPr>
                <w:rFonts w:ascii="Times New Roman" w:eastAsia="SimSun" w:hAnsi="Times New Roman" w:cs="Times New Roman"/>
                <w:sz w:val="20"/>
                <w:szCs w:val="20"/>
                <w:lang w:val="en-GB" w:eastAsia="zh-CN"/>
              </w:rPr>
              <w:t xml:space="preserve"> </w:t>
            </w:r>
            <w:r w:rsidRPr="00AF790E">
              <w:rPr>
                <w:rFonts w:ascii="Times New Roman" w:eastAsia="SimSun" w:hAnsi="Times New Roman" w:cs="Times New Roman"/>
                <w:sz w:val="20"/>
                <w:szCs w:val="20"/>
                <w:lang w:val="en-GB" w:eastAsia="zh-CN"/>
              </w:rPr>
              <w:t>组织事项</w:t>
            </w:r>
          </w:p>
          <w:p w14:paraId="39072C18" w14:textId="16FDDD30" w:rsidR="00AD6468" w:rsidRPr="00AF790E" w:rsidRDefault="00314921" w:rsidP="005D61F3">
            <w:pPr>
              <w:pStyle w:val="CBDTableNormal"/>
              <w:rPr>
                <w:szCs w:val="20"/>
                <w:lang w:eastAsia="zh-CN"/>
              </w:rPr>
            </w:pPr>
            <w:r w:rsidRPr="00AF790E">
              <w:rPr>
                <w:rFonts w:ascii="Times New Roman" w:hAnsi="Times New Roman" w:cs="Times New Roman"/>
                <w:szCs w:val="20"/>
                <w:lang w:eastAsia="zh-CN"/>
              </w:rPr>
              <w:t>项目</w:t>
            </w:r>
            <w:r w:rsidRPr="00AF790E">
              <w:rPr>
                <w:rFonts w:ascii="Times New Roman" w:hAnsi="Times New Roman" w:cs="Times New Roman"/>
                <w:szCs w:val="20"/>
                <w:lang w:eastAsia="zh-CN"/>
              </w:rPr>
              <w:t xml:space="preserve">3. </w:t>
            </w:r>
            <w:r w:rsidR="005D61F3" w:rsidRPr="00AF790E">
              <w:rPr>
                <w:rFonts w:ascii="Times New Roman" w:hAnsi="Times New Roman" w:cs="Times New Roman"/>
                <w:szCs w:val="20"/>
                <w:lang w:eastAsia="zh-CN"/>
              </w:rPr>
              <w:t>深入对话：</w:t>
            </w:r>
            <w:r w:rsidR="005D61F3" w:rsidRPr="00AF790E">
              <w:rPr>
                <w:rFonts w:ascii="Times New Roman" w:hAnsi="Times New Roman" w:cs="Times New Roman"/>
                <w:szCs w:val="20"/>
                <w:lang w:eastAsia="zh-CN"/>
              </w:rPr>
              <w:t>“</w:t>
            </w:r>
            <w:r w:rsidR="005D61F3" w:rsidRPr="00AF790E">
              <w:rPr>
                <w:rFonts w:ascii="Times New Roman" w:hAnsi="Times New Roman" w:cs="Times New Roman"/>
                <w:szCs w:val="20"/>
                <w:lang w:eastAsia="zh-CN"/>
              </w:rPr>
              <w:t>关于调动资源，确保提供和获得</w:t>
            </w:r>
            <w:r w:rsidR="00775F5F">
              <w:rPr>
                <w:rFonts w:ascii="Times New Roman" w:hAnsi="Times New Roman" w:cs="Times New Roman" w:hint="eastAsia"/>
                <w:szCs w:val="20"/>
                <w:lang w:eastAsia="zh-CN"/>
              </w:rPr>
              <w:t>财政资源</w:t>
            </w:r>
            <w:r w:rsidR="005D61F3" w:rsidRPr="00AF790E">
              <w:rPr>
                <w:rFonts w:ascii="Times New Roman" w:hAnsi="Times New Roman" w:cs="Times New Roman"/>
                <w:szCs w:val="20"/>
                <w:lang w:eastAsia="zh-CN"/>
              </w:rPr>
              <w:t>、资金和其他执行手段，包括为妇女和青年在内的土著人民和地方社区提供能力建设、发展和技术支持，以支持全面执行《昆明</w:t>
            </w:r>
            <w:r w:rsidR="005D61F3" w:rsidRPr="00AF790E">
              <w:rPr>
                <w:rFonts w:ascii="Times New Roman" w:hAnsi="Times New Roman" w:cs="Times New Roman"/>
                <w:szCs w:val="20"/>
                <w:lang w:eastAsia="zh-CN"/>
              </w:rPr>
              <w:t>-</w:t>
            </w:r>
            <w:r w:rsidR="005D61F3" w:rsidRPr="00AF790E">
              <w:rPr>
                <w:rFonts w:ascii="Times New Roman" w:hAnsi="Times New Roman" w:cs="Times New Roman"/>
                <w:szCs w:val="20"/>
                <w:lang w:eastAsia="zh-CN"/>
              </w:rPr>
              <w:t>蒙特利尔全球生物多样性框架》的战略</w:t>
            </w:r>
            <w:r w:rsidR="005D61F3" w:rsidRPr="00AF790E">
              <w:rPr>
                <w:rFonts w:ascii="Times New Roman" w:hAnsi="Times New Roman" w:cs="Times New Roman"/>
                <w:szCs w:val="20"/>
                <w:lang w:eastAsia="zh-CN"/>
              </w:rPr>
              <w:t>”</w:t>
            </w:r>
          </w:p>
        </w:tc>
      </w:tr>
      <w:tr w:rsidR="00AD6468" w:rsidRPr="00AF790E" w14:paraId="41070B6B" w14:textId="77777777" w:rsidTr="00AF790E">
        <w:tc>
          <w:tcPr>
            <w:tcW w:w="1795" w:type="dxa"/>
          </w:tcPr>
          <w:p w14:paraId="48DD01D6" w14:textId="035D9DF8" w:rsidR="00AD6468" w:rsidRPr="00AF790E" w:rsidRDefault="00A934D9">
            <w:pPr>
              <w:pStyle w:val="CBDTableNormal"/>
              <w:rPr>
                <w:rFonts w:ascii="Times New Roman" w:hAnsi="Times New Roman" w:cs="Times New Roman"/>
                <w:szCs w:val="20"/>
                <w:lang w:eastAsia="zh-CN"/>
              </w:rPr>
            </w:pPr>
            <w:r w:rsidRPr="00AF790E">
              <w:rPr>
                <w:rFonts w:ascii="Times New Roman" w:hAnsi="Times New Roman" w:cs="Times New Roman"/>
                <w:szCs w:val="20"/>
              </w:rPr>
              <w:t>下午</w:t>
            </w:r>
            <w:r w:rsidRPr="00AF790E">
              <w:rPr>
                <w:rFonts w:ascii="Times New Roman" w:hAnsi="Times New Roman" w:cs="Times New Roman"/>
                <w:szCs w:val="20"/>
              </w:rPr>
              <w:t>1</w:t>
            </w:r>
            <w:r w:rsidRPr="00AF790E">
              <w:rPr>
                <w:rFonts w:ascii="Times New Roman" w:hAnsi="Times New Roman" w:cs="Times New Roman"/>
                <w:szCs w:val="20"/>
                <w:lang w:eastAsia="zh-CN"/>
              </w:rPr>
              <w:t>时</w:t>
            </w:r>
            <w:r w:rsidRPr="00AF790E">
              <w:rPr>
                <w:rFonts w:ascii="Times New Roman" w:hAnsi="Times New Roman" w:cs="Times New Roman"/>
                <w:szCs w:val="20"/>
              </w:rPr>
              <w:t>至</w:t>
            </w:r>
            <w:r w:rsidRPr="00AF790E">
              <w:rPr>
                <w:rFonts w:ascii="Times New Roman" w:hAnsi="Times New Roman" w:cs="Times New Roman"/>
                <w:szCs w:val="20"/>
              </w:rPr>
              <w:t>3</w:t>
            </w:r>
            <w:r w:rsidRPr="00AF790E">
              <w:rPr>
                <w:rFonts w:ascii="Times New Roman" w:hAnsi="Times New Roman" w:cs="Times New Roman"/>
                <w:szCs w:val="20"/>
                <w:lang w:eastAsia="zh-CN"/>
              </w:rPr>
              <w:t>时</w:t>
            </w:r>
          </w:p>
        </w:tc>
        <w:tc>
          <w:tcPr>
            <w:tcW w:w="7839" w:type="dxa"/>
          </w:tcPr>
          <w:p w14:paraId="619C376C" w14:textId="22CE6837" w:rsidR="00AD6468" w:rsidRPr="00AF790E" w:rsidRDefault="00314921">
            <w:pPr>
              <w:pStyle w:val="CBDTableNormal"/>
              <w:rPr>
                <w:rFonts w:eastAsia="KaiTi"/>
                <w:szCs w:val="20"/>
              </w:rPr>
            </w:pPr>
            <w:r w:rsidRPr="00AF790E">
              <w:rPr>
                <w:rFonts w:ascii="Microsoft YaHei" w:eastAsia="KaiTi" w:hAnsi="Microsoft YaHei" w:cs="Microsoft YaHei" w:hint="eastAsia"/>
                <w:szCs w:val="20"/>
                <w:lang w:eastAsia="zh-CN"/>
              </w:rPr>
              <w:t>午餐时间</w:t>
            </w:r>
          </w:p>
        </w:tc>
      </w:tr>
      <w:tr w:rsidR="00AD6468" w:rsidRPr="00AF790E" w14:paraId="2A45926E" w14:textId="77777777" w:rsidTr="00AF790E">
        <w:tc>
          <w:tcPr>
            <w:tcW w:w="1795" w:type="dxa"/>
          </w:tcPr>
          <w:p w14:paraId="464DD1E6" w14:textId="18A62A29" w:rsidR="00AD6468" w:rsidRPr="00AF790E" w:rsidRDefault="00A934D9" w:rsidP="003F6F87">
            <w:pPr>
              <w:pStyle w:val="CBDTableNormal"/>
              <w:spacing w:before="120" w:after="120"/>
              <w:rPr>
                <w:rFonts w:ascii="Times New Roman" w:hAnsi="Times New Roman" w:cs="Times New Roman"/>
                <w:szCs w:val="20"/>
                <w:lang w:eastAsia="zh-CN"/>
              </w:rPr>
            </w:pPr>
            <w:r w:rsidRPr="00AF790E">
              <w:rPr>
                <w:rFonts w:ascii="Times New Roman" w:hAnsi="Times New Roman" w:cs="Times New Roman"/>
                <w:szCs w:val="20"/>
              </w:rPr>
              <w:t>下午</w:t>
            </w:r>
            <w:r w:rsidRPr="00AF790E">
              <w:rPr>
                <w:rFonts w:ascii="Times New Roman" w:hAnsi="Times New Roman" w:cs="Times New Roman"/>
                <w:szCs w:val="20"/>
              </w:rPr>
              <w:t>3</w:t>
            </w:r>
            <w:r w:rsidRPr="00AF790E">
              <w:rPr>
                <w:rFonts w:ascii="Times New Roman" w:hAnsi="Times New Roman" w:cs="Times New Roman"/>
                <w:szCs w:val="20"/>
              </w:rPr>
              <w:t>时至</w:t>
            </w:r>
            <w:r w:rsidRPr="00AF790E">
              <w:rPr>
                <w:rFonts w:ascii="Times New Roman" w:hAnsi="Times New Roman" w:cs="Times New Roman"/>
                <w:szCs w:val="20"/>
              </w:rPr>
              <w:t>6</w:t>
            </w:r>
            <w:r w:rsidRPr="00AF790E">
              <w:rPr>
                <w:rFonts w:ascii="Times New Roman" w:hAnsi="Times New Roman" w:cs="Times New Roman"/>
                <w:szCs w:val="20"/>
              </w:rPr>
              <w:t>时</w:t>
            </w:r>
          </w:p>
        </w:tc>
        <w:tc>
          <w:tcPr>
            <w:tcW w:w="7839" w:type="dxa"/>
          </w:tcPr>
          <w:p w14:paraId="4F2A03BF" w14:textId="015DD71A" w:rsidR="005D61F3" w:rsidRPr="00AF790E" w:rsidRDefault="00314921" w:rsidP="00314921">
            <w:pPr>
              <w:spacing w:before="120" w:after="120"/>
              <w:rPr>
                <w:rFonts w:ascii="Times New Roman" w:eastAsia="SimSun" w:hAnsi="Times New Roman" w:cs="Times New Roman"/>
                <w:sz w:val="20"/>
                <w:szCs w:val="20"/>
                <w:lang w:val="en-GB" w:eastAsia="zh-CN"/>
              </w:rPr>
            </w:pPr>
            <w:r w:rsidRPr="00AF790E">
              <w:rPr>
                <w:rFonts w:ascii="Times New Roman" w:eastAsia="SimSun" w:hAnsi="Times New Roman" w:cs="Times New Roman"/>
                <w:sz w:val="20"/>
                <w:szCs w:val="20"/>
                <w:lang w:val="en-GB" w:eastAsia="zh-CN"/>
              </w:rPr>
              <w:t>项目</w:t>
            </w:r>
            <w:r w:rsidRPr="00AF790E">
              <w:rPr>
                <w:rFonts w:ascii="Times New Roman" w:eastAsia="SimSun" w:hAnsi="Times New Roman" w:cs="Times New Roman"/>
                <w:sz w:val="20"/>
                <w:szCs w:val="20"/>
                <w:lang w:val="en-GB" w:eastAsia="zh-CN"/>
              </w:rPr>
              <w:t xml:space="preserve">4. </w:t>
            </w:r>
            <w:r w:rsidR="005D61F3" w:rsidRPr="00AF790E">
              <w:rPr>
                <w:rFonts w:ascii="Times New Roman" w:eastAsia="SimSun" w:hAnsi="Times New Roman" w:cs="Times New Roman"/>
                <w:sz w:val="20"/>
                <w:szCs w:val="20"/>
                <w:lang w:val="en-GB" w:eastAsia="zh-CN"/>
              </w:rPr>
              <w:t>生物多样性公约关于土著人民和地方社区的第</w:t>
            </w:r>
            <w:r w:rsidR="005D61F3" w:rsidRPr="00AF790E">
              <w:rPr>
                <w:rFonts w:ascii="Times New Roman" w:eastAsia="SimSun" w:hAnsi="Times New Roman" w:cs="Times New Roman"/>
                <w:sz w:val="20"/>
                <w:szCs w:val="20"/>
                <w:lang w:val="en-GB" w:eastAsia="zh-CN"/>
              </w:rPr>
              <w:t>8(j)</w:t>
            </w:r>
            <w:r w:rsidR="005D61F3" w:rsidRPr="00AF790E">
              <w:rPr>
                <w:rFonts w:ascii="Times New Roman" w:eastAsia="SimSun" w:hAnsi="Times New Roman" w:cs="Times New Roman"/>
                <w:sz w:val="20"/>
                <w:szCs w:val="20"/>
                <w:lang w:val="en-GB" w:eastAsia="zh-CN"/>
              </w:rPr>
              <w:t>条和其他条款附属机构的</w:t>
            </w:r>
            <w:r w:rsidR="007B0651">
              <w:rPr>
                <w:rFonts w:ascii="Times New Roman" w:eastAsia="SimSun" w:hAnsi="Times New Roman" w:cs="Times New Roman"/>
                <w:sz w:val="20"/>
                <w:szCs w:val="20"/>
                <w:lang w:val="en-GB" w:eastAsia="zh-CN"/>
              </w:rPr>
              <w:t>工作方法</w:t>
            </w:r>
          </w:p>
          <w:p w14:paraId="19DE8A3C" w14:textId="6FD4F555" w:rsidR="005D61F3" w:rsidRPr="00AF790E" w:rsidRDefault="00314921" w:rsidP="00314921">
            <w:pPr>
              <w:spacing w:before="120" w:after="120"/>
              <w:rPr>
                <w:rFonts w:ascii="Times New Roman" w:eastAsia="SimSun" w:hAnsi="Times New Roman" w:cs="Times New Roman"/>
                <w:sz w:val="20"/>
                <w:szCs w:val="20"/>
                <w:lang w:val="en-GB" w:eastAsia="zh-CN"/>
              </w:rPr>
            </w:pPr>
            <w:r w:rsidRPr="00AF790E">
              <w:rPr>
                <w:rFonts w:ascii="Times New Roman" w:eastAsia="SimSun" w:hAnsi="Times New Roman" w:cs="Times New Roman"/>
                <w:sz w:val="20"/>
                <w:szCs w:val="20"/>
                <w:lang w:val="en-GB" w:eastAsia="zh-CN"/>
              </w:rPr>
              <w:t>项目</w:t>
            </w:r>
            <w:r w:rsidRPr="00AF790E">
              <w:rPr>
                <w:rFonts w:ascii="Times New Roman" w:eastAsia="SimSun" w:hAnsi="Times New Roman" w:cs="Times New Roman"/>
                <w:sz w:val="20"/>
                <w:szCs w:val="20"/>
                <w:lang w:val="en-GB" w:eastAsia="zh-CN"/>
              </w:rPr>
              <w:t xml:space="preserve">5. </w:t>
            </w:r>
            <w:r w:rsidR="005D61F3" w:rsidRPr="00AF790E">
              <w:rPr>
                <w:rFonts w:ascii="Times New Roman" w:eastAsia="SimSun" w:hAnsi="Times New Roman" w:cs="Times New Roman"/>
                <w:sz w:val="20"/>
                <w:szCs w:val="20"/>
                <w:lang w:val="en-GB" w:eastAsia="zh-CN"/>
              </w:rPr>
              <w:t>执行至</w:t>
            </w:r>
            <w:r w:rsidR="005D61F3" w:rsidRPr="00AF790E">
              <w:rPr>
                <w:rFonts w:ascii="Times New Roman" w:eastAsia="SimSun" w:hAnsi="Times New Roman" w:cs="Times New Roman"/>
                <w:sz w:val="20"/>
                <w:szCs w:val="20"/>
                <w:lang w:val="en-GB" w:eastAsia="zh-CN"/>
              </w:rPr>
              <w:t>2030</w:t>
            </w:r>
            <w:r w:rsidR="005D61F3" w:rsidRPr="00AF790E">
              <w:rPr>
                <w:rFonts w:ascii="Times New Roman" w:eastAsia="SimSun" w:hAnsi="Times New Roman" w:cs="Times New Roman"/>
                <w:sz w:val="20"/>
                <w:szCs w:val="20"/>
                <w:lang w:val="en-GB" w:eastAsia="zh-CN"/>
              </w:rPr>
              <w:t>年生物多样性公约关于土著人民和地方社区的第</w:t>
            </w:r>
            <w:r w:rsidR="005D61F3" w:rsidRPr="00AF790E">
              <w:rPr>
                <w:rFonts w:ascii="Times New Roman" w:eastAsia="SimSun" w:hAnsi="Times New Roman" w:cs="Times New Roman"/>
                <w:sz w:val="20"/>
                <w:szCs w:val="20"/>
                <w:lang w:val="en-GB" w:eastAsia="zh-CN"/>
              </w:rPr>
              <w:t>8(j)</w:t>
            </w:r>
            <w:r w:rsidR="005D61F3" w:rsidRPr="00AF790E">
              <w:rPr>
                <w:rFonts w:ascii="Times New Roman" w:eastAsia="SimSun" w:hAnsi="Times New Roman" w:cs="Times New Roman"/>
                <w:sz w:val="20"/>
                <w:szCs w:val="20"/>
                <w:lang w:val="en-GB" w:eastAsia="zh-CN"/>
              </w:rPr>
              <w:t>条和其他条款工作方案：</w:t>
            </w:r>
          </w:p>
          <w:p w14:paraId="0969DD18" w14:textId="77777777" w:rsidR="005D61F3" w:rsidRPr="00AF790E" w:rsidRDefault="005D61F3" w:rsidP="0036514B">
            <w:pPr>
              <w:pStyle w:val="ListParagraph"/>
              <w:numPr>
                <w:ilvl w:val="0"/>
                <w:numId w:val="15"/>
              </w:numPr>
              <w:suppressLineNumbers/>
              <w:suppressAutoHyphens/>
              <w:adjustRightInd w:val="0"/>
              <w:snapToGrid w:val="0"/>
              <w:spacing w:before="120" w:after="120" w:line="240" w:lineRule="atLeast"/>
              <w:ind w:left="720" w:hanging="720"/>
              <w:jc w:val="both"/>
              <w:rPr>
                <w:rFonts w:ascii="Times New Roman" w:eastAsia="SimSun" w:hAnsi="Times New Roman" w:cs="Times New Roman"/>
                <w:kern w:val="22"/>
                <w:sz w:val="20"/>
                <w:szCs w:val="20"/>
                <w:lang w:val="en-GB" w:eastAsia="zh-CN"/>
              </w:rPr>
            </w:pPr>
            <w:r w:rsidRPr="00AF790E">
              <w:rPr>
                <w:rFonts w:ascii="Times New Roman" w:eastAsia="SimSun" w:hAnsi="Times New Roman" w:cs="Times New Roman"/>
                <w:kern w:val="22"/>
                <w:sz w:val="20"/>
                <w:szCs w:val="20"/>
                <w:lang w:val="en-GB" w:eastAsia="zh-CN"/>
              </w:rPr>
              <w:t>关于</w:t>
            </w:r>
            <w:r w:rsidRPr="00AF790E">
              <w:rPr>
                <w:rStyle w:val="style21"/>
                <w:rFonts w:ascii="Times New Roman" w:eastAsia="SimSun" w:hAnsi="Times New Roman" w:cs="Times New Roman"/>
                <w:color w:val="auto"/>
                <w:sz w:val="20"/>
                <w:szCs w:val="20"/>
                <w:lang w:eastAsia="zh-CN"/>
              </w:rPr>
              <w:t>包括在土著和传统领地</w:t>
            </w:r>
            <w:r w:rsidRPr="00AF790E">
              <w:rPr>
                <w:rFonts w:ascii="Times New Roman" w:eastAsia="SimSun" w:hAnsi="Times New Roman" w:cs="Times New Roman"/>
                <w:kern w:val="22"/>
                <w:sz w:val="20"/>
                <w:szCs w:val="20"/>
                <w:lang w:val="en-GB" w:eastAsia="zh-CN"/>
              </w:rPr>
              <w:t>加强落实《昆明</w:t>
            </w:r>
            <w:r w:rsidRPr="00AF790E">
              <w:rPr>
                <w:rFonts w:ascii="Times New Roman" w:eastAsia="SimSun" w:hAnsi="Times New Roman" w:cs="Times New Roman"/>
                <w:kern w:val="22"/>
                <w:sz w:val="20"/>
                <w:szCs w:val="20"/>
                <w:lang w:val="en-GB" w:eastAsia="zh-CN"/>
              </w:rPr>
              <w:t>-</w:t>
            </w:r>
            <w:r w:rsidRPr="00AF790E">
              <w:rPr>
                <w:rFonts w:ascii="Times New Roman" w:eastAsia="SimSun" w:hAnsi="Times New Roman" w:cs="Times New Roman"/>
                <w:kern w:val="22"/>
                <w:sz w:val="20"/>
                <w:szCs w:val="20"/>
                <w:lang w:val="en-GB" w:eastAsia="zh-CN"/>
              </w:rPr>
              <w:t>蒙特利尔全球生物多样性框架》行动目标</w:t>
            </w:r>
            <w:r w:rsidRPr="00AF790E">
              <w:rPr>
                <w:rFonts w:ascii="Times New Roman" w:eastAsia="SimSun" w:hAnsi="Times New Roman" w:cs="Times New Roman"/>
                <w:kern w:val="22"/>
                <w:sz w:val="20"/>
                <w:szCs w:val="20"/>
                <w:lang w:val="en-GB" w:eastAsia="zh-CN"/>
              </w:rPr>
              <w:t>2</w:t>
            </w:r>
            <w:r w:rsidRPr="00AF790E">
              <w:rPr>
                <w:rFonts w:ascii="Times New Roman" w:eastAsia="SimSun" w:hAnsi="Times New Roman" w:cs="Times New Roman"/>
                <w:kern w:val="22"/>
                <w:sz w:val="20"/>
                <w:szCs w:val="20"/>
                <w:lang w:val="en-GB" w:eastAsia="zh-CN"/>
              </w:rPr>
              <w:t>和</w:t>
            </w:r>
            <w:r w:rsidRPr="00AF790E">
              <w:rPr>
                <w:rFonts w:ascii="Times New Roman" w:eastAsia="SimSun" w:hAnsi="Times New Roman" w:cs="Times New Roman"/>
                <w:kern w:val="22"/>
                <w:sz w:val="20"/>
                <w:szCs w:val="20"/>
                <w:lang w:val="en-GB" w:eastAsia="zh-CN"/>
              </w:rPr>
              <w:t>3</w:t>
            </w:r>
            <w:r w:rsidRPr="00AF790E">
              <w:rPr>
                <w:rFonts w:ascii="Times New Roman" w:eastAsia="SimSun" w:hAnsi="Times New Roman" w:cs="Times New Roman"/>
                <w:kern w:val="22"/>
                <w:sz w:val="20"/>
                <w:szCs w:val="20"/>
                <w:lang w:val="en-GB" w:eastAsia="zh-CN"/>
              </w:rPr>
              <w:t>的法律和政策框架以支持土著人民和地方社区主导的保护和恢复做法的准则（任务</w:t>
            </w:r>
            <w:r w:rsidRPr="00AF790E">
              <w:rPr>
                <w:rFonts w:ascii="Times New Roman" w:eastAsia="SimSun" w:hAnsi="Times New Roman" w:cs="Times New Roman"/>
                <w:kern w:val="22"/>
                <w:sz w:val="20"/>
                <w:szCs w:val="20"/>
                <w:lang w:val="en-GB" w:eastAsia="zh-CN"/>
              </w:rPr>
              <w:t>1.1</w:t>
            </w:r>
            <w:r w:rsidRPr="00AF790E">
              <w:rPr>
                <w:rFonts w:ascii="Times New Roman" w:eastAsia="SimSun" w:hAnsi="Times New Roman" w:cs="Times New Roman"/>
                <w:kern w:val="22"/>
                <w:sz w:val="20"/>
                <w:szCs w:val="20"/>
                <w:lang w:val="en-GB" w:eastAsia="zh-CN"/>
              </w:rPr>
              <w:t>）；</w:t>
            </w:r>
          </w:p>
          <w:p w14:paraId="3D538529" w14:textId="77777777" w:rsidR="005D61F3" w:rsidRPr="00AF790E" w:rsidRDefault="005D61F3" w:rsidP="0036514B">
            <w:pPr>
              <w:pStyle w:val="ListParagraph"/>
              <w:numPr>
                <w:ilvl w:val="0"/>
                <w:numId w:val="15"/>
              </w:numPr>
              <w:suppressLineNumbers/>
              <w:suppressAutoHyphens/>
              <w:adjustRightInd w:val="0"/>
              <w:snapToGrid w:val="0"/>
              <w:spacing w:before="120" w:after="120" w:line="240" w:lineRule="atLeast"/>
              <w:ind w:left="720" w:hanging="720"/>
              <w:jc w:val="both"/>
              <w:rPr>
                <w:rFonts w:ascii="Times New Roman" w:eastAsia="SimSun" w:hAnsi="Times New Roman" w:cs="Times New Roman"/>
                <w:kern w:val="22"/>
                <w:sz w:val="20"/>
                <w:szCs w:val="20"/>
                <w:lang w:val="en-GB" w:eastAsia="zh-CN"/>
              </w:rPr>
            </w:pPr>
            <w:r w:rsidRPr="00AF790E">
              <w:rPr>
                <w:rFonts w:ascii="Times New Roman" w:eastAsia="SimSun" w:hAnsi="Times New Roman" w:cs="Times New Roman"/>
                <w:kern w:val="22"/>
                <w:sz w:val="20"/>
                <w:szCs w:val="20"/>
                <w:lang w:val="en-GB" w:eastAsia="zh-CN"/>
              </w:rPr>
              <w:t>关于在空间规划和环境影响评估中纳入和考虑传统土地和资源利用的准则（任务</w:t>
            </w:r>
            <w:r w:rsidRPr="00AF790E">
              <w:rPr>
                <w:rFonts w:ascii="Times New Roman" w:eastAsia="SimSun" w:hAnsi="Times New Roman" w:cs="Times New Roman"/>
                <w:kern w:val="22"/>
                <w:sz w:val="20"/>
                <w:szCs w:val="20"/>
                <w:lang w:val="en-GB" w:eastAsia="zh-CN"/>
              </w:rPr>
              <w:t>1.2</w:t>
            </w:r>
            <w:r w:rsidRPr="00AF790E">
              <w:rPr>
                <w:rFonts w:ascii="Times New Roman" w:eastAsia="SimSun" w:hAnsi="Times New Roman" w:cs="Times New Roman"/>
                <w:kern w:val="22"/>
                <w:sz w:val="20"/>
                <w:szCs w:val="20"/>
                <w:lang w:val="en-GB" w:eastAsia="zh-CN"/>
              </w:rPr>
              <w:t>）；</w:t>
            </w:r>
          </w:p>
          <w:p w14:paraId="48284C83" w14:textId="108630B0" w:rsidR="005D61F3" w:rsidRPr="00AF790E" w:rsidRDefault="005D61F3" w:rsidP="0036514B">
            <w:pPr>
              <w:pStyle w:val="ListParagraph"/>
              <w:numPr>
                <w:ilvl w:val="0"/>
                <w:numId w:val="15"/>
              </w:numPr>
              <w:suppressLineNumbers/>
              <w:suppressAutoHyphens/>
              <w:adjustRightInd w:val="0"/>
              <w:snapToGrid w:val="0"/>
              <w:spacing w:before="120" w:after="120" w:line="240" w:lineRule="atLeast"/>
              <w:ind w:left="720" w:hanging="720"/>
              <w:rPr>
                <w:rFonts w:ascii="Times New Roman" w:eastAsia="SimSun" w:hAnsi="Times New Roman" w:cs="Times New Roman"/>
                <w:caps/>
                <w:kern w:val="22"/>
                <w:sz w:val="20"/>
                <w:szCs w:val="20"/>
                <w:lang w:val="en-GB" w:eastAsia="zh-CN"/>
              </w:rPr>
            </w:pPr>
            <w:r w:rsidRPr="00AF790E">
              <w:rPr>
                <w:rFonts w:ascii="Times New Roman" w:eastAsia="SimSun" w:hAnsi="Times New Roman" w:cs="Times New Roman"/>
                <w:sz w:val="20"/>
                <w:szCs w:val="20"/>
                <w:lang w:eastAsia="zh-CN"/>
              </w:rPr>
              <w:t>第</w:t>
            </w:r>
            <w:r w:rsidRPr="00AF790E">
              <w:rPr>
                <w:rFonts w:ascii="Times New Roman" w:eastAsia="SimSun" w:hAnsi="Times New Roman" w:cs="Times New Roman"/>
                <w:sz w:val="20"/>
                <w:szCs w:val="20"/>
                <w:lang w:eastAsia="zh-CN"/>
              </w:rPr>
              <w:t>8(j)</w:t>
            </w:r>
            <w:r w:rsidRPr="00AF790E">
              <w:rPr>
                <w:rFonts w:ascii="Times New Roman" w:eastAsia="SimSun" w:hAnsi="Times New Roman" w:cs="Times New Roman"/>
                <w:sz w:val="20"/>
                <w:szCs w:val="20"/>
                <w:lang w:eastAsia="zh-CN"/>
              </w:rPr>
              <w:t>条和相关条款范围内的关键术语和概念自愿词汇表的审查和更新进程</w:t>
            </w:r>
            <w:r w:rsidRPr="00AF790E">
              <w:rPr>
                <w:rFonts w:ascii="Times New Roman" w:eastAsia="SimSun" w:hAnsi="Times New Roman" w:cs="Times New Roman"/>
                <w:kern w:val="22"/>
                <w:sz w:val="20"/>
                <w:szCs w:val="20"/>
                <w:lang w:val="en-GB" w:eastAsia="zh-CN"/>
              </w:rPr>
              <w:t>（任务</w:t>
            </w:r>
            <w:r w:rsidRPr="00AF790E">
              <w:rPr>
                <w:rFonts w:ascii="Times New Roman" w:eastAsia="SimSun" w:hAnsi="Times New Roman" w:cs="Times New Roman"/>
                <w:kern w:val="22"/>
                <w:sz w:val="20"/>
                <w:szCs w:val="20"/>
                <w:lang w:val="en-GB" w:eastAsia="zh-CN"/>
              </w:rPr>
              <w:t>5.4</w:t>
            </w:r>
            <w:r w:rsidRPr="00AF790E">
              <w:rPr>
                <w:rFonts w:ascii="Times New Roman" w:eastAsia="SimSun" w:hAnsi="Times New Roman" w:cs="Times New Roman"/>
                <w:kern w:val="22"/>
                <w:sz w:val="20"/>
                <w:szCs w:val="20"/>
                <w:lang w:val="en-GB" w:eastAsia="zh-CN"/>
              </w:rPr>
              <w:t>）</w:t>
            </w:r>
          </w:p>
          <w:p w14:paraId="18A26D3E" w14:textId="7294BD2B" w:rsidR="00AD6468" w:rsidRPr="00AF790E" w:rsidRDefault="00AD6468">
            <w:pPr>
              <w:pStyle w:val="CBDTableNormal"/>
              <w:tabs>
                <w:tab w:val="clear" w:pos="567"/>
                <w:tab w:val="left" w:pos="626"/>
              </w:tabs>
              <w:ind w:left="600" w:hanging="567"/>
              <w:rPr>
                <w:rFonts w:ascii="Times New Roman" w:hAnsi="Times New Roman" w:cs="Times New Roman"/>
                <w:szCs w:val="20"/>
                <w:lang w:eastAsia="zh-CN"/>
              </w:rPr>
            </w:pPr>
          </w:p>
        </w:tc>
      </w:tr>
      <w:tr w:rsidR="00AD6468" w:rsidRPr="00AF790E" w14:paraId="492BE08B" w14:textId="77777777">
        <w:tc>
          <w:tcPr>
            <w:tcW w:w="9634" w:type="dxa"/>
            <w:gridSpan w:val="2"/>
          </w:tcPr>
          <w:p w14:paraId="4A0F548F" w14:textId="51135B6C" w:rsidR="00AD6468" w:rsidRPr="00AF790E" w:rsidRDefault="00314921">
            <w:pPr>
              <w:pStyle w:val="CBDTableNormal"/>
              <w:rPr>
                <w:rFonts w:ascii="Times New Roman" w:hAnsi="Times New Roman" w:cs="Times New Roman"/>
                <w:b/>
                <w:bCs/>
                <w:szCs w:val="20"/>
              </w:rPr>
            </w:pPr>
            <w:r w:rsidRPr="00AF790E">
              <w:rPr>
                <w:rFonts w:ascii="Times New Roman" w:hAnsi="Times New Roman" w:cs="Times New Roman"/>
                <w:b/>
                <w:bCs/>
                <w:szCs w:val="20"/>
              </w:rPr>
              <w:t>2025</w:t>
            </w:r>
            <w:r w:rsidRPr="00AF790E">
              <w:rPr>
                <w:rFonts w:ascii="Times New Roman" w:hAnsi="Times New Roman" w:cs="Times New Roman"/>
                <w:b/>
                <w:bCs/>
                <w:szCs w:val="20"/>
              </w:rPr>
              <w:t>年</w:t>
            </w:r>
            <w:r w:rsidRPr="00AF790E">
              <w:rPr>
                <w:rFonts w:ascii="Times New Roman" w:hAnsi="Times New Roman" w:cs="Times New Roman"/>
                <w:b/>
                <w:bCs/>
                <w:szCs w:val="20"/>
              </w:rPr>
              <w:t>10</w:t>
            </w:r>
            <w:r w:rsidRPr="00AF790E">
              <w:rPr>
                <w:rFonts w:ascii="Times New Roman" w:hAnsi="Times New Roman" w:cs="Times New Roman"/>
                <w:b/>
                <w:bCs/>
                <w:szCs w:val="20"/>
              </w:rPr>
              <w:t>月</w:t>
            </w:r>
            <w:r w:rsidRPr="00AF790E">
              <w:rPr>
                <w:rFonts w:ascii="Times New Roman" w:hAnsi="Times New Roman" w:cs="Times New Roman"/>
                <w:b/>
                <w:bCs/>
                <w:szCs w:val="20"/>
              </w:rPr>
              <w:t>28</w:t>
            </w:r>
            <w:r w:rsidRPr="00AF790E">
              <w:rPr>
                <w:rFonts w:ascii="Times New Roman" w:hAnsi="Times New Roman" w:cs="Times New Roman"/>
                <w:b/>
                <w:bCs/>
                <w:szCs w:val="20"/>
              </w:rPr>
              <w:t>日星期二</w:t>
            </w:r>
          </w:p>
        </w:tc>
      </w:tr>
      <w:tr w:rsidR="00AD6468" w:rsidRPr="00AF790E" w14:paraId="765CFDE5" w14:textId="77777777" w:rsidTr="00AF790E">
        <w:tc>
          <w:tcPr>
            <w:tcW w:w="1795" w:type="dxa"/>
          </w:tcPr>
          <w:p w14:paraId="3352123C" w14:textId="47948407" w:rsidR="00AD6468" w:rsidRPr="00AF790E" w:rsidRDefault="00A934D9" w:rsidP="003F6F87">
            <w:pPr>
              <w:pStyle w:val="CBDTableNormal"/>
              <w:spacing w:before="120" w:after="120"/>
              <w:rPr>
                <w:rFonts w:ascii="Times New Roman" w:hAnsi="Times New Roman" w:cs="Times New Roman"/>
                <w:szCs w:val="20"/>
              </w:rPr>
            </w:pPr>
            <w:r w:rsidRPr="00AF790E">
              <w:rPr>
                <w:rFonts w:ascii="Times New Roman" w:hAnsi="Times New Roman" w:cs="Times New Roman"/>
                <w:szCs w:val="20"/>
              </w:rPr>
              <w:t>上午</w:t>
            </w:r>
            <w:r w:rsidRPr="00AF790E">
              <w:rPr>
                <w:rFonts w:ascii="Times New Roman" w:hAnsi="Times New Roman" w:cs="Times New Roman"/>
                <w:szCs w:val="20"/>
              </w:rPr>
              <w:t>10</w:t>
            </w:r>
            <w:r w:rsidRPr="00AF790E">
              <w:rPr>
                <w:rFonts w:ascii="Times New Roman" w:hAnsi="Times New Roman" w:cs="Times New Roman"/>
                <w:szCs w:val="20"/>
              </w:rPr>
              <w:t>时至下午</w:t>
            </w:r>
            <w:r w:rsidRPr="00AF790E">
              <w:rPr>
                <w:rFonts w:ascii="Times New Roman" w:hAnsi="Times New Roman" w:cs="Times New Roman"/>
                <w:szCs w:val="20"/>
              </w:rPr>
              <w:t>1</w:t>
            </w:r>
            <w:r w:rsidRPr="00AF790E">
              <w:rPr>
                <w:rFonts w:ascii="Times New Roman" w:hAnsi="Times New Roman" w:cs="Times New Roman"/>
                <w:szCs w:val="20"/>
              </w:rPr>
              <w:t>时</w:t>
            </w:r>
          </w:p>
        </w:tc>
        <w:tc>
          <w:tcPr>
            <w:tcW w:w="7839" w:type="dxa"/>
          </w:tcPr>
          <w:p w14:paraId="3B3397B0" w14:textId="773233FC" w:rsidR="005D61F3" w:rsidRPr="00AF790E" w:rsidRDefault="00314921" w:rsidP="00314921">
            <w:pPr>
              <w:spacing w:before="120" w:after="120"/>
              <w:rPr>
                <w:rFonts w:ascii="Times New Roman" w:eastAsia="SimSun" w:hAnsi="Times New Roman" w:cs="Times New Roman"/>
                <w:sz w:val="20"/>
                <w:szCs w:val="20"/>
                <w:lang w:val="en-GB" w:eastAsia="zh-CN"/>
              </w:rPr>
            </w:pPr>
            <w:r w:rsidRPr="00AF790E">
              <w:rPr>
                <w:rFonts w:ascii="Times New Roman" w:eastAsia="SimSun" w:hAnsi="Times New Roman" w:cs="Times New Roman"/>
                <w:sz w:val="20"/>
                <w:szCs w:val="20"/>
                <w:lang w:val="en-GB" w:eastAsia="zh-CN"/>
              </w:rPr>
              <w:t>项目</w:t>
            </w:r>
            <w:r w:rsidRPr="00AF790E">
              <w:rPr>
                <w:rFonts w:ascii="Times New Roman" w:eastAsia="SimSun" w:hAnsi="Times New Roman" w:cs="Times New Roman"/>
                <w:sz w:val="20"/>
                <w:szCs w:val="20"/>
                <w:lang w:val="en-GB" w:eastAsia="zh-CN"/>
              </w:rPr>
              <w:t xml:space="preserve">6. </w:t>
            </w:r>
            <w:r w:rsidR="005D61F3" w:rsidRPr="00AF790E">
              <w:rPr>
                <w:rFonts w:ascii="Times New Roman" w:eastAsia="SimSun" w:hAnsi="Times New Roman" w:cs="Times New Roman"/>
                <w:sz w:val="20"/>
                <w:szCs w:val="20"/>
                <w:lang w:val="en-GB" w:eastAsia="zh-CN"/>
              </w:rPr>
              <w:t>为《昆明</w:t>
            </w:r>
            <w:r w:rsidR="005D61F3" w:rsidRPr="00AF790E">
              <w:rPr>
                <w:rFonts w:ascii="Times New Roman" w:eastAsia="SimSun" w:hAnsi="Times New Roman" w:cs="Times New Roman"/>
                <w:sz w:val="20"/>
                <w:szCs w:val="20"/>
                <w:lang w:val="en-GB" w:eastAsia="zh-CN"/>
              </w:rPr>
              <w:t>-</w:t>
            </w:r>
            <w:r w:rsidR="005D61F3" w:rsidRPr="00AF790E">
              <w:rPr>
                <w:rFonts w:ascii="Times New Roman" w:eastAsia="SimSun" w:hAnsi="Times New Roman" w:cs="Times New Roman"/>
                <w:sz w:val="20"/>
                <w:szCs w:val="20"/>
                <w:lang w:val="en-GB" w:eastAsia="zh-CN"/>
              </w:rPr>
              <w:t>蒙特利尔全球生物多样性框架》集体执行进度全球报告提供关于传统知识的</w:t>
            </w:r>
            <w:r w:rsidR="000C6C26">
              <w:rPr>
                <w:rFonts w:ascii="Times New Roman" w:eastAsia="SimSun" w:hAnsi="Times New Roman" w:cs="Times New Roman" w:hint="eastAsia"/>
                <w:sz w:val="20"/>
                <w:szCs w:val="20"/>
                <w:lang w:val="en-GB" w:eastAsia="zh-CN"/>
              </w:rPr>
              <w:t>咨询意见</w:t>
            </w:r>
          </w:p>
          <w:p w14:paraId="7C4ECEB5" w14:textId="09F4E0E0" w:rsidR="00AD6468" w:rsidRPr="00AF790E" w:rsidRDefault="00314921" w:rsidP="005D61F3">
            <w:pPr>
              <w:pStyle w:val="CBDTableNormal"/>
              <w:rPr>
                <w:szCs w:val="20"/>
                <w:lang w:eastAsia="zh-CN"/>
              </w:rPr>
            </w:pPr>
            <w:r w:rsidRPr="00AF790E">
              <w:rPr>
                <w:rFonts w:ascii="Times New Roman" w:hAnsi="Times New Roman" w:cs="Times New Roman"/>
                <w:szCs w:val="20"/>
                <w:lang w:eastAsia="zh-CN"/>
              </w:rPr>
              <w:t>项目</w:t>
            </w:r>
            <w:r w:rsidRPr="00AF790E">
              <w:rPr>
                <w:rFonts w:ascii="Times New Roman" w:hAnsi="Times New Roman" w:cs="Times New Roman"/>
                <w:szCs w:val="20"/>
                <w:lang w:eastAsia="zh-CN"/>
              </w:rPr>
              <w:t xml:space="preserve">7. </w:t>
            </w:r>
            <w:r w:rsidR="005D61F3" w:rsidRPr="00AF790E">
              <w:rPr>
                <w:rFonts w:ascii="Times New Roman" w:hAnsi="Times New Roman" w:cs="Times New Roman"/>
                <w:szCs w:val="20"/>
                <w:lang w:eastAsia="zh-CN"/>
              </w:rPr>
              <w:t>土著问题常设论坛的建议</w:t>
            </w:r>
          </w:p>
        </w:tc>
      </w:tr>
      <w:tr w:rsidR="005D61F3" w:rsidRPr="00AF790E" w14:paraId="46F6F0A4" w14:textId="77777777" w:rsidTr="00AF790E">
        <w:tc>
          <w:tcPr>
            <w:tcW w:w="1795" w:type="dxa"/>
          </w:tcPr>
          <w:p w14:paraId="68853C0A" w14:textId="5E6D7C9F" w:rsidR="005D61F3" w:rsidRPr="00AF790E" w:rsidRDefault="00A934D9" w:rsidP="005D61F3">
            <w:pPr>
              <w:pStyle w:val="CBDTableNormal"/>
              <w:rPr>
                <w:rFonts w:ascii="Times New Roman" w:hAnsi="Times New Roman" w:cs="Times New Roman"/>
                <w:szCs w:val="20"/>
                <w:lang w:eastAsia="zh-CN"/>
              </w:rPr>
            </w:pPr>
            <w:r w:rsidRPr="00AF790E">
              <w:rPr>
                <w:rFonts w:ascii="Times New Roman" w:hAnsi="Times New Roman" w:cs="Times New Roman"/>
                <w:szCs w:val="20"/>
              </w:rPr>
              <w:t>下午</w:t>
            </w:r>
            <w:r w:rsidRPr="00AF790E">
              <w:rPr>
                <w:rFonts w:ascii="Times New Roman" w:hAnsi="Times New Roman" w:cs="Times New Roman"/>
                <w:szCs w:val="20"/>
              </w:rPr>
              <w:t>1</w:t>
            </w:r>
            <w:r w:rsidRPr="00AF790E">
              <w:rPr>
                <w:rFonts w:ascii="Times New Roman" w:hAnsi="Times New Roman" w:cs="Times New Roman"/>
                <w:szCs w:val="20"/>
                <w:lang w:eastAsia="zh-CN"/>
              </w:rPr>
              <w:t>时</w:t>
            </w:r>
            <w:r w:rsidRPr="00AF790E">
              <w:rPr>
                <w:rFonts w:ascii="Times New Roman" w:hAnsi="Times New Roman" w:cs="Times New Roman"/>
                <w:szCs w:val="20"/>
              </w:rPr>
              <w:t>至</w:t>
            </w:r>
            <w:r w:rsidRPr="00AF790E">
              <w:rPr>
                <w:rFonts w:ascii="Times New Roman" w:hAnsi="Times New Roman" w:cs="Times New Roman"/>
                <w:szCs w:val="20"/>
              </w:rPr>
              <w:t>3</w:t>
            </w:r>
            <w:r w:rsidRPr="00AF790E">
              <w:rPr>
                <w:rFonts w:ascii="Times New Roman" w:hAnsi="Times New Roman" w:cs="Times New Roman"/>
                <w:szCs w:val="20"/>
                <w:lang w:eastAsia="zh-CN"/>
              </w:rPr>
              <w:t>时</w:t>
            </w:r>
          </w:p>
        </w:tc>
        <w:tc>
          <w:tcPr>
            <w:tcW w:w="7839" w:type="dxa"/>
          </w:tcPr>
          <w:p w14:paraId="5A5D4397" w14:textId="1113DA3D" w:rsidR="005D61F3" w:rsidRPr="00AF790E" w:rsidRDefault="00314921" w:rsidP="005D61F3">
            <w:pPr>
              <w:pStyle w:val="CBDTableNormal"/>
              <w:rPr>
                <w:rFonts w:eastAsia="KaiTi"/>
                <w:i/>
                <w:iCs/>
                <w:szCs w:val="20"/>
              </w:rPr>
            </w:pPr>
            <w:r w:rsidRPr="00AF790E">
              <w:rPr>
                <w:rFonts w:eastAsia="KaiTi" w:hint="eastAsia"/>
                <w:szCs w:val="20"/>
                <w:lang w:eastAsia="zh-CN"/>
              </w:rPr>
              <w:t>午餐</w:t>
            </w:r>
            <w:r w:rsidR="005D61F3" w:rsidRPr="00AF790E">
              <w:rPr>
                <w:rFonts w:eastAsia="KaiTi" w:hint="eastAsia"/>
                <w:szCs w:val="20"/>
              </w:rPr>
              <w:t>时间</w:t>
            </w:r>
          </w:p>
        </w:tc>
      </w:tr>
      <w:tr w:rsidR="005D61F3" w:rsidRPr="00AF790E" w14:paraId="0CA5C7D3" w14:textId="77777777" w:rsidTr="00AF790E">
        <w:tc>
          <w:tcPr>
            <w:tcW w:w="1795" w:type="dxa"/>
          </w:tcPr>
          <w:p w14:paraId="0A7A95EE" w14:textId="10B6625F" w:rsidR="005D61F3" w:rsidRPr="00AF790E" w:rsidRDefault="00A934D9" w:rsidP="005D61F3">
            <w:pPr>
              <w:pStyle w:val="CBDTableNormal"/>
              <w:rPr>
                <w:rFonts w:ascii="Times New Roman" w:hAnsi="Times New Roman" w:cs="Times New Roman"/>
                <w:szCs w:val="20"/>
                <w:lang w:eastAsia="zh-CN"/>
              </w:rPr>
            </w:pPr>
            <w:r w:rsidRPr="00AF790E">
              <w:rPr>
                <w:rFonts w:ascii="Times New Roman" w:hAnsi="Times New Roman" w:cs="Times New Roman"/>
                <w:szCs w:val="20"/>
              </w:rPr>
              <w:t>下午</w:t>
            </w:r>
            <w:r w:rsidRPr="00AF790E">
              <w:rPr>
                <w:rFonts w:ascii="Times New Roman" w:hAnsi="Times New Roman" w:cs="Times New Roman"/>
                <w:szCs w:val="20"/>
              </w:rPr>
              <w:t>3</w:t>
            </w:r>
            <w:r w:rsidRPr="00AF790E">
              <w:rPr>
                <w:rFonts w:ascii="Times New Roman" w:hAnsi="Times New Roman" w:cs="Times New Roman"/>
                <w:szCs w:val="20"/>
                <w:lang w:eastAsia="zh-CN"/>
              </w:rPr>
              <w:t>时</w:t>
            </w:r>
            <w:r w:rsidRPr="00AF790E">
              <w:rPr>
                <w:rFonts w:ascii="Times New Roman" w:hAnsi="Times New Roman" w:cs="Times New Roman"/>
                <w:szCs w:val="20"/>
              </w:rPr>
              <w:t>至</w:t>
            </w:r>
            <w:r w:rsidRPr="00AF790E">
              <w:rPr>
                <w:rFonts w:ascii="Times New Roman" w:hAnsi="Times New Roman" w:cs="Times New Roman"/>
                <w:szCs w:val="20"/>
              </w:rPr>
              <w:t>6</w:t>
            </w:r>
            <w:r w:rsidRPr="00AF790E">
              <w:rPr>
                <w:rFonts w:ascii="Times New Roman" w:hAnsi="Times New Roman" w:cs="Times New Roman"/>
                <w:szCs w:val="20"/>
                <w:lang w:eastAsia="zh-CN"/>
              </w:rPr>
              <w:t>时</w:t>
            </w:r>
          </w:p>
        </w:tc>
        <w:tc>
          <w:tcPr>
            <w:tcW w:w="7839" w:type="dxa"/>
          </w:tcPr>
          <w:p w14:paraId="1BD6707A" w14:textId="1F550C11" w:rsidR="005D61F3" w:rsidRPr="00AF790E" w:rsidRDefault="005D61F3" w:rsidP="005D61F3">
            <w:pPr>
              <w:pStyle w:val="CBDTableNormal"/>
              <w:rPr>
                <w:szCs w:val="20"/>
              </w:rPr>
            </w:pPr>
            <w:r w:rsidRPr="00AF790E">
              <w:rPr>
                <w:rFonts w:hint="eastAsia"/>
                <w:szCs w:val="20"/>
              </w:rPr>
              <w:t>未决事项</w:t>
            </w:r>
          </w:p>
        </w:tc>
      </w:tr>
      <w:tr w:rsidR="005D61F3" w:rsidRPr="00AF790E" w14:paraId="7E42226A" w14:textId="77777777" w:rsidTr="00AF790E">
        <w:tc>
          <w:tcPr>
            <w:tcW w:w="1795" w:type="dxa"/>
          </w:tcPr>
          <w:p w14:paraId="4EEF926A" w14:textId="2B9B8045" w:rsidR="005D61F3" w:rsidRPr="00AF790E" w:rsidRDefault="00A934D9" w:rsidP="005D61F3">
            <w:pPr>
              <w:pStyle w:val="CBDTableNormal"/>
              <w:rPr>
                <w:rFonts w:ascii="Times New Roman" w:hAnsi="Times New Roman" w:cs="Times New Roman"/>
                <w:szCs w:val="20"/>
              </w:rPr>
            </w:pPr>
            <w:r w:rsidRPr="00AF790E">
              <w:rPr>
                <w:rFonts w:ascii="Times New Roman" w:hAnsi="Times New Roman" w:cs="Times New Roman"/>
                <w:szCs w:val="20"/>
              </w:rPr>
              <w:t>下午</w:t>
            </w:r>
            <w:r w:rsidRPr="00AF790E">
              <w:rPr>
                <w:rFonts w:ascii="Times New Roman" w:hAnsi="Times New Roman" w:cs="Times New Roman"/>
                <w:szCs w:val="20"/>
              </w:rPr>
              <w:t>6</w:t>
            </w:r>
            <w:r w:rsidRPr="00AF790E">
              <w:rPr>
                <w:rFonts w:ascii="Times New Roman" w:hAnsi="Times New Roman" w:cs="Times New Roman"/>
                <w:szCs w:val="20"/>
              </w:rPr>
              <w:t>时至</w:t>
            </w:r>
            <w:r w:rsidRPr="00AF790E">
              <w:rPr>
                <w:rFonts w:ascii="Times New Roman" w:hAnsi="Times New Roman" w:cs="Times New Roman"/>
                <w:szCs w:val="20"/>
              </w:rPr>
              <w:t>7</w:t>
            </w:r>
            <w:r w:rsidRPr="00AF790E">
              <w:rPr>
                <w:rFonts w:ascii="Times New Roman" w:hAnsi="Times New Roman" w:cs="Times New Roman"/>
                <w:szCs w:val="20"/>
              </w:rPr>
              <w:t>时</w:t>
            </w:r>
            <w:r w:rsidRPr="00AF790E">
              <w:rPr>
                <w:rFonts w:ascii="Times New Roman" w:hAnsi="Times New Roman" w:cs="Times New Roman"/>
                <w:szCs w:val="20"/>
              </w:rPr>
              <w:t>30</w:t>
            </w:r>
            <w:r w:rsidRPr="00AF790E">
              <w:rPr>
                <w:rFonts w:ascii="Times New Roman" w:hAnsi="Times New Roman" w:cs="Times New Roman"/>
                <w:szCs w:val="20"/>
              </w:rPr>
              <w:t>分</w:t>
            </w:r>
          </w:p>
        </w:tc>
        <w:tc>
          <w:tcPr>
            <w:tcW w:w="7839" w:type="dxa"/>
          </w:tcPr>
          <w:p w14:paraId="57D0BF27" w14:textId="0B2AA1A7" w:rsidR="005D61F3" w:rsidRPr="00AF790E" w:rsidRDefault="005D61F3" w:rsidP="005D61F3">
            <w:pPr>
              <w:pStyle w:val="CBDTableNormal"/>
              <w:rPr>
                <w:rFonts w:eastAsia="KaiTi"/>
                <w:i/>
                <w:iCs/>
                <w:szCs w:val="20"/>
              </w:rPr>
            </w:pPr>
            <w:r w:rsidRPr="00AF790E">
              <w:rPr>
                <w:rFonts w:eastAsia="KaiTi" w:hint="eastAsia"/>
                <w:szCs w:val="20"/>
              </w:rPr>
              <w:t>晚餐时间</w:t>
            </w:r>
          </w:p>
        </w:tc>
      </w:tr>
      <w:tr w:rsidR="005D61F3" w:rsidRPr="00AF790E" w14:paraId="24E628CF" w14:textId="77777777" w:rsidTr="00AF790E">
        <w:tc>
          <w:tcPr>
            <w:tcW w:w="1795" w:type="dxa"/>
          </w:tcPr>
          <w:p w14:paraId="4A2F4840" w14:textId="4BE1A624" w:rsidR="005D61F3" w:rsidRPr="00AF790E" w:rsidRDefault="001A43C6" w:rsidP="005D61F3">
            <w:pPr>
              <w:pStyle w:val="CBDTableNormal"/>
              <w:rPr>
                <w:rFonts w:ascii="Times New Roman" w:hAnsi="Times New Roman" w:cs="Times New Roman"/>
                <w:szCs w:val="20"/>
              </w:rPr>
            </w:pPr>
            <w:r>
              <w:rPr>
                <w:rFonts w:ascii="Times New Roman" w:hAnsi="Times New Roman" w:cs="Times New Roman" w:hint="eastAsia"/>
                <w:szCs w:val="20"/>
                <w:lang w:eastAsia="zh-CN"/>
              </w:rPr>
              <w:t>下午</w:t>
            </w:r>
            <w:r w:rsidR="00A934D9" w:rsidRPr="00AF790E">
              <w:rPr>
                <w:rFonts w:ascii="Times New Roman" w:hAnsi="Times New Roman" w:cs="Times New Roman"/>
                <w:szCs w:val="20"/>
              </w:rPr>
              <w:t xml:space="preserve"> 7 </w:t>
            </w:r>
            <w:r w:rsidR="00A934D9" w:rsidRPr="00AF790E">
              <w:rPr>
                <w:rFonts w:ascii="Times New Roman" w:hAnsi="Times New Roman" w:cs="Times New Roman"/>
                <w:szCs w:val="20"/>
              </w:rPr>
              <w:t>时</w:t>
            </w:r>
            <w:r w:rsidR="00A934D9" w:rsidRPr="00AF790E">
              <w:rPr>
                <w:rFonts w:ascii="Times New Roman" w:hAnsi="Times New Roman" w:cs="Times New Roman"/>
                <w:szCs w:val="20"/>
              </w:rPr>
              <w:t xml:space="preserve"> 30 </w:t>
            </w:r>
            <w:r w:rsidR="00A934D9" w:rsidRPr="00AF790E">
              <w:rPr>
                <w:rFonts w:ascii="Times New Roman" w:hAnsi="Times New Roman" w:cs="Times New Roman"/>
                <w:szCs w:val="20"/>
              </w:rPr>
              <w:t>分至</w:t>
            </w:r>
            <w:r w:rsidR="00A934D9" w:rsidRPr="00AF790E">
              <w:rPr>
                <w:rFonts w:ascii="Times New Roman" w:hAnsi="Times New Roman" w:cs="Times New Roman"/>
                <w:szCs w:val="20"/>
              </w:rPr>
              <w:t xml:space="preserve"> 10 </w:t>
            </w:r>
            <w:r w:rsidR="00A934D9" w:rsidRPr="00AF790E">
              <w:rPr>
                <w:rFonts w:ascii="Times New Roman" w:hAnsi="Times New Roman" w:cs="Times New Roman"/>
                <w:szCs w:val="20"/>
              </w:rPr>
              <w:t>时</w:t>
            </w:r>
            <w:r w:rsidR="00A934D9" w:rsidRPr="00AF790E">
              <w:rPr>
                <w:rFonts w:ascii="Times New Roman" w:hAnsi="Times New Roman" w:cs="Times New Roman"/>
                <w:szCs w:val="20"/>
              </w:rPr>
              <w:t xml:space="preserve"> 30 </w:t>
            </w:r>
            <w:r w:rsidR="00A934D9" w:rsidRPr="00AF790E">
              <w:rPr>
                <w:rFonts w:ascii="Times New Roman" w:hAnsi="Times New Roman" w:cs="Times New Roman"/>
                <w:szCs w:val="20"/>
              </w:rPr>
              <w:t>分</w:t>
            </w:r>
          </w:p>
        </w:tc>
        <w:tc>
          <w:tcPr>
            <w:tcW w:w="7839" w:type="dxa"/>
          </w:tcPr>
          <w:p w14:paraId="12F38FF3" w14:textId="6F3986C8" w:rsidR="005D61F3" w:rsidRPr="00AF790E" w:rsidRDefault="005D61F3" w:rsidP="005D61F3">
            <w:pPr>
              <w:pStyle w:val="CBDTableNormal"/>
              <w:rPr>
                <w:szCs w:val="20"/>
              </w:rPr>
            </w:pPr>
            <w:r w:rsidRPr="00AF790E">
              <w:rPr>
                <w:rFonts w:hint="eastAsia"/>
                <w:szCs w:val="20"/>
              </w:rPr>
              <w:t>未决事项</w:t>
            </w:r>
          </w:p>
        </w:tc>
      </w:tr>
      <w:tr w:rsidR="00AD6468" w:rsidRPr="00AF790E" w14:paraId="341FF850" w14:textId="77777777">
        <w:tc>
          <w:tcPr>
            <w:tcW w:w="9634" w:type="dxa"/>
            <w:gridSpan w:val="2"/>
          </w:tcPr>
          <w:p w14:paraId="2CB84446" w14:textId="27BE86D9" w:rsidR="00AD6468" w:rsidRPr="00AF790E" w:rsidRDefault="00314921">
            <w:pPr>
              <w:pStyle w:val="CBDTableNormal"/>
              <w:rPr>
                <w:rFonts w:ascii="Times New Roman" w:hAnsi="Times New Roman" w:cs="Times New Roman"/>
                <w:b/>
                <w:bCs/>
                <w:szCs w:val="20"/>
              </w:rPr>
            </w:pPr>
            <w:r w:rsidRPr="00AF790E">
              <w:rPr>
                <w:rFonts w:ascii="Times New Roman" w:hAnsi="Times New Roman" w:cs="Times New Roman"/>
                <w:b/>
                <w:bCs/>
                <w:szCs w:val="20"/>
              </w:rPr>
              <w:t>2025</w:t>
            </w:r>
            <w:r w:rsidRPr="00AF790E">
              <w:rPr>
                <w:rFonts w:ascii="Times New Roman" w:hAnsi="Times New Roman" w:cs="Times New Roman"/>
                <w:b/>
                <w:bCs/>
                <w:szCs w:val="20"/>
              </w:rPr>
              <w:t>年</w:t>
            </w:r>
            <w:r w:rsidRPr="00AF790E">
              <w:rPr>
                <w:rFonts w:ascii="Times New Roman" w:hAnsi="Times New Roman" w:cs="Times New Roman"/>
                <w:b/>
                <w:bCs/>
                <w:szCs w:val="20"/>
              </w:rPr>
              <w:t>10</w:t>
            </w:r>
            <w:r w:rsidRPr="00AF790E">
              <w:rPr>
                <w:rFonts w:ascii="Times New Roman" w:hAnsi="Times New Roman" w:cs="Times New Roman"/>
                <w:b/>
                <w:bCs/>
                <w:szCs w:val="20"/>
              </w:rPr>
              <w:t>月</w:t>
            </w:r>
            <w:r w:rsidRPr="00AF790E">
              <w:rPr>
                <w:rFonts w:ascii="Times New Roman" w:hAnsi="Times New Roman" w:cs="Times New Roman"/>
                <w:b/>
                <w:bCs/>
                <w:szCs w:val="20"/>
              </w:rPr>
              <w:t>29</w:t>
            </w:r>
            <w:r w:rsidRPr="00AF790E">
              <w:rPr>
                <w:rFonts w:ascii="Times New Roman" w:hAnsi="Times New Roman" w:cs="Times New Roman"/>
                <w:b/>
                <w:bCs/>
                <w:szCs w:val="20"/>
              </w:rPr>
              <w:t>日星期三</w:t>
            </w:r>
          </w:p>
        </w:tc>
      </w:tr>
      <w:tr w:rsidR="00A934D9" w:rsidRPr="00AF790E" w14:paraId="270F18A6" w14:textId="77777777" w:rsidTr="00AF790E">
        <w:trPr>
          <w:trHeight w:val="379"/>
        </w:trPr>
        <w:tc>
          <w:tcPr>
            <w:tcW w:w="1795" w:type="dxa"/>
          </w:tcPr>
          <w:p w14:paraId="4985E875" w14:textId="008757C6" w:rsidR="00A934D9" w:rsidRPr="00AF790E" w:rsidRDefault="00A934D9" w:rsidP="00A934D9">
            <w:pPr>
              <w:pStyle w:val="CBDTableNormal"/>
              <w:rPr>
                <w:rFonts w:ascii="Times New Roman" w:hAnsi="Times New Roman" w:cs="Times New Roman"/>
                <w:b/>
                <w:bCs/>
                <w:szCs w:val="20"/>
              </w:rPr>
            </w:pPr>
            <w:r w:rsidRPr="00AF790E">
              <w:rPr>
                <w:rFonts w:ascii="Times New Roman" w:hAnsi="Times New Roman" w:cs="Times New Roman"/>
                <w:szCs w:val="20"/>
              </w:rPr>
              <w:t>上午</w:t>
            </w:r>
            <w:r w:rsidRPr="00AF790E">
              <w:rPr>
                <w:rFonts w:ascii="Times New Roman" w:hAnsi="Times New Roman" w:cs="Times New Roman"/>
                <w:szCs w:val="20"/>
              </w:rPr>
              <w:t xml:space="preserve"> 10 </w:t>
            </w:r>
            <w:r w:rsidRPr="00AF790E">
              <w:rPr>
                <w:rFonts w:ascii="Times New Roman" w:hAnsi="Times New Roman" w:cs="Times New Roman"/>
                <w:szCs w:val="20"/>
              </w:rPr>
              <w:t>时至下午</w:t>
            </w:r>
            <w:r w:rsidRPr="00AF790E">
              <w:rPr>
                <w:rFonts w:ascii="Times New Roman" w:hAnsi="Times New Roman" w:cs="Times New Roman"/>
                <w:szCs w:val="20"/>
              </w:rPr>
              <w:t xml:space="preserve"> 1 </w:t>
            </w:r>
            <w:r w:rsidRPr="00AF790E">
              <w:rPr>
                <w:rFonts w:ascii="Times New Roman" w:hAnsi="Times New Roman" w:cs="Times New Roman"/>
                <w:szCs w:val="20"/>
              </w:rPr>
              <w:t>时</w:t>
            </w:r>
          </w:p>
        </w:tc>
        <w:tc>
          <w:tcPr>
            <w:tcW w:w="7839" w:type="dxa"/>
          </w:tcPr>
          <w:p w14:paraId="3133B0B7" w14:textId="5CE57619" w:rsidR="00A934D9" w:rsidRPr="00AF790E" w:rsidRDefault="00AA3A5B" w:rsidP="00A934D9">
            <w:pPr>
              <w:pStyle w:val="CBDTableNormal"/>
              <w:rPr>
                <w:rFonts w:eastAsia="Calibri"/>
                <w:szCs w:val="20"/>
              </w:rPr>
            </w:pPr>
            <w:r>
              <w:rPr>
                <w:rFonts w:hint="eastAsia"/>
                <w:szCs w:val="20"/>
                <w:lang w:eastAsia="zh-CN"/>
              </w:rPr>
              <w:t>审议会议室文件</w:t>
            </w:r>
          </w:p>
        </w:tc>
      </w:tr>
      <w:tr w:rsidR="00A934D9" w:rsidRPr="00AF790E" w14:paraId="7F734AE7" w14:textId="77777777" w:rsidTr="00AF790E">
        <w:trPr>
          <w:trHeight w:val="413"/>
        </w:trPr>
        <w:tc>
          <w:tcPr>
            <w:tcW w:w="1795" w:type="dxa"/>
          </w:tcPr>
          <w:p w14:paraId="09316CAD" w14:textId="024177A6" w:rsidR="00A934D9" w:rsidRPr="00AF790E" w:rsidRDefault="00A934D9" w:rsidP="00A934D9">
            <w:pPr>
              <w:pStyle w:val="CBDTableNormal"/>
              <w:rPr>
                <w:rFonts w:ascii="Times New Roman" w:hAnsi="Times New Roman" w:cs="Times New Roman"/>
                <w:szCs w:val="20"/>
              </w:rPr>
            </w:pPr>
            <w:r w:rsidRPr="00AF790E">
              <w:rPr>
                <w:rFonts w:ascii="Times New Roman" w:hAnsi="Times New Roman" w:cs="Times New Roman"/>
                <w:szCs w:val="20"/>
              </w:rPr>
              <w:lastRenderedPageBreak/>
              <w:t>下午</w:t>
            </w:r>
            <w:r w:rsidRPr="00AF790E">
              <w:rPr>
                <w:rFonts w:ascii="Times New Roman" w:hAnsi="Times New Roman" w:cs="Times New Roman"/>
                <w:szCs w:val="20"/>
              </w:rPr>
              <w:t xml:space="preserve"> 1 </w:t>
            </w:r>
            <w:r w:rsidRPr="00AF790E">
              <w:rPr>
                <w:rFonts w:ascii="Times New Roman" w:hAnsi="Times New Roman" w:cs="Times New Roman"/>
                <w:szCs w:val="20"/>
              </w:rPr>
              <w:t>时至</w:t>
            </w:r>
            <w:r w:rsidRPr="00AF790E">
              <w:rPr>
                <w:rFonts w:ascii="Times New Roman" w:hAnsi="Times New Roman" w:cs="Times New Roman"/>
                <w:szCs w:val="20"/>
              </w:rPr>
              <w:t xml:space="preserve"> 3 </w:t>
            </w:r>
            <w:r w:rsidRPr="00AF790E">
              <w:rPr>
                <w:rFonts w:ascii="Times New Roman" w:hAnsi="Times New Roman" w:cs="Times New Roman"/>
                <w:szCs w:val="20"/>
              </w:rPr>
              <w:t>时</w:t>
            </w:r>
          </w:p>
        </w:tc>
        <w:tc>
          <w:tcPr>
            <w:tcW w:w="7839" w:type="dxa"/>
          </w:tcPr>
          <w:p w14:paraId="4822F08E" w14:textId="6915FBE7" w:rsidR="00A934D9" w:rsidRPr="00AF790E" w:rsidRDefault="00A934D9" w:rsidP="00A934D9">
            <w:pPr>
              <w:pStyle w:val="CBDTableNormal"/>
              <w:rPr>
                <w:rFonts w:eastAsia="KaiTi"/>
                <w:i/>
                <w:iCs/>
                <w:szCs w:val="20"/>
              </w:rPr>
            </w:pPr>
            <w:r w:rsidRPr="00AF790E">
              <w:rPr>
                <w:rFonts w:eastAsia="KaiTi" w:hint="eastAsia"/>
                <w:szCs w:val="20"/>
                <w:lang w:eastAsia="zh-CN"/>
              </w:rPr>
              <w:t>午餐</w:t>
            </w:r>
            <w:r w:rsidRPr="00AF790E">
              <w:rPr>
                <w:rFonts w:eastAsia="KaiTi" w:hint="eastAsia"/>
                <w:szCs w:val="20"/>
              </w:rPr>
              <w:t>时间</w:t>
            </w:r>
          </w:p>
        </w:tc>
      </w:tr>
      <w:tr w:rsidR="00A934D9" w:rsidRPr="00AF790E" w14:paraId="04F598F7" w14:textId="77777777" w:rsidTr="00AF790E">
        <w:trPr>
          <w:trHeight w:val="277"/>
        </w:trPr>
        <w:tc>
          <w:tcPr>
            <w:tcW w:w="1795" w:type="dxa"/>
          </w:tcPr>
          <w:p w14:paraId="050D7F86" w14:textId="6DA58EAF" w:rsidR="00A934D9" w:rsidRPr="00AF790E" w:rsidRDefault="00A934D9" w:rsidP="00A934D9">
            <w:pPr>
              <w:pStyle w:val="CBDTableNormal"/>
              <w:rPr>
                <w:rFonts w:ascii="Times New Roman" w:hAnsi="Times New Roman" w:cs="Times New Roman"/>
                <w:szCs w:val="20"/>
              </w:rPr>
            </w:pPr>
            <w:r w:rsidRPr="00AF790E">
              <w:rPr>
                <w:rFonts w:ascii="Times New Roman" w:hAnsi="Times New Roman" w:cs="Times New Roman"/>
                <w:szCs w:val="20"/>
              </w:rPr>
              <w:t>下午</w:t>
            </w:r>
            <w:r w:rsidRPr="00AF790E">
              <w:rPr>
                <w:rFonts w:ascii="Times New Roman" w:hAnsi="Times New Roman" w:cs="Times New Roman"/>
                <w:szCs w:val="20"/>
              </w:rPr>
              <w:t xml:space="preserve"> 3 </w:t>
            </w:r>
            <w:r w:rsidRPr="00AF790E">
              <w:rPr>
                <w:rFonts w:ascii="Times New Roman" w:hAnsi="Times New Roman" w:cs="Times New Roman"/>
                <w:szCs w:val="20"/>
              </w:rPr>
              <w:t>时至</w:t>
            </w:r>
            <w:r w:rsidRPr="00AF790E">
              <w:rPr>
                <w:rFonts w:ascii="Times New Roman" w:hAnsi="Times New Roman" w:cs="Times New Roman"/>
                <w:szCs w:val="20"/>
              </w:rPr>
              <w:t xml:space="preserve"> 6 </w:t>
            </w:r>
            <w:r w:rsidRPr="00AF790E">
              <w:rPr>
                <w:rFonts w:ascii="Times New Roman" w:hAnsi="Times New Roman" w:cs="Times New Roman"/>
                <w:szCs w:val="20"/>
              </w:rPr>
              <w:t>时</w:t>
            </w:r>
          </w:p>
        </w:tc>
        <w:tc>
          <w:tcPr>
            <w:tcW w:w="7839" w:type="dxa"/>
          </w:tcPr>
          <w:p w14:paraId="71E1F80A" w14:textId="6D3D4A01" w:rsidR="00A934D9" w:rsidRPr="00AF790E" w:rsidRDefault="00A934D9" w:rsidP="00A934D9">
            <w:pPr>
              <w:pStyle w:val="CBDTableNormal"/>
              <w:rPr>
                <w:szCs w:val="20"/>
              </w:rPr>
            </w:pPr>
            <w:r w:rsidRPr="00AF790E">
              <w:rPr>
                <w:rFonts w:hint="eastAsia"/>
                <w:szCs w:val="20"/>
              </w:rPr>
              <w:t>审议会议室文件</w:t>
            </w:r>
          </w:p>
        </w:tc>
      </w:tr>
      <w:tr w:rsidR="00AD6468" w:rsidRPr="00AF790E" w14:paraId="7891B5FF" w14:textId="77777777">
        <w:tc>
          <w:tcPr>
            <w:tcW w:w="9634" w:type="dxa"/>
            <w:gridSpan w:val="2"/>
          </w:tcPr>
          <w:p w14:paraId="5CF9DC9F" w14:textId="570C13F9" w:rsidR="00AD6468" w:rsidRPr="00AF790E" w:rsidRDefault="00314921" w:rsidP="00314921">
            <w:pPr>
              <w:spacing w:before="100" w:beforeAutospacing="1" w:after="100" w:afterAutospacing="1"/>
              <w:rPr>
                <w:rFonts w:ascii="Times New Roman" w:eastAsia="SimSun" w:hAnsi="Times New Roman" w:cs="Times New Roman"/>
                <w:b/>
                <w:bCs/>
                <w:sz w:val="20"/>
                <w:szCs w:val="20"/>
                <w:lang w:val="en-US" w:eastAsia="zh-CN"/>
              </w:rPr>
            </w:pPr>
            <w:r w:rsidRPr="00314921">
              <w:rPr>
                <w:rFonts w:ascii="Times New Roman" w:eastAsia="SimSun" w:hAnsi="Times New Roman" w:cs="Times New Roman"/>
                <w:b/>
                <w:bCs/>
                <w:sz w:val="20"/>
                <w:szCs w:val="20"/>
                <w:lang w:val="en-US" w:eastAsia="zh-CN"/>
              </w:rPr>
              <w:t xml:space="preserve">2025 </w:t>
            </w:r>
            <w:r w:rsidRPr="00314921">
              <w:rPr>
                <w:rFonts w:ascii="Times New Roman" w:eastAsia="SimSun" w:hAnsi="Times New Roman" w:cs="Times New Roman"/>
                <w:b/>
                <w:bCs/>
                <w:sz w:val="20"/>
                <w:szCs w:val="20"/>
                <w:lang w:val="en-US" w:eastAsia="zh-CN"/>
              </w:rPr>
              <w:t>年</w:t>
            </w:r>
            <w:r w:rsidRPr="00314921">
              <w:rPr>
                <w:rFonts w:ascii="Times New Roman" w:eastAsia="SimSun" w:hAnsi="Times New Roman" w:cs="Times New Roman"/>
                <w:b/>
                <w:bCs/>
                <w:sz w:val="20"/>
                <w:szCs w:val="20"/>
                <w:lang w:val="en-US" w:eastAsia="zh-CN"/>
              </w:rPr>
              <w:t xml:space="preserve"> 10 </w:t>
            </w:r>
            <w:r w:rsidRPr="00314921">
              <w:rPr>
                <w:rFonts w:ascii="Times New Roman" w:eastAsia="SimSun" w:hAnsi="Times New Roman" w:cs="Times New Roman"/>
                <w:b/>
                <w:bCs/>
                <w:sz w:val="20"/>
                <w:szCs w:val="20"/>
                <w:lang w:val="en-US" w:eastAsia="zh-CN"/>
              </w:rPr>
              <w:t>月</w:t>
            </w:r>
            <w:r w:rsidRPr="00314921">
              <w:rPr>
                <w:rFonts w:ascii="Times New Roman" w:eastAsia="SimSun" w:hAnsi="Times New Roman" w:cs="Times New Roman"/>
                <w:b/>
                <w:bCs/>
                <w:sz w:val="20"/>
                <w:szCs w:val="20"/>
                <w:lang w:val="en-US" w:eastAsia="zh-CN"/>
              </w:rPr>
              <w:t xml:space="preserve"> 30 </w:t>
            </w:r>
            <w:r w:rsidRPr="00314921">
              <w:rPr>
                <w:rFonts w:ascii="Times New Roman" w:eastAsia="SimSun" w:hAnsi="Times New Roman" w:cs="Times New Roman"/>
                <w:b/>
                <w:bCs/>
                <w:sz w:val="20"/>
                <w:szCs w:val="20"/>
                <w:lang w:val="en-US" w:eastAsia="zh-CN"/>
              </w:rPr>
              <w:t>日星期四</w:t>
            </w:r>
          </w:p>
        </w:tc>
      </w:tr>
      <w:tr w:rsidR="00A934D9" w:rsidRPr="00AF790E" w14:paraId="24F12854" w14:textId="77777777" w:rsidTr="00AF790E">
        <w:tc>
          <w:tcPr>
            <w:tcW w:w="1795" w:type="dxa"/>
          </w:tcPr>
          <w:p w14:paraId="08FFE99B" w14:textId="3AB3A371" w:rsidR="00A934D9" w:rsidRPr="00AF790E" w:rsidRDefault="00A934D9" w:rsidP="00A934D9">
            <w:pPr>
              <w:pStyle w:val="CBDTableNormal"/>
              <w:rPr>
                <w:rFonts w:ascii="Times New Roman" w:hAnsi="Times New Roman" w:cs="Times New Roman"/>
                <w:b/>
                <w:bCs/>
                <w:szCs w:val="20"/>
              </w:rPr>
            </w:pPr>
            <w:r w:rsidRPr="00AF790E">
              <w:rPr>
                <w:rFonts w:ascii="Times New Roman" w:hAnsi="Times New Roman" w:cs="Times New Roman"/>
                <w:szCs w:val="20"/>
              </w:rPr>
              <w:t>上午</w:t>
            </w:r>
            <w:r w:rsidRPr="00AF790E">
              <w:rPr>
                <w:rFonts w:ascii="Times New Roman" w:hAnsi="Times New Roman" w:cs="Times New Roman"/>
                <w:szCs w:val="20"/>
              </w:rPr>
              <w:t xml:space="preserve"> 10 </w:t>
            </w:r>
            <w:r w:rsidRPr="00AF790E">
              <w:rPr>
                <w:rFonts w:ascii="Times New Roman" w:hAnsi="Times New Roman" w:cs="Times New Roman"/>
                <w:szCs w:val="20"/>
              </w:rPr>
              <w:t>时至下午</w:t>
            </w:r>
            <w:r w:rsidRPr="00AF790E">
              <w:rPr>
                <w:rFonts w:ascii="Times New Roman" w:hAnsi="Times New Roman" w:cs="Times New Roman"/>
                <w:szCs w:val="20"/>
              </w:rPr>
              <w:t xml:space="preserve"> 1 </w:t>
            </w:r>
            <w:r w:rsidRPr="00AF790E">
              <w:rPr>
                <w:rFonts w:ascii="Times New Roman" w:hAnsi="Times New Roman" w:cs="Times New Roman"/>
                <w:szCs w:val="20"/>
              </w:rPr>
              <w:t>时</w:t>
            </w:r>
          </w:p>
        </w:tc>
        <w:tc>
          <w:tcPr>
            <w:tcW w:w="7839" w:type="dxa"/>
          </w:tcPr>
          <w:p w14:paraId="5CB19D6C" w14:textId="6F36F013" w:rsidR="00A934D9" w:rsidRPr="00AF790E" w:rsidRDefault="00A934D9" w:rsidP="00A934D9">
            <w:pPr>
              <w:pStyle w:val="CBDTableNormal"/>
              <w:rPr>
                <w:szCs w:val="20"/>
              </w:rPr>
            </w:pPr>
            <w:r w:rsidRPr="00AF790E">
              <w:rPr>
                <w:rFonts w:hint="eastAsia"/>
                <w:szCs w:val="20"/>
              </w:rPr>
              <w:t>审议会议室文件</w:t>
            </w:r>
          </w:p>
        </w:tc>
      </w:tr>
      <w:tr w:rsidR="00A934D9" w:rsidRPr="00AF790E" w14:paraId="02337A32" w14:textId="77777777" w:rsidTr="00AF790E">
        <w:tc>
          <w:tcPr>
            <w:tcW w:w="1795" w:type="dxa"/>
          </w:tcPr>
          <w:p w14:paraId="52A4EE2A" w14:textId="344C1CEA" w:rsidR="00A934D9" w:rsidRPr="00AF790E" w:rsidRDefault="00A934D9" w:rsidP="00A934D9">
            <w:pPr>
              <w:pStyle w:val="CBDTableNormal"/>
              <w:rPr>
                <w:rFonts w:ascii="Times New Roman" w:hAnsi="Times New Roman" w:cs="Times New Roman"/>
                <w:szCs w:val="20"/>
              </w:rPr>
            </w:pPr>
            <w:r w:rsidRPr="00AF790E">
              <w:rPr>
                <w:rFonts w:ascii="Times New Roman" w:hAnsi="Times New Roman" w:cs="Times New Roman"/>
                <w:szCs w:val="20"/>
              </w:rPr>
              <w:t>下午</w:t>
            </w:r>
            <w:r w:rsidRPr="00AF790E">
              <w:rPr>
                <w:rFonts w:ascii="Times New Roman" w:hAnsi="Times New Roman" w:cs="Times New Roman"/>
                <w:szCs w:val="20"/>
              </w:rPr>
              <w:t xml:space="preserve"> 1 </w:t>
            </w:r>
            <w:r w:rsidRPr="00AF790E">
              <w:rPr>
                <w:rFonts w:ascii="Times New Roman" w:hAnsi="Times New Roman" w:cs="Times New Roman"/>
                <w:szCs w:val="20"/>
              </w:rPr>
              <w:t>时至</w:t>
            </w:r>
            <w:r w:rsidRPr="00AF790E">
              <w:rPr>
                <w:rFonts w:ascii="Times New Roman" w:hAnsi="Times New Roman" w:cs="Times New Roman"/>
                <w:szCs w:val="20"/>
              </w:rPr>
              <w:t xml:space="preserve"> 3 </w:t>
            </w:r>
            <w:r w:rsidRPr="00AF790E">
              <w:rPr>
                <w:rFonts w:ascii="Times New Roman" w:hAnsi="Times New Roman" w:cs="Times New Roman"/>
                <w:szCs w:val="20"/>
              </w:rPr>
              <w:t>时</w:t>
            </w:r>
          </w:p>
        </w:tc>
        <w:tc>
          <w:tcPr>
            <w:tcW w:w="7839" w:type="dxa"/>
          </w:tcPr>
          <w:p w14:paraId="1C519E52" w14:textId="49B9596E" w:rsidR="00A934D9" w:rsidRPr="00AF790E" w:rsidRDefault="00A934D9" w:rsidP="00A934D9">
            <w:pPr>
              <w:pStyle w:val="CBDTableNormal"/>
              <w:rPr>
                <w:rFonts w:eastAsia="KaiTi"/>
                <w:szCs w:val="20"/>
              </w:rPr>
            </w:pPr>
            <w:r w:rsidRPr="00AF790E">
              <w:rPr>
                <w:rFonts w:ascii="Microsoft YaHei" w:eastAsia="KaiTi" w:hAnsi="Microsoft YaHei" w:cs="Microsoft YaHei" w:hint="eastAsia"/>
                <w:szCs w:val="20"/>
                <w:lang w:eastAsia="zh-CN"/>
              </w:rPr>
              <w:t>午餐时间</w:t>
            </w:r>
          </w:p>
        </w:tc>
      </w:tr>
      <w:tr w:rsidR="00A934D9" w:rsidRPr="00AF790E" w14:paraId="1AF14FA0" w14:textId="77777777" w:rsidTr="00AF790E">
        <w:tc>
          <w:tcPr>
            <w:tcW w:w="1795" w:type="dxa"/>
          </w:tcPr>
          <w:p w14:paraId="0BE391CE" w14:textId="1C9B2CA5" w:rsidR="00A934D9" w:rsidRPr="00AF790E" w:rsidRDefault="00A934D9" w:rsidP="003F6F87">
            <w:pPr>
              <w:pStyle w:val="CBDTableNormal"/>
              <w:spacing w:before="120" w:after="120"/>
              <w:rPr>
                <w:rFonts w:ascii="Times New Roman" w:hAnsi="Times New Roman" w:cs="Times New Roman"/>
                <w:szCs w:val="20"/>
              </w:rPr>
            </w:pPr>
            <w:r w:rsidRPr="00AF790E">
              <w:rPr>
                <w:rFonts w:ascii="Times New Roman" w:hAnsi="Times New Roman" w:cs="Times New Roman"/>
                <w:szCs w:val="20"/>
              </w:rPr>
              <w:t>下午</w:t>
            </w:r>
            <w:r w:rsidRPr="00AF790E">
              <w:rPr>
                <w:rFonts w:ascii="Times New Roman" w:hAnsi="Times New Roman" w:cs="Times New Roman"/>
                <w:szCs w:val="20"/>
              </w:rPr>
              <w:t xml:space="preserve"> 3 </w:t>
            </w:r>
            <w:r w:rsidRPr="00AF790E">
              <w:rPr>
                <w:rFonts w:ascii="Times New Roman" w:hAnsi="Times New Roman" w:cs="Times New Roman"/>
                <w:szCs w:val="20"/>
              </w:rPr>
              <w:t>时至</w:t>
            </w:r>
            <w:r w:rsidRPr="00AF790E">
              <w:rPr>
                <w:rFonts w:ascii="Times New Roman" w:hAnsi="Times New Roman" w:cs="Times New Roman"/>
                <w:szCs w:val="20"/>
              </w:rPr>
              <w:t xml:space="preserve">6 </w:t>
            </w:r>
            <w:r w:rsidRPr="00AF790E">
              <w:rPr>
                <w:rFonts w:ascii="Times New Roman" w:hAnsi="Times New Roman" w:cs="Times New Roman"/>
                <w:szCs w:val="20"/>
              </w:rPr>
              <w:t>时</w:t>
            </w:r>
          </w:p>
        </w:tc>
        <w:tc>
          <w:tcPr>
            <w:tcW w:w="7839" w:type="dxa"/>
          </w:tcPr>
          <w:p w14:paraId="79ED1001" w14:textId="41A82090" w:rsidR="00A934D9" w:rsidRPr="00AF790E" w:rsidRDefault="00A934D9" w:rsidP="006963A2">
            <w:pPr>
              <w:spacing w:before="120" w:after="120"/>
              <w:rPr>
                <w:rFonts w:ascii="Times New Roman" w:eastAsia="SimSun" w:hAnsi="Times New Roman" w:cs="Times New Roman"/>
                <w:sz w:val="20"/>
                <w:szCs w:val="20"/>
                <w:lang w:val="en-GB" w:eastAsia="zh-CN"/>
              </w:rPr>
            </w:pPr>
            <w:r w:rsidRPr="00AF790E">
              <w:rPr>
                <w:rFonts w:ascii="Times New Roman" w:eastAsia="SimSun" w:hAnsi="Times New Roman" w:cs="Times New Roman"/>
                <w:sz w:val="20"/>
                <w:szCs w:val="20"/>
                <w:lang w:val="en-GB" w:eastAsia="zh-CN"/>
              </w:rPr>
              <w:t>项目</w:t>
            </w:r>
            <w:r w:rsidRPr="00AF790E">
              <w:rPr>
                <w:rFonts w:ascii="Times New Roman" w:eastAsia="SimSun" w:hAnsi="Times New Roman" w:cs="Times New Roman"/>
                <w:sz w:val="20"/>
                <w:szCs w:val="20"/>
                <w:lang w:val="en-GB" w:eastAsia="zh-CN"/>
              </w:rPr>
              <w:t xml:space="preserve">8. </w:t>
            </w:r>
            <w:r w:rsidRPr="00AF790E">
              <w:rPr>
                <w:rFonts w:ascii="Times New Roman" w:eastAsia="SimSun" w:hAnsi="Times New Roman" w:cs="Times New Roman"/>
                <w:sz w:val="20"/>
                <w:szCs w:val="20"/>
                <w:lang w:val="en-GB" w:eastAsia="zh-CN"/>
              </w:rPr>
              <w:t>其他事项</w:t>
            </w:r>
          </w:p>
          <w:p w14:paraId="168BDF44" w14:textId="69F61C50" w:rsidR="00A934D9" w:rsidRPr="00AF790E" w:rsidRDefault="00A934D9" w:rsidP="006963A2">
            <w:pPr>
              <w:spacing w:before="120" w:after="120"/>
              <w:rPr>
                <w:rFonts w:ascii="Times New Roman" w:eastAsia="SimSun" w:hAnsi="Times New Roman" w:cs="Times New Roman"/>
                <w:sz w:val="20"/>
                <w:szCs w:val="20"/>
                <w:lang w:val="en-GB" w:eastAsia="zh-CN"/>
              </w:rPr>
            </w:pPr>
            <w:r w:rsidRPr="00AF790E">
              <w:rPr>
                <w:rFonts w:ascii="Times New Roman" w:eastAsia="SimSun" w:hAnsi="Times New Roman" w:cs="Times New Roman"/>
                <w:sz w:val="20"/>
                <w:szCs w:val="20"/>
                <w:lang w:val="en-GB" w:eastAsia="zh-CN"/>
              </w:rPr>
              <w:t>项目</w:t>
            </w:r>
            <w:r w:rsidRPr="00AF790E">
              <w:rPr>
                <w:rFonts w:ascii="Times New Roman" w:eastAsia="SimSun" w:hAnsi="Times New Roman" w:cs="Times New Roman"/>
                <w:sz w:val="20"/>
                <w:szCs w:val="20"/>
                <w:lang w:eastAsia="zh-CN"/>
              </w:rPr>
              <w:t>9</w:t>
            </w:r>
            <w:r w:rsidRPr="00AF790E">
              <w:rPr>
                <w:rFonts w:ascii="Times New Roman" w:eastAsia="SimSun" w:hAnsi="Times New Roman" w:cs="Times New Roman"/>
                <w:sz w:val="20"/>
                <w:szCs w:val="20"/>
                <w:lang w:val="en-GB" w:eastAsia="zh-CN"/>
              </w:rPr>
              <w:t xml:space="preserve">. </w:t>
            </w:r>
            <w:r w:rsidRPr="00AF790E">
              <w:rPr>
                <w:rFonts w:ascii="Times New Roman" w:eastAsia="SimSun" w:hAnsi="Times New Roman" w:cs="Times New Roman"/>
                <w:sz w:val="20"/>
                <w:szCs w:val="20"/>
                <w:lang w:val="en-GB" w:eastAsia="zh-CN"/>
              </w:rPr>
              <w:t>通过报告</w:t>
            </w:r>
          </w:p>
          <w:p w14:paraId="736C4072" w14:textId="21A90766" w:rsidR="00A934D9" w:rsidRPr="00AF790E" w:rsidRDefault="00A934D9" w:rsidP="006963A2">
            <w:pPr>
              <w:pStyle w:val="CBDTableNormal"/>
              <w:spacing w:before="120" w:after="120"/>
              <w:rPr>
                <w:szCs w:val="20"/>
                <w:lang w:eastAsia="zh-CN"/>
              </w:rPr>
            </w:pPr>
            <w:r w:rsidRPr="00AF790E">
              <w:rPr>
                <w:rFonts w:ascii="Times New Roman" w:hAnsi="Times New Roman" w:cs="Times New Roman"/>
                <w:szCs w:val="20"/>
                <w:lang w:eastAsia="zh-CN"/>
              </w:rPr>
              <w:t>项目</w:t>
            </w:r>
            <w:r w:rsidRPr="00AF790E">
              <w:rPr>
                <w:rFonts w:ascii="Times New Roman" w:hAnsi="Times New Roman" w:cs="Times New Roman"/>
                <w:szCs w:val="20"/>
                <w:lang w:eastAsia="zh-CN"/>
              </w:rPr>
              <w:t xml:space="preserve">10. </w:t>
            </w:r>
            <w:r w:rsidRPr="00AF790E">
              <w:rPr>
                <w:rFonts w:ascii="Times New Roman" w:hAnsi="Times New Roman" w:cs="Times New Roman"/>
                <w:szCs w:val="20"/>
                <w:lang w:eastAsia="zh-CN"/>
              </w:rPr>
              <w:t>会议闭幕</w:t>
            </w:r>
          </w:p>
        </w:tc>
      </w:tr>
    </w:tbl>
    <w:p w14:paraId="36886A7E" w14:textId="77777777" w:rsidR="00AD6468" w:rsidRPr="00E27149" w:rsidRDefault="00AD6468" w:rsidP="00AD6468">
      <w:pPr>
        <w:rPr>
          <w:lang w:eastAsia="zh-CN"/>
        </w:rPr>
      </w:pPr>
    </w:p>
    <w:p w14:paraId="7F891F2B" w14:textId="77777777" w:rsidR="00AD6468" w:rsidRDefault="00AD6468">
      <w:pPr>
        <w:rPr>
          <w:lang w:eastAsia="zh-CN"/>
        </w:rPr>
      </w:pPr>
      <w:r>
        <w:rPr>
          <w:lang w:eastAsia="zh-CN"/>
        </w:rPr>
        <w:br w:type="page"/>
      </w:r>
    </w:p>
    <w:p w14:paraId="4A7DBA71" w14:textId="06310361" w:rsidR="00AD6468" w:rsidRPr="00E27149" w:rsidRDefault="00D35CA9" w:rsidP="00AD6468">
      <w:pPr>
        <w:pStyle w:val="CBDAnnex"/>
        <w:rPr>
          <w:snapToGrid w:val="0"/>
        </w:rPr>
      </w:pPr>
      <w:r>
        <w:rPr>
          <w:rFonts w:hint="eastAsia"/>
          <w:snapToGrid w:val="0"/>
          <w:lang w:eastAsia="zh-CN"/>
        </w:rPr>
        <w:lastRenderedPageBreak/>
        <w:t>附件二</w:t>
      </w:r>
    </w:p>
    <w:p w14:paraId="54666AC6" w14:textId="033B3BAA" w:rsidR="00AD6468" w:rsidRPr="00E27149" w:rsidRDefault="00D35CA9" w:rsidP="00AD6468">
      <w:pPr>
        <w:pStyle w:val="CBDAnnex"/>
        <w:rPr>
          <w:snapToGrid w:val="0"/>
          <w:lang w:eastAsia="zh-CN"/>
        </w:rPr>
      </w:pPr>
      <w:r>
        <w:rPr>
          <w:rFonts w:hint="eastAsia"/>
          <w:snapToGrid w:val="0"/>
          <w:lang w:eastAsia="zh-CN"/>
        </w:rPr>
        <w:t>工作文件清单</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350"/>
      </w:tblGrid>
      <w:tr w:rsidR="00AD6468" w:rsidRPr="00E27149" w14:paraId="484D8D1D" w14:textId="77777777">
        <w:trPr>
          <w:trHeight w:val="407"/>
        </w:trPr>
        <w:tc>
          <w:tcPr>
            <w:tcW w:w="3114" w:type="dxa"/>
          </w:tcPr>
          <w:p w14:paraId="781B1314" w14:textId="463F260D" w:rsidR="00AD6468" w:rsidRPr="00AF790E" w:rsidRDefault="00AF790E">
            <w:pPr>
              <w:pStyle w:val="CBDTableNormal"/>
              <w:rPr>
                <w:rFonts w:eastAsia="KaiTi"/>
                <w:snapToGrid w:val="0"/>
                <w:szCs w:val="20"/>
              </w:rPr>
            </w:pPr>
            <w:r w:rsidRPr="00AF790E">
              <w:rPr>
                <w:rFonts w:eastAsia="KaiTi" w:hint="eastAsia"/>
                <w:snapToGrid w:val="0"/>
                <w:szCs w:val="20"/>
                <w:lang w:eastAsia="zh-CN"/>
              </w:rPr>
              <w:t>文号</w:t>
            </w:r>
          </w:p>
        </w:tc>
        <w:tc>
          <w:tcPr>
            <w:tcW w:w="6350" w:type="dxa"/>
          </w:tcPr>
          <w:p w14:paraId="41B7EEB6" w14:textId="409E8CCE" w:rsidR="00AD6468" w:rsidRPr="00AF790E" w:rsidRDefault="00AF790E">
            <w:pPr>
              <w:pStyle w:val="CBDTableNormal"/>
              <w:rPr>
                <w:rFonts w:eastAsia="KaiTi"/>
                <w:snapToGrid w:val="0"/>
                <w:szCs w:val="20"/>
              </w:rPr>
            </w:pPr>
            <w:r w:rsidRPr="00AF790E">
              <w:rPr>
                <w:rFonts w:eastAsia="KaiTi" w:hint="eastAsia"/>
                <w:snapToGrid w:val="0"/>
                <w:szCs w:val="20"/>
                <w:lang w:eastAsia="zh-CN"/>
              </w:rPr>
              <w:t>标题</w:t>
            </w:r>
          </w:p>
        </w:tc>
      </w:tr>
      <w:tr w:rsidR="00AD6468" w:rsidRPr="00AF790E" w14:paraId="6C9A9975" w14:textId="77777777">
        <w:trPr>
          <w:trHeight w:val="407"/>
        </w:trPr>
        <w:tc>
          <w:tcPr>
            <w:tcW w:w="3114" w:type="dxa"/>
          </w:tcPr>
          <w:p w14:paraId="622B78EF" w14:textId="77777777" w:rsidR="00AD6468" w:rsidRPr="00AF790E" w:rsidRDefault="00AD6468">
            <w:pPr>
              <w:pStyle w:val="CBDTableNormal"/>
              <w:rPr>
                <w:snapToGrid w:val="0"/>
                <w:szCs w:val="20"/>
              </w:rPr>
            </w:pPr>
            <w:r w:rsidRPr="00AF790E">
              <w:rPr>
                <w:szCs w:val="20"/>
              </w:rPr>
              <w:t>CBD/SB8J/1/1/Rev.1</w:t>
            </w:r>
          </w:p>
        </w:tc>
        <w:tc>
          <w:tcPr>
            <w:tcW w:w="6350" w:type="dxa"/>
          </w:tcPr>
          <w:p w14:paraId="38CB5C24" w14:textId="4ACFB49E" w:rsidR="00AD6468" w:rsidRPr="00AF790E" w:rsidRDefault="00AF790E">
            <w:pPr>
              <w:pStyle w:val="CBDTableNormal"/>
              <w:rPr>
                <w:snapToGrid w:val="0"/>
                <w:szCs w:val="20"/>
              </w:rPr>
            </w:pPr>
            <w:r>
              <w:rPr>
                <w:rFonts w:hint="eastAsia"/>
                <w:snapToGrid w:val="0"/>
                <w:szCs w:val="20"/>
                <w:lang w:eastAsia="zh-CN"/>
              </w:rPr>
              <w:t>临时议程</w:t>
            </w:r>
          </w:p>
        </w:tc>
      </w:tr>
      <w:tr w:rsidR="00AD6468" w:rsidRPr="00AF790E" w14:paraId="2DF90AD2" w14:textId="77777777">
        <w:trPr>
          <w:trHeight w:val="456"/>
        </w:trPr>
        <w:tc>
          <w:tcPr>
            <w:tcW w:w="3114" w:type="dxa"/>
          </w:tcPr>
          <w:p w14:paraId="01FE092E" w14:textId="77777777" w:rsidR="00AD6468" w:rsidRPr="00AF790E" w:rsidRDefault="00AD6468">
            <w:pPr>
              <w:pStyle w:val="CBDTableNormal"/>
              <w:rPr>
                <w:snapToGrid w:val="0"/>
                <w:szCs w:val="20"/>
              </w:rPr>
            </w:pPr>
            <w:r w:rsidRPr="00AF790E">
              <w:rPr>
                <w:szCs w:val="20"/>
              </w:rPr>
              <w:t>CBD/SB8J/1/1/Add.1</w:t>
            </w:r>
          </w:p>
        </w:tc>
        <w:tc>
          <w:tcPr>
            <w:tcW w:w="6350" w:type="dxa"/>
          </w:tcPr>
          <w:p w14:paraId="09B2DDF1" w14:textId="45FD4C01" w:rsidR="00AD6468" w:rsidRPr="00AF790E" w:rsidRDefault="00AF790E">
            <w:pPr>
              <w:pStyle w:val="CBDTableNormal"/>
              <w:rPr>
                <w:snapToGrid w:val="0"/>
                <w:szCs w:val="20"/>
              </w:rPr>
            </w:pPr>
            <w:r>
              <w:rPr>
                <w:rFonts w:hint="eastAsia"/>
                <w:snapToGrid w:val="0"/>
                <w:szCs w:val="20"/>
                <w:lang w:eastAsia="zh-CN"/>
              </w:rPr>
              <w:t>附加说明的临时议程</w:t>
            </w:r>
          </w:p>
        </w:tc>
      </w:tr>
      <w:tr w:rsidR="00AD6468" w:rsidRPr="00AF790E" w14:paraId="334A27B8" w14:textId="77777777">
        <w:trPr>
          <w:trHeight w:val="675"/>
        </w:trPr>
        <w:tc>
          <w:tcPr>
            <w:tcW w:w="3114" w:type="dxa"/>
          </w:tcPr>
          <w:p w14:paraId="4620E176" w14:textId="77777777" w:rsidR="00AD6468" w:rsidRPr="00AF790E" w:rsidRDefault="00AD6468">
            <w:pPr>
              <w:pStyle w:val="CBDTableNormal"/>
              <w:rPr>
                <w:snapToGrid w:val="0"/>
                <w:szCs w:val="20"/>
              </w:rPr>
            </w:pPr>
            <w:r w:rsidRPr="00AF790E">
              <w:rPr>
                <w:szCs w:val="20"/>
              </w:rPr>
              <w:t>CBD/SB8J/1/2</w:t>
            </w:r>
          </w:p>
        </w:tc>
        <w:tc>
          <w:tcPr>
            <w:tcW w:w="6350" w:type="dxa"/>
          </w:tcPr>
          <w:p w14:paraId="76764BE3" w14:textId="60E1D1ED" w:rsidR="00AD6468" w:rsidRPr="00AF790E" w:rsidRDefault="00B61FCE">
            <w:pPr>
              <w:pStyle w:val="CBDTableNormal"/>
              <w:rPr>
                <w:szCs w:val="20"/>
                <w:lang w:eastAsia="zh-CN"/>
              </w:rPr>
            </w:pPr>
            <w:r w:rsidRPr="00AF790E">
              <w:rPr>
                <w:szCs w:val="20"/>
                <w:lang w:eastAsia="zh-CN"/>
              </w:rPr>
              <w:t>深入对话：</w:t>
            </w:r>
            <w:r w:rsidRPr="00AF790E">
              <w:rPr>
                <w:szCs w:val="20"/>
                <w:lang w:eastAsia="zh-CN"/>
              </w:rPr>
              <w:t>“</w:t>
            </w:r>
            <w:r w:rsidRPr="00AF790E">
              <w:rPr>
                <w:szCs w:val="20"/>
                <w:lang w:eastAsia="zh-CN"/>
              </w:rPr>
              <w:t>关于调动资源，确保提供和获得</w:t>
            </w:r>
            <w:r w:rsidR="004B6B3A">
              <w:rPr>
                <w:rFonts w:hint="eastAsia"/>
                <w:szCs w:val="20"/>
                <w:lang w:eastAsia="zh-CN"/>
              </w:rPr>
              <w:t>财政资源</w:t>
            </w:r>
            <w:r w:rsidRPr="00AF790E">
              <w:rPr>
                <w:szCs w:val="20"/>
                <w:lang w:eastAsia="zh-CN"/>
              </w:rPr>
              <w:t>、资金和其他执行手段，包括为妇女和青年在内的土著人民和地方社区提供能力建设、发展和技术支持，以支持全面执行《昆明</w:t>
            </w:r>
            <w:r w:rsidRPr="00AF790E">
              <w:rPr>
                <w:szCs w:val="20"/>
                <w:lang w:eastAsia="zh-CN"/>
              </w:rPr>
              <w:t>-</w:t>
            </w:r>
            <w:r w:rsidRPr="00AF790E">
              <w:rPr>
                <w:szCs w:val="20"/>
                <w:lang w:eastAsia="zh-CN"/>
              </w:rPr>
              <w:t>蒙特利尔全球生物多样性框架》的战略</w:t>
            </w:r>
            <w:r w:rsidRPr="00AF790E">
              <w:rPr>
                <w:szCs w:val="20"/>
                <w:lang w:eastAsia="zh-CN"/>
              </w:rPr>
              <w:t>”</w:t>
            </w:r>
          </w:p>
        </w:tc>
      </w:tr>
      <w:tr w:rsidR="00AD6468" w:rsidRPr="00AF790E" w14:paraId="33CB1E17" w14:textId="77777777">
        <w:trPr>
          <w:trHeight w:val="675"/>
        </w:trPr>
        <w:tc>
          <w:tcPr>
            <w:tcW w:w="3114" w:type="dxa"/>
          </w:tcPr>
          <w:p w14:paraId="3EE2992F" w14:textId="77777777" w:rsidR="00AD6468" w:rsidRPr="00AF790E" w:rsidRDefault="00AD6468">
            <w:pPr>
              <w:pStyle w:val="CBDTableNormal"/>
              <w:rPr>
                <w:szCs w:val="20"/>
              </w:rPr>
            </w:pPr>
            <w:r w:rsidRPr="00AF790E">
              <w:rPr>
                <w:szCs w:val="20"/>
              </w:rPr>
              <w:t>CBD/SB8J/1/3</w:t>
            </w:r>
          </w:p>
        </w:tc>
        <w:tc>
          <w:tcPr>
            <w:tcW w:w="6350" w:type="dxa"/>
          </w:tcPr>
          <w:p w14:paraId="161B63AA" w14:textId="28DFDDF9" w:rsidR="00AD6468" w:rsidRPr="001949F9" w:rsidRDefault="00351E78">
            <w:pPr>
              <w:pStyle w:val="CBDTableNormal"/>
              <w:rPr>
                <w:szCs w:val="20"/>
                <w:lang w:eastAsia="zh-CN"/>
              </w:rPr>
            </w:pPr>
            <w:bookmarkStart w:id="2" w:name="_Hlk204067244"/>
            <w:r w:rsidRPr="001949F9">
              <w:rPr>
                <w:szCs w:val="20"/>
                <w:lang w:eastAsia="zh-CN"/>
              </w:rPr>
              <w:t>生物多样性公约关于土著人民和地方社区的第</w:t>
            </w:r>
            <w:r w:rsidRPr="001949F9">
              <w:rPr>
                <w:szCs w:val="20"/>
                <w:lang w:eastAsia="zh-CN"/>
              </w:rPr>
              <w:t>8(j)</w:t>
            </w:r>
            <w:r w:rsidRPr="001949F9">
              <w:rPr>
                <w:szCs w:val="20"/>
                <w:lang w:eastAsia="zh-CN"/>
              </w:rPr>
              <w:t>条和其他条款附属机构的工作</w:t>
            </w:r>
            <w:r w:rsidRPr="001949F9">
              <w:rPr>
                <w:rFonts w:hint="eastAsia"/>
                <w:szCs w:val="20"/>
                <w:lang w:eastAsia="zh-CN"/>
              </w:rPr>
              <w:t>方法</w:t>
            </w:r>
            <w:bookmarkEnd w:id="2"/>
          </w:p>
        </w:tc>
      </w:tr>
      <w:tr w:rsidR="00AD6468" w:rsidRPr="00AF790E" w14:paraId="7EA0C570" w14:textId="77777777">
        <w:trPr>
          <w:trHeight w:val="803"/>
        </w:trPr>
        <w:tc>
          <w:tcPr>
            <w:tcW w:w="3114" w:type="dxa"/>
          </w:tcPr>
          <w:p w14:paraId="4ABC0B6D" w14:textId="21EDA148" w:rsidR="00AD6468" w:rsidRPr="00AF790E" w:rsidRDefault="00AD6468">
            <w:pPr>
              <w:pStyle w:val="CBDTableNormal"/>
              <w:rPr>
                <w:szCs w:val="20"/>
              </w:rPr>
            </w:pPr>
            <w:r w:rsidRPr="00AF790E">
              <w:rPr>
                <w:szCs w:val="20"/>
              </w:rPr>
              <w:t>CBD/SB8J/1/4</w:t>
            </w:r>
          </w:p>
        </w:tc>
        <w:tc>
          <w:tcPr>
            <w:tcW w:w="6350" w:type="dxa"/>
          </w:tcPr>
          <w:p w14:paraId="2B0F223A" w14:textId="57890B19" w:rsidR="00AA3A5B" w:rsidRPr="00AA3A5B" w:rsidRDefault="00AA3A5B" w:rsidP="003C4625">
            <w:pPr>
              <w:spacing w:before="100" w:beforeAutospacing="1" w:after="100" w:afterAutospacing="1"/>
              <w:rPr>
                <w:rFonts w:eastAsia="SimSun"/>
                <w:sz w:val="20"/>
                <w:szCs w:val="20"/>
                <w:lang w:val="en-US" w:eastAsia="zh-CN"/>
              </w:rPr>
            </w:pPr>
            <w:r w:rsidRPr="00AA3A5B">
              <w:rPr>
                <w:rFonts w:eastAsia="SimSun"/>
                <w:sz w:val="20"/>
                <w:szCs w:val="20"/>
                <w:lang w:eastAsia="zh-CN"/>
              </w:rPr>
              <w:t>至</w:t>
            </w:r>
            <w:r w:rsidRPr="00AA3A5B">
              <w:rPr>
                <w:rFonts w:eastAsia="SimSun"/>
                <w:sz w:val="20"/>
                <w:szCs w:val="20"/>
                <w:lang w:eastAsia="zh-CN"/>
              </w:rPr>
              <w:t>2030</w:t>
            </w:r>
            <w:r w:rsidRPr="00AA3A5B">
              <w:rPr>
                <w:rFonts w:eastAsia="SimSun"/>
                <w:sz w:val="20"/>
                <w:szCs w:val="20"/>
                <w:lang w:eastAsia="zh-CN"/>
              </w:rPr>
              <w:t>年生物多样性公约关于土著人民和地方社区的第</w:t>
            </w:r>
            <w:r w:rsidRPr="00AA3A5B">
              <w:rPr>
                <w:rFonts w:eastAsia="SimSun"/>
                <w:sz w:val="20"/>
                <w:szCs w:val="20"/>
                <w:lang w:eastAsia="zh-CN"/>
              </w:rPr>
              <w:t>8(j)</w:t>
            </w:r>
            <w:r w:rsidRPr="00AA3A5B">
              <w:rPr>
                <w:rFonts w:eastAsia="SimSun"/>
                <w:sz w:val="20"/>
                <w:szCs w:val="20"/>
                <w:lang w:eastAsia="zh-CN"/>
              </w:rPr>
              <w:t>条和其他条款工作</w:t>
            </w:r>
            <w:r>
              <w:rPr>
                <w:rFonts w:eastAsia="SimSun" w:hint="eastAsia"/>
                <w:sz w:val="20"/>
                <w:szCs w:val="20"/>
                <w:lang w:eastAsia="zh-CN"/>
              </w:rPr>
              <w:t>方案</w:t>
            </w:r>
            <w:r w:rsidRPr="00AA3A5B">
              <w:rPr>
                <w:rFonts w:eastAsia="SimSun"/>
                <w:sz w:val="20"/>
                <w:szCs w:val="20"/>
                <w:lang w:eastAsia="zh-CN"/>
              </w:rPr>
              <w:t>任务</w:t>
            </w:r>
            <w:r w:rsidRPr="00AA3A5B">
              <w:rPr>
                <w:rFonts w:eastAsia="SimSun"/>
                <w:sz w:val="20"/>
                <w:szCs w:val="20"/>
                <w:lang w:eastAsia="zh-CN"/>
              </w:rPr>
              <w:t>1.1</w:t>
            </w:r>
            <w:r w:rsidRPr="00AA3A5B">
              <w:rPr>
                <w:rFonts w:eastAsia="SimSun"/>
                <w:sz w:val="20"/>
                <w:szCs w:val="20"/>
                <w:lang w:eastAsia="zh-CN"/>
              </w:rPr>
              <w:t>和</w:t>
            </w:r>
            <w:r w:rsidRPr="00AA3A5B">
              <w:rPr>
                <w:rFonts w:eastAsia="SimSun"/>
                <w:sz w:val="20"/>
                <w:szCs w:val="20"/>
                <w:lang w:eastAsia="zh-CN"/>
              </w:rPr>
              <w:t>1.2</w:t>
            </w:r>
            <w:r>
              <w:rPr>
                <w:rFonts w:eastAsia="SimSun" w:hint="eastAsia"/>
                <w:sz w:val="20"/>
                <w:szCs w:val="20"/>
                <w:lang w:eastAsia="zh-CN"/>
              </w:rPr>
              <w:t>相关</w:t>
            </w:r>
            <w:r w:rsidRPr="00AA3A5B">
              <w:rPr>
                <w:rFonts w:eastAsia="SimSun"/>
                <w:sz w:val="20"/>
                <w:szCs w:val="20"/>
                <w:lang w:eastAsia="zh-CN"/>
              </w:rPr>
              <w:t>拟议</w:t>
            </w:r>
            <w:r w:rsidRPr="00AA3A5B">
              <w:rPr>
                <w:rFonts w:eastAsia="SimSun"/>
                <w:sz w:val="20"/>
                <w:szCs w:val="20"/>
                <w:lang w:eastAsia="zh-CN"/>
              </w:rPr>
              <w:t>准则要点</w:t>
            </w:r>
          </w:p>
        </w:tc>
      </w:tr>
      <w:tr w:rsidR="00AD6468" w:rsidRPr="00AF790E" w14:paraId="3104E6CE" w14:textId="77777777">
        <w:trPr>
          <w:trHeight w:val="701"/>
        </w:trPr>
        <w:tc>
          <w:tcPr>
            <w:tcW w:w="3114" w:type="dxa"/>
          </w:tcPr>
          <w:p w14:paraId="78C346A1" w14:textId="77777777" w:rsidR="00AD6468" w:rsidRPr="00AF790E" w:rsidRDefault="00AD6468">
            <w:pPr>
              <w:pStyle w:val="CBDTableNormal"/>
              <w:rPr>
                <w:snapToGrid w:val="0"/>
                <w:szCs w:val="20"/>
              </w:rPr>
            </w:pPr>
            <w:r w:rsidRPr="00AF790E">
              <w:rPr>
                <w:szCs w:val="20"/>
              </w:rPr>
              <w:t>CBD/SB8J/1/5</w:t>
            </w:r>
          </w:p>
        </w:tc>
        <w:tc>
          <w:tcPr>
            <w:tcW w:w="6350" w:type="dxa"/>
          </w:tcPr>
          <w:p w14:paraId="767992E2" w14:textId="0381CC18" w:rsidR="00AD6468" w:rsidRPr="00304028" w:rsidRDefault="00B85FC0">
            <w:pPr>
              <w:pStyle w:val="CBDTableNormal"/>
              <w:rPr>
                <w:szCs w:val="20"/>
                <w:lang w:eastAsia="zh-CN"/>
              </w:rPr>
            </w:pPr>
            <w:r w:rsidRPr="00304028">
              <w:rPr>
                <w:rFonts w:hint="eastAsia"/>
                <w:szCs w:val="20"/>
                <w:lang w:eastAsia="zh-CN"/>
              </w:rPr>
              <w:t>公约</w:t>
            </w:r>
            <w:r w:rsidRPr="00304028">
              <w:rPr>
                <w:rFonts w:hint="eastAsia"/>
                <w:szCs w:val="20"/>
                <w:lang w:eastAsia="zh-CN"/>
              </w:rPr>
              <w:t xml:space="preserve"> </w:t>
            </w:r>
            <w:r w:rsidR="00797630" w:rsidRPr="00304028">
              <w:rPr>
                <w:rStyle w:val="style21"/>
                <w:color w:val="auto"/>
                <w:sz w:val="20"/>
                <w:szCs w:val="20"/>
                <w:lang w:eastAsia="zh-CN"/>
              </w:rPr>
              <w:t>第</w:t>
            </w:r>
            <w:r w:rsidR="00797630" w:rsidRPr="00304028">
              <w:rPr>
                <w:rStyle w:val="style21"/>
                <w:color w:val="auto"/>
                <w:sz w:val="20"/>
                <w:szCs w:val="20"/>
                <w:lang w:eastAsia="zh-CN"/>
              </w:rPr>
              <w:t>8(j)</w:t>
            </w:r>
            <w:r w:rsidR="00797630" w:rsidRPr="00304028">
              <w:rPr>
                <w:rStyle w:val="style21"/>
                <w:color w:val="auto"/>
                <w:sz w:val="20"/>
                <w:szCs w:val="20"/>
                <w:lang w:eastAsia="zh-CN"/>
              </w:rPr>
              <w:t>条和相关条款范围内</w:t>
            </w:r>
            <w:r w:rsidR="00797630" w:rsidRPr="00304028">
              <w:rPr>
                <w:rStyle w:val="style21"/>
                <w:rFonts w:hint="eastAsia"/>
                <w:color w:val="auto"/>
                <w:sz w:val="20"/>
                <w:szCs w:val="20"/>
                <w:lang w:eastAsia="zh-CN"/>
              </w:rPr>
              <w:t>的</w:t>
            </w:r>
            <w:r w:rsidR="00797630" w:rsidRPr="00304028">
              <w:rPr>
                <w:rStyle w:val="style21"/>
                <w:color w:val="auto"/>
                <w:sz w:val="20"/>
                <w:szCs w:val="20"/>
                <w:lang w:eastAsia="zh-CN"/>
              </w:rPr>
              <w:t>关键术语和概念自愿词汇表</w:t>
            </w:r>
            <w:r w:rsidR="00797630" w:rsidRPr="00304028">
              <w:rPr>
                <w:rStyle w:val="style21"/>
                <w:rFonts w:hint="eastAsia"/>
                <w:color w:val="auto"/>
                <w:sz w:val="20"/>
                <w:szCs w:val="20"/>
                <w:lang w:eastAsia="zh-CN"/>
              </w:rPr>
              <w:t>的</w:t>
            </w:r>
            <w:r w:rsidR="00797630" w:rsidRPr="00304028">
              <w:rPr>
                <w:rStyle w:val="style21"/>
                <w:color w:val="auto"/>
                <w:sz w:val="20"/>
                <w:szCs w:val="20"/>
                <w:lang w:eastAsia="zh-CN"/>
              </w:rPr>
              <w:t>审查和更新进程</w:t>
            </w:r>
          </w:p>
        </w:tc>
      </w:tr>
      <w:tr w:rsidR="00AD6468" w:rsidRPr="00AF790E" w14:paraId="6D5CDAF5" w14:textId="77777777">
        <w:trPr>
          <w:trHeight w:val="501"/>
        </w:trPr>
        <w:tc>
          <w:tcPr>
            <w:tcW w:w="3114" w:type="dxa"/>
          </w:tcPr>
          <w:p w14:paraId="24174CAC" w14:textId="77777777" w:rsidR="00AD6468" w:rsidRPr="00AF790E" w:rsidRDefault="00AD6468">
            <w:pPr>
              <w:pStyle w:val="CBDTableNormal"/>
              <w:rPr>
                <w:szCs w:val="20"/>
              </w:rPr>
            </w:pPr>
            <w:r w:rsidRPr="00AF790E">
              <w:rPr>
                <w:szCs w:val="20"/>
              </w:rPr>
              <w:t>CBD/SB8J/1/6</w:t>
            </w:r>
          </w:p>
        </w:tc>
        <w:tc>
          <w:tcPr>
            <w:tcW w:w="6350" w:type="dxa"/>
          </w:tcPr>
          <w:p w14:paraId="2CE5222D" w14:textId="2E3FB08A" w:rsidR="00AD6468" w:rsidRPr="00AF790E" w:rsidRDefault="00916553">
            <w:pPr>
              <w:pStyle w:val="CBDTableNormal"/>
              <w:rPr>
                <w:szCs w:val="20"/>
                <w:lang w:eastAsia="zh-CN"/>
              </w:rPr>
            </w:pPr>
            <w:bookmarkStart w:id="3" w:name="_Hlk204067423"/>
            <w:r w:rsidRPr="00E9787E">
              <w:rPr>
                <w:rFonts w:hint="eastAsia"/>
                <w:lang w:eastAsia="zh-CN"/>
              </w:rPr>
              <w:t>为《昆明</w:t>
            </w:r>
            <w:r w:rsidRPr="00E9787E">
              <w:rPr>
                <w:lang w:eastAsia="zh-CN"/>
              </w:rPr>
              <w:t>-</w:t>
            </w:r>
            <w:r w:rsidRPr="00E9787E">
              <w:rPr>
                <w:rFonts w:hint="eastAsia"/>
                <w:lang w:eastAsia="zh-CN"/>
              </w:rPr>
              <w:t>蒙特利尔全球生物多样性框架》</w:t>
            </w:r>
            <w:r>
              <w:rPr>
                <w:rFonts w:hint="eastAsia"/>
                <w:lang w:eastAsia="zh-CN"/>
              </w:rPr>
              <w:t>集体执行进度</w:t>
            </w:r>
            <w:r w:rsidRPr="00E9787E">
              <w:rPr>
                <w:rFonts w:hint="eastAsia"/>
                <w:lang w:eastAsia="zh-CN"/>
              </w:rPr>
              <w:t>全球报告</w:t>
            </w:r>
            <w:r w:rsidRPr="00B250F4">
              <w:rPr>
                <w:rFonts w:hint="eastAsia"/>
                <w:lang w:eastAsia="zh-CN"/>
              </w:rPr>
              <w:t>提供关于</w:t>
            </w:r>
            <w:r w:rsidRPr="00E9787E">
              <w:rPr>
                <w:rFonts w:hint="eastAsia"/>
                <w:lang w:eastAsia="zh-CN"/>
              </w:rPr>
              <w:t>传统知识的</w:t>
            </w:r>
            <w:bookmarkEnd w:id="3"/>
            <w:r>
              <w:rPr>
                <w:rFonts w:hint="eastAsia"/>
                <w:lang w:eastAsia="zh-CN"/>
              </w:rPr>
              <w:t>咨询意见</w:t>
            </w:r>
          </w:p>
        </w:tc>
      </w:tr>
      <w:tr w:rsidR="00AD6468" w:rsidRPr="00AF790E" w14:paraId="755A57AD" w14:textId="77777777">
        <w:trPr>
          <w:trHeight w:val="423"/>
        </w:trPr>
        <w:tc>
          <w:tcPr>
            <w:tcW w:w="3114" w:type="dxa"/>
          </w:tcPr>
          <w:p w14:paraId="1E48D534" w14:textId="77777777" w:rsidR="00AD6468" w:rsidRPr="00AF790E" w:rsidRDefault="00AD6468">
            <w:pPr>
              <w:pStyle w:val="CBDTableNormal"/>
              <w:rPr>
                <w:snapToGrid w:val="0"/>
                <w:szCs w:val="20"/>
              </w:rPr>
            </w:pPr>
            <w:r w:rsidRPr="00AF790E">
              <w:rPr>
                <w:szCs w:val="20"/>
              </w:rPr>
              <w:t>CBD/SB8J/1/7</w:t>
            </w:r>
          </w:p>
        </w:tc>
        <w:tc>
          <w:tcPr>
            <w:tcW w:w="6350" w:type="dxa"/>
          </w:tcPr>
          <w:p w14:paraId="6B27EA74" w14:textId="73F81B60" w:rsidR="00AD6468" w:rsidRPr="00AF790E" w:rsidRDefault="00BD4663">
            <w:pPr>
              <w:pStyle w:val="CBDTableNormal"/>
              <w:rPr>
                <w:szCs w:val="20"/>
                <w:lang w:eastAsia="zh-CN"/>
              </w:rPr>
            </w:pPr>
            <w:r w:rsidRPr="00D959DC">
              <w:rPr>
                <w:lang w:eastAsia="zh-CN"/>
              </w:rPr>
              <w:t>土著问题常设论坛的建议</w:t>
            </w:r>
          </w:p>
        </w:tc>
      </w:tr>
    </w:tbl>
    <w:p w14:paraId="25E28BA6" w14:textId="77777777" w:rsidR="00AD6468" w:rsidRDefault="00AD6468" w:rsidP="00AD6468">
      <w:pPr>
        <w:rPr>
          <w:rFonts w:eastAsiaTheme="minorEastAsia"/>
          <w:lang w:eastAsia="zh-CN"/>
        </w:rPr>
      </w:pPr>
    </w:p>
    <w:p w14:paraId="5135D303" w14:textId="77777777" w:rsidR="00AD6468" w:rsidRPr="00AD6468" w:rsidRDefault="00AD6468" w:rsidP="00AD6468">
      <w:pPr>
        <w:rPr>
          <w:rFonts w:eastAsiaTheme="minorEastAsia"/>
          <w:lang w:eastAsia="zh-CN"/>
        </w:rPr>
      </w:pPr>
    </w:p>
    <w:p w14:paraId="7F142642" w14:textId="77777777" w:rsidR="00AD6468" w:rsidRPr="00E27149" w:rsidRDefault="00AD6468" w:rsidP="00AD6468">
      <w:pPr>
        <w:jc w:val="center"/>
      </w:pPr>
      <w:r w:rsidRPr="00E27149">
        <w:t>__________</w:t>
      </w:r>
    </w:p>
    <w:p w14:paraId="3F96225E" w14:textId="4C776340" w:rsidR="00B44BEA" w:rsidRPr="00AD6468" w:rsidRDefault="00B44BEA" w:rsidP="00AD6468">
      <w:pPr>
        <w:rPr>
          <w:rFonts w:eastAsiaTheme="minorEastAsia"/>
          <w:lang w:eastAsia="zh-CN"/>
        </w:rPr>
      </w:pPr>
    </w:p>
    <w:sectPr w:rsidR="00B44BEA" w:rsidRPr="00AD6468" w:rsidSect="00B44BEA">
      <w:headerReference w:type="even" r:id="rId31"/>
      <w:headerReference w:type="default" r:id="rId32"/>
      <w:footerReference w:type="even" r:id="rId33"/>
      <w:footerReference w:type="default" r:id="rId34"/>
      <w:headerReference w:type="first" r:id="rId35"/>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E7CD2" w14:textId="77777777" w:rsidR="005F5439" w:rsidRDefault="005F5439">
      <w:r>
        <w:separator/>
      </w:r>
    </w:p>
  </w:endnote>
  <w:endnote w:type="continuationSeparator" w:id="0">
    <w:p w14:paraId="60493A95" w14:textId="77777777" w:rsidR="005F5439" w:rsidRDefault="005F5439">
      <w:r>
        <w:continuationSeparator/>
      </w:r>
    </w:p>
  </w:endnote>
  <w:endnote w:type="continuationNotice" w:id="1">
    <w:p w14:paraId="2410E40E" w14:textId="77777777" w:rsidR="005F5439" w:rsidRDefault="005F54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49438" w14:textId="7D783EB3" w:rsidR="000907AC" w:rsidRDefault="000907AC">
    <w:pPr>
      <w:pStyle w:val="Footer"/>
    </w:pPr>
  </w:p>
  <w:sdt>
    <w:sdtPr>
      <w:id w:val="-1705238520"/>
      <w:docPartObj>
        <w:docPartGallery w:val="Page Numbers (Top of Page)"/>
        <w:docPartUnique/>
      </w:docPartObj>
    </w:sdtPr>
    <w:sdtContent>
      <w:p w14:paraId="090A60BA" w14:textId="77777777" w:rsidR="000907AC" w:rsidRDefault="000907AC" w:rsidP="000907AC">
        <w:pPr>
          <w:pStyle w:val="Footer"/>
          <w:tabs>
            <w:tab w:val="left" w:pos="567"/>
            <w:tab w:val="left" w:pos="1134"/>
            <w:tab w:val="left" w:pos="1701"/>
            <w:tab w:val="left" w:pos="2268"/>
            <w:tab w:val="center" w:pos="4680"/>
            <w:tab w:val="right" w:pos="9360"/>
          </w:tabs>
          <w:ind w:firstLine="0"/>
          <w:jc w:val="left"/>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w:t>
        </w:r>
        <w:r w:rsidRPr="002B559C">
          <w:rPr>
            <w:szCs w:val="20"/>
          </w:rPr>
          <w:fldChar w:fldCharType="end"/>
        </w:r>
      </w:p>
    </w:sdtContent>
  </w:sdt>
  <w:p w14:paraId="2B1B95E1" w14:textId="77777777" w:rsidR="000907AC" w:rsidRDefault="000907AC" w:rsidP="000907AC">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04356"/>
      <w:docPartObj>
        <w:docPartGallery w:val="Page Numbers (Top of Page)"/>
        <w:docPartUnique/>
      </w:docPartObj>
    </w:sdtPr>
    <w:sdtContent>
      <w:p w14:paraId="58114FE8" w14:textId="77777777" w:rsidR="000907AC" w:rsidRDefault="000907AC" w:rsidP="000907AC">
        <w:pPr>
          <w:pStyle w:val="Footer"/>
          <w:tabs>
            <w:tab w:val="left" w:pos="567"/>
            <w:tab w:val="left" w:pos="1134"/>
            <w:tab w:val="left" w:pos="1701"/>
            <w:tab w:val="left" w:pos="2268"/>
            <w:tab w:val="center" w:pos="4680"/>
            <w:tab w:val="right" w:pos="9360"/>
          </w:tabs>
        </w:pPr>
        <w:r w:rsidRPr="002B559C">
          <w:rPr>
            <w:szCs w:val="20"/>
          </w:rPr>
          <w:fldChar w:fldCharType="begin"/>
        </w:r>
        <w:r w:rsidRPr="002B559C">
          <w:rPr>
            <w:szCs w:val="20"/>
          </w:rPr>
          <w:instrText xml:space="preserve"> PAGE </w:instrText>
        </w:r>
        <w:r w:rsidRPr="002B559C">
          <w:rPr>
            <w:szCs w:val="20"/>
          </w:rPr>
          <w:fldChar w:fldCharType="separate"/>
        </w:r>
        <w:r>
          <w:rPr>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w:t>
        </w:r>
        <w:r w:rsidRPr="002B559C">
          <w:rPr>
            <w:szCs w:val="20"/>
          </w:rPr>
          <w:fldChar w:fldCharType="end"/>
        </w:r>
      </w:p>
    </w:sdtContent>
  </w:sdt>
  <w:p w14:paraId="402F23A2" w14:textId="77777777" w:rsidR="000907AC" w:rsidRPr="000907AC" w:rsidRDefault="000907AC" w:rsidP="000907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DFCA0" w14:textId="77777777" w:rsidR="005F5439" w:rsidRDefault="005F5439">
      <w:r>
        <w:separator/>
      </w:r>
    </w:p>
  </w:footnote>
  <w:footnote w:type="continuationSeparator" w:id="0">
    <w:p w14:paraId="669DB17D" w14:textId="77777777" w:rsidR="005F5439" w:rsidRDefault="005F5439">
      <w:r>
        <w:continuationSeparator/>
      </w:r>
    </w:p>
  </w:footnote>
  <w:footnote w:type="continuationNotice" w:id="1">
    <w:p w14:paraId="36ED4C17" w14:textId="77777777" w:rsidR="005F5439" w:rsidRDefault="005F5439"/>
  </w:footnote>
  <w:footnote w:id="2">
    <w:p w14:paraId="77D1CE32" w14:textId="631C3FDE" w:rsidR="00296063" w:rsidRPr="00AA3A5B" w:rsidRDefault="00296063" w:rsidP="00AA3A5B">
      <w:pPr>
        <w:pStyle w:val="FootnoteText"/>
        <w:ind w:firstLine="0"/>
        <w:rPr>
          <w:rFonts w:eastAsia="SimSun"/>
          <w:sz w:val="20"/>
          <w:szCs w:val="20"/>
          <w:lang w:eastAsia="zh-CN"/>
        </w:rPr>
      </w:pPr>
      <w:r w:rsidRPr="00AA3A5B">
        <w:rPr>
          <w:rStyle w:val="FootnoteReference"/>
          <w:rFonts w:eastAsia="SimSun"/>
          <w:szCs w:val="20"/>
        </w:rPr>
        <w:sym w:font="Symbol" w:char="F02A"/>
      </w:r>
      <w:r w:rsidRPr="00AA3A5B">
        <w:rPr>
          <w:rFonts w:eastAsia="SimSun"/>
          <w:sz w:val="20"/>
          <w:szCs w:val="20"/>
        </w:rPr>
        <w:t xml:space="preserve"> </w:t>
      </w:r>
      <w:r w:rsidRPr="00AA3A5B">
        <w:rPr>
          <w:rFonts w:eastAsia="SimSun"/>
          <w:sz w:val="20"/>
          <w:szCs w:val="20"/>
          <w:lang w:eastAsia="zh-CN"/>
        </w:rPr>
        <w:t xml:space="preserve"> </w:t>
      </w:r>
      <w:r w:rsidRPr="00AA3A5B">
        <w:rPr>
          <w:rFonts w:eastAsia="SimSun"/>
          <w:sz w:val="20"/>
          <w:szCs w:val="20"/>
        </w:rPr>
        <w:t>CBD/SB8J/1/1/Rev.1</w:t>
      </w:r>
      <w:r w:rsidRPr="00AA3A5B">
        <w:rPr>
          <w:rFonts w:eastAsia="SimSun"/>
          <w:sz w:val="20"/>
          <w:szCs w:val="20"/>
          <w:lang w:eastAsia="zh-CN"/>
        </w:rPr>
        <w:t>。</w:t>
      </w:r>
    </w:p>
  </w:footnote>
  <w:footnote w:id="3">
    <w:p w14:paraId="17F82ABD" w14:textId="36C7E047" w:rsidR="003657E0" w:rsidRPr="003657E0" w:rsidRDefault="003657E0" w:rsidP="00AA3A5B">
      <w:pPr>
        <w:pStyle w:val="NormalWeb"/>
        <w:spacing w:before="0" w:beforeAutospacing="0" w:after="60" w:afterAutospacing="0"/>
        <w:rPr>
          <w:rFonts w:ascii="Times New Roman" w:hAnsi="Times New Roman"/>
          <w:color w:val="auto"/>
          <w:sz w:val="24"/>
          <w:szCs w:val="24"/>
          <w:lang w:eastAsia="zh-CN"/>
        </w:rPr>
      </w:pPr>
      <w:r w:rsidRPr="00AA3A5B">
        <w:rPr>
          <w:rStyle w:val="FootnoteReference"/>
          <w:rFonts w:eastAsia="SimSun"/>
          <w:szCs w:val="20"/>
        </w:rPr>
        <w:footnoteRef/>
      </w:r>
      <w:r w:rsidRPr="00AA3A5B">
        <w:rPr>
          <w:rFonts w:ascii="Times New Roman" w:eastAsia="SimSun" w:hAnsi="Times New Roman"/>
          <w:sz w:val="20"/>
          <w:szCs w:val="20"/>
          <w:lang w:eastAsia="zh-CN"/>
        </w:rPr>
        <w:t xml:space="preserve"> </w:t>
      </w:r>
      <w:r w:rsidRPr="00AA3A5B">
        <w:rPr>
          <w:rFonts w:ascii="Times New Roman" w:eastAsia="SimSun" w:hAnsi="Times New Roman"/>
          <w:color w:val="auto"/>
          <w:sz w:val="20"/>
          <w:szCs w:val="20"/>
          <w:lang w:eastAsia="zh-CN"/>
        </w:rPr>
        <w:t>见</w:t>
      </w:r>
      <w:r w:rsidRPr="00AA3A5B">
        <w:rPr>
          <w:rFonts w:ascii="Times New Roman" w:eastAsia="SimSun" w:hAnsi="Times New Roman"/>
          <w:color w:val="auto"/>
          <w:sz w:val="20"/>
          <w:szCs w:val="20"/>
          <w:lang w:eastAsia="zh-CN"/>
        </w:rPr>
        <w:t xml:space="preserve"> </w:t>
      </w:r>
      <w:hyperlink r:id="rId1" w:history="1">
        <w:r w:rsidRPr="00AA3A5B">
          <w:rPr>
            <w:rStyle w:val="Hyperlink"/>
            <w:rFonts w:ascii="Times New Roman" w:eastAsia="SimSun" w:hAnsi="Times New Roman"/>
            <w:sz w:val="20"/>
            <w:szCs w:val="20"/>
            <w:lang w:eastAsia="zh-CN"/>
          </w:rPr>
          <w:t>www.cbd.int/meetings/SB8J-01</w:t>
        </w:r>
      </w:hyperlink>
      <w:r w:rsidRPr="00AA3A5B">
        <w:rPr>
          <w:rFonts w:ascii="Times New Roman" w:eastAsia="SimSun" w:hAnsi="Times New Roman"/>
          <w:color w:val="auto"/>
          <w:sz w:val="20"/>
          <w:szCs w:val="20"/>
          <w:lang w:eastAsia="zh-CN"/>
        </w:rPr>
        <w:t>。</w:t>
      </w:r>
    </w:p>
    <w:p w14:paraId="4C0B154F" w14:textId="268C5DB8" w:rsidR="003657E0" w:rsidRPr="003657E0" w:rsidRDefault="003657E0">
      <w:pPr>
        <w:pStyle w:val="FootnoteText"/>
        <w:rPr>
          <w:rFonts w:eastAsiaTheme="minorEastAsia"/>
          <w:lang w:val="en-US" w:eastAsia="zh-CN"/>
        </w:rPr>
      </w:pPr>
    </w:p>
  </w:footnote>
  <w:footnote w:id="4">
    <w:p w14:paraId="711A8552" w14:textId="34A24F0B" w:rsidR="00E716A0" w:rsidRPr="00477187" w:rsidRDefault="00E716A0" w:rsidP="00477187">
      <w:pPr>
        <w:pStyle w:val="FootnoteText"/>
        <w:ind w:firstLine="0"/>
        <w:rPr>
          <w:rFonts w:eastAsiaTheme="minorEastAsia"/>
          <w:sz w:val="20"/>
          <w:szCs w:val="20"/>
          <w:lang w:eastAsia="zh-CN"/>
        </w:rPr>
      </w:pPr>
      <w:r w:rsidRPr="00477187">
        <w:rPr>
          <w:rStyle w:val="FootnoteReference"/>
          <w:szCs w:val="20"/>
        </w:rPr>
        <w:footnoteRef/>
      </w:r>
      <w:r w:rsidRPr="00477187">
        <w:rPr>
          <w:sz w:val="20"/>
          <w:szCs w:val="20"/>
        </w:rPr>
        <w:t xml:space="preserve"> </w:t>
      </w:r>
      <w:r w:rsidR="00477187" w:rsidRPr="00477187">
        <w:rPr>
          <w:rFonts w:eastAsiaTheme="minorEastAsia" w:hint="eastAsia"/>
          <w:sz w:val="20"/>
          <w:szCs w:val="20"/>
          <w:lang w:eastAsia="zh-CN"/>
        </w:rPr>
        <w:t xml:space="preserve"> </w:t>
      </w:r>
      <w:r w:rsidR="00477187" w:rsidRPr="00477187">
        <w:rPr>
          <w:sz w:val="20"/>
          <w:szCs w:val="20"/>
        </w:rPr>
        <w:t>CBD/SB8J/1/3</w:t>
      </w:r>
      <w:r w:rsidR="00477187" w:rsidRPr="00477187">
        <w:rPr>
          <w:rFonts w:ascii="SimSun" w:eastAsia="SimSun" w:hAnsi="SimSun" w:cs="SimSun" w:hint="eastAsia"/>
          <w:sz w:val="20"/>
          <w:szCs w:val="20"/>
          <w:lang w:eastAsia="zh-CN"/>
        </w:rPr>
        <w:t>。</w:t>
      </w:r>
    </w:p>
  </w:footnote>
  <w:footnote w:id="5">
    <w:p w14:paraId="0CE0B9A1" w14:textId="56FAD291" w:rsidR="009C17F2" w:rsidRPr="00AA3A5B" w:rsidRDefault="009C17F2" w:rsidP="00D63FAD">
      <w:pPr>
        <w:pStyle w:val="FootnoteText"/>
        <w:ind w:firstLine="0"/>
        <w:rPr>
          <w:rFonts w:eastAsia="SimSun"/>
          <w:sz w:val="20"/>
          <w:szCs w:val="20"/>
          <w:lang w:eastAsia="zh-CN"/>
        </w:rPr>
      </w:pPr>
      <w:r w:rsidRPr="00AA3A5B">
        <w:rPr>
          <w:rStyle w:val="FootnoteReference"/>
          <w:rFonts w:eastAsia="SimSun"/>
          <w:szCs w:val="20"/>
        </w:rPr>
        <w:footnoteRef/>
      </w:r>
      <w:r w:rsidRPr="00AA3A5B">
        <w:rPr>
          <w:rFonts w:eastAsia="SimSun"/>
          <w:sz w:val="20"/>
          <w:szCs w:val="20"/>
        </w:rPr>
        <w:t xml:space="preserve"> </w:t>
      </w:r>
      <w:r w:rsidR="0090539C" w:rsidRPr="00AA3A5B">
        <w:rPr>
          <w:rFonts w:eastAsia="SimSun" w:hint="eastAsia"/>
          <w:sz w:val="20"/>
          <w:szCs w:val="20"/>
          <w:lang w:eastAsia="zh-CN"/>
        </w:rPr>
        <w:t xml:space="preserve"> </w:t>
      </w:r>
      <w:r w:rsidR="0090539C" w:rsidRPr="00AA3A5B">
        <w:rPr>
          <w:rFonts w:eastAsia="SimSun"/>
          <w:sz w:val="20"/>
          <w:szCs w:val="20"/>
        </w:rPr>
        <w:t>CBD/A8J/WS/2025/2/2</w:t>
      </w:r>
      <w:r w:rsidR="00D63FAD" w:rsidRPr="00AA3A5B">
        <w:rPr>
          <w:rFonts w:ascii="SimSun" w:eastAsia="SimSun" w:hAnsi="SimSun" w:cs="SimSun" w:hint="eastAsia"/>
          <w:sz w:val="20"/>
          <w:szCs w:val="20"/>
          <w:lang w:eastAsia="zh-CN"/>
        </w:rPr>
        <w:t>。</w:t>
      </w:r>
    </w:p>
  </w:footnote>
  <w:footnote w:id="6">
    <w:p w14:paraId="236DCABC" w14:textId="2E10D652" w:rsidR="009C17F2" w:rsidRPr="00AA3A5B" w:rsidRDefault="009C17F2" w:rsidP="00D63FAD">
      <w:pPr>
        <w:pStyle w:val="FootnoteText"/>
        <w:ind w:firstLine="0"/>
        <w:rPr>
          <w:rFonts w:eastAsia="SimSun"/>
          <w:sz w:val="20"/>
          <w:szCs w:val="20"/>
          <w:lang w:eastAsia="zh-CN"/>
        </w:rPr>
      </w:pPr>
      <w:r w:rsidRPr="00AA3A5B">
        <w:rPr>
          <w:rStyle w:val="FootnoteReference"/>
          <w:rFonts w:eastAsia="SimSun"/>
          <w:szCs w:val="20"/>
        </w:rPr>
        <w:footnoteRef/>
      </w:r>
      <w:r w:rsidRPr="00AA3A5B">
        <w:rPr>
          <w:rFonts w:eastAsia="SimSun"/>
          <w:sz w:val="20"/>
          <w:szCs w:val="20"/>
        </w:rPr>
        <w:t xml:space="preserve"> </w:t>
      </w:r>
      <w:r w:rsidR="00D63FAD" w:rsidRPr="00AA3A5B">
        <w:rPr>
          <w:rFonts w:eastAsia="SimSun" w:hint="eastAsia"/>
          <w:sz w:val="20"/>
          <w:szCs w:val="20"/>
          <w:lang w:eastAsia="zh-CN"/>
        </w:rPr>
        <w:t xml:space="preserve"> </w:t>
      </w:r>
      <w:r w:rsidR="00D63FAD" w:rsidRPr="00AA3A5B">
        <w:rPr>
          <w:rFonts w:eastAsia="SimSun"/>
          <w:sz w:val="20"/>
          <w:szCs w:val="20"/>
        </w:rPr>
        <w:t>CBD/A8J/WS/2025/2/3</w:t>
      </w:r>
      <w:r w:rsidR="00D63FAD" w:rsidRPr="00AA3A5B">
        <w:rPr>
          <w:rFonts w:ascii="SimSun" w:eastAsia="SimSun" w:hAnsi="SimSun" w:cs="SimSun" w:hint="eastAsia"/>
          <w:sz w:val="20"/>
          <w:szCs w:val="20"/>
          <w:lang w:eastAsia="zh-CN"/>
        </w:rPr>
        <w:t>。</w:t>
      </w:r>
    </w:p>
  </w:footnote>
  <w:footnote w:id="7">
    <w:p w14:paraId="7AD9674D" w14:textId="1B5C3EB8" w:rsidR="002B5068" w:rsidRPr="00CD4A94" w:rsidRDefault="002B5068" w:rsidP="00CD4A94">
      <w:pPr>
        <w:pStyle w:val="FootnoteText"/>
        <w:ind w:firstLine="0"/>
        <w:rPr>
          <w:rFonts w:eastAsiaTheme="minorEastAsia"/>
          <w:lang w:eastAsia="zh-CN"/>
        </w:rPr>
      </w:pPr>
      <w:r w:rsidRPr="00AA3A5B">
        <w:rPr>
          <w:rStyle w:val="FootnoteReference"/>
          <w:rFonts w:eastAsia="SimSun"/>
          <w:szCs w:val="20"/>
        </w:rPr>
        <w:footnoteRef/>
      </w:r>
      <w:r w:rsidRPr="00AA3A5B">
        <w:rPr>
          <w:rFonts w:eastAsia="SimSun"/>
          <w:sz w:val="20"/>
          <w:szCs w:val="20"/>
        </w:rPr>
        <w:t xml:space="preserve"> </w:t>
      </w:r>
      <w:r w:rsidR="00CD4A94" w:rsidRPr="00AA3A5B">
        <w:rPr>
          <w:rFonts w:eastAsia="SimSun" w:hint="eastAsia"/>
          <w:sz w:val="20"/>
          <w:szCs w:val="20"/>
          <w:lang w:eastAsia="zh-CN"/>
        </w:rPr>
        <w:t xml:space="preserve"> </w:t>
      </w:r>
      <w:r w:rsidR="00CD4A94" w:rsidRPr="00AA3A5B">
        <w:rPr>
          <w:rFonts w:eastAsia="SimSun"/>
          <w:sz w:val="20"/>
          <w:szCs w:val="20"/>
        </w:rPr>
        <w:t>CBD/SB8J/1/4</w:t>
      </w:r>
      <w:r w:rsidR="00AA3A5B" w:rsidRPr="00AA3A5B">
        <w:rPr>
          <w:rFonts w:ascii="SimSun" w:eastAsia="SimSun" w:hAnsi="SimSun" w:cs="SimSun" w:hint="eastAsia"/>
          <w:sz w:val="20"/>
          <w:szCs w:val="20"/>
          <w:lang w:eastAsia="zh-CN"/>
        </w:rPr>
        <w:t>。</w:t>
      </w:r>
    </w:p>
  </w:footnote>
  <w:footnote w:id="8">
    <w:p w14:paraId="101F3C5B" w14:textId="60C5E8BA" w:rsidR="00264090" w:rsidRPr="00883A0D" w:rsidRDefault="00264090" w:rsidP="002C6FDF">
      <w:pPr>
        <w:pStyle w:val="FootnoteText"/>
        <w:ind w:firstLine="0"/>
        <w:rPr>
          <w:rFonts w:eastAsiaTheme="minorEastAsia"/>
          <w:sz w:val="20"/>
          <w:szCs w:val="20"/>
          <w:lang w:eastAsia="zh-CN"/>
        </w:rPr>
      </w:pPr>
      <w:r w:rsidRPr="00883A0D">
        <w:rPr>
          <w:rStyle w:val="FootnoteReference"/>
          <w:szCs w:val="20"/>
        </w:rPr>
        <w:footnoteRef/>
      </w:r>
      <w:r w:rsidRPr="00883A0D">
        <w:rPr>
          <w:sz w:val="20"/>
          <w:szCs w:val="20"/>
        </w:rPr>
        <w:t xml:space="preserve"> </w:t>
      </w:r>
      <w:r w:rsidR="00C4688B" w:rsidRPr="00883A0D">
        <w:rPr>
          <w:rFonts w:eastAsiaTheme="minorEastAsia" w:hint="eastAsia"/>
          <w:sz w:val="20"/>
          <w:szCs w:val="20"/>
          <w:lang w:eastAsia="zh-CN"/>
        </w:rPr>
        <w:t xml:space="preserve"> </w:t>
      </w:r>
      <w:r w:rsidR="00C4688B" w:rsidRPr="00883A0D">
        <w:rPr>
          <w:sz w:val="20"/>
          <w:szCs w:val="20"/>
        </w:rPr>
        <w:t>CBD/SB8J/1/5</w:t>
      </w:r>
      <w:r w:rsidR="00C4688B" w:rsidRPr="00883A0D">
        <w:rPr>
          <w:rFonts w:ascii="SimSun" w:eastAsia="SimSun" w:hAnsi="SimSun" w:cs="SimSun" w:hint="eastAsia"/>
          <w:sz w:val="20"/>
          <w:szCs w:val="20"/>
          <w:lang w:eastAsia="zh-CN"/>
        </w:rPr>
        <w:t>。</w:t>
      </w:r>
    </w:p>
  </w:footnote>
  <w:footnote w:id="9">
    <w:p w14:paraId="3191ACF8" w14:textId="394F6919" w:rsidR="00A32E83" w:rsidRPr="00883A0D" w:rsidRDefault="00A32E83" w:rsidP="002C6FDF">
      <w:pPr>
        <w:pStyle w:val="FootnoteText"/>
        <w:ind w:firstLine="0"/>
        <w:rPr>
          <w:rFonts w:eastAsiaTheme="minorEastAsia"/>
          <w:sz w:val="20"/>
          <w:szCs w:val="20"/>
          <w:lang w:eastAsia="zh-CN"/>
        </w:rPr>
      </w:pPr>
      <w:r w:rsidRPr="00883A0D">
        <w:rPr>
          <w:rStyle w:val="FootnoteReference"/>
          <w:szCs w:val="20"/>
        </w:rPr>
        <w:footnoteRef/>
      </w:r>
      <w:r w:rsidRPr="00883A0D">
        <w:rPr>
          <w:sz w:val="20"/>
          <w:szCs w:val="20"/>
        </w:rPr>
        <w:t xml:space="preserve"> </w:t>
      </w:r>
      <w:r w:rsidR="005934F5" w:rsidRPr="00883A0D">
        <w:rPr>
          <w:rFonts w:eastAsiaTheme="minorEastAsia" w:hint="eastAsia"/>
          <w:sz w:val="20"/>
          <w:szCs w:val="20"/>
          <w:lang w:eastAsia="zh-CN"/>
        </w:rPr>
        <w:t xml:space="preserve"> </w:t>
      </w:r>
      <w:r w:rsidR="005934F5" w:rsidRPr="00883A0D">
        <w:rPr>
          <w:sz w:val="20"/>
          <w:szCs w:val="20"/>
        </w:rPr>
        <w:t>CBD/SB8J/1/6</w:t>
      </w:r>
      <w:r w:rsidR="005934F5" w:rsidRPr="00883A0D">
        <w:rPr>
          <w:rFonts w:ascii="SimSun" w:eastAsia="SimSun" w:hAnsi="SimSun" w:cs="SimSun" w:hint="eastAsia"/>
          <w:sz w:val="20"/>
          <w:szCs w:val="20"/>
          <w:lang w:eastAsia="zh-CN"/>
        </w:rPr>
        <w:t>。</w:t>
      </w:r>
    </w:p>
  </w:footnote>
  <w:footnote w:id="10">
    <w:p w14:paraId="6848DCB8" w14:textId="33DAFE85" w:rsidR="00AF6683" w:rsidRPr="00883A0D" w:rsidRDefault="00AF6683" w:rsidP="002C6FDF">
      <w:pPr>
        <w:pStyle w:val="FootnoteText"/>
        <w:ind w:firstLine="0"/>
        <w:rPr>
          <w:rFonts w:eastAsiaTheme="minorEastAsia"/>
          <w:lang w:eastAsia="zh-CN"/>
        </w:rPr>
      </w:pPr>
      <w:r w:rsidRPr="00883A0D">
        <w:rPr>
          <w:rStyle w:val="FootnoteReference"/>
          <w:szCs w:val="20"/>
        </w:rPr>
        <w:footnoteRef/>
      </w:r>
      <w:r w:rsidRPr="00883A0D">
        <w:rPr>
          <w:sz w:val="20"/>
          <w:szCs w:val="20"/>
        </w:rPr>
        <w:t xml:space="preserve"> </w:t>
      </w:r>
      <w:r w:rsidR="00883A0D" w:rsidRPr="00883A0D">
        <w:rPr>
          <w:rFonts w:eastAsiaTheme="minorEastAsia" w:hint="eastAsia"/>
          <w:sz w:val="20"/>
          <w:szCs w:val="20"/>
          <w:lang w:eastAsia="zh-CN"/>
        </w:rPr>
        <w:t xml:space="preserve"> </w:t>
      </w:r>
      <w:r w:rsidR="00883A0D" w:rsidRPr="00883A0D">
        <w:rPr>
          <w:sz w:val="20"/>
          <w:szCs w:val="20"/>
        </w:rPr>
        <w:t>CBD/SB8J/1/7</w:t>
      </w:r>
      <w:r w:rsidR="00883A0D" w:rsidRPr="00883A0D">
        <w:rPr>
          <w:rFonts w:ascii="SimSun" w:eastAsia="SimSun" w:hAnsi="SimSun" w:cs="SimSun" w:hint="eastAsia"/>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ED3D1" w14:textId="77777777" w:rsidR="00102707" w:rsidRPr="000F4C88" w:rsidRDefault="00102707" w:rsidP="00102707">
    <w:pPr>
      <w:pStyle w:val="CBDHeader"/>
    </w:pPr>
    <w:r w:rsidRPr="000F4C88">
      <w:t>CBD/SB8J/1/</w:t>
    </w:r>
    <w:r>
      <w:t>1/</w:t>
    </w:r>
    <w:r w:rsidRPr="000F4C88">
      <w:t>Add.1</w:t>
    </w:r>
  </w:p>
  <w:p w14:paraId="699E9ADC" w14:textId="153EFFFA" w:rsidR="00FA2A4B" w:rsidRPr="00FA2A4B" w:rsidRDefault="00FA2A4B">
    <w:pPr>
      <w:pStyle w:val="Head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9298C" w14:textId="2B355EBF" w:rsidR="00102707" w:rsidRPr="000F4C88" w:rsidRDefault="00102707" w:rsidP="00771BFE">
    <w:pPr>
      <w:pStyle w:val="CBDHeader"/>
      <w:jc w:val="right"/>
    </w:pPr>
    <w:r w:rsidRPr="000F4C88">
      <w:t>CBD/SB8J/1/</w:t>
    </w:r>
    <w:r>
      <w:t>1/</w:t>
    </w:r>
    <w:r w:rsidRPr="000F4C88">
      <w:t>Add.1</w:t>
    </w:r>
  </w:p>
  <w:p w14:paraId="3D99BA4E" w14:textId="0AA8BB61" w:rsidR="00FA2A4B" w:rsidRPr="00FA2A4B" w:rsidRDefault="00FA2A4B" w:rsidP="00FA2A4B">
    <w:pPr>
      <w:pStyle w:val="Header"/>
      <w:jc w:val="righ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6" w15:restartNumberingAfterBreak="0">
    <w:nsid w:val="437778B6"/>
    <w:multiLevelType w:val="hybridMultilevel"/>
    <w:tmpl w:val="29C24646"/>
    <w:lvl w:ilvl="0" w:tplc="8E54D5C8">
      <w:start w:val="1"/>
      <w:numFmt w:val="lowerLetter"/>
      <w:lvlText w:val="（%1）"/>
      <w:lvlJc w:val="left"/>
      <w:pPr>
        <w:ind w:left="360" w:hanging="360"/>
      </w:pPr>
      <w:rPr>
        <w:rFonts w:hint="default"/>
        <w:caps w:val="0"/>
      </w:rPr>
    </w:lvl>
    <w:lvl w:ilvl="1" w:tplc="6832C176">
      <w:start w:val="10"/>
      <w:numFmt w:val="decimal"/>
      <w:lvlText w:val="%2"/>
      <w:lvlJc w:val="left"/>
      <w:pPr>
        <w:ind w:left="1080" w:hanging="360"/>
      </w:pPr>
      <w:rPr>
        <w:rFonts w:hint="default"/>
        <w:b w:val="0"/>
        <w:sz w:val="22"/>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4B25E1"/>
    <w:multiLevelType w:val="hybridMultilevel"/>
    <w:tmpl w:val="DE7CB912"/>
    <w:lvl w:ilvl="0" w:tplc="8E54D5C8">
      <w:start w:val="1"/>
      <w:numFmt w:val="lowerLetter"/>
      <w:lvlText w:val="（%1）"/>
      <w:lvlJc w:val="left"/>
      <w:pPr>
        <w:ind w:left="1700" w:hanging="360"/>
      </w:pPr>
      <w:rPr>
        <w:rFonts w:hint="default"/>
        <w:caps w:val="0"/>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9"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4D087F7C"/>
    <w:multiLevelType w:val="hybridMultilevel"/>
    <w:tmpl w:val="187A562A"/>
    <w:lvl w:ilvl="0" w:tplc="0C685ED6">
      <w:start w:val="1"/>
      <w:numFmt w:val="decimal"/>
      <w:pStyle w:val="ListParagraph"/>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6" w15:restartNumberingAfterBreak="0">
    <w:nsid w:val="7D974BCB"/>
    <w:multiLevelType w:val="hybridMultilevel"/>
    <w:tmpl w:val="D7DCA38E"/>
    <w:lvl w:ilvl="0" w:tplc="1D42F3CC">
      <w:start w:val="1"/>
      <w:numFmt w:val="lowerLetter"/>
      <w:lvlText w:val="(%1)"/>
      <w:lvlJc w:val="left"/>
      <w:pPr>
        <w:ind w:left="720" w:hanging="360"/>
      </w:pPr>
      <w:rPr>
        <w:rFonts w:hint="default"/>
        <w:b/>
        <w:bCs/>
        <w:cap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2"/>
  </w:num>
  <w:num w:numId="2" w16cid:durableId="2026520573">
    <w:abstractNumId w:val="10"/>
  </w:num>
  <w:num w:numId="3" w16cid:durableId="1202787262">
    <w:abstractNumId w:val="7"/>
    <w:lvlOverride w:ilvl="0">
      <w:startOverride w:val="1"/>
    </w:lvlOverride>
  </w:num>
  <w:num w:numId="4" w16cid:durableId="358430061">
    <w:abstractNumId w:val="0"/>
  </w:num>
  <w:num w:numId="5" w16cid:durableId="849022796">
    <w:abstractNumId w:val="3"/>
  </w:num>
  <w:num w:numId="6" w16cid:durableId="958603510">
    <w:abstractNumId w:val="15"/>
  </w:num>
  <w:num w:numId="7" w16cid:durableId="1567691252">
    <w:abstractNumId w:val="13"/>
  </w:num>
  <w:num w:numId="8" w16cid:durableId="786003218">
    <w:abstractNumId w:val="4"/>
  </w:num>
  <w:num w:numId="9" w16cid:durableId="166405636">
    <w:abstractNumId w:val="9"/>
  </w:num>
  <w:num w:numId="10" w16cid:durableId="665985111">
    <w:abstractNumId w:val="5"/>
  </w:num>
  <w:num w:numId="11" w16cid:durableId="521824924">
    <w:abstractNumId w:val="14"/>
  </w:num>
  <w:num w:numId="12" w16cid:durableId="1111626486">
    <w:abstractNumId w:val="1"/>
  </w:num>
  <w:num w:numId="13" w16cid:durableId="252935709">
    <w:abstractNumId w:val="12"/>
  </w:num>
  <w:num w:numId="14" w16cid:durableId="276832336">
    <w:abstractNumId w:val="11"/>
  </w:num>
  <w:num w:numId="15" w16cid:durableId="453526677">
    <w:abstractNumId w:val="6"/>
  </w:num>
  <w:num w:numId="16" w16cid:durableId="1759981970">
    <w:abstractNumId w:val="8"/>
  </w:num>
  <w:num w:numId="17" w16cid:durableId="1018461286">
    <w:abstractNumId w:val="16"/>
  </w:num>
  <w:num w:numId="18" w16cid:durableId="508954730">
    <w:abstractNumId w:val="11"/>
  </w:num>
  <w:num w:numId="19" w16cid:durableId="1371683989">
    <w:abstractNumId w:val="11"/>
  </w:num>
  <w:num w:numId="20" w16cid:durableId="404881907">
    <w:abstractNumId w:val="11"/>
  </w:num>
  <w:num w:numId="21" w16cid:durableId="551624179">
    <w:abstractNumId w:val="11"/>
  </w:num>
  <w:num w:numId="22" w16cid:durableId="25563957">
    <w:abstractNumId w:val="11"/>
  </w:num>
  <w:num w:numId="23" w16cid:durableId="436100753">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95C"/>
    <w:rsid w:val="00003A5E"/>
    <w:rsid w:val="000042AC"/>
    <w:rsid w:val="0000527D"/>
    <w:rsid w:val="00005724"/>
    <w:rsid w:val="00005E4D"/>
    <w:rsid w:val="00005F1B"/>
    <w:rsid w:val="00006798"/>
    <w:rsid w:val="00006A12"/>
    <w:rsid w:val="00006A30"/>
    <w:rsid w:val="000070B8"/>
    <w:rsid w:val="000072E3"/>
    <w:rsid w:val="0000752C"/>
    <w:rsid w:val="000075AF"/>
    <w:rsid w:val="0001023E"/>
    <w:rsid w:val="000106DF"/>
    <w:rsid w:val="000108A0"/>
    <w:rsid w:val="00011546"/>
    <w:rsid w:val="00011731"/>
    <w:rsid w:val="00011B60"/>
    <w:rsid w:val="00011D38"/>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202B7"/>
    <w:rsid w:val="00020767"/>
    <w:rsid w:val="00022646"/>
    <w:rsid w:val="00022F52"/>
    <w:rsid w:val="00023270"/>
    <w:rsid w:val="000234BD"/>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4CFB"/>
    <w:rsid w:val="00035B4F"/>
    <w:rsid w:val="00036EC8"/>
    <w:rsid w:val="0003703A"/>
    <w:rsid w:val="00037564"/>
    <w:rsid w:val="0003766B"/>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8C7"/>
    <w:rsid w:val="00043AD0"/>
    <w:rsid w:val="00044448"/>
    <w:rsid w:val="00045003"/>
    <w:rsid w:val="00045366"/>
    <w:rsid w:val="00045D03"/>
    <w:rsid w:val="0004668A"/>
    <w:rsid w:val="00046972"/>
    <w:rsid w:val="00046EBF"/>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AF7"/>
    <w:rsid w:val="00070E02"/>
    <w:rsid w:val="0007187C"/>
    <w:rsid w:val="000719F5"/>
    <w:rsid w:val="00072368"/>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B21"/>
    <w:rsid w:val="00081A12"/>
    <w:rsid w:val="00081DA0"/>
    <w:rsid w:val="00082AF6"/>
    <w:rsid w:val="00082B16"/>
    <w:rsid w:val="00082B61"/>
    <w:rsid w:val="00083167"/>
    <w:rsid w:val="0008365A"/>
    <w:rsid w:val="000836E7"/>
    <w:rsid w:val="00083919"/>
    <w:rsid w:val="00083EFA"/>
    <w:rsid w:val="00083F57"/>
    <w:rsid w:val="00084640"/>
    <w:rsid w:val="00084DE7"/>
    <w:rsid w:val="000857F4"/>
    <w:rsid w:val="0008586B"/>
    <w:rsid w:val="0008590B"/>
    <w:rsid w:val="000860A2"/>
    <w:rsid w:val="000866E1"/>
    <w:rsid w:val="0008679C"/>
    <w:rsid w:val="00086E86"/>
    <w:rsid w:val="00090341"/>
    <w:rsid w:val="0009069F"/>
    <w:rsid w:val="000907AC"/>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54E"/>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D00"/>
    <w:rsid w:val="000A6ED7"/>
    <w:rsid w:val="000A72F2"/>
    <w:rsid w:val="000A770F"/>
    <w:rsid w:val="000A77F2"/>
    <w:rsid w:val="000A7C67"/>
    <w:rsid w:val="000A7DB8"/>
    <w:rsid w:val="000B028C"/>
    <w:rsid w:val="000B056E"/>
    <w:rsid w:val="000B05A7"/>
    <w:rsid w:val="000B0DA2"/>
    <w:rsid w:val="000B11A5"/>
    <w:rsid w:val="000B132E"/>
    <w:rsid w:val="000B1F25"/>
    <w:rsid w:val="000B264D"/>
    <w:rsid w:val="000B2BC8"/>
    <w:rsid w:val="000B346F"/>
    <w:rsid w:val="000B3561"/>
    <w:rsid w:val="000B3673"/>
    <w:rsid w:val="000B371E"/>
    <w:rsid w:val="000B3B10"/>
    <w:rsid w:val="000B3D92"/>
    <w:rsid w:val="000B40A4"/>
    <w:rsid w:val="000B4303"/>
    <w:rsid w:val="000B4A36"/>
    <w:rsid w:val="000B4DCE"/>
    <w:rsid w:val="000B53BC"/>
    <w:rsid w:val="000B56BE"/>
    <w:rsid w:val="000B6F59"/>
    <w:rsid w:val="000B7271"/>
    <w:rsid w:val="000B76A6"/>
    <w:rsid w:val="000B788C"/>
    <w:rsid w:val="000C06F8"/>
    <w:rsid w:val="000C0DAE"/>
    <w:rsid w:val="000C1A1F"/>
    <w:rsid w:val="000C23C5"/>
    <w:rsid w:val="000C24A8"/>
    <w:rsid w:val="000C29BC"/>
    <w:rsid w:val="000C29EF"/>
    <w:rsid w:val="000C2FBA"/>
    <w:rsid w:val="000C31A7"/>
    <w:rsid w:val="000C36FF"/>
    <w:rsid w:val="000C3A89"/>
    <w:rsid w:val="000C3B15"/>
    <w:rsid w:val="000C5147"/>
    <w:rsid w:val="000C5656"/>
    <w:rsid w:val="000C5E24"/>
    <w:rsid w:val="000C6567"/>
    <w:rsid w:val="000C6C26"/>
    <w:rsid w:val="000C6CC1"/>
    <w:rsid w:val="000C7659"/>
    <w:rsid w:val="000C7896"/>
    <w:rsid w:val="000C7AED"/>
    <w:rsid w:val="000C7E9E"/>
    <w:rsid w:val="000D0625"/>
    <w:rsid w:val="000D0D11"/>
    <w:rsid w:val="000D1057"/>
    <w:rsid w:val="000D118D"/>
    <w:rsid w:val="000D178B"/>
    <w:rsid w:val="000D1ADC"/>
    <w:rsid w:val="000D2531"/>
    <w:rsid w:val="000D2CDB"/>
    <w:rsid w:val="000D412A"/>
    <w:rsid w:val="000D4525"/>
    <w:rsid w:val="000D4CD0"/>
    <w:rsid w:val="000D59FC"/>
    <w:rsid w:val="000D5B45"/>
    <w:rsid w:val="000D64F2"/>
    <w:rsid w:val="000D6963"/>
    <w:rsid w:val="000D6F92"/>
    <w:rsid w:val="000D742A"/>
    <w:rsid w:val="000D7B28"/>
    <w:rsid w:val="000E0A86"/>
    <w:rsid w:val="000E1262"/>
    <w:rsid w:val="000E157B"/>
    <w:rsid w:val="000E2276"/>
    <w:rsid w:val="000E289D"/>
    <w:rsid w:val="000E2D81"/>
    <w:rsid w:val="000E345E"/>
    <w:rsid w:val="000E380E"/>
    <w:rsid w:val="000E3FEA"/>
    <w:rsid w:val="000E40C3"/>
    <w:rsid w:val="000E44EB"/>
    <w:rsid w:val="000E4558"/>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23"/>
    <w:rsid w:val="000F61ED"/>
    <w:rsid w:val="000F6343"/>
    <w:rsid w:val="000F6A13"/>
    <w:rsid w:val="000F6F19"/>
    <w:rsid w:val="000F73C9"/>
    <w:rsid w:val="000F7465"/>
    <w:rsid w:val="000F754E"/>
    <w:rsid w:val="000F7757"/>
    <w:rsid w:val="000F78FD"/>
    <w:rsid w:val="00100182"/>
    <w:rsid w:val="00100DE8"/>
    <w:rsid w:val="0010148E"/>
    <w:rsid w:val="00101A53"/>
    <w:rsid w:val="00101BF1"/>
    <w:rsid w:val="00101E91"/>
    <w:rsid w:val="001021E2"/>
    <w:rsid w:val="00102707"/>
    <w:rsid w:val="00102DB3"/>
    <w:rsid w:val="00103015"/>
    <w:rsid w:val="001033B8"/>
    <w:rsid w:val="001036D4"/>
    <w:rsid w:val="0010379D"/>
    <w:rsid w:val="001048B5"/>
    <w:rsid w:val="00104A7B"/>
    <w:rsid w:val="00105013"/>
    <w:rsid w:val="001050D9"/>
    <w:rsid w:val="0010567D"/>
    <w:rsid w:val="00105750"/>
    <w:rsid w:val="00105819"/>
    <w:rsid w:val="00105A40"/>
    <w:rsid w:val="00105F24"/>
    <w:rsid w:val="00106A1E"/>
    <w:rsid w:val="00107435"/>
    <w:rsid w:val="00107518"/>
    <w:rsid w:val="00107A5B"/>
    <w:rsid w:val="001101D4"/>
    <w:rsid w:val="001109B8"/>
    <w:rsid w:val="00110D4C"/>
    <w:rsid w:val="001118B9"/>
    <w:rsid w:val="00111DCD"/>
    <w:rsid w:val="001122E9"/>
    <w:rsid w:val="00112668"/>
    <w:rsid w:val="00113C06"/>
    <w:rsid w:val="00113EF4"/>
    <w:rsid w:val="0011459D"/>
    <w:rsid w:val="0011493E"/>
    <w:rsid w:val="00114C1A"/>
    <w:rsid w:val="00114E7F"/>
    <w:rsid w:val="001161B5"/>
    <w:rsid w:val="001166CE"/>
    <w:rsid w:val="0011689E"/>
    <w:rsid w:val="00116971"/>
    <w:rsid w:val="00116B32"/>
    <w:rsid w:val="00117028"/>
    <w:rsid w:val="001171E8"/>
    <w:rsid w:val="001178CC"/>
    <w:rsid w:val="001178F3"/>
    <w:rsid w:val="00120898"/>
    <w:rsid w:val="00120C8C"/>
    <w:rsid w:val="00120DAA"/>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6F19"/>
    <w:rsid w:val="00127268"/>
    <w:rsid w:val="001275BC"/>
    <w:rsid w:val="001275DD"/>
    <w:rsid w:val="00127CF7"/>
    <w:rsid w:val="00130343"/>
    <w:rsid w:val="001307BF"/>
    <w:rsid w:val="00130A0F"/>
    <w:rsid w:val="00130A81"/>
    <w:rsid w:val="00131010"/>
    <w:rsid w:val="00131414"/>
    <w:rsid w:val="001325CC"/>
    <w:rsid w:val="001343FE"/>
    <w:rsid w:val="00134F34"/>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A2B"/>
    <w:rsid w:val="00143062"/>
    <w:rsid w:val="00143315"/>
    <w:rsid w:val="00143C89"/>
    <w:rsid w:val="00143F2F"/>
    <w:rsid w:val="0014421F"/>
    <w:rsid w:val="00144D88"/>
    <w:rsid w:val="00144E95"/>
    <w:rsid w:val="001454D2"/>
    <w:rsid w:val="00145865"/>
    <w:rsid w:val="00146AE2"/>
    <w:rsid w:val="00146C45"/>
    <w:rsid w:val="00146D8E"/>
    <w:rsid w:val="0014765D"/>
    <w:rsid w:val="00147A01"/>
    <w:rsid w:val="00147C7F"/>
    <w:rsid w:val="001503E2"/>
    <w:rsid w:val="001509FA"/>
    <w:rsid w:val="00150BB2"/>
    <w:rsid w:val="001513F0"/>
    <w:rsid w:val="00152B26"/>
    <w:rsid w:val="0015327A"/>
    <w:rsid w:val="00153AA6"/>
    <w:rsid w:val="00153FD0"/>
    <w:rsid w:val="00154E5F"/>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7060C"/>
    <w:rsid w:val="00170B5C"/>
    <w:rsid w:val="001710F6"/>
    <w:rsid w:val="0017110E"/>
    <w:rsid w:val="00173116"/>
    <w:rsid w:val="00173CF1"/>
    <w:rsid w:val="00173F69"/>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41AA"/>
    <w:rsid w:val="001841C5"/>
    <w:rsid w:val="001849AB"/>
    <w:rsid w:val="00184CF6"/>
    <w:rsid w:val="00186147"/>
    <w:rsid w:val="00186C80"/>
    <w:rsid w:val="001870DF"/>
    <w:rsid w:val="00187126"/>
    <w:rsid w:val="0018717F"/>
    <w:rsid w:val="001872CE"/>
    <w:rsid w:val="00187915"/>
    <w:rsid w:val="00187C38"/>
    <w:rsid w:val="00187D7A"/>
    <w:rsid w:val="001913E9"/>
    <w:rsid w:val="00191514"/>
    <w:rsid w:val="00191686"/>
    <w:rsid w:val="0019186C"/>
    <w:rsid w:val="00191BC1"/>
    <w:rsid w:val="001920BB"/>
    <w:rsid w:val="00192F7E"/>
    <w:rsid w:val="001937CE"/>
    <w:rsid w:val="001938F6"/>
    <w:rsid w:val="00193BC1"/>
    <w:rsid w:val="0019498D"/>
    <w:rsid w:val="001949F9"/>
    <w:rsid w:val="00194A27"/>
    <w:rsid w:val="00194A30"/>
    <w:rsid w:val="00194CFA"/>
    <w:rsid w:val="00194D84"/>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43C6"/>
    <w:rsid w:val="001A70ED"/>
    <w:rsid w:val="001A7110"/>
    <w:rsid w:val="001A76F8"/>
    <w:rsid w:val="001A7842"/>
    <w:rsid w:val="001A7AD0"/>
    <w:rsid w:val="001A7D5E"/>
    <w:rsid w:val="001B085B"/>
    <w:rsid w:val="001B0876"/>
    <w:rsid w:val="001B08C1"/>
    <w:rsid w:val="001B187E"/>
    <w:rsid w:val="001B1E79"/>
    <w:rsid w:val="001B23D0"/>
    <w:rsid w:val="001B2C58"/>
    <w:rsid w:val="001B2EF9"/>
    <w:rsid w:val="001B2F43"/>
    <w:rsid w:val="001B33CC"/>
    <w:rsid w:val="001B3E81"/>
    <w:rsid w:val="001B412D"/>
    <w:rsid w:val="001B4730"/>
    <w:rsid w:val="001B5A2D"/>
    <w:rsid w:val="001B5F64"/>
    <w:rsid w:val="001B6130"/>
    <w:rsid w:val="001B73B3"/>
    <w:rsid w:val="001B7564"/>
    <w:rsid w:val="001B758C"/>
    <w:rsid w:val="001B78E6"/>
    <w:rsid w:val="001B7FE3"/>
    <w:rsid w:val="001C09D8"/>
    <w:rsid w:val="001C100E"/>
    <w:rsid w:val="001C111D"/>
    <w:rsid w:val="001C152A"/>
    <w:rsid w:val="001C1536"/>
    <w:rsid w:val="001C1805"/>
    <w:rsid w:val="001C19F0"/>
    <w:rsid w:val="001C1AF6"/>
    <w:rsid w:val="001C260E"/>
    <w:rsid w:val="001C2D65"/>
    <w:rsid w:val="001C304B"/>
    <w:rsid w:val="001C3AC4"/>
    <w:rsid w:val="001C3AD2"/>
    <w:rsid w:val="001C3D52"/>
    <w:rsid w:val="001C4351"/>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685"/>
    <w:rsid w:val="001D0715"/>
    <w:rsid w:val="001D1082"/>
    <w:rsid w:val="001D1201"/>
    <w:rsid w:val="001D188A"/>
    <w:rsid w:val="001D1B7B"/>
    <w:rsid w:val="001D2209"/>
    <w:rsid w:val="001D24F0"/>
    <w:rsid w:val="001D2CD9"/>
    <w:rsid w:val="001D3165"/>
    <w:rsid w:val="001D3370"/>
    <w:rsid w:val="001D34E6"/>
    <w:rsid w:val="001D37AA"/>
    <w:rsid w:val="001D3A4E"/>
    <w:rsid w:val="001D428D"/>
    <w:rsid w:val="001D4538"/>
    <w:rsid w:val="001D4BA9"/>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5F5"/>
    <w:rsid w:val="001E6A4E"/>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70AE"/>
    <w:rsid w:val="001F73C7"/>
    <w:rsid w:val="002004CE"/>
    <w:rsid w:val="00200902"/>
    <w:rsid w:val="00200EE1"/>
    <w:rsid w:val="00201092"/>
    <w:rsid w:val="002012F7"/>
    <w:rsid w:val="00201752"/>
    <w:rsid w:val="00201BCD"/>
    <w:rsid w:val="00202174"/>
    <w:rsid w:val="002023FB"/>
    <w:rsid w:val="00202AE3"/>
    <w:rsid w:val="00202D13"/>
    <w:rsid w:val="00202E66"/>
    <w:rsid w:val="00202E7F"/>
    <w:rsid w:val="00202EC1"/>
    <w:rsid w:val="002030D5"/>
    <w:rsid w:val="002035EF"/>
    <w:rsid w:val="00203F49"/>
    <w:rsid w:val="00204E40"/>
    <w:rsid w:val="002057FF"/>
    <w:rsid w:val="00205BF2"/>
    <w:rsid w:val="00205FEB"/>
    <w:rsid w:val="00206A81"/>
    <w:rsid w:val="00206DB0"/>
    <w:rsid w:val="00207440"/>
    <w:rsid w:val="002075BC"/>
    <w:rsid w:val="0020763C"/>
    <w:rsid w:val="00207A61"/>
    <w:rsid w:val="00207D32"/>
    <w:rsid w:val="00210B26"/>
    <w:rsid w:val="00210DFE"/>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54F"/>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2BF"/>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438"/>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F6D"/>
    <w:rsid w:val="00244094"/>
    <w:rsid w:val="00244FD7"/>
    <w:rsid w:val="00246471"/>
    <w:rsid w:val="00246A8A"/>
    <w:rsid w:val="00246CD0"/>
    <w:rsid w:val="00246FC4"/>
    <w:rsid w:val="0024794E"/>
    <w:rsid w:val="00247FBF"/>
    <w:rsid w:val="00250093"/>
    <w:rsid w:val="0025064E"/>
    <w:rsid w:val="00251058"/>
    <w:rsid w:val="00251483"/>
    <w:rsid w:val="002514CB"/>
    <w:rsid w:val="00251A8C"/>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142D"/>
    <w:rsid w:val="00261577"/>
    <w:rsid w:val="0026191A"/>
    <w:rsid w:val="00261C0D"/>
    <w:rsid w:val="00261DED"/>
    <w:rsid w:val="00262581"/>
    <w:rsid w:val="00263151"/>
    <w:rsid w:val="00263355"/>
    <w:rsid w:val="002638C2"/>
    <w:rsid w:val="00264090"/>
    <w:rsid w:val="002643CD"/>
    <w:rsid w:val="00264CFA"/>
    <w:rsid w:val="00264E4F"/>
    <w:rsid w:val="0026519D"/>
    <w:rsid w:val="0026614E"/>
    <w:rsid w:val="0026624C"/>
    <w:rsid w:val="00266E7E"/>
    <w:rsid w:val="002679B3"/>
    <w:rsid w:val="002679C0"/>
    <w:rsid w:val="00267AA3"/>
    <w:rsid w:val="00267FBD"/>
    <w:rsid w:val="00270DFD"/>
    <w:rsid w:val="00271A0E"/>
    <w:rsid w:val="00271C60"/>
    <w:rsid w:val="00271DEA"/>
    <w:rsid w:val="00272239"/>
    <w:rsid w:val="0027264C"/>
    <w:rsid w:val="00272811"/>
    <w:rsid w:val="00272DCD"/>
    <w:rsid w:val="00272DEA"/>
    <w:rsid w:val="00273104"/>
    <w:rsid w:val="00273199"/>
    <w:rsid w:val="00273401"/>
    <w:rsid w:val="00274A88"/>
    <w:rsid w:val="00274E0F"/>
    <w:rsid w:val="00275D96"/>
    <w:rsid w:val="002767EF"/>
    <w:rsid w:val="0027698F"/>
    <w:rsid w:val="00276D06"/>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063"/>
    <w:rsid w:val="002963C5"/>
    <w:rsid w:val="00296574"/>
    <w:rsid w:val="00296A6E"/>
    <w:rsid w:val="002975AD"/>
    <w:rsid w:val="0029787A"/>
    <w:rsid w:val="002978BA"/>
    <w:rsid w:val="002A0055"/>
    <w:rsid w:val="002A015D"/>
    <w:rsid w:val="002A0866"/>
    <w:rsid w:val="002A0C5A"/>
    <w:rsid w:val="002A0D72"/>
    <w:rsid w:val="002A1ED7"/>
    <w:rsid w:val="002A20BC"/>
    <w:rsid w:val="002A29AC"/>
    <w:rsid w:val="002A322C"/>
    <w:rsid w:val="002A364F"/>
    <w:rsid w:val="002A3FA1"/>
    <w:rsid w:val="002A45A9"/>
    <w:rsid w:val="002A4825"/>
    <w:rsid w:val="002A4871"/>
    <w:rsid w:val="002A4C61"/>
    <w:rsid w:val="002A4D4F"/>
    <w:rsid w:val="002A4E97"/>
    <w:rsid w:val="002A5095"/>
    <w:rsid w:val="002A535C"/>
    <w:rsid w:val="002A5455"/>
    <w:rsid w:val="002A6A9C"/>
    <w:rsid w:val="002A791E"/>
    <w:rsid w:val="002A7CF6"/>
    <w:rsid w:val="002B020C"/>
    <w:rsid w:val="002B056D"/>
    <w:rsid w:val="002B1821"/>
    <w:rsid w:val="002B1888"/>
    <w:rsid w:val="002B199D"/>
    <w:rsid w:val="002B1D44"/>
    <w:rsid w:val="002B20AE"/>
    <w:rsid w:val="002B2954"/>
    <w:rsid w:val="002B2E1A"/>
    <w:rsid w:val="002B3453"/>
    <w:rsid w:val="002B467B"/>
    <w:rsid w:val="002B4A08"/>
    <w:rsid w:val="002B4B31"/>
    <w:rsid w:val="002B4DE8"/>
    <w:rsid w:val="002B506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6E9D"/>
    <w:rsid w:val="002C6FDF"/>
    <w:rsid w:val="002D0326"/>
    <w:rsid w:val="002D0365"/>
    <w:rsid w:val="002D048D"/>
    <w:rsid w:val="002D08B1"/>
    <w:rsid w:val="002D0DEF"/>
    <w:rsid w:val="002D152B"/>
    <w:rsid w:val="002D18FD"/>
    <w:rsid w:val="002D1D8D"/>
    <w:rsid w:val="002D2820"/>
    <w:rsid w:val="002D2A60"/>
    <w:rsid w:val="002D2C40"/>
    <w:rsid w:val="002D2FEF"/>
    <w:rsid w:val="002D3061"/>
    <w:rsid w:val="002D3109"/>
    <w:rsid w:val="002D3270"/>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801"/>
    <w:rsid w:val="002F2E00"/>
    <w:rsid w:val="002F49DA"/>
    <w:rsid w:val="002F4D16"/>
    <w:rsid w:val="002F59B8"/>
    <w:rsid w:val="002F5C79"/>
    <w:rsid w:val="002F66E7"/>
    <w:rsid w:val="002F66F9"/>
    <w:rsid w:val="002F799F"/>
    <w:rsid w:val="002F7DA1"/>
    <w:rsid w:val="002F7E05"/>
    <w:rsid w:val="002F7F48"/>
    <w:rsid w:val="00301021"/>
    <w:rsid w:val="003014E4"/>
    <w:rsid w:val="00301AAF"/>
    <w:rsid w:val="00301B80"/>
    <w:rsid w:val="00301FFF"/>
    <w:rsid w:val="003023E8"/>
    <w:rsid w:val="003028C6"/>
    <w:rsid w:val="003032CB"/>
    <w:rsid w:val="00304028"/>
    <w:rsid w:val="00304539"/>
    <w:rsid w:val="00304B50"/>
    <w:rsid w:val="00304C23"/>
    <w:rsid w:val="0030546E"/>
    <w:rsid w:val="00305490"/>
    <w:rsid w:val="00305DBE"/>
    <w:rsid w:val="00306095"/>
    <w:rsid w:val="003061EF"/>
    <w:rsid w:val="003062B2"/>
    <w:rsid w:val="00306310"/>
    <w:rsid w:val="003068CD"/>
    <w:rsid w:val="003068EC"/>
    <w:rsid w:val="003077F6"/>
    <w:rsid w:val="0030785D"/>
    <w:rsid w:val="00307B1C"/>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330B"/>
    <w:rsid w:val="003140F1"/>
    <w:rsid w:val="00314371"/>
    <w:rsid w:val="00314921"/>
    <w:rsid w:val="00314994"/>
    <w:rsid w:val="00315211"/>
    <w:rsid w:val="00315616"/>
    <w:rsid w:val="00316602"/>
    <w:rsid w:val="0031675C"/>
    <w:rsid w:val="003168C1"/>
    <w:rsid w:val="00316C7D"/>
    <w:rsid w:val="00316CA9"/>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F37"/>
    <w:rsid w:val="003307C7"/>
    <w:rsid w:val="00330AC9"/>
    <w:rsid w:val="003314FC"/>
    <w:rsid w:val="00331644"/>
    <w:rsid w:val="0033186F"/>
    <w:rsid w:val="00331C21"/>
    <w:rsid w:val="00331C98"/>
    <w:rsid w:val="003320B4"/>
    <w:rsid w:val="0033217A"/>
    <w:rsid w:val="0033326E"/>
    <w:rsid w:val="00333890"/>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1E78"/>
    <w:rsid w:val="0035223B"/>
    <w:rsid w:val="00352910"/>
    <w:rsid w:val="00352BA1"/>
    <w:rsid w:val="00352D06"/>
    <w:rsid w:val="0035358B"/>
    <w:rsid w:val="00354055"/>
    <w:rsid w:val="00354CF8"/>
    <w:rsid w:val="00355158"/>
    <w:rsid w:val="00355294"/>
    <w:rsid w:val="00355952"/>
    <w:rsid w:val="00355CFA"/>
    <w:rsid w:val="003566B1"/>
    <w:rsid w:val="00356C1C"/>
    <w:rsid w:val="003576DA"/>
    <w:rsid w:val="00360999"/>
    <w:rsid w:val="00360E36"/>
    <w:rsid w:val="00361111"/>
    <w:rsid w:val="0036144B"/>
    <w:rsid w:val="00361CB7"/>
    <w:rsid w:val="0036201B"/>
    <w:rsid w:val="0036296B"/>
    <w:rsid w:val="00362CA3"/>
    <w:rsid w:val="00362FBA"/>
    <w:rsid w:val="00363204"/>
    <w:rsid w:val="00363A2E"/>
    <w:rsid w:val="00364323"/>
    <w:rsid w:val="00364951"/>
    <w:rsid w:val="0036514B"/>
    <w:rsid w:val="003657E0"/>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219C"/>
    <w:rsid w:val="003A23C7"/>
    <w:rsid w:val="003A28C2"/>
    <w:rsid w:val="003A38AB"/>
    <w:rsid w:val="003A3E0E"/>
    <w:rsid w:val="003A47EC"/>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C33"/>
    <w:rsid w:val="003B2DA8"/>
    <w:rsid w:val="003B38C4"/>
    <w:rsid w:val="003B38C8"/>
    <w:rsid w:val="003B3F42"/>
    <w:rsid w:val="003B3FB6"/>
    <w:rsid w:val="003B4221"/>
    <w:rsid w:val="003B48C5"/>
    <w:rsid w:val="003B4D92"/>
    <w:rsid w:val="003B4E13"/>
    <w:rsid w:val="003B54CD"/>
    <w:rsid w:val="003B56DC"/>
    <w:rsid w:val="003B5BC8"/>
    <w:rsid w:val="003B5E0B"/>
    <w:rsid w:val="003B6A36"/>
    <w:rsid w:val="003B6BCB"/>
    <w:rsid w:val="003B6DB2"/>
    <w:rsid w:val="003B6FF5"/>
    <w:rsid w:val="003B719D"/>
    <w:rsid w:val="003B788F"/>
    <w:rsid w:val="003B7CBE"/>
    <w:rsid w:val="003C00AA"/>
    <w:rsid w:val="003C06A1"/>
    <w:rsid w:val="003C073B"/>
    <w:rsid w:val="003C092A"/>
    <w:rsid w:val="003C0DF2"/>
    <w:rsid w:val="003C0F92"/>
    <w:rsid w:val="003C1CF6"/>
    <w:rsid w:val="003C1DFB"/>
    <w:rsid w:val="003C209E"/>
    <w:rsid w:val="003C2E28"/>
    <w:rsid w:val="003C2E39"/>
    <w:rsid w:val="003C2EEF"/>
    <w:rsid w:val="003C3938"/>
    <w:rsid w:val="003C4625"/>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F6D"/>
    <w:rsid w:val="003D28DC"/>
    <w:rsid w:val="003D2CA2"/>
    <w:rsid w:val="003D3524"/>
    <w:rsid w:val="003D38EF"/>
    <w:rsid w:val="003D3908"/>
    <w:rsid w:val="003D5742"/>
    <w:rsid w:val="003D5A21"/>
    <w:rsid w:val="003D5E7B"/>
    <w:rsid w:val="003D66C5"/>
    <w:rsid w:val="003D6B0D"/>
    <w:rsid w:val="003D6C70"/>
    <w:rsid w:val="003D713D"/>
    <w:rsid w:val="003D72E5"/>
    <w:rsid w:val="003D7C96"/>
    <w:rsid w:val="003E0730"/>
    <w:rsid w:val="003E0944"/>
    <w:rsid w:val="003E099D"/>
    <w:rsid w:val="003E22EE"/>
    <w:rsid w:val="003E28C0"/>
    <w:rsid w:val="003E2CAB"/>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6F87"/>
    <w:rsid w:val="003F7302"/>
    <w:rsid w:val="003F73F2"/>
    <w:rsid w:val="003F7D97"/>
    <w:rsid w:val="00400159"/>
    <w:rsid w:val="00400B56"/>
    <w:rsid w:val="004011B7"/>
    <w:rsid w:val="004015F0"/>
    <w:rsid w:val="00401D7A"/>
    <w:rsid w:val="00401FA0"/>
    <w:rsid w:val="004024BF"/>
    <w:rsid w:val="0040258B"/>
    <w:rsid w:val="004025D0"/>
    <w:rsid w:val="0040279A"/>
    <w:rsid w:val="004027FC"/>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6DD9"/>
    <w:rsid w:val="0040705B"/>
    <w:rsid w:val="00407396"/>
    <w:rsid w:val="00407484"/>
    <w:rsid w:val="004074D4"/>
    <w:rsid w:val="00407791"/>
    <w:rsid w:val="00407C67"/>
    <w:rsid w:val="004101EA"/>
    <w:rsid w:val="004104C5"/>
    <w:rsid w:val="004104D9"/>
    <w:rsid w:val="004106C6"/>
    <w:rsid w:val="00410A09"/>
    <w:rsid w:val="00410BC6"/>
    <w:rsid w:val="00411F73"/>
    <w:rsid w:val="00412B21"/>
    <w:rsid w:val="00412D1B"/>
    <w:rsid w:val="00412D30"/>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E0F"/>
    <w:rsid w:val="00425137"/>
    <w:rsid w:val="004259A3"/>
    <w:rsid w:val="00425D43"/>
    <w:rsid w:val="004262A8"/>
    <w:rsid w:val="00426434"/>
    <w:rsid w:val="004265AE"/>
    <w:rsid w:val="00427598"/>
    <w:rsid w:val="00430041"/>
    <w:rsid w:val="00430235"/>
    <w:rsid w:val="00431235"/>
    <w:rsid w:val="00431261"/>
    <w:rsid w:val="00431CDF"/>
    <w:rsid w:val="004329C9"/>
    <w:rsid w:val="00432A08"/>
    <w:rsid w:val="0043304F"/>
    <w:rsid w:val="0043319E"/>
    <w:rsid w:val="00433842"/>
    <w:rsid w:val="00433B20"/>
    <w:rsid w:val="004340FB"/>
    <w:rsid w:val="0043466F"/>
    <w:rsid w:val="00435A3C"/>
    <w:rsid w:val="00435DB4"/>
    <w:rsid w:val="00436194"/>
    <w:rsid w:val="004363F1"/>
    <w:rsid w:val="00436C05"/>
    <w:rsid w:val="004372F3"/>
    <w:rsid w:val="004378B3"/>
    <w:rsid w:val="00437A9A"/>
    <w:rsid w:val="004404E1"/>
    <w:rsid w:val="0044078C"/>
    <w:rsid w:val="00440E07"/>
    <w:rsid w:val="0044107D"/>
    <w:rsid w:val="004411F7"/>
    <w:rsid w:val="0044151B"/>
    <w:rsid w:val="004417DC"/>
    <w:rsid w:val="0044183E"/>
    <w:rsid w:val="00441E91"/>
    <w:rsid w:val="00442662"/>
    <w:rsid w:val="00442885"/>
    <w:rsid w:val="00442A0B"/>
    <w:rsid w:val="00442BDF"/>
    <w:rsid w:val="004430BD"/>
    <w:rsid w:val="0044316B"/>
    <w:rsid w:val="0044340B"/>
    <w:rsid w:val="00443684"/>
    <w:rsid w:val="00443BEC"/>
    <w:rsid w:val="00443C2E"/>
    <w:rsid w:val="0044424B"/>
    <w:rsid w:val="00444A1A"/>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847"/>
    <w:rsid w:val="00451B77"/>
    <w:rsid w:val="00451E1C"/>
    <w:rsid w:val="004521B2"/>
    <w:rsid w:val="00453937"/>
    <w:rsid w:val="00454389"/>
    <w:rsid w:val="00454A22"/>
    <w:rsid w:val="004552FB"/>
    <w:rsid w:val="00455A10"/>
    <w:rsid w:val="00456A1C"/>
    <w:rsid w:val="0045702C"/>
    <w:rsid w:val="004577B0"/>
    <w:rsid w:val="0046019F"/>
    <w:rsid w:val="0046037E"/>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DE"/>
    <w:rsid w:val="0047245B"/>
    <w:rsid w:val="00472E1F"/>
    <w:rsid w:val="00473873"/>
    <w:rsid w:val="00473D34"/>
    <w:rsid w:val="004741F0"/>
    <w:rsid w:val="00475069"/>
    <w:rsid w:val="0047525F"/>
    <w:rsid w:val="0047573F"/>
    <w:rsid w:val="00476715"/>
    <w:rsid w:val="00477187"/>
    <w:rsid w:val="004772D4"/>
    <w:rsid w:val="00477F62"/>
    <w:rsid w:val="004804E6"/>
    <w:rsid w:val="00480748"/>
    <w:rsid w:val="00480C75"/>
    <w:rsid w:val="004810B3"/>
    <w:rsid w:val="0048166C"/>
    <w:rsid w:val="00481EA8"/>
    <w:rsid w:val="0048296B"/>
    <w:rsid w:val="00483303"/>
    <w:rsid w:val="00483E9B"/>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FD2"/>
    <w:rsid w:val="004A4A2F"/>
    <w:rsid w:val="004A513F"/>
    <w:rsid w:val="004A52EB"/>
    <w:rsid w:val="004A5417"/>
    <w:rsid w:val="004A60C0"/>
    <w:rsid w:val="004A61CB"/>
    <w:rsid w:val="004A6362"/>
    <w:rsid w:val="004A663E"/>
    <w:rsid w:val="004A68C0"/>
    <w:rsid w:val="004A69CA"/>
    <w:rsid w:val="004A6A76"/>
    <w:rsid w:val="004A6BBF"/>
    <w:rsid w:val="004A6FAA"/>
    <w:rsid w:val="004A79AD"/>
    <w:rsid w:val="004B0379"/>
    <w:rsid w:val="004B0A16"/>
    <w:rsid w:val="004B12E2"/>
    <w:rsid w:val="004B13A5"/>
    <w:rsid w:val="004B158D"/>
    <w:rsid w:val="004B1FC2"/>
    <w:rsid w:val="004B2148"/>
    <w:rsid w:val="004B28E4"/>
    <w:rsid w:val="004B2DEC"/>
    <w:rsid w:val="004B2E27"/>
    <w:rsid w:val="004B2FEA"/>
    <w:rsid w:val="004B3229"/>
    <w:rsid w:val="004B3B40"/>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6B3A"/>
    <w:rsid w:val="004B7BDD"/>
    <w:rsid w:val="004C1312"/>
    <w:rsid w:val="004C1545"/>
    <w:rsid w:val="004C1D73"/>
    <w:rsid w:val="004C1EDC"/>
    <w:rsid w:val="004C40E6"/>
    <w:rsid w:val="004C41C9"/>
    <w:rsid w:val="004D0B96"/>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6E06"/>
    <w:rsid w:val="004D7A30"/>
    <w:rsid w:val="004E0045"/>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7A9"/>
    <w:rsid w:val="004E48F2"/>
    <w:rsid w:val="004E4D87"/>
    <w:rsid w:val="004E5D67"/>
    <w:rsid w:val="004E6E36"/>
    <w:rsid w:val="004E6F10"/>
    <w:rsid w:val="004E6F42"/>
    <w:rsid w:val="004E758E"/>
    <w:rsid w:val="004E77E5"/>
    <w:rsid w:val="004E7E5B"/>
    <w:rsid w:val="004F1286"/>
    <w:rsid w:val="004F12DE"/>
    <w:rsid w:val="004F16B5"/>
    <w:rsid w:val="004F1E31"/>
    <w:rsid w:val="004F2398"/>
    <w:rsid w:val="004F2918"/>
    <w:rsid w:val="004F2EF0"/>
    <w:rsid w:val="004F2FC8"/>
    <w:rsid w:val="004F39D4"/>
    <w:rsid w:val="004F3F02"/>
    <w:rsid w:val="004F4935"/>
    <w:rsid w:val="004F5342"/>
    <w:rsid w:val="004F63FF"/>
    <w:rsid w:val="004F6536"/>
    <w:rsid w:val="004F666B"/>
    <w:rsid w:val="004F6BA1"/>
    <w:rsid w:val="004F6D15"/>
    <w:rsid w:val="004F7359"/>
    <w:rsid w:val="004F74AC"/>
    <w:rsid w:val="004F7BB3"/>
    <w:rsid w:val="00500486"/>
    <w:rsid w:val="0050091A"/>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07A84"/>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4FF"/>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1D44"/>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5943"/>
    <w:rsid w:val="00535A03"/>
    <w:rsid w:val="00535CFD"/>
    <w:rsid w:val="00536AC9"/>
    <w:rsid w:val="00536B2F"/>
    <w:rsid w:val="00537B25"/>
    <w:rsid w:val="00537DC6"/>
    <w:rsid w:val="00540027"/>
    <w:rsid w:val="0054076D"/>
    <w:rsid w:val="00540849"/>
    <w:rsid w:val="00540D69"/>
    <w:rsid w:val="00541084"/>
    <w:rsid w:val="00541905"/>
    <w:rsid w:val="00543118"/>
    <w:rsid w:val="005434F4"/>
    <w:rsid w:val="00543987"/>
    <w:rsid w:val="0054398F"/>
    <w:rsid w:val="00543E6D"/>
    <w:rsid w:val="005447D2"/>
    <w:rsid w:val="00544A14"/>
    <w:rsid w:val="00545533"/>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613E"/>
    <w:rsid w:val="005570DA"/>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007"/>
    <w:rsid w:val="00566398"/>
    <w:rsid w:val="00566835"/>
    <w:rsid w:val="00566BE8"/>
    <w:rsid w:val="00567AB3"/>
    <w:rsid w:val="00570015"/>
    <w:rsid w:val="00570275"/>
    <w:rsid w:val="00570418"/>
    <w:rsid w:val="00570475"/>
    <w:rsid w:val="0057070A"/>
    <w:rsid w:val="00571158"/>
    <w:rsid w:val="00571166"/>
    <w:rsid w:val="0057128D"/>
    <w:rsid w:val="005716FC"/>
    <w:rsid w:val="00571E7C"/>
    <w:rsid w:val="0057254C"/>
    <w:rsid w:val="005726F0"/>
    <w:rsid w:val="00572C7D"/>
    <w:rsid w:val="00573830"/>
    <w:rsid w:val="00573E33"/>
    <w:rsid w:val="005756F3"/>
    <w:rsid w:val="00575792"/>
    <w:rsid w:val="00575854"/>
    <w:rsid w:val="00575B69"/>
    <w:rsid w:val="00575DFE"/>
    <w:rsid w:val="0057648C"/>
    <w:rsid w:val="005764BF"/>
    <w:rsid w:val="005766F1"/>
    <w:rsid w:val="00576779"/>
    <w:rsid w:val="00576EB9"/>
    <w:rsid w:val="005771FA"/>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4F5"/>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E2E"/>
    <w:rsid w:val="005A076D"/>
    <w:rsid w:val="005A09D3"/>
    <w:rsid w:val="005A0D70"/>
    <w:rsid w:val="005A1717"/>
    <w:rsid w:val="005A1FBE"/>
    <w:rsid w:val="005A201E"/>
    <w:rsid w:val="005A2964"/>
    <w:rsid w:val="005A2C5D"/>
    <w:rsid w:val="005A3577"/>
    <w:rsid w:val="005A3F68"/>
    <w:rsid w:val="005A41A8"/>
    <w:rsid w:val="005A44EB"/>
    <w:rsid w:val="005A466F"/>
    <w:rsid w:val="005A5143"/>
    <w:rsid w:val="005A71F7"/>
    <w:rsid w:val="005B0B25"/>
    <w:rsid w:val="005B1D33"/>
    <w:rsid w:val="005B2169"/>
    <w:rsid w:val="005B23C2"/>
    <w:rsid w:val="005B2632"/>
    <w:rsid w:val="005B31F0"/>
    <w:rsid w:val="005B3E3A"/>
    <w:rsid w:val="005B401A"/>
    <w:rsid w:val="005B4A4A"/>
    <w:rsid w:val="005B4A7C"/>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1F3"/>
    <w:rsid w:val="005D6AC0"/>
    <w:rsid w:val="005D6F8C"/>
    <w:rsid w:val="005E0090"/>
    <w:rsid w:val="005E08F6"/>
    <w:rsid w:val="005E0994"/>
    <w:rsid w:val="005E0A3F"/>
    <w:rsid w:val="005E12E1"/>
    <w:rsid w:val="005E13A7"/>
    <w:rsid w:val="005E15B0"/>
    <w:rsid w:val="005E1D5B"/>
    <w:rsid w:val="005E2220"/>
    <w:rsid w:val="005E231E"/>
    <w:rsid w:val="005E2CCF"/>
    <w:rsid w:val="005E2DAC"/>
    <w:rsid w:val="005E2E4D"/>
    <w:rsid w:val="005E30C4"/>
    <w:rsid w:val="005E3A08"/>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2439"/>
    <w:rsid w:val="005F2450"/>
    <w:rsid w:val="005F24BD"/>
    <w:rsid w:val="005F2A40"/>
    <w:rsid w:val="005F2FEE"/>
    <w:rsid w:val="005F3185"/>
    <w:rsid w:val="005F3291"/>
    <w:rsid w:val="005F32ED"/>
    <w:rsid w:val="005F3D7F"/>
    <w:rsid w:val="005F4265"/>
    <w:rsid w:val="005F4385"/>
    <w:rsid w:val="005F44DD"/>
    <w:rsid w:val="005F4529"/>
    <w:rsid w:val="005F4751"/>
    <w:rsid w:val="005F47B9"/>
    <w:rsid w:val="005F4B5E"/>
    <w:rsid w:val="005F5439"/>
    <w:rsid w:val="005F56CE"/>
    <w:rsid w:val="005F5C88"/>
    <w:rsid w:val="005F61A0"/>
    <w:rsid w:val="005F625F"/>
    <w:rsid w:val="005F629A"/>
    <w:rsid w:val="005F64FC"/>
    <w:rsid w:val="005F667B"/>
    <w:rsid w:val="005F6E06"/>
    <w:rsid w:val="00600829"/>
    <w:rsid w:val="00600F04"/>
    <w:rsid w:val="00600F77"/>
    <w:rsid w:val="0060176C"/>
    <w:rsid w:val="006017B1"/>
    <w:rsid w:val="00601A5E"/>
    <w:rsid w:val="00601ADA"/>
    <w:rsid w:val="00601BA9"/>
    <w:rsid w:val="00601F60"/>
    <w:rsid w:val="00602164"/>
    <w:rsid w:val="006025A6"/>
    <w:rsid w:val="00602947"/>
    <w:rsid w:val="006029E2"/>
    <w:rsid w:val="00602F9F"/>
    <w:rsid w:val="00603127"/>
    <w:rsid w:val="0060463C"/>
    <w:rsid w:val="0060476F"/>
    <w:rsid w:val="00605213"/>
    <w:rsid w:val="0060578C"/>
    <w:rsid w:val="00605B0F"/>
    <w:rsid w:val="006060D9"/>
    <w:rsid w:val="006067E3"/>
    <w:rsid w:val="00606A49"/>
    <w:rsid w:val="00606ACC"/>
    <w:rsid w:val="00606E84"/>
    <w:rsid w:val="006102B1"/>
    <w:rsid w:val="00610FD9"/>
    <w:rsid w:val="006110F0"/>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F2"/>
    <w:rsid w:val="00620625"/>
    <w:rsid w:val="006209C4"/>
    <w:rsid w:val="00621820"/>
    <w:rsid w:val="006219F0"/>
    <w:rsid w:val="00622C91"/>
    <w:rsid w:val="00622CDC"/>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3E57"/>
    <w:rsid w:val="00634854"/>
    <w:rsid w:val="00634A58"/>
    <w:rsid w:val="00634C2E"/>
    <w:rsid w:val="0063517C"/>
    <w:rsid w:val="00635251"/>
    <w:rsid w:val="00635500"/>
    <w:rsid w:val="00635AEC"/>
    <w:rsid w:val="00635C1F"/>
    <w:rsid w:val="00635C4C"/>
    <w:rsid w:val="0063685B"/>
    <w:rsid w:val="00637080"/>
    <w:rsid w:val="00637503"/>
    <w:rsid w:val="00637AA3"/>
    <w:rsid w:val="006406D1"/>
    <w:rsid w:val="00640A27"/>
    <w:rsid w:val="00640E45"/>
    <w:rsid w:val="0064106A"/>
    <w:rsid w:val="00641242"/>
    <w:rsid w:val="00642810"/>
    <w:rsid w:val="006433C5"/>
    <w:rsid w:val="006439E1"/>
    <w:rsid w:val="00643B9C"/>
    <w:rsid w:val="00643E0D"/>
    <w:rsid w:val="00643E15"/>
    <w:rsid w:val="0064413D"/>
    <w:rsid w:val="006441E0"/>
    <w:rsid w:val="00644438"/>
    <w:rsid w:val="00644564"/>
    <w:rsid w:val="0064468A"/>
    <w:rsid w:val="00644918"/>
    <w:rsid w:val="00645229"/>
    <w:rsid w:val="00645441"/>
    <w:rsid w:val="00645E59"/>
    <w:rsid w:val="00646745"/>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871"/>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3E00"/>
    <w:rsid w:val="00664479"/>
    <w:rsid w:val="00664489"/>
    <w:rsid w:val="00664A03"/>
    <w:rsid w:val="006651BB"/>
    <w:rsid w:val="00665DAD"/>
    <w:rsid w:val="0066695A"/>
    <w:rsid w:val="00666E86"/>
    <w:rsid w:val="00667273"/>
    <w:rsid w:val="00667C39"/>
    <w:rsid w:val="006700D2"/>
    <w:rsid w:val="006708A8"/>
    <w:rsid w:val="006728CF"/>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0F3E"/>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0B4"/>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63A2"/>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910"/>
    <w:rsid w:val="006A2C51"/>
    <w:rsid w:val="006A42D1"/>
    <w:rsid w:val="006A4A0F"/>
    <w:rsid w:val="006A4A90"/>
    <w:rsid w:val="006A4BD8"/>
    <w:rsid w:val="006A5482"/>
    <w:rsid w:val="006A57D1"/>
    <w:rsid w:val="006A6714"/>
    <w:rsid w:val="006A68C2"/>
    <w:rsid w:val="006A6E81"/>
    <w:rsid w:val="006A74D4"/>
    <w:rsid w:val="006A7AAE"/>
    <w:rsid w:val="006A7FB8"/>
    <w:rsid w:val="006B0879"/>
    <w:rsid w:val="006B0A84"/>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CDF"/>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83D"/>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3BB8"/>
    <w:rsid w:val="006D5CC4"/>
    <w:rsid w:val="006D679D"/>
    <w:rsid w:val="006D69A9"/>
    <w:rsid w:val="006D6AD1"/>
    <w:rsid w:val="006D6EDC"/>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1133"/>
    <w:rsid w:val="006F21EB"/>
    <w:rsid w:val="006F2475"/>
    <w:rsid w:val="006F2809"/>
    <w:rsid w:val="006F2CCB"/>
    <w:rsid w:val="006F3419"/>
    <w:rsid w:val="006F380B"/>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07D1"/>
    <w:rsid w:val="00701407"/>
    <w:rsid w:val="00701587"/>
    <w:rsid w:val="00701B01"/>
    <w:rsid w:val="007029F8"/>
    <w:rsid w:val="00702A3D"/>
    <w:rsid w:val="00702B47"/>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10325"/>
    <w:rsid w:val="007104DE"/>
    <w:rsid w:val="00710959"/>
    <w:rsid w:val="0071161F"/>
    <w:rsid w:val="00711DD9"/>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0AD"/>
    <w:rsid w:val="00723254"/>
    <w:rsid w:val="007232C8"/>
    <w:rsid w:val="00723A6B"/>
    <w:rsid w:val="00723D0C"/>
    <w:rsid w:val="00724313"/>
    <w:rsid w:val="00725573"/>
    <w:rsid w:val="0072591D"/>
    <w:rsid w:val="00725C33"/>
    <w:rsid w:val="007265DB"/>
    <w:rsid w:val="00726999"/>
    <w:rsid w:val="00726B7A"/>
    <w:rsid w:val="007270E8"/>
    <w:rsid w:val="007272BC"/>
    <w:rsid w:val="007275C0"/>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3B35"/>
    <w:rsid w:val="00735018"/>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057"/>
    <w:rsid w:val="0074727A"/>
    <w:rsid w:val="007475A3"/>
    <w:rsid w:val="00747664"/>
    <w:rsid w:val="00750443"/>
    <w:rsid w:val="00750461"/>
    <w:rsid w:val="007507A0"/>
    <w:rsid w:val="0075093A"/>
    <w:rsid w:val="00750CF4"/>
    <w:rsid w:val="00751046"/>
    <w:rsid w:val="0075123D"/>
    <w:rsid w:val="007515D5"/>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6065A"/>
    <w:rsid w:val="00760AC5"/>
    <w:rsid w:val="00760D74"/>
    <w:rsid w:val="00761647"/>
    <w:rsid w:val="00762098"/>
    <w:rsid w:val="00762183"/>
    <w:rsid w:val="00763230"/>
    <w:rsid w:val="00763504"/>
    <w:rsid w:val="007646AC"/>
    <w:rsid w:val="00764ABB"/>
    <w:rsid w:val="00764C56"/>
    <w:rsid w:val="007655CB"/>
    <w:rsid w:val="007658AD"/>
    <w:rsid w:val="00766864"/>
    <w:rsid w:val="00766B0C"/>
    <w:rsid w:val="00766F69"/>
    <w:rsid w:val="00767232"/>
    <w:rsid w:val="007676C6"/>
    <w:rsid w:val="00767702"/>
    <w:rsid w:val="00770354"/>
    <w:rsid w:val="00770769"/>
    <w:rsid w:val="00770903"/>
    <w:rsid w:val="00770C48"/>
    <w:rsid w:val="00770C7C"/>
    <w:rsid w:val="00770D08"/>
    <w:rsid w:val="00771BE2"/>
    <w:rsid w:val="00771BFE"/>
    <w:rsid w:val="00771D7F"/>
    <w:rsid w:val="00772286"/>
    <w:rsid w:val="007722DB"/>
    <w:rsid w:val="00772E46"/>
    <w:rsid w:val="00773932"/>
    <w:rsid w:val="0077462A"/>
    <w:rsid w:val="00774A38"/>
    <w:rsid w:val="00774A6C"/>
    <w:rsid w:val="00774BF8"/>
    <w:rsid w:val="00774D64"/>
    <w:rsid w:val="00775AF9"/>
    <w:rsid w:val="00775F1E"/>
    <w:rsid w:val="00775F5F"/>
    <w:rsid w:val="0077622A"/>
    <w:rsid w:val="00776328"/>
    <w:rsid w:val="0077668E"/>
    <w:rsid w:val="007766D6"/>
    <w:rsid w:val="007766FB"/>
    <w:rsid w:val="0077697B"/>
    <w:rsid w:val="00776BC9"/>
    <w:rsid w:val="007772DD"/>
    <w:rsid w:val="007776EA"/>
    <w:rsid w:val="00777BE9"/>
    <w:rsid w:val="00777E81"/>
    <w:rsid w:val="00777ECA"/>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7630"/>
    <w:rsid w:val="00797DE5"/>
    <w:rsid w:val="007A009C"/>
    <w:rsid w:val="007A0207"/>
    <w:rsid w:val="007A03D2"/>
    <w:rsid w:val="007A1D2B"/>
    <w:rsid w:val="007A1F82"/>
    <w:rsid w:val="007A2253"/>
    <w:rsid w:val="007A26C3"/>
    <w:rsid w:val="007A273C"/>
    <w:rsid w:val="007A29EF"/>
    <w:rsid w:val="007A31F6"/>
    <w:rsid w:val="007A3473"/>
    <w:rsid w:val="007A34E4"/>
    <w:rsid w:val="007A3881"/>
    <w:rsid w:val="007A3E93"/>
    <w:rsid w:val="007A4797"/>
    <w:rsid w:val="007A4922"/>
    <w:rsid w:val="007A4B0D"/>
    <w:rsid w:val="007A4CA9"/>
    <w:rsid w:val="007A522C"/>
    <w:rsid w:val="007A5A36"/>
    <w:rsid w:val="007A6791"/>
    <w:rsid w:val="007A6C52"/>
    <w:rsid w:val="007A733B"/>
    <w:rsid w:val="007A7DCE"/>
    <w:rsid w:val="007B0651"/>
    <w:rsid w:val="007B0A9B"/>
    <w:rsid w:val="007B0C04"/>
    <w:rsid w:val="007B1019"/>
    <w:rsid w:val="007B104E"/>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0ED"/>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D07CB"/>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27D0"/>
    <w:rsid w:val="007E2B09"/>
    <w:rsid w:val="007E344C"/>
    <w:rsid w:val="007E3AC9"/>
    <w:rsid w:val="007E3B27"/>
    <w:rsid w:val="007E3DFF"/>
    <w:rsid w:val="007E48CB"/>
    <w:rsid w:val="007E4A58"/>
    <w:rsid w:val="007E4B6D"/>
    <w:rsid w:val="007E4BAF"/>
    <w:rsid w:val="007E4FFD"/>
    <w:rsid w:val="007E50AC"/>
    <w:rsid w:val="007E583E"/>
    <w:rsid w:val="007E6430"/>
    <w:rsid w:val="007E646F"/>
    <w:rsid w:val="007E6EF3"/>
    <w:rsid w:val="007E704F"/>
    <w:rsid w:val="007E7258"/>
    <w:rsid w:val="007E741D"/>
    <w:rsid w:val="007E7568"/>
    <w:rsid w:val="007E7F9F"/>
    <w:rsid w:val="007F09E9"/>
    <w:rsid w:val="007F0CD6"/>
    <w:rsid w:val="007F11B3"/>
    <w:rsid w:val="007F1595"/>
    <w:rsid w:val="007F1AAD"/>
    <w:rsid w:val="007F1B0A"/>
    <w:rsid w:val="007F2AB6"/>
    <w:rsid w:val="007F348E"/>
    <w:rsid w:val="007F3671"/>
    <w:rsid w:val="007F3DAD"/>
    <w:rsid w:val="007F4592"/>
    <w:rsid w:val="007F4D05"/>
    <w:rsid w:val="007F5532"/>
    <w:rsid w:val="007F56A8"/>
    <w:rsid w:val="007F5D1F"/>
    <w:rsid w:val="007F61C3"/>
    <w:rsid w:val="007F70E6"/>
    <w:rsid w:val="007F7178"/>
    <w:rsid w:val="007F778C"/>
    <w:rsid w:val="007F7CB8"/>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2EF"/>
    <w:rsid w:val="0082066C"/>
    <w:rsid w:val="00820844"/>
    <w:rsid w:val="008213C0"/>
    <w:rsid w:val="00821F95"/>
    <w:rsid w:val="00822158"/>
    <w:rsid w:val="00822384"/>
    <w:rsid w:val="00822F7D"/>
    <w:rsid w:val="00823BDA"/>
    <w:rsid w:val="00823CDA"/>
    <w:rsid w:val="00824990"/>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30F"/>
    <w:rsid w:val="008516A9"/>
    <w:rsid w:val="00852663"/>
    <w:rsid w:val="00852786"/>
    <w:rsid w:val="00852BEC"/>
    <w:rsid w:val="0085431F"/>
    <w:rsid w:val="00854439"/>
    <w:rsid w:val="00854835"/>
    <w:rsid w:val="00854D24"/>
    <w:rsid w:val="00854FFD"/>
    <w:rsid w:val="00855DC0"/>
    <w:rsid w:val="00855EDD"/>
    <w:rsid w:val="00856FEA"/>
    <w:rsid w:val="0085701F"/>
    <w:rsid w:val="00857B92"/>
    <w:rsid w:val="008600DD"/>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37B"/>
    <w:rsid w:val="00864C63"/>
    <w:rsid w:val="00864F34"/>
    <w:rsid w:val="00864F7C"/>
    <w:rsid w:val="008658C3"/>
    <w:rsid w:val="00866029"/>
    <w:rsid w:val="00866819"/>
    <w:rsid w:val="00866B64"/>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86B"/>
    <w:rsid w:val="008758D1"/>
    <w:rsid w:val="00875C72"/>
    <w:rsid w:val="00875C84"/>
    <w:rsid w:val="00875FE9"/>
    <w:rsid w:val="0087640F"/>
    <w:rsid w:val="0087657C"/>
    <w:rsid w:val="008777B8"/>
    <w:rsid w:val="008802E6"/>
    <w:rsid w:val="008805A2"/>
    <w:rsid w:val="008816BF"/>
    <w:rsid w:val="008817F5"/>
    <w:rsid w:val="00882121"/>
    <w:rsid w:val="00882872"/>
    <w:rsid w:val="008832CE"/>
    <w:rsid w:val="00883715"/>
    <w:rsid w:val="00883A0D"/>
    <w:rsid w:val="00883C2E"/>
    <w:rsid w:val="00883C30"/>
    <w:rsid w:val="00883C8C"/>
    <w:rsid w:val="00883F1C"/>
    <w:rsid w:val="008840A8"/>
    <w:rsid w:val="00884ECD"/>
    <w:rsid w:val="0088569C"/>
    <w:rsid w:val="008858BB"/>
    <w:rsid w:val="00885E69"/>
    <w:rsid w:val="00886145"/>
    <w:rsid w:val="008866CA"/>
    <w:rsid w:val="0088697D"/>
    <w:rsid w:val="00886B71"/>
    <w:rsid w:val="00887212"/>
    <w:rsid w:val="00887273"/>
    <w:rsid w:val="00887368"/>
    <w:rsid w:val="008874D0"/>
    <w:rsid w:val="0088758B"/>
    <w:rsid w:val="008879DB"/>
    <w:rsid w:val="00887C82"/>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2F4F"/>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E72"/>
    <w:rsid w:val="008B1FED"/>
    <w:rsid w:val="008B27A8"/>
    <w:rsid w:val="008B283D"/>
    <w:rsid w:val="008B2A2B"/>
    <w:rsid w:val="008B361B"/>
    <w:rsid w:val="008B3673"/>
    <w:rsid w:val="008B455E"/>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D13"/>
    <w:rsid w:val="008C7431"/>
    <w:rsid w:val="008C7535"/>
    <w:rsid w:val="008C7D24"/>
    <w:rsid w:val="008D0054"/>
    <w:rsid w:val="008D0668"/>
    <w:rsid w:val="008D0BB2"/>
    <w:rsid w:val="008D0FDB"/>
    <w:rsid w:val="008D14C3"/>
    <w:rsid w:val="008D1BA2"/>
    <w:rsid w:val="008D1C3D"/>
    <w:rsid w:val="008D1EA6"/>
    <w:rsid w:val="008D1F03"/>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3D2F"/>
    <w:rsid w:val="008E41A2"/>
    <w:rsid w:val="008E432E"/>
    <w:rsid w:val="008E5C5F"/>
    <w:rsid w:val="008E66B7"/>
    <w:rsid w:val="008E66F2"/>
    <w:rsid w:val="008E67C6"/>
    <w:rsid w:val="008E688D"/>
    <w:rsid w:val="008E7BAA"/>
    <w:rsid w:val="008E7C35"/>
    <w:rsid w:val="008F00D8"/>
    <w:rsid w:val="008F00DD"/>
    <w:rsid w:val="008F05BD"/>
    <w:rsid w:val="008F0BCB"/>
    <w:rsid w:val="008F0EF5"/>
    <w:rsid w:val="008F13D9"/>
    <w:rsid w:val="008F18E0"/>
    <w:rsid w:val="008F1F06"/>
    <w:rsid w:val="008F2504"/>
    <w:rsid w:val="008F2E3F"/>
    <w:rsid w:val="008F2F6B"/>
    <w:rsid w:val="008F32A9"/>
    <w:rsid w:val="008F32AE"/>
    <w:rsid w:val="008F3C11"/>
    <w:rsid w:val="008F3C2E"/>
    <w:rsid w:val="008F3C88"/>
    <w:rsid w:val="008F3EF7"/>
    <w:rsid w:val="008F4BA3"/>
    <w:rsid w:val="008F4C69"/>
    <w:rsid w:val="008F4FAA"/>
    <w:rsid w:val="008F530D"/>
    <w:rsid w:val="008F58E6"/>
    <w:rsid w:val="008F5F01"/>
    <w:rsid w:val="008F65D7"/>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4DDC"/>
    <w:rsid w:val="0090539C"/>
    <w:rsid w:val="00905549"/>
    <w:rsid w:val="00905689"/>
    <w:rsid w:val="00905986"/>
    <w:rsid w:val="00906533"/>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92C"/>
    <w:rsid w:val="00915A62"/>
    <w:rsid w:val="00916553"/>
    <w:rsid w:val="00916591"/>
    <w:rsid w:val="009168A5"/>
    <w:rsid w:val="0091733A"/>
    <w:rsid w:val="0091759D"/>
    <w:rsid w:val="009179F4"/>
    <w:rsid w:val="00917C35"/>
    <w:rsid w:val="00917E0F"/>
    <w:rsid w:val="00917F8D"/>
    <w:rsid w:val="0092021F"/>
    <w:rsid w:val="00920D9E"/>
    <w:rsid w:val="00921709"/>
    <w:rsid w:val="00921E15"/>
    <w:rsid w:val="0092211F"/>
    <w:rsid w:val="009223B8"/>
    <w:rsid w:val="00922D13"/>
    <w:rsid w:val="00922DDE"/>
    <w:rsid w:val="00923057"/>
    <w:rsid w:val="00923904"/>
    <w:rsid w:val="00923C02"/>
    <w:rsid w:val="00923C1D"/>
    <w:rsid w:val="009244FB"/>
    <w:rsid w:val="00925299"/>
    <w:rsid w:val="009252DF"/>
    <w:rsid w:val="00925F4C"/>
    <w:rsid w:val="0092636F"/>
    <w:rsid w:val="00926F72"/>
    <w:rsid w:val="00927FE4"/>
    <w:rsid w:val="009310C2"/>
    <w:rsid w:val="00931AD9"/>
    <w:rsid w:val="00931C5C"/>
    <w:rsid w:val="00931CC2"/>
    <w:rsid w:val="0093225B"/>
    <w:rsid w:val="00932C68"/>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25"/>
    <w:rsid w:val="00937BF2"/>
    <w:rsid w:val="00937D2B"/>
    <w:rsid w:val="00940BCC"/>
    <w:rsid w:val="00940FBF"/>
    <w:rsid w:val="009416BA"/>
    <w:rsid w:val="00941840"/>
    <w:rsid w:val="0094199B"/>
    <w:rsid w:val="00941A31"/>
    <w:rsid w:val="00941D66"/>
    <w:rsid w:val="00941E84"/>
    <w:rsid w:val="00942793"/>
    <w:rsid w:val="00942882"/>
    <w:rsid w:val="00942C14"/>
    <w:rsid w:val="00942F44"/>
    <w:rsid w:val="009432E5"/>
    <w:rsid w:val="0094413C"/>
    <w:rsid w:val="009443D0"/>
    <w:rsid w:val="00944983"/>
    <w:rsid w:val="00944D6C"/>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C8A"/>
    <w:rsid w:val="009672C0"/>
    <w:rsid w:val="00967535"/>
    <w:rsid w:val="009675DE"/>
    <w:rsid w:val="0097036C"/>
    <w:rsid w:val="00970B34"/>
    <w:rsid w:val="00970B6E"/>
    <w:rsid w:val="00970CDA"/>
    <w:rsid w:val="00970F71"/>
    <w:rsid w:val="009717AF"/>
    <w:rsid w:val="009718CA"/>
    <w:rsid w:val="009719DF"/>
    <w:rsid w:val="00972374"/>
    <w:rsid w:val="00972995"/>
    <w:rsid w:val="00972E1B"/>
    <w:rsid w:val="00973DDF"/>
    <w:rsid w:val="00973FE0"/>
    <w:rsid w:val="009741A7"/>
    <w:rsid w:val="00974555"/>
    <w:rsid w:val="00975AEA"/>
    <w:rsid w:val="009762BD"/>
    <w:rsid w:val="00976675"/>
    <w:rsid w:val="00976C6D"/>
    <w:rsid w:val="009775B0"/>
    <w:rsid w:val="009775E1"/>
    <w:rsid w:val="00977933"/>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19A"/>
    <w:rsid w:val="00991EA1"/>
    <w:rsid w:val="0099278A"/>
    <w:rsid w:val="00992EAE"/>
    <w:rsid w:val="00993AA5"/>
    <w:rsid w:val="00993D04"/>
    <w:rsid w:val="00993DA2"/>
    <w:rsid w:val="009945F7"/>
    <w:rsid w:val="00994885"/>
    <w:rsid w:val="00994C70"/>
    <w:rsid w:val="00994F91"/>
    <w:rsid w:val="0099580C"/>
    <w:rsid w:val="009958A7"/>
    <w:rsid w:val="00996186"/>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90"/>
    <w:rsid w:val="009A37C6"/>
    <w:rsid w:val="009A3805"/>
    <w:rsid w:val="009A3D67"/>
    <w:rsid w:val="009A46A3"/>
    <w:rsid w:val="009A471F"/>
    <w:rsid w:val="009A4A02"/>
    <w:rsid w:val="009A5C66"/>
    <w:rsid w:val="009A6339"/>
    <w:rsid w:val="009A6535"/>
    <w:rsid w:val="009A687C"/>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789"/>
    <w:rsid w:val="009B4F14"/>
    <w:rsid w:val="009B518C"/>
    <w:rsid w:val="009B5CFE"/>
    <w:rsid w:val="009B72E7"/>
    <w:rsid w:val="009B72ED"/>
    <w:rsid w:val="009B7642"/>
    <w:rsid w:val="009B77F6"/>
    <w:rsid w:val="009B7C59"/>
    <w:rsid w:val="009B7EE7"/>
    <w:rsid w:val="009C0A3D"/>
    <w:rsid w:val="009C0B8C"/>
    <w:rsid w:val="009C0E1B"/>
    <w:rsid w:val="009C0FE2"/>
    <w:rsid w:val="009C17F2"/>
    <w:rsid w:val="009C1AC5"/>
    <w:rsid w:val="009C1B9C"/>
    <w:rsid w:val="009C21A9"/>
    <w:rsid w:val="009C2AAF"/>
    <w:rsid w:val="009C3558"/>
    <w:rsid w:val="009C3ED4"/>
    <w:rsid w:val="009C4F93"/>
    <w:rsid w:val="009C520A"/>
    <w:rsid w:val="009C72B7"/>
    <w:rsid w:val="009C7333"/>
    <w:rsid w:val="009C75DE"/>
    <w:rsid w:val="009C7C53"/>
    <w:rsid w:val="009D0546"/>
    <w:rsid w:val="009D0B63"/>
    <w:rsid w:val="009D1628"/>
    <w:rsid w:val="009D17D7"/>
    <w:rsid w:val="009D1889"/>
    <w:rsid w:val="009D18D4"/>
    <w:rsid w:val="009D1C7E"/>
    <w:rsid w:val="009D222A"/>
    <w:rsid w:val="009D2FDF"/>
    <w:rsid w:val="009D3174"/>
    <w:rsid w:val="009D31B5"/>
    <w:rsid w:val="009D3A6E"/>
    <w:rsid w:val="009D520C"/>
    <w:rsid w:val="009D584D"/>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33"/>
    <w:rsid w:val="009E416E"/>
    <w:rsid w:val="009E4386"/>
    <w:rsid w:val="009E4698"/>
    <w:rsid w:val="009E473D"/>
    <w:rsid w:val="009E4BAF"/>
    <w:rsid w:val="009E58B7"/>
    <w:rsid w:val="009E5980"/>
    <w:rsid w:val="009E5CDF"/>
    <w:rsid w:val="009E6803"/>
    <w:rsid w:val="009E6BED"/>
    <w:rsid w:val="009E743E"/>
    <w:rsid w:val="009E78CF"/>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B78"/>
    <w:rsid w:val="009F7C77"/>
    <w:rsid w:val="009F7C79"/>
    <w:rsid w:val="00A0222A"/>
    <w:rsid w:val="00A022F0"/>
    <w:rsid w:val="00A02446"/>
    <w:rsid w:val="00A0328D"/>
    <w:rsid w:val="00A03801"/>
    <w:rsid w:val="00A03BAB"/>
    <w:rsid w:val="00A04050"/>
    <w:rsid w:val="00A0441B"/>
    <w:rsid w:val="00A04917"/>
    <w:rsid w:val="00A04EA7"/>
    <w:rsid w:val="00A05087"/>
    <w:rsid w:val="00A051BF"/>
    <w:rsid w:val="00A05347"/>
    <w:rsid w:val="00A05D9A"/>
    <w:rsid w:val="00A06719"/>
    <w:rsid w:val="00A06C17"/>
    <w:rsid w:val="00A06C66"/>
    <w:rsid w:val="00A06E25"/>
    <w:rsid w:val="00A07E50"/>
    <w:rsid w:val="00A07EA0"/>
    <w:rsid w:val="00A07F73"/>
    <w:rsid w:val="00A1018D"/>
    <w:rsid w:val="00A112AF"/>
    <w:rsid w:val="00A11312"/>
    <w:rsid w:val="00A11637"/>
    <w:rsid w:val="00A12C4D"/>
    <w:rsid w:val="00A12D3E"/>
    <w:rsid w:val="00A136F9"/>
    <w:rsid w:val="00A141D7"/>
    <w:rsid w:val="00A148DC"/>
    <w:rsid w:val="00A159BB"/>
    <w:rsid w:val="00A15DF8"/>
    <w:rsid w:val="00A15EB9"/>
    <w:rsid w:val="00A16241"/>
    <w:rsid w:val="00A166EC"/>
    <w:rsid w:val="00A1718C"/>
    <w:rsid w:val="00A17616"/>
    <w:rsid w:val="00A17820"/>
    <w:rsid w:val="00A17D28"/>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720"/>
    <w:rsid w:val="00A27F62"/>
    <w:rsid w:val="00A3099A"/>
    <w:rsid w:val="00A310FB"/>
    <w:rsid w:val="00A31D4D"/>
    <w:rsid w:val="00A327D9"/>
    <w:rsid w:val="00A32893"/>
    <w:rsid w:val="00A32E83"/>
    <w:rsid w:val="00A33A40"/>
    <w:rsid w:val="00A343FE"/>
    <w:rsid w:val="00A34778"/>
    <w:rsid w:val="00A34AE9"/>
    <w:rsid w:val="00A35185"/>
    <w:rsid w:val="00A357A8"/>
    <w:rsid w:val="00A35C0B"/>
    <w:rsid w:val="00A35C47"/>
    <w:rsid w:val="00A35C96"/>
    <w:rsid w:val="00A35FDF"/>
    <w:rsid w:val="00A36A2E"/>
    <w:rsid w:val="00A36DE7"/>
    <w:rsid w:val="00A3721B"/>
    <w:rsid w:val="00A37555"/>
    <w:rsid w:val="00A40011"/>
    <w:rsid w:val="00A4097F"/>
    <w:rsid w:val="00A4123E"/>
    <w:rsid w:val="00A4154D"/>
    <w:rsid w:val="00A41714"/>
    <w:rsid w:val="00A41B34"/>
    <w:rsid w:val="00A41C78"/>
    <w:rsid w:val="00A424E7"/>
    <w:rsid w:val="00A42E35"/>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1E7F"/>
    <w:rsid w:val="00A52C2A"/>
    <w:rsid w:val="00A531A5"/>
    <w:rsid w:val="00A5377B"/>
    <w:rsid w:val="00A53784"/>
    <w:rsid w:val="00A5378F"/>
    <w:rsid w:val="00A53831"/>
    <w:rsid w:val="00A54031"/>
    <w:rsid w:val="00A542BF"/>
    <w:rsid w:val="00A54E6E"/>
    <w:rsid w:val="00A5544A"/>
    <w:rsid w:val="00A554EC"/>
    <w:rsid w:val="00A55893"/>
    <w:rsid w:val="00A55B8E"/>
    <w:rsid w:val="00A5641C"/>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9D"/>
    <w:rsid w:val="00A668BF"/>
    <w:rsid w:val="00A66D15"/>
    <w:rsid w:val="00A67081"/>
    <w:rsid w:val="00A67FEB"/>
    <w:rsid w:val="00A701C8"/>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7B5"/>
    <w:rsid w:val="00A76A22"/>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902E7"/>
    <w:rsid w:val="00A90F20"/>
    <w:rsid w:val="00A91332"/>
    <w:rsid w:val="00A91F96"/>
    <w:rsid w:val="00A92B8B"/>
    <w:rsid w:val="00A92E93"/>
    <w:rsid w:val="00A934D9"/>
    <w:rsid w:val="00A93614"/>
    <w:rsid w:val="00A936C7"/>
    <w:rsid w:val="00A9388F"/>
    <w:rsid w:val="00A93A1E"/>
    <w:rsid w:val="00A941B0"/>
    <w:rsid w:val="00A9446D"/>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11DB"/>
    <w:rsid w:val="00AA13DF"/>
    <w:rsid w:val="00AA204C"/>
    <w:rsid w:val="00AA275D"/>
    <w:rsid w:val="00AA2B78"/>
    <w:rsid w:val="00AA2D50"/>
    <w:rsid w:val="00AA2E78"/>
    <w:rsid w:val="00AA2F43"/>
    <w:rsid w:val="00AA343C"/>
    <w:rsid w:val="00AA377A"/>
    <w:rsid w:val="00AA3A5B"/>
    <w:rsid w:val="00AA3A72"/>
    <w:rsid w:val="00AA3AFF"/>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1B1C"/>
    <w:rsid w:val="00AC2A1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8A2"/>
    <w:rsid w:val="00AD5235"/>
    <w:rsid w:val="00AD59A8"/>
    <w:rsid w:val="00AD5A1F"/>
    <w:rsid w:val="00AD5BCD"/>
    <w:rsid w:val="00AD6468"/>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1EA"/>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683"/>
    <w:rsid w:val="00AF678B"/>
    <w:rsid w:val="00AF6AFB"/>
    <w:rsid w:val="00AF6F3C"/>
    <w:rsid w:val="00AF790E"/>
    <w:rsid w:val="00AF7C12"/>
    <w:rsid w:val="00B00386"/>
    <w:rsid w:val="00B00712"/>
    <w:rsid w:val="00B010BF"/>
    <w:rsid w:val="00B016A4"/>
    <w:rsid w:val="00B0181A"/>
    <w:rsid w:val="00B02A07"/>
    <w:rsid w:val="00B030A9"/>
    <w:rsid w:val="00B03AC3"/>
    <w:rsid w:val="00B03FAF"/>
    <w:rsid w:val="00B04CCC"/>
    <w:rsid w:val="00B05C87"/>
    <w:rsid w:val="00B065CA"/>
    <w:rsid w:val="00B069C0"/>
    <w:rsid w:val="00B07743"/>
    <w:rsid w:val="00B07A0D"/>
    <w:rsid w:val="00B07AC3"/>
    <w:rsid w:val="00B10433"/>
    <w:rsid w:val="00B10C1C"/>
    <w:rsid w:val="00B10FDF"/>
    <w:rsid w:val="00B116DE"/>
    <w:rsid w:val="00B116E2"/>
    <w:rsid w:val="00B11DAB"/>
    <w:rsid w:val="00B12679"/>
    <w:rsid w:val="00B129CC"/>
    <w:rsid w:val="00B135CB"/>
    <w:rsid w:val="00B13BF6"/>
    <w:rsid w:val="00B13F4D"/>
    <w:rsid w:val="00B14312"/>
    <w:rsid w:val="00B144E7"/>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33"/>
    <w:rsid w:val="00B23B5E"/>
    <w:rsid w:val="00B24C93"/>
    <w:rsid w:val="00B2515D"/>
    <w:rsid w:val="00B25564"/>
    <w:rsid w:val="00B25658"/>
    <w:rsid w:val="00B25754"/>
    <w:rsid w:val="00B25945"/>
    <w:rsid w:val="00B25C5B"/>
    <w:rsid w:val="00B25E84"/>
    <w:rsid w:val="00B26257"/>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29E"/>
    <w:rsid w:val="00B3533D"/>
    <w:rsid w:val="00B3576C"/>
    <w:rsid w:val="00B35BED"/>
    <w:rsid w:val="00B35F14"/>
    <w:rsid w:val="00B361A1"/>
    <w:rsid w:val="00B3641A"/>
    <w:rsid w:val="00B36E4C"/>
    <w:rsid w:val="00B36EEC"/>
    <w:rsid w:val="00B37005"/>
    <w:rsid w:val="00B371CD"/>
    <w:rsid w:val="00B37545"/>
    <w:rsid w:val="00B37580"/>
    <w:rsid w:val="00B378D7"/>
    <w:rsid w:val="00B37957"/>
    <w:rsid w:val="00B37996"/>
    <w:rsid w:val="00B404CD"/>
    <w:rsid w:val="00B40F4D"/>
    <w:rsid w:val="00B41BDC"/>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3B4F"/>
    <w:rsid w:val="00B53EF9"/>
    <w:rsid w:val="00B54072"/>
    <w:rsid w:val="00B5522A"/>
    <w:rsid w:val="00B55C3C"/>
    <w:rsid w:val="00B5607F"/>
    <w:rsid w:val="00B565E2"/>
    <w:rsid w:val="00B568D8"/>
    <w:rsid w:val="00B56BF7"/>
    <w:rsid w:val="00B56CD8"/>
    <w:rsid w:val="00B56E46"/>
    <w:rsid w:val="00B56F2E"/>
    <w:rsid w:val="00B57ABA"/>
    <w:rsid w:val="00B57EB9"/>
    <w:rsid w:val="00B60886"/>
    <w:rsid w:val="00B609AB"/>
    <w:rsid w:val="00B610B6"/>
    <w:rsid w:val="00B61F90"/>
    <w:rsid w:val="00B61FCE"/>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62B"/>
    <w:rsid w:val="00B67B5C"/>
    <w:rsid w:val="00B67F3A"/>
    <w:rsid w:val="00B702B5"/>
    <w:rsid w:val="00B70D6B"/>
    <w:rsid w:val="00B728AC"/>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4451"/>
    <w:rsid w:val="00B84464"/>
    <w:rsid w:val="00B8534E"/>
    <w:rsid w:val="00B85E91"/>
    <w:rsid w:val="00B85F44"/>
    <w:rsid w:val="00B85FC0"/>
    <w:rsid w:val="00B86142"/>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601"/>
    <w:rsid w:val="00BB2B61"/>
    <w:rsid w:val="00BB2C19"/>
    <w:rsid w:val="00BB35BD"/>
    <w:rsid w:val="00BB39DF"/>
    <w:rsid w:val="00BB3D41"/>
    <w:rsid w:val="00BB456A"/>
    <w:rsid w:val="00BB4A36"/>
    <w:rsid w:val="00BB4B5B"/>
    <w:rsid w:val="00BB4C2C"/>
    <w:rsid w:val="00BB50D0"/>
    <w:rsid w:val="00BB5287"/>
    <w:rsid w:val="00BB572D"/>
    <w:rsid w:val="00BB58F4"/>
    <w:rsid w:val="00BB5AD0"/>
    <w:rsid w:val="00BB5FB3"/>
    <w:rsid w:val="00BB6C96"/>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2988"/>
    <w:rsid w:val="00BD3236"/>
    <w:rsid w:val="00BD388E"/>
    <w:rsid w:val="00BD44E2"/>
    <w:rsid w:val="00BD4663"/>
    <w:rsid w:val="00BD49BA"/>
    <w:rsid w:val="00BD50F1"/>
    <w:rsid w:val="00BD5A5F"/>
    <w:rsid w:val="00BD5EAE"/>
    <w:rsid w:val="00BD67BA"/>
    <w:rsid w:val="00BD6EED"/>
    <w:rsid w:val="00BD7241"/>
    <w:rsid w:val="00BD7E7B"/>
    <w:rsid w:val="00BE0329"/>
    <w:rsid w:val="00BE0749"/>
    <w:rsid w:val="00BE0B66"/>
    <w:rsid w:val="00BE0E2C"/>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BBA"/>
    <w:rsid w:val="00BE6D41"/>
    <w:rsid w:val="00BE7192"/>
    <w:rsid w:val="00BE7E03"/>
    <w:rsid w:val="00BE7ED0"/>
    <w:rsid w:val="00BF00E9"/>
    <w:rsid w:val="00BF02A6"/>
    <w:rsid w:val="00BF0356"/>
    <w:rsid w:val="00BF041F"/>
    <w:rsid w:val="00BF04E0"/>
    <w:rsid w:val="00BF1056"/>
    <w:rsid w:val="00BF1841"/>
    <w:rsid w:val="00BF19E1"/>
    <w:rsid w:val="00BF2482"/>
    <w:rsid w:val="00BF267A"/>
    <w:rsid w:val="00BF3BB4"/>
    <w:rsid w:val="00BF4537"/>
    <w:rsid w:val="00BF453E"/>
    <w:rsid w:val="00BF480B"/>
    <w:rsid w:val="00BF484E"/>
    <w:rsid w:val="00BF48EA"/>
    <w:rsid w:val="00BF4F0D"/>
    <w:rsid w:val="00BF59AA"/>
    <w:rsid w:val="00BF59C9"/>
    <w:rsid w:val="00BF61DC"/>
    <w:rsid w:val="00BF6717"/>
    <w:rsid w:val="00BF6A55"/>
    <w:rsid w:val="00BF6E9F"/>
    <w:rsid w:val="00BF6F5E"/>
    <w:rsid w:val="00BF71CD"/>
    <w:rsid w:val="00BF7492"/>
    <w:rsid w:val="00BF7915"/>
    <w:rsid w:val="00BF7A36"/>
    <w:rsid w:val="00C001B9"/>
    <w:rsid w:val="00C00922"/>
    <w:rsid w:val="00C00BA5"/>
    <w:rsid w:val="00C01017"/>
    <w:rsid w:val="00C01AB2"/>
    <w:rsid w:val="00C01B67"/>
    <w:rsid w:val="00C01D4E"/>
    <w:rsid w:val="00C020B8"/>
    <w:rsid w:val="00C02661"/>
    <w:rsid w:val="00C02CCF"/>
    <w:rsid w:val="00C04101"/>
    <w:rsid w:val="00C04A0D"/>
    <w:rsid w:val="00C04B0C"/>
    <w:rsid w:val="00C04C03"/>
    <w:rsid w:val="00C05DDF"/>
    <w:rsid w:val="00C05ECF"/>
    <w:rsid w:val="00C06252"/>
    <w:rsid w:val="00C0659D"/>
    <w:rsid w:val="00C06D94"/>
    <w:rsid w:val="00C0733F"/>
    <w:rsid w:val="00C10DCF"/>
    <w:rsid w:val="00C1112E"/>
    <w:rsid w:val="00C11231"/>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0D48"/>
    <w:rsid w:val="00C214C1"/>
    <w:rsid w:val="00C22078"/>
    <w:rsid w:val="00C225CF"/>
    <w:rsid w:val="00C2276E"/>
    <w:rsid w:val="00C22B55"/>
    <w:rsid w:val="00C22FE8"/>
    <w:rsid w:val="00C23EC9"/>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6109"/>
    <w:rsid w:val="00C36330"/>
    <w:rsid w:val="00C36804"/>
    <w:rsid w:val="00C3689A"/>
    <w:rsid w:val="00C376B0"/>
    <w:rsid w:val="00C378BB"/>
    <w:rsid w:val="00C37D15"/>
    <w:rsid w:val="00C41A41"/>
    <w:rsid w:val="00C431AA"/>
    <w:rsid w:val="00C43F27"/>
    <w:rsid w:val="00C44437"/>
    <w:rsid w:val="00C45D09"/>
    <w:rsid w:val="00C4607D"/>
    <w:rsid w:val="00C4688B"/>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3C"/>
    <w:rsid w:val="00C57895"/>
    <w:rsid w:val="00C579A7"/>
    <w:rsid w:val="00C57A87"/>
    <w:rsid w:val="00C60226"/>
    <w:rsid w:val="00C6077B"/>
    <w:rsid w:val="00C60AB3"/>
    <w:rsid w:val="00C60C5B"/>
    <w:rsid w:val="00C60DC5"/>
    <w:rsid w:val="00C61A91"/>
    <w:rsid w:val="00C61C57"/>
    <w:rsid w:val="00C61CEC"/>
    <w:rsid w:val="00C62778"/>
    <w:rsid w:val="00C627B2"/>
    <w:rsid w:val="00C62A42"/>
    <w:rsid w:val="00C62EFD"/>
    <w:rsid w:val="00C6358C"/>
    <w:rsid w:val="00C636F3"/>
    <w:rsid w:val="00C63D86"/>
    <w:rsid w:val="00C64092"/>
    <w:rsid w:val="00C64AA4"/>
    <w:rsid w:val="00C64AA5"/>
    <w:rsid w:val="00C64C4C"/>
    <w:rsid w:val="00C64D69"/>
    <w:rsid w:val="00C64EEB"/>
    <w:rsid w:val="00C64F3F"/>
    <w:rsid w:val="00C6520D"/>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60A1"/>
    <w:rsid w:val="00C870DC"/>
    <w:rsid w:val="00C8741E"/>
    <w:rsid w:val="00C87C24"/>
    <w:rsid w:val="00C908DF"/>
    <w:rsid w:val="00C91055"/>
    <w:rsid w:val="00C9127F"/>
    <w:rsid w:val="00C91AC8"/>
    <w:rsid w:val="00C91EA7"/>
    <w:rsid w:val="00C92137"/>
    <w:rsid w:val="00C921BA"/>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3791"/>
    <w:rsid w:val="00CA3FAE"/>
    <w:rsid w:val="00CA5307"/>
    <w:rsid w:val="00CA588F"/>
    <w:rsid w:val="00CA5BEE"/>
    <w:rsid w:val="00CA6503"/>
    <w:rsid w:val="00CA6A1A"/>
    <w:rsid w:val="00CA6B22"/>
    <w:rsid w:val="00CA6C20"/>
    <w:rsid w:val="00CA6EBC"/>
    <w:rsid w:val="00CA705E"/>
    <w:rsid w:val="00CA7214"/>
    <w:rsid w:val="00CA78E5"/>
    <w:rsid w:val="00CB014D"/>
    <w:rsid w:val="00CB04A5"/>
    <w:rsid w:val="00CB0553"/>
    <w:rsid w:val="00CB077A"/>
    <w:rsid w:val="00CB0CEF"/>
    <w:rsid w:val="00CB0F93"/>
    <w:rsid w:val="00CB11BD"/>
    <w:rsid w:val="00CB1FA6"/>
    <w:rsid w:val="00CB26A3"/>
    <w:rsid w:val="00CB2BA6"/>
    <w:rsid w:val="00CB2F42"/>
    <w:rsid w:val="00CB2F90"/>
    <w:rsid w:val="00CB3001"/>
    <w:rsid w:val="00CB30C0"/>
    <w:rsid w:val="00CB38B7"/>
    <w:rsid w:val="00CB477B"/>
    <w:rsid w:val="00CB4E85"/>
    <w:rsid w:val="00CB5733"/>
    <w:rsid w:val="00CB590D"/>
    <w:rsid w:val="00CB5ACF"/>
    <w:rsid w:val="00CB645B"/>
    <w:rsid w:val="00CB65DD"/>
    <w:rsid w:val="00CB67AF"/>
    <w:rsid w:val="00CB6EAE"/>
    <w:rsid w:val="00CB7ADB"/>
    <w:rsid w:val="00CC0291"/>
    <w:rsid w:val="00CC03A0"/>
    <w:rsid w:val="00CC13E2"/>
    <w:rsid w:val="00CC1566"/>
    <w:rsid w:val="00CC166E"/>
    <w:rsid w:val="00CC19DC"/>
    <w:rsid w:val="00CC1AA8"/>
    <w:rsid w:val="00CC2100"/>
    <w:rsid w:val="00CC25A9"/>
    <w:rsid w:val="00CC2781"/>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6BB3"/>
    <w:rsid w:val="00CC710E"/>
    <w:rsid w:val="00CC73C2"/>
    <w:rsid w:val="00CC7811"/>
    <w:rsid w:val="00CC7DFD"/>
    <w:rsid w:val="00CD00F7"/>
    <w:rsid w:val="00CD1758"/>
    <w:rsid w:val="00CD1DC2"/>
    <w:rsid w:val="00CD2D05"/>
    <w:rsid w:val="00CD3DD7"/>
    <w:rsid w:val="00CD46A4"/>
    <w:rsid w:val="00CD4A94"/>
    <w:rsid w:val="00CD4D4F"/>
    <w:rsid w:val="00CD5091"/>
    <w:rsid w:val="00CD5220"/>
    <w:rsid w:val="00CD5E1D"/>
    <w:rsid w:val="00CD5F65"/>
    <w:rsid w:val="00CD7477"/>
    <w:rsid w:val="00CD778F"/>
    <w:rsid w:val="00CE0DD3"/>
    <w:rsid w:val="00CE0DE9"/>
    <w:rsid w:val="00CE1643"/>
    <w:rsid w:val="00CE1D06"/>
    <w:rsid w:val="00CE200A"/>
    <w:rsid w:val="00CE260A"/>
    <w:rsid w:val="00CE295B"/>
    <w:rsid w:val="00CE2B15"/>
    <w:rsid w:val="00CE3A1A"/>
    <w:rsid w:val="00CE43E7"/>
    <w:rsid w:val="00CE44E0"/>
    <w:rsid w:val="00CE515A"/>
    <w:rsid w:val="00CE5792"/>
    <w:rsid w:val="00CE5EA4"/>
    <w:rsid w:val="00CE5F11"/>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426"/>
    <w:rsid w:val="00CF4496"/>
    <w:rsid w:val="00CF4D55"/>
    <w:rsid w:val="00CF5ABA"/>
    <w:rsid w:val="00CF5F12"/>
    <w:rsid w:val="00CF5F2A"/>
    <w:rsid w:val="00CF6178"/>
    <w:rsid w:val="00CF64CF"/>
    <w:rsid w:val="00CF6857"/>
    <w:rsid w:val="00CF68B8"/>
    <w:rsid w:val="00CF6B2A"/>
    <w:rsid w:val="00CF6B99"/>
    <w:rsid w:val="00CF704E"/>
    <w:rsid w:val="00CF7A07"/>
    <w:rsid w:val="00CF7DC6"/>
    <w:rsid w:val="00CF7DD9"/>
    <w:rsid w:val="00D00793"/>
    <w:rsid w:val="00D009D7"/>
    <w:rsid w:val="00D00E34"/>
    <w:rsid w:val="00D025DE"/>
    <w:rsid w:val="00D02CB0"/>
    <w:rsid w:val="00D02CEA"/>
    <w:rsid w:val="00D0304B"/>
    <w:rsid w:val="00D031D0"/>
    <w:rsid w:val="00D036DF"/>
    <w:rsid w:val="00D037B8"/>
    <w:rsid w:val="00D04225"/>
    <w:rsid w:val="00D04383"/>
    <w:rsid w:val="00D04A2B"/>
    <w:rsid w:val="00D04DB8"/>
    <w:rsid w:val="00D04F52"/>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2BC"/>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5CA9"/>
    <w:rsid w:val="00D36571"/>
    <w:rsid w:val="00D3678A"/>
    <w:rsid w:val="00D36E3F"/>
    <w:rsid w:val="00D36FD0"/>
    <w:rsid w:val="00D37E13"/>
    <w:rsid w:val="00D407EF"/>
    <w:rsid w:val="00D41366"/>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28C6"/>
    <w:rsid w:val="00D5318F"/>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3FAD"/>
    <w:rsid w:val="00D644F1"/>
    <w:rsid w:val="00D648BF"/>
    <w:rsid w:val="00D64A68"/>
    <w:rsid w:val="00D650F8"/>
    <w:rsid w:val="00D6538C"/>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3D4"/>
    <w:rsid w:val="00D73931"/>
    <w:rsid w:val="00D73B6A"/>
    <w:rsid w:val="00D73BEB"/>
    <w:rsid w:val="00D74F14"/>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7D5"/>
    <w:rsid w:val="00DA59F8"/>
    <w:rsid w:val="00DA5D41"/>
    <w:rsid w:val="00DA686A"/>
    <w:rsid w:val="00DA68A3"/>
    <w:rsid w:val="00DA6A1B"/>
    <w:rsid w:val="00DA7403"/>
    <w:rsid w:val="00DA7AA7"/>
    <w:rsid w:val="00DA7C58"/>
    <w:rsid w:val="00DA7E87"/>
    <w:rsid w:val="00DB0338"/>
    <w:rsid w:val="00DB07BE"/>
    <w:rsid w:val="00DB1FCA"/>
    <w:rsid w:val="00DB27BF"/>
    <w:rsid w:val="00DB2FC8"/>
    <w:rsid w:val="00DB332D"/>
    <w:rsid w:val="00DB41FB"/>
    <w:rsid w:val="00DB495C"/>
    <w:rsid w:val="00DB6936"/>
    <w:rsid w:val="00DB7658"/>
    <w:rsid w:val="00DC10BC"/>
    <w:rsid w:val="00DC16E6"/>
    <w:rsid w:val="00DC1B72"/>
    <w:rsid w:val="00DC1D71"/>
    <w:rsid w:val="00DC3A2B"/>
    <w:rsid w:val="00DC41EA"/>
    <w:rsid w:val="00DC4E1D"/>
    <w:rsid w:val="00DC53B3"/>
    <w:rsid w:val="00DC5424"/>
    <w:rsid w:val="00DC5870"/>
    <w:rsid w:val="00DC6029"/>
    <w:rsid w:val="00DC663C"/>
    <w:rsid w:val="00DC7B6A"/>
    <w:rsid w:val="00DD08E2"/>
    <w:rsid w:val="00DD0D3C"/>
    <w:rsid w:val="00DD100B"/>
    <w:rsid w:val="00DD11E3"/>
    <w:rsid w:val="00DD1D41"/>
    <w:rsid w:val="00DD1ECA"/>
    <w:rsid w:val="00DD2348"/>
    <w:rsid w:val="00DD255F"/>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D7B3D"/>
    <w:rsid w:val="00DE0143"/>
    <w:rsid w:val="00DE0D21"/>
    <w:rsid w:val="00DE0F80"/>
    <w:rsid w:val="00DE1A1F"/>
    <w:rsid w:val="00DE1A56"/>
    <w:rsid w:val="00DE1B4F"/>
    <w:rsid w:val="00DE2390"/>
    <w:rsid w:val="00DE2447"/>
    <w:rsid w:val="00DE2996"/>
    <w:rsid w:val="00DE2CEA"/>
    <w:rsid w:val="00DE3874"/>
    <w:rsid w:val="00DE3B6D"/>
    <w:rsid w:val="00DE41C6"/>
    <w:rsid w:val="00DE4394"/>
    <w:rsid w:val="00DE43A9"/>
    <w:rsid w:val="00DE51AF"/>
    <w:rsid w:val="00DE56A0"/>
    <w:rsid w:val="00DE5C51"/>
    <w:rsid w:val="00DE642D"/>
    <w:rsid w:val="00DE6D82"/>
    <w:rsid w:val="00DE77F9"/>
    <w:rsid w:val="00DF0274"/>
    <w:rsid w:val="00DF0EB7"/>
    <w:rsid w:val="00DF0FE6"/>
    <w:rsid w:val="00DF187B"/>
    <w:rsid w:val="00DF1EB8"/>
    <w:rsid w:val="00DF1FAB"/>
    <w:rsid w:val="00DF2A17"/>
    <w:rsid w:val="00DF2B09"/>
    <w:rsid w:val="00DF2CBF"/>
    <w:rsid w:val="00DF3153"/>
    <w:rsid w:val="00DF38C1"/>
    <w:rsid w:val="00DF3E62"/>
    <w:rsid w:val="00DF4B46"/>
    <w:rsid w:val="00DF5255"/>
    <w:rsid w:val="00DF5B50"/>
    <w:rsid w:val="00DF5C36"/>
    <w:rsid w:val="00DF6500"/>
    <w:rsid w:val="00DF670B"/>
    <w:rsid w:val="00DF676B"/>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159"/>
    <w:rsid w:val="00E0352C"/>
    <w:rsid w:val="00E03E24"/>
    <w:rsid w:val="00E04194"/>
    <w:rsid w:val="00E04E78"/>
    <w:rsid w:val="00E057BF"/>
    <w:rsid w:val="00E0594C"/>
    <w:rsid w:val="00E061F9"/>
    <w:rsid w:val="00E0648F"/>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54C2"/>
    <w:rsid w:val="00E1628C"/>
    <w:rsid w:val="00E165AB"/>
    <w:rsid w:val="00E1698A"/>
    <w:rsid w:val="00E1735F"/>
    <w:rsid w:val="00E1745C"/>
    <w:rsid w:val="00E176EC"/>
    <w:rsid w:val="00E17966"/>
    <w:rsid w:val="00E17D44"/>
    <w:rsid w:val="00E17EFC"/>
    <w:rsid w:val="00E20DA1"/>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F03"/>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6BF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31D"/>
    <w:rsid w:val="00E57448"/>
    <w:rsid w:val="00E57690"/>
    <w:rsid w:val="00E57869"/>
    <w:rsid w:val="00E60A4D"/>
    <w:rsid w:val="00E61571"/>
    <w:rsid w:val="00E61CC3"/>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75C3"/>
    <w:rsid w:val="00E6777A"/>
    <w:rsid w:val="00E67C41"/>
    <w:rsid w:val="00E70343"/>
    <w:rsid w:val="00E70534"/>
    <w:rsid w:val="00E708B8"/>
    <w:rsid w:val="00E70951"/>
    <w:rsid w:val="00E70B33"/>
    <w:rsid w:val="00E716A0"/>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8D"/>
    <w:rsid w:val="00E7769E"/>
    <w:rsid w:val="00E77BB6"/>
    <w:rsid w:val="00E77F38"/>
    <w:rsid w:val="00E80003"/>
    <w:rsid w:val="00E80088"/>
    <w:rsid w:val="00E8104F"/>
    <w:rsid w:val="00E81675"/>
    <w:rsid w:val="00E81F5E"/>
    <w:rsid w:val="00E82296"/>
    <w:rsid w:val="00E82328"/>
    <w:rsid w:val="00E8336F"/>
    <w:rsid w:val="00E83A12"/>
    <w:rsid w:val="00E844CE"/>
    <w:rsid w:val="00E84673"/>
    <w:rsid w:val="00E8539F"/>
    <w:rsid w:val="00E85738"/>
    <w:rsid w:val="00E85A07"/>
    <w:rsid w:val="00E86804"/>
    <w:rsid w:val="00E86BA6"/>
    <w:rsid w:val="00E873C5"/>
    <w:rsid w:val="00E873D5"/>
    <w:rsid w:val="00E874C0"/>
    <w:rsid w:val="00E87A92"/>
    <w:rsid w:val="00E9071F"/>
    <w:rsid w:val="00E909E0"/>
    <w:rsid w:val="00E90ACA"/>
    <w:rsid w:val="00E90F57"/>
    <w:rsid w:val="00E91B02"/>
    <w:rsid w:val="00E91F17"/>
    <w:rsid w:val="00E922B7"/>
    <w:rsid w:val="00E92876"/>
    <w:rsid w:val="00E92A99"/>
    <w:rsid w:val="00E92C5C"/>
    <w:rsid w:val="00E9323A"/>
    <w:rsid w:val="00E9346C"/>
    <w:rsid w:val="00E93683"/>
    <w:rsid w:val="00E93F06"/>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728"/>
    <w:rsid w:val="00EB6146"/>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53F3"/>
    <w:rsid w:val="00EC53FB"/>
    <w:rsid w:val="00EC56B3"/>
    <w:rsid w:val="00EC5B43"/>
    <w:rsid w:val="00EC659E"/>
    <w:rsid w:val="00EC6BB0"/>
    <w:rsid w:val="00EC6C3B"/>
    <w:rsid w:val="00EC6D9D"/>
    <w:rsid w:val="00EC6EDF"/>
    <w:rsid w:val="00EC6FBB"/>
    <w:rsid w:val="00EC75D2"/>
    <w:rsid w:val="00EC767B"/>
    <w:rsid w:val="00EC79D1"/>
    <w:rsid w:val="00EC7CE6"/>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D0"/>
    <w:rsid w:val="00EE3054"/>
    <w:rsid w:val="00EE4082"/>
    <w:rsid w:val="00EE41DB"/>
    <w:rsid w:val="00EE42ED"/>
    <w:rsid w:val="00EE4716"/>
    <w:rsid w:val="00EE4BB0"/>
    <w:rsid w:val="00EE4FC5"/>
    <w:rsid w:val="00EE527D"/>
    <w:rsid w:val="00EE5814"/>
    <w:rsid w:val="00EE58D9"/>
    <w:rsid w:val="00EE5BA9"/>
    <w:rsid w:val="00EE6135"/>
    <w:rsid w:val="00EE61A4"/>
    <w:rsid w:val="00EE65A0"/>
    <w:rsid w:val="00EE744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EF590A"/>
    <w:rsid w:val="00F00316"/>
    <w:rsid w:val="00F00CBC"/>
    <w:rsid w:val="00F01019"/>
    <w:rsid w:val="00F01078"/>
    <w:rsid w:val="00F01320"/>
    <w:rsid w:val="00F019E0"/>
    <w:rsid w:val="00F01BD6"/>
    <w:rsid w:val="00F0207D"/>
    <w:rsid w:val="00F0283F"/>
    <w:rsid w:val="00F0286E"/>
    <w:rsid w:val="00F028B8"/>
    <w:rsid w:val="00F02CEE"/>
    <w:rsid w:val="00F03BFD"/>
    <w:rsid w:val="00F03F87"/>
    <w:rsid w:val="00F049D3"/>
    <w:rsid w:val="00F04B8B"/>
    <w:rsid w:val="00F058B1"/>
    <w:rsid w:val="00F05990"/>
    <w:rsid w:val="00F05A0B"/>
    <w:rsid w:val="00F05E40"/>
    <w:rsid w:val="00F0774B"/>
    <w:rsid w:val="00F07B51"/>
    <w:rsid w:val="00F07D53"/>
    <w:rsid w:val="00F07DCD"/>
    <w:rsid w:val="00F10D5B"/>
    <w:rsid w:val="00F10D78"/>
    <w:rsid w:val="00F11063"/>
    <w:rsid w:val="00F114FB"/>
    <w:rsid w:val="00F117AB"/>
    <w:rsid w:val="00F11D67"/>
    <w:rsid w:val="00F11FD9"/>
    <w:rsid w:val="00F12C00"/>
    <w:rsid w:val="00F131D7"/>
    <w:rsid w:val="00F134AB"/>
    <w:rsid w:val="00F13D18"/>
    <w:rsid w:val="00F14133"/>
    <w:rsid w:val="00F14A0B"/>
    <w:rsid w:val="00F14B9B"/>
    <w:rsid w:val="00F15AAE"/>
    <w:rsid w:val="00F1608D"/>
    <w:rsid w:val="00F170CA"/>
    <w:rsid w:val="00F17236"/>
    <w:rsid w:val="00F173FC"/>
    <w:rsid w:val="00F178C2"/>
    <w:rsid w:val="00F2054B"/>
    <w:rsid w:val="00F20CC3"/>
    <w:rsid w:val="00F20E96"/>
    <w:rsid w:val="00F21111"/>
    <w:rsid w:val="00F215CC"/>
    <w:rsid w:val="00F21AE3"/>
    <w:rsid w:val="00F221BA"/>
    <w:rsid w:val="00F22476"/>
    <w:rsid w:val="00F2276E"/>
    <w:rsid w:val="00F2399A"/>
    <w:rsid w:val="00F23A9F"/>
    <w:rsid w:val="00F23B2E"/>
    <w:rsid w:val="00F23DC7"/>
    <w:rsid w:val="00F23F73"/>
    <w:rsid w:val="00F258FE"/>
    <w:rsid w:val="00F25B53"/>
    <w:rsid w:val="00F2642D"/>
    <w:rsid w:val="00F27B51"/>
    <w:rsid w:val="00F30474"/>
    <w:rsid w:val="00F30535"/>
    <w:rsid w:val="00F30684"/>
    <w:rsid w:val="00F309A7"/>
    <w:rsid w:val="00F30E7F"/>
    <w:rsid w:val="00F31BEA"/>
    <w:rsid w:val="00F31DF0"/>
    <w:rsid w:val="00F3342B"/>
    <w:rsid w:val="00F334F5"/>
    <w:rsid w:val="00F33B40"/>
    <w:rsid w:val="00F33E85"/>
    <w:rsid w:val="00F34977"/>
    <w:rsid w:val="00F349AB"/>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82A"/>
    <w:rsid w:val="00F56B37"/>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804"/>
    <w:rsid w:val="00F6390F"/>
    <w:rsid w:val="00F644B5"/>
    <w:rsid w:val="00F64692"/>
    <w:rsid w:val="00F651A9"/>
    <w:rsid w:val="00F655D4"/>
    <w:rsid w:val="00F65BF7"/>
    <w:rsid w:val="00F65D47"/>
    <w:rsid w:val="00F65E73"/>
    <w:rsid w:val="00F6655A"/>
    <w:rsid w:val="00F67042"/>
    <w:rsid w:val="00F67242"/>
    <w:rsid w:val="00F67948"/>
    <w:rsid w:val="00F705F3"/>
    <w:rsid w:val="00F7071F"/>
    <w:rsid w:val="00F70E00"/>
    <w:rsid w:val="00F711BC"/>
    <w:rsid w:val="00F71338"/>
    <w:rsid w:val="00F71B7E"/>
    <w:rsid w:val="00F71C70"/>
    <w:rsid w:val="00F7224C"/>
    <w:rsid w:val="00F7247C"/>
    <w:rsid w:val="00F72D2F"/>
    <w:rsid w:val="00F732F9"/>
    <w:rsid w:val="00F73A9F"/>
    <w:rsid w:val="00F73CE0"/>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29D"/>
    <w:rsid w:val="00F8348B"/>
    <w:rsid w:val="00F8386F"/>
    <w:rsid w:val="00F842D1"/>
    <w:rsid w:val="00F84873"/>
    <w:rsid w:val="00F84966"/>
    <w:rsid w:val="00F84DA6"/>
    <w:rsid w:val="00F85268"/>
    <w:rsid w:val="00F854D0"/>
    <w:rsid w:val="00F86206"/>
    <w:rsid w:val="00F86645"/>
    <w:rsid w:val="00F86902"/>
    <w:rsid w:val="00F86B0E"/>
    <w:rsid w:val="00F87413"/>
    <w:rsid w:val="00F90524"/>
    <w:rsid w:val="00F911F8"/>
    <w:rsid w:val="00F913E3"/>
    <w:rsid w:val="00F921E9"/>
    <w:rsid w:val="00F9256A"/>
    <w:rsid w:val="00F93412"/>
    <w:rsid w:val="00F93866"/>
    <w:rsid w:val="00F939AB"/>
    <w:rsid w:val="00F93B0A"/>
    <w:rsid w:val="00F94113"/>
    <w:rsid w:val="00F945FE"/>
    <w:rsid w:val="00F9473E"/>
    <w:rsid w:val="00F94EAF"/>
    <w:rsid w:val="00F9513B"/>
    <w:rsid w:val="00F9575A"/>
    <w:rsid w:val="00F9589C"/>
    <w:rsid w:val="00F959EC"/>
    <w:rsid w:val="00F95AF2"/>
    <w:rsid w:val="00F96014"/>
    <w:rsid w:val="00F96076"/>
    <w:rsid w:val="00F963B8"/>
    <w:rsid w:val="00F9674F"/>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2A4B"/>
    <w:rsid w:val="00FA2A62"/>
    <w:rsid w:val="00FA3489"/>
    <w:rsid w:val="00FA34DA"/>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A26"/>
    <w:rsid w:val="00FB3E6E"/>
    <w:rsid w:val="00FB4C46"/>
    <w:rsid w:val="00FB4FD0"/>
    <w:rsid w:val="00FB58ED"/>
    <w:rsid w:val="00FB5950"/>
    <w:rsid w:val="00FB598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D2B"/>
    <w:rsid w:val="00FC2475"/>
    <w:rsid w:val="00FC2B1B"/>
    <w:rsid w:val="00FC386B"/>
    <w:rsid w:val="00FC3D0C"/>
    <w:rsid w:val="00FC3EFE"/>
    <w:rsid w:val="00FC40BE"/>
    <w:rsid w:val="00FC4E85"/>
    <w:rsid w:val="00FC4EB6"/>
    <w:rsid w:val="00FC5212"/>
    <w:rsid w:val="00FC5829"/>
    <w:rsid w:val="00FC614E"/>
    <w:rsid w:val="00FC6457"/>
    <w:rsid w:val="00FC64DE"/>
    <w:rsid w:val="00FC6533"/>
    <w:rsid w:val="00FC692A"/>
    <w:rsid w:val="00FD007D"/>
    <w:rsid w:val="00FD06C4"/>
    <w:rsid w:val="00FD0F22"/>
    <w:rsid w:val="00FD150F"/>
    <w:rsid w:val="00FD161E"/>
    <w:rsid w:val="00FD1A18"/>
    <w:rsid w:val="00FD240E"/>
    <w:rsid w:val="00FD26AB"/>
    <w:rsid w:val="00FD2C25"/>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747"/>
    <w:rsid w:val="00FE0B15"/>
    <w:rsid w:val="00FE118E"/>
    <w:rsid w:val="00FE12D2"/>
    <w:rsid w:val="00FE14DE"/>
    <w:rsid w:val="00FE1CBF"/>
    <w:rsid w:val="00FE1ECE"/>
    <w:rsid w:val="00FE221B"/>
    <w:rsid w:val="00FE27FB"/>
    <w:rsid w:val="00FE28D5"/>
    <w:rsid w:val="00FE383B"/>
    <w:rsid w:val="00FE401F"/>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4F4BAC74-70F0-46DC-9830-7D6C16B6E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296063"/>
    <w:rPr>
      <w:rFonts w:ascii="Times New Roman" w:hAnsi="Times New Roman"/>
      <w:b w:val="0"/>
      <w:i w:val="0"/>
      <w:caps w:val="0"/>
      <w:smallCaps w:val="0"/>
      <w:strike w:val="0"/>
      <w:dstrike w:val="0"/>
      <w:vanish w:val="0"/>
      <w:sz w:val="20"/>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uiPriority w:val="99"/>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uiPriority w:val="99"/>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5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paragraph" w:customStyle="1" w:styleId="CBDAnnex">
    <w:name w:val="CBD_Annex"/>
    <w:basedOn w:val="Normal"/>
    <w:next w:val="Normal"/>
    <w:qFormat/>
    <w:rsid w:val="00AD6468"/>
    <w:pPr>
      <w:keepNext/>
      <w:keepLines/>
      <w:tabs>
        <w:tab w:val="left" w:pos="567"/>
        <w:tab w:val="left" w:pos="1134"/>
        <w:tab w:val="left" w:pos="1701"/>
        <w:tab w:val="left" w:pos="2268"/>
        <w:tab w:val="left" w:pos="2835"/>
        <w:tab w:val="left" w:pos="3402"/>
      </w:tabs>
      <w:spacing w:after="240"/>
    </w:pPr>
    <w:rPr>
      <w:rFonts w:eastAsia="SimSun"/>
      <w:b/>
      <w:sz w:val="28"/>
      <w:szCs w:val="22"/>
      <w:lang w:val="en-GB" w:bidi="ar-SY"/>
    </w:rPr>
  </w:style>
  <w:style w:type="paragraph" w:customStyle="1" w:styleId="CBDTableNormal">
    <w:name w:val="CBD_TableNormal"/>
    <w:basedOn w:val="Normal"/>
    <w:qFormat/>
    <w:rsid w:val="00AD6468"/>
    <w:pPr>
      <w:tabs>
        <w:tab w:val="left" w:pos="567"/>
        <w:tab w:val="left" w:pos="1134"/>
        <w:tab w:val="left" w:pos="1701"/>
        <w:tab w:val="left" w:pos="2268"/>
        <w:tab w:val="left" w:pos="2835"/>
        <w:tab w:val="left" w:pos="3402"/>
      </w:tabs>
      <w:spacing w:before="40" w:after="80"/>
    </w:pPr>
    <w:rPr>
      <w:rFonts w:eastAsia="SimSun"/>
      <w:sz w:val="20"/>
      <w:szCs w:val="22"/>
      <w:lang w:val="en-GB"/>
    </w:rPr>
  </w:style>
  <w:style w:type="character" w:customStyle="1" w:styleId="style21">
    <w:name w:val="style21"/>
    <w:basedOn w:val="DefaultParagraphFont"/>
    <w:rsid w:val="005D61F3"/>
    <w:rPr>
      <w:b w:val="0"/>
      <w:bCs w:val="0"/>
      <w:i w:val="0"/>
      <w:iCs w:val="0"/>
      <w:color w:val="000080"/>
      <w:sz w:val="24"/>
      <w:szCs w:val="24"/>
    </w:rPr>
  </w:style>
  <w:style w:type="paragraph" w:customStyle="1" w:styleId="CBDHeader">
    <w:name w:val="CBD_Header"/>
    <w:basedOn w:val="Normal"/>
    <w:next w:val="Normal"/>
    <w:qFormat/>
    <w:rsid w:val="00102707"/>
    <w:pPr>
      <w:pBdr>
        <w:bottom w:val="single" w:sz="4" w:space="1" w:color="auto"/>
      </w:pBdr>
      <w:tabs>
        <w:tab w:val="left" w:pos="567"/>
        <w:tab w:val="left" w:pos="1134"/>
        <w:tab w:val="left" w:pos="1701"/>
        <w:tab w:val="left" w:pos="2268"/>
        <w:tab w:val="left" w:pos="2835"/>
        <w:tab w:val="left" w:pos="3402"/>
        <w:tab w:val="center" w:pos="4678"/>
        <w:tab w:val="right" w:pos="9361"/>
      </w:tabs>
    </w:pPr>
    <w:rPr>
      <w:rFonts w:eastAsia="SimSu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74540">
      <w:bodyDiv w:val="1"/>
      <w:marLeft w:val="0"/>
      <w:marRight w:val="0"/>
      <w:marTop w:val="0"/>
      <w:marBottom w:val="0"/>
      <w:divBdr>
        <w:top w:val="none" w:sz="0" w:space="0" w:color="auto"/>
        <w:left w:val="none" w:sz="0" w:space="0" w:color="auto"/>
        <w:bottom w:val="none" w:sz="0" w:space="0" w:color="auto"/>
        <w:right w:val="none" w:sz="0" w:space="0" w:color="auto"/>
      </w:divBdr>
    </w:div>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4520761">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655376535">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466318169">
      <w:bodyDiv w:val="1"/>
      <w:marLeft w:val="0"/>
      <w:marRight w:val="0"/>
      <w:marTop w:val="0"/>
      <w:marBottom w:val="0"/>
      <w:divBdr>
        <w:top w:val="none" w:sz="0" w:space="0" w:color="auto"/>
        <w:left w:val="none" w:sz="0" w:space="0" w:color="auto"/>
        <w:bottom w:val="none" w:sz="0" w:space="0" w:color="auto"/>
        <w:right w:val="none" w:sz="0" w:space="0" w:color="auto"/>
      </w:divBdr>
    </w:div>
    <w:div w:id="1555192622">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 w:id="213459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recommendations/wg8j/?m=wg8j-12" TargetMode="External"/><Relationship Id="rId21" Type="http://schemas.openxmlformats.org/officeDocument/2006/relationships/hyperlink" Target="https://www.cbd.int/decisions/cop/?m=cop-16"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notifications/2025-061"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recommendations/wg8j/?m=wg8j-12"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oc/decisions/cop-14/cop-14-dec-13-zh.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oc/decisions/cop-16/cop-16-dec-07-zh.pdf" TargetMode="External"/><Relationship Id="rId27" Type="http://schemas.openxmlformats.org/officeDocument/2006/relationships/hyperlink" Target="https://www.cbd.int/notifications/2025-061" TargetMode="External"/><Relationship Id="rId30" Type="http://schemas.openxmlformats.org/officeDocument/2006/relationships/hyperlink" Target="https://www.cbd.int/decisions/cop/?m=cop-16"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meetings/SB8J-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2.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4.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9</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6579</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CBD/SBI/REC/3/3</dc:subject>
  <dc:creator>Steve Pei</dc:creator>
  <cp:keywords>Subsidiary Body on Implementation, third meeting (resumed), Geneva, Switzerland, 12-28 January 2022, Convention on Biological Diversity</cp:keywords>
  <dc:description/>
  <cp:lastModifiedBy>SCBD</cp:lastModifiedBy>
  <cp:revision>8</cp:revision>
  <cp:lastPrinted>2023-06-14T17:27:00Z</cp:lastPrinted>
  <dcterms:created xsi:type="dcterms:W3CDTF">2025-07-23T05:37:00Z</dcterms:created>
  <dcterms:modified xsi:type="dcterms:W3CDTF">2025-08-11T18:09:00Z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