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03173" w14:textId="478585C1" w:rsidR="001B2CD4" w:rsidRPr="00912753" w:rsidRDefault="001B2CD4" w:rsidP="001B2CD4">
      <w:pPr>
        <w:pStyle w:val="ListParagraph"/>
        <w:spacing w:line="259" w:lineRule="auto"/>
        <w:ind w:left="0"/>
        <w:jc w:val="right"/>
        <w:rPr>
          <w:b/>
          <w:bCs/>
          <w:caps/>
          <w:color w:val="FF0000"/>
          <w:kern w:val="22"/>
          <w:szCs w:val="22"/>
        </w:rPr>
      </w:pPr>
      <w:r w:rsidRPr="00912753">
        <w:rPr>
          <w:b/>
          <w:bCs/>
          <w:caps/>
          <w:color w:val="FF0000"/>
          <w:kern w:val="22"/>
          <w:szCs w:val="22"/>
        </w:rPr>
        <w:t>advance unedited</w:t>
      </w:r>
    </w:p>
    <w:p w14:paraId="6F6B5DE2" w14:textId="77777777" w:rsidR="001B2CD4" w:rsidRPr="00912753" w:rsidRDefault="001B2CD4" w:rsidP="00A13166">
      <w:pPr>
        <w:pStyle w:val="ListParagraph"/>
        <w:spacing w:line="259" w:lineRule="auto"/>
        <w:ind w:left="0"/>
        <w:jc w:val="center"/>
        <w:rPr>
          <w:i/>
          <w:iCs/>
          <w:caps/>
          <w:kern w:val="22"/>
          <w:szCs w:val="22"/>
        </w:rPr>
      </w:pPr>
    </w:p>
    <w:p w14:paraId="3DD30A69" w14:textId="24C1A7DF" w:rsidR="00727BF9" w:rsidRPr="00912753" w:rsidRDefault="00E77A33" w:rsidP="00A13166">
      <w:pPr>
        <w:pStyle w:val="ListParagraph"/>
        <w:spacing w:line="259" w:lineRule="auto"/>
        <w:ind w:left="0"/>
        <w:jc w:val="center"/>
        <w:rPr>
          <w:kern w:val="22"/>
          <w:szCs w:val="22"/>
        </w:rPr>
      </w:pPr>
      <w:r w:rsidRPr="00912753">
        <w:rPr>
          <w:i/>
          <w:caps/>
          <w:kern w:val="22"/>
          <w:szCs w:val="22"/>
        </w:rPr>
        <w:t>A</w:t>
      </w:r>
      <w:r w:rsidRPr="00912753">
        <w:rPr>
          <w:i/>
          <w:kern w:val="22"/>
          <w:szCs w:val="22"/>
        </w:rPr>
        <w:t>nnex</w:t>
      </w:r>
    </w:p>
    <w:p w14:paraId="00CFFE4B" w14:textId="2E1B985B" w:rsidR="00842671" w:rsidRPr="00912753" w:rsidRDefault="004A0D2C" w:rsidP="00A13166">
      <w:pPr>
        <w:pStyle w:val="Heading1"/>
        <w:numPr>
          <w:ilvl w:val="0"/>
          <w:numId w:val="54"/>
        </w:numPr>
        <w:rPr>
          <w:kern w:val="22"/>
          <w:szCs w:val="22"/>
        </w:rPr>
      </w:pPr>
      <w:r w:rsidRPr="00912753">
        <w:rPr>
          <w:kern w:val="22"/>
          <w:szCs w:val="22"/>
        </w:rPr>
        <w:t>SUMMARY OF PLENARY PANEL DISCUSSIONS</w:t>
      </w:r>
    </w:p>
    <w:p w14:paraId="66763203" w14:textId="794DED58" w:rsidR="00727BF9" w:rsidRPr="00912753" w:rsidRDefault="00A13166" w:rsidP="00A13166">
      <w:pPr>
        <w:pStyle w:val="ListParagraph"/>
        <w:numPr>
          <w:ilvl w:val="0"/>
          <w:numId w:val="111"/>
        </w:numPr>
        <w:spacing w:before="120" w:after="120" w:line="259" w:lineRule="auto"/>
        <w:ind w:left="714" w:hanging="357"/>
        <w:jc w:val="center"/>
        <w:outlineLvl w:val="1"/>
        <w:rPr>
          <w:b/>
          <w:i/>
          <w:kern w:val="22"/>
          <w:szCs w:val="22"/>
        </w:rPr>
      </w:pPr>
      <w:r w:rsidRPr="00912753">
        <w:rPr>
          <w:b/>
          <w:kern w:val="22"/>
          <w:szCs w:val="22"/>
        </w:rPr>
        <w:t>P</w:t>
      </w:r>
      <w:r w:rsidR="001A0ACD" w:rsidRPr="00912753">
        <w:rPr>
          <w:b/>
          <w:kern w:val="22"/>
          <w:szCs w:val="22"/>
        </w:rPr>
        <w:t xml:space="preserve">anel </w:t>
      </w:r>
      <w:r w:rsidR="7F6E404D" w:rsidRPr="00912753">
        <w:rPr>
          <w:b/>
          <w:caps/>
          <w:kern w:val="22"/>
          <w:szCs w:val="22"/>
        </w:rPr>
        <w:t>1</w:t>
      </w:r>
      <w:r w:rsidRPr="00912753">
        <w:rPr>
          <w:b/>
          <w:caps/>
          <w:kern w:val="22"/>
          <w:szCs w:val="22"/>
        </w:rPr>
        <w:t xml:space="preserve">: </w:t>
      </w:r>
      <w:r w:rsidR="66F68A5C" w:rsidRPr="00912753">
        <w:rPr>
          <w:b/>
          <w:kern w:val="22"/>
          <w:szCs w:val="22"/>
        </w:rPr>
        <w:t xml:space="preserve">What does Ecological Civilization mean for food, health, jobs, </w:t>
      </w:r>
      <w:proofErr w:type="gramStart"/>
      <w:r w:rsidR="66F68A5C" w:rsidRPr="00912753">
        <w:rPr>
          <w:b/>
          <w:kern w:val="22"/>
          <w:szCs w:val="22"/>
        </w:rPr>
        <w:t>trade</w:t>
      </w:r>
      <w:proofErr w:type="gramEnd"/>
      <w:r w:rsidR="66F68A5C" w:rsidRPr="00912753">
        <w:rPr>
          <w:b/>
          <w:kern w:val="22"/>
          <w:szCs w:val="22"/>
        </w:rPr>
        <w:t xml:space="preserve"> and education?</w:t>
      </w:r>
    </w:p>
    <w:p w14:paraId="20312A45" w14:textId="73B09606" w:rsidR="00727BF9" w:rsidRPr="00912753" w:rsidRDefault="46742B80" w:rsidP="000B19C4">
      <w:pPr>
        <w:pStyle w:val="Para1"/>
        <w:tabs>
          <w:tab w:val="clear" w:pos="1080"/>
        </w:tabs>
        <w:ind w:left="0"/>
        <w:rPr>
          <w:kern w:val="22"/>
          <w:szCs w:val="22"/>
        </w:rPr>
      </w:pPr>
      <w:r w:rsidRPr="00912753">
        <w:rPr>
          <w:kern w:val="22"/>
          <w:szCs w:val="22"/>
        </w:rPr>
        <w:t xml:space="preserve">The first </w:t>
      </w:r>
      <w:r w:rsidR="4CD2E3ED" w:rsidRPr="00912753">
        <w:rPr>
          <w:kern w:val="22"/>
          <w:szCs w:val="22"/>
        </w:rPr>
        <w:t xml:space="preserve">moderated panel discussion </w:t>
      </w:r>
      <w:r w:rsidR="6AF32C25" w:rsidRPr="00912753">
        <w:rPr>
          <w:kern w:val="22"/>
          <w:szCs w:val="22"/>
        </w:rPr>
        <w:t xml:space="preserve">considered the theme of ecological civilization </w:t>
      </w:r>
      <w:proofErr w:type="gramStart"/>
      <w:r w:rsidR="6AF32C25" w:rsidRPr="00912753">
        <w:rPr>
          <w:kern w:val="22"/>
          <w:szCs w:val="22"/>
        </w:rPr>
        <w:t>with regard to</w:t>
      </w:r>
      <w:proofErr w:type="gramEnd"/>
      <w:r w:rsidR="6AF32C25" w:rsidRPr="00912753">
        <w:rPr>
          <w:kern w:val="22"/>
          <w:szCs w:val="22"/>
        </w:rPr>
        <w:t xml:space="preserve"> food, health, jobs, trade and education, asking the panellists to share their </w:t>
      </w:r>
      <w:r w:rsidR="40216370" w:rsidRPr="00912753">
        <w:rPr>
          <w:kern w:val="22"/>
          <w:szCs w:val="22"/>
        </w:rPr>
        <w:t>perspectives on the meaning of ecological civilization with regard to their area of expertise</w:t>
      </w:r>
      <w:r w:rsidR="0739B366" w:rsidRPr="00912753">
        <w:rPr>
          <w:kern w:val="22"/>
          <w:szCs w:val="22"/>
        </w:rPr>
        <w:t xml:space="preserve"> and the mandate of their organization</w:t>
      </w:r>
      <w:r w:rsidR="1C40455C" w:rsidRPr="00912753">
        <w:rPr>
          <w:kern w:val="22"/>
          <w:szCs w:val="22"/>
        </w:rPr>
        <w:t>. Speakers were also</w:t>
      </w:r>
      <w:r w:rsidR="3CEF47B2" w:rsidRPr="00912753">
        <w:rPr>
          <w:kern w:val="22"/>
          <w:szCs w:val="22"/>
        </w:rPr>
        <w:t xml:space="preserve"> request</w:t>
      </w:r>
      <w:r w:rsidR="582199A3" w:rsidRPr="00912753">
        <w:rPr>
          <w:kern w:val="22"/>
          <w:szCs w:val="22"/>
        </w:rPr>
        <w:t>ed</w:t>
      </w:r>
      <w:r w:rsidR="3CEF47B2" w:rsidRPr="00912753">
        <w:rPr>
          <w:kern w:val="22"/>
          <w:szCs w:val="22"/>
        </w:rPr>
        <w:t xml:space="preserve"> to share views on their organization’s </w:t>
      </w:r>
      <w:r w:rsidR="2DC4ECC4" w:rsidRPr="00912753">
        <w:rPr>
          <w:kern w:val="22"/>
          <w:szCs w:val="22"/>
        </w:rPr>
        <w:t xml:space="preserve">respective </w:t>
      </w:r>
      <w:r w:rsidR="11C9F6A7" w:rsidRPr="00912753">
        <w:rPr>
          <w:kern w:val="22"/>
          <w:szCs w:val="22"/>
        </w:rPr>
        <w:t>contribution</w:t>
      </w:r>
      <w:r w:rsidR="3CEF47B2" w:rsidRPr="00912753">
        <w:rPr>
          <w:kern w:val="22"/>
          <w:szCs w:val="22"/>
        </w:rPr>
        <w:t xml:space="preserve"> and </w:t>
      </w:r>
      <w:r w:rsidR="11C9F6A7" w:rsidRPr="00912753">
        <w:rPr>
          <w:kern w:val="22"/>
          <w:szCs w:val="22"/>
        </w:rPr>
        <w:t>responsibilit</w:t>
      </w:r>
      <w:r w:rsidR="36BF197B" w:rsidRPr="00912753">
        <w:rPr>
          <w:kern w:val="22"/>
          <w:szCs w:val="22"/>
        </w:rPr>
        <w:t>y</w:t>
      </w:r>
      <w:r w:rsidR="3CEF47B2" w:rsidRPr="00912753">
        <w:rPr>
          <w:kern w:val="22"/>
          <w:szCs w:val="22"/>
        </w:rPr>
        <w:t xml:space="preserve"> in promoting the conservation and sustainable use of biodiversity</w:t>
      </w:r>
      <w:r w:rsidR="6CD73744" w:rsidRPr="00912753">
        <w:rPr>
          <w:kern w:val="22"/>
          <w:szCs w:val="22"/>
        </w:rPr>
        <w:t xml:space="preserve"> and achieving </w:t>
      </w:r>
      <w:r w:rsidR="743F527B" w:rsidRPr="00912753">
        <w:rPr>
          <w:kern w:val="22"/>
          <w:szCs w:val="22"/>
        </w:rPr>
        <w:t xml:space="preserve">the path towards </w:t>
      </w:r>
      <w:r w:rsidR="6CD73744" w:rsidRPr="00912753">
        <w:rPr>
          <w:kern w:val="22"/>
          <w:szCs w:val="22"/>
        </w:rPr>
        <w:t>an ecological civilization.</w:t>
      </w:r>
    </w:p>
    <w:p w14:paraId="44C50095" w14:textId="466A01CF" w:rsidR="00727BF9" w:rsidRPr="00912753" w:rsidRDefault="1AE6FA9E" w:rsidP="000B19C4">
      <w:pPr>
        <w:pStyle w:val="Para1"/>
        <w:tabs>
          <w:tab w:val="clear" w:pos="1080"/>
        </w:tabs>
        <w:ind w:left="0"/>
        <w:rPr>
          <w:kern w:val="22"/>
          <w:szCs w:val="22"/>
        </w:rPr>
      </w:pPr>
      <w:proofErr w:type="gramStart"/>
      <w:r w:rsidRPr="00912753">
        <w:rPr>
          <w:kern w:val="22"/>
          <w:szCs w:val="22"/>
        </w:rPr>
        <w:t xml:space="preserve">Mr. Qu </w:t>
      </w:r>
      <w:proofErr w:type="spellStart"/>
      <w:r w:rsidRPr="00912753">
        <w:rPr>
          <w:kern w:val="22"/>
          <w:szCs w:val="22"/>
        </w:rPr>
        <w:t>Dongyu</w:t>
      </w:r>
      <w:proofErr w:type="spellEnd"/>
      <w:r w:rsidRPr="00912753">
        <w:rPr>
          <w:kern w:val="22"/>
          <w:szCs w:val="22"/>
        </w:rPr>
        <w:t>, Director</w:t>
      </w:r>
      <w:r w:rsidR="001959EF" w:rsidRPr="00912753">
        <w:rPr>
          <w:kern w:val="22"/>
          <w:szCs w:val="22"/>
        </w:rPr>
        <w:t>-</w:t>
      </w:r>
      <w:r w:rsidRPr="00912753">
        <w:rPr>
          <w:kern w:val="22"/>
          <w:szCs w:val="22"/>
        </w:rPr>
        <w:t>General, Food and Agriculture Organization of the United Nations (FAO)</w:t>
      </w:r>
      <w:r w:rsidR="074B18A3" w:rsidRPr="00912753">
        <w:rPr>
          <w:kern w:val="22"/>
          <w:szCs w:val="22"/>
        </w:rPr>
        <w:t>,</w:t>
      </w:r>
      <w:proofErr w:type="gramEnd"/>
      <w:r w:rsidR="074B18A3" w:rsidRPr="00912753">
        <w:rPr>
          <w:kern w:val="22"/>
          <w:szCs w:val="22"/>
        </w:rPr>
        <w:t xml:space="preserve"> highlighted the need to take in</w:t>
      </w:r>
      <w:r w:rsidR="009E2DEB" w:rsidRPr="00912753">
        <w:rPr>
          <w:kern w:val="22"/>
          <w:szCs w:val="22"/>
        </w:rPr>
        <w:t>to</w:t>
      </w:r>
      <w:r w:rsidR="074B18A3" w:rsidRPr="00912753">
        <w:rPr>
          <w:kern w:val="22"/>
          <w:szCs w:val="22"/>
        </w:rPr>
        <w:t xml:space="preserve"> consideration environmental, </w:t>
      </w:r>
      <w:r w:rsidR="1BC6DC9F" w:rsidRPr="00912753">
        <w:rPr>
          <w:kern w:val="22"/>
          <w:szCs w:val="22"/>
        </w:rPr>
        <w:t>ecological,</w:t>
      </w:r>
      <w:r w:rsidR="074B18A3" w:rsidRPr="00912753">
        <w:rPr>
          <w:kern w:val="22"/>
          <w:szCs w:val="22"/>
        </w:rPr>
        <w:t xml:space="preserve"> and social perspectives to </w:t>
      </w:r>
      <w:r w:rsidR="43B531E9" w:rsidRPr="00912753">
        <w:rPr>
          <w:kern w:val="22"/>
          <w:szCs w:val="22"/>
        </w:rPr>
        <w:t xml:space="preserve">enable the </w:t>
      </w:r>
      <w:r w:rsidR="5FE90E17" w:rsidRPr="00912753">
        <w:rPr>
          <w:kern w:val="22"/>
          <w:szCs w:val="22"/>
        </w:rPr>
        <w:t>transform</w:t>
      </w:r>
      <w:r w:rsidR="1F2C83F1" w:rsidRPr="00912753">
        <w:rPr>
          <w:kern w:val="22"/>
          <w:szCs w:val="22"/>
        </w:rPr>
        <w:t>ation of agri-</w:t>
      </w:r>
      <w:r w:rsidR="5FE90E17" w:rsidRPr="00912753">
        <w:rPr>
          <w:kern w:val="22"/>
          <w:szCs w:val="22"/>
        </w:rPr>
        <w:t>food systems and leave no one behind</w:t>
      </w:r>
      <w:r w:rsidRPr="00912753">
        <w:rPr>
          <w:kern w:val="22"/>
          <w:szCs w:val="22"/>
        </w:rPr>
        <w:t xml:space="preserve">. </w:t>
      </w:r>
      <w:proofErr w:type="spellStart"/>
      <w:r w:rsidRPr="00912753">
        <w:rPr>
          <w:kern w:val="22"/>
          <w:szCs w:val="22"/>
        </w:rPr>
        <w:t>Dr.</w:t>
      </w:r>
      <w:proofErr w:type="spellEnd"/>
      <w:r w:rsidRPr="00912753">
        <w:rPr>
          <w:kern w:val="22"/>
          <w:szCs w:val="22"/>
        </w:rPr>
        <w:t xml:space="preserve"> </w:t>
      </w:r>
      <w:proofErr w:type="spellStart"/>
      <w:r w:rsidRPr="00912753">
        <w:rPr>
          <w:kern w:val="22"/>
          <w:szCs w:val="22"/>
        </w:rPr>
        <w:t>Zsuzsanna</w:t>
      </w:r>
      <w:proofErr w:type="spellEnd"/>
      <w:r w:rsidRPr="00912753">
        <w:rPr>
          <w:kern w:val="22"/>
          <w:szCs w:val="22"/>
        </w:rPr>
        <w:t xml:space="preserve"> </w:t>
      </w:r>
      <w:proofErr w:type="spellStart"/>
      <w:r w:rsidRPr="00912753">
        <w:rPr>
          <w:kern w:val="22"/>
          <w:szCs w:val="22"/>
        </w:rPr>
        <w:t>Jakab</w:t>
      </w:r>
      <w:proofErr w:type="spellEnd"/>
      <w:r w:rsidRPr="00912753">
        <w:rPr>
          <w:kern w:val="22"/>
          <w:szCs w:val="22"/>
        </w:rPr>
        <w:t>, Deputy Director-General, World Health Organization (WHO</w:t>
      </w:r>
      <w:r w:rsidR="0C00F5A3" w:rsidRPr="00912753">
        <w:rPr>
          <w:kern w:val="22"/>
          <w:szCs w:val="22"/>
        </w:rPr>
        <w:t>)</w:t>
      </w:r>
      <w:r w:rsidR="001E29C4" w:rsidRPr="00912753">
        <w:rPr>
          <w:kern w:val="22"/>
          <w:szCs w:val="22"/>
        </w:rPr>
        <w:t>,</w:t>
      </w:r>
      <w:r w:rsidR="0C00F5A3" w:rsidRPr="00912753">
        <w:rPr>
          <w:kern w:val="22"/>
          <w:szCs w:val="22"/>
        </w:rPr>
        <w:t xml:space="preserve"> pointed out that ecological civilization harnesses the potential of healthy ecosystems to ensure</w:t>
      </w:r>
      <w:r w:rsidR="5003F0AA" w:rsidRPr="00912753">
        <w:rPr>
          <w:kern w:val="22"/>
          <w:szCs w:val="22"/>
        </w:rPr>
        <w:t xml:space="preserve"> equitable access to clean air, fresh water, and a healthy </w:t>
      </w:r>
      <w:r w:rsidR="2E3B79F2" w:rsidRPr="00912753">
        <w:rPr>
          <w:kern w:val="22"/>
          <w:szCs w:val="22"/>
        </w:rPr>
        <w:t xml:space="preserve">urban </w:t>
      </w:r>
      <w:r w:rsidR="5003F0AA" w:rsidRPr="00912753">
        <w:rPr>
          <w:kern w:val="22"/>
          <w:szCs w:val="22"/>
        </w:rPr>
        <w:t xml:space="preserve">environment </w:t>
      </w:r>
      <w:r w:rsidR="3BA5B37A" w:rsidRPr="00912753">
        <w:rPr>
          <w:kern w:val="22"/>
          <w:szCs w:val="22"/>
        </w:rPr>
        <w:t xml:space="preserve">and </w:t>
      </w:r>
      <w:r w:rsidR="59B0F23E" w:rsidRPr="00912753">
        <w:rPr>
          <w:kern w:val="22"/>
          <w:szCs w:val="22"/>
        </w:rPr>
        <w:t xml:space="preserve">reiterated the relevance of </w:t>
      </w:r>
      <w:r w:rsidR="2DFDB236" w:rsidRPr="00912753">
        <w:rPr>
          <w:kern w:val="22"/>
          <w:szCs w:val="22"/>
        </w:rPr>
        <w:t>holistic approach</w:t>
      </w:r>
      <w:r w:rsidR="23687CD7" w:rsidRPr="00912753">
        <w:rPr>
          <w:kern w:val="22"/>
          <w:szCs w:val="22"/>
        </w:rPr>
        <w:t>es</w:t>
      </w:r>
      <w:r w:rsidR="2DFDB236" w:rsidRPr="00912753">
        <w:rPr>
          <w:kern w:val="22"/>
          <w:szCs w:val="22"/>
        </w:rPr>
        <w:t xml:space="preserve"> </w:t>
      </w:r>
      <w:r w:rsidR="47CA8765" w:rsidRPr="00912753">
        <w:rPr>
          <w:kern w:val="22"/>
          <w:szCs w:val="22"/>
        </w:rPr>
        <w:t>to</w:t>
      </w:r>
      <w:r w:rsidR="2DFDB236" w:rsidRPr="00912753">
        <w:rPr>
          <w:kern w:val="22"/>
          <w:szCs w:val="22"/>
        </w:rPr>
        <w:t xml:space="preserve"> health</w:t>
      </w:r>
      <w:r w:rsidR="133C76AE" w:rsidRPr="00912753">
        <w:rPr>
          <w:kern w:val="22"/>
          <w:szCs w:val="22"/>
        </w:rPr>
        <w:t>, including One Health</w:t>
      </w:r>
      <w:r w:rsidRPr="00912753">
        <w:rPr>
          <w:kern w:val="22"/>
          <w:szCs w:val="22"/>
        </w:rPr>
        <w:t>. Ms.</w:t>
      </w:r>
      <w:r w:rsidR="0035667D" w:rsidRPr="00912753">
        <w:rPr>
          <w:kern w:val="22"/>
          <w:szCs w:val="22"/>
        </w:rPr>
        <w:t> </w:t>
      </w:r>
      <w:proofErr w:type="spellStart"/>
      <w:r w:rsidRPr="00912753">
        <w:rPr>
          <w:kern w:val="22"/>
          <w:szCs w:val="22"/>
        </w:rPr>
        <w:t>Chihoko</w:t>
      </w:r>
      <w:proofErr w:type="spellEnd"/>
      <w:r w:rsidRPr="00912753">
        <w:rPr>
          <w:kern w:val="22"/>
          <w:szCs w:val="22"/>
        </w:rPr>
        <w:t xml:space="preserve"> Asada-Miyakawa, Assistant Director-General and Regional Director for Asia and the Pacific, International </w:t>
      </w:r>
      <w:r w:rsidR="668F8344" w:rsidRPr="00912753">
        <w:rPr>
          <w:kern w:val="22"/>
          <w:szCs w:val="22"/>
        </w:rPr>
        <w:t>L</w:t>
      </w:r>
      <w:r w:rsidRPr="00912753">
        <w:rPr>
          <w:kern w:val="22"/>
          <w:szCs w:val="22"/>
        </w:rPr>
        <w:t xml:space="preserve">abour </w:t>
      </w:r>
      <w:r w:rsidR="799CD895" w:rsidRPr="00912753">
        <w:rPr>
          <w:kern w:val="22"/>
          <w:szCs w:val="22"/>
        </w:rPr>
        <w:t>Organization (</w:t>
      </w:r>
      <w:r w:rsidRPr="00912753">
        <w:rPr>
          <w:kern w:val="22"/>
          <w:szCs w:val="22"/>
        </w:rPr>
        <w:t>ILO</w:t>
      </w:r>
      <w:r w:rsidR="13E1D271" w:rsidRPr="00912753">
        <w:rPr>
          <w:kern w:val="22"/>
          <w:szCs w:val="22"/>
        </w:rPr>
        <w:t>)</w:t>
      </w:r>
      <w:r w:rsidR="59BA1911" w:rsidRPr="00912753">
        <w:rPr>
          <w:kern w:val="22"/>
          <w:szCs w:val="22"/>
        </w:rPr>
        <w:t>, emphasized the opportunity of a green recovery for a just transition towards economies that can be sustainable to all</w:t>
      </w:r>
      <w:r w:rsidR="75F566AF" w:rsidRPr="00912753">
        <w:rPr>
          <w:kern w:val="22"/>
          <w:szCs w:val="22"/>
        </w:rPr>
        <w:t>,</w:t>
      </w:r>
      <w:r w:rsidR="45F962E8" w:rsidRPr="00912753">
        <w:rPr>
          <w:kern w:val="22"/>
          <w:szCs w:val="22"/>
        </w:rPr>
        <w:t xml:space="preserve"> advanc</w:t>
      </w:r>
      <w:r w:rsidR="5D72A714" w:rsidRPr="00912753">
        <w:rPr>
          <w:kern w:val="22"/>
          <w:szCs w:val="22"/>
        </w:rPr>
        <w:t>e</w:t>
      </w:r>
      <w:r w:rsidR="45F962E8" w:rsidRPr="00912753">
        <w:rPr>
          <w:kern w:val="22"/>
          <w:szCs w:val="22"/>
        </w:rPr>
        <w:t xml:space="preserve"> employment </w:t>
      </w:r>
      <w:r w:rsidR="78A46735" w:rsidRPr="00912753">
        <w:rPr>
          <w:kern w:val="22"/>
          <w:szCs w:val="22"/>
        </w:rPr>
        <w:t>rate</w:t>
      </w:r>
      <w:r w:rsidR="45F962E8" w:rsidRPr="00912753">
        <w:rPr>
          <w:kern w:val="22"/>
          <w:szCs w:val="22"/>
        </w:rPr>
        <w:t xml:space="preserve"> and social protection</w:t>
      </w:r>
      <w:r w:rsidR="13E1D271" w:rsidRPr="00912753">
        <w:rPr>
          <w:kern w:val="22"/>
          <w:szCs w:val="22"/>
        </w:rPr>
        <w:t>. Mr. Qu Xing, Deputy Director</w:t>
      </w:r>
      <w:r w:rsidR="00C72044" w:rsidRPr="00912753">
        <w:rPr>
          <w:kern w:val="22"/>
          <w:szCs w:val="22"/>
        </w:rPr>
        <w:t>-</w:t>
      </w:r>
      <w:r w:rsidR="13E1D271" w:rsidRPr="00912753">
        <w:rPr>
          <w:kern w:val="22"/>
          <w:szCs w:val="22"/>
        </w:rPr>
        <w:t>General, United Nations Educational, Scientific and Cultural Organization (UNESCO)</w:t>
      </w:r>
      <w:r w:rsidR="68813CA1" w:rsidRPr="00912753">
        <w:rPr>
          <w:kern w:val="22"/>
          <w:szCs w:val="22"/>
        </w:rPr>
        <w:t>,</w:t>
      </w:r>
      <w:r w:rsidR="697D23BA" w:rsidRPr="00912753">
        <w:rPr>
          <w:kern w:val="22"/>
          <w:szCs w:val="22"/>
        </w:rPr>
        <w:t xml:space="preserve"> elaborated on the ethical ways of living with nature, </w:t>
      </w:r>
      <w:r w:rsidR="79D7C4E3" w:rsidRPr="00912753">
        <w:rPr>
          <w:kern w:val="22"/>
          <w:szCs w:val="22"/>
        </w:rPr>
        <w:t>highlighting</w:t>
      </w:r>
      <w:r w:rsidR="697D23BA" w:rsidRPr="00912753">
        <w:rPr>
          <w:kern w:val="22"/>
          <w:szCs w:val="22"/>
        </w:rPr>
        <w:t xml:space="preserve"> th</w:t>
      </w:r>
      <w:r w:rsidR="491EA03E" w:rsidRPr="00912753">
        <w:rPr>
          <w:kern w:val="22"/>
          <w:szCs w:val="22"/>
        </w:rPr>
        <w:t>e</w:t>
      </w:r>
      <w:r w:rsidR="697D23BA" w:rsidRPr="00912753">
        <w:rPr>
          <w:kern w:val="22"/>
          <w:szCs w:val="22"/>
        </w:rPr>
        <w:t xml:space="preserve"> </w:t>
      </w:r>
      <w:r w:rsidR="16A5C9EE" w:rsidRPr="00912753">
        <w:rPr>
          <w:kern w:val="22"/>
          <w:szCs w:val="22"/>
        </w:rPr>
        <w:t xml:space="preserve">need to change how </w:t>
      </w:r>
      <w:r w:rsidR="00466D20" w:rsidRPr="00912753">
        <w:rPr>
          <w:kern w:val="22"/>
          <w:szCs w:val="22"/>
        </w:rPr>
        <w:t xml:space="preserve">people </w:t>
      </w:r>
      <w:r w:rsidR="16A5C9EE" w:rsidRPr="00912753">
        <w:rPr>
          <w:kern w:val="22"/>
          <w:szCs w:val="22"/>
        </w:rPr>
        <w:t>behave and think about nature</w:t>
      </w:r>
      <w:r w:rsidR="779AEBB8" w:rsidRPr="00912753">
        <w:rPr>
          <w:kern w:val="22"/>
          <w:szCs w:val="22"/>
        </w:rPr>
        <w:t xml:space="preserve">, including </w:t>
      </w:r>
      <w:r w:rsidR="403A9EA1" w:rsidRPr="00912753">
        <w:rPr>
          <w:kern w:val="22"/>
          <w:szCs w:val="22"/>
        </w:rPr>
        <w:t>by</w:t>
      </w:r>
      <w:r w:rsidR="779AEBB8" w:rsidRPr="00912753">
        <w:rPr>
          <w:kern w:val="22"/>
          <w:szCs w:val="22"/>
        </w:rPr>
        <w:t xml:space="preserve"> </w:t>
      </w:r>
      <w:r w:rsidR="403A9EA1" w:rsidRPr="00912753">
        <w:rPr>
          <w:kern w:val="22"/>
          <w:szCs w:val="22"/>
        </w:rPr>
        <w:t xml:space="preserve">leveraging the potential of </w:t>
      </w:r>
      <w:r w:rsidR="6B36EF54" w:rsidRPr="00912753">
        <w:rPr>
          <w:kern w:val="22"/>
          <w:szCs w:val="22"/>
        </w:rPr>
        <w:t xml:space="preserve">natural </w:t>
      </w:r>
      <w:r w:rsidR="25718D4D" w:rsidRPr="00912753">
        <w:rPr>
          <w:kern w:val="22"/>
          <w:szCs w:val="22"/>
        </w:rPr>
        <w:t>W</w:t>
      </w:r>
      <w:r w:rsidR="403A9EA1" w:rsidRPr="00912753">
        <w:rPr>
          <w:kern w:val="22"/>
          <w:szCs w:val="22"/>
        </w:rPr>
        <w:t xml:space="preserve">orld </w:t>
      </w:r>
      <w:r w:rsidR="4F6C9466" w:rsidRPr="00912753">
        <w:rPr>
          <w:kern w:val="22"/>
          <w:szCs w:val="22"/>
        </w:rPr>
        <w:t>H</w:t>
      </w:r>
      <w:r w:rsidR="403A9EA1" w:rsidRPr="00912753">
        <w:rPr>
          <w:kern w:val="22"/>
          <w:szCs w:val="22"/>
        </w:rPr>
        <w:t>eritage sites</w:t>
      </w:r>
      <w:r w:rsidR="779AEBB8" w:rsidRPr="00912753">
        <w:rPr>
          <w:kern w:val="22"/>
          <w:szCs w:val="22"/>
        </w:rPr>
        <w:t xml:space="preserve"> </w:t>
      </w:r>
      <w:r w:rsidR="515B6B7A" w:rsidRPr="00912753">
        <w:rPr>
          <w:kern w:val="22"/>
          <w:szCs w:val="22"/>
        </w:rPr>
        <w:t xml:space="preserve">and </w:t>
      </w:r>
      <w:r w:rsidR="09527C69" w:rsidRPr="00912753">
        <w:rPr>
          <w:kern w:val="22"/>
          <w:szCs w:val="22"/>
        </w:rPr>
        <w:t>biosphere</w:t>
      </w:r>
      <w:r w:rsidR="515B6B7A" w:rsidRPr="00912753">
        <w:rPr>
          <w:kern w:val="22"/>
          <w:szCs w:val="22"/>
        </w:rPr>
        <w:t xml:space="preserve"> reserves, </w:t>
      </w:r>
      <w:r w:rsidR="6EF07F58" w:rsidRPr="00912753">
        <w:rPr>
          <w:kern w:val="22"/>
          <w:szCs w:val="22"/>
        </w:rPr>
        <w:t xml:space="preserve">using education programmes, </w:t>
      </w:r>
      <w:r w:rsidR="403A9EA1" w:rsidRPr="00912753">
        <w:rPr>
          <w:kern w:val="22"/>
          <w:szCs w:val="22"/>
        </w:rPr>
        <w:t>and</w:t>
      </w:r>
      <w:r w:rsidR="77B9AE49" w:rsidRPr="00912753">
        <w:rPr>
          <w:kern w:val="22"/>
          <w:szCs w:val="22"/>
        </w:rPr>
        <w:t xml:space="preserve"> articulatin</w:t>
      </w:r>
      <w:r w:rsidR="3A2D1AA9" w:rsidRPr="00912753">
        <w:rPr>
          <w:kern w:val="22"/>
          <w:szCs w:val="22"/>
        </w:rPr>
        <w:t>g</w:t>
      </w:r>
      <w:r w:rsidR="77B9AE49" w:rsidRPr="00912753">
        <w:rPr>
          <w:kern w:val="22"/>
          <w:szCs w:val="22"/>
        </w:rPr>
        <w:t xml:space="preserve"> </w:t>
      </w:r>
      <w:r w:rsidR="1296844A" w:rsidRPr="00912753">
        <w:rPr>
          <w:kern w:val="22"/>
          <w:szCs w:val="22"/>
        </w:rPr>
        <w:t>synergies between</w:t>
      </w:r>
      <w:r w:rsidR="779AEBB8" w:rsidRPr="00912753">
        <w:rPr>
          <w:kern w:val="22"/>
          <w:szCs w:val="22"/>
        </w:rPr>
        <w:t xml:space="preserve"> economic development and biodiversity conservation</w:t>
      </w:r>
      <w:r w:rsidR="1C9EC042" w:rsidRPr="00912753">
        <w:rPr>
          <w:kern w:val="22"/>
          <w:szCs w:val="22"/>
        </w:rPr>
        <w:t xml:space="preserve"> policies</w:t>
      </w:r>
      <w:r w:rsidR="13E1D271" w:rsidRPr="00912753">
        <w:rPr>
          <w:kern w:val="22"/>
          <w:szCs w:val="22"/>
        </w:rPr>
        <w:t>.</w:t>
      </w:r>
    </w:p>
    <w:p w14:paraId="355AD69B" w14:textId="787D3C1B" w:rsidR="00727BF9" w:rsidRPr="00912753" w:rsidRDefault="4735697F" w:rsidP="000B19C4">
      <w:pPr>
        <w:pStyle w:val="Para1"/>
        <w:tabs>
          <w:tab w:val="clear" w:pos="1080"/>
        </w:tabs>
        <w:ind w:left="0"/>
        <w:rPr>
          <w:kern w:val="22"/>
          <w:szCs w:val="22"/>
        </w:rPr>
      </w:pPr>
      <w:r w:rsidRPr="00912753">
        <w:rPr>
          <w:kern w:val="22"/>
          <w:szCs w:val="22"/>
        </w:rPr>
        <w:t>All</w:t>
      </w:r>
      <w:r w:rsidR="182D1E11" w:rsidRPr="00912753">
        <w:rPr>
          <w:kern w:val="22"/>
          <w:szCs w:val="22"/>
        </w:rPr>
        <w:t xml:space="preserve"> </w:t>
      </w:r>
      <w:r w:rsidR="5C818C03" w:rsidRPr="00912753">
        <w:rPr>
          <w:kern w:val="22"/>
          <w:szCs w:val="22"/>
        </w:rPr>
        <w:t>speakers supported the idea that</w:t>
      </w:r>
      <w:r w:rsidR="22DD470A" w:rsidRPr="00912753">
        <w:rPr>
          <w:kern w:val="22"/>
          <w:szCs w:val="22"/>
        </w:rPr>
        <w:t xml:space="preserve"> </w:t>
      </w:r>
      <w:r w:rsidR="131D1E33" w:rsidRPr="00912753">
        <w:rPr>
          <w:kern w:val="22"/>
          <w:szCs w:val="22"/>
        </w:rPr>
        <w:t xml:space="preserve">the COVID-19 pandemic </w:t>
      </w:r>
      <w:r w:rsidR="7E49EBCB" w:rsidRPr="00912753">
        <w:rPr>
          <w:kern w:val="22"/>
          <w:szCs w:val="22"/>
        </w:rPr>
        <w:t>ha</w:t>
      </w:r>
      <w:r w:rsidR="00710D32" w:rsidRPr="00912753">
        <w:rPr>
          <w:kern w:val="22"/>
          <w:szCs w:val="22"/>
        </w:rPr>
        <w:t>d</w:t>
      </w:r>
      <w:r w:rsidR="00425B2C" w:rsidRPr="00912753">
        <w:rPr>
          <w:kern w:val="22"/>
          <w:szCs w:val="22"/>
        </w:rPr>
        <w:t xml:space="preserve"> </w:t>
      </w:r>
      <w:r w:rsidR="7E49EBCB" w:rsidRPr="00912753">
        <w:rPr>
          <w:kern w:val="22"/>
          <w:szCs w:val="22"/>
        </w:rPr>
        <w:t>massively disrupted economies and social systems, and that a just</w:t>
      </w:r>
      <w:r w:rsidR="348C3E02" w:rsidRPr="00912753">
        <w:rPr>
          <w:kern w:val="22"/>
          <w:szCs w:val="22"/>
        </w:rPr>
        <w:t>, green</w:t>
      </w:r>
      <w:r w:rsidR="7E49EBCB" w:rsidRPr="00912753">
        <w:rPr>
          <w:kern w:val="22"/>
          <w:szCs w:val="22"/>
        </w:rPr>
        <w:t xml:space="preserve"> and healthy recovery should </w:t>
      </w:r>
      <w:r w:rsidR="3D745389" w:rsidRPr="00912753">
        <w:rPr>
          <w:kern w:val="22"/>
          <w:szCs w:val="22"/>
        </w:rPr>
        <w:t>aim at fostering transformative change, including</w:t>
      </w:r>
      <w:r w:rsidR="00136E15" w:rsidRPr="00912753">
        <w:rPr>
          <w:kern w:val="22"/>
          <w:szCs w:val="22"/>
        </w:rPr>
        <w:t>:</w:t>
      </w:r>
      <w:r w:rsidR="3D745389" w:rsidRPr="00912753">
        <w:rPr>
          <w:kern w:val="22"/>
          <w:szCs w:val="22"/>
        </w:rPr>
        <w:t xml:space="preserve"> </w:t>
      </w:r>
      <w:r w:rsidR="00136E15" w:rsidRPr="00912753">
        <w:rPr>
          <w:kern w:val="22"/>
          <w:szCs w:val="22"/>
        </w:rPr>
        <w:t>(a)</w:t>
      </w:r>
      <w:r w:rsidR="3D745389" w:rsidRPr="00912753">
        <w:rPr>
          <w:kern w:val="22"/>
          <w:szCs w:val="22"/>
        </w:rPr>
        <w:t xml:space="preserve"> </w:t>
      </w:r>
      <w:r w:rsidR="0EA6B16D" w:rsidRPr="00912753">
        <w:rPr>
          <w:kern w:val="22"/>
          <w:szCs w:val="22"/>
        </w:rPr>
        <w:t>in</w:t>
      </w:r>
      <w:r w:rsidR="3D745389" w:rsidRPr="00912753">
        <w:rPr>
          <w:kern w:val="22"/>
          <w:szCs w:val="22"/>
        </w:rPr>
        <w:t xml:space="preserve"> agri-food systems</w:t>
      </w:r>
      <w:r w:rsidR="0047413C" w:rsidRPr="00912753">
        <w:rPr>
          <w:kern w:val="22"/>
          <w:szCs w:val="22"/>
        </w:rPr>
        <w:t>,</w:t>
      </w:r>
      <w:r w:rsidR="3D745389" w:rsidRPr="00912753">
        <w:rPr>
          <w:kern w:val="22"/>
          <w:szCs w:val="22"/>
        </w:rPr>
        <w:t xml:space="preserve"> with a view to improving nutrition, e</w:t>
      </w:r>
      <w:r w:rsidR="33459FFD" w:rsidRPr="00912753">
        <w:rPr>
          <w:kern w:val="22"/>
          <w:szCs w:val="22"/>
        </w:rPr>
        <w:t>nsuring food security, ending hunger and malnutrition</w:t>
      </w:r>
      <w:r w:rsidR="5A380E2E" w:rsidRPr="00912753">
        <w:rPr>
          <w:kern w:val="22"/>
          <w:szCs w:val="22"/>
        </w:rPr>
        <w:t>;</w:t>
      </w:r>
      <w:r w:rsidR="66114933" w:rsidRPr="00912753">
        <w:rPr>
          <w:kern w:val="22"/>
          <w:szCs w:val="22"/>
        </w:rPr>
        <w:t xml:space="preserve"> </w:t>
      </w:r>
      <w:r w:rsidR="000E06AD" w:rsidRPr="00912753">
        <w:rPr>
          <w:kern w:val="22"/>
          <w:szCs w:val="22"/>
        </w:rPr>
        <w:t>(</w:t>
      </w:r>
      <w:r w:rsidR="00B25915" w:rsidRPr="00912753">
        <w:rPr>
          <w:kern w:val="22"/>
          <w:szCs w:val="22"/>
        </w:rPr>
        <w:t>b</w:t>
      </w:r>
      <w:r w:rsidR="000E06AD" w:rsidRPr="00912753">
        <w:rPr>
          <w:kern w:val="22"/>
          <w:szCs w:val="22"/>
        </w:rPr>
        <w:t xml:space="preserve">) </w:t>
      </w:r>
      <w:r w:rsidR="66114933" w:rsidRPr="00912753">
        <w:rPr>
          <w:kern w:val="22"/>
          <w:szCs w:val="22"/>
        </w:rPr>
        <w:t xml:space="preserve">in </w:t>
      </w:r>
      <w:r w:rsidR="560DE3B2" w:rsidRPr="00912753">
        <w:rPr>
          <w:kern w:val="22"/>
          <w:szCs w:val="22"/>
        </w:rPr>
        <w:t>the promotion of healthy diet</w:t>
      </w:r>
      <w:r w:rsidR="755B2BB4" w:rsidRPr="00912753">
        <w:rPr>
          <w:kern w:val="22"/>
          <w:szCs w:val="22"/>
        </w:rPr>
        <w:t>s</w:t>
      </w:r>
      <w:r w:rsidR="00B25915" w:rsidRPr="00912753">
        <w:rPr>
          <w:kern w:val="22"/>
          <w:szCs w:val="22"/>
        </w:rPr>
        <w:t xml:space="preserve"> and</w:t>
      </w:r>
      <w:r w:rsidR="755B2BB4" w:rsidRPr="00912753">
        <w:rPr>
          <w:kern w:val="22"/>
          <w:szCs w:val="22"/>
        </w:rPr>
        <w:t xml:space="preserve"> </w:t>
      </w:r>
      <w:r w:rsidR="586904F1" w:rsidRPr="00912753">
        <w:rPr>
          <w:kern w:val="22"/>
          <w:szCs w:val="22"/>
        </w:rPr>
        <w:t>lifestyles</w:t>
      </w:r>
      <w:r w:rsidR="560DE3B2" w:rsidRPr="00912753">
        <w:rPr>
          <w:kern w:val="22"/>
          <w:szCs w:val="22"/>
        </w:rPr>
        <w:t xml:space="preserve"> </w:t>
      </w:r>
      <w:r w:rsidR="6E00DB50" w:rsidRPr="00912753">
        <w:rPr>
          <w:kern w:val="22"/>
          <w:szCs w:val="22"/>
        </w:rPr>
        <w:t>and a healthy environment</w:t>
      </w:r>
      <w:r w:rsidR="00B25915" w:rsidRPr="00912753">
        <w:rPr>
          <w:kern w:val="22"/>
          <w:szCs w:val="22"/>
        </w:rPr>
        <w:t>,</w:t>
      </w:r>
      <w:r w:rsidR="6E00DB50" w:rsidRPr="00912753">
        <w:rPr>
          <w:kern w:val="22"/>
          <w:szCs w:val="22"/>
        </w:rPr>
        <w:t xml:space="preserve"> </w:t>
      </w:r>
      <w:r w:rsidR="560DE3B2" w:rsidRPr="00912753">
        <w:rPr>
          <w:kern w:val="22"/>
          <w:szCs w:val="22"/>
        </w:rPr>
        <w:t xml:space="preserve">which </w:t>
      </w:r>
      <w:r w:rsidR="00FF6D21" w:rsidRPr="00912753">
        <w:rPr>
          <w:kern w:val="22"/>
          <w:szCs w:val="22"/>
        </w:rPr>
        <w:t xml:space="preserve">could </w:t>
      </w:r>
      <w:r w:rsidR="560DE3B2" w:rsidRPr="00912753">
        <w:rPr>
          <w:kern w:val="22"/>
          <w:szCs w:val="22"/>
        </w:rPr>
        <w:t xml:space="preserve">help </w:t>
      </w:r>
      <w:r w:rsidR="343F64F1" w:rsidRPr="00912753">
        <w:rPr>
          <w:kern w:val="22"/>
          <w:szCs w:val="22"/>
        </w:rPr>
        <w:t>lower the number of</w:t>
      </w:r>
      <w:r w:rsidR="560DE3B2" w:rsidRPr="00912753">
        <w:rPr>
          <w:kern w:val="22"/>
          <w:szCs w:val="22"/>
        </w:rPr>
        <w:t xml:space="preserve"> </w:t>
      </w:r>
      <w:r w:rsidR="5E911DCF" w:rsidRPr="00912753">
        <w:rPr>
          <w:kern w:val="22"/>
          <w:szCs w:val="22"/>
        </w:rPr>
        <w:t>preventable</w:t>
      </w:r>
      <w:r w:rsidR="520D115C" w:rsidRPr="00912753">
        <w:rPr>
          <w:kern w:val="22"/>
          <w:szCs w:val="22"/>
        </w:rPr>
        <w:t xml:space="preserve"> deaths attributed</w:t>
      </w:r>
      <w:r w:rsidR="5E911DCF" w:rsidRPr="00912753">
        <w:rPr>
          <w:kern w:val="22"/>
          <w:szCs w:val="22"/>
        </w:rPr>
        <w:t xml:space="preserve"> environmental factors</w:t>
      </w:r>
      <w:r w:rsidR="3E780AFC" w:rsidRPr="00912753">
        <w:rPr>
          <w:kern w:val="22"/>
          <w:szCs w:val="22"/>
        </w:rPr>
        <w:t>;</w:t>
      </w:r>
      <w:r w:rsidR="244BF755" w:rsidRPr="00912753">
        <w:rPr>
          <w:kern w:val="22"/>
          <w:szCs w:val="22"/>
        </w:rPr>
        <w:t xml:space="preserve"> </w:t>
      </w:r>
      <w:r w:rsidR="000E06AD" w:rsidRPr="00912753">
        <w:rPr>
          <w:kern w:val="22"/>
          <w:szCs w:val="22"/>
        </w:rPr>
        <w:t>(</w:t>
      </w:r>
      <w:r w:rsidR="00B25915" w:rsidRPr="00912753">
        <w:rPr>
          <w:kern w:val="22"/>
          <w:szCs w:val="22"/>
        </w:rPr>
        <w:t>c</w:t>
      </w:r>
      <w:r w:rsidR="000E06AD" w:rsidRPr="00912753">
        <w:rPr>
          <w:kern w:val="22"/>
          <w:szCs w:val="22"/>
        </w:rPr>
        <w:t>)</w:t>
      </w:r>
      <w:r w:rsidR="00B25915" w:rsidRPr="00912753">
        <w:rPr>
          <w:kern w:val="22"/>
          <w:szCs w:val="22"/>
        </w:rPr>
        <w:t> </w:t>
      </w:r>
      <w:r w:rsidR="244BF755" w:rsidRPr="00912753">
        <w:rPr>
          <w:kern w:val="22"/>
          <w:szCs w:val="22"/>
        </w:rPr>
        <w:t>in the creation of employment opportunities</w:t>
      </w:r>
      <w:r w:rsidR="6ED5D4FA" w:rsidRPr="00912753">
        <w:rPr>
          <w:kern w:val="22"/>
          <w:szCs w:val="22"/>
        </w:rPr>
        <w:t xml:space="preserve"> </w:t>
      </w:r>
      <w:r w:rsidR="3F6FBDEC" w:rsidRPr="00912753">
        <w:rPr>
          <w:kern w:val="22"/>
          <w:szCs w:val="22"/>
        </w:rPr>
        <w:t>and the enablement of</w:t>
      </w:r>
      <w:r w:rsidR="014B4E27" w:rsidRPr="00912753">
        <w:rPr>
          <w:kern w:val="22"/>
          <w:szCs w:val="22"/>
        </w:rPr>
        <w:t xml:space="preserve"> social protection</w:t>
      </w:r>
      <w:r w:rsidR="3D1B58CF" w:rsidRPr="00912753">
        <w:rPr>
          <w:kern w:val="22"/>
          <w:szCs w:val="22"/>
        </w:rPr>
        <w:t xml:space="preserve"> </w:t>
      </w:r>
      <w:r w:rsidR="1973DAAC" w:rsidRPr="00912753">
        <w:rPr>
          <w:kern w:val="22"/>
          <w:szCs w:val="22"/>
        </w:rPr>
        <w:t>a</w:t>
      </w:r>
      <w:r w:rsidR="4F892812" w:rsidRPr="00912753">
        <w:rPr>
          <w:kern w:val="22"/>
          <w:szCs w:val="22"/>
        </w:rPr>
        <w:t>s well as</w:t>
      </w:r>
      <w:r w:rsidR="3D1B58CF" w:rsidRPr="00912753">
        <w:rPr>
          <w:kern w:val="22"/>
          <w:szCs w:val="22"/>
        </w:rPr>
        <w:t xml:space="preserve"> green </w:t>
      </w:r>
      <w:r w:rsidR="3EDB3D19" w:rsidRPr="00912753">
        <w:rPr>
          <w:kern w:val="22"/>
          <w:szCs w:val="22"/>
        </w:rPr>
        <w:t>recovery packages aiming at greening economies</w:t>
      </w:r>
      <w:r w:rsidR="4956EE8A" w:rsidRPr="00912753">
        <w:rPr>
          <w:kern w:val="22"/>
          <w:szCs w:val="22"/>
        </w:rPr>
        <w:t xml:space="preserve">; and </w:t>
      </w:r>
      <w:r w:rsidR="000E06AD" w:rsidRPr="00912753">
        <w:rPr>
          <w:kern w:val="22"/>
          <w:szCs w:val="22"/>
        </w:rPr>
        <w:t>(</w:t>
      </w:r>
      <w:r w:rsidR="00541575" w:rsidRPr="00912753">
        <w:rPr>
          <w:kern w:val="22"/>
          <w:szCs w:val="22"/>
        </w:rPr>
        <w:t>d</w:t>
      </w:r>
      <w:r w:rsidR="000E06AD" w:rsidRPr="00912753">
        <w:rPr>
          <w:kern w:val="22"/>
          <w:szCs w:val="22"/>
        </w:rPr>
        <w:t xml:space="preserve">) </w:t>
      </w:r>
      <w:r w:rsidR="4956EE8A" w:rsidRPr="00912753">
        <w:rPr>
          <w:kern w:val="22"/>
          <w:szCs w:val="22"/>
        </w:rPr>
        <w:t xml:space="preserve">in the protection of nature, by leveraging educational programmes as well as the </w:t>
      </w:r>
      <w:r w:rsidR="0210CB70" w:rsidRPr="00912753">
        <w:rPr>
          <w:kern w:val="22"/>
          <w:szCs w:val="22"/>
        </w:rPr>
        <w:t xml:space="preserve">recognition of </w:t>
      </w:r>
      <w:r w:rsidR="1041228B" w:rsidRPr="00912753">
        <w:rPr>
          <w:kern w:val="22"/>
          <w:szCs w:val="22"/>
        </w:rPr>
        <w:t>n</w:t>
      </w:r>
      <w:r w:rsidR="00FFFC5F" w:rsidRPr="00912753">
        <w:rPr>
          <w:kern w:val="22"/>
          <w:szCs w:val="22"/>
        </w:rPr>
        <w:t>atural World Heritage</w:t>
      </w:r>
      <w:r w:rsidR="0210CB70" w:rsidRPr="00912753">
        <w:rPr>
          <w:kern w:val="22"/>
          <w:szCs w:val="22"/>
        </w:rPr>
        <w:t xml:space="preserve"> sites </w:t>
      </w:r>
      <w:r w:rsidR="00FFFC5F" w:rsidRPr="00912753">
        <w:rPr>
          <w:kern w:val="22"/>
          <w:szCs w:val="22"/>
        </w:rPr>
        <w:t xml:space="preserve">and biosphere </w:t>
      </w:r>
      <w:r w:rsidR="53F9DFF1" w:rsidRPr="00912753">
        <w:rPr>
          <w:kern w:val="22"/>
          <w:szCs w:val="22"/>
        </w:rPr>
        <w:t>reserve</w:t>
      </w:r>
      <w:r w:rsidR="51C0A6F8" w:rsidRPr="00912753">
        <w:rPr>
          <w:kern w:val="22"/>
          <w:szCs w:val="22"/>
        </w:rPr>
        <w:t>s</w:t>
      </w:r>
      <w:r w:rsidR="00FFFC5F" w:rsidRPr="00912753">
        <w:rPr>
          <w:kern w:val="22"/>
          <w:szCs w:val="22"/>
        </w:rPr>
        <w:t xml:space="preserve"> </w:t>
      </w:r>
      <w:r w:rsidR="30658239" w:rsidRPr="00912753">
        <w:rPr>
          <w:kern w:val="22"/>
          <w:szCs w:val="22"/>
        </w:rPr>
        <w:t xml:space="preserve">to </w:t>
      </w:r>
      <w:r w:rsidR="280D8090" w:rsidRPr="00912753">
        <w:rPr>
          <w:kern w:val="22"/>
          <w:szCs w:val="22"/>
        </w:rPr>
        <w:t>accelerate a shift towards</w:t>
      </w:r>
      <w:r w:rsidR="30658239" w:rsidRPr="00912753">
        <w:rPr>
          <w:kern w:val="22"/>
          <w:szCs w:val="22"/>
        </w:rPr>
        <w:t xml:space="preserve"> ethical ways of living with nature</w:t>
      </w:r>
      <w:r w:rsidR="0210CB70" w:rsidRPr="00912753">
        <w:rPr>
          <w:kern w:val="22"/>
          <w:szCs w:val="22"/>
        </w:rPr>
        <w:t>.</w:t>
      </w:r>
    </w:p>
    <w:p w14:paraId="0834A005" w14:textId="0D69B3A8" w:rsidR="00727BF9" w:rsidRPr="00912753" w:rsidRDefault="1CCF2D78" w:rsidP="000B19C4">
      <w:pPr>
        <w:pStyle w:val="Para1"/>
        <w:tabs>
          <w:tab w:val="clear" w:pos="1080"/>
        </w:tabs>
        <w:ind w:left="0"/>
        <w:rPr>
          <w:kern w:val="22"/>
          <w:szCs w:val="22"/>
        </w:rPr>
      </w:pPr>
      <w:r w:rsidRPr="00912753">
        <w:rPr>
          <w:kern w:val="22"/>
          <w:szCs w:val="22"/>
        </w:rPr>
        <w:t>Most speakers agreed that the post-2020 global biodiversity framework represent</w:t>
      </w:r>
      <w:r w:rsidR="00F469E2" w:rsidRPr="00912753">
        <w:rPr>
          <w:kern w:val="22"/>
          <w:szCs w:val="22"/>
        </w:rPr>
        <w:t>ed</w:t>
      </w:r>
      <w:r w:rsidRPr="00912753">
        <w:rPr>
          <w:kern w:val="22"/>
          <w:szCs w:val="22"/>
        </w:rPr>
        <w:t xml:space="preserve"> an opportunity to promote co-benefits</w:t>
      </w:r>
      <w:r w:rsidR="4BDE28DF" w:rsidRPr="00912753">
        <w:rPr>
          <w:kern w:val="22"/>
          <w:szCs w:val="22"/>
        </w:rPr>
        <w:t xml:space="preserve"> and synergies, </w:t>
      </w:r>
      <w:r w:rsidR="6049CDEB" w:rsidRPr="00912753">
        <w:rPr>
          <w:kern w:val="22"/>
          <w:szCs w:val="22"/>
        </w:rPr>
        <w:t xml:space="preserve">including </w:t>
      </w:r>
      <w:proofErr w:type="gramStart"/>
      <w:r w:rsidR="4BDE28DF" w:rsidRPr="00912753">
        <w:rPr>
          <w:kern w:val="22"/>
          <w:szCs w:val="22"/>
        </w:rPr>
        <w:t>with regard to</w:t>
      </w:r>
      <w:proofErr w:type="gramEnd"/>
      <w:r w:rsidR="4BDE28DF" w:rsidRPr="00912753">
        <w:rPr>
          <w:kern w:val="22"/>
          <w:szCs w:val="22"/>
        </w:rPr>
        <w:t xml:space="preserve"> the climate change agenda</w:t>
      </w:r>
      <w:r w:rsidR="44740E4C" w:rsidRPr="00912753">
        <w:rPr>
          <w:kern w:val="22"/>
          <w:szCs w:val="22"/>
        </w:rPr>
        <w:t>. B</w:t>
      </w:r>
      <w:r w:rsidR="4BDE28DF" w:rsidRPr="00912753">
        <w:rPr>
          <w:kern w:val="22"/>
          <w:szCs w:val="22"/>
        </w:rPr>
        <w:t xml:space="preserve">uilding on the leading work of </w:t>
      </w:r>
      <w:r w:rsidR="00DF07D8" w:rsidRPr="00912753">
        <w:rPr>
          <w:kern w:val="22"/>
          <w:szCs w:val="22"/>
        </w:rPr>
        <w:t>the Intergovernmental Science-Policy Platform on Biodiversity and Ecosystem Services (</w:t>
      </w:r>
      <w:r w:rsidR="4BDE28DF" w:rsidRPr="00912753">
        <w:rPr>
          <w:kern w:val="22"/>
          <w:szCs w:val="22"/>
        </w:rPr>
        <w:t>IPBES</w:t>
      </w:r>
      <w:r w:rsidR="00DF07D8" w:rsidRPr="00912753">
        <w:rPr>
          <w:kern w:val="22"/>
          <w:szCs w:val="22"/>
        </w:rPr>
        <w:t>)</w:t>
      </w:r>
      <w:r w:rsidR="4BDE28DF" w:rsidRPr="00912753">
        <w:rPr>
          <w:kern w:val="22"/>
          <w:szCs w:val="22"/>
        </w:rPr>
        <w:t xml:space="preserve"> and the Intergovernmental Panel on Climate Change</w:t>
      </w:r>
      <w:r w:rsidR="5FF50C7A" w:rsidRPr="00912753">
        <w:rPr>
          <w:kern w:val="22"/>
          <w:szCs w:val="22"/>
        </w:rPr>
        <w:t xml:space="preserve"> (</w:t>
      </w:r>
      <w:r w:rsidR="4BDE28DF" w:rsidRPr="00912753">
        <w:rPr>
          <w:kern w:val="22"/>
          <w:szCs w:val="22"/>
        </w:rPr>
        <w:t>IPCC</w:t>
      </w:r>
      <w:r w:rsidR="2C853B16" w:rsidRPr="00912753">
        <w:rPr>
          <w:kern w:val="22"/>
          <w:szCs w:val="22"/>
        </w:rPr>
        <w:t>)</w:t>
      </w:r>
      <w:r w:rsidR="4690DC8F" w:rsidRPr="00912753">
        <w:rPr>
          <w:kern w:val="22"/>
          <w:szCs w:val="22"/>
        </w:rPr>
        <w:t xml:space="preserve"> and recognizing the importance of evidence-based decision</w:t>
      </w:r>
      <w:r w:rsidR="00A124E5" w:rsidRPr="00912753">
        <w:rPr>
          <w:kern w:val="22"/>
          <w:szCs w:val="22"/>
        </w:rPr>
        <w:t>-</w:t>
      </w:r>
      <w:r w:rsidR="4690DC8F" w:rsidRPr="00912753">
        <w:rPr>
          <w:kern w:val="22"/>
          <w:szCs w:val="22"/>
        </w:rPr>
        <w:t>making</w:t>
      </w:r>
      <w:r w:rsidR="6726604E" w:rsidRPr="00912753">
        <w:rPr>
          <w:kern w:val="22"/>
          <w:szCs w:val="22"/>
        </w:rPr>
        <w:t xml:space="preserve">, speakers elaborated on the opportunity </w:t>
      </w:r>
      <w:r w:rsidR="1E0735E4" w:rsidRPr="00912753">
        <w:rPr>
          <w:kern w:val="22"/>
          <w:szCs w:val="22"/>
        </w:rPr>
        <w:t>to implement policies aim</w:t>
      </w:r>
      <w:r w:rsidR="00F92A46" w:rsidRPr="00912753">
        <w:rPr>
          <w:kern w:val="22"/>
          <w:szCs w:val="22"/>
        </w:rPr>
        <w:t>ed</w:t>
      </w:r>
      <w:r w:rsidR="1E0735E4" w:rsidRPr="00912753">
        <w:rPr>
          <w:kern w:val="22"/>
          <w:szCs w:val="22"/>
        </w:rPr>
        <w:t xml:space="preserve"> at </w:t>
      </w:r>
      <w:r w:rsidR="6726604E" w:rsidRPr="00912753">
        <w:rPr>
          <w:kern w:val="22"/>
          <w:szCs w:val="22"/>
        </w:rPr>
        <w:t xml:space="preserve">reversing biodiversity loss alongside </w:t>
      </w:r>
      <w:r w:rsidR="30968EAA" w:rsidRPr="00912753">
        <w:rPr>
          <w:kern w:val="22"/>
          <w:szCs w:val="22"/>
        </w:rPr>
        <w:t xml:space="preserve">other objectives, such as </w:t>
      </w:r>
      <w:r w:rsidR="5EDEB485" w:rsidRPr="00912753">
        <w:rPr>
          <w:kern w:val="22"/>
          <w:szCs w:val="22"/>
        </w:rPr>
        <w:t>lowering</w:t>
      </w:r>
      <w:r w:rsidR="6726604E" w:rsidRPr="00912753">
        <w:rPr>
          <w:kern w:val="22"/>
          <w:szCs w:val="22"/>
        </w:rPr>
        <w:t xml:space="preserve"> greenhouse gas emission</w:t>
      </w:r>
      <w:r w:rsidR="00F92A46" w:rsidRPr="00912753">
        <w:rPr>
          <w:kern w:val="22"/>
          <w:szCs w:val="22"/>
        </w:rPr>
        <w:t>s</w:t>
      </w:r>
      <w:r w:rsidR="6726604E" w:rsidRPr="00912753">
        <w:rPr>
          <w:kern w:val="22"/>
          <w:szCs w:val="22"/>
        </w:rPr>
        <w:t>, enhancing cli</w:t>
      </w:r>
      <w:r w:rsidR="32310C40" w:rsidRPr="00912753">
        <w:rPr>
          <w:kern w:val="22"/>
          <w:szCs w:val="22"/>
        </w:rPr>
        <w:t>mate adaptation and mi</w:t>
      </w:r>
      <w:r w:rsidR="7AAAE35F" w:rsidRPr="00912753">
        <w:rPr>
          <w:kern w:val="22"/>
          <w:szCs w:val="22"/>
        </w:rPr>
        <w:t>t</w:t>
      </w:r>
      <w:r w:rsidR="32310C40" w:rsidRPr="00912753">
        <w:rPr>
          <w:kern w:val="22"/>
          <w:szCs w:val="22"/>
        </w:rPr>
        <w:t>igation</w:t>
      </w:r>
      <w:r w:rsidR="6726604E" w:rsidRPr="00912753">
        <w:rPr>
          <w:kern w:val="22"/>
          <w:szCs w:val="22"/>
        </w:rPr>
        <w:t xml:space="preserve">, </w:t>
      </w:r>
      <w:r w:rsidR="26CAB728" w:rsidRPr="00912753">
        <w:rPr>
          <w:kern w:val="22"/>
          <w:szCs w:val="22"/>
        </w:rPr>
        <w:t>strengthening</w:t>
      </w:r>
      <w:r w:rsidR="6726604E" w:rsidRPr="00912753">
        <w:rPr>
          <w:kern w:val="22"/>
          <w:szCs w:val="22"/>
        </w:rPr>
        <w:t xml:space="preserve"> resilience, </w:t>
      </w:r>
      <w:r w:rsidR="36ACB550" w:rsidRPr="00912753">
        <w:rPr>
          <w:kern w:val="22"/>
          <w:szCs w:val="22"/>
        </w:rPr>
        <w:t xml:space="preserve">and </w:t>
      </w:r>
      <w:r w:rsidR="6726604E" w:rsidRPr="00912753">
        <w:rPr>
          <w:kern w:val="22"/>
          <w:szCs w:val="22"/>
        </w:rPr>
        <w:t>improving productivity</w:t>
      </w:r>
      <w:r w:rsidR="20992BA0" w:rsidRPr="00912753">
        <w:rPr>
          <w:kern w:val="22"/>
          <w:szCs w:val="22"/>
        </w:rPr>
        <w:t>.</w:t>
      </w:r>
      <w:r w:rsidR="585F9484" w:rsidRPr="00912753">
        <w:rPr>
          <w:kern w:val="22"/>
          <w:szCs w:val="22"/>
        </w:rPr>
        <w:t xml:space="preserve"> </w:t>
      </w:r>
      <w:r w:rsidR="58BD6024" w:rsidRPr="00912753">
        <w:rPr>
          <w:kern w:val="22"/>
          <w:szCs w:val="22"/>
        </w:rPr>
        <w:t>Policy options for addressing</w:t>
      </w:r>
      <w:r w:rsidR="007C3C84" w:rsidRPr="00912753">
        <w:rPr>
          <w:kern w:val="22"/>
          <w:szCs w:val="22"/>
        </w:rPr>
        <w:t>,</w:t>
      </w:r>
      <w:r w:rsidR="58BD6024" w:rsidRPr="00912753">
        <w:rPr>
          <w:kern w:val="22"/>
          <w:szCs w:val="22"/>
        </w:rPr>
        <w:t xml:space="preserve"> at the same time</w:t>
      </w:r>
      <w:r w:rsidR="007C3C84" w:rsidRPr="00912753">
        <w:rPr>
          <w:kern w:val="22"/>
          <w:szCs w:val="22"/>
        </w:rPr>
        <w:t>,</w:t>
      </w:r>
      <w:r w:rsidR="58BD6024" w:rsidRPr="00912753">
        <w:rPr>
          <w:kern w:val="22"/>
          <w:szCs w:val="22"/>
        </w:rPr>
        <w:t xml:space="preserve"> biodiversity loss and climate change </w:t>
      </w:r>
      <w:r w:rsidR="2191F8E3" w:rsidRPr="00912753">
        <w:rPr>
          <w:kern w:val="22"/>
          <w:szCs w:val="22"/>
        </w:rPr>
        <w:t xml:space="preserve">quoted in the moderated </w:t>
      </w:r>
      <w:r w:rsidR="00243976" w:rsidRPr="00912753">
        <w:rPr>
          <w:kern w:val="22"/>
          <w:szCs w:val="22"/>
        </w:rPr>
        <w:t>discussion</w:t>
      </w:r>
      <w:r w:rsidR="2191F8E3" w:rsidRPr="00912753">
        <w:rPr>
          <w:kern w:val="22"/>
          <w:szCs w:val="22"/>
        </w:rPr>
        <w:t xml:space="preserve"> </w:t>
      </w:r>
      <w:r w:rsidR="58BD6024" w:rsidRPr="00912753">
        <w:rPr>
          <w:kern w:val="22"/>
          <w:szCs w:val="22"/>
        </w:rPr>
        <w:t>include</w:t>
      </w:r>
      <w:r w:rsidR="00311546" w:rsidRPr="00912753">
        <w:rPr>
          <w:kern w:val="22"/>
          <w:szCs w:val="22"/>
        </w:rPr>
        <w:t>d</w:t>
      </w:r>
      <w:r w:rsidR="58BD6024" w:rsidRPr="00912753">
        <w:rPr>
          <w:kern w:val="22"/>
          <w:szCs w:val="22"/>
        </w:rPr>
        <w:t xml:space="preserve"> reducing harmful subs</w:t>
      </w:r>
      <w:r w:rsidR="5601C563" w:rsidRPr="00912753">
        <w:rPr>
          <w:kern w:val="22"/>
          <w:szCs w:val="22"/>
        </w:rPr>
        <w:t>id</w:t>
      </w:r>
      <w:r w:rsidR="58BD6024" w:rsidRPr="00912753">
        <w:rPr>
          <w:kern w:val="22"/>
          <w:szCs w:val="22"/>
        </w:rPr>
        <w:t>ies</w:t>
      </w:r>
      <w:r w:rsidR="64D6111F" w:rsidRPr="00912753">
        <w:rPr>
          <w:kern w:val="22"/>
          <w:szCs w:val="22"/>
        </w:rPr>
        <w:t xml:space="preserve"> and</w:t>
      </w:r>
      <w:r w:rsidR="58BD6024" w:rsidRPr="00912753">
        <w:rPr>
          <w:kern w:val="22"/>
          <w:szCs w:val="22"/>
        </w:rPr>
        <w:t xml:space="preserve"> unsustainable logging, promoting community-based management</w:t>
      </w:r>
      <w:r w:rsidR="650315EF" w:rsidRPr="00912753">
        <w:rPr>
          <w:kern w:val="22"/>
          <w:szCs w:val="22"/>
        </w:rPr>
        <w:t xml:space="preserve"> and multiple forest uses</w:t>
      </w:r>
      <w:r w:rsidR="58BD6024" w:rsidRPr="00912753">
        <w:rPr>
          <w:kern w:val="22"/>
          <w:szCs w:val="22"/>
        </w:rPr>
        <w:t>, a</w:t>
      </w:r>
      <w:r w:rsidR="7E99166F" w:rsidRPr="00912753">
        <w:rPr>
          <w:kern w:val="22"/>
          <w:szCs w:val="22"/>
        </w:rPr>
        <w:t>nd</w:t>
      </w:r>
      <w:r w:rsidR="58BD6024" w:rsidRPr="00912753">
        <w:rPr>
          <w:kern w:val="22"/>
          <w:szCs w:val="22"/>
        </w:rPr>
        <w:t xml:space="preserve"> conserving ecosystem</w:t>
      </w:r>
      <w:r w:rsidR="454FC2E2" w:rsidRPr="00912753">
        <w:rPr>
          <w:kern w:val="22"/>
          <w:szCs w:val="22"/>
        </w:rPr>
        <w:t>s</w:t>
      </w:r>
      <w:r w:rsidR="58BD6024" w:rsidRPr="00912753">
        <w:rPr>
          <w:kern w:val="22"/>
          <w:szCs w:val="22"/>
        </w:rPr>
        <w:t xml:space="preserve"> which are rich in carbon and species. </w:t>
      </w:r>
      <w:r w:rsidR="3134D48D" w:rsidRPr="00912753">
        <w:rPr>
          <w:kern w:val="22"/>
          <w:szCs w:val="22"/>
        </w:rPr>
        <w:t>Reflections</w:t>
      </w:r>
      <w:r w:rsidR="49F6EBA3" w:rsidRPr="00912753">
        <w:rPr>
          <w:kern w:val="22"/>
          <w:szCs w:val="22"/>
        </w:rPr>
        <w:t xml:space="preserve"> </w:t>
      </w:r>
      <w:r w:rsidR="65114CD4" w:rsidRPr="00912753">
        <w:rPr>
          <w:kern w:val="22"/>
          <w:szCs w:val="22"/>
        </w:rPr>
        <w:t>shared</w:t>
      </w:r>
      <w:r w:rsidR="3134D48D" w:rsidRPr="00912753">
        <w:rPr>
          <w:kern w:val="22"/>
          <w:szCs w:val="22"/>
        </w:rPr>
        <w:t xml:space="preserve"> by all speakers suggest</w:t>
      </w:r>
      <w:r w:rsidR="006B20DA" w:rsidRPr="00912753">
        <w:rPr>
          <w:kern w:val="22"/>
          <w:szCs w:val="22"/>
        </w:rPr>
        <w:t>ed</w:t>
      </w:r>
      <w:r w:rsidR="3134D48D" w:rsidRPr="00912753">
        <w:rPr>
          <w:kern w:val="22"/>
          <w:szCs w:val="22"/>
        </w:rPr>
        <w:t xml:space="preserve"> that e</w:t>
      </w:r>
      <w:r w:rsidR="021403C1" w:rsidRPr="00912753">
        <w:rPr>
          <w:kern w:val="22"/>
          <w:szCs w:val="22"/>
        </w:rPr>
        <w:t>ach sector, including the agri-food,</w:t>
      </w:r>
      <w:r w:rsidR="585F9484" w:rsidRPr="00912753">
        <w:rPr>
          <w:kern w:val="22"/>
          <w:szCs w:val="22"/>
        </w:rPr>
        <w:t xml:space="preserve"> health</w:t>
      </w:r>
      <w:r w:rsidR="239A84BC" w:rsidRPr="00912753">
        <w:rPr>
          <w:kern w:val="22"/>
          <w:szCs w:val="22"/>
        </w:rPr>
        <w:t>, employment</w:t>
      </w:r>
      <w:r w:rsidR="280382B8" w:rsidRPr="00912753">
        <w:rPr>
          <w:kern w:val="22"/>
          <w:szCs w:val="22"/>
        </w:rPr>
        <w:t>, infras</w:t>
      </w:r>
      <w:r w:rsidR="45F35AC0" w:rsidRPr="00912753">
        <w:rPr>
          <w:kern w:val="22"/>
          <w:szCs w:val="22"/>
        </w:rPr>
        <w:t>tr</w:t>
      </w:r>
      <w:r w:rsidR="280382B8" w:rsidRPr="00912753">
        <w:rPr>
          <w:kern w:val="22"/>
          <w:szCs w:val="22"/>
        </w:rPr>
        <w:t>ucture,</w:t>
      </w:r>
      <w:r w:rsidR="239A84BC" w:rsidRPr="00912753">
        <w:rPr>
          <w:kern w:val="22"/>
          <w:szCs w:val="22"/>
        </w:rPr>
        <w:t xml:space="preserve"> </w:t>
      </w:r>
      <w:proofErr w:type="gramStart"/>
      <w:r w:rsidR="239A84BC" w:rsidRPr="00912753">
        <w:rPr>
          <w:kern w:val="22"/>
          <w:szCs w:val="22"/>
        </w:rPr>
        <w:t>education</w:t>
      </w:r>
      <w:proofErr w:type="gramEnd"/>
      <w:r w:rsidR="585F9484" w:rsidRPr="00912753">
        <w:rPr>
          <w:kern w:val="22"/>
          <w:szCs w:val="22"/>
        </w:rPr>
        <w:t xml:space="preserve"> </w:t>
      </w:r>
      <w:r w:rsidR="08151BDB" w:rsidRPr="00912753">
        <w:rPr>
          <w:kern w:val="22"/>
          <w:szCs w:val="22"/>
        </w:rPr>
        <w:t xml:space="preserve">and cultural </w:t>
      </w:r>
      <w:r w:rsidR="585F9484" w:rsidRPr="00912753">
        <w:rPr>
          <w:kern w:val="22"/>
          <w:szCs w:val="22"/>
        </w:rPr>
        <w:t>sector</w:t>
      </w:r>
      <w:r w:rsidR="21EAF5D7" w:rsidRPr="00912753">
        <w:rPr>
          <w:kern w:val="22"/>
          <w:szCs w:val="22"/>
        </w:rPr>
        <w:t>s</w:t>
      </w:r>
      <w:r w:rsidR="585F9484" w:rsidRPr="00912753">
        <w:rPr>
          <w:kern w:val="22"/>
          <w:szCs w:val="22"/>
        </w:rPr>
        <w:t xml:space="preserve"> </w:t>
      </w:r>
      <w:r w:rsidR="006B20DA" w:rsidRPr="00912753">
        <w:rPr>
          <w:kern w:val="22"/>
          <w:szCs w:val="22"/>
        </w:rPr>
        <w:t xml:space="preserve">could </w:t>
      </w:r>
      <w:r w:rsidR="585F9484" w:rsidRPr="00912753">
        <w:rPr>
          <w:kern w:val="22"/>
          <w:szCs w:val="22"/>
        </w:rPr>
        <w:t xml:space="preserve">be at the </w:t>
      </w:r>
      <w:r w:rsidR="353DE3E4" w:rsidRPr="00912753">
        <w:rPr>
          <w:kern w:val="22"/>
          <w:szCs w:val="22"/>
        </w:rPr>
        <w:t xml:space="preserve">heart of </w:t>
      </w:r>
      <w:r w:rsidR="7299E21C" w:rsidRPr="00912753">
        <w:rPr>
          <w:kern w:val="22"/>
          <w:szCs w:val="22"/>
        </w:rPr>
        <w:t xml:space="preserve">collective </w:t>
      </w:r>
      <w:r w:rsidR="353DE3E4" w:rsidRPr="00912753">
        <w:rPr>
          <w:kern w:val="22"/>
          <w:szCs w:val="22"/>
        </w:rPr>
        <w:t xml:space="preserve">efforts to mitigate climate change and </w:t>
      </w:r>
      <w:r w:rsidR="44022969" w:rsidRPr="00912753">
        <w:rPr>
          <w:kern w:val="22"/>
          <w:szCs w:val="22"/>
        </w:rPr>
        <w:t>biodiversity</w:t>
      </w:r>
      <w:r w:rsidR="353DE3E4" w:rsidRPr="00912753">
        <w:rPr>
          <w:kern w:val="22"/>
          <w:szCs w:val="22"/>
        </w:rPr>
        <w:t xml:space="preserve"> loss.</w:t>
      </w:r>
    </w:p>
    <w:p w14:paraId="3BE665D2" w14:textId="0D0A3BE9" w:rsidR="2C8F17A3" w:rsidRPr="00912753" w:rsidRDefault="2A61C6AE" w:rsidP="00912753">
      <w:pPr>
        <w:pStyle w:val="Para1"/>
        <w:tabs>
          <w:tab w:val="clear" w:pos="1080"/>
        </w:tabs>
        <w:ind w:left="0"/>
        <w:rPr>
          <w:kern w:val="22"/>
          <w:szCs w:val="22"/>
        </w:rPr>
      </w:pPr>
      <w:r w:rsidRPr="00912753">
        <w:rPr>
          <w:kern w:val="22"/>
          <w:szCs w:val="22"/>
        </w:rPr>
        <w:t>All speakers e</w:t>
      </w:r>
      <w:r w:rsidR="54C61310" w:rsidRPr="00912753">
        <w:rPr>
          <w:kern w:val="22"/>
          <w:szCs w:val="22"/>
        </w:rPr>
        <w:t>mphasized the need for cross-sectoral collaboration and</w:t>
      </w:r>
      <w:r w:rsidRPr="00912753">
        <w:rPr>
          <w:kern w:val="22"/>
          <w:szCs w:val="22"/>
        </w:rPr>
        <w:t xml:space="preserve"> </w:t>
      </w:r>
      <w:r w:rsidR="768A7C3F" w:rsidRPr="00912753">
        <w:rPr>
          <w:kern w:val="22"/>
          <w:szCs w:val="22"/>
        </w:rPr>
        <w:t xml:space="preserve">effective </w:t>
      </w:r>
      <w:r w:rsidRPr="00912753">
        <w:rPr>
          <w:kern w:val="22"/>
          <w:szCs w:val="22"/>
        </w:rPr>
        <w:t>partnerships</w:t>
      </w:r>
      <w:r w:rsidR="324D7A5D" w:rsidRPr="00912753">
        <w:rPr>
          <w:kern w:val="22"/>
          <w:szCs w:val="22"/>
        </w:rPr>
        <w:t xml:space="preserve">. The speakers </w:t>
      </w:r>
      <w:r w:rsidR="3181F22E" w:rsidRPr="00912753">
        <w:rPr>
          <w:kern w:val="22"/>
          <w:szCs w:val="22"/>
        </w:rPr>
        <w:t>referred</w:t>
      </w:r>
      <w:r w:rsidR="324D7A5D" w:rsidRPr="00912753">
        <w:rPr>
          <w:kern w:val="22"/>
          <w:szCs w:val="22"/>
        </w:rPr>
        <w:t xml:space="preserve"> to several multisectoral</w:t>
      </w:r>
      <w:r w:rsidR="0E44AE6F" w:rsidRPr="00912753">
        <w:rPr>
          <w:kern w:val="22"/>
          <w:szCs w:val="22"/>
        </w:rPr>
        <w:t xml:space="preserve"> initiatives</w:t>
      </w:r>
      <w:r w:rsidR="6A783A04" w:rsidRPr="00912753">
        <w:rPr>
          <w:kern w:val="22"/>
          <w:szCs w:val="22"/>
        </w:rPr>
        <w:t>, including</w:t>
      </w:r>
      <w:r w:rsidR="0E44AE6F" w:rsidRPr="00912753">
        <w:rPr>
          <w:kern w:val="22"/>
          <w:szCs w:val="22"/>
        </w:rPr>
        <w:t xml:space="preserve"> the </w:t>
      </w:r>
      <w:r w:rsidR="4FDFBF2F" w:rsidRPr="00912753">
        <w:rPr>
          <w:kern w:val="22"/>
          <w:szCs w:val="22"/>
        </w:rPr>
        <w:t>FAO</w:t>
      </w:r>
      <w:r w:rsidR="4FDFBF2F" w:rsidRPr="00912753">
        <w:rPr>
          <w:rFonts w:eastAsia="Open Sans"/>
          <w:kern w:val="22"/>
          <w:szCs w:val="22"/>
        </w:rPr>
        <w:t xml:space="preserve"> </w:t>
      </w:r>
      <w:r w:rsidR="00010478" w:rsidRPr="00912753">
        <w:rPr>
          <w:rFonts w:eastAsia="Open Sans"/>
          <w:kern w:val="22"/>
          <w:szCs w:val="22"/>
        </w:rPr>
        <w:t>“</w:t>
      </w:r>
      <w:r w:rsidR="4FDFBF2F" w:rsidRPr="00912753">
        <w:rPr>
          <w:rFonts w:eastAsia="Open Sans"/>
          <w:kern w:val="22"/>
          <w:szCs w:val="22"/>
        </w:rPr>
        <w:t>One Country, One Commodity</w:t>
      </w:r>
      <w:r w:rsidR="00010478" w:rsidRPr="00912753">
        <w:rPr>
          <w:rFonts w:eastAsia="Open Sans"/>
          <w:kern w:val="22"/>
          <w:szCs w:val="22"/>
        </w:rPr>
        <w:t>”</w:t>
      </w:r>
      <w:r w:rsidR="4FDFBF2F" w:rsidRPr="00912753">
        <w:rPr>
          <w:rFonts w:eastAsia="Open Sans"/>
          <w:kern w:val="22"/>
          <w:szCs w:val="22"/>
        </w:rPr>
        <w:t xml:space="preserve"> </w:t>
      </w:r>
      <w:r w:rsidR="4FDFBF2F" w:rsidRPr="00912753">
        <w:rPr>
          <w:rFonts w:eastAsia="Open Sans"/>
          <w:kern w:val="22"/>
          <w:szCs w:val="22"/>
        </w:rPr>
        <w:lastRenderedPageBreak/>
        <w:t>initiative,</w:t>
      </w:r>
      <w:r w:rsidR="4FDFBF2F" w:rsidRPr="00912753">
        <w:rPr>
          <w:kern w:val="22"/>
          <w:szCs w:val="22"/>
        </w:rPr>
        <w:t xml:space="preserve"> </w:t>
      </w:r>
      <w:r w:rsidR="0E44AE6F" w:rsidRPr="00912753">
        <w:rPr>
          <w:kern w:val="22"/>
          <w:szCs w:val="22"/>
        </w:rPr>
        <w:t>the long</w:t>
      </w:r>
      <w:r w:rsidR="00232213" w:rsidRPr="00912753">
        <w:rPr>
          <w:kern w:val="22"/>
          <w:szCs w:val="22"/>
        </w:rPr>
        <w:t>-</w:t>
      </w:r>
      <w:r w:rsidR="0E44AE6F" w:rsidRPr="00912753">
        <w:rPr>
          <w:kern w:val="22"/>
          <w:szCs w:val="22"/>
        </w:rPr>
        <w:t xml:space="preserve">standing collaboration </w:t>
      </w:r>
      <w:r w:rsidR="15963F2B" w:rsidRPr="00912753">
        <w:rPr>
          <w:kern w:val="22"/>
          <w:szCs w:val="22"/>
        </w:rPr>
        <w:t>between</w:t>
      </w:r>
      <w:r w:rsidR="0E44AE6F" w:rsidRPr="00912753">
        <w:rPr>
          <w:kern w:val="22"/>
          <w:szCs w:val="22"/>
        </w:rPr>
        <w:t xml:space="preserve"> WHO and </w:t>
      </w:r>
      <w:r w:rsidR="00871363" w:rsidRPr="00912753">
        <w:rPr>
          <w:kern w:val="22"/>
          <w:szCs w:val="22"/>
        </w:rPr>
        <w:t>the Convention on Biological Diversity</w:t>
      </w:r>
      <w:r w:rsidR="0E44AE6F" w:rsidRPr="00912753">
        <w:rPr>
          <w:kern w:val="22"/>
          <w:szCs w:val="22"/>
        </w:rPr>
        <w:t xml:space="preserve"> </w:t>
      </w:r>
      <w:r w:rsidR="002729A6" w:rsidRPr="00912753">
        <w:rPr>
          <w:kern w:val="22"/>
          <w:szCs w:val="22"/>
        </w:rPr>
        <w:t>and</w:t>
      </w:r>
      <w:r w:rsidR="0E44AE6F" w:rsidRPr="00912753">
        <w:rPr>
          <w:kern w:val="22"/>
          <w:szCs w:val="22"/>
        </w:rPr>
        <w:t xml:space="preserve"> the recent joining of the U</w:t>
      </w:r>
      <w:r w:rsidR="00243976" w:rsidRPr="00912753">
        <w:rPr>
          <w:kern w:val="22"/>
          <w:szCs w:val="22"/>
        </w:rPr>
        <w:t xml:space="preserve">nited </w:t>
      </w:r>
      <w:r w:rsidR="0E44AE6F" w:rsidRPr="00912753">
        <w:rPr>
          <w:kern w:val="22"/>
          <w:szCs w:val="22"/>
        </w:rPr>
        <w:t>N</w:t>
      </w:r>
      <w:r w:rsidR="00243976" w:rsidRPr="00912753">
        <w:rPr>
          <w:kern w:val="22"/>
          <w:szCs w:val="22"/>
        </w:rPr>
        <w:t>ations</w:t>
      </w:r>
      <w:r w:rsidR="0E44AE6F" w:rsidRPr="00912753">
        <w:rPr>
          <w:kern w:val="22"/>
          <w:szCs w:val="22"/>
        </w:rPr>
        <w:t xml:space="preserve"> Environment Programme </w:t>
      </w:r>
      <w:r w:rsidR="008E2689" w:rsidRPr="00912753">
        <w:rPr>
          <w:kern w:val="22"/>
          <w:szCs w:val="22"/>
        </w:rPr>
        <w:t xml:space="preserve">with </w:t>
      </w:r>
      <w:r w:rsidR="0E44AE6F" w:rsidRPr="00912753">
        <w:rPr>
          <w:kern w:val="22"/>
          <w:szCs w:val="22"/>
        </w:rPr>
        <w:t>the Tripartite Alliance working on One He</w:t>
      </w:r>
      <w:r w:rsidR="5A354536" w:rsidRPr="00912753">
        <w:rPr>
          <w:kern w:val="22"/>
          <w:szCs w:val="22"/>
        </w:rPr>
        <w:t>alth approaches,</w:t>
      </w:r>
      <w:r w:rsidR="1D4D2AA1" w:rsidRPr="00912753">
        <w:rPr>
          <w:kern w:val="22"/>
          <w:szCs w:val="22"/>
        </w:rPr>
        <w:t xml:space="preserve"> the Climate Action for Jobs Initiative launched at </w:t>
      </w:r>
      <w:r w:rsidR="001A0ACD" w:rsidRPr="00912753">
        <w:rPr>
          <w:kern w:val="22"/>
          <w:szCs w:val="22"/>
        </w:rPr>
        <w:t xml:space="preserve">the twenty-fifth meeting of the </w:t>
      </w:r>
      <w:r w:rsidR="0015406C" w:rsidRPr="00912753">
        <w:rPr>
          <w:kern w:val="22"/>
          <w:szCs w:val="22"/>
        </w:rPr>
        <w:t xml:space="preserve">Conference of the Parties to the </w:t>
      </w:r>
      <w:r w:rsidR="001A0ACD" w:rsidRPr="00912753">
        <w:rPr>
          <w:kern w:val="22"/>
          <w:szCs w:val="22"/>
        </w:rPr>
        <w:t>United Nations Framework Convention on Climate Change (</w:t>
      </w:r>
      <w:r w:rsidR="1D4D2AA1" w:rsidRPr="00912753">
        <w:rPr>
          <w:kern w:val="22"/>
          <w:szCs w:val="22"/>
        </w:rPr>
        <w:t>UNFCCC</w:t>
      </w:r>
      <w:r w:rsidR="001A0ACD" w:rsidRPr="00912753">
        <w:rPr>
          <w:kern w:val="22"/>
          <w:szCs w:val="22"/>
        </w:rPr>
        <w:t>)</w:t>
      </w:r>
      <w:r w:rsidR="1D4D2AA1" w:rsidRPr="00912753">
        <w:rPr>
          <w:kern w:val="22"/>
          <w:szCs w:val="22"/>
        </w:rPr>
        <w:t xml:space="preserve"> and led by ILO</w:t>
      </w:r>
      <w:r w:rsidR="31277B58" w:rsidRPr="00912753">
        <w:rPr>
          <w:kern w:val="22"/>
          <w:szCs w:val="22"/>
        </w:rPr>
        <w:t>.</w:t>
      </w:r>
      <w:r w:rsidR="5805EDB4" w:rsidRPr="00912753">
        <w:rPr>
          <w:kern w:val="22"/>
          <w:szCs w:val="22"/>
        </w:rPr>
        <w:t xml:space="preserve"> </w:t>
      </w:r>
      <w:r w:rsidR="4F50206B" w:rsidRPr="00912753">
        <w:rPr>
          <w:kern w:val="22"/>
          <w:szCs w:val="22"/>
        </w:rPr>
        <w:t>Most</w:t>
      </w:r>
      <w:r w:rsidR="5805EDB4" w:rsidRPr="00912753">
        <w:rPr>
          <w:kern w:val="22"/>
          <w:szCs w:val="22"/>
        </w:rPr>
        <w:t xml:space="preserve"> speakers also </w:t>
      </w:r>
      <w:r w:rsidR="26C7AF67" w:rsidRPr="00912753">
        <w:rPr>
          <w:kern w:val="22"/>
          <w:szCs w:val="22"/>
        </w:rPr>
        <w:t>referred</w:t>
      </w:r>
      <w:r w:rsidR="5805EDB4" w:rsidRPr="00912753">
        <w:rPr>
          <w:kern w:val="22"/>
          <w:szCs w:val="22"/>
        </w:rPr>
        <w:t xml:space="preserve"> to the importance of </w:t>
      </w:r>
      <w:r w:rsidR="3C52A9B6" w:rsidRPr="00912753">
        <w:rPr>
          <w:kern w:val="22"/>
          <w:szCs w:val="22"/>
        </w:rPr>
        <w:t>innovative governance approaches</w:t>
      </w:r>
      <w:r w:rsidR="6C4C977A" w:rsidRPr="00912753">
        <w:rPr>
          <w:kern w:val="22"/>
          <w:szCs w:val="22"/>
        </w:rPr>
        <w:t xml:space="preserve">, the </w:t>
      </w:r>
      <w:r w:rsidR="37CC1788" w:rsidRPr="00912753">
        <w:rPr>
          <w:kern w:val="22"/>
          <w:szCs w:val="22"/>
        </w:rPr>
        <w:t>transformative</w:t>
      </w:r>
      <w:r w:rsidR="6C4C977A" w:rsidRPr="00912753">
        <w:rPr>
          <w:kern w:val="22"/>
          <w:szCs w:val="22"/>
        </w:rPr>
        <w:t xml:space="preserve"> potential of technology</w:t>
      </w:r>
      <w:r w:rsidR="3C52A9B6" w:rsidRPr="00912753">
        <w:rPr>
          <w:kern w:val="22"/>
          <w:szCs w:val="22"/>
        </w:rPr>
        <w:t xml:space="preserve"> and innovation</w:t>
      </w:r>
      <w:r w:rsidR="4D45126F" w:rsidRPr="00912753">
        <w:rPr>
          <w:kern w:val="22"/>
          <w:szCs w:val="22"/>
        </w:rPr>
        <w:t xml:space="preserve">, including </w:t>
      </w:r>
      <w:r w:rsidR="1AFA0B09" w:rsidRPr="00912753">
        <w:rPr>
          <w:kern w:val="22"/>
          <w:szCs w:val="22"/>
        </w:rPr>
        <w:t>digital innovation</w:t>
      </w:r>
      <w:r w:rsidR="3C52A9B6" w:rsidRPr="00912753">
        <w:rPr>
          <w:kern w:val="22"/>
          <w:szCs w:val="22"/>
        </w:rPr>
        <w:t>.</w:t>
      </w:r>
      <w:r w:rsidR="5805EDB4" w:rsidRPr="00912753">
        <w:rPr>
          <w:kern w:val="22"/>
          <w:szCs w:val="22"/>
        </w:rPr>
        <w:t xml:space="preserve"> </w:t>
      </w:r>
      <w:r w:rsidR="133F39BF" w:rsidRPr="00912753">
        <w:rPr>
          <w:kern w:val="22"/>
          <w:szCs w:val="22"/>
        </w:rPr>
        <w:t>All speakers emphasize</w:t>
      </w:r>
      <w:r w:rsidR="15FE20D7" w:rsidRPr="00912753">
        <w:rPr>
          <w:kern w:val="22"/>
          <w:szCs w:val="22"/>
        </w:rPr>
        <w:t>d</w:t>
      </w:r>
      <w:r w:rsidR="133F39BF" w:rsidRPr="00912753">
        <w:rPr>
          <w:kern w:val="22"/>
          <w:szCs w:val="22"/>
        </w:rPr>
        <w:t xml:space="preserve"> the importance of </w:t>
      </w:r>
      <w:r w:rsidR="4773EE41" w:rsidRPr="00912753">
        <w:rPr>
          <w:kern w:val="22"/>
          <w:szCs w:val="22"/>
        </w:rPr>
        <w:t xml:space="preserve">inclusive and </w:t>
      </w:r>
      <w:r w:rsidR="5805EDB4" w:rsidRPr="00912753">
        <w:rPr>
          <w:kern w:val="22"/>
          <w:szCs w:val="22"/>
        </w:rPr>
        <w:t>multi-stakeholder approaches</w:t>
      </w:r>
      <w:r w:rsidR="447CD8CE" w:rsidRPr="00912753">
        <w:rPr>
          <w:kern w:val="22"/>
          <w:szCs w:val="22"/>
        </w:rPr>
        <w:t xml:space="preserve"> that </w:t>
      </w:r>
      <w:r w:rsidR="00DD301A" w:rsidRPr="00912753">
        <w:rPr>
          <w:kern w:val="22"/>
          <w:szCs w:val="22"/>
        </w:rPr>
        <w:t xml:space="preserve">could </w:t>
      </w:r>
      <w:r w:rsidR="447CD8CE" w:rsidRPr="00912753">
        <w:rPr>
          <w:kern w:val="22"/>
          <w:szCs w:val="22"/>
        </w:rPr>
        <w:t xml:space="preserve">involve a broad range of actors </w:t>
      </w:r>
      <w:r w:rsidR="438BDB92" w:rsidRPr="00912753">
        <w:rPr>
          <w:kern w:val="22"/>
          <w:szCs w:val="22"/>
        </w:rPr>
        <w:t xml:space="preserve">while </w:t>
      </w:r>
      <w:r w:rsidR="447CD8CE" w:rsidRPr="00912753">
        <w:rPr>
          <w:kern w:val="22"/>
          <w:szCs w:val="22"/>
        </w:rPr>
        <w:t>respecting the rights of indigenous peoples and local communiti</w:t>
      </w:r>
      <w:r w:rsidR="7603B32B" w:rsidRPr="00912753">
        <w:rPr>
          <w:kern w:val="22"/>
          <w:szCs w:val="22"/>
        </w:rPr>
        <w:t>es</w:t>
      </w:r>
      <w:r w:rsidR="6AA333E9" w:rsidRPr="00912753">
        <w:rPr>
          <w:kern w:val="22"/>
          <w:szCs w:val="22"/>
        </w:rPr>
        <w:t>. Reference was also made to the contribution of</w:t>
      </w:r>
      <w:r w:rsidR="7603B32B" w:rsidRPr="00912753">
        <w:rPr>
          <w:kern w:val="22"/>
          <w:szCs w:val="22"/>
        </w:rPr>
        <w:t xml:space="preserve"> </w:t>
      </w:r>
      <w:r w:rsidR="447CD8CE" w:rsidRPr="00912753">
        <w:rPr>
          <w:kern w:val="22"/>
          <w:szCs w:val="22"/>
        </w:rPr>
        <w:t xml:space="preserve">multiple values and knowledge systems </w:t>
      </w:r>
      <w:r w:rsidR="56C998AA" w:rsidRPr="00912753">
        <w:rPr>
          <w:kern w:val="22"/>
          <w:szCs w:val="22"/>
        </w:rPr>
        <w:t>and th</w:t>
      </w:r>
      <w:r w:rsidR="447CD8CE" w:rsidRPr="00912753">
        <w:rPr>
          <w:kern w:val="22"/>
          <w:szCs w:val="22"/>
        </w:rPr>
        <w:t>e</w:t>
      </w:r>
      <w:r w:rsidR="56C998AA" w:rsidRPr="00912753">
        <w:rPr>
          <w:kern w:val="22"/>
          <w:szCs w:val="22"/>
        </w:rPr>
        <w:t xml:space="preserve"> importance of</w:t>
      </w:r>
      <w:r w:rsidR="447CD8CE" w:rsidRPr="00912753">
        <w:rPr>
          <w:kern w:val="22"/>
          <w:szCs w:val="22"/>
        </w:rPr>
        <w:t xml:space="preserve"> promoting equitable access to the sharing of benefits.</w:t>
      </w:r>
    </w:p>
    <w:p w14:paraId="53F4BD0D" w14:textId="63D500AF" w:rsidR="2454A2C1" w:rsidRPr="00912753" w:rsidRDefault="718CD343" w:rsidP="00912753">
      <w:pPr>
        <w:pStyle w:val="Para1"/>
        <w:tabs>
          <w:tab w:val="clear" w:pos="1080"/>
        </w:tabs>
        <w:ind w:left="0"/>
        <w:rPr>
          <w:kern w:val="22"/>
          <w:szCs w:val="22"/>
        </w:rPr>
      </w:pPr>
      <w:r w:rsidRPr="00912753">
        <w:rPr>
          <w:kern w:val="22"/>
          <w:szCs w:val="22"/>
        </w:rPr>
        <w:t xml:space="preserve">All speakers concluded </w:t>
      </w:r>
      <w:r w:rsidR="005730EA" w:rsidRPr="00912753">
        <w:rPr>
          <w:kern w:val="22"/>
          <w:szCs w:val="22"/>
        </w:rPr>
        <w:t xml:space="preserve">that </w:t>
      </w:r>
      <w:r w:rsidRPr="00912753">
        <w:rPr>
          <w:kern w:val="22"/>
          <w:szCs w:val="22"/>
        </w:rPr>
        <w:t xml:space="preserve">the </w:t>
      </w:r>
      <w:r w:rsidR="00243976" w:rsidRPr="00912753">
        <w:rPr>
          <w:kern w:val="22"/>
          <w:szCs w:val="22"/>
        </w:rPr>
        <w:t>fifteenth</w:t>
      </w:r>
      <w:r w:rsidR="00243976" w:rsidRPr="00912753">
        <w:rPr>
          <w:kern w:val="22"/>
          <w:szCs w:val="22"/>
          <w:vertAlign w:val="superscript"/>
        </w:rPr>
        <w:t xml:space="preserve"> </w:t>
      </w:r>
      <w:r w:rsidR="00243976" w:rsidRPr="00912753">
        <w:rPr>
          <w:kern w:val="22"/>
          <w:szCs w:val="22"/>
        </w:rPr>
        <w:t>meeting of the</w:t>
      </w:r>
      <w:r w:rsidRPr="00912753">
        <w:rPr>
          <w:kern w:val="22"/>
          <w:szCs w:val="22"/>
        </w:rPr>
        <w:t xml:space="preserve"> Conference of the Parties </w:t>
      </w:r>
      <w:r w:rsidR="4412D333" w:rsidRPr="00912753">
        <w:rPr>
          <w:kern w:val="22"/>
          <w:szCs w:val="22"/>
        </w:rPr>
        <w:t xml:space="preserve">and the Kunming Declaration </w:t>
      </w:r>
      <w:r w:rsidR="005730EA" w:rsidRPr="00912753">
        <w:rPr>
          <w:kern w:val="22"/>
          <w:szCs w:val="22"/>
        </w:rPr>
        <w:t xml:space="preserve">represented an opportunity </w:t>
      </w:r>
      <w:r w:rsidR="5C970236" w:rsidRPr="00912753">
        <w:rPr>
          <w:kern w:val="22"/>
          <w:szCs w:val="22"/>
        </w:rPr>
        <w:t>to</w:t>
      </w:r>
      <w:r w:rsidRPr="00912753">
        <w:rPr>
          <w:kern w:val="22"/>
          <w:szCs w:val="22"/>
        </w:rPr>
        <w:t xml:space="preserve"> build strong commitments and </w:t>
      </w:r>
      <w:r w:rsidR="2DFDCDD6" w:rsidRPr="00912753">
        <w:rPr>
          <w:kern w:val="22"/>
          <w:szCs w:val="22"/>
        </w:rPr>
        <w:t xml:space="preserve">ambitious </w:t>
      </w:r>
      <w:r w:rsidR="7942AEB2" w:rsidRPr="00912753">
        <w:rPr>
          <w:kern w:val="22"/>
          <w:szCs w:val="22"/>
        </w:rPr>
        <w:t>political</w:t>
      </w:r>
      <w:r w:rsidR="2DFDCDD6" w:rsidRPr="00912753">
        <w:rPr>
          <w:kern w:val="22"/>
          <w:szCs w:val="22"/>
        </w:rPr>
        <w:t xml:space="preserve"> will through </w:t>
      </w:r>
      <w:r w:rsidR="4CCBE5D2" w:rsidRPr="00912753">
        <w:rPr>
          <w:kern w:val="22"/>
          <w:szCs w:val="22"/>
        </w:rPr>
        <w:t>joint forces as well as</w:t>
      </w:r>
      <w:r w:rsidR="2DFDCDD6" w:rsidRPr="00912753">
        <w:rPr>
          <w:kern w:val="22"/>
          <w:szCs w:val="22"/>
        </w:rPr>
        <w:t xml:space="preserve"> holistic approaches and synergies, with a view to achieving the 2050 vision of living in </w:t>
      </w:r>
      <w:r w:rsidR="5F774923" w:rsidRPr="00912753">
        <w:rPr>
          <w:kern w:val="22"/>
          <w:szCs w:val="22"/>
        </w:rPr>
        <w:t>harmony</w:t>
      </w:r>
      <w:r w:rsidR="2DFDCDD6" w:rsidRPr="00912753">
        <w:rPr>
          <w:kern w:val="22"/>
          <w:szCs w:val="22"/>
        </w:rPr>
        <w:t xml:space="preserve"> with nature and </w:t>
      </w:r>
      <w:r w:rsidR="328896C2" w:rsidRPr="00912753">
        <w:rPr>
          <w:kern w:val="22"/>
          <w:szCs w:val="22"/>
        </w:rPr>
        <w:t>enabl</w:t>
      </w:r>
      <w:r w:rsidR="338123C1" w:rsidRPr="00912753">
        <w:rPr>
          <w:kern w:val="22"/>
          <w:szCs w:val="22"/>
        </w:rPr>
        <w:t>ing</w:t>
      </w:r>
      <w:r w:rsidR="328896C2" w:rsidRPr="00912753">
        <w:rPr>
          <w:kern w:val="22"/>
          <w:szCs w:val="22"/>
        </w:rPr>
        <w:t xml:space="preserve"> the uptake</w:t>
      </w:r>
      <w:r w:rsidR="10461669" w:rsidRPr="00912753">
        <w:rPr>
          <w:kern w:val="22"/>
          <w:szCs w:val="22"/>
        </w:rPr>
        <w:t xml:space="preserve"> of </w:t>
      </w:r>
      <w:r w:rsidR="328896C2" w:rsidRPr="00912753">
        <w:rPr>
          <w:kern w:val="22"/>
          <w:szCs w:val="22"/>
        </w:rPr>
        <w:t>an ecological civilization.</w:t>
      </w:r>
    </w:p>
    <w:p w14:paraId="73E7FCDA" w14:textId="7E4E19D2" w:rsidR="00727BF9" w:rsidRPr="00912753" w:rsidRDefault="00A13166" w:rsidP="00912753">
      <w:pPr>
        <w:pStyle w:val="ListParagraph"/>
        <w:keepNext/>
        <w:numPr>
          <w:ilvl w:val="0"/>
          <w:numId w:val="111"/>
        </w:numPr>
        <w:tabs>
          <w:tab w:val="left" w:pos="360"/>
        </w:tabs>
        <w:spacing w:before="120" w:after="120"/>
        <w:ind w:left="0" w:firstLine="0"/>
        <w:contextualSpacing w:val="0"/>
        <w:jc w:val="center"/>
        <w:outlineLvl w:val="1"/>
        <w:rPr>
          <w:b/>
          <w:kern w:val="22"/>
          <w:szCs w:val="22"/>
        </w:rPr>
      </w:pPr>
      <w:r w:rsidRPr="00912753">
        <w:rPr>
          <w:b/>
          <w:kern w:val="22"/>
          <w:szCs w:val="22"/>
        </w:rPr>
        <w:t>P</w:t>
      </w:r>
      <w:r w:rsidR="001A0ACD" w:rsidRPr="00912753">
        <w:rPr>
          <w:b/>
          <w:kern w:val="22"/>
          <w:szCs w:val="22"/>
        </w:rPr>
        <w:t xml:space="preserve">anel </w:t>
      </w:r>
      <w:r w:rsidR="140BEB13" w:rsidRPr="00912753">
        <w:rPr>
          <w:b/>
          <w:caps/>
          <w:kern w:val="22"/>
          <w:szCs w:val="22"/>
        </w:rPr>
        <w:t>2</w:t>
      </w:r>
      <w:r w:rsidRPr="00912753">
        <w:rPr>
          <w:b/>
          <w:caps/>
          <w:kern w:val="22"/>
          <w:szCs w:val="22"/>
        </w:rPr>
        <w:t xml:space="preserve">: </w:t>
      </w:r>
      <w:r w:rsidR="20239213" w:rsidRPr="00912753">
        <w:rPr>
          <w:b/>
          <w:kern w:val="22"/>
          <w:szCs w:val="22"/>
        </w:rPr>
        <w:t>Aligning finance and building capacity for an ecological civilization</w:t>
      </w:r>
    </w:p>
    <w:p w14:paraId="393D7330" w14:textId="6B011CC9" w:rsidR="00DD0050" w:rsidRPr="00912753" w:rsidRDefault="3460AC78" w:rsidP="00912753">
      <w:pPr>
        <w:pStyle w:val="Para1"/>
        <w:tabs>
          <w:tab w:val="clear" w:pos="1080"/>
        </w:tabs>
        <w:ind w:left="0"/>
        <w:rPr>
          <w:kern w:val="22"/>
          <w:szCs w:val="22"/>
        </w:rPr>
      </w:pPr>
      <w:r w:rsidRPr="00912753">
        <w:rPr>
          <w:kern w:val="22"/>
          <w:szCs w:val="22"/>
        </w:rPr>
        <w:t xml:space="preserve">The second </w:t>
      </w:r>
      <w:r w:rsidR="0ADC079E" w:rsidRPr="00912753">
        <w:rPr>
          <w:kern w:val="22"/>
          <w:szCs w:val="22"/>
        </w:rPr>
        <w:t xml:space="preserve">moderated </w:t>
      </w:r>
      <w:r w:rsidRPr="00912753">
        <w:rPr>
          <w:kern w:val="22"/>
          <w:szCs w:val="22"/>
        </w:rPr>
        <w:t>p</w:t>
      </w:r>
      <w:r w:rsidR="64C6D91F" w:rsidRPr="00912753">
        <w:rPr>
          <w:kern w:val="22"/>
          <w:szCs w:val="22"/>
        </w:rPr>
        <w:t xml:space="preserve">anel </w:t>
      </w:r>
      <w:r w:rsidRPr="00912753">
        <w:rPr>
          <w:kern w:val="22"/>
          <w:szCs w:val="22"/>
        </w:rPr>
        <w:t>discussed the topic of</w:t>
      </w:r>
      <w:r w:rsidR="64C6D91F" w:rsidRPr="00912753">
        <w:rPr>
          <w:kern w:val="22"/>
          <w:szCs w:val="22"/>
        </w:rPr>
        <w:t xml:space="preserve"> </w:t>
      </w:r>
      <w:r w:rsidR="0ADC079E" w:rsidRPr="00912753">
        <w:rPr>
          <w:kern w:val="22"/>
          <w:szCs w:val="22"/>
        </w:rPr>
        <w:t>“</w:t>
      </w:r>
      <w:r w:rsidR="72730963" w:rsidRPr="00912753">
        <w:rPr>
          <w:kern w:val="22"/>
          <w:szCs w:val="22"/>
        </w:rPr>
        <w:t>A</w:t>
      </w:r>
      <w:r w:rsidR="64C6D91F" w:rsidRPr="00912753">
        <w:rPr>
          <w:kern w:val="22"/>
          <w:szCs w:val="22"/>
        </w:rPr>
        <w:t>ligning finance and building capacity for an ecological civilization</w:t>
      </w:r>
      <w:r w:rsidR="0ADC079E" w:rsidRPr="00912753">
        <w:rPr>
          <w:kern w:val="22"/>
          <w:szCs w:val="22"/>
        </w:rPr>
        <w:t>.”</w:t>
      </w:r>
      <w:r w:rsidR="4FFD9503" w:rsidRPr="00912753">
        <w:rPr>
          <w:kern w:val="22"/>
          <w:szCs w:val="22"/>
        </w:rPr>
        <w:t xml:space="preserve"> </w:t>
      </w:r>
      <w:r w:rsidR="76A33A54" w:rsidRPr="00912753">
        <w:rPr>
          <w:kern w:val="22"/>
          <w:szCs w:val="22"/>
        </w:rPr>
        <w:t>In particular, t</w:t>
      </w:r>
      <w:r w:rsidR="614D6C73" w:rsidRPr="00912753">
        <w:rPr>
          <w:kern w:val="22"/>
          <w:szCs w:val="22"/>
        </w:rPr>
        <w:t>he first intervention addressed the question of h</w:t>
      </w:r>
      <w:r w:rsidR="65984C20" w:rsidRPr="00912753">
        <w:rPr>
          <w:kern w:val="22"/>
          <w:szCs w:val="22"/>
        </w:rPr>
        <w:t xml:space="preserve">ow the World Bank </w:t>
      </w:r>
      <w:r w:rsidR="00800141" w:rsidRPr="00912753">
        <w:rPr>
          <w:kern w:val="22"/>
          <w:szCs w:val="22"/>
        </w:rPr>
        <w:t xml:space="preserve">would </w:t>
      </w:r>
      <w:r w:rsidR="2121DDBA" w:rsidRPr="00912753">
        <w:rPr>
          <w:kern w:val="22"/>
          <w:szCs w:val="22"/>
        </w:rPr>
        <w:t xml:space="preserve">mainstream biodiversity and support </w:t>
      </w:r>
      <w:r w:rsidR="00800141" w:rsidRPr="00912753">
        <w:rPr>
          <w:kern w:val="22"/>
          <w:szCs w:val="22"/>
        </w:rPr>
        <w:t xml:space="preserve">the </w:t>
      </w:r>
      <w:r w:rsidR="2121DDBA" w:rsidRPr="00912753">
        <w:rPr>
          <w:kern w:val="22"/>
          <w:szCs w:val="22"/>
        </w:rPr>
        <w:t xml:space="preserve">implementation </w:t>
      </w:r>
      <w:r w:rsidR="7D71CC5B" w:rsidRPr="00912753">
        <w:rPr>
          <w:kern w:val="22"/>
          <w:szCs w:val="22"/>
        </w:rPr>
        <w:t xml:space="preserve">of </w:t>
      </w:r>
      <w:r w:rsidR="2554CFAD" w:rsidRPr="00912753">
        <w:rPr>
          <w:kern w:val="22"/>
          <w:szCs w:val="22"/>
        </w:rPr>
        <w:t>t</w:t>
      </w:r>
      <w:r w:rsidR="7D71CC5B" w:rsidRPr="00912753">
        <w:rPr>
          <w:kern w:val="22"/>
          <w:szCs w:val="22"/>
        </w:rPr>
        <w:t>he post</w:t>
      </w:r>
      <w:r w:rsidR="614D6C73" w:rsidRPr="00912753">
        <w:rPr>
          <w:kern w:val="22"/>
          <w:szCs w:val="22"/>
        </w:rPr>
        <w:t>-</w:t>
      </w:r>
      <w:r w:rsidR="2554CFAD" w:rsidRPr="00912753">
        <w:rPr>
          <w:kern w:val="22"/>
          <w:szCs w:val="22"/>
        </w:rPr>
        <w:t xml:space="preserve">2020 </w:t>
      </w:r>
      <w:r w:rsidR="00243976" w:rsidRPr="00912753">
        <w:rPr>
          <w:kern w:val="22"/>
          <w:szCs w:val="22"/>
        </w:rPr>
        <w:t>g</w:t>
      </w:r>
      <w:r w:rsidR="2554CFAD" w:rsidRPr="00912753">
        <w:rPr>
          <w:kern w:val="22"/>
          <w:szCs w:val="22"/>
        </w:rPr>
        <w:t xml:space="preserve">lobal </w:t>
      </w:r>
      <w:r w:rsidR="00243976" w:rsidRPr="00912753">
        <w:rPr>
          <w:kern w:val="22"/>
          <w:szCs w:val="22"/>
        </w:rPr>
        <w:t>b</w:t>
      </w:r>
      <w:r w:rsidR="2554CFAD" w:rsidRPr="00912753">
        <w:rPr>
          <w:kern w:val="22"/>
          <w:szCs w:val="22"/>
        </w:rPr>
        <w:t xml:space="preserve">iodiversity </w:t>
      </w:r>
      <w:r w:rsidR="00243976" w:rsidRPr="00912753">
        <w:rPr>
          <w:kern w:val="22"/>
          <w:szCs w:val="22"/>
        </w:rPr>
        <w:t>f</w:t>
      </w:r>
      <w:r w:rsidR="2554CFAD" w:rsidRPr="00912753">
        <w:rPr>
          <w:kern w:val="22"/>
          <w:szCs w:val="22"/>
        </w:rPr>
        <w:t>ramework</w:t>
      </w:r>
      <w:r w:rsidR="614D6C73" w:rsidRPr="00912753">
        <w:rPr>
          <w:kern w:val="22"/>
          <w:szCs w:val="22"/>
        </w:rPr>
        <w:t>.</w:t>
      </w:r>
    </w:p>
    <w:p w14:paraId="1F7CAEFC" w14:textId="7F3962B5" w:rsidR="000C70E6" w:rsidRPr="00912753" w:rsidRDefault="17228CEF" w:rsidP="00912753">
      <w:pPr>
        <w:pStyle w:val="Para1"/>
        <w:tabs>
          <w:tab w:val="clear" w:pos="1080"/>
        </w:tabs>
        <w:ind w:left="0"/>
        <w:rPr>
          <w:kern w:val="22"/>
          <w:szCs w:val="22"/>
        </w:rPr>
      </w:pPr>
      <w:r w:rsidRPr="00912753">
        <w:rPr>
          <w:kern w:val="22"/>
          <w:szCs w:val="22"/>
        </w:rPr>
        <w:t xml:space="preserve">Mr. David </w:t>
      </w:r>
      <w:proofErr w:type="spellStart"/>
      <w:r w:rsidRPr="00912753">
        <w:rPr>
          <w:kern w:val="22"/>
          <w:szCs w:val="22"/>
        </w:rPr>
        <w:t>Malpass</w:t>
      </w:r>
      <w:proofErr w:type="spellEnd"/>
      <w:r w:rsidRPr="00912753">
        <w:rPr>
          <w:kern w:val="22"/>
          <w:szCs w:val="22"/>
        </w:rPr>
        <w:t xml:space="preserve">, President of </w:t>
      </w:r>
      <w:r w:rsidR="00B914DE" w:rsidRPr="00912753">
        <w:rPr>
          <w:kern w:val="22"/>
          <w:szCs w:val="22"/>
        </w:rPr>
        <w:t>t</w:t>
      </w:r>
      <w:r w:rsidRPr="00912753">
        <w:rPr>
          <w:kern w:val="22"/>
          <w:szCs w:val="22"/>
        </w:rPr>
        <w:t xml:space="preserve">he World Bank, stressed that biodiversity </w:t>
      </w:r>
      <w:r w:rsidR="0076124A" w:rsidRPr="00912753">
        <w:rPr>
          <w:kern w:val="22"/>
          <w:szCs w:val="22"/>
        </w:rPr>
        <w:t xml:space="preserve">was </w:t>
      </w:r>
      <w:r w:rsidRPr="00912753">
        <w:rPr>
          <w:kern w:val="22"/>
          <w:szCs w:val="22"/>
        </w:rPr>
        <w:t xml:space="preserve">a global public good and </w:t>
      </w:r>
      <w:r w:rsidR="0076124A" w:rsidRPr="00912753">
        <w:rPr>
          <w:kern w:val="22"/>
          <w:szCs w:val="22"/>
        </w:rPr>
        <w:t>was</w:t>
      </w:r>
      <w:r w:rsidRPr="00912753">
        <w:rPr>
          <w:kern w:val="22"/>
          <w:szCs w:val="22"/>
        </w:rPr>
        <w:t xml:space="preserve"> also a key development issue. Low-</w:t>
      </w:r>
      <w:r w:rsidR="00070DFE" w:rsidRPr="00912753">
        <w:rPr>
          <w:kern w:val="22"/>
          <w:szCs w:val="22"/>
        </w:rPr>
        <w:t>i</w:t>
      </w:r>
      <w:r w:rsidRPr="00912753">
        <w:rPr>
          <w:kern w:val="22"/>
          <w:szCs w:val="22"/>
        </w:rPr>
        <w:t xml:space="preserve">ncome </w:t>
      </w:r>
      <w:r w:rsidR="00070DFE" w:rsidRPr="00912753">
        <w:rPr>
          <w:kern w:val="22"/>
          <w:szCs w:val="22"/>
        </w:rPr>
        <w:t>c</w:t>
      </w:r>
      <w:r w:rsidRPr="00912753">
        <w:rPr>
          <w:kern w:val="22"/>
          <w:szCs w:val="22"/>
        </w:rPr>
        <w:t xml:space="preserve">ountries could forego </w:t>
      </w:r>
      <w:r w:rsidR="00B7418E" w:rsidRPr="00912753">
        <w:rPr>
          <w:kern w:val="22"/>
          <w:szCs w:val="22"/>
        </w:rPr>
        <w:t xml:space="preserve">about </w:t>
      </w:r>
      <w:r w:rsidRPr="00912753">
        <w:rPr>
          <w:kern w:val="22"/>
          <w:szCs w:val="22"/>
        </w:rPr>
        <w:t>10 per</w:t>
      </w:r>
      <w:r w:rsidR="00243976" w:rsidRPr="00912753">
        <w:rPr>
          <w:kern w:val="22"/>
          <w:szCs w:val="22"/>
        </w:rPr>
        <w:t xml:space="preserve"> </w:t>
      </w:r>
      <w:r w:rsidRPr="00912753">
        <w:rPr>
          <w:kern w:val="22"/>
          <w:szCs w:val="22"/>
        </w:rPr>
        <w:t xml:space="preserve">cent of their </w:t>
      </w:r>
      <w:r w:rsidR="00B7418E" w:rsidRPr="00912753">
        <w:rPr>
          <w:kern w:val="22"/>
          <w:szCs w:val="22"/>
        </w:rPr>
        <w:t>gross domestic product</w:t>
      </w:r>
      <w:r w:rsidRPr="00912753">
        <w:rPr>
          <w:kern w:val="22"/>
          <w:szCs w:val="22"/>
        </w:rPr>
        <w:t xml:space="preserve"> annually by 2030 if ecosystem services, such as those of forests, </w:t>
      </w:r>
      <w:proofErr w:type="gramStart"/>
      <w:r w:rsidRPr="00912753">
        <w:rPr>
          <w:kern w:val="22"/>
          <w:szCs w:val="22"/>
        </w:rPr>
        <w:t>fisheries</w:t>
      </w:r>
      <w:proofErr w:type="gramEnd"/>
      <w:r w:rsidRPr="00912753">
        <w:rPr>
          <w:kern w:val="22"/>
          <w:szCs w:val="22"/>
        </w:rPr>
        <w:t xml:space="preserve"> and pollinators, collapse</w:t>
      </w:r>
      <w:r w:rsidR="00A563C2" w:rsidRPr="00912753">
        <w:rPr>
          <w:kern w:val="22"/>
          <w:szCs w:val="22"/>
        </w:rPr>
        <w:t>d</w:t>
      </w:r>
      <w:r w:rsidRPr="00912753">
        <w:rPr>
          <w:kern w:val="22"/>
          <w:szCs w:val="22"/>
        </w:rPr>
        <w:t xml:space="preserve">. Biodiversity and climate change </w:t>
      </w:r>
      <w:r w:rsidR="00A563C2" w:rsidRPr="00912753">
        <w:rPr>
          <w:kern w:val="22"/>
          <w:szCs w:val="22"/>
        </w:rPr>
        <w:t xml:space="preserve">were </w:t>
      </w:r>
      <w:r w:rsidRPr="00912753">
        <w:rPr>
          <w:kern w:val="22"/>
          <w:szCs w:val="22"/>
        </w:rPr>
        <w:t>closely interlinked, with terrestrial and marine ecosystems serving as critically important carbon sinks. The World Bank ha</w:t>
      </w:r>
      <w:r w:rsidR="00A563C2" w:rsidRPr="00912753">
        <w:rPr>
          <w:kern w:val="22"/>
          <w:szCs w:val="22"/>
        </w:rPr>
        <w:t>d</w:t>
      </w:r>
      <w:r w:rsidRPr="00912753">
        <w:rPr>
          <w:kern w:val="22"/>
          <w:szCs w:val="22"/>
        </w:rPr>
        <w:t xml:space="preserve"> financed biodiversity conservation around the world, including over 116 million hectares of </w:t>
      </w:r>
      <w:r w:rsidR="0048698F" w:rsidRPr="00912753">
        <w:rPr>
          <w:kern w:val="22"/>
          <w:szCs w:val="22"/>
        </w:rPr>
        <w:t>m</w:t>
      </w:r>
      <w:r w:rsidRPr="00912753">
        <w:rPr>
          <w:kern w:val="22"/>
          <w:szCs w:val="22"/>
        </w:rPr>
        <w:t xml:space="preserve">arine and </w:t>
      </w:r>
      <w:r w:rsidR="0048698F" w:rsidRPr="00912753">
        <w:rPr>
          <w:kern w:val="22"/>
          <w:szCs w:val="22"/>
        </w:rPr>
        <w:t>c</w:t>
      </w:r>
      <w:r w:rsidRPr="00912753">
        <w:rPr>
          <w:kern w:val="22"/>
          <w:szCs w:val="22"/>
        </w:rPr>
        <w:t xml:space="preserve">oastal </w:t>
      </w:r>
      <w:r w:rsidR="0048698F" w:rsidRPr="00912753">
        <w:rPr>
          <w:kern w:val="22"/>
          <w:szCs w:val="22"/>
        </w:rPr>
        <w:t>p</w:t>
      </w:r>
      <w:r w:rsidRPr="00912753">
        <w:rPr>
          <w:kern w:val="22"/>
          <w:szCs w:val="22"/>
        </w:rPr>
        <w:t xml:space="preserve">rotected </w:t>
      </w:r>
      <w:r w:rsidR="0048698F" w:rsidRPr="00912753">
        <w:rPr>
          <w:kern w:val="22"/>
          <w:szCs w:val="22"/>
        </w:rPr>
        <w:t>a</w:t>
      </w:r>
      <w:r w:rsidRPr="00912753">
        <w:rPr>
          <w:kern w:val="22"/>
          <w:szCs w:val="22"/>
        </w:rPr>
        <w:t xml:space="preserve">reas, 10 million hectares of </w:t>
      </w:r>
      <w:r w:rsidR="001E530F" w:rsidRPr="00912753">
        <w:rPr>
          <w:kern w:val="22"/>
          <w:szCs w:val="22"/>
        </w:rPr>
        <w:t>t</w:t>
      </w:r>
      <w:r w:rsidRPr="00912753">
        <w:rPr>
          <w:kern w:val="22"/>
          <w:szCs w:val="22"/>
        </w:rPr>
        <w:t xml:space="preserve">errestrial </w:t>
      </w:r>
      <w:r w:rsidR="001E530F" w:rsidRPr="00912753">
        <w:rPr>
          <w:kern w:val="22"/>
          <w:szCs w:val="22"/>
        </w:rPr>
        <w:t>p</w:t>
      </w:r>
      <w:r w:rsidRPr="00912753">
        <w:rPr>
          <w:kern w:val="22"/>
          <w:szCs w:val="22"/>
        </w:rPr>
        <w:t xml:space="preserve">rotected </w:t>
      </w:r>
      <w:r w:rsidR="001E530F" w:rsidRPr="00912753">
        <w:rPr>
          <w:kern w:val="22"/>
          <w:szCs w:val="22"/>
        </w:rPr>
        <w:t>a</w:t>
      </w:r>
      <w:r w:rsidRPr="00912753">
        <w:rPr>
          <w:kern w:val="22"/>
          <w:szCs w:val="22"/>
        </w:rPr>
        <w:t>reas, and over 300 protected habitats, biological buffer zones and reserves. Many of the Bank’s investments in biodiversity benefit</w:t>
      </w:r>
      <w:r w:rsidR="00E026E1" w:rsidRPr="00912753">
        <w:rPr>
          <w:kern w:val="22"/>
          <w:szCs w:val="22"/>
        </w:rPr>
        <w:t>ed</w:t>
      </w:r>
      <w:r w:rsidRPr="00912753">
        <w:rPr>
          <w:kern w:val="22"/>
          <w:szCs w:val="22"/>
        </w:rPr>
        <w:t xml:space="preserve"> the poorest countries, which </w:t>
      </w:r>
      <w:r w:rsidR="00E026E1" w:rsidRPr="00912753">
        <w:rPr>
          <w:kern w:val="22"/>
          <w:szCs w:val="22"/>
        </w:rPr>
        <w:t xml:space="preserve">were </w:t>
      </w:r>
      <w:r w:rsidRPr="00912753">
        <w:rPr>
          <w:kern w:val="22"/>
          <w:szCs w:val="22"/>
        </w:rPr>
        <w:t>least equipped to protect it. That</w:t>
      </w:r>
      <w:r w:rsidR="00E026E1" w:rsidRPr="00912753">
        <w:rPr>
          <w:kern w:val="22"/>
          <w:szCs w:val="22"/>
        </w:rPr>
        <w:t xml:space="preserve"> wa</w:t>
      </w:r>
      <w:r w:rsidRPr="00912753">
        <w:rPr>
          <w:kern w:val="22"/>
          <w:szCs w:val="22"/>
        </w:rPr>
        <w:t xml:space="preserve">s why nature-based solutions </w:t>
      </w:r>
      <w:r w:rsidR="00E026E1" w:rsidRPr="00912753">
        <w:rPr>
          <w:kern w:val="22"/>
          <w:szCs w:val="22"/>
        </w:rPr>
        <w:t>were</w:t>
      </w:r>
      <w:r w:rsidRPr="00912753">
        <w:rPr>
          <w:kern w:val="22"/>
          <w:szCs w:val="22"/>
        </w:rPr>
        <w:t xml:space="preserve"> a critical component of their new Climate Change Action Plan. The IDA20 replenishment </w:t>
      </w:r>
      <w:r w:rsidR="00337C2F" w:rsidRPr="00912753">
        <w:rPr>
          <w:kern w:val="22"/>
          <w:szCs w:val="22"/>
        </w:rPr>
        <w:t>w</w:t>
      </w:r>
      <w:r w:rsidR="00347831" w:rsidRPr="00912753">
        <w:rPr>
          <w:kern w:val="22"/>
          <w:szCs w:val="22"/>
        </w:rPr>
        <w:t>as</w:t>
      </w:r>
      <w:r w:rsidRPr="00912753">
        <w:rPr>
          <w:kern w:val="22"/>
          <w:szCs w:val="22"/>
        </w:rPr>
        <w:t xml:space="preserve"> an opportunity for the World Bank Group to make an even greater contribution to biodiversity, with higher levels of support for nature-based solutions, restoration of landscapes, and integrated and sustainable management of coastal and marine ecosystems.  He concluded by highlighting that the COVID pandemic, biodiversity loss</w:t>
      </w:r>
      <w:r w:rsidR="007C453D" w:rsidRPr="00912753">
        <w:rPr>
          <w:kern w:val="22"/>
          <w:szCs w:val="22"/>
        </w:rPr>
        <w:t xml:space="preserve"> and</w:t>
      </w:r>
      <w:r w:rsidRPr="00912753">
        <w:rPr>
          <w:kern w:val="22"/>
          <w:szCs w:val="22"/>
        </w:rPr>
        <w:t xml:space="preserve"> climate change </w:t>
      </w:r>
      <w:r w:rsidR="007C453D" w:rsidRPr="00912753">
        <w:rPr>
          <w:kern w:val="22"/>
          <w:szCs w:val="22"/>
        </w:rPr>
        <w:t xml:space="preserve">were </w:t>
      </w:r>
      <w:r w:rsidRPr="00912753">
        <w:rPr>
          <w:kern w:val="22"/>
          <w:szCs w:val="22"/>
        </w:rPr>
        <w:t xml:space="preserve">all reminders of how connected </w:t>
      </w:r>
      <w:r w:rsidR="00E04333" w:rsidRPr="00912753">
        <w:rPr>
          <w:kern w:val="22"/>
          <w:szCs w:val="22"/>
        </w:rPr>
        <w:t xml:space="preserve">people </w:t>
      </w:r>
      <w:r w:rsidRPr="00912753">
        <w:rPr>
          <w:kern w:val="22"/>
          <w:szCs w:val="22"/>
        </w:rPr>
        <w:t>were and that the recovery from th</w:t>
      </w:r>
      <w:r w:rsidR="00B5390B" w:rsidRPr="00912753">
        <w:rPr>
          <w:kern w:val="22"/>
          <w:szCs w:val="22"/>
        </w:rPr>
        <w:t>e</w:t>
      </w:r>
      <w:r w:rsidRPr="00912753">
        <w:rPr>
          <w:kern w:val="22"/>
          <w:szCs w:val="22"/>
        </w:rPr>
        <w:t xml:space="preserve"> pandemic </w:t>
      </w:r>
      <w:r w:rsidR="00B5390B" w:rsidRPr="00912753">
        <w:rPr>
          <w:kern w:val="22"/>
          <w:szCs w:val="22"/>
        </w:rPr>
        <w:t xml:space="preserve">was </w:t>
      </w:r>
      <w:r w:rsidRPr="00912753">
        <w:rPr>
          <w:kern w:val="22"/>
          <w:szCs w:val="22"/>
        </w:rPr>
        <w:t xml:space="preserve">an opportunity to put in place more effective policies, </w:t>
      </w:r>
      <w:proofErr w:type="gramStart"/>
      <w:r w:rsidRPr="00912753">
        <w:rPr>
          <w:kern w:val="22"/>
          <w:szCs w:val="22"/>
        </w:rPr>
        <w:t>institutions</w:t>
      </w:r>
      <w:proofErr w:type="gramEnd"/>
      <w:r w:rsidRPr="00912753">
        <w:rPr>
          <w:kern w:val="22"/>
          <w:szCs w:val="22"/>
        </w:rPr>
        <w:t xml:space="preserve"> and resources to address biodiversity loss.</w:t>
      </w:r>
    </w:p>
    <w:p w14:paraId="7DA76946" w14:textId="17A6BB89" w:rsidR="00177F96" w:rsidRPr="00912753" w:rsidRDefault="17228CEF" w:rsidP="00912753">
      <w:pPr>
        <w:pStyle w:val="Para1"/>
        <w:tabs>
          <w:tab w:val="clear" w:pos="1080"/>
        </w:tabs>
        <w:ind w:left="0"/>
        <w:rPr>
          <w:kern w:val="22"/>
          <w:szCs w:val="22"/>
        </w:rPr>
      </w:pPr>
      <w:r w:rsidRPr="00912753">
        <w:rPr>
          <w:kern w:val="22"/>
          <w:szCs w:val="22"/>
        </w:rPr>
        <w:t xml:space="preserve">Mr. Carlos Manuel Rodriguez, </w:t>
      </w:r>
      <w:r w:rsidR="00240C0E" w:rsidRPr="00912753">
        <w:rPr>
          <w:kern w:val="22"/>
          <w:szCs w:val="22"/>
        </w:rPr>
        <w:t>Chief Executive Officer</w:t>
      </w:r>
      <w:r w:rsidR="3F99A8C6" w:rsidRPr="00912753">
        <w:rPr>
          <w:kern w:val="22"/>
          <w:szCs w:val="22"/>
        </w:rPr>
        <w:t xml:space="preserve"> of the</w:t>
      </w:r>
      <w:r w:rsidRPr="00912753">
        <w:rPr>
          <w:kern w:val="22"/>
          <w:szCs w:val="22"/>
        </w:rPr>
        <w:t xml:space="preserve"> </w:t>
      </w:r>
      <w:r w:rsidR="3F99A8C6" w:rsidRPr="00912753">
        <w:rPr>
          <w:kern w:val="22"/>
          <w:szCs w:val="22"/>
        </w:rPr>
        <w:t>Global Environment Facility</w:t>
      </w:r>
      <w:r w:rsidR="2859D100" w:rsidRPr="00912753">
        <w:rPr>
          <w:kern w:val="22"/>
          <w:szCs w:val="22"/>
        </w:rPr>
        <w:t xml:space="preserve"> (GEF)</w:t>
      </w:r>
      <w:r w:rsidR="3F99A8C6" w:rsidRPr="00912753">
        <w:rPr>
          <w:kern w:val="22"/>
          <w:szCs w:val="22"/>
        </w:rPr>
        <w:t>, stressed that</w:t>
      </w:r>
      <w:r w:rsidR="68A871F2" w:rsidRPr="00912753">
        <w:rPr>
          <w:kern w:val="22"/>
          <w:szCs w:val="22"/>
        </w:rPr>
        <w:t xml:space="preserve"> the post-2020 </w:t>
      </w:r>
      <w:r w:rsidR="0071077B" w:rsidRPr="00912753">
        <w:rPr>
          <w:kern w:val="22"/>
          <w:szCs w:val="22"/>
        </w:rPr>
        <w:t>g</w:t>
      </w:r>
      <w:r w:rsidR="68A871F2" w:rsidRPr="00912753">
        <w:rPr>
          <w:kern w:val="22"/>
          <w:szCs w:val="22"/>
        </w:rPr>
        <w:t xml:space="preserve">lobal </w:t>
      </w:r>
      <w:r w:rsidR="0071077B" w:rsidRPr="00912753">
        <w:rPr>
          <w:kern w:val="22"/>
          <w:szCs w:val="22"/>
        </w:rPr>
        <w:t>b</w:t>
      </w:r>
      <w:r w:rsidR="68A871F2" w:rsidRPr="00912753">
        <w:rPr>
          <w:kern w:val="22"/>
          <w:szCs w:val="22"/>
        </w:rPr>
        <w:t xml:space="preserve">iodiversity </w:t>
      </w:r>
      <w:r w:rsidR="0071077B" w:rsidRPr="00912753">
        <w:rPr>
          <w:kern w:val="22"/>
          <w:szCs w:val="22"/>
        </w:rPr>
        <w:t>f</w:t>
      </w:r>
      <w:r w:rsidR="68A871F2" w:rsidRPr="00912753">
        <w:rPr>
          <w:kern w:val="22"/>
          <w:szCs w:val="22"/>
        </w:rPr>
        <w:t xml:space="preserve">ramework </w:t>
      </w:r>
      <w:r w:rsidR="00FB5C69" w:rsidRPr="00912753">
        <w:rPr>
          <w:kern w:val="22"/>
          <w:szCs w:val="22"/>
        </w:rPr>
        <w:t xml:space="preserve">was </w:t>
      </w:r>
      <w:r w:rsidR="68A871F2" w:rsidRPr="00912753">
        <w:rPr>
          <w:kern w:val="22"/>
          <w:szCs w:val="22"/>
        </w:rPr>
        <w:t xml:space="preserve">the most </w:t>
      </w:r>
      <w:r w:rsidR="593A576D" w:rsidRPr="00912753">
        <w:rPr>
          <w:kern w:val="22"/>
          <w:szCs w:val="22"/>
        </w:rPr>
        <w:t>important</w:t>
      </w:r>
      <w:r w:rsidR="68A871F2" w:rsidRPr="00912753">
        <w:rPr>
          <w:kern w:val="22"/>
          <w:szCs w:val="22"/>
        </w:rPr>
        <w:t xml:space="preserve"> road</w:t>
      </w:r>
      <w:r w:rsidR="00F17B57" w:rsidRPr="00912753">
        <w:rPr>
          <w:kern w:val="22"/>
          <w:szCs w:val="22"/>
        </w:rPr>
        <w:t xml:space="preserve"> </w:t>
      </w:r>
      <w:r w:rsidR="68A871F2" w:rsidRPr="00912753">
        <w:rPr>
          <w:kern w:val="22"/>
          <w:szCs w:val="22"/>
        </w:rPr>
        <w:t xml:space="preserve">map for nature at </w:t>
      </w:r>
      <w:r w:rsidR="00F17B57" w:rsidRPr="00912753">
        <w:rPr>
          <w:kern w:val="22"/>
          <w:szCs w:val="22"/>
        </w:rPr>
        <w:t xml:space="preserve">that </w:t>
      </w:r>
      <w:r w:rsidR="593A576D" w:rsidRPr="00912753">
        <w:rPr>
          <w:kern w:val="22"/>
          <w:szCs w:val="22"/>
        </w:rPr>
        <w:t>critical juncture.</w:t>
      </w:r>
      <w:r w:rsidR="2859D100" w:rsidRPr="00912753">
        <w:rPr>
          <w:kern w:val="22"/>
          <w:szCs w:val="22"/>
        </w:rPr>
        <w:t xml:space="preserve"> GEF, as the financial mechanism of </w:t>
      </w:r>
      <w:r w:rsidR="00871363" w:rsidRPr="00912753">
        <w:rPr>
          <w:kern w:val="22"/>
          <w:szCs w:val="22"/>
        </w:rPr>
        <w:t>the Convention on Biological Diversity</w:t>
      </w:r>
      <w:r w:rsidR="54907921" w:rsidRPr="00912753">
        <w:rPr>
          <w:kern w:val="22"/>
          <w:szCs w:val="22"/>
        </w:rPr>
        <w:t xml:space="preserve">, </w:t>
      </w:r>
      <w:r w:rsidR="00C267D2" w:rsidRPr="00912753">
        <w:rPr>
          <w:kern w:val="22"/>
          <w:szCs w:val="22"/>
        </w:rPr>
        <w:t>was</w:t>
      </w:r>
      <w:r w:rsidR="54907921" w:rsidRPr="00912753">
        <w:rPr>
          <w:kern w:val="22"/>
          <w:szCs w:val="22"/>
        </w:rPr>
        <w:t xml:space="preserve"> committed to </w:t>
      </w:r>
      <w:r w:rsidR="2A081FDE" w:rsidRPr="00912753">
        <w:rPr>
          <w:kern w:val="22"/>
          <w:szCs w:val="22"/>
        </w:rPr>
        <w:t>support</w:t>
      </w:r>
      <w:r w:rsidR="005978D6" w:rsidRPr="00912753">
        <w:rPr>
          <w:kern w:val="22"/>
          <w:szCs w:val="22"/>
        </w:rPr>
        <w:t>ing</w:t>
      </w:r>
      <w:r w:rsidR="2A081FDE" w:rsidRPr="00912753">
        <w:rPr>
          <w:kern w:val="22"/>
          <w:szCs w:val="22"/>
        </w:rPr>
        <w:t xml:space="preserve"> countries in their efforts </w:t>
      </w:r>
      <w:r w:rsidR="560D71B8" w:rsidRPr="00912753">
        <w:rPr>
          <w:kern w:val="22"/>
          <w:szCs w:val="22"/>
        </w:rPr>
        <w:t xml:space="preserve">to implement the </w:t>
      </w:r>
      <w:r w:rsidR="00243976" w:rsidRPr="00912753">
        <w:rPr>
          <w:kern w:val="22"/>
          <w:szCs w:val="22"/>
        </w:rPr>
        <w:t>global biodiversity framework</w:t>
      </w:r>
      <w:r w:rsidR="560D71B8" w:rsidRPr="00912753">
        <w:rPr>
          <w:kern w:val="22"/>
          <w:szCs w:val="22"/>
        </w:rPr>
        <w:t>.</w:t>
      </w:r>
      <w:r w:rsidR="59FBC994" w:rsidRPr="00912753">
        <w:rPr>
          <w:kern w:val="22"/>
          <w:szCs w:val="22"/>
        </w:rPr>
        <w:t xml:space="preserve"> </w:t>
      </w:r>
      <w:r w:rsidR="5CDB6092" w:rsidRPr="00912753">
        <w:rPr>
          <w:kern w:val="22"/>
          <w:szCs w:val="22"/>
        </w:rPr>
        <w:t>T</w:t>
      </w:r>
      <w:r w:rsidR="59FBC994" w:rsidRPr="00912753">
        <w:rPr>
          <w:kern w:val="22"/>
          <w:szCs w:val="22"/>
        </w:rPr>
        <w:t>he second meeting of the GEF</w:t>
      </w:r>
      <w:r w:rsidR="39C400B8" w:rsidRPr="00912753">
        <w:rPr>
          <w:kern w:val="22"/>
          <w:szCs w:val="22"/>
        </w:rPr>
        <w:t>-</w:t>
      </w:r>
      <w:r w:rsidR="044AF3C7" w:rsidRPr="00912753">
        <w:rPr>
          <w:kern w:val="22"/>
          <w:szCs w:val="22"/>
        </w:rPr>
        <w:t>8 replenishment propose</w:t>
      </w:r>
      <w:r w:rsidR="00B33791" w:rsidRPr="00912753">
        <w:rPr>
          <w:kern w:val="22"/>
          <w:szCs w:val="22"/>
        </w:rPr>
        <w:t>d</w:t>
      </w:r>
      <w:r w:rsidR="044AF3C7" w:rsidRPr="00912753">
        <w:rPr>
          <w:kern w:val="22"/>
          <w:szCs w:val="22"/>
        </w:rPr>
        <w:t xml:space="preserve"> an ambitious strategy</w:t>
      </w:r>
      <w:r w:rsidR="5CDB6092" w:rsidRPr="00912753">
        <w:rPr>
          <w:kern w:val="22"/>
          <w:szCs w:val="22"/>
        </w:rPr>
        <w:t xml:space="preserve"> for addressing the needs</w:t>
      </w:r>
      <w:r w:rsidR="4022822B" w:rsidRPr="00912753">
        <w:rPr>
          <w:kern w:val="22"/>
          <w:szCs w:val="22"/>
        </w:rPr>
        <w:t xml:space="preserve"> </w:t>
      </w:r>
      <w:r w:rsidR="00B33791" w:rsidRPr="00912753">
        <w:rPr>
          <w:kern w:val="22"/>
          <w:szCs w:val="22"/>
        </w:rPr>
        <w:t xml:space="preserve">of Parties </w:t>
      </w:r>
      <w:r w:rsidR="4022822B" w:rsidRPr="00912753">
        <w:rPr>
          <w:kern w:val="22"/>
          <w:szCs w:val="22"/>
        </w:rPr>
        <w:t>under the new fra</w:t>
      </w:r>
      <w:r w:rsidR="31EA2461" w:rsidRPr="00912753">
        <w:rPr>
          <w:kern w:val="22"/>
          <w:szCs w:val="22"/>
        </w:rPr>
        <w:t xml:space="preserve">mework </w:t>
      </w:r>
      <w:r w:rsidR="619D745E" w:rsidRPr="00912753">
        <w:rPr>
          <w:kern w:val="22"/>
          <w:szCs w:val="22"/>
        </w:rPr>
        <w:t xml:space="preserve">and </w:t>
      </w:r>
      <w:r w:rsidR="31EA2461" w:rsidRPr="00912753">
        <w:rPr>
          <w:kern w:val="22"/>
          <w:szCs w:val="22"/>
        </w:rPr>
        <w:t>for which strong donor</w:t>
      </w:r>
      <w:r w:rsidR="3C97E6A3" w:rsidRPr="00912753">
        <w:rPr>
          <w:kern w:val="22"/>
          <w:szCs w:val="22"/>
        </w:rPr>
        <w:t xml:space="preserve"> support </w:t>
      </w:r>
      <w:r w:rsidR="00B33791" w:rsidRPr="00912753">
        <w:rPr>
          <w:kern w:val="22"/>
          <w:szCs w:val="22"/>
        </w:rPr>
        <w:t xml:space="preserve">had </w:t>
      </w:r>
      <w:r w:rsidR="5FB5FFAE" w:rsidRPr="00912753">
        <w:rPr>
          <w:kern w:val="22"/>
          <w:szCs w:val="22"/>
        </w:rPr>
        <w:t xml:space="preserve">already </w:t>
      </w:r>
      <w:r w:rsidR="00B33791" w:rsidRPr="00912753">
        <w:rPr>
          <w:kern w:val="22"/>
          <w:szCs w:val="22"/>
        </w:rPr>
        <w:t xml:space="preserve">been </w:t>
      </w:r>
      <w:r w:rsidR="3C97E6A3" w:rsidRPr="00912753">
        <w:rPr>
          <w:kern w:val="22"/>
          <w:szCs w:val="22"/>
        </w:rPr>
        <w:t>received</w:t>
      </w:r>
      <w:r w:rsidR="5FB5FFAE" w:rsidRPr="00912753">
        <w:rPr>
          <w:kern w:val="22"/>
          <w:szCs w:val="22"/>
        </w:rPr>
        <w:t>.</w:t>
      </w:r>
      <w:r w:rsidR="5118D22E" w:rsidRPr="00912753">
        <w:rPr>
          <w:kern w:val="22"/>
          <w:szCs w:val="22"/>
        </w:rPr>
        <w:t xml:space="preserve"> </w:t>
      </w:r>
      <w:r w:rsidR="26061E28" w:rsidRPr="00912753">
        <w:rPr>
          <w:kern w:val="22"/>
          <w:szCs w:val="22"/>
        </w:rPr>
        <w:t>The GEF</w:t>
      </w:r>
      <w:r w:rsidR="39C400B8" w:rsidRPr="00912753">
        <w:rPr>
          <w:kern w:val="22"/>
          <w:szCs w:val="22"/>
        </w:rPr>
        <w:t>-</w:t>
      </w:r>
      <w:r w:rsidR="73FFF994" w:rsidRPr="00912753">
        <w:rPr>
          <w:kern w:val="22"/>
          <w:szCs w:val="22"/>
        </w:rPr>
        <w:t>8 integrated programming strategy</w:t>
      </w:r>
      <w:r w:rsidR="757C2C36" w:rsidRPr="00912753">
        <w:rPr>
          <w:kern w:val="22"/>
          <w:szCs w:val="22"/>
        </w:rPr>
        <w:t xml:space="preserve"> ha</w:t>
      </w:r>
      <w:r w:rsidR="0017372B" w:rsidRPr="00912753">
        <w:rPr>
          <w:kern w:val="22"/>
          <w:szCs w:val="22"/>
        </w:rPr>
        <w:t>d</w:t>
      </w:r>
      <w:r w:rsidR="757C2C36" w:rsidRPr="00912753">
        <w:rPr>
          <w:kern w:val="22"/>
          <w:szCs w:val="22"/>
        </w:rPr>
        <w:t xml:space="preserve"> a strong focus on transformational change of economic systems to halt biodiversity loss</w:t>
      </w:r>
      <w:r w:rsidR="2AADCA48" w:rsidRPr="00912753">
        <w:rPr>
          <w:kern w:val="22"/>
          <w:szCs w:val="22"/>
        </w:rPr>
        <w:t>, inclusiveness</w:t>
      </w:r>
      <w:r w:rsidR="4C1A9070" w:rsidRPr="00912753">
        <w:rPr>
          <w:kern w:val="22"/>
          <w:szCs w:val="22"/>
        </w:rPr>
        <w:t>,</w:t>
      </w:r>
      <w:r w:rsidR="2AADCA48" w:rsidRPr="00912753">
        <w:rPr>
          <w:kern w:val="22"/>
          <w:szCs w:val="22"/>
        </w:rPr>
        <w:t xml:space="preserve"> and</w:t>
      </w:r>
      <w:r w:rsidR="757C2C36" w:rsidRPr="00912753">
        <w:rPr>
          <w:kern w:val="22"/>
          <w:szCs w:val="22"/>
        </w:rPr>
        <w:t xml:space="preserve"> </w:t>
      </w:r>
      <w:r w:rsidR="741B06E7" w:rsidRPr="00912753">
        <w:rPr>
          <w:kern w:val="22"/>
          <w:szCs w:val="22"/>
        </w:rPr>
        <w:t>stakeholder engagement</w:t>
      </w:r>
      <w:r w:rsidR="1EBE0386" w:rsidRPr="00912753">
        <w:rPr>
          <w:kern w:val="22"/>
          <w:szCs w:val="22"/>
        </w:rPr>
        <w:t>,</w:t>
      </w:r>
      <w:r w:rsidR="338EE3D6" w:rsidRPr="00912753">
        <w:rPr>
          <w:kern w:val="22"/>
          <w:szCs w:val="22"/>
        </w:rPr>
        <w:t xml:space="preserve"> </w:t>
      </w:r>
      <w:r w:rsidR="2AADCA48" w:rsidRPr="00912753">
        <w:rPr>
          <w:kern w:val="22"/>
          <w:szCs w:val="22"/>
        </w:rPr>
        <w:t>while recogni</w:t>
      </w:r>
      <w:r w:rsidR="004B155E" w:rsidRPr="00912753">
        <w:rPr>
          <w:kern w:val="22"/>
          <w:szCs w:val="22"/>
        </w:rPr>
        <w:t>z</w:t>
      </w:r>
      <w:r w:rsidR="2AADCA48" w:rsidRPr="00912753">
        <w:rPr>
          <w:kern w:val="22"/>
          <w:szCs w:val="22"/>
        </w:rPr>
        <w:t>ing the need</w:t>
      </w:r>
      <w:r w:rsidR="16DB40E7" w:rsidRPr="00912753">
        <w:rPr>
          <w:kern w:val="22"/>
          <w:szCs w:val="22"/>
        </w:rPr>
        <w:t xml:space="preserve"> for mobilizing more domestic resources </w:t>
      </w:r>
      <w:r w:rsidR="2FC61E18" w:rsidRPr="00912753">
        <w:rPr>
          <w:kern w:val="22"/>
          <w:szCs w:val="22"/>
        </w:rPr>
        <w:t xml:space="preserve">through </w:t>
      </w:r>
      <w:r w:rsidR="3F79C103" w:rsidRPr="00912753">
        <w:rPr>
          <w:kern w:val="22"/>
          <w:szCs w:val="22"/>
        </w:rPr>
        <w:t xml:space="preserve">investments in natural capital assessment and accounting, payments for ecosystem services, </w:t>
      </w:r>
      <w:r w:rsidR="2D69A5B2" w:rsidRPr="00912753">
        <w:rPr>
          <w:kern w:val="22"/>
          <w:szCs w:val="22"/>
        </w:rPr>
        <w:t>deb</w:t>
      </w:r>
      <w:r w:rsidR="43C6F7F7" w:rsidRPr="00912753">
        <w:rPr>
          <w:kern w:val="22"/>
          <w:szCs w:val="22"/>
        </w:rPr>
        <w:t xml:space="preserve">t-for-nature </w:t>
      </w:r>
      <w:proofErr w:type="gramStart"/>
      <w:r w:rsidR="43C6F7F7" w:rsidRPr="00912753">
        <w:rPr>
          <w:kern w:val="22"/>
          <w:szCs w:val="22"/>
        </w:rPr>
        <w:t>swaps</w:t>
      </w:r>
      <w:proofErr w:type="gramEnd"/>
      <w:r w:rsidR="7802E4BE" w:rsidRPr="00912753">
        <w:rPr>
          <w:kern w:val="22"/>
          <w:szCs w:val="22"/>
        </w:rPr>
        <w:t xml:space="preserve"> and other creative</w:t>
      </w:r>
      <w:r w:rsidR="4CB2ED7B" w:rsidRPr="00912753">
        <w:rPr>
          <w:kern w:val="22"/>
          <w:szCs w:val="22"/>
        </w:rPr>
        <w:t xml:space="preserve"> mechanisms at the national level. </w:t>
      </w:r>
      <w:r w:rsidR="4728E783" w:rsidRPr="00912753">
        <w:rPr>
          <w:kern w:val="22"/>
          <w:szCs w:val="22"/>
        </w:rPr>
        <w:t xml:space="preserve">GEF, in partnership with UNDP and UNEP, </w:t>
      </w:r>
      <w:r w:rsidR="00A9661F" w:rsidRPr="00912753">
        <w:rPr>
          <w:kern w:val="22"/>
          <w:szCs w:val="22"/>
        </w:rPr>
        <w:t>was</w:t>
      </w:r>
      <w:r w:rsidR="4728E783" w:rsidRPr="00912753">
        <w:rPr>
          <w:kern w:val="22"/>
          <w:szCs w:val="22"/>
        </w:rPr>
        <w:t xml:space="preserve"> </w:t>
      </w:r>
      <w:r w:rsidR="21BB6C97" w:rsidRPr="00912753">
        <w:rPr>
          <w:kern w:val="22"/>
          <w:szCs w:val="22"/>
        </w:rPr>
        <w:t xml:space="preserve">exploring </w:t>
      </w:r>
      <w:r w:rsidR="0C06DB78" w:rsidRPr="00912753">
        <w:rPr>
          <w:kern w:val="22"/>
          <w:szCs w:val="22"/>
        </w:rPr>
        <w:t xml:space="preserve">the means to provide </w:t>
      </w:r>
      <w:r w:rsidR="00F73E7B" w:rsidRPr="00912753">
        <w:rPr>
          <w:kern w:val="22"/>
          <w:szCs w:val="22"/>
        </w:rPr>
        <w:t>developing countries with</w:t>
      </w:r>
      <w:r w:rsidR="0C06DB78" w:rsidRPr="00912753">
        <w:rPr>
          <w:kern w:val="22"/>
          <w:szCs w:val="22"/>
        </w:rPr>
        <w:t xml:space="preserve"> financial and technical support</w:t>
      </w:r>
      <w:r w:rsidR="223395AB" w:rsidRPr="00912753">
        <w:rPr>
          <w:kern w:val="22"/>
          <w:szCs w:val="22"/>
        </w:rPr>
        <w:t xml:space="preserve"> </w:t>
      </w:r>
      <w:r w:rsidR="0B8C81B2" w:rsidRPr="00912753">
        <w:rPr>
          <w:kern w:val="22"/>
          <w:szCs w:val="22"/>
        </w:rPr>
        <w:t xml:space="preserve">to help fast-track </w:t>
      </w:r>
      <w:r w:rsidR="1DE29042" w:rsidRPr="00912753">
        <w:rPr>
          <w:kern w:val="22"/>
          <w:szCs w:val="22"/>
        </w:rPr>
        <w:t>implementation</w:t>
      </w:r>
      <w:r w:rsidR="25F57525" w:rsidRPr="00912753">
        <w:rPr>
          <w:kern w:val="22"/>
          <w:szCs w:val="22"/>
        </w:rPr>
        <w:t xml:space="preserve"> of the framework</w:t>
      </w:r>
      <w:r w:rsidR="1DE29042" w:rsidRPr="00912753">
        <w:rPr>
          <w:kern w:val="22"/>
          <w:szCs w:val="22"/>
        </w:rPr>
        <w:t>.</w:t>
      </w:r>
      <w:r w:rsidR="2095C89C" w:rsidRPr="00912753">
        <w:rPr>
          <w:kern w:val="22"/>
          <w:szCs w:val="22"/>
        </w:rPr>
        <w:t xml:space="preserve"> </w:t>
      </w:r>
      <w:r w:rsidR="0751A2DF" w:rsidRPr="00912753">
        <w:rPr>
          <w:kern w:val="22"/>
          <w:szCs w:val="22"/>
        </w:rPr>
        <w:t>In doing so, t</w:t>
      </w:r>
      <w:r w:rsidR="2095C89C" w:rsidRPr="00912753">
        <w:rPr>
          <w:kern w:val="22"/>
          <w:szCs w:val="22"/>
        </w:rPr>
        <w:t>he vision for GEF</w:t>
      </w:r>
      <w:r w:rsidR="39C400B8" w:rsidRPr="00912753">
        <w:rPr>
          <w:kern w:val="22"/>
          <w:szCs w:val="22"/>
        </w:rPr>
        <w:t>-</w:t>
      </w:r>
      <w:r w:rsidR="2095C89C" w:rsidRPr="00912753">
        <w:rPr>
          <w:kern w:val="22"/>
          <w:szCs w:val="22"/>
        </w:rPr>
        <w:t>8</w:t>
      </w:r>
      <w:r w:rsidR="39C400B8" w:rsidRPr="00912753">
        <w:rPr>
          <w:kern w:val="22"/>
          <w:szCs w:val="22"/>
        </w:rPr>
        <w:t xml:space="preserve"> </w:t>
      </w:r>
      <w:r w:rsidR="00B33754" w:rsidRPr="00912753">
        <w:rPr>
          <w:kern w:val="22"/>
          <w:szCs w:val="22"/>
        </w:rPr>
        <w:t>was</w:t>
      </w:r>
      <w:r w:rsidR="08BCEB8E" w:rsidRPr="00912753">
        <w:rPr>
          <w:kern w:val="22"/>
          <w:szCs w:val="22"/>
        </w:rPr>
        <w:t xml:space="preserve"> the achievement of </w:t>
      </w:r>
      <w:r w:rsidR="675DDD01" w:rsidRPr="00912753">
        <w:rPr>
          <w:kern w:val="22"/>
          <w:szCs w:val="22"/>
        </w:rPr>
        <w:t xml:space="preserve">a healthy, </w:t>
      </w:r>
      <w:proofErr w:type="gramStart"/>
      <w:r w:rsidR="7926D894" w:rsidRPr="00912753">
        <w:rPr>
          <w:kern w:val="22"/>
          <w:szCs w:val="22"/>
        </w:rPr>
        <w:t>productive</w:t>
      </w:r>
      <w:proofErr w:type="gramEnd"/>
      <w:r w:rsidR="7926D894" w:rsidRPr="00912753">
        <w:rPr>
          <w:kern w:val="22"/>
          <w:szCs w:val="22"/>
        </w:rPr>
        <w:t xml:space="preserve"> and resilient </w:t>
      </w:r>
      <w:r w:rsidR="4864253E" w:rsidRPr="00912753">
        <w:rPr>
          <w:kern w:val="22"/>
          <w:szCs w:val="22"/>
        </w:rPr>
        <w:t xml:space="preserve">environment that </w:t>
      </w:r>
      <w:r w:rsidR="68E59C34" w:rsidRPr="00912753">
        <w:rPr>
          <w:kern w:val="22"/>
          <w:szCs w:val="22"/>
        </w:rPr>
        <w:t>underpin</w:t>
      </w:r>
      <w:r w:rsidR="00B33754" w:rsidRPr="00912753">
        <w:rPr>
          <w:kern w:val="22"/>
          <w:szCs w:val="22"/>
        </w:rPr>
        <w:t>ned</w:t>
      </w:r>
      <w:r w:rsidR="68E59C34" w:rsidRPr="00912753">
        <w:rPr>
          <w:kern w:val="22"/>
          <w:szCs w:val="22"/>
        </w:rPr>
        <w:t xml:space="preserve"> </w:t>
      </w:r>
      <w:r w:rsidR="6538688D" w:rsidRPr="00912753">
        <w:rPr>
          <w:kern w:val="22"/>
          <w:szCs w:val="22"/>
        </w:rPr>
        <w:t xml:space="preserve">the well-being of </w:t>
      </w:r>
      <w:r w:rsidR="67DF1C3B" w:rsidRPr="00912753">
        <w:rPr>
          <w:kern w:val="22"/>
          <w:szCs w:val="22"/>
        </w:rPr>
        <w:t>human societies</w:t>
      </w:r>
      <w:r w:rsidR="50BA3E2B" w:rsidRPr="00912753">
        <w:rPr>
          <w:kern w:val="22"/>
          <w:szCs w:val="22"/>
        </w:rPr>
        <w:t>.</w:t>
      </w:r>
    </w:p>
    <w:p w14:paraId="253F8DCE" w14:textId="5F7B5EDB" w:rsidR="00727BF9" w:rsidRPr="00912753" w:rsidRDefault="17228CEF" w:rsidP="00912753">
      <w:pPr>
        <w:pStyle w:val="Para1"/>
        <w:tabs>
          <w:tab w:val="clear" w:pos="1080"/>
        </w:tabs>
        <w:ind w:left="0"/>
        <w:rPr>
          <w:kern w:val="22"/>
          <w:szCs w:val="22"/>
        </w:rPr>
      </w:pPr>
      <w:r w:rsidRPr="00912753">
        <w:rPr>
          <w:kern w:val="22"/>
          <w:szCs w:val="22"/>
        </w:rPr>
        <w:t>Mr. Achim Steiner, Administrator</w:t>
      </w:r>
      <w:r w:rsidR="14EBDE7E" w:rsidRPr="00912753">
        <w:rPr>
          <w:kern w:val="22"/>
          <w:szCs w:val="22"/>
        </w:rPr>
        <w:t xml:space="preserve"> of</w:t>
      </w:r>
      <w:r w:rsidRPr="00912753">
        <w:rPr>
          <w:kern w:val="22"/>
          <w:szCs w:val="22"/>
        </w:rPr>
        <w:t xml:space="preserve"> </w:t>
      </w:r>
      <w:r w:rsidR="00932549" w:rsidRPr="00912753">
        <w:rPr>
          <w:kern w:val="22"/>
          <w:szCs w:val="22"/>
        </w:rPr>
        <w:t xml:space="preserve">the United Nations </w:t>
      </w:r>
      <w:r w:rsidR="009E7C9E" w:rsidRPr="00912753">
        <w:rPr>
          <w:kern w:val="22"/>
          <w:szCs w:val="22"/>
        </w:rPr>
        <w:t>Development</w:t>
      </w:r>
      <w:r w:rsidR="00932549" w:rsidRPr="00912753">
        <w:rPr>
          <w:kern w:val="22"/>
          <w:szCs w:val="22"/>
        </w:rPr>
        <w:t xml:space="preserve"> Programme (</w:t>
      </w:r>
      <w:r w:rsidRPr="00912753">
        <w:rPr>
          <w:kern w:val="22"/>
          <w:szCs w:val="22"/>
        </w:rPr>
        <w:t>UNDP</w:t>
      </w:r>
      <w:r w:rsidR="00932549" w:rsidRPr="00912753">
        <w:rPr>
          <w:kern w:val="22"/>
          <w:szCs w:val="22"/>
        </w:rPr>
        <w:t>)</w:t>
      </w:r>
      <w:r w:rsidR="5C3F408F" w:rsidRPr="00912753">
        <w:rPr>
          <w:kern w:val="22"/>
          <w:szCs w:val="22"/>
        </w:rPr>
        <w:t>,</w:t>
      </w:r>
      <w:r w:rsidR="748D6B0A" w:rsidRPr="00912753">
        <w:rPr>
          <w:kern w:val="22"/>
          <w:szCs w:val="22"/>
        </w:rPr>
        <w:t xml:space="preserve"> </w:t>
      </w:r>
      <w:r w:rsidR="3A7C53E7" w:rsidRPr="00912753">
        <w:rPr>
          <w:kern w:val="22"/>
          <w:szCs w:val="22"/>
        </w:rPr>
        <w:t>underline</w:t>
      </w:r>
      <w:r w:rsidR="2101954B" w:rsidRPr="00912753">
        <w:rPr>
          <w:kern w:val="22"/>
          <w:szCs w:val="22"/>
        </w:rPr>
        <w:t>d</w:t>
      </w:r>
      <w:r w:rsidR="3A7C53E7" w:rsidRPr="00912753">
        <w:rPr>
          <w:kern w:val="22"/>
          <w:szCs w:val="22"/>
        </w:rPr>
        <w:t xml:space="preserve"> </w:t>
      </w:r>
      <w:r w:rsidR="00A619E5" w:rsidRPr="00912753">
        <w:rPr>
          <w:kern w:val="22"/>
          <w:szCs w:val="22"/>
        </w:rPr>
        <w:t>the fact that</w:t>
      </w:r>
      <w:r w:rsidR="3A7C53E7" w:rsidRPr="00912753">
        <w:rPr>
          <w:kern w:val="22"/>
          <w:szCs w:val="22"/>
        </w:rPr>
        <w:t xml:space="preserve"> that </w:t>
      </w:r>
      <w:r w:rsidR="132CDEF7" w:rsidRPr="00912753">
        <w:rPr>
          <w:kern w:val="22"/>
          <w:szCs w:val="22"/>
        </w:rPr>
        <w:t xml:space="preserve">the </w:t>
      </w:r>
      <w:r w:rsidR="264753A0" w:rsidRPr="00912753">
        <w:rPr>
          <w:kern w:val="22"/>
          <w:szCs w:val="22"/>
        </w:rPr>
        <w:t>world</w:t>
      </w:r>
      <w:r w:rsidR="3A7C53E7" w:rsidRPr="00912753">
        <w:rPr>
          <w:kern w:val="22"/>
          <w:szCs w:val="22"/>
        </w:rPr>
        <w:t xml:space="preserve"> </w:t>
      </w:r>
      <w:r w:rsidR="003E0059" w:rsidRPr="00912753">
        <w:rPr>
          <w:kern w:val="22"/>
          <w:szCs w:val="22"/>
        </w:rPr>
        <w:t>was</w:t>
      </w:r>
      <w:r w:rsidR="264753A0" w:rsidRPr="00912753">
        <w:rPr>
          <w:kern w:val="22"/>
          <w:szCs w:val="22"/>
        </w:rPr>
        <w:t xml:space="preserve"> </w:t>
      </w:r>
      <w:r w:rsidR="3A7C53E7" w:rsidRPr="00912753">
        <w:rPr>
          <w:kern w:val="22"/>
          <w:szCs w:val="22"/>
        </w:rPr>
        <w:t xml:space="preserve">facing </w:t>
      </w:r>
      <w:r w:rsidR="1A820891" w:rsidRPr="00912753">
        <w:rPr>
          <w:kern w:val="22"/>
          <w:szCs w:val="22"/>
        </w:rPr>
        <w:t xml:space="preserve">a “triple crisis”: from accelerating climate change to the </w:t>
      </w:r>
      <w:r w:rsidR="1A820891" w:rsidRPr="00912753">
        <w:rPr>
          <w:kern w:val="22"/>
          <w:szCs w:val="22"/>
        </w:rPr>
        <w:lastRenderedPageBreak/>
        <w:t>consequences of the COVID-19 pandemic</w:t>
      </w:r>
      <w:r w:rsidR="2F71BAE0" w:rsidRPr="00912753">
        <w:rPr>
          <w:kern w:val="22"/>
          <w:szCs w:val="22"/>
        </w:rPr>
        <w:t>,</w:t>
      </w:r>
      <w:r w:rsidR="1A820891" w:rsidRPr="00912753">
        <w:rPr>
          <w:kern w:val="22"/>
          <w:szCs w:val="22"/>
        </w:rPr>
        <w:t xml:space="preserve"> to the degradation of ecosystems </w:t>
      </w:r>
      <w:r w:rsidR="2F71BAE0" w:rsidRPr="00912753">
        <w:rPr>
          <w:kern w:val="22"/>
          <w:szCs w:val="22"/>
        </w:rPr>
        <w:t>and</w:t>
      </w:r>
      <w:r w:rsidR="1A820891" w:rsidRPr="00912753">
        <w:rPr>
          <w:kern w:val="22"/>
          <w:szCs w:val="22"/>
        </w:rPr>
        <w:t xml:space="preserve"> biodiversity.</w:t>
      </w:r>
      <w:r w:rsidR="75FD08C0" w:rsidRPr="00912753">
        <w:rPr>
          <w:kern w:val="22"/>
          <w:szCs w:val="22"/>
        </w:rPr>
        <w:t xml:space="preserve"> As the </w:t>
      </w:r>
      <w:r w:rsidR="75FD08C0" w:rsidRPr="00912753">
        <w:rPr>
          <w:i/>
          <w:kern w:val="22"/>
          <w:szCs w:val="22"/>
        </w:rPr>
        <w:t>2020 Human Development Report</w:t>
      </w:r>
      <w:r w:rsidR="75FD08C0" w:rsidRPr="00912753">
        <w:rPr>
          <w:kern w:val="22"/>
          <w:szCs w:val="22"/>
        </w:rPr>
        <w:t xml:space="preserve"> point</w:t>
      </w:r>
      <w:r w:rsidR="132CDEF7" w:rsidRPr="00912753">
        <w:rPr>
          <w:kern w:val="22"/>
          <w:szCs w:val="22"/>
        </w:rPr>
        <w:t>ed</w:t>
      </w:r>
      <w:r w:rsidR="75FD08C0" w:rsidRPr="00912753">
        <w:rPr>
          <w:kern w:val="22"/>
          <w:szCs w:val="22"/>
        </w:rPr>
        <w:t xml:space="preserve"> out, it is now time for all countries to redesign their paths to progress</w:t>
      </w:r>
      <w:r w:rsidR="0C480F08" w:rsidRPr="00912753">
        <w:rPr>
          <w:kern w:val="22"/>
          <w:szCs w:val="22"/>
        </w:rPr>
        <w:t>. F</w:t>
      </w:r>
      <w:r w:rsidR="103DBCF3" w:rsidRPr="00912753">
        <w:rPr>
          <w:kern w:val="22"/>
          <w:szCs w:val="22"/>
        </w:rPr>
        <w:t>inance is at the centre of this transformation.</w:t>
      </w:r>
      <w:r w:rsidR="78F99AA7" w:rsidRPr="00912753">
        <w:rPr>
          <w:kern w:val="22"/>
          <w:szCs w:val="22"/>
        </w:rPr>
        <w:t xml:space="preserve"> UNDP </w:t>
      </w:r>
      <w:r w:rsidR="0007085E" w:rsidRPr="00912753">
        <w:rPr>
          <w:kern w:val="22"/>
          <w:szCs w:val="22"/>
        </w:rPr>
        <w:t>was</w:t>
      </w:r>
      <w:r w:rsidR="78F99AA7" w:rsidRPr="00912753">
        <w:rPr>
          <w:kern w:val="22"/>
          <w:szCs w:val="22"/>
        </w:rPr>
        <w:t xml:space="preserve"> helping countries and communities to drive forward “nature-positive” investments. Working with key partners</w:t>
      </w:r>
      <w:r w:rsidR="002518F8" w:rsidRPr="00912753">
        <w:rPr>
          <w:kern w:val="22"/>
          <w:szCs w:val="22"/>
        </w:rPr>
        <w:t>,</w:t>
      </w:r>
      <w:r w:rsidR="78F99AA7" w:rsidRPr="00912753">
        <w:rPr>
          <w:kern w:val="22"/>
          <w:szCs w:val="22"/>
        </w:rPr>
        <w:t xml:space="preserve"> including the Adaptation Fund, the Global Environment Facility, and the Green Climate Fund, </w:t>
      </w:r>
      <w:r w:rsidR="102EB7CA" w:rsidRPr="00912753">
        <w:rPr>
          <w:kern w:val="22"/>
          <w:szCs w:val="22"/>
        </w:rPr>
        <w:t>UNDP</w:t>
      </w:r>
      <w:r w:rsidR="78F99AA7" w:rsidRPr="00912753">
        <w:rPr>
          <w:kern w:val="22"/>
          <w:szCs w:val="22"/>
        </w:rPr>
        <w:t xml:space="preserve"> support</w:t>
      </w:r>
      <w:r w:rsidR="002518F8" w:rsidRPr="00912753">
        <w:rPr>
          <w:kern w:val="22"/>
          <w:szCs w:val="22"/>
        </w:rPr>
        <w:t>ed</w:t>
      </w:r>
      <w:r w:rsidR="78F99AA7" w:rsidRPr="00912753">
        <w:rPr>
          <w:kern w:val="22"/>
          <w:szCs w:val="22"/>
        </w:rPr>
        <w:t xml:space="preserve"> a </w:t>
      </w:r>
      <w:r w:rsidR="002518F8" w:rsidRPr="00912753">
        <w:rPr>
          <w:kern w:val="22"/>
          <w:szCs w:val="22"/>
        </w:rPr>
        <w:t>US$ </w:t>
      </w:r>
      <w:r w:rsidR="78F99AA7" w:rsidRPr="00912753">
        <w:rPr>
          <w:kern w:val="22"/>
          <w:szCs w:val="22"/>
        </w:rPr>
        <w:t xml:space="preserve">3.2-billion portfolio in 138 countries that </w:t>
      </w:r>
      <w:r w:rsidR="002518F8" w:rsidRPr="00912753">
        <w:rPr>
          <w:kern w:val="22"/>
          <w:szCs w:val="22"/>
        </w:rPr>
        <w:t xml:space="preserve">was </w:t>
      </w:r>
      <w:r w:rsidR="78F99AA7" w:rsidRPr="00912753">
        <w:rPr>
          <w:kern w:val="22"/>
          <w:szCs w:val="22"/>
        </w:rPr>
        <w:t xml:space="preserve">invested in ecosystem management </w:t>
      </w:r>
      <w:r w:rsidR="102EB7CA" w:rsidRPr="00912753">
        <w:rPr>
          <w:kern w:val="22"/>
          <w:szCs w:val="22"/>
        </w:rPr>
        <w:t>and</w:t>
      </w:r>
      <w:r w:rsidR="78F99AA7" w:rsidRPr="00912753">
        <w:rPr>
          <w:kern w:val="22"/>
          <w:szCs w:val="22"/>
        </w:rPr>
        <w:t xml:space="preserve"> biodiversity conservation.</w:t>
      </w:r>
      <w:r w:rsidR="559698E6" w:rsidRPr="00912753">
        <w:rPr>
          <w:kern w:val="22"/>
          <w:szCs w:val="22"/>
        </w:rPr>
        <w:t xml:space="preserve"> The Biodiversity Finance </w:t>
      </w:r>
      <w:r w:rsidR="1A6450F8" w:rsidRPr="00912753">
        <w:rPr>
          <w:kern w:val="22"/>
          <w:szCs w:val="22"/>
        </w:rPr>
        <w:t>I</w:t>
      </w:r>
      <w:r w:rsidR="559698E6" w:rsidRPr="00912753">
        <w:rPr>
          <w:kern w:val="22"/>
          <w:szCs w:val="22"/>
        </w:rPr>
        <w:t xml:space="preserve">nitiative </w:t>
      </w:r>
      <w:r w:rsidR="002518F8" w:rsidRPr="00912753">
        <w:rPr>
          <w:kern w:val="22"/>
          <w:szCs w:val="22"/>
        </w:rPr>
        <w:t>(</w:t>
      </w:r>
      <w:r w:rsidR="559698E6" w:rsidRPr="00912753">
        <w:rPr>
          <w:kern w:val="22"/>
          <w:szCs w:val="22"/>
        </w:rPr>
        <w:t>BIOFIN</w:t>
      </w:r>
      <w:r w:rsidR="002518F8" w:rsidRPr="00912753">
        <w:rPr>
          <w:kern w:val="22"/>
          <w:szCs w:val="22"/>
        </w:rPr>
        <w:t>)</w:t>
      </w:r>
      <w:r w:rsidR="559698E6" w:rsidRPr="00912753">
        <w:rPr>
          <w:kern w:val="22"/>
          <w:szCs w:val="22"/>
        </w:rPr>
        <w:t xml:space="preserve"> </w:t>
      </w:r>
      <w:r w:rsidR="002518F8" w:rsidRPr="00912753">
        <w:rPr>
          <w:kern w:val="22"/>
          <w:szCs w:val="22"/>
        </w:rPr>
        <w:t>was</w:t>
      </w:r>
      <w:r w:rsidR="559698E6" w:rsidRPr="00912753">
        <w:rPr>
          <w:kern w:val="22"/>
          <w:szCs w:val="22"/>
        </w:rPr>
        <w:t xml:space="preserve"> supporting 40 countries to develop and implement “</w:t>
      </w:r>
      <w:r w:rsidR="00144D65" w:rsidRPr="00912753">
        <w:rPr>
          <w:kern w:val="22"/>
          <w:szCs w:val="22"/>
        </w:rPr>
        <w:t>b</w:t>
      </w:r>
      <w:r w:rsidR="559698E6" w:rsidRPr="00912753">
        <w:rPr>
          <w:kern w:val="22"/>
          <w:szCs w:val="22"/>
        </w:rPr>
        <w:t xml:space="preserve">iodiversity </w:t>
      </w:r>
      <w:r w:rsidR="00144D65" w:rsidRPr="00912753">
        <w:rPr>
          <w:kern w:val="22"/>
          <w:szCs w:val="22"/>
        </w:rPr>
        <w:t>f</w:t>
      </w:r>
      <w:r w:rsidR="559698E6" w:rsidRPr="00912753">
        <w:rPr>
          <w:kern w:val="22"/>
          <w:szCs w:val="22"/>
        </w:rPr>
        <w:t xml:space="preserve">inance </w:t>
      </w:r>
      <w:r w:rsidR="00144D65" w:rsidRPr="00912753">
        <w:rPr>
          <w:kern w:val="22"/>
          <w:szCs w:val="22"/>
        </w:rPr>
        <w:t>p</w:t>
      </w:r>
      <w:r w:rsidR="559698E6" w:rsidRPr="00912753">
        <w:rPr>
          <w:kern w:val="22"/>
          <w:szCs w:val="22"/>
        </w:rPr>
        <w:t xml:space="preserve">lans” that </w:t>
      </w:r>
      <w:r w:rsidR="00AB4572" w:rsidRPr="00912753">
        <w:rPr>
          <w:kern w:val="22"/>
          <w:szCs w:val="22"/>
        </w:rPr>
        <w:t xml:space="preserve">would </w:t>
      </w:r>
      <w:r w:rsidR="559698E6" w:rsidRPr="00912753">
        <w:rPr>
          <w:kern w:val="22"/>
          <w:szCs w:val="22"/>
        </w:rPr>
        <w:t>mobili</w:t>
      </w:r>
      <w:r w:rsidR="00AB4572" w:rsidRPr="00912753">
        <w:rPr>
          <w:kern w:val="22"/>
          <w:szCs w:val="22"/>
        </w:rPr>
        <w:t>z</w:t>
      </w:r>
      <w:r w:rsidR="559698E6" w:rsidRPr="00912753">
        <w:rPr>
          <w:kern w:val="22"/>
          <w:szCs w:val="22"/>
        </w:rPr>
        <w:t>e large amounts of finance towards biodiversity.</w:t>
      </w:r>
      <w:r w:rsidR="54297DFC" w:rsidRPr="00912753">
        <w:rPr>
          <w:kern w:val="22"/>
          <w:szCs w:val="22"/>
        </w:rPr>
        <w:t xml:space="preserve"> UNDP </w:t>
      </w:r>
      <w:r w:rsidR="00944697" w:rsidRPr="00912753">
        <w:rPr>
          <w:kern w:val="22"/>
          <w:szCs w:val="22"/>
        </w:rPr>
        <w:t>was</w:t>
      </w:r>
      <w:r w:rsidR="54297DFC" w:rsidRPr="00912753">
        <w:rPr>
          <w:kern w:val="22"/>
          <w:szCs w:val="22"/>
        </w:rPr>
        <w:t xml:space="preserve"> also a co-founder of the Taskforce on Nature-Related Financial Disclosures</w:t>
      </w:r>
      <w:r w:rsidR="333641EC" w:rsidRPr="00912753">
        <w:rPr>
          <w:kern w:val="22"/>
          <w:szCs w:val="22"/>
        </w:rPr>
        <w:t>,</w:t>
      </w:r>
      <w:r w:rsidR="54297DFC" w:rsidRPr="00912753">
        <w:rPr>
          <w:kern w:val="22"/>
          <w:szCs w:val="22"/>
        </w:rPr>
        <w:t xml:space="preserve"> which provide</w:t>
      </w:r>
      <w:r w:rsidR="00944697" w:rsidRPr="00912753">
        <w:rPr>
          <w:kern w:val="22"/>
          <w:szCs w:val="22"/>
        </w:rPr>
        <w:t>d</w:t>
      </w:r>
      <w:r w:rsidR="54297DFC" w:rsidRPr="00912753">
        <w:rPr>
          <w:kern w:val="22"/>
          <w:szCs w:val="22"/>
        </w:rPr>
        <w:t xml:space="preserve"> a framework for financial institutions and businesses to report on their impacts and dependencies on nature.</w:t>
      </w:r>
      <w:r w:rsidR="0010A903" w:rsidRPr="00912753">
        <w:rPr>
          <w:kern w:val="22"/>
          <w:szCs w:val="22"/>
        </w:rPr>
        <w:t xml:space="preserve"> </w:t>
      </w:r>
      <w:r w:rsidR="00EB15FF" w:rsidRPr="00912753">
        <w:rPr>
          <w:kern w:val="22"/>
          <w:szCs w:val="22"/>
        </w:rPr>
        <w:t>He</w:t>
      </w:r>
      <w:r w:rsidR="0010A903" w:rsidRPr="00912753">
        <w:rPr>
          <w:kern w:val="22"/>
          <w:szCs w:val="22"/>
        </w:rPr>
        <w:t xml:space="preserve"> concluded by announcing</w:t>
      </w:r>
      <w:r w:rsidR="536A30F8" w:rsidRPr="00912753">
        <w:rPr>
          <w:kern w:val="22"/>
          <w:szCs w:val="22"/>
        </w:rPr>
        <w:t xml:space="preserve"> that UNDP, UNEP and GEF </w:t>
      </w:r>
      <w:r w:rsidR="00EB15FF" w:rsidRPr="00912753">
        <w:rPr>
          <w:kern w:val="22"/>
          <w:szCs w:val="22"/>
        </w:rPr>
        <w:t xml:space="preserve">were </w:t>
      </w:r>
      <w:r w:rsidR="536A30F8" w:rsidRPr="00912753">
        <w:rPr>
          <w:kern w:val="22"/>
          <w:szCs w:val="22"/>
        </w:rPr>
        <w:t xml:space="preserve">committed to providing </w:t>
      </w:r>
      <w:r w:rsidR="00CE0B69" w:rsidRPr="00912753">
        <w:rPr>
          <w:kern w:val="22"/>
          <w:szCs w:val="22"/>
        </w:rPr>
        <w:t xml:space="preserve">the Parties to the Convention on Biological Diversity with </w:t>
      </w:r>
      <w:r w:rsidR="536A30F8" w:rsidRPr="00912753">
        <w:rPr>
          <w:kern w:val="22"/>
          <w:szCs w:val="22"/>
        </w:rPr>
        <w:t xml:space="preserve">new levels of financial and technical support as soon as the </w:t>
      </w:r>
      <w:r w:rsidR="00B50290" w:rsidRPr="00912753">
        <w:rPr>
          <w:kern w:val="22"/>
          <w:szCs w:val="22"/>
        </w:rPr>
        <w:t>p</w:t>
      </w:r>
      <w:r w:rsidR="536A30F8" w:rsidRPr="00912753">
        <w:rPr>
          <w:kern w:val="22"/>
          <w:szCs w:val="22"/>
        </w:rPr>
        <w:t xml:space="preserve">ost-2020 </w:t>
      </w:r>
      <w:r w:rsidR="00B50290" w:rsidRPr="00912753">
        <w:rPr>
          <w:kern w:val="22"/>
          <w:szCs w:val="22"/>
        </w:rPr>
        <w:t>g</w:t>
      </w:r>
      <w:r w:rsidR="536A30F8" w:rsidRPr="00912753">
        <w:rPr>
          <w:kern w:val="22"/>
          <w:szCs w:val="22"/>
        </w:rPr>
        <w:t xml:space="preserve">lobal </w:t>
      </w:r>
      <w:r w:rsidR="00B50290" w:rsidRPr="00912753">
        <w:rPr>
          <w:kern w:val="22"/>
          <w:szCs w:val="22"/>
        </w:rPr>
        <w:t>b</w:t>
      </w:r>
      <w:r w:rsidR="536A30F8" w:rsidRPr="00912753">
        <w:rPr>
          <w:kern w:val="22"/>
          <w:szCs w:val="22"/>
        </w:rPr>
        <w:t xml:space="preserve">iodiversity </w:t>
      </w:r>
      <w:r w:rsidR="00B50290" w:rsidRPr="00912753">
        <w:rPr>
          <w:kern w:val="22"/>
          <w:szCs w:val="22"/>
        </w:rPr>
        <w:t>f</w:t>
      </w:r>
      <w:r w:rsidR="536A30F8" w:rsidRPr="00912753">
        <w:rPr>
          <w:kern w:val="22"/>
          <w:szCs w:val="22"/>
        </w:rPr>
        <w:t xml:space="preserve">ramework </w:t>
      </w:r>
      <w:r w:rsidR="00CE0B69" w:rsidRPr="00912753">
        <w:rPr>
          <w:kern w:val="22"/>
          <w:szCs w:val="22"/>
        </w:rPr>
        <w:t xml:space="preserve">was </w:t>
      </w:r>
      <w:r w:rsidR="536A30F8" w:rsidRPr="00912753">
        <w:rPr>
          <w:kern w:val="22"/>
          <w:szCs w:val="22"/>
        </w:rPr>
        <w:t>finali</w:t>
      </w:r>
      <w:r w:rsidR="00243976" w:rsidRPr="00912753">
        <w:rPr>
          <w:kern w:val="22"/>
          <w:szCs w:val="22"/>
        </w:rPr>
        <w:t>z</w:t>
      </w:r>
      <w:r w:rsidR="536A30F8" w:rsidRPr="00912753">
        <w:rPr>
          <w:kern w:val="22"/>
          <w:szCs w:val="22"/>
        </w:rPr>
        <w:t>ed.</w:t>
      </w:r>
    </w:p>
    <w:p w14:paraId="75308DD4" w14:textId="3BB01CC8" w:rsidR="00727BF9" w:rsidRPr="00912753" w:rsidRDefault="00A13166" w:rsidP="00912753">
      <w:pPr>
        <w:pStyle w:val="ListParagraph"/>
        <w:keepNext/>
        <w:numPr>
          <w:ilvl w:val="0"/>
          <w:numId w:val="111"/>
        </w:numPr>
        <w:tabs>
          <w:tab w:val="left" w:pos="360"/>
        </w:tabs>
        <w:spacing w:before="120" w:after="120"/>
        <w:ind w:left="0" w:firstLine="0"/>
        <w:contextualSpacing w:val="0"/>
        <w:jc w:val="center"/>
        <w:outlineLvl w:val="1"/>
        <w:rPr>
          <w:b/>
          <w:bCs/>
          <w:kern w:val="22"/>
          <w:szCs w:val="22"/>
        </w:rPr>
      </w:pPr>
      <w:r w:rsidRPr="00912753">
        <w:rPr>
          <w:b/>
          <w:bCs/>
          <w:kern w:val="22"/>
          <w:szCs w:val="22"/>
        </w:rPr>
        <w:t>P</w:t>
      </w:r>
      <w:r w:rsidR="00A63AE6" w:rsidRPr="00912753">
        <w:rPr>
          <w:b/>
          <w:bCs/>
          <w:kern w:val="22"/>
          <w:szCs w:val="22"/>
        </w:rPr>
        <w:t xml:space="preserve">anel </w:t>
      </w:r>
      <w:r w:rsidR="140BEB13" w:rsidRPr="00912753">
        <w:rPr>
          <w:b/>
          <w:bCs/>
          <w:caps/>
          <w:kern w:val="22"/>
          <w:szCs w:val="22"/>
        </w:rPr>
        <w:t>3</w:t>
      </w:r>
      <w:r w:rsidRPr="00912753">
        <w:rPr>
          <w:b/>
          <w:bCs/>
          <w:caps/>
          <w:kern w:val="22"/>
          <w:szCs w:val="22"/>
        </w:rPr>
        <w:t xml:space="preserve">: </w:t>
      </w:r>
      <w:r w:rsidR="58C3A373" w:rsidRPr="00912753">
        <w:rPr>
          <w:b/>
          <w:bCs/>
          <w:kern w:val="22"/>
          <w:szCs w:val="22"/>
        </w:rPr>
        <w:t xml:space="preserve">Promoting synergistic action for biodiversity, climate, </w:t>
      </w:r>
      <w:proofErr w:type="gramStart"/>
      <w:r w:rsidR="58C3A373" w:rsidRPr="00912753">
        <w:rPr>
          <w:b/>
          <w:bCs/>
          <w:kern w:val="22"/>
          <w:szCs w:val="22"/>
        </w:rPr>
        <w:t>land</w:t>
      </w:r>
      <w:proofErr w:type="gramEnd"/>
      <w:r w:rsidR="58C3A373" w:rsidRPr="00912753">
        <w:rPr>
          <w:b/>
          <w:bCs/>
          <w:kern w:val="22"/>
          <w:szCs w:val="22"/>
        </w:rPr>
        <w:t xml:space="preserve"> and oceans</w:t>
      </w:r>
    </w:p>
    <w:p w14:paraId="6AFB7A7B" w14:textId="64B968D3" w:rsidR="714564D7" w:rsidRPr="00912753" w:rsidRDefault="21B6BDA1" w:rsidP="00912753">
      <w:pPr>
        <w:pStyle w:val="Para1"/>
        <w:tabs>
          <w:tab w:val="clear" w:pos="1080"/>
        </w:tabs>
        <w:ind w:left="0"/>
        <w:rPr>
          <w:kern w:val="22"/>
          <w:szCs w:val="22"/>
        </w:rPr>
      </w:pPr>
      <w:r w:rsidRPr="00912753">
        <w:rPr>
          <w:kern w:val="22"/>
          <w:szCs w:val="22"/>
        </w:rPr>
        <w:t xml:space="preserve">The third moderated panel </w:t>
      </w:r>
      <w:r w:rsidR="303E3CC7" w:rsidRPr="00912753">
        <w:rPr>
          <w:kern w:val="22"/>
          <w:szCs w:val="22"/>
        </w:rPr>
        <w:t>was entitled “Promoting synergistic action for biodiversity, climate, land and oceans”.</w:t>
      </w:r>
      <w:r w:rsidR="457A351E" w:rsidRPr="00912753">
        <w:rPr>
          <w:kern w:val="22"/>
          <w:szCs w:val="22"/>
        </w:rPr>
        <w:t xml:space="preserve"> The main theme of th</w:t>
      </w:r>
      <w:r w:rsidR="00202CAF" w:rsidRPr="00912753">
        <w:rPr>
          <w:kern w:val="22"/>
          <w:szCs w:val="22"/>
        </w:rPr>
        <w:t>e</w:t>
      </w:r>
      <w:r w:rsidR="457A351E" w:rsidRPr="00912753">
        <w:rPr>
          <w:kern w:val="22"/>
          <w:szCs w:val="22"/>
        </w:rPr>
        <w:t xml:space="preserve"> panel was how synergistic action </w:t>
      </w:r>
      <w:r w:rsidR="00AE27A1" w:rsidRPr="00912753">
        <w:rPr>
          <w:kern w:val="22"/>
          <w:szCs w:val="22"/>
        </w:rPr>
        <w:t xml:space="preserve">could </w:t>
      </w:r>
      <w:r w:rsidR="457A351E" w:rsidRPr="00912753">
        <w:rPr>
          <w:kern w:val="22"/>
          <w:szCs w:val="22"/>
        </w:rPr>
        <w:t xml:space="preserve">contribute to implementing the post-2020 </w:t>
      </w:r>
      <w:r w:rsidR="00A63AE6" w:rsidRPr="00912753">
        <w:rPr>
          <w:kern w:val="22"/>
          <w:szCs w:val="22"/>
        </w:rPr>
        <w:t>g</w:t>
      </w:r>
      <w:r w:rsidR="457A351E" w:rsidRPr="00912753">
        <w:rPr>
          <w:kern w:val="22"/>
          <w:szCs w:val="22"/>
        </w:rPr>
        <w:t xml:space="preserve">lobal </w:t>
      </w:r>
      <w:r w:rsidR="00A63AE6" w:rsidRPr="00912753">
        <w:rPr>
          <w:kern w:val="22"/>
          <w:szCs w:val="22"/>
        </w:rPr>
        <w:t>b</w:t>
      </w:r>
      <w:r w:rsidR="457A351E" w:rsidRPr="00912753">
        <w:rPr>
          <w:kern w:val="22"/>
          <w:szCs w:val="22"/>
        </w:rPr>
        <w:t xml:space="preserve">iodiversity </w:t>
      </w:r>
      <w:r w:rsidR="00A63AE6" w:rsidRPr="00912753">
        <w:rPr>
          <w:kern w:val="22"/>
          <w:szCs w:val="22"/>
        </w:rPr>
        <w:t>f</w:t>
      </w:r>
      <w:r w:rsidR="457A351E" w:rsidRPr="00912753">
        <w:rPr>
          <w:kern w:val="22"/>
          <w:szCs w:val="22"/>
        </w:rPr>
        <w:t>ramework.</w:t>
      </w:r>
    </w:p>
    <w:p w14:paraId="2A2CDECF" w14:textId="528F47E1" w:rsidR="75364ED9" w:rsidRPr="00912753" w:rsidRDefault="13E14844" w:rsidP="00912753">
      <w:pPr>
        <w:pStyle w:val="Para1"/>
        <w:tabs>
          <w:tab w:val="clear" w:pos="1080"/>
        </w:tabs>
        <w:ind w:left="0"/>
        <w:rPr>
          <w:kern w:val="22"/>
          <w:szCs w:val="22"/>
        </w:rPr>
      </w:pPr>
      <w:r w:rsidRPr="00912753">
        <w:rPr>
          <w:kern w:val="22"/>
          <w:szCs w:val="22"/>
        </w:rPr>
        <w:t xml:space="preserve">Mr. Ibrahim </w:t>
      </w:r>
      <w:proofErr w:type="spellStart"/>
      <w:r w:rsidRPr="00912753">
        <w:rPr>
          <w:kern w:val="22"/>
          <w:szCs w:val="22"/>
        </w:rPr>
        <w:t>Thiaw</w:t>
      </w:r>
      <w:proofErr w:type="spellEnd"/>
      <w:r w:rsidRPr="00912753">
        <w:rPr>
          <w:kern w:val="22"/>
          <w:szCs w:val="22"/>
        </w:rPr>
        <w:t>, Executive Secretary</w:t>
      </w:r>
      <w:r w:rsidR="5FCA7A10" w:rsidRPr="00912753">
        <w:rPr>
          <w:kern w:val="22"/>
          <w:szCs w:val="22"/>
        </w:rPr>
        <w:t xml:space="preserve"> of the </w:t>
      </w:r>
      <w:r w:rsidRPr="00912753">
        <w:rPr>
          <w:kern w:val="22"/>
          <w:szCs w:val="22"/>
        </w:rPr>
        <w:t>U</w:t>
      </w:r>
      <w:r w:rsidR="20F88B18" w:rsidRPr="00912753">
        <w:rPr>
          <w:kern w:val="22"/>
          <w:szCs w:val="22"/>
        </w:rPr>
        <w:t xml:space="preserve">nited Nations Convention </w:t>
      </w:r>
      <w:r w:rsidR="00A420C1" w:rsidRPr="00912753">
        <w:rPr>
          <w:kern w:val="22"/>
          <w:szCs w:val="22"/>
        </w:rPr>
        <w:t xml:space="preserve">to </w:t>
      </w:r>
      <w:r w:rsidR="20F88B18" w:rsidRPr="00912753">
        <w:rPr>
          <w:kern w:val="22"/>
          <w:szCs w:val="22"/>
        </w:rPr>
        <w:t xml:space="preserve">Combat Desertification, </w:t>
      </w:r>
      <w:r w:rsidR="28ACE2C0" w:rsidRPr="00912753">
        <w:rPr>
          <w:kern w:val="22"/>
          <w:szCs w:val="22"/>
        </w:rPr>
        <w:t xml:space="preserve">highlighted the need for a </w:t>
      </w:r>
      <w:r w:rsidR="4519EB28" w:rsidRPr="00912753">
        <w:rPr>
          <w:kern w:val="22"/>
          <w:szCs w:val="22"/>
        </w:rPr>
        <w:t xml:space="preserve">more synergistic </w:t>
      </w:r>
      <w:r w:rsidR="3B0987F6" w:rsidRPr="00912753">
        <w:rPr>
          <w:kern w:val="22"/>
          <w:szCs w:val="22"/>
        </w:rPr>
        <w:t>approach</w:t>
      </w:r>
      <w:r w:rsidR="4519EB28" w:rsidRPr="00912753">
        <w:rPr>
          <w:kern w:val="22"/>
          <w:szCs w:val="22"/>
        </w:rPr>
        <w:t xml:space="preserve"> </w:t>
      </w:r>
      <w:r w:rsidR="551EEA4F" w:rsidRPr="00912753">
        <w:rPr>
          <w:kern w:val="22"/>
          <w:szCs w:val="22"/>
        </w:rPr>
        <w:t>cross all</w:t>
      </w:r>
      <w:r w:rsidR="4519EB28" w:rsidRPr="00912753">
        <w:rPr>
          <w:kern w:val="22"/>
          <w:szCs w:val="22"/>
        </w:rPr>
        <w:t xml:space="preserve"> Rio </w:t>
      </w:r>
      <w:r w:rsidR="007D768A" w:rsidRPr="00912753">
        <w:rPr>
          <w:kern w:val="22"/>
          <w:szCs w:val="22"/>
        </w:rPr>
        <w:t>c</w:t>
      </w:r>
      <w:r w:rsidR="4519EB28" w:rsidRPr="00912753">
        <w:rPr>
          <w:kern w:val="22"/>
          <w:szCs w:val="22"/>
        </w:rPr>
        <w:t xml:space="preserve">onventions and </w:t>
      </w:r>
      <w:r w:rsidR="00FA112E" w:rsidRPr="00912753">
        <w:rPr>
          <w:kern w:val="22"/>
          <w:szCs w:val="22"/>
        </w:rPr>
        <w:t>between the land and the o</w:t>
      </w:r>
      <w:r w:rsidR="4519EB28" w:rsidRPr="00912753">
        <w:rPr>
          <w:kern w:val="22"/>
          <w:szCs w:val="22"/>
        </w:rPr>
        <w:t>ceans</w:t>
      </w:r>
      <w:r w:rsidR="6A4E1816" w:rsidRPr="00912753">
        <w:rPr>
          <w:kern w:val="22"/>
          <w:szCs w:val="22"/>
        </w:rPr>
        <w:t xml:space="preserve">. He noted that </w:t>
      </w:r>
      <w:r w:rsidR="4519EB28" w:rsidRPr="00912753">
        <w:rPr>
          <w:kern w:val="22"/>
          <w:szCs w:val="22"/>
        </w:rPr>
        <w:t>all</w:t>
      </w:r>
      <w:r w:rsidR="354CA479" w:rsidRPr="00912753">
        <w:rPr>
          <w:kern w:val="22"/>
          <w:szCs w:val="22"/>
        </w:rPr>
        <w:t xml:space="preserve"> people</w:t>
      </w:r>
      <w:r w:rsidR="4519EB28" w:rsidRPr="00912753">
        <w:rPr>
          <w:kern w:val="22"/>
          <w:szCs w:val="22"/>
        </w:rPr>
        <w:t xml:space="preserve"> </w:t>
      </w:r>
      <w:r w:rsidR="36361296" w:rsidRPr="00912753">
        <w:rPr>
          <w:kern w:val="22"/>
          <w:szCs w:val="22"/>
        </w:rPr>
        <w:t>share</w:t>
      </w:r>
      <w:r w:rsidR="007D768A" w:rsidRPr="00912753">
        <w:rPr>
          <w:kern w:val="22"/>
          <w:szCs w:val="22"/>
        </w:rPr>
        <w:t>d</w:t>
      </w:r>
      <w:r w:rsidR="36361296" w:rsidRPr="00912753">
        <w:rPr>
          <w:kern w:val="22"/>
          <w:szCs w:val="22"/>
        </w:rPr>
        <w:t xml:space="preserve"> </w:t>
      </w:r>
      <w:r w:rsidR="4519EB28" w:rsidRPr="00912753">
        <w:rPr>
          <w:kern w:val="22"/>
          <w:szCs w:val="22"/>
        </w:rPr>
        <w:t>one planet and interact</w:t>
      </w:r>
      <w:r w:rsidR="006F3913" w:rsidRPr="00912753">
        <w:rPr>
          <w:kern w:val="22"/>
          <w:szCs w:val="22"/>
        </w:rPr>
        <w:t>ed</w:t>
      </w:r>
      <w:r w:rsidR="4519EB28" w:rsidRPr="00912753">
        <w:rPr>
          <w:kern w:val="22"/>
          <w:szCs w:val="22"/>
        </w:rPr>
        <w:t xml:space="preserve"> with </w:t>
      </w:r>
      <w:r w:rsidR="07B02FBD" w:rsidRPr="00912753">
        <w:rPr>
          <w:kern w:val="22"/>
          <w:szCs w:val="22"/>
        </w:rPr>
        <w:t>land</w:t>
      </w:r>
      <w:r w:rsidR="4CBAE94D" w:rsidRPr="00912753">
        <w:rPr>
          <w:kern w:val="22"/>
          <w:szCs w:val="22"/>
        </w:rPr>
        <w:t xml:space="preserve"> and </w:t>
      </w:r>
      <w:r w:rsidR="4519EB28" w:rsidRPr="00912753">
        <w:rPr>
          <w:kern w:val="22"/>
          <w:szCs w:val="22"/>
        </w:rPr>
        <w:t>oceans</w:t>
      </w:r>
      <w:r w:rsidR="37931655" w:rsidRPr="00912753">
        <w:rPr>
          <w:kern w:val="22"/>
          <w:szCs w:val="22"/>
        </w:rPr>
        <w:t xml:space="preserve">, </w:t>
      </w:r>
      <w:r w:rsidR="006F3913" w:rsidRPr="00912753">
        <w:rPr>
          <w:kern w:val="22"/>
          <w:szCs w:val="22"/>
        </w:rPr>
        <w:t xml:space="preserve">and that that </w:t>
      </w:r>
      <w:r w:rsidR="37931655" w:rsidRPr="00912753">
        <w:rPr>
          <w:kern w:val="22"/>
          <w:szCs w:val="22"/>
        </w:rPr>
        <w:t>create</w:t>
      </w:r>
      <w:r w:rsidR="006F3913" w:rsidRPr="00912753">
        <w:rPr>
          <w:kern w:val="22"/>
          <w:szCs w:val="22"/>
        </w:rPr>
        <w:t>d</w:t>
      </w:r>
      <w:r w:rsidR="40E62BB2" w:rsidRPr="00912753">
        <w:rPr>
          <w:kern w:val="22"/>
          <w:szCs w:val="22"/>
        </w:rPr>
        <w:t xml:space="preserve"> </w:t>
      </w:r>
      <w:r w:rsidR="37931655" w:rsidRPr="00912753">
        <w:rPr>
          <w:kern w:val="22"/>
          <w:szCs w:val="22"/>
        </w:rPr>
        <w:t>a</w:t>
      </w:r>
      <w:r w:rsidR="122233B3" w:rsidRPr="00912753">
        <w:rPr>
          <w:kern w:val="22"/>
          <w:szCs w:val="22"/>
        </w:rPr>
        <w:t xml:space="preserve"> dependency and a</w:t>
      </w:r>
      <w:r w:rsidR="37931655" w:rsidRPr="00912753">
        <w:rPr>
          <w:kern w:val="22"/>
          <w:szCs w:val="22"/>
        </w:rPr>
        <w:t xml:space="preserve">n </w:t>
      </w:r>
      <w:r w:rsidR="4519EB28" w:rsidRPr="00912753">
        <w:rPr>
          <w:kern w:val="22"/>
          <w:szCs w:val="22"/>
        </w:rPr>
        <w:t>impact o</w:t>
      </w:r>
      <w:r w:rsidR="73F7AEC1" w:rsidRPr="00912753">
        <w:rPr>
          <w:kern w:val="22"/>
          <w:szCs w:val="22"/>
        </w:rPr>
        <w:t>n</w:t>
      </w:r>
      <w:r w:rsidR="4519EB28" w:rsidRPr="00912753">
        <w:rPr>
          <w:kern w:val="22"/>
          <w:szCs w:val="22"/>
        </w:rPr>
        <w:t xml:space="preserve"> biodiversity </w:t>
      </w:r>
      <w:r w:rsidR="7EA8E885" w:rsidRPr="00912753">
        <w:rPr>
          <w:kern w:val="22"/>
          <w:szCs w:val="22"/>
        </w:rPr>
        <w:t xml:space="preserve">which </w:t>
      </w:r>
      <w:r w:rsidR="006F3913" w:rsidRPr="00912753">
        <w:rPr>
          <w:kern w:val="22"/>
          <w:szCs w:val="22"/>
        </w:rPr>
        <w:t xml:space="preserve">was </w:t>
      </w:r>
      <w:r w:rsidR="7EA8E885" w:rsidRPr="00912753">
        <w:rPr>
          <w:kern w:val="22"/>
          <w:szCs w:val="22"/>
        </w:rPr>
        <w:t>challenged by</w:t>
      </w:r>
      <w:r w:rsidR="4519EB28" w:rsidRPr="00912753">
        <w:rPr>
          <w:kern w:val="22"/>
          <w:szCs w:val="22"/>
        </w:rPr>
        <w:t xml:space="preserve"> climate change. </w:t>
      </w:r>
      <w:r w:rsidR="005B520F" w:rsidRPr="00912753">
        <w:rPr>
          <w:kern w:val="22"/>
          <w:szCs w:val="22"/>
        </w:rPr>
        <w:t>He</w:t>
      </w:r>
      <w:r w:rsidR="20C52322" w:rsidRPr="00912753">
        <w:rPr>
          <w:kern w:val="22"/>
          <w:szCs w:val="22"/>
        </w:rPr>
        <w:t xml:space="preserve"> further elaborated that l</w:t>
      </w:r>
      <w:r w:rsidR="4519EB28" w:rsidRPr="00912753">
        <w:rPr>
          <w:kern w:val="22"/>
          <w:szCs w:val="22"/>
        </w:rPr>
        <w:t xml:space="preserve">and </w:t>
      </w:r>
      <w:r w:rsidR="00D70A7A" w:rsidRPr="00912753">
        <w:rPr>
          <w:kern w:val="22"/>
          <w:szCs w:val="22"/>
        </w:rPr>
        <w:t>was</w:t>
      </w:r>
      <w:r w:rsidR="4C281C81" w:rsidRPr="00912753">
        <w:rPr>
          <w:kern w:val="22"/>
          <w:szCs w:val="22"/>
        </w:rPr>
        <w:t xml:space="preserve"> what</w:t>
      </w:r>
      <w:r w:rsidR="4519EB28" w:rsidRPr="00912753">
        <w:rPr>
          <w:kern w:val="22"/>
          <w:szCs w:val="22"/>
        </w:rPr>
        <w:t xml:space="preserve"> </w:t>
      </w:r>
      <w:r w:rsidR="001A226A" w:rsidRPr="00912753">
        <w:rPr>
          <w:kern w:val="22"/>
          <w:szCs w:val="22"/>
        </w:rPr>
        <w:t>bound</w:t>
      </w:r>
      <w:r w:rsidR="4519EB28" w:rsidRPr="00912753">
        <w:rPr>
          <w:kern w:val="22"/>
          <w:szCs w:val="22"/>
        </w:rPr>
        <w:t xml:space="preserve"> </w:t>
      </w:r>
      <w:r w:rsidR="6045DDF1" w:rsidRPr="00912753">
        <w:rPr>
          <w:kern w:val="22"/>
          <w:szCs w:val="22"/>
        </w:rPr>
        <w:t>together</w:t>
      </w:r>
      <w:r w:rsidR="4519EB28" w:rsidRPr="00912753">
        <w:rPr>
          <w:kern w:val="22"/>
          <w:szCs w:val="22"/>
        </w:rPr>
        <w:t xml:space="preserve"> all </w:t>
      </w:r>
      <w:r w:rsidR="3648C1BA" w:rsidRPr="00912753">
        <w:rPr>
          <w:kern w:val="22"/>
          <w:szCs w:val="22"/>
        </w:rPr>
        <w:t>social and economic</w:t>
      </w:r>
      <w:r w:rsidR="4519EB28" w:rsidRPr="00912753">
        <w:rPr>
          <w:kern w:val="22"/>
          <w:szCs w:val="22"/>
        </w:rPr>
        <w:t xml:space="preserve"> sectors</w:t>
      </w:r>
      <w:r w:rsidR="231982FD" w:rsidRPr="00912753">
        <w:rPr>
          <w:kern w:val="22"/>
          <w:szCs w:val="22"/>
        </w:rPr>
        <w:t xml:space="preserve"> and</w:t>
      </w:r>
      <w:r w:rsidR="00391D4F" w:rsidRPr="00912753">
        <w:rPr>
          <w:kern w:val="22"/>
          <w:szCs w:val="22"/>
        </w:rPr>
        <w:t>,</w:t>
      </w:r>
      <w:r w:rsidR="4519EB28" w:rsidRPr="00912753">
        <w:rPr>
          <w:kern w:val="22"/>
          <w:szCs w:val="22"/>
        </w:rPr>
        <w:t xml:space="preserve"> when land </w:t>
      </w:r>
      <w:r w:rsidR="00391D4F" w:rsidRPr="00912753">
        <w:rPr>
          <w:kern w:val="22"/>
          <w:szCs w:val="22"/>
        </w:rPr>
        <w:t xml:space="preserve">was </w:t>
      </w:r>
      <w:r w:rsidR="640A9F65" w:rsidRPr="00912753">
        <w:rPr>
          <w:kern w:val="22"/>
          <w:szCs w:val="22"/>
        </w:rPr>
        <w:t>degraded</w:t>
      </w:r>
      <w:r w:rsidR="00391D4F" w:rsidRPr="00912753">
        <w:rPr>
          <w:kern w:val="22"/>
          <w:szCs w:val="22"/>
        </w:rPr>
        <w:t>,</w:t>
      </w:r>
      <w:r w:rsidR="4519EB28" w:rsidRPr="00912753">
        <w:rPr>
          <w:kern w:val="22"/>
          <w:szCs w:val="22"/>
        </w:rPr>
        <w:t xml:space="preserve"> </w:t>
      </w:r>
      <w:r w:rsidR="1B34ACF4" w:rsidRPr="00912753">
        <w:rPr>
          <w:kern w:val="22"/>
          <w:szCs w:val="22"/>
        </w:rPr>
        <w:t xml:space="preserve">carbon </w:t>
      </w:r>
      <w:r w:rsidR="00391D4F" w:rsidRPr="00912753">
        <w:rPr>
          <w:kern w:val="22"/>
          <w:szCs w:val="22"/>
        </w:rPr>
        <w:t xml:space="preserve">was </w:t>
      </w:r>
      <w:r w:rsidR="4519EB28" w:rsidRPr="00912753">
        <w:rPr>
          <w:kern w:val="22"/>
          <w:szCs w:val="22"/>
        </w:rPr>
        <w:t>emit</w:t>
      </w:r>
      <w:r w:rsidR="6126EA10" w:rsidRPr="00912753">
        <w:rPr>
          <w:kern w:val="22"/>
          <w:szCs w:val="22"/>
        </w:rPr>
        <w:t>ted. He described the interaction between land degradation challenges and oceans, for example,</w:t>
      </w:r>
      <w:r w:rsidR="1B34ACF4" w:rsidRPr="00912753">
        <w:rPr>
          <w:kern w:val="22"/>
          <w:szCs w:val="22"/>
        </w:rPr>
        <w:t xml:space="preserve"> 75</w:t>
      </w:r>
      <w:r w:rsidR="00243976" w:rsidRPr="00912753">
        <w:rPr>
          <w:kern w:val="22"/>
          <w:szCs w:val="22"/>
        </w:rPr>
        <w:t xml:space="preserve"> per cent</w:t>
      </w:r>
      <w:r w:rsidR="1B34ACF4" w:rsidRPr="00912753">
        <w:rPr>
          <w:kern w:val="22"/>
          <w:szCs w:val="22"/>
        </w:rPr>
        <w:t xml:space="preserve"> of pollution going to the sea </w:t>
      </w:r>
      <w:r w:rsidR="009A72DA" w:rsidRPr="00912753">
        <w:rPr>
          <w:kern w:val="22"/>
          <w:szCs w:val="22"/>
        </w:rPr>
        <w:t xml:space="preserve">was </w:t>
      </w:r>
      <w:r w:rsidR="54E8816C" w:rsidRPr="00912753">
        <w:rPr>
          <w:kern w:val="22"/>
          <w:szCs w:val="22"/>
        </w:rPr>
        <w:t xml:space="preserve">from </w:t>
      </w:r>
      <w:r w:rsidR="1B34ACF4" w:rsidRPr="00912753">
        <w:rPr>
          <w:kern w:val="22"/>
          <w:szCs w:val="22"/>
        </w:rPr>
        <w:t>land</w:t>
      </w:r>
      <w:r w:rsidR="48087A94" w:rsidRPr="00912753">
        <w:rPr>
          <w:kern w:val="22"/>
          <w:szCs w:val="22"/>
        </w:rPr>
        <w:t>-</w:t>
      </w:r>
      <w:r w:rsidR="1B34ACF4" w:rsidRPr="00912753">
        <w:rPr>
          <w:kern w:val="22"/>
          <w:szCs w:val="22"/>
        </w:rPr>
        <w:t>based</w:t>
      </w:r>
      <w:r w:rsidR="2B9ABA6E" w:rsidRPr="00912753">
        <w:rPr>
          <w:kern w:val="22"/>
          <w:szCs w:val="22"/>
        </w:rPr>
        <w:t xml:space="preserve"> sources.</w:t>
      </w:r>
      <w:r w:rsidR="1B34ACF4" w:rsidRPr="00912753">
        <w:rPr>
          <w:kern w:val="22"/>
          <w:szCs w:val="22"/>
        </w:rPr>
        <w:t xml:space="preserve"> </w:t>
      </w:r>
      <w:r w:rsidR="00872241" w:rsidRPr="00912753">
        <w:rPr>
          <w:kern w:val="22"/>
          <w:szCs w:val="22"/>
        </w:rPr>
        <w:t>He</w:t>
      </w:r>
      <w:r w:rsidR="2B9ABA6E" w:rsidRPr="00912753">
        <w:rPr>
          <w:kern w:val="22"/>
          <w:szCs w:val="22"/>
        </w:rPr>
        <w:t xml:space="preserve"> noted that</w:t>
      </w:r>
      <w:r w:rsidR="00872241" w:rsidRPr="00912753">
        <w:rPr>
          <w:kern w:val="22"/>
          <w:szCs w:val="22"/>
        </w:rPr>
        <w:t>,</w:t>
      </w:r>
      <w:r w:rsidR="2B9ABA6E" w:rsidRPr="00912753">
        <w:rPr>
          <w:kern w:val="22"/>
          <w:szCs w:val="22"/>
        </w:rPr>
        <w:t xml:space="preserve"> as b</w:t>
      </w:r>
      <w:r w:rsidR="4467F6C4" w:rsidRPr="00912753">
        <w:rPr>
          <w:kern w:val="22"/>
          <w:szCs w:val="22"/>
        </w:rPr>
        <w:t xml:space="preserve">iodiversity </w:t>
      </w:r>
      <w:r w:rsidR="00872241" w:rsidRPr="00912753">
        <w:rPr>
          <w:kern w:val="22"/>
          <w:szCs w:val="22"/>
        </w:rPr>
        <w:t>was</w:t>
      </w:r>
      <w:r w:rsidR="4467F6C4" w:rsidRPr="00912753">
        <w:rPr>
          <w:kern w:val="22"/>
          <w:szCs w:val="22"/>
        </w:rPr>
        <w:t xml:space="preserve"> clearly connected to land, w</w:t>
      </w:r>
      <w:r w:rsidR="3ABEFA2D" w:rsidRPr="00912753">
        <w:rPr>
          <w:kern w:val="22"/>
          <w:szCs w:val="22"/>
        </w:rPr>
        <w:t xml:space="preserve">ith a </w:t>
      </w:r>
      <w:r w:rsidR="4467F6C4" w:rsidRPr="00912753">
        <w:rPr>
          <w:kern w:val="22"/>
          <w:szCs w:val="22"/>
        </w:rPr>
        <w:t>degrad</w:t>
      </w:r>
      <w:r w:rsidR="7FA0A20D" w:rsidRPr="00912753">
        <w:rPr>
          <w:kern w:val="22"/>
          <w:szCs w:val="22"/>
        </w:rPr>
        <w:t>ation in land</w:t>
      </w:r>
      <w:r w:rsidR="4467F6C4" w:rsidRPr="00912753">
        <w:rPr>
          <w:kern w:val="22"/>
          <w:szCs w:val="22"/>
        </w:rPr>
        <w:t xml:space="preserve"> systems </w:t>
      </w:r>
      <w:r w:rsidR="71F4F0E1" w:rsidRPr="00912753">
        <w:rPr>
          <w:kern w:val="22"/>
          <w:szCs w:val="22"/>
        </w:rPr>
        <w:t>directly relat</w:t>
      </w:r>
      <w:r w:rsidR="00B52ED7" w:rsidRPr="00912753">
        <w:rPr>
          <w:kern w:val="22"/>
          <w:szCs w:val="22"/>
        </w:rPr>
        <w:t>ed to</w:t>
      </w:r>
      <w:r w:rsidR="71F4F0E1" w:rsidRPr="00912753">
        <w:rPr>
          <w:kern w:val="22"/>
          <w:szCs w:val="22"/>
        </w:rPr>
        <w:t xml:space="preserve"> </w:t>
      </w:r>
      <w:r w:rsidR="4467F6C4" w:rsidRPr="00912753">
        <w:rPr>
          <w:kern w:val="22"/>
          <w:szCs w:val="22"/>
        </w:rPr>
        <w:t xml:space="preserve">species </w:t>
      </w:r>
      <w:r w:rsidR="74842CB9" w:rsidRPr="00912753">
        <w:rPr>
          <w:kern w:val="22"/>
          <w:szCs w:val="22"/>
        </w:rPr>
        <w:t xml:space="preserve">loss, there </w:t>
      </w:r>
      <w:r w:rsidR="00B52ED7" w:rsidRPr="00912753">
        <w:rPr>
          <w:kern w:val="22"/>
          <w:szCs w:val="22"/>
        </w:rPr>
        <w:t xml:space="preserve">was </w:t>
      </w:r>
      <w:r w:rsidR="74842CB9" w:rsidRPr="00912753">
        <w:rPr>
          <w:kern w:val="22"/>
          <w:szCs w:val="22"/>
        </w:rPr>
        <w:t xml:space="preserve">a need for </w:t>
      </w:r>
      <w:r w:rsidR="4467F6C4" w:rsidRPr="00912753">
        <w:rPr>
          <w:kern w:val="22"/>
          <w:szCs w:val="22"/>
        </w:rPr>
        <w:t xml:space="preserve">ARR: </w:t>
      </w:r>
      <w:r w:rsidR="31D3EE42" w:rsidRPr="00912753">
        <w:rPr>
          <w:kern w:val="22"/>
          <w:szCs w:val="22"/>
        </w:rPr>
        <w:t xml:space="preserve">where </w:t>
      </w:r>
      <w:r w:rsidR="007F6CD9" w:rsidRPr="00912753">
        <w:rPr>
          <w:kern w:val="22"/>
          <w:szCs w:val="22"/>
        </w:rPr>
        <w:t>“</w:t>
      </w:r>
      <w:r w:rsidR="31D3EE42" w:rsidRPr="00912753">
        <w:rPr>
          <w:kern w:val="22"/>
          <w:szCs w:val="22"/>
        </w:rPr>
        <w:t>A</w:t>
      </w:r>
      <w:r w:rsidR="007F6CD9" w:rsidRPr="00912753">
        <w:rPr>
          <w:kern w:val="22"/>
          <w:szCs w:val="22"/>
        </w:rPr>
        <w:t>”</w:t>
      </w:r>
      <w:r w:rsidR="31D3EE42" w:rsidRPr="00912753">
        <w:rPr>
          <w:kern w:val="22"/>
          <w:szCs w:val="22"/>
        </w:rPr>
        <w:t xml:space="preserve"> </w:t>
      </w:r>
      <w:r w:rsidR="00B52ED7" w:rsidRPr="00912753">
        <w:rPr>
          <w:kern w:val="22"/>
          <w:szCs w:val="22"/>
        </w:rPr>
        <w:t xml:space="preserve">stood </w:t>
      </w:r>
      <w:r w:rsidR="31D3EE42" w:rsidRPr="00912753">
        <w:rPr>
          <w:kern w:val="22"/>
          <w:szCs w:val="22"/>
        </w:rPr>
        <w:t xml:space="preserve">for </w:t>
      </w:r>
      <w:r w:rsidR="007F6CD9" w:rsidRPr="00912753">
        <w:rPr>
          <w:kern w:val="22"/>
          <w:szCs w:val="22"/>
        </w:rPr>
        <w:t>“</w:t>
      </w:r>
      <w:r w:rsidR="4467F6C4" w:rsidRPr="00912753">
        <w:rPr>
          <w:kern w:val="22"/>
          <w:szCs w:val="22"/>
        </w:rPr>
        <w:t>Avoid</w:t>
      </w:r>
      <w:r w:rsidR="7E131F6D" w:rsidRPr="00912753">
        <w:rPr>
          <w:kern w:val="22"/>
          <w:szCs w:val="22"/>
        </w:rPr>
        <w:t>ing the</w:t>
      </w:r>
      <w:r w:rsidR="4467F6C4" w:rsidRPr="00912753">
        <w:rPr>
          <w:kern w:val="22"/>
          <w:szCs w:val="22"/>
        </w:rPr>
        <w:t xml:space="preserve"> conversion of new land</w:t>
      </w:r>
      <w:r w:rsidR="007F6CD9" w:rsidRPr="00912753">
        <w:rPr>
          <w:kern w:val="22"/>
          <w:szCs w:val="22"/>
        </w:rPr>
        <w:t>”</w:t>
      </w:r>
      <w:r w:rsidR="4467F6C4" w:rsidRPr="00912753">
        <w:rPr>
          <w:kern w:val="22"/>
          <w:szCs w:val="22"/>
        </w:rPr>
        <w:t xml:space="preserve">, </w:t>
      </w:r>
      <w:r w:rsidR="007F6CD9" w:rsidRPr="00912753">
        <w:rPr>
          <w:kern w:val="22"/>
          <w:szCs w:val="22"/>
        </w:rPr>
        <w:t>“</w:t>
      </w:r>
      <w:proofErr w:type="spellStart"/>
      <w:proofErr w:type="gramStart"/>
      <w:r w:rsidR="4467F6C4" w:rsidRPr="00912753">
        <w:rPr>
          <w:kern w:val="22"/>
          <w:szCs w:val="22"/>
        </w:rPr>
        <w:t>R</w:t>
      </w:r>
      <w:r w:rsidR="007F6CD9" w:rsidRPr="00912753">
        <w:rPr>
          <w:kern w:val="22"/>
          <w:szCs w:val="22"/>
        </w:rPr>
        <w:t>”</w:t>
      </w:r>
      <w:r w:rsidR="00B52ED7" w:rsidRPr="00912753">
        <w:rPr>
          <w:kern w:val="22"/>
          <w:szCs w:val="22"/>
        </w:rPr>
        <w:t>stood</w:t>
      </w:r>
      <w:proofErr w:type="spellEnd"/>
      <w:proofErr w:type="gramEnd"/>
      <w:r w:rsidR="4467F6C4" w:rsidRPr="00912753">
        <w:rPr>
          <w:kern w:val="22"/>
          <w:szCs w:val="22"/>
        </w:rPr>
        <w:t xml:space="preserve"> </w:t>
      </w:r>
      <w:r w:rsidR="1A93101F" w:rsidRPr="00912753">
        <w:rPr>
          <w:kern w:val="22"/>
          <w:szCs w:val="22"/>
        </w:rPr>
        <w:t>for</w:t>
      </w:r>
      <w:r w:rsidR="4467F6C4" w:rsidRPr="00912753">
        <w:rPr>
          <w:kern w:val="22"/>
          <w:szCs w:val="22"/>
        </w:rPr>
        <w:t xml:space="preserve"> </w:t>
      </w:r>
      <w:r w:rsidR="007F6CD9" w:rsidRPr="00912753">
        <w:rPr>
          <w:kern w:val="22"/>
          <w:szCs w:val="22"/>
        </w:rPr>
        <w:t>“</w:t>
      </w:r>
      <w:r w:rsidR="69E65A5F" w:rsidRPr="00912753">
        <w:rPr>
          <w:kern w:val="22"/>
          <w:szCs w:val="22"/>
        </w:rPr>
        <w:t>R</w:t>
      </w:r>
      <w:r w:rsidR="4467F6C4" w:rsidRPr="00912753">
        <w:rPr>
          <w:kern w:val="22"/>
          <w:szCs w:val="22"/>
        </w:rPr>
        <w:t>educ</w:t>
      </w:r>
      <w:r w:rsidR="0DCB354C" w:rsidRPr="00912753">
        <w:rPr>
          <w:kern w:val="22"/>
          <w:szCs w:val="22"/>
        </w:rPr>
        <w:t>ing the</w:t>
      </w:r>
      <w:r w:rsidR="4467F6C4" w:rsidRPr="00912753">
        <w:rPr>
          <w:kern w:val="22"/>
          <w:szCs w:val="22"/>
        </w:rPr>
        <w:t xml:space="preserve"> </w:t>
      </w:r>
      <w:r w:rsidR="746F4822" w:rsidRPr="00912753">
        <w:rPr>
          <w:kern w:val="22"/>
          <w:szCs w:val="22"/>
        </w:rPr>
        <w:t>degradation</w:t>
      </w:r>
      <w:r w:rsidR="4467F6C4" w:rsidRPr="00912753">
        <w:rPr>
          <w:kern w:val="22"/>
          <w:szCs w:val="22"/>
        </w:rPr>
        <w:t xml:space="preserve"> </w:t>
      </w:r>
      <w:r w:rsidR="102B4004" w:rsidRPr="00912753">
        <w:rPr>
          <w:kern w:val="22"/>
          <w:szCs w:val="22"/>
        </w:rPr>
        <w:t>of land</w:t>
      </w:r>
      <w:r w:rsidR="007F6CD9" w:rsidRPr="00912753">
        <w:rPr>
          <w:kern w:val="22"/>
          <w:szCs w:val="22"/>
        </w:rPr>
        <w:t>”</w:t>
      </w:r>
      <w:r w:rsidR="4467F6C4" w:rsidRPr="00912753">
        <w:rPr>
          <w:kern w:val="22"/>
          <w:szCs w:val="22"/>
        </w:rPr>
        <w:t xml:space="preserve"> and </w:t>
      </w:r>
      <w:r w:rsidR="007F6CD9" w:rsidRPr="00912753">
        <w:rPr>
          <w:kern w:val="22"/>
          <w:szCs w:val="22"/>
        </w:rPr>
        <w:t>“</w:t>
      </w:r>
      <w:r w:rsidR="4467F6C4" w:rsidRPr="00912753">
        <w:rPr>
          <w:kern w:val="22"/>
          <w:szCs w:val="22"/>
        </w:rPr>
        <w:t>R</w:t>
      </w:r>
      <w:r w:rsidR="007F6CD9" w:rsidRPr="00912753">
        <w:rPr>
          <w:kern w:val="22"/>
          <w:szCs w:val="22"/>
        </w:rPr>
        <w:t>”</w:t>
      </w:r>
      <w:r w:rsidR="4467F6C4" w:rsidRPr="00912753">
        <w:rPr>
          <w:kern w:val="22"/>
          <w:szCs w:val="22"/>
        </w:rPr>
        <w:t xml:space="preserve"> </w:t>
      </w:r>
      <w:r w:rsidR="00B52ED7" w:rsidRPr="00912753">
        <w:rPr>
          <w:kern w:val="22"/>
          <w:szCs w:val="22"/>
        </w:rPr>
        <w:t xml:space="preserve">stood </w:t>
      </w:r>
      <w:r w:rsidR="49A33286" w:rsidRPr="00912753">
        <w:rPr>
          <w:kern w:val="22"/>
          <w:szCs w:val="22"/>
        </w:rPr>
        <w:t xml:space="preserve">for </w:t>
      </w:r>
      <w:r w:rsidR="007F6CD9" w:rsidRPr="00912753">
        <w:rPr>
          <w:kern w:val="22"/>
          <w:szCs w:val="22"/>
        </w:rPr>
        <w:t>“</w:t>
      </w:r>
      <w:r w:rsidR="5C61899D" w:rsidRPr="00912753">
        <w:rPr>
          <w:kern w:val="22"/>
          <w:szCs w:val="22"/>
        </w:rPr>
        <w:t>R</w:t>
      </w:r>
      <w:r w:rsidR="49A33286" w:rsidRPr="00912753">
        <w:rPr>
          <w:kern w:val="22"/>
          <w:szCs w:val="22"/>
        </w:rPr>
        <w:t>estoration</w:t>
      </w:r>
      <w:r w:rsidR="1C93E59E" w:rsidRPr="00912753">
        <w:rPr>
          <w:kern w:val="22"/>
          <w:szCs w:val="22"/>
        </w:rPr>
        <w:t xml:space="preserve"> of degraded land</w:t>
      </w:r>
      <w:r w:rsidR="007F6CD9" w:rsidRPr="00912753">
        <w:rPr>
          <w:kern w:val="22"/>
          <w:szCs w:val="22"/>
        </w:rPr>
        <w:t>”</w:t>
      </w:r>
      <w:r w:rsidR="49A33286" w:rsidRPr="00912753">
        <w:rPr>
          <w:kern w:val="22"/>
          <w:szCs w:val="22"/>
        </w:rPr>
        <w:t xml:space="preserve">. </w:t>
      </w:r>
      <w:r w:rsidR="33190493" w:rsidRPr="00912753">
        <w:rPr>
          <w:kern w:val="22"/>
          <w:szCs w:val="22"/>
        </w:rPr>
        <w:t>In conclusion, he noted that t</w:t>
      </w:r>
      <w:r w:rsidR="49A33286" w:rsidRPr="00912753">
        <w:rPr>
          <w:kern w:val="22"/>
          <w:szCs w:val="22"/>
        </w:rPr>
        <w:t xml:space="preserve">here </w:t>
      </w:r>
      <w:r w:rsidR="00B52ED7" w:rsidRPr="00912753">
        <w:rPr>
          <w:kern w:val="22"/>
          <w:szCs w:val="22"/>
        </w:rPr>
        <w:t xml:space="preserve">was </w:t>
      </w:r>
      <w:r w:rsidR="49A33286" w:rsidRPr="00912753">
        <w:rPr>
          <w:kern w:val="22"/>
          <w:szCs w:val="22"/>
        </w:rPr>
        <w:t>an urgent need to find balance with nature, in th</w:t>
      </w:r>
      <w:r w:rsidR="00B52ED7" w:rsidRPr="00912753">
        <w:rPr>
          <w:kern w:val="22"/>
          <w:szCs w:val="22"/>
        </w:rPr>
        <w:t>at</w:t>
      </w:r>
      <w:r w:rsidR="49A33286" w:rsidRPr="00912753">
        <w:rPr>
          <w:kern w:val="22"/>
          <w:szCs w:val="22"/>
        </w:rPr>
        <w:t xml:space="preserve"> generation, </w:t>
      </w:r>
      <w:r w:rsidR="3A83BAC6" w:rsidRPr="00912753">
        <w:rPr>
          <w:kern w:val="22"/>
          <w:szCs w:val="22"/>
        </w:rPr>
        <w:t>and</w:t>
      </w:r>
      <w:r w:rsidR="49A33286" w:rsidRPr="00912753">
        <w:rPr>
          <w:kern w:val="22"/>
          <w:szCs w:val="22"/>
        </w:rPr>
        <w:t xml:space="preserve"> that a synergistic approach to land, climate and </w:t>
      </w:r>
      <w:r w:rsidR="03669122" w:rsidRPr="00912753">
        <w:rPr>
          <w:kern w:val="22"/>
          <w:szCs w:val="22"/>
        </w:rPr>
        <w:t>biodiversity</w:t>
      </w:r>
      <w:r w:rsidR="7F7E0A87" w:rsidRPr="00912753">
        <w:rPr>
          <w:kern w:val="22"/>
          <w:szCs w:val="22"/>
        </w:rPr>
        <w:t xml:space="preserve"> </w:t>
      </w:r>
      <w:r w:rsidR="00CF65EC" w:rsidRPr="00912753">
        <w:rPr>
          <w:kern w:val="22"/>
          <w:szCs w:val="22"/>
        </w:rPr>
        <w:t xml:space="preserve">was </w:t>
      </w:r>
      <w:r w:rsidR="7F7E0A87" w:rsidRPr="00912753">
        <w:rPr>
          <w:kern w:val="22"/>
          <w:szCs w:val="22"/>
        </w:rPr>
        <w:t xml:space="preserve">the only way </w:t>
      </w:r>
      <w:r w:rsidR="00CF65EC" w:rsidRPr="00912753">
        <w:rPr>
          <w:kern w:val="22"/>
          <w:szCs w:val="22"/>
        </w:rPr>
        <w:t xml:space="preserve">to find </w:t>
      </w:r>
      <w:r w:rsidR="7F7E0A87" w:rsidRPr="00912753">
        <w:rPr>
          <w:kern w:val="22"/>
          <w:szCs w:val="22"/>
        </w:rPr>
        <w:t>a solution</w:t>
      </w:r>
      <w:r w:rsidR="03669122" w:rsidRPr="00912753">
        <w:rPr>
          <w:kern w:val="22"/>
          <w:szCs w:val="22"/>
        </w:rPr>
        <w:t>.</w:t>
      </w:r>
    </w:p>
    <w:p w14:paraId="0C788626" w14:textId="66CE512D" w:rsidR="57B2EFC9" w:rsidRPr="00912753" w:rsidRDefault="13E14844" w:rsidP="00912753">
      <w:pPr>
        <w:pStyle w:val="Para1"/>
        <w:tabs>
          <w:tab w:val="clear" w:pos="1080"/>
        </w:tabs>
        <w:ind w:left="0"/>
        <w:rPr>
          <w:kern w:val="22"/>
          <w:szCs w:val="22"/>
        </w:rPr>
      </w:pPr>
      <w:r w:rsidRPr="00912753">
        <w:rPr>
          <w:kern w:val="22"/>
          <w:szCs w:val="22"/>
        </w:rPr>
        <w:t xml:space="preserve">Ms. Patricia Espinosa, </w:t>
      </w:r>
      <w:r w:rsidR="33CA6ECB" w:rsidRPr="00912753">
        <w:rPr>
          <w:kern w:val="22"/>
          <w:szCs w:val="22"/>
        </w:rPr>
        <w:t xml:space="preserve">the </w:t>
      </w:r>
      <w:r w:rsidRPr="00912753">
        <w:rPr>
          <w:kern w:val="22"/>
          <w:szCs w:val="22"/>
        </w:rPr>
        <w:t>Executive Secretary</w:t>
      </w:r>
      <w:r w:rsidR="68A20627" w:rsidRPr="00912753">
        <w:rPr>
          <w:kern w:val="22"/>
          <w:szCs w:val="22"/>
        </w:rPr>
        <w:t xml:space="preserve"> of the </w:t>
      </w:r>
      <w:r w:rsidRPr="00912753">
        <w:rPr>
          <w:kern w:val="22"/>
          <w:szCs w:val="22"/>
        </w:rPr>
        <w:t>U</w:t>
      </w:r>
      <w:r w:rsidR="60F24BD1" w:rsidRPr="00912753">
        <w:rPr>
          <w:kern w:val="22"/>
          <w:szCs w:val="22"/>
        </w:rPr>
        <w:t>nited Nations Framework Convention on Climate Change, noted the importance of biodiversity in the upcoming Conference of the Parties on Climate C</w:t>
      </w:r>
      <w:r w:rsidR="3C779829" w:rsidRPr="00912753">
        <w:rPr>
          <w:kern w:val="22"/>
          <w:szCs w:val="22"/>
        </w:rPr>
        <w:t>h</w:t>
      </w:r>
      <w:r w:rsidR="60F24BD1" w:rsidRPr="00912753">
        <w:rPr>
          <w:kern w:val="22"/>
          <w:szCs w:val="22"/>
        </w:rPr>
        <w:t xml:space="preserve">ange as well as reflecting climate change in the </w:t>
      </w:r>
      <w:r w:rsidR="086DB82C" w:rsidRPr="00912753">
        <w:rPr>
          <w:kern w:val="22"/>
          <w:szCs w:val="22"/>
        </w:rPr>
        <w:t>post-2020 global biodiversity framework</w:t>
      </w:r>
      <w:r w:rsidR="60F24BD1" w:rsidRPr="00912753">
        <w:rPr>
          <w:kern w:val="22"/>
          <w:szCs w:val="22"/>
        </w:rPr>
        <w:t xml:space="preserve">. </w:t>
      </w:r>
      <w:r w:rsidR="0A1B3A15" w:rsidRPr="00912753">
        <w:rPr>
          <w:kern w:val="22"/>
          <w:szCs w:val="22"/>
        </w:rPr>
        <w:t>She stressed the interlinked threats of climate change and biodiversity loss with c</w:t>
      </w:r>
      <w:r w:rsidR="60F24BD1" w:rsidRPr="00912753">
        <w:rPr>
          <w:kern w:val="22"/>
          <w:szCs w:val="22"/>
        </w:rPr>
        <w:t>limate change threa</w:t>
      </w:r>
      <w:r w:rsidR="76FDC774" w:rsidRPr="00912753">
        <w:rPr>
          <w:kern w:val="22"/>
          <w:szCs w:val="22"/>
        </w:rPr>
        <w:t>ten</w:t>
      </w:r>
      <w:r w:rsidR="203C59F4" w:rsidRPr="00912753">
        <w:rPr>
          <w:kern w:val="22"/>
          <w:szCs w:val="22"/>
        </w:rPr>
        <w:t>ing</w:t>
      </w:r>
      <w:r w:rsidR="76FDC774" w:rsidRPr="00912753">
        <w:rPr>
          <w:kern w:val="22"/>
          <w:szCs w:val="22"/>
        </w:rPr>
        <w:t xml:space="preserve"> biodiversity</w:t>
      </w:r>
      <w:r w:rsidR="63402A49" w:rsidRPr="00912753">
        <w:rPr>
          <w:kern w:val="22"/>
          <w:szCs w:val="22"/>
        </w:rPr>
        <w:t xml:space="preserve"> loss</w:t>
      </w:r>
      <w:r w:rsidR="76FDC774" w:rsidRPr="00912753">
        <w:rPr>
          <w:kern w:val="22"/>
          <w:szCs w:val="22"/>
        </w:rPr>
        <w:t xml:space="preserve"> and biodiversity loss creat</w:t>
      </w:r>
      <w:r w:rsidR="04B10F60" w:rsidRPr="00912753">
        <w:rPr>
          <w:kern w:val="22"/>
          <w:szCs w:val="22"/>
        </w:rPr>
        <w:t>ing</w:t>
      </w:r>
      <w:r w:rsidR="76FDC774" w:rsidRPr="00912753">
        <w:rPr>
          <w:kern w:val="22"/>
          <w:szCs w:val="22"/>
        </w:rPr>
        <w:t xml:space="preserve"> </w:t>
      </w:r>
      <w:r w:rsidR="3F77B174" w:rsidRPr="00912753">
        <w:rPr>
          <w:kern w:val="22"/>
          <w:szCs w:val="22"/>
        </w:rPr>
        <w:t>further</w:t>
      </w:r>
      <w:r w:rsidR="76FDC774" w:rsidRPr="00912753">
        <w:rPr>
          <w:kern w:val="22"/>
          <w:szCs w:val="22"/>
        </w:rPr>
        <w:t xml:space="preserve"> </w:t>
      </w:r>
      <w:r w:rsidR="13932F55" w:rsidRPr="00912753">
        <w:rPr>
          <w:kern w:val="22"/>
          <w:szCs w:val="22"/>
        </w:rPr>
        <w:t xml:space="preserve">climate </w:t>
      </w:r>
      <w:r w:rsidR="3ECA24BF" w:rsidRPr="00912753">
        <w:rPr>
          <w:kern w:val="22"/>
          <w:szCs w:val="22"/>
        </w:rPr>
        <w:t xml:space="preserve">challenges in terms of </w:t>
      </w:r>
      <w:r w:rsidR="3953B51B" w:rsidRPr="00912753">
        <w:rPr>
          <w:kern w:val="22"/>
          <w:szCs w:val="22"/>
        </w:rPr>
        <w:t>adaptation and mitigation</w:t>
      </w:r>
      <w:r w:rsidR="76FDC774" w:rsidRPr="00912753">
        <w:rPr>
          <w:kern w:val="22"/>
          <w:szCs w:val="22"/>
        </w:rPr>
        <w:t xml:space="preserve">. </w:t>
      </w:r>
      <w:r w:rsidR="22445D4A" w:rsidRPr="00912753">
        <w:rPr>
          <w:kern w:val="22"/>
          <w:szCs w:val="22"/>
        </w:rPr>
        <w:t>Ms.</w:t>
      </w:r>
      <w:r w:rsidR="005547CF" w:rsidRPr="00912753">
        <w:rPr>
          <w:kern w:val="22"/>
          <w:szCs w:val="22"/>
        </w:rPr>
        <w:t> </w:t>
      </w:r>
      <w:r w:rsidR="22445D4A" w:rsidRPr="00912753">
        <w:rPr>
          <w:kern w:val="22"/>
          <w:szCs w:val="22"/>
        </w:rPr>
        <w:t xml:space="preserve">Espinosa stated that </w:t>
      </w:r>
      <w:r w:rsidR="76FDC774" w:rsidRPr="00912753">
        <w:rPr>
          <w:kern w:val="22"/>
          <w:szCs w:val="22"/>
        </w:rPr>
        <w:t>integrated action on climate change and biodivers</w:t>
      </w:r>
      <w:r w:rsidR="0A2E4F23" w:rsidRPr="00912753">
        <w:rPr>
          <w:kern w:val="22"/>
          <w:szCs w:val="22"/>
        </w:rPr>
        <w:t>i</w:t>
      </w:r>
      <w:r w:rsidR="76FDC774" w:rsidRPr="00912753">
        <w:rPr>
          <w:kern w:val="22"/>
          <w:szCs w:val="22"/>
        </w:rPr>
        <w:t>ty</w:t>
      </w:r>
      <w:r w:rsidR="2F09B7F5" w:rsidRPr="00912753">
        <w:rPr>
          <w:kern w:val="22"/>
          <w:szCs w:val="22"/>
        </w:rPr>
        <w:t xml:space="preserve"> </w:t>
      </w:r>
      <w:r w:rsidR="00404976" w:rsidRPr="00912753">
        <w:rPr>
          <w:kern w:val="22"/>
          <w:szCs w:val="22"/>
        </w:rPr>
        <w:t>wa</w:t>
      </w:r>
      <w:r w:rsidR="2F09B7F5" w:rsidRPr="00912753">
        <w:rPr>
          <w:kern w:val="22"/>
          <w:szCs w:val="22"/>
        </w:rPr>
        <w:t>s essential</w:t>
      </w:r>
      <w:r w:rsidR="76FDC774" w:rsidRPr="00912753">
        <w:rPr>
          <w:kern w:val="22"/>
          <w:szCs w:val="22"/>
        </w:rPr>
        <w:t xml:space="preserve">. </w:t>
      </w:r>
      <w:r w:rsidR="1DCD1668" w:rsidRPr="00912753">
        <w:rPr>
          <w:kern w:val="22"/>
          <w:szCs w:val="22"/>
        </w:rPr>
        <w:t>Sh</w:t>
      </w:r>
      <w:r w:rsidR="76FDC774" w:rsidRPr="00912753">
        <w:rPr>
          <w:kern w:val="22"/>
          <w:szCs w:val="22"/>
        </w:rPr>
        <w:t xml:space="preserve">e </w:t>
      </w:r>
      <w:r w:rsidR="1DCD1668" w:rsidRPr="00912753">
        <w:rPr>
          <w:kern w:val="22"/>
          <w:szCs w:val="22"/>
        </w:rPr>
        <w:t>highlighted that there ha</w:t>
      </w:r>
      <w:r w:rsidR="00404976" w:rsidRPr="00912753">
        <w:rPr>
          <w:kern w:val="22"/>
          <w:szCs w:val="22"/>
        </w:rPr>
        <w:t>d</w:t>
      </w:r>
      <w:r w:rsidR="1DCD1668" w:rsidRPr="00912753">
        <w:rPr>
          <w:kern w:val="22"/>
          <w:szCs w:val="22"/>
        </w:rPr>
        <w:t xml:space="preserve"> already been some gains in terms of better integration of biodiversity, including the </w:t>
      </w:r>
      <w:r w:rsidR="40139EB2" w:rsidRPr="00912753">
        <w:rPr>
          <w:kern w:val="22"/>
          <w:szCs w:val="22"/>
        </w:rPr>
        <w:t xml:space="preserve">Aichi </w:t>
      </w:r>
      <w:r w:rsidR="00404976" w:rsidRPr="00912753">
        <w:rPr>
          <w:kern w:val="22"/>
          <w:szCs w:val="22"/>
        </w:rPr>
        <w:t xml:space="preserve">Biodiversity </w:t>
      </w:r>
      <w:r w:rsidR="40139EB2" w:rsidRPr="00912753">
        <w:rPr>
          <w:kern w:val="22"/>
          <w:szCs w:val="22"/>
        </w:rPr>
        <w:t>Targets and the biodiversity-related Sustainable Development Goals,</w:t>
      </w:r>
      <w:r w:rsidR="1DCD1668" w:rsidRPr="00912753">
        <w:rPr>
          <w:kern w:val="22"/>
          <w:szCs w:val="22"/>
        </w:rPr>
        <w:t xml:space="preserve"> in national climate change processes</w:t>
      </w:r>
      <w:r w:rsidR="26DBA94F" w:rsidRPr="00912753">
        <w:rPr>
          <w:kern w:val="22"/>
          <w:szCs w:val="22"/>
        </w:rPr>
        <w:t xml:space="preserve">; </w:t>
      </w:r>
      <w:r w:rsidR="1DCD1668" w:rsidRPr="00912753">
        <w:rPr>
          <w:kern w:val="22"/>
          <w:szCs w:val="22"/>
        </w:rPr>
        <w:t xml:space="preserve">specifically mentioning that </w:t>
      </w:r>
      <w:r w:rsidR="59895D52" w:rsidRPr="00912753">
        <w:rPr>
          <w:kern w:val="22"/>
          <w:szCs w:val="22"/>
        </w:rPr>
        <w:t>based on a</w:t>
      </w:r>
      <w:r w:rsidR="7B4A597E" w:rsidRPr="00912753">
        <w:rPr>
          <w:kern w:val="22"/>
          <w:szCs w:val="22"/>
        </w:rPr>
        <w:t xml:space="preserve">n analysis of </w:t>
      </w:r>
      <w:r w:rsidR="007D1D69" w:rsidRPr="00912753">
        <w:rPr>
          <w:kern w:val="22"/>
          <w:szCs w:val="22"/>
        </w:rPr>
        <w:t>n</w:t>
      </w:r>
      <w:r w:rsidR="33DD2918" w:rsidRPr="00912753">
        <w:rPr>
          <w:kern w:val="22"/>
          <w:szCs w:val="22"/>
        </w:rPr>
        <w:t xml:space="preserve">ationally </w:t>
      </w:r>
      <w:r w:rsidR="007D1D69" w:rsidRPr="00912753">
        <w:rPr>
          <w:kern w:val="22"/>
          <w:szCs w:val="22"/>
        </w:rPr>
        <w:t>d</w:t>
      </w:r>
      <w:r w:rsidR="33DD2918" w:rsidRPr="00912753">
        <w:rPr>
          <w:kern w:val="22"/>
          <w:szCs w:val="22"/>
        </w:rPr>
        <w:t xml:space="preserve">etermined </w:t>
      </w:r>
      <w:r w:rsidR="007D1D69" w:rsidRPr="00912753">
        <w:rPr>
          <w:kern w:val="22"/>
          <w:szCs w:val="22"/>
        </w:rPr>
        <w:t>c</w:t>
      </w:r>
      <w:r w:rsidR="33DD2918" w:rsidRPr="00912753">
        <w:rPr>
          <w:kern w:val="22"/>
          <w:szCs w:val="22"/>
        </w:rPr>
        <w:t>ontributions</w:t>
      </w:r>
      <w:r w:rsidR="7B4A597E" w:rsidRPr="00912753">
        <w:rPr>
          <w:kern w:val="22"/>
          <w:szCs w:val="22"/>
        </w:rPr>
        <w:t xml:space="preserve"> in 2016</w:t>
      </w:r>
      <w:r w:rsidR="41D306E6" w:rsidRPr="00912753">
        <w:rPr>
          <w:kern w:val="22"/>
          <w:szCs w:val="22"/>
        </w:rPr>
        <w:t>,</w:t>
      </w:r>
      <w:r w:rsidR="7B4A597E" w:rsidRPr="00912753">
        <w:rPr>
          <w:kern w:val="22"/>
          <w:szCs w:val="22"/>
        </w:rPr>
        <w:t xml:space="preserve"> 60</w:t>
      </w:r>
      <w:r w:rsidR="00243976" w:rsidRPr="00912753">
        <w:rPr>
          <w:kern w:val="22"/>
          <w:szCs w:val="22"/>
        </w:rPr>
        <w:t xml:space="preserve"> per cent</w:t>
      </w:r>
      <w:r w:rsidR="7B4A597E" w:rsidRPr="00912753">
        <w:rPr>
          <w:kern w:val="22"/>
          <w:szCs w:val="22"/>
        </w:rPr>
        <w:t xml:space="preserve"> identified </w:t>
      </w:r>
      <w:r w:rsidR="5C470FB9" w:rsidRPr="00912753">
        <w:rPr>
          <w:kern w:val="22"/>
          <w:szCs w:val="22"/>
        </w:rPr>
        <w:t>b</w:t>
      </w:r>
      <w:r w:rsidR="7787703D" w:rsidRPr="00912753">
        <w:rPr>
          <w:kern w:val="22"/>
          <w:szCs w:val="22"/>
        </w:rPr>
        <w:t xml:space="preserve">iodiversity </w:t>
      </w:r>
      <w:r w:rsidR="00ED77D9" w:rsidRPr="00912753">
        <w:rPr>
          <w:kern w:val="22"/>
          <w:szCs w:val="22"/>
        </w:rPr>
        <w:t>a</w:t>
      </w:r>
      <w:r w:rsidR="7787703D" w:rsidRPr="00912753">
        <w:rPr>
          <w:kern w:val="22"/>
          <w:szCs w:val="22"/>
        </w:rPr>
        <w:t>s an adapta</w:t>
      </w:r>
      <w:r w:rsidR="5C5E98F8" w:rsidRPr="00912753">
        <w:rPr>
          <w:kern w:val="22"/>
          <w:szCs w:val="22"/>
        </w:rPr>
        <w:t>t</w:t>
      </w:r>
      <w:r w:rsidR="7787703D" w:rsidRPr="00912753">
        <w:rPr>
          <w:kern w:val="22"/>
          <w:szCs w:val="22"/>
        </w:rPr>
        <w:t>ion priority</w:t>
      </w:r>
      <w:r w:rsidR="595656B0" w:rsidRPr="00912753">
        <w:rPr>
          <w:kern w:val="22"/>
          <w:szCs w:val="22"/>
        </w:rPr>
        <w:t>, and</w:t>
      </w:r>
      <w:r w:rsidR="7787703D" w:rsidRPr="00912753">
        <w:rPr>
          <w:kern w:val="22"/>
          <w:szCs w:val="22"/>
        </w:rPr>
        <w:t xml:space="preserve"> </w:t>
      </w:r>
      <w:r w:rsidR="05D0CE22" w:rsidRPr="00912753">
        <w:rPr>
          <w:kern w:val="22"/>
          <w:szCs w:val="22"/>
        </w:rPr>
        <w:t xml:space="preserve">a similar analysis </w:t>
      </w:r>
      <w:r w:rsidR="7787703D" w:rsidRPr="00912753">
        <w:rPr>
          <w:kern w:val="22"/>
          <w:szCs w:val="22"/>
        </w:rPr>
        <w:t>in</w:t>
      </w:r>
      <w:r w:rsidR="74DF6C1B" w:rsidRPr="00912753">
        <w:rPr>
          <w:kern w:val="22"/>
          <w:szCs w:val="22"/>
        </w:rPr>
        <w:t xml:space="preserve"> 2020-21 </w:t>
      </w:r>
      <w:r w:rsidR="0870BE23" w:rsidRPr="00912753">
        <w:rPr>
          <w:kern w:val="22"/>
          <w:szCs w:val="22"/>
        </w:rPr>
        <w:t xml:space="preserve">found that </w:t>
      </w:r>
      <w:r w:rsidR="7787703D" w:rsidRPr="00912753">
        <w:rPr>
          <w:kern w:val="22"/>
          <w:szCs w:val="22"/>
        </w:rPr>
        <w:t>75</w:t>
      </w:r>
      <w:r w:rsidR="00243976" w:rsidRPr="00912753">
        <w:rPr>
          <w:kern w:val="22"/>
          <w:szCs w:val="22"/>
        </w:rPr>
        <w:t xml:space="preserve"> per cent</w:t>
      </w:r>
      <w:r w:rsidR="71C98926" w:rsidRPr="00912753">
        <w:rPr>
          <w:kern w:val="22"/>
          <w:szCs w:val="22"/>
        </w:rPr>
        <w:t xml:space="preserve"> of countries</w:t>
      </w:r>
      <w:r w:rsidR="3424B6F8" w:rsidRPr="00912753">
        <w:rPr>
          <w:kern w:val="22"/>
          <w:szCs w:val="22"/>
        </w:rPr>
        <w:t xml:space="preserve"> identified biodiversity as a priority</w:t>
      </w:r>
      <w:r w:rsidR="27441B53" w:rsidRPr="00912753">
        <w:rPr>
          <w:kern w:val="22"/>
          <w:szCs w:val="22"/>
        </w:rPr>
        <w:t xml:space="preserve">. </w:t>
      </w:r>
      <w:r w:rsidR="0002096B" w:rsidRPr="00912753">
        <w:rPr>
          <w:kern w:val="22"/>
          <w:szCs w:val="22"/>
        </w:rPr>
        <w:t>She</w:t>
      </w:r>
      <w:r w:rsidR="0C3A8F2C" w:rsidRPr="00912753">
        <w:rPr>
          <w:kern w:val="22"/>
          <w:szCs w:val="22"/>
        </w:rPr>
        <w:t xml:space="preserve"> shared some of the </w:t>
      </w:r>
      <w:r w:rsidR="27441B53" w:rsidRPr="00912753">
        <w:rPr>
          <w:kern w:val="22"/>
          <w:szCs w:val="22"/>
        </w:rPr>
        <w:t>bold steps</w:t>
      </w:r>
      <w:r w:rsidR="7493387C" w:rsidRPr="00912753">
        <w:rPr>
          <w:kern w:val="22"/>
          <w:szCs w:val="22"/>
        </w:rPr>
        <w:t xml:space="preserve"> that some countries </w:t>
      </w:r>
      <w:r w:rsidR="0002096B" w:rsidRPr="00912753">
        <w:rPr>
          <w:kern w:val="22"/>
          <w:szCs w:val="22"/>
        </w:rPr>
        <w:t xml:space="preserve">had </w:t>
      </w:r>
      <w:r w:rsidR="7493387C" w:rsidRPr="00912753">
        <w:rPr>
          <w:kern w:val="22"/>
          <w:szCs w:val="22"/>
        </w:rPr>
        <w:t>already taken</w:t>
      </w:r>
      <w:r w:rsidR="27441B53" w:rsidRPr="00912753">
        <w:rPr>
          <w:kern w:val="22"/>
          <w:szCs w:val="22"/>
        </w:rPr>
        <w:t xml:space="preserve"> to include protected areas and </w:t>
      </w:r>
      <w:r w:rsidR="003A7594" w:rsidRPr="00912753">
        <w:rPr>
          <w:kern w:val="22"/>
          <w:szCs w:val="22"/>
        </w:rPr>
        <w:t xml:space="preserve">forest restoration </w:t>
      </w:r>
      <w:r w:rsidR="27441B53" w:rsidRPr="00912753">
        <w:rPr>
          <w:kern w:val="22"/>
          <w:szCs w:val="22"/>
        </w:rPr>
        <w:t xml:space="preserve">in </w:t>
      </w:r>
      <w:r w:rsidR="007D1D69" w:rsidRPr="00912753">
        <w:rPr>
          <w:kern w:val="22"/>
          <w:szCs w:val="22"/>
        </w:rPr>
        <w:t>nationally determined contributions</w:t>
      </w:r>
      <w:r w:rsidR="27441B53" w:rsidRPr="00912753">
        <w:rPr>
          <w:kern w:val="22"/>
          <w:szCs w:val="22"/>
        </w:rPr>
        <w:t xml:space="preserve">. </w:t>
      </w:r>
      <w:r w:rsidR="3BF04047" w:rsidRPr="00912753">
        <w:rPr>
          <w:kern w:val="22"/>
          <w:szCs w:val="22"/>
        </w:rPr>
        <w:t>S</w:t>
      </w:r>
      <w:r w:rsidR="2E1FD107" w:rsidRPr="00912753">
        <w:rPr>
          <w:kern w:val="22"/>
          <w:szCs w:val="22"/>
        </w:rPr>
        <w:t>he noted that s</w:t>
      </w:r>
      <w:r w:rsidR="3BF04047" w:rsidRPr="00912753">
        <w:rPr>
          <w:kern w:val="22"/>
          <w:szCs w:val="22"/>
        </w:rPr>
        <w:t xml:space="preserve">ystematic collaboration </w:t>
      </w:r>
      <w:r w:rsidR="00C317F3" w:rsidRPr="00912753">
        <w:rPr>
          <w:kern w:val="22"/>
          <w:szCs w:val="22"/>
        </w:rPr>
        <w:t>would</w:t>
      </w:r>
      <w:r w:rsidR="3BF04047" w:rsidRPr="00912753">
        <w:rPr>
          <w:kern w:val="22"/>
          <w:szCs w:val="22"/>
        </w:rPr>
        <w:t xml:space="preserve"> benefit climate and biodiversity and guide action toward</w:t>
      </w:r>
      <w:r w:rsidR="00F638CD" w:rsidRPr="00912753">
        <w:rPr>
          <w:kern w:val="22"/>
          <w:szCs w:val="22"/>
        </w:rPr>
        <w:t>s</w:t>
      </w:r>
      <w:r w:rsidR="3BF04047" w:rsidRPr="00912753">
        <w:rPr>
          <w:kern w:val="22"/>
          <w:szCs w:val="22"/>
        </w:rPr>
        <w:t xml:space="preserve"> a more sustainable planet</w:t>
      </w:r>
      <w:r w:rsidR="2D870FF1" w:rsidRPr="00912753">
        <w:rPr>
          <w:kern w:val="22"/>
          <w:szCs w:val="22"/>
        </w:rPr>
        <w:t>, this</w:t>
      </w:r>
      <w:r w:rsidR="38D13557" w:rsidRPr="00912753">
        <w:rPr>
          <w:kern w:val="22"/>
          <w:szCs w:val="22"/>
        </w:rPr>
        <w:t xml:space="preserve"> </w:t>
      </w:r>
      <w:r w:rsidR="00F638CD" w:rsidRPr="00912753">
        <w:rPr>
          <w:kern w:val="22"/>
          <w:szCs w:val="22"/>
        </w:rPr>
        <w:t xml:space="preserve">would </w:t>
      </w:r>
      <w:r w:rsidR="38D13557" w:rsidRPr="00912753">
        <w:rPr>
          <w:kern w:val="22"/>
          <w:szCs w:val="22"/>
        </w:rPr>
        <w:t>also have broader benefits for decreasing land degradation, improving food security and promoting sustainable forests</w:t>
      </w:r>
      <w:r w:rsidR="17DC790C" w:rsidRPr="00912753">
        <w:rPr>
          <w:kern w:val="22"/>
          <w:szCs w:val="22"/>
        </w:rPr>
        <w:t>.</w:t>
      </w:r>
    </w:p>
    <w:p w14:paraId="31C9D874" w14:textId="55FADBC7" w:rsidR="57B2EFC9" w:rsidRPr="00912753" w:rsidRDefault="13E14844" w:rsidP="00912753">
      <w:pPr>
        <w:pStyle w:val="Para1"/>
        <w:tabs>
          <w:tab w:val="clear" w:pos="1080"/>
        </w:tabs>
        <w:ind w:left="0"/>
        <w:rPr>
          <w:kern w:val="22"/>
          <w:szCs w:val="22"/>
        </w:rPr>
      </w:pPr>
      <w:r w:rsidRPr="00912753">
        <w:rPr>
          <w:kern w:val="22"/>
          <w:szCs w:val="22"/>
        </w:rPr>
        <w:t xml:space="preserve">Mr. Peter Thomson, </w:t>
      </w:r>
      <w:r w:rsidR="25F470B8" w:rsidRPr="00912753">
        <w:rPr>
          <w:kern w:val="22"/>
          <w:szCs w:val="22"/>
        </w:rPr>
        <w:t xml:space="preserve">the </w:t>
      </w:r>
      <w:r w:rsidRPr="00912753">
        <w:rPr>
          <w:kern w:val="22"/>
          <w:szCs w:val="22"/>
        </w:rPr>
        <w:t>U</w:t>
      </w:r>
      <w:r w:rsidR="00E61FF6" w:rsidRPr="00912753">
        <w:rPr>
          <w:kern w:val="22"/>
          <w:szCs w:val="22"/>
        </w:rPr>
        <w:t xml:space="preserve">nited </w:t>
      </w:r>
      <w:r w:rsidRPr="00912753">
        <w:rPr>
          <w:kern w:val="22"/>
          <w:szCs w:val="22"/>
        </w:rPr>
        <w:t>N</w:t>
      </w:r>
      <w:r w:rsidR="00E61FF6" w:rsidRPr="00912753">
        <w:rPr>
          <w:kern w:val="22"/>
          <w:szCs w:val="22"/>
        </w:rPr>
        <w:t>ations</w:t>
      </w:r>
      <w:r w:rsidRPr="00912753">
        <w:rPr>
          <w:kern w:val="22"/>
          <w:szCs w:val="22"/>
        </w:rPr>
        <w:t xml:space="preserve"> </w:t>
      </w:r>
      <w:r w:rsidR="00737DED" w:rsidRPr="00912753">
        <w:rPr>
          <w:kern w:val="22"/>
          <w:szCs w:val="22"/>
        </w:rPr>
        <w:t>Secretary-General’s</w:t>
      </w:r>
      <w:r w:rsidRPr="00912753">
        <w:rPr>
          <w:kern w:val="22"/>
          <w:szCs w:val="22"/>
        </w:rPr>
        <w:t xml:space="preserve"> Special Envoy for the Ocean</w:t>
      </w:r>
      <w:r w:rsidR="638F37FD" w:rsidRPr="00912753">
        <w:rPr>
          <w:kern w:val="22"/>
          <w:szCs w:val="22"/>
        </w:rPr>
        <w:t xml:space="preserve">, noted that </w:t>
      </w:r>
      <w:r w:rsidR="7AB34F94" w:rsidRPr="00912753">
        <w:rPr>
          <w:kern w:val="22"/>
          <w:szCs w:val="22"/>
        </w:rPr>
        <w:t>th</w:t>
      </w:r>
      <w:r w:rsidR="638F37FD" w:rsidRPr="00912753">
        <w:rPr>
          <w:kern w:val="22"/>
          <w:szCs w:val="22"/>
        </w:rPr>
        <w:t>e</w:t>
      </w:r>
      <w:r w:rsidR="7AB34F94" w:rsidRPr="00912753">
        <w:rPr>
          <w:kern w:val="22"/>
          <w:szCs w:val="22"/>
        </w:rPr>
        <w:t xml:space="preserve"> world</w:t>
      </w:r>
      <w:r w:rsidR="638F37FD" w:rsidRPr="00912753">
        <w:rPr>
          <w:kern w:val="22"/>
          <w:szCs w:val="22"/>
        </w:rPr>
        <w:t xml:space="preserve"> ha</w:t>
      </w:r>
      <w:r w:rsidR="00D2425B" w:rsidRPr="00912753">
        <w:rPr>
          <w:kern w:val="22"/>
          <w:szCs w:val="22"/>
        </w:rPr>
        <w:t>d</w:t>
      </w:r>
      <w:r w:rsidR="638F37FD" w:rsidRPr="00912753">
        <w:rPr>
          <w:kern w:val="22"/>
          <w:szCs w:val="22"/>
        </w:rPr>
        <w:t xml:space="preserve"> </w:t>
      </w:r>
      <w:r w:rsidR="67AA6FD0" w:rsidRPr="00912753">
        <w:rPr>
          <w:kern w:val="22"/>
          <w:szCs w:val="22"/>
        </w:rPr>
        <w:t xml:space="preserve">reached a point </w:t>
      </w:r>
      <w:r w:rsidR="00B7774D" w:rsidRPr="00912753">
        <w:rPr>
          <w:kern w:val="22"/>
          <w:szCs w:val="22"/>
        </w:rPr>
        <w:t>where</w:t>
      </w:r>
      <w:r w:rsidR="0086473D" w:rsidRPr="00912753">
        <w:rPr>
          <w:kern w:val="22"/>
          <w:szCs w:val="22"/>
        </w:rPr>
        <w:t>,</w:t>
      </w:r>
      <w:r w:rsidR="00B7774D" w:rsidRPr="00912753">
        <w:rPr>
          <w:kern w:val="22"/>
          <w:szCs w:val="22"/>
        </w:rPr>
        <w:t xml:space="preserve"> </w:t>
      </w:r>
      <w:r w:rsidR="638F37FD" w:rsidRPr="00912753">
        <w:rPr>
          <w:kern w:val="22"/>
          <w:szCs w:val="22"/>
        </w:rPr>
        <w:t>if life on this planet</w:t>
      </w:r>
      <w:r w:rsidR="4362EBB0" w:rsidRPr="00912753">
        <w:rPr>
          <w:kern w:val="22"/>
          <w:szCs w:val="22"/>
        </w:rPr>
        <w:t xml:space="preserve"> </w:t>
      </w:r>
      <w:r w:rsidR="0086473D" w:rsidRPr="00912753">
        <w:rPr>
          <w:kern w:val="22"/>
          <w:szCs w:val="22"/>
        </w:rPr>
        <w:t xml:space="preserve">was </w:t>
      </w:r>
      <w:r w:rsidR="4362EBB0" w:rsidRPr="00912753">
        <w:rPr>
          <w:kern w:val="22"/>
          <w:szCs w:val="22"/>
        </w:rPr>
        <w:t>going to be secured</w:t>
      </w:r>
      <w:r w:rsidR="00D15029" w:rsidRPr="00912753">
        <w:rPr>
          <w:kern w:val="22"/>
          <w:szCs w:val="22"/>
        </w:rPr>
        <w:t>,</w:t>
      </w:r>
      <w:r w:rsidR="6DDCEADC" w:rsidRPr="00912753">
        <w:rPr>
          <w:kern w:val="22"/>
          <w:szCs w:val="22"/>
        </w:rPr>
        <w:t xml:space="preserve"> then </w:t>
      </w:r>
      <w:r w:rsidR="226F61FF" w:rsidRPr="00912753">
        <w:rPr>
          <w:kern w:val="22"/>
          <w:szCs w:val="22"/>
        </w:rPr>
        <w:t>th</w:t>
      </w:r>
      <w:r w:rsidR="6DDCEADC" w:rsidRPr="00912753">
        <w:rPr>
          <w:kern w:val="22"/>
          <w:szCs w:val="22"/>
        </w:rPr>
        <w:t>e</w:t>
      </w:r>
      <w:r w:rsidR="226F61FF" w:rsidRPr="00912753">
        <w:rPr>
          <w:kern w:val="22"/>
          <w:szCs w:val="22"/>
        </w:rPr>
        <w:t xml:space="preserve">re </w:t>
      </w:r>
      <w:r w:rsidR="00D15029" w:rsidRPr="00912753">
        <w:rPr>
          <w:kern w:val="22"/>
          <w:szCs w:val="22"/>
        </w:rPr>
        <w:t xml:space="preserve">was </w:t>
      </w:r>
      <w:r w:rsidR="6DDCEADC" w:rsidRPr="00912753">
        <w:rPr>
          <w:kern w:val="22"/>
          <w:szCs w:val="22"/>
        </w:rPr>
        <w:t xml:space="preserve">no option </w:t>
      </w:r>
      <w:r w:rsidR="4DBCC787" w:rsidRPr="00912753">
        <w:rPr>
          <w:kern w:val="22"/>
          <w:szCs w:val="22"/>
        </w:rPr>
        <w:t>except th</w:t>
      </w:r>
      <w:r w:rsidR="52AF8FA1" w:rsidRPr="00912753">
        <w:rPr>
          <w:kern w:val="22"/>
          <w:szCs w:val="22"/>
        </w:rPr>
        <w:t>r</w:t>
      </w:r>
      <w:r w:rsidR="4DBCC787" w:rsidRPr="00912753">
        <w:rPr>
          <w:kern w:val="22"/>
          <w:szCs w:val="22"/>
        </w:rPr>
        <w:t>ough improved</w:t>
      </w:r>
      <w:r w:rsidR="6DDCEADC" w:rsidRPr="00912753">
        <w:rPr>
          <w:kern w:val="22"/>
          <w:szCs w:val="22"/>
        </w:rPr>
        <w:t xml:space="preserve"> coherence</w:t>
      </w:r>
      <w:r w:rsidR="74876096" w:rsidRPr="00912753">
        <w:rPr>
          <w:kern w:val="22"/>
          <w:szCs w:val="22"/>
        </w:rPr>
        <w:t xml:space="preserve"> </w:t>
      </w:r>
      <w:r w:rsidR="7AE0EB70" w:rsidRPr="00912753">
        <w:rPr>
          <w:kern w:val="22"/>
          <w:szCs w:val="22"/>
        </w:rPr>
        <w:t>of multilateral processes</w:t>
      </w:r>
      <w:r w:rsidR="6DDCEADC" w:rsidRPr="00912753">
        <w:rPr>
          <w:kern w:val="22"/>
          <w:szCs w:val="22"/>
        </w:rPr>
        <w:t>.</w:t>
      </w:r>
      <w:r w:rsidR="395834C6" w:rsidRPr="00912753">
        <w:rPr>
          <w:kern w:val="22"/>
          <w:szCs w:val="22"/>
        </w:rPr>
        <w:t xml:space="preserve"> He elaborated that </w:t>
      </w:r>
      <w:r w:rsidR="6DDCEADC" w:rsidRPr="00912753">
        <w:rPr>
          <w:kern w:val="22"/>
          <w:szCs w:val="22"/>
        </w:rPr>
        <w:t xml:space="preserve">his </w:t>
      </w:r>
      <w:r w:rsidR="0083229F" w:rsidRPr="00912753">
        <w:rPr>
          <w:kern w:val="22"/>
          <w:szCs w:val="22"/>
        </w:rPr>
        <w:t>view</w:t>
      </w:r>
      <w:r w:rsidR="6DDCEADC" w:rsidRPr="00912753">
        <w:rPr>
          <w:kern w:val="22"/>
          <w:szCs w:val="22"/>
        </w:rPr>
        <w:t xml:space="preserve"> </w:t>
      </w:r>
      <w:r w:rsidR="00D15029" w:rsidRPr="00912753">
        <w:rPr>
          <w:kern w:val="22"/>
          <w:szCs w:val="22"/>
        </w:rPr>
        <w:t>was</w:t>
      </w:r>
      <w:r w:rsidR="6DDCEADC" w:rsidRPr="00912753">
        <w:rPr>
          <w:kern w:val="22"/>
          <w:szCs w:val="22"/>
        </w:rPr>
        <w:t xml:space="preserve"> not only about </w:t>
      </w:r>
      <w:r w:rsidR="0B942CB1" w:rsidRPr="00912753">
        <w:rPr>
          <w:kern w:val="22"/>
          <w:szCs w:val="22"/>
        </w:rPr>
        <w:t xml:space="preserve">coordination of processes at the </w:t>
      </w:r>
      <w:r w:rsidR="6DDCEADC" w:rsidRPr="00912753">
        <w:rPr>
          <w:kern w:val="22"/>
          <w:szCs w:val="22"/>
        </w:rPr>
        <w:t xml:space="preserve">national </w:t>
      </w:r>
      <w:r w:rsidR="0083229F" w:rsidRPr="00912753">
        <w:rPr>
          <w:kern w:val="22"/>
          <w:szCs w:val="22"/>
        </w:rPr>
        <w:t>level</w:t>
      </w:r>
      <w:r w:rsidR="6DDCEADC" w:rsidRPr="00912753">
        <w:rPr>
          <w:kern w:val="22"/>
          <w:szCs w:val="22"/>
        </w:rPr>
        <w:t>, but also at the global level.</w:t>
      </w:r>
      <w:r w:rsidR="6AC8084F" w:rsidRPr="00912753">
        <w:rPr>
          <w:kern w:val="22"/>
          <w:szCs w:val="22"/>
        </w:rPr>
        <w:t xml:space="preserve"> </w:t>
      </w:r>
      <w:r w:rsidR="0083229F" w:rsidRPr="00912753">
        <w:rPr>
          <w:kern w:val="22"/>
          <w:szCs w:val="22"/>
        </w:rPr>
        <w:t>He</w:t>
      </w:r>
      <w:r w:rsidR="6AC8084F" w:rsidRPr="00912753">
        <w:rPr>
          <w:kern w:val="22"/>
          <w:szCs w:val="22"/>
        </w:rPr>
        <w:t xml:space="preserve"> noted the importance of</w:t>
      </w:r>
      <w:r w:rsidR="6DDCEADC" w:rsidRPr="00912753">
        <w:rPr>
          <w:kern w:val="22"/>
          <w:szCs w:val="22"/>
        </w:rPr>
        <w:t xml:space="preserve"> recogniz</w:t>
      </w:r>
      <w:r w:rsidR="0018B213" w:rsidRPr="00912753">
        <w:rPr>
          <w:kern w:val="22"/>
          <w:szCs w:val="22"/>
        </w:rPr>
        <w:t>ing</w:t>
      </w:r>
      <w:r w:rsidR="6DDCEADC" w:rsidRPr="00912753">
        <w:rPr>
          <w:kern w:val="22"/>
          <w:szCs w:val="22"/>
        </w:rPr>
        <w:t xml:space="preserve"> that the post-2020 </w:t>
      </w:r>
      <w:r w:rsidR="021FB9DA" w:rsidRPr="00912753">
        <w:rPr>
          <w:kern w:val="22"/>
          <w:szCs w:val="22"/>
        </w:rPr>
        <w:t>global biodiversity framework</w:t>
      </w:r>
      <w:r w:rsidR="6DDCEADC" w:rsidRPr="00912753">
        <w:rPr>
          <w:kern w:val="22"/>
          <w:szCs w:val="22"/>
        </w:rPr>
        <w:t xml:space="preserve"> </w:t>
      </w:r>
      <w:r w:rsidR="00561844" w:rsidRPr="00912753">
        <w:rPr>
          <w:kern w:val="22"/>
          <w:szCs w:val="22"/>
        </w:rPr>
        <w:t xml:space="preserve">would </w:t>
      </w:r>
      <w:r w:rsidR="6DDCEADC" w:rsidRPr="00912753">
        <w:rPr>
          <w:kern w:val="22"/>
          <w:szCs w:val="22"/>
        </w:rPr>
        <w:t>not stand</w:t>
      </w:r>
      <w:r w:rsidR="00F46BF4" w:rsidRPr="00912753">
        <w:rPr>
          <w:kern w:val="22"/>
          <w:szCs w:val="22"/>
        </w:rPr>
        <w:t xml:space="preserve"> </w:t>
      </w:r>
      <w:r w:rsidR="6DDCEADC" w:rsidRPr="00912753">
        <w:rPr>
          <w:kern w:val="22"/>
          <w:szCs w:val="22"/>
        </w:rPr>
        <w:t>alone</w:t>
      </w:r>
      <w:r w:rsidR="5D324B76" w:rsidRPr="00912753">
        <w:rPr>
          <w:kern w:val="22"/>
          <w:szCs w:val="22"/>
        </w:rPr>
        <w:t xml:space="preserve"> in a silo</w:t>
      </w:r>
      <w:r w:rsidR="004713FD" w:rsidRPr="00912753">
        <w:rPr>
          <w:kern w:val="22"/>
          <w:szCs w:val="22"/>
        </w:rPr>
        <w:t>.</w:t>
      </w:r>
      <w:r w:rsidR="5D324B76" w:rsidRPr="00912753">
        <w:rPr>
          <w:kern w:val="22"/>
          <w:szCs w:val="22"/>
        </w:rPr>
        <w:t xml:space="preserve"> but</w:t>
      </w:r>
      <w:r w:rsidR="6DDCEADC" w:rsidRPr="00912753">
        <w:rPr>
          <w:kern w:val="22"/>
          <w:szCs w:val="22"/>
        </w:rPr>
        <w:t xml:space="preserve"> </w:t>
      </w:r>
      <w:r w:rsidR="004713FD" w:rsidRPr="00912753">
        <w:rPr>
          <w:kern w:val="22"/>
          <w:szCs w:val="22"/>
        </w:rPr>
        <w:t xml:space="preserve">was </w:t>
      </w:r>
      <w:r w:rsidR="6DDCEADC" w:rsidRPr="00912753">
        <w:rPr>
          <w:kern w:val="22"/>
          <w:szCs w:val="22"/>
        </w:rPr>
        <w:t>a part of a broader global framework which incl</w:t>
      </w:r>
      <w:r w:rsidR="333B5D4B" w:rsidRPr="00912753">
        <w:rPr>
          <w:kern w:val="22"/>
          <w:szCs w:val="22"/>
        </w:rPr>
        <w:t>ude</w:t>
      </w:r>
      <w:r w:rsidR="004713FD" w:rsidRPr="00912753">
        <w:rPr>
          <w:kern w:val="22"/>
          <w:szCs w:val="22"/>
        </w:rPr>
        <w:t>d</w:t>
      </w:r>
      <w:r w:rsidR="333B5D4B" w:rsidRPr="00912753">
        <w:rPr>
          <w:kern w:val="22"/>
          <w:szCs w:val="22"/>
        </w:rPr>
        <w:t xml:space="preserve"> the </w:t>
      </w:r>
      <w:r w:rsidR="005C0336" w:rsidRPr="00912753">
        <w:rPr>
          <w:kern w:val="22"/>
          <w:szCs w:val="22"/>
        </w:rPr>
        <w:t>Sustainable Development Goals</w:t>
      </w:r>
      <w:r w:rsidR="333B5D4B" w:rsidRPr="00912753">
        <w:rPr>
          <w:kern w:val="22"/>
          <w:szCs w:val="22"/>
        </w:rPr>
        <w:t xml:space="preserve">, </w:t>
      </w:r>
      <w:proofErr w:type="gramStart"/>
      <w:r w:rsidR="333B5D4B" w:rsidRPr="00912753">
        <w:rPr>
          <w:kern w:val="22"/>
          <w:szCs w:val="22"/>
        </w:rPr>
        <w:lastRenderedPageBreak/>
        <w:t>UNFCCC</w:t>
      </w:r>
      <w:proofErr w:type="gramEnd"/>
      <w:r w:rsidR="333B5D4B" w:rsidRPr="00912753">
        <w:rPr>
          <w:kern w:val="22"/>
          <w:szCs w:val="22"/>
        </w:rPr>
        <w:t xml:space="preserve"> and other commitments. </w:t>
      </w:r>
      <w:r w:rsidR="449FFB86" w:rsidRPr="00912753">
        <w:rPr>
          <w:kern w:val="22"/>
          <w:szCs w:val="22"/>
        </w:rPr>
        <w:t>He noted that t</w:t>
      </w:r>
      <w:r w:rsidR="333B5D4B" w:rsidRPr="00912753">
        <w:rPr>
          <w:kern w:val="22"/>
          <w:szCs w:val="22"/>
        </w:rPr>
        <w:t xml:space="preserve">here </w:t>
      </w:r>
      <w:r w:rsidR="00A71BA2" w:rsidRPr="00912753">
        <w:rPr>
          <w:kern w:val="22"/>
          <w:szCs w:val="22"/>
        </w:rPr>
        <w:t>were</w:t>
      </w:r>
      <w:r w:rsidR="333B5D4B" w:rsidRPr="00912753">
        <w:rPr>
          <w:kern w:val="22"/>
          <w:szCs w:val="22"/>
        </w:rPr>
        <w:t xml:space="preserve"> various models for how</w:t>
      </w:r>
      <w:r w:rsidR="31BF3683" w:rsidRPr="00912753">
        <w:rPr>
          <w:kern w:val="22"/>
          <w:szCs w:val="22"/>
        </w:rPr>
        <w:t xml:space="preserve"> </w:t>
      </w:r>
      <w:r w:rsidR="721AB5B5" w:rsidRPr="00912753">
        <w:rPr>
          <w:kern w:val="22"/>
          <w:szCs w:val="22"/>
        </w:rPr>
        <w:t>multilateral</w:t>
      </w:r>
      <w:r w:rsidR="333B5D4B" w:rsidRPr="00912753">
        <w:rPr>
          <w:kern w:val="22"/>
          <w:szCs w:val="22"/>
        </w:rPr>
        <w:t xml:space="preserve"> consensus </w:t>
      </w:r>
      <w:r w:rsidR="00A008E6" w:rsidRPr="00912753">
        <w:rPr>
          <w:kern w:val="22"/>
          <w:szCs w:val="22"/>
        </w:rPr>
        <w:t xml:space="preserve">could </w:t>
      </w:r>
      <w:r w:rsidR="333B5D4B" w:rsidRPr="00912753">
        <w:rPr>
          <w:kern w:val="22"/>
          <w:szCs w:val="22"/>
        </w:rPr>
        <w:t xml:space="preserve">be reached and </w:t>
      </w:r>
      <w:r w:rsidR="3D12E017" w:rsidRPr="00912753">
        <w:rPr>
          <w:kern w:val="22"/>
          <w:szCs w:val="22"/>
        </w:rPr>
        <w:t xml:space="preserve">that </w:t>
      </w:r>
      <w:r w:rsidR="00D9159B" w:rsidRPr="00912753">
        <w:rPr>
          <w:kern w:val="22"/>
          <w:szCs w:val="22"/>
        </w:rPr>
        <w:t>that was</w:t>
      </w:r>
      <w:r w:rsidR="3D12E017" w:rsidRPr="00912753">
        <w:rPr>
          <w:kern w:val="22"/>
          <w:szCs w:val="22"/>
        </w:rPr>
        <w:t xml:space="preserve"> possible t</w:t>
      </w:r>
      <w:r w:rsidR="333B5D4B" w:rsidRPr="00912753">
        <w:rPr>
          <w:kern w:val="22"/>
          <w:szCs w:val="22"/>
        </w:rPr>
        <w:t xml:space="preserve">hrough strong leadership and good </w:t>
      </w:r>
      <w:r w:rsidR="45340F84" w:rsidRPr="00912753">
        <w:rPr>
          <w:kern w:val="22"/>
          <w:szCs w:val="22"/>
        </w:rPr>
        <w:t>facilitation</w:t>
      </w:r>
      <w:r w:rsidR="5730307B" w:rsidRPr="00912753">
        <w:rPr>
          <w:kern w:val="22"/>
          <w:szCs w:val="22"/>
        </w:rPr>
        <w:t xml:space="preserve">. </w:t>
      </w:r>
      <w:r w:rsidR="2E9DB7CA" w:rsidRPr="00912753">
        <w:rPr>
          <w:kern w:val="22"/>
          <w:szCs w:val="22"/>
        </w:rPr>
        <w:t xml:space="preserve">He </w:t>
      </w:r>
      <w:r w:rsidR="729BB990" w:rsidRPr="00912753">
        <w:rPr>
          <w:kern w:val="22"/>
          <w:szCs w:val="22"/>
        </w:rPr>
        <w:t>explained that</w:t>
      </w:r>
      <w:r w:rsidR="00C42594" w:rsidRPr="00912753">
        <w:rPr>
          <w:kern w:val="22"/>
          <w:szCs w:val="22"/>
        </w:rPr>
        <w:t>,</w:t>
      </w:r>
      <w:r w:rsidR="729BB990" w:rsidRPr="00912753">
        <w:rPr>
          <w:kern w:val="22"/>
          <w:szCs w:val="22"/>
        </w:rPr>
        <w:t xml:space="preserve"> through t</w:t>
      </w:r>
      <w:r w:rsidR="5730307B" w:rsidRPr="00912753">
        <w:rPr>
          <w:kern w:val="22"/>
          <w:szCs w:val="22"/>
        </w:rPr>
        <w:t>he U</w:t>
      </w:r>
      <w:r w:rsidR="00E45ACB" w:rsidRPr="00912753">
        <w:rPr>
          <w:kern w:val="22"/>
          <w:szCs w:val="22"/>
        </w:rPr>
        <w:t xml:space="preserve">nited </w:t>
      </w:r>
      <w:r w:rsidR="5730307B" w:rsidRPr="00912753">
        <w:rPr>
          <w:kern w:val="22"/>
          <w:szCs w:val="22"/>
        </w:rPr>
        <w:t>N</w:t>
      </w:r>
      <w:r w:rsidR="00E45ACB" w:rsidRPr="00912753">
        <w:rPr>
          <w:kern w:val="22"/>
          <w:szCs w:val="22"/>
        </w:rPr>
        <w:t>ations</w:t>
      </w:r>
      <w:r w:rsidR="5730307B" w:rsidRPr="00912753">
        <w:rPr>
          <w:kern w:val="22"/>
          <w:szCs w:val="22"/>
        </w:rPr>
        <w:t xml:space="preserve"> Decade of Ocean Sc</w:t>
      </w:r>
      <w:r w:rsidR="3A2FAA67" w:rsidRPr="00912753">
        <w:rPr>
          <w:kern w:val="22"/>
          <w:szCs w:val="22"/>
        </w:rPr>
        <w:t>i</w:t>
      </w:r>
      <w:r w:rsidR="5730307B" w:rsidRPr="00912753">
        <w:rPr>
          <w:kern w:val="22"/>
          <w:szCs w:val="22"/>
        </w:rPr>
        <w:t>ence</w:t>
      </w:r>
      <w:r w:rsidR="00C42594" w:rsidRPr="00912753">
        <w:rPr>
          <w:kern w:val="22"/>
          <w:szCs w:val="22"/>
        </w:rPr>
        <w:t>,</w:t>
      </w:r>
      <w:r w:rsidR="5730307B" w:rsidRPr="00912753">
        <w:rPr>
          <w:kern w:val="22"/>
          <w:szCs w:val="22"/>
        </w:rPr>
        <w:t xml:space="preserve"> </w:t>
      </w:r>
      <w:r w:rsidR="4FA5426A" w:rsidRPr="00912753">
        <w:rPr>
          <w:kern w:val="22"/>
          <w:szCs w:val="22"/>
        </w:rPr>
        <w:t xml:space="preserve">there </w:t>
      </w:r>
      <w:r w:rsidR="00C42594" w:rsidRPr="00912753">
        <w:rPr>
          <w:kern w:val="22"/>
          <w:szCs w:val="22"/>
        </w:rPr>
        <w:t>w</w:t>
      </w:r>
      <w:r w:rsidR="000C3E42" w:rsidRPr="00912753">
        <w:rPr>
          <w:kern w:val="22"/>
          <w:szCs w:val="22"/>
        </w:rPr>
        <w:t>a</w:t>
      </w:r>
      <w:r w:rsidR="00C42594" w:rsidRPr="00912753">
        <w:rPr>
          <w:kern w:val="22"/>
          <w:szCs w:val="22"/>
        </w:rPr>
        <w:t>s</w:t>
      </w:r>
      <w:r w:rsidR="4FA5426A" w:rsidRPr="00912753">
        <w:rPr>
          <w:kern w:val="22"/>
          <w:szCs w:val="22"/>
        </w:rPr>
        <w:t xml:space="preserve"> an active effort to provide </w:t>
      </w:r>
      <w:r w:rsidR="5730307B" w:rsidRPr="00912753">
        <w:rPr>
          <w:kern w:val="22"/>
          <w:szCs w:val="22"/>
        </w:rPr>
        <w:t>inputs in the UNFCCC process related to oceans and the sustainable ocean economy</w:t>
      </w:r>
      <w:r w:rsidR="6F8AF895" w:rsidRPr="00912753">
        <w:rPr>
          <w:kern w:val="22"/>
          <w:szCs w:val="22"/>
        </w:rPr>
        <w:t xml:space="preserve">. He noted that </w:t>
      </w:r>
      <w:r w:rsidR="54276002" w:rsidRPr="00912753">
        <w:rPr>
          <w:kern w:val="22"/>
          <w:szCs w:val="22"/>
        </w:rPr>
        <w:t>a similar effort to include</w:t>
      </w:r>
      <w:r w:rsidR="6F8AF895" w:rsidRPr="00912753">
        <w:rPr>
          <w:kern w:val="22"/>
          <w:szCs w:val="22"/>
        </w:rPr>
        <w:t xml:space="preserve"> </w:t>
      </w:r>
      <w:r w:rsidR="5730307B" w:rsidRPr="00912753">
        <w:rPr>
          <w:kern w:val="22"/>
          <w:szCs w:val="22"/>
        </w:rPr>
        <w:t>ocean</w:t>
      </w:r>
      <w:r w:rsidR="79E05842" w:rsidRPr="00912753">
        <w:rPr>
          <w:kern w:val="22"/>
          <w:szCs w:val="22"/>
        </w:rPr>
        <w:t xml:space="preserve"> </w:t>
      </w:r>
      <w:r w:rsidR="29644581" w:rsidRPr="00912753">
        <w:rPr>
          <w:kern w:val="22"/>
          <w:szCs w:val="22"/>
        </w:rPr>
        <w:t>s</w:t>
      </w:r>
      <w:r w:rsidR="79E05842" w:rsidRPr="00912753">
        <w:rPr>
          <w:kern w:val="22"/>
          <w:szCs w:val="22"/>
        </w:rPr>
        <w:t xml:space="preserve">cience </w:t>
      </w:r>
      <w:r w:rsidR="00A563E8" w:rsidRPr="00912753">
        <w:rPr>
          <w:kern w:val="22"/>
          <w:szCs w:val="22"/>
        </w:rPr>
        <w:t>was</w:t>
      </w:r>
      <w:r w:rsidR="79E05842" w:rsidRPr="00912753">
        <w:rPr>
          <w:kern w:val="22"/>
          <w:szCs w:val="22"/>
        </w:rPr>
        <w:t xml:space="preserve"> also essential for the post-2020 global </w:t>
      </w:r>
      <w:r w:rsidR="51712A65" w:rsidRPr="00912753">
        <w:rPr>
          <w:kern w:val="22"/>
          <w:szCs w:val="22"/>
        </w:rPr>
        <w:t>biodiversity</w:t>
      </w:r>
      <w:r w:rsidR="79E05842" w:rsidRPr="00912753">
        <w:rPr>
          <w:kern w:val="22"/>
          <w:szCs w:val="22"/>
        </w:rPr>
        <w:t xml:space="preserve"> framework</w:t>
      </w:r>
      <w:r w:rsidR="4B470852" w:rsidRPr="00912753">
        <w:rPr>
          <w:kern w:val="22"/>
          <w:szCs w:val="22"/>
        </w:rPr>
        <w:t xml:space="preserve">. </w:t>
      </w:r>
      <w:r w:rsidR="00A563E8" w:rsidRPr="00912753">
        <w:rPr>
          <w:kern w:val="22"/>
          <w:szCs w:val="22"/>
        </w:rPr>
        <w:t>He</w:t>
      </w:r>
      <w:r w:rsidR="5A8DF666" w:rsidRPr="00912753">
        <w:rPr>
          <w:kern w:val="22"/>
          <w:szCs w:val="22"/>
        </w:rPr>
        <w:t xml:space="preserve"> stated that the </w:t>
      </w:r>
      <w:r w:rsidR="4B470852" w:rsidRPr="00912753">
        <w:rPr>
          <w:kern w:val="22"/>
          <w:szCs w:val="22"/>
        </w:rPr>
        <w:t xml:space="preserve">ocean </w:t>
      </w:r>
      <w:r w:rsidR="00A563E8" w:rsidRPr="00912753">
        <w:rPr>
          <w:kern w:val="22"/>
          <w:szCs w:val="22"/>
        </w:rPr>
        <w:t xml:space="preserve">was </w:t>
      </w:r>
      <w:r w:rsidR="4B470852" w:rsidRPr="00912753">
        <w:rPr>
          <w:kern w:val="22"/>
          <w:szCs w:val="22"/>
        </w:rPr>
        <w:t>the planet</w:t>
      </w:r>
      <w:r w:rsidR="24DC353F" w:rsidRPr="00912753">
        <w:rPr>
          <w:kern w:val="22"/>
          <w:szCs w:val="22"/>
        </w:rPr>
        <w:t>’</w:t>
      </w:r>
      <w:r w:rsidR="4B470852" w:rsidRPr="00912753">
        <w:rPr>
          <w:kern w:val="22"/>
          <w:szCs w:val="22"/>
        </w:rPr>
        <w:t>s great bunker of biodiversity, containing 80</w:t>
      </w:r>
      <w:r w:rsidR="00E45ACB" w:rsidRPr="00912753">
        <w:rPr>
          <w:kern w:val="22"/>
          <w:szCs w:val="22"/>
        </w:rPr>
        <w:t xml:space="preserve"> per cent</w:t>
      </w:r>
      <w:r w:rsidR="4B470852" w:rsidRPr="00912753">
        <w:rPr>
          <w:kern w:val="22"/>
          <w:szCs w:val="22"/>
        </w:rPr>
        <w:t xml:space="preserve"> of biodiversity, </w:t>
      </w:r>
      <w:r w:rsidR="12CC4534" w:rsidRPr="00912753">
        <w:rPr>
          <w:kern w:val="22"/>
          <w:szCs w:val="22"/>
        </w:rPr>
        <w:t xml:space="preserve">and that </w:t>
      </w:r>
      <w:r w:rsidR="4B470852" w:rsidRPr="00912753">
        <w:rPr>
          <w:kern w:val="22"/>
          <w:szCs w:val="22"/>
        </w:rPr>
        <w:t>a robust po</w:t>
      </w:r>
      <w:r w:rsidR="7EE61A31" w:rsidRPr="00912753">
        <w:rPr>
          <w:kern w:val="22"/>
          <w:szCs w:val="22"/>
        </w:rPr>
        <w:t>s</w:t>
      </w:r>
      <w:r w:rsidR="4B470852" w:rsidRPr="00912753">
        <w:rPr>
          <w:kern w:val="22"/>
          <w:szCs w:val="22"/>
        </w:rPr>
        <w:t xml:space="preserve">t-2020 </w:t>
      </w:r>
      <w:r w:rsidR="610039B4" w:rsidRPr="00912753">
        <w:rPr>
          <w:kern w:val="22"/>
          <w:szCs w:val="22"/>
        </w:rPr>
        <w:t xml:space="preserve">global biodiversity framework </w:t>
      </w:r>
      <w:r w:rsidR="00A563E8" w:rsidRPr="00912753">
        <w:rPr>
          <w:kern w:val="22"/>
          <w:szCs w:val="22"/>
        </w:rPr>
        <w:t xml:space="preserve">was </w:t>
      </w:r>
      <w:r w:rsidR="610039B4" w:rsidRPr="00912753">
        <w:rPr>
          <w:kern w:val="22"/>
          <w:szCs w:val="22"/>
        </w:rPr>
        <w:t>vital for</w:t>
      </w:r>
      <w:r w:rsidR="73EAA8B6" w:rsidRPr="00912753">
        <w:rPr>
          <w:kern w:val="22"/>
          <w:szCs w:val="22"/>
        </w:rPr>
        <w:t xml:space="preserve"> ensur</w:t>
      </w:r>
      <w:r w:rsidR="5C91460E" w:rsidRPr="00912753">
        <w:rPr>
          <w:kern w:val="22"/>
          <w:szCs w:val="22"/>
        </w:rPr>
        <w:t>ing coherent action</w:t>
      </w:r>
      <w:r w:rsidR="73EAA8B6" w:rsidRPr="00912753">
        <w:rPr>
          <w:kern w:val="22"/>
          <w:szCs w:val="22"/>
        </w:rPr>
        <w:t xml:space="preserve"> acr</w:t>
      </w:r>
      <w:r w:rsidR="65D5BD26" w:rsidRPr="00912753">
        <w:rPr>
          <w:kern w:val="22"/>
          <w:szCs w:val="22"/>
        </w:rPr>
        <w:t>o</w:t>
      </w:r>
      <w:r w:rsidR="73EAA8B6" w:rsidRPr="00912753">
        <w:rPr>
          <w:kern w:val="22"/>
          <w:szCs w:val="22"/>
        </w:rPr>
        <w:t>ss climate change, biod</w:t>
      </w:r>
      <w:r w:rsidR="6BD36378" w:rsidRPr="00912753">
        <w:rPr>
          <w:kern w:val="22"/>
          <w:szCs w:val="22"/>
        </w:rPr>
        <w:t>i</w:t>
      </w:r>
      <w:r w:rsidR="73EAA8B6" w:rsidRPr="00912753">
        <w:rPr>
          <w:kern w:val="22"/>
          <w:szCs w:val="22"/>
        </w:rPr>
        <w:t>versity loss and oc</w:t>
      </w:r>
      <w:r w:rsidR="6DDD2A7A" w:rsidRPr="00912753">
        <w:rPr>
          <w:kern w:val="22"/>
          <w:szCs w:val="22"/>
        </w:rPr>
        <w:t>e</w:t>
      </w:r>
      <w:r w:rsidR="73EAA8B6" w:rsidRPr="00912753">
        <w:rPr>
          <w:kern w:val="22"/>
          <w:szCs w:val="22"/>
        </w:rPr>
        <w:t xml:space="preserve">an health. </w:t>
      </w:r>
      <w:r w:rsidR="140F45CF" w:rsidRPr="00912753">
        <w:rPr>
          <w:kern w:val="22"/>
          <w:szCs w:val="22"/>
        </w:rPr>
        <w:t xml:space="preserve">For </w:t>
      </w:r>
      <w:r w:rsidR="00A563E8" w:rsidRPr="00912753">
        <w:rPr>
          <w:kern w:val="22"/>
          <w:szCs w:val="22"/>
        </w:rPr>
        <w:t>that</w:t>
      </w:r>
      <w:r w:rsidR="140F45CF" w:rsidRPr="00912753">
        <w:rPr>
          <w:kern w:val="22"/>
          <w:szCs w:val="22"/>
        </w:rPr>
        <w:t>, he stated the</w:t>
      </w:r>
      <w:r w:rsidR="73EAA8B6" w:rsidRPr="00912753">
        <w:rPr>
          <w:kern w:val="22"/>
          <w:szCs w:val="22"/>
        </w:rPr>
        <w:t xml:space="preserve"> need </w:t>
      </w:r>
      <w:r w:rsidR="7B268FF3" w:rsidRPr="00912753">
        <w:rPr>
          <w:kern w:val="22"/>
          <w:szCs w:val="22"/>
        </w:rPr>
        <w:t xml:space="preserve">for </w:t>
      </w:r>
      <w:r w:rsidR="73EAA8B6" w:rsidRPr="00912753">
        <w:rPr>
          <w:kern w:val="22"/>
          <w:szCs w:val="22"/>
        </w:rPr>
        <w:t xml:space="preserve">the very best of </w:t>
      </w:r>
      <w:r w:rsidR="03EBDC21" w:rsidRPr="00912753">
        <w:rPr>
          <w:kern w:val="22"/>
          <w:szCs w:val="22"/>
        </w:rPr>
        <w:t>multilateralism</w:t>
      </w:r>
      <w:r w:rsidR="73EAA8B6" w:rsidRPr="00912753">
        <w:rPr>
          <w:kern w:val="22"/>
          <w:szCs w:val="22"/>
        </w:rPr>
        <w:t>.</w:t>
      </w:r>
    </w:p>
    <w:p w14:paraId="18F0BE30" w14:textId="2A2F0E03" w:rsidR="57B2EFC9" w:rsidRPr="00912753" w:rsidRDefault="13E14844" w:rsidP="00912753">
      <w:pPr>
        <w:pStyle w:val="Para1"/>
        <w:tabs>
          <w:tab w:val="clear" w:pos="1080"/>
        </w:tabs>
        <w:ind w:left="0"/>
        <w:rPr>
          <w:kern w:val="22"/>
          <w:szCs w:val="22"/>
        </w:rPr>
      </w:pPr>
      <w:r w:rsidRPr="00912753">
        <w:rPr>
          <w:kern w:val="22"/>
          <w:szCs w:val="22"/>
        </w:rPr>
        <w:t xml:space="preserve">Mr. Bruno </w:t>
      </w:r>
      <w:proofErr w:type="spellStart"/>
      <w:r w:rsidRPr="00912753">
        <w:rPr>
          <w:kern w:val="22"/>
          <w:szCs w:val="22"/>
        </w:rPr>
        <w:t>Oberle</w:t>
      </w:r>
      <w:proofErr w:type="spellEnd"/>
      <w:r w:rsidRPr="00912753">
        <w:rPr>
          <w:kern w:val="22"/>
          <w:szCs w:val="22"/>
        </w:rPr>
        <w:t>, Director General</w:t>
      </w:r>
      <w:r w:rsidR="7B8C1ED9" w:rsidRPr="00912753">
        <w:rPr>
          <w:kern w:val="22"/>
          <w:szCs w:val="22"/>
        </w:rPr>
        <w:t xml:space="preserve"> of the</w:t>
      </w:r>
      <w:r w:rsidRPr="00912753">
        <w:rPr>
          <w:kern w:val="22"/>
          <w:szCs w:val="22"/>
        </w:rPr>
        <w:t xml:space="preserve"> </w:t>
      </w:r>
      <w:r w:rsidR="00E45ACB" w:rsidRPr="00912753">
        <w:rPr>
          <w:kern w:val="22"/>
          <w:szCs w:val="22"/>
        </w:rPr>
        <w:t>International Union for Conservation of Nature (</w:t>
      </w:r>
      <w:r w:rsidRPr="00912753">
        <w:rPr>
          <w:kern w:val="22"/>
          <w:szCs w:val="22"/>
        </w:rPr>
        <w:t>IUCN</w:t>
      </w:r>
      <w:r w:rsidR="00E45ACB" w:rsidRPr="00912753">
        <w:rPr>
          <w:kern w:val="22"/>
          <w:szCs w:val="22"/>
        </w:rPr>
        <w:t>)</w:t>
      </w:r>
      <w:r w:rsidR="0C30C9B2" w:rsidRPr="00912753">
        <w:rPr>
          <w:kern w:val="22"/>
          <w:szCs w:val="22"/>
        </w:rPr>
        <w:t xml:space="preserve">, </w:t>
      </w:r>
      <w:r w:rsidR="06D90AE8" w:rsidRPr="00912753">
        <w:rPr>
          <w:kern w:val="22"/>
          <w:szCs w:val="22"/>
        </w:rPr>
        <w:t>described the current global situation, where</w:t>
      </w:r>
      <w:r w:rsidR="00377C63" w:rsidRPr="00912753">
        <w:rPr>
          <w:kern w:val="22"/>
          <w:szCs w:val="22"/>
        </w:rPr>
        <w:t>by</w:t>
      </w:r>
      <w:r w:rsidR="06D90AE8" w:rsidRPr="00912753">
        <w:rPr>
          <w:kern w:val="22"/>
          <w:szCs w:val="22"/>
        </w:rPr>
        <w:t xml:space="preserve"> </w:t>
      </w:r>
      <w:r w:rsidR="0C30C9B2" w:rsidRPr="00912753">
        <w:rPr>
          <w:kern w:val="22"/>
          <w:szCs w:val="22"/>
        </w:rPr>
        <w:t>biodiversity continue</w:t>
      </w:r>
      <w:r w:rsidR="006012E6" w:rsidRPr="00912753">
        <w:rPr>
          <w:kern w:val="22"/>
          <w:szCs w:val="22"/>
        </w:rPr>
        <w:t>d</w:t>
      </w:r>
      <w:r w:rsidR="0C30C9B2" w:rsidRPr="00912753">
        <w:rPr>
          <w:kern w:val="22"/>
          <w:szCs w:val="22"/>
        </w:rPr>
        <w:t xml:space="preserve"> to decline at unprecedented rates</w:t>
      </w:r>
      <w:r w:rsidR="0975ED36" w:rsidRPr="00912753">
        <w:rPr>
          <w:kern w:val="22"/>
          <w:szCs w:val="22"/>
        </w:rPr>
        <w:t xml:space="preserve">. He noted the need to </w:t>
      </w:r>
      <w:r w:rsidR="0C30C9B2" w:rsidRPr="00912753">
        <w:rPr>
          <w:kern w:val="22"/>
          <w:szCs w:val="22"/>
        </w:rPr>
        <w:t>halt and re</w:t>
      </w:r>
      <w:r w:rsidR="5F81EDD4" w:rsidRPr="00912753">
        <w:rPr>
          <w:kern w:val="22"/>
          <w:szCs w:val="22"/>
        </w:rPr>
        <w:t>verse</w:t>
      </w:r>
      <w:r w:rsidR="0C30C9B2" w:rsidRPr="00912753">
        <w:rPr>
          <w:kern w:val="22"/>
          <w:szCs w:val="22"/>
        </w:rPr>
        <w:t xml:space="preserve"> </w:t>
      </w:r>
      <w:r w:rsidR="099F5AAA" w:rsidRPr="00912753">
        <w:rPr>
          <w:kern w:val="22"/>
          <w:szCs w:val="22"/>
        </w:rPr>
        <w:t xml:space="preserve">the </w:t>
      </w:r>
      <w:r w:rsidR="0C30C9B2" w:rsidRPr="00912753">
        <w:rPr>
          <w:kern w:val="22"/>
          <w:szCs w:val="22"/>
        </w:rPr>
        <w:t>loss of nature by 2030 an</w:t>
      </w:r>
      <w:r w:rsidR="3D4BB1DA" w:rsidRPr="00912753">
        <w:rPr>
          <w:kern w:val="22"/>
          <w:szCs w:val="22"/>
        </w:rPr>
        <w:t>d</w:t>
      </w:r>
      <w:r w:rsidR="0C30C9B2" w:rsidRPr="00912753">
        <w:rPr>
          <w:kern w:val="22"/>
          <w:szCs w:val="22"/>
        </w:rPr>
        <w:t xml:space="preserve"> </w:t>
      </w:r>
      <w:r w:rsidR="6864B159" w:rsidRPr="00912753">
        <w:rPr>
          <w:kern w:val="22"/>
          <w:szCs w:val="22"/>
        </w:rPr>
        <w:t xml:space="preserve">to </w:t>
      </w:r>
      <w:r w:rsidR="0C30C9B2" w:rsidRPr="00912753">
        <w:rPr>
          <w:kern w:val="22"/>
          <w:szCs w:val="22"/>
        </w:rPr>
        <w:t>achieve</w:t>
      </w:r>
      <w:r w:rsidR="01A3173F" w:rsidRPr="00912753">
        <w:rPr>
          <w:kern w:val="22"/>
          <w:szCs w:val="22"/>
        </w:rPr>
        <w:t xml:space="preserve"> recovery and restoration</w:t>
      </w:r>
      <w:r w:rsidR="0C30C9B2" w:rsidRPr="00912753">
        <w:rPr>
          <w:kern w:val="22"/>
          <w:szCs w:val="22"/>
        </w:rPr>
        <w:t xml:space="preserve"> by 2050. </w:t>
      </w:r>
      <w:r w:rsidR="33B1030E" w:rsidRPr="00912753">
        <w:rPr>
          <w:kern w:val="22"/>
          <w:szCs w:val="22"/>
        </w:rPr>
        <w:t xml:space="preserve">He noted that </w:t>
      </w:r>
      <w:r w:rsidR="000C6650" w:rsidRPr="00912753">
        <w:rPr>
          <w:kern w:val="22"/>
          <w:szCs w:val="22"/>
        </w:rPr>
        <w:t>n</w:t>
      </w:r>
      <w:r w:rsidR="33B1030E" w:rsidRPr="00912753">
        <w:rPr>
          <w:kern w:val="22"/>
          <w:szCs w:val="22"/>
        </w:rPr>
        <w:t>ature</w:t>
      </w:r>
      <w:r w:rsidR="000C6650" w:rsidRPr="00912753">
        <w:rPr>
          <w:kern w:val="22"/>
          <w:szCs w:val="22"/>
        </w:rPr>
        <w:t>-b</w:t>
      </w:r>
      <w:r w:rsidR="33B1030E" w:rsidRPr="00912753">
        <w:rPr>
          <w:kern w:val="22"/>
          <w:szCs w:val="22"/>
        </w:rPr>
        <w:t xml:space="preserve">ased </w:t>
      </w:r>
      <w:r w:rsidR="003E51DB" w:rsidRPr="00912753">
        <w:rPr>
          <w:kern w:val="22"/>
          <w:szCs w:val="22"/>
        </w:rPr>
        <w:t>s</w:t>
      </w:r>
      <w:r w:rsidR="33B1030E" w:rsidRPr="00912753">
        <w:rPr>
          <w:kern w:val="22"/>
          <w:szCs w:val="22"/>
        </w:rPr>
        <w:t>olutions</w:t>
      </w:r>
      <w:r w:rsidR="0C30C9B2" w:rsidRPr="00912753">
        <w:rPr>
          <w:kern w:val="22"/>
          <w:szCs w:val="22"/>
        </w:rPr>
        <w:t xml:space="preserve"> could provide up to </w:t>
      </w:r>
      <w:r w:rsidR="355E8C51" w:rsidRPr="00912753">
        <w:rPr>
          <w:kern w:val="22"/>
          <w:szCs w:val="22"/>
        </w:rPr>
        <w:t>37</w:t>
      </w:r>
      <w:r w:rsidR="00E45ACB" w:rsidRPr="00912753">
        <w:rPr>
          <w:kern w:val="22"/>
          <w:szCs w:val="22"/>
        </w:rPr>
        <w:t xml:space="preserve"> per cent</w:t>
      </w:r>
      <w:r w:rsidR="355E8C51" w:rsidRPr="00912753">
        <w:rPr>
          <w:kern w:val="22"/>
          <w:szCs w:val="22"/>
        </w:rPr>
        <w:t xml:space="preserve"> of the climate change miti</w:t>
      </w:r>
      <w:r w:rsidR="59277C4D" w:rsidRPr="00912753">
        <w:rPr>
          <w:kern w:val="22"/>
          <w:szCs w:val="22"/>
        </w:rPr>
        <w:t>g</w:t>
      </w:r>
      <w:r w:rsidR="355E8C51" w:rsidRPr="00912753">
        <w:rPr>
          <w:kern w:val="22"/>
          <w:szCs w:val="22"/>
        </w:rPr>
        <w:t xml:space="preserve">ation needed by 2030. </w:t>
      </w:r>
      <w:r w:rsidR="639A3EC7" w:rsidRPr="00912753">
        <w:rPr>
          <w:kern w:val="22"/>
          <w:szCs w:val="22"/>
        </w:rPr>
        <w:t xml:space="preserve">Mr. </w:t>
      </w:r>
      <w:proofErr w:type="spellStart"/>
      <w:r w:rsidR="639A3EC7" w:rsidRPr="00912753">
        <w:rPr>
          <w:kern w:val="22"/>
          <w:szCs w:val="22"/>
        </w:rPr>
        <w:t>Oberle</w:t>
      </w:r>
      <w:proofErr w:type="spellEnd"/>
      <w:r w:rsidR="639A3EC7" w:rsidRPr="00912753">
        <w:rPr>
          <w:kern w:val="22"/>
          <w:szCs w:val="22"/>
        </w:rPr>
        <w:t xml:space="preserve"> stated that a</w:t>
      </w:r>
      <w:r w:rsidR="355E8C51" w:rsidRPr="00912753">
        <w:rPr>
          <w:kern w:val="22"/>
          <w:szCs w:val="22"/>
        </w:rPr>
        <w:t xml:space="preserve"> post-2020 </w:t>
      </w:r>
      <w:r w:rsidR="47B723F2" w:rsidRPr="00912753">
        <w:rPr>
          <w:kern w:val="22"/>
          <w:szCs w:val="22"/>
        </w:rPr>
        <w:t>global biodiversity framework</w:t>
      </w:r>
      <w:r w:rsidR="355E8C51" w:rsidRPr="00912753">
        <w:rPr>
          <w:kern w:val="22"/>
          <w:szCs w:val="22"/>
        </w:rPr>
        <w:t xml:space="preserve"> must be </w:t>
      </w:r>
      <w:r w:rsidR="7633E40B" w:rsidRPr="00912753">
        <w:rPr>
          <w:kern w:val="22"/>
          <w:szCs w:val="22"/>
        </w:rPr>
        <w:t>inclusive</w:t>
      </w:r>
      <w:r w:rsidR="355E8C51" w:rsidRPr="00912753">
        <w:rPr>
          <w:kern w:val="22"/>
          <w:szCs w:val="22"/>
        </w:rPr>
        <w:t xml:space="preserve"> and integrate the </w:t>
      </w:r>
      <w:r w:rsidR="56A81B1B" w:rsidRPr="00912753">
        <w:rPr>
          <w:kern w:val="22"/>
          <w:szCs w:val="22"/>
        </w:rPr>
        <w:t xml:space="preserve">mandates of the </w:t>
      </w:r>
      <w:r w:rsidR="355E8C51" w:rsidRPr="00912753">
        <w:rPr>
          <w:kern w:val="22"/>
          <w:szCs w:val="22"/>
        </w:rPr>
        <w:t>other biod</w:t>
      </w:r>
      <w:r w:rsidR="1F46A1AF" w:rsidRPr="00912753">
        <w:rPr>
          <w:kern w:val="22"/>
          <w:szCs w:val="22"/>
        </w:rPr>
        <w:t>i</w:t>
      </w:r>
      <w:r w:rsidR="355E8C51" w:rsidRPr="00912753">
        <w:rPr>
          <w:kern w:val="22"/>
          <w:szCs w:val="22"/>
        </w:rPr>
        <w:t>versity Rio Conventions</w:t>
      </w:r>
      <w:r w:rsidR="000C9813" w:rsidRPr="00912753">
        <w:rPr>
          <w:kern w:val="22"/>
          <w:szCs w:val="22"/>
        </w:rPr>
        <w:t xml:space="preserve"> </w:t>
      </w:r>
      <w:proofErr w:type="gramStart"/>
      <w:r w:rsidR="000C9813" w:rsidRPr="00912753">
        <w:rPr>
          <w:kern w:val="22"/>
          <w:szCs w:val="22"/>
        </w:rPr>
        <w:t>in order to</w:t>
      </w:r>
      <w:proofErr w:type="gramEnd"/>
      <w:r w:rsidR="000C9813" w:rsidRPr="00912753">
        <w:rPr>
          <w:kern w:val="22"/>
          <w:szCs w:val="22"/>
        </w:rPr>
        <w:t xml:space="preserve"> promote </w:t>
      </w:r>
      <w:r w:rsidR="074C6B5E" w:rsidRPr="00912753">
        <w:rPr>
          <w:kern w:val="22"/>
          <w:szCs w:val="22"/>
        </w:rPr>
        <w:t xml:space="preserve">synergies across the </w:t>
      </w:r>
      <w:r w:rsidR="355E8C51" w:rsidRPr="00912753">
        <w:rPr>
          <w:kern w:val="22"/>
          <w:szCs w:val="22"/>
        </w:rPr>
        <w:t xml:space="preserve">conventions. </w:t>
      </w:r>
      <w:r w:rsidR="1B8B482B" w:rsidRPr="00912753">
        <w:rPr>
          <w:kern w:val="22"/>
          <w:szCs w:val="22"/>
        </w:rPr>
        <w:t>He highlighted that p</w:t>
      </w:r>
      <w:r w:rsidR="355E8C51" w:rsidRPr="00912753">
        <w:rPr>
          <w:kern w:val="22"/>
          <w:szCs w:val="22"/>
        </w:rPr>
        <w:t>r</w:t>
      </w:r>
      <w:r w:rsidR="1DD64B7D" w:rsidRPr="00912753">
        <w:rPr>
          <w:kern w:val="22"/>
          <w:szCs w:val="22"/>
        </w:rPr>
        <w:t>otection of k</w:t>
      </w:r>
      <w:r w:rsidR="355E8C51" w:rsidRPr="00912753">
        <w:rPr>
          <w:kern w:val="22"/>
          <w:szCs w:val="22"/>
        </w:rPr>
        <w:t>ey biod</w:t>
      </w:r>
      <w:r w:rsidR="69402507" w:rsidRPr="00912753">
        <w:rPr>
          <w:kern w:val="22"/>
          <w:szCs w:val="22"/>
        </w:rPr>
        <w:t>i</w:t>
      </w:r>
      <w:r w:rsidR="355E8C51" w:rsidRPr="00912753">
        <w:rPr>
          <w:kern w:val="22"/>
          <w:szCs w:val="22"/>
        </w:rPr>
        <w:t>versity areas</w:t>
      </w:r>
      <w:r w:rsidR="2AFDCA99" w:rsidRPr="00912753">
        <w:rPr>
          <w:kern w:val="22"/>
          <w:szCs w:val="22"/>
        </w:rPr>
        <w:t xml:space="preserve"> and of the oceans, including areas beyond national jurisdiction, is part of the solution. </w:t>
      </w:r>
      <w:r w:rsidR="003F6EDD" w:rsidRPr="00912753">
        <w:rPr>
          <w:kern w:val="22"/>
          <w:szCs w:val="22"/>
        </w:rPr>
        <w:t>He</w:t>
      </w:r>
      <w:r w:rsidR="6B90DFFE" w:rsidRPr="00912753">
        <w:rPr>
          <w:kern w:val="22"/>
          <w:szCs w:val="22"/>
        </w:rPr>
        <w:t xml:space="preserve"> stated that </w:t>
      </w:r>
      <w:r w:rsidR="38DD0AE6" w:rsidRPr="00912753">
        <w:rPr>
          <w:kern w:val="22"/>
          <w:szCs w:val="22"/>
        </w:rPr>
        <w:t xml:space="preserve">IUCN </w:t>
      </w:r>
      <w:r w:rsidR="003F6EDD" w:rsidRPr="00912753">
        <w:rPr>
          <w:kern w:val="22"/>
          <w:szCs w:val="22"/>
        </w:rPr>
        <w:t xml:space="preserve">stood </w:t>
      </w:r>
      <w:r w:rsidR="685641A6" w:rsidRPr="00912753">
        <w:rPr>
          <w:kern w:val="22"/>
          <w:szCs w:val="22"/>
        </w:rPr>
        <w:t xml:space="preserve">ready to help, including through </w:t>
      </w:r>
      <w:r w:rsidR="38DD0AE6" w:rsidRPr="00912753">
        <w:rPr>
          <w:kern w:val="22"/>
          <w:szCs w:val="22"/>
        </w:rPr>
        <w:t>offer</w:t>
      </w:r>
      <w:r w:rsidR="5AF53069" w:rsidRPr="00912753">
        <w:rPr>
          <w:kern w:val="22"/>
          <w:szCs w:val="22"/>
        </w:rPr>
        <w:t>ing a</w:t>
      </w:r>
      <w:r w:rsidR="38DD0AE6" w:rsidRPr="00912753">
        <w:rPr>
          <w:kern w:val="22"/>
          <w:szCs w:val="22"/>
        </w:rPr>
        <w:t xml:space="preserve"> global standard for </w:t>
      </w:r>
      <w:r w:rsidR="00EB308A" w:rsidRPr="00912753">
        <w:rPr>
          <w:kern w:val="22"/>
          <w:szCs w:val="22"/>
        </w:rPr>
        <w:t>n</w:t>
      </w:r>
      <w:r w:rsidR="1A4157F2" w:rsidRPr="00912753">
        <w:rPr>
          <w:kern w:val="22"/>
          <w:szCs w:val="22"/>
        </w:rPr>
        <w:t>ature</w:t>
      </w:r>
      <w:r w:rsidR="00EB308A" w:rsidRPr="00912753">
        <w:rPr>
          <w:kern w:val="22"/>
          <w:szCs w:val="22"/>
        </w:rPr>
        <w:t>-b</w:t>
      </w:r>
      <w:r w:rsidR="1A4157F2" w:rsidRPr="00912753">
        <w:rPr>
          <w:kern w:val="22"/>
          <w:szCs w:val="22"/>
        </w:rPr>
        <w:t xml:space="preserve">ased </w:t>
      </w:r>
      <w:r w:rsidR="001571F5" w:rsidRPr="00912753">
        <w:rPr>
          <w:kern w:val="22"/>
          <w:szCs w:val="22"/>
        </w:rPr>
        <w:t>s</w:t>
      </w:r>
      <w:r w:rsidR="1A4157F2" w:rsidRPr="00912753">
        <w:rPr>
          <w:kern w:val="22"/>
          <w:szCs w:val="22"/>
        </w:rPr>
        <w:t>olutions</w:t>
      </w:r>
      <w:r w:rsidR="38DD0AE6" w:rsidRPr="00912753">
        <w:rPr>
          <w:kern w:val="22"/>
          <w:szCs w:val="22"/>
        </w:rPr>
        <w:t xml:space="preserve"> as part of </w:t>
      </w:r>
      <w:r w:rsidR="59658116" w:rsidRPr="00912753">
        <w:rPr>
          <w:kern w:val="22"/>
          <w:szCs w:val="22"/>
        </w:rPr>
        <w:t>the commitment toward</w:t>
      </w:r>
      <w:r w:rsidR="009620D4" w:rsidRPr="00912753">
        <w:rPr>
          <w:kern w:val="22"/>
          <w:szCs w:val="22"/>
        </w:rPr>
        <w:t>s</w:t>
      </w:r>
      <w:r w:rsidR="59658116" w:rsidRPr="00912753">
        <w:rPr>
          <w:kern w:val="22"/>
          <w:szCs w:val="22"/>
        </w:rPr>
        <w:t xml:space="preserve"> the post-2020 global biodiversity framework</w:t>
      </w:r>
      <w:r w:rsidR="38DD0AE6" w:rsidRPr="00912753">
        <w:rPr>
          <w:kern w:val="22"/>
          <w:szCs w:val="22"/>
        </w:rPr>
        <w:t>. Additionally,</w:t>
      </w:r>
      <w:r w:rsidR="6826EF35" w:rsidRPr="00912753">
        <w:rPr>
          <w:kern w:val="22"/>
          <w:szCs w:val="22"/>
        </w:rPr>
        <w:t xml:space="preserve"> he noted the</w:t>
      </w:r>
      <w:r w:rsidR="38DD0AE6" w:rsidRPr="00912753">
        <w:rPr>
          <w:kern w:val="22"/>
          <w:szCs w:val="22"/>
        </w:rPr>
        <w:t xml:space="preserve"> strong need for funding and </w:t>
      </w:r>
      <w:proofErr w:type="spellStart"/>
      <w:r w:rsidR="38DD0AE6" w:rsidRPr="00912753">
        <w:rPr>
          <w:kern w:val="22"/>
          <w:szCs w:val="22"/>
        </w:rPr>
        <w:t>investm</w:t>
      </w:r>
      <w:r w:rsidR="00FA3A5A" w:rsidRPr="00912753">
        <w:rPr>
          <w:kern w:val="22"/>
          <w:szCs w:val="22"/>
        </w:rPr>
        <w:t>d</w:t>
      </w:r>
      <w:r w:rsidR="38DD0AE6" w:rsidRPr="00912753">
        <w:rPr>
          <w:kern w:val="22"/>
          <w:szCs w:val="22"/>
        </w:rPr>
        <w:t>ent</w:t>
      </w:r>
      <w:proofErr w:type="spellEnd"/>
      <w:r w:rsidR="38DD0AE6" w:rsidRPr="00912753">
        <w:rPr>
          <w:kern w:val="22"/>
          <w:szCs w:val="22"/>
        </w:rPr>
        <w:t xml:space="preserve"> in nature to ensure that biodivers</w:t>
      </w:r>
      <w:r w:rsidR="63BF86A8" w:rsidRPr="00912753">
        <w:rPr>
          <w:kern w:val="22"/>
          <w:szCs w:val="22"/>
        </w:rPr>
        <w:t>i</w:t>
      </w:r>
      <w:r w:rsidR="38DD0AE6" w:rsidRPr="00912753">
        <w:rPr>
          <w:kern w:val="22"/>
          <w:szCs w:val="22"/>
        </w:rPr>
        <w:t>ty</w:t>
      </w:r>
      <w:r w:rsidR="7A97409F" w:rsidRPr="00912753">
        <w:rPr>
          <w:kern w:val="22"/>
          <w:szCs w:val="22"/>
        </w:rPr>
        <w:t xml:space="preserve"> goals </w:t>
      </w:r>
      <w:r w:rsidR="00B213D4" w:rsidRPr="00912753">
        <w:rPr>
          <w:kern w:val="22"/>
          <w:szCs w:val="22"/>
        </w:rPr>
        <w:t xml:space="preserve">could </w:t>
      </w:r>
      <w:r w:rsidR="38DD0AE6" w:rsidRPr="00912753">
        <w:rPr>
          <w:kern w:val="22"/>
          <w:szCs w:val="22"/>
        </w:rPr>
        <w:t>be implemented</w:t>
      </w:r>
      <w:r w:rsidR="00FAD98F" w:rsidRPr="00912753">
        <w:rPr>
          <w:kern w:val="22"/>
          <w:szCs w:val="22"/>
        </w:rPr>
        <w:t>.</w:t>
      </w:r>
    </w:p>
    <w:p w14:paraId="120666BF" w14:textId="7DDBD6B5" w:rsidR="57B2EFC9" w:rsidRPr="00912753" w:rsidRDefault="13E14844" w:rsidP="00912753">
      <w:pPr>
        <w:pStyle w:val="Para1"/>
        <w:tabs>
          <w:tab w:val="clear" w:pos="1080"/>
        </w:tabs>
        <w:ind w:left="0"/>
        <w:rPr>
          <w:kern w:val="22"/>
          <w:szCs w:val="22"/>
        </w:rPr>
      </w:pPr>
      <w:r w:rsidRPr="00912753">
        <w:rPr>
          <w:kern w:val="22"/>
          <w:szCs w:val="22"/>
        </w:rPr>
        <w:t>Ms. Rebecca Lent, Executive Secretary</w:t>
      </w:r>
      <w:r w:rsidR="33D0D942" w:rsidRPr="00912753">
        <w:rPr>
          <w:kern w:val="22"/>
          <w:szCs w:val="22"/>
        </w:rPr>
        <w:t xml:space="preserve"> of </w:t>
      </w:r>
      <w:r w:rsidR="00B213D4" w:rsidRPr="00912753">
        <w:rPr>
          <w:kern w:val="22"/>
          <w:szCs w:val="22"/>
        </w:rPr>
        <w:t xml:space="preserve">the </w:t>
      </w:r>
      <w:r w:rsidRPr="00912753">
        <w:rPr>
          <w:kern w:val="22"/>
          <w:szCs w:val="22"/>
        </w:rPr>
        <w:t>International Whaling Commission</w:t>
      </w:r>
      <w:r w:rsidR="00B213D4" w:rsidRPr="00912753">
        <w:rPr>
          <w:kern w:val="22"/>
          <w:szCs w:val="22"/>
        </w:rPr>
        <w:t>,</w:t>
      </w:r>
      <w:r w:rsidR="18B71653" w:rsidRPr="00912753">
        <w:rPr>
          <w:kern w:val="22"/>
          <w:szCs w:val="22"/>
        </w:rPr>
        <w:t xml:space="preserve"> spoke </w:t>
      </w:r>
      <w:r w:rsidRPr="00912753">
        <w:rPr>
          <w:kern w:val="22"/>
          <w:szCs w:val="22"/>
        </w:rPr>
        <w:t>on behalf of the Liaison Group of Biodiversity-related Conventions</w:t>
      </w:r>
      <w:r w:rsidR="00FA2B1D" w:rsidRPr="00912753">
        <w:rPr>
          <w:kern w:val="22"/>
          <w:szCs w:val="22"/>
        </w:rPr>
        <w:t>,</w:t>
      </w:r>
      <w:r w:rsidR="577C144C" w:rsidRPr="00912753">
        <w:rPr>
          <w:kern w:val="22"/>
          <w:szCs w:val="22"/>
        </w:rPr>
        <w:t xml:space="preserve"> </w:t>
      </w:r>
      <w:r w:rsidR="00FA2B1D" w:rsidRPr="00912753">
        <w:rPr>
          <w:kern w:val="22"/>
          <w:szCs w:val="22"/>
        </w:rPr>
        <w:t>which</w:t>
      </w:r>
      <w:r w:rsidR="6B5E6C3E" w:rsidRPr="00912753">
        <w:rPr>
          <w:kern w:val="22"/>
          <w:szCs w:val="22"/>
        </w:rPr>
        <w:t xml:space="preserve"> include</w:t>
      </w:r>
      <w:r w:rsidR="00FA3A5A" w:rsidRPr="00912753">
        <w:rPr>
          <w:kern w:val="22"/>
          <w:szCs w:val="22"/>
        </w:rPr>
        <w:t>d</w:t>
      </w:r>
      <w:r w:rsidR="6B5E6C3E" w:rsidRPr="00912753">
        <w:rPr>
          <w:kern w:val="22"/>
          <w:szCs w:val="22"/>
        </w:rPr>
        <w:t xml:space="preserve"> the eight </w:t>
      </w:r>
      <w:r w:rsidR="00612118" w:rsidRPr="00912753">
        <w:rPr>
          <w:kern w:val="22"/>
          <w:szCs w:val="22"/>
        </w:rPr>
        <w:t>b</w:t>
      </w:r>
      <w:r w:rsidR="6B5E6C3E" w:rsidRPr="00912753">
        <w:rPr>
          <w:kern w:val="22"/>
          <w:szCs w:val="22"/>
        </w:rPr>
        <w:t xml:space="preserve">iodiversity-related </w:t>
      </w:r>
      <w:r w:rsidR="00612118" w:rsidRPr="00912753">
        <w:rPr>
          <w:kern w:val="22"/>
          <w:szCs w:val="22"/>
        </w:rPr>
        <w:t>c</w:t>
      </w:r>
      <w:r w:rsidR="6B5E6C3E" w:rsidRPr="00912753">
        <w:rPr>
          <w:kern w:val="22"/>
          <w:szCs w:val="22"/>
        </w:rPr>
        <w:t xml:space="preserve">onventions, the </w:t>
      </w:r>
      <w:r w:rsidR="00871363" w:rsidRPr="00912753">
        <w:rPr>
          <w:kern w:val="22"/>
          <w:szCs w:val="22"/>
        </w:rPr>
        <w:t>Convention on Biological Diversity</w:t>
      </w:r>
      <w:r w:rsidR="6B5E6C3E" w:rsidRPr="00912753">
        <w:rPr>
          <w:kern w:val="22"/>
          <w:szCs w:val="22"/>
        </w:rPr>
        <w:t xml:space="preserve">, the World Heritage Convention, </w:t>
      </w:r>
      <w:r w:rsidR="00A42499" w:rsidRPr="00912753">
        <w:rPr>
          <w:kern w:val="22"/>
          <w:szCs w:val="22"/>
        </w:rPr>
        <w:t>the Convention on International Trade in Endangered Species of Wild Fauna and Flora</w:t>
      </w:r>
      <w:r w:rsidR="6B5E6C3E" w:rsidRPr="00912753">
        <w:rPr>
          <w:kern w:val="22"/>
          <w:szCs w:val="22"/>
        </w:rPr>
        <w:t xml:space="preserve">, </w:t>
      </w:r>
      <w:r w:rsidR="00AC584E" w:rsidRPr="00912753">
        <w:rPr>
          <w:kern w:val="22"/>
          <w:szCs w:val="22"/>
        </w:rPr>
        <w:t>the Convention on the Conservation of Migratory Species of Wild Animals</w:t>
      </w:r>
      <w:r w:rsidR="6B5E6C3E" w:rsidRPr="00912753">
        <w:rPr>
          <w:kern w:val="22"/>
          <w:szCs w:val="22"/>
        </w:rPr>
        <w:t xml:space="preserve">, the Ramsar Convention on Wetlands, </w:t>
      </w:r>
      <w:r w:rsidR="00D721A6" w:rsidRPr="00912753">
        <w:rPr>
          <w:kern w:val="22"/>
          <w:szCs w:val="22"/>
        </w:rPr>
        <w:t>the International Plant Protection Convention</w:t>
      </w:r>
      <w:r w:rsidR="6B5E6C3E" w:rsidRPr="00912753">
        <w:rPr>
          <w:kern w:val="22"/>
          <w:szCs w:val="22"/>
        </w:rPr>
        <w:t xml:space="preserve">, the </w:t>
      </w:r>
      <w:r w:rsidR="00216738" w:rsidRPr="00912753">
        <w:rPr>
          <w:kern w:val="22"/>
          <w:szCs w:val="22"/>
        </w:rPr>
        <w:t>International Treaty on Plant Genetic Resources for Food and Agriculture</w:t>
      </w:r>
      <w:r w:rsidR="6B5E6C3E" w:rsidRPr="00912753">
        <w:rPr>
          <w:kern w:val="22"/>
          <w:szCs w:val="22"/>
        </w:rPr>
        <w:t xml:space="preserve">, and the International Whaling Commission. </w:t>
      </w:r>
      <w:r w:rsidR="6B13DE3A" w:rsidRPr="00912753">
        <w:rPr>
          <w:kern w:val="22"/>
          <w:szCs w:val="22"/>
        </w:rPr>
        <w:t>She noted that t</w:t>
      </w:r>
      <w:r w:rsidR="6B5E6C3E" w:rsidRPr="00912753">
        <w:rPr>
          <w:kern w:val="22"/>
          <w:szCs w:val="22"/>
        </w:rPr>
        <w:t xml:space="preserve">he mandate of </w:t>
      </w:r>
      <w:proofErr w:type="gramStart"/>
      <w:r w:rsidR="6B5E6C3E" w:rsidRPr="00912753">
        <w:rPr>
          <w:kern w:val="22"/>
          <w:szCs w:val="22"/>
        </w:rPr>
        <w:t>all of</w:t>
      </w:r>
      <w:proofErr w:type="gramEnd"/>
      <w:r w:rsidR="6B5E6C3E" w:rsidRPr="00912753">
        <w:rPr>
          <w:kern w:val="22"/>
          <w:szCs w:val="22"/>
        </w:rPr>
        <w:t xml:space="preserve"> th</w:t>
      </w:r>
      <w:r w:rsidR="008F0A16" w:rsidRPr="00912753">
        <w:rPr>
          <w:kern w:val="22"/>
          <w:szCs w:val="22"/>
        </w:rPr>
        <w:t>o</w:t>
      </w:r>
      <w:r w:rsidR="6B5E6C3E" w:rsidRPr="00912753">
        <w:rPr>
          <w:kern w:val="22"/>
          <w:szCs w:val="22"/>
        </w:rPr>
        <w:t xml:space="preserve">se </w:t>
      </w:r>
      <w:r w:rsidR="008F0A16" w:rsidRPr="00912753">
        <w:rPr>
          <w:kern w:val="22"/>
          <w:szCs w:val="22"/>
        </w:rPr>
        <w:t>c</w:t>
      </w:r>
      <w:r w:rsidR="6B5E6C3E" w:rsidRPr="00912753">
        <w:rPr>
          <w:kern w:val="22"/>
          <w:szCs w:val="22"/>
        </w:rPr>
        <w:t xml:space="preserve">onventions </w:t>
      </w:r>
      <w:r w:rsidR="00AE3C91" w:rsidRPr="00912753">
        <w:rPr>
          <w:kern w:val="22"/>
          <w:szCs w:val="22"/>
        </w:rPr>
        <w:t>were</w:t>
      </w:r>
      <w:r w:rsidR="00E855B8" w:rsidRPr="00912753">
        <w:rPr>
          <w:kern w:val="22"/>
          <w:szCs w:val="22"/>
        </w:rPr>
        <w:t xml:space="preserve"> </w:t>
      </w:r>
      <w:r w:rsidR="00AE3C91" w:rsidRPr="00912753">
        <w:rPr>
          <w:kern w:val="22"/>
          <w:szCs w:val="22"/>
        </w:rPr>
        <w:t>related</w:t>
      </w:r>
      <w:r w:rsidR="6B5E6C3E" w:rsidRPr="00912753">
        <w:rPr>
          <w:kern w:val="22"/>
          <w:szCs w:val="22"/>
        </w:rPr>
        <w:t xml:space="preserve"> to biodiversity, i</w:t>
      </w:r>
      <w:r w:rsidR="1A4B9A69" w:rsidRPr="00912753">
        <w:rPr>
          <w:kern w:val="22"/>
          <w:szCs w:val="22"/>
        </w:rPr>
        <w:t>nc</w:t>
      </w:r>
      <w:r w:rsidR="6B5E6C3E" w:rsidRPr="00912753">
        <w:rPr>
          <w:kern w:val="22"/>
          <w:szCs w:val="22"/>
        </w:rPr>
        <w:t xml:space="preserve">luding </w:t>
      </w:r>
      <w:proofErr w:type="spellStart"/>
      <w:r w:rsidR="6B5E6C3E" w:rsidRPr="00912753">
        <w:rPr>
          <w:kern w:val="22"/>
          <w:szCs w:val="22"/>
        </w:rPr>
        <w:t>th</w:t>
      </w:r>
      <w:proofErr w:type="spellEnd"/>
      <w:r w:rsidR="00E855B8" w:rsidRPr="00912753">
        <w:rPr>
          <w:kern w:val="22"/>
          <w:szCs w:val="22"/>
        </w:rPr>
        <w:t xml:space="preserve"> </w:t>
      </w:r>
      <w:r w:rsidR="6B5E6C3E" w:rsidRPr="00912753">
        <w:rPr>
          <w:kern w:val="22"/>
          <w:szCs w:val="22"/>
        </w:rPr>
        <w:t xml:space="preserve">e links </w:t>
      </w:r>
      <w:r w:rsidR="00E855B8" w:rsidRPr="00912753">
        <w:rPr>
          <w:kern w:val="22"/>
          <w:szCs w:val="22"/>
        </w:rPr>
        <w:t xml:space="preserve">to </w:t>
      </w:r>
      <w:r w:rsidR="6B5E6C3E" w:rsidRPr="00912753">
        <w:rPr>
          <w:kern w:val="22"/>
          <w:szCs w:val="22"/>
        </w:rPr>
        <w:t xml:space="preserve">nutrition, </w:t>
      </w:r>
      <w:r w:rsidR="58DD5670" w:rsidRPr="00912753">
        <w:rPr>
          <w:kern w:val="22"/>
          <w:szCs w:val="22"/>
        </w:rPr>
        <w:t>income and the well-being of people.</w:t>
      </w:r>
      <w:r w:rsidR="5A19FA65" w:rsidRPr="00912753">
        <w:rPr>
          <w:kern w:val="22"/>
          <w:szCs w:val="22"/>
        </w:rPr>
        <w:t xml:space="preserve"> She highlighted the</w:t>
      </w:r>
      <w:r w:rsidR="58DD5670" w:rsidRPr="00912753">
        <w:rPr>
          <w:kern w:val="22"/>
          <w:szCs w:val="22"/>
        </w:rPr>
        <w:t xml:space="preserve"> importan</w:t>
      </w:r>
      <w:r w:rsidR="28386BA2" w:rsidRPr="00912753">
        <w:rPr>
          <w:kern w:val="22"/>
          <w:szCs w:val="22"/>
        </w:rPr>
        <w:t>ce of ensuring</w:t>
      </w:r>
      <w:r w:rsidR="58DD5670" w:rsidRPr="00912753">
        <w:rPr>
          <w:kern w:val="22"/>
          <w:szCs w:val="22"/>
        </w:rPr>
        <w:t xml:space="preserve"> that the mandates of all the members be</w:t>
      </w:r>
      <w:r w:rsidR="00523CD4" w:rsidRPr="00912753">
        <w:rPr>
          <w:kern w:val="22"/>
          <w:szCs w:val="22"/>
        </w:rPr>
        <w:t>ing</w:t>
      </w:r>
      <w:r w:rsidR="58DD5670" w:rsidRPr="00912753">
        <w:rPr>
          <w:kern w:val="22"/>
          <w:szCs w:val="22"/>
        </w:rPr>
        <w:t xml:space="preserve"> woven into the post-2020 global biod</w:t>
      </w:r>
      <w:r w:rsidR="5B139C47" w:rsidRPr="00912753">
        <w:rPr>
          <w:kern w:val="22"/>
          <w:szCs w:val="22"/>
        </w:rPr>
        <w:t>i</w:t>
      </w:r>
      <w:r w:rsidR="58DD5670" w:rsidRPr="00912753">
        <w:rPr>
          <w:kern w:val="22"/>
          <w:szCs w:val="22"/>
        </w:rPr>
        <w:t>vers</w:t>
      </w:r>
      <w:r w:rsidR="7DBDB426" w:rsidRPr="00912753">
        <w:rPr>
          <w:kern w:val="22"/>
          <w:szCs w:val="22"/>
        </w:rPr>
        <w:t>i</w:t>
      </w:r>
      <w:r w:rsidR="58DD5670" w:rsidRPr="00912753">
        <w:rPr>
          <w:kern w:val="22"/>
          <w:szCs w:val="22"/>
        </w:rPr>
        <w:t>ty framew</w:t>
      </w:r>
      <w:r w:rsidR="482D1CFA" w:rsidRPr="00912753">
        <w:rPr>
          <w:kern w:val="22"/>
          <w:szCs w:val="22"/>
        </w:rPr>
        <w:t>o</w:t>
      </w:r>
      <w:r w:rsidR="58DD5670" w:rsidRPr="00912753">
        <w:rPr>
          <w:kern w:val="22"/>
          <w:szCs w:val="22"/>
        </w:rPr>
        <w:t xml:space="preserve">rk goals, </w:t>
      </w:r>
      <w:proofErr w:type="gramStart"/>
      <w:r w:rsidR="58DD5670" w:rsidRPr="00912753">
        <w:rPr>
          <w:kern w:val="22"/>
          <w:szCs w:val="22"/>
        </w:rPr>
        <w:t>targets</w:t>
      </w:r>
      <w:proofErr w:type="gramEnd"/>
      <w:r w:rsidR="58DD5670" w:rsidRPr="00912753">
        <w:rPr>
          <w:kern w:val="22"/>
          <w:szCs w:val="22"/>
        </w:rPr>
        <w:t xml:space="preserve"> and indicators in order to promote synergic progress. </w:t>
      </w:r>
      <w:r w:rsidR="34E4A67C" w:rsidRPr="00912753">
        <w:rPr>
          <w:kern w:val="22"/>
          <w:szCs w:val="22"/>
        </w:rPr>
        <w:t>Ms. Lent noted that a</w:t>
      </w:r>
      <w:r w:rsidR="11BD7753" w:rsidRPr="00912753">
        <w:rPr>
          <w:kern w:val="22"/>
          <w:szCs w:val="22"/>
        </w:rPr>
        <w:t xml:space="preserve"> critical part of ensuring progress toward the biodiversity conventions is to reduce drivers and pressures</w:t>
      </w:r>
      <w:r w:rsidR="25FB12EA" w:rsidRPr="00912753">
        <w:rPr>
          <w:kern w:val="22"/>
          <w:szCs w:val="22"/>
        </w:rPr>
        <w:t>. She concluded by emphasizing that</w:t>
      </w:r>
      <w:r w:rsidR="11BD7753" w:rsidRPr="00912753">
        <w:rPr>
          <w:kern w:val="22"/>
          <w:szCs w:val="22"/>
        </w:rPr>
        <w:t xml:space="preserve"> the coordination across the biodiversity related conventi</w:t>
      </w:r>
      <w:r w:rsidR="6CBAC9F3" w:rsidRPr="00912753">
        <w:rPr>
          <w:kern w:val="22"/>
          <w:szCs w:val="22"/>
        </w:rPr>
        <w:t xml:space="preserve">ons is vital </w:t>
      </w:r>
      <w:r w:rsidR="3601BE12" w:rsidRPr="00912753">
        <w:rPr>
          <w:kern w:val="22"/>
          <w:szCs w:val="22"/>
        </w:rPr>
        <w:t>at not only the international level, but at the national level</w:t>
      </w:r>
      <w:r w:rsidR="00B02195" w:rsidRPr="00912753">
        <w:rPr>
          <w:kern w:val="22"/>
          <w:szCs w:val="22"/>
        </w:rPr>
        <w:t>,</w:t>
      </w:r>
      <w:r w:rsidR="3601BE12" w:rsidRPr="00912753">
        <w:rPr>
          <w:kern w:val="22"/>
          <w:szCs w:val="22"/>
        </w:rPr>
        <w:t xml:space="preserve"> </w:t>
      </w:r>
      <w:proofErr w:type="gramStart"/>
      <w:r w:rsidR="3601BE12" w:rsidRPr="00912753">
        <w:rPr>
          <w:kern w:val="22"/>
          <w:szCs w:val="22"/>
        </w:rPr>
        <w:t>in order to</w:t>
      </w:r>
      <w:proofErr w:type="gramEnd"/>
      <w:r w:rsidR="3601BE12" w:rsidRPr="00912753">
        <w:rPr>
          <w:kern w:val="22"/>
          <w:szCs w:val="22"/>
        </w:rPr>
        <w:t xml:space="preserve"> promote</w:t>
      </w:r>
      <w:r w:rsidR="6CBAC9F3" w:rsidRPr="00912753">
        <w:rPr>
          <w:kern w:val="22"/>
          <w:szCs w:val="22"/>
        </w:rPr>
        <w:t xml:space="preserve"> coherent national action.</w:t>
      </w:r>
    </w:p>
    <w:p w14:paraId="7E5790BC" w14:textId="4E385643" w:rsidR="00691525" w:rsidRPr="00912753" w:rsidRDefault="00972987" w:rsidP="00912753">
      <w:pPr>
        <w:pStyle w:val="HEADINGNOTFORTOC"/>
        <w:tabs>
          <w:tab w:val="clear" w:pos="720"/>
          <w:tab w:val="left" w:pos="360"/>
        </w:tabs>
        <w:spacing w:before="120"/>
        <w:rPr>
          <w:kern w:val="22"/>
          <w:szCs w:val="22"/>
        </w:rPr>
      </w:pPr>
      <w:r w:rsidRPr="00912753">
        <w:rPr>
          <w:kern w:val="22"/>
          <w:szCs w:val="22"/>
        </w:rPr>
        <w:t>II.</w:t>
      </w:r>
      <w:r w:rsidRPr="00912753">
        <w:rPr>
          <w:kern w:val="22"/>
          <w:szCs w:val="22"/>
        </w:rPr>
        <w:tab/>
      </w:r>
      <w:r w:rsidR="00691525" w:rsidRPr="00912753">
        <w:rPr>
          <w:kern w:val="22"/>
          <w:szCs w:val="22"/>
        </w:rPr>
        <w:t xml:space="preserve">SUMMARY OF ROUND-TABLE DISCUSSIONS </w:t>
      </w:r>
    </w:p>
    <w:p w14:paraId="00588006" w14:textId="535B82BF" w:rsidR="00691525" w:rsidRPr="00912753" w:rsidRDefault="00691525" w:rsidP="00912753">
      <w:pPr>
        <w:pStyle w:val="HEADINGNOTFORTOC"/>
        <w:tabs>
          <w:tab w:val="clear" w:pos="720"/>
        </w:tabs>
        <w:spacing w:before="120"/>
        <w:rPr>
          <w:kern w:val="22"/>
          <w:szCs w:val="22"/>
        </w:rPr>
      </w:pPr>
      <w:r w:rsidRPr="00912753">
        <w:rPr>
          <w:kern w:val="22"/>
          <w:szCs w:val="22"/>
        </w:rPr>
        <w:t>A. P</w:t>
      </w:r>
      <w:r w:rsidR="00227B82" w:rsidRPr="00912753">
        <w:rPr>
          <w:caps w:val="0"/>
          <w:kern w:val="22"/>
          <w:szCs w:val="22"/>
        </w:rPr>
        <w:t>utting biodiversity on the path to recovery</w:t>
      </w:r>
    </w:p>
    <w:p w14:paraId="4E06D90A" w14:textId="34B8C008" w:rsidR="00227080" w:rsidRPr="00912753" w:rsidRDefault="00227080" w:rsidP="000B19C4">
      <w:pPr>
        <w:pStyle w:val="Para1"/>
        <w:tabs>
          <w:tab w:val="clear" w:pos="1080"/>
        </w:tabs>
        <w:ind w:left="0"/>
        <w:rPr>
          <w:rFonts w:eastAsia="Arial"/>
          <w:kern w:val="22"/>
          <w:szCs w:val="22"/>
        </w:rPr>
      </w:pPr>
      <w:r w:rsidRPr="00912753">
        <w:rPr>
          <w:rFonts w:eastAsia="Arial"/>
          <w:kern w:val="22"/>
          <w:szCs w:val="22"/>
        </w:rPr>
        <w:t xml:space="preserve">The </w:t>
      </w:r>
      <w:r w:rsidRPr="00912753">
        <w:rPr>
          <w:kern w:val="22"/>
          <w:szCs w:val="22"/>
        </w:rPr>
        <w:t>round</w:t>
      </w:r>
      <w:r w:rsidR="000B19C4" w:rsidRPr="00912753">
        <w:rPr>
          <w:kern w:val="22"/>
          <w:szCs w:val="22"/>
        </w:rPr>
        <w:t>-</w:t>
      </w:r>
      <w:r w:rsidRPr="00912753">
        <w:rPr>
          <w:kern w:val="22"/>
          <w:szCs w:val="22"/>
        </w:rPr>
        <w:t>table</w:t>
      </w:r>
      <w:r w:rsidRPr="00912753">
        <w:rPr>
          <w:rFonts w:eastAsia="Arial"/>
          <w:kern w:val="22"/>
          <w:szCs w:val="22"/>
        </w:rPr>
        <w:t xml:space="preserve"> discussion was attended by approximately</w:t>
      </w:r>
      <w:r w:rsidR="00F51B67" w:rsidRPr="00912753">
        <w:rPr>
          <w:rFonts w:eastAsia="Arial"/>
          <w:kern w:val="22"/>
          <w:szCs w:val="22"/>
        </w:rPr>
        <w:t xml:space="preserve"> 600 </w:t>
      </w:r>
      <w:r w:rsidRPr="00912753">
        <w:rPr>
          <w:rFonts w:eastAsia="Arial"/>
          <w:kern w:val="22"/>
          <w:szCs w:val="22"/>
        </w:rPr>
        <w:t xml:space="preserve">participants. The meeting was opened by Co-Chair H.E. Mr. Zhao </w:t>
      </w:r>
      <w:proofErr w:type="spellStart"/>
      <w:r w:rsidRPr="00912753">
        <w:rPr>
          <w:rFonts w:eastAsia="Arial"/>
          <w:kern w:val="22"/>
          <w:szCs w:val="22"/>
        </w:rPr>
        <w:t>Yingmin</w:t>
      </w:r>
      <w:proofErr w:type="spellEnd"/>
      <w:r w:rsidRPr="00912753">
        <w:rPr>
          <w:rFonts w:eastAsia="Arial"/>
          <w:kern w:val="22"/>
          <w:szCs w:val="22"/>
        </w:rPr>
        <w:t>, Vice</w:t>
      </w:r>
      <w:r w:rsidR="009E0626" w:rsidRPr="00912753">
        <w:rPr>
          <w:rFonts w:eastAsia="Arial"/>
          <w:kern w:val="22"/>
          <w:szCs w:val="22"/>
        </w:rPr>
        <w:t>-</w:t>
      </w:r>
      <w:r w:rsidRPr="00912753">
        <w:rPr>
          <w:rFonts w:eastAsia="Arial"/>
          <w:kern w:val="22"/>
          <w:szCs w:val="22"/>
        </w:rPr>
        <w:t>Minister of Ecology and Environment of China. Mr.</w:t>
      </w:r>
      <w:r w:rsidR="00467FCA" w:rsidRPr="00912753">
        <w:rPr>
          <w:rFonts w:eastAsia="Arial"/>
          <w:kern w:val="22"/>
          <w:szCs w:val="22"/>
        </w:rPr>
        <w:t> </w:t>
      </w:r>
      <w:r w:rsidRPr="00912753">
        <w:rPr>
          <w:rFonts w:eastAsia="Arial"/>
          <w:kern w:val="22"/>
          <w:szCs w:val="22"/>
        </w:rPr>
        <w:t>Zhao invited participants of the round</w:t>
      </w:r>
      <w:r w:rsidR="00467FCA" w:rsidRPr="00912753">
        <w:rPr>
          <w:rFonts w:eastAsia="Arial"/>
          <w:kern w:val="22"/>
          <w:szCs w:val="22"/>
        </w:rPr>
        <w:t xml:space="preserve"> </w:t>
      </w:r>
      <w:r w:rsidRPr="00912753">
        <w:rPr>
          <w:rFonts w:eastAsia="Arial"/>
          <w:kern w:val="22"/>
          <w:szCs w:val="22"/>
        </w:rPr>
        <w:t>table to address the following questions:</w:t>
      </w:r>
    </w:p>
    <w:p w14:paraId="77C121BB" w14:textId="2EABC973" w:rsidR="00227080" w:rsidRPr="00912753" w:rsidRDefault="00227080" w:rsidP="00912753">
      <w:pPr>
        <w:spacing w:after="120"/>
        <w:ind w:firstLine="720"/>
        <w:rPr>
          <w:rFonts w:eastAsia="Arial"/>
          <w:kern w:val="22"/>
          <w:szCs w:val="22"/>
        </w:rPr>
      </w:pPr>
      <w:r w:rsidRPr="00912753">
        <w:rPr>
          <w:rFonts w:eastAsia="Arial"/>
          <w:kern w:val="22"/>
          <w:szCs w:val="22"/>
        </w:rPr>
        <w:t>(a)</w:t>
      </w:r>
      <w:r w:rsidRPr="00912753">
        <w:rPr>
          <w:kern w:val="22"/>
          <w:szCs w:val="22"/>
        </w:rPr>
        <w:tab/>
      </w:r>
      <w:r w:rsidRPr="00912753">
        <w:rPr>
          <w:rFonts w:eastAsia="Arial"/>
          <w:kern w:val="22"/>
          <w:szCs w:val="22"/>
        </w:rPr>
        <w:t>What changes or transitions consistent with achieving the 2050 Vision for Biodiversity are already ongoing in your country and how will these be further supported?</w:t>
      </w:r>
    </w:p>
    <w:p w14:paraId="4737FF9D" w14:textId="5A481EA6" w:rsidR="00227080" w:rsidRPr="00912753" w:rsidRDefault="00227080" w:rsidP="00912753">
      <w:pPr>
        <w:spacing w:after="120"/>
        <w:ind w:firstLine="720"/>
        <w:rPr>
          <w:rFonts w:eastAsia="Arial"/>
          <w:kern w:val="22"/>
          <w:szCs w:val="22"/>
        </w:rPr>
      </w:pPr>
      <w:r w:rsidRPr="00912753">
        <w:rPr>
          <w:rFonts w:eastAsia="Arial"/>
          <w:kern w:val="22"/>
          <w:szCs w:val="22"/>
        </w:rPr>
        <w:t>(b)</w:t>
      </w:r>
      <w:r w:rsidRPr="00912753">
        <w:rPr>
          <w:kern w:val="22"/>
          <w:szCs w:val="22"/>
        </w:rPr>
        <w:tab/>
      </w:r>
      <w:r w:rsidRPr="00912753">
        <w:rPr>
          <w:rFonts w:eastAsia="Arial"/>
          <w:kern w:val="22"/>
          <w:szCs w:val="22"/>
        </w:rPr>
        <w:t xml:space="preserve">What actions will your </w:t>
      </w:r>
      <w:r w:rsidR="00467FCA" w:rsidRPr="00912753">
        <w:rPr>
          <w:rFonts w:eastAsia="Arial"/>
          <w:kern w:val="22"/>
          <w:szCs w:val="22"/>
        </w:rPr>
        <w:t>G</w:t>
      </w:r>
      <w:r w:rsidRPr="00912753">
        <w:rPr>
          <w:rFonts w:eastAsia="Arial"/>
          <w:kern w:val="22"/>
          <w:szCs w:val="22"/>
        </w:rPr>
        <w:t>overnment take to ensure that biodiversity in your country is recovering by 2030?</w:t>
      </w:r>
    </w:p>
    <w:p w14:paraId="4A560D77" w14:textId="15B24B66" w:rsidR="00227080" w:rsidRPr="00912753" w:rsidRDefault="00227080" w:rsidP="00912753">
      <w:pPr>
        <w:spacing w:after="120"/>
        <w:ind w:firstLine="720"/>
        <w:rPr>
          <w:rFonts w:eastAsia="Arial"/>
          <w:kern w:val="22"/>
          <w:szCs w:val="22"/>
        </w:rPr>
      </w:pPr>
      <w:r w:rsidRPr="00912753">
        <w:rPr>
          <w:rFonts w:eastAsia="Arial"/>
          <w:kern w:val="22"/>
          <w:szCs w:val="22"/>
        </w:rPr>
        <w:t>(c)</w:t>
      </w:r>
      <w:r w:rsidRPr="00912753">
        <w:rPr>
          <w:kern w:val="22"/>
          <w:szCs w:val="22"/>
        </w:rPr>
        <w:tab/>
      </w:r>
      <w:r w:rsidRPr="00912753">
        <w:rPr>
          <w:rFonts w:eastAsia="Arial"/>
          <w:kern w:val="22"/>
          <w:szCs w:val="22"/>
        </w:rPr>
        <w:t xml:space="preserve">What concrete measures will your </w:t>
      </w:r>
      <w:r w:rsidR="00467FCA" w:rsidRPr="00912753">
        <w:rPr>
          <w:rFonts w:eastAsia="Arial"/>
          <w:kern w:val="22"/>
          <w:szCs w:val="22"/>
        </w:rPr>
        <w:t>G</w:t>
      </w:r>
      <w:r w:rsidRPr="00912753">
        <w:rPr>
          <w:rFonts w:eastAsia="Arial"/>
          <w:kern w:val="22"/>
          <w:szCs w:val="22"/>
        </w:rPr>
        <w:t>overnment put in place to reduce the direct and underlying drivers of biodiversity loss?</w:t>
      </w:r>
    </w:p>
    <w:p w14:paraId="624F697E" w14:textId="5C4A114F" w:rsidR="00227080" w:rsidRPr="00912753" w:rsidRDefault="00227080" w:rsidP="00912753">
      <w:pPr>
        <w:spacing w:after="120"/>
        <w:ind w:firstLine="720"/>
        <w:rPr>
          <w:rFonts w:eastAsia="Arial"/>
          <w:kern w:val="22"/>
          <w:szCs w:val="22"/>
        </w:rPr>
      </w:pPr>
      <w:r w:rsidRPr="00912753">
        <w:rPr>
          <w:rFonts w:eastAsia="Arial"/>
          <w:kern w:val="22"/>
          <w:szCs w:val="22"/>
        </w:rPr>
        <w:t>(d)</w:t>
      </w:r>
      <w:r w:rsidRPr="00912753">
        <w:rPr>
          <w:kern w:val="22"/>
          <w:szCs w:val="22"/>
        </w:rPr>
        <w:tab/>
      </w:r>
      <w:r w:rsidRPr="00912753">
        <w:rPr>
          <w:rFonts w:eastAsia="Arial"/>
          <w:kern w:val="22"/>
          <w:szCs w:val="22"/>
        </w:rPr>
        <w:t xml:space="preserve">What support will your </w:t>
      </w:r>
      <w:r w:rsidR="00467FCA" w:rsidRPr="00912753">
        <w:rPr>
          <w:rFonts w:eastAsia="Arial"/>
          <w:kern w:val="22"/>
          <w:szCs w:val="22"/>
        </w:rPr>
        <w:t>G</w:t>
      </w:r>
      <w:r w:rsidRPr="00912753">
        <w:rPr>
          <w:rFonts w:eastAsia="Arial"/>
          <w:kern w:val="22"/>
          <w:szCs w:val="22"/>
        </w:rPr>
        <w:t xml:space="preserve">overnment provide to the global community’s efforts to </w:t>
      </w:r>
      <w:r w:rsidR="00467FCA" w:rsidRPr="00912753">
        <w:rPr>
          <w:rFonts w:eastAsia="Arial"/>
          <w:kern w:val="22"/>
          <w:szCs w:val="22"/>
        </w:rPr>
        <w:t>p</w:t>
      </w:r>
      <w:r w:rsidR="00EE0BFD" w:rsidRPr="00912753">
        <w:rPr>
          <w:rFonts w:eastAsia="Arial"/>
          <w:kern w:val="22"/>
          <w:szCs w:val="22"/>
        </w:rPr>
        <w:t>lac</w:t>
      </w:r>
      <w:r w:rsidR="00D77DD5" w:rsidRPr="00912753">
        <w:rPr>
          <w:rFonts w:eastAsia="Arial"/>
          <w:kern w:val="22"/>
          <w:szCs w:val="22"/>
        </w:rPr>
        <w:t xml:space="preserve">e </w:t>
      </w:r>
      <w:r w:rsidR="00330041" w:rsidRPr="00912753">
        <w:rPr>
          <w:rFonts w:eastAsia="Arial"/>
          <w:kern w:val="22"/>
          <w:szCs w:val="22"/>
        </w:rPr>
        <w:t>b</w:t>
      </w:r>
      <w:r w:rsidRPr="00912753">
        <w:rPr>
          <w:rFonts w:eastAsia="Arial"/>
          <w:kern w:val="22"/>
          <w:szCs w:val="22"/>
        </w:rPr>
        <w:t>iodiversity on a path to recovery by 2030 and to reach the 2050 Vision for Biodiversity?</w:t>
      </w:r>
    </w:p>
    <w:p w14:paraId="1B8EE9C2" w14:textId="737C2EDA" w:rsidR="00227080" w:rsidRPr="00912753" w:rsidRDefault="00227080" w:rsidP="00912753">
      <w:pPr>
        <w:spacing w:after="120"/>
        <w:ind w:firstLine="720"/>
        <w:rPr>
          <w:rFonts w:eastAsia="Arial"/>
          <w:kern w:val="22"/>
          <w:szCs w:val="22"/>
        </w:rPr>
      </w:pPr>
      <w:r w:rsidRPr="00912753">
        <w:rPr>
          <w:rFonts w:eastAsia="Arial"/>
          <w:kern w:val="22"/>
          <w:szCs w:val="22"/>
        </w:rPr>
        <w:lastRenderedPageBreak/>
        <w:t>(e)</w:t>
      </w:r>
      <w:r w:rsidRPr="00912753">
        <w:rPr>
          <w:kern w:val="22"/>
          <w:szCs w:val="22"/>
        </w:rPr>
        <w:tab/>
      </w:r>
      <w:r w:rsidRPr="00912753">
        <w:rPr>
          <w:rFonts w:eastAsia="Arial"/>
          <w:kern w:val="22"/>
          <w:szCs w:val="22"/>
        </w:rPr>
        <w:t>What is the role of non-</w:t>
      </w:r>
      <w:r w:rsidR="00330041" w:rsidRPr="00912753">
        <w:rPr>
          <w:rFonts w:eastAsia="Arial"/>
          <w:kern w:val="22"/>
          <w:szCs w:val="22"/>
        </w:rPr>
        <w:t>S</w:t>
      </w:r>
      <w:r w:rsidRPr="00912753">
        <w:rPr>
          <w:rFonts w:eastAsia="Arial"/>
          <w:kern w:val="22"/>
          <w:szCs w:val="22"/>
        </w:rPr>
        <w:t xml:space="preserve">tate actors in your country in reaching the 2050 Vision for biodiversity and what will your </w:t>
      </w:r>
      <w:r w:rsidR="009E357D" w:rsidRPr="00912753">
        <w:rPr>
          <w:rFonts w:eastAsia="Arial"/>
          <w:kern w:val="22"/>
          <w:szCs w:val="22"/>
        </w:rPr>
        <w:t>G</w:t>
      </w:r>
      <w:r w:rsidRPr="00912753">
        <w:rPr>
          <w:rFonts w:eastAsia="Arial"/>
          <w:kern w:val="22"/>
          <w:szCs w:val="22"/>
        </w:rPr>
        <w:t>overnment do to facilitate and support the engagement of all sectors of society to put biodiversity on a path to recovery by 2030?</w:t>
      </w:r>
    </w:p>
    <w:p w14:paraId="54AA68EE" w14:textId="77E354C2" w:rsidR="00227080" w:rsidRPr="00912753" w:rsidRDefault="00227080" w:rsidP="00912753">
      <w:pPr>
        <w:pStyle w:val="Para1"/>
        <w:tabs>
          <w:tab w:val="clear" w:pos="1080"/>
        </w:tabs>
        <w:ind w:left="0"/>
        <w:rPr>
          <w:rFonts w:eastAsia="Arial"/>
          <w:kern w:val="22"/>
          <w:szCs w:val="22"/>
        </w:rPr>
      </w:pPr>
      <w:r w:rsidRPr="00912753">
        <w:rPr>
          <w:rFonts w:eastAsia="Arial"/>
          <w:kern w:val="22"/>
          <w:szCs w:val="22"/>
        </w:rPr>
        <w:t xml:space="preserve">In </w:t>
      </w:r>
      <w:r w:rsidRPr="00912753">
        <w:rPr>
          <w:kern w:val="22"/>
          <w:szCs w:val="22"/>
        </w:rPr>
        <w:t>her</w:t>
      </w:r>
      <w:r w:rsidRPr="00912753">
        <w:rPr>
          <w:rFonts w:eastAsia="Arial"/>
          <w:kern w:val="22"/>
          <w:szCs w:val="22"/>
        </w:rPr>
        <w:t xml:space="preserve"> introductory remarks, session Co-Chair H.E. Yasmine Fouad, Environment Minister of Egypt, stressed the need for the global community to reaffirm its commitment to the 2050 Vision for Biodiversity and to build on the commitments and actions of all stakeholders, including non-state actors, as highlighted in the Action Agenda for Nature and People. She stressed that COVID-19 recovery provided a major to realize the 2050 Vision and that, while it may be challenging to find solutions to address </w:t>
      </w:r>
      <w:proofErr w:type="gramStart"/>
      <w:r w:rsidRPr="00912753">
        <w:rPr>
          <w:rFonts w:eastAsia="Arial"/>
          <w:kern w:val="22"/>
          <w:szCs w:val="22"/>
        </w:rPr>
        <w:t>all of</w:t>
      </w:r>
      <w:proofErr w:type="gramEnd"/>
      <w:r w:rsidRPr="00912753">
        <w:rPr>
          <w:rFonts w:eastAsia="Arial"/>
          <w:kern w:val="22"/>
          <w:szCs w:val="22"/>
        </w:rPr>
        <w:t xml:space="preserve"> the threats facing biodiversity, the rewards are great.</w:t>
      </w:r>
    </w:p>
    <w:p w14:paraId="288847CE" w14:textId="673792B5" w:rsidR="00227080" w:rsidRPr="00912753" w:rsidRDefault="00227080" w:rsidP="00912753">
      <w:pPr>
        <w:pStyle w:val="Para1"/>
        <w:tabs>
          <w:tab w:val="clear" w:pos="1080"/>
        </w:tabs>
        <w:ind w:left="0"/>
        <w:rPr>
          <w:rFonts w:eastAsia="Arial"/>
          <w:kern w:val="22"/>
          <w:szCs w:val="22"/>
        </w:rPr>
      </w:pPr>
      <w:r w:rsidRPr="00912753">
        <w:rPr>
          <w:kern w:val="22"/>
          <w:szCs w:val="22"/>
        </w:rPr>
        <w:t>Following</w:t>
      </w:r>
      <w:r w:rsidRPr="00912753">
        <w:rPr>
          <w:rFonts w:eastAsia="Arial"/>
          <w:kern w:val="22"/>
          <w:szCs w:val="22"/>
        </w:rPr>
        <w:t xml:space="preserve"> Ms. Fouad’s opening remarks, participants heard two introductory presentations:</w:t>
      </w:r>
    </w:p>
    <w:p w14:paraId="0F377F68" w14:textId="77777777" w:rsidR="00227080" w:rsidRPr="00912753" w:rsidRDefault="00227080" w:rsidP="00912753">
      <w:pPr>
        <w:numPr>
          <w:ilvl w:val="0"/>
          <w:numId w:val="114"/>
        </w:numPr>
        <w:spacing w:after="120"/>
        <w:ind w:left="0" w:firstLine="720"/>
        <w:rPr>
          <w:rFonts w:eastAsia="Arial"/>
          <w:kern w:val="22"/>
          <w:szCs w:val="22"/>
        </w:rPr>
      </w:pPr>
      <w:r w:rsidRPr="00912753">
        <w:rPr>
          <w:rFonts w:eastAsia="Arial"/>
          <w:kern w:val="22"/>
          <w:szCs w:val="22"/>
        </w:rPr>
        <w:t xml:space="preserve">Professor Sandra Diaz, University of </w:t>
      </w:r>
      <w:proofErr w:type="gramStart"/>
      <w:r w:rsidRPr="00912753">
        <w:rPr>
          <w:rFonts w:eastAsia="Arial"/>
          <w:kern w:val="22"/>
          <w:szCs w:val="22"/>
        </w:rPr>
        <w:t>Cordoba</w:t>
      </w:r>
      <w:proofErr w:type="gramEnd"/>
      <w:r w:rsidRPr="00912753">
        <w:rPr>
          <w:rFonts w:eastAsia="Arial"/>
          <w:kern w:val="22"/>
          <w:szCs w:val="22"/>
        </w:rPr>
        <w:t xml:space="preserve"> and Co-chair of the IPBES Global Assessment, summarized </w:t>
      </w:r>
      <w:r w:rsidRPr="00912753">
        <w:rPr>
          <w:kern w:val="22"/>
          <w:szCs w:val="22"/>
        </w:rPr>
        <w:t>the findings of IPBES, noting that the fabric of life on Earth is unravelling fast, largely due to the predominant model of appropriation of nature, but that it is not beyond repair if we urgently change course. She explained it is possible to put nature on a path to recovery, and to do so we must (</w:t>
      </w:r>
      <w:proofErr w:type="spellStart"/>
      <w:r w:rsidRPr="00912753">
        <w:rPr>
          <w:kern w:val="22"/>
          <w:szCs w:val="22"/>
        </w:rPr>
        <w:t>i</w:t>
      </w:r>
      <w:proofErr w:type="spellEnd"/>
      <w:r w:rsidRPr="00912753">
        <w:rPr>
          <w:kern w:val="22"/>
          <w:szCs w:val="22"/>
        </w:rPr>
        <w:t>) consider, in a coordinated manner, the different facets of biodiversity (species, ecosystems, genetic diversity) and nature’s contributions to people, (ii) address the direct and indirect drivers of biodiversity loss, and (iii) ensure that that high levels of ambition are accompanied by equally ambitious concrete action targets and adequate resources.</w:t>
      </w:r>
    </w:p>
    <w:p w14:paraId="5F1F7CE4" w14:textId="77777777" w:rsidR="00227080" w:rsidRPr="00912753" w:rsidRDefault="00227080" w:rsidP="00912753">
      <w:pPr>
        <w:numPr>
          <w:ilvl w:val="0"/>
          <w:numId w:val="114"/>
        </w:numPr>
        <w:spacing w:after="120"/>
        <w:ind w:left="0" w:firstLine="720"/>
        <w:rPr>
          <w:rFonts w:eastAsia="Arial"/>
          <w:kern w:val="22"/>
          <w:szCs w:val="22"/>
        </w:rPr>
      </w:pPr>
      <w:r w:rsidRPr="00912753">
        <w:rPr>
          <w:kern w:val="22"/>
          <w:szCs w:val="22"/>
        </w:rPr>
        <w:t xml:space="preserve">Mr. Wei </w:t>
      </w:r>
      <w:proofErr w:type="spellStart"/>
      <w:r w:rsidRPr="00912753">
        <w:rPr>
          <w:kern w:val="22"/>
          <w:szCs w:val="22"/>
        </w:rPr>
        <w:t>Fuwen</w:t>
      </w:r>
      <w:proofErr w:type="spellEnd"/>
      <w:r w:rsidRPr="00912753">
        <w:rPr>
          <w:kern w:val="22"/>
          <w:szCs w:val="22"/>
        </w:rPr>
        <w:t xml:space="preserve"> of the Zoology Institute of the Chinese Academy of Sciences highlighted the concept of “ecological civilization” which draws on the traditional wisdom of “the unity of man and nature” and “the way of nature” in ancient </w:t>
      </w:r>
      <w:proofErr w:type="gramStart"/>
      <w:r w:rsidRPr="00912753">
        <w:rPr>
          <w:kern w:val="22"/>
          <w:szCs w:val="22"/>
        </w:rPr>
        <w:t>China, and</w:t>
      </w:r>
      <w:proofErr w:type="gramEnd"/>
      <w:r w:rsidRPr="00912753">
        <w:rPr>
          <w:kern w:val="22"/>
          <w:szCs w:val="22"/>
        </w:rPr>
        <w:t xml:space="preserve"> uses a holistic approach to look at the relationship between man and nature. He underlined that a priority for China is to seek global cooperation to jointly promote innovation and coordination and to build science- and nature-based solutions to protect and repair the ecosystem in a holistic and coordinated way.</w:t>
      </w:r>
    </w:p>
    <w:p w14:paraId="4206A674" w14:textId="77777777" w:rsidR="0014424B" w:rsidRPr="00912753" w:rsidRDefault="00227080" w:rsidP="00912753">
      <w:pPr>
        <w:pStyle w:val="Para1"/>
        <w:tabs>
          <w:tab w:val="clear" w:pos="1080"/>
        </w:tabs>
        <w:ind w:left="0"/>
        <w:rPr>
          <w:kern w:val="22"/>
          <w:szCs w:val="22"/>
        </w:rPr>
      </w:pPr>
      <w:r w:rsidRPr="00912753">
        <w:rPr>
          <w:kern w:val="22"/>
          <w:szCs w:val="22"/>
        </w:rPr>
        <w:t>Following</w:t>
      </w:r>
      <w:r w:rsidRPr="00912753">
        <w:rPr>
          <w:rFonts w:eastAsia="Arial"/>
          <w:kern w:val="22"/>
          <w:szCs w:val="22"/>
        </w:rPr>
        <w:t xml:space="preserve"> the two opening presentations, the Co-Chairs called on Ministers, heads of delegations and other high-level representatives to make interventions. Interventions were made by Ministers and high‑level representatives of 33 Governments and the European Union</w:t>
      </w:r>
      <w:r w:rsidRPr="00912753">
        <w:rPr>
          <w:kern w:val="22"/>
          <w:szCs w:val="22"/>
        </w:rPr>
        <w:t>.</w:t>
      </w:r>
      <w:r w:rsidRPr="00912753">
        <w:rPr>
          <w:rFonts w:eastAsia="Arial"/>
          <w:kern w:val="22"/>
          <w:szCs w:val="22"/>
        </w:rPr>
        <w:t xml:space="preserve"> Three additional country statements were submitted</w:t>
      </w:r>
      <w:r w:rsidR="0014424B" w:rsidRPr="00912753">
        <w:rPr>
          <w:kern w:val="22"/>
          <w:szCs w:val="22"/>
        </w:rPr>
        <w:t>.</w:t>
      </w:r>
      <w:r w:rsidR="0014424B" w:rsidRPr="00912753">
        <w:rPr>
          <w:rStyle w:val="FootnoteReference"/>
          <w:kern w:val="22"/>
          <w:szCs w:val="22"/>
        </w:rPr>
        <w:footnoteReference w:id="2"/>
      </w:r>
      <w:r w:rsidR="0014424B" w:rsidRPr="00912753">
        <w:rPr>
          <w:kern w:val="22"/>
          <w:szCs w:val="22"/>
        </w:rPr>
        <w:t xml:space="preserve"> </w:t>
      </w:r>
    </w:p>
    <w:p w14:paraId="02D5C98A" w14:textId="77777777" w:rsidR="0014424B" w:rsidRPr="00912753" w:rsidRDefault="00227080" w:rsidP="00912753">
      <w:pPr>
        <w:pStyle w:val="Para1"/>
        <w:tabs>
          <w:tab w:val="clear" w:pos="1080"/>
        </w:tabs>
        <w:ind w:left="0"/>
        <w:rPr>
          <w:kern w:val="22"/>
          <w:szCs w:val="22"/>
        </w:rPr>
      </w:pPr>
      <w:r w:rsidRPr="00912753">
        <w:rPr>
          <w:kern w:val="22"/>
          <w:szCs w:val="22"/>
        </w:rPr>
        <w:t>Overall</w:t>
      </w:r>
      <w:r w:rsidRPr="00912753">
        <w:rPr>
          <w:rFonts w:eastAsia="Arial"/>
          <w:kern w:val="22"/>
          <w:szCs w:val="22"/>
        </w:rPr>
        <w:t>, the theme of urgency pervaded the discussions, as many participants stressed that we cannot afford to repeat the same mistakes that led to the failure to achieve the Aichi Biodiversity Targets. Many stressed that the post-2020 global biodiversity framework must mark an important turning point for the global community and that merely halting the loss of biodiversity is not enough; we must reverse the loss and achieve a nature-positive outcome through its implementation.</w:t>
      </w:r>
    </w:p>
    <w:p w14:paraId="53E13427" w14:textId="77777777" w:rsidR="0014424B" w:rsidRPr="00912753" w:rsidRDefault="00227080" w:rsidP="00912753">
      <w:pPr>
        <w:pStyle w:val="Para1"/>
        <w:tabs>
          <w:tab w:val="clear" w:pos="1080"/>
        </w:tabs>
        <w:ind w:left="0"/>
        <w:rPr>
          <w:kern w:val="22"/>
          <w:szCs w:val="22"/>
        </w:rPr>
      </w:pPr>
      <w:r w:rsidRPr="00912753">
        <w:rPr>
          <w:kern w:val="22"/>
          <w:szCs w:val="22"/>
        </w:rPr>
        <w:t xml:space="preserve">A major theme was building bridges and interconnections, including across issues such as climate change and poverty eradication, across different sectors, and across all elements of society. Various intergovernmental coalitions, addressing issues related to protected areas, waste, plastic, </w:t>
      </w:r>
      <w:proofErr w:type="gramStart"/>
      <w:r w:rsidRPr="00912753">
        <w:rPr>
          <w:kern w:val="22"/>
          <w:szCs w:val="22"/>
        </w:rPr>
        <w:t>forests</w:t>
      </w:r>
      <w:proofErr w:type="gramEnd"/>
      <w:r w:rsidRPr="00912753">
        <w:rPr>
          <w:kern w:val="22"/>
          <w:szCs w:val="22"/>
        </w:rPr>
        <w:t xml:space="preserve"> and pollinators, were also referred to. Many participants underlined the need to expand the active engagement of a wider range of stakeholders and to ensure that policies and actions outside of the traditional biodiversity realm successfully mainstream biodiversity considerations. In this respect many emphasized the need to shift practices in how we farm, fish, and manage our forests to more sustainable models.</w:t>
      </w:r>
    </w:p>
    <w:p w14:paraId="54AE7F38" w14:textId="77777777" w:rsidR="0014424B" w:rsidRPr="00912753" w:rsidRDefault="00227080" w:rsidP="00912753">
      <w:pPr>
        <w:pStyle w:val="Para1"/>
        <w:tabs>
          <w:tab w:val="clear" w:pos="1080"/>
        </w:tabs>
        <w:ind w:left="0"/>
        <w:rPr>
          <w:kern w:val="22"/>
          <w:szCs w:val="22"/>
        </w:rPr>
      </w:pPr>
      <w:r w:rsidRPr="00912753">
        <w:rPr>
          <w:kern w:val="22"/>
          <w:szCs w:val="22"/>
        </w:rPr>
        <w:t>Numerous interventions highlighted the need to better utilize solutions with mutually supportive benefits across different desired goals, building on successful approaches that protect nature while also supporting healthy economies and poverty alleviation. Some examples of biodiversity-friendly economic growth plans were highlighted, including through nature-based employment.</w:t>
      </w:r>
    </w:p>
    <w:p w14:paraId="724F89CF" w14:textId="4E0298D8" w:rsidR="00227080" w:rsidRPr="00912753" w:rsidRDefault="00227080" w:rsidP="00912753">
      <w:pPr>
        <w:pStyle w:val="Para1"/>
        <w:tabs>
          <w:tab w:val="clear" w:pos="1080"/>
        </w:tabs>
        <w:ind w:left="0"/>
        <w:rPr>
          <w:kern w:val="22"/>
          <w:szCs w:val="22"/>
        </w:rPr>
      </w:pPr>
      <w:r w:rsidRPr="00912753">
        <w:rPr>
          <w:kern w:val="22"/>
          <w:szCs w:val="22"/>
        </w:rPr>
        <w:t xml:space="preserve">Many participants recognized the inextricable link between biodiversity, climate, economy, </w:t>
      </w:r>
      <w:proofErr w:type="gramStart"/>
      <w:r w:rsidRPr="00912753">
        <w:rPr>
          <w:kern w:val="22"/>
          <w:szCs w:val="22"/>
        </w:rPr>
        <w:t>health</w:t>
      </w:r>
      <w:proofErr w:type="gramEnd"/>
      <w:r w:rsidRPr="00912753">
        <w:rPr>
          <w:kern w:val="22"/>
          <w:szCs w:val="22"/>
        </w:rPr>
        <w:t xml:space="preserve"> and sustainable development, and noted the critical need to address the biodiversity and climate crises </w:t>
      </w:r>
      <w:r w:rsidRPr="00912753">
        <w:rPr>
          <w:kern w:val="22"/>
          <w:szCs w:val="22"/>
        </w:rPr>
        <w:lastRenderedPageBreak/>
        <w:t>together</w:t>
      </w:r>
      <w:r w:rsidRPr="00912753">
        <w:rPr>
          <w:rFonts w:eastAsia="Arial"/>
          <w:kern w:val="22"/>
          <w:szCs w:val="22"/>
        </w:rPr>
        <w:t xml:space="preserve">.  Here, </w:t>
      </w:r>
      <w:r w:rsidRPr="00912753">
        <w:rPr>
          <w:kern w:val="22"/>
          <w:szCs w:val="22"/>
        </w:rPr>
        <w:t>participants highlighted ways in which their country’s climate change actions are based on strengthening the capacity of ecosystems to adapt to and mitigate the impacts of climate change. The enormous potential of nature-based solutions, with adequate social and environmental safeguards, was also highlighted by some participants.</w:t>
      </w:r>
    </w:p>
    <w:p w14:paraId="3267037B" w14:textId="1D1EA657" w:rsidR="00227080" w:rsidRPr="00912753" w:rsidRDefault="00227080" w:rsidP="00912753">
      <w:pPr>
        <w:pStyle w:val="Para1"/>
        <w:tabs>
          <w:tab w:val="clear" w:pos="1080"/>
        </w:tabs>
        <w:ind w:left="0"/>
        <w:rPr>
          <w:kern w:val="22"/>
          <w:szCs w:val="22"/>
        </w:rPr>
      </w:pPr>
      <w:r w:rsidRPr="00912753">
        <w:rPr>
          <w:kern w:val="22"/>
          <w:szCs w:val="22"/>
        </w:rPr>
        <w:t xml:space="preserve">The need to improve and deepen societal understanding of biodiversity and the services it provides was discussed, including through effective communication and education to heighten the awareness of the </w:t>
      </w:r>
      <w:proofErr w:type="gramStart"/>
      <w:r w:rsidRPr="00912753">
        <w:rPr>
          <w:kern w:val="22"/>
          <w:szCs w:val="22"/>
        </w:rPr>
        <w:t>general public</w:t>
      </w:r>
      <w:proofErr w:type="gramEnd"/>
      <w:r w:rsidRPr="00912753">
        <w:rPr>
          <w:kern w:val="22"/>
          <w:szCs w:val="22"/>
        </w:rPr>
        <w:t xml:space="preserve"> on biodiversity issues. Many highlighted the importance of valuing natural capital, with various participants showcasing efforts in their countries for the valuation of ecosystem services and the integration of these values into development models.</w:t>
      </w:r>
    </w:p>
    <w:p w14:paraId="735296DF" w14:textId="71C8F7F4" w:rsidR="00227080" w:rsidRPr="00912753" w:rsidRDefault="00227080" w:rsidP="00912753">
      <w:pPr>
        <w:pStyle w:val="Para1"/>
        <w:tabs>
          <w:tab w:val="clear" w:pos="1080"/>
        </w:tabs>
        <w:ind w:left="0"/>
        <w:rPr>
          <w:kern w:val="22"/>
          <w:szCs w:val="22"/>
        </w:rPr>
      </w:pPr>
      <w:r w:rsidRPr="00912753">
        <w:rPr>
          <w:kern w:val="22"/>
          <w:szCs w:val="22"/>
        </w:rPr>
        <w:t>The importance of area-based conservation, including through protected areas and other effective area-based conservation measures, was also a major topic of discussion. Many participants expressed their governments’ support for a target of 30</w:t>
      </w:r>
      <w:r w:rsidR="00B75983" w:rsidRPr="00912753">
        <w:rPr>
          <w:kern w:val="22"/>
          <w:szCs w:val="22"/>
        </w:rPr>
        <w:t xml:space="preserve"> per cent</w:t>
      </w:r>
      <w:r w:rsidRPr="00912753">
        <w:rPr>
          <w:kern w:val="22"/>
          <w:szCs w:val="22"/>
        </w:rPr>
        <w:t xml:space="preserve"> coverage of protected areas by 2030 target being included in the post-2020 framework. Many participants also emphasized the need to not only expand the coverage of protected areas, but also to improve the quality of area-based conservation. Various governments highlighted their own plans and efforts to expand and improve their protected areas and to integrate these into broader spatial planning.</w:t>
      </w:r>
    </w:p>
    <w:p w14:paraId="4272E192" w14:textId="45DD3B82" w:rsidR="00227080" w:rsidRPr="00912753" w:rsidRDefault="00227080" w:rsidP="00912753">
      <w:pPr>
        <w:pStyle w:val="Para1"/>
        <w:tabs>
          <w:tab w:val="clear" w:pos="1080"/>
        </w:tabs>
        <w:ind w:left="0"/>
        <w:rPr>
          <w:kern w:val="22"/>
          <w:szCs w:val="22"/>
        </w:rPr>
      </w:pPr>
      <w:r w:rsidRPr="00912753">
        <w:rPr>
          <w:kern w:val="22"/>
          <w:szCs w:val="22"/>
        </w:rPr>
        <w:t>Participants also offered specific examples of efforts underway to address waste and plastic pollution, including through the circular economy. Also highlighted was the importance of addressing species as a component of ecosystems and the need for the post-2020 framework to give special attention for species at risk.</w:t>
      </w:r>
    </w:p>
    <w:p w14:paraId="4C4481EB" w14:textId="77C8452C" w:rsidR="00227080" w:rsidRPr="00912753" w:rsidRDefault="00227080" w:rsidP="00912753">
      <w:pPr>
        <w:pStyle w:val="Para1"/>
        <w:tabs>
          <w:tab w:val="clear" w:pos="1080"/>
        </w:tabs>
        <w:ind w:left="0"/>
        <w:rPr>
          <w:kern w:val="22"/>
          <w:szCs w:val="22"/>
        </w:rPr>
      </w:pPr>
      <w:r w:rsidRPr="00912753">
        <w:rPr>
          <w:kern w:val="22"/>
          <w:szCs w:val="22"/>
        </w:rPr>
        <w:t xml:space="preserve">Many participants emphasized the impacts and implications of the COVID-19 </w:t>
      </w:r>
      <w:proofErr w:type="gramStart"/>
      <w:r w:rsidRPr="00912753">
        <w:rPr>
          <w:kern w:val="22"/>
          <w:szCs w:val="22"/>
        </w:rPr>
        <w:t>pandemic, and</w:t>
      </w:r>
      <w:proofErr w:type="gramEnd"/>
      <w:r w:rsidRPr="00912753">
        <w:rPr>
          <w:kern w:val="22"/>
          <w:szCs w:val="22"/>
        </w:rPr>
        <w:t xml:space="preserve"> noted how this crisis has brought to light the need to better integrate a One Health approach into planning. Participants also noted that the COVID-19 pandemic requires us to rethink our relationship with nature. Some noted that COVID-19 recovery plans</w:t>
      </w:r>
      <w:proofErr w:type="gramStart"/>
      <w:r w:rsidRPr="00912753">
        <w:rPr>
          <w:kern w:val="22"/>
          <w:szCs w:val="22"/>
        </w:rPr>
        <w:t>, in particular, present</w:t>
      </w:r>
      <w:proofErr w:type="gramEnd"/>
      <w:r w:rsidRPr="00912753">
        <w:rPr>
          <w:kern w:val="22"/>
          <w:szCs w:val="22"/>
        </w:rPr>
        <w:t xml:space="preserve"> a historic opportunity to build back better, placing nature at the </w:t>
      </w:r>
      <w:r w:rsidR="00B75983" w:rsidRPr="00912753">
        <w:rPr>
          <w:kern w:val="22"/>
          <w:szCs w:val="22"/>
        </w:rPr>
        <w:t>centre</w:t>
      </w:r>
      <w:r w:rsidRPr="00912753">
        <w:rPr>
          <w:kern w:val="22"/>
          <w:szCs w:val="22"/>
        </w:rPr>
        <w:t xml:space="preserve"> of investments and efforts to reinvigorate economies.</w:t>
      </w:r>
    </w:p>
    <w:p w14:paraId="7B38F314" w14:textId="59129481" w:rsidR="00227080" w:rsidRPr="00912753" w:rsidRDefault="00227080" w:rsidP="00912753">
      <w:pPr>
        <w:pStyle w:val="Para1"/>
        <w:tabs>
          <w:tab w:val="clear" w:pos="1080"/>
        </w:tabs>
        <w:ind w:left="0"/>
        <w:rPr>
          <w:kern w:val="22"/>
          <w:szCs w:val="22"/>
        </w:rPr>
      </w:pPr>
      <w:r w:rsidRPr="00912753">
        <w:rPr>
          <w:kern w:val="22"/>
          <w:szCs w:val="22"/>
        </w:rPr>
        <w:t xml:space="preserve">Many also highlighted that the post-2020 framework presents a major opportunity to elevate partnerships with indigenous peoples and to further support the role of local communities, women, girls, and youth. </w:t>
      </w:r>
      <w:proofErr w:type="gramStart"/>
      <w:r w:rsidRPr="00912753">
        <w:rPr>
          <w:kern w:val="22"/>
          <w:szCs w:val="22"/>
        </w:rPr>
        <w:t>In particular, many</w:t>
      </w:r>
      <w:proofErr w:type="gramEnd"/>
      <w:r w:rsidRPr="00912753">
        <w:rPr>
          <w:kern w:val="22"/>
          <w:szCs w:val="22"/>
        </w:rPr>
        <w:t xml:space="preserve"> delegates underscored the need to reinforce the important role of indigenous peoples as guardians of biodiversity. Many also noted the importance of traditional knowledge in restoring nature, and in supporting rights-based approaches and territorial management of biodiversity and ecosystems.</w:t>
      </w:r>
    </w:p>
    <w:p w14:paraId="52D236E2" w14:textId="38D80BE1" w:rsidR="00227080" w:rsidRPr="00912753" w:rsidRDefault="00227080" w:rsidP="00912753">
      <w:pPr>
        <w:pStyle w:val="Para1"/>
        <w:tabs>
          <w:tab w:val="clear" w:pos="1080"/>
        </w:tabs>
        <w:ind w:left="0"/>
        <w:rPr>
          <w:kern w:val="22"/>
          <w:szCs w:val="22"/>
        </w:rPr>
      </w:pPr>
      <w:r w:rsidRPr="00912753">
        <w:rPr>
          <w:kern w:val="22"/>
          <w:szCs w:val="22"/>
        </w:rPr>
        <w:t xml:space="preserve">Finally, many participants emphasized that the post-2020 framework should not remain only words on a </w:t>
      </w:r>
      <w:proofErr w:type="gramStart"/>
      <w:r w:rsidRPr="00912753">
        <w:rPr>
          <w:kern w:val="22"/>
          <w:szCs w:val="22"/>
        </w:rPr>
        <w:t>page, but</w:t>
      </w:r>
      <w:proofErr w:type="gramEnd"/>
      <w:r w:rsidRPr="00912753">
        <w:rPr>
          <w:kern w:val="22"/>
          <w:szCs w:val="22"/>
        </w:rPr>
        <w:t xml:space="preserve"> must be backed up by effective implementation and monitoring. Various participants stressed the need for robust and measurable indicators that will allow us to clearly see if we are on track to putting nature back on a path to recovery. Many called for increased financing to close the biodiversity financing gap and </w:t>
      </w:r>
      <w:proofErr w:type="gramStart"/>
      <w:r w:rsidRPr="00912753">
        <w:rPr>
          <w:kern w:val="22"/>
          <w:szCs w:val="22"/>
        </w:rPr>
        <w:t>a number of</w:t>
      </w:r>
      <w:proofErr w:type="gramEnd"/>
      <w:r w:rsidRPr="00912753">
        <w:rPr>
          <w:kern w:val="22"/>
          <w:szCs w:val="22"/>
        </w:rPr>
        <w:t xml:space="preserve"> participants highlighted new and expanded investments in nature, and some also highlighted the need for a new global biodiversity fund in order to ensure the achievement of the 2050 Vision.</w:t>
      </w:r>
    </w:p>
    <w:p w14:paraId="11ABFDFB" w14:textId="7E1E5AE0" w:rsidR="00691525" w:rsidRPr="00912753" w:rsidRDefault="00691525" w:rsidP="00912753">
      <w:pPr>
        <w:pStyle w:val="HEADINGNOTFORTOC"/>
        <w:tabs>
          <w:tab w:val="clear" w:pos="720"/>
          <w:tab w:val="left" w:pos="360"/>
        </w:tabs>
        <w:spacing w:before="120"/>
        <w:rPr>
          <w:kern w:val="22"/>
          <w:szCs w:val="22"/>
        </w:rPr>
      </w:pPr>
      <w:r w:rsidRPr="00912753">
        <w:rPr>
          <w:kern w:val="22"/>
          <w:szCs w:val="22"/>
        </w:rPr>
        <w:t>B.</w:t>
      </w:r>
      <w:r w:rsidR="000B19C4" w:rsidRPr="00912753">
        <w:rPr>
          <w:kern w:val="22"/>
          <w:szCs w:val="22"/>
        </w:rPr>
        <w:tab/>
      </w:r>
      <w:r w:rsidR="00A559D9" w:rsidRPr="00912753">
        <w:rPr>
          <w:caps w:val="0"/>
          <w:kern w:val="22"/>
          <w:szCs w:val="22"/>
        </w:rPr>
        <w:t>Closing the financing gap and ensuring the means of implementation</w:t>
      </w:r>
    </w:p>
    <w:p w14:paraId="182D60B0" w14:textId="599BE4A1" w:rsidR="003B552A" w:rsidRPr="00912753" w:rsidRDefault="003B552A" w:rsidP="00882510">
      <w:pPr>
        <w:pStyle w:val="Para1"/>
        <w:tabs>
          <w:tab w:val="clear" w:pos="1080"/>
        </w:tabs>
        <w:ind w:left="0"/>
        <w:rPr>
          <w:kern w:val="22"/>
          <w:szCs w:val="22"/>
        </w:rPr>
      </w:pPr>
      <w:r w:rsidRPr="00912753">
        <w:rPr>
          <w:kern w:val="22"/>
          <w:szCs w:val="22"/>
        </w:rPr>
        <w:t>The round</w:t>
      </w:r>
      <w:r w:rsidR="000B19C4" w:rsidRPr="00912753">
        <w:rPr>
          <w:kern w:val="22"/>
          <w:szCs w:val="22"/>
        </w:rPr>
        <w:t>-</w:t>
      </w:r>
      <w:r w:rsidRPr="00912753">
        <w:rPr>
          <w:kern w:val="22"/>
          <w:szCs w:val="22"/>
        </w:rPr>
        <w:t>table discussion was attended by approximately</w:t>
      </w:r>
      <w:r w:rsidR="00956D99" w:rsidRPr="00912753">
        <w:rPr>
          <w:kern w:val="22"/>
          <w:szCs w:val="22"/>
        </w:rPr>
        <w:t xml:space="preserve"> 380</w:t>
      </w:r>
      <w:r w:rsidRPr="00912753">
        <w:rPr>
          <w:kern w:val="22"/>
          <w:szCs w:val="22"/>
        </w:rPr>
        <w:t xml:space="preserve"> participants. The meeting was opened by Co-Chair Mr. Guo </w:t>
      </w:r>
      <w:proofErr w:type="spellStart"/>
      <w:r w:rsidRPr="00912753">
        <w:rPr>
          <w:kern w:val="22"/>
          <w:szCs w:val="22"/>
        </w:rPr>
        <w:t>Lanfeng</w:t>
      </w:r>
      <w:proofErr w:type="spellEnd"/>
      <w:r w:rsidRPr="00912753">
        <w:rPr>
          <w:kern w:val="22"/>
          <w:szCs w:val="22"/>
        </w:rPr>
        <w:t>, Deputy Secretary General, National Development and Reform Commission of China. Mr. Guo invited participants of the round</w:t>
      </w:r>
      <w:r w:rsidR="008C1ACD" w:rsidRPr="00912753">
        <w:rPr>
          <w:kern w:val="22"/>
          <w:szCs w:val="22"/>
        </w:rPr>
        <w:t xml:space="preserve"> </w:t>
      </w:r>
      <w:r w:rsidRPr="00912753">
        <w:rPr>
          <w:kern w:val="22"/>
          <w:szCs w:val="22"/>
        </w:rPr>
        <w:t>table to address the following questions:</w:t>
      </w:r>
    </w:p>
    <w:p w14:paraId="1FE2FB35" w14:textId="77777777" w:rsidR="003B552A" w:rsidRPr="00912753" w:rsidRDefault="003B552A" w:rsidP="00912753">
      <w:pPr>
        <w:pStyle w:val="ListParagraph"/>
        <w:numPr>
          <w:ilvl w:val="0"/>
          <w:numId w:val="95"/>
        </w:numPr>
        <w:snapToGrid w:val="0"/>
        <w:spacing w:after="120"/>
        <w:ind w:left="0" w:firstLine="720"/>
        <w:contextualSpacing w:val="0"/>
        <w:rPr>
          <w:kern w:val="22"/>
          <w:szCs w:val="22"/>
        </w:rPr>
      </w:pPr>
      <w:r w:rsidRPr="00912753">
        <w:rPr>
          <w:kern w:val="22"/>
          <w:szCs w:val="22"/>
        </w:rPr>
        <w:t>What opportunities and challenges does your government have to eliminate harmful incentives and subsidies or redirect them to biodiversity conservation and sustainable use?</w:t>
      </w:r>
    </w:p>
    <w:p w14:paraId="61CBEDBA" w14:textId="77777777" w:rsidR="003B552A" w:rsidRPr="00912753" w:rsidRDefault="003B552A" w:rsidP="00912753">
      <w:pPr>
        <w:pStyle w:val="ListParagraph"/>
        <w:numPr>
          <w:ilvl w:val="0"/>
          <w:numId w:val="95"/>
        </w:numPr>
        <w:snapToGrid w:val="0"/>
        <w:spacing w:after="120"/>
        <w:ind w:left="0" w:firstLine="720"/>
        <w:contextualSpacing w:val="0"/>
        <w:rPr>
          <w:kern w:val="22"/>
          <w:szCs w:val="22"/>
        </w:rPr>
      </w:pPr>
      <w:r w:rsidRPr="00912753">
        <w:rPr>
          <w:kern w:val="22"/>
          <w:szCs w:val="22"/>
        </w:rPr>
        <w:t>What opportunities and challenges does your government have to mobilize additional financial resources from all sources, both domestically and internationally?</w:t>
      </w:r>
    </w:p>
    <w:p w14:paraId="676BF1BA" w14:textId="77777777" w:rsidR="003B552A" w:rsidRPr="00912753" w:rsidRDefault="003B552A" w:rsidP="00912753">
      <w:pPr>
        <w:pStyle w:val="ListParagraph"/>
        <w:numPr>
          <w:ilvl w:val="0"/>
          <w:numId w:val="95"/>
        </w:numPr>
        <w:snapToGrid w:val="0"/>
        <w:spacing w:after="120"/>
        <w:ind w:left="0" w:firstLine="720"/>
        <w:contextualSpacing w:val="0"/>
        <w:rPr>
          <w:kern w:val="22"/>
          <w:szCs w:val="22"/>
        </w:rPr>
      </w:pPr>
      <w:r w:rsidRPr="00912753">
        <w:rPr>
          <w:kern w:val="22"/>
          <w:szCs w:val="22"/>
        </w:rPr>
        <w:lastRenderedPageBreak/>
        <w:t>How is your government promoting the conservation and sustainable use of biodiversity as part of a sustainable recovery from COVID-19?</w:t>
      </w:r>
    </w:p>
    <w:p w14:paraId="332561C2" w14:textId="77777777" w:rsidR="003B552A" w:rsidRPr="00912753" w:rsidRDefault="003B552A" w:rsidP="00912753">
      <w:pPr>
        <w:pStyle w:val="ListParagraph"/>
        <w:numPr>
          <w:ilvl w:val="0"/>
          <w:numId w:val="95"/>
        </w:numPr>
        <w:snapToGrid w:val="0"/>
        <w:spacing w:after="120"/>
        <w:ind w:left="0" w:firstLine="720"/>
        <w:contextualSpacing w:val="0"/>
        <w:rPr>
          <w:kern w:val="22"/>
          <w:szCs w:val="22"/>
        </w:rPr>
      </w:pPr>
      <w:r w:rsidRPr="00912753">
        <w:rPr>
          <w:kern w:val="22"/>
          <w:szCs w:val="22"/>
        </w:rPr>
        <w:t>What opportunities and challenges does your government have to develop enabling conditions for the business and finance sector to reduce/manage biodiversity risks and increase their funding for nature positive projects?</w:t>
      </w:r>
    </w:p>
    <w:p w14:paraId="3C242C9D" w14:textId="6D9142FA" w:rsidR="003B552A" w:rsidRPr="00912753" w:rsidRDefault="003B552A" w:rsidP="00912753">
      <w:pPr>
        <w:pStyle w:val="ListParagraph"/>
        <w:numPr>
          <w:ilvl w:val="0"/>
          <w:numId w:val="95"/>
        </w:numPr>
        <w:snapToGrid w:val="0"/>
        <w:spacing w:after="120"/>
        <w:ind w:left="0" w:firstLine="720"/>
        <w:contextualSpacing w:val="0"/>
        <w:rPr>
          <w:kern w:val="22"/>
          <w:szCs w:val="22"/>
        </w:rPr>
      </w:pPr>
      <w:r w:rsidRPr="00912753">
        <w:rPr>
          <w:kern w:val="22"/>
          <w:szCs w:val="22"/>
        </w:rPr>
        <w:t>What would your government include in your national biodiversity finance plan?</w:t>
      </w:r>
    </w:p>
    <w:p w14:paraId="52D05468" w14:textId="497CD7FE" w:rsidR="003B552A" w:rsidRPr="00912753" w:rsidRDefault="003B552A" w:rsidP="00882510">
      <w:pPr>
        <w:pStyle w:val="Para1"/>
        <w:tabs>
          <w:tab w:val="clear" w:pos="1080"/>
        </w:tabs>
        <w:ind w:left="0"/>
        <w:rPr>
          <w:kern w:val="22"/>
          <w:szCs w:val="22"/>
        </w:rPr>
      </w:pPr>
      <w:r w:rsidRPr="00912753">
        <w:rPr>
          <w:kern w:val="22"/>
          <w:szCs w:val="22"/>
        </w:rPr>
        <w:t xml:space="preserve">In her remarks, session Co-Chair H.E. Ms. Barbara </w:t>
      </w:r>
      <w:proofErr w:type="spellStart"/>
      <w:r w:rsidRPr="00912753">
        <w:rPr>
          <w:kern w:val="22"/>
          <w:szCs w:val="22"/>
        </w:rPr>
        <w:t>Pompili</w:t>
      </w:r>
      <w:proofErr w:type="spellEnd"/>
      <w:r w:rsidRPr="00912753">
        <w:rPr>
          <w:kern w:val="22"/>
          <w:szCs w:val="22"/>
        </w:rPr>
        <w:t xml:space="preserve">, Minister of Ecological Transition, France, stressed the importance to increase the integration of biodiversity in economic sectors and the need to take more action on incentives and subsidies that are harmful for biodiversity. She highlighted the need to prioritize biodiversity-positive investments and to better identify and address biodiversity-related risks and impacts, in partnership with financial and non-financial institutions, as well as the important role of harnessing funding synergies among the Rio </w:t>
      </w:r>
      <w:r w:rsidR="00060674" w:rsidRPr="00912753">
        <w:rPr>
          <w:kern w:val="22"/>
          <w:szCs w:val="22"/>
        </w:rPr>
        <w:t>c</w:t>
      </w:r>
      <w:r w:rsidRPr="00912753">
        <w:rPr>
          <w:kern w:val="22"/>
          <w:szCs w:val="22"/>
        </w:rPr>
        <w:t>onventions in international biodiversity finance. In closing, she noted with appreciation several important initiatives to increase international biodiversity finance both from public and private actors.</w:t>
      </w:r>
    </w:p>
    <w:p w14:paraId="1D42FDAA" w14:textId="457BE8DE" w:rsidR="003B552A" w:rsidRPr="00912753" w:rsidRDefault="003B552A" w:rsidP="00912753">
      <w:pPr>
        <w:pStyle w:val="Para1"/>
        <w:tabs>
          <w:tab w:val="clear" w:pos="1080"/>
        </w:tabs>
        <w:ind w:left="0"/>
        <w:rPr>
          <w:kern w:val="22"/>
          <w:szCs w:val="22"/>
        </w:rPr>
      </w:pPr>
      <w:r w:rsidRPr="00912753">
        <w:rPr>
          <w:kern w:val="22"/>
          <w:szCs w:val="22"/>
        </w:rPr>
        <w:t>Participants subsequently heard two introductory presentations:</w:t>
      </w:r>
    </w:p>
    <w:p w14:paraId="2E0A1B1B" w14:textId="2CB5D759" w:rsidR="003B552A" w:rsidRPr="00912753" w:rsidRDefault="003B552A" w:rsidP="00912753">
      <w:pPr>
        <w:pStyle w:val="ListParagraph"/>
        <w:numPr>
          <w:ilvl w:val="0"/>
          <w:numId w:val="98"/>
        </w:numPr>
        <w:spacing w:after="120"/>
        <w:ind w:left="0" w:firstLine="720"/>
        <w:contextualSpacing w:val="0"/>
        <w:rPr>
          <w:kern w:val="22"/>
          <w:szCs w:val="22"/>
        </w:rPr>
      </w:pPr>
      <w:r w:rsidRPr="00912753">
        <w:rPr>
          <w:kern w:val="22"/>
          <w:szCs w:val="22"/>
        </w:rPr>
        <w:t xml:space="preserve">Professor </w:t>
      </w:r>
      <w:proofErr w:type="spellStart"/>
      <w:r w:rsidRPr="00912753">
        <w:rPr>
          <w:kern w:val="22"/>
          <w:szCs w:val="22"/>
        </w:rPr>
        <w:t>Partha</w:t>
      </w:r>
      <w:proofErr w:type="spellEnd"/>
      <w:r w:rsidRPr="00912753">
        <w:rPr>
          <w:kern w:val="22"/>
          <w:szCs w:val="22"/>
        </w:rPr>
        <w:t xml:space="preserve"> Dasgupta (University of Cambridge, United Kingdom</w:t>
      </w:r>
      <w:r w:rsidR="00E17CB6" w:rsidRPr="00912753">
        <w:rPr>
          <w:kern w:val="22"/>
          <w:szCs w:val="22"/>
        </w:rPr>
        <w:t xml:space="preserve"> of Great Britain and Northern Ireland</w:t>
      </w:r>
      <w:r w:rsidRPr="00912753">
        <w:rPr>
          <w:kern w:val="22"/>
          <w:szCs w:val="22"/>
        </w:rPr>
        <w:t xml:space="preserve">) reminded participants that nature is humankind’s most precious asset and that there is an urgent need to invest more in nature, but also to restructure consumption and production patterns, reform our system to measure economic success, and transform our financial system by aligning financial flows with biodiversity positive </w:t>
      </w:r>
      <w:proofErr w:type="gramStart"/>
      <w:r w:rsidRPr="00912753">
        <w:rPr>
          <w:kern w:val="22"/>
          <w:szCs w:val="22"/>
        </w:rPr>
        <w:t>outcomes</w:t>
      </w:r>
      <w:r w:rsidR="008D0EE9" w:rsidRPr="00912753">
        <w:rPr>
          <w:kern w:val="22"/>
          <w:szCs w:val="22"/>
        </w:rPr>
        <w:t>;</w:t>
      </w:r>
      <w:proofErr w:type="gramEnd"/>
    </w:p>
    <w:p w14:paraId="54BEA510" w14:textId="78C3578B" w:rsidR="003B552A" w:rsidRPr="00912753" w:rsidRDefault="004354F4" w:rsidP="00912753">
      <w:pPr>
        <w:pStyle w:val="ListParagraph"/>
        <w:numPr>
          <w:ilvl w:val="0"/>
          <w:numId w:val="98"/>
        </w:numPr>
        <w:spacing w:after="120"/>
        <w:ind w:left="0" w:firstLine="720"/>
        <w:contextualSpacing w:val="0"/>
        <w:rPr>
          <w:kern w:val="22"/>
          <w:szCs w:val="22"/>
        </w:rPr>
      </w:pPr>
      <w:r w:rsidRPr="00912753">
        <w:rPr>
          <w:kern w:val="22"/>
          <w:szCs w:val="22"/>
        </w:rPr>
        <w:t>M</w:t>
      </w:r>
      <w:r w:rsidR="003B552A" w:rsidRPr="00912753">
        <w:rPr>
          <w:kern w:val="22"/>
          <w:szCs w:val="22"/>
        </w:rPr>
        <w:t>r. Ma Jun, Member of the Monetary Policy Committee of the People’s Bank of China and Co-chair of the Research Workstream of Networking for Greening the Financial System, highlighted recent work undertaken in China to green finance and, referring to a recent report of the Network for Greening the Financial Sector (NGFS), underscored the important link between biodiversity and the global economy as well as financial stability, and the important role that the financial sector and regulators have to play.</w:t>
      </w:r>
    </w:p>
    <w:p w14:paraId="672BB0C3" w14:textId="6DB1F5B4" w:rsidR="0014424B" w:rsidRPr="00912753" w:rsidRDefault="0014424B" w:rsidP="00912753">
      <w:pPr>
        <w:pStyle w:val="Para1"/>
        <w:tabs>
          <w:tab w:val="clear" w:pos="1080"/>
        </w:tabs>
        <w:ind w:left="0"/>
        <w:rPr>
          <w:kern w:val="22"/>
          <w:szCs w:val="22"/>
        </w:rPr>
      </w:pPr>
      <w:r w:rsidRPr="00912753">
        <w:rPr>
          <w:kern w:val="22"/>
          <w:szCs w:val="22"/>
        </w:rPr>
        <w:t>Ministerial and high-level representatives from [</w:t>
      </w:r>
      <w:r w:rsidR="0002426E" w:rsidRPr="00912753">
        <w:rPr>
          <w:color w:val="000000" w:themeColor="text1"/>
          <w:kern w:val="22"/>
          <w:szCs w:val="22"/>
        </w:rPr>
        <w:t>to be completed</w:t>
      </w:r>
      <w:r w:rsidRPr="00912753">
        <w:rPr>
          <w:color w:val="000000" w:themeColor="text1"/>
          <w:kern w:val="22"/>
          <w:szCs w:val="22"/>
        </w:rPr>
        <w:t xml:space="preserve">] </w:t>
      </w:r>
      <w:r w:rsidRPr="00912753">
        <w:rPr>
          <w:kern w:val="22"/>
          <w:szCs w:val="22"/>
        </w:rPr>
        <w:t xml:space="preserve">Governments made </w:t>
      </w:r>
      <w:r w:rsidRPr="00912753">
        <w:rPr>
          <w:color w:val="000000" w:themeColor="text1"/>
          <w:kern w:val="22"/>
          <w:szCs w:val="22"/>
        </w:rPr>
        <w:t>live webcast and recorded</w:t>
      </w:r>
      <w:r w:rsidRPr="00912753">
        <w:rPr>
          <w:color w:val="FF0000"/>
          <w:kern w:val="22"/>
          <w:szCs w:val="22"/>
        </w:rPr>
        <w:t xml:space="preserve"> </w:t>
      </w:r>
      <w:r w:rsidRPr="00912753">
        <w:rPr>
          <w:kern w:val="22"/>
          <w:szCs w:val="22"/>
        </w:rPr>
        <w:t>interventions.</w:t>
      </w:r>
      <w:r w:rsidRPr="00912753">
        <w:rPr>
          <w:rStyle w:val="FootnoteReference"/>
          <w:kern w:val="22"/>
          <w:szCs w:val="22"/>
        </w:rPr>
        <w:footnoteReference w:id="3"/>
      </w:r>
    </w:p>
    <w:p w14:paraId="30CF30E1" w14:textId="7F5BE636" w:rsidR="003B552A" w:rsidRPr="00912753" w:rsidRDefault="003B552A" w:rsidP="00912753">
      <w:pPr>
        <w:pStyle w:val="Para1"/>
        <w:tabs>
          <w:tab w:val="clear" w:pos="1080"/>
        </w:tabs>
        <w:ind w:left="0"/>
        <w:rPr>
          <w:kern w:val="22"/>
          <w:szCs w:val="22"/>
        </w:rPr>
      </w:pPr>
      <w:r w:rsidRPr="00912753">
        <w:rPr>
          <w:bCs/>
          <w:kern w:val="22"/>
          <w:szCs w:val="22"/>
        </w:rPr>
        <w:t>In the subsequent exchange of views by ministers, there was widespread agreement expressed that the size of the biodiversity financing gap requires urgent action, both at international and at domestic lev</w:t>
      </w:r>
      <w:r w:rsidRPr="00912753">
        <w:rPr>
          <w:kern w:val="22"/>
          <w:szCs w:val="22"/>
        </w:rPr>
        <w:t xml:space="preserve">els. </w:t>
      </w:r>
    </w:p>
    <w:p w14:paraId="1792E7F4" w14:textId="5A98E3CB" w:rsidR="003B552A" w:rsidRPr="00912753" w:rsidRDefault="003B552A" w:rsidP="00912753">
      <w:pPr>
        <w:pStyle w:val="Para1"/>
        <w:tabs>
          <w:tab w:val="clear" w:pos="1080"/>
        </w:tabs>
        <w:ind w:left="0"/>
        <w:rPr>
          <w:kern w:val="22"/>
          <w:szCs w:val="22"/>
        </w:rPr>
      </w:pPr>
      <w:r w:rsidRPr="00912753">
        <w:rPr>
          <w:kern w:val="22"/>
          <w:szCs w:val="22"/>
        </w:rPr>
        <w:t>Many statements underscored the ongoing central role of international biodiversity finance for developing countries and countries with economies in transition and the need to significantly increase it. Several statements also highlighted the importance of intensified scientific, technical, and technological cooperation and capacity building, as well as of achieving the third objective of the Convention. The roundtable heard specific proposals on how to achieve this, including:</w:t>
      </w:r>
    </w:p>
    <w:p w14:paraId="1816A18C" w14:textId="5F2BE59D" w:rsidR="0014424B" w:rsidRPr="00912753" w:rsidRDefault="0014424B" w:rsidP="00912753">
      <w:pPr>
        <w:pStyle w:val="ListParagraph"/>
        <w:numPr>
          <w:ilvl w:val="0"/>
          <w:numId w:val="110"/>
        </w:numPr>
        <w:spacing w:after="120"/>
        <w:ind w:left="0" w:firstLine="720"/>
        <w:contextualSpacing w:val="0"/>
        <w:rPr>
          <w:kern w:val="22"/>
          <w:szCs w:val="22"/>
        </w:rPr>
      </w:pPr>
      <w:r w:rsidRPr="00912753">
        <w:rPr>
          <w:kern w:val="22"/>
          <w:szCs w:val="22"/>
        </w:rPr>
        <w:t>The need for a strong eighth replenishment of the Global Environment Facility (GEF-8</w:t>
      </w:r>
      <w:proofErr w:type="gramStart"/>
      <w:r w:rsidRPr="00912753">
        <w:rPr>
          <w:kern w:val="22"/>
          <w:szCs w:val="22"/>
        </w:rPr>
        <w:t>)</w:t>
      </w:r>
      <w:r w:rsidR="0083578D" w:rsidRPr="00912753">
        <w:rPr>
          <w:kern w:val="22"/>
          <w:szCs w:val="22"/>
        </w:rPr>
        <w:t>;</w:t>
      </w:r>
      <w:proofErr w:type="gramEnd"/>
    </w:p>
    <w:p w14:paraId="79D948AA" w14:textId="59C594B4" w:rsidR="003B552A" w:rsidRPr="00912753" w:rsidRDefault="00113B55" w:rsidP="00912753">
      <w:pPr>
        <w:pStyle w:val="ListParagraph"/>
        <w:numPr>
          <w:ilvl w:val="0"/>
          <w:numId w:val="110"/>
        </w:numPr>
        <w:spacing w:after="120"/>
        <w:ind w:left="0" w:firstLine="720"/>
        <w:contextualSpacing w:val="0"/>
        <w:rPr>
          <w:kern w:val="22"/>
          <w:szCs w:val="22"/>
        </w:rPr>
      </w:pPr>
      <w:r w:rsidRPr="00912753">
        <w:rPr>
          <w:kern w:val="22"/>
          <w:szCs w:val="22"/>
        </w:rPr>
        <w:t>T</w:t>
      </w:r>
      <w:r w:rsidR="003B552A" w:rsidRPr="00912753">
        <w:rPr>
          <w:kern w:val="22"/>
          <w:szCs w:val="22"/>
        </w:rPr>
        <w:t xml:space="preserve">he establishment of a dedicated global biodiversity fund, including a multilateral benefit-sharing mechanism, to be operated by the </w:t>
      </w:r>
      <w:r w:rsidRPr="00912753">
        <w:rPr>
          <w:kern w:val="22"/>
          <w:szCs w:val="22"/>
        </w:rPr>
        <w:t xml:space="preserve">Global Environment </w:t>
      </w:r>
      <w:proofErr w:type="gramStart"/>
      <w:r w:rsidRPr="00912753">
        <w:rPr>
          <w:kern w:val="22"/>
          <w:szCs w:val="22"/>
        </w:rPr>
        <w:t>facility</w:t>
      </w:r>
      <w:r w:rsidR="0083578D" w:rsidRPr="00912753">
        <w:rPr>
          <w:kern w:val="22"/>
          <w:szCs w:val="22"/>
        </w:rPr>
        <w:t>;</w:t>
      </w:r>
      <w:proofErr w:type="gramEnd"/>
    </w:p>
    <w:p w14:paraId="7A50BE37" w14:textId="0BE691B0" w:rsidR="003B552A" w:rsidRPr="00912753" w:rsidRDefault="00113B55" w:rsidP="00912753">
      <w:pPr>
        <w:pStyle w:val="ListParagraph"/>
        <w:numPr>
          <w:ilvl w:val="0"/>
          <w:numId w:val="110"/>
        </w:numPr>
        <w:spacing w:after="120"/>
        <w:ind w:left="0" w:firstLine="720"/>
        <w:contextualSpacing w:val="0"/>
        <w:rPr>
          <w:kern w:val="22"/>
          <w:szCs w:val="22"/>
        </w:rPr>
      </w:pPr>
      <w:r w:rsidRPr="00912753">
        <w:rPr>
          <w:kern w:val="22"/>
          <w:szCs w:val="22"/>
        </w:rPr>
        <w:t>T</w:t>
      </w:r>
      <w:r w:rsidR="003B552A" w:rsidRPr="00912753">
        <w:rPr>
          <w:kern w:val="22"/>
          <w:szCs w:val="22"/>
        </w:rPr>
        <w:t xml:space="preserve">he need to strengthen the role of Global Climate Fund to achieve fast-track support to biodiversity and the effective implementation of the post-2020 </w:t>
      </w:r>
      <w:r w:rsidRPr="00912753">
        <w:rPr>
          <w:kern w:val="22"/>
          <w:szCs w:val="22"/>
        </w:rPr>
        <w:t>g</w:t>
      </w:r>
      <w:r w:rsidR="003B552A" w:rsidRPr="00912753">
        <w:rPr>
          <w:kern w:val="22"/>
          <w:szCs w:val="22"/>
        </w:rPr>
        <w:t xml:space="preserve">lobal </w:t>
      </w:r>
      <w:r w:rsidRPr="00912753">
        <w:rPr>
          <w:kern w:val="22"/>
          <w:szCs w:val="22"/>
        </w:rPr>
        <w:t>b</w:t>
      </w:r>
      <w:r w:rsidR="003B552A" w:rsidRPr="00912753">
        <w:rPr>
          <w:kern w:val="22"/>
          <w:szCs w:val="22"/>
        </w:rPr>
        <w:t xml:space="preserve">iodiversity </w:t>
      </w:r>
      <w:r w:rsidRPr="00912753">
        <w:rPr>
          <w:kern w:val="22"/>
          <w:szCs w:val="22"/>
        </w:rPr>
        <w:t>f</w:t>
      </w:r>
      <w:r w:rsidR="003B552A" w:rsidRPr="00912753">
        <w:rPr>
          <w:kern w:val="22"/>
          <w:szCs w:val="22"/>
        </w:rPr>
        <w:t>ramework.</w:t>
      </w:r>
    </w:p>
    <w:p w14:paraId="069E4C34" w14:textId="276FCDAD" w:rsidR="003B552A" w:rsidRPr="00912753" w:rsidRDefault="003B552A" w:rsidP="006B6BC9">
      <w:pPr>
        <w:pStyle w:val="Para1"/>
        <w:tabs>
          <w:tab w:val="clear" w:pos="1080"/>
        </w:tabs>
        <w:ind w:left="0"/>
        <w:rPr>
          <w:kern w:val="22"/>
          <w:szCs w:val="22"/>
        </w:rPr>
      </w:pPr>
      <w:proofErr w:type="gramStart"/>
      <w:r w:rsidRPr="00912753">
        <w:rPr>
          <w:kern w:val="22"/>
          <w:szCs w:val="22"/>
        </w:rPr>
        <w:t>A number of</w:t>
      </w:r>
      <w:proofErr w:type="gramEnd"/>
      <w:r w:rsidRPr="00912753">
        <w:rPr>
          <w:kern w:val="22"/>
          <w:szCs w:val="22"/>
        </w:rPr>
        <w:t xml:space="preserve"> statements presented initiatives already undertaken to significantly increase international biodiversity finance:</w:t>
      </w:r>
    </w:p>
    <w:p w14:paraId="01DE2310" w14:textId="4AA303F0" w:rsidR="003B552A" w:rsidRPr="00912753" w:rsidRDefault="00113B55" w:rsidP="00912753">
      <w:pPr>
        <w:pStyle w:val="ListParagraph"/>
        <w:numPr>
          <w:ilvl w:val="0"/>
          <w:numId w:val="109"/>
        </w:numPr>
        <w:spacing w:after="120"/>
        <w:ind w:left="0" w:firstLine="720"/>
        <w:contextualSpacing w:val="0"/>
        <w:rPr>
          <w:kern w:val="22"/>
          <w:szCs w:val="22"/>
        </w:rPr>
      </w:pPr>
      <w:r w:rsidRPr="00912753">
        <w:rPr>
          <w:kern w:val="22"/>
          <w:szCs w:val="22"/>
        </w:rPr>
        <w:t>T</w:t>
      </w:r>
      <w:r w:rsidR="003B552A" w:rsidRPr="00912753">
        <w:rPr>
          <w:kern w:val="22"/>
          <w:szCs w:val="22"/>
        </w:rPr>
        <w:t xml:space="preserve">he establishment of the Legacy Landscapes Fund by </w:t>
      </w:r>
      <w:proofErr w:type="gramStart"/>
      <w:r w:rsidR="003B552A" w:rsidRPr="00912753">
        <w:rPr>
          <w:kern w:val="22"/>
          <w:szCs w:val="22"/>
        </w:rPr>
        <w:t>Germany</w:t>
      </w:r>
      <w:r w:rsidR="005D4514" w:rsidRPr="00912753">
        <w:rPr>
          <w:kern w:val="22"/>
          <w:szCs w:val="22"/>
        </w:rPr>
        <w:t>;</w:t>
      </w:r>
      <w:proofErr w:type="gramEnd"/>
    </w:p>
    <w:p w14:paraId="41F3CAD2" w14:textId="106FF38D" w:rsidR="003B552A" w:rsidRPr="00912753" w:rsidRDefault="00113B55" w:rsidP="00912753">
      <w:pPr>
        <w:pStyle w:val="ListParagraph"/>
        <w:numPr>
          <w:ilvl w:val="0"/>
          <w:numId w:val="109"/>
        </w:numPr>
        <w:spacing w:after="120"/>
        <w:ind w:left="0" w:firstLine="720"/>
        <w:contextualSpacing w:val="0"/>
        <w:rPr>
          <w:kern w:val="22"/>
          <w:szCs w:val="22"/>
        </w:rPr>
      </w:pPr>
      <w:r w:rsidRPr="00912753">
        <w:rPr>
          <w:kern w:val="22"/>
          <w:szCs w:val="22"/>
        </w:rPr>
        <w:lastRenderedPageBreak/>
        <w:t>T</w:t>
      </w:r>
      <w:r w:rsidR="003B552A" w:rsidRPr="00912753">
        <w:rPr>
          <w:kern w:val="22"/>
          <w:szCs w:val="22"/>
        </w:rPr>
        <w:t>he commitment to spend 30</w:t>
      </w:r>
      <w:r w:rsidRPr="00912753">
        <w:rPr>
          <w:kern w:val="22"/>
          <w:szCs w:val="22"/>
        </w:rPr>
        <w:t xml:space="preserve"> per cent</w:t>
      </w:r>
      <w:r w:rsidR="003B552A" w:rsidRPr="00912753">
        <w:rPr>
          <w:kern w:val="22"/>
          <w:szCs w:val="22"/>
        </w:rPr>
        <w:t xml:space="preserve"> of climate finance for biodiversity co-benefits by the </w:t>
      </w:r>
      <w:r w:rsidR="00A9388C" w:rsidRPr="00912753">
        <w:rPr>
          <w:kern w:val="22"/>
          <w:szCs w:val="22"/>
        </w:rPr>
        <w:t>French Development Agency (</w:t>
      </w:r>
      <w:proofErr w:type="spellStart"/>
      <w:r w:rsidR="003B552A" w:rsidRPr="00912753">
        <w:rPr>
          <w:i/>
          <w:kern w:val="22"/>
          <w:szCs w:val="22"/>
          <w:lang w:val="en-CA"/>
        </w:rPr>
        <w:t>Agence</w:t>
      </w:r>
      <w:proofErr w:type="spellEnd"/>
      <w:r w:rsidR="003B552A" w:rsidRPr="00912753">
        <w:rPr>
          <w:i/>
          <w:kern w:val="22"/>
          <w:szCs w:val="22"/>
          <w:lang w:val="en-CA"/>
        </w:rPr>
        <w:t xml:space="preserve"> </w:t>
      </w:r>
      <w:proofErr w:type="spellStart"/>
      <w:r w:rsidR="00314B88" w:rsidRPr="00912753">
        <w:rPr>
          <w:i/>
          <w:kern w:val="22"/>
          <w:szCs w:val="22"/>
          <w:lang w:val="en-CA"/>
        </w:rPr>
        <w:t>f</w:t>
      </w:r>
      <w:r w:rsidR="003B552A" w:rsidRPr="00912753">
        <w:rPr>
          <w:i/>
          <w:kern w:val="22"/>
          <w:szCs w:val="22"/>
          <w:lang w:val="en-CA"/>
        </w:rPr>
        <w:t>ran</w:t>
      </w:r>
      <w:r w:rsidR="00314B88" w:rsidRPr="00912753">
        <w:rPr>
          <w:i/>
          <w:kern w:val="22"/>
          <w:szCs w:val="22"/>
          <w:lang w:val="en-CA"/>
        </w:rPr>
        <w:t>ç</w:t>
      </w:r>
      <w:r w:rsidR="003B552A" w:rsidRPr="00912753">
        <w:rPr>
          <w:i/>
          <w:kern w:val="22"/>
          <w:szCs w:val="22"/>
          <w:lang w:val="en-CA"/>
        </w:rPr>
        <w:t>aise</w:t>
      </w:r>
      <w:proofErr w:type="spellEnd"/>
      <w:r w:rsidR="003B552A" w:rsidRPr="00912753">
        <w:rPr>
          <w:i/>
          <w:kern w:val="22"/>
          <w:szCs w:val="22"/>
          <w:lang w:val="en-CA"/>
        </w:rPr>
        <w:t xml:space="preserve"> de </w:t>
      </w:r>
      <w:proofErr w:type="spellStart"/>
      <w:r w:rsidR="00314B88" w:rsidRPr="00912753">
        <w:rPr>
          <w:i/>
          <w:kern w:val="22"/>
          <w:szCs w:val="22"/>
          <w:lang w:val="en-CA"/>
        </w:rPr>
        <w:t>dé</w:t>
      </w:r>
      <w:r w:rsidR="003B552A" w:rsidRPr="00912753">
        <w:rPr>
          <w:i/>
          <w:kern w:val="22"/>
          <w:szCs w:val="22"/>
          <w:lang w:val="en-CA"/>
        </w:rPr>
        <w:t>veloppement</w:t>
      </w:r>
      <w:proofErr w:type="spellEnd"/>
      <w:proofErr w:type="gramStart"/>
      <w:r w:rsidR="00A9388C" w:rsidRPr="00912753">
        <w:rPr>
          <w:iCs/>
          <w:kern w:val="22"/>
          <w:szCs w:val="22"/>
        </w:rPr>
        <w:t>)</w:t>
      </w:r>
      <w:r w:rsidR="003B552A" w:rsidRPr="00912753">
        <w:rPr>
          <w:kern w:val="22"/>
          <w:szCs w:val="22"/>
        </w:rPr>
        <w:t>;</w:t>
      </w:r>
      <w:proofErr w:type="gramEnd"/>
    </w:p>
    <w:p w14:paraId="40B8A200" w14:textId="3260E9CF" w:rsidR="003B552A" w:rsidRPr="00912753" w:rsidRDefault="00113B55" w:rsidP="00912753">
      <w:pPr>
        <w:pStyle w:val="ListParagraph"/>
        <w:numPr>
          <w:ilvl w:val="0"/>
          <w:numId w:val="109"/>
        </w:numPr>
        <w:spacing w:after="120"/>
        <w:ind w:left="0" w:firstLine="720"/>
        <w:contextualSpacing w:val="0"/>
        <w:rPr>
          <w:kern w:val="22"/>
          <w:szCs w:val="22"/>
        </w:rPr>
      </w:pPr>
      <w:r w:rsidRPr="00912753">
        <w:rPr>
          <w:kern w:val="22"/>
          <w:szCs w:val="22"/>
        </w:rPr>
        <w:t>T</w:t>
      </w:r>
      <w:r w:rsidR="003B552A" w:rsidRPr="00912753">
        <w:rPr>
          <w:kern w:val="22"/>
          <w:szCs w:val="22"/>
        </w:rPr>
        <w:t xml:space="preserve">he commitment of the United Kingdom to invest at least £3bn of climate finance in nature and nature-based </w:t>
      </w:r>
      <w:proofErr w:type="gramStart"/>
      <w:r w:rsidR="003B552A" w:rsidRPr="00912753">
        <w:rPr>
          <w:kern w:val="22"/>
          <w:szCs w:val="22"/>
        </w:rPr>
        <w:t>solutions;</w:t>
      </w:r>
      <w:proofErr w:type="gramEnd"/>
    </w:p>
    <w:p w14:paraId="062B9DF7" w14:textId="5A7DCDEF" w:rsidR="003B552A" w:rsidRPr="00912753" w:rsidRDefault="003B552A" w:rsidP="00912753">
      <w:pPr>
        <w:pStyle w:val="ListParagraph"/>
        <w:numPr>
          <w:ilvl w:val="0"/>
          <w:numId w:val="109"/>
        </w:numPr>
        <w:spacing w:after="120"/>
        <w:ind w:left="0" w:firstLine="720"/>
        <w:contextualSpacing w:val="0"/>
        <w:rPr>
          <w:kern w:val="22"/>
          <w:szCs w:val="22"/>
        </w:rPr>
      </w:pPr>
      <w:r w:rsidRPr="00912753">
        <w:rPr>
          <w:kern w:val="22"/>
          <w:szCs w:val="22"/>
        </w:rPr>
        <w:t xml:space="preserve">the second phase of the Japan Biodiversity Fund and the extension of its </w:t>
      </w:r>
      <w:proofErr w:type="spellStart"/>
      <w:r w:rsidRPr="00912753">
        <w:rPr>
          <w:kern w:val="22"/>
          <w:szCs w:val="22"/>
        </w:rPr>
        <w:t>Satoyama</w:t>
      </w:r>
      <w:proofErr w:type="spellEnd"/>
      <w:r w:rsidRPr="00912753">
        <w:rPr>
          <w:kern w:val="22"/>
          <w:szCs w:val="22"/>
        </w:rPr>
        <w:t xml:space="preserve"> Initiative in developing </w:t>
      </w:r>
      <w:proofErr w:type="gramStart"/>
      <w:r w:rsidRPr="00912753">
        <w:rPr>
          <w:kern w:val="22"/>
          <w:szCs w:val="22"/>
        </w:rPr>
        <w:t>countries</w:t>
      </w:r>
      <w:r w:rsidR="005D4514" w:rsidRPr="00912753">
        <w:rPr>
          <w:kern w:val="22"/>
          <w:szCs w:val="22"/>
        </w:rPr>
        <w:t>;</w:t>
      </w:r>
      <w:proofErr w:type="gramEnd"/>
    </w:p>
    <w:p w14:paraId="5257B68A" w14:textId="3CC859D4" w:rsidR="003B552A" w:rsidRPr="00912753" w:rsidRDefault="003B552A" w:rsidP="00912753">
      <w:pPr>
        <w:pStyle w:val="ListParagraph"/>
        <w:numPr>
          <w:ilvl w:val="0"/>
          <w:numId w:val="109"/>
        </w:numPr>
        <w:spacing w:after="120"/>
        <w:ind w:left="0" w:firstLine="720"/>
        <w:contextualSpacing w:val="0"/>
        <w:rPr>
          <w:kern w:val="22"/>
          <w:szCs w:val="22"/>
        </w:rPr>
      </w:pPr>
      <w:r w:rsidRPr="00912753">
        <w:rPr>
          <w:kern w:val="22"/>
          <w:szCs w:val="22"/>
        </w:rPr>
        <w:t>The Kunming Biodiversity Fund</w:t>
      </w:r>
      <w:r w:rsidR="00066833" w:rsidRPr="00912753">
        <w:rPr>
          <w:kern w:val="22"/>
          <w:szCs w:val="22"/>
        </w:rPr>
        <w:t>,</w:t>
      </w:r>
      <w:r w:rsidRPr="00912753">
        <w:rPr>
          <w:kern w:val="22"/>
          <w:szCs w:val="22"/>
        </w:rPr>
        <w:t xml:space="preserve"> </w:t>
      </w:r>
      <w:r w:rsidR="00A743FE" w:rsidRPr="00912753">
        <w:rPr>
          <w:kern w:val="22"/>
          <w:szCs w:val="22"/>
        </w:rPr>
        <w:t>which</w:t>
      </w:r>
      <w:r w:rsidRPr="00912753">
        <w:rPr>
          <w:kern w:val="22"/>
          <w:szCs w:val="22"/>
        </w:rPr>
        <w:t xml:space="preserve"> </w:t>
      </w:r>
      <w:r w:rsidR="00A743FE" w:rsidRPr="00912753">
        <w:rPr>
          <w:kern w:val="22"/>
          <w:szCs w:val="22"/>
        </w:rPr>
        <w:t>w</w:t>
      </w:r>
      <w:r w:rsidRPr="00912753">
        <w:rPr>
          <w:kern w:val="22"/>
          <w:szCs w:val="22"/>
        </w:rPr>
        <w:t xml:space="preserve">as announced by President Xi Jinping during the </w:t>
      </w:r>
      <w:r w:rsidR="00A743FE" w:rsidRPr="00912753">
        <w:rPr>
          <w:kern w:val="22"/>
          <w:szCs w:val="22"/>
        </w:rPr>
        <w:t>L</w:t>
      </w:r>
      <w:r w:rsidRPr="00912753">
        <w:rPr>
          <w:kern w:val="22"/>
          <w:szCs w:val="22"/>
        </w:rPr>
        <w:t xml:space="preserve">eaders’ </w:t>
      </w:r>
      <w:r w:rsidR="00A743FE" w:rsidRPr="00912753">
        <w:rPr>
          <w:kern w:val="22"/>
          <w:szCs w:val="22"/>
        </w:rPr>
        <w:t>S</w:t>
      </w:r>
      <w:r w:rsidRPr="00912753">
        <w:rPr>
          <w:kern w:val="22"/>
          <w:szCs w:val="22"/>
        </w:rPr>
        <w:t>ummit.</w:t>
      </w:r>
    </w:p>
    <w:p w14:paraId="273E1B24" w14:textId="3035FF5A" w:rsidR="003B552A" w:rsidRPr="00912753" w:rsidRDefault="003B552A" w:rsidP="006B6BC9">
      <w:pPr>
        <w:pStyle w:val="Para1"/>
        <w:tabs>
          <w:tab w:val="clear" w:pos="1080"/>
        </w:tabs>
        <w:ind w:left="0"/>
        <w:rPr>
          <w:kern w:val="22"/>
          <w:szCs w:val="22"/>
        </w:rPr>
      </w:pPr>
      <w:r w:rsidRPr="00912753">
        <w:rPr>
          <w:rFonts w:eastAsia="MS Mincho"/>
          <w:kern w:val="22"/>
          <w:szCs w:val="22"/>
        </w:rPr>
        <w:t xml:space="preserve">At </w:t>
      </w:r>
      <w:r w:rsidRPr="00912753">
        <w:rPr>
          <w:kern w:val="22"/>
          <w:szCs w:val="22"/>
        </w:rPr>
        <w:t>domestic</w:t>
      </w:r>
      <w:r w:rsidRPr="00912753">
        <w:rPr>
          <w:rFonts w:eastAsia="MS Mincho"/>
          <w:kern w:val="22"/>
          <w:szCs w:val="22"/>
        </w:rPr>
        <w:t xml:space="preserve"> level, many statements presented recent initiatives to invest more in biodiversity, such as: </w:t>
      </w:r>
      <w:r w:rsidR="00227B82" w:rsidRPr="00912753">
        <w:rPr>
          <w:kern w:val="22"/>
          <w:szCs w:val="22"/>
        </w:rPr>
        <w:t>(a) t</w:t>
      </w:r>
      <w:r w:rsidRPr="00912753">
        <w:rPr>
          <w:kern w:val="22"/>
          <w:szCs w:val="22"/>
        </w:rPr>
        <w:t>he expansion of the protected area estate for instance in Belize, Georgia, or Pakistan</w:t>
      </w:r>
      <w:r w:rsidR="00743B5D" w:rsidRPr="00912753">
        <w:rPr>
          <w:kern w:val="22"/>
          <w:szCs w:val="22"/>
        </w:rPr>
        <w:t>;</w:t>
      </w:r>
      <w:r w:rsidRPr="00912753">
        <w:rPr>
          <w:kern w:val="22"/>
          <w:szCs w:val="22"/>
        </w:rPr>
        <w:t xml:space="preserve"> </w:t>
      </w:r>
      <w:r w:rsidR="00227B82" w:rsidRPr="00912753">
        <w:rPr>
          <w:kern w:val="22"/>
          <w:szCs w:val="22"/>
        </w:rPr>
        <w:t>(b) u</w:t>
      </w:r>
      <w:r w:rsidRPr="00912753">
        <w:rPr>
          <w:kern w:val="22"/>
          <w:szCs w:val="22"/>
        </w:rPr>
        <w:t>sing the polluter-pay model as a financing mechanism for nature protection in Croatia</w:t>
      </w:r>
      <w:r w:rsidR="00743B5D" w:rsidRPr="00912753">
        <w:rPr>
          <w:kern w:val="22"/>
          <w:szCs w:val="22"/>
        </w:rPr>
        <w:t>;</w:t>
      </w:r>
      <w:r w:rsidR="00227B82" w:rsidRPr="00912753">
        <w:rPr>
          <w:kern w:val="22"/>
          <w:szCs w:val="22"/>
        </w:rPr>
        <w:t xml:space="preserve"> (c) p</w:t>
      </w:r>
      <w:r w:rsidRPr="00912753">
        <w:rPr>
          <w:kern w:val="22"/>
          <w:szCs w:val="22"/>
        </w:rPr>
        <w:t>rogress on ecosystem accounting in Pakistan</w:t>
      </w:r>
      <w:r w:rsidR="00743B5D" w:rsidRPr="00912753">
        <w:rPr>
          <w:kern w:val="22"/>
          <w:szCs w:val="22"/>
        </w:rPr>
        <w:t>;</w:t>
      </w:r>
      <w:r w:rsidRPr="00912753">
        <w:rPr>
          <w:kern w:val="22"/>
          <w:szCs w:val="22"/>
        </w:rPr>
        <w:t xml:space="preserve"> </w:t>
      </w:r>
      <w:r w:rsidR="00227B82" w:rsidRPr="00912753">
        <w:rPr>
          <w:kern w:val="22"/>
          <w:szCs w:val="22"/>
        </w:rPr>
        <w:t>or t</w:t>
      </w:r>
      <w:r w:rsidRPr="00912753">
        <w:rPr>
          <w:kern w:val="22"/>
          <w:szCs w:val="22"/>
        </w:rPr>
        <w:t xml:space="preserve">he launch of the </w:t>
      </w:r>
      <w:r w:rsidRPr="00912753">
        <w:rPr>
          <w:rFonts w:eastAsiaTheme="minorHAnsi"/>
          <w:kern w:val="22"/>
          <w:szCs w:val="22"/>
        </w:rPr>
        <w:t>world’s first Sovereign Blue Bond</w:t>
      </w:r>
      <w:r w:rsidRPr="00912753">
        <w:rPr>
          <w:kern w:val="22"/>
          <w:szCs w:val="22"/>
        </w:rPr>
        <w:t xml:space="preserve"> in Seychelles. </w:t>
      </w:r>
    </w:p>
    <w:p w14:paraId="14A40980" w14:textId="561EE855" w:rsidR="003B552A" w:rsidRPr="00912753" w:rsidRDefault="003B552A" w:rsidP="00912753">
      <w:pPr>
        <w:pStyle w:val="Para1"/>
        <w:tabs>
          <w:tab w:val="clear" w:pos="1080"/>
        </w:tabs>
        <w:ind w:left="0"/>
        <w:rPr>
          <w:kern w:val="22"/>
          <w:szCs w:val="22"/>
        </w:rPr>
      </w:pPr>
      <w:r w:rsidRPr="00912753">
        <w:rPr>
          <w:kern w:val="22"/>
          <w:szCs w:val="22"/>
        </w:rPr>
        <w:t>However, many statements also cautioned that the pandemic has made it more difficult to leverage domestic funds for biodiversity. As the world looks to build back better and move forward, it is therefore imperative to put biodiversity at the forefront of economic recovery and development.</w:t>
      </w:r>
    </w:p>
    <w:p w14:paraId="740D29AC" w14:textId="419B38EF" w:rsidR="003B552A" w:rsidRPr="00912753" w:rsidRDefault="003B552A" w:rsidP="00912753">
      <w:pPr>
        <w:pStyle w:val="Para1"/>
        <w:tabs>
          <w:tab w:val="clear" w:pos="1080"/>
        </w:tabs>
        <w:ind w:left="0"/>
        <w:rPr>
          <w:kern w:val="22"/>
          <w:szCs w:val="22"/>
        </w:rPr>
      </w:pPr>
      <w:r w:rsidRPr="00912753">
        <w:rPr>
          <w:kern w:val="22"/>
          <w:szCs w:val="22"/>
        </w:rPr>
        <w:t xml:space="preserve">In this context, </w:t>
      </w:r>
      <w:proofErr w:type="gramStart"/>
      <w:r w:rsidRPr="00912753">
        <w:rPr>
          <w:kern w:val="22"/>
          <w:szCs w:val="22"/>
        </w:rPr>
        <w:t>a number of</w:t>
      </w:r>
      <w:proofErr w:type="gramEnd"/>
      <w:r w:rsidRPr="00912753">
        <w:rPr>
          <w:kern w:val="22"/>
          <w:szCs w:val="22"/>
        </w:rPr>
        <w:t xml:space="preserve"> countries drew attention to the need to reduce economic activities that harm nature. Today, incentive policies and subsidies that support such harmful activities are significantly higher than global investments in biodiversity. Many observed that this needs to change and that more can and must be done to eliminate or reform such harmful subsidies. </w:t>
      </w:r>
    </w:p>
    <w:p w14:paraId="380491D6" w14:textId="6077C5C9" w:rsidR="003B552A" w:rsidRPr="00912753" w:rsidRDefault="003B552A" w:rsidP="00912753">
      <w:pPr>
        <w:pStyle w:val="Para1"/>
        <w:tabs>
          <w:tab w:val="clear" w:pos="1080"/>
        </w:tabs>
        <w:ind w:left="0"/>
        <w:rPr>
          <w:kern w:val="22"/>
          <w:szCs w:val="22"/>
        </w:rPr>
      </w:pPr>
      <w:proofErr w:type="gramStart"/>
      <w:r w:rsidRPr="00912753">
        <w:rPr>
          <w:kern w:val="22"/>
          <w:szCs w:val="22"/>
        </w:rPr>
        <w:t>A number of</w:t>
      </w:r>
      <w:proofErr w:type="gramEnd"/>
      <w:r w:rsidRPr="00912753">
        <w:rPr>
          <w:kern w:val="22"/>
          <w:szCs w:val="22"/>
        </w:rPr>
        <w:t xml:space="preserve"> statements also noted the need to align financial flows with biodiversity positive outcomes, using international initiatives such as the Paris Collaborative on Green Budgeting. A stronger involvement of public and private financial institutions is essential to expand green investment opportunities by applying innovative financial tools and products and to better manage the risks, dependencies and impacts of investments on biodiversity. The round table heard recent progress for instance from South Africa on this. Several statements observed that the Task Force on Nature-related Financial Disclosure (TNFD) will be key to move this critical agenda forward.  </w:t>
      </w:r>
    </w:p>
    <w:p w14:paraId="225B9D61" w14:textId="6E808EC1" w:rsidR="003B552A" w:rsidRPr="00912753" w:rsidRDefault="003B552A" w:rsidP="00912753">
      <w:pPr>
        <w:pStyle w:val="Para1"/>
        <w:tabs>
          <w:tab w:val="clear" w:pos="1080"/>
        </w:tabs>
        <w:ind w:left="0"/>
        <w:rPr>
          <w:kern w:val="22"/>
          <w:szCs w:val="22"/>
        </w:rPr>
      </w:pPr>
      <w:r w:rsidRPr="00912753">
        <w:rPr>
          <w:kern w:val="22"/>
          <w:szCs w:val="22"/>
        </w:rPr>
        <w:t xml:space="preserve">Several statements also mentioned the need to ensure synergies with climate funding </w:t>
      </w:r>
      <w:proofErr w:type="gramStart"/>
      <w:r w:rsidRPr="00912753">
        <w:rPr>
          <w:kern w:val="22"/>
          <w:szCs w:val="22"/>
        </w:rPr>
        <w:t>in order to</w:t>
      </w:r>
      <w:proofErr w:type="gramEnd"/>
      <w:r w:rsidRPr="00912753">
        <w:rPr>
          <w:kern w:val="22"/>
          <w:szCs w:val="22"/>
        </w:rPr>
        <w:t xml:space="preserve"> jointly address climate and biodiversity goals, for instance by using carbon markets for biodiversity objectives. </w:t>
      </w:r>
    </w:p>
    <w:p w14:paraId="47672525" w14:textId="4177BEC2" w:rsidR="0022517C" w:rsidRPr="00912753" w:rsidRDefault="003B552A" w:rsidP="00912753">
      <w:pPr>
        <w:pStyle w:val="Para1"/>
        <w:tabs>
          <w:tab w:val="clear" w:pos="1080"/>
        </w:tabs>
        <w:ind w:left="0"/>
        <w:rPr>
          <w:kern w:val="22"/>
          <w:szCs w:val="22"/>
        </w:rPr>
      </w:pPr>
      <w:r w:rsidRPr="00912753">
        <w:rPr>
          <w:kern w:val="22"/>
          <w:szCs w:val="22"/>
        </w:rPr>
        <w:t xml:space="preserve">In closing the session, Co-chair Mr. Guo provided </w:t>
      </w:r>
      <w:proofErr w:type="gramStart"/>
      <w:r w:rsidRPr="00912753">
        <w:rPr>
          <w:kern w:val="22"/>
          <w:szCs w:val="22"/>
        </w:rPr>
        <w:t>a brief summary</w:t>
      </w:r>
      <w:proofErr w:type="gramEnd"/>
      <w:r w:rsidRPr="00912753">
        <w:rPr>
          <w:kern w:val="22"/>
          <w:szCs w:val="22"/>
        </w:rPr>
        <w:t xml:space="preserve"> of the session, expressed the appreciation of the co-chairs for a rich exchange, and thanked all speakers for their contributions and commitments to contribute to this central topic.</w:t>
      </w:r>
    </w:p>
    <w:p w14:paraId="7EB506F1" w14:textId="3532E688" w:rsidR="0022517C" w:rsidRPr="00912753" w:rsidRDefault="0022517C" w:rsidP="00912753">
      <w:pPr>
        <w:pStyle w:val="Heading1"/>
        <w:tabs>
          <w:tab w:val="clear" w:pos="720"/>
          <w:tab w:val="left" w:pos="360"/>
        </w:tabs>
        <w:spacing w:before="120"/>
        <w:rPr>
          <w:kern w:val="22"/>
          <w:szCs w:val="22"/>
        </w:rPr>
      </w:pPr>
      <w:r w:rsidRPr="00912753">
        <w:rPr>
          <w:kern w:val="22"/>
          <w:szCs w:val="22"/>
        </w:rPr>
        <w:t xml:space="preserve">C. </w:t>
      </w:r>
      <w:r w:rsidR="00EF4DC1" w:rsidRPr="00912753">
        <w:rPr>
          <w:kern w:val="22"/>
          <w:szCs w:val="22"/>
        </w:rPr>
        <w:tab/>
      </w:r>
      <w:r w:rsidR="008A2B15" w:rsidRPr="00912753">
        <w:rPr>
          <w:caps w:val="0"/>
          <w:kern w:val="22"/>
          <w:szCs w:val="22"/>
        </w:rPr>
        <w:t>Biodiversity conservation and sustainable development</w:t>
      </w:r>
    </w:p>
    <w:p w14:paraId="53810F80" w14:textId="418317C1" w:rsidR="007518AA" w:rsidRPr="00912753" w:rsidRDefault="007518AA" w:rsidP="0044377E">
      <w:pPr>
        <w:pStyle w:val="Para1"/>
        <w:tabs>
          <w:tab w:val="clear" w:pos="1080"/>
        </w:tabs>
        <w:ind w:left="0"/>
        <w:rPr>
          <w:color w:val="000000" w:themeColor="text1"/>
          <w:kern w:val="22"/>
          <w:szCs w:val="22"/>
        </w:rPr>
      </w:pPr>
      <w:r w:rsidRPr="00912753">
        <w:rPr>
          <w:color w:val="000000" w:themeColor="text1"/>
          <w:kern w:val="22"/>
          <w:szCs w:val="22"/>
        </w:rPr>
        <w:t xml:space="preserve">The </w:t>
      </w:r>
      <w:r w:rsidRPr="00912753">
        <w:rPr>
          <w:kern w:val="22"/>
          <w:szCs w:val="22"/>
        </w:rPr>
        <w:t>roundtable</w:t>
      </w:r>
      <w:r w:rsidRPr="00912753">
        <w:rPr>
          <w:color w:val="000000" w:themeColor="text1"/>
          <w:kern w:val="22"/>
          <w:szCs w:val="22"/>
        </w:rPr>
        <w:t xml:space="preserve"> discussion was attended by approximately</w:t>
      </w:r>
      <w:r w:rsidR="00EF1088" w:rsidRPr="00912753">
        <w:rPr>
          <w:color w:val="000000" w:themeColor="text1"/>
          <w:kern w:val="22"/>
          <w:szCs w:val="22"/>
        </w:rPr>
        <w:t xml:space="preserve"> </w:t>
      </w:r>
      <w:r w:rsidR="00333F83" w:rsidRPr="00912753">
        <w:rPr>
          <w:color w:val="000000" w:themeColor="text1"/>
          <w:kern w:val="22"/>
          <w:szCs w:val="22"/>
        </w:rPr>
        <w:t>336</w:t>
      </w:r>
      <w:r w:rsidRPr="00912753">
        <w:rPr>
          <w:color w:val="000000" w:themeColor="text1"/>
          <w:kern w:val="22"/>
          <w:szCs w:val="22"/>
        </w:rPr>
        <w:t xml:space="preserve"> participants. The meeting was opened by Co-Chairs, Mr. Zhang </w:t>
      </w:r>
      <w:proofErr w:type="spellStart"/>
      <w:r w:rsidRPr="00912753">
        <w:rPr>
          <w:color w:val="000000" w:themeColor="text1"/>
          <w:kern w:val="22"/>
          <w:szCs w:val="22"/>
        </w:rPr>
        <w:t>Zhanhai</w:t>
      </w:r>
      <w:proofErr w:type="spellEnd"/>
      <w:r w:rsidRPr="00912753">
        <w:rPr>
          <w:color w:val="000000" w:themeColor="text1"/>
          <w:kern w:val="22"/>
          <w:szCs w:val="22"/>
        </w:rPr>
        <w:t>, Vice Minister, Ministry of Natural Resources of China and Mr.</w:t>
      </w:r>
      <w:r w:rsidR="00333F83" w:rsidRPr="00912753">
        <w:rPr>
          <w:color w:val="000000" w:themeColor="text1"/>
          <w:kern w:val="22"/>
          <w:szCs w:val="22"/>
        </w:rPr>
        <w:t> </w:t>
      </w:r>
      <w:r w:rsidRPr="00912753">
        <w:rPr>
          <w:color w:val="000000" w:themeColor="text1"/>
          <w:kern w:val="22"/>
          <w:szCs w:val="22"/>
        </w:rPr>
        <w:t xml:space="preserve">Akif </w:t>
      </w:r>
      <w:proofErr w:type="spellStart"/>
      <w:r w:rsidRPr="00912753">
        <w:rPr>
          <w:color w:val="000000" w:themeColor="text1"/>
          <w:kern w:val="22"/>
          <w:szCs w:val="22"/>
        </w:rPr>
        <w:t>Özkaldi</w:t>
      </w:r>
      <w:proofErr w:type="spellEnd"/>
      <w:r w:rsidRPr="00912753">
        <w:rPr>
          <w:color w:val="000000" w:themeColor="text1"/>
          <w:kern w:val="22"/>
          <w:szCs w:val="22"/>
        </w:rPr>
        <w:t xml:space="preserve">, Vice Minister of Agriculture and Forestry of Turkey. Mr. </w:t>
      </w:r>
      <w:proofErr w:type="spellStart"/>
      <w:r w:rsidRPr="00912753">
        <w:rPr>
          <w:color w:val="000000" w:themeColor="text1"/>
          <w:kern w:val="22"/>
          <w:szCs w:val="22"/>
        </w:rPr>
        <w:t>Zhanhai</w:t>
      </w:r>
      <w:proofErr w:type="spellEnd"/>
      <w:r w:rsidRPr="00912753" w:rsidDel="006C7403">
        <w:rPr>
          <w:color w:val="000000" w:themeColor="text1"/>
          <w:kern w:val="22"/>
          <w:szCs w:val="22"/>
        </w:rPr>
        <w:t xml:space="preserve"> </w:t>
      </w:r>
      <w:r w:rsidRPr="00912753">
        <w:rPr>
          <w:color w:val="000000" w:themeColor="text1"/>
          <w:kern w:val="22"/>
          <w:szCs w:val="22"/>
        </w:rPr>
        <w:t>invited participants of the roundtable to address the following questions:</w:t>
      </w:r>
    </w:p>
    <w:p w14:paraId="193C7499" w14:textId="0ED4532F" w:rsidR="007518AA" w:rsidRPr="00912753" w:rsidRDefault="007518AA" w:rsidP="00912753">
      <w:pPr>
        <w:pStyle w:val="Default"/>
        <w:numPr>
          <w:ilvl w:val="0"/>
          <w:numId w:val="86"/>
        </w:numPr>
        <w:spacing w:after="120"/>
        <w:ind w:left="0" w:firstLine="720"/>
        <w:jc w:val="both"/>
        <w:rPr>
          <w:color w:val="000000" w:themeColor="text1"/>
          <w:kern w:val="22"/>
          <w:sz w:val="22"/>
          <w:szCs w:val="22"/>
          <w:lang w:val="en-GB"/>
        </w:rPr>
      </w:pPr>
      <w:r w:rsidRPr="00912753">
        <w:rPr>
          <w:color w:val="000000" w:themeColor="text1"/>
          <w:kern w:val="22"/>
          <w:sz w:val="22"/>
          <w:szCs w:val="22"/>
          <w:lang w:val="en-GB"/>
        </w:rPr>
        <w:t xml:space="preserve">How can your </w:t>
      </w:r>
      <w:r w:rsidR="0044377E" w:rsidRPr="00912753">
        <w:rPr>
          <w:color w:val="000000" w:themeColor="text1"/>
          <w:kern w:val="22"/>
          <w:sz w:val="22"/>
          <w:szCs w:val="22"/>
          <w:lang w:val="en-GB"/>
        </w:rPr>
        <w:t>G</w:t>
      </w:r>
      <w:r w:rsidRPr="00912753">
        <w:rPr>
          <w:color w:val="000000" w:themeColor="text1"/>
          <w:kern w:val="22"/>
          <w:sz w:val="22"/>
          <w:szCs w:val="22"/>
          <w:lang w:val="en-GB"/>
        </w:rPr>
        <w:t xml:space="preserve">overnment ensure that biodiversity is integrated into national development </w:t>
      </w:r>
      <w:proofErr w:type="gramStart"/>
      <w:r w:rsidRPr="00912753">
        <w:rPr>
          <w:color w:val="000000" w:themeColor="text1"/>
          <w:kern w:val="22"/>
          <w:sz w:val="22"/>
          <w:szCs w:val="22"/>
          <w:lang w:val="en-GB"/>
        </w:rPr>
        <w:t>plans</w:t>
      </w:r>
      <w:proofErr w:type="gramEnd"/>
      <w:r w:rsidRPr="00912753">
        <w:rPr>
          <w:color w:val="000000" w:themeColor="text1"/>
          <w:kern w:val="22"/>
          <w:sz w:val="22"/>
          <w:szCs w:val="22"/>
          <w:lang w:val="en-GB"/>
        </w:rPr>
        <w:t xml:space="preserve"> so it contributes to the achievement of the </w:t>
      </w:r>
      <w:r w:rsidR="005C0336" w:rsidRPr="00912753">
        <w:rPr>
          <w:color w:val="000000" w:themeColor="text1"/>
          <w:kern w:val="22"/>
          <w:sz w:val="22"/>
          <w:szCs w:val="22"/>
          <w:lang w:val="en-GB"/>
        </w:rPr>
        <w:t>Sustainable Development Goals</w:t>
      </w:r>
      <w:r w:rsidRPr="00912753">
        <w:rPr>
          <w:color w:val="000000" w:themeColor="text1"/>
          <w:kern w:val="22"/>
          <w:sz w:val="22"/>
          <w:szCs w:val="22"/>
          <w:lang w:val="en-GB"/>
        </w:rPr>
        <w:t>?</w:t>
      </w:r>
    </w:p>
    <w:p w14:paraId="3F51D5EB" w14:textId="77777777" w:rsidR="007518AA" w:rsidRPr="00912753" w:rsidRDefault="007518AA" w:rsidP="00912753">
      <w:pPr>
        <w:pStyle w:val="Default"/>
        <w:numPr>
          <w:ilvl w:val="0"/>
          <w:numId w:val="86"/>
        </w:numPr>
        <w:spacing w:after="120"/>
        <w:ind w:left="0" w:firstLine="720"/>
        <w:jc w:val="both"/>
        <w:rPr>
          <w:color w:val="000000" w:themeColor="text1"/>
          <w:kern w:val="22"/>
          <w:sz w:val="22"/>
          <w:szCs w:val="22"/>
          <w:lang w:val="en-GB"/>
        </w:rPr>
      </w:pPr>
      <w:r w:rsidRPr="00912753">
        <w:rPr>
          <w:color w:val="000000" w:themeColor="text1"/>
          <w:kern w:val="22"/>
          <w:sz w:val="22"/>
          <w:szCs w:val="22"/>
          <w:lang w:val="en-GB"/>
        </w:rPr>
        <w:t>Which mechanisms, tools or incentives are needed to effectively integrate biodiversity across economic sectors, and which sectors will you now prioritize for such mainstreaming?</w:t>
      </w:r>
    </w:p>
    <w:p w14:paraId="41886506" w14:textId="77777777" w:rsidR="007518AA" w:rsidRPr="00912753" w:rsidRDefault="007518AA" w:rsidP="00912753">
      <w:pPr>
        <w:pStyle w:val="Default"/>
        <w:numPr>
          <w:ilvl w:val="0"/>
          <w:numId w:val="86"/>
        </w:numPr>
        <w:spacing w:after="120"/>
        <w:ind w:left="0" w:firstLine="720"/>
        <w:jc w:val="both"/>
        <w:rPr>
          <w:color w:val="000000" w:themeColor="text1"/>
          <w:kern w:val="22"/>
          <w:sz w:val="22"/>
          <w:szCs w:val="22"/>
          <w:lang w:val="en-GB"/>
        </w:rPr>
      </w:pPr>
      <w:r w:rsidRPr="00912753">
        <w:rPr>
          <w:color w:val="000000" w:themeColor="text1"/>
          <w:kern w:val="22"/>
          <w:sz w:val="22"/>
          <w:szCs w:val="22"/>
          <w:lang w:val="en-GB"/>
        </w:rPr>
        <w:t xml:space="preserve">How can national adaptation </w:t>
      </w:r>
      <w:proofErr w:type="gramStart"/>
      <w:r w:rsidRPr="00912753">
        <w:rPr>
          <w:color w:val="000000" w:themeColor="text1"/>
          <w:kern w:val="22"/>
          <w:sz w:val="22"/>
          <w:szCs w:val="22"/>
          <w:lang w:val="en-GB"/>
        </w:rPr>
        <w:t>plans</w:t>
      </w:r>
      <w:proofErr w:type="gramEnd"/>
      <w:r w:rsidRPr="00912753">
        <w:rPr>
          <w:color w:val="000000" w:themeColor="text1"/>
          <w:kern w:val="22"/>
          <w:sz w:val="22"/>
          <w:szCs w:val="22"/>
          <w:lang w:val="en-GB"/>
        </w:rPr>
        <w:t xml:space="preserve"> and nationally determined contributions under UNFCCC contribute to the post 2020 GBF and how can actions under the GBF contribute to the climate agenda?</w:t>
      </w:r>
    </w:p>
    <w:p w14:paraId="28986A0D" w14:textId="2968D472" w:rsidR="007518AA" w:rsidRPr="00912753" w:rsidRDefault="007518AA" w:rsidP="00912753">
      <w:pPr>
        <w:pStyle w:val="Default"/>
        <w:numPr>
          <w:ilvl w:val="0"/>
          <w:numId w:val="86"/>
        </w:numPr>
        <w:spacing w:after="120"/>
        <w:ind w:left="0" w:firstLine="720"/>
        <w:jc w:val="both"/>
        <w:rPr>
          <w:color w:val="000000" w:themeColor="text1"/>
          <w:kern w:val="22"/>
          <w:sz w:val="22"/>
          <w:szCs w:val="22"/>
          <w:lang w:val="en-GB"/>
        </w:rPr>
      </w:pPr>
      <w:r w:rsidRPr="00912753">
        <w:rPr>
          <w:color w:val="000000" w:themeColor="text1"/>
          <w:kern w:val="22"/>
          <w:sz w:val="22"/>
          <w:szCs w:val="22"/>
          <w:lang w:val="en-GB"/>
        </w:rPr>
        <w:lastRenderedPageBreak/>
        <w:t>What actions will your government take to ensure food is produced in a way which works for nature, climate and people and support the outcomes of the Food Systems Summit?</w:t>
      </w:r>
    </w:p>
    <w:p w14:paraId="1D1C82F8" w14:textId="2EE28BA3" w:rsidR="007518AA" w:rsidRPr="00912753" w:rsidRDefault="007518AA" w:rsidP="00912753">
      <w:pPr>
        <w:pStyle w:val="Default"/>
        <w:numPr>
          <w:ilvl w:val="0"/>
          <w:numId w:val="86"/>
        </w:numPr>
        <w:spacing w:after="120"/>
        <w:ind w:left="0" w:firstLine="720"/>
        <w:jc w:val="both"/>
        <w:rPr>
          <w:color w:val="000000" w:themeColor="text1"/>
          <w:kern w:val="22"/>
          <w:sz w:val="22"/>
          <w:szCs w:val="22"/>
          <w:lang w:val="en-GB"/>
        </w:rPr>
      </w:pPr>
      <w:r w:rsidRPr="00912753">
        <w:rPr>
          <w:color w:val="000000" w:themeColor="text1"/>
          <w:kern w:val="22"/>
          <w:sz w:val="22"/>
          <w:szCs w:val="22"/>
          <w:lang w:val="en-GB"/>
        </w:rPr>
        <w:t>How will your government ensure a quick uptake of the post-2020 global biodiversity framework to ensure its successful implementation?</w:t>
      </w:r>
    </w:p>
    <w:p w14:paraId="4CF35976" w14:textId="0287F5AA" w:rsidR="007518AA" w:rsidRPr="00912753" w:rsidRDefault="007518AA" w:rsidP="00912753">
      <w:pPr>
        <w:pStyle w:val="Para1"/>
        <w:tabs>
          <w:tab w:val="clear" w:pos="1080"/>
        </w:tabs>
        <w:ind w:left="0"/>
        <w:rPr>
          <w:color w:val="000000" w:themeColor="text1"/>
          <w:kern w:val="22"/>
          <w:szCs w:val="22"/>
        </w:rPr>
      </w:pPr>
      <w:r w:rsidRPr="00912753">
        <w:rPr>
          <w:color w:val="000000" w:themeColor="text1"/>
          <w:kern w:val="22"/>
          <w:szCs w:val="22"/>
        </w:rPr>
        <w:t xml:space="preserve">In his </w:t>
      </w:r>
      <w:r w:rsidRPr="00912753">
        <w:rPr>
          <w:kern w:val="22"/>
          <w:szCs w:val="22"/>
        </w:rPr>
        <w:t>opening</w:t>
      </w:r>
      <w:r w:rsidRPr="00912753">
        <w:rPr>
          <w:color w:val="000000" w:themeColor="text1"/>
          <w:kern w:val="22"/>
          <w:szCs w:val="22"/>
        </w:rPr>
        <w:t xml:space="preserve"> remarks, Mr. </w:t>
      </w:r>
      <w:proofErr w:type="spellStart"/>
      <w:r w:rsidRPr="00912753">
        <w:rPr>
          <w:color w:val="000000" w:themeColor="text1"/>
          <w:kern w:val="22"/>
          <w:szCs w:val="22"/>
        </w:rPr>
        <w:t>Özkaldi</w:t>
      </w:r>
      <w:proofErr w:type="spellEnd"/>
      <w:r w:rsidRPr="00912753">
        <w:rPr>
          <w:color w:val="000000" w:themeColor="text1"/>
          <w:kern w:val="22"/>
          <w:szCs w:val="22"/>
        </w:rPr>
        <w:t xml:space="preserve">, highlighted how 15 of the 17 Sustainable Development Goals are linked to biodiversity issues and provided insights on his country’s efforts to conserve </w:t>
      </w:r>
      <w:r w:rsidRPr="00912753">
        <w:rPr>
          <w:kern w:val="22"/>
          <w:szCs w:val="22"/>
        </w:rPr>
        <w:t>biodiversity.</w:t>
      </w:r>
      <w:r w:rsidRPr="00912753" w:rsidDel="00DC5B5F">
        <w:rPr>
          <w:kern w:val="22"/>
          <w:szCs w:val="22"/>
        </w:rPr>
        <w:t xml:space="preserve"> He described that biodiversity must be fully integrated and mainstreamed and that actions must be taken to implement and monitor these plans. </w:t>
      </w:r>
      <w:r w:rsidRPr="00912753">
        <w:rPr>
          <w:kern w:val="22"/>
          <w:szCs w:val="22"/>
        </w:rPr>
        <w:t>He emphasized the importance of countries collaborating globally on biodiversity conservation and sustainable use, in filling legislative gaps and in taking urgent action to address climate change in alignment with the post-2020 global biodiversity framework. He closed by expressing that the government of Turkey is</w:t>
      </w:r>
      <w:r w:rsidRPr="00912753" w:rsidDel="0049076B">
        <w:rPr>
          <w:kern w:val="22"/>
          <w:szCs w:val="22"/>
        </w:rPr>
        <w:t xml:space="preserve"> </w:t>
      </w:r>
      <w:r w:rsidRPr="00912753">
        <w:rPr>
          <w:kern w:val="22"/>
          <w:szCs w:val="22"/>
        </w:rPr>
        <w:t>honoured to host the sixteenth meeting of the Conference of the Parties to the Convention.</w:t>
      </w:r>
    </w:p>
    <w:p w14:paraId="7B99535E" w14:textId="40DF0F98" w:rsidR="007518AA" w:rsidRPr="00912753" w:rsidRDefault="007518AA" w:rsidP="00912753">
      <w:pPr>
        <w:pStyle w:val="Para1"/>
        <w:tabs>
          <w:tab w:val="clear" w:pos="1080"/>
        </w:tabs>
        <w:ind w:left="0"/>
        <w:rPr>
          <w:kern w:val="22"/>
          <w:szCs w:val="22"/>
        </w:rPr>
      </w:pPr>
      <w:r w:rsidRPr="00912753">
        <w:rPr>
          <w:kern w:val="22"/>
          <w:szCs w:val="22"/>
        </w:rPr>
        <w:t xml:space="preserve">Following </w:t>
      </w:r>
      <w:r w:rsidRPr="00912753">
        <w:rPr>
          <w:color w:val="000000" w:themeColor="text1"/>
          <w:kern w:val="22"/>
          <w:szCs w:val="22"/>
        </w:rPr>
        <w:t xml:space="preserve">Mr. </w:t>
      </w:r>
      <w:proofErr w:type="spellStart"/>
      <w:r w:rsidRPr="00912753">
        <w:rPr>
          <w:color w:val="000000" w:themeColor="text1"/>
          <w:kern w:val="22"/>
          <w:szCs w:val="22"/>
        </w:rPr>
        <w:t>Özkaldi’s</w:t>
      </w:r>
      <w:proofErr w:type="spellEnd"/>
      <w:r w:rsidRPr="00912753" w:rsidDel="00C92CD3">
        <w:rPr>
          <w:kern w:val="22"/>
          <w:szCs w:val="22"/>
        </w:rPr>
        <w:t xml:space="preserve"> </w:t>
      </w:r>
      <w:r w:rsidRPr="00912753">
        <w:rPr>
          <w:kern w:val="22"/>
          <w:szCs w:val="22"/>
        </w:rPr>
        <w:t xml:space="preserve">opening remarks, participants heard two introductory presentations from Professor </w:t>
      </w:r>
      <w:proofErr w:type="spellStart"/>
      <w:r w:rsidRPr="00912753">
        <w:rPr>
          <w:kern w:val="22"/>
          <w:szCs w:val="22"/>
        </w:rPr>
        <w:t>Luthando</w:t>
      </w:r>
      <w:proofErr w:type="spellEnd"/>
      <w:r w:rsidRPr="00912753">
        <w:rPr>
          <w:kern w:val="22"/>
          <w:szCs w:val="22"/>
        </w:rPr>
        <w:t xml:space="preserve"> </w:t>
      </w:r>
      <w:proofErr w:type="spellStart"/>
      <w:r w:rsidRPr="00912753">
        <w:rPr>
          <w:kern w:val="22"/>
          <w:szCs w:val="22"/>
        </w:rPr>
        <w:t>Dziba</w:t>
      </w:r>
      <w:proofErr w:type="spellEnd"/>
      <w:r w:rsidRPr="00912753">
        <w:rPr>
          <w:kern w:val="22"/>
          <w:szCs w:val="22"/>
        </w:rPr>
        <w:t xml:space="preserve">, Head of Conservation Services for South African National Parks and Co-chair of the IPBES Multidisciplinary Expert Panel and from Mr. Gao Jixi, Director General of the Satellite remote sensing Centre in the Chinese Ministry of Ecology and Environment.  </w:t>
      </w:r>
    </w:p>
    <w:p w14:paraId="21439573" w14:textId="34E82817" w:rsidR="007518AA" w:rsidRPr="00912753" w:rsidRDefault="007518AA" w:rsidP="00912753">
      <w:pPr>
        <w:pStyle w:val="Para1"/>
        <w:tabs>
          <w:tab w:val="clear" w:pos="1080"/>
        </w:tabs>
        <w:ind w:left="0"/>
        <w:rPr>
          <w:kern w:val="22"/>
          <w:szCs w:val="22"/>
        </w:rPr>
      </w:pPr>
      <w:r w:rsidRPr="00912753">
        <w:rPr>
          <w:kern w:val="22"/>
          <w:szCs w:val="22"/>
        </w:rPr>
        <w:t xml:space="preserve">Mr. </w:t>
      </w:r>
      <w:proofErr w:type="spellStart"/>
      <w:r w:rsidRPr="00912753">
        <w:rPr>
          <w:kern w:val="22"/>
          <w:szCs w:val="22"/>
        </w:rPr>
        <w:t>Dziba</w:t>
      </w:r>
      <w:proofErr w:type="spellEnd"/>
      <w:r w:rsidRPr="00912753">
        <w:rPr>
          <w:kern w:val="22"/>
          <w:szCs w:val="22"/>
        </w:rPr>
        <w:t xml:space="preserve"> highlighted that all major scientific reports show biodiversity is in decline. For example, since 1900, the world has seen a greater than 20 percent decline in the average abundance of native species in most major terrestrial biomes. The direct drivers of this loss are land- and sea-use change, direct exploitation, invasive alien species, climate change, and pollution among others. Underpinning these are indirect drivers, which can be leveraged for transformational change. He noted that Goals 14 and 15 of the Sustainable Development Goals (SDGs) focus on the biosphere and as such underpin the health of societies and economies. He emphasized that the </w:t>
      </w:r>
      <w:r w:rsidR="005C0336" w:rsidRPr="00912753">
        <w:rPr>
          <w:kern w:val="22"/>
          <w:szCs w:val="22"/>
        </w:rPr>
        <w:t>Sustainable Development Goals</w:t>
      </w:r>
      <w:r w:rsidRPr="00912753">
        <w:rPr>
          <w:kern w:val="22"/>
          <w:szCs w:val="22"/>
        </w:rPr>
        <w:t xml:space="preserve"> are integrated and indivisible and illustrated that SDG1 to end poverty relies on biodiversity through, inter alia, provision of livelihoods and food resources. He outlined actions to move forward including to increase agricultural productivity, mitigate climate change, expand protected areas, reduce expansion of infrastructure, and reduce consumption and waste. </w:t>
      </w:r>
    </w:p>
    <w:p w14:paraId="15087936" w14:textId="4783EDAC" w:rsidR="007518AA" w:rsidRPr="00912753" w:rsidRDefault="007518AA" w:rsidP="00912753">
      <w:pPr>
        <w:pStyle w:val="Para1"/>
        <w:tabs>
          <w:tab w:val="clear" w:pos="1080"/>
        </w:tabs>
        <w:ind w:left="0"/>
        <w:rPr>
          <w:color w:val="000000" w:themeColor="text1"/>
          <w:kern w:val="22"/>
          <w:szCs w:val="22"/>
        </w:rPr>
      </w:pPr>
      <w:r w:rsidRPr="00912753">
        <w:rPr>
          <w:kern w:val="22"/>
          <w:szCs w:val="22"/>
        </w:rPr>
        <w:t xml:space="preserve">Mr. Gao Jixi, Director General of the Satellite remote sensing Centre in the Chinese Ministry of Ecology and Environment, described that biodiversity has allowed people to develop from a primitive to a civilized society and indeed the future of human civilization and development depends on biodiversity.  He outlined the strong relationship, </w:t>
      </w:r>
      <w:proofErr w:type="gramStart"/>
      <w:r w:rsidRPr="00912753">
        <w:rPr>
          <w:kern w:val="22"/>
          <w:szCs w:val="22"/>
        </w:rPr>
        <w:t>appreciation</w:t>
      </w:r>
      <w:proofErr w:type="gramEnd"/>
      <w:r w:rsidRPr="00912753">
        <w:rPr>
          <w:kern w:val="22"/>
          <w:szCs w:val="22"/>
        </w:rPr>
        <w:t xml:space="preserve"> and respect that China has always had with biodiversity. In fact, the foundations of agriculture lie in biodiversity, and history shows that people and the natural environment are interdependent. As the future of development relies on ecosystems and biodiversity there is a need to balance nature protection with economic development. He described how China has strengthened and innovated biodiversity protection as a model for the world, through the vision of President</w:t>
      </w:r>
      <w:r w:rsidR="006F5FEF" w:rsidRPr="00912753">
        <w:rPr>
          <w:kern w:val="22"/>
          <w:szCs w:val="22"/>
        </w:rPr>
        <w:t> </w:t>
      </w:r>
      <w:r w:rsidRPr="00912753">
        <w:rPr>
          <w:kern w:val="22"/>
          <w:szCs w:val="22"/>
        </w:rPr>
        <w:t xml:space="preserve">Xi.  </w:t>
      </w:r>
    </w:p>
    <w:p w14:paraId="6F641148" w14:textId="0A13FF49" w:rsidR="007518AA" w:rsidRPr="00912753" w:rsidRDefault="007518AA" w:rsidP="00912753">
      <w:pPr>
        <w:pStyle w:val="Para1"/>
        <w:tabs>
          <w:tab w:val="clear" w:pos="1080"/>
        </w:tabs>
        <w:ind w:left="0"/>
        <w:rPr>
          <w:kern w:val="22"/>
          <w:szCs w:val="22"/>
        </w:rPr>
      </w:pPr>
      <w:r w:rsidRPr="00912753">
        <w:rPr>
          <w:kern w:val="22"/>
          <w:szCs w:val="22"/>
        </w:rPr>
        <w:t xml:space="preserve">Ministerial and high-level representatives from </w:t>
      </w:r>
      <w:r w:rsidRPr="00912753">
        <w:rPr>
          <w:color w:val="000000" w:themeColor="text1"/>
          <w:kern w:val="22"/>
          <w:szCs w:val="22"/>
        </w:rPr>
        <w:t xml:space="preserve">26 </w:t>
      </w:r>
      <w:r w:rsidRPr="00912753">
        <w:rPr>
          <w:kern w:val="22"/>
          <w:szCs w:val="22"/>
        </w:rPr>
        <w:t xml:space="preserve">Governments made </w:t>
      </w:r>
      <w:r w:rsidRPr="00912753">
        <w:rPr>
          <w:color w:val="000000" w:themeColor="text1"/>
          <w:kern w:val="22"/>
          <w:szCs w:val="22"/>
        </w:rPr>
        <w:t>live webcast and recorded</w:t>
      </w:r>
      <w:r w:rsidRPr="00912753">
        <w:rPr>
          <w:color w:val="FF0000"/>
          <w:kern w:val="22"/>
          <w:szCs w:val="22"/>
        </w:rPr>
        <w:t xml:space="preserve"> </w:t>
      </w:r>
      <w:r w:rsidRPr="00912753">
        <w:rPr>
          <w:kern w:val="22"/>
          <w:szCs w:val="22"/>
        </w:rPr>
        <w:t>interventions.</w:t>
      </w:r>
      <w:r w:rsidRPr="00912753">
        <w:rPr>
          <w:rStyle w:val="FootnoteReference"/>
          <w:kern w:val="22"/>
          <w:szCs w:val="22"/>
        </w:rPr>
        <w:footnoteReference w:id="4"/>
      </w:r>
      <w:r w:rsidRPr="00912753">
        <w:rPr>
          <w:kern w:val="22"/>
          <w:szCs w:val="22"/>
        </w:rPr>
        <w:t xml:space="preserve"> </w:t>
      </w:r>
    </w:p>
    <w:p w14:paraId="7F0D3F46" w14:textId="32D676C8" w:rsidR="007518AA" w:rsidRPr="00912753" w:rsidRDefault="007518AA" w:rsidP="00912753">
      <w:pPr>
        <w:pStyle w:val="Para1"/>
        <w:tabs>
          <w:tab w:val="clear" w:pos="1080"/>
        </w:tabs>
        <w:ind w:left="0"/>
        <w:rPr>
          <w:kern w:val="22"/>
          <w:szCs w:val="22"/>
        </w:rPr>
      </w:pPr>
      <w:r w:rsidRPr="00912753">
        <w:rPr>
          <w:kern w:val="22"/>
          <w:szCs w:val="22"/>
        </w:rPr>
        <w:t xml:space="preserve">Countries emphasized that challenges such as climate change, land degradation and food insecurity are intensified by biodiversity loss. Countries highlighted that the conservation, </w:t>
      </w:r>
      <w:proofErr w:type="gramStart"/>
      <w:r w:rsidRPr="00912753">
        <w:rPr>
          <w:kern w:val="22"/>
          <w:szCs w:val="22"/>
        </w:rPr>
        <w:t>restoration</w:t>
      </w:r>
      <w:proofErr w:type="gramEnd"/>
      <w:r w:rsidRPr="00912753">
        <w:rPr>
          <w:kern w:val="22"/>
          <w:szCs w:val="22"/>
        </w:rPr>
        <w:t xml:space="preserve"> and sustainable use of biodiversity can contribute to climate change mitigation and adaptation, land and ecosystem restoration, food and water security, and providing the foundation for achieving all Sustainable Development Goals. In this regard, it was noted that coordination with other multilateral environmental agreements, such as UNFCCC and UNCCD will be critical to address these challenges. The post-2020 global biodiversity framework should not only be aligned with the 2030 Agenda for Sustainable </w:t>
      </w:r>
      <w:r w:rsidRPr="00912753">
        <w:rPr>
          <w:kern w:val="22"/>
          <w:szCs w:val="22"/>
        </w:rPr>
        <w:lastRenderedPageBreak/>
        <w:t xml:space="preserve">Development, but it should contribute to it and be a complimentary tool to support its achievement. Furthermore, ecosystem-based approaches or nature-based solutions were highlighted as providing opportunities to </w:t>
      </w:r>
      <w:r w:rsidRPr="00912753">
        <w:rPr>
          <w:color w:val="000000" w:themeColor="text1"/>
          <w:kern w:val="22"/>
          <w:szCs w:val="22"/>
        </w:rPr>
        <w:t xml:space="preserve">amplify </w:t>
      </w:r>
      <w:r w:rsidRPr="00912753">
        <w:rPr>
          <w:kern w:val="22"/>
          <w:szCs w:val="22"/>
        </w:rPr>
        <w:t>synergies and addressing the interconnected nature of biodiversity and climate change issues. These approaches are also efficient alternatives to protect, sustainably manage and restore damaged ecosystems.</w:t>
      </w:r>
      <w:r w:rsidRPr="00912753" w:rsidDel="009C5D77">
        <w:rPr>
          <w:kern w:val="22"/>
          <w:szCs w:val="22"/>
        </w:rPr>
        <w:t xml:space="preserve"> </w:t>
      </w:r>
    </w:p>
    <w:p w14:paraId="76F191F1" w14:textId="6897B2F7" w:rsidR="007518AA" w:rsidRPr="00912753" w:rsidRDefault="007518AA" w:rsidP="00912753">
      <w:pPr>
        <w:pStyle w:val="Para1"/>
        <w:tabs>
          <w:tab w:val="clear" w:pos="1080"/>
        </w:tabs>
        <w:ind w:left="0"/>
        <w:rPr>
          <w:kern w:val="22"/>
          <w:szCs w:val="22"/>
        </w:rPr>
      </w:pPr>
      <w:r w:rsidRPr="00912753">
        <w:rPr>
          <w:kern w:val="22"/>
          <w:szCs w:val="22"/>
        </w:rPr>
        <w:t xml:space="preserve">Countries used the opportunity of this roundtable to share their achievements in establishing policies and in implementing actions for the conservation, restoration, and sustainable use of biodiversity. They illustrated inspiring successes in species conservation, setting enabling conditions, weaving nature into urban environments, increasing or strengthening the governance of protected areas and in working with local communities. Many countries expressed views on the practical methods and considerations for implementing ecosystem-based approaches or nature-based solutions. They noted the importance of ecosystem restoration and of involving youth and indigenous peoples and local communities in the development and implementation of these approaches. Some delegates pointed to the need to consider the worldviews of indigenous peoples and local communities and their cultural wealth and to provide greater recognition of their role in conserving biodiversity. Countries provided examples of the use of nature-based solutions not only as an effective tool to address climate-related impacts but also as an opportunity to </w:t>
      </w:r>
      <w:proofErr w:type="spellStart"/>
      <w:r w:rsidRPr="00912753">
        <w:rPr>
          <w:kern w:val="22"/>
          <w:szCs w:val="22"/>
        </w:rPr>
        <w:t>catalyze</w:t>
      </w:r>
      <w:proofErr w:type="spellEnd"/>
      <w:r w:rsidRPr="00912753">
        <w:rPr>
          <w:kern w:val="22"/>
          <w:szCs w:val="22"/>
        </w:rPr>
        <w:t xml:space="preserve"> economic recovery and sustain livelihoods, including when faced with a deadly pandemic such as COVID-19. </w:t>
      </w:r>
    </w:p>
    <w:p w14:paraId="3251B110" w14:textId="1EB9A58B" w:rsidR="007518AA" w:rsidRPr="00912753" w:rsidRDefault="007518AA" w:rsidP="00912753">
      <w:pPr>
        <w:pStyle w:val="Para1"/>
        <w:tabs>
          <w:tab w:val="clear" w:pos="1080"/>
        </w:tabs>
        <w:ind w:left="0"/>
        <w:rPr>
          <w:kern w:val="22"/>
          <w:szCs w:val="22"/>
        </w:rPr>
      </w:pPr>
      <w:r w:rsidRPr="00912753">
        <w:rPr>
          <w:kern w:val="22"/>
          <w:szCs w:val="22"/>
        </w:rPr>
        <w:t xml:space="preserve">Furthermore, several countries emphasized that biodiversity conservation and economic development must go together using a model based on natural ecosystems with some countries highlighting the importance of ensuring a green recovery from COVID-19 and of long-term solutions that provide multiple benefits. The achievement of both the socio-economic and environmental dimensions of the 2030 Agenda for Sustainable development was highlighted, while the need to strike a balance between biodiversity conservation and sustainable development was also stressed.  </w:t>
      </w:r>
    </w:p>
    <w:p w14:paraId="13D7D479" w14:textId="1E4A4290" w:rsidR="007518AA" w:rsidRPr="00912753" w:rsidRDefault="007518AA" w:rsidP="00912753">
      <w:pPr>
        <w:pStyle w:val="Para1"/>
        <w:tabs>
          <w:tab w:val="clear" w:pos="1080"/>
        </w:tabs>
        <w:ind w:left="0"/>
        <w:rPr>
          <w:color w:val="FF0000"/>
          <w:kern w:val="22"/>
          <w:szCs w:val="22"/>
        </w:rPr>
      </w:pPr>
      <w:r w:rsidRPr="00912753">
        <w:rPr>
          <w:kern w:val="22"/>
          <w:szCs w:val="22"/>
        </w:rPr>
        <w:t>Many interventions supported the adoption of an ambitious post-2020 global biodiversity framework. Several delegates highlighted the importance of including access to and sharing of benefits arising from the use of genetic resources and biosafety, ensuring the three goals of the Convention are reflected in a balanced way, and that adequate and reliable financing, technology transfer and capacity</w:t>
      </w:r>
      <w:r w:rsidR="00BB69AA" w:rsidRPr="00912753">
        <w:rPr>
          <w:kern w:val="22"/>
          <w:szCs w:val="22"/>
        </w:rPr>
        <w:noBreakHyphen/>
      </w:r>
      <w:r w:rsidRPr="00912753">
        <w:rPr>
          <w:kern w:val="22"/>
          <w:szCs w:val="22"/>
        </w:rPr>
        <w:t xml:space="preserve">building are provided.  </w:t>
      </w:r>
    </w:p>
    <w:p w14:paraId="217539AA" w14:textId="4956D013" w:rsidR="007518AA" w:rsidRPr="00912753" w:rsidRDefault="007518AA" w:rsidP="00912753">
      <w:pPr>
        <w:pStyle w:val="Para1"/>
        <w:tabs>
          <w:tab w:val="clear" w:pos="1080"/>
        </w:tabs>
        <w:ind w:left="0"/>
        <w:rPr>
          <w:kern w:val="22"/>
          <w:szCs w:val="22"/>
        </w:rPr>
      </w:pPr>
      <w:r w:rsidRPr="00912753">
        <w:rPr>
          <w:kern w:val="22"/>
          <w:szCs w:val="22"/>
        </w:rPr>
        <w:t xml:space="preserve">Various countries </w:t>
      </w:r>
      <w:proofErr w:type="gramStart"/>
      <w:r w:rsidRPr="00912753">
        <w:rPr>
          <w:kern w:val="22"/>
          <w:szCs w:val="22"/>
        </w:rPr>
        <w:t>made reference</w:t>
      </w:r>
      <w:proofErr w:type="gramEnd"/>
      <w:r w:rsidRPr="00912753">
        <w:rPr>
          <w:kern w:val="22"/>
          <w:szCs w:val="22"/>
        </w:rPr>
        <w:t xml:space="preserve"> to the goals and targets of the first draft of the global biodiversity framework, focusing on addressing the direct and indirect drivers of biodiversity loss through the conservation, restoration and sustainable use of biodiversity.</w:t>
      </w:r>
      <w:r w:rsidRPr="00912753" w:rsidDel="00E20426">
        <w:rPr>
          <w:kern w:val="22"/>
          <w:szCs w:val="22"/>
        </w:rPr>
        <w:t xml:space="preserve"> </w:t>
      </w:r>
      <w:r w:rsidRPr="00912753">
        <w:rPr>
          <w:kern w:val="22"/>
          <w:szCs w:val="22"/>
        </w:rPr>
        <w:t xml:space="preserve">They expressed their general support for a target to protect and conserve at least 30 per cent of our planet’s land and sea by 2030. Countries also committed to updating their </w:t>
      </w:r>
      <w:r w:rsidR="00E131E9" w:rsidRPr="00912753">
        <w:rPr>
          <w:kern w:val="22"/>
          <w:szCs w:val="22"/>
        </w:rPr>
        <w:t>n</w:t>
      </w:r>
      <w:r w:rsidRPr="00912753">
        <w:rPr>
          <w:kern w:val="22"/>
          <w:szCs w:val="22"/>
        </w:rPr>
        <w:t xml:space="preserve">ational </w:t>
      </w:r>
      <w:r w:rsidR="00E131E9" w:rsidRPr="00912753">
        <w:rPr>
          <w:kern w:val="22"/>
          <w:szCs w:val="22"/>
        </w:rPr>
        <w:t>b</w:t>
      </w:r>
      <w:r w:rsidRPr="00912753">
        <w:rPr>
          <w:kern w:val="22"/>
          <w:szCs w:val="22"/>
        </w:rPr>
        <w:t xml:space="preserve">iodiversity </w:t>
      </w:r>
      <w:r w:rsidR="00E131E9" w:rsidRPr="00912753">
        <w:rPr>
          <w:kern w:val="22"/>
          <w:szCs w:val="22"/>
        </w:rPr>
        <w:t>s</w:t>
      </w:r>
      <w:r w:rsidRPr="00912753">
        <w:rPr>
          <w:kern w:val="22"/>
          <w:szCs w:val="22"/>
        </w:rPr>
        <w:t xml:space="preserve">trategies and </w:t>
      </w:r>
      <w:r w:rsidR="00E131E9" w:rsidRPr="00912753">
        <w:rPr>
          <w:kern w:val="22"/>
          <w:szCs w:val="22"/>
        </w:rPr>
        <w:t>a</w:t>
      </w:r>
      <w:r w:rsidRPr="00912753">
        <w:rPr>
          <w:kern w:val="22"/>
          <w:szCs w:val="22"/>
        </w:rPr>
        <w:t xml:space="preserve">ction </w:t>
      </w:r>
      <w:proofErr w:type="gramStart"/>
      <w:r w:rsidR="00E131E9" w:rsidRPr="00912753">
        <w:rPr>
          <w:kern w:val="22"/>
          <w:szCs w:val="22"/>
        </w:rPr>
        <w:t>p</w:t>
      </w:r>
      <w:r w:rsidRPr="00912753">
        <w:rPr>
          <w:kern w:val="22"/>
          <w:szCs w:val="22"/>
        </w:rPr>
        <w:t>lans  to</w:t>
      </w:r>
      <w:proofErr w:type="gramEnd"/>
      <w:r w:rsidRPr="00912753">
        <w:rPr>
          <w:kern w:val="22"/>
          <w:szCs w:val="22"/>
        </w:rPr>
        <w:t xml:space="preserve"> reflect and respond to the new global biodiversity framework. </w:t>
      </w:r>
    </w:p>
    <w:p w14:paraId="7C8F8922" w14:textId="45D1AE9D" w:rsidR="007518AA" w:rsidRPr="00912753" w:rsidRDefault="007518AA" w:rsidP="00912753">
      <w:pPr>
        <w:pStyle w:val="Para1"/>
        <w:tabs>
          <w:tab w:val="clear" w:pos="1080"/>
        </w:tabs>
        <w:ind w:left="0"/>
        <w:rPr>
          <w:kern w:val="22"/>
          <w:szCs w:val="22"/>
        </w:rPr>
      </w:pPr>
      <w:r w:rsidRPr="00912753">
        <w:rPr>
          <w:kern w:val="22"/>
          <w:szCs w:val="22"/>
        </w:rPr>
        <w:t>An emphasis was made on the mainstreaming of biodiversity across different sectors of societies and economies and its importance in the context of the post-2020 global biodiversity framework and for the achievement of the 2030 Agenda for Sustainable Development. The framework should facilitate cross</w:t>
      </w:r>
      <w:r w:rsidR="00BB69AA" w:rsidRPr="00912753">
        <w:rPr>
          <w:kern w:val="22"/>
          <w:szCs w:val="22"/>
        </w:rPr>
        <w:noBreakHyphen/>
      </w:r>
      <w:r w:rsidRPr="00912753">
        <w:rPr>
          <w:kern w:val="22"/>
          <w:szCs w:val="22"/>
        </w:rPr>
        <w:t xml:space="preserve">sectoral sustainable development </w:t>
      </w:r>
      <w:proofErr w:type="gramStart"/>
      <w:r w:rsidRPr="00912753">
        <w:rPr>
          <w:kern w:val="22"/>
          <w:szCs w:val="22"/>
        </w:rPr>
        <w:t>in order to</w:t>
      </w:r>
      <w:proofErr w:type="gramEnd"/>
      <w:r w:rsidRPr="00912753">
        <w:rPr>
          <w:kern w:val="22"/>
          <w:szCs w:val="22"/>
        </w:rPr>
        <w:t xml:space="preserve"> encourage the conservation, restoration and sustainable use of biodiversity. It should also take a holistic approach in terms of addressing drivers of biodiversity loss and solutions to other environmental issues, such as climate change, desertification and land degradation and food security.</w:t>
      </w:r>
    </w:p>
    <w:p w14:paraId="1CDFD98B" w14:textId="18249C6C" w:rsidR="007518AA" w:rsidRPr="00912753" w:rsidRDefault="007518AA" w:rsidP="00912753">
      <w:pPr>
        <w:pStyle w:val="Para1"/>
        <w:tabs>
          <w:tab w:val="clear" w:pos="1080"/>
        </w:tabs>
        <w:ind w:left="0"/>
        <w:rPr>
          <w:color w:val="000000" w:themeColor="text1"/>
          <w:kern w:val="22"/>
          <w:szCs w:val="22"/>
        </w:rPr>
      </w:pPr>
      <w:r w:rsidRPr="00912753">
        <w:rPr>
          <w:kern w:val="22"/>
          <w:szCs w:val="22"/>
        </w:rPr>
        <w:t>Several countries expressed their support for and welcomed the adoption of the Kunming Declaration “Ecological Civilization: Building a Shared Future for All Life on Earth,” highlighting its importance to ensure political commitment to adopt and implement an effective and ambitious post-2020 global biodiversity framework.</w:t>
      </w:r>
    </w:p>
    <w:p w14:paraId="73911547" w14:textId="4F91977A" w:rsidR="00972987" w:rsidRPr="00912753" w:rsidRDefault="007518AA" w:rsidP="00912753">
      <w:pPr>
        <w:pStyle w:val="Para1"/>
        <w:tabs>
          <w:tab w:val="clear" w:pos="1080"/>
        </w:tabs>
        <w:ind w:left="0"/>
        <w:rPr>
          <w:kern w:val="22"/>
          <w:szCs w:val="22"/>
        </w:rPr>
      </w:pPr>
      <w:r w:rsidRPr="00912753">
        <w:rPr>
          <w:kern w:val="22"/>
          <w:szCs w:val="22"/>
        </w:rPr>
        <w:t>Lastly, some delegates announced financial commitments to support nature-based solutions and to increase and enhance protected areas.</w:t>
      </w:r>
    </w:p>
    <w:p w14:paraId="193B971A" w14:textId="2BE01103" w:rsidR="00691525" w:rsidRPr="00912753" w:rsidRDefault="00691525" w:rsidP="00912753">
      <w:pPr>
        <w:pStyle w:val="HEADINGNOTFORTOC"/>
        <w:tabs>
          <w:tab w:val="clear" w:pos="720"/>
          <w:tab w:val="left" w:pos="360"/>
        </w:tabs>
        <w:spacing w:before="120"/>
        <w:rPr>
          <w:kern w:val="22"/>
          <w:szCs w:val="22"/>
        </w:rPr>
      </w:pPr>
      <w:r w:rsidRPr="00912753">
        <w:rPr>
          <w:kern w:val="22"/>
          <w:szCs w:val="22"/>
        </w:rPr>
        <w:lastRenderedPageBreak/>
        <w:t xml:space="preserve">D. </w:t>
      </w:r>
      <w:r w:rsidR="00BB69AA" w:rsidRPr="00912753">
        <w:rPr>
          <w:kern w:val="22"/>
          <w:szCs w:val="22"/>
        </w:rPr>
        <w:tab/>
      </w:r>
      <w:r w:rsidR="00BB69AA" w:rsidRPr="00912753">
        <w:rPr>
          <w:caps w:val="0"/>
          <w:kern w:val="22"/>
          <w:szCs w:val="22"/>
        </w:rPr>
        <w:t xml:space="preserve">Knowledge, </w:t>
      </w:r>
      <w:proofErr w:type="gramStart"/>
      <w:r w:rsidR="00BB69AA" w:rsidRPr="00912753">
        <w:rPr>
          <w:caps w:val="0"/>
          <w:kern w:val="22"/>
          <w:szCs w:val="22"/>
        </w:rPr>
        <w:t>innovation</w:t>
      </w:r>
      <w:proofErr w:type="gramEnd"/>
      <w:r w:rsidR="00BB69AA" w:rsidRPr="00912753">
        <w:rPr>
          <w:caps w:val="0"/>
          <w:kern w:val="22"/>
          <w:szCs w:val="22"/>
        </w:rPr>
        <w:t xml:space="preserve"> and benefit-sharing</w:t>
      </w:r>
    </w:p>
    <w:p w14:paraId="05D1F17E" w14:textId="363CE060" w:rsidR="00E131E9" w:rsidRPr="00912753" w:rsidRDefault="00E131E9" w:rsidP="00912753">
      <w:pPr>
        <w:pStyle w:val="Para1"/>
        <w:tabs>
          <w:tab w:val="clear" w:pos="1080"/>
        </w:tabs>
        <w:ind w:left="0"/>
        <w:rPr>
          <w:kern w:val="22"/>
          <w:szCs w:val="22"/>
        </w:rPr>
      </w:pPr>
      <w:r w:rsidRPr="00912753">
        <w:rPr>
          <w:kern w:val="22"/>
          <w:szCs w:val="22"/>
        </w:rPr>
        <w:t>The round</w:t>
      </w:r>
      <w:r w:rsidR="0044377E" w:rsidRPr="00912753">
        <w:rPr>
          <w:kern w:val="22"/>
          <w:szCs w:val="22"/>
        </w:rPr>
        <w:t>-</w:t>
      </w:r>
      <w:r w:rsidRPr="00912753">
        <w:rPr>
          <w:kern w:val="22"/>
          <w:szCs w:val="22"/>
        </w:rPr>
        <w:t>table discussion was attended by approximately</w:t>
      </w:r>
      <w:r w:rsidR="00912753">
        <w:rPr>
          <w:kern w:val="22"/>
          <w:szCs w:val="22"/>
        </w:rPr>
        <w:t xml:space="preserve"> 178</w:t>
      </w:r>
      <w:r w:rsidR="00BB69AA" w:rsidRPr="00912753">
        <w:rPr>
          <w:kern w:val="22"/>
          <w:szCs w:val="22"/>
        </w:rPr>
        <w:t> </w:t>
      </w:r>
      <w:r w:rsidRPr="00912753">
        <w:rPr>
          <w:kern w:val="22"/>
          <w:szCs w:val="22"/>
        </w:rPr>
        <w:t xml:space="preserve">participants. The meeting was opened by Co-Chair Mr. Zhang </w:t>
      </w:r>
      <w:proofErr w:type="spellStart"/>
      <w:r w:rsidRPr="00912753">
        <w:rPr>
          <w:kern w:val="22"/>
          <w:szCs w:val="22"/>
        </w:rPr>
        <w:t>Yaping</w:t>
      </w:r>
      <w:proofErr w:type="spellEnd"/>
      <w:r w:rsidRPr="00912753">
        <w:rPr>
          <w:kern w:val="22"/>
          <w:szCs w:val="22"/>
        </w:rPr>
        <w:t xml:space="preserve">, Vice President of the Chinese Academy of Sciences, assisted by Mr. Chen </w:t>
      </w:r>
      <w:proofErr w:type="spellStart"/>
      <w:r w:rsidRPr="00912753">
        <w:rPr>
          <w:kern w:val="22"/>
          <w:szCs w:val="22"/>
        </w:rPr>
        <w:t>Xiin</w:t>
      </w:r>
      <w:proofErr w:type="spellEnd"/>
      <w:r w:rsidRPr="00912753">
        <w:rPr>
          <w:kern w:val="22"/>
          <w:szCs w:val="22"/>
        </w:rPr>
        <w:t>. The participants of the round</w:t>
      </w:r>
      <w:r w:rsidR="0044377E" w:rsidRPr="00912753">
        <w:rPr>
          <w:kern w:val="22"/>
          <w:szCs w:val="22"/>
        </w:rPr>
        <w:t xml:space="preserve"> </w:t>
      </w:r>
      <w:r w:rsidRPr="00912753">
        <w:rPr>
          <w:kern w:val="22"/>
          <w:szCs w:val="22"/>
        </w:rPr>
        <w:t>table were invited to address the following questions:</w:t>
      </w:r>
    </w:p>
    <w:p w14:paraId="622A3355" w14:textId="77777777" w:rsidR="00E131E9" w:rsidRPr="00912753" w:rsidRDefault="00E131E9" w:rsidP="00912753">
      <w:pPr>
        <w:pStyle w:val="ListParagraph"/>
        <w:numPr>
          <w:ilvl w:val="0"/>
          <w:numId w:val="87"/>
        </w:numPr>
        <w:spacing w:after="120"/>
        <w:ind w:left="0" w:firstLine="720"/>
        <w:contextualSpacing w:val="0"/>
        <w:rPr>
          <w:kern w:val="22"/>
          <w:szCs w:val="22"/>
        </w:rPr>
      </w:pPr>
      <w:r w:rsidRPr="00912753">
        <w:rPr>
          <w:kern w:val="22"/>
          <w:szCs w:val="22"/>
        </w:rPr>
        <w:t>What measures will your government take to recognize the traditional knowledge, innovations and practices of indigenous peoples and local communities and integrate them into decision-making?</w:t>
      </w:r>
    </w:p>
    <w:p w14:paraId="08002570" w14:textId="227951F4" w:rsidR="00E131E9" w:rsidRPr="00912753" w:rsidRDefault="00E131E9" w:rsidP="00912753">
      <w:pPr>
        <w:pStyle w:val="ListParagraph"/>
        <w:numPr>
          <w:ilvl w:val="0"/>
          <w:numId w:val="87"/>
        </w:numPr>
        <w:spacing w:after="120"/>
        <w:ind w:left="0" w:firstLine="720"/>
        <w:contextualSpacing w:val="0"/>
        <w:rPr>
          <w:kern w:val="22"/>
          <w:szCs w:val="22"/>
        </w:rPr>
      </w:pPr>
      <w:r w:rsidRPr="00912753">
        <w:rPr>
          <w:kern w:val="22"/>
          <w:szCs w:val="22"/>
        </w:rPr>
        <w:t>How can your government ensure the safe use of technology, maximizing its potential while minimizing associated risks, particularly to those in vulnerable situations?</w:t>
      </w:r>
    </w:p>
    <w:p w14:paraId="08A90033" w14:textId="77777777" w:rsidR="00E131E9" w:rsidRPr="00912753" w:rsidRDefault="00E131E9" w:rsidP="00912753">
      <w:pPr>
        <w:pStyle w:val="ListParagraph"/>
        <w:numPr>
          <w:ilvl w:val="0"/>
          <w:numId w:val="87"/>
        </w:numPr>
        <w:spacing w:after="120"/>
        <w:ind w:left="0" w:firstLine="720"/>
        <w:contextualSpacing w:val="0"/>
        <w:rPr>
          <w:kern w:val="22"/>
          <w:szCs w:val="22"/>
        </w:rPr>
      </w:pPr>
      <w:r w:rsidRPr="00912753">
        <w:rPr>
          <w:kern w:val="22"/>
          <w:szCs w:val="22"/>
        </w:rPr>
        <w:t>What measures will your government take to ensure fair and equitable benefit-sharing from the use of genetic resources, traditional knowledge associated with genetic resources and new technologies?</w:t>
      </w:r>
    </w:p>
    <w:p w14:paraId="56795514" w14:textId="2349CA72" w:rsidR="00E131E9" w:rsidRPr="00912753" w:rsidRDefault="00E131E9" w:rsidP="00912753">
      <w:pPr>
        <w:pStyle w:val="Para1"/>
        <w:tabs>
          <w:tab w:val="clear" w:pos="1080"/>
        </w:tabs>
        <w:ind w:left="0"/>
        <w:rPr>
          <w:kern w:val="22"/>
          <w:szCs w:val="22"/>
        </w:rPr>
      </w:pPr>
      <w:r w:rsidRPr="00912753">
        <w:rPr>
          <w:kern w:val="22"/>
          <w:szCs w:val="22"/>
        </w:rPr>
        <w:t>Mr. Zhang indicated that knowledge and innovation advances provide</w:t>
      </w:r>
      <w:r w:rsidR="006C7B80" w:rsidRPr="00912753">
        <w:rPr>
          <w:kern w:val="22"/>
          <w:szCs w:val="22"/>
        </w:rPr>
        <w:t>d</w:t>
      </w:r>
      <w:r w:rsidRPr="00912753">
        <w:rPr>
          <w:kern w:val="22"/>
          <w:szCs w:val="22"/>
        </w:rPr>
        <w:t xml:space="preserve"> support to the utilization and conservation of biodiversity. He reiterated the importance of participatory processes, access to public knowledge, communication and data and information exchange while taking into consideration developing countries’ needs.</w:t>
      </w:r>
    </w:p>
    <w:p w14:paraId="07C1D515" w14:textId="6FD77974" w:rsidR="00E131E9" w:rsidRPr="00912753" w:rsidRDefault="00E131E9" w:rsidP="00912753">
      <w:pPr>
        <w:pStyle w:val="Para1"/>
        <w:tabs>
          <w:tab w:val="clear" w:pos="1080"/>
        </w:tabs>
        <w:ind w:left="0"/>
        <w:rPr>
          <w:kern w:val="22"/>
          <w:szCs w:val="22"/>
        </w:rPr>
      </w:pPr>
      <w:r w:rsidRPr="00912753">
        <w:rPr>
          <w:kern w:val="22"/>
          <w:szCs w:val="22"/>
        </w:rPr>
        <w:t xml:space="preserve">In his introductory remarks, session Co-Chair H.E. Mr. Carlos Correa </w:t>
      </w:r>
      <w:proofErr w:type="spellStart"/>
      <w:r w:rsidRPr="00912753">
        <w:rPr>
          <w:kern w:val="22"/>
          <w:szCs w:val="22"/>
        </w:rPr>
        <w:t>Escaf</w:t>
      </w:r>
      <w:proofErr w:type="spellEnd"/>
      <w:r w:rsidRPr="00912753">
        <w:rPr>
          <w:kern w:val="22"/>
          <w:szCs w:val="22"/>
        </w:rPr>
        <w:t xml:space="preserve"> welcomed participants and noted that the post-2020 global biodiversity framework present</w:t>
      </w:r>
      <w:r w:rsidR="006C7B80" w:rsidRPr="00912753">
        <w:rPr>
          <w:kern w:val="22"/>
          <w:szCs w:val="22"/>
        </w:rPr>
        <w:t>ed</w:t>
      </w:r>
      <w:r w:rsidRPr="00912753">
        <w:rPr>
          <w:kern w:val="22"/>
          <w:szCs w:val="22"/>
        </w:rPr>
        <w:t xml:space="preserve"> a unique opportunity for the creation and transfer of technology, as well as to improve access to genetic resources and increase the fair and equitable sharing of benefits. He also mentioned that science, innovation and technology </w:t>
      </w:r>
      <w:r w:rsidR="006C7B80" w:rsidRPr="00912753">
        <w:rPr>
          <w:kern w:val="22"/>
          <w:szCs w:val="22"/>
        </w:rPr>
        <w:t xml:space="preserve">were </w:t>
      </w:r>
      <w:r w:rsidRPr="00912753">
        <w:rPr>
          <w:kern w:val="22"/>
          <w:szCs w:val="22"/>
        </w:rPr>
        <w:t xml:space="preserve">fundamental for the development of the </w:t>
      </w:r>
      <w:proofErr w:type="gramStart"/>
      <w:r w:rsidRPr="00912753">
        <w:rPr>
          <w:kern w:val="22"/>
          <w:szCs w:val="22"/>
        </w:rPr>
        <w:t>bio-economy</w:t>
      </w:r>
      <w:proofErr w:type="gramEnd"/>
      <w:r w:rsidRPr="00912753">
        <w:rPr>
          <w:kern w:val="22"/>
          <w:szCs w:val="22"/>
        </w:rPr>
        <w:t>.</w:t>
      </w:r>
    </w:p>
    <w:p w14:paraId="321840ED" w14:textId="77777777" w:rsidR="00E131E9" w:rsidRPr="00912753" w:rsidRDefault="00E131E9" w:rsidP="00912753">
      <w:pPr>
        <w:pStyle w:val="Para1"/>
        <w:tabs>
          <w:tab w:val="clear" w:pos="1080"/>
        </w:tabs>
        <w:ind w:left="0"/>
        <w:rPr>
          <w:kern w:val="22"/>
          <w:szCs w:val="22"/>
        </w:rPr>
      </w:pPr>
      <w:r w:rsidRPr="00912753">
        <w:rPr>
          <w:kern w:val="22"/>
          <w:szCs w:val="22"/>
        </w:rPr>
        <w:t xml:space="preserve">Following Mr. Correa </w:t>
      </w:r>
      <w:proofErr w:type="spellStart"/>
      <w:r w:rsidRPr="00912753">
        <w:rPr>
          <w:kern w:val="22"/>
          <w:szCs w:val="22"/>
        </w:rPr>
        <w:t>Escaf’s</w:t>
      </w:r>
      <w:proofErr w:type="spellEnd"/>
      <w:r w:rsidRPr="00912753">
        <w:rPr>
          <w:kern w:val="22"/>
          <w:szCs w:val="22"/>
        </w:rPr>
        <w:t xml:space="preserve"> opening remarks, participants heard two introductory expert presentations:</w:t>
      </w:r>
    </w:p>
    <w:p w14:paraId="677F83B6" w14:textId="60E831DB" w:rsidR="00E131E9" w:rsidRPr="00912753" w:rsidRDefault="00E131E9" w:rsidP="00912753">
      <w:pPr>
        <w:pStyle w:val="ListParagraph"/>
        <w:numPr>
          <w:ilvl w:val="0"/>
          <w:numId w:val="89"/>
        </w:numPr>
        <w:autoSpaceDE w:val="0"/>
        <w:autoSpaceDN w:val="0"/>
        <w:adjustRightInd w:val="0"/>
        <w:spacing w:after="120"/>
        <w:ind w:left="0" w:firstLine="720"/>
        <w:contextualSpacing w:val="0"/>
        <w:rPr>
          <w:kern w:val="22"/>
          <w:szCs w:val="22"/>
        </w:rPr>
      </w:pPr>
      <w:r w:rsidRPr="00912753">
        <w:rPr>
          <w:kern w:val="22"/>
          <w:szCs w:val="22"/>
        </w:rPr>
        <w:t xml:space="preserve">The first presentation was delivered by Prof. Rachel Wynberg from the University of Cape Town (South Africa). She underlined the context of dramatic technological changes and evolving practices in international scientific collaboration since the adoption of the Convention in 1992. Her presentation highlighted three key points, namely the importance of all knowledge systems, the importance of horizon scanning and monitoring and assessing new and emerging technologies, and the need to ensure fair and equitable benefit-sharing from biotechnology, synthetic </w:t>
      </w:r>
      <w:proofErr w:type="gramStart"/>
      <w:r w:rsidRPr="00912753">
        <w:rPr>
          <w:kern w:val="22"/>
          <w:szCs w:val="22"/>
        </w:rPr>
        <w:t>biology</w:t>
      </w:r>
      <w:proofErr w:type="gramEnd"/>
      <w:r w:rsidRPr="00912753">
        <w:rPr>
          <w:kern w:val="22"/>
          <w:szCs w:val="22"/>
        </w:rPr>
        <w:t xml:space="preserve"> and associated applications, including addressing the challenge of digital sequence information (DSI), for a more sustainable, equitable and biodiversity-rich future for all. Prof Wynberg stressed that fundamental questions still remain about who owns and who benefits from DSI and new technologies, and that disparities in research capacity, technology, finances and intellectual property rights have been major constraints preventing the full inclusion of the global South in technology </w:t>
      </w:r>
      <w:proofErr w:type="gramStart"/>
      <w:r w:rsidRPr="00912753">
        <w:rPr>
          <w:kern w:val="22"/>
          <w:szCs w:val="22"/>
        </w:rPr>
        <w:t>developments</w:t>
      </w:r>
      <w:r w:rsidR="000407DC" w:rsidRPr="00912753">
        <w:rPr>
          <w:kern w:val="22"/>
          <w:szCs w:val="22"/>
        </w:rPr>
        <w:t>;</w:t>
      </w:r>
      <w:proofErr w:type="gramEnd"/>
    </w:p>
    <w:p w14:paraId="21ECBF20" w14:textId="77777777" w:rsidR="00E131E9" w:rsidRPr="00912753" w:rsidRDefault="00E131E9" w:rsidP="00912753">
      <w:pPr>
        <w:pStyle w:val="ListParagraph"/>
        <w:numPr>
          <w:ilvl w:val="0"/>
          <w:numId w:val="89"/>
        </w:numPr>
        <w:adjustRightInd w:val="0"/>
        <w:spacing w:after="120"/>
        <w:ind w:left="0" w:firstLine="720"/>
        <w:contextualSpacing w:val="0"/>
        <w:rPr>
          <w:kern w:val="22"/>
          <w:szCs w:val="22"/>
        </w:rPr>
      </w:pPr>
      <w:r w:rsidRPr="00912753">
        <w:rPr>
          <w:kern w:val="22"/>
          <w:szCs w:val="22"/>
        </w:rPr>
        <w:t xml:space="preserve">The second presentation was delivered by Prof. Ma </w:t>
      </w:r>
      <w:proofErr w:type="spellStart"/>
      <w:r w:rsidRPr="00912753">
        <w:rPr>
          <w:kern w:val="22"/>
          <w:szCs w:val="22"/>
        </w:rPr>
        <w:t>Keping</w:t>
      </w:r>
      <w:proofErr w:type="spellEnd"/>
      <w:r w:rsidRPr="00912753">
        <w:rPr>
          <w:kern w:val="22"/>
          <w:szCs w:val="22"/>
        </w:rPr>
        <w:t xml:space="preserve"> from the Botany Institute of the Chinese Academy of Sciences, through which he highlighted the importance of knowledge, </w:t>
      </w:r>
      <w:proofErr w:type="gramStart"/>
      <w:r w:rsidRPr="00912753">
        <w:rPr>
          <w:kern w:val="22"/>
          <w:szCs w:val="22"/>
        </w:rPr>
        <w:t>innovation</w:t>
      </w:r>
      <w:proofErr w:type="gramEnd"/>
      <w:r w:rsidRPr="00912753">
        <w:rPr>
          <w:kern w:val="22"/>
          <w:szCs w:val="22"/>
        </w:rPr>
        <w:t xml:space="preserve"> and benefit-sharing in the context of the fifteenth meeting of the Conference of the Parties which will adopt the post-2020 global biodiversity framework. He noted the critical importance of increasing technology transfer, capacity-building, and technical and scientific cooperation in this regard. </w:t>
      </w:r>
    </w:p>
    <w:p w14:paraId="126CF895" w14:textId="092ED1C8" w:rsidR="00E131E9" w:rsidRPr="00912753" w:rsidRDefault="00E131E9" w:rsidP="00912753">
      <w:pPr>
        <w:pStyle w:val="Para1"/>
        <w:tabs>
          <w:tab w:val="clear" w:pos="1080"/>
        </w:tabs>
        <w:ind w:left="0"/>
        <w:rPr>
          <w:kern w:val="22"/>
          <w:szCs w:val="22"/>
        </w:rPr>
      </w:pPr>
      <w:r w:rsidRPr="00912753">
        <w:rPr>
          <w:kern w:val="22"/>
          <w:szCs w:val="22"/>
        </w:rPr>
        <w:t>After the two introductory presentations, the floor was opened for interventions made by Ministers or high-level representatives of 16 Governments</w:t>
      </w:r>
      <w:r w:rsidR="0014424B" w:rsidRPr="00912753">
        <w:rPr>
          <w:kern w:val="22"/>
          <w:szCs w:val="22"/>
        </w:rPr>
        <w:t>.</w:t>
      </w:r>
      <w:r w:rsidR="0014424B" w:rsidRPr="00912753">
        <w:rPr>
          <w:rStyle w:val="FootnoteReference"/>
          <w:kern w:val="22"/>
          <w:szCs w:val="22"/>
        </w:rPr>
        <w:footnoteReference w:id="5"/>
      </w:r>
      <w:r w:rsidR="0014424B" w:rsidRPr="00912753">
        <w:rPr>
          <w:kern w:val="22"/>
          <w:szCs w:val="22"/>
        </w:rPr>
        <w:t xml:space="preserve"> </w:t>
      </w:r>
    </w:p>
    <w:p w14:paraId="79892A51" w14:textId="77777777" w:rsidR="00E131E9" w:rsidRPr="00912753" w:rsidRDefault="00E131E9" w:rsidP="00912753">
      <w:pPr>
        <w:pStyle w:val="Para1"/>
        <w:tabs>
          <w:tab w:val="clear" w:pos="1080"/>
        </w:tabs>
        <w:ind w:left="0"/>
        <w:rPr>
          <w:kern w:val="22"/>
          <w:szCs w:val="22"/>
        </w:rPr>
      </w:pPr>
      <w:r w:rsidRPr="00912753">
        <w:rPr>
          <w:kern w:val="22"/>
          <w:szCs w:val="22"/>
        </w:rPr>
        <w:t xml:space="preserve">Several participants noted that current crises such as the COVID-19 pandemic, climate change and biodiversity loss call for reconsideration of the relationship with nature. </w:t>
      </w:r>
      <w:proofErr w:type="gramStart"/>
      <w:r w:rsidRPr="00912753">
        <w:rPr>
          <w:kern w:val="22"/>
          <w:szCs w:val="22"/>
        </w:rPr>
        <w:t>In particular, it</w:t>
      </w:r>
      <w:proofErr w:type="gramEnd"/>
      <w:r w:rsidRPr="00912753">
        <w:rPr>
          <w:kern w:val="22"/>
          <w:szCs w:val="22"/>
        </w:rPr>
        <w:t xml:space="preserve"> was mentioned that recent public actions in response to the COVID-19 pandemic offered key lessons on the importance of developing a green economy.</w:t>
      </w:r>
    </w:p>
    <w:p w14:paraId="1E295C7D" w14:textId="77777777" w:rsidR="00E131E9" w:rsidRPr="00912753" w:rsidRDefault="00E131E9" w:rsidP="00912753">
      <w:pPr>
        <w:pStyle w:val="Para1"/>
        <w:tabs>
          <w:tab w:val="clear" w:pos="1080"/>
        </w:tabs>
        <w:ind w:left="0"/>
        <w:rPr>
          <w:kern w:val="22"/>
          <w:szCs w:val="22"/>
        </w:rPr>
      </w:pPr>
      <w:r w:rsidRPr="00912753">
        <w:rPr>
          <w:kern w:val="22"/>
          <w:szCs w:val="22"/>
        </w:rPr>
        <w:lastRenderedPageBreak/>
        <w:t>In this context, participants highlighted the importance of knowledge-sharing and integrating all knowledge systems as key to improving outcomes for biodiversity, with the potential of increasing partnerships between traditional knowledge holders and environmental scientists to bring to light innovative approaches to biodiversity management and climate change. It was also noted that global challenges such as climate change reinforce the need for knowledge-based solutions. As custodians of biodiversity, indigenous peoples and local communities were highlighted as key partners in our path to living in harmony with nature, and several examples of successful partnerships and biodiversity co-management initiatives were shared from different regions.</w:t>
      </w:r>
    </w:p>
    <w:p w14:paraId="33CDF304" w14:textId="77777777" w:rsidR="00E131E9" w:rsidRPr="00912753" w:rsidRDefault="00E131E9" w:rsidP="00912753">
      <w:pPr>
        <w:pStyle w:val="Para1"/>
        <w:tabs>
          <w:tab w:val="clear" w:pos="1080"/>
        </w:tabs>
        <w:ind w:left="0"/>
        <w:rPr>
          <w:kern w:val="22"/>
          <w:szCs w:val="22"/>
        </w:rPr>
      </w:pPr>
      <w:r w:rsidRPr="00912753">
        <w:rPr>
          <w:kern w:val="22"/>
          <w:szCs w:val="22"/>
        </w:rPr>
        <w:t xml:space="preserve">Many speakers acknowledged the rapid technological changes and advances of the past decades as well as the important contributions of science and technology to address some of the major challenges mentioned above. Several speakers offered recent examples of technology applications in immediate biodiversity conservation efforts. However, they also recognized that not everyone has been able to benefit equitably from the access, deployment and use of such technologies and thus emphasized the importance of scientific collaboration and technology transfer, </w:t>
      </w:r>
      <w:proofErr w:type="gramStart"/>
      <w:r w:rsidRPr="00912753">
        <w:rPr>
          <w:kern w:val="22"/>
          <w:szCs w:val="22"/>
        </w:rPr>
        <w:t>in particular aimed</w:t>
      </w:r>
      <w:proofErr w:type="gramEnd"/>
      <w:r w:rsidRPr="00912753">
        <w:rPr>
          <w:kern w:val="22"/>
          <w:szCs w:val="22"/>
        </w:rPr>
        <w:t xml:space="preserve"> at developing countries, in the context of the post-2020 global biodiversity framework.</w:t>
      </w:r>
    </w:p>
    <w:p w14:paraId="7EF09E7E" w14:textId="2207AA2B" w:rsidR="00E131E9" w:rsidRPr="00912753" w:rsidRDefault="00E131E9" w:rsidP="00912753">
      <w:pPr>
        <w:pStyle w:val="Para1"/>
        <w:tabs>
          <w:tab w:val="clear" w:pos="1080"/>
        </w:tabs>
        <w:ind w:left="0"/>
        <w:rPr>
          <w:kern w:val="22"/>
          <w:szCs w:val="22"/>
        </w:rPr>
      </w:pPr>
      <w:proofErr w:type="gramStart"/>
      <w:r w:rsidRPr="00912753">
        <w:rPr>
          <w:kern w:val="22"/>
          <w:szCs w:val="22"/>
        </w:rPr>
        <w:t>With regard to</w:t>
      </w:r>
      <w:proofErr w:type="gramEnd"/>
      <w:r w:rsidRPr="00912753">
        <w:rPr>
          <w:kern w:val="22"/>
          <w:szCs w:val="22"/>
        </w:rPr>
        <w:t xml:space="preserve"> new and emerging technologies, many speakers recognized the importance of the precautionary principle and the need to avoid or minimize potential risks related to their deployment and use. Several speakers mentioned the relevance of regular horizon scanning, as well as the monitoring and assessment of technological developments, in consultation with potentially affected groups. The Cartagena Protocol on Biosafety was noted as a key instrument whose strengthened implementation </w:t>
      </w:r>
      <w:r w:rsidR="00057A78" w:rsidRPr="00912753">
        <w:rPr>
          <w:kern w:val="22"/>
          <w:szCs w:val="22"/>
        </w:rPr>
        <w:t xml:space="preserve">would </w:t>
      </w:r>
      <w:r w:rsidRPr="00912753">
        <w:rPr>
          <w:kern w:val="22"/>
          <w:szCs w:val="22"/>
        </w:rPr>
        <w:t>contribute to the post-2020 global biodiversity framework.</w:t>
      </w:r>
      <w:r w:rsidRPr="00912753">
        <w:rPr>
          <w:kern w:val="22"/>
          <w:szCs w:val="22"/>
          <w:shd w:val="clear" w:color="auto" w:fill="FFFFFF"/>
        </w:rPr>
        <w:t xml:space="preserve"> </w:t>
      </w:r>
    </w:p>
    <w:p w14:paraId="6FFD30E5" w14:textId="01008520" w:rsidR="00E131E9" w:rsidRPr="00912753" w:rsidRDefault="00E131E9" w:rsidP="00912753">
      <w:pPr>
        <w:pStyle w:val="Para1"/>
        <w:tabs>
          <w:tab w:val="clear" w:pos="1080"/>
        </w:tabs>
        <w:ind w:left="0"/>
        <w:rPr>
          <w:kern w:val="22"/>
          <w:szCs w:val="22"/>
        </w:rPr>
      </w:pPr>
      <w:r w:rsidRPr="00912753">
        <w:rPr>
          <w:kern w:val="22"/>
          <w:szCs w:val="22"/>
        </w:rPr>
        <w:t xml:space="preserve">Several speakers noted the importance of mainstreaming biodiversity across all sectors of the economy, focusing on whole-of-society and whole-of-government approaches. They also emphasized the importance of implementing the Convention and its Protocols in synergy with other multilateral environmental agreements. They noted the key links to be made between the biodiversity loss and climate change crises, particularly affecting small island developing States. It was further noted that regional and subregional institutions and participation therein </w:t>
      </w:r>
      <w:r w:rsidR="00D71EC1" w:rsidRPr="00912753">
        <w:rPr>
          <w:kern w:val="22"/>
          <w:szCs w:val="22"/>
        </w:rPr>
        <w:t xml:space="preserve">could </w:t>
      </w:r>
      <w:r w:rsidRPr="00912753">
        <w:rPr>
          <w:kern w:val="22"/>
          <w:szCs w:val="22"/>
        </w:rPr>
        <w:t xml:space="preserve">play a key role in coordinating and advancing implementation of these instruments. </w:t>
      </w:r>
    </w:p>
    <w:p w14:paraId="5F49BB66" w14:textId="6BD23BF6" w:rsidR="00E131E9" w:rsidRPr="00912753" w:rsidRDefault="00E131E9" w:rsidP="00912753">
      <w:pPr>
        <w:pStyle w:val="Para1"/>
        <w:tabs>
          <w:tab w:val="clear" w:pos="1080"/>
        </w:tabs>
        <w:ind w:left="0"/>
        <w:rPr>
          <w:kern w:val="22"/>
          <w:szCs w:val="22"/>
        </w:rPr>
      </w:pPr>
      <w:r w:rsidRPr="00912753">
        <w:rPr>
          <w:kern w:val="22"/>
          <w:szCs w:val="22"/>
        </w:rPr>
        <w:t xml:space="preserve">The implementation of national frameworks for access and benefit-sharing, in particular providing for the </w:t>
      </w:r>
      <w:proofErr w:type="spellStart"/>
      <w:r w:rsidRPr="00912753">
        <w:rPr>
          <w:kern w:val="22"/>
          <w:szCs w:val="22"/>
        </w:rPr>
        <w:t>valorization</w:t>
      </w:r>
      <w:proofErr w:type="spellEnd"/>
      <w:r w:rsidRPr="00912753">
        <w:rPr>
          <w:kern w:val="22"/>
          <w:szCs w:val="22"/>
        </w:rPr>
        <w:t xml:space="preserve"> of endogenous genetic resources, remains a priority for many countries. Speakers noted that the principles of the Nagoya Protocol, based on fairness, </w:t>
      </w:r>
      <w:proofErr w:type="gramStart"/>
      <w:r w:rsidRPr="00912753">
        <w:rPr>
          <w:kern w:val="22"/>
          <w:szCs w:val="22"/>
        </w:rPr>
        <w:t>equity</w:t>
      </w:r>
      <w:proofErr w:type="gramEnd"/>
      <w:r w:rsidRPr="00912753">
        <w:rPr>
          <w:kern w:val="22"/>
          <w:szCs w:val="22"/>
        </w:rPr>
        <w:t xml:space="preserve"> and legal certainty, as well as the recognition of key role of indigenous peoples and local communities and their involvement in </w:t>
      </w:r>
      <w:r w:rsidR="00D71EC1" w:rsidRPr="00912753">
        <w:rPr>
          <w:kern w:val="22"/>
          <w:szCs w:val="22"/>
        </w:rPr>
        <w:t>access and benefit-sharing</w:t>
      </w:r>
      <w:r w:rsidR="00D71EC1" w:rsidRPr="00912753" w:rsidDel="00D71EC1">
        <w:rPr>
          <w:kern w:val="22"/>
          <w:szCs w:val="22"/>
        </w:rPr>
        <w:t xml:space="preserve"> </w:t>
      </w:r>
      <w:r w:rsidRPr="00912753">
        <w:rPr>
          <w:kern w:val="22"/>
          <w:szCs w:val="22"/>
        </w:rPr>
        <w:t xml:space="preserve">processes, including through the development of community protocols, are useful and relevant in the context of the post-2020 global biodiversity framework. However, several speakers acknowledged the ongoing challenge of ensuring the fair and equitable </w:t>
      </w:r>
      <w:r w:rsidRPr="00912753" w:rsidDel="007646D8">
        <w:rPr>
          <w:kern w:val="22"/>
          <w:szCs w:val="22"/>
        </w:rPr>
        <w:t>sharing</w:t>
      </w:r>
      <w:r w:rsidRPr="00912753">
        <w:rPr>
          <w:kern w:val="22"/>
          <w:szCs w:val="22"/>
        </w:rPr>
        <w:t xml:space="preserve"> of the benefits arising from the use of genetic resources, in view of the increasing use of digital sequence information on genetic resources in scientific research and innovation. Still, it was recognized that invaluable benefits for biodiversity and conservation </w:t>
      </w:r>
      <w:r w:rsidR="00D71EC1" w:rsidRPr="00912753">
        <w:rPr>
          <w:kern w:val="22"/>
          <w:szCs w:val="22"/>
        </w:rPr>
        <w:t xml:space="preserve">were </w:t>
      </w:r>
      <w:r w:rsidRPr="00912753">
        <w:rPr>
          <w:kern w:val="22"/>
          <w:szCs w:val="22"/>
        </w:rPr>
        <w:t xml:space="preserve">arising from access to such information. </w:t>
      </w:r>
    </w:p>
    <w:p w14:paraId="2AA71BC9" w14:textId="77777777" w:rsidR="00E131E9" w:rsidRPr="00912753" w:rsidRDefault="00E131E9" w:rsidP="00912753">
      <w:pPr>
        <w:pStyle w:val="Para1"/>
        <w:tabs>
          <w:tab w:val="clear" w:pos="1080"/>
        </w:tabs>
        <w:ind w:left="0"/>
        <w:rPr>
          <w:kern w:val="22"/>
          <w:szCs w:val="22"/>
        </w:rPr>
      </w:pPr>
      <w:r w:rsidRPr="00912753">
        <w:rPr>
          <w:kern w:val="22"/>
          <w:szCs w:val="22"/>
        </w:rPr>
        <w:t>Participants also made important commitments towards an ambitious and transformative post-2020 global biodiversity framework, including to strengthen their scientific capacity, to use science to inform policy, to strengthen the implementation of the Convention and its Protocols, and to work together with international partners to achieve real transformative change, among others.</w:t>
      </w:r>
    </w:p>
    <w:p w14:paraId="4E0F56E3" w14:textId="30ED20F7" w:rsidR="00CB1D48" w:rsidRPr="00912753" w:rsidRDefault="00E131E9" w:rsidP="00912753">
      <w:pPr>
        <w:pStyle w:val="Para1"/>
        <w:tabs>
          <w:tab w:val="clear" w:pos="1080"/>
        </w:tabs>
        <w:ind w:left="0"/>
        <w:rPr>
          <w:kern w:val="22"/>
          <w:szCs w:val="22"/>
        </w:rPr>
      </w:pPr>
      <w:r w:rsidRPr="00912753">
        <w:rPr>
          <w:kern w:val="22"/>
          <w:szCs w:val="22"/>
        </w:rPr>
        <w:t>Finally, many speakers stressed that</w:t>
      </w:r>
      <w:r w:rsidRPr="00912753">
        <w:rPr>
          <w:b/>
          <w:kern w:val="22"/>
          <w:szCs w:val="22"/>
        </w:rPr>
        <w:t xml:space="preserve"> </w:t>
      </w:r>
      <w:r w:rsidRPr="00912753">
        <w:rPr>
          <w:kern w:val="22"/>
          <w:szCs w:val="22"/>
        </w:rPr>
        <w:t>the success of the post-2020 global biodiversity framework relie</w:t>
      </w:r>
      <w:r w:rsidR="00467A90" w:rsidRPr="00912753">
        <w:rPr>
          <w:kern w:val="22"/>
          <w:szCs w:val="22"/>
        </w:rPr>
        <w:t>d</w:t>
      </w:r>
      <w:r w:rsidRPr="00912753">
        <w:rPr>
          <w:kern w:val="22"/>
          <w:szCs w:val="22"/>
        </w:rPr>
        <w:t xml:space="preserve"> on adequate means of implementation at all levels, including capacity-building, capacity development and knowledge and experience-sharing for the use of new technologies. </w:t>
      </w:r>
    </w:p>
    <w:p w14:paraId="2D08F9A0" w14:textId="29D1208F" w:rsidR="00783D29" w:rsidRPr="007D0958" w:rsidRDefault="00A624EC" w:rsidP="00912753">
      <w:pPr>
        <w:keepNext/>
        <w:spacing w:before="120" w:after="120"/>
        <w:ind w:left="720" w:hanging="720"/>
        <w:jc w:val="center"/>
        <w:rPr>
          <w:kern w:val="22"/>
          <w:szCs w:val="22"/>
        </w:rPr>
      </w:pPr>
      <w:r w:rsidRPr="00912753">
        <w:rPr>
          <w:kern w:val="22"/>
          <w:szCs w:val="22"/>
        </w:rPr>
        <w:t>__________</w:t>
      </w:r>
    </w:p>
    <w:sectPr w:rsidR="00783D29" w:rsidRPr="007D0958" w:rsidSect="00912753">
      <w:headerReference w:type="even" r:id="rId11"/>
      <w:headerReference w:type="default" r:id="rId12"/>
      <w:headerReference w:type="first" r:id="rId13"/>
      <w:type w:val="continuous"/>
      <w:pgSz w:w="12240" w:h="15840" w:code="1"/>
      <w:pgMar w:top="1134" w:right="1440" w:bottom="1134" w:left="1440" w:header="5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75AD5" w14:textId="77777777" w:rsidR="00131FB7" w:rsidRDefault="00131FB7">
      <w:r>
        <w:separator/>
      </w:r>
    </w:p>
  </w:endnote>
  <w:endnote w:type="continuationSeparator" w:id="0">
    <w:p w14:paraId="466C47D6" w14:textId="77777777" w:rsidR="00131FB7" w:rsidRDefault="00131FB7">
      <w:r>
        <w:continuationSeparator/>
      </w:r>
    </w:p>
  </w:endnote>
  <w:endnote w:type="continuationNotice" w:id="1">
    <w:p w14:paraId="5C51C671" w14:textId="77777777" w:rsidR="00131FB7" w:rsidRDefault="00131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7622D" w14:textId="77777777" w:rsidR="00131FB7" w:rsidRDefault="00131FB7">
      <w:r>
        <w:separator/>
      </w:r>
    </w:p>
  </w:footnote>
  <w:footnote w:type="continuationSeparator" w:id="0">
    <w:p w14:paraId="2350D2E0" w14:textId="77777777" w:rsidR="00131FB7" w:rsidRDefault="00131FB7">
      <w:r>
        <w:continuationSeparator/>
      </w:r>
    </w:p>
  </w:footnote>
  <w:footnote w:type="continuationNotice" w:id="1">
    <w:p w14:paraId="6E9E3B54" w14:textId="77777777" w:rsidR="00131FB7" w:rsidRDefault="00131FB7"/>
  </w:footnote>
  <w:footnote w:id="2">
    <w:p w14:paraId="17199388" w14:textId="77777777" w:rsidR="0014424B" w:rsidRPr="00912753" w:rsidRDefault="0014424B" w:rsidP="00912753">
      <w:pPr>
        <w:pStyle w:val="FootnoteText"/>
        <w:ind w:firstLine="0"/>
        <w:jc w:val="left"/>
        <w:rPr>
          <w:kern w:val="18"/>
          <w:szCs w:val="18"/>
        </w:rPr>
      </w:pPr>
      <w:r w:rsidRPr="00912753">
        <w:rPr>
          <w:rStyle w:val="FootnoteReference"/>
          <w:kern w:val="18"/>
          <w:sz w:val="18"/>
          <w:szCs w:val="18"/>
        </w:rPr>
        <w:footnoteRef/>
      </w:r>
      <w:r w:rsidRPr="00912753">
        <w:rPr>
          <w:kern w:val="18"/>
          <w:szCs w:val="18"/>
        </w:rPr>
        <w:t xml:space="preserve"> [to be completed].</w:t>
      </w:r>
    </w:p>
  </w:footnote>
  <w:footnote w:id="3">
    <w:p w14:paraId="12290E12" w14:textId="62EC6988" w:rsidR="0014424B" w:rsidRPr="00912753" w:rsidRDefault="0014424B" w:rsidP="00912753">
      <w:pPr>
        <w:pStyle w:val="FootnoteText"/>
        <w:ind w:firstLine="0"/>
        <w:jc w:val="left"/>
        <w:rPr>
          <w:kern w:val="18"/>
          <w:szCs w:val="18"/>
        </w:rPr>
      </w:pPr>
      <w:r w:rsidRPr="00912753">
        <w:rPr>
          <w:rStyle w:val="FootnoteReference"/>
          <w:kern w:val="18"/>
          <w:sz w:val="18"/>
          <w:szCs w:val="18"/>
        </w:rPr>
        <w:footnoteRef/>
      </w:r>
      <w:r w:rsidRPr="00912753">
        <w:rPr>
          <w:kern w:val="18"/>
          <w:szCs w:val="18"/>
        </w:rPr>
        <w:t xml:space="preserve"> [to be completed].</w:t>
      </w:r>
    </w:p>
  </w:footnote>
  <w:footnote w:id="4">
    <w:p w14:paraId="459A370D" w14:textId="77777777" w:rsidR="007518AA" w:rsidRPr="00912753" w:rsidRDefault="007518AA" w:rsidP="00912753">
      <w:pPr>
        <w:pStyle w:val="FootnoteText"/>
        <w:ind w:firstLine="0"/>
        <w:jc w:val="left"/>
        <w:rPr>
          <w:kern w:val="18"/>
          <w:szCs w:val="18"/>
        </w:rPr>
      </w:pPr>
      <w:r w:rsidRPr="00912753">
        <w:rPr>
          <w:rStyle w:val="FootnoteReference"/>
          <w:kern w:val="18"/>
          <w:sz w:val="18"/>
          <w:szCs w:val="18"/>
        </w:rPr>
        <w:footnoteRef/>
      </w:r>
      <w:r w:rsidRPr="00912753">
        <w:rPr>
          <w:kern w:val="18"/>
          <w:szCs w:val="18"/>
        </w:rPr>
        <w:t xml:space="preserve"> Bolivia (Plurinational State of); Nepal; Russian Federation; Sweden; Serbia; Belgium; Iceland; Algeria; United Kingdom of Great Britain and Northern Ireland; Singapore; Argentina; Peru; Ecuador; Venezuela (Bolivarian Republic of); Cuba; Jamaica; Dominican Republic; Republic of Korea; Malaysia; Mexico; Italy; Uruguay; Sudan; Mongolia; Fiji; Belarus.</w:t>
      </w:r>
    </w:p>
  </w:footnote>
  <w:footnote w:id="5">
    <w:p w14:paraId="1AC27D7F" w14:textId="77777777" w:rsidR="0014424B" w:rsidRPr="00912753" w:rsidRDefault="0014424B" w:rsidP="00912753">
      <w:pPr>
        <w:pStyle w:val="FootnoteText"/>
        <w:ind w:firstLine="0"/>
        <w:jc w:val="left"/>
        <w:rPr>
          <w:kern w:val="18"/>
          <w:szCs w:val="18"/>
        </w:rPr>
      </w:pPr>
      <w:r w:rsidRPr="00912753">
        <w:rPr>
          <w:rStyle w:val="FootnoteReference"/>
          <w:kern w:val="18"/>
          <w:sz w:val="18"/>
          <w:szCs w:val="18"/>
        </w:rPr>
        <w:footnoteRef/>
      </w:r>
      <w:r w:rsidRPr="00912753">
        <w:rPr>
          <w:kern w:val="18"/>
          <w:szCs w:val="18"/>
        </w:rPr>
        <w:t xml:space="preserve"> [to be completed].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rPr>
      <w:alias w:val="Subject"/>
      <w:tag w:val=""/>
      <w:id w:val="1433388844"/>
      <w:placeholder>
        <w:docPart w:val="BDAB7FA5BCA04CF78C3BF2B503811820"/>
      </w:placeholder>
      <w:dataBinding w:prefixMappings="xmlns:ns0='http://purl.org/dc/elements/1.1/' xmlns:ns1='http://schemas.openxmlformats.org/package/2006/metadata/core-properties' " w:xpath="/ns1:coreProperties[1]/ns0:subject[1]" w:storeItemID="{6C3C8BC8-F283-45AE-878A-BAB7291924A1}"/>
      <w:text/>
    </w:sdtPr>
    <w:sdtContent>
      <w:p w14:paraId="109911EF" w14:textId="58DD54E9" w:rsidR="004B5B14" w:rsidRPr="005F2EEE" w:rsidRDefault="00B13577" w:rsidP="005F2EEE">
        <w:pPr>
          <w:pStyle w:val="Header"/>
          <w:suppressLineNumbers/>
          <w:tabs>
            <w:tab w:val="clear" w:pos="4320"/>
            <w:tab w:val="clear" w:pos="8640"/>
          </w:tabs>
          <w:suppressAutoHyphens/>
          <w:kinsoku w:val="0"/>
          <w:overflowPunct w:val="0"/>
          <w:autoSpaceDE w:val="0"/>
          <w:autoSpaceDN w:val="0"/>
          <w:jc w:val="left"/>
          <w:rPr>
            <w:kern w:val="22"/>
          </w:rPr>
        </w:pPr>
        <w:r>
          <w:rPr>
            <w:kern w:val="22"/>
          </w:rPr>
          <w:t>CBD/COP/15/5(annex)</w:t>
        </w:r>
      </w:p>
    </w:sdtContent>
  </w:sdt>
  <w:p w14:paraId="6764F025" w14:textId="4DA49DCC" w:rsidR="004B5B14" w:rsidRPr="005F2EEE" w:rsidRDefault="004B5B14" w:rsidP="00A83DC6">
    <w:pPr>
      <w:pStyle w:val="Header"/>
      <w:suppressLineNumbers/>
      <w:tabs>
        <w:tab w:val="clear" w:pos="4320"/>
        <w:tab w:val="clear" w:pos="8640"/>
      </w:tabs>
      <w:suppressAutoHyphens/>
      <w:kinsoku w:val="0"/>
      <w:overflowPunct w:val="0"/>
      <w:autoSpaceDE w:val="0"/>
      <w:autoSpaceDN w:val="0"/>
      <w:spacing w:after="240"/>
      <w:jc w:val="left"/>
      <w:rPr>
        <w:kern w:val="22"/>
      </w:rPr>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sidRPr="005F2EEE">
      <w:rPr>
        <w:kern w:val="22"/>
      </w:rPr>
      <w:t>2</w:t>
    </w:r>
    <w:r w:rsidRPr="005F2EEE">
      <w:rPr>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rPr>
      <w:alias w:val="Subject"/>
      <w:tag w:val=""/>
      <w:id w:val="1949887557"/>
      <w:placeholder>
        <w:docPart w:val="40A4899C81EA4DB7853E36FF763DE172"/>
      </w:placeholder>
      <w:dataBinding w:prefixMappings="xmlns:ns0='http://purl.org/dc/elements/1.1/' xmlns:ns1='http://schemas.openxmlformats.org/package/2006/metadata/core-properties' " w:xpath="/ns1:coreProperties[1]/ns0:subject[1]" w:storeItemID="{6C3C8BC8-F283-45AE-878A-BAB7291924A1}"/>
      <w:text/>
    </w:sdtPr>
    <w:sdtContent>
      <w:p w14:paraId="3AE048D1" w14:textId="77777777" w:rsidR="00B13577" w:rsidRPr="005F2EEE" w:rsidRDefault="00B13577" w:rsidP="00912753">
        <w:pPr>
          <w:pStyle w:val="Header"/>
          <w:suppressLineNumbers/>
          <w:tabs>
            <w:tab w:val="clear" w:pos="4320"/>
            <w:tab w:val="clear" w:pos="8640"/>
          </w:tabs>
          <w:suppressAutoHyphens/>
          <w:kinsoku w:val="0"/>
          <w:overflowPunct w:val="0"/>
          <w:autoSpaceDE w:val="0"/>
          <w:autoSpaceDN w:val="0"/>
          <w:jc w:val="right"/>
          <w:rPr>
            <w:kern w:val="22"/>
          </w:rPr>
        </w:pPr>
        <w:r>
          <w:rPr>
            <w:kern w:val="22"/>
          </w:rPr>
          <w:t>CBD/COP/15/5(annex)</w:t>
        </w:r>
      </w:p>
    </w:sdtContent>
  </w:sdt>
  <w:p w14:paraId="5CA3240A" w14:textId="77777777" w:rsidR="006E65F8" w:rsidRPr="00912753" w:rsidRDefault="00B13577" w:rsidP="00912753">
    <w:pPr>
      <w:pStyle w:val="Header"/>
      <w:suppressLineNumbers/>
      <w:tabs>
        <w:tab w:val="clear" w:pos="4320"/>
        <w:tab w:val="clear" w:pos="8640"/>
      </w:tabs>
      <w:suppressAutoHyphens/>
      <w:kinsoku w:val="0"/>
      <w:overflowPunct w:val="0"/>
      <w:autoSpaceDE w:val="0"/>
      <w:autoSpaceDN w:val="0"/>
      <w:spacing w:after="240"/>
      <w:jc w:val="right"/>
      <w:rPr>
        <w:kern w:val="22"/>
      </w:rPr>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Pr>
        <w:kern w:val="22"/>
      </w:rPr>
      <w:t>2</w:t>
    </w:r>
    <w:r w:rsidRPr="005F2EEE">
      <w:rPr>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CC9ED" w14:textId="3B23DC5C" w:rsidR="006E65F8" w:rsidRDefault="00B13577" w:rsidP="00912753">
    <w:pPr>
      <w:pStyle w:val="Header"/>
      <w:jc w:val="right"/>
    </w:pPr>
    <w:sdt>
      <w:sdtPr>
        <w:rPr>
          <w:kern w:val="22"/>
        </w:rPr>
        <w:alias w:val="Subject"/>
        <w:tag w:val=""/>
        <w:id w:val="1575544384"/>
        <w:placeholder>
          <w:docPart w:val="3824A95AAD7342D7967E51081AB96E8C"/>
        </w:placeholder>
        <w:dataBinding w:prefixMappings="xmlns:ns0='http://purl.org/dc/elements/1.1/' xmlns:ns1='http://schemas.openxmlformats.org/package/2006/metadata/core-properties' " w:xpath="/ns1:coreProperties[1]/ns0:subject[1]" w:storeItemID="{6C3C8BC8-F283-45AE-878A-BAB7291924A1}"/>
        <w:text/>
      </w:sdtPr>
      <w:sdtContent>
        <w:r>
          <w:rPr>
            <w:kern w:val="22"/>
          </w:rPr>
          <w:t>CBD/COP/15/5(annex)</w:t>
        </w:r>
      </w:sdtContent>
    </w:sdt>
  </w:p>
</w:hdr>
</file>

<file path=word/intelligence.xml><?xml version="1.0" encoding="utf-8"?>
<int:Intelligence xmlns:int="http://schemas.microsoft.com/office/intelligence/2019/intelligence">
  <int:IntelligenceSettings/>
  <int:Manifest>
    <int:WordHash hashCode="zNkoevHoDhJD7w" id="VQUYj0pM"/>
  </int:Manifest>
  <int:Observations>
    <int:Content id="VQUYj0pM">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1181"/>
    <w:multiLevelType w:val="hybridMultilevel"/>
    <w:tmpl w:val="5074F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44AB8"/>
    <w:multiLevelType w:val="hybridMultilevel"/>
    <w:tmpl w:val="6E96E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B370198"/>
    <w:multiLevelType w:val="hybridMultilevel"/>
    <w:tmpl w:val="D6E47A8E"/>
    <w:lvl w:ilvl="0" w:tplc="E0302280">
      <w:numFmt w:val="bullet"/>
      <w:lvlText w:val="•"/>
      <w:lvlJc w:val="left"/>
      <w:pPr>
        <w:ind w:left="780" w:hanging="42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A38B0"/>
    <w:multiLevelType w:val="hybridMultilevel"/>
    <w:tmpl w:val="F770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378CB"/>
    <w:multiLevelType w:val="hybridMultilevel"/>
    <w:tmpl w:val="86E0C94E"/>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D464F"/>
    <w:multiLevelType w:val="hybridMultilevel"/>
    <w:tmpl w:val="155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C3665"/>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87A348B"/>
    <w:multiLevelType w:val="hybridMultilevel"/>
    <w:tmpl w:val="D9923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01621"/>
    <w:multiLevelType w:val="hybridMultilevel"/>
    <w:tmpl w:val="2FC2826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B191B"/>
    <w:multiLevelType w:val="hybridMultilevel"/>
    <w:tmpl w:val="FFFFFFFF"/>
    <w:lvl w:ilvl="0" w:tplc="A210E794">
      <w:start w:val="1"/>
      <w:numFmt w:val="bullet"/>
      <w:lvlText w:val="o"/>
      <w:lvlJc w:val="left"/>
      <w:pPr>
        <w:ind w:left="720" w:hanging="360"/>
      </w:pPr>
      <w:rPr>
        <w:rFonts w:ascii="Courier New" w:hAnsi="Courier New" w:hint="default"/>
      </w:rPr>
    </w:lvl>
    <w:lvl w:ilvl="1" w:tplc="9E5CCAB0">
      <w:start w:val="1"/>
      <w:numFmt w:val="bullet"/>
      <w:lvlText w:val="o"/>
      <w:lvlJc w:val="left"/>
      <w:pPr>
        <w:ind w:left="1440" w:hanging="360"/>
      </w:pPr>
      <w:rPr>
        <w:rFonts w:ascii="Courier New" w:hAnsi="Courier New" w:hint="default"/>
      </w:rPr>
    </w:lvl>
    <w:lvl w:ilvl="2" w:tplc="41B642D0">
      <w:start w:val="1"/>
      <w:numFmt w:val="bullet"/>
      <w:lvlText w:val=""/>
      <w:lvlJc w:val="left"/>
      <w:pPr>
        <w:ind w:left="2160" w:hanging="360"/>
      </w:pPr>
      <w:rPr>
        <w:rFonts w:ascii="Wingdings" w:hAnsi="Wingdings" w:hint="default"/>
      </w:rPr>
    </w:lvl>
    <w:lvl w:ilvl="3" w:tplc="8EC6EC2C">
      <w:start w:val="1"/>
      <w:numFmt w:val="bullet"/>
      <w:lvlText w:val=""/>
      <w:lvlJc w:val="left"/>
      <w:pPr>
        <w:ind w:left="2880" w:hanging="360"/>
      </w:pPr>
      <w:rPr>
        <w:rFonts w:ascii="Symbol" w:hAnsi="Symbol" w:hint="default"/>
      </w:rPr>
    </w:lvl>
    <w:lvl w:ilvl="4" w:tplc="F68AB75A">
      <w:start w:val="1"/>
      <w:numFmt w:val="bullet"/>
      <w:lvlText w:val="o"/>
      <w:lvlJc w:val="left"/>
      <w:pPr>
        <w:ind w:left="3600" w:hanging="360"/>
      </w:pPr>
      <w:rPr>
        <w:rFonts w:ascii="Courier New" w:hAnsi="Courier New" w:hint="default"/>
      </w:rPr>
    </w:lvl>
    <w:lvl w:ilvl="5" w:tplc="94589646">
      <w:start w:val="1"/>
      <w:numFmt w:val="bullet"/>
      <w:lvlText w:val=""/>
      <w:lvlJc w:val="left"/>
      <w:pPr>
        <w:ind w:left="4320" w:hanging="360"/>
      </w:pPr>
      <w:rPr>
        <w:rFonts w:ascii="Wingdings" w:hAnsi="Wingdings" w:hint="default"/>
      </w:rPr>
    </w:lvl>
    <w:lvl w:ilvl="6" w:tplc="6C28B470">
      <w:start w:val="1"/>
      <w:numFmt w:val="bullet"/>
      <w:lvlText w:val=""/>
      <w:lvlJc w:val="left"/>
      <w:pPr>
        <w:ind w:left="5040" w:hanging="360"/>
      </w:pPr>
      <w:rPr>
        <w:rFonts w:ascii="Symbol" w:hAnsi="Symbol" w:hint="default"/>
      </w:rPr>
    </w:lvl>
    <w:lvl w:ilvl="7" w:tplc="AD181372">
      <w:start w:val="1"/>
      <w:numFmt w:val="bullet"/>
      <w:lvlText w:val="o"/>
      <w:lvlJc w:val="left"/>
      <w:pPr>
        <w:ind w:left="5760" w:hanging="360"/>
      </w:pPr>
      <w:rPr>
        <w:rFonts w:ascii="Courier New" w:hAnsi="Courier New" w:hint="default"/>
      </w:rPr>
    </w:lvl>
    <w:lvl w:ilvl="8" w:tplc="6C127B74">
      <w:start w:val="1"/>
      <w:numFmt w:val="bullet"/>
      <w:lvlText w:val=""/>
      <w:lvlJc w:val="left"/>
      <w:pPr>
        <w:ind w:left="6480" w:hanging="360"/>
      </w:pPr>
      <w:rPr>
        <w:rFonts w:ascii="Wingdings" w:hAnsi="Wingdings" w:hint="default"/>
      </w:rPr>
    </w:lvl>
  </w:abstractNum>
  <w:abstractNum w:abstractNumId="11" w15:restartNumberingAfterBreak="0">
    <w:nsid w:val="1DE479F6"/>
    <w:multiLevelType w:val="hybridMultilevel"/>
    <w:tmpl w:val="296674E4"/>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25653"/>
    <w:multiLevelType w:val="multilevel"/>
    <w:tmpl w:val="22022482"/>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24975F1C"/>
    <w:multiLevelType w:val="hybridMultilevel"/>
    <w:tmpl w:val="997C914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9306E"/>
    <w:multiLevelType w:val="hybridMultilevel"/>
    <w:tmpl w:val="678C0430"/>
    <w:lvl w:ilvl="0" w:tplc="E3E464E0">
      <w:start w:val="1"/>
      <w:numFmt w:val="lowerLetter"/>
      <w:lvlText w:val="(%1)"/>
      <w:lvlJc w:val="left"/>
      <w:pPr>
        <w:ind w:left="780" w:hanging="4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41A0D"/>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8BB5430"/>
    <w:multiLevelType w:val="hybridMultilevel"/>
    <w:tmpl w:val="B1AECDB0"/>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9D5E10"/>
    <w:multiLevelType w:val="hybridMultilevel"/>
    <w:tmpl w:val="925A1D84"/>
    <w:lvl w:ilvl="0" w:tplc="E3E464E0">
      <w:start w:val="1"/>
      <w:numFmt w:val="lowerLetter"/>
      <w:lvlText w:val="(%1)"/>
      <w:lvlJc w:val="left"/>
      <w:pPr>
        <w:ind w:left="780" w:hanging="4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01C60D8"/>
    <w:multiLevelType w:val="multilevel"/>
    <w:tmpl w:val="BE30BA6C"/>
    <w:lvl w:ilvl="0">
      <w:start w:val="1"/>
      <w:numFmt w:val="decimal"/>
      <w:lvlText w:val="%1"/>
      <w:lvlJc w:val="left"/>
      <w:pPr>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6A05B54"/>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8D44B4C"/>
    <w:multiLevelType w:val="hybridMultilevel"/>
    <w:tmpl w:val="0C06BCE2"/>
    <w:lvl w:ilvl="0" w:tplc="90E2A856">
      <w:start w:val="1"/>
      <w:numFmt w:val="decimal"/>
      <w:lvlText w:val="%1."/>
      <w:lvlJc w:val="left"/>
      <w:pPr>
        <w:ind w:left="0" w:firstLine="0"/>
      </w:pPr>
      <w:rPr>
        <w:rFonts w:hint="default"/>
      </w:rPr>
    </w:lvl>
    <w:lvl w:ilvl="1" w:tplc="6848F732">
      <w:start w:val="1"/>
      <w:numFmt w:val="lowerLetter"/>
      <w:lvlText w:val="%2."/>
      <w:lvlJc w:val="left"/>
      <w:pPr>
        <w:ind w:left="1440" w:hanging="360"/>
      </w:pPr>
    </w:lvl>
    <w:lvl w:ilvl="2" w:tplc="C70E158E">
      <w:start w:val="1"/>
      <w:numFmt w:val="lowerRoman"/>
      <w:lvlText w:val="%3."/>
      <w:lvlJc w:val="right"/>
      <w:pPr>
        <w:ind w:left="2160" w:hanging="180"/>
      </w:pPr>
    </w:lvl>
    <w:lvl w:ilvl="3" w:tplc="2E48E1FA">
      <w:start w:val="1"/>
      <w:numFmt w:val="decimal"/>
      <w:lvlText w:val="%4."/>
      <w:lvlJc w:val="left"/>
      <w:pPr>
        <w:ind w:left="2880" w:hanging="360"/>
      </w:pPr>
    </w:lvl>
    <w:lvl w:ilvl="4" w:tplc="E9DAEB30">
      <w:start w:val="1"/>
      <w:numFmt w:val="lowerLetter"/>
      <w:lvlText w:val="%5."/>
      <w:lvlJc w:val="left"/>
      <w:pPr>
        <w:ind w:left="3600" w:hanging="360"/>
      </w:pPr>
    </w:lvl>
    <w:lvl w:ilvl="5" w:tplc="16B444FC">
      <w:start w:val="1"/>
      <w:numFmt w:val="lowerRoman"/>
      <w:lvlText w:val="%6."/>
      <w:lvlJc w:val="right"/>
      <w:pPr>
        <w:ind w:left="4320" w:hanging="180"/>
      </w:pPr>
    </w:lvl>
    <w:lvl w:ilvl="6" w:tplc="059EDFEA">
      <w:start w:val="1"/>
      <w:numFmt w:val="decimal"/>
      <w:lvlText w:val="%7."/>
      <w:lvlJc w:val="left"/>
      <w:pPr>
        <w:ind w:left="5040" w:hanging="360"/>
      </w:pPr>
    </w:lvl>
    <w:lvl w:ilvl="7" w:tplc="C150B5D4">
      <w:start w:val="1"/>
      <w:numFmt w:val="lowerLetter"/>
      <w:lvlText w:val="%8."/>
      <w:lvlJc w:val="left"/>
      <w:pPr>
        <w:ind w:left="5760" w:hanging="360"/>
      </w:pPr>
    </w:lvl>
    <w:lvl w:ilvl="8" w:tplc="335EFDAE">
      <w:start w:val="1"/>
      <w:numFmt w:val="lowerRoman"/>
      <w:lvlText w:val="%9."/>
      <w:lvlJc w:val="right"/>
      <w:pPr>
        <w:ind w:left="6480" w:hanging="180"/>
      </w:pPr>
    </w:lvl>
  </w:abstractNum>
  <w:abstractNum w:abstractNumId="23" w15:restartNumberingAfterBreak="0">
    <w:nsid w:val="3A2D0CFA"/>
    <w:multiLevelType w:val="hybridMultilevel"/>
    <w:tmpl w:val="EFB80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E2125C8"/>
    <w:multiLevelType w:val="hybridMultilevel"/>
    <w:tmpl w:val="B1AECDB0"/>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1C1916"/>
    <w:multiLevelType w:val="hybridMultilevel"/>
    <w:tmpl w:val="0DF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7B02C4"/>
    <w:multiLevelType w:val="hybridMultilevel"/>
    <w:tmpl w:val="7110E990"/>
    <w:lvl w:ilvl="0" w:tplc="30080990">
      <w:start w:val="1"/>
      <w:numFmt w:val="lowerLetter"/>
      <w:lvlText w:val="(%1)"/>
      <w:lvlJc w:val="left"/>
      <w:pPr>
        <w:ind w:left="720" w:hanging="360"/>
      </w:pPr>
    </w:lvl>
    <w:lvl w:ilvl="1" w:tplc="492ECFF2" w:tentative="1">
      <w:start w:val="1"/>
      <w:numFmt w:val="bullet"/>
      <w:lvlText w:val="o"/>
      <w:lvlJc w:val="left"/>
      <w:pPr>
        <w:ind w:left="1440" w:hanging="360"/>
      </w:pPr>
      <w:rPr>
        <w:rFonts w:ascii="Courier New" w:hAnsi="Courier New" w:hint="default"/>
      </w:rPr>
    </w:lvl>
    <w:lvl w:ilvl="2" w:tplc="FB50B808" w:tentative="1">
      <w:start w:val="1"/>
      <w:numFmt w:val="bullet"/>
      <w:lvlText w:val=""/>
      <w:lvlJc w:val="left"/>
      <w:pPr>
        <w:ind w:left="2160" w:hanging="360"/>
      </w:pPr>
      <w:rPr>
        <w:rFonts w:ascii="Wingdings" w:hAnsi="Wingdings" w:hint="default"/>
      </w:rPr>
    </w:lvl>
    <w:lvl w:ilvl="3" w:tplc="8E30641C" w:tentative="1">
      <w:start w:val="1"/>
      <w:numFmt w:val="bullet"/>
      <w:lvlText w:val=""/>
      <w:lvlJc w:val="left"/>
      <w:pPr>
        <w:ind w:left="2880" w:hanging="360"/>
      </w:pPr>
      <w:rPr>
        <w:rFonts w:ascii="Symbol" w:hAnsi="Symbol" w:hint="default"/>
      </w:rPr>
    </w:lvl>
    <w:lvl w:ilvl="4" w:tplc="18281900" w:tentative="1">
      <w:start w:val="1"/>
      <w:numFmt w:val="bullet"/>
      <w:lvlText w:val="o"/>
      <w:lvlJc w:val="left"/>
      <w:pPr>
        <w:ind w:left="3600" w:hanging="360"/>
      </w:pPr>
      <w:rPr>
        <w:rFonts w:ascii="Courier New" w:hAnsi="Courier New" w:hint="default"/>
      </w:rPr>
    </w:lvl>
    <w:lvl w:ilvl="5" w:tplc="92BCDB8E" w:tentative="1">
      <w:start w:val="1"/>
      <w:numFmt w:val="bullet"/>
      <w:lvlText w:val=""/>
      <w:lvlJc w:val="left"/>
      <w:pPr>
        <w:ind w:left="4320" w:hanging="360"/>
      </w:pPr>
      <w:rPr>
        <w:rFonts w:ascii="Wingdings" w:hAnsi="Wingdings" w:hint="default"/>
      </w:rPr>
    </w:lvl>
    <w:lvl w:ilvl="6" w:tplc="566E1F72" w:tentative="1">
      <w:start w:val="1"/>
      <w:numFmt w:val="bullet"/>
      <w:lvlText w:val=""/>
      <w:lvlJc w:val="left"/>
      <w:pPr>
        <w:ind w:left="5040" w:hanging="360"/>
      </w:pPr>
      <w:rPr>
        <w:rFonts w:ascii="Symbol" w:hAnsi="Symbol" w:hint="default"/>
      </w:rPr>
    </w:lvl>
    <w:lvl w:ilvl="7" w:tplc="984AD044" w:tentative="1">
      <w:start w:val="1"/>
      <w:numFmt w:val="bullet"/>
      <w:lvlText w:val="o"/>
      <w:lvlJc w:val="left"/>
      <w:pPr>
        <w:ind w:left="5760" w:hanging="360"/>
      </w:pPr>
      <w:rPr>
        <w:rFonts w:ascii="Courier New" w:hAnsi="Courier New" w:hint="default"/>
      </w:rPr>
    </w:lvl>
    <w:lvl w:ilvl="8" w:tplc="4936FE4C" w:tentative="1">
      <w:start w:val="1"/>
      <w:numFmt w:val="bullet"/>
      <w:lvlText w:val=""/>
      <w:lvlJc w:val="left"/>
      <w:pPr>
        <w:ind w:left="6480" w:hanging="360"/>
      </w:pPr>
      <w:rPr>
        <w:rFonts w:ascii="Wingdings" w:hAnsi="Wingdings" w:hint="default"/>
      </w:rPr>
    </w:lvl>
  </w:abstractNum>
  <w:abstractNum w:abstractNumId="28" w15:restartNumberingAfterBreak="0">
    <w:nsid w:val="4E0442B4"/>
    <w:multiLevelType w:val="multilevel"/>
    <w:tmpl w:val="B710813C"/>
    <w:lvl w:ilvl="0">
      <w:start w:val="1"/>
      <w:numFmt w:val="decimal"/>
      <w:pStyle w:val="Para1"/>
      <w:lvlText w:val="%1."/>
      <w:lvlJc w:val="left"/>
      <w:pPr>
        <w:tabs>
          <w:tab w:val="num" w:pos="1080"/>
        </w:tabs>
        <w:ind w:left="720" w:firstLine="0"/>
      </w:pPr>
      <w:rPr>
        <w:rFonts w:ascii="Times New Roman" w:hAnsi="Times New Roman" w:hint="default"/>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4EB66DCA"/>
    <w:multiLevelType w:val="hybridMultilevel"/>
    <w:tmpl w:val="5F326406"/>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A1CBE"/>
    <w:multiLevelType w:val="hybridMultilevel"/>
    <w:tmpl w:val="B266909C"/>
    <w:lvl w:ilvl="0" w:tplc="54C2105E">
      <w:start w:val="1"/>
      <w:numFmt w:val="bullet"/>
      <w:lvlText w:val="o"/>
      <w:lvlJc w:val="left"/>
      <w:pPr>
        <w:ind w:left="720" w:hanging="360"/>
      </w:pPr>
      <w:rPr>
        <w:rFonts w:ascii="Courier New" w:hAnsi="Courier New" w:hint="default"/>
      </w:rPr>
    </w:lvl>
    <w:lvl w:ilvl="1" w:tplc="6AF222D8">
      <w:start w:val="1"/>
      <w:numFmt w:val="bullet"/>
      <w:lvlText w:val="o"/>
      <w:lvlJc w:val="left"/>
      <w:pPr>
        <w:ind w:left="1440" w:hanging="360"/>
      </w:pPr>
      <w:rPr>
        <w:rFonts w:ascii="Courier New" w:hAnsi="Courier New" w:hint="default"/>
      </w:rPr>
    </w:lvl>
    <w:lvl w:ilvl="2" w:tplc="3E3E2CE4">
      <w:start w:val="1"/>
      <w:numFmt w:val="bullet"/>
      <w:lvlText w:val=""/>
      <w:lvlJc w:val="left"/>
      <w:pPr>
        <w:ind w:left="2160" w:hanging="360"/>
      </w:pPr>
      <w:rPr>
        <w:rFonts w:ascii="Wingdings" w:hAnsi="Wingdings" w:hint="default"/>
      </w:rPr>
    </w:lvl>
    <w:lvl w:ilvl="3" w:tplc="AD9CE2AC">
      <w:start w:val="1"/>
      <w:numFmt w:val="bullet"/>
      <w:lvlText w:val=""/>
      <w:lvlJc w:val="left"/>
      <w:pPr>
        <w:ind w:left="2880" w:hanging="360"/>
      </w:pPr>
      <w:rPr>
        <w:rFonts w:ascii="Symbol" w:hAnsi="Symbol" w:hint="default"/>
      </w:rPr>
    </w:lvl>
    <w:lvl w:ilvl="4" w:tplc="83DC2A06">
      <w:start w:val="1"/>
      <w:numFmt w:val="bullet"/>
      <w:lvlText w:val="o"/>
      <w:lvlJc w:val="left"/>
      <w:pPr>
        <w:ind w:left="3600" w:hanging="360"/>
      </w:pPr>
      <w:rPr>
        <w:rFonts w:ascii="Courier New" w:hAnsi="Courier New" w:hint="default"/>
      </w:rPr>
    </w:lvl>
    <w:lvl w:ilvl="5" w:tplc="78B67BD8">
      <w:start w:val="1"/>
      <w:numFmt w:val="bullet"/>
      <w:lvlText w:val=""/>
      <w:lvlJc w:val="left"/>
      <w:pPr>
        <w:ind w:left="4320" w:hanging="360"/>
      </w:pPr>
      <w:rPr>
        <w:rFonts w:ascii="Wingdings" w:hAnsi="Wingdings" w:hint="default"/>
      </w:rPr>
    </w:lvl>
    <w:lvl w:ilvl="6" w:tplc="85E41348">
      <w:start w:val="1"/>
      <w:numFmt w:val="bullet"/>
      <w:lvlText w:val=""/>
      <w:lvlJc w:val="left"/>
      <w:pPr>
        <w:ind w:left="5040" w:hanging="360"/>
      </w:pPr>
      <w:rPr>
        <w:rFonts w:ascii="Symbol" w:hAnsi="Symbol" w:hint="default"/>
      </w:rPr>
    </w:lvl>
    <w:lvl w:ilvl="7" w:tplc="26701E68">
      <w:start w:val="1"/>
      <w:numFmt w:val="bullet"/>
      <w:lvlText w:val="o"/>
      <w:lvlJc w:val="left"/>
      <w:pPr>
        <w:ind w:left="5760" w:hanging="360"/>
      </w:pPr>
      <w:rPr>
        <w:rFonts w:ascii="Courier New" w:hAnsi="Courier New" w:hint="default"/>
      </w:rPr>
    </w:lvl>
    <w:lvl w:ilvl="8" w:tplc="ED8A4D9C">
      <w:start w:val="1"/>
      <w:numFmt w:val="bullet"/>
      <w:lvlText w:val=""/>
      <w:lvlJc w:val="left"/>
      <w:pPr>
        <w:ind w:left="6480" w:hanging="360"/>
      </w:pPr>
      <w:rPr>
        <w:rFonts w:ascii="Wingdings" w:hAnsi="Wingdings" w:hint="default"/>
      </w:rPr>
    </w:lvl>
  </w:abstractNum>
  <w:abstractNum w:abstractNumId="31"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47319A4"/>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94C6FA4"/>
    <w:multiLevelType w:val="hybridMultilevel"/>
    <w:tmpl w:val="C5E20070"/>
    <w:lvl w:ilvl="0" w:tplc="75FCBE30">
      <w:start w:val="1"/>
      <w:numFmt w:val="lowerLetter"/>
      <w:lvlText w:val="(%1)"/>
      <w:lvlJc w:val="left"/>
      <w:pPr>
        <w:ind w:left="360" w:hanging="360"/>
      </w:pPr>
    </w:lvl>
    <w:lvl w:ilvl="1" w:tplc="DCAADFA2" w:tentative="1">
      <w:start w:val="1"/>
      <w:numFmt w:val="lowerLetter"/>
      <w:lvlText w:val="%2."/>
      <w:lvlJc w:val="left"/>
      <w:pPr>
        <w:ind w:left="1080" w:hanging="360"/>
      </w:pPr>
    </w:lvl>
    <w:lvl w:ilvl="2" w:tplc="D89EC3C4" w:tentative="1">
      <w:start w:val="1"/>
      <w:numFmt w:val="lowerRoman"/>
      <w:lvlText w:val="%3."/>
      <w:lvlJc w:val="right"/>
      <w:pPr>
        <w:ind w:left="1800" w:hanging="180"/>
      </w:pPr>
    </w:lvl>
    <w:lvl w:ilvl="3" w:tplc="C81C699A" w:tentative="1">
      <w:start w:val="1"/>
      <w:numFmt w:val="decimal"/>
      <w:lvlText w:val="%4."/>
      <w:lvlJc w:val="left"/>
      <w:pPr>
        <w:ind w:left="2520" w:hanging="360"/>
      </w:pPr>
    </w:lvl>
    <w:lvl w:ilvl="4" w:tplc="A364CB9C" w:tentative="1">
      <w:start w:val="1"/>
      <w:numFmt w:val="lowerLetter"/>
      <w:lvlText w:val="%5."/>
      <w:lvlJc w:val="left"/>
      <w:pPr>
        <w:ind w:left="3240" w:hanging="360"/>
      </w:pPr>
    </w:lvl>
    <w:lvl w:ilvl="5" w:tplc="B48E567C" w:tentative="1">
      <w:start w:val="1"/>
      <w:numFmt w:val="lowerRoman"/>
      <w:lvlText w:val="%6."/>
      <w:lvlJc w:val="right"/>
      <w:pPr>
        <w:ind w:left="3960" w:hanging="180"/>
      </w:pPr>
    </w:lvl>
    <w:lvl w:ilvl="6" w:tplc="52D0616C" w:tentative="1">
      <w:start w:val="1"/>
      <w:numFmt w:val="decimal"/>
      <w:lvlText w:val="%7."/>
      <w:lvlJc w:val="left"/>
      <w:pPr>
        <w:ind w:left="4680" w:hanging="360"/>
      </w:pPr>
    </w:lvl>
    <w:lvl w:ilvl="7" w:tplc="C8340DA8" w:tentative="1">
      <w:start w:val="1"/>
      <w:numFmt w:val="lowerLetter"/>
      <w:lvlText w:val="%8."/>
      <w:lvlJc w:val="left"/>
      <w:pPr>
        <w:ind w:left="5400" w:hanging="360"/>
      </w:pPr>
    </w:lvl>
    <w:lvl w:ilvl="8" w:tplc="51C2F562" w:tentative="1">
      <w:start w:val="1"/>
      <w:numFmt w:val="lowerRoman"/>
      <w:lvlText w:val="%9."/>
      <w:lvlJc w:val="right"/>
      <w:pPr>
        <w:ind w:left="6120" w:hanging="180"/>
      </w:pPr>
    </w:lvl>
  </w:abstractNum>
  <w:abstractNum w:abstractNumId="35" w15:restartNumberingAfterBreak="0">
    <w:nsid w:val="5C644059"/>
    <w:multiLevelType w:val="multilevel"/>
    <w:tmpl w:val="F0EAFD60"/>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5E7B7220"/>
    <w:multiLevelType w:val="hybridMultilevel"/>
    <w:tmpl w:val="E5E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B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EDB32BE"/>
    <w:multiLevelType w:val="hybridMultilevel"/>
    <w:tmpl w:val="CE8A02F2"/>
    <w:lvl w:ilvl="0" w:tplc="91DC1D3C">
      <w:start w:val="1"/>
      <w:numFmt w:val="upperRoman"/>
      <w:lvlText w:val="%1."/>
      <w:lvlJc w:val="left"/>
      <w:pPr>
        <w:tabs>
          <w:tab w:val="num" w:pos="720"/>
        </w:tabs>
        <w:ind w:left="720" w:hanging="720"/>
      </w:pPr>
      <w:rPr>
        <w:rFonts w:hint="default"/>
      </w:rPr>
    </w:lvl>
    <w:lvl w:ilvl="1" w:tplc="F5ECFFD4">
      <w:numFmt w:val="decimal"/>
      <w:lvlText w:val=""/>
      <w:lvlJc w:val="left"/>
    </w:lvl>
    <w:lvl w:ilvl="2" w:tplc="F792561C">
      <w:numFmt w:val="decimal"/>
      <w:lvlText w:val=""/>
      <w:lvlJc w:val="left"/>
    </w:lvl>
    <w:lvl w:ilvl="3" w:tplc="CC7AF99A">
      <w:numFmt w:val="decimal"/>
      <w:lvlText w:val=""/>
      <w:lvlJc w:val="left"/>
    </w:lvl>
    <w:lvl w:ilvl="4" w:tplc="4D52B160">
      <w:numFmt w:val="decimal"/>
      <w:lvlText w:val=""/>
      <w:lvlJc w:val="left"/>
    </w:lvl>
    <w:lvl w:ilvl="5" w:tplc="586A513A">
      <w:numFmt w:val="decimal"/>
      <w:lvlText w:val=""/>
      <w:lvlJc w:val="left"/>
    </w:lvl>
    <w:lvl w:ilvl="6" w:tplc="ACC230F6">
      <w:numFmt w:val="decimal"/>
      <w:lvlText w:val=""/>
      <w:lvlJc w:val="left"/>
    </w:lvl>
    <w:lvl w:ilvl="7" w:tplc="95CAD388">
      <w:numFmt w:val="decimal"/>
      <w:lvlText w:val=""/>
      <w:lvlJc w:val="left"/>
    </w:lvl>
    <w:lvl w:ilvl="8" w:tplc="C7DCD202">
      <w:numFmt w:val="decimal"/>
      <w:lvlText w:val=""/>
      <w:lvlJc w:val="left"/>
    </w:lvl>
  </w:abstractNum>
  <w:abstractNum w:abstractNumId="39" w15:restartNumberingAfterBreak="0">
    <w:nsid w:val="603A5522"/>
    <w:multiLevelType w:val="hybridMultilevel"/>
    <w:tmpl w:val="FFFFFFFF"/>
    <w:lvl w:ilvl="0" w:tplc="9434F2CA">
      <w:start w:val="1"/>
      <w:numFmt w:val="bullet"/>
      <w:lvlText w:val=""/>
      <w:lvlJc w:val="left"/>
      <w:pPr>
        <w:ind w:left="720" w:hanging="360"/>
      </w:pPr>
      <w:rPr>
        <w:rFonts w:ascii="Symbol" w:hAnsi="Symbol" w:hint="default"/>
      </w:rPr>
    </w:lvl>
    <w:lvl w:ilvl="1" w:tplc="B7F25C72">
      <w:start w:val="1"/>
      <w:numFmt w:val="bullet"/>
      <w:lvlText w:val="o"/>
      <w:lvlJc w:val="left"/>
      <w:pPr>
        <w:ind w:left="1440" w:hanging="360"/>
      </w:pPr>
      <w:rPr>
        <w:rFonts w:ascii="Courier New" w:hAnsi="Courier New" w:hint="default"/>
      </w:rPr>
    </w:lvl>
    <w:lvl w:ilvl="2" w:tplc="FD0099AA">
      <w:start w:val="1"/>
      <w:numFmt w:val="bullet"/>
      <w:lvlText w:val="-"/>
      <w:lvlJc w:val="left"/>
      <w:pPr>
        <w:ind w:left="2160" w:hanging="360"/>
      </w:pPr>
      <w:rPr>
        <w:rFonts w:ascii="Calibri" w:hAnsi="Calibri" w:hint="default"/>
      </w:rPr>
    </w:lvl>
    <w:lvl w:ilvl="3" w:tplc="B644F000">
      <w:start w:val="1"/>
      <w:numFmt w:val="bullet"/>
      <w:lvlText w:val=""/>
      <w:lvlJc w:val="left"/>
      <w:pPr>
        <w:ind w:left="2880" w:hanging="360"/>
      </w:pPr>
      <w:rPr>
        <w:rFonts w:ascii="Symbol" w:hAnsi="Symbol" w:hint="default"/>
      </w:rPr>
    </w:lvl>
    <w:lvl w:ilvl="4" w:tplc="F81C0C04">
      <w:start w:val="1"/>
      <w:numFmt w:val="bullet"/>
      <w:lvlText w:val="o"/>
      <w:lvlJc w:val="left"/>
      <w:pPr>
        <w:ind w:left="3600" w:hanging="360"/>
      </w:pPr>
      <w:rPr>
        <w:rFonts w:ascii="Courier New" w:hAnsi="Courier New" w:hint="default"/>
      </w:rPr>
    </w:lvl>
    <w:lvl w:ilvl="5" w:tplc="45E009CA">
      <w:start w:val="1"/>
      <w:numFmt w:val="bullet"/>
      <w:lvlText w:val=""/>
      <w:lvlJc w:val="left"/>
      <w:pPr>
        <w:ind w:left="4320" w:hanging="360"/>
      </w:pPr>
      <w:rPr>
        <w:rFonts w:ascii="Wingdings" w:hAnsi="Wingdings" w:hint="default"/>
      </w:rPr>
    </w:lvl>
    <w:lvl w:ilvl="6" w:tplc="F072FC1E">
      <w:start w:val="1"/>
      <w:numFmt w:val="bullet"/>
      <w:lvlText w:val=""/>
      <w:lvlJc w:val="left"/>
      <w:pPr>
        <w:ind w:left="5040" w:hanging="360"/>
      </w:pPr>
      <w:rPr>
        <w:rFonts w:ascii="Symbol" w:hAnsi="Symbol" w:hint="default"/>
      </w:rPr>
    </w:lvl>
    <w:lvl w:ilvl="7" w:tplc="BA8E8DD6">
      <w:start w:val="1"/>
      <w:numFmt w:val="bullet"/>
      <w:lvlText w:val="o"/>
      <w:lvlJc w:val="left"/>
      <w:pPr>
        <w:ind w:left="5760" w:hanging="360"/>
      </w:pPr>
      <w:rPr>
        <w:rFonts w:ascii="Courier New" w:hAnsi="Courier New" w:hint="default"/>
      </w:rPr>
    </w:lvl>
    <w:lvl w:ilvl="8" w:tplc="F5009EEE">
      <w:start w:val="1"/>
      <w:numFmt w:val="bullet"/>
      <w:lvlText w:val=""/>
      <w:lvlJc w:val="left"/>
      <w:pPr>
        <w:ind w:left="6480" w:hanging="360"/>
      </w:pPr>
      <w:rPr>
        <w:rFonts w:ascii="Wingdings" w:hAnsi="Wingdings" w:hint="default"/>
      </w:rPr>
    </w:lvl>
  </w:abstractNum>
  <w:abstractNum w:abstractNumId="40" w15:restartNumberingAfterBreak="0">
    <w:nsid w:val="60F600B7"/>
    <w:multiLevelType w:val="hybridMultilevel"/>
    <w:tmpl w:val="34144298"/>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3BB3C79"/>
    <w:multiLevelType w:val="hybridMultilevel"/>
    <w:tmpl w:val="85164074"/>
    <w:lvl w:ilvl="0" w:tplc="940AB89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739301D"/>
    <w:multiLevelType w:val="multilevel"/>
    <w:tmpl w:val="741CDF56"/>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3" w15:restartNumberingAfterBreak="0">
    <w:nsid w:val="6C252320"/>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D470279"/>
    <w:multiLevelType w:val="multilevel"/>
    <w:tmpl w:val="E812A10C"/>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6E201565"/>
    <w:multiLevelType w:val="hybridMultilevel"/>
    <w:tmpl w:val="0C06BCE2"/>
    <w:lvl w:ilvl="0" w:tplc="0B1C781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AE6DB7"/>
    <w:multiLevelType w:val="hybridMultilevel"/>
    <w:tmpl w:val="97368648"/>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B16E62"/>
    <w:multiLevelType w:val="hybridMultilevel"/>
    <w:tmpl w:val="26A0243A"/>
    <w:lvl w:ilvl="0" w:tplc="7BF6F65C">
      <w:start w:val="1"/>
      <w:numFmt w:val="decimal"/>
      <w:lvlText w:val="%1."/>
      <w:lvlJc w:val="left"/>
      <w:pPr>
        <w:ind w:left="360" w:hanging="360"/>
      </w:pPr>
    </w:lvl>
    <w:lvl w:ilvl="1" w:tplc="AE7AFFAA" w:tentative="1">
      <w:start w:val="1"/>
      <w:numFmt w:val="lowerLetter"/>
      <w:lvlText w:val="%2."/>
      <w:lvlJc w:val="left"/>
      <w:pPr>
        <w:ind w:left="1080" w:hanging="360"/>
      </w:pPr>
    </w:lvl>
    <w:lvl w:ilvl="2" w:tplc="A2029802" w:tentative="1">
      <w:start w:val="1"/>
      <w:numFmt w:val="lowerRoman"/>
      <w:lvlText w:val="%3."/>
      <w:lvlJc w:val="right"/>
      <w:pPr>
        <w:ind w:left="1800" w:hanging="180"/>
      </w:pPr>
    </w:lvl>
    <w:lvl w:ilvl="3" w:tplc="FBEC2180" w:tentative="1">
      <w:start w:val="1"/>
      <w:numFmt w:val="decimal"/>
      <w:lvlText w:val="%4."/>
      <w:lvlJc w:val="left"/>
      <w:pPr>
        <w:ind w:left="2520" w:hanging="360"/>
      </w:pPr>
    </w:lvl>
    <w:lvl w:ilvl="4" w:tplc="90CEAB34" w:tentative="1">
      <w:start w:val="1"/>
      <w:numFmt w:val="lowerLetter"/>
      <w:lvlText w:val="%5."/>
      <w:lvlJc w:val="left"/>
      <w:pPr>
        <w:ind w:left="3240" w:hanging="360"/>
      </w:pPr>
    </w:lvl>
    <w:lvl w:ilvl="5" w:tplc="8522F4A8" w:tentative="1">
      <w:start w:val="1"/>
      <w:numFmt w:val="lowerRoman"/>
      <w:lvlText w:val="%6."/>
      <w:lvlJc w:val="right"/>
      <w:pPr>
        <w:ind w:left="3960" w:hanging="180"/>
      </w:pPr>
    </w:lvl>
    <w:lvl w:ilvl="6" w:tplc="7732168C" w:tentative="1">
      <w:start w:val="1"/>
      <w:numFmt w:val="decimal"/>
      <w:lvlText w:val="%7."/>
      <w:lvlJc w:val="left"/>
      <w:pPr>
        <w:ind w:left="4680" w:hanging="360"/>
      </w:pPr>
    </w:lvl>
    <w:lvl w:ilvl="7" w:tplc="462EB1EE" w:tentative="1">
      <w:start w:val="1"/>
      <w:numFmt w:val="lowerLetter"/>
      <w:lvlText w:val="%8."/>
      <w:lvlJc w:val="left"/>
      <w:pPr>
        <w:ind w:left="5400" w:hanging="360"/>
      </w:pPr>
    </w:lvl>
    <w:lvl w:ilvl="8" w:tplc="99549D16" w:tentative="1">
      <w:start w:val="1"/>
      <w:numFmt w:val="lowerRoman"/>
      <w:lvlText w:val="%9."/>
      <w:lvlJc w:val="right"/>
      <w:pPr>
        <w:ind w:left="6120" w:hanging="180"/>
      </w:pPr>
    </w:lvl>
  </w:abstractNum>
  <w:abstractNum w:abstractNumId="49" w15:restartNumberingAfterBreak="0">
    <w:nsid w:val="72CC5CD3"/>
    <w:multiLevelType w:val="hybridMultilevel"/>
    <w:tmpl w:val="6F347822"/>
    <w:lvl w:ilvl="0" w:tplc="6570FFD0">
      <w:start w:val="1"/>
      <w:numFmt w:val="upperLetter"/>
      <w:lvlText w:val="%1."/>
      <w:lvlJc w:val="left"/>
      <w:pPr>
        <w:ind w:left="720" w:hanging="360"/>
      </w:pPr>
      <w:rPr>
        <w:rFonts w:hint="default"/>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82B5CEF"/>
    <w:multiLevelType w:val="hybridMultilevel"/>
    <w:tmpl w:val="214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38"/>
  </w:num>
  <w:num w:numId="4">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2"/>
  </w:num>
  <w:num w:numId="7">
    <w:abstractNumId w:val="33"/>
  </w:num>
  <w:num w:numId="8">
    <w:abstractNumId w:val="2"/>
  </w:num>
  <w:num w:numId="9">
    <w:abstractNumId w:val="35"/>
  </w:num>
  <w:num w:numId="10">
    <w:abstractNumId w:val="43"/>
  </w:num>
  <w:num w:numId="11">
    <w:abstractNumId w:val="21"/>
  </w:num>
  <w:num w:numId="12">
    <w:abstractNumId w:val="7"/>
  </w:num>
  <w:num w:numId="13">
    <w:abstractNumId w:val="44"/>
  </w:num>
  <w:num w:numId="14">
    <w:abstractNumId w:val="16"/>
  </w:num>
  <w:num w:numId="15">
    <w:abstractNumId w:val="12"/>
  </w:num>
  <w:num w:numId="16">
    <w:abstractNumId w:val="20"/>
  </w:num>
  <w:num w:numId="17">
    <w:abstractNumId w:val="42"/>
  </w:num>
  <w:num w:numId="18">
    <w:abstractNumId w:val="6"/>
  </w:num>
  <w:num w:numId="19">
    <w:abstractNumId w:val="36"/>
  </w:num>
  <w:num w:numId="20">
    <w:abstractNumId w:val="25"/>
  </w:num>
  <w:num w:numId="21">
    <w:abstractNumId w:val="37"/>
  </w:num>
  <w:num w:numId="22">
    <w:abstractNumId w:val="14"/>
  </w:num>
  <w:num w:numId="23">
    <w:abstractNumId w:val="28"/>
  </w:num>
  <w:num w:numId="24">
    <w:abstractNumId w:val="23"/>
  </w:num>
  <w:num w:numId="25">
    <w:abstractNumId w:val="46"/>
  </w:num>
  <w:num w:numId="26">
    <w:abstractNumId w:val="19"/>
  </w:num>
  <w:num w:numId="27">
    <w:abstractNumId w:val="28"/>
  </w:num>
  <w:num w:numId="28">
    <w:abstractNumId w:val="26"/>
  </w:num>
  <w:num w:numId="29">
    <w:abstractNumId w:val="31"/>
  </w:num>
  <w:num w:numId="30">
    <w:abstractNumId w:val="10"/>
  </w:num>
  <w:num w:numId="31">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3"/>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28"/>
  </w:num>
  <w:num w:numId="49">
    <w:abstractNumId w:val="28"/>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17"/>
  </w:num>
  <w:num w:numId="53">
    <w:abstractNumId w:val="40"/>
  </w:num>
  <w:num w:numId="54">
    <w:abstractNumId w:val="41"/>
  </w:num>
  <w:num w:numId="55">
    <w:abstractNumId w:val="8"/>
  </w:num>
  <w:num w:numId="56">
    <w:abstractNumId w:val="28"/>
  </w:num>
  <w:num w:numId="57">
    <w:abstractNumId w:val="28"/>
  </w:num>
  <w:num w:numId="58">
    <w:abstractNumId w:val="28"/>
  </w:num>
  <w:num w:numId="59">
    <w:abstractNumId w:val="28"/>
  </w:num>
  <w:num w:numId="60">
    <w:abstractNumId w:val="28"/>
  </w:num>
  <w:num w:numId="61">
    <w:abstractNumId w:val="28"/>
  </w:num>
  <w:num w:numId="62">
    <w:abstractNumId w:val="28"/>
  </w:num>
  <w:num w:numId="63">
    <w:abstractNumId w:val="28"/>
  </w:num>
  <w:num w:numId="64">
    <w:abstractNumId w:val="28"/>
  </w:num>
  <w:num w:numId="65">
    <w:abstractNumId w:val="28"/>
  </w:num>
  <w:num w:numId="66">
    <w:abstractNumId w:val="28"/>
  </w:num>
  <w:num w:numId="67">
    <w:abstractNumId w:val="28"/>
  </w:num>
  <w:num w:numId="68">
    <w:abstractNumId w:val="28"/>
  </w:num>
  <w:num w:numId="69">
    <w:abstractNumId w:val="28"/>
  </w:num>
  <w:num w:numId="70">
    <w:abstractNumId w:val="28"/>
  </w:num>
  <w:num w:numId="71">
    <w:abstractNumId w:val="0"/>
  </w:num>
  <w:num w:numId="72">
    <w:abstractNumId w:val="28"/>
  </w:num>
  <w:num w:numId="73">
    <w:abstractNumId w:val="28"/>
  </w:num>
  <w:num w:numId="74">
    <w:abstractNumId w:val="28"/>
  </w:num>
  <w:num w:numId="75">
    <w:abstractNumId w:val="28"/>
  </w:num>
  <w:num w:numId="76">
    <w:abstractNumId w:val="28"/>
  </w:num>
  <w:num w:numId="77">
    <w:abstractNumId w:val="28"/>
  </w:num>
  <w:num w:numId="78">
    <w:abstractNumId w:val="28"/>
  </w:num>
  <w:num w:numId="79">
    <w:abstractNumId w:val="28"/>
  </w:num>
  <w:num w:numId="80">
    <w:abstractNumId w:val="28"/>
  </w:num>
  <w:num w:numId="81">
    <w:abstractNumId w:val="28"/>
  </w:num>
  <w:num w:numId="82">
    <w:abstractNumId w:val="28"/>
  </w:num>
  <w:num w:numId="83">
    <w:abstractNumId w:val="28"/>
  </w:num>
  <w:num w:numId="84">
    <w:abstractNumId w:val="28"/>
  </w:num>
  <w:num w:numId="85">
    <w:abstractNumId w:val="28"/>
  </w:num>
  <w:num w:numId="86">
    <w:abstractNumId w:val="29"/>
  </w:num>
  <w:num w:numId="87">
    <w:abstractNumId w:val="27"/>
  </w:num>
  <w:num w:numId="88">
    <w:abstractNumId w:val="48"/>
  </w:num>
  <w:num w:numId="89">
    <w:abstractNumId w:val="34"/>
  </w:num>
  <w:num w:numId="90">
    <w:abstractNumId w:val="50"/>
  </w:num>
  <w:num w:numId="91">
    <w:abstractNumId w:val="3"/>
  </w:num>
  <w:num w:numId="92">
    <w:abstractNumId w:val="1"/>
  </w:num>
  <w:num w:numId="93">
    <w:abstractNumId w:val="4"/>
  </w:num>
  <w:num w:numId="94">
    <w:abstractNumId w:val="28"/>
  </w:num>
  <w:num w:numId="95">
    <w:abstractNumId w:val="11"/>
  </w:num>
  <w:num w:numId="96">
    <w:abstractNumId w:val="28"/>
  </w:num>
  <w:num w:numId="97">
    <w:abstractNumId w:val="28"/>
  </w:num>
  <w:num w:numId="98">
    <w:abstractNumId w:val="47"/>
  </w:num>
  <w:num w:numId="99">
    <w:abstractNumId w:val="28"/>
  </w:num>
  <w:num w:numId="100">
    <w:abstractNumId w:val="28"/>
  </w:num>
  <w:num w:numId="101">
    <w:abstractNumId w:val="28"/>
  </w:num>
  <w:num w:numId="102">
    <w:abstractNumId w:val="28"/>
  </w:num>
  <w:num w:numId="103">
    <w:abstractNumId w:val="28"/>
  </w:num>
  <w:num w:numId="104">
    <w:abstractNumId w:val="28"/>
  </w:num>
  <w:num w:numId="105">
    <w:abstractNumId w:val="28"/>
  </w:num>
  <w:num w:numId="106">
    <w:abstractNumId w:val="28"/>
  </w:num>
  <w:num w:numId="107">
    <w:abstractNumId w:val="28"/>
  </w:num>
  <w:num w:numId="108">
    <w:abstractNumId w:val="5"/>
  </w:num>
  <w:num w:numId="109">
    <w:abstractNumId w:val="18"/>
  </w:num>
  <w:num w:numId="110">
    <w:abstractNumId w:val="15"/>
  </w:num>
  <w:num w:numId="111">
    <w:abstractNumId w:val="49"/>
  </w:num>
  <w:num w:numId="112">
    <w:abstractNumId w:val="28"/>
  </w:num>
  <w:num w:numId="113">
    <w:abstractNumId w:val="28"/>
  </w:num>
  <w:num w:numId="114">
    <w:abstractNumId w:val="9"/>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6"/>
    <w:rsid w:val="000007E2"/>
    <w:rsid w:val="000016AD"/>
    <w:rsid w:val="000046B6"/>
    <w:rsid w:val="0000474F"/>
    <w:rsid w:val="0000569C"/>
    <w:rsid w:val="00006136"/>
    <w:rsid w:val="00006391"/>
    <w:rsid w:val="00006AD8"/>
    <w:rsid w:val="00006B86"/>
    <w:rsid w:val="000074C9"/>
    <w:rsid w:val="000078C7"/>
    <w:rsid w:val="00010478"/>
    <w:rsid w:val="00010609"/>
    <w:rsid w:val="00014611"/>
    <w:rsid w:val="00014EB0"/>
    <w:rsid w:val="000152E7"/>
    <w:rsid w:val="0001575B"/>
    <w:rsid w:val="00015CA9"/>
    <w:rsid w:val="0001679F"/>
    <w:rsid w:val="00016E59"/>
    <w:rsid w:val="000178D9"/>
    <w:rsid w:val="000204AF"/>
    <w:rsid w:val="0002096B"/>
    <w:rsid w:val="00020A83"/>
    <w:rsid w:val="000211D2"/>
    <w:rsid w:val="00021D11"/>
    <w:rsid w:val="0002426E"/>
    <w:rsid w:val="0002489F"/>
    <w:rsid w:val="00025044"/>
    <w:rsid w:val="00025AAE"/>
    <w:rsid w:val="00025E47"/>
    <w:rsid w:val="0002601D"/>
    <w:rsid w:val="0002622B"/>
    <w:rsid w:val="00027EB0"/>
    <w:rsid w:val="00027FA7"/>
    <w:rsid w:val="0003011D"/>
    <w:rsid w:val="00030BAC"/>
    <w:rsid w:val="0003175A"/>
    <w:rsid w:val="00033CB0"/>
    <w:rsid w:val="00033D90"/>
    <w:rsid w:val="000353D9"/>
    <w:rsid w:val="0003637D"/>
    <w:rsid w:val="000366C1"/>
    <w:rsid w:val="00036A93"/>
    <w:rsid w:val="00036B0F"/>
    <w:rsid w:val="00037835"/>
    <w:rsid w:val="00037CBA"/>
    <w:rsid w:val="000407DC"/>
    <w:rsid w:val="000444D3"/>
    <w:rsid w:val="0004530A"/>
    <w:rsid w:val="000464F1"/>
    <w:rsid w:val="00047EE9"/>
    <w:rsid w:val="00050366"/>
    <w:rsid w:val="000507F1"/>
    <w:rsid w:val="000549CE"/>
    <w:rsid w:val="0005504F"/>
    <w:rsid w:val="00055438"/>
    <w:rsid w:val="000567FF"/>
    <w:rsid w:val="00057066"/>
    <w:rsid w:val="00057A78"/>
    <w:rsid w:val="00057F9F"/>
    <w:rsid w:val="00060674"/>
    <w:rsid w:val="00061082"/>
    <w:rsid w:val="000617D7"/>
    <w:rsid w:val="00061D6B"/>
    <w:rsid w:val="00061F27"/>
    <w:rsid w:val="0006291F"/>
    <w:rsid w:val="00062BBB"/>
    <w:rsid w:val="00063BC9"/>
    <w:rsid w:val="00065FF0"/>
    <w:rsid w:val="00066833"/>
    <w:rsid w:val="0007085E"/>
    <w:rsid w:val="00070881"/>
    <w:rsid w:val="00070DFE"/>
    <w:rsid w:val="00070F12"/>
    <w:rsid w:val="00071096"/>
    <w:rsid w:val="00072526"/>
    <w:rsid w:val="000730BB"/>
    <w:rsid w:val="000731B0"/>
    <w:rsid w:val="0007369A"/>
    <w:rsid w:val="00073C58"/>
    <w:rsid w:val="00075145"/>
    <w:rsid w:val="00076451"/>
    <w:rsid w:val="000773B5"/>
    <w:rsid w:val="00080049"/>
    <w:rsid w:val="00082C57"/>
    <w:rsid w:val="00082EF0"/>
    <w:rsid w:val="000830EB"/>
    <w:rsid w:val="0008407F"/>
    <w:rsid w:val="0008495C"/>
    <w:rsid w:val="00084B79"/>
    <w:rsid w:val="000853C8"/>
    <w:rsid w:val="000859DB"/>
    <w:rsid w:val="00087460"/>
    <w:rsid w:val="00087599"/>
    <w:rsid w:val="000926D5"/>
    <w:rsid w:val="00094008"/>
    <w:rsid w:val="0009414E"/>
    <w:rsid w:val="00095A46"/>
    <w:rsid w:val="000969A5"/>
    <w:rsid w:val="00097538"/>
    <w:rsid w:val="000A0833"/>
    <w:rsid w:val="000A165E"/>
    <w:rsid w:val="000A2B87"/>
    <w:rsid w:val="000A3AF5"/>
    <w:rsid w:val="000A58F2"/>
    <w:rsid w:val="000A6623"/>
    <w:rsid w:val="000A719A"/>
    <w:rsid w:val="000A78BF"/>
    <w:rsid w:val="000B0036"/>
    <w:rsid w:val="000B055C"/>
    <w:rsid w:val="000B19C4"/>
    <w:rsid w:val="000B2073"/>
    <w:rsid w:val="000B2E35"/>
    <w:rsid w:val="000B356C"/>
    <w:rsid w:val="000B3913"/>
    <w:rsid w:val="000B440D"/>
    <w:rsid w:val="000C0CCD"/>
    <w:rsid w:val="000C21EE"/>
    <w:rsid w:val="000C2A08"/>
    <w:rsid w:val="000C38BA"/>
    <w:rsid w:val="000C3E42"/>
    <w:rsid w:val="000C6650"/>
    <w:rsid w:val="000C69AA"/>
    <w:rsid w:val="000C70E6"/>
    <w:rsid w:val="000C7958"/>
    <w:rsid w:val="000C7F16"/>
    <w:rsid w:val="000C7F57"/>
    <w:rsid w:val="000C9813"/>
    <w:rsid w:val="000D0EDA"/>
    <w:rsid w:val="000D1CB0"/>
    <w:rsid w:val="000D1E70"/>
    <w:rsid w:val="000D1F13"/>
    <w:rsid w:val="000D21E4"/>
    <w:rsid w:val="000D349B"/>
    <w:rsid w:val="000D3C9A"/>
    <w:rsid w:val="000D67C8"/>
    <w:rsid w:val="000E06AD"/>
    <w:rsid w:val="000E0C60"/>
    <w:rsid w:val="000E13BA"/>
    <w:rsid w:val="000E2B9D"/>
    <w:rsid w:val="000E44E2"/>
    <w:rsid w:val="000E5106"/>
    <w:rsid w:val="000E5B8F"/>
    <w:rsid w:val="000E7239"/>
    <w:rsid w:val="000E75F2"/>
    <w:rsid w:val="000E79EF"/>
    <w:rsid w:val="000F0464"/>
    <w:rsid w:val="000F0C51"/>
    <w:rsid w:val="000F3934"/>
    <w:rsid w:val="000F4830"/>
    <w:rsid w:val="000F6021"/>
    <w:rsid w:val="000F6D0D"/>
    <w:rsid w:val="00103FD3"/>
    <w:rsid w:val="0010437D"/>
    <w:rsid w:val="00106170"/>
    <w:rsid w:val="0010730C"/>
    <w:rsid w:val="0010750C"/>
    <w:rsid w:val="0010A903"/>
    <w:rsid w:val="0011019F"/>
    <w:rsid w:val="00110E44"/>
    <w:rsid w:val="0011199D"/>
    <w:rsid w:val="001128B5"/>
    <w:rsid w:val="0011318C"/>
    <w:rsid w:val="0011378A"/>
    <w:rsid w:val="00113B55"/>
    <w:rsid w:val="001150FB"/>
    <w:rsid w:val="00115636"/>
    <w:rsid w:val="0011668F"/>
    <w:rsid w:val="00116C78"/>
    <w:rsid w:val="00120039"/>
    <w:rsid w:val="00121951"/>
    <w:rsid w:val="001230C3"/>
    <w:rsid w:val="00124002"/>
    <w:rsid w:val="00124FD0"/>
    <w:rsid w:val="00125D2D"/>
    <w:rsid w:val="00126380"/>
    <w:rsid w:val="001269E4"/>
    <w:rsid w:val="001279DE"/>
    <w:rsid w:val="0013065D"/>
    <w:rsid w:val="00130702"/>
    <w:rsid w:val="00131F62"/>
    <w:rsid w:val="00131FB7"/>
    <w:rsid w:val="0013224A"/>
    <w:rsid w:val="00133402"/>
    <w:rsid w:val="001363CE"/>
    <w:rsid w:val="00136E15"/>
    <w:rsid w:val="00136F9B"/>
    <w:rsid w:val="00137013"/>
    <w:rsid w:val="001379A3"/>
    <w:rsid w:val="00137DB8"/>
    <w:rsid w:val="00140052"/>
    <w:rsid w:val="001403C7"/>
    <w:rsid w:val="001411C2"/>
    <w:rsid w:val="0014246A"/>
    <w:rsid w:val="00142D1D"/>
    <w:rsid w:val="00143994"/>
    <w:rsid w:val="0014424B"/>
    <w:rsid w:val="00144D65"/>
    <w:rsid w:val="00144FCC"/>
    <w:rsid w:val="00145355"/>
    <w:rsid w:val="00145571"/>
    <w:rsid w:val="00146C6C"/>
    <w:rsid w:val="00147704"/>
    <w:rsid w:val="001477CF"/>
    <w:rsid w:val="00147B8E"/>
    <w:rsid w:val="00147E02"/>
    <w:rsid w:val="00150B73"/>
    <w:rsid w:val="001521E8"/>
    <w:rsid w:val="00152AF7"/>
    <w:rsid w:val="00152D85"/>
    <w:rsid w:val="00153029"/>
    <w:rsid w:val="0015406C"/>
    <w:rsid w:val="001542B8"/>
    <w:rsid w:val="00154836"/>
    <w:rsid w:val="00155194"/>
    <w:rsid w:val="00155B71"/>
    <w:rsid w:val="00155D32"/>
    <w:rsid w:val="00155D43"/>
    <w:rsid w:val="00156537"/>
    <w:rsid w:val="001571F5"/>
    <w:rsid w:val="001613F7"/>
    <w:rsid w:val="00161551"/>
    <w:rsid w:val="001623BD"/>
    <w:rsid w:val="00162821"/>
    <w:rsid w:val="00163A8D"/>
    <w:rsid w:val="00164900"/>
    <w:rsid w:val="001657D5"/>
    <w:rsid w:val="00166309"/>
    <w:rsid w:val="00167D24"/>
    <w:rsid w:val="00171C1A"/>
    <w:rsid w:val="001722EE"/>
    <w:rsid w:val="00172AB6"/>
    <w:rsid w:val="00172F04"/>
    <w:rsid w:val="001732C0"/>
    <w:rsid w:val="0017372B"/>
    <w:rsid w:val="00174D89"/>
    <w:rsid w:val="001764D5"/>
    <w:rsid w:val="00177F96"/>
    <w:rsid w:val="00180CA3"/>
    <w:rsid w:val="00181F21"/>
    <w:rsid w:val="0018240F"/>
    <w:rsid w:val="001849D0"/>
    <w:rsid w:val="00185334"/>
    <w:rsid w:val="001858DB"/>
    <w:rsid w:val="0018714B"/>
    <w:rsid w:val="00187D62"/>
    <w:rsid w:val="0018B213"/>
    <w:rsid w:val="00191DBA"/>
    <w:rsid w:val="00192ECD"/>
    <w:rsid w:val="00193780"/>
    <w:rsid w:val="001959EF"/>
    <w:rsid w:val="00196110"/>
    <w:rsid w:val="0019759A"/>
    <w:rsid w:val="001979FD"/>
    <w:rsid w:val="00197C0A"/>
    <w:rsid w:val="00197FFE"/>
    <w:rsid w:val="001A01A0"/>
    <w:rsid w:val="001A0ACD"/>
    <w:rsid w:val="001A16BA"/>
    <w:rsid w:val="001A226A"/>
    <w:rsid w:val="001A2725"/>
    <w:rsid w:val="001A3807"/>
    <w:rsid w:val="001A4B25"/>
    <w:rsid w:val="001A7E5E"/>
    <w:rsid w:val="001B0571"/>
    <w:rsid w:val="001B0685"/>
    <w:rsid w:val="001B14DB"/>
    <w:rsid w:val="001B2CD4"/>
    <w:rsid w:val="001B2DB1"/>
    <w:rsid w:val="001B3689"/>
    <w:rsid w:val="001B4478"/>
    <w:rsid w:val="001B501B"/>
    <w:rsid w:val="001B5D55"/>
    <w:rsid w:val="001B78E3"/>
    <w:rsid w:val="001C03F5"/>
    <w:rsid w:val="001C0E51"/>
    <w:rsid w:val="001C2430"/>
    <w:rsid w:val="001C3387"/>
    <w:rsid w:val="001C3AEC"/>
    <w:rsid w:val="001C481B"/>
    <w:rsid w:val="001C4C84"/>
    <w:rsid w:val="001C7116"/>
    <w:rsid w:val="001C75E8"/>
    <w:rsid w:val="001D36FE"/>
    <w:rsid w:val="001D4046"/>
    <w:rsid w:val="001D5843"/>
    <w:rsid w:val="001D6231"/>
    <w:rsid w:val="001D6EE5"/>
    <w:rsid w:val="001D73E0"/>
    <w:rsid w:val="001D75AC"/>
    <w:rsid w:val="001D7B3A"/>
    <w:rsid w:val="001E29C4"/>
    <w:rsid w:val="001E43FB"/>
    <w:rsid w:val="001E4856"/>
    <w:rsid w:val="001E530F"/>
    <w:rsid w:val="001E5729"/>
    <w:rsid w:val="001E701A"/>
    <w:rsid w:val="001F083F"/>
    <w:rsid w:val="001F0CC2"/>
    <w:rsid w:val="001F1C13"/>
    <w:rsid w:val="001F365A"/>
    <w:rsid w:val="001F4960"/>
    <w:rsid w:val="001F4F81"/>
    <w:rsid w:val="001F5DE3"/>
    <w:rsid w:val="001F7670"/>
    <w:rsid w:val="001F7E47"/>
    <w:rsid w:val="00200ED1"/>
    <w:rsid w:val="002013EF"/>
    <w:rsid w:val="00202723"/>
    <w:rsid w:val="00202CAF"/>
    <w:rsid w:val="002044E4"/>
    <w:rsid w:val="00204AD4"/>
    <w:rsid w:val="002051A5"/>
    <w:rsid w:val="00207EA6"/>
    <w:rsid w:val="0020A6BC"/>
    <w:rsid w:val="00211D2E"/>
    <w:rsid w:val="002123EF"/>
    <w:rsid w:val="00215AC3"/>
    <w:rsid w:val="00216738"/>
    <w:rsid w:val="00217606"/>
    <w:rsid w:val="002200A7"/>
    <w:rsid w:val="0022020A"/>
    <w:rsid w:val="00220EA1"/>
    <w:rsid w:val="00221166"/>
    <w:rsid w:val="002222C2"/>
    <w:rsid w:val="00222AAE"/>
    <w:rsid w:val="00222CC5"/>
    <w:rsid w:val="00222D58"/>
    <w:rsid w:val="00223A8F"/>
    <w:rsid w:val="0022517C"/>
    <w:rsid w:val="00226489"/>
    <w:rsid w:val="00227080"/>
    <w:rsid w:val="00227985"/>
    <w:rsid w:val="00227B82"/>
    <w:rsid w:val="00232213"/>
    <w:rsid w:val="002325B3"/>
    <w:rsid w:val="00233372"/>
    <w:rsid w:val="00236531"/>
    <w:rsid w:val="00236553"/>
    <w:rsid w:val="00240334"/>
    <w:rsid w:val="002406D3"/>
    <w:rsid w:val="00240C0E"/>
    <w:rsid w:val="00240E78"/>
    <w:rsid w:val="00241D70"/>
    <w:rsid w:val="002423D3"/>
    <w:rsid w:val="00243614"/>
    <w:rsid w:val="002438E2"/>
    <w:rsid w:val="00243976"/>
    <w:rsid w:val="00243AEE"/>
    <w:rsid w:val="0024493B"/>
    <w:rsid w:val="002456B3"/>
    <w:rsid w:val="00247A64"/>
    <w:rsid w:val="00250DC7"/>
    <w:rsid w:val="002516DD"/>
    <w:rsid w:val="002518F8"/>
    <w:rsid w:val="00251CCE"/>
    <w:rsid w:val="002531D7"/>
    <w:rsid w:val="00255BEC"/>
    <w:rsid w:val="002579A2"/>
    <w:rsid w:val="00257DD9"/>
    <w:rsid w:val="0025F78A"/>
    <w:rsid w:val="002608C9"/>
    <w:rsid w:val="0026277A"/>
    <w:rsid w:val="00265CBF"/>
    <w:rsid w:val="0026657E"/>
    <w:rsid w:val="002666A2"/>
    <w:rsid w:val="00266E5C"/>
    <w:rsid w:val="00267897"/>
    <w:rsid w:val="002704D8"/>
    <w:rsid w:val="00271C79"/>
    <w:rsid w:val="002729A6"/>
    <w:rsid w:val="0027337D"/>
    <w:rsid w:val="00274816"/>
    <w:rsid w:val="002814B7"/>
    <w:rsid w:val="002814F7"/>
    <w:rsid w:val="00281C31"/>
    <w:rsid w:val="002832C4"/>
    <w:rsid w:val="00284ABE"/>
    <w:rsid w:val="00285175"/>
    <w:rsid w:val="00293263"/>
    <w:rsid w:val="002939E6"/>
    <w:rsid w:val="00294430"/>
    <w:rsid w:val="00294F05"/>
    <w:rsid w:val="002A0771"/>
    <w:rsid w:val="002A2EC1"/>
    <w:rsid w:val="002A6CB4"/>
    <w:rsid w:val="002A7061"/>
    <w:rsid w:val="002A7CBE"/>
    <w:rsid w:val="002AA1CB"/>
    <w:rsid w:val="002B0575"/>
    <w:rsid w:val="002B138C"/>
    <w:rsid w:val="002B1643"/>
    <w:rsid w:val="002B24FD"/>
    <w:rsid w:val="002B3451"/>
    <w:rsid w:val="002B4E0E"/>
    <w:rsid w:val="002B5EFA"/>
    <w:rsid w:val="002B628C"/>
    <w:rsid w:val="002C13C7"/>
    <w:rsid w:val="002C555C"/>
    <w:rsid w:val="002C7080"/>
    <w:rsid w:val="002C7A07"/>
    <w:rsid w:val="002D0228"/>
    <w:rsid w:val="002D03E3"/>
    <w:rsid w:val="002D1621"/>
    <w:rsid w:val="002D232C"/>
    <w:rsid w:val="002D4763"/>
    <w:rsid w:val="002D6B4B"/>
    <w:rsid w:val="002D6C9B"/>
    <w:rsid w:val="002D7D79"/>
    <w:rsid w:val="002D7F42"/>
    <w:rsid w:val="002E0637"/>
    <w:rsid w:val="002E08FA"/>
    <w:rsid w:val="002E17E1"/>
    <w:rsid w:val="002E34ED"/>
    <w:rsid w:val="002E3664"/>
    <w:rsid w:val="002E3B22"/>
    <w:rsid w:val="002E4378"/>
    <w:rsid w:val="002E4B30"/>
    <w:rsid w:val="002E4ED0"/>
    <w:rsid w:val="002E6CB3"/>
    <w:rsid w:val="002F24CE"/>
    <w:rsid w:val="002F2AB4"/>
    <w:rsid w:val="002F3ECE"/>
    <w:rsid w:val="002F4D12"/>
    <w:rsid w:val="002F7EE7"/>
    <w:rsid w:val="003007AB"/>
    <w:rsid w:val="003010A9"/>
    <w:rsid w:val="00304CF4"/>
    <w:rsid w:val="003056E7"/>
    <w:rsid w:val="00305A9A"/>
    <w:rsid w:val="00306D29"/>
    <w:rsid w:val="00307239"/>
    <w:rsid w:val="003077DB"/>
    <w:rsid w:val="003104FB"/>
    <w:rsid w:val="00311546"/>
    <w:rsid w:val="00312759"/>
    <w:rsid w:val="00313552"/>
    <w:rsid w:val="00314B88"/>
    <w:rsid w:val="00316B3A"/>
    <w:rsid w:val="0031751D"/>
    <w:rsid w:val="0031F7B0"/>
    <w:rsid w:val="003228B2"/>
    <w:rsid w:val="00322E33"/>
    <w:rsid w:val="00323074"/>
    <w:rsid w:val="00323E49"/>
    <w:rsid w:val="00324579"/>
    <w:rsid w:val="003257FE"/>
    <w:rsid w:val="0032688E"/>
    <w:rsid w:val="0032705D"/>
    <w:rsid w:val="00327075"/>
    <w:rsid w:val="00327BD3"/>
    <w:rsid w:val="00330041"/>
    <w:rsid w:val="00330A53"/>
    <w:rsid w:val="00331861"/>
    <w:rsid w:val="00331F25"/>
    <w:rsid w:val="003323FA"/>
    <w:rsid w:val="00333F83"/>
    <w:rsid w:val="00334505"/>
    <w:rsid w:val="0033513D"/>
    <w:rsid w:val="00337C2F"/>
    <w:rsid w:val="003402DF"/>
    <w:rsid w:val="0034030A"/>
    <w:rsid w:val="0034549D"/>
    <w:rsid w:val="00345626"/>
    <w:rsid w:val="003459DC"/>
    <w:rsid w:val="0034620F"/>
    <w:rsid w:val="00347831"/>
    <w:rsid w:val="00353153"/>
    <w:rsid w:val="00355E12"/>
    <w:rsid w:val="00356378"/>
    <w:rsid w:val="0035667D"/>
    <w:rsid w:val="00356812"/>
    <w:rsid w:val="00357360"/>
    <w:rsid w:val="0035787D"/>
    <w:rsid w:val="00357CDB"/>
    <w:rsid w:val="0036362C"/>
    <w:rsid w:val="00363E71"/>
    <w:rsid w:val="00363F05"/>
    <w:rsid w:val="0036417A"/>
    <w:rsid w:val="00364E69"/>
    <w:rsid w:val="00365628"/>
    <w:rsid w:val="00365F88"/>
    <w:rsid w:val="00366272"/>
    <w:rsid w:val="00366834"/>
    <w:rsid w:val="003721C0"/>
    <w:rsid w:val="00374F06"/>
    <w:rsid w:val="003759D8"/>
    <w:rsid w:val="00375F88"/>
    <w:rsid w:val="003766E4"/>
    <w:rsid w:val="00377529"/>
    <w:rsid w:val="00377C63"/>
    <w:rsid w:val="00380F2A"/>
    <w:rsid w:val="003826D5"/>
    <w:rsid w:val="00382E2B"/>
    <w:rsid w:val="00384262"/>
    <w:rsid w:val="00384948"/>
    <w:rsid w:val="003855C0"/>
    <w:rsid w:val="00385EA9"/>
    <w:rsid w:val="00387038"/>
    <w:rsid w:val="003918AD"/>
    <w:rsid w:val="00391D4F"/>
    <w:rsid w:val="00392AFE"/>
    <w:rsid w:val="0039455B"/>
    <w:rsid w:val="003960A5"/>
    <w:rsid w:val="003A1A89"/>
    <w:rsid w:val="003A21C8"/>
    <w:rsid w:val="003A2527"/>
    <w:rsid w:val="003A28B8"/>
    <w:rsid w:val="003A3064"/>
    <w:rsid w:val="003A4D5F"/>
    <w:rsid w:val="003A507D"/>
    <w:rsid w:val="003A508A"/>
    <w:rsid w:val="003A51D4"/>
    <w:rsid w:val="003A5A4C"/>
    <w:rsid w:val="003A5A99"/>
    <w:rsid w:val="003A713D"/>
    <w:rsid w:val="003A7594"/>
    <w:rsid w:val="003A79D8"/>
    <w:rsid w:val="003B12CF"/>
    <w:rsid w:val="003B15F0"/>
    <w:rsid w:val="003B1F0B"/>
    <w:rsid w:val="003B216B"/>
    <w:rsid w:val="003B2CD9"/>
    <w:rsid w:val="003B46E2"/>
    <w:rsid w:val="003B49F2"/>
    <w:rsid w:val="003B4C32"/>
    <w:rsid w:val="003B4E19"/>
    <w:rsid w:val="003B530E"/>
    <w:rsid w:val="003B552A"/>
    <w:rsid w:val="003B6912"/>
    <w:rsid w:val="003B7A0D"/>
    <w:rsid w:val="003C3171"/>
    <w:rsid w:val="003C3576"/>
    <w:rsid w:val="003C56C0"/>
    <w:rsid w:val="003C73EC"/>
    <w:rsid w:val="003C77AC"/>
    <w:rsid w:val="003C7F46"/>
    <w:rsid w:val="003D001E"/>
    <w:rsid w:val="003D1331"/>
    <w:rsid w:val="003D1872"/>
    <w:rsid w:val="003D2C49"/>
    <w:rsid w:val="003D3720"/>
    <w:rsid w:val="003D5BE9"/>
    <w:rsid w:val="003D636D"/>
    <w:rsid w:val="003D69D9"/>
    <w:rsid w:val="003D7585"/>
    <w:rsid w:val="003E0059"/>
    <w:rsid w:val="003E01B9"/>
    <w:rsid w:val="003E01C1"/>
    <w:rsid w:val="003E110C"/>
    <w:rsid w:val="003E1AC9"/>
    <w:rsid w:val="003E24D9"/>
    <w:rsid w:val="003E2542"/>
    <w:rsid w:val="003E2E04"/>
    <w:rsid w:val="003E3FD1"/>
    <w:rsid w:val="003E4190"/>
    <w:rsid w:val="003E51DB"/>
    <w:rsid w:val="003E66BF"/>
    <w:rsid w:val="003E6AC4"/>
    <w:rsid w:val="003F0AD7"/>
    <w:rsid w:val="003F0D82"/>
    <w:rsid w:val="003F0ED4"/>
    <w:rsid w:val="003F29E3"/>
    <w:rsid w:val="003F37DC"/>
    <w:rsid w:val="003F3DF3"/>
    <w:rsid w:val="003F4FDE"/>
    <w:rsid w:val="003F5056"/>
    <w:rsid w:val="003F6576"/>
    <w:rsid w:val="003F6BC8"/>
    <w:rsid w:val="003F6EDD"/>
    <w:rsid w:val="003F7C97"/>
    <w:rsid w:val="003F7DA6"/>
    <w:rsid w:val="004006F7"/>
    <w:rsid w:val="00402687"/>
    <w:rsid w:val="00402A5B"/>
    <w:rsid w:val="00403BBC"/>
    <w:rsid w:val="0040491F"/>
    <w:rsid w:val="00404976"/>
    <w:rsid w:val="00404B91"/>
    <w:rsid w:val="00405341"/>
    <w:rsid w:val="004068F3"/>
    <w:rsid w:val="004074B0"/>
    <w:rsid w:val="004075BE"/>
    <w:rsid w:val="00411686"/>
    <w:rsid w:val="00411AB3"/>
    <w:rsid w:val="0041244A"/>
    <w:rsid w:val="00412766"/>
    <w:rsid w:val="004131B9"/>
    <w:rsid w:val="004138AE"/>
    <w:rsid w:val="0041605E"/>
    <w:rsid w:val="004171B1"/>
    <w:rsid w:val="0042047A"/>
    <w:rsid w:val="00420AF4"/>
    <w:rsid w:val="00421038"/>
    <w:rsid w:val="004220BE"/>
    <w:rsid w:val="00422D3C"/>
    <w:rsid w:val="0042330B"/>
    <w:rsid w:val="00423EF4"/>
    <w:rsid w:val="004242F8"/>
    <w:rsid w:val="00425552"/>
    <w:rsid w:val="00425B2C"/>
    <w:rsid w:val="00426351"/>
    <w:rsid w:val="004268D6"/>
    <w:rsid w:val="0042CDE0"/>
    <w:rsid w:val="00430FFE"/>
    <w:rsid w:val="00431013"/>
    <w:rsid w:val="004323FF"/>
    <w:rsid w:val="004326CA"/>
    <w:rsid w:val="00433EF2"/>
    <w:rsid w:val="00435462"/>
    <w:rsid w:val="004354F4"/>
    <w:rsid w:val="00436CBC"/>
    <w:rsid w:val="00437069"/>
    <w:rsid w:val="00440350"/>
    <w:rsid w:val="00440E00"/>
    <w:rsid w:val="004428B1"/>
    <w:rsid w:val="0044377E"/>
    <w:rsid w:val="004444B5"/>
    <w:rsid w:val="0044483B"/>
    <w:rsid w:val="00444C8C"/>
    <w:rsid w:val="00444F19"/>
    <w:rsid w:val="004452F5"/>
    <w:rsid w:val="00445339"/>
    <w:rsid w:val="00445968"/>
    <w:rsid w:val="00445D10"/>
    <w:rsid w:val="0045116D"/>
    <w:rsid w:val="00454D7C"/>
    <w:rsid w:val="00455195"/>
    <w:rsid w:val="00455E30"/>
    <w:rsid w:val="00456793"/>
    <w:rsid w:val="00457D50"/>
    <w:rsid w:val="00457D9C"/>
    <w:rsid w:val="00461234"/>
    <w:rsid w:val="00462373"/>
    <w:rsid w:val="0046358E"/>
    <w:rsid w:val="004636D8"/>
    <w:rsid w:val="004636E5"/>
    <w:rsid w:val="004637C3"/>
    <w:rsid w:val="0046380C"/>
    <w:rsid w:val="00463FE4"/>
    <w:rsid w:val="004657F6"/>
    <w:rsid w:val="00466548"/>
    <w:rsid w:val="00466D20"/>
    <w:rsid w:val="0046733B"/>
    <w:rsid w:val="00467A1B"/>
    <w:rsid w:val="00467A90"/>
    <w:rsid w:val="00467FCA"/>
    <w:rsid w:val="004707C3"/>
    <w:rsid w:val="004711AF"/>
    <w:rsid w:val="004713FD"/>
    <w:rsid w:val="00471690"/>
    <w:rsid w:val="00471B93"/>
    <w:rsid w:val="00471F53"/>
    <w:rsid w:val="004724E2"/>
    <w:rsid w:val="004727BC"/>
    <w:rsid w:val="00473B88"/>
    <w:rsid w:val="0047413C"/>
    <w:rsid w:val="00475DA4"/>
    <w:rsid w:val="00476213"/>
    <w:rsid w:val="00476B3D"/>
    <w:rsid w:val="00481FA2"/>
    <w:rsid w:val="00482004"/>
    <w:rsid w:val="0048209B"/>
    <w:rsid w:val="004833D8"/>
    <w:rsid w:val="004855A8"/>
    <w:rsid w:val="0048698F"/>
    <w:rsid w:val="004908B8"/>
    <w:rsid w:val="00490F6B"/>
    <w:rsid w:val="004914B8"/>
    <w:rsid w:val="00491F6B"/>
    <w:rsid w:val="00492067"/>
    <w:rsid w:val="004920EA"/>
    <w:rsid w:val="00492128"/>
    <w:rsid w:val="0049370C"/>
    <w:rsid w:val="00494723"/>
    <w:rsid w:val="004A0D2C"/>
    <w:rsid w:val="004A1D4A"/>
    <w:rsid w:val="004A217C"/>
    <w:rsid w:val="004A2627"/>
    <w:rsid w:val="004A2DE2"/>
    <w:rsid w:val="004A2FD9"/>
    <w:rsid w:val="004A3485"/>
    <w:rsid w:val="004A4222"/>
    <w:rsid w:val="004A7636"/>
    <w:rsid w:val="004A77AD"/>
    <w:rsid w:val="004B02B9"/>
    <w:rsid w:val="004B099B"/>
    <w:rsid w:val="004B155E"/>
    <w:rsid w:val="004B1BF4"/>
    <w:rsid w:val="004B1CBA"/>
    <w:rsid w:val="004B2D57"/>
    <w:rsid w:val="004B31A4"/>
    <w:rsid w:val="004B50E8"/>
    <w:rsid w:val="004B512F"/>
    <w:rsid w:val="004B54F8"/>
    <w:rsid w:val="004B58AA"/>
    <w:rsid w:val="004B5B14"/>
    <w:rsid w:val="004C56E3"/>
    <w:rsid w:val="004C708F"/>
    <w:rsid w:val="004C735B"/>
    <w:rsid w:val="004C7594"/>
    <w:rsid w:val="004D03CB"/>
    <w:rsid w:val="004D0BDA"/>
    <w:rsid w:val="004D0E8A"/>
    <w:rsid w:val="004D10C1"/>
    <w:rsid w:val="004D18AC"/>
    <w:rsid w:val="004D2FE9"/>
    <w:rsid w:val="004D48C2"/>
    <w:rsid w:val="004D5278"/>
    <w:rsid w:val="004D7940"/>
    <w:rsid w:val="004D794C"/>
    <w:rsid w:val="004E2D5E"/>
    <w:rsid w:val="004E30D4"/>
    <w:rsid w:val="004E4AE0"/>
    <w:rsid w:val="004E5205"/>
    <w:rsid w:val="004E6ADA"/>
    <w:rsid w:val="004E6C8F"/>
    <w:rsid w:val="004E7C4B"/>
    <w:rsid w:val="004F1C97"/>
    <w:rsid w:val="004F237B"/>
    <w:rsid w:val="004F31D4"/>
    <w:rsid w:val="004F3841"/>
    <w:rsid w:val="004F4882"/>
    <w:rsid w:val="004F538E"/>
    <w:rsid w:val="004F54A5"/>
    <w:rsid w:val="004F5E3F"/>
    <w:rsid w:val="004F760A"/>
    <w:rsid w:val="004F7BB7"/>
    <w:rsid w:val="004F7D97"/>
    <w:rsid w:val="005007D3"/>
    <w:rsid w:val="005012EB"/>
    <w:rsid w:val="00501782"/>
    <w:rsid w:val="00502890"/>
    <w:rsid w:val="005029C6"/>
    <w:rsid w:val="00503FEE"/>
    <w:rsid w:val="005044B3"/>
    <w:rsid w:val="005057CA"/>
    <w:rsid w:val="0050631F"/>
    <w:rsid w:val="00507D3F"/>
    <w:rsid w:val="005109A1"/>
    <w:rsid w:val="00510C53"/>
    <w:rsid w:val="00511156"/>
    <w:rsid w:val="00511B2D"/>
    <w:rsid w:val="005121A4"/>
    <w:rsid w:val="00513757"/>
    <w:rsid w:val="00514704"/>
    <w:rsid w:val="00517555"/>
    <w:rsid w:val="0051780F"/>
    <w:rsid w:val="00520901"/>
    <w:rsid w:val="00521595"/>
    <w:rsid w:val="00521FFA"/>
    <w:rsid w:val="005220A1"/>
    <w:rsid w:val="005231EE"/>
    <w:rsid w:val="00523CD4"/>
    <w:rsid w:val="00523E08"/>
    <w:rsid w:val="0052495A"/>
    <w:rsid w:val="00527270"/>
    <w:rsid w:val="00527A02"/>
    <w:rsid w:val="00531BB5"/>
    <w:rsid w:val="005329AC"/>
    <w:rsid w:val="00533CEF"/>
    <w:rsid w:val="00535207"/>
    <w:rsid w:val="00537EA1"/>
    <w:rsid w:val="005410EC"/>
    <w:rsid w:val="005414AC"/>
    <w:rsid w:val="00541575"/>
    <w:rsid w:val="005419C1"/>
    <w:rsid w:val="00542435"/>
    <w:rsid w:val="00543D61"/>
    <w:rsid w:val="00543F89"/>
    <w:rsid w:val="0054420B"/>
    <w:rsid w:val="00545317"/>
    <w:rsid w:val="005468C9"/>
    <w:rsid w:val="00552B1D"/>
    <w:rsid w:val="00553D9D"/>
    <w:rsid w:val="005547CF"/>
    <w:rsid w:val="00555C77"/>
    <w:rsid w:val="005564FA"/>
    <w:rsid w:val="005570C5"/>
    <w:rsid w:val="0056069B"/>
    <w:rsid w:val="00560ADB"/>
    <w:rsid w:val="00560DCF"/>
    <w:rsid w:val="00561844"/>
    <w:rsid w:val="00561CA2"/>
    <w:rsid w:val="005626E9"/>
    <w:rsid w:val="0056283B"/>
    <w:rsid w:val="00562BB0"/>
    <w:rsid w:val="00562E58"/>
    <w:rsid w:val="005643CC"/>
    <w:rsid w:val="00567144"/>
    <w:rsid w:val="00567265"/>
    <w:rsid w:val="00567620"/>
    <w:rsid w:val="0056777E"/>
    <w:rsid w:val="00567811"/>
    <w:rsid w:val="00567C39"/>
    <w:rsid w:val="0056A400"/>
    <w:rsid w:val="005700D1"/>
    <w:rsid w:val="00570338"/>
    <w:rsid w:val="005708A7"/>
    <w:rsid w:val="00571849"/>
    <w:rsid w:val="00571D35"/>
    <w:rsid w:val="00572EC6"/>
    <w:rsid w:val="00573034"/>
    <w:rsid w:val="005730EA"/>
    <w:rsid w:val="00574DAA"/>
    <w:rsid w:val="005766F6"/>
    <w:rsid w:val="00585BC3"/>
    <w:rsid w:val="0058705B"/>
    <w:rsid w:val="005876EA"/>
    <w:rsid w:val="0059004A"/>
    <w:rsid w:val="0059349D"/>
    <w:rsid w:val="00595562"/>
    <w:rsid w:val="00595C58"/>
    <w:rsid w:val="005962DC"/>
    <w:rsid w:val="005978D6"/>
    <w:rsid w:val="00597D4C"/>
    <w:rsid w:val="00597FD9"/>
    <w:rsid w:val="005A0603"/>
    <w:rsid w:val="005A0658"/>
    <w:rsid w:val="005A106C"/>
    <w:rsid w:val="005A13F5"/>
    <w:rsid w:val="005A32A8"/>
    <w:rsid w:val="005A5BA2"/>
    <w:rsid w:val="005A70A2"/>
    <w:rsid w:val="005A7B09"/>
    <w:rsid w:val="005B14F0"/>
    <w:rsid w:val="005B1DD0"/>
    <w:rsid w:val="005B22CD"/>
    <w:rsid w:val="005B2F76"/>
    <w:rsid w:val="005B3DEE"/>
    <w:rsid w:val="005B456B"/>
    <w:rsid w:val="005B520F"/>
    <w:rsid w:val="005B754E"/>
    <w:rsid w:val="005C0336"/>
    <w:rsid w:val="005C2E4C"/>
    <w:rsid w:val="005C46DB"/>
    <w:rsid w:val="005C47D7"/>
    <w:rsid w:val="005C5BA9"/>
    <w:rsid w:val="005D0033"/>
    <w:rsid w:val="005D2186"/>
    <w:rsid w:val="005D2449"/>
    <w:rsid w:val="005D26A7"/>
    <w:rsid w:val="005D4514"/>
    <w:rsid w:val="005D5BD5"/>
    <w:rsid w:val="005D5E94"/>
    <w:rsid w:val="005D6690"/>
    <w:rsid w:val="005D673B"/>
    <w:rsid w:val="005D6A51"/>
    <w:rsid w:val="005D7F61"/>
    <w:rsid w:val="005E024C"/>
    <w:rsid w:val="005E1300"/>
    <w:rsid w:val="005E1FD5"/>
    <w:rsid w:val="005E4B3F"/>
    <w:rsid w:val="005E5A96"/>
    <w:rsid w:val="005E6421"/>
    <w:rsid w:val="005E7022"/>
    <w:rsid w:val="005E722E"/>
    <w:rsid w:val="005E75C8"/>
    <w:rsid w:val="005F2B05"/>
    <w:rsid w:val="005F2EEE"/>
    <w:rsid w:val="00600660"/>
    <w:rsid w:val="006012E6"/>
    <w:rsid w:val="0060215B"/>
    <w:rsid w:val="006031D5"/>
    <w:rsid w:val="00603738"/>
    <w:rsid w:val="00603E55"/>
    <w:rsid w:val="00604991"/>
    <w:rsid w:val="00606E3D"/>
    <w:rsid w:val="00607188"/>
    <w:rsid w:val="00611158"/>
    <w:rsid w:val="006115B2"/>
    <w:rsid w:val="0061208E"/>
    <w:rsid w:val="00612118"/>
    <w:rsid w:val="00612EC9"/>
    <w:rsid w:val="00613CBD"/>
    <w:rsid w:val="00615168"/>
    <w:rsid w:val="00616D9C"/>
    <w:rsid w:val="00616ED6"/>
    <w:rsid w:val="00616FA7"/>
    <w:rsid w:val="00623C90"/>
    <w:rsid w:val="00624049"/>
    <w:rsid w:val="006249B1"/>
    <w:rsid w:val="006269C1"/>
    <w:rsid w:val="0063101B"/>
    <w:rsid w:val="00640A02"/>
    <w:rsid w:val="00640CC3"/>
    <w:rsid w:val="00640D87"/>
    <w:rsid w:val="00642278"/>
    <w:rsid w:val="00642404"/>
    <w:rsid w:val="00642804"/>
    <w:rsid w:val="00643BBD"/>
    <w:rsid w:val="00644197"/>
    <w:rsid w:val="00644DE7"/>
    <w:rsid w:val="00647B2E"/>
    <w:rsid w:val="00647F60"/>
    <w:rsid w:val="006509B7"/>
    <w:rsid w:val="006520C2"/>
    <w:rsid w:val="006527F2"/>
    <w:rsid w:val="006535E6"/>
    <w:rsid w:val="00657288"/>
    <w:rsid w:val="006618DB"/>
    <w:rsid w:val="00663BCB"/>
    <w:rsid w:val="006646F8"/>
    <w:rsid w:val="006649EB"/>
    <w:rsid w:val="00665247"/>
    <w:rsid w:val="00665820"/>
    <w:rsid w:val="006668A2"/>
    <w:rsid w:val="00666B3F"/>
    <w:rsid w:val="00667C69"/>
    <w:rsid w:val="00670BBD"/>
    <w:rsid w:val="00671E3B"/>
    <w:rsid w:val="006720D3"/>
    <w:rsid w:val="00673518"/>
    <w:rsid w:val="00673DBE"/>
    <w:rsid w:val="00673F16"/>
    <w:rsid w:val="006740E5"/>
    <w:rsid w:val="00675A62"/>
    <w:rsid w:val="00675B76"/>
    <w:rsid w:val="00676217"/>
    <w:rsid w:val="00677AAF"/>
    <w:rsid w:val="0067C8AC"/>
    <w:rsid w:val="00680BED"/>
    <w:rsid w:val="00680F5F"/>
    <w:rsid w:val="006818DF"/>
    <w:rsid w:val="0068360A"/>
    <w:rsid w:val="00683FA2"/>
    <w:rsid w:val="00683FBA"/>
    <w:rsid w:val="00684048"/>
    <w:rsid w:val="00684419"/>
    <w:rsid w:val="006846BD"/>
    <w:rsid w:val="006846E0"/>
    <w:rsid w:val="006852DF"/>
    <w:rsid w:val="006865E0"/>
    <w:rsid w:val="00686F1E"/>
    <w:rsid w:val="00687A64"/>
    <w:rsid w:val="00690A8F"/>
    <w:rsid w:val="00690C10"/>
    <w:rsid w:val="00691525"/>
    <w:rsid w:val="00694318"/>
    <w:rsid w:val="00695468"/>
    <w:rsid w:val="00696950"/>
    <w:rsid w:val="00697083"/>
    <w:rsid w:val="006A2320"/>
    <w:rsid w:val="006A29AC"/>
    <w:rsid w:val="006A5749"/>
    <w:rsid w:val="006A5B50"/>
    <w:rsid w:val="006A7044"/>
    <w:rsid w:val="006B065F"/>
    <w:rsid w:val="006B1630"/>
    <w:rsid w:val="006B1BC4"/>
    <w:rsid w:val="006B20DA"/>
    <w:rsid w:val="006B424A"/>
    <w:rsid w:val="006B5986"/>
    <w:rsid w:val="006B6BC9"/>
    <w:rsid w:val="006C0037"/>
    <w:rsid w:val="006C320E"/>
    <w:rsid w:val="006C3C26"/>
    <w:rsid w:val="006C3F5D"/>
    <w:rsid w:val="006C3FF6"/>
    <w:rsid w:val="006C414F"/>
    <w:rsid w:val="006C5D90"/>
    <w:rsid w:val="006C6177"/>
    <w:rsid w:val="006C75E8"/>
    <w:rsid w:val="006C7B80"/>
    <w:rsid w:val="006C7CC1"/>
    <w:rsid w:val="006D15DE"/>
    <w:rsid w:val="006D1D1D"/>
    <w:rsid w:val="006D2D3F"/>
    <w:rsid w:val="006D33C2"/>
    <w:rsid w:val="006D3DFD"/>
    <w:rsid w:val="006D405D"/>
    <w:rsid w:val="006D42BE"/>
    <w:rsid w:val="006D4A6B"/>
    <w:rsid w:val="006D79AC"/>
    <w:rsid w:val="006E1884"/>
    <w:rsid w:val="006E259E"/>
    <w:rsid w:val="006E41E5"/>
    <w:rsid w:val="006E65F8"/>
    <w:rsid w:val="006E6D1F"/>
    <w:rsid w:val="006E7278"/>
    <w:rsid w:val="006E7A38"/>
    <w:rsid w:val="006F1C6A"/>
    <w:rsid w:val="006F3879"/>
    <w:rsid w:val="006F3913"/>
    <w:rsid w:val="006F3A3F"/>
    <w:rsid w:val="006F3FDE"/>
    <w:rsid w:val="006F406F"/>
    <w:rsid w:val="006F40CE"/>
    <w:rsid w:val="006F4947"/>
    <w:rsid w:val="006F52A4"/>
    <w:rsid w:val="006F5349"/>
    <w:rsid w:val="006F5FEF"/>
    <w:rsid w:val="007005F8"/>
    <w:rsid w:val="0070095B"/>
    <w:rsid w:val="007009BD"/>
    <w:rsid w:val="00701940"/>
    <w:rsid w:val="007024B4"/>
    <w:rsid w:val="00702E07"/>
    <w:rsid w:val="007035FF"/>
    <w:rsid w:val="00704D32"/>
    <w:rsid w:val="0070521B"/>
    <w:rsid w:val="007066A4"/>
    <w:rsid w:val="00710410"/>
    <w:rsid w:val="0071077B"/>
    <w:rsid w:val="00710D32"/>
    <w:rsid w:val="00711DC7"/>
    <w:rsid w:val="007125DC"/>
    <w:rsid w:val="00712E1B"/>
    <w:rsid w:val="00713067"/>
    <w:rsid w:val="007133BE"/>
    <w:rsid w:val="0071598E"/>
    <w:rsid w:val="00715C5E"/>
    <w:rsid w:val="00717B67"/>
    <w:rsid w:val="00717C8F"/>
    <w:rsid w:val="00720801"/>
    <w:rsid w:val="00722853"/>
    <w:rsid w:val="007246C2"/>
    <w:rsid w:val="007247C7"/>
    <w:rsid w:val="00727BF9"/>
    <w:rsid w:val="00730E32"/>
    <w:rsid w:val="0073472C"/>
    <w:rsid w:val="00737DED"/>
    <w:rsid w:val="00737FBD"/>
    <w:rsid w:val="00740710"/>
    <w:rsid w:val="00740FBB"/>
    <w:rsid w:val="007415DE"/>
    <w:rsid w:val="0074309F"/>
    <w:rsid w:val="00743108"/>
    <w:rsid w:val="00743B5D"/>
    <w:rsid w:val="007462AF"/>
    <w:rsid w:val="00746C40"/>
    <w:rsid w:val="00747D3B"/>
    <w:rsid w:val="00750483"/>
    <w:rsid w:val="007518AA"/>
    <w:rsid w:val="00751B25"/>
    <w:rsid w:val="00756554"/>
    <w:rsid w:val="0075691B"/>
    <w:rsid w:val="00756941"/>
    <w:rsid w:val="007606D0"/>
    <w:rsid w:val="0076079B"/>
    <w:rsid w:val="00760AF7"/>
    <w:rsid w:val="00760D69"/>
    <w:rsid w:val="007611E2"/>
    <w:rsid w:val="0076124A"/>
    <w:rsid w:val="0076178D"/>
    <w:rsid w:val="00763DDC"/>
    <w:rsid w:val="00765A1A"/>
    <w:rsid w:val="00767754"/>
    <w:rsid w:val="007704FA"/>
    <w:rsid w:val="00770F3B"/>
    <w:rsid w:val="007736E9"/>
    <w:rsid w:val="0077458F"/>
    <w:rsid w:val="00774821"/>
    <w:rsid w:val="007748D0"/>
    <w:rsid w:val="007749C3"/>
    <w:rsid w:val="00775BF8"/>
    <w:rsid w:val="00775C7E"/>
    <w:rsid w:val="00776A4D"/>
    <w:rsid w:val="007811C1"/>
    <w:rsid w:val="00781290"/>
    <w:rsid w:val="007818AA"/>
    <w:rsid w:val="00782281"/>
    <w:rsid w:val="00783214"/>
    <w:rsid w:val="00783D29"/>
    <w:rsid w:val="00786013"/>
    <w:rsid w:val="007860DF"/>
    <w:rsid w:val="00786881"/>
    <w:rsid w:val="00786E5A"/>
    <w:rsid w:val="0078F613"/>
    <w:rsid w:val="0079228F"/>
    <w:rsid w:val="00793123"/>
    <w:rsid w:val="007933B4"/>
    <w:rsid w:val="007942D6"/>
    <w:rsid w:val="0079439B"/>
    <w:rsid w:val="0079480A"/>
    <w:rsid w:val="007948EF"/>
    <w:rsid w:val="00797924"/>
    <w:rsid w:val="007A035F"/>
    <w:rsid w:val="007A13E8"/>
    <w:rsid w:val="007A15C3"/>
    <w:rsid w:val="007A1962"/>
    <w:rsid w:val="007A2935"/>
    <w:rsid w:val="007A4CD1"/>
    <w:rsid w:val="007A4FF3"/>
    <w:rsid w:val="007A55CA"/>
    <w:rsid w:val="007A5909"/>
    <w:rsid w:val="007A6614"/>
    <w:rsid w:val="007A716C"/>
    <w:rsid w:val="007B114D"/>
    <w:rsid w:val="007B6595"/>
    <w:rsid w:val="007B69C4"/>
    <w:rsid w:val="007B6C1A"/>
    <w:rsid w:val="007B6D48"/>
    <w:rsid w:val="007B76B3"/>
    <w:rsid w:val="007B78D4"/>
    <w:rsid w:val="007C1DEC"/>
    <w:rsid w:val="007C2C1C"/>
    <w:rsid w:val="007C3C84"/>
    <w:rsid w:val="007C3FDB"/>
    <w:rsid w:val="007C453D"/>
    <w:rsid w:val="007C4C56"/>
    <w:rsid w:val="007C62E4"/>
    <w:rsid w:val="007D03B9"/>
    <w:rsid w:val="007D0958"/>
    <w:rsid w:val="007D0F2B"/>
    <w:rsid w:val="007D1D69"/>
    <w:rsid w:val="007D2DEE"/>
    <w:rsid w:val="007D5B87"/>
    <w:rsid w:val="007D757D"/>
    <w:rsid w:val="007D768A"/>
    <w:rsid w:val="007E3278"/>
    <w:rsid w:val="007E3BD4"/>
    <w:rsid w:val="007E54B2"/>
    <w:rsid w:val="007F0C25"/>
    <w:rsid w:val="007F2A07"/>
    <w:rsid w:val="007F30E8"/>
    <w:rsid w:val="007F4E73"/>
    <w:rsid w:val="007F5296"/>
    <w:rsid w:val="007F57E6"/>
    <w:rsid w:val="007F6CD9"/>
    <w:rsid w:val="00800077"/>
    <w:rsid w:val="00800141"/>
    <w:rsid w:val="008003DF"/>
    <w:rsid w:val="00800ABF"/>
    <w:rsid w:val="00806665"/>
    <w:rsid w:val="00810478"/>
    <w:rsid w:val="00810D8A"/>
    <w:rsid w:val="0081111B"/>
    <w:rsid w:val="00811154"/>
    <w:rsid w:val="00811232"/>
    <w:rsid w:val="00812343"/>
    <w:rsid w:val="00813CF1"/>
    <w:rsid w:val="0081718F"/>
    <w:rsid w:val="008208BD"/>
    <w:rsid w:val="008218AB"/>
    <w:rsid w:val="00822D2A"/>
    <w:rsid w:val="00825F1A"/>
    <w:rsid w:val="00827473"/>
    <w:rsid w:val="008277DE"/>
    <w:rsid w:val="0083229F"/>
    <w:rsid w:val="008322E6"/>
    <w:rsid w:val="00833537"/>
    <w:rsid w:val="0083399E"/>
    <w:rsid w:val="00833CD3"/>
    <w:rsid w:val="008341F8"/>
    <w:rsid w:val="0083578D"/>
    <w:rsid w:val="008362CF"/>
    <w:rsid w:val="00837AD3"/>
    <w:rsid w:val="00837B7A"/>
    <w:rsid w:val="00840CBE"/>
    <w:rsid w:val="00842671"/>
    <w:rsid w:val="008429A8"/>
    <w:rsid w:val="00842F97"/>
    <w:rsid w:val="00843582"/>
    <w:rsid w:val="00843FED"/>
    <w:rsid w:val="00850722"/>
    <w:rsid w:val="008527C1"/>
    <w:rsid w:val="00855259"/>
    <w:rsid w:val="00861204"/>
    <w:rsid w:val="008623EE"/>
    <w:rsid w:val="00863365"/>
    <w:rsid w:val="00863A13"/>
    <w:rsid w:val="0086473D"/>
    <w:rsid w:val="0086507E"/>
    <w:rsid w:val="008653A1"/>
    <w:rsid w:val="00866886"/>
    <w:rsid w:val="00866C68"/>
    <w:rsid w:val="00866CDC"/>
    <w:rsid w:val="00866DDA"/>
    <w:rsid w:val="00867261"/>
    <w:rsid w:val="00867DEA"/>
    <w:rsid w:val="00870749"/>
    <w:rsid w:val="00871363"/>
    <w:rsid w:val="00871566"/>
    <w:rsid w:val="00872241"/>
    <w:rsid w:val="00874204"/>
    <w:rsid w:val="008742F7"/>
    <w:rsid w:val="00874344"/>
    <w:rsid w:val="0087524C"/>
    <w:rsid w:val="00875FAF"/>
    <w:rsid w:val="008761F7"/>
    <w:rsid w:val="00876822"/>
    <w:rsid w:val="00876B68"/>
    <w:rsid w:val="00880620"/>
    <w:rsid w:val="008809B2"/>
    <w:rsid w:val="00882510"/>
    <w:rsid w:val="00882B71"/>
    <w:rsid w:val="0088406D"/>
    <w:rsid w:val="00884F01"/>
    <w:rsid w:val="008850C4"/>
    <w:rsid w:val="008859D4"/>
    <w:rsid w:val="00885D9A"/>
    <w:rsid w:val="00890768"/>
    <w:rsid w:val="0089150C"/>
    <w:rsid w:val="0089197C"/>
    <w:rsid w:val="00892C66"/>
    <w:rsid w:val="00894275"/>
    <w:rsid w:val="00894583"/>
    <w:rsid w:val="00894B1C"/>
    <w:rsid w:val="00896196"/>
    <w:rsid w:val="00896C7C"/>
    <w:rsid w:val="00897A9B"/>
    <w:rsid w:val="00897F8B"/>
    <w:rsid w:val="008A1DD4"/>
    <w:rsid w:val="008A2208"/>
    <w:rsid w:val="008A268E"/>
    <w:rsid w:val="008A2B15"/>
    <w:rsid w:val="008A2F0D"/>
    <w:rsid w:val="008B1935"/>
    <w:rsid w:val="008B1BED"/>
    <w:rsid w:val="008B22A2"/>
    <w:rsid w:val="008B235B"/>
    <w:rsid w:val="008B3C5D"/>
    <w:rsid w:val="008B3D5B"/>
    <w:rsid w:val="008B42EF"/>
    <w:rsid w:val="008B5C82"/>
    <w:rsid w:val="008B6380"/>
    <w:rsid w:val="008B77A2"/>
    <w:rsid w:val="008C1ACD"/>
    <w:rsid w:val="008C1B3A"/>
    <w:rsid w:val="008C3695"/>
    <w:rsid w:val="008C3F53"/>
    <w:rsid w:val="008C5650"/>
    <w:rsid w:val="008C6B3F"/>
    <w:rsid w:val="008C78BD"/>
    <w:rsid w:val="008C7F96"/>
    <w:rsid w:val="008D0E14"/>
    <w:rsid w:val="008D0EE9"/>
    <w:rsid w:val="008D128C"/>
    <w:rsid w:val="008D2118"/>
    <w:rsid w:val="008D5B33"/>
    <w:rsid w:val="008D5EDD"/>
    <w:rsid w:val="008D704E"/>
    <w:rsid w:val="008DF0D9"/>
    <w:rsid w:val="008E19E1"/>
    <w:rsid w:val="008E2689"/>
    <w:rsid w:val="008E2A4A"/>
    <w:rsid w:val="008E2F8C"/>
    <w:rsid w:val="008E3E5E"/>
    <w:rsid w:val="008E4488"/>
    <w:rsid w:val="008E44A9"/>
    <w:rsid w:val="008E6AFD"/>
    <w:rsid w:val="008E72DC"/>
    <w:rsid w:val="008F006E"/>
    <w:rsid w:val="008F047B"/>
    <w:rsid w:val="008F0A16"/>
    <w:rsid w:val="008F0A1B"/>
    <w:rsid w:val="008F1815"/>
    <w:rsid w:val="008F200D"/>
    <w:rsid w:val="008F2A42"/>
    <w:rsid w:val="008F4DF7"/>
    <w:rsid w:val="008F6B91"/>
    <w:rsid w:val="008F760C"/>
    <w:rsid w:val="00900D5B"/>
    <w:rsid w:val="009014CD"/>
    <w:rsid w:val="00903F5D"/>
    <w:rsid w:val="0090494F"/>
    <w:rsid w:val="00907699"/>
    <w:rsid w:val="00911F07"/>
    <w:rsid w:val="00912753"/>
    <w:rsid w:val="009137D7"/>
    <w:rsid w:val="009141F8"/>
    <w:rsid w:val="00914ABC"/>
    <w:rsid w:val="00916D03"/>
    <w:rsid w:val="00920297"/>
    <w:rsid w:val="009204C1"/>
    <w:rsid w:val="00920A5A"/>
    <w:rsid w:val="0092139C"/>
    <w:rsid w:val="00921533"/>
    <w:rsid w:val="00921C3B"/>
    <w:rsid w:val="00925BC8"/>
    <w:rsid w:val="00926662"/>
    <w:rsid w:val="009270C0"/>
    <w:rsid w:val="00930475"/>
    <w:rsid w:val="0093064A"/>
    <w:rsid w:val="0093125F"/>
    <w:rsid w:val="009315AF"/>
    <w:rsid w:val="00932549"/>
    <w:rsid w:val="00934ACA"/>
    <w:rsid w:val="00935061"/>
    <w:rsid w:val="00935104"/>
    <w:rsid w:val="00937126"/>
    <w:rsid w:val="009374B9"/>
    <w:rsid w:val="00937569"/>
    <w:rsid w:val="0093A2D1"/>
    <w:rsid w:val="009408E9"/>
    <w:rsid w:val="009421AA"/>
    <w:rsid w:val="00942CE9"/>
    <w:rsid w:val="00942E89"/>
    <w:rsid w:val="0094356D"/>
    <w:rsid w:val="00944697"/>
    <w:rsid w:val="00944FF8"/>
    <w:rsid w:val="0094511D"/>
    <w:rsid w:val="0095217E"/>
    <w:rsid w:val="00952800"/>
    <w:rsid w:val="00954C8C"/>
    <w:rsid w:val="00956D99"/>
    <w:rsid w:val="009570A4"/>
    <w:rsid w:val="00957DC4"/>
    <w:rsid w:val="009612B5"/>
    <w:rsid w:val="00961F44"/>
    <w:rsid w:val="009620D4"/>
    <w:rsid w:val="00963BA4"/>
    <w:rsid w:val="00963C0E"/>
    <w:rsid w:val="00964289"/>
    <w:rsid w:val="00964398"/>
    <w:rsid w:val="009650F7"/>
    <w:rsid w:val="0096620C"/>
    <w:rsid w:val="009670FF"/>
    <w:rsid w:val="00967FF5"/>
    <w:rsid w:val="00970F3A"/>
    <w:rsid w:val="009710BD"/>
    <w:rsid w:val="00971369"/>
    <w:rsid w:val="009720AF"/>
    <w:rsid w:val="00972220"/>
    <w:rsid w:val="00972918"/>
    <w:rsid w:val="00972987"/>
    <w:rsid w:val="009752D7"/>
    <w:rsid w:val="00975E6D"/>
    <w:rsid w:val="00976DFA"/>
    <w:rsid w:val="00981830"/>
    <w:rsid w:val="0098250D"/>
    <w:rsid w:val="00984ECD"/>
    <w:rsid w:val="00985395"/>
    <w:rsid w:val="00985A40"/>
    <w:rsid w:val="00985A4B"/>
    <w:rsid w:val="009869C3"/>
    <w:rsid w:val="00986A76"/>
    <w:rsid w:val="009871F8"/>
    <w:rsid w:val="00987F47"/>
    <w:rsid w:val="0099022E"/>
    <w:rsid w:val="00990865"/>
    <w:rsid w:val="00990A99"/>
    <w:rsid w:val="009919D1"/>
    <w:rsid w:val="00991AE8"/>
    <w:rsid w:val="00991D10"/>
    <w:rsid w:val="00992472"/>
    <w:rsid w:val="00992719"/>
    <w:rsid w:val="00993571"/>
    <w:rsid w:val="0099463D"/>
    <w:rsid w:val="00996A74"/>
    <w:rsid w:val="00997E29"/>
    <w:rsid w:val="009A0AD4"/>
    <w:rsid w:val="009A2303"/>
    <w:rsid w:val="009A2C9A"/>
    <w:rsid w:val="009A3EF2"/>
    <w:rsid w:val="009A5168"/>
    <w:rsid w:val="009A5F67"/>
    <w:rsid w:val="009A6870"/>
    <w:rsid w:val="009A700C"/>
    <w:rsid w:val="009A713E"/>
    <w:rsid w:val="009A72DA"/>
    <w:rsid w:val="009B379B"/>
    <w:rsid w:val="009B389A"/>
    <w:rsid w:val="009B4472"/>
    <w:rsid w:val="009B5C46"/>
    <w:rsid w:val="009B5CAA"/>
    <w:rsid w:val="009B60BB"/>
    <w:rsid w:val="009B7249"/>
    <w:rsid w:val="009C02A9"/>
    <w:rsid w:val="009C0E41"/>
    <w:rsid w:val="009C1358"/>
    <w:rsid w:val="009C1EDB"/>
    <w:rsid w:val="009C2B90"/>
    <w:rsid w:val="009C2DB4"/>
    <w:rsid w:val="009C355D"/>
    <w:rsid w:val="009C5A86"/>
    <w:rsid w:val="009C62FA"/>
    <w:rsid w:val="009C65AF"/>
    <w:rsid w:val="009D0FD3"/>
    <w:rsid w:val="009D248B"/>
    <w:rsid w:val="009D4EE8"/>
    <w:rsid w:val="009D734B"/>
    <w:rsid w:val="009E01FA"/>
    <w:rsid w:val="009E0626"/>
    <w:rsid w:val="009E07CC"/>
    <w:rsid w:val="009E0B49"/>
    <w:rsid w:val="009E2B08"/>
    <w:rsid w:val="009E2DEB"/>
    <w:rsid w:val="009E357D"/>
    <w:rsid w:val="009E3C4A"/>
    <w:rsid w:val="009E4404"/>
    <w:rsid w:val="009E6751"/>
    <w:rsid w:val="009E7651"/>
    <w:rsid w:val="009E7C9E"/>
    <w:rsid w:val="009E7E09"/>
    <w:rsid w:val="009F0DA3"/>
    <w:rsid w:val="009F10A5"/>
    <w:rsid w:val="009F1870"/>
    <w:rsid w:val="009F290B"/>
    <w:rsid w:val="009F2946"/>
    <w:rsid w:val="009F2A2F"/>
    <w:rsid w:val="009F4E40"/>
    <w:rsid w:val="009F56E9"/>
    <w:rsid w:val="009F75D4"/>
    <w:rsid w:val="009F7CFD"/>
    <w:rsid w:val="00A008E6"/>
    <w:rsid w:val="00A04B12"/>
    <w:rsid w:val="00A06C37"/>
    <w:rsid w:val="00A07668"/>
    <w:rsid w:val="00A1005F"/>
    <w:rsid w:val="00A12495"/>
    <w:rsid w:val="00A124E5"/>
    <w:rsid w:val="00A12AD6"/>
    <w:rsid w:val="00A12ED8"/>
    <w:rsid w:val="00A13166"/>
    <w:rsid w:val="00A14E84"/>
    <w:rsid w:val="00A15244"/>
    <w:rsid w:val="00A15FF5"/>
    <w:rsid w:val="00A1690F"/>
    <w:rsid w:val="00A16B88"/>
    <w:rsid w:val="00A175DA"/>
    <w:rsid w:val="00A17C79"/>
    <w:rsid w:val="00A224F2"/>
    <w:rsid w:val="00A22B87"/>
    <w:rsid w:val="00A2346E"/>
    <w:rsid w:val="00A23862"/>
    <w:rsid w:val="00A2573F"/>
    <w:rsid w:val="00A260E4"/>
    <w:rsid w:val="00A266DF"/>
    <w:rsid w:val="00A30469"/>
    <w:rsid w:val="00A317A1"/>
    <w:rsid w:val="00A31889"/>
    <w:rsid w:val="00A31C0E"/>
    <w:rsid w:val="00A329CE"/>
    <w:rsid w:val="00A35FC6"/>
    <w:rsid w:val="00A40203"/>
    <w:rsid w:val="00A40D5D"/>
    <w:rsid w:val="00A420C1"/>
    <w:rsid w:val="00A42499"/>
    <w:rsid w:val="00A44E78"/>
    <w:rsid w:val="00A451BE"/>
    <w:rsid w:val="00A46AF9"/>
    <w:rsid w:val="00A477EB"/>
    <w:rsid w:val="00A5110F"/>
    <w:rsid w:val="00A5379B"/>
    <w:rsid w:val="00A544E2"/>
    <w:rsid w:val="00A55146"/>
    <w:rsid w:val="00A559D9"/>
    <w:rsid w:val="00A55AC2"/>
    <w:rsid w:val="00A563C2"/>
    <w:rsid w:val="00A563E8"/>
    <w:rsid w:val="00A56DF1"/>
    <w:rsid w:val="00A5718C"/>
    <w:rsid w:val="00A576C6"/>
    <w:rsid w:val="00A5778E"/>
    <w:rsid w:val="00A577D7"/>
    <w:rsid w:val="00A57817"/>
    <w:rsid w:val="00A60819"/>
    <w:rsid w:val="00A60FDD"/>
    <w:rsid w:val="00A619E5"/>
    <w:rsid w:val="00A619E6"/>
    <w:rsid w:val="00A624EC"/>
    <w:rsid w:val="00A62854"/>
    <w:rsid w:val="00A62F87"/>
    <w:rsid w:val="00A630D3"/>
    <w:rsid w:val="00A638E1"/>
    <w:rsid w:val="00A63AE6"/>
    <w:rsid w:val="00A64C91"/>
    <w:rsid w:val="00A65B02"/>
    <w:rsid w:val="00A67914"/>
    <w:rsid w:val="00A701F5"/>
    <w:rsid w:val="00A70AC8"/>
    <w:rsid w:val="00A7106A"/>
    <w:rsid w:val="00A71BA2"/>
    <w:rsid w:val="00A73A85"/>
    <w:rsid w:val="00A73E64"/>
    <w:rsid w:val="00A743FE"/>
    <w:rsid w:val="00A74679"/>
    <w:rsid w:val="00A748EB"/>
    <w:rsid w:val="00A749B0"/>
    <w:rsid w:val="00A75057"/>
    <w:rsid w:val="00A75E6E"/>
    <w:rsid w:val="00A76E47"/>
    <w:rsid w:val="00A779D9"/>
    <w:rsid w:val="00A77A9A"/>
    <w:rsid w:val="00A83244"/>
    <w:rsid w:val="00A83339"/>
    <w:rsid w:val="00A83CAD"/>
    <w:rsid w:val="00A83DC6"/>
    <w:rsid w:val="00A8476B"/>
    <w:rsid w:val="00A87D99"/>
    <w:rsid w:val="00A87E96"/>
    <w:rsid w:val="00A90C3D"/>
    <w:rsid w:val="00A90D71"/>
    <w:rsid w:val="00A90F2E"/>
    <w:rsid w:val="00A92AF1"/>
    <w:rsid w:val="00A931B2"/>
    <w:rsid w:val="00A9388C"/>
    <w:rsid w:val="00A959F1"/>
    <w:rsid w:val="00A963DA"/>
    <w:rsid w:val="00A9661F"/>
    <w:rsid w:val="00A970E4"/>
    <w:rsid w:val="00AA00AA"/>
    <w:rsid w:val="00AA0679"/>
    <w:rsid w:val="00AA1AFC"/>
    <w:rsid w:val="00AA1DC5"/>
    <w:rsid w:val="00AA291D"/>
    <w:rsid w:val="00AA2D6E"/>
    <w:rsid w:val="00AA367A"/>
    <w:rsid w:val="00AA615B"/>
    <w:rsid w:val="00AB0ABB"/>
    <w:rsid w:val="00AB0B1C"/>
    <w:rsid w:val="00AB0E08"/>
    <w:rsid w:val="00AB168B"/>
    <w:rsid w:val="00AB240A"/>
    <w:rsid w:val="00AB4333"/>
    <w:rsid w:val="00AB4572"/>
    <w:rsid w:val="00AB7405"/>
    <w:rsid w:val="00AB7937"/>
    <w:rsid w:val="00AB7B37"/>
    <w:rsid w:val="00AC0BD1"/>
    <w:rsid w:val="00AC11B5"/>
    <w:rsid w:val="00AC145A"/>
    <w:rsid w:val="00AC1D86"/>
    <w:rsid w:val="00AC1E9B"/>
    <w:rsid w:val="00AC22C9"/>
    <w:rsid w:val="00AC2B28"/>
    <w:rsid w:val="00AC3CAB"/>
    <w:rsid w:val="00AC426F"/>
    <w:rsid w:val="00AC4603"/>
    <w:rsid w:val="00AC4D2F"/>
    <w:rsid w:val="00AC584E"/>
    <w:rsid w:val="00AC58BE"/>
    <w:rsid w:val="00AC63D9"/>
    <w:rsid w:val="00AC6A19"/>
    <w:rsid w:val="00AC7C51"/>
    <w:rsid w:val="00AC8AC8"/>
    <w:rsid w:val="00AD0538"/>
    <w:rsid w:val="00AD11B1"/>
    <w:rsid w:val="00AD14C2"/>
    <w:rsid w:val="00AD24EB"/>
    <w:rsid w:val="00AD3E33"/>
    <w:rsid w:val="00AD47FE"/>
    <w:rsid w:val="00AD4FAB"/>
    <w:rsid w:val="00AD751C"/>
    <w:rsid w:val="00AE10C9"/>
    <w:rsid w:val="00AE1642"/>
    <w:rsid w:val="00AE27A1"/>
    <w:rsid w:val="00AE3C91"/>
    <w:rsid w:val="00AE481F"/>
    <w:rsid w:val="00AE649F"/>
    <w:rsid w:val="00AF301C"/>
    <w:rsid w:val="00AF3269"/>
    <w:rsid w:val="00AF4479"/>
    <w:rsid w:val="00AF4C8A"/>
    <w:rsid w:val="00AF549E"/>
    <w:rsid w:val="00AF5E58"/>
    <w:rsid w:val="00AF6EF7"/>
    <w:rsid w:val="00B02195"/>
    <w:rsid w:val="00B02480"/>
    <w:rsid w:val="00B037FC"/>
    <w:rsid w:val="00B04017"/>
    <w:rsid w:val="00B074F7"/>
    <w:rsid w:val="00B10242"/>
    <w:rsid w:val="00B11B4B"/>
    <w:rsid w:val="00B1232E"/>
    <w:rsid w:val="00B131DF"/>
    <w:rsid w:val="00B13345"/>
    <w:rsid w:val="00B13577"/>
    <w:rsid w:val="00B173C8"/>
    <w:rsid w:val="00B17570"/>
    <w:rsid w:val="00B19B23"/>
    <w:rsid w:val="00B213D4"/>
    <w:rsid w:val="00B2201C"/>
    <w:rsid w:val="00B23219"/>
    <w:rsid w:val="00B25915"/>
    <w:rsid w:val="00B25B60"/>
    <w:rsid w:val="00B26156"/>
    <w:rsid w:val="00B26194"/>
    <w:rsid w:val="00B26351"/>
    <w:rsid w:val="00B265EB"/>
    <w:rsid w:val="00B27C02"/>
    <w:rsid w:val="00B30FA8"/>
    <w:rsid w:val="00B335EE"/>
    <w:rsid w:val="00B33754"/>
    <w:rsid w:val="00B33791"/>
    <w:rsid w:val="00B33AB8"/>
    <w:rsid w:val="00B33AC2"/>
    <w:rsid w:val="00B36521"/>
    <w:rsid w:val="00B377F2"/>
    <w:rsid w:val="00B37C61"/>
    <w:rsid w:val="00B37DFB"/>
    <w:rsid w:val="00B37E18"/>
    <w:rsid w:val="00B40253"/>
    <w:rsid w:val="00B404D3"/>
    <w:rsid w:val="00B40E7A"/>
    <w:rsid w:val="00B421D4"/>
    <w:rsid w:val="00B432E0"/>
    <w:rsid w:val="00B459A5"/>
    <w:rsid w:val="00B4605F"/>
    <w:rsid w:val="00B46C27"/>
    <w:rsid w:val="00B46D0E"/>
    <w:rsid w:val="00B47AC0"/>
    <w:rsid w:val="00B50290"/>
    <w:rsid w:val="00B508EC"/>
    <w:rsid w:val="00B50E02"/>
    <w:rsid w:val="00B52ED7"/>
    <w:rsid w:val="00B5390B"/>
    <w:rsid w:val="00B54334"/>
    <w:rsid w:val="00B549AF"/>
    <w:rsid w:val="00B54C60"/>
    <w:rsid w:val="00B558DD"/>
    <w:rsid w:val="00B5591B"/>
    <w:rsid w:val="00B560B3"/>
    <w:rsid w:val="00B563F2"/>
    <w:rsid w:val="00B624C4"/>
    <w:rsid w:val="00B63917"/>
    <w:rsid w:val="00B65D50"/>
    <w:rsid w:val="00B66D8B"/>
    <w:rsid w:val="00B66F7F"/>
    <w:rsid w:val="00B71DD9"/>
    <w:rsid w:val="00B74051"/>
    <w:rsid w:val="00B7418E"/>
    <w:rsid w:val="00B743AA"/>
    <w:rsid w:val="00B74457"/>
    <w:rsid w:val="00B75379"/>
    <w:rsid w:val="00B75983"/>
    <w:rsid w:val="00B76031"/>
    <w:rsid w:val="00B7774D"/>
    <w:rsid w:val="00B77BBB"/>
    <w:rsid w:val="00B7AA14"/>
    <w:rsid w:val="00B80E43"/>
    <w:rsid w:val="00B8133B"/>
    <w:rsid w:val="00B81AAF"/>
    <w:rsid w:val="00B82341"/>
    <w:rsid w:val="00B83038"/>
    <w:rsid w:val="00B84100"/>
    <w:rsid w:val="00B85B16"/>
    <w:rsid w:val="00B907EC"/>
    <w:rsid w:val="00B914DE"/>
    <w:rsid w:val="00B92396"/>
    <w:rsid w:val="00B926C6"/>
    <w:rsid w:val="00B9297B"/>
    <w:rsid w:val="00B94675"/>
    <w:rsid w:val="00B966CF"/>
    <w:rsid w:val="00B98C2F"/>
    <w:rsid w:val="00BA00BC"/>
    <w:rsid w:val="00BA0A13"/>
    <w:rsid w:val="00BA20E1"/>
    <w:rsid w:val="00BA3763"/>
    <w:rsid w:val="00BA4F92"/>
    <w:rsid w:val="00BA5EF5"/>
    <w:rsid w:val="00BA6823"/>
    <w:rsid w:val="00BB0F20"/>
    <w:rsid w:val="00BB157E"/>
    <w:rsid w:val="00BB15D4"/>
    <w:rsid w:val="00BB17AE"/>
    <w:rsid w:val="00BB1988"/>
    <w:rsid w:val="00BB1BB1"/>
    <w:rsid w:val="00BB2E21"/>
    <w:rsid w:val="00BB517F"/>
    <w:rsid w:val="00BB519D"/>
    <w:rsid w:val="00BB5607"/>
    <w:rsid w:val="00BB5E5C"/>
    <w:rsid w:val="00BB69AA"/>
    <w:rsid w:val="00BB6FB3"/>
    <w:rsid w:val="00BB7384"/>
    <w:rsid w:val="00BB7F38"/>
    <w:rsid w:val="00BC23BB"/>
    <w:rsid w:val="00BC2FE0"/>
    <w:rsid w:val="00BC39DF"/>
    <w:rsid w:val="00BC528C"/>
    <w:rsid w:val="00BD0282"/>
    <w:rsid w:val="00BD0CFD"/>
    <w:rsid w:val="00BD12A7"/>
    <w:rsid w:val="00BD1624"/>
    <w:rsid w:val="00BD243E"/>
    <w:rsid w:val="00BD2546"/>
    <w:rsid w:val="00BD2D8F"/>
    <w:rsid w:val="00BD38E0"/>
    <w:rsid w:val="00BD4D85"/>
    <w:rsid w:val="00BD6A0C"/>
    <w:rsid w:val="00BD7191"/>
    <w:rsid w:val="00BE023F"/>
    <w:rsid w:val="00BE074E"/>
    <w:rsid w:val="00BE07C2"/>
    <w:rsid w:val="00BE0CD4"/>
    <w:rsid w:val="00BE1409"/>
    <w:rsid w:val="00BE2201"/>
    <w:rsid w:val="00BE2986"/>
    <w:rsid w:val="00BE2EA1"/>
    <w:rsid w:val="00BE322F"/>
    <w:rsid w:val="00BE3FD7"/>
    <w:rsid w:val="00BE462B"/>
    <w:rsid w:val="00BE7ACB"/>
    <w:rsid w:val="00BE7ACE"/>
    <w:rsid w:val="00BF125E"/>
    <w:rsid w:val="00BF258F"/>
    <w:rsid w:val="00BF4DF9"/>
    <w:rsid w:val="00BF4F39"/>
    <w:rsid w:val="00BF54AC"/>
    <w:rsid w:val="00BF5614"/>
    <w:rsid w:val="00BFE19D"/>
    <w:rsid w:val="00C00CE0"/>
    <w:rsid w:val="00C010C9"/>
    <w:rsid w:val="00C02F5E"/>
    <w:rsid w:val="00C053D8"/>
    <w:rsid w:val="00C06033"/>
    <w:rsid w:val="00C0667A"/>
    <w:rsid w:val="00C1160F"/>
    <w:rsid w:val="00C12E28"/>
    <w:rsid w:val="00C13062"/>
    <w:rsid w:val="00C1423B"/>
    <w:rsid w:val="00C14B38"/>
    <w:rsid w:val="00C1580A"/>
    <w:rsid w:val="00C162A0"/>
    <w:rsid w:val="00C17CBE"/>
    <w:rsid w:val="00C20A69"/>
    <w:rsid w:val="00C20DB7"/>
    <w:rsid w:val="00C23ACF"/>
    <w:rsid w:val="00C240B8"/>
    <w:rsid w:val="00C24455"/>
    <w:rsid w:val="00C24DDC"/>
    <w:rsid w:val="00C25104"/>
    <w:rsid w:val="00C25B28"/>
    <w:rsid w:val="00C267D2"/>
    <w:rsid w:val="00C30206"/>
    <w:rsid w:val="00C312FE"/>
    <w:rsid w:val="00C317F3"/>
    <w:rsid w:val="00C318DD"/>
    <w:rsid w:val="00C329FF"/>
    <w:rsid w:val="00C33ED3"/>
    <w:rsid w:val="00C358A9"/>
    <w:rsid w:val="00C378ED"/>
    <w:rsid w:val="00C40CDF"/>
    <w:rsid w:val="00C415E9"/>
    <w:rsid w:val="00C42594"/>
    <w:rsid w:val="00C42DA2"/>
    <w:rsid w:val="00C45EF9"/>
    <w:rsid w:val="00C478AE"/>
    <w:rsid w:val="00C5009A"/>
    <w:rsid w:val="00C51A6D"/>
    <w:rsid w:val="00C51CAF"/>
    <w:rsid w:val="00C52F5E"/>
    <w:rsid w:val="00C52F84"/>
    <w:rsid w:val="00C52FE4"/>
    <w:rsid w:val="00C54AAB"/>
    <w:rsid w:val="00C55424"/>
    <w:rsid w:val="00C55589"/>
    <w:rsid w:val="00C56560"/>
    <w:rsid w:val="00C60A3C"/>
    <w:rsid w:val="00C60D28"/>
    <w:rsid w:val="00C62686"/>
    <w:rsid w:val="00C64628"/>
    <w:rsid w:val="00C64DE2"/>
    <w:rsid w:val="00C67B99"/>
    <w:rsid w:val="00C67D87"/>
    <w:rsid w:val="00C70B17"/>
    <w:rsid w:val="00C72044"/>
    <w:rsid w:val="00C74265"/>
    <w:rsid w:val="00C758CB"/>
    <w:rsid w:val="00C76E05"/>
    <w:rsid w:val="00C77497"/>
    <w:rsid w:val="00C80516"/>
    <w:rsid w:val="00C81473"/>
    <w:rsid w:val="00C82B95"/>
    <w:rsid w:val="00C83979"/>
    <w:rsid w:val="00C83F5D"/>
    <w:rsid w:val="00C84251"/>
    <w:rsid w:val="00C86050"/>
    <w:rsid w:val="00C86C85"/>
    <w:rsid w:val="00C86CB2"/>
    <w:rsid w:val="00C86F8D"/>
    <w:rsid w:val="00C874F2"/>
    <w:rsid w:val="00C87616"/>
    <w:rsid w:val="00C926AE"/>
    <w:rsid w:val="00C92C7A"/>
    <w:rsid w:val="00C92D64"/>
    <w:rsid w:val="00C937C6"/>
    <w:rsid w:val="00C94F18"/>
    <w:rsid w:val="00C96F4D"/>
    <w:rsid w:val="00CA03F4"/>
    <w:rsid w:val="00CA041C"/>
    <w:rsid w:val="00CA10CC"/>
    <w:rsid w:val="00CA15AB"/>
    <w:rsid w:val="00CA1D4D"/>
    <w:rsid w:val="00CA2977"/>
    <w:rsid w:val="00CA2E83"/>
    <w:rsid w:val="00CA3516"/>
    <w:rsid w:val="00CA3574"/>
    <w:rsid w:val="00CA38A0"/>
    <w:rsid w:val="00CA3993"/>
    <w:rsid w:val="00CA78B3"/>
    <w:rsid w:val="00CB12F3"/>
    <w:rsid w:val="00CB15B3"/>
    <w:rsid w:val="00CB19BD"/>
    <w:rsid w:val="00CB1D48"/>
    <w:rsid w:val="00CB219F"/>
    <w:rsid w:val="00CB23C1"/>
    <w:rsid w:val="00CB24CD"/>
    <w:rsid w:val="00CB45A0"/>
    <w:rsid w:val="00CB56C5"/>
    <w:rsid w:val="00CB604F"/>
    <w:rsid w:val="00CB642D"/>
    <w:rsid w:val="00CB6457"/>
    <w:rsid w:val="00CC1130"/>
    <w:rsid w:val="00CC1918"/>
    <w:rsid w:val="00CC20AD"/>
    <w:rsid w:val="00CC26FD"/>
    <w:rsid w:val="00CC7136"/>
    <w:rsid w:val="00CD020C"/>
    <w:rsid w:val="00CD5038"/>
    <w:rsid w:val="00CD512D"/>
    <w:rsid w:val="00CD6427"/>
    <w:rsid w:val="00CD6BE2"/>
    <w:rsid w:val="00CD7D50"/>
    <w:rsid w:val="00CE0B69"/>
    <w:rsid w:val="00CE0C24"/>
    <w:rsid w:val="00CE1D0D"/>
    <w:rsid w:val="00CE27EA"/>
    <w:rsid w:val="00CE4CC6"/>
    <w:rsid w:val="00CE5CBF"/>
    <w:rsid w:val="00CE5D80"/>
    <w:rsid w:val="00CE7E3E"/>
    <w:rsid w:val="00CF076F"/>
    <w:rsid w:val="00CF0DFD"/>
    <w:rsid w:val="00CF1810"/>
    <w:rsid w:val="00CF1976"/>
    <w:rsid w:val="00CF554B"/>
    <w:rsid w:val="00CF5FF7"/>
    <w:rsid w:val="00CF65EC"/>
    <w:rsid w:val="00CF7C72"/>
    <w:rsid w:val="00D01B13"/>
    <w:rsid w:val="00D02316"/>
    <w:rsid w:val="00D054EF"/>
    <w:rsid w:val="00D11525"/>
    <w:rsid w:val="00D15029"/>
    <w:rsid w:val="00D15253"/>
    <w:rsid w:val="00D1555A"/>
    <w:rsid w:val="00D170AA"/>
    <w:rsid w:val="00D174A2"/>
    <w:rsid w:val="00D17C01"/>
    <w:rsid w:val="00D210E8"/>
    <w:rsid w:val="00D21311"/>
    <w:rsid w:val="00D233EC"/>
    <w:rsid w:val="00D23F5D"/>
    <w:rsid w:val="00D2425B"/>
    <w:rsid w:val="00D24A56"/>
    <w:rsid w:val="00D251E4"/>
    <w:rsid w:val="00D25B2A"/>
    <w:rsid w:val="00D27156"/>
    <w:rsid w:val="00D2717C"/>
    <w:rsid w:val="00D27F0E"/>
    <w:rsid w:val="00D3051E"/>
    <w:rsid w:val="00D31E72"/>
    <w:rsid w:val="00D3283C"/>
    <w:rsid w:val="00D3393F"/>
    <w:rsid w:val="00D35089"/>
    <w:rsid w:val="00D36928"/>
    <w:rsid w:val="00D373DB"/>
    <w:rsid w:val="00D40ACF"/>
    <w:rsid w:val="00D41212"/>
    <w:rsid w:val="00D4136E"/>
    <w:rsid w:val="00D41816"/>
    <w:rsid w:val="00D41DB2"/>
    <w:rsid w:val="00D42487"/>
    <w:rsid w:val="00D459D2"/>
    <w:rsid w:val="00D461F7"/>
    <w:rsid w:val="00D46654"/>
    <w:rsid w:val="00D46C45"/>
    <w:rsid w:val="00D46F02"/>
    <w:rsid w:val="00D46FD1"/>
    <w:rsid w:val="00D5146D"/>
    <w:rsid w:val="00D51A0C"/>
    <w:rsid w:val="00D54F1C"/>
    <w:rsid w:val="00D5508B"/>
    <w:rsid w:val="00D550A8"/>
    <w:rsid w:val="00D5590B"/>
    <w:rsid w:val="00D55B97"/>
    <w:rsid w:val="00D5684F"/>
    <w:rsid w:val="00D56B94"/>
    <w:rsid w:val="00D61FB6"/>
    <w:rsid w:val="00D643D5"/>
    <w:rsid w:val="00D6448C"/>
    <w:rsid w:val="00D6479B"/>
    <w:rsid w:val="00D65775"/>
    <w:rsid w:val="00D66417"/>
    <w:rsid w:val="00D66896"/>
    <w:rsid w:val="00D67122"/>
    <w:rsid w:val="00D67C0C"/>
    <w:rsid w:val="00D702A0"/>
    <w:rsid w:val="00D70A7A"/>
    <w:rsid w:val="00D713F7"/>
    <w:rsid w:val="00D717A5"/>
    <w:rsid w:val="00D71934"/>
    <w:rsid w:val="00D71EBD"/>
    <w:rsid w:val="00D71EC1"/>
    <w:rsid w:val="00D72074"/>
    <w:rsid w:val="00D721A6"/>
    <w:rsid w:val="00D72678"/>
    <w:rsid w:val="00D73B46"/>
    <w:rsid w:val="00D77DD5"/>
    <w:rsid w:val="00D801D7"/>
    <w:rsid w:val="00D82D85"/>
    <w:rsid w:val="00D832CA"/>
    <w:rsid w:val="00D83B6E"/>
    <w:rsid w:val="00D84171"/>
    <w:rsid w:val="00D86846"/>
    <w:rsid w:val="00D86CF5"/>
    <w:rsid w:val="00D86F78"/>
    <w:rsid w:val="00D87438"/>
    <w:rsid w:val="00D8752E"/>
    <w:rsid w:val="00D87F17"/>
    <w:rsid w:val="00D9159B"/>
    <w:rsid w:val="00D917CA"/>
    <w:rsid w:val="00D918E6"/>
    <w:rsid w:val="00D932A9"/>
    <w:rsid w:val="00D9358F"/>
    <w:rsid w:val="00D9787D"/>
    <w:rsid w:val="00DA089E"/>
    <w:rsid w:val="00DA1248"/>
    <w:rsid w:val="00DA1E96"/>
    <w:rsid w:val="00DA231C"/>
    <w:rsid w:val="00DA5659"/>
    <w:rsid w:val="00DA5E54"/>
    <w:rsid w:val="00DA6055"/>
    <w:rsid w:val="00DA6358"/>
    <w:rsid w:val="00DA7105"/>
    <w:rsid w:val="00DA7142"/>
    <w:rsid w:val="00DA7845"/>
    <w:rsid w:val="00DB04C3"/>
    <w:rsid w:val="00DB12EF"/>
    <w:rsid w:val="00DB2B0A"/>
    <w:rsid w:val="00DB466F"/>
    <w:rsid w:val="00DB5CC5"/>
    <w:rsid w:val="00DB7636"/>
    <w:rsid w:val="00DC0021"/>
    <w:rsid w:val="00DC1068"/>
    <w:rsid w:val="00DC1183"/>
    <w:rsid w:val="00DC2B63"/>
    <w:rsid w:val="00DC2C5E"/>
    <w:rsid w:val="00DC4548"/>
    <w:rsid w:val="00DC6F5A"/>
    <w:rsid w:val="00DD0050"/>
    <w:rsid w:val="00DD0E08"/>
    <w:rsid w:val="00DD213B"/>
    <w:rsid w:val="00DD301A"/>
    <w:rsid w:val="00DD6F20"/>
    <w:rsid w:val="00DE0E02"/>
    <w:rsid w:val="00DE11DA"/>
    <w:rsid w:val="00DE134B"/>
    <w:rsid w:val="00DE24CE"/>
    <w:rsid w:val="00DE2507"/>
    <w:rsid w:val="00DE4D66"/>
    <w:rsid w:val="00DE5AB6"/>
    <w:rsid w:val="00DE6F43"/>
    <w:rsid w:val="00DE8E0D"/>
    <w:rsid w:val="00DF01C2"/>
    <w:rsid w:val="00DF07D8"/>
    <w:rsid w:val="00DF4CC3"/>
    <w:rsid w:val="00DF4D58"/>
    <w:rsid w:val="00DF504E"/>
    <w:rsid w:val="00E002A3"/>
    <w:rsid w:val="00E026E1"/>
    <w:rsid w:val="00E04333"/>
    <w:rsid w:val="00E05392"/>
    <w:rsid w:val="00E0647C"/>
    <w:rsid w:val="00E06854"/>
    <w:rsid w:val="00E0B91C"/>
    <w:rsid w:val="00E1058F"/>
    <w:rsid w:val="00E119F3"/>
    <w:rsid w:val="00E11AAB"/>
    <w:rsid w:val="00E11C1D"/>
    <w:rsid w:val="00E12044"/>
    <w:rsid w:val="00E13129"/>
    <w:rsid w:val="00E131E9"/>
    <w:rsid w:val="00E135F5"/>
    <w:rsid w:val="00E157C9"/>
    <w:rsid w:val="00E16B9A"/>
    <w:rsid w:val="00E17039"/>
    <w:rsid w:val="00E17CB6"/>
    <w:rsid w:val="00E22DCC"/>
    <w:rsid w:val="00E26220"/>
    <w:rsid w:val="00E27569"/>
    <w:rsid w:val="00E27654"/>
    <w:rsid w:val="00E2765A"/>
    <w:rsid w:val="00E305FF"/>
    <w:rsid w:val="00E31837"/>
    <w:rsid w:val="00E323C3"/>
    <w:rsid w:val="00E3275C"/>
    <w:rsid w:val="00E34A94"/>
    <w:rsid w:val="00E3627C"/>
    <w:rsid w:val="00E36A1C"/>
    <w:rsid w:val="00E37E5D"/>
    <w:rsid w:val="00E37FCE"/>
    <w:rsid w:val="00E4142E"/>
    <w:rsid w:val="00E4243D"/>
    <w:rsid w:val="00E42624"/>
    <w:rsid w:val="00E448D6"/>
    <w:rsid w:val="00E45317"/>
    <w:rsid w:val="00E45ACB"/>
    <w:rsid w:val="00E4622F"/>
    <w:rsid w:val="00E46268"/>
    <w:rsid w:val="00E47E91"/>
    <w:rsid w:val="00E4A796"/>
    <w:rsid w:val="00E50546"/>
    <w:rsid w:val="00E51136"/>
    <w:rsid w:val="00E53654"/>
    <w:rsid w:val="00E54288"/>
    <w:rsid w:val="00E55F56"/>
    <w:rsid w:val="00E6025B"/>
    <w:rsid w:val="00E60B57"/>
    <w:rsid w:val="00E61FD7"/>
    <w:rsid w:val="00E61FF6"/>
    <w:rsid w:val="00E629F1"/>
    <w:rsid w:val="00E6306A"/>
    <w:rsid w:val="00E633E8"/>
    <w:rsid w:val="00E64033"/>
    <w:rsid w:val="00E6602B"/>
    <w:rsid w:val="00E66E35"/>
    <w:rsid w:val="00E677A4"/>
    <w:rsid w:val="00E67C30"/>
    <w:rsid w:val="00E6DF3F"/>
    <w:rsid w:val="00E71ED9"/>
    <w:rsid w:val="00E7234F"/>
    <w:rsid w:val="00E72DC7"/>
    <w:rsid w:val="00E73FD6"/>
    <w:rsid w:val="00E74104"/>
    <w:rsid w:val="00E744D2"/>
    <w:rsid w:val="00E7450D"/>
    <w:rsid w:val="00E751E0"/>
    <w:rsid w:val="00E75864"/>
    <w:rsid w:val="00E771F1"/>
    <w:rsid w:val="00E77714"/>
    <w:rsid w:val="00E77A33"/>
    <w:rsid w:val="00E77C9E"/>
    <w:rsid w:val="00E80A8F"/>
    <w:rsid w:val="00E80F58"/>
    <w:rsid w:val="00E83568"/>
    <w:rsid w:val="00E855B8"/>
    <w:rsid w:val="00E85AE5"/>
    <w:rsid w:val="00E87D21"/>
    <w:rsid w:val="00E90432"/>
    <w:rsid w:val="00E917FB"/>
    <w:rsid w:val="00E92635"/>
    <w:rsid w:val="00E95393"/>
    <w:rsid w:val="00E95D78"/>
    <w:rsid w:val="00E96151"/>
    <w:rsid w:val="00E96718"/>
    <w:rsid w:val="00E96FA2"/>
    <w:rsid w:val="00E998C3"/>
    <w:rsid w:val="00EA1500"/>
    <w:rsid w:val="00EA16DB"/>
    <w:rsid w:val="00EA25E7"/>
    <w:rsid w:val="00EA2652"/>
    <w:rsid w:val="00EA324C"/>
    <w:rsid w:val="00EA36A6"/>
    <w:rsid w:val="00EA532F"/>
    <w:rsid w:val="00EB0168"/>
    <w:rsid w:val="00EB05DD"/>
    <w:rsid w:val="00EB0C02"/>
    <w:rsid w:val="00EB15FF"/>
    <w:rsid w:val="00EB1679"/>
    <w:rsid w:val="00EB27D2"/>
    <w:rsid w:val="00EB308A"/>
    <w:rsid w:val="00EB49C7"/>
    <w:rsid w:val="00EB4BB6"/>
    <w:rsid w:val="00EB4F31"/>
    <w:rsid w:val="00EB74C6"/>
    <w:rsid w:val="00EB79AC"/>
    <w:rsid w:val="00EC002C"/>
    <w:rsid w:val="00EC0800"/>
    <w:rsid w:val="00EC0BFC"/>
    <w:rsid w:val="00EC2CE3"/>
    <w:rsid w:val="00EC2E06"/>
    <w:rsid w:val="00EC36B5"/>
    <w:rsid w:val="00EC5E98"/>
    <w:rsid w:val="00EC7CBB"/>
    <w:rsid w:val="00ED174B"/>
    <w:rsid w:val="00ED369F"/>
    <w:rsid w:val="00ED3C6C"/>
    <w:rsid w:val="00ED3CEC"/>
    <w:rsid w:val="00ED4C49"/>
    <w:rsid w:val="00ED524A"/>
    <w:rsid w:val="00ED6627"/>
    <w:rsid w:val="00ED68A7"/>
    <w:rsid w:val="00ED709B"/>
    <w:rsid w:val="00ED71EE"/>
    <w:rsid w:val="00ED741D"/>
    <w:rsid w:val="00ED77D9"/>
    <w:rsid w:val="00ED7D48"/>
    <w:rsid w:val="00ED7F29"/>
    <w:rsid w:val="00EE0551"/>
    <w:rsid w:val="00EE0BFD"/>
    <w:rsid w:val="00EE1109"/>
    <w:rsid w:val="00EE134E"/>
    <w:rsid w:val="00EE2376"/>
    <w:rsid w:val="00EE26D5"/>
    <w:rsid w:val="00EE271B"/>
    <w:rsid w:val="00EE633F"/>
    <w:rsid w:val="00EE67F3"/>
    <w:rsid w:val="00EEC34D"/>
    <w:rsid w:val="00EF0B76"/>
    <w:rsid w:val="00EF1088"/>
    <w:rsid w:val="00EF1382"/>
    <w:rsid w:val="00EF14E7"/>
    <w:rsid w:val="00EF21D7"/>
    <w:rsid w:val="00EF38BB"/>
    <w:rsid w:val="00EF474E"/>
    <w:rsid w:val="00EF4DC1"/>
    <w:rsid w:val="00EF5662"/>
    <w:rsid w:val="00EF60BE"/>
    <w:rsid w:val="00F002C0"/>
    <w:rsid w:val="00F00A15"/>
    <w:rsid w:val="00F018E2"/>
    <w:rsid w:val="00F020B2"/>
    <w:rsid w:val="00F03E8E"/>
    <w:rsid w:val="00F0478E"/>
    <w:rsid w:val="00F04C01"/>
    <w:rsid w:val="00F05084"/>
    <w:rsid w:val="00F06462"/>
    <w:rsid w:val="00F06A92"/>
    <w:rsid w:val="00F11BA4"/>
    <w:rsid w:val="00F13AFF"/>
    <w:rsid w:val="00F14843"/>
    <w:rsid w:val="00F14E66"/>
    <w:rsid w:val="00F1545F"/>
    <w:rsid w:val="00F163EA"/>
    <w:rsid w:val="00F17404"/>
    <w:rsid w:val="00F17B57"/>
    <w:rsid w:val="00F216A2"/>
    <w:rsid w:val="00F221CC"/>
    <w:rsid w:val="00F23ABE"/>
    <w:rsid w:val="00F23E85"/>
    <w:rsid w:val="00F23FD6"/>
    <w:rsid w:val="00F240DD"/>
    <w:rsid w:val="00F25980"/>
    <w:rsid w:val="00F25CD5"/>
    <w:rsid w:val="00F26ACF"/>
    <w:rsid w:val="00F278CE"/>
    <w:rsid w:val="00F31C99"/>
    <w:rsid w:val="00F34AF7"/>
    <w:rsid w:val="00F34EF1"/>
    <w:rsid w:val="00F35F51"/>
    <w:rsid w:val="00F37051"/>
    <w:rsid w:val="00F37A7A"/>
    <w:rsid w:val="00F406E4"/>
    <w:rsid w:val="00F415F1"/>
    <w:rsid w:val="00F437B7"/>
    <w:rsid w:val="00F4396A"/>
    <w:rsid w:val="00F45996"/>
    <w:rsid w:val="00F45F44"/>
    <w:rsid w:val="00F46278"/>
    <w:rsid w:val="00F464A8"/>
    <w:rsid w:val="00F469E2"/>
    <w:rsid w:val="00F46BF4"/>
    <w:rsid w:val="00F474CA"/>
    <w:rsid w:val="00F50DD8"/>
    <w:rsid w:val="00F51B67"/>
    <w:rsid w:val="00F52670"/>
    <w:rsid w:val="00F526ED"/>
    <w:rsid w:val="00F542BF"/>
    <w:rsid w:val="00F555AD"/>
    <w:rsid w:val="00F55FEB"/>
    <w:rsid w:val="00F56707"/>
    <w:rsid w:val="00F568AC"/>
    <w:rsid w:val="00F568EF"/>
    <w:rsid w:val="00F6154B"/>
    <w:rsid w:val="00F619A4"/>
    <w:rsid w:val="00F638CD"/>
    <w:rsid w:val="00F658FF"/>
    <w:rsid w:val="00F65A18"/>
    <w:rsid w:val="00F668B9"/>
    <w:rsid w:val="00F67477"/>
    <w:rsid w:val="00F72478"/>
    <w:rsid w:val="00F72C45"/>
    <w:rsid w:val="00F72D8D"/>
    <w:rsid w:val="00F7315B"/>
    <w:rsid w:val="00F73CDE"/>
    <w:rsid w:val="00F73E7B"/>
    <w:rsid w:val="00F73F53"/>
    <w:rsid w:val="00F74D99"/>
    <w:rsid w:val="00F75793"/>
    <w:rsid w:val="00F758AC"/>
    <w:rsid w:val="00F7688A"/>
    <w:rsid w:val="00F76E06"/>
    <w:rsid w:val="00F842C9"/>
    <w:rsid w:val="00F84F07"/>
    <w:rsid w:val="00F85B07"/>
    <w:rsid w:val="00F86176"/>
    <w:rsid w:val="00F915FF"/>
    <w:rsid w:val="00F91DA7"/>
    <w:rsid w:val="00F92A46"/>
    <w:rsid w:val="00F92DA8"/>
    <w:rsid w:val="00F93030"/>
    <w:rsid w:val="00F95D65"/>
    <w:rsid w:val="00F96D64"/>
    <w:rsid w:val="00F96F60"/>
    <w:rsid w:val="00F96FD6"/>
    <w:rsid w:val="00F97625"/>
    <w:rsid w:val="00FA0A03"/>
    <w:rsid w:val="00FA0F37"/>
    <w:rsid w:val="00FA112E"/>
    <w:rsid w:val="00FA2B1D"/>
    <w:rsid w:val="00FA2EBB"/>
    <w:rsid w:val="00FA3A5A"/>
    <w:rsid w:val="00FA3BF3"/>
    <w:rsid w:val="00FA3CDB"/>
    <w:rsid w:val="00FA48B8"/>
    <w:rsid w:val="00FA52EA"/>
    <w:rsid w:val="00FA5CFF"/>
    <w:rsid w:val="00FA65F9"/>
    <w:rsid w:val="00FA68D6"/>
    <w:rsid w:val="00FA7626"/>
    <w:rsid w:val="00FAD98F"/>
    <w:rsid w:val="00FB0374"/>
    <w:rsid w:val="00FB05E8"/>
    <w:rsid w:val="00FB0E4F"/>
    <w:rsid w:val="00FB1330"/>
    <w:rsid w:val="00FB1872"/>
    <w:rsid w:val="00FB1F83"/>
    <w:rsid w:val="00FB2830"/>
    <w:rsid w:val="00FB4195"/>
    <w:rsid w:val="00FB4992"/>
    <w:rsid w:val="00FB4FD4"/>
    <w:rsid w:val="00FB5C69"/>
    <w:rsid w:val="00FB64D9"/>
    <w:rsid w:val="00FB6598"/>
    <w:rsid w:val="00FB730F"/>
    <w:rsid w:val="00FC1EBB"/>
    <w:rsid w:val="00FC2A74"/>
    <w:rsid w:val="00FC2F89"/>
    <w:rsid w:val="00FC357F"/>
    <w:rsid w:val="00FC48FC"/>
    <w:rsid w:val="00FC5402"/>
    <w:rsid w:val="00FC5F05"/>
    <w:rsid w:val="00FC6649"/>
    <w:rsid w:val="00FC6EA0"/>
    <w:rsid w:val="00FD15B3"/>
    <w:rsid w:val="00FD15DB"/>
    <w:rsid w:val="00FD2225"/>
    <w:rsid w:val="00FD2EB2"/>
    <w:rsid w:val="00FD3B19"/>
    <w:rsid w:val="00FD4292"/>
    <w:rsid w:val="00FD4461"/>
    <w:rsid w:val="00FD7C21"/>
    <w:rsid w:val="00FD7CD9"/>
    <w:rsid w:val="00FD827E"/>
    <w:rsid w:val="00FE0115"/>
    <w:rsid w:val="00FE019D"/>
    <w:rsid w:val="00FE246B"/>
    <w:rsid w:val="00FE297A"/>
    <w:rsid w:val="00FE2CF0"/>
    <w:rsid w:val="00FE3F47"/>
    <w:rsid w:val="00FE5BC2"/>
    <w:rsid w:val="00FE5E88"/>
    <w:rsid w:val="00FF156E"/>
    <w:rsid w:val="00FF1619"/>
    <w:rsid w:val="00FF5F3D"/>
    <w:rsid w:val="00FF5F9B"/>
    <w:rsid w:val="00FF6D21"/>
    <w:rsid w:val="00FFFC5F"/>
    <w:rsid w:val="01101F16"/>
    <w:rsid w:val="01157BEB"/>
    <w:rsid w:val="011B5A0D"/>
    <w:rsid w:val="01252FB2"/>
    <w:rsid w:val="012ED61E"/>
    <w:rsid w:val="013FAF34"/>
    <w:rsid w:val="0146B75E"/>
    <w:rsid w:val="014B4E27"/>
    <w:rsid w:val="014E2AA8"/>
    <w:rsid w:val="014E7118"/>
    <w:rsid w:val="01646551"/>
    <w:rsid w:val="016BBA64"/>
    <w:rsid w:val="016BC75A"/>
    <w:rsid w:val="016F441E"/>
    <w:rsid w:val="01769A2C"/>
    <w:rsid w:val="0183D494"/>
    <w:rsid w:val="019F2C60"/>
    <w:rsid w:val="01A3173F"/>
    <w:rsid w:val="01A8BAAA"/>
    <w:rsid w:val="01B1BCF2"/>
    <w:rsid w:val="01CBCFD3"/>
    <w:rsid w:val="01E201FD"/>
    <w:rsid w:val="01F835DD"/>
    <w:rsid w:val="01FB8FDC"/>
    <w:rsid w:val="01FD6FED"/>
    <w:rsid w:val="02005269"/>
    <w:rsid w:val="020242DF"/>
    <w:rsid w:val="0210CB70"/>
    <w:rsid w:val="0213C7D2"/>
    <w:rsid w:val="021403C1"/>
    <w:rsid w:val="02178496"/>
    <w:rsid w:val="021C4981"/>
    <w:rsid w:val="021CEA71"/>
    <w:rsid w:val="021EB3B2"/>
    <w:rsid w:val="021FB9DA"/>
    <w:rsid w:val="02259806"/>
    <w:rsid w:val="02274843"/>
    <w:rsid w:val="0238BA1C"/>
    <w:rsid w:val="023F41B0"/>
    <w:rsid w:val="02431681"/>
    <w:rsid w:val="0249F6B5"/>
    <w:rsid w:val="025FBAB5"/>
    <w:rsid w:val="0264EA1F"/>
    <w:rsid w:val="0266341F"/>
    <w:rsid w:val="02713760"/>
    <w:rsid w:val="0281DD1C"/>
    <w:rsid w:val="02904675"/>
    <w:rsid w:val="029D3499"/>
    <w:rsid w:val="02A6CF10"/>
    <w:rsid w:val="02B36BC8"/>
    <w:rsid w:val="02B767D7"/>
    <w:rsid w:val="02BD5E3F"/>
    <w:rsid w:val="02C14E6E"/>
    <w:rsid w:val="02C5238C"/>
    <w:rsid w:val="02CD3635"/>
    <w:rsid w:val="02D34FBE"/>
    <w:rsid w:val="02D86F2A"/>
    <w:rsid w:val="02D93B75"/>
    <w:rsid w:val="02E1FCE1"/>
    <w:rsid w:val="02F9F64E"/>
    <w:rsid w:val="03145833"/>
    <w:rsid w:val="0314EF69"/>
    <w:rsid w:val="0318DEDC"/>
    <w:rsid w:val="031DCDBD"/>
    <w:rsid w:val="0336111B"/>
    <w:rsid w:val="033EF1B6"/>
    <w:rsid w:val="0342ABE3"/>
    <w:rsid w:val="0348B65B"/>
    <w:rsid w:val="0353B983"/>
    <w:rsid w:val="035F70AB"/>
    <w:rsid w:val="0364C580"/>
    <w:rsid w:val="03654254"/>
    <w:rsid w:val="03669122"/>
    <w:rsid w:val="036E6DDB"/>
    <w:rsid w:val="036EAD46"/>
    <w:rsid w:val="0375DF8E"/>
    <w:rsid w:val="0381EC28"/>
    <w:rsid w:val="0390ADEC"/>
    <w:rsid w:val="039731AB"/>
    <w:rsid w:val="039A21C9"/>
    <w:rsid w:val="03A60B5E"/>
    <w:rsid w:val="03BA4289"/>
    <w:rsid w:val="03C42056"/>
    <w:rsid w:val="03C55066"/>
    <w:rsid w:val="03E373C0"/>
    <w:rsid w:val="03EBDC21"/>
    <w:rsid w:val="03EF3032"/>
    <w:rsid w:val="03F7DD8E"/>
    <w:rsid w:val="03FF6EEA"/>
    <w:rsid w:val="04050B43"/>
    <w:rsid w:val="0406B332"/>
    <w:rsid w:val="040EE454"/>
    <w:rsid w:val="0427F389"/>
    <w:rsid w:val="04296318"/>
    <w:rsid w:val="042F2EF3"/>
    <w:rsid w:val="04380D05"/>
    <w:rsid w:val="044AF3C7"/>
    <w:rsid w:val="045043DB"/>
    <w:rsid w:val="045C1647"/>
    <w:rsid w:val="045EF047"/>
    <w:rsid w:val="046101DE"/>
    <w:rsid w:val="04665EB3"/>
    <w:rsid w:val="047425E2"/>
    <w:rsid w:val="0478F3DB"/>
    <w:rsid w:val="04855158"/>
    <w:rsid w:val="0488083C"/>
    <w:rsid w:val="048D42AC"/>
    <w:rsid w:val="049CB0B8"/>
    <w:rsid w:val="049D4571"/>
    <w:rsid w:val="04B10F60"/>
    <w:rsid w:val="04C1E6A4"/>
    <w:rsid w:val="04CC9C60"/>
    <w:rsid w:val="04DA2424"/>
    <w:rsid w:val="04E228DC"/>
    <w:rsid w:val="04F30C72"/>
    <w:rsid w:val="04F73CFD"/>
    <w:rsid w:val="04FFD1B4"/>
    <w:rsid w:val="0500FA88"/>
    <w:rsid w:val="0513563F"/>
    <w:rsid w:val="051732FB"/>
    <w:rsid w:val="05271FCB"/>
    <w:rsid w:val="0537C32A"/>
    <w:rsid w:val="054FDDCA"/>
    <w:rsid w:val="05602E20"/>
    <w:rsid w:val="05603756"/>
    <w:rsid w:val="0570B952"/>
    <w:rsid w:val="057E3880"/>
    <w:rsid w:val="058C6159"/>
    <w:rsid w:val="058DF2EE"/>
    <w:rsid w:val="059ACF11"/>
    <w:rsid w:val="05AD91A5"/>
    <w:rsid w:val="05BB41E9"/>
    <w:rsid w:val="05CE42FD"/>
    <w:rsid w:val="05D0CE22"/>
    <w:rsid w:val="05D0DB74"/>
    <w:rsid w:val="05E048E6"/>
    <w:rsid w:val="05F71A60"/>
    <w:rsid w:val="0603DAD8"/>
    <w:rsid w:val="06053106"/>
    <w:rsid w:val="0605F852"/>
    <w:rsid w:val="060905D7"/>
    <w:rsid w:val="060DE7F1"/>
    <w:rsid w:val="061EA164"/>
    <w:rsid w:val="061F7BDA"/>
    <w:rsid w:val="0622D730"/>
    <w:rsid w:val="0623E60C"/>
    <w:rsid w:val="06382F6B"/>
    <w:rsid w:val="0642836B"/>
    <w:rsid w:val="064E80BA"/>
    <w:rsid w:val="064F5A8F"/>
    <w:rsid w:val="06595508"/>
    <w:rsid w:val="06612FDB"/>
    <w:rsid w:val="066164D3"/>
    <w:rsid w:val="066B6EB3"/>
    <w:rsid w:val="066DA31C"/>
    <w:rsid w:val="06733C96"/>
    <w:rsid w:val="067BEAD4"/>
    <w:rsid w:val="0687EFA3"/>
    <w:rsid w:val="06896B7E"/>
    <w:rsid w:val="06AFC8BA"/>
    <w:rsid w:val="06B3E299"/>
    <w:rsid w:val="06B632B1"/>
    <w:rsid w:val="06BCB7A4"/>
    <w:rsid w:val="06C4792B"/>
    <w:rsid w:val="06D4C27B"/>
    <w:rsid w:val="06D90AE8"/>
    <w:rsid w:val="06DC4A5F"/>
    <w:rsid w:val="06E2B35F"/>
    <w:rsid w:val="06ED9FDA"/>
    <w:rsid w:val="06F93BFA"/>
    <w:rsid w:val="06F9A0A1"/>
    <w:rsid w:val="0704DEAE"/>
    <w:rsid w:val="07079185"/>
    <w:rsid w:val="070888B7"/>
    <w:rsid w:val="070EFFC0"/>
    <w:rsid w:val="0712FAD4"/>
    <w:rsid w:val="07188476"/>
    <w:rsid w:val="071B2109"/>
    <w:rsid w:val="071FEF99"/>
    <w:rsid w:val="072B00F4"/>
    <w:rsid w:val="0739B366"/>
    <w:rsid w:val="0741F627"/>
    <w:rsid w:val="0743F884"/>
    <w:rsid w:val="07448145"/>
    <w:rsid w:val="074B18A3"/>
    <w:rsid w:val="074C241A"/>
    <w:rsid w:val="074C6B5E"/>
    <w:rsid w:val="0751A2DF"/>
    <w:rsid w:val="075690FD"/>
    <w:rsid w:val="075ABEE2"/>
    <w:rsid w:val="0766337A"/>
    <w:rsid w:val="076C7C01"/>
    <w:rsid w:val="077656A4"/>
    <w:rsid w:val="077A8EDB"/>
    <w:rsid w:val="07812607"/>
    <w:rsid w:val="07962B17"/>
    <w:rsid w:val="07974C72"/>
    <w:rsid w:val="07A1F062"/>
    <w:rsid w:val="07A5B3E4"/>
    <w:rsid w:val="07A7C11D"/>
    <w:rsid w:val="07B02FBD"/>
    <w:rsid w:val="07BC3CF0"/>
    <w:rsid w:val="07BF69F3"/>
    <w:rsid w:val="07C0E97A"/>
    <w:rsid w:val="07CB44F8"/>
    <w:rsid w:val="07CCBF33"/>
    <w:rsid w:val="07D16E18"/>
    <w:rsid w:val="07DFCF36"/>
    <w:rsid w:val="07EDEDA7"/>
    <w:rsid w:val="07F2656A"/>
    <w:rsid w:val="07F30CE3"/>
    <w:rsid w:val="07F62BAB"/>
    <w:rsid w:val="07F7005C"/>
    <w:rsid w:val="07F98E10"/>
    <w:rsid w:val="0810672E"/>
    <w:rsid w:val="08151BDB"/>
    <w:rsid w:val="081A1618"/>
    <w:rsid w:val="083F8BB6"/>
    <w:rsid w:val="08459811"/>
    <w:rsid w:val="08549E5B"/>
    <w:rsid w:val="085DB9D6"/>
    <w:rsid w:val="086694EB"/>
    <w:rsid w:val="086DB82C"/>
    <w:rsid w:val="0870BE23"/>
    <w:rsid w:val="08861939"/>
    <w:rsid w:val="0896BA96"/>
    <w:rsid w:val="0898E6C1"/>
    <w:rsid w:val="089EB4B6"/>
    <w:rsid w:val="08A1017F"/>
    <w:rsid w:val="08A75DF5"/>
    <w:rsid w:val="08A9F843"/>
    <w:rsid w:val="08AC20F0"/>
    <w:rsid w:val="08B5967E"/>
    <w:rsid w:val="08BCEB8E"/>
    <w:rsid w:val="08C1CC74"/>
    <w:rsid w:val="08C63500"/>
    <w:rsid w:val="08CB1AC0"/>
    <w:rsid w:val="08CB5829"/>
    <w:rsid w:val="08E27194"/>
    <w:rsid w:val="08EE327E"/>
    <w:rsid w:val="08FCF843"/>
    <w:rsid w:val="0904B2F8"/>
    <w:rsid w:val="090D55E4"/>
    <w:rsid w:val="091038ED"/>
    <w:rsid w:val="0910B3BF"/>
    <w:rsid w:val="0915F867"/>
    <w:rsid w:val="091E5949"/>
    <w:rsid w:val="092498F0"/>
    <w:rsid w:val="09272EA2"/>
    <w:rsid w:val="0928F9A6"/>
    <w:rsid w:val="0929E30C"/>
    <w:rsid w:val="092D2617"/>
    <w:rsid w:val="0933EC66"/>
    <w:rsid w:val="093EDB70"/>
    <w:rsid w:val="0941327E"/>
    <w:rsid w:val="094FC76E"/>
    <w:rsid w:val="09527C69"/>
    <w:rsid w:val="0967F899"/>
    <w:rsid w:val="0975ED36"/>
    <w:rsid w:val="09780EAA"/>
    <w:rsid w:val="0981476A"/>
    <w:rsid w:val="098C8DF4"/>
    <w:rsid w:val="098DE103"/>
    <w:rsid w:val="0991EAC9"/>
    <w:rsid w:val="099F5AAA"/>
    <w:rsid w:val="09AB44FC"/>
    <w:rsid w:val="09AD6276"/>
    <w:rsid w:val="09BB6B87"/>
    <w:rsid w:val="09C10C40"/>
    <w:rsid w:val="09C860E1"/>
    <w:rsid w:val="09CA3AC1"/>
    <w:rsid w:val="09D04C7B"/>
    <w:rsid w:val="09D07A80"/>
    <w:rsid w:val="09DA5FF8"/>
    <w:rsid w:val="09EB4E55"/>
    <w:rsid w:val="09F3090A"/>
    <w:rsid w:val="09FB74E0"/>
    <w:rsid w:val="09FEB43B"/>
    <w:rsid w:val="09FEFF1E"/>
    <w:rsid w:val="0A0BE0A9"/>
    <w:rsid w:val="0A1B3A15"/>
    <w:rsid w:val="0A1B9B3E"/>
    <w:rsid w:val="0A1BC2E2"/>
    <w:rsid w:val="0A2E4F23"/>
    <w:rsid w:val="0A346891"/>
    <w:rsid w:val="0A3A6CEA"/>
    <w:rsid w:val="0A3C3DEA"/>
    <w:rsid w:val="0A477645"/>
    <w:rsid w:val="0A5593FE"/>
    <w:rsid w:val="0A56AC69"/>
    <w:rsid w:val="0A5B64F5"/>
    <w:rsid w:val="0A5E5989"/>
    <w:rsid w:val="0A5EF303"/>
    <w:rsid w:val="0A64CAAA"/>
    <w:rsid w:val="0A85ADBC"/>
    <w:rsid w:val="0A944D77"/>
    <w:rsid w:val="0AA0BC08"/>
    <w:rsid w:val="0AA20DDE"/>
    <w:rsid w:val="0AA4C96B"/>
    <w:rsid w:val="0AB0CCA9"/>
    <w:rsid w:val="0AB17C4E"/>
    <w:rsid w:val="0AB5C4D7"/>
    <w:rsid w:val="0AB97672"/>
    <w:rsid w:val="0AB9FB18"/>
    <w:rsid w:val="0ACED4AB"/>
    <w:rsid w:val="0ACF68EE"/>
    <w:rsid w:val="0ADB0598"/>
    <w:rsid w:val="0ADC079E"/>
    <w:rsid w:val="0ADEC947"/>
    <w:rsid w:val="0AE268F2"/>
    <w:rsid w:val="0AE33242"/>
    <w:rsid w:val="0AF98440"/>
    <w:rsid w:val="0B1544E9"/>
    <w:rsid w:val="0B234009"/>
    <w:rsid w:val="0B2523F0"/>
    <w:rsid w:val="0B263E3F"/>
    <w:rsid w:val="0B3BF40F"/>
    <w:rsid w:val="0B468474"/>
    <w:rsid w:val="0B46B0B6"/>
    <w:rsid w:val="0B4A039B"/>
    <w:rsid w:val="0B4FCC31"/>
    <w:rsid w:val="0B582196"/>
    <w:rsid w:val="0B719FCF"/>
    <w:rsid w:val="0B7D48FE"/>
    <w:rsid w:val="0B81D88D"/>
    <w:rsid w:val="0B88CCF1"/>
    <w:rsid w:val="0B8C81B2"/>
    <w:rsid w:val="0B8CE0C4"/>
    <w:rsid w:val="0B903A31"/>
    <w:rsid w:val="0B942CB1"/>
    <w:rsid w:val="0BA4C68A"/>
    <w:rsid w:val="0BB2E0AE"/>
    <w:rsid w:val="0BB436DC"/>
    <w:rsid w:val="0BB7CD3E"/>
    <w:rsid w:val="0BB7EF07"/>
    <w:rsid w:val="0BBA5267"/>
    <w:rsid w:val="0BC589E0"/>
    <w:rsid w:val="0BCA12CF"/>
    <w:rsid w:val="0BD2D1CF"/>
    <w:rsid w:val="0BDC6120"/>
    <w:rsid w:val="0BEBEF03"/>
    <w:rsid w:val="0C00F5A3"/>
    <w:rsid w:val="0C06DB78"/>
    <w:rsid w:val="0C0E3F75"/>
    <w:rsid w:val="0C11D6DD"/>
    <w:rsid w:val="0C14B277"/>
    <w:rsid w:val="0C14CBFE"/>
    <w:rsid w:val="0C1B0C01"/>
    <w:rsid w:val="0C1B3F5D"/>
    <w:rsid w:val="0C29B2E1"/>
    <w:rsid w:val="0C30C9B2"/>
    <w:rsid w:val="0C331FB6"/>
    <w:rsid w:val="0C332082"/>
    <w:rsid w:val="0C370C63"/>
    <w:rsid w:val="0C38306D"/>
    <w:rsid w:val="0C38C9E7"/>
    <w:rsid w:val="0C3A8F2C"/>
    <w:rsid w:val="0C46E4E3"/>
    <w:rsid w:val="0C480F08"/>
    <w:rsid w:val="0C508F19"/>
    <w:rsid w:val="0C519538"/>
    <w:rsid w:val="0C57E394"/>
    <w:rsid w:val="0C5DA60B"/>
    <w:rsid w:val="0C5F6E75"/>
    <w:rsid w:val="0C613B18"/>
    <w:rsid w:val="0C6D8E69"/>
    <w:rsid w:val="0C7C37D7"/>
    <w:rsid w:val="0C83FD24"/>
    <w:rsid w:val="0C85E1FB"/>
    <w:rsid w:val="0C8AF37F"/>
    <w:rsid w:val="0C9A5862"/>
    <w:rsid w:val="0C9F17F7"/>
    <w:rsid w:val="0CA89DE1"/>
    <w:rsid w:val="0CA9A726"/>
    <w:rsid w:val="0CACC12E"/>
    <w:rsid w:val="0CDD9381"/>
    <w:rsid w:val="0CE95956"/>
    <w:rsid w:val="0D0B74F5"/>
    <w:rsid w:val="0D10739E"/>
    <w:rsid w:val="0D173241"/>
    <w:rsid w:val="0D2017C7"/>
    <w:rsid w:val="0D3A510C"/>
    <w:rsid w:val="0D3F2675"/>
    <w:rsid w:val="0D40546A"/>
    <w:rsid w:val="0D42CF67"/>
    <w:rsid w:val="0D4F21E5"/>
    <w:rsid w:val="0D5224CF"/>
    <w:rsid w:val="0D65AF4B"/>
    <w:rsid w:val="0D6E7535"/>
    <w:rsid w:val="0D7F0004"/>
    <w:rsid w:val="0D8527C8"/>
    <w:rsid w:val="0D9D003C"/>
    <w:rsid w:val="0D9DC19A"/>
    <w:rsid w:val="0DA38EA9"/>
    <w:rsid w:val="0DA3F8A6"/>
    <w:rsid w:val="0DC26055"/>
    <w:rsid w:val="0DC43EEA"/>
    <w:rsid w:val="0DC8E182"/>
    <w:rsid w:val="0DCB354C"/>
    <w:rsid w:val="0DD01CEC"/>
    <w:rsid w:val="0DDC9CFE"/>
    <w:rsid w:val="0DE50AD6"/>
    <w:rsid w:val="0DF5AC33"/>
    <w:rsid w:val="0DFC0966"/>
    <w:rsid w:val="0DFC26CC"/>
    <w:rsid w:val="0DFD0F67"/>
    <w:rsid w:val="0DFF497A"/>
    <w:rsid w:val="0DFF6CBB"/>
    <w:rsid w:val="0E0F78A2"/>
    <w:rsid w:val="0E119A01"/>
    <w:rsid w:val="0E26E62A"/>
    <w:rsid w:val="0E28950F"/>
    <w:rsid w:val="0E291139"/>
    <w:rsid w:val="0E2F375C"/>
    <w:rsid w:val="0E3DBB3F"/>
    <w:rsid w:val="0E3E9872"/>
    <w:rsid w:val="0E44AE6F"/>
    <w:rsid w:val="0E4545AB"/>
    <w:rsid w:val="0E587733"/>
    <w:rsid w:val="0E7394D1"/>
    <w:rsid w:val="0E910A2A"/>
    <w:rsid w:val="0E9296BD"/>
    <w:rsid w:val="0E9A45F9"/>
    <w:rsid w:val="0EA5FDCA"/>
    <w:rsid w:val="0EA6B16D"/>
    <w:rsid w:val="0EAD4952"/>
    <w:rsid w:val="0EB73794"/>
    <w:rsid w:val="0EB79C3B"/>
    <w:rsid w:val="0EBEF249"/>
    <w:rsid w:val="0EC3303A"/>
    <w:rsid w:val="0ECA6BA4"/>
    <w:rsid w:val="0ECD2298"/>
    <w:rsid w:val="0ECF06DC"/>
    <w:rsid w:val="0ED346B9"/>
    <w:rsid w:val="0ED9DD3A"/>
    <w:rsid w:val="0EE54BD9"/>
    <w:rsid w:val="0F027CDF"/>
    <w:rsid w:val="0F1085F0"/>
    <w:rsid w:val="0F1BE2A5"/>
    <w:rsid w:val="0F1E1F11"/>
    <w:rsid w:val="0F207531"/>
    <w:rsid w:val="0F3C8228"/>
    <w:rsid w:val="0F3F21A1"/>
    <w:rsid w:val="0FA19610"/>
    <w:rsid w:val="0FAAC651"/>
    <w:rsid w:val="0FB8918B"/>
    <w:rsid w:val="0FBB5905"/>
    <w:rsid w:val="0FC51C06"/>
    <w:rsid w:val="0FD2FFDB"/>
    <w:rsid w:val="0FFBC600"/>
    <w:rsid w:val="0FFFBFF4"/>
    <w:rsid w:val="10044C61"/>
    <w:rsid w:val="100BF603"/>
    <w:rsid w:val="10179223"/>
    <w:rsid w:val="10194260"/>
    <w:rsid w:val="102B4004"/>
    <w:rsid w:val="102EB7CA"/>
    <w:rsid w:val="10344C2B"/>
    <w:rsid w:val="10360BC2"/>
    <w:rsid w:val="103DBCF3"/>
    <w:rsid w:val="1041228B"/>
    <w:rsid w:val="10461669"/>
    <w:rsid w:val="10750B67"/>
    <w:rsid w:val="107CF8ED"/>
    <w:rsid w:val="1080201B"/>
    <w:rsid w:val="1092D3E5"/>
    <w:rsid w:val="10A38C81"/>
    <w:rsid w:val="10A7CD62"/>
    <w:rsid w:val="10A87EF5"/>
    <w:rsid w:val="10ABA860"/>
    <w:rsid w:val="10ABC0F4"/>
    <w:rsid w:val="10CE0D49"/>
    <w:rsid w:val="10CEAF59"/>
    <w:rsid w:val="10D44E10"/>
    <w:rsid w:val="10E0ADB4"/>
    <w:rsid w:val="10E45AF2"/>
    <w:rsid w:val="10EAD6AB"/>
    <w:rsid w:val="10ED1065"/>
    <w:rsid w:val="10F18AA9"/>
    <w:rsid w:val="10FBFC52"/>
    <w:rsid w:val="1107A581"/>
    <w:rsid w:val="112060CA"/>
    <w:rsid w:val="11277B9E"/>
    <w:rsid w:val="11572B48"/>
    <w:rsid w:val="11582063"/>
    <w:rsid w:val="115D8ACD"/>
    <w:rsid w:val="116408FD"/>
    <w:rsid w:val="116B5E10"/>
    <w:rsid w:val="11704BA6"/>
    <w:rsid w:val="1173B23F"/>
    <w:rsid w:val="11740A4C"/>
    <w:rsid w:val="118027B9"/>
    <w:rsid w:val="118439F3"/>
    <w:rsid w:val="118C808D"/>
    <w:rsid w:val="1191608E"/>
    <w:rsid w:val="1191852E"/>
    <w:rsid w:val="119478AB"/>
    <w:rsid w:val="11A0CF94"/>
    <w:rsid w:val="11A59D57"/>
    <w:rsid w:val="11A667A0"/>
    <w:rsid w:val="11A949EF"/>
    <w:rsid w:val="11B478EA"/>
    <w:rsid w:val="11B79F7A"/>
    <w:rsid w:val="11BD7753"/>
    <w:rsid w:val="11BF9F87"/>
    <w:rsid w:val="11C9F6A7"/>
    <w:rsid w:val="11DAEA09"/>
    <w:rsid w:val="11DD92E7"/>
    <w:rsid w:val="11DE32CD"/>
    <w:rsid w:val="11F0F06A"/>
    <w:rsid w:val="12096B75"/>
    <w:rsid w:val="120DF500"/>
    <w:rsid w:val="1211109B"/>
    <w:rsid w:val="121C4A8B"/>
    <w:rsid w:val="121EDEEA"/>
    <w:rsid w:val="122233B3"/>
    <w:rsid w:val="1230CF55"/>
    <w:rsid w:val="123BC726"/>
    <w:rsid w:val="1248C492"/>
    <w:rsid w:val="124E315B"/>
    <w:rsid w:val="124ED3DB"/>
    <w:rsid w:val="12546F1A"/>
    <w:rsid w:val="1256CED6"/>
    <w:rsid w:val="12593A4B"/>
    <w:rsid w:val="125C88B7"/>
    <w:rsid w:val="1262BB69"/>
    <w:rsid w:val="126E69EA"/>
    <w:rsid w:val="126F77E8"/>
    <w:rsid w:val="1279AC28"/>
    <w:rsid w:val="127DA837"/>
    <w:rsid w:val="1293F3D0"/>
    <w:rsid w:val="1296844A"/>
    <w:rsid w:val="12A533D5"/>
    <w:rsid w:val="12B9D22A"/>
    <w:rsid w:val="12BA7B66"/>
    <w:rsid w:val="12BCDAAD"/>
    <w:rsid w:val="12C19572"/>
    <w:rsid w:val="12C51236"/>
    <w:rsid w:val="12CC4534"/>
    <w:rsid w:val="12CD28BC"/>
    <w:rsid w:val="12D7BE3B"/>
    <w:rsid w:val="12D87D54"/>
    <w:rsid w:val="12EDCBA8"/>
    <w:rsid w:val="12F5CE5E"/>
    <w:rsid w:val="12FED4A9"/>
    <w:rsid w:val="1313669A"/>
    <w:rsid w:val="1315E525"/>
    <w:rsid w:val="131D1E33"/>
    <w:rsid w:val="13256D0F"/>
    <w:rsid w:val="132A56DF"/>
    <w:rsid w:val="132CDEF7"/>
    <w:rsid w:val="1336E7C9"/>
    <w:rsid w:val="133AB7B8"/>
    <w:rsid w:val="133BF43D"/>
    <w:rsid w:val="133C76AE"/>
    <w:rsid w:val="133F39BF"/>
    <w:rsid w:val="1340178A"/>
    <w:rsid w:val="134E5E04"/>
    <w:rsid w:val="134F2A6E"/>
    <w:rsid w:val="13568706"/>
    <w:rsid w:val="1357D091"/>
    <w:rsid w:val="13662F38"/>
    <w:rsid w:val="13665771"/>
    <w:rsid w:val="13697AA1"/>
    <w:rsid w:val="136F4AB3"/>
    <w:rsid w:val="13747E23"/>
    <w:rsid w:val="13754F0C"/>
    <w:rsid w:val="137784B3"/>
    <w:rsid w:val="137D165B"/>
    <w:rsid w:val="13808AE9"/>
    <w:rsid w:val="13932F55"/>
    <w:rsid w:val="13993DAD"/>
    <w:rsid w:val="13A23D68"/>
    <w:rsid w:val="13A6BD5A"/>
    <w:rsid w:val="13AEA15A"/>
    <w:rsid w:val="13C1CF20"/>
    <w:rsid w:val="13C31F94"/>
    <w:rsid w:val="13D1FEA6"/>
    <w:rsid w:val="13D226DF"/>
    <w:rsid w:val="13D41992"/>
    <w:rsid w:val="13D7115F"/>
    <w:rsid w:val="13D9079B"/>
    <w:rsid w:val="13DECC14"/>
    <w:rsid w:val="13E14844"/>
    <w:rsid w:val="13E1D271"/>
    <w:rsid w:val="13E361B6"/>
    <w:rsid w:val="13F49A72"/>
    <w:rsid w:val="13F9B7DC"/>
    <w:rsid w:val="1407340D"/>
    <w:rsid w:val="140AE174"/>
    <w:rsid w:val="140BEB13"/>
    <w:rsid w:val="140D35EF"/>
    <w:rsid w:val="140F45CF"/>
    <w:rsid w:val="14117182"/>
    <w:rsid w:val="14171020"/>
    <w:rsid w:val="141B6470"/>
    <w:rsid w:val="141DFE8A"/>
    <w:rsid w:val="14232989"/>
    <w:rsid w:val="142D277A"/>
    <w:rsid w:val="14385453"/>
    <w:rsid w:val="14387C46"/>
    <w:rsid w:val="145757DD"/>
    <w:rsid w:val="14733431"/>
    <w:rsid w:val="14825C26"/>
    <w:rsid w:val="14868B06"/>
    <w:rsid w:val="149107F1"/>
    <w:rsid w:val="14931A29"/>
    <w:rsid w:val="1496B191"/>
    <w:rsid w:val="1497AFB2"/>
    <w:rsid w:val="14BEA4D7"/>
    <w:rsid w:val="14C1C36F"/>
    <w:rsid w:val="14C97E24"/>
    <w:rsid w:val="14D60FF5"/>
    <w:rsid w:val="14EB9ABE"/>
    <w:rsid w:val="14EBDE7E"/>
    <w:rsid w:val="1500075B"/>
    <w:rsid w:val="1504E95E"/>
    <w:rsid w:val="15166004"/>
    <w:rsid w:val="1519C635"/>
    <w:rsid w:val="151F0BD8"/>
    <w:rsid w:val="1533B7E0"/>
    <w:rsid w:val="1546150D"/>
    <w:rsid w:val="15487C8A"/>
    <w:rsid w:val="1549EBE0"/>
    <w:rsid w:val="155851B2"/>
    <w:rsid w:val="155EA447"/>
    <w:rsid w:val="156285E3"/>
    <w:rsid w:val="15634613"/>
    <w:rsid w:val="156BB1E9"/>
    <w:rsid w:val="157820DA"/>
    <w:rsid w:val="1583EAC1"/>
    <w:rsid w:val="15855D45"/>
    <w:rsid w:val="1588048B"/>
    <w:rsid w:val="158C82E0"/>
    <w:rsid w:val="15963F2B"/>
    <w:rsid w:val="159D2113"/>
    <w:rsid w:val="15A76524"/>
    <w:rsid w:val="15AA0E02"/>
    <w:rsid w:val="15C06845"/>
    <w:rsid w:val="15CB8077"/>
    <w:rsid w:val="15CC2CE4"/>
    <w:rsid w:val="15CC51AC"/>
    <w:rsid w:val="15D1CF18"/>
    <w:rsid w:val="15DF12B3"/>
    <w:rsid w:val="15E366BA"/>
    <w:rsid w:val="15F01AB9"/>
    <w:rsid w:val="15F6BEAB"/>
    <w:rsid w:val="15FE20D7"/>
    <w:rsid w:val="15FE7960"/>
    <w:rsid w:val="160794DB"/>
    <w:rsid w:val="160B2C43"/>
    <w:rsid w:val="16136845"/>
    <w:rsid w:val="1613FDDD"/>
    <w:rsid w:val="16180A40"/>
    <w:rsid w:val="16223B01"/>
    <w:rsid w:val="162E0698"/>
    <w:rsid w:val="16345D8A"/>
    <w:rsid w:val="163FFEBD"/>
    <w:rsid w:val="16498142"/>
    <w:rsid w:val="164A3D11"/>
    <w:rsid w:val="164D286A"/>
    <w:rsid w:val="16516BC8"/>
    <w:rsid w:val="16590BDC"/>
    <w:rsid w:val="165A5772"/>
    <w:rsid w:val="166061EA"/>
    <w:rsid w:val="166FDAE2"/>
    <w:rsid w:val="16718696"/>
    <w:rsid w:val="16811130"/>
    <w:rsid w:val="168A474F"/>
    <w:rsid w:val="168B28F1"/>
    <w:rsid w:val="168E6E68"/>
    <w:rsid w:val="1690A03E"/>
    <w:rsid w:val="16914550"/>
    <w:rsid w:val="16A5C9EE"/>
    <w:rsid w:val="16B8BC89"/>
    <w:rsid w:val="16C54954"/>
    <w:rsid w:val="16D9DE3F"/>
    <w:rsid w:val="16DB40E7"/>
    <w:rsid w:val="16DE70CB"/>
    <w:rsid w:val="16E1E6EE"/>
    <w:rsid w:val="16EA7706"/>
    <w:rsid w:val="16EC3A71"/>
    <w:rsid w:val="16EE2A28"/>
    <w:rsid w:val="16F09D29"/>
    <w:rsid w:val="16F32045"/>
    <w:rsid w:val="16F74E2A"/>
    <w:rsid w:val="16FA8508"/>
    <w:rsid w:val="1701DA1B"/>
    <w:rsid w:val="1709C7A1"/>
    <w:rsid w:val="17177F20"/>
    <w:rsid w:val="171E0AE5"/>
    <w:rsid w:val="17228CEF"/>
    <w:rsid w:val="1736A739"/>
    <w:rsid w:val="17389408"/>
    <w:rsid w:val="17496A38"/>
    <w:rsid w:val="174E6A82"/>
    <w:rsid w:val="175079F3"/>
    <w:rsid w:val="17580245"/>
    <w:rsid w:val="175A5259"/>
    <w:rsid w:val="1765468C"/>
    <w:rsid w:val="176750D8"/>
    <w:rsid w:val="17681B21"/>
    <w:rsid w:val="177CC0AE"/>
    <w:rsid w:val="17805816"/>
    <w:rsid w:val="17852C84"/>
    <w:rsid w:val="178B9AB6"/>
    <w:rsid w:val="1794AC86"/>
    <w:rsid w:val="179AF28B"/>
    <w:rsid w:val="17A129A4"/>
    <w:rsid w:val="17A6F3FD"/>
    <w:rsid w:val="17B6B8F0"/>
    <w:rsid w:val="17C011E3"/>
    <w:rsid w:val="17C3A2D5"/>
    <w:rsid w:val="17DC790C"/>
    <w:rsid w:val="17DDDEEF"/>
    <w:rsid w:val="17EC0F3E"/>
    <w:rsid w:val="17ED2188"/>
    <w:rsid w:val="17F41655"/>
    <w:rsid w:val="180A04F2"/>
    <w:rsid w:val="180D91B4"/>
    <w:rsid w:val="18257476"/>
    <w:rsid w:val="182D1E11"/>
    <w:rsid w:val="183BFE3B"/>
    <w:rsid w:val="183F8E59"/>
    <w:rsid w:val="1841384B"/>
    <w:rsid w:val="1843E49B"/>
    <w:rsid w:val="18458B10"/>
    <w:rsid w:val="184A44B5"/>
    <w:rsid w:val="184D9671"/>
    <w:rsid w:val="18675D8E"/>
    <w:rsid w:val="186C4EA2"/>
    <w:rsid w:val="1886F877"/>
    <w:rsid w:val="18940101"/>
    <w:rsid w:val="18960561"/>
    <w:rsid w:val="189B007E"/>
    <w:rsid w:val="189C2DE8"/>
    <w:rsid w:val="18B71653"/>
    <w:rsid w:val="18C5A11B"/>
    <w:rsid w:val="18CA740D"/>
    <w:rsid w:val="18D9067C"/>
    <w:rsid w:val="18DAA82D"/>
    <w:rsid w:val="18E2F95F"/>
    <w:rsid w:val="18E9FF58"/>
    <w:rsid w:val="18F1E855"/>
    <w:rsid w:val="18F4E289"/>
    <w:rsid w:val="18F90D1A"/>
    <w:rsid w:val="18FB3662"/>
    <w:rsid w:val="190FB80F"/>
    <w:rsid w:val="19148866"/>
    <w:rsid w:val="191EA202"/>
    <w:rsid w:val="1921D4C3"/>
    <w:rsid w:val="1933A9E5"/>
    <w:rsid w:val="193762BB"/>
    <w:rsid w:val="1958B70E"/>
    <w:rsid w:val="19672D31"/>
    <w:rsid w:val="1973DAAC"/>
    <w:rsid w:val="1978DB6A"/>
    <w:rsid w:val="197C2217"/>
    <w:rsid w:val="1980BD5D"/>
    <w:rsid w:val="198E7912"/>
    <w:rsid w:val="19979272"/>
    <w:rsid w:val="19A5FE28"/>
    <w:rsid w:val="19A998BA"/>
    <w:rsid w:val="19CD075D"/>
    <w:rsid w:val="19F0F5FE"/>
    <w:rsid w:val="19F685A4"/>
    <w:rsid w:val="19FC9697"/>
    <w:rsid w:val="19FFF92C"/>
    <w:rsid w:val="1A03225C"/>
    <w:rsid w:val="1A09917B"/>
    <w:rsid w:val="1A22D67E"/>
    <w:rsid w:val="1A2B94B9"/>
    <w:rsid w:val="1A2D7382"/>
    <w:rsid w:val="1A3172D7"/>
    <w:rsid w:val="1A38ECDD"/>
    <w:rsid w:val="1A4157F2"/>
    <w:rsid w:val="1A4B9A69"/>
    <w:rsid w:val="1A4D578D"/>
    <w:rsid w:val="1A59C15F"/>
    <w:rsid w:val="1A5A01C5"/>
    <w:rsid w:val="1A6450F8"/>
    <w:rsid w:val="1A6E3C8C"/>
    <w:rsid w:val="1A820891"/>
    <w:rsid w:val="1A848C37"/>
    <w:rsid w:val="1A8A63DE"/>
    <w:rsid w:val="1A93101F"/>
    <w:rsid w:val="1A956359"/>
    <w:rsid w:val="1A995D7B"/>
    <w:rsid w:val="1AA56E15"/>
    <w:rsid w:val="1AB0CB03"/>
    <w:rsid w:val="1AC3BEAD"/>
    <w:rsid w:val="1AD14873"/>
    <w:rsid w:val="1AD651E8"/>
    <w:rsid w:val="1AD98F0D"/>
    <w:rsid w:val="1ADB5F38"/>
    <w:rsid w:val="1AE48B02"/>
    <w:rsid w:val="1AE542D4"/>
    <w:rsid w:val="1AE6FA9E"/>
    <w:rsid w:val="1AE748A7"/>
    <w:rsid w:val="1AF60E6C"/>
    <w:rsid w:val="1AFA0B09"/>
    <w:rsid w:val="1B0840BD"/>
    <w:rsid w:val="1B0AB872"/>
    <w:rsid w:val="1B133F72"/>
    <w:rsid w:val="1B34ACF4"/>
    <w:rsid w:val="1B3515EB"/>
    <w:rsid w:val="1B398214"/>
    <w:rsid w:val="1B39B843"/>
    <w:rsid w:val="1B430A13"/>
    <w:rsid w:val="1B4976C9"/>
    <w:rsid w:val="1B550628"/>
    <w:rsid w:val="1B6949FA"/>
    <w:rsid w:val="1B6B54FD"/>
    <w:rsid w:val="1B7A773C"/>
    <w:rsid w:val="1B7E407A"/>
    <w:rsid w:val="1B8B482B"/>
    <w:rsid w:val="1B91F15E"/>
    <w:rsid w:val="1B935579"/>
    <w:rsid w:val="1BAC4B77"/>
    <w:rsid w:val="1BC6DC9F"/>
    <w:rsid w:val="1BC8F8CD"/>
    <w:rsid w:val="1BD828DD"/>
    <w:rsid w:val="1BDE5799"/>
    <w:rsid w:val="1BDFB035"/>
    <w:rsid w:val="1BE29E16"/>
    <w:rsid w:val="1BE41B7B"/>
    <w:rsid w:val="1BEEA154"/>
    <w:rsid w:val="1BFE2F8B"/>
    <w:rsid w:val="1C01330A"/>
    <w:rsid w:val="1C0944DE"/>
    <w:rsid w:val="1C1A9A12"/>
    <w:rsid w:val="1C27530C"/>
    <w:rsid w:val="1C2DA3F6"/>
    <w:rsid w:val="1C30B080"/>
    <w:rsid w:val="1C3AE5BB"/>
    <w:rsid w:val="1C40455C"/>
    <w:rsid w:val="1C65AAB5"/>
    <w:rsid w:val="1C72CFB8"/>
    <w:rsid w:val="1C8779BE"/>
    <w:rsid w:val="1C93E59E"/>
    <w:rsid w:val="1C94FA8B"/>
    <w:rsid w:val="1C9EC042"/>
    <w:rsid w:val="1CC44B30"/>
    <w:rsid w:val="1CC90E31"/>
    <w:rsid w:val="1CCF2D78"/>
    <w:rsid w:val="1CD689C0"/>
    <w:rsid w:val="1CE9EE2D"/>
    <w:rsid w:val="1CFBB6B7"/>
    <w:rsid w:val="1D1921F1"/>
    <w:rsid w:val="1D1B0867"/>
    <w:rsid w:val="1D27FF48"/>
    <w:rsid w:val="1D30DE55"/>
    <w:rsid w:val="1D3C7793"/>
    <w:rsid w:val="1D4D2AA1"/>
    <w:rsid w:val="1D678089"/>
    <w:rsid w:val="1D68099C"/>
    <w:rsid w:val="1D68288C"/>
    <w:rsid w:val="1D7C7639"/>
    <w:rsid w:val="1D830827"/>
    <w:rsid w:val="1D837ACB"/>
    <w:rsid w:val="1D8FAA49"/>
    <w:rsid w:val="1D944F7B"/>
    <w:rsid w:val="1D9B093A"/>
    <w:rsid w:val="1DA8CC9C"/>
    <w:rsid w:val="1DA8F6E7"/>
    <w:rsid w:val="1DB5D108"/>
    <w:rsid w:val="1DB679F3"/>
    <w:rsid w:val="1DC46035"/>
    <w:rsid w:val="1DCD1668"/>
    <w:rsid w:val="1DD64B7D"/>
    <w:rsid w:val="1DE29042"/>
    <w:rsid w:val="1DE2B4E1"/>
    <w:rsid w:val="1DFC1BC7"/>
    <w:rsid w:val="1DFCC102"/>
    <w:rsid w:val="1E034BFA"/>
    <w:rsid w:val="1E0735E4"/>
    <w:rsid w:val="1E075137"/>
    <w:rsid w:val="1E09EFEC"/>
    <w:rsid w:val="1E0D6F27"/>
    <w:rsid w:val="1E1EC22B"/>
    <w:rsid w:val="1E20CCDF"/>
    <w:rsid w:val="1E314B5C"/>
    <w:rsid w:val="1E327523"/>
    <w:rsid w:val="1E32B3F6"/>
    <w:rsid w:val="1E47B906"/>
    <w:rsid w:val="1E53F9AD"/>
    <w:rsid w:val="1E5CC194"/>
    <w:rsid w:val="1E5F7FA2"/>
    <w:rsid w:val="1E63B91A"/>
    <w:rsid w:val="1E739CE3"/>
    <w:rsid w:val="1E83DCD9"/>
    <w:rsid w:val="1E87CBC8"/>
    <w:rsid w:val="1E8FAF85"/>
    <w:rsid w:val="1E9769FB"/>
    <w:rsid w:val="1E99C77F"/>
    <w:rsid w:val="1E9CABE9"/>
    <w:rsid w:val="1EAC611A"/>
    <w:rsid w:val="1EBE0386"/>
    <w:rsid w:val="1EBFDF2D"/>
    <w:rsid w:val="1ECBE688"/>
    <w:rsid w:val="1ECD2163"/>
    <w:rsid w:val="1ECFD8AD"/>
    <w:rsid w:val="1ED4D8AA"/>
    <w:rsid w:val="1EDD215F"/>
    <w:rsid w:val="1EDDA7E2"/>
    <w:rsid w:val="1EEE000C"/>
    <w:rsid w:val="1EF18425"/>
    <w:rsid w:val="1F07F1B7"/>
    <w:rsid w:val="1F085B67"/>
    <w:rsid w:val="1F1303D5"/>
    <w:rsid w:val="1F163831"/>
    <w:rsid w:val="1F180931"/>
    <w:rsid w:val="1F1AF511"/>
    <w:rsid w:val="1F2C83F1"/>
    <w:rsid w:val="1F39C330"/>
    <w:rsid w:val="1F3C3E2D"/>
    <w:rsid w:val="1F421256"/>
    <w:rsid w:val="1F452BEF"/>
    <w:rsid w:val="1F460E65"/>
    <w:rsid w:val="1F46A1AF"/>
    <w:rsid w:val="1F4E9268"/>
    <w:rsid w:val="1F5B2F20"/>
    <w:rsid w:val="1F64E213"/>
    <w:rsid w:val="1F676258"/>
    <w:rsid w:val="1F6ABBD5"/>
    <w:rsid w:val="1F6C3524"/>
    <w:rsid w:val="1F93EDFE"/>
    <w:rsid w:val="1F9BA8B3"/>
    <w:rsid w:val="1FABDCD3"/>
    <w:rsid w:val="1FADA45B"/>
    <w:rsid w:val="1FB7D005"/>
    <w:rsid w:val="1FBBD3FB"/>
    <w:rsid w:val="1FC49C91"/>
    <w:rsid w:val="1FC780B7"/>
    <w:rsid w:val="1FD49DE0"/>
    <w:rsid w:val="1FD6A1B1"/>
    <w:rsid w:val="1FE1EBFC"/>
    <w:rsid w:val="1FF7356B"/>
    <w:rsid w:val="1FF8990F"/>
    <w:rsid w:val="20044440"/>
    <w:rsid w:val="20095914"/>
    <w:rsid w:val="2019CCA9"/>
    <w:rsid w:val="20239213"/>
    <w:rsid w:val="202EBEBF"/>
    <w:rsid w:val="203B2786"/>
    <w:rsid w:val="203C59F4"/>
    <w:rsid w:val="203E267B"/>
    <w:rsid w:val="204A29B9"/>
    <w:rsid w:val="2059B750"/>
    <w:rsid w:val="20604C9D"/>
    <w:rsid w:val="2070763A"/>
    <w:rsid w:val="207CDE1F"/>
    <w:rsid w:val="2095C89C"/>
    <w:rsid w:val="20992BA0"/>
    <w:rsid w:val="209B0942"/>
    <w:rsid w:val="20B06766"/>
    <w:rsid w:val="20B0A9E7"/>
    <w:rsid w:val="20B9CDDF"/>
    <w:rsid w:val="20BDB3C3"/>
    <w:rsid w:val="20C52322"/>
    <w:rsid w:val="20DB4989"/>
    <w:rsid w:val="20DC73A7"/>
    <w:rsid w:val="20E78815"/>
    <w:rsid w:val="20F4488D"/>
    <w:rsid w:val="20F4DC80"/>
    <w:rsid w:val="20F88B18"/>
    <w:rsid w:val="2101954B"/>
    <w:rsid w:val="21029E18"/>
    <w:rsid w:val="21106FDF"/>
    <w:rsid w:val="211450A7"/>
    <w:rsid w:val="2116733D"/>
    <w:rsid w:val="211BE93A"/>
    <w:rsid w:val="212016E2"/>
    <w:rsid w:val="2121DDBA"/>
    <w:rsid w:val="2124C74C"/>
    <w:rsid w:val="21263B35"/>
    <w:rsid w:val="2128694C"/>
    <w:rsid w:val="2129EF4E"/>
    <w:rsid w:val="212EE97E"/>
    <w:rsid w:val="21334A34"/>
    <w:rsid w:val="2142BF9E"/>
    <w:rsid w:val="2146E2EB"/>
    <w:rsid w:val="215191FD"/>
    <w:rsid w:val="21538C56"/>
    <w:rsid w:val="21607CA2"/>
    <w:rsid w:val="2162FFD7"/>
    <w:rsid w:val="216D603B"/>
    <w:rsid w:val="21736977"/>
    <w:rsid w:val="2179C800"/>
    <w:rsid w:val="217B5DB9"/>
    <w:rsid w:val="2183AFE6"/>
    <w:rsid w:val="2191F8E3"/>
    <w:rsid w:val="21B1F188"/>
    <w:rsid w:val="21B2BBD1"/>
    <w:rsid w:val="21B6BDA1"/>
    <w:rsid w:val="21BB6C97"/>
    <w:rsid w:val="21C8D8AB"/>
    <w:rsid w:val="21CF47CA"/>
    <w:rsid w:val="21CF530C"/>
    <w:rsid w:val="21D8E492"/>
    <w:rsid w:val="21D9FC67"/>
    <w:rsid w:val="21DF1743"/>
    <w:rsid w:val="21E007CF"/>
    <w:rsid w:val="21EA2F75"/>
    <w:rsid w:val="21EAF5D7"/>
    <w:rsid w:val="21F54A48"/>
    <w:rsid w:val="21F608D0"/>
    <w:rsid w:val="21FAFD57"/>
    <w:rsid w:val="2206C64F"/>
    <w:rsid w:val="22094511"/>
    <w:rsid w:val="221D40A1"/>
    <w:rsid w:val="2226AB06"/>
    <w:rsid w:val="222C3826"/>
    <w:rsid w:val="222FE937"/>
    <w:rsid w:val="223395AB"/>
    <w:rsid w:val="2233F2DB"/>
    <w:rsid w:val="2237FE8E"/>
    <w:rsid w:val="223820C0"/>
    <w:rsid w:val="223A0E66"/>
    <w:rsid w:val="223E965A"/>
    <w:rsid w:val="224287D1"/>
    <w:rsid w:val="2242F62F"/>
    <w:rsid w:val="22445D4A"/>
    <w:rsid w:val="224C7A48"/>
    <w:rsid w:val="2251DB75"/>
    <w:rsid w:val="22529F4B"/>
    <w:rsid w:val="2256CD30"/>
    <w:rsid w:val="225D7399"/>
    <w:rsid w:val="2261A17E"/>
    <w:rsid w:val="226D64DC"/>
    <w:rsid w:val="226EC69D"/>
    <w:rsid w:val="226F61FF"/>
    <w:rsid w:val="2281BA47"/>
    <w:rsid w:val="228E6D2A"/>
    <w:rsid w:val="22A3E179"/>
    <w:rsid w:val="22AAC652"/>
    <w:rsid w:val="22B55BBB"/>
    <w:rsid w:val="22BEF681"/>
    <w:rsid w:val="22C88ED0"/>
    <w:rsid w:val="22CB7670"/>
    <w:rsid w:val="22D56D6A"/>
    <w:rsid w:val="22DA080B"/>
    <w:rsid w:val="22DAEBFD"/>
    <w:rsid w:val="22DC8196"/>
    <w:rsid w:val="22DD470A"/>
    <w:rsid w:val="22DDB086"/>
    <w:rsid w:val="22E6190E"/>
    <w:rsid w:val="22F04A21"/>
    <w:rsid w:val="22F527AB"/>
    <w:rsid w:val="22FF1807"/>
    <w:rsid w:val="2300966E"/>
    <w:rsid w:val="2306AFF7"/>
    <w:rsid w:val="230CB8CA"/>
    <w:rsid w:val="231982FD"/>
    <w:rsid w:val="231ED92F"/>
    <w:rsid w:val="23276AD0"/>
    <w:rsid w:val="232DC5C6"/>
    <w:rsid w:val="23393F21"/>
    <w:rsid w:val="23402D8B"/>
    <w:rsid w:val="23423A21"/>
    <w:rsid w:val="23440EF6"/>
    <w:rsid w:val="234BC9AB"/>
    <w:rsid w:val="234C2E52"/>
    <w:rsid w:val="234DB751"/>
    <w:rsid w:val="234DDF51"/>
    <w:rsid w:val="23538460"/>
    <w:rsid w:val="2359F9FA"/>
    <w:rsid w:val="2362BD2C"/>
    <w:rsid w:val="236370E9"/>
    <w:rsid w:val="2365B0BE"/>
    <w:rsid w:val="23687CD7"/>
    <w:rsid w:val="23717C4A"/>
    <w:rsid w:val="23745BDF"/>
    <w:rsid w:val="237CDB2F"/>
    <w:rsid w:val="2380994D"/>
    <w:rsid w:val="23881CF8"/>
    <w:rsid w:val="239A84BC"/>
    <w:rsid w:val="23A17A85"/>
    <w:rsid w:val="23B2427B"/>
    <w:rsid w:val="23D29F6C"/>
    <w:rsid w:val="23D5DEC7"/>
    <w:rsid w:val="23F09084"/>
    <w:rsid w:val="23F3F3BF"/>
    <w:rsid w:val="23F4B073"/>
    <w:rsid w:val="23FD8A0C"/>
    <w:rsid w:val="23FEA0CF"/>
    <w:rsid w:val="2402823A"/>
    <w:rsid w:val="24046548"/>
    <w:rsid w:val="240AA196"/>
    <w:rsid w:val="241EA851"/>
    <w:rsid w:val="2430CB52"/>
    <w:rsid w:val="2432CF23"/>
    <w:rsid w:val="2436BD9D"/>
    <w:rsid w:val="2438F546"/>
    <w:rsid w:val="24397707"/>
    <w:rsid w:val="243E2608"/>
    <w:rsid w:val="244B8EE1"/>
    <w:rsid w:val="244BF755"/>
    <w:rsid w:val="2454A2C1"/>
    <w:rsid w:val="24563EEE"/>
    <w:rsid w:val="2469EA43"/>
    <w:rsid w:val="246BD634"/>
    <w:rsid w:val="246F812D"/>
    <w:rsid w:val="247156BC"/>
    <w:rsid w:val="247C9661"/>
    <w:rsid w:val="247E098B"/>
    <w:rsid w:val="24851CC7"/>
    <w:rsid w:val="248C2482"/>
    <w:rsid w:val="24944773"/>
    <w:rsid w:val="2497B5FB"/>
    <w:rsid w:val="24A0871F"/>
    <w:rsid w:val="24ABF517"/>
    <w:rsid w:val="24C0F57E"/>
    <w:rsid w:val="24D1299E"/>
    <w:rsid w:val="24D6F07F"/>
    <w:rsid w:val="24DC353F"/>
    <w:rsid w:val="24E50B2B"/>
    <w:rsid w:val="24E8FAD2"/>
    <w:rsid w:val="24F1D8E4"/>
    <w:rsid w:val="2509C255"/>
    <w:rsid w:val="2526D9B1"/>
    <w:rsid w:val="252810C0"/>
    <w:rsid w:val="252CDF77"/>
    <w:rsid w:val="25317D96"/>
    <w:rsid w:val="25376613"/>
    <w:rsid w:val="253A71D3"/>
    <w:rsid w:val="253B280C"/>
    <w:rsid w:val="25437B6A"/>
    <w:rsid w:val="254B0A9A"/>
    <w:rsid w:val="254DA5E3"/>
    <w:rsid w:val="254EC940"/>
    <w:rsid w:val="254F85F4"/>
    <w:rsid w:val="2554CFAD"/>
    <w:rsid w:val="255FD87D"/>
    <w:rsid w:val="2560D8F8"/>
    <w:rsid w:val="25671E81"/>
    <w:rsid w:val="256E7A65"/>
    <w:rsid w:val="256EBACB"/>
    <w:rsid w:val="25718D4D"/>
    <w:rsid w:val="2573CCA2"/>
    <w:rsid w:val="25815668"/>
    <w:rsid w:val="25847F6E"/>
    <w:rsid w:val="25872377"/>
    <w:rsid w:val="25A032AC"/>
    <w:rsid w:val="25A273E6"/>
    <w:rsid w:val="25A9FDCC"/>
    <w:rsid w:val="25B108DC"/>
    <w:rsid w:val="25BEBD05"/>
    <w:rsid w:val="25C882FE"/>
    <w:rsid w:val="25C8C8BD"/>
    <w:rsid w:val="25C9EB4B"/>
    <w:rsid w:val="25C9F723"/>
    <w:rsid w:val="25CBD16A"/>
    <w:rsid w:val="25D18949"/>
    <w:rsid w:val="25DA2377"/>
    <w:rsid w:val="25EABAB2"/>
    <w:rsid w:val="25EB6333"/>
    <w:rsid w:val="25F470B8"/>
    <w:rsid w:val="25F57525"/>
    <w:rsid w:val="25F8E517"/>
    <w:rsid w:val="25FB12EA"/>
    <w:rsid w:val="26061E28"/>
    <w:rsid w:val="26063080"/>
    <w:rsid w:val="2612CC2A"/>
    <w:rsid w:val="26284F8A"/>
    <w:rsid w:val="262D9601"/>
    <w:rsid w:val="264753A0"/>
    <w:rsid w:val="264C70FC"/>
    <w:rsid w:val="2652C826"/>
    <w:rsid w:val="265AC309"/>
    <w:rsid w:val="265BD8D1"/>
    <w:rsid w:val="265CD272"/>
    <w:rsid w:val="265D2470"/>
    <w:rsid w:val="267DDAC7"/>
    <w:rsid w:val="267E67A7"/>
    <w:rsid w:val="267EA510"/>
    <w:rsid w:val="26821A97"/>
    <w:rsid w:val="2689DE05"/>
    <w:rsid w:val="26A174CD"/>
    <w:rsid w:val="26A4CDD1"/>
    <w:rsid w:val="26ABF10E"/>
    <w:rsid w:val="26AF23CF"/>
    <w:rsid w:val="26B0B766"/>
    <w:rsid w:val="26B6DB87"/>
    <w:rsid w:val="26C13387"/>
    <w:rsid w:val="26C588AA"/>
    <w:rsid w:val="26C7AF67"/>
    <w:rsid w:val="26C8E0A7"/>
    <w:rsid w:val="26CAB728"/>
    <w:rsid w:val="26D7B1AC"/>
    <w:rsid w:val="26D7FB07"/>
    <w:rsid w:val="26DBA94F"/>
    <w:rsid w:val="26E4CDB6"/>
    <w:rsid w:val="26EE5645"/>
    <w:rsid w:val="26F1B246"/>
    <w:rsid w:val="26FCB3F1"/>
    <w:rsid w:val="270409FF"/>
    <w:rsid w:val="2706838A"/>
    <w:rsid w:val="270A8A39"/>
    <w:rsid w:val="271D6432"/>
    <w:rsid w:val="271EA1D2"/>
    <w:rsid w:val="271FB425"/>
    <w:rsid w:val="272227B9"/>
    <w:rsid w:val="2723A7F6"/>
    <w:rsid w:val="272B2ABD"/>
    <w:rsid w:val="27372C9F"/>
    <w:rsid w:val="27441B53"/>
    <w:rsid w:val="27521536"/>
    <w:rsid w:val="2753352E"/>
    <w:rsid w:val="27604AB6"/>
    <w:rsid w:val="276190D8"/>
    <w:rsid w:val="276373E6"/>
    <w:rsid w:val="27751BFA"/>
    <w:rsid w:val="277C19FB"/>
    <w:rsid w:val="277E450A"/>
    <w:rsid w:val="277E83CA"/>
    <w:rsid w:val="2783250B"/>
    <w:rsid w:val="2783D4B0"/>
    <w:rsid w:val="278D261C"/>
    <w:rsid w:val="2794CCDB"/>
    <w:rsid w:val="279C252F"/>
    <w:rsid w:val="27A6E16B"/>
    <w:rsid w:val="27AF266E"/>
    <w:rsid w:val="27BBD916"/>
    <w:rsid w:val="27C15D64"/>
    <w:rsid w:val="27CB0146"/>
    <w:rsid w:val="27D96EFE"/>
    <w:rsid w:val="27E71368"/>
    <w:rsid w:val="27F78DF7"/>
    <w:rsid w:val="280382B8"/>
    <w:rsid w:val="280619F9"/>
    <w:rsid w:val="280D8090"/>
    <w:rsid w:val="281F600A"/>
    <w:rsid w:val="2826AC87"/>
    <w:rsid w:val="282E71D4"/>
    <w:rsid w:val="283171C4"/>
    <w:rsid w:val="2834AC12"/>
    <w:rsid w:val="28386BA2"/>
    <w:rsid w:val="283D033F"/>
    <w:rsid w:val="283FB72A"/>
    <w:rsid w:val="2852F901"/>
    <w:rsid w:val="285991BC"/>
    <w:rsid w:val="2859D100"/>
    <w:rsid w:val="28639C60"/>
    <w:rsid w:val="2877F3CD"/>
    <w:rsid w:val="2882EAE0"/>
    <w:rsid w:val="28A2A012"/>
    <w:rsid w:val="28A52C9D"/>
    <w:rsid w:val="28ACE2C0"/>
    <w:rsid w:val="28B24427"/>
    <w:rsid w:val="28B55FC2"/>
    <w:rsid w:val="28BF1997"/>
    <w:rsid w:val="28C6D7A5"/>
    <w:rsid w:val="28CE6B79"/>
    <w:rsid w:val="28D68AD5"/>
    <w:rsid w:val="28D813D4"/>
    <w:rsid w:val="28DD584A"/>
    <w:rsid w:val="28E0967C"/>
    <w:rsid w:val="28E2C2E6"/>
    <w:rsid w:val="28EA7D9B"/>
    <w:rsid w:val="28ED7276"/>
    <w:rsid w:val="28F422F9"/>
    <w:rsid w:val="28F6715F"/>
    <w:rsid w:val="28FC8D53"/>
    <w:rsid w:val="290761A1"/>
    <w:rsid w:val="29081E60"/>
    <w:rsid w:val="291153FF"/>
    <w:rsid w:val="29194503"/>
    <w:rsid w:val="2919B0C4"/>
    <w:rsid w:val="291A61E5"/>
    <w:rsid w:val="293E3194"/>
    <w:rsid w:val="29422895"/>
    <w:rsid w:val="294475A2"/>
    <w:rsid w:val="2953E074"/>
    <w:rsid w:val="29580E59"/>
    <w:rsid w:val="29581BEE"/>
    <w:rsid w:val="29644581"/>
    <w:rsid w:val="2970155B"/>
    <w:rsid w:val="2971CD33"/>
    <w:rsid w:val="297B33AC"/>
    <w:rsid w:val="2988FD52"/>
    <w:rsid w:val="298CDEBD"/>
    <w:rsid w:val="29AB585C"/>
    <w:rsid w:val="29DAA629"/>
    <w:rsid w:val="29DB416F"/>
    <w:rsid w:val="29E5D00D"/>
    <w:rsid w:val="29EA33C0"/>
    <w:rsid w:val="29ECA505"/>
    <w:rsid w:val="29F071C1"/>
    <w:rsid w:val="29F61C5A"/>
    <w:rsid w:val="2A081FDE"/>
    <w:rsid w:val="2A0848B8"/>
    <w:rsid w:val="2A0D6622"/>
    <w:rsid w:val="2A0F6BF5"/>
    <w:rsid w:val="2A168F32"/>
    <w:rsid w:val="2A27A433"/>
    <w:rsid w:val="2A28C426"/>
    <w:rsid w:val="2A2AE3A2"/>
    <w:rsid w:val="2A2CB79F"/>
    <w:rsid w:val="2A2F2AAF"/>
    <w:rsid w:val="2A3A63A4"/>
    <w:rsid w:val="2A3FB5E1"/>
    <w:rsid w:val="2A43EC78"/>
    <w:rsid w:val="2A458B02"/>
    <w:rsid w:val="2A4B5201"/>
    <w:rsid w:val="2A4BB6A8"/>
    <w:rsid w:val="2A61C6AE"/>
    <w:rsid w:val="2A8A3E78"/>
    <w:rsid w:val="2AA06F7B"/>
    <w:rsid w:val="2AA138C9"/>
    <w:rsid w:val="2AADCA48"/>
    <w:rsid w:val="2AC963F8"/>
    <w:rsid w:val="2ACA3009"/>
    <w:rsid w:val="2AD3D4C2"/>
    <w:rsid w:val="2ADE82C4"/>
    <w:rsid w:val="2AED394C"/>
    <w:rsid w:val="2AF14F04"/>
    <w:rsid w:val="2AFDCA99"/>
    <w:rsid w:val="2B04CD17"/>
    <w:rsid w:val="2B1ED966"/>
    <w:rsid w:val="2B211607"/>
    <w:rsid w:val="2B23841F"/>
    <w:rsid w:val="2B269F8A"/>
    <w:rsid w:val="2B31E53D"/>
    <w:rsid w:val="2B3902E1"/>
    <w:rsid w:val="2B4FD2F7"/>
    <w:rsid w:val="2B64DAF8"/>
    <w:rsid w:val="2B671A48"/>
    <w:rsid w:val="2B7B316B"/>
    <w:rsid w:val="2B81A06E"/>
    <w:rsid w:val="2B82C4C6"/>
    <w:rsid w:val="2B907A43"/>
    <w:rsid w:val="2B91E3C7"/>
    <w:rsid w:val="2B93DA61"/>
    <w:rsid w:val="2B98BCFC"/>
    <w:rsid w:val="2B9ABA6E"/>
    <w:rsid w:val="2B9C51CA"/>
    <w:rsid w:val="2B9CAE2E"/>
    <w:rsid w:val="2B9F0243"/>
    <w:rsid w:val="2BA6B462"/>
    <w:rsid w:val="2BAA6990"/>
    <w:rsid w:val="2BAEEB5C"/>
    <w:rsid w:val="2BB5ADFF"/>
    <w:rsid w:val="2BC5031E"/>
    <w:rsid w:val="2BC83889"/>
    <w:rsid w:val="2BCAC734"/>
    <w:rsid w:val="2BD26CC9"/>
    <w:rsid w:val="2BDC8FF6"/>
    <w:rsid w:val="2BE8FF74"/>
    <w:rsid w:val="2BECCEAE"/>
    <w:rsid w:val="2BFC0E4A"/>
    <w:rsid w:val="2C1833B1"/>
    <w:rsid w:val="2C1C0653"/>
    <w:rsid w:val="2C24D8DA"/>
    <w:rsid w:val="2C290BCC"/>
    <w:rsid w:val="2C3296AD"/>
    <w:rsid w:val="2C37386F"/>
    <w:rsid w:val="2C4E816A"/>
    <w:rsid w:val="2C680E6E"/>
    <w:rsid w:val="2C68687D"/>
    <w:rsid w:val="2C7B4480"/>
    <w:rsid w:val="2C7BD8FB"/>
    <w:rsid w:val="2C7EF118"/>
    <w:rsid w:val="2C853B16"/>
    <w:rsid w:val="2C89EE87"/>
    <w:rsid w:val="2C8F17A3"/>
    <w:rsid w:val="2C93E8F8"/>
    <w:rsid w:val="2C94DC1C"/>
    <w:rsid w:val="2C990625"/>
    <w:rsid w:val="2CAAB512"/>
    <w:rsid w:val="2CAC5E51"/>
    <w:rsid w:val="2CB77D0B"/>
    <w:rsid w:val="2CD649D4"/>
    <w:rsid w:val="2CDA02DF"/>
    <w:rsid w:val="2CE39C29"/>
    <w:rsid w:val="2CF32F59"/>
    <w:rsid w:val="2D06DD40"/>
    <w:rsid w:val="2D0E467D"/>
    <w:rsid w:val="2D17A4BB"/>
    <w:rsid w:val="2D1FB97F"/>
    <w:rsid w:val="2D255DAB"/>
    <w:rsid w:val="2D257AFB"/>
    <w:rsid w:val="2D266FD0"/>
    <w:rsid w:val="2D268B72"/>
    <w:rsid w:val="2D28FF86"/>
    <w:rsid w:val="2D2969FA"/>
    <w:rsid w:val="2D31C83C"/>
    <w:rsid w:val="2D3D645C"/>
    <w:rsid w:val="2D40F12C"/>
    <w:rsid w:val="2D451F11"/>
    <w:rsid w:val="2D473C8B"/>
    <w:rsid w:val="2D4C1E8E"/>
    <w:rsid w:val="2D4DFCC0"/>
    <w:rsid w:val="2D4FCE23"/>
    <w:rsid w:val="2D56A4B3"/>
    <w:rsid w:val="2D69A5B2"/>
    <w:rsid w:val="2D7C5553"/>
    <w:rsid w:val="2D7CE953"/>
    <w:rsid w:val="2D7E70FE"/>
    <w:rsid w:val="2D870FF1"/>
    <w:rsid w:val="2D88A9A7"/>
    <w:rsid w:val="2D8E53F1"/>
    <w:rsid w:val="2D921BB5"/>
    <w:rsid w:val="2D9AB95F"/>
    <w:rsid w:val="2D9FFB66"/>
    <w:rsid w:val="2DA3FD13"/>
    <w:rsid w:val="2DB0A463"/>
    <w:rsid w:val="2DB1090A"/>
    <w:rsid w:val="2DC4ECC4"/>
    <w:rsid w:val="2DC8CD48"/>
    <w:rsid w:val="2DD3AF87"/>
    <w:rsid w:val="2DE20E2E"/>
    <w:rsid w:val="2DFDB236"/>
    <w:rsid w:val="2DFDCDD6"/>
    <w:rsid w:val="2E00C536"/>
    <w:rsid w:val="2E192F2E"/>
    <w:rsid w:val="2E1FD107"/>
    <w:rsid w:val="2E2C8D6B"/>
    <w:rsid w:val="2E341194"/>
    <w:rsid w:val="2E3B6E4A"/>
    <w:rsid w:val="2E3B79F2"/>
    <w:rsid w:val="2E500690"/>
    <w:rsid w:val="2E55AFDF"/>
    <w:rsid w:val="2E66D328"/>
    <w:rsid w:val="2E675AF0"/>
    <w:rsid w:val="2E73971E"/>
    <w:rsid w:val="2E8E6425"/>
    <w:rsid w:val="2E9877EC"/>
    <w:rsid w:val="2E9DB7CA"/>
    <w:rsid w:val="2EA1E238"/>
    <w:rsid w:val="2EA4BE68"/>
    <w:rsid w:val="2EA81F07"/>
    <w:rsid w:val="2EAA199E"/>
    <w:rsid w:val="2EB3D9C3"/>
    <w:rsid w:val="2EC47F24"/>
    <w:rsid w:val="2EC81B05"/>
    <w:rsid w:val="2ECF5F05"/>
    <w:rsid w:val="2ED87E32"/>
    <w:rsid w:val="2EE25038"/>
    <w:rsid w:val="2EF6DA76"/>
    <w:rsid w:val="2F09B7F5"/>
    <w:rsid w:val="2F179FE7"/>
    <w:rsid w:val="2F189A51"/>
    <w:rsid w:val="2F1E4650"/>
    <w:rsid w:val="2F2761CB"/>
    <w:rsid w:val="2F285FEC"/>
    <w:rsid w:val="2F3A4C27"/>
    <w:rsid w:val="2F3DA265"/>
    <w:rsid w:val="2F3E56E9"/>
    <w:rsid w:val="2F446000"/>
    <w:rsid w:val="2F454F85"/>
    <w:rsid w:val="2F45A994"/>
    <w:rsid w:val="2F4D78AB"/>
    <w:rsid w:val="2F4F7F4C"/>
    <w:rsid w:val="2F515F5D"/>
    <w:rsid w:val="2F5AAAAE"/>
    <w:rsid w:val="2F6664FD"/>
    <w:rsid w:val="2F71BAE0"/>
    <w:rsid w:val="2F784154"/>
    <w:rsid w:val="2F78DCE9"/>
    <w:rsid w:val="2F826481"/>
    <w:rsid w:val="2F836B64"/>
    <w:rsid w:val="2F855AE0"/>
    <w:rsid w:val="2FA0EBB5"/>
    <w:rsid w:val="2FA1505C"/>
    <w:rsid w:val="2FA180F0"/>
    <w:rsid w:val="2FA4C7F8"/>
    <w:rsid w:val="2FA9F99B"/>
    <w:rsid w:val="2FB677CA"/>
    <w:rsid w:val="2FC61E18"/>
    <w:rsid w:val="2FC84EF9"/>
    <w:rsid w:val="2FCE5876"/>
    <w:rsid w:val="2FD0B656"/>
    <w:rsid w:val="2FDA9C1A"/>
    <w:rsid w:val="2FDCAE01"/>
    <w:rsid w:val="2FE5E2A4"/>
    <w:rsid w:val="2FEE1553"/>
    <w:rsid w:val="2FF8B798"/>
    <w:rsid w:val="3009B716"/>
    <w:rsid w:val="300F7A12"/>
    <w:rsid w:val="30226028"/>
    <w:rsid w:val="30250C84"/>
    <w:rsid w:val="303E3CC7"/>
    <w:rsid w:val="3041D5E6"/>
    <w:rsid w:val="304A30E2"/>
    <w:rsid w:val="3055DDDC"/>
    <w:rsid w:val="30638246"/>
    <w:rsid w:val="3063BFAF"/>
    <w:rsid w:val="30658239"/>
    <w:rsid w:val="3068A5BB"/>
    <w:rsid w:val="3079F2B4"/>
    <w:rsid w:val="308C6713"/>
    <w:rsid w:val="30968EAA"/>
    <w:rsid w:val="309FF4E9"/>
    <w:rsid w:val="30A34343"/>
    <w:rsid w:val="30BE072D"/>
    <w:rsid w:val="30C2A54C"/>
    <w:rsid w:val="30C4AC5B"/>
    <w:rsid w:val="30CEAB75"/>
    <w:rsid w:val="30E24DDB"/>
    <w:rsid w:val="30E34CF7"/>
    <w:rsid w:val="30E36AC1"/>
    <w:rsid w:val="30ECD6FE"/>
    <w:rsid w:val="30EFD7A1"/>
    <w:rsid w:val="30F2D791"/>
    <w:rsid w:val="30F71582"/>
    <w:rsid w:val="30FAE395"/>
    <w:rsid w:val="31013F6D"/>
    <w:rsid w:val="3107D10E"/>
    <w:rsid w:val="310A3446"/>
    <w:rsid w:val="3114765C"/>
    <w:rsid w:val="3119BDE6"/>
    <w:rsid w:val="311AF789"/>
    <w:rsid w:val="311C614C"/>
    <w:rsid w:val="311E34E2"/>
    <w:rsid w:val="3125E606"/>
    <w:rsid w:val="31277B58"/>
    <w:rsid w:val="312955B1"/>
    <w:rsid w:val="312C320C"/>
    <w:rsid w:val="312E10F5"/>
    <w:rsid w:val="31320D04"/>
    <w:rsid w:val="3134D48D"/>
    <w:rsid w:val="31366DBA"/>
    <w:rsid w:val="313E5A45"/>
    <w:rsid w:val="314B96EA"/>
    <w:rsid w:val="314C27C7"/>
    <w:rsid w:val="31528A74"/>
    <w:rsid w:val="31531659"/>
    <w:rsid w:val="3166AF10"/>
    <w:rsid w:val="31720032"/>
    <w:rsid w:val="317C580F"/>
    <w:rsid w:val="317C7A71"/>
    <w:rsid w:val="3181F22E"/>
    <w:rsid w:val="3183D07F"/>
    <w:rsid w:val="3184FB5F"/>
    <w:rsid w:val="3187FE64"/>
    <w:rsid w:val="318F9109"/>
    <w:rsid w:val="319653DE"/>
    <w:rsid w:val="319CF8C1"/>
    <w:rsid w:val="319D0374"/>
    <w:rsid w:val="31A7CAB3"/>
    <w:rsid w:val="31B231C4"/>
    <w:rsid w:val="31B417F4"/>
    <w:rsid w:val="31B9A291"/>
    <w:rsid w:val="31BE77F2"/>
    <w:rsid w:val="31BE7F05"/>
    <w:rsid w:val="31BF3683"/>
    <w:rsid w:val="31C64250"/>
    <w:rsid w:val="31D3EE42"/>
    <w:rsid w:val="31D4EF73"/>
    <w:rsid w:val="31E0B2EA"/>
    <w:rsid w:val="31E72C10"/>
    <w:rsid w:val="31E74436"/>
    <w:rsid w:val="31E9A985"/>
    <w:rsid w:val="31EA2461"/>
    <w:rsid w:val="31ED2649"/>
    <w:rsid w:val="31FD8A1F"/>
    <w:rsid w:val="31FEB097"/>
    <w:rsid w:val="31FF5360"/>
    <w:rsid w:val="31FFBBC7"/>
    <w:rsid w:val="32035E84"/>
    <w:rsid w:val="32094D9B"/>
    <w:rsid w:val="320BC16B"/>
    <w:rsid w:val="320DA371"/>
    <w:rsid w:val="321756AC"/>
    <w:rsid w:val="3219AB14"/>
    <w:rsid w:val="32310C40"/>
    <w:rsid w:val="3237BBEF"/>
    <w:rsid w:val="3239F398"/>
    <w:rsid w:val="323AEDB5"/>
    <w:rsid w:val="323D562D"/>
    <w:rsid w:val="324C4923"/>
    <w:rsid w:val="324D7A5D"/>
    <w:rsid w:val="3255FF3F"/>
    <w:rsid w:val="325DB9F4"/>
    <w:rsid w:val="325E75AD"/>
    <w:rsid w:val="32656916"/>
    <w:rsid w:val="32663DF7"/>
    <w:rsid w:val="326A53AF"/>
    <w:rsid w:val="32746804"/>
    <w:rsid w:val="3274F829"/>
    <w:rsid w:val="328347E3"/>
    <w:rsid w:val="328896C2"/>
    <w:rsid w:val="328BD603"/>
    <w:rsid w:val="3292FE10"/>
    <w:rsid w:val="3297215D"/>
    <w:rsid w:val="329AF62E"/>
    <w:rsid w:val="329CB103"/>
    <w:rsid w:val="329CB57C"/>
    <w:rsid w:val="32A1513D"/>
    <w:rsid w:val="32A4459A"/>
    <w:rsid w:val="32C7C0DF"/>
    <w:rsid w:val="32C9AE85"/>
    <w:rsid w:val="32D1F51F"/>
    <w:rsid w:val="32DC17BF"/>
    <w:rsid w:val="32E1A7F2"/>
    <w:rsid w:val="32EE2804"/>
    <w:rsid w:val="32EE329C"/>
    <w:rsid w:val="32F960F9"/>
    <w:rsid w:val="32FC8537"/>
    <w:rsid w:val="32FCA0C6"/>
    <w:rsid w:val="33099FB1"/>
    <w:rsid w:val="33190493"/>
    <w:rsid w:val="33227B94"/>
    <w:rsid w:val="333641EC"/>
    <w:rsid w:val="333ACC13"/>
    <w:rsid w:val="333B5D4B"/>
    <w:rsid w:val="33459FFD"/>
    <w:rsid w:val="334E737F"/>
    <w:rsid w:val="3351D5FB"/>
    <w:rsid w:val="33629E96"/>
    <w:rsid w:val="337E796E"/>
    <w:rsid w:val="338029AB"/>
    <w:rsid w:val="338123C1"/>
    <w:rsid w:val="3384ECD5"/>
    <w:rsid w:val="338EE3D6"/>
    <w:rsid w:val="339F62E1"/>
    <w:rsid w:val="33A01B36"/>
    <w:rsid w:val="33A30B17"/>
    <w:rsid w:val="33A6D193"/>
    <w:rsid w:val="33A93762"/>
    <w:rsid w:val="33A9A6EB"/>
    <w:rsid w:val="33AE3977"/>
    <w:rsid w:val="33B1030E"/>
    <w:rsid w:val="33B57B75"/>
    <w:rsid w:val="33C0B956"/>
    <w:rsid w:val="33C632E4"/>
    <w:rsid w:val="33CA6ECB"/>
    <w:rsid w:val="33D0D942"/>
    <w:rsid w:val="33D23622"/>
    <w:rsid w:val="33D7885F"/>
    <w:rsid w:val="33DD2918"/>
    <w:rsid w:val="33E927DD"/>
    <w:rsid w:val="34039EF2"/>
    <w:rsid w:val="3404A535"/>
    <w:rsid w:val="3408DBFF"/>
    <w:rsid w:val="34092015"/>
    <w:rsid w:val="340D09E4"/>
    <w:rsid w:val="341CC74F"/>
    <w:rsid w:val="3424B6F8"/>
    <w:rsid w:val="34250351"/>
    <w:rsid w:val="34266417"/>
    <w:rsid w:val="34288015"/>
    <w:rsid w:val="342F8D9A"/>
    <w:rsid w:val="343A0A63"/>
    <w:rsid w:val="343F64F1"/>
    <w:rsid w:val="34450F10"/>
    <w:rsid w:val="3446950D"/>
    <w:rsid w:val="344EDBA7"/>
    <w:rsid w:val="3460AC78"/>
    <w:rsid w:val="3467B0BB"/>
    <w:rsid w:val="3473071F"/>
    <w:rsid w:val="3473C962"/>
    <w:rsid w:val="3475E2DA"/>
    <w:rsid w:val="34764EB8"/>
    <w:rsid w:val="34769DFC"/>
    <w:rsid w:val="347BD929"/>
    <w:rsid w:val="3481A6F9"/>
    <w:rsid w:val="348C3E02"/>
    <w:rsid w:val="3496F525"/>
    <w:rsid w:val="3499DD0E"/>
    <w:rsid w:val="349F98AD"/>
    <w:rsid w:val="34A79B21"/>
    <w:rsid w:val="34A7DA8C"/>
    <w:rsid w:val="34AA366A"/>
    <w:rsid w:val="34AFA0D4"/>
    <w:rsid w:val="34BD7417"/>
    <w:rsid w:val="34C68F92"/>
    <w:rsid w:val="34C6DA90"/>
    <w:rsid w:val="34CB7D28"/>
    <w:rsid w:val="34D5A055"/>
    <w:rsid w:val="34DB2C55"/>
    <w:rsid w:val="34DEFB3B"/>
    <w:rsid w:val="34DF38A4"/>
    <w:rsid w:val="34E37695"/>
    <w:rsid w:val="34E4A67C"/>
    <w:rsid w:val="34F7B35E"/>
    <w:rsid w:val="35130CA1"/>
    <w:rsid w:val="3521C71B"/>
    <w:rsid w:val="353DE3E4"/>
    <w:rsid w:val="354CA479"/>
    <w:rsid w:val="354EE9D9"/>
    <w:rsid w:val="355245DA"/>
    <w:rsid w:val="355A3360"/>
    <w:rsid w:val="355E8C51"/>
    <w:rsid w:val="35681CF5"/>
    <w:rsid w:val="3570A3CE"/>
    <w:rsid w:val="3576C9F1"/>
    <w:rsid w:val="3585106B"/>
    <w:rsid w:val="3588105B"/>
    <w:rsid w:val="3596C7CD"/>
    <w:rsid w:val="3599A541"/>
    <w:rsid w:val="359A3ED4"/>
    <w:rsid w:val="359B68AC"/>
    <w:rsid w:val="35A18F3E"/>
    <w:rsid w:val="35AC73AF"/>
    <w:rsid w:val="35BE43FC"/>
    <w:rsid w:val="35C84EA0"/>
    <w:rsid w:val="35CD074A"/>
    <w:rsid w:val="3601BE12"/>
    <w:rsid w:val="360256F9"/>
    <w:rsid w:val="36088662"/>
    <w:rsid w:val="36148DEF"/>
    <w:rsid w:val="36361296"/>
    <w:rsid w:val="363A8C11"/>
    <w:rsid w:val="3644E570"/>
    <w:rsid w:val="3648C1BA"/>
    <w:rsid w:val="364FB9BE"/>
    <w:rsid w:val="3657D91A"/>
    <w:rsid w:val="365DCABB"/>
    <w:rsid w:val="365FD03D"/>
    <w:rsid w:val="367A3424"/>
    <w:rsid w:val="367F1E6C"/>
    <w:rsid w:val="36800133"/>
    <w:rsid w:val="36922D91"/>
    <w:rsid w:val="369BB946"/>
    <w:rsid w:val="369C15C7"/>
    <w:rsid w:val="369E9185"/>
    <w:rsid w:val="36A5DD42"/>
    <w:rsid w:val="36ACB550"/>
    <w:rsid w:val="36B8453F"/>
    <w:rsid w:val="36BA2550"/>
    <w:rsid w:val="36BF197B"/>
    <w:rsid w:val="36C3D5C9"/>
    <w:rsid w:val="36D30133"/>
    <w:rsid w:val="36D59B81"/>
    <w:rsid w:val="36F4B82B"/>
    <w:rsid w:val="37021F24"/>
    <w:rsid w:val="370C9B6D"/>
    <w:rsid w:val="37196159"/>
    <w:rsid w:val="371F3A19"/>
    <w:rsid w:val="37212274"/>
    <w:rsid w:val="372384E5"/>
    <w:rsid w:val="372A76CE"/>
    <w:rsid w:val="372B1DA2"/>
    <w:rsid w:val="372C1CBE"/>
    <w:rsid w:val="37372C17"/>
    <w:rsid w:val="3743567A"/>
    <w:rsid w:val="374A0C93"/>
    <w:rsid w:val="374B769F"/>
    <w:rsid w:val="374BCDE3"/>
    <w:rsid w:val="376A87E8"/>
    <w:rsid w:val="37753F90"/>
    <w:rsid w:val="3781FF0D"/>
    <w:rsid w:val="3785D857"/>
    <w:rsid w:val="37886B99"/>
    <w:rsid w:val="37931655"/>
    <w:rsid w:val="37A76CA1"/>
    <w:rsid w:val="37A96DE4"/>
    <w:rsid w:val="37B8E3CE"/>
    <w:rsid w:val="37BD8F83"/>
    <w:rsid w:val="37BE17FA"/>
    <w:rsid w:val="37C6B876"/>
    <w:rsid w:val="37CC1788"/>
    <w:rsid w:val="37D0D02D"/>
    <w:rsid w:val="37D3C585"/>
    <w:rsid w:val="37D92A3D"/>
    <w:rsid w:val="37E13FB4"/>
    <w:rsid w:val="37E2EEB1"/>
    <w:rsid w:val="37E990E6"/>
    <w:rsid w:val="37E9C5B9"/>
    <w:rsid w:val="37EC8F12"/>
    <w:rsid w:val="37ECA252"/>
    <w:rsid w:val="37F52D06"/>
    <w:rsid w:val="3805EF9D"/>
    <w:rsid w:val="38078396"/>
    <w:rsid w:val="3810A9CB"/>
    <w:rsid w:val="381B942B"/>
    <w:rsid w:val="38231177"/>
    <w:rsid w:val="3839A721"/>
    <w:rsid w:val="383B94C7"/>
    <w:rsid w:val="38449235"/>
    <w:rsid w:val="38498FE7"/>
    <w:rsid w:val="384C12EA"/>
    <w:rsid w:val="384D2534"/>
    <w:rsid w:val="384DB3C3"/>
    <w:rsid w:val="385227EB"/>
    <w:rsid w:val="38540B08"/>
    <w:rsid w:val="38591CDF"/>
    <w:rsid w:val="38598F1B"/>
    <w:rsid w:val="385EB966"/>
    <w:rsid w:val="3860D794"/>
    <w:rsid w:val="3862B629"/>
    <w:rsid w:val="3866A4A3"/>
    <w:rsid w:val="386810FC"/>
    <w:rsid w:val="386B5F68"/>
    <w:rsid w:val="387121DF"/>
    <w:rsid w:val="38826AA2"/>
    <w:rsid w:val="38880864"/>
    <w:rsid w:val="388FFE28"/>
    <w:rsid w:val="38938942"/>
    <w:rsid w:val="3893AFBA"/>
    <w:rsid w:val="3893FC34"/>
    <w:rsid w:val="38982B14"/>
    <w:rsid w:val="3898C8D8"/>
    <w:rsid w:val="38AB8DCF"/>
    <w:rsid w:val="38AF7265"/>
    <w:rsid w:val="38B64CA6"/>
    <w:rsid w:val="38BF19A5"/>
    <w:rsid w:val="38C0326A"/>
    <w:rsid w:val="38C5DAD4"/>
    <w:rsid w:val="38D07BBA"/>
    <w:rsid w:val="38D13557"/>
    <w:rsid w:val="38D75806"/>
    <w:rsid w:val="38DD0AE6"/>
    <w:rsid w:val="38E27857"/>
    <w:rsid w:val="38E4A9E7"/>
    <w:rsid w:val="38F03872"/>
    <w:rsid w:val="38F2281A"/>
    <w:rsid w:val="38F3B024"/>
    <w:rsid w:val="38F4D77D"/>
    <w:rsid w:val="38FCD52A"/>
    <w:rsid w:val="39127E4C"/>
    <w:rsid w:val="391F259C"/>
    <w:rsid w:val="392387E9"/>
    <w:rsid w:val="393128BA"/>
    <w:rsid w:val="393A760B"/>
    <w:rsid w:val="394230C0"/>
    <w:rsid w:val="3949EB75"/>
    <w:rsid w:val="3953B51B"/>
    <w:rsid w:val="395834C6"/>
    <w:rsid w:val="395F32C9"/>
    <w:rsid w:val="39657E4C"/>
    <w:rsid w:val="3972138E"/>
    <w:rsid w:val="39895D56"/>
    <w:rsid w:val="398B3CA5"/>
    <w:rsid w:val="399FE3DE"/>
    <w:rsid w:val="39B6C79B"/>
    <w:rsid w:val="39BBCED3"/>
    <w:rsid w:val="39C177D0"/>
    <w:rsid w:val="39C400B8"/>
    <w:rsid w:val="39CD24D1"/>
    <w:rsid w:val="39D42571"/>
    <w:rsid w:val="39DA100D"/>
    <w:rsid w:val="39DC5D56"/>
    <w:rsid w:val="39E31DEE"/>
    <w:rsid w:val="39F16468"/>
    <w:rsid w:val="3A1EF03D"/>
    <w:rsid w:val="3A29803B"/>
    <w:rsid w:val="3A2D1AA9"/>
    <w:rsid w:val="3A2FAA67"/>
    <w:rsid w:val="3A407B87"/>
    <w:rsid w:val="3A49141E"/>
    <w:rsid w:val="3A4E939F"/>
    <w:rsid w:val="3A50F9AA"/>
    <w:rsid w:val="3A72462B"/>
    <w:rsid w:val="3A7C53E7"/>
    <w:rsid w:val="3A83BAC6"/>
    <w:rsid w:val="3A85D1F1"/>
    <w:rsid w:val="3A8AAA0F"/>
    <w:rsid w:val="3A9573C5"/>
    <w:rsid w:val="3A9AD09A"/>
    <w:rsid w:val="3A9D0224"/>
    <w:rsid w:val="3A9F147E"/>
    <w:rsid w:val="3AA19132"/>
    <w:rsid w:val="3AA8C99F"/>
    <w:rsid w:val="3AAA1919"/>
    <w:rsid w:val="3AAA856F"/>
    <w:rsid w:val="3ABEFA2D"/>
    <w:rsid w:val="3AC30F95"/>
    <w:rsid w:val="3AC51728"/>
    <w:rsid w:val="3AF39774"/>
    <w:rsid w:val="3AFB0051"/>
    <w:rsid w:val="3B041FB3"/>
    <w:rsid w:val="3B045014"/>
    <w:rsid w:val="3B06F18E"/>
    <w:rsid w:val="3B0987F6"/>
    <w:rsid w:val="3B1CD3EF"/>
    <w:rsid w:val="3B3992B9"/>
    <w:rsid w:val="3B3BFB31"/>
    <w:rsid w:val="3B43E423"/>
    <w:rsid w:val="3B442FBD"/>
    <w:rsid w:val="3B572DA9"/>
    <w:rsid w:val="3B5763CD"/>
    <w:rsid w:val="3B613DFE"/>
    <w:rsid w:val="3B63343A"/>
    <w:rsid w:val="3B7E3F02"/>
    <w:rsid w:val="3B921869"/>
    <w:rsid w:val="3B9698F9"/>
    <w:rsid w:val="3BA52EC5"/>
    <w:rsid w:val="3BA5B37A"/>
    <w:rsid w:val="3BB48E74"/>
    <w:rsid w:val="3BC46E32"/>
    <w:rsid w:val="3BCB4433"/>
    <w:rsid w:val="3BCBD8BF"/>
    <w:rsid w:val="3BCD0B51"/>
    <w:rsid w:val="3BCF8E6D"/>
    <w:rsid w:val="3BEA887F"/>
    <w:rsid w:val="3BF04047"/>
    <w:rsid w:val="3C045559"/>
    <w:rsid w:val="3C0E4A12"/>
    <w:rsid w:val="3C163120"/>
    <w:rsid w:val="3C1866C7"/>
    <w:rsid w:val="3C22C499"/>
    <w:rsid w:val="3C2AA855"/>
    <w:rsid w:val="3C2F23AF"/>
    <w:rsid w:val="3C3055DC"/>
    <w:rsid w:val="3C34431B"/>
    <w:rsid w:val="3C34F2C0"/>
    <w:rsid w:val="3C51CE30"/>
    <w:rsid w:val="3C52A9B6"/>
    <w:rsid w:val="3C54F05A"/>
    <w:rsid w:val="3C6480F3"/>
    <w:rsid w:val="3C653DD9"/>
    <w:rsid w:val="3C6FB9E8"/>
    <w:rsid w:val="3C7004E6"/>
    <w:rsid w:val="3C70617E"/>
    <w:rsid w:val="3C70B809"/>
    <w:rsid w:val="3C779829"/>
    <w:rsid w:val="3C84D62A"/>
    <w:rsid w:val="3C8EEFDF"/>
    <w:rsid w:val="3C9324B5"/>
    <w:rsid w:val="3C97E6A3"/>
    <w:rsid w:val="3C9C2A8A"/>
    <w:rsid w:val="3C9CAD48"/>
    <w:rsid w:val="3C9D343E"/>
    <w:rsid w:val="3CA34EB2"/>
    <w:rsid w:val="3CA8183C"/>
    <w:rsid w:val="3CAAD8A8"/>
    <w:rsid w:val="3CB4B5A0"/>
    <w:rsid w:val="3CB4E3AE"/>
    <w:rsid w:val="3CB654AB"/>
    <w:rsid w:val="3CC303EB"/>
    <w:rsid w:val="3CCAF291"/>
    <w:rsid w:val="3CD53049"/>
    <w:rsid w:val="3CDF1310"/>
    <w:rsid w:val="3CEF47B2"/>
    <w:rsid w:val="3CF8142F"/>
    <w:rsid w:val="3CFACD5F"/>
    <w:rsid w:val="3CFFB489"/>
    <w:rsid w:val="3D01DF4F"/>
    <w:rsid w:val="3D03D78D"/>
    <w:rsid w:val="3D0F01EC"/>
    <w:rsid w:val="3D104174"/>
    <w:rsid w:val="3D12E017"/>
    <w:rsid w:val="3D1B58CF"/>
    <w:rsid w:val="3D25061E"/>
    <w:rsid w:val="3D2AA359"/>
    <w:rsid w:val="3D2E3AC1"/>
    <w:rsid w:val="3D37EDB4"/>
    <w:rsid w:val="3D452C7C"/>
    <w:rsid w:val="3D46D63E"/>
    <w:rsid w:val="3D4BB1DA"/>
    <w:rsid w:val="3D4EAC9E"/>
    <w:rsid w:val="3D50EA83"/>
    <w:rsid w:val="3D581330"/>
    <w:rsid w:val="3D582601"/>
    <w:rsid w:val="3D5F1E27"/>
    <w:rsid w:val="3D64B4E7"/>
    <w:rsid w:val="3D6AB845"/>
    <w:rsid w:val="3D719286"/>
    <w:rsid w:val="3D745389"/>
    <w:rsid w:val="3D83C77A"/>
    <w:rsid w:val="3D8793B5"/>
    <w:rsid w:val="3D949DAA"/>
    <w:rsid w:val="3DAA764A"/>
    <w:rsid w:val="3DAD6DFA"/>
    <w:rsid w:val="3DB81B0A"/>
    <w:rsid w:val="3DBCD5CF"/>
    <w:rsid w:val="3DBDC24D"/>
    <w:rsid w:val="3DD523D7"/>
    <w:rsid w:val="3DDC79E5"/>
    <w:rsid w:val="3DE403E4"/>
    <w:rsid w:val="3DEB7382"/>
    <w:rsid w:val="3DF10EBB"/>
    <w:rsid w:val="3DF48527"/>
    <w:rsid w:val="3DFB10CE"/>
    <w:rsid w:val="3DFDDB47"/>
    <w:rsid w:val="3E11321C"/>
    <w:rsid w:val="3E15D4B4"/>
    <w:rsid w:val="3E1B6288"/>
    <w:rsid w:val="3E292B89"/>
    <w:rsid w:val="3E33E0A4"/>
    <w:rsid w:val="3E3758DB"/>
    <w:rsid w:val="3E37D6AA"/>
    <w:rsid w:val="3E39A34D"/>
    <w:rsid w:val="3E482473"/>
    <w:rsid w:val="3E5020AE"/>
    <w:rsid w:val="3E512348"/>
    <w:rsid w:val="3E5ACBA3"/>
    <w:rsid w:val="3E616F95"/>
    <w:rsid w:val="3E6DBBC6"/>
    <w:rsid w:val="3E6F6F93"/>
    <w:rsid w:val="3E780AFC"/>
    <w:rsid w:val="3E9757A1"/>
    <w:rsid w:val="3E9A7055"/>
    <w:rsid w:val="3EA1158B"/>
    <w:rsid w:val="3EC2B33F"/>
    <w:rsid w:val="3ECA24BF"/>
    <w:rsid w:val="3ED9D9A0"/>
    <w:rsid w:val="3EDA0C71"/>
    <w:rsid w:val="3EDB3D19"/>
    <w:rsid w:val="3EE40765"/>
    <w:rsid w:val="3EF930B6"/>
    <w:rsid w:val="3F00F39C"/>
    <w:rsid w:val="3F125913"/>
    <w:rsid w:val="3F33D1C1"/>
    <w:rsid w:val="3F4DE0A8"/>
    <w:rsid w:val="3F522128"/>
    <w:rsid w:val="3F52EE51"/>
    <w:rsid w:val="3F58B2CA"/>
    <w:rsid w:val="3F61CC43"/>
    <w:rsid w:val="3F66B9D9"/>
    <w:rsid w:val="3F67F563"/>
    <w:rsid w:val="3F6DB4DD"/>
    <w:rsid w:val="3F6FBDEC"/>
    <w:rsid w:val="3F73E12D"/>
    <w:rsid w:val="3F77B174"/>
    <w:rsid w:val="3F79C103"/>
    <w:rsid w:val="3F7B8B1D"/>
    <w:rsid w:val="3F99A8C6"/>
    <w:rsid w:val="3FA88B9C"/>
    <w:rsid w:val="3FAD50F9"/>
    <w:rsid w:val="3FC4BE81"/>
    <w:rsid w:val="3FC52D9A"/>
    <w:rsid w:val="3FD1DAFB"/>
    <w:rsid w:val="3FD98FC5"/>
    <w:rsid w:val="3FE1F34B"/>
    <w:rsid w:val="3FF31CC9"/>
    <w:rsid w:val="3FF3F1AA"/>
    <w:rsid w:val="3FFBAC5F"/>
    <w:rsid w:val="40139EB2"/>
    <w:rsid w:val="40181C0E"/>
    <w:rsid w:val="40216370"/>
    <w:rsid w:val="4022822B"/>
    <w:rsid w:val="4035C386"/>
    <w:rsid w:val="4036A55D"/>
    <w:rsid w:val="403A9EA1"/>
    <w:rsid w:val="4049A612"/>
    <w:rsid w:val="404E7AD5"/>
    <w:rsid w:val="405DAE92"/>
    <w:rsid w:val="4064363A"/>
    <w:rsid w:val="4067330C"/>
    <w:rsid w:val="406AD3B1"/>
    <w:rsid w:val="406CDEED"/>
    <w:rsid w:val="406F663D"/>
    <w:rsid w:val="40730859"/>
    <w:rsid w:val="40761A3B"/>
    <w:rsid w:val="40832430"/>
    <w:rsid w:val="40851DED"/>
    <w:rsid w:val="408892AA"/>
    <w:rsid w:val="409FCA23"/>
    <w:rsid w:val="40A1B494"/>
    <w:rsid w:val="40A8A893"/>
    <w:rsid w:val="40B928EB"/>
    <w:rsid w:val="40B96B91"/>
    <w:rsid w:val="40C78D0D"/>
    <w:rsid w:val="40D079E6"/>
    <w:rsid w:val="40D36E43"/>
    <w:rsid w:val="40DC377E"/>
    <w:rsid w:val="40DCE1CB"/>
    <w:rsid w:val="40DD2C14"/>
    <w:rsid w:val="40E3A061"/>
    <w:rsid w:val="40E62BB2"/>
    <w:rsid w:val="40FCD45E"/>
    <w:rsid w:val="41067B05"/>
    <w:rsid w:val="410F7EA3"/>
    <w:rsid w:val="4110272E"/>
    <w:rsid w:val="41296E33"/>
    <w:rsid w:val="412CC535"/>
    <w:rsid w:val="413E546F"/>
    <w:rsid w:val="4141CC47"/>
    <w:rsid w:val="4148E31B"/>
    <w:rsid w:val="41542375"/>
    <w:rsid w:val="4160729E"/>
    <w:rsid w:val="416860C9"/>
    <w:rsid w:val="416F9BAD"/>
    <w:rsid w:val="4170D832"/>
    <w:rsid w:val="417FD3EA"/>
    <w:rsid w:val="41A5C23F"/>
    <w:rsid w:val="41AF6BFA"/>
    <w:rsid w:val="41B195A9"/>
    <w:rsid w:val="41B19C33"/>
    <w:rsid w:val="41B366A9"/>
    <w:rsid w:val="41B45284"/>
    <w:rsid w:val="41BE9F9E"/>
    <w:rsid w:val="41C33DBD"/>
    <w:rsid w:val="41D306E6"/>
    <w:rsid w:val="41D5E6EA"/>
    <w:rsid w:val="41D844CF"/>
    <w:rsid w:val="41E7F83B"/>
    <w:rsid w:val="41EBDD86"/>
    <w:rsid w:val="41F28E87"/>
    <w:rsid w:val="41FEB9B3"/>
    <w:rsid w:val="42115114"/>
    <w:rsid w:val="4226EEB1"/>
    <w:rsid w:val="423D5F5B"/>
    <w:rsid w:val="4240D5C4"/>
    <w:rsid w:val="424B6A4B"/>
    <w:rsid w:val="42511EE3"/>
    <w:rsid w:val="4258CC34"/>
    <w:rsid w:val="426DB6EB"/>
    <w:rsid w:val="4271CC58"/>
    <w:rsid w:val="4283DC75"/>
    <w:rsid w:val="428BA675"/>
    <w:rsid w:val="429069B7"/>
    <w:rsid w:val="429980FD"/>
    <w:rsid w:val="42A0A86F"/>
    <w:rsid w:val="42A86324"/>
    <w:rsid w:val="42A94B8D"/>
    <w:rsid w:val="42BC8C29"/>
    <w:rsid w:val="42BCEA65"/>
    <w:rsid w:val="42CDCD2F"/>
    <w:rsid w:val="42CDD613"/>
    <w:rsid w:val="42CF562E"/>
    <w:rsid w:val="42E3C0C9"/>
    <w:rsid w:val="42E59F5E"/>
    <w:rsid w:val="42E861E5"/>
    <w:rsid w:val="42EBA2BC"/>
    <w:rsid w:val="42EDBEBA"/>
    <w:rsid w:val="42F45990"/>
    <w:rsid w:val="42FBAF9E"/>
    <w:rsid w:val="430A6974"/>
    <w:rsid w:val="430B1552"/>
    <w:rsid w:val="43155F67"/>
    <w:rsid w:val="431759C0"/>
    <w:rsid w:val="432162A5"/>
    <w:rsid w:val="43321C95"/>
    <w:rsid w:val="433A8F3B"/>
    <w:rsid w:val="434AAF16"/>
    <w:rsid w:val="435020CE"/>
    <w:rsid w:val="43592766"/>
    <w:rsid w:val="4362EBB0"/>
    <w:rsid w:val="4368CD7E"/>
    <w:rsid w:val="436E4821"/>
    <w:rsid w:val="43717D62"/>
    <w:rsid w:val="4378A795"/>
    <w:rsid w:val="43816C3E"/>
    <w:rsid w:val="438BDB92"/>
    <w:rsid w:val="43903C82"/>
    <w:rsid w:val="43A47749"/>
    <w:rsid w:val="43ABE6E2"/>
    <w:rsid w:val="43AC31FE"/>
    <w:rsid w:val="43B05FE3"/>
    <w:rsid w:val="43B531E9"/>
    <w:rsid w:val="43C28C41"/>
    <w:rsid w:val="43C6F7F7"/>
    <w:rsid w:val="43D525DC"/>
    <w:rsid w:val="43DFA318"/>
    <w:rsid w:val="43EBE6AF"/>
    <w:rsid w:val="43F3AFBA"/>
    <w:rsid w:val="43F9F96A"/>
    <w:rsid w:val="4401775A"/>
    <w:rsid w:val="44022969"/>
    <w:rsid w:val="44075A5B"/>
    <w:rsid w:val="440A8320"/>
    <w:rsid w:val="440CA09A"/>
    <w:rsid w:val="440D503F"/>
    <w:rsid w:val="440E61BD"/>
    <w:rsid w:val="4412D333"/>
    <w:rsid w:val="4412F478"/>
    <w:rsid w:val="442C4929"/>
    <w:rsid w:val="442D9ADE"/>
    <w:rsid w:val="44399E1C"/>
    <w:rsid w:val="443FEF75"/>
    <w:rsid w:val="444EAFC6"/>
    <w:rsid w:val="4454B41F"/>
    <w:rsid w:val="445F6DC9"/>
    <w:rsid w:val="446438E9"/>
    <w:rsid w:val="4467F6C4"/>
    <w:rsid w:val="4473F9AA"/>
    <w:rsid w:val="44740E4C"/>
    <w:rsid w:val="447CD8CE"/>
    <w:rsid w:val="4480FF85"/>
    <w:rsid w:val="44835C2D"/>
    <w:rsid w:val="4494D5A5"/>
    <w:rsid w:val="449FFB86"/>
    <w:rsid w:val="44A57904"/>
    <w:rsid w:val="44ABA022"/>
    <w:rsid w:val="44AF73F5"/>
    <w:rsid w:val="44B0207E"/>
    <w:rsid w:val="44BF10A0"/>
    <w:rsid w:val="44D9CC94"/>
    <w:rsid w:val="44E522F5"/>
    <w:rsid w:val="44E7BBB2"/>
    <w:rsid w:val="44F1C601"/>
    <w:rsid w:val="450CFB3A"/>
    <w:rsid w:val="45100ACD"/>
    <w:rsid w:val="45144647"/>
    <w:rsid w:val="4519010C"/>
    <w:rsid w:val="4519EB28"/>
    <w:rsid w:val="4520F92A"/>
    <w:rsid w:val="45274786"/>
    <w:rsid w:val="45311FB5"/>
    <w:rsid w:val="453133D5"/>
    <w:rsid w:val="45321DD6"/>
    <w:rsid w:val="45340F84"/>
    <w:rsid w:val="4534D884"/>
    <w:rsid w:val="4544E55F"/>
    <w:rsid w:val="45480600"/>
    <w:rsid w:val="454E5B53"/>
    <w:rsid w:val="454FC2E2"/>
    <w:rsid w:val="455AE092"/>
    <w:rsid w:val="45612FAF"/>
    <w:rsid w:val="456C08B3"/>
    <w:rsid w:val="457A351E"/>
    <w:rsid w:val="45827C12"/>
    <w:rsid w:val="45869AF2"/>
    <w:rsid w:val="45A71237"/>
    <w:rsid w:val="45AECCEC"/>
    <w:rsid w:val="45B027F6"/>
    <w:rsid w:val="45B3B785"/>
    <w:rsid w:val="45B5931D"/>
    <w:rsid w:val="45B979FC"/>
    <w:rsid w:val="45C29577"/>
    <w:rsid w:val="45C45FFC"/>
    <w:rsid w:val="45CE7E11"/>
    <w:rsid w:val="45DFD115"/>
    <w:rsid w:val="45E72723"/>
    <w:rsid w:val="45F35AC0"/>
    <w:rsid w:val="45F92B48"/>
    <w:rsid w:val="45F962E8"/>
    <w:rsid w:val="45FBF867"/>
    <w:rsid w:val="460771C2"/>
    <w:rsid w:val="460A0178"/>
    <w:rsid w:val="46110C88"/>
    <w:rsid w:val="462C1E12"/>
    <w:rsid w:val="462D0204"/>
    <w:rsid w:val="46426028"/>
    <w:rsid w:val="464B9ADA"/>
    <w:rsid w:val="465C1743"/>
    <w:rsid w:val="466748E6"/>
    <w:rsid w:val="4669818A"/>
    <w:rsid w:val="46742B80"/>
    <w:rsid w:val="4675C433"/>
    <w:rsid w:val="46857706"/>
    <w:rsid w:val="4688C239"/>
    <w:rsid w:val="468EA498"/>
    <w:rsid w:val="4690DC8F"/>
    <w:rsid w:val="469624FD"/>
    <w:rsid w:val="46A813F2"/>
    <w:rsid w:val="46AA834A"/>
    <w:rsid w:val="46AC1001"/>
    <w:rsid w:val="46C874BC"/>
    <w:rsid w:val="46CA6060"/>
    <w:rsid w:val="46DF9A11"/>
    <w:rsid w:val="46E26465"/>
    <w:rsid w:val="46EE9C7B"/>
    <w:rsid w:val="46FEB2F5"/>
    <w:rsid w:val="4702D964"/>
    <w:rsid w:val="471C3E0A"/>
    <w:rsid w:val="4727F4CE"/>
    <w:rsid w:val="4728E783"/>
    <w:rsid w:val="472B0BD1"/>
    <w:rsid w:val="472DA5FF"/>
    <w:rsid w:val="47317010"/>
    <w:rsid w:val="4735697F"/>
    <w:rsid w:val="473B847B"/>
    <w:rsid w:val="473E0FA6"/>
    <w:rsid w:val="473FBC75"/>
    <w:rsid w:val="4742BD75"/>
    <w:rsid w:val="4743C278"/>
    <w:rsid w:val="47453D7B"/>
    <w:rsid w:val="475133AA"/>
    <w:rsid w:val="475C52F6"/>
    <w:rsid w:val="476597CA"/>
    <w:rsid w:val="476B4C93"/>
    <w:rsid w:val="4773EE41"/>
    <w:rsid w:val="4777948A"/>
    <w:rsid w:val="477A2F2A"/>
    <w:rsid w:val="4780E91B"/>
    <w:rsid w:val="4786385B"/>
    <w:rsid w:val="4788D3A4"/>
    <w:rsid w:val="478D8E69"/>
    <w:rsid w:val="47922E8A"/>
    <w:rsid w:val="47A854F5"/>
    <w:rsid w:val="47AB5A65"/>
    <w:rsid w:val="47B423A2"/>
    <w:rsid w:val="47B44B24"/>
    <w:rsid w:val="47B656F3"/>
    <w:rsid w:val="47B723F2"/>
    <w:rsid w:val="47B881D2"/>
    <w:rsid w:val="47B9A7F9"/>
    <w:rsid w:val="47BCEE41"/>
    <w:rsid w:val="47BDD5DE"/>
    <w:rsid w:val="47BF861B"/>
    <w:rsid w:val="47CA8765"/>
    <w:rsid w:val="47CC4E73"/>
    <w:rsid w:val="47D65C5E"/>
    <w:rsid w:val="47E9999F"/>
    <w:rsid w:val="47EBFB87"/>
    <w:rsid w:val="47FDA2C9"/>
    <w:rsid w:val="48012E47"/>
    <w:rsid w:val="48069D82"/>
    <w:rsid w:val="48087A94"/>
    <w:rsid w:val="480ACF6B"/>
    <w:rsid w:val="480B1367"/>
    <w:rsid w:val="480EFAF0"/>
    <w:rsid w:val="480F2A1A"/>
    <w:rsid w:val="482D1CFA"/>
    <w:rsid w:val="4843B182"/>
    <w:rsid w:val="4844AB9F"/>
    <w:rsid w:val="4859A84A"/>
    <w:rsid w:val="4864253E"/>
    <w:rsid w:val="486777DE"/>
    <w:rsid w:val="487BBDB3"/>
    <w:rsid w:val="487EB613"/>
    <w:rsid w:val="4899B23A"/>
    <w:rsid w:val="489A145F"/>
    <w:rsid w:val="48B4A7D2"/>
    <w:rsid w:val="48B93B59"/>
    <w:rsid w:val="48CCB201"/>
    <w:rsid w:val="48D19D8A"/>
    <w:rsid w:val="48D1E370"/>
    <w:rsid w:val="48E639BA"/>
    <w:rsid w:val="48ED33DF"/>
    <w:rsid w:val="48EFC692"/>
    <w:rsid w:val="4901CBB2"/>
    <w:rsid w:val="49054FB0"/>
    <w:rsid w:val="491190BB"/>
    <w:rsid w:val="491EA03E"/>
    <w:rsid w:val="49212AD7"/>
    <w:rsid w:val="492AA902"/>
    <w:rsid w:val="492B5708"/>
    <w:rsid w:val="49445A29"/>
    <w:rsid w:val="494DF291"/>
    <w:rsid w:val="495403FD"/>
    <w:rsid w:val="4956EE8A"/>
    <w:rsid w:val="49600F3F"/>
    <w:rsid w:val="496D87F6"/>
    <w:rsid w:val="497553BA"/>
    <w:rsid w:val="497C909A"/>
    <w:rsid w:val="497D6783"/>
    <w:rsid w:val="49855509"/>
    <w:rsid w:val="4989E795"/>
    <w:rsid w:val="498A1A66"/>
    <w:rsid w:val="49929E69"/>
    <w:rsid w:val="4997ACC2"/>
    <w:rsid w:val="499A264D"/>
    <w:rsid w:val="49A33286"/>
    <w:rsid w:val="49B3CA81"/>
    <w:rsid w:val="49BA8717"/>
    <w:rsid w:val="49C7CCA7"/>
    <w:rsid w:val="49D1D0DF"/>
    <w:rsid w:val="49DF769D"/>
    <w:rsid w:val="49ED7345"/>
    <w:rsid w:val="49F6EBA3"/>
    <w:rsid w:val="4A06DED4"/>
    <w:rsid w:val="4A082EC5"/>
    <w:rsid w:val="4A08F18E"/>
    <w:rsid w:val="4A0C07DA"/>
    <w:rsid w:val="4A1299E9"/>
    <w:rsid w:val="4A179EB1"/>
    <w:rsid w:val="4A1AD26A"/>
    <w:rsid w:val="4A20B4F3"/>
    <w:rsid w:val="4A30F8E5"/>
    <w:rsid w:val="4A35FCA5"/>
    <w:rsid w:val="4A42C931"/>
    <w:rsid w:val="4A4474F5"/>
    <w:rsid w:val="4A46AA9C"/>
    <w:rsid w:val="4A4EC9F8"/>
    <w:rsid w:val="4A4F0E95"/>
    <w:rsid w:val="4A562006"/>
    <w:rsid w:val="4A74AED6"/>
    <w:rsid w:val="4A76F785"/>
    <w:rsid w:val="4A78FA5B"/>
    <w:rsid w:val="4A899322"/>
    <w:rsid w:val="4A8AECA5"/>
    <w:rsid w:val="4A92BEA3"/>
    <w:rsid w:val="4A94CD12"/>
    <w:rsid w:val="4AABBA54"/>
    <w:rsid w:val="4AB9AB38"/>
    <w:rsid w:val="4AC189EF"/>
    <w:rsid w:val="4AC41868"/>
    <w:rsid w:val="4AD1BCD2"/>
    <w:rsid w:val="4AE4B07C"/>
    <w:rsid w:val="4AE76CCB"/>
    <w:rsid w:val="4AF04C9C"/>
    <w:rsid w:val="4AF42F83"/>
    <w:rsid w:val="4AF981C0"/>
    <w:rsid w:val="4B007327"/>
    <w:rsid w:val="4B013C75"/>
    <w:rsid w:val="4B0650CA"/>
    <w:rsid w:val="4B094348"/>
    <w:rsid w:val="4B0BC64B"/>
    <w:rsid w:val="4B333225"/>
    <w:rsid w:val="4B333FBA"/>
    <w:rsid w:val="4B356AC9"/>
    <w:rsid w:val="4B364C0B"/>
    <w:rsid w:val="4B470852"/>
    <w:rsid w:val="4B484963"/>
    <w:rsid w:val="4B489400"/>
    <w:rsid w:val="4B4DA19F"/>
    <w:rsid w:val="4B55D88B"/>
    <w:rsid w:val="4B7A61B8"/>
    <w:rsid w:val="4B7F4090"/>
    <w:rsid w:val="4B9CAC87"/>
    <w:rsid w:val="4B9E4B43"/>
    <w:rsid w:val="4BAC37D6"/>
    <w:rsid w:val="4BACD3A1"/>
    <w:rsid w:val="4BBB345F"/>
    <w:rsid w:val="4BC0A99E"/>
    <w:rsid w:val="4BC504F2"/>
    <w:rsid w:val="4BCCBCAB"/>
    <w:rsid w:val="4BD26699"/>
    <w:rsid w:val="4BDE28DF"/>
    <w:rsid w:val="4BE10C65"/>
    <w:rsid w:val="4BE2C872"/>
    <w:rsid w:val="4BE82749"/>
    <w:rsid w:val="4BECAE5E"/>
    <w:rsid w:val="4BEF3F63"/>
    <w:rsid w:val="4C0775C9"/>
    <w:rsid w:val="4C0E018E"/>
    <w:rsid w:val="4C195E43"/>
    <w:rsid w:val="4C1A9070"/>
    <w:rsid w:val="4C1D6963"/>
    <w:rsid w:val="4C2231BD"/>
    <w:rsid w:val="4C281C81"/>
    <w:rsid w:val="4C283C35"/>
    <w:rsid w:val="4C2A29DB"/>
    <w:rsid w:val="4C327075"/>
    <w:rsid w:val="4C45424E"/>
    <w:rsid w:val="4C4BBAAB"/>
    <w:rsid w:val="4C4EA35A"/>
    <w:rsid w:val="4C52219A"/>
    <w:rsid w:val="4C5977A8"/>
    <w:rsid w:val="4C619704"/>
    <w:rsid w:val="4C70D897"/>
    <w:rsid w:val="4C71D7E0"/>
    <w:rsid w:val="4C795653"/>
    <w:rsid w:val="4C88A62B"/>
    <w:rsid w:val="4C890F78"/>
    <w:rsid w:val="4C89BF1D"/>
    <w:rsid w:val="4CA0E6F9"/>
    <w:rsid w:val="4CA108E5"/>
    <w:rsid w:val="4CAE8516"/>
    <w:rsid w:val="4CB2ED7B"/>
    <w:rsid w:val="4CB49BC3"/>
    <w:rsid w:val="4CBAE94D"/>
    <w:rsid w:val="4CCBE5D2"/>
    <w:rsid w:val="4CD2E3ED"/>
    <w:rsid w:val="4CDF596B"/>
    <w:rsid w:val="4CE882BA"/>
    <w:rsid w:val="4CFB03E9"/>
    <w:rsid w:val="4D1240A2"/>
    <w:rsid w:val="4D2759CE"/>
    <w:rsid w:val="4D45126F"/>
    <w:rsid w:val="4D483261"/>
    <w:rsid w:val="4D51A5E9"/>
    <w:rsid w:val="4D5A5EBF"/>
    <w:rsid w:val="4D6D9D67"/>
    <w:rsid w:val="4D6E36FA"/>
    <w:rsid w:val="4D7EFD7A"/>
    <w:rsid w:val="4D80DC0F"/>
    <w:rsid w:val="4D8219B3"/>
    <w:rsid w:val="4D8674F3"/>
    <w:rsid w:val="4D9A73A3"/>
    <w:rsid w:val="4D9AFF02"/>
    <w:rsid w:val="4DA3FBD0"/>
    <w:rsid w:val="4DB39487"/>
    <w:rsid w:val="4DB726E2"/>
    <w:rsid w:val="4DBCC787"/>
    <w:rsid w:val="4DC3CF2D"/>
    <w:rsid w:val="4DD4FF6C"/>
    <w:rsid w:val="4DDA66D9"/>
    <w:rsid w:val="4DE5FCFA"/>
    <w:rsid w:val="4DF28582"/>
    <w:rsid w:val="4DFEEAF0"/>
    <w:rsid w:val="4E06A5A5"/>
    <w:rsid w:val="4E0FC1BB"/>
    <w:rsid w:val="4E1DF6EF"/>
    <w:rsid w:val="4E22D4DB"/>
    <w:rsid w:val="4E255215"/>
    <w:rsid w:val="4E259E8F"/>
    <w:rsid w:val="4E291230"/>
    <w:rsid w:val="4E2CCF61"/>
    <w:rsid w:val="4E3F4F53"/>
    <w:rsid w:val="4E4002DF"/>
    <w:rsid w:val="4E43650B"/>
    <w:rsid w:val="4E5C3FF3"/>
    <w:rsid w:val="4E5E3A9F"/>
    <w:rsid w:val="4E709FF6"/>
    <w:rsid w:val="4E733627"/>
    <w:rsid w:val="4E75C25F"/>
    <w:rsid w:val="4E807171"/>
    <w:rsid w:val="4E8C8CDC"/>
    <w:rsid w:val="4EA1E8FE"/>
    <w:rsid w:val="4EA5BFD1"/>
    <w:rsid w:val="4EAA3D2D"/>
    <w:rsid w:val="4EB28C86"/>
    <w:rsid w:val="4EB4336D"/>
    <w:rsid w:val="4EB72F4A"/>
    <w:rsid w:val="4EB9304F"/>
    <w:rsid w:val="4EBF1A04"/>
    <w:rsid w:val="4ECF8A92"/>
    <w:rsid w:val="4EE3B7C4"/>
    <w:rsid w:val="4EE5F068"/>
    <w:rsid w:val="4EE9222E"/>
    <w:rsid w:val="4EEE67D1"/>
    <w:rsid w:val="4EFC5258"/>
    <w:rsid w:val="4F069314"/>
    <w:rsid w:val="4F07C406"/>
    <w:rsid w:val="4F0EB270"/>
    <w:rsid w:val="4F1AB337"/>
    <w:rsid w:val="4F2035BB"/>
    <w:rsid w:val="4F2389D6"/>
    <w:rsid w:val="4F24C7B8"/>
    <w:rsid w:val="4F26EB48"/>
    <w:rsid w:val="4F3AE6A4"/>
    <w:rsid w:val="4F3B6378"/>
    <w:rsid w:val="4F45C762"/>
    <w:rsid w:val="4F4706D2"/>
    <w:rsid w:val="4F4906E7"/>
    <w:rsid w:val="4F50206B"/>
    <w:rsid w:val="4F571C96"/>
    <w:rsid w:val="4F5A4D51"/>
    <w:rsid w:val="4F5E4191"/>
    <w:rsid w:val="4F611C83"/>
    <w:rsid w:val="4F63B243"/>
    <w:rsid w:val="4F6C9466"/>
    <w:rsid w:val="4F6DB552"/>
    <w:rsid w:val="4F75BBD0"/>
    <w:rsid w:val="4F892812"/>
    <w:rsid w:val="4F8D47CF"/>
    <w:rsid w:val="4F9C36BB"/>
    <w:rsid w:val="4F9C4450"/>
    <w:rsid w:val="4FA2B715"/>
    <w:rsid w:val="4FA463AC"/>
    <w:rsid w:val="4FA5426A"/>
    <w:rsid w:val="4FA8DF06"/>
    <w:rsid w:val="4FB4DFCD"/>
    <w:rsid w:val="4FBC35DB"/>
    <w:rsid w:val="4FC33558"/>
    <w:rsid w:val="4FC56AFF"/>
    <w:rsid w:val="4FC86CF1"/>
    <w:rsid w:val="4FCC9BD1"/>
    <w:rsid w:val="4FD1071F"/>
    <w:rsid w:val="4FD493EF"/>
    <w:rsid w:val="4FDFBF2F"/>
    <w:rsid w:val="4FE55E8C"/>
    <w:rsid w:val="4FFD9503"/>
    <w:rsid w:val="4FFF28F9"/>
    <w:rsid w:val="500145F2"/>
    <w:rsid w:val="5003F0AA"/>
    <w:rsid w:val="501DB8C3"/>
    <w:rsid w:val="5021DC10"/>
    <w:rsid w:val="503A44BC"/>
    <w:rsid w:val="505381EE"/>
    <w:rsid w:val="505B1C3B"/>
    <w:rsid w:val="505EDAE1"/>
    <w:rsid w:val="50646CA2"/>
    <w:rsid w:val="5069BAC2"/>
    <w:rsid w:val="506EC425"/>
    <w:rsid w:val="50779102"/>
    <w:rsid w:val="5084DD5F"/>
    <w:rsid w:val="50896FEB"/>
    <w:rsid w:val="508E0737"/>
    <w:rsid w:val="509029AA"/>
    <w:rsid w:val="509FA0EE"/>
    <w:rsid w:val="50A1E8EF"/>
    <w:rsid w:val="50A3C738"/>
    <w:rsid w:val="50A40F39"/>
    <w:rsid w:val="50A99539"/>
    <w:rsid w:val="50BA3E2B"/>
    <w:rsid w:val="50D6218F"/>
    <w:rsid w:val="50D65460"/>
    <w:rsid w:val="50D8949F"/>
    <w:rsid w:val="50EACD7F"/>
    <w:rsid w:val="50ECDB18"/>
    <w:rsid w:val="50F08077"/>
    <w:rsid w:val="50F38017"/>
    <w:rsid w:val="50F42574"/>
    <w:rsid w:val="50FE734E"/>
    <w:rsid w:val="510001C1"/>
    <w:rsid w:val="510052F3"/>
    <w:rsid w:val="5101F226"/>
    <w:rsid w:val="51117023"/>
    <w:rsid w:val="5118D22E"/>
    <w:rsid w:val="51198F7F"/>
    <w:rsid w:val="511D7DF9"/>
    <w:rsid w:val="5122A89A"/>
    <w:rsid w:val="5128DDAB"/>
    <w:rsid w:val="513E6B64"/>
    <w:rsid w:val="51425187"/>
    <w:rsid w:val="51449B24"/>
    <w:rsid w:val="5145E6EF"/>
    <w:rsid w:val="51498259"/>
    <w:rsid w:val="514B068C"/>
    <w:rsid w:val="51512938"/>
    <w:rsid w:val="5157192E"/>
    <w:rsid w:val="515B6B7A"/>
    <w:rsid w:val="5167D4BA"/>
    <w:rsid w:val="51712A65"/>
    <w:rsid w:val="51770BC0"/>
    <w:rsid w:val="517DA76E"/>
    <w:rsid w:val="5182369F"/>
    <w:rsid w:val="518DF6C4"/>
    <w:rsid w:val="518F052D"/>
    <w:rsid w:val="519744B6"/>
    <w:rsid w:val="51A8A85C"/>
    <w:rsid w:val="51ACCBA9"/>
    <w:rsid w:val="51B12C5F"/>
    <w:rsid w:val="51B970F7"/>
    <w:rsid w:val="51C0A6F8"/>
    <w:rsid w:val="51D38EA8"/>
    <w:rsid w:val="51D802C3"/>
    <w:rsid w:val="51DD7414"/>
    <w:rsid w:val="51E1AD39"/>
    <w:rsid w:val="51E875F8"/>
    <w:rsid w:val="51F6D46F"/>
    <w:rsid w:val="51F971BA"/>
    <w:rsid w:val="51FD0208"/>
    <w:rsid w:val="52041C7A"/>
    <w:rsid w:val="52049548"/>
    <w:rsid w:val="52097B9F"/>
    <w:rsid w:val="520D115C"/>
    <w:rsid w:val="52196025"/>
    <w:rsid w:val="5220B858"/>
    <w:rsid w:val="5221750C"/>
    <w:rsid w:val="5221FC0E"/>
    <w:rsid w:val="522224B1"/>
    <w:rsid w:val="522A5DB6"/>
    <w:rsid w:val="5238644C"/>
    <w:rsid w:val="524578F2"/>
    <w:rsid w:val="524AE6B9"/>
    <w:rsid w:val="524B1B8C"/>
    <w:rsid w:val="524C5FAC"/>
    <w:rsid w:val="524EE2C8"/>
    <w:rsid w:val="5257A3C2"/>
    <w:rsid w:val="525DB527"/>
    <w:rsid w:val="525DCC3F"/>
    <w:rsid w:val="52705C57"/>
    <w:rsid w:val="5271F607"/>
    <w:rsid w:val="52795243"/>
    <w:rsid w:val="527977D2"/>
    <w:rsid w:val="529336AC"/>
    <w:rsid w:val="529AF161"/>
    <w:rsid w:val="52A19553"/>
    <w:rsid w:val="52A3E728"/>
    <w:rsid w:val="52A91EC2"/>
    <w:rsid w:val="52AC90DF"/>
    <w:rsid w:val="52AF8FA1"/>
    <w:rsid w:val="52B23A3E"/>
    <w:rsid w:val="52B86F03"/>
    <w:rsid w:val="52D770E7"/>
    <w:rsid w:val="52DD015E"/>
    <w:rsid w:val="52E9809F"/>
    <w:rsid w:val="52EF6A54"/>
    <w:rsid w:val="52EF829A"/>
    <w:rsid w:val="52F1D850"/>
    <w:rsid w:val="5301D219"/>
    <w:rsid w:val="530FCB1E"/>
    <w:rsid w:val="5322D9CF"/>
    <w:rsid w:val="53247E7D"/>
    <w:rsid w:val="5326864F"/>
    <w:rsid w:val="532F6F7C"/>
    <w:rsid w:val="53311F20"/>
    <w:rsid w:val="53346143"/>
    <w:rsid w:val="53389CD6"/>
    <w:rsid w:val="5351A9F0"/>
    <w:rsid w:val="536A30F8"/>
    <w:rsid w:val="536DF9EE"/>
    <w:rsid w:val="5378949F"/>
    <w:rsid w:val="537B2932"/>
    <w:rsid w:val="5391B349"/>
    <w:rsid w:val="53AE27B4"/>
    <w:rsid w:val="53AFA103"/>
    <w:rsid w:val="53B0A01F"/>
    <w:rsid w:val="53BEDD57"/>
    <w:rsid w:val="53C1D8F4"/>
    <w:rsid w:val="53CEF6F9"/>
    <w:rsid w:val="53E92A2A"/>
    <w:rsid w:val="53F9DFF1"/>
    <w:rsid w:val="540941A7"/>
    <w:rsid w:val="5412B87D"/>
    <w:rsid w:val="5423290B"/>
    <w:rsid w:val="54268DA2"/>
    <w:rsid w:val="54276002"/>
    <w:rsid w:val="54297DFC"/>
    <w:rsid w:val="542E7B28"/>
    <w:rsid w:val="543463E2"/>
    <w:rsid w:val="54414075"/>
    <w:rsid w:val="5441EDA8"/>
    <w:rsid w:val="5446860C"/>
    <w:rsid w:val="5448004A"/>
    <w:rsid w:val="54668C63"/>
    <w:rsid w:val="546EF010"/>
    <w:rsid w:val="54731672"/>
    <w:rsid w:val="5484ACEE"/>
    <w:rsid w:val="54907921"/>
    <w:rsid w:val="549D5505"/>
    <w:rsid w:val="54A33EBA"/>
    <w:rsid w:val="54A4AB13"/>
    <w:rsid w:val="54C44B25"/>
    <w:rsid w:val="54C61310"/>
    <w:rsid w:val="54CD3D47"/>
    <w:rsid w:val="54CDD3C4"/>
    <w:rsid w:val="54D5E686"/>
    <w:rsid w:val="54D9395D"/>
    <w:rsid w:val="54DB314D"/>
    <w:rsid w:val="54E3D4F3"/>
    <w:rsid w:val="54E8816C"/>
    <w:rsid w:val="54E8E6CA"/>
    <w:rsid w:val="54F9E0BA"/>
    <w:rsid w:val="55062DFB"/>
    <w:rsid w:val="551622B0"/>
    <w:rsid w:val="551B323A"/>
    <w:rsid w:val="551EEA4F"/>
    <w:rsid w:val="5522A24C"/>
    <w:rsid w:val="552623FF"/>
    <w:rsid w:val="553E7207"/>
    <w:rsid w:val="55417755"/>
    <w:rsid w:val="554A7545"/>
    <w:rsid w:val="55501614"/>
    <w:rsid w:val="5553A8ED"/>
    <w:rsid w:val="5557FF0B"/>
    <w:rsid w:val="555CB11D"/>
    <w:rsid w:val="55675C48"/>
    <w:rsid w:val="556881B7"/>
    <w:rsid w:val="556AC75A"/>
    <w:rsid w:val="556E97B2"/>
    <w:rsid w:val="556FBB0F"/>
    <w:rsid w:val="55715E14"/>
    <w:rsid w:val="5576A8F5"/>
    <w:rsid w:val="5589D1F6"/>
    <w:rsid w:val="558F6C34"/>
    <w:rsid w:val="559698E6"/>
    <w:rsid w:val="55986273"/>
    <w:rsid w:val="559A5019"/>
    <w:rsid w:val="559B6263"/>
    <w:rsid w:val="55A610E2"/>
    <w:rsid w:val="55AFCFFB"/>
    <w:rsid w:val="55B14A6A"/>
    <w:rsid w:val="55C65D5D"/>
    <w:rsid w:val="55C804FF"/>
    <w:rsid w:val="55CEA3A9"/>
    <w:rsid w:val="55D1FAAB"/>
    <w:rsid w:val="55E34DAF"/>
    <w:rsid w:val="55ECADD5"/>
    <w:rsid w:val="55ECD2FE"/>
    <w:rsid w:val="55F38A65"/>
    <w:rsid w:val="55F41DA4"/>
    <w:rsid w:val="5601C563"/>
    <w:rsid w:val="560D71B8"/>
    <w:rsid w:val="560DB3C4"/>
    <w:rsid w:val="560DE3B2"/>
    <w:rsid w:val="5610195B"/>
    <w:rsid w:val="5614DEB8"/>
    <w:rsid w:val="561A3B8D"/>
    <w:rsid w:val="562D0AF6"/>
    <w:rsid w:val="56345840"/>
    <w:rsid w:val="563B6DA6"/>
    <w:rsid w:val="563BE9FF"/>
    <w:rsid w:val="563F8F3A"/>
    <w:rsid w:val="5650D2BC"/>
    <w:rsid w:val="56516F3C"/>
    <w:rsid w:val="566FBDAE"/>
    <w:rsid w:val="567258F7"/>
    <w:rsid w:val="567362AB"/>
    <w:rsid w:val="567D159E"/>
    <w:rsid w:val="56849D78"/>
    <w:rsid w:val="568B6068"/>
    <w:rsid w:val="568CB246"/>
    <w:rsid w:val="568CE21A"/>
    <w:rsid w:val="56A81B1B"/>
    <w:rsid w:val="56AA77C7"/>
    <w:rsid w:val="56ACD722"/>
    <w:rsid w:val="56BFC751"/>
    <w:rsid w:val="56C79C33"/>
    <w:rsid w:val="56C8CC43"/>
    <w:rsid w:val="56C998AA"/>
    <w:rsid w:val="56CC9432"/>
    <w:rsid w:val="56CDAD26"/>
    <w:rsid w:val="56D82765"/>
    <w:rsid w:val="56ECA197"/>
    <w:rsid w:val="56F2313D"/>
    <w:rsid w:val="56F74EA7"/>
    <w:rsid w:val="57004F7E"/>
    <w:rsid w:val="570119C7"/>
    <w:rsid w:val="57022F8F"/>
    <w:rsid w:val="5702E0CC"/>
    <w:rsid w:val="57104262"/>
    <w:rsid w:val="5710C107"/>
    <w:rsid w:val="57249E8A"/>
    <w:rsid w:val="572DC359"/>
    <w:rsid w:val="5730307B"/>
    <w:rsid w:val="5736831F"/>
    <w:rsid w:val="575FF6CE"/>
    <w:rsid w:val="576E1E9A"/>
    <w:rsid w:val="576F74CE"/>
    <w:rsid w:val="57753947"/>
    <w:rsid w:val="57771958"/>
    <w:rsid w:val="577BBB94"/>
    <w:rsid w:val="577C144C"/>
    <w:rsid w:val="5788C469"/>
    <w:rsid w:val="578F02B9"/>
    <w:rsid w:val="579610C6"/>
    <w:rsid w:val="57968E8D"/>
    <w:rsid w:val="5796BD6E"/>
    <w:rsid w:val="579AF1E9"/>
    <w:rsid w:val="57B2EFC9"/>
    <w:rsid w:val="57C0A2D3"/>
    <w:rsid w:val="57C1FDEB"/>
    <w:rsid w:val="57C85D88"/>
    <w:rsid w:val="57C89DEE"/>
    <w:rsid w:val="57E1496B"/>
    <w:rsid w:val="57EFB3D6"/>
    <w:rsid w:val="57F5F307"/>
    <w:rsid w:val="5805EDB4"/>
    <w:rsid w:val="58064967"/>
    <w:rsid w:val="5808350B"/>
    <w:rsid w:val="580F8A1E"/>
    <w:rsid w:val="5814BB9F"/>
    <w:rsid w:val="581D932F"/>
    <w:rsid w:val="582199A3"/>
    <w:rsid w:val="58358C9C"/>
    <w:rsid w:val="584A0F64"/>
    <w:rsid w:val="585F9484"/>
    <w:rsid w:val="5861CD6A"/>
    <w:rsid w:val="586904F1"/>
    <w:rsid w:val="5887CFE8"/>
    <w:rsid w:val="58893FBF"/>
    <w:rsid w:val="588CC6F9"/>
    <w:rsid w:val="588F0855"/>
    <w:rsid w:val="58A0FFE0"/>
    <w:rsid w:val="58B863D7"/>
    <w:rsid w:val="58BCBEE3"/>
    <w:rsid w:val="58BD6024"/>
    <w:rsid w:val="58C01253"/>
    <w:rsid w:val="58C3A373"/>
    <w:rsid w:val="58DD5670"/>
    <w:rsid w:val="58DE4EA4"/>
    <w:rsid w:val="58E8C3EE"/>
    <w:rsid w:val="58E9F63A"/>
    <w:rsid w:val="58EF16D8"/>
    <w:rsid w:val="58F905A3"/>
    <w:rsid w:val="58FAA42B"/>
    <w:rsid w:val="58FF52DD"/>
    <w:rsid w:val="59014C3D"/>
    <w:rsid w:val="59105A03"/>
    <w:rsid w:val="591C1D61"/>
    <w:rsid w:val="59200100"/>
    <w:rsid w:val="59277C4D"/>
    <w:rsid w:val="593A576D"/>
    <w:rsid w:val="593C012F"/>
    <w:rsid w:val="594A7CA4"/>
    <w:rsid w:val="595656B0"/>
    <w:rsid w:val="59653C16"/>
    <w:rsid w:val="59658116"/>
    <w:rsid w:val="59741ABE"/>
    <w:rsid w:val="597EC4A1"/>
    <w:rsid w:val="59895D52"/>
    <w:rsid w:val="598E8427"/>
    <w:rsid w:val="5994C4D5"/>
    <w:rsid w:val="599665A0"/>
    <w:rsid w:val="599A79B7"/>
    <w:rsid w:val="599C8FF4"/>
    <w:rsid w:val="59ADD08C"/>
    <w:rsid w:val="59B0F23E"/>
    <w:rsid w:val="59B4F507"/>
    <w:rsid w:val="59B9AE8E"/>
    <w:rsid w:val="59BA1911"/>
    <w:rsid w:val="59BCB247"/>
    <w:rsid w:val="59C25521"/>
    <w:rsid w:val="59CA5C85"/>
    <w:rsid w:val="59D679E4"/>
    <w:rsid w:val="59D6D441"/>
    <w:rsid w:val="59DB7A1E"/>
    <w:rsid w:val="59E5B543"/>
    <w:rsid w:val="59EDCF4D"/>
    <w:rsid w:val="59F838DD"/>
    <w:rsid w:val="59FBC994"/>
    <w:rsid w:val="5A082473"/>
    <w:rsid w:val="5A0A0AD6"/>
    <w:rsid w:val="5A0A5B46"/>
    <w:rsid w:val="5A0AC0E8"/>
    <w:rsid w:val="5A106A37"/>
    <w:rsid w:val="5A10937D"/>
    <w:rsid w:val="5A1987B4"/>
    <w:rsid w:val="5A19FA65"/>
    <w:rsid w:val="5A29C320"/>
    <w:rsid w:val="5A354536"/>
    <w:rsid w:val="5A380E2E"/>
    <w:rsid w:val="5A3A7E9F"/>
    <w:rsid w:val="5A3C6102"/>
    <w:rsid w:val="5A435C06"/>
    <w:rsid w:val="5A4C9FBA"/>
    <w:rsid w:val="5A537F55"/>
    <w:rsid w:val="5A5471A1"/>
    <w:rsid w:val="5A686265"/>
    <w:rsid w:val="5A7E32C5"/>
    <w:rsid w:val="5A8DF666"/>
    <w:rsid w:val="5A996890"/>
    <w:rsid w:val="5A9AF18F"/>
    <w:rsid w:val="5A9D2736"/>
    <w:rsid w:val="5A9DE3EA"/>
    <w:rsid w:val="5AD5816D"/>
    <w:rsid w:val="5AD788DD"/>
    <w:rsid w:val="5AECCB35"/>
    <w:rsid w:val="5AF53069"/>
    <w:rsid w:val="5AF631AE"/>
    <w:rsid w:val="5AF6C96B"/>
    <w:rsid w:val="5B12E4E5"/>
    <w:rsid w:val="5B139C47"/>
    <w:rsid w:val="5B19C8B7"/>
    <w:rsid w:val="5B1BE51A"/>
    <w:rsid w:val="5B23132C"/>
    <w:rsid w:val="5B279EF7"/>
    <w:rsid w:val="5B38C025"/>
    <w:rsid w:val="5B3ADD9F"/>
    <w:rsid w:val="5B4475EE"/>
    <w:rsid w:val="5B6B1C97"/>
    <w:rsid w:val="5B715E40"/>
    <w:rsid w:val="5B73D150"/>
    <w:rsid w:val="5B78E48C"/>
    <w:rsid w:val="5B840BED"/>
    <w:rsid w:val="5B8FC6CC"/>
    <w:rsid w:val="5B92D9CF"/>
    <w:rsid w:val="5BB2C85F"/>
    <w:rsid w:val="5BB9B3F9"/>
    <w:rsid w:val="5BBB73AE"/>
    <w:rsid w:val="5BC337E6"/>
    <w:rsid w:val="5BC938CD"/>
    <w:rsid w:val="5BCD7E1E"/>
    <w:rsid w:val="5BD83BFB"/>
    <w:rsid w:val="5BDD8E38"/>
    <w:rsid w:val="5BF0E513"/>
    <w:rsid w:val="5BF4BBA0"/>
    <w:rsid w:val="5BF5C50E"/>
    <w:rsid w:val="5BF9C31F"/>
    <w:rsid w:val="5C01886C"/>
    <w:rsid w:val="5C1BD1A6"/>
    <w:rsid w:val="5C3F408F"/>
    <w:rsid w:val="5C44FF47"/>
    <w:rsid w:val="5C470FB9"/>
    <w:rsid w:val="5C4A3E01"/>
    <w:rsid w:val="5C4C3B7D"/>
    <w:rsid w:val="5C58B651"/>
    <w:rsid w:val="5C5E98F8"/>
    <w:rsid w:val="5C61899D"/>
    <w:rsid w:val="5C713BA3"/>
    <w:rsid w:val="5C7AF31E"/>
    <w:rsid w:val="5C818C03"/>
    <w:rsid w:val="5C833EC1"/>
    <w:rsid w:val="5C91460E"/>
    <w:rsid w:val="5C9446C7"/>
    <w:rsid w:val="5C970236"/>
    <w:rsid w:val="5C9B995A"/>
    <w:rsid w:val="5CA28063"/>
    <w:rsid w:val="5CA3DF14"/>
    <w:rsid w:val="5CA7478B"/>
    <w:rsid w:val="5CACA539"/>
    <w:rsid w:val="5CB43A54"/>
    <w:rsid w:val="5CB4A71B"/>
    <w:rsid w:val="5CB4AA8E"/>
    <w:rsid w:val="5CB634AD"/>
    <w:rsid w:val="5CC59A67"/>
    <w:rsid w:val="5CCC179C"/>
    <w:rsid w:val="5CD02FD0"/>
    <w:rsid w:val="5CD85856"/>
    <w:rsid w:val="5CDB6092"/>
    <w:rsid w:val="5CEA6D36"/>
    <w:rsid w:val="5CF0AA6E"/>
    <w:rsid w:val="5CF39F9B"/>
    <w:rsid w:val="5CF779C1"/>
    <w:rsid w:val="5D027C92"/>
    <w:rsid w:val="5D133FE4"/>
    <w:rsid w:val="5D1FAD98"/>
    <w:rsid w:val="5D26DEA4"/>
    <w:rsid w:val="5D2E735D"/>
    <w:rsid w:val="5D2EEDBE"/>
    <w:rsid w:val="5D324B76"/>
    <w:rsid w:val="5D35AEC7"/>
    <w:rsid w:val="5D418CC9"/>
    <w:rsid w:val="5D4DA834"/>
    <w:rsid w:val="5D5A74C0"/>
    <w:rsid w:val="5D5E402F"/>
    <w:rsid w:val="5D645FAC"/>
    <w:rsid w:val="5D6DCB95"/>
    <w:rsid w:val="5D72A714"/>
    <w:rsid w:val="5D764F98"/>
    <w:rsid w:val="5D7FF7F3"/>
    <w:rsid w:val="5D843AF2"/>
    <w:rsid w:val="5D84BD50"/>
    <w:rsid w:val="5D8AA705"/>
    <w:rsid w:val="5D8EFC28"/>
    <w:rsid w:val="5D92918E"/>
    <w:rsid w:val="5DB212DF"/>
    <w:rsid w:val="5DC1C6B9"/>
    <w:rsid w:val="5DE7F90B"/>
    <w:rsid w:val="5DEB0690"/>
    <w:rsid w:val="5DEC29ED"/>
    <w:rsid w:val="5DECE6A1"/>
    <w:rsid w:val="5E19B152"/>
    <w:rsid w:val="5E28C215"/>
    <w:rsid w:val="5E333EBB"/>
    <w:rsid w:val="5E352783"/>
    <w:rsid w:val="5E4D1658"/>
    <w:rsid w:val="5E5DFF77"/>
    <w:rsid w:val="5E5FBC8D"/>
    <w:rsid w:val="5E6182F5"/>
    <w:rsid w:val="5E62912C"/>
    <w:rsid w:val="5E6AE78A"/>
    <w:rsid w:val="5E71D08A"/>
    <w:rsid w:val="5E77E856"/>
    <w:rsid w:val="5E7A1E72"/>
    <w:rsid w:val="5E7FE265"/>
    <w:rsid w:val="5E81D927"/>
    <w:rsid w:val="5E911DCF"/>
    <w:rsid w:val="5E925B3E"/>
    <w:rsid w:val="5E970DD5"/>
    <w:rsid w:val="5EA979D4"/>
    <w:rsid w:val="5EADC6C6"/>
    <w:rsid w:val="5EAEAA67"/>
    <w:rsid w:val="5EBCACE9"/>
    <w:rsid w:val="5EC2945D"/>
    <w:rsid w:val="5EC2A351"/>
    <w:rsid w:val="5EC907D8"/>
    <w:rsid w:val="5ECC45E1"/>
    <w:rsid w:val="5ED80ECA"/>
    <w:rsid w:val="5ED82496"/>
    <w:rsid w:val="5EDEB485"/>
    <w:rsid w:val="5EE9D1A9"/>
    <w:rsid w:val="5EF08925"/>
    <w:rsid w:val="5EF9847C"/>
    <w:rsid w:val="5F0E0542"/>
    <w:rsid w:val="5F0E2E70"/>
    <w:rsid w:val="5F1C05BD"/>
    <w:rsid w:val="5F3A91C8"/>
    <w:rsid w:val="5F440B11"/>
    <w:rsid w:val="5F54B908"/>
    <w:rsid w:val="5F774923"/>
    <w:rsid w:val="5F7AB171"/>
    <w:rsid w:val="5F7ED43B"/>
    <w:rsid w:val="5F81EDD4"/>
    <w:rsid w:val="5F87256D"/>
    <w:rsid w:val="5F8E13D7"/>
    <w:rsid w:val="5FA5411E"/>
    <w:rsid w:val="5FB4DD45"/>
    <w:rsid w:val="5FB5FFAE"/>
    <w:rsid w:val="5FB8B474"/>
    <w:rsid w:val="5FC1B54B"/>
    <w:rsid w:val="5FC1DD84"/>
    <w:rsid w:val="5FCA7A10"/>
    <w:rsid w:val="5FD18EB7"/>
    <w:rsid w:val="5FD846B1"/>
    <w:rsid w:val="5FDECE24"/>
    <w:rsid w:val="5FE90E17"/>
    <w:rsid w:val="5FEA2AE2"/>
    <w:rsid w:val="5FEEA835"/>
    <w:rsid w:val="5FF50C7A"/>
    <w:rsid w:val="5FF704FA"/>
    <w:rsid w:val="5FFCEEAF"/>
    <w:rsid w:val="6006C6DE"/>
    <w:rsid w:val="6012AF78"/>
    <w:rsid w:val="60132C4C"/>
    <w:rsid w:val="601D4858"/>
    <w:rsid w:val="6038CBC1"/>
    <w:rsid w:val="60421082"/>
    <w:rsid w:val="6045DDF1"/>
    <w:rsid w:val="6049CDEB"/>
    <w:rsid w:val="604B7058"/>
    <w:rsid w:val="6053F556"/>
    <w:rsid w:val="605899D7"/>
    <w:rsid w:val="605FDDF0"/>
    <w:rsid w:val="6066B831"/>
    <w:rsid w:val="606861F3"/>
    <w:rsid w:val="606B2FA6"/>
    <w:rsid w:val="60793823"/>
    <w:rsid w:val="607E8A60"/>
    <w:rsid w:val="609683CD"/>
    <w:rsid w:val="60984E6C"/>
    <w:rsid w:val="609AE483"/>
    <w:rsid w:val="60A0C2A5"/>
    <w:rsid w:val="60A4464B"/>
    <w:rsid w:val="60AF091F"/>
    <w:rsid w:val="60AFE037"/>
    <w:rsid w:val="60BDB23E"/>
    <w:rsid w:val="60BE48BB"/>
    <w:rsid w:val="60D0EFEB"/>
    <w:rsid w:val="60DEF8FC"/>
    <w:rsid w:val="60E0A4C0"/>
    <w:rsid w:val="60E797AD"/>
    <w:rsid w:val="60F24BD1"/>
    <w:rsid w:val="610039B4"/>
    <w:rsid w:val="610A3111"/>
    <w:rsid w:val="610D9015"/>
    <w:rsid w:val="611E5134"/>
    <w:rsid w:val="6126D537"/>
    <w:rsid w:val="6126EA10"/>
    <w:rsid w:val="6139A402"/>
    <w:rsid w:val="6146732E"/>
    <w:rsid w:val="6149A1F2"/>
    <w:rsid w:val="614AD81D"/>
    <w:rsid w:val="614D6C73"/>
    <w:rsid w:val="6155155D"/>
    <w:rsid w:val="6171264A"/>
    <w:rsid w:val="6173EB82"/>
    <w:rsid w:val="61880E1C"/>
    <w:rsid w:val="61881497"/>
    <w:rsid w:val="618D45B5"/>
    <w:rsid w:val="619D745E"/>
    <w:rsid w:val="61ABAD04"/>
    <w:rsid w:val="61B565AD"/>
    <w:rsid w:val="61BCA117"/>
    <w:rsid w:val="61CA9C43"/>
    <w:rsid w:val="61D509C3"/>
    <w:rsid w:val="61FB6353"/>
    <w:rsid w:val="621290CA"/>
    <w:rsid w:val="62240AE5"/>
    <w:rsid w:val="62251E65"/>
    <w:rsid w:val="6240F3BC"/>
    <w:rsid w:val="625417FD"/>
    <w:rsid w:val="62586144"/>
    <w:rsid w:val="625E3E16"/>
    <w:rsid w:val="6260B276"/>
    <w:rsid w:val="626571B3"/>
    <w:rsid w:val="626A3E2B"/>
    <w:rsid w:val="627BEAFD"/>
    <w:rsid w:val="6281AA86"/>
    <w:rsid w:val="62A18618"/>
    <w:rsid w:val="62A50458"/>
    <w:rsid w:val="62B1C4D0"/>
    <w:rsid w:val="62C9733F"/>
    <w:rsid w:val="62D1D004"/>
    <w:rsid w:val="62D22A13"/>
    <w:rsid w:val="62E8B2AE"/>
    <w:rsid w:val="62E9C5C7"/>
    <w:rsid w:val="62EC7E07"/>
    <w:rsid w:val="62F5BE83"/>
    <w:rsid w:val="62F715CE"/>
    <w:rsid w:val="62FAE8A2"/>
    <w:rsid w:val="63102AC5"/>
    <w:rsid w:val="6316FBC6"/>
    <w:rsid w:val="631C353C"/>
    <w:rsid w:val="631EC8B0"/>
    <w:rsid w:val="6329D4CC"/>
    <w:rsid w:val="63402A49"/>
    <w:rsid w:val="63574086"/>
    <w:rsid w:val="635F1422"/>
    <w:rsid w:val="63674E6F"/>
    <w:rsid w:val="636ECBBB"/>
    <w:rsid w:val="638F37FD"/>
    <w:rsid w:val="63963795"/>
    <w:rsid w:val="6397935B"/>
    <w:rsid w:val="639A3EC7"/>
    <w:rsid w:val="639B89D2"/>
    <w:rsid w:val="63A69EBF"/>
    <w:rsid w:val="63AD744E"/>
    <w:rsid w:val="63AEE0A7"/>
    <w:rsid w:val="63BCE9B8"/>
    <w:rsid w:val="63BF86A8"/>
    <w:rsid w:val="63C0E4CC"/>
    <w:rsid w:val="63C79673"/>
    <w:rsid w:val="63CDD991"/>
    <w:rsid w:val="63D0DD04"/>
    <w:rsid w:val="63D6DA9F"/>
    <w:rsid w:val="63DB9B1E"/>
    <w:rsid w:val="63F8E34C"/>
    <w:rsid w:val="63FD418D"/>
    <w:rsid w:val="6400FE31"/>
    <w:rsid w:val="64047AF5"/>
    <w:rsid w:val="640A9F65"/>
    <w:rsid w:val="6411150B"/>
    <w:rsid w:val="6418E792"/>
    <w:rsid w:val="641A97CF"/>
    <w:rsid w:val="64216F52"/>
    <w:rsid w:val="6432D20A"/>
    <w:rsid w:val="64490D3D"/>
    <w:rsid w:val="6454D0B4"/>
    <w:rsid w:val="6459FD16"/>
    <w:rsid w:val="6460A108"/>
    <w:rsid w:val="6465FDDD"/>
    <w:rsid w:val="647AAD57"/>
    <w:rsid w:val="6487E971"/>
    <w:rsid w:val="64884E68"/>
    <w:rsid w:val="648D9E8A"/>
    <w:rsid w:val="64A0F6DB"/>
    <w:rsid w:val="64A5C686"/>
    <w:rsid w:val="64ABA6E8"/>
    <w:rsid w:val="64BB633E"/>
    <w:rsid w:val="64C6D91F"/>
    <w:rsid w:val="64D6111F"/>
    <w:rsid w:val="64D83FAF"/>
    <w:rsid w:val="64D8D93D"/>
    <w:rsid w:val="64DED18D"/>
    <w:rsid w:val="64EA35C7"/>
    <w:rsid w:val="64EFAE52"/>
    <w:rsid w:val="64F13751"/>
    <w:rsid w:val="64F825BB"/>
    <w:rsid w:val="64F9BB54"/>
    <w:rsid w:val="65002A73"/>
    <w:rsid w:val="650315EF"/>
    <w:rsid w:val="65057CB0"/>
    <w:rsid w:val="65078081"/>
    <w:rsid w:val="650BF9F5"/>
    <w:rsid w:val="651050FE"/>
    <w:rsid w:val="6510B5A5"/>
    <w:rsid w:val="65114CD4"/>
    <w:rsid w:val="651C51C5"/>
    <w:rsid w:val="651E34D3"/>
    <w:rsid w:val="6521D6D3"/>
    <w:rsid w:val="65282FC7"/>
    <w:rsid w:val="6531E4D5"/>
    <w:rsid w:val="6538688D"/>
    <w:rsid w:val="653DF38D"/>
    <w:rsid w:val="6544A48E"/>
    <w:rsid w:val="654D2604"/>
    <w:rsid w:val="6557E23B"/>
    <w:rsid w:val="6561A0C1"/>
    <w:rsid w:val="656E8031"/>
    <w:rsid w:val="657560B6"/>
    <w:rsid w:val="6580FCD6"/>
    <w:rsid w:val="65984C20"/>
    <w:rsid w:val="659ABBB0"/>
    <w:rsid w:val="659C1C76"/>
    <w:rsid w:val="65A4F237"/>
    <w:rsid w:val="65AC1DC5"/>
    <w:rsid w:val="65B29CF0"/>
    <w:rsid w:val="65BC1245"/>
    <w:rsid w:val="65BC8E0E"/>
    <w:rsid w:val="65BE9DB7"/>
    <w:rsid w:val="65C24660"/>
    <w:rsid w:val="65C3E25F"/>
    <w:rsid w:val="65C50511"/>
    <w:rsid w:val="65C6586C"/>
    <w:rsid w:val="65D14DA8"/>
    <w:rsid w:val="65D282E8"/>
    <w:rsid w:val="65D5BD26"/>
    <w:rsid w:val="65DAC509"/>
    <w:rsid w:val="65DEE856"/>
    <w:rsid w:val="65EE9D68"/>
    <w:rsid w:val="65F4A184"/>
    <w:rsid w:val="65FCEF0B"/>
    <w:rsid w:val="65FFCDB0"/>
    <w:rsid w:val="6603E70E"/>
    <w:rsid w:val="66106132"/>
    <w:rsid w:val="66114933"/>
    <w:rsid w:val="661E2BAF"/>
    <w:rsid w:val="6632F008"/>
    <w:rsid w:val="6632F623"/>
    <w:rsid w:val="6634C228"/>
    <w:rsid w:val="6641F973"/>
    <w:rsid w:val="6645B2E3"/>
    <w:rsid w:val="664DC5A5"/>
    <w:rsid w:val="66592EF4"/>
    <w:rsid w:val="665B4C6E"/>
    <w:rsid w:val="6664757E"/>
    <w:rsid w:val="6667756E"/>
    <w:rsid w:val="6668C89F"/>
    <w:rsid w:val="666E2871"/>
    <w:rsid w:val="66707131"/>
    <w:rsid w:val="667378AC"/>
    <w:rsid w:val="6682AFB2"/>
    <w:rsid w:val="668849F0"/>
    <w:rsid w:val="668F8344"/>
    <w:rsid w:val="669280E1"/>
    <w:rsid w:val="6694D9C1"/>
    <w:rsid w:val="669E58B4"/>
    <w:rsid w:val="66AF0D11"/>
    <w:rsid w:val="66B51AE1"/>
    <w:rsid w:val="66C02E44"/>
    <w:rsid w:val="66D1433D"/>
    <w:rsid w:val="66DF5394"/>
    <w:rsid w:val="66E25289"/>
    <w:rsid w:val="66E5EB4B"/>
    <w:rsid w:val="66EB3C2E"/>
    <w:rsid w:val="66F68A5C"/>
    <w:rsid w:val="66F68D50"/>
    <w:rsid w:val="66FA3E61"/>
    <w:rsid w:val="670CDCFB"/>
    <w:rsid w:val="67143571"/>
    <w:rsid w:val="6714A248"/>
    <w:rsid w:val="671E0935"/>
    <w:rsid w:val="6726604E"/>
    <w:rsid w:val="6736A103"/>
    <w:rsid w:val="673AD49A"/>
    <w:rsid w:val="673F3D9A"/>
    <w:rsid w:val="674F7705"/>
    <w:rsid w:val="67549374"/>
    <w:rsid w:val="67569428"/>
    <w:rsid w:val="6757AB91"/>
    <w:rsid w:val="675DDD01"/>
    <w:rsid w:val="675EB6A1"/>
    <w:rsid w:val="6761DFD1"/>
    <w:rsid w:val="6772D757"/>
    <w:rsid w:val="6784D6BB"/>
    <w:rsid w:val="6787F87A"/>
    <w:rsid w:val="678919F7"/>
    <w:rsid w:val="678BB423"/>
    <w:rsid w:val="679EF2BD"/>
    <w:rsid w:val="67A8FFCD"/>
    <w:rsid w:val="67AA6FD0"/>
    <w:rsid w:val="67B0EF55"/>
    <w:rsid w:val="67BD6C6A"/>
    <w:rsid w:val="67BFAAE0"/>
    <w:rsid w:val="67C7DCB0"/>
    <w:rsid w:val="67C8B582"/>
    <w:rsid w:val="67D127E6"/>
    <w:rsid w:val="67D131CF"/>
    <w:rsid w:val="67DF1C3B"/>
    <w:rsid w:val="67EFAF33"/>
    <w:rsid w:val="67F49AAE"/>
    <w:rsid w:val="67FDB629"/>
    <w:rsid w:val="68066C67"/>
    <w:rsid w:val="68088B41"/>
    <w:rsid w:val="680D9CC5"/>
    <w:rsid w:val="680ED53C"/>
    <w:rsid w:val="68110401"/>
    <w:rsid w:val="68182B22"/>
    <w:rsid w:val="6826EF35"/>
    <w:rsid w:val="6827DBF4"/>
    <w:rsid w:val="682B32F6"/>
    <w:rsid w:val="683E2429"/>
    <w:rsid w:val="6843DC08"/>
    <w:rsid w:val="68488B3A"/>
    <w:rsid w:val="685641A6"/>
    <w:rsid w:val="6860332E"/>
    <w:rsid w:val="68637791"/>
    <w:rsid w:val="6864B159"/>
    <w:rsid w:val="686C79F4"/>
    <w:rsid w:val="6870E090"/>
    <w:rsid w:val="68746E0D"/>
    <w:rsid w:val="68795D8D"/>
    <w:rsid w:val="687A1A41"/>
    <w:rsid w:val="68813CA1"/>
    <w:rsid w:val="68815F49"/>
    <w:rsid w:val="688281A6"/>
    <w:rsid w:val="688BA016"/>
    <w:rsid w:val="68997656"/>
    <w:rsid w:val="689F623D"/>
    <w:rsid w:val="68A20627"/>
    <w:rsid w:val="68A59252"/>
    <w:rsid w:val="68A871F2"/>
    <w:rsid w:val="68B4EE03"/>
    <w:rsid w:val="68C5BEAC"/>
    <w:rsid w:val="68C6F701"/>
    <w:rsid w:val="68C8F5F9"/>
    <w:rsid w:val="68D41545"/>
    <w:rsid w:val="68D49219"/>
    <w:rsid w:val="68DEC659"/>
    <w:rsid w:val="68E4D0D1"/>
    <w:rsid w:val="68E59C34"/>
    <w:rsid w:val="68EFC8B7"/>
    <w:rsid w:val="68F28EE4"/>
    <w:rsid w:val="68F40345"/>
    <w:rsid w:val="68F6F297"/>
    <w:rsid w:val="68F7E3FE"/>
    <w:rsid w:val="68F8A02F"/>
    <w:rsid w:val="68F9283E"/>
    <w:rsid w:val="68F99878"/>
    <w:rsid w:val="68FB207C"/>
    <w:rsid w:val="6901205C"/>
    <w:rsid w:val="690A7228"/>
    <w:rsid w:val="690B9003"/>
    <w:rsid w:val="6927E92B"/>
    <w:rsid w:val="692C8A47"/>
    <w:rsid w:val="692D3C38"/>
    <w:rsid w:val="6931E71C"/>
    <w:rsid w:val="69383578"/>
    <w:rsid w:val="69402507"/>
    <w:rsid w:val="69414EF1"/>
    <w:rsid w:val="69436034"/>
    <w:rsid w:val="694B2B07"/>
    <w:rsid w:val="69643956"/>
    <w:rsid w:val="69767377"/>
    <w:rsid w:val="6978B320"/>
    <w:rsid w:val="697C8F75"/>
    <w:rsid w:val="697D23BA"/>
    <w:rsid w:val="697F180B"/>
    <w:rsid w:val="6993267C"/>
    <w:rsid w:val="6997434E"/>
    <w:rsid w:val="69B0139E"/>
    <w:rsid w:val="69B993C0"/>
    <w:rsid w:val="69CB96DE"/>
    <w:rsid w:val="69D4B259"/>
    <w:rsid w:val="69DC3A3D"/>
    <w:rsid w:val="69DC6D4A"/>
    <w:rsid w:val="69E45999"/>
    <w:rsid w:val="69E65A5F"/>
    <w:rsid w:val="69F1E35F"/>
    <w:rsid w:val="69FC038F"/>
    <w:rsid w:val="6A0555F8"/>
    <w:rsid w:val="6A23535A"/>
    <w:rsid w:val="6A29DE73"/>
    <w:rsid w:val="6A3B7A88"/>
    <w:rsid w:val="6A4E1816"/>
    <w:rsid w:val="6A514096"/>
    <w:rsid w:val="6A53CFB7"/>
    <w:rsid w:val="6A63EEC7"/>
    <w:rsid w:val="6A683061"/>
    <w:rsid w:val="6A696E43"/>
    <w:rsid w:val="6A704A4D"/>
    <w:rsid w:val="6A73F7E3"/>
    <w:rsid w:val="6A76CB7A"/>
    <w:rsid w:val="6A783A04"/>
    <w:rsid w:val="6A896B70"/>
    <w:rsid w:val="6A8A5CBB"/>
    <w:rsid w:val="6A8C1162"/>
    <w:rsid w:val="6A9025AD"/>
    <w:rsid w:val="6A960051"/>
    <w:rsid w:val="6AA333E9"/>
    <w:rsid w:val="6AAD56B3"/>
    <w:rsid w:val="6AB5687A"/>
    <w:rsid w:val="6AB96F2B"/>
    <w:rsid w:val="6ABB05B5"/>
    <w:rsid w:val="6ABF5D5E"/>
    <w:rsid w:val="6AC1D44F"/>
    <w:rsid w:val="6AC7399E"/>
    <w:rsid w:val="6AC8084F"/>
    <w:rsid w:val="6ACE425A"/>
    <w:rsid w:val="6AD2FF22"/>
    <w:rsid w:val="6AD51C9C"/>
    <w:rsid w:val="6AD59010"/>
    <w:rsid w:val="6AD791AE"/>
    <w:rsid w:val="6ADAE9AB"/>
    <w:rsid w:val="6AE3D255"/>
    <w:rsid w:val="6AF32C25"/>
    <w:rsid w:val="6AFC9510"/>
    <w:rsid w:val="6B119C22"/>
    <w:rsid w:val="6B120C5C"/>
    <w:rsid w:val="6B13DE3A"/>
    <w:rsid w:val="6B1D13F4"/>
    <w:rsid w:val="6B2FE1E9"/>
    <w:rsid w:val="6B30C364"/>
    <w:rsid w:val="6B35EE63"/>
    <w:rsid w:val="6B36EF54"/>
    <w:rsid w:val="6B374491"/>
    <w:rsid w:val="6B3A157F"/>
    <w:rsid w:val="6B3A9D95"/>
    <w:rsid w:val="6B42C587"/>
    <w:rsid w:val="6B48FA3A"/>
    <w:rsid w:val="6B4A45D0"/>
    <w:rsid w:val="6B4D382B"/>
    <w:rsid w:val="6B5E0C2D"/>
    <w:rsid w:val="6B5E6C3E"/>
    <w:rsid w:val="6B737717"/>
    <w:rsid w:val="6B7978F9"/>
    <w:rsid w:val="6B7AE552"/>
    <w:rsid w:val="6B82AC88"/>
    <w:rsid w:val="6B903B94"/>
    <w:rsid w:val="6B90DFFE"/>
    <w:rsid w:val="6B9335D1"/>
    <w:rsid w:val="6B93CF4B"/>
    <w:rsid w:val="6BB98DE5"/>
    <w:rsid w:val="6BBAD60B"/>
    <w:rsid w:val="6BC211E8"/>
    <w:rsid w:val="6BCA3144"/>
    <w:rsid w:val="6BCAD7BC"/>
    <w:rsid w:val="6BD36378"/>
    <w:rsid w:val="6BE7AEC4"/>
    <w:rsid w:val="6BEBF241"/>
    <w:rsid w:val="6BEED201"/>
    <w:rsid w:val="6BF325A6"/>
    <w:rsid w:val="6C046CD1"/>
    <w:rsid w:val="6C0F2833"/>
    <w:rsid w:val="6C26A46E"/>
    <w:rsid w:val="6C288266"/>
    <w:rsid w:val="6C2DC910"/>
    <w:rsid w:val="6C3585E0"/>
    <w:rsid w:val="6C41389F"/>
    <w:rsid w:val="6C41DC99"/>
    <w:rsid w:val="6C445EBA"/>
    <w:rsid w:val="6C4A2131"/>
    <w:rsid w:val="6C4C977A"/>
    <w:rsid w:val="6C5F6F08"/>
    <w:rsid w:val="6C677975"/>
    <w:rsid w:val="6C751DDF"/>
    <w:rsid w:val="6C78B24A"/>
    <w:rsid w:val="6C78EFB3"/>
    <w:rsid w:val="6C908A16"/>
    <w:rsid w:val="6C946F57"/>
    <w:rsid w:val="6C96A004"/>
    <w:rsid w:val="6CB16892"/>
    <w:rsid w:val="6CBAC9F3"/>
    <w:rsid w:val="6CCC7B98"/>
    <w:rsid w:val="6CD73744"/>
    <w:rsid w:val="6CDBFD9C"/>
    <w:rsid w:val="6CE149D3"/>
    <w:rsid w:val="6CE26CBB"/>
    <w:rsid w:val="6CE9C2C9"/>
    <w:rsid w:val="6CF93CB6"/>
    <w:rsid w:val="6CF9EF9C"/>
    <w:rsid w:val="6D0163D6"/>
    <w:rsid w:val="6D102076"/>
    <w:rsid w:val="6D13A82E"/>
    <w:rsid w:val="6D16021A"/>
    <w:rsid w:val="6D2206D5"/>
    <w:rsid w:val="6D2E0A13"/>
    <w:rsid w:val="6D3C6E2A"/>
    <w:rsid w:val="6D47D89D"/>
    <w:rsid w:val="6D4F81FF"/>
    <w:rsid w:val="6D64AFF0"/>
    <w:rsid w:val="6D67F24B"/>
    <w:rsid w:val="6D6890A4"/>
    <w:rsid w:val="6D6C1D30"/>
    <w:rsid w:val="6D6D0CB5"/>
    <w:rsid w:val="6D7B4BA5"/>
    <w:rsid w:val="6D7C9951"/>
    <w:rsid w:val="6D845406"/>
    <w:rsid w:val="6D8812AC"/>
    <w:rsid w:val="6DA0DFFF"/>
    <w:rsid w:val="6DA8360D"/>
    <w:rsid w:val="6DAE3DCE"/>
    <w:rsid w:val="6DAF64AB"/>
    <w:rsid w:val="6DBE8A31"/>
    <w:rsid w:val="6DCA60BD"/>
    <w:rsid w:val="6DD15641"/>
    <w:rsid w:val="6DDCEADC"/>
    <w:rsid w:val="6DDD2A7A"/>
    <w:rsid w:val="6DECF1AE"/>
    <w:rsid w:val="6DF87386"/>
    <w:rsid w:val="6DFF595A"/>
    <w:rsid w:val="6E00DB50"/>
    <w:rsid w:val="6E060A5B"/>
    <w:rsid w:val="6E14C014"/>
    <w:rsid w:val="6E151E40"/>
    <w:rsid w:val="6E194808"/>
    <w:rsid w:val="6E1CF11E"/>
    <w:rsid w:val="6E1E359E"/>
    <w:rsid w:val="6E204609"/>
    <w:rsid w:val="6E226383"/>
    <w:rsid w:val="6E23D2D9"/>
    <w:rsid w:val="6E24069C"/>
    <w:rsid w:val="6E257108"/>
    <w:rsid w:val="6E2A8957"/>
    <w:rsid w:val="6E2E11B1"/>
    <w:rsid w:val="6E36C683"/>
    <w:rsid w:val="6E3B0C95"/>
    <w:rsid w:val="6E4262A3"/>
    <w:rsid w:val="6E42C74A"/>
    <w:rsid w:val="6E570B57"/>
    <w:rsid w:val="6E5DDC52"/>
    <w:rsid w:val="6E671722"/>
    <w:rsid w:val="6E77F71A"/>
    <w:rsid w:val="6E7D9B0C"/>
    <w:rsid w:val="6E8497E9"/>
    <w:rsid w:val="6E88D401"/>
    <w:rsid w:val="6E95EE88"/>
    <w:rsid w:val="6E9B188C"/>
    <w:rsid w:val="6EBC439F"/>
    <w:rsid w:val="6EC19ECA"/>
    <w:rsid w:val="6EC515E3"/>
    <w:rsid w:val="6EC76391"/>
    <w:rsid w:val="6EC87BB0"/>
    <w:rsid w:val="6ED5D4FA"/>
    <w:rsid w:val="6ED8C500"/>
    <w:rsid w:val="6ED8C71B"/>
    <w:rsid w:val="6EE0E45C"/>
    <w:rsid w:val="6EE85FA6"/>
    <w:rsid w:val="6EF07F58"/>
    <w:rsid w:val="6EF1B0A6"/>
    <w:rsid w:val="6EFB5122"/>
    <w:rsid w:val="6F04B8CE"/>
    <w:rsid w:val="6F169293"/>
    <w:rsid w:val="6F1BF587"/>
    <w:rsid w:val="6F1FE84B"/>
    <w:rsid w:val="6F296B99"/>
    <w:rsid w:val="6F3A255E"/>
    <w:rsid w:val="6F3C0E50"/>
    <w:rsid w:val="6F3C338C"/>
    <w:rsid w:val="6F474745"/>
    <w:rsid w:val="6F7616C2"/>
    <w:rsid w:val="6F7A523C"/>
    <w:rsid w:val="6F7C3FE2"/>
    <w:rsid w:val="6F8AF895"/>
    <w:rsid w:val="6FA37AED"/>
    <w:rsid w:val="6FD2EE95"/>
    <w:rsid w:val="6FD60815"/>
    <w:rsid w:val="6FE05E13"/>
    <w:rsid w:val="6FE60BB8"/>
    <w:rsid w:val="6FE8B65C"/>
    <w:rsid w:val="6FFFAEAE"/>
    <w:rsid w:val="70032DD0"/>
    <w:rsid w:val="70059627"/>
    <w:rsid w:val="7009B935"/>
    <w:rsid w:val="701D34AB"/>
    <w:rsid w:val="70256EAB"/>
    <w:rsid w:val="703B8927"/>
    <w:rsid w:val="70475A76"/>
    <w:rsid w:val="704D19F0"/>
    <w:rsid w:val="705401E3"/>
    <w:rsid w:val="70546800"/>
    <w:rsid w:val="7056C24B"/>
    <w:rsid w:val="706CB36E"/>
    <w:rsid w:val="7070568D"/>
    <w:rsid w:val="7078FED6"/>
    <w:rsid w:val="707B16C1"/>
    <w:rsid w:val="7081DFBC"/>
    <w:rsid w:val="708E5FCE"/>
    <w:rsid w:val="709601A3"/>
    <w:rsid w:val="709A4868"/>
    <w:rsid w:val="709B3EF2"/>
    <w:rsid w:val="709BF8A5"/>
    <w:rsid w:val="709D0833"/>
    <w:rsid w:val="70B6D720"/>
    <w:rsid w:val="70CBE882"/>
    <w:rsid w:val="70CF61E0"/>
    <w:rsid w:val="70E3E1EF"/>
    <w:rsid w:val="70FDEBC7"/>
    <w:rsid w:val="70FFE2C6"/>
    <w:rsid w:val="7102B0BE"/>
    <w:rsid w:val="7103D57C"/>
    <w:rsid w:val="710541D5"/>
    <w:rsid w:val="7106EB82"/>
    <w:rsid w:val="71093CE9"/>
    <w:rsid w:val="710C20DC"/>
    <w:rsid w:val="71141434"/>
    <w:rsid w:val="7115E534"/>
    <w:rsid w:val="712194C1"/>
    <w:rsid w:val="712E6A86"/>
    <w:rsid w:val="71341F08"/>
    <w:rsid w:val="71449B89"/>
    <w:rsid w:val="714564D7"/>
    <w:rsid w:val="714CBF02"/>
    <w:rsid w:val="714CD312"/>
    <w:rsid w:val="7153901E"/>
    <w:rsid w:val="7177681C"/>
    <w:rsid w:val="717EC330"/>
    <w:rsid w:val="718CD343"/>
    <w:rsid w:val="71957B12"/>
    <w:rsid w:val="71ADF153"/>
    <w:rsid w:val="71B4F0D0"/>
    <w:rsid w:val="71B7D932"/>
    <w:rsid w:val="71BC46DE"/>
    <w:rsid w:val="71C0D22A"/>
    <w:rsid w:val="71C1891A"/>
    <w:rsid w:val="71C8A452"/>
    <w:rsid w:val="71C98926"/>
    <w:rsid w:val="71D6B567"/>
    <w:rsid w:val="71D7D6B8"/>
    <w:rsid w:val="71E1F9E5"/>
    <w:rsid w:val="71EFD025"/>
    <w:rsid w:val="71F4F0E1"/>
    <w:rsid w:val="7203BF8C"/>
    <w:rsid w:val="7205216C"/>
    <w:rsid w:val="7219084E"/>
    <w:rsid w:val="721A866E"/>
    <w:rsid w:val="721AB5B5"/>
    <w:rsid w:val="7235CDCB"/>
    <w:rsid w:val="7238066F"/>
    <w:rsid w:val="72407DD8"/>
    <w:rsid w:val="724296F7"/>
    <w:rsid w:val="72434470"/>
    <w:rsid w:val="724FD89E"/>
    <w:rsid w:val="7251AAB4"/>
    <w:rsid w:val="7257F7FA"/>
    <w:rsid w:val="7258A91B"/>
    <w:rsid w:val="7267B7CE"/>
    <w:rsid w:val="726CC93E"/>
    <w:rsid w:val="72730963"/>
    <w:rsid w:val="727F9261"/>
    <w:rsid w:val="72800B29"/>
    <w:rsid w:val="72864BAA"/>
    <w:rsid w:val="728D797F"/>
    <w:rsid w:val="728E082C"/>
    <w:rsid w:val="7290FABC"/>
    <w:rsid w:val="7296ACE8"/>
    <w:rsid w:val="7299E21C"/>
    <w:rsid w:val="729BB990"/>
    <w:rsid w:val="72A5BF66"/>
    <w:rsid w:val="72B7A9E2"/>
    <w:rsid w:val="72D85726"/>
    <w:rsid w:val="72DBF090"/>
    <w:rsid w:val="72E013DD"/>
    <w:rsid w:val="72E1B00A"/>
    <w:rsid w:val="72F679B3"/>
    <w:rsid w:val="72FAF50D"/>
    <w:rsid w:val="72FF8799"/>
    <w:rsid w:val="73037910"/>
    <w:rsid w:val="730EB089"/>
    <w:rsid w:val="73184D51"/>
    <w:rsid w:val="731EEA39"/>
    <w:rsid w:val="7331259A"/>
    <w:rsid w:val="73365136"/>
    <w:rsid w:val="733A1C06"/>
    <w:rsid w:val="7349844B"/>
    <w:rsid w:val="734BECC3"/>
    <w:rsid w:val="7358B94F"/>
    <w:rsid w:val="7377897F"/>
    <w:rsid w:val="737C6B82"/>
    <w:rsid w:val="7387C837"/>
    <w:rsid w:val="738BEECB"/>
    <w:rsid w:val="738C5AC3"/>
    <w:rsid w:val="739C4F78"/>
    <w:rsid w:val="73A9A66D"/>
    <w:rsid w:val="73AC383E"/>
    <w:rsid w:val="73BCC927"/>
    <w:rsid w:val="73CC1B60"/>
    <w:rsid w:val="73D0A20D"/>
    <w:rsid w:val="73D836AD"/>
    <w:rsid w:val="73EAA8B6"/>
    <w:rsid w:val="73F7AEC1"/>
    <w:rsid w:val="73FE9ACC"/>
    <w:rsid w:val="73FFF994"/>
    <w:rsid w:val="741B06E7"/>
    <w:rsid w:val="7426EC00"/>
    <w:rsid w:val="743F527B"/>
    <w:rsid w:val="744CEE7E"/>
    <w:rsid w:val="744E8CAD"/>
    <w:rsid w:val="7463C4C5"/>
    <w:rsid w:val="746F4822"/>
    <w:rsid w:val="746F9400"/>
    <w:rsid w:val="747623EB"/>
    <w:rsid w:val="7477DB95"/>
    <w:rsid w:val="747B7BB7"/>
    <w:rsid w:val="747D806B"/>
    <w:rsid w:val="74842CB9"/>
    <w:rsid w:val="74876096"/>
    <w:rsid w:val="74878D6D"/>
    <w:rsid w:val="74897B13"/>
    <w:rsid w:val="748D6B0A"/>
    <w:rsid w:val="74922C0D"/>
    <w:rsid w:val="7493387C"/>
    <w:rsid w:val="74A69098"/>
    <w:rsid w:val="74A92F35"/>
    <w:rsid w:val="74AE5939"/>
    <w:rsid w:val="74B09C75"/>
    <w:rsid w:val="74B2C8F9"/>
    <w:rsid w:val="74BC8853"/>
    <w:rsid w:val="74C7C621"/>
    <w:rsid w:val="74D43F11"/>
    <w:rsid w:val="74D7A4FE"/>
    <w:rsid w:val="74DDC448"/>
    <w:rsid w:val="74DE343A"/>
    <w:rsid w:val="74DF6C1B"/>
    <w:rsid w:val="74E1E280"/>
    <w:rsid w:val="74E61160"/>
    <w:rsid w:val="74FABE63"/>
    <w:rsid w:val="74FB6E4E"/>
    <w:rsid w:val="7504E6D4"/>
    <w:rsid w:val="750B86FE"/>
    <w:rsid w:val="75231FE1"/>
    <w:rsid w:val="7524574E"/>
    <w:rsid w:val="7524C04C"/>
    <w:rsid w:val="75364ED9"/>
    <w:rsid w:val="753FE728"/>
    <w:rsid w:val="7548089F"/>
    <w:rsid w:val="754A0A55"/>
    <w:rsid w:val="754DC8FB"/>
    <w:rsid w:val="755B2BB4"/>
    <w:rsid w:val="755E5AC2"/>
    <w:rsid w:val="756542C7"/>
    <w:rsid w:val="7569C15A"/>
    <w:rsid w:val="75743AB8"/>
    <w:rsid w:val="757C2C36"/>
    <w:rsid w:val="758AF7A0"/>
    <w:rsid w:val="758D8A53"/>
    <w:rsid w:val="7590E357"/>
    <w:rsid w:val="759E20AA"/>
    <w:rsid w:val="759F3FFC"/>
    <w:rsid w:val="75A88DCE"/>
    <w:rsid w:val="75CB8DD9"/>
    <w:rsid w:val="75CC2FE9"/>
    <w:rsid w:val="75D03624"/>
    <w:rsid w:val="75E11ECE"/>
    <w:rsid w:val="75E9D5A2"/>
    <w:rsid w:val="75EF4C3C"/>
    <w:rsid w:val="75F3AB5A"/>
    <w:rsid w:val="75F54759"/>
    <w:rsid w:val="75F566AF"/>
    <w:rsid w:val="75F9082F"/>
    <w:rsid w:val="75FB660F"/>
    <w:rsid w:val="75FD08C0"/>
    <w:rsid w:val="7603B32B"/>
    <w:rsid w:val="76068B7A"/>
    <w:rsid w:val="76099361"/>
    <w:rsid w:val="761C6D62"/>
    <w:rsid w:val="76276D7D"/>
    <w:rsid w:val="762E0852"/>
    <w:rsid w:val="763141A3"/>
    <w:rsid w:val="7633E40B"/>
    <w:rsid w:val="7637C51E"/>
    <w:rsid w:val="76385622"/>
    <w:rsid w:val="763B97FB"/>
    <w:rsid w:val="764048E1"/>
    <w:rsid w:val="76493813"/>
    <w:rsid w:val="764E25A9"/>
    <w:rsid w:val="7653E820"/>
    <w:rsid w:val="76703AD5"/>
    <w:rsid w:val="7679DA92"/>
    <w:rsid w:val="767A3F39"/>
    <w:rsid w:val="7688484A"/>
    <w:rsid w:val="768A7C3F"/>
    <w:rsid w:val="768C9C7F"/>
    <w:rsid w:val="768EDEA7"/>
    <w:rsid w:val="7693996C"/>
    <w:rsid w:val="7693C1A5"/>
    <w:rsid w:val="769EDFF6"/>
    <w:rsid w:val="76A33A54"/>
    <w:rsid w:val="76A3BFF7"/>
    <w:rsid w:val="76A40AF5"/>
    <w:rsid w:val="76AA3EC6"/>
    <w:rsid w:val="76B33561"/>
    <w:rsid w:val="76B702BC"/>
    <w:rsid w:val="76C784F7"/>
    <w:rsid w:val="76CFC15A"/>
    <w:rsid w:val="76D02B19"/>
    <w:rsid w:val="76DF9B6B"/>
    <w:rsid w:val="76EAA7A5"/>
    <w:rsid w:val="76F0719B"/>
    <w:rsid w:val="76FA09EA"/>
    <w:rsid w:val="76FDC774"/>
    <w:rsid w:val="7701B70A"/>
    <w:rsid w:val="7713EEFB"/>
    <w:rsid w:val="772A7AE0"/>
    <w:rsid w:val="772AD00F"/>
    <w:rsid w:val="77309321"/>
    <w:rsid w:val="7734C7C8"/>
    <w:rsid w:val="77430936"/>
    <w:rsid w:val="7745B59B"/>
    <w:rsid w:val="7747F728"/>
    <w:rsid w:val="775EB4FB"/>
    <w:rsid w:val="776582D8"/>
    <w:rsid w:val="777F2528"/>
    <w:rsid w:val="777F326B"/>
    <w:rsid w:val="7787703D"/>
    <w:rsid w:val="779AEBB8"/>
    <w:rsid w:val="77A3F864"/>
    <w:rsid w:val="77B2BF16"/>
    <w:rsid w:val="77B8A26A"/>
    <w:rsid w:val="77B9AE49"/>
    <w:rsid w:val="77C262F2"/>
    <w:rsid w:val="77DE1808"/>
    <w:rsid w:val="77DFAB9F"/>
    <w:rsid w:val="77E4AA16"/>
    <w:rsid w:val="77EF6B0C"/>
    <w:rsid w:val="77F6C11A"/>
    <w:rsid w:val="7802E4BE"/>
    <w:rsid w:val="7805E6C6"/>
    <w:rsid w:val="780CAC1E"/>
    <w:rsid w:val="78168421"/>
    <w:rsid w:val="7820A67F"/>
    <w:rsid w:val="78272A65"/>
    <w:rsid w:val="7827FC8D"/>
    <w:rsid w:val="782C2A72"/>
    <w:rsid w:val="782DE732"/>
    <w:rsid w:val="7832D00F"/>
    <w:rsid w:val="7835AD91"/>
    <w:rsid w:val="7835E062"/>
    <w:rsid w:val="78375ADE"/>
    <w:rsid w:val="7844ED2D"/>
    <w:rsid w:val="7845EC49"/>
    <w:rsid w:val="784854C1"/>
    <w:rsid w:val="784BF6C1"/>
    <w:rsid w:val="785276F3"/>
    <w:rsid w:val="78636589"/>
    <w:rsid w:val="786E6E8A"/>
    <w:rsid w:val="787656F8"/>
    <w:rsid w:val="78791B81"/>
    <w:rsid w:val="787D09FB"/>
    <w:rsid w:val="78843718"/>
    <w:rsid w:val="78903012"/>
    <w:rsid w:val="78A46735"/>
    <w:rsid w:val="78A76F31"/>
    <w:rsid w:val="78B5345E"/>
    <w:rsid w:val="78B9724F"/>
    <w:rsid w:val="78BDA034"/>
    <w:rsid w:val="78C96CDC"/>
    <w:rsid w:val="78CB5EE6"/>
    <w:rsid w:val="78D7C884"/>
    <w:rsid w:val="78DBE7FD"/>
    <w:rsid w:val="78F99AA7"/>
    <w:rsid w:val="78FA2B4D"/>
    <w:rsid w:val="7918D7BD"/>
    <w:rsid w:val="7926D894"/>
    <w:rsid w:val="793392B6"/>
    <w:rsid w:val="79403804"/>
    <w:rsid w:val="7942AEB2"/>
    <w:rsid w:val="7945FA7B"/>
    <w:rsid w:val="7948B20D"/>
    <w:rsid w:val="794E1BD9"/>
    <w:rsid w:val="79556452"/>
    <w:rsid w:val="7964A553"/>
    <w:rsid w:val="7964DA60"/>
    <w:rsid w:val="79680D84"/>
    <w:rsid w:val="796D03B0"/>
    <w:rsid w:val="796DDA93"/>
    <w:rsid w:val="797B24EE"/>
    <w:rsid w:val="797BB0D3"/>
    <w:rsid w:val="7980C560"/>
    <w:rsid w:val="798714C6"/>
    <w:rsid w:val="798C6A5D"/>
    <w:rsid w:val="79998BFC"/>
    <w:rsid w:val="799CD895"/>
    <w:rsid w:val="799D8D07"/>
    <w:rsid w:val="79A4C728"/>
    <w:rsid w:val="79A6B5BF"/>
    <w:rsid w:val="79BB1873"/>
    <w:rsid w:val="79C6A7A2"/>
    <w:rsid w:val="79CD9A3F"/>
    <w:rsid w:val="79D7C4E3"/>
    <w:rsid w:val="79DEF821"/>
    <w:rsid w:val="79E05842"/>
    <w:rsid w:val="79EB0619"/>
    <w:rsid w:val="79F3D6FA"/>
    <w:rsid w:val="79FDFC6C"/>
    <w:rsid w:val="7A07BCC2"/>
    <w:rsid w:val="7A100E2D"/>
    <w:rsid w:val="7A15F394"/>
    <w:rsid w:val="7A2AC4D8"/>
    <w:rsid w:val="7A2C4DD7"/>
    <w:rsid w:val="7A39FAD7"/>
    <w:rsid w:val="7A3A0DB8"/>
    <w:rsid w:val="7A3E2DF8"/>
    <w:rsid w:val="7A4A63FF"/>
    <w:rsid w:val="7A4E6976"/>
    <w:rsid w:val="7A63BB00"/>
    <w:rsid w:val="7A798B60"/>
    <w:rsid w:val="7A851AE6"/>
    <w:rsid w:val="7A853F27"/>
    <w:rsid w:val="7A85A0EA"/>
    <w:rsid w:val="7A890785"/>
    <w:rsid w:val="7A90DB75"/>
    <w:rsid w:val="7A97409F"/>
    <w:rsid w:val="7AA32CE1"/>
    <w:rsid w:val="7AA35FB2"/>
    <w:rsid w:val="7AAAE35F"/>
    <w:rsid w:val="7AB33BC5"/>
    <w:rsid w:val="7AB34F94"/>
    <w:rsid w:val="7ABAE012"/>
    <w:rsid w:val="7ACE6913"/>
    <w:rsid w:val="7AD55F29"/>
    <w:rsid w:val="7AD8257E"/>
    <w:rsid w:val="7ADADA70"/>
    <w:rsid w:val="7AE0EB70"/>
    <w:rsid w:val="7AE8D375"/>
    <w:rsid w:val="7B0E3669"/>
    <w:rsid w:val="7B114F6A"/>
    <w:rsid w:val="7B1347ED"/>
    <w:rsid w:val="7B184036"/>
    <w:rsid w:val="7B268FF3"/>
    <w:rsid w:val="7B299C7F"/>
    <w:rsid w:val="7B2DCA64"/>
    <w:rsid w:val="7B4040DE"/>
    <w:rsid w:val="7B4A597E"/>
    <w:rsid w:val="7B4F11D7"/>
    <w:rsid w:val="7B565C98"/>
    <w:rsid w:val="7B61A025"/>
    <w:rsid w:val="7B69F454"/>
    <w:rsid w:val="7B7F1EA0"/>
    <w:rsid w:val="7B8364B2"/>
    <w:rsid w:val="7B8C1ED9"/>
    <w:rsid w:val="7B9C276D"/>
    <w:rsid w:val="7BA60F4C"/>
    <w:rsid w:val="7BAB055F"/>
    <w:rsid w:val="7BAEEB43"/>
    <w:rsid w:val="7BB09A6B"/>
    <w:rsid w:val="7BB3E371"/>
    <w:rsid w:val="7BCDDDB2"/>
    <w:rsid w:val="7BD77485"/>
    <w:rsid w:val="7BE8C43E"/>
    <w:rsid w:val="7BEB2B5E"/>
    <w:rsid w:val="7BEE2319"/>
    <w:rsid w:val="7BF315E7"/>
    <w:rsid w:val="7BFF9DBA"/>
    <w:rsid w:val="7C215CA1"/>
    <w:rsid w:val="7C259877"/>
    <w:rsid w:val="7C29A120"/>
    <w:rsid w:val="7C316888"/>
    <w:rsid w:val="7C3F94BA"/>
    <w:rsid w:val="7C41734F"/>
    <w:rsid w:val="7C4360D4"/>
    <w:rsid w:val="7C4435D6"/>
    <w:rsid w:val="7C4776AD"/>
    <w:rsid w:val="7C5499CA"/>
    <w:rsid w:val="7C591FBF"/>
    <w:rsid w:val="7C5DB545"/>
    <w:rsid w:val="7C62700A"/>
    <w:rsid w:val="7C643C89"/>
    <w:rsid w:val="7C667746"/>
    <w:rsid w:val="7C7596C2"/>
    <w:rsid w:val="7C77E65B"/>
    <w:rsid w:val="7C889250"/>
    <w:rsid w:val="7C91E4B9"/>
    <w:rsid w:val="7C9B56DE"/>
    <w:rsid w:val="7CB0E279"/>
    <w:rsid w:val="7CB2B3FE"/>
    <w:rsid w:val="7CC1CAE0"/>
    <w:rsid w:val="7CCAFB8B"/>
    <w:rsid w:val="7CCBDBA8"/>
    <w:rsid w:val="7CD13F4F"/>
    <w:rsid w:val="7CDC4D98"/>
    <w:rsid w:val="7CE4770B"/>
    <w:rsid w:val="7CED3337"/>
    <w:rsid w:val="7CF18FE5"/>
    <w:rsid w:val="7CF9C8E4"/>
    <w:rsid w:val="7D1EE0F4"/>
    <w:rsid w:val="7D21845A"/>
    <w:rsid w:val="7D30F9CD"/>
    <w:rsid w:val="7D3B7709"/>
    <w:rsid w:val="7D3BF2D0"/>
    <w:rsid w:val="7D5E515E"/>
    <w:rsid w:val="7D6AD46D"/>
    <w:rsid w:val="7D719B99"/>
    <w:rsid w:val="7D71CC5B"/>
    <w:rsid w:val="7D772D41"/>
    <w:rsid w:val="7D7AAB81"/>
    <w:rsid w:val="7D7FB144"/>
    <w:rsid w:val="7D838DA1"/>
    <w:rsid w:val="7D91F0D0"/>
    <w:rsid w:val="7D962B26"/>
    <w:rsid w:val="7D9EB5C1"/>
    <w:rsid w:val="7DA78F5A"/>
    <w:rsid w:val="7DAD6179"/>
    <w:rsid w:val="7DB74259"/>
    <w:rsid w:val="7DBDB426"/>
    <w:rsid w:val="7DC72A54"/>
    <w:rsid w:val="7DCCECCB"/>
    <w:rsid w:val="7DD741CE"/>
    <w:rsid w:val="7DD84AAC"/>
    <w:rsid w:val="7DE24C92"/>
    <w:rsid w:val="7DEFF9F1"/>
    <w:rsid w:val="7DF3F40E"/>
    <w:rsid w:val="7E131F6D"/>
    <w:rsid w:val="7E3EE13C"/>
    <w:rsid w:val="7E47E213"/>
    <w:rsid w:val="7E49EBCB"/>
    <w:rsid w:val="7E64FAEC"/>
    <w:rsid w:val="7E6BDEBE"/>
    <w:rsid w:val="7E74FC3B"/>
    <w:rsid w:val="7E78F38B"/>
    <w:rsid w:val="7E79B4FE"/>
    <w:rsid w:val="7E80396E"/>
    <w:rsid w:val="7E8311E1"/>
    <w:rsid w:val="7E831B77"/>
    <w:rsid w:val="7E8DA34B"/>
    <w:rsid w:val="7E918401"/>
    <w:rsid w:val="7E99166F"/>
    <w:rsid w:val="7E9BD72A"/>
    <w:rsid w:val="7EA38E4F"/>
    <w:rsid w:val="7EA8E885"/>
    <w:rsid w:val="7EAAE160"/>
    <w:rsid w:val="7EB100AC"/>
    <w:rsid w:val="7EB80584"/>
    <w:rsid w:val="7EDA221E"/>
    <w:rsid w:val="7EDFC0D5"/>
    <w:rsid w:val="7EE60AB8"/>
    <w:rsid w:val="7EE61A31"/>
    <w:rsid w:val="7EE88443"/>
    <w:rsid w:val="7EEE8EBB"/>
    <w:rsid w:val="7F0D0955"/>
    <w:rsid w:val="7F0F8B76"/>
    <w:rsid w:val="7F154DED"/>
    <w:rsid w:val="7F1D3C7A"/>
    <w:rsid w:val="7F1E8F89"/>
    <w:rsid w:val="7F2645CB"/>
    <w:rsid w:val="7F2BC087"/>
    <w:rsid w:val="7F2EED00"/>
    <w:rsid w:val="7F30D363"/>
    <w:rsid w:val="7F33B87B"/>
    <w:rsid w:val="7F349F0E"/>
    <w:rsid w:val="7F3997BA"/>
    <w:rsid w:val="7F3C5722"/>
    <w:rsid w:val="7F3EF7EB"/>
    <w:rsid w:val="7F424B6F"/>
    <w:rsid w:val="7F58B04A"/>
    <w:rsid w:val="7F59D10E"/>
    <w:rsid w:val="7F6E404D"/>
    <w:rsid w:val="7F729BCA"/>
    <w:rsid w:val="7F7E0A87"/>
    <w:rsid w:val="7F7F2504"/>
    <w:rsid w:val="7F88D5F5"/>
    <w:rsid w:val="7F95189E"/>
    <w:rsid w:val="7F9703CD"/>
    <w:rsid w:val="7F9A6F35"/>
    <w:rsid w:val="7FA0A20D"/>
    <w:rsid w:val="7FA1DA36"/>
    <w:rsid w:val="7FAACC58"/>
    <w:rsid w:val="7FB4BCB4"/>
    <w:rsid w:val="7FCA807A"/>
    <w:rsid w:val="7FDCABDD"/>
    <w:rsid w:val="7FDDC984"/>
    <w:rsid w:val="7FE04DDD"/>
    <w:rsid w:val="7FE14AF7"/>
    <w:rsid w:val="7FE2ADD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2337"/>
  <w15:chartTrackingRefBased/>
  <w15:docId w15:val="{C7B71D49-A91E-4323-9D05-8A068B05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F58"/>
    <w:pPr>
      <w:jc w:val="both"/>
    </w:pPr>
    <w:rPr>
      <w:sz w:val="22"/>
      <w:szCs w:val="24"/>
      <w:lang w:val="en-GB" w:eastAsia="en-US"/>
    </w:rPr>
  </w:style>
  <w:style w:type="paragraph" w:styleId="Heading1">
    <w:name w:val="heading 1"/>
    <w:basedOn w:val="Normal"/>
    <w:next w:val="Heading2"/>
    <w:link w:val="Heading1Char"/>
    <w:qFormat/>
    <w:rsid w:val="00E80F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80F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80F58"/>
    <w:pPr>
      <w:keepNext/>
      <w:tabs>
        <w:tab w:val="left" w:pos="567"/>
      </w:tabs>
      <w:spacing w:before="120" w:after="120"/>
      <w:jc w:val="center"/>
      <w:outlineLvl w:val="2"/>
    </w:pPr>
    <w:rPr>
      <w:i/>
      <w:iCs/>
    </w:rPr>
  </w:style>
  <w:style w:type="paragraph" w:styleId="Heading4">
    <w:name w:val="heading 4"/>
    <w:basedOn w:val="Normal"/>
    <w:link w:val="Heading4Char"/>
    <w:qFormat/>
    <w:rsid w:val="00E80F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80F58"/>
    <w:pPr>
      <w:keepNext/>
      <w:tabs>
        <w:tab w:val="num" w:pos="720"/>
      </w:tabs>
      <w:spacing w:before="120" w:after="120"/>
      <w:jc w:val="left"/>
      <w:outlineLvl w:val="4"/>
    </w:pPr>
    <w:rPr>
      <w:bCs/>
      <w:i/>
      <w:szCs w:val="26"/>
      <w:lang w:val="en-CA"/>
    </w:rPr>
  </w:style>
  <w:style w:type="paragraph" w:styleId="Heading6">
    <w:name w:val="heading 6"/>
    <w:basedOn w:val="Normal"/>
    <w:next w:val="Normal"/>
    <w:link w:val="Heading6Char"/>
    <w:qFormat/>
    <w:rsid w:val="00E80F58"/>
    <w:pPr>
      <w:keepNext/>
      <w:spacing w:after="240" w:line="240" w:lineRule="exact"/>
      <w:ind w:left="720"/>
      <w:outlineLvl w:val="5"/>
    </w:pPr>
    <w:rPr>
      <w:u w:val="single"/>
    </w:rPr>
  </w:style>
  <w:style w:type="paragraph" w:styleId="Heading7">
    <w:name w:val="heading 7"/>
    <w:basedOn w:val="Normal"/>
    <w:next w:val="Normal"/>
    <w:link w:val="Heading7Char"/>
    <w:rsid w:val="00E80F58"/>
    <w:pPr>
      <w:keepNext/>
      <w:jc w:val="right"/>
      <w:outlineLvl w:val="6"/>
    </w:pPr>
    <w:rPr>
      <w:rFonts w:ascii="Univers" w:hAnsi="Univers"/>
      <w:b/>
      <w:sz w:val="28"/>
    </w:rPr>
  </w:style>
  <w:style w:type="paragraph" w:styleId="Heading8">
    <w:name w:val="heading 8"/>
    <w:basedOn w:val="Normal"/>
    <w:next w:val="Normal"/>
    <w:link w:val="Heading8Char"/>
    <w:qFormat/>
    <w:rsid w:val="00E80F58"/>
    <w:pPr>
      <w:keepNext/>
      <w:jc w:val="right"/>
      <w:outlineLvl w:val="7"/>
    </w:pPr>
    <w:rPr>
      <w:rFonts w:ascii="Univers" w:hAnsi="Univers"/>
      <w:b/>
      <w:sz w:val="32"/>
    </w:rPr>
  </w:style>
  <w:style w:type="paragraph" w:styleId="Heading9">
    <w:name w:val="heading 9"/>
    <w:basedOn w:val="Normal"/>
    <w:next w:val="Normal"/>
    <w:link w:val="Heading9Char"/>
    <w:rsid w:val="00E80F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34C2"/>
    <w:rPr>
      <w:szCs w:val="20"/>
    </w:rPr>
  </w:style>
  <w:style w:type="paragraph" w:styleId="BodyTextIndent2">
    <w:name w:val="Body Text Indent 2"/>
    <w:basedOn w:val="Normal"/>
    <w:rsid w:val="002D34C2"/>
    <w:pPr>
      <w:ind w:left="360" w:hanging="360"/>
    </w:pPr>
    <w:rPr>
      <w:b/>
      <w:sz w:val="20"/>
      <w:szCs w:val="20"/>
    </w:rPr>
  </w:style>
  <w:style w:type="paragraph" w:styleId="FootnoteText">
    <w:name w:val="footnote text"/>
    <w:basedOn w:val="Normal"/>
    <w:link w:val="FootnoteTextChar"/>
    <w:uiPriority w:val="99"/>
    <w:semiHidden/>
    <w:rsid w:val="00E80F58"/>
    <w:pPr>
      <w:keepLines/>
      <w:spacing w:after="60"/>
      <w:ind w:firstLine="720"/>
    </w:pPr>
    <w:rPr>
      <w:sz w:val="18"/>
    </w:rPr>
  </w:style>
  <w:style w:type="character" w:styleId="PageNumber">
    <w:name w:val="page number"/>
    <w:rsid w:val="00E80F58"/>
    <w:rPr>
      <w:rFonts w:ascii="Times New Roman" w:hAnsi="Times New Roman"/>
      <w:sz w:val="22"/>
    </w:rPr>
  </w:style>
  <w:style w:type="paragraph" w:styleId="Footer">
    <w:name w:val="footer"/>
    <w:basedOn w:val="Normal"/>
    <w:link w:val="FooterChar"/>
    <w:rsid w:val="00E80F58"/>
    <w:pPr>
      <w:tabs>
        <w:tab w:val="center" w:pos="4320"/>
        <w:tab w:val="right" w:pos="8640"/>
      </w:tabs>
      <w:ind w:firstLine="720"/>
      <w:jc w:val="right"/>
    </w:pPr>
  </w:style>
  <w:style w:type="paragraph" w:styleId="BodyTextIndent">
    <w:name w:val="Body Text Indent"/>
    <w:basedOn w:val="Normal"/>
    <w:link w:val="BodyTextIndentChar"/>
    <w:rsid w:val="00E80F58"/>
    <w:pPr>
      <w:spacing w:before="120" w:after="120"/>
      <w:ind w:left="1440" w:hanging="720"/>
      <w:jc w:val="left"/>
    </w:pPr>
  </w:style>
  <w:style w:type="paragraph" w:styleId="Title">
    <w:name w:val="Title"/>
    <w:basedOn w:val="Normal"/>
    <w:next w:val="Normal"/>
    <w:link w:val="TitleChar"/>
    <w:uiPriority w:val="10"/>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E80F58"/>
    <w:pPr>
      <w:spacing w:before="120" w:after="120"/>
      <w:ind w:firstLine="720"/>
    </w:pPr>
    <w:rPr>
      <w:iCs/>
    </w:rPr>
  </w:style>
  <w:style w:type="paragraph" w:styleId="BodyText2">
    <w:name w:val="Body Text 2"/>
    <w:basedOn w:val="Normal"/>
    <w:rsid w:val="002D34C2"/>
    <w:rPr>
      <w:b/>
      <w:bCs/>
      <w:color w:val="FFFFFF"/>
      <w:sz w:val="12"/>
      <w:szCs w:val="12"/>
    </w:rPr>
  </w:style>
  <w:style w:type="paragraph" w:styleId="TOC2">
    <w:name w:val="toc 2"/>
    <w:basedOn w:val="Normal"/>
    <w:next w:val="Normal"/>
    <w:autoRedefine/>
    <w:semiHidden/>
    <w:rsid w:val="00E80F58"/>
    <w:pPr>
      <w:tabs>
        <w:tab w:val="right" w:leader="dot" w:pos="9356"/>
      </w:tabs>
      <w:ind w:left="1440" w:hanging="720"/>
    </w:pPr>
    <w:rPr>
      <w:noProof/>
      <w:szCs w:val="22"/>
    </w:rPr>
  </w:style>
  <w:style w:type="paragraph" w:customStyle="1" w:styleId="Para1">
    <w:name w:val="Para1"/>
    <w:basedOn w:val="Normal"/>
    <w:link w:val="Para1Char"/>
    <w:rsid w:val="00E80F58"/>
    <w:pPr>
      <w:numPr>
        <w:numId w:val="23"/>
      </w:numPr>
      <w:spacing w:before="120" w:after="120"/>
    </w:pPr>
    <w:rPr>
      <w:snapToGrid w:val="0"/>
      <w:szCs w:val="18"/>
    </w:rPr>
  </w:style>
  <w:style w:type="paragraph" w:customStyle="1" w:styleId="Para1-Annex">
    <w:name w:val="Para1-Annex"/>
    <w:basedOn w:val="Normal"/>
    <w:rsid w:val="002D34C2"/>
    <w:pPr>
      <w:numPr>
        <w:numId w:val="32"/>
      </w:numPr>
      <w:spacing w:before="120" w:after="120"/>
    </w:pPr>
  </w:style>
  <w:style w:type="paragraph" w:customStyle="1" w:styleId="HEADINGNOTFORTOC">
    <w:name w:val="HEADING (NOT FOR TOC)"/>
    <w:basedOn w:val="Heading1"/>
    <w:next w:val="Heading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rsid w:val="002D34C2"/>
    <w:pPr>
      <w:spacing w:before="120" w:after="120"/>
    </w:pPr>
  </w:style>
  <w:style w:type="paragraph" w:styleId="Header">
    <w:name w:val="header"/>
    <w:basedOn w:val="Normal"/>
    <w:link w:val="HeaderCh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BalloonText">
    <w:name w:val="Balloon Text"/>
    <w:basedOn w:val="Normal"/>
    <w:link w:val="BalloonTextChar"/>
    <w:uiPriority w:val="99"/>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CommentReference">
    <w:name w:val="annotation reference"/>
    <w:rsid w:val="00E80F58"/>
    <w:rPr>
      <w:sz w:val="16"/>
    </w:rPr>
  </w:style>
  <w:style w:type="paragraph" w:styleId="CommentText">
    <w:name w:val="annotation text"/>
    <w:basedOn w:val="Normal"/>
    <w:link w:val="CommentTextChar"/>
    <w:rsid w:val="00E80F58"/>
    <w:pPr>
      <w:spacing w:after="120" w:line="240" w:lineRule="exact"/>
    </w:pPr>
  </w:style>
  <w:style w:type="character" w:customStyle="1" w:styleId="CommentTextChar">
    <w:name w:val="Comment Text Char"/>
    <w:basedOn w:val="DefaultParagraphFont"/>
    <w:link w:val="CommentText"/>
    <w:rsid w:val="00E80F58"/>
    <w:rPr>
      <w:sz w:val="22"/>
      <w:szCs w:val="24"/>
      <w:lang w:val="en-GB" w:eastAsia="en-US"/>
    </w:rPr>
  </w:style>
  <w:style w:type="paragraph" w:styleId="CommentSubject">
    <w:name w:val="annotation subject"/>
    <w:basedOn w:val="CommentText"/>
    <w:next w:val="CommentText"/>
    <w:link w:val="CommentSubjectChar"/>
    <w:rsid w:val="001D6157"/>
    <w:rPr>
      <w:b/>
      <w:bCs/>
    </w:rPr>
  </w:style>
  <w:style w:type="character" w:customStyle="1" w:styleId="CommentSubjectChar">
    <w:name w:val="Comment Subject Char"/>
    <w:link w:val="CommentSubject"/>
    <w:rsid w:val="001D6157"/>
    <w:rPr>
      <w:b/>
      <w:bCs/>
      <w:sz w:val="24"/>
      <w:szCs w:val="24"/>
    </w:rPr>
  </w:style>
  <w:style w:type="character" w:styleId="FootnoteReference">
    <w:name w:val="footnote reference"/>
    <w:uiPriority w:val="99"/>
    <w:rsid w:val="00E80F58"/>
    <w:rPr>
      <w:sz w:val="22"/>
      <w:u w:val="none"/>
      <w:vertAlign w:val="superscript"/>
    </w:rPr>
  </w:style>
  <w:style w:type="paragraph" w:styleId="EndnoteText">
    <w:name w:val="endnote text"/>
    <w:basedOn w:val="Normal"/>
    <w:link w:val="EndnoteTextChar"/>
    <w:rsid w:val="00E80F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E80F58"/>
    <w:rPr>
      <w:rFonts w:ascii="Courier New" w:hAnsi="Courier New"/>
      <w:sz w:val="22"/>
      <w:szCs w:val="24"/>
      <w:lang w:val="en-GB" w:eastAsia="en-US"/>
    </w:rPr>
  </w:style>
  <w:style w:type="character" w:styleId="EndnoteReference">
    <w:name w:val="endnote reference"/>
    <w:rsid w:val="00E80F58"/>
    <w:rPr>
      <w:vertAlign w:val="superscript"/>
    </w:rPr>
  </w:style>
  <w:style w:type="paragraph" w:customStyle="1" w:styleId="ColorfulList-Accent11">
    <w:name w:val="Colorful List - Accent 11"/>
    <w:basedOn w:val="Normal"/>
    <w:rsid w:val="009030D5"/>
    <w:pPr>
      <w:ind w:left="720"/>
      <w:contextualSpacing/>
    </w:pPr>
    <w:rPr>
      <w:rFonts w:ascii="Cambria" w:eastAsia="Cambria" w:hAnsi="Cambria"/>
    </w:rPr>
  </w:style>
  <w:style w:type="table" w:styleId="TableGrid">
    <w:name w:val="Table Grid"/>
    <w:basedOn w:val="TableNormal"/>
    <w:uiPriority w:val="59"/>
    <w:rsid w:val="00E80F58"/>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0F58"/>
    <w:pPr>
      <w:ind w:left="720"/>
      <w:contextualSpacing/>
    </w:pPr>
  </w:style>
  <w:style w:type="character" w:styleId="PlaceholderText">
    <w:name w:val="Placeholder Text"/>
    <w:basedOn w:val="DefaultParagraphFont"/>
    <w:uiPriority w:val="99"/>
    <w:semiHidden/>
    <w:rsid w:val="00E80F58"/>
    <w:rPr>
      <w:color w:val="808080"/>
    </w:rPr>
  </w:style>
  <w:style w:type="character" w:customStyle="1" w:styleId="BalloonTextChar">
    <w:name w:val="Balloon Text Char"/>
    <w:basedOn w:val="DefaultParagraphFont"/>
    <w:link w:val="BalloonText"/>
    <w:uiPriority w:val="99"/>
    <w:semiHidden/>
    <w:rsid w:val="00E80F58"/>
    <w:rPr>
      <w:rFonts w:ascii="Lucida Grande" w:hAnsi="Lucida Grande" w:cs="Lucida Grande"/>
      <w:sz w:val="18"/>
      <w:szCs w:val="18"/>
      <w:lang w:val="en-GB" w:eastAsia="en-US"/>
    </w:rPr>
  </w:style>
  <w:style w:type="character" w:customStyle="1" w:styleId="BodyTextChar">
    <w:name w:val="Body Text Char"/>
    <w:basedOn w:val="DefaultParagraphFont"/>
    <w:link w:val="BodyText"/>
    <w:rsid w:val="00E80F58"/>
    <w:rPr>
      <w:iCs/>
      <w:sz w:val="22"/>
      <w:szCs w:val="24"/>
      <w:lang w:val="en-GB" w:eastAsia="en-US"/>
    </w:rPr>
  </w:style>
  <w:style w:type="character" w:customStyle="1" w:styleId="BodyTextIndentChar">
    <w:name w:val="Body Text Indent Char"/>
    <w:basedOn w:val="DefaultParagraphFont"/>
    <w:link w:val="BodyTextIndent"/>
    <w:rsid w:val="00E80F58"/>
    <w:rPr>
      <w:sz w:val="22"/>
      <w:szCs w:val="24"/>
      <w:lang w:val="en-GB" w:eastAsia="en-US"/>
    </w:rPr>
  </w:style>
  <w:style w:type="paragraph" w:styleId="Caption">
    <w:name w:val="caption"/>
    <w:basedOn w:val="Normal"/>
    <w:next w:val="Normal"/>
    <w:uiPriority w:val="35"/>
    <w:unhideWhenUsed/>
    <w:qFormat/>
    <w:rsid w:val="00E80F58"/>
    <w:pPr>
      <w:keepNext/>
      <w:keepLines/>
      <w:spacing w:after="200"/>
    </w:pPr>
    <w:rPr>
      <w:b/>
      <w:iCs/>
      <w:szCs w:val="18"/>
    </w:rPr>
  </w:style>
  <w:style w:type="paragraph" w:customStyle="1" w:styleId="CBD-Doc">
    <w:name w:val="CBD-Doc"/>
    <w:basedOn w:val="Normal"/>
    <w:rsid w:val="00E80F58"/>
    <w:pPr>
      <w:keepLines/>
      <w:numPr>
        <w:numId w:val="25"/>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FollowedHyperlink">
    <w:name w:val="FollowedHyperlink"/>
    <w:rsid w:val="00E80F58"/>
    <w:rPr>
      <w:color w:val="800080"/>
      <w:u w:val="single"/>
    </w:rPr>
  </w:style>
  <w:style w:type="character" w:customStyle="1" w:styleId="FooterChar">
    <w:name w:val="Footer Char"/>
    <w:basedOn w:val="DefaultParagraphFont"/>
    <w:link w:val="Footer"/>
    <w:rsid w:val="00E80F58"/>
    <w:rPr>
      <w:sz w:val="22"/>
      <w:szCs w:val="24"/>
      <w:lang w:val="en-GB" w:eastAsia="en-US"/>
    </w:rPr>
  </w:style>
  <w:style w:type="character" w:customStyle="1" w:styleId="FootnoteTextChar">
    <w:name w:val="Footnote Text Char"/>
    <w:basedOn w:val="DefaultParagraphFont"/>
    <w:link w:val="FootnoteText"/>
    <w:uiPriority w:val="99"/>
    <w:semiHidden/>
    <w:rsid w:val="00E80F58"/>
    <w:rPr>
      <w:sz w:val="18"/>
      <w:szCs w:val="24"/>
      <w:lang w:val="en-GB" w:eastAsia="en-US"/>
    </w:rPr>
  </w:style>
  <w:style w:type="character" w:customStyle="1" w:styleId="HeaderChar">
    <w:name w:val="Header Char"/>
    <w:basedOn w:val="DefaultParagraphFont"/>
    <w:link w:val="Header"/>
    <w:rsid w:val="00E80F58"/>
    <w:rPr>
      <w:sz w:val="22"/>
      <w:szCs w:val="24"/>
      <w:lang w:val="en-GB" w:eastAsia="en-US"/>
    </w:rPr>
  </w:style>
  <w:style w:type="character" w:customStyle="1" w:styleId="Heading1Char">
    <w:name w:val="Heading 1 Char"/>
    <w:basedOn w:val="DefaultParagraphFont"/>
    <w:link w:val="Heading1"/>
    <w:rsid w:val="00E80F58"/>
    <w:rPr>
      <w:b/>
      <w:caps/>
      <w:sz w:val="22"/>
      <w:szCs w:val="24"/>
      <w:lang w:val="en-GB" w:eastAsia="en-US"/>
    </w:rPr>
  </w:style>
  <w:style w:type="paragraph" w:customStyle="1" w:styleId="Heading1longmultiline">
    <w:name w:val="Heading 1 (long multiline)"/>
    <w:basedOn w:val="Heading1"/>
    <w:rsid w:val="00E80F58"/>
    <w:pPr>
      <w:ind w:left="1843" w:hanging="1134"/>
      <w:jc w:val="left"/>
    </w:pPr>
  </w:style>
  <w:style w:type="paragraph" w:customStyle="1" w:styleId="Heading1multiline">
    <w:name w:val="Heading 1 (multiline)"/>
    <w:basedOn w:val="Heading1"/>
    <w:rsid w:val="00E80F58"/>
    <w:pPr>
      <w:ind w:left="1843" w:right="996" w:hanging="567"/>
      <w:jc w:val="left"/>
    </w:pPr>
  </w:style>
  <w:style w:type="character" w:customStyle="1" w:styleId="Heading2Char">
    <w:name w:val="Heading 2 Char"/>
    <w:basedOn w:val="DefaultParagraphFont"/>
    <w:link w:val="Heading2"/>
    <w:rsid w:val="00E80F58"/>
    <w:rPr>
      <w:b/>
      <w:bCs/>
      <w:iCs/>
      <w:sz w:val="22"/>
      <w:szCs w:val="24"/>
      <w:lang w:val="en-GB" w:eastAsia="en-US"/>
    </w:rPr>
  </w:style>
  <w:style w:type="paragraph" w:customStyle="1" w:styleId="Heading2multiline">
    <w:name w:val="Heading 2 (multiline)"/>
    <w:basedOn w:val="Heading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Heading3Char">
    <w:name w:val="Heading 3 Char"/>
    <w:basedOn w:val="DefaultParagraphFont"/>
    <w:link w:val="Heading3"/>
    <w:rsid w:val="00E80F58"/>
    <w:rPr>
      <w:i/>
      <w:iCs/>
      <w:sz w:val="22"/>
      <w:szCs w:val="24"/>
      <w:lang w:val="en-GB" w:eastAsia="en-US"/>
    </w:rPr>
  </w:style>
  <w:style w:type="paragraph" w:customStyle="1" w:styleId="heading2notforTOC">
    <w:name w:val="heading 2 not for TOC"/>
    <w:basedOn w:val="Heading3"/>
    <w:rsid w:val="00E80F58"/>
  </w:style>
  <w:style w:type="paragraph" w:customStyle="1" w:styleId="Heading3multiline">
    <w:name w:val="Heading 3 (multiline)"/>
    <w:basedOn w:val="Heading3"/>
    <w:next w:val="Normal"/>
    <w:rsid w:val="00E80F58"/>
    <w:pPr>
      <w:ind w:left="1418" w:hanging="425"/>
      <w:jc w:val="left"/>
    </w:pPr>
  </w:style>
  <w:style w:type="character" w:customStyle="1" w:styleId="Heading4Char">
    <w:name w:val="Heading 4 Char"/>
    <w:basedOn w:val="DefaultParagraphFont"/>
    <w:link w:val="Heading4"/>
    <w:rsid w:val="00E80F58"/>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E80F58"/>
    <w:pPr>
      <w:ind w:left="720"/>
      <w:outlineLvl w:val="9"/>
    </w:pPr>
    <w:rPr>
      <w:rFonts w:ascii="Times New Roman" w:hAnsi="Times New Roman"/>
    </w:rPr>
  </w:style>
  <w:style w:type="character" w:customStyle="1" w:styleId="Heading5Char">
    <w:name w:val="Heading 5 Char"/>
    <w:basedOn w:val="DefaultParagraphFont"/>
    <w:link w:val="Heading5"/>
    <w:rsid w:val="00E80F58"/>
    <w:rPr>
      <w:bCs/>
      <w:i/>
      <w:sz w:val="22"/>
      <w:szCs w:val="26"/>
      <w:lang w:eastAsia="en-US"/>
    </w:rPr>
  </w:style>
  <w:style w:type="character" w:customStyle="1" w:styleId="Heading6Char">
    <w:name w:val="Heading 6 Char"/>
    <w:basedOn w:val="DefaultParagraphFont"/>
    <w:link w:val="Heading6"/>
    <w:rsid w:val="00E80F58"/>
    <w:rPr>
      <w:sz w:val="22"/>
      <w:szCs w:val="24"/>
      <w:u w:val="single"/>
      <w:lang w:val="en-GB" w:eastAsia="en-US"/>
    </w:rPr>
  </w:style>
  <w:style w:type="character" w:customStyle="1" w:styleId="Heading7Char">
    <w:name w:val="Heading 7 Char"/>
    <w:basedOn w:val="DefaultParagraphFont"/>
    <w:link w:val="Heading7"/>
    <w:rsid w:val="00E80F58"/>
    <w:rPr>
      <w:rFonts w:ascii="Univers" w:hAnsi="Univers"/>
      <w:b/>
      <w:sz w:val="28"/>
      <w:szCs w:val="24"/>
      <w:lang w:val="en-GB" w:eastAsia="en-US"/>
    </w:rPr>
  </w:style>
  <w:style w:type="character" w:customStyle="1" w:styleId="Heading8Char">
    <w:name w:val="Heading 8 Char"/>
    <w:basedOn w:val="DefaultParagraphFont"/>
    <w:link w:val="Heading8"/>
    <w:rsid w:val="00E80F58"/>
    <w:rPr>
      <w:rFonts w:ascii="Univers" w:hAnsi="Univers"/>
      <w:b/>
      <w:sz w:val="32"/>
      <w:szCs w:val="24"/>
      <w:lang w:val="en-GB" w:eastAsia="en-US"/>
    </w:rPr>
  </w:style>
  <w:style w:type="character" w:customStyle="1" w:styleId="Heading9Char">
    <w:name w:val="Heading 9 Char"/>
    <w:basedOn w:val="DefaultParagraphFont"/>
    <w:link w:val="Heading9"/>
    <w:rsid w:val="00E80F58"/>
    <w:rPr>
      <w:i/>
      <w:iCs/>
      <w:sz w:val="22"/>
      <w:szCs w:val="24"/>
      <w:lang w:val="en-GB" w:eastAsia="en-US"/>
    </w:rPr>
  </w:style>
  <w:style w:type="character" w:styleId="Hyperlink">
    <w:name w:val="Hyperlink"/>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locked/>
    <w:rsid w:val="00E80F58"/>
    <w:rPr>
      <w:snapToGrid w:val="0"/>
      <w:sz w:val="22"/>
      <w:szCs w:val="18"/>
      <w:lang w:val="en-GB" w:eastAsia="en-US"/>
    </w:rPr>
  </w:style>
  <w:style w:type="paragraph" w:customStyle="1" w:styleId="Para2">
    <w:name w:val="Para2"/>
    <w:basedOn w:val="Para1"/>
    <w:rsid w:val="00E80F58"/>
    <w:pPr>
      <w:numPr>
        <w:numId w:val="0"/>
      </w:numPr>
      <w:autoSpaceDE w:val="0"/>
      <w:autoSpaceDN w:val="0"/>
    </w:pPr>
  </w:style>
  <w:style w:type="paragraph" w:customStyle="1" w:styleId="Para3">
    <w:name w:val="Para3"/>
    <w:basedOn w:val="Normal"/>
    <w:rsid w:val="00E80F58"/>
    <w:pPr>
      <w:numPr>
        <w:ilvl w:val="3"/>
        <w:numId w:val="28"/>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Heading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Heading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Heading2"/>
    <w:qFormat/>
    <w:rsid w:val="00E80F58"/>
    <w:rPr>
      <w:i/>
    </w:rPr>
  </w:style>
  <w:style w:type="paragraph" w:styleId="Subtitle">
    <w:name w:val="Subtitle"/>
    <w:basedOn w:val="Normal"/>
    <w:next w:val="Normal"/>
    <w:link w:val="SubtitleCh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80F5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E80F58"/>
    <w:pPr>
      <w:jc w:val="left"/>
      <w:outlineLvl w:val="9"/>
    </w:pPr>
    <w:rPr>
      <w:i/>
    </w:rPr>
  </w:style>
  <w:style w:type="character" w:customStyle="1" w:styleId="TitleChar">
    <w:name w:val="Title Char"/>
    <w:basedOn w:val="DefaultParagraphFont"/>
    <w:link w:val="Title"/>
    <w:uiPriority w:val="10"/>
    <w:rsid w:val="00E80F5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E80F58"/>
    <w:pPr>
      <w:spacing w:before="120"/>
    </w:pPr>
    <w:rPr>
      <w:rFonts w:cs="Arial"/>
      <w:b/>
      <w:bCs/>
      <w:sz w:val="24"/>
    </w:rPr>
  </w:style>
  <w:style w:type="paragraph" w:styleId="TOC1">
    <w:name w:val="toc 1"/>
    <w:basedOn w:val="Normal"/>
    <w:next w:val="Normal"/>
    <w:autoRedefine/>
    <w:rsid w:val="00E80F58"/>
    <w:pPr>
      <w:ind w:left="720" w:hanging="720"/>
    </w:pPr>
    <w:rPr>
      <w:caps/>
    </w:rPr>
  </w:style>
  <w:style w:type="paragraph" w:styleId="TOC3">
    <w:name w:val="toc 3"/>
    <w:basedOn w:val="Normal"/>
    <w:next w:val="Normal"/>
    <w:autoRedefine/>
    <w:rsid w:val="00E80F58"/>
    <w:pPr>
      <w:ind w:left="2160" w:hanging="720"/>
    </w:pPr>
  </w:style>
  <w:style w:type="paragraph" w:styleId="TOC4">
    <w:name w:val="toc 4"/>
    <w:basedOn w:val="Normal"/>
    <w:next w:val="Normal"/>
    <w:autoRedefine/>
    <w:rsid w:val="00E80F58"/>
    <w:pPr>
      <w:spacing w:before="120" w:after="120"/>
      <w:ind w:left="660"/>
      <w:jc w:val="left"/>
    </w:pPr>
  </w:style>
  <w:style w:type="paragraph" w:styleId="TOC5">
    <w:name w:val="toc 5"/>
    <w:basedOn w:val="Normal"/>
    <w:next w:val="Normal"/>
    <w:autoRedefine/>
    <w:rsid w:val="00E80F58"/>
    <w:pPr>
      <w:spacing w:before="120" w:after="120"/>
      <w:ind w:left="880"/>
      <w:jc w:val="left"/>
    </w:pPr>
  </w:style>
  <w:style w:type="paragraph" w:styleId="TOC6">
    <w:name w:val="toc 6"/>
    <w:basedOn w:val="Normal"/>
    <w:next w:val="Normal"/>
    <w:autoRedefine/>
    <w:rsid w:val="00E80F58"/>
    <w:pPr>
      <w:spacing w:before="120" w:after="120"/>
      <w:ind w:left="1100"/>
      <w:jc w:val="left"/>
    </w:pPr>
  </w:style>
  <w:style w:type="paragraph" w:styleId="TOC7">
    <w:name w:val="toc 7"/>
    <w:basedOn w:val="Normal"/>
    <w:next w:val="Normal"/>
    <w:autoRedefine/>
    <w:rsid w:val="00E80F58"/>
    <w:pPr>
      <w:spacing w:before="120" w:after="120"/>
      <w:ind w:left="1320"/>
      <w:jc w:val="left"/>
    </w:pPr>
  </w:style>
  <w:style w:type="paragraph" w:styleId="TOC8">
    <w:name w:val="toc 8"/>
    <w:basedOn w:val="Normal"/>
    <w:next w:val="Normal"/>
    <w:autoRedefine/>
    <w:rsid w:val="00E80F58"/>
    <w:pPr>
      <w:spacing w:before="120" w:after="120"/>
      <w:ind w:left="1540"/>
      <w:jc w:val="left"/>
    </w:pPr>
  </w:style>
  <w:style w:type="paragraph" w:styleId="TOC9">
    <w:name w:val="toc 9"/>
    <w:basedOn w:val="Normal"/>
    <w:next w:val="Normal"/>
    <w:autoRedefine/>
    <w:rsid w:val="00E80F58"/>
    <w:pPr>
      <w:spacing w:before="120" w:after="120"/>
      <w:ind w:left="1760"/>
      <w:jc w:val="left"/>
    </w:pPr>
  </w:style>
  <w:style w:type="character" w:customStyle="1" w:styleId="ListParagraphChar">
    <w:name w:val="List Paragraph Char"/>
    <w:link w:val="ListParagraph"/>
    <w:uiPriority w:val="34"/>
    <w:qFormat/>
    <w:locked/>
    <w:rsid w:val="00267897"/>
    <w:rPr>
      <w:sz w:val="22"/>
      <w:szCs w:val="24"/>
      <w:lang w:val="en-GB" w:eastAsia="en-US"/>
    </w:rPr>
  </w:style>
  <w:style w:type="paragraph" w:styleId="Revision">
    <w:name w:val="Revision"/>
    <w:hidden/>
    <w:uiPriority w:val="99"/>
    <w:semiHidden/>
    <w:rsid w:val="00FA112E"/>
    <w:rPr>
      <w:sz w:val="22"/>
      <w:szCs w:val="24"/>
      <w:lang w:val="en-GB" w:eastAsia="en-US"/>
    </w:rPr>
  </w:style>
  <w:style w:type="paragraph" w:customStyle="1" w:styleId="Default">
    <w:name w:val="Default"/>
    <w:rsid w:val="007518AA"/>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7092">
      <w:bodyDiv w:val="1"/>
      <w:marLeft w:val="0"/>
      <w:marRight w:val="0"/>
      <w:marTop w:val="0"/>
      <w:marBottom w:val="0"/>
      <w:divBdr>
        <w:top w:val="none" w:sz="0" w:space="0" w:color="auto"/>
        <w:left w:val="none" w:sz="0" w:space="0" w:color="auto"/>
        <w:bottom w:val="none" w:sz="0" w:space="0" w:color="auto"/>
        <w:right w:val="none" w:sz="0" w:space="0" w:color="auto"/>
      </w:divBdr>
    </w:div>
    <w:div w:id="136143166">
      <w:bodyDiv w:val="1"/>
      <w:marLeft w:val="0"/>
      <w:marRight w:val="0"/>
      <w:marTop w:val="0"/>
      <w:marBottom w:val="0"/>
      <w:divBdr>
        <w:top w:val="none" w:sz="0" w:space="0" w:color="auto"/>
        <w:left w:val="none" w:sz="0" w:space="0" w:color="auto"/>
        <w:bottom w:val="none" w:sz="0" w:space="0" w:color="auto"/>
        <w:right w:val="none" w:sz="0" w:space="0" w:color="auto"/>
      </w:divBdr>
    </w:div>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 w:id="960460732">
      <w:bodyDiv w:val="1"/>
      <w:marLeft w:val="0"/>
      <w:marRight w:val="0"/>
      <w:marTop w:val="0"/>
      <w:marBottom w:val="0"/>
      <w:divBdr>
        <w:top w:val="none" w:sz="0" w:space="0" w:color="auto"/>
        <w:left w:val="none" w:sz="0" w:space="0" w:color="auto"/>
        <w:bottom w:val="none" w:sz="0" w:space="0" w:color="auto"/>
        <w:right w:val="none" w:sz="0" w:space="0" w:color="auto"/>
      </w:divBdr>
    </w:div>
    <w:div w:id="1269003339">
      <w:bodyDiv w:val="1"/>
      <w:marLeft w:val="0"/>
      <w:marRight w:val="0"/>
      <w:marTop w:val="0"/>
      <w:marBottom w:val="0"/>
      <w:divBdr>
        <w:top w:val="none" w:sz="0" w:space="0" w:color="auto"/>
        <w:left w:val="none" w:sz="0" w:space="0" w:color="auto"/>
        <w:bottom w:val="none" w:sz="0" w:space="0" w:color="auto"/>
        <w:right w:val="none" w:sz="0" w:space="0" w:color="auto"/>
      </w:divBdr>
    </w:div>
    <w:div w:id="16567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b57c62bd6a794da7"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AB7FA5BCA04CF78C3BF2B503811820"/>
        <w:category>
          <w:name w:val="General"/>
          <w:gallery w:val="placeholder"/>
        </w:category>
        <w:types>
          <w:type w:val="bbPlcHdr"/>
        </w:types>
        <w:behaviors>
          <w:behavior w:val="content"/>
        </w:behaviors>
        <w:guid w:val="{023ACE9B-CB8E-45B9-82AF-29F5467F27FE}"/>
      </w:docPartPr>
      <w:docPartBody>
        <w:p w:rsidR="00000000" w:rsidRDefault="00CD512D">
          <w:pPr>
            <w:pStyle w:val="BDAB7FA5BCA04CF78C3BF2B503811820"/>
          </w:pPr>
          <w:r w:rsidRPr="00793508">
            <w:rPr>
              <w:rStyle w:val="PlaceholderText"/>
            </w:rPr>
            <w:t>[Subject]</w:t>
          </w:r>
        </w:p>
      </w:docPartBody>
    </w:docPart>
    <w:docPart>
      <w:docPartPr>
        <w:name w:val="40A4899C81EA4DB7853E36FF763DE172"/>
        <w:category>
          <w:name w:val="General"/>
          <w:gallery w:val="placeholder"/>
        </w:category>
        <w:types>
          <w:type w:val="bbPlcHdr"/>
        </w:types>
        <w:behaviors>
          <w:behavior w:val="content"/>
        </w:behaviors>
        <w:guid w:val="{CCFE1519-8CA5-4207-BC86-B26BD0BF9B41}"/>
      </w:docPartPr>
      <w:docPartBody>
        <w:p w:rsidR="00000000" w:rsidRDefault="0016603C">
          <w:pPr>
            <w:pStyle w:val="40A4899C81EA4DB7853E36FF763DE172"/>
          </w:pPr>
          <w:r w:rsidRPr="00793508">
            <w:rPr>
              <w:rStyle w:val="PlaceholderText"/>
            </w:rPr>
            <w:t>[Subject]</w:t>
          </w:r>
        </w:p>
      </w:docPartBody>
    </w:docPart>
    <w:docPart>
      <w:docPartPr>
        <w:name w:val="3824A95AAD7342D7967E51081AB96E8C"/>
        <w:category>
          <w:name w:val="General"/>
          <w:gallery w:val="placeholder"/>
        </w:category>
        <w:types>
          <w:type w:val="bbPlcHdr"/>
        </w:types>
        <w:behaviors>
          <w:behavior w:val="content"/>
        </w:behaviors>
        <w:guid w:val="{722A7714-4130-4A20-ABA0-B1C62B785681}"/>
      </w:docPartPr>
      <w:docPartBody>
        <w:p w:rsidR="00000000" w:rsidRDefault="0016603C">
          <w:pPr>
            <w:pStyle w:val="3824A95AAD7342D7967E51081AB96E8C"/>
          </w:pPr>
          <w:r w:rsidRPr="0079350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2D"/>
    <w:rsid w:val="00163E6D"/>
    <w:rsid w:val="0016603C"/>
    <w:rsid w:val="00352430"/>
    <w:rsid w:val="003A16F3"/>
    <w:rsid w:val="00494E38"/>
    <w:rsid w:val="005D6F3F"/>
    <w:rsid w:val="0066664E"/>
    <w:rsid w:val="00793508"/>
    <w:rsid w:val="00BD5B77"/>
    <w:rsid w:val="00CD512D"/>
    <w:rsid w:val="00D234F8"/>
    <w:rsid w:val="00FE587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E6D"/>
    <w:rPr>
      <w:color w:val="808080"/>
    </w:rPr>
  </w:style>
  <w:style w:type="paragraph" w:customStyle="1" w:styleId="BDAB7FA5BCA04CF78C3BF2B503811820">
    <w:name w:val="BDAB7FA5BCA04CF78C3BF2B503811820"/>
  </w:style>
  <w:style w:type="paragraph" w:customStyle="1" w:styleId="40A4899C81EA4DB7853E36FF763DE172">
    <w:name w:val="40A4899C81EA4DB7853E36FF763DE172"/>
  </w:style>
  <w:style w:type="paragraph" w:customStyle="1" w:styleId="3824A95AAD7342D7967E51081AB96E8C">
    <w:name w:val="3824A95AAD7342D7967E51081AB96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F17F27-AA1C-4CF5-B93C-CFA6DBDA641B}">
  <ds:schemaRefs>
    <ds:schemaRef ds:uri="http://schemas.openxmlformats.org/officeDocument/2006/bibliography"/>
  </ds:schemaRefs>
</ds:datastoreItem>
</file>

<file path=customXml/itemProps3.xml><?xml version="1.0" encoding="utf-8"?>
<ds:datastoreItem xmlns:ds="http://schemas.openxmlformats.org/officeDocument/2006/customXml" ds:itemID="{712ACF1D-2A41-49F8-8E96-087BDC370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BF4AF-6071-48EB-8FB3-8F5B42E9F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7581</Words>
  <Characters>43216</Characters>
  <Application>Microsoft Office Word</Application>
  <DocSecurity>0</DocSecurity>
  <Lines>360</Lines>
  <Paragraphs>101</Paragraphs>
  <ScaleCrop>false</ScaleCrop>
  <Company>Hewlett-Packard Company</Company>
  <LinksUpToDate>false</LinksUpToDate>
  <CharactersWithSpaces>50696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high-level segment, 12-13 October 2021</dc:title>
  <dc:subject>CBD/COP/15/5(annex)</dc:subject>
  <dc:creator>Secretariat of the Convention on Biological Diversity</dc:creator>
  <cp:keywords>Conference of the Parties to the Convention on Biological Diversity, fifteenth meeting, Kunming, China, 11-15 October 2021 and 25 April-8 May 2022</cp:keywords>
  <dc:description>Summary of plenary panel discussions
Summary of round-table discussions
Ecological Civilization: Building a Shared Future for All Life on Earth</dc:description>
  <cp:lastModifiedBy>Veronique Lefebvre</cp:lastModifiedBy>
  <cp:revision>4</cp:revision>
  <cp:lastPrinted>2019-03-07T01:02:00Z</cp:lastPrinted>
  <dcterms:created xsi:type="dcterms:W3CDTF">2021-10-15T01:34:00Z</dcterms:created>
  <dcterms:modified xsi:type="dcterms:W3CDTF">2021-10-15T01:35:00Z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