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2724E786" w14:textId="77777777" w:rsidTr="269242DA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43399B3D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33384DBF" wp14:editId="120B724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tcFitText/>
            <w:vAlign w:val="bottom"/>
          </w:tcPr>
          <w:p w14:paraId="1405570B" w14:textId="77777777" w:rsidR="00A96B21" w:rsidRPr="00550DCE" w:rsidRDefault="00A96B21" w:rsidP="00B60E5F">
            <w:pPr>
              <w:spacing w:after="120"/>
              <w:jc w:val="left"/>
            </w:pPr>
            <w:r w:rsidRPr="00695585">
              <w:rPr>
                <w:noProof/>
              </w:rPr>
              <w:drawing>
                <wp:inline distT="0" distB="0" distL="0" distR="0" wp14:anchorId="5C2CCC9D" wp14:editId="3DB2784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2BE91059" w14:textId="3847C5C8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Pr="00876ECC">
              <w:rPr>
                <w:szCs w:val="22"/>
              </w:rPr>
              <w:t>/</w:t>
            </w:r>
            <w:r w:rsidR="00A149DC" w:rsidRPr="00A149DC">
              <w:rPr>
                <w:szCs w:val="22"/>
              </w:rPr>
              <w:t>NP/CC/</w:t>
            </w:r>
            <w:r w:rsidR="00EF4896">
              <w:rPr>
                <w:szCs w:val="22"/>
              </w:rPr>
              <w:t>5</w:t>
            </w:r>
            <w:r w:rsidR="00A149DC" w:rsidRPr="00A149DC">
              <w:rPr>
                <w:szCs w:val="22"/>
              </w:rPr>
              <w:t>/1</w:t>
            </w:r>
          </w:p>
        </w:tc>
      </w:tr>
      <w:tr w:rsidR="00A96B21" w:rsidRPr="00EA442C" w14:paraId="026E5D1A" w14:textId="77777777" w:rsidTr="269242DA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DD2B434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02BE16F1" wp14:editId="5182BD6B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7581565" w14:textId="77777777" w:rsidR="00A96B21" w:rsidRPr="003C6F10" w:rsidRDefault="00A96B21" w:rsidP="00FE275E">
            <w:pPr>
              <w:ind w:left="3151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793989BF" w14:textId="504BCBC7" w:rsidR="00A96B21" w:rsidRPr="003C5CB5" w:rsidRDefault="3B1580C9" w:rsidP="00FE275E">
            <w:pPr>
              <w:ind w:left="3151"/>
              <w:rPr>
                <w:sz w:val="22"/>
                <w:szCs w:val="22"/>
              </w:rPr>
            </w:pPr>
            <w:r w:rsidRPr="003C5CB5">
              <w:rPr>
                <w:sz w:val="22"/>
                <w:szCs w:val="22"/>
              </w:rPr>
              <w:t>1</w:t>
            </w:r>
            <w:r w:rsidR="003C5CB5" w:rsidRPr="003C5CB5">
              <w:rPr>
                <w:sz w:val="22"/>
                <w:szCs w:val="22"/>
              </w:rPr>
              <w:t>0</w:t>
            </w:r>
            <w:r w:rsidR="00EF4896" w:rsidRPr="003C5CB5">
              <w:rPr>
                <w:sz w:val="22"/>
                <w:szCs w:val="22"/>
              </w:rPr>
              <w:t xml:space="preserve"> </w:t>
            </w:r>
            <w:r w:rsidRPr="003C5CB5">
              <w:rPr>
                <w:sz w:val="22"/>
                <w:szCs w:val="22"/>
              </w:rPr>
              <w:t>December</w:t>
            </w:r>
            <w:r w:rsidR="00A96B21" w:rsidRPr="003C5CB5">
              <w:rPr>
                <w:sz w:val="22"/>
                <w:szCs w:val="22"/>
              </w:rPr>
              <w:t xml:space="preserve"> 202</w:t>
            </w:r>
            <w:r w:rsidR="00EF4896" w:rsidRPr="003C5CB5">
              <w:rPr>
                <w:sz w:val="22"/>
                <w:szCs w:val="22"/>
              </w:rPr>
              <w:t>5</w:t>
            </w:r>
          </w:p>
          <w:p w14:paraId="2F665E39" w14:textId="77777777" w:rsidR="00A96B21" w:rsidRPr="003C6F10" w:rsidRDefault="00A96B21" w:rsidP="00FE275E">
            <w:pPr>
              <w:ind w:left="3151"/>
              <w:rPr>
                <w:sz w:val="22"/>
                <w:szCs w:val="22"/>
              </w:rPr>
            </w:pPr>
          </w:p>
          <w:p w14:paraId="053971AC" w14:textId="38F27F74" w:rsidR="00A96B21" w:rsidRPr="003C6F10" w:rsidRDefault="00A96B21" w:rsidP="00FE275E">
            <w:pPr>
              <w:ind w:left="3151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English</w:t>
            </w:r>
            <w:r w:rsidR="00876ECC">
              <w:rPr>
                <w:sz w:val="22"/>
                <w:szCs w:val="22"/>
              </w:rPr>
              <w:t xml:space="preserve"> only</w:t>
            </w:r>
          </w:p>
          <w:p w14:paraId="07CA9979" w14:textId="77777777" w:rsidR="00A96B21" w:rsidRPr="00550DCE" w:rsidRDefault="00A96B21" w:rsidP="00B60E5F"/>
        </w:tc>
      </w:tr>
    </w:tbl>
    <w:p w14:paraId="5EF64D04" w14:textId="414E7FE2" w:rsidR="00874541" w:rsidRDefault="002C16F6" w:rsidP="007F2706">
      <w:pPr>
        <w:pStyle w:val="Cornernotation"/>
        <w:ind w:left="0" w:right="4398" w:firstLine="0"/>
        <w:rPr>
          <w:bCs/>
        </w:rPr>
      </w:pPr>
      <w:r>
        <w:rPr>
          <w:bCs/>
        </w:rPr>
        <w:t xml:space="preserve">Compliance Committee under the </w:t>
      </w:r>
      <w:r w:rsidR="008F7366">
        <w:rPr>
          <w:bCs/>
        </w:rPr>
        <w:br/>
      </w:r>
      <w:r w:rsidR="0056054E">
        <w:rPr>
          <w:bCs/>
        </w:rPr>
        <w:t xml:space="preserve">Nagoya </w:t>
      </w:r>
      <w:r>
        <w:rPr>
          <w:bCs/>
        </w:rPr>
        <w:t xml:space="preserve">Protocol </w:t>
      </w:r>
      <w:r w:rsidR="00865337">
        <w:rPr>
          <w:bCs/>
        </w:rPr>
        <w:t xml:space="preserve">on </w:t>
      </w:r>
      <w:r w:rsidR="0056054E">
        <w:rPr>
          <w:bCs/>
        </w:rPr>
        <w:t>Access and Benefit-sharing</w:t>
      </w:r>
    </w:p>
    <w:p w14:paraId="29F5707E" w14:textId="0FC7B832" w:rsidR="00A96B21" w:rsidRDefault="0028728D" w:rsidP="00A96B21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Fifth </w:t>
      </w:r>
      <w:r w:rsidR="00A96B21" w:rsidRPr="00A96B21">
        <w:rPr>
          <w:bCs/>
          <w:sz w:val="22"/>
          <w:szCs w:val="22"/>
        </w:rPr>
        <w:t xml:space="preserve">meeting </w:t>
      </w:r>
    </w:p>
    <w:p w14:paraId="47E95AAE" w14:textId="71D7228E" w:rsidR="00A96B21" w:rsidRPr="00935461" w:rsidRDefault="005F0C79" w:rsidP="00A96B21">
      <w:pPr>
        <w:pStyle w:val="Venuedate"/>
        <w:rPr>
          <w:lang w:val="en-CA"/>
        </w:rPr>
      </w:pPr>
      <w:r>
        <w:rPr>
          <w:lang w:val="en-CA"/>
        </w:rPr>
        <w:t xml:space="preserve">Montreal, </w:t>
      </w:r>
      <w:r w:rsidR="00EF4896" w:rsidRPr="00EF4896">
        <w:rPr>
          <w:lang w:val="en-CA"/>
        </w:rPr>
        <w:t>Canada, 27–29 May 2026</w:t>
      </w:r>
    </w:p>
    <w:bookmarkEnd w:id="0"/>
    <w:p w14:paraId="3ED72FD7" w14:textId="6EE8E388" w:rsidR="00A96B21" w:rsidRDefault="000F61D9" w:rsidP="00A96B21">
      <w:pPr>
        <w:pStyle w:val="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85873151FE0645DEB80BE9853111515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B4B0E">
            <w:t>Provisional agenda</w:t>
          </w:r>
        </w:sdtContent>
      </w:sdt>
    </w:p>
    <w:p w14:paraId="5C37285E" w14:textId="77777777" w:rsidR="00DA01FE" w:rsidRPr="00720A87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720A87">
        <w:rPr>
          <w:snapToGrid w:val="0"/>
          <w:kern w:val="22"/>
        </w:rPr>
        <w:t>Opening of the meeting.</w:t>
      </w:r>
    </w:p>
    <w:p w14:paraId="4B1490CA" w14:textId="77777777" w:rsidR="00DA01FE" w:rsidRPr="00720A87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720A87">
        <w:rPr>
          <w:snapToGrid w:val="0"/>
          <w:kern w:val="22"/>
        </w:rPr>
        <w:t>Organizational matters:</w:t>
      </w:r>
    </w:p>
    <w:p w14:paraId="6F036BC6" w14:textId="67197593" w:rsidR="00DA01FE" w:rsidRPr="002D33A4" w:rsidRDefault="00876ECC" w:rsidP="00C275C2">
      <w:pPr>
        <w:numPr>
          <w:ilvl w:val="4"/>
          <w:numId w:val="21"/>
        </w:numPr>
        <w:tabs>
          <w:tab w:val="clear" w:pos="360"/>
          <w:tab w:val="left" w:pos="1260"/>
          <w:tab w:val="left" w:pos="1843"/>
        </w:tabs>
        <w:kinsoku w:val="0"/>
        <w:overflowPunct w:val="0"/>
        <w:autoSpaceDE w:val="0"/>
        <w:autoSpaceDN w:val="0"/>
        <w:spacing w:after="120"/>
        <w:ind w:left="630" w:firstLine="630"/>
        <w:rPr>
          <w:snapToGrid w:val="0"/>
          <w:kern w:val="22"/>
        </w:rPr>
      </w:pPr>
      <w:r>
        <w:rPr>
          <w:snapToGrid w:val="0"/>
          <w:kern w:val="22"/>
        </w:rPr>
        <w:t>(a)</w:t>
      </w:r>
      <w:r w:rsidR="00DA01FE" w:rsidRPr="00720A87">
        <w:rPr>
          <w:snapToGrid w:val="0"/>
          <w:kern w:val="22"/>
        </w:rPr>
        <w:tab/>
      </w:r>
      <w:r w:rsidR="00DA01FE" w:rsidRPr="002D33A4">
        <w:rPr>
          <w:snapToGrid w:val="0"/>
          <w:kern w:val="22"/>
        </w:rPr>
        <w:t>Election of officers;</w:t>
      </w:r>
    </w:p>
    <w:p w14:paraId="714A7553" w14:textId="1BABDC9A" w:rsidR="00DA01FE" w:rsidRPr="00720A87" w:rsidRDefault="00876ECC" w:rsidP="00C275C2">
      <w:pPr>
        <w:numPr>
          <w:ilvl w:val="5"/>
          <w:numId w:val="21"/>
        </w:numPr>
        <w:tabs>
          <w:tab w:val="clear" w:pos="360"/>
          <w:tab w:val="left" w:pos="1260"/>
          <w:tab w:val="left" w:pos="1843"/>
        </w:tabs>
        <w:kinsoku w:val="0"/>
        <w:overflowPunct w:val="0"/>
        <w:autoSpaceDE w:val="0"/>
        <w:autoSpaceDN w:val="0"/>
        <w:spacing w:after="120"/>
        <w:ind w:left="630" w:firstLine="630"/>
        <w:rPr>
          <w:snapToGrid w:val="0"/>
          <w:kern w:val="22"/>
        </w:rPr>
      </w:pPr>
      <w:r>
        <w:rPr>
          <w:snapToGrid w:val="0"/>
          <w:kern w:val="22"/>
        </w:rPr>
        <w:t>(b)</w:t>
      </w:r>
      <w:r w:rsidR="00DA01FE">
        <w:rPr>
          <w:snapToGrid w:val="0"/>
          <w:kern w:val="22"/>
        </w:rPr>
        <w:tab/>
      </w:r>
      <w:r w:rsidR="00DA01FE" w:rsidRPr="00720A87">
        <w:rPr>
          <w:snapToGrid w:val="0"/>
          <w:kern w:val="22"/>
        </w:rPr>
        <w:t>Adoption of the agenda;</w:t>
      </w:r>
    </w:p>
    <w:p w14:paraId="5083EEA8" w14:textId="1C8D5514" w:rsidR="00DA01FE" w:rsidRPr="00720A87" w:rsidRDefault="00876ECC" w:rsidP="00C275C2">
      <w:pPr>
        <w:numPr>
          <w:ilvl w:val="4"/>
          <w:numId w:val="21"/>
        </w:numPr>
        <w:tabs>
          <w:tab w:val="clear" w:pos="360"/>
          <w:tab w:val="left" w:pos="1260"/>
          <w:tab w:val="left" w:pos="1843"/>
        </w:tabs>
        <w:kinsoku w:val="0"/>
        <w:overflowPunct w:val="0"/>
        <w:autoSpaceDE w:val="0"/>
        <w:autoSpaceDN w:val="0"/>
        <w:spacing w:after="120"/>
        <w:ind w:left="630" w:firstLine="630"/>
        <w:rPr>
          <w:snapToGrid w:val="0"/>
          <w:kern w:val="22"/>
        </w:rPr>
      </w:pPr>
      <w:r>
        <w:rPr>
          <w:snapToGrid w:val="0"/>
          <w:kern w:val="22"/>
        </w:rPr>
        <w:t>(c)</w:t>
      </w:r>
      <w:r w:rsidR="00DA01FE" w:rsidRPr="00720A87">
        <w:rPr>
          <w:snapToGrid w:val="0"/>
          <w:kern w:val="22"/>
        </w:rPr>
        <w:tab/>
        <w:t>Organization of work.</w:t>
      </w:r>
    </w:p>
    <w:p w14:paraId="70678675" w14:textId="369206E8" w:rsidR="00DA01FE" w:rsidRPr="006B13F1" w:rsidRDefault="003B4B0E" w:rsidP="00876ECC">
      <w:pPr>
        <w:numPr>
          <w:ilvl w:val="0"/>
          <w:numId w:val="21"/>
        </w:numPr>
        <w:tabs>
          <w:tab w:val="left" w:pos="1260"/>
        </w:tabs>
        <w:kinsoku w:val="0"/>
        <w:overflowPunct w:val="0"/>
        <w:autoSpaceDE w:val="0"/>
        <w:autoSpaceDN w:val="0"/>
        <w:spacing w:before="120" w:after="120"/>
        <w:ind w:left="1260" w:hanging="630"/>
      </w:pPr>
      <w:r>
        <w:rPr>
          <w:snapToGrid w:val="0"/>
          <w:kern w:val="22"/>
        </w:rPr>
        <w:t>O</w:t>
      </w:r>
      <w:r w:rsidR="00DA01FE" w:rsidRPr="00F7694C">
        <w:rPr>
          <w:snapToGrid w:val="0"/>
          <w:kern w:val="22"/>
        </w:rPr>
        <w:t xml:space="preserve">utcomes of the </w:t>
      </w:r>
      <w:r w:rsidR="00DB36C3">
        <w:rPr>
          <w:snapToGrid w:val="0"/>
          <w:kern w:val="22"/>
        </w:rPr>
        <w:t>f</w:t>
      </w:r>
      <w:r w:rsidR="00206ABC">
        <w:rPr>
          <w:snapToGrid w:val="0"/>
          <w:kern w:val="22"/>
        </w:rPr>
        <w:t>ifth</w:t>
      </w:r>
      <w:r w:rsidR="00DA01FE" w:rsidRPr="00F7694C">
        <w:rPr>
          <w:snapToGrid w:val="0"/>
          <w:kern w:val="22"/>
        </w:rPr>
        <w:t xml:space="preserve"> meeting of the Conference of the Parties serving as the meeting of the Parties to the </w:t>
      </w:r>
      <w:r w:rsidR="00EE6F25">
        <w:rPr>
          <w:snapToGrid w:val="0"/>
          <w:kern w:val="22"/>
        </w:rPr>
        <w:t xml:space="preserve">Nagoya </w:t>
      </w:r>
      <w:r w:rsidR="00DA01FE" w:rsidRPr="00F7694C">
        <w:rPr>
          <w:snapToGrid w:val="0"/>
          <w:kern w:val="22"/>
        </w:rPr>
        <w:t xml:space="preserve">Protocol on </w:t>
      </w:r>
      <w:r w:rsidR="00EE6F25">
        <w:rPr>
          <w:snapToGrid w:val="0"/>
          <w:kern w:val="22"/>
        </w:rPr>
        <w:t xml:space="preserve">Access </w:t>
      </w:r>
      <w:r w:rsidR="00E04760" w:rsidRPr="00E04760">
        <w:rPr>
          <w:snapToGrid w:val="0"/>
          <w:kern w:val="22"/>
        </w:rPr>
        <w:t xml:space="preserve">to Genetic Resources and the Fair and Equitable Sharing of Benefits Arising from Their Utilization </w:t>
      </w:r>
      <w:r w:rsidR="00DA01FE" w:rsidRPr="00F7694C">
        <w:rPr>
          <w:snapToGrid w:val="0"/>
          <w:kern w:val="22"/>
        </w:rPr>
        <w:t>regarding items relevant to compliance</w:t>
      </w:r>
      <w:r w:rsidR="00DA01FE" w:rsidRPr="006B13F1">
        <w:rPr>
          <w:snapToGrid w:val="0"/>
          <w:kern w:val="22"/>
        </w:rPr>
        <w:t>.</w:t>
      </w:r>
    </w:p>
    <w:p w14:paraId="4E9E3821" w14:textId="75C449D9" w:rsidR="00DA01FE" w:rsidRPr="006B13F1" w:rsidRDefault="00DA01FE" w:rsidP="00876ECC">
      <w:pPr>
        <w:numPr>
          <w:ilvl w:val="0"/>
          <w:numId w:val="21"/>
        </w:numPr>
        <w:tabs>
          <w:tab w:val="left" w:pos="1260"/>
        </w:tabs>
        <w:kinsoku w:val="0"/>
        <w:overflowPunct w:val="0"/>
        <w:autoSpaceDE w:val="0"/>
        <w:autoSpaceDN w:val="0"/>
        <w:spacing w:before="120" w:after="120"/>
        <w:ind w:left="1260" w:hanging="630"/>
      </w:pPr>
      <w:r w:rsidRPr="00F7694C">
        <w:rPr>
          <w:snapToGrid w:val="0"/>
          <w:kern w:val="22"/>
        </w:rPr>
        <w:t xml:space="preserve">Review of </w:t>
      </w:r>
      <w:r w:rsidR="00DB36C3">
        <w:rPr>
          <w:snapToGrid w:val="0"/>
          <w:kern w:val="22"/>
        </w:rPr>
        <w:t xml:space="preserve">general issues of </w:t>
      </w:r>
      <w:r w:rsidRPr="00F7694C">
        <w:rPr>
          <w:snapToGrid w:val="0"/>
          <w:kern w:val="22"/>
        </w:rPr>
        <w:t>compliance</w:t>
      </w:r>
      <w:r w:rsidRPr="006B13F1">
        <w:rPr>
          <w:snapToGrid w:val="0"/>
          <w:kern w:val="22"/>
        </w:rPr>
        <w:t>.</w:t>
      </w:r>
    </w:p>
    <w:p w14:paraId="26DC2D1F" w14:textId="51E175A6" w:rsidR="00DA01FE" w:rsidRPr="006B13F1" w:rsidRDefault="0013418A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</w:pPr>
      <w:r>
        <w:rPr>
          <w:snapToGrid w:val="0"/>
          <w:kern w:val="22"/>
        </w:rPr>
        <w:t xml:space="preserve">Input to </w:t>
      </w:r>
      <w:r w:rsidR="002311C0">
        <w:rPr>
          <w:snapToGrid w:val="0"/>
          <w:kern w:val="22"/>
        </w:rPr>
        <w:t>the second assessment and review of the</w:t>
      </w:r>
      <w:r w:rsidR="00DC55D9">
        <w:rPr>
          <w:snapToGrid w:val="0"/>
          <w:kern w:val="22"/>
        </w:rPr>
        <w:t xml:space="preserve"> effectiveness of the</w:t>
      </w:r>
      <w:r w:rsidR="002311C0">
        <w:rPr>
          <w:snapToGrid w:val="0"/>
          <w:kern w:val="22"/>
        </w:rPr>
        <w:t xml:space="preserve"> Nagoya Protocol</w:t>
      </w:r>
      <w:r w:rsidR="00DA01FE" w:rsidRPr="006B13F1">
        <w:rPr>
          <w:snapToGrid w:val="0"/>
          <w:kern w:val="22"/>
        </w:rPr>
        <w:t>.</w:t>
      </w:r>
    </w:p>
    <w:p w14:paraId="67BBBDA6" w14:textId="77777777" w:rsidR="00DA01FE" w:rsidRPr="006B13F1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6B13F1">
        <w:rPr>
          <w:snapToGrid w:val="0"/>
          <w:kern w:val="22"/>
        </w:rPr>
        <w:t>Other matters.</w:t>
      </w:r>
    </w:p>
    <w:p w14:paraId="28677CC5" w14:textId="77777777" w:rsidR="00DA01FE" w:rsidRPr="006B13F1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6B13F1">
        <w:rPr>
          <w:snapToGrid w:val="0"/>
          <w:kern w:val="22"/>
        </w:rPr>
        <w:t>Adoption of the report.</w:t>
      </w:r>
    </w:p>
    <w:p w14:paraId="252A67E3" w14:textId="77777777" w:rsidR="00DA01FE" w:rsidRPr="006B13F1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iCs/>
          <w:snapToGrid w:val="0"/>
          <w:kern w:val="22"/>
        </w:rPr>
      </w:pPr>
      <w:r w:rsidRPr="006B13F1">
        <w:rPr>
          <w:snapToGrid w:val="0"/>
          <w:kern w:val="22"/>
        </w:rPr>
        <w:t>Closure of the meeting.</w:t>
      </w:r>
    </w:p>
    <w:p w14:paraId="5792BBB7" w14:textId="77777777" w:rsidR="002B559C" w:rsidRPr="004701EE" w:rsidRDefault="00ED3849" w:rsidP="00ED3849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FD425C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78C20" w14:textId="77777777" w:rsidR="00217E85" w:rsidRDefault="00217E85" w:rsidP="00A96B21">
      <w:r>
        <w:separator/>
      </w:r>
    </w:p>
  </w:endnote>
  <w:endnote w:type="continuationSeparator" w:id="0">
    <w:p w14:paraId="6F07191C" w14:textId="77777777" w:rsidR="00217E85" w:rsidRDefault="00217E85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9E0B336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37F705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E1B2" w14:textId="77777777" w:rsidR="00217E85" w:rsidRDefault="00217E85" w:rsidP="00A96B21">
      <w:r>
        <w:separator/>
      </w:r>
    </w:p>
  </w:footnote>
  <w:footnote w:type="continuationSeparator" w:id="0">
    <w:p w14:paraId="36F9AC18" w14:textId="77777777" w:rsidR="00217E85" w:rsidRDefault="00217E85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37802784"/>
  <w:bookmarkStart w:id="2" w:name="_Hlk137802785"/>
  <w:p w14:paraId="16343F9E" w14:textId="77777777" w:rsidR="002B559C" w:rsidRPr="002B559C" w:rsidRDefault="000F61D9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B559C" w:rsidRPr="002B559C">
          <w:rPr>
            <w:sz w:val="20"/>
            <w:szCs w:val="20"/>
            <w:lang w:val="fr-FR"/>
          </w:rPr>
          <w:t>CBD/</w:t>
        </w:r>
      </w:sdtContent>
    </w:sdt>
    <w:r w:rsidR="00A54FA0">
      <w:rPr>
        <w:sz w:val="20"/>
        <w:szCs w:val="20"/>
        <w:lang w:val="fr-FR"/>
      </w:rPr>
      <w:t>---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23322C4" w14:textId="77777777" w:rsidR="002B559C" w:rsidRPr="002B559C" w:rsidRDefault="00CF70AB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C5777"/>
    <w:multiLevelType w:val="hybridMultilevel"/>
    <w:tmpl w:val="6D306720"/>
    <w:lvl w:ilvl="0" w:tplc="B1FCB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2EFF58">
      <w:numFmt w:val="none"/>
      <w:lvlText w:val=""/>
      <w:lvlJc w:val="left"/>
      <w:pPr>
        <w:tabs>
          <w:tab w:val="num" w:pos="360"/>
        </w:tabs>
      </w:pPr>
    </w:lvl>
    <w:lvl w:ilvl="2" w:tplc="6BEA86EA">
      <w:numFmt w:val="none"/>
      <w:lvlText w:val=""/>
      <w:lvlJc w:val="left"/>
      <w:pPr>
        <w:tabs>
          <w:tab w:val="num" w:pos="360"/>
        </w:tabs>
      </w:pPr>
    </w:lvl>
    <w:lvl w:ilvl="3" w:tplc="4CC69790">
      <w:numFmt w:val="none"/>
      <w:lvlText w:val=""/>
      <w:lvlJc w:val="left"/>
      <w:pPr>
        <w:tabs>
          <w:tab w:val="num" w:pos="360"/>
        </w:tabs>
      </w:pPr>
    </w:lvl>
    <w:lvl w:ilvl="4" w:tplc="E07C766E">
      <w:numFmt w:val="none"/>
      <w:lvlText w:val=""/>
      <w:lvlJc w:val="left"/>
      <w:pPr>
        <w:tabs>
          <w:tab w:val="num" w:pos="360"/>
        </w:tabs>
      </w:pPr>
    </w:lvl>
    <w:lvl w:ilvl="5" w:tplc="B9C66282">
      <w:numFmt w:val="none"/>
      <w:lvlText w:val=""/>
      <w:lvlJc w:val="left"/>
      <w:pPr>
        <w:tabs>
          <w:tab w:val="num" w:pos="360"/>
        </w:tabs>
      </w:pPr>
    </w:lvl>
    <w:lvl w:ilvl="6" w:tplc="B10A7E2A">
      <w:numFmt w:val="none"/>
      <w:lvlText w:val=""/>
      <w:lvlJc w:val="left"/>
      <w:pPr>
        <w:tabs>
          <w:tab w:val="num" w:pos="360"/>
        </w:tabs>
      </w:pPr>
    </w:lvl>
    <w:lvl w:ilvl="7" w:tplc="AF2A6CC8">
      <w:numFmt w:val="none"/>
      <w:lvlText w:val=""/>
      <w:lvlJc w:val="left"/>
      <w:pPr>
        <w:tabs>
          <w:tab w:val="num" w:pos="360"/>
        </w:tabs>
      </w:pPr>
    </w:lvl>
    <w:lvl w:ilvl="8" w:tplc="D052673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9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8B70991"/>
    <w:multiLevelType w:val="hybridMultilevel"/>
    <w:tmpl w:val="B0B46B4E"/>
    <w:lvl w:ilvl="0" w:tplc="25A23CC4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4"/>
  </w:num>
  <w:num w:numId="2" w16cid:durableId="2069499237">
    <w:abstractNumId w:val="11"/>
  </w:num>
  <w:num w:numId="3" w16cid:durableId="158270868">
    <w:abstractNumId w:val="12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6"/>
  </w:num>
  <w:num w:numId="9" w16cid:durableId="935023265">
    <w:abstractNumId w:val="10"/>
  </w:num>
  <w:num w:numId="10" w16cid:durableId="268247158">
    <w:abstractNumId w:val="9"/>
  </w:num>
  <w:num w:numId="11" w16cid:durableId="143207059">
    <w:abstractNumId w:val="5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8"/>
  </w:num>
  <w:num w:numId="15" w16cid:durableId="584072443">
    <w:abstractNumId w:val="8"/>
    <w:lvlOverride w:ilvl="0">
      <w:startOverride w:val="1"/>
    </w:lvlOverride>
  </w:num>
  <w:num w:numId="16" w16cid:durableId="1638680439">
    <w:abstractNumId w:val="11"/>
    <w:lvlOverride w:ilvl="0">
      <w:startOverride w:val="1"/>
    </w:lvlOverride>
  </w:num>
  <w:num w:numId="17" w16cid:durableId="1376001245">
    <w:abstractNumId w:val="8"/>
    <w:lvlOverride w:ilvl="0">
      <w:startOverride w:val="1"/>
    </w:lvlOverride>
  </w:num>
  <w:num w:numId="18" w16cid:durableId="1480611021">
    <w:abstractNumId w:val="13"/>
  </w:num>
  <w:num w:numId="19" w16cid:durableId="1967006738">
    <w:abstractNumId w:val="11"/>
    <w:lvlOverride w:ilvl="0">
      <w:startOverride w:val="1"/>
    </w:lvlOverride>
  </w:num>
  <w:num w:numId="20" w16cid:durableId="323556548">
    <w:abstractNumId w:val="11"/>
    <w:lvlOverride w:ilvl="0">
      <w:startOverride w:val="1"/>
    </w:lvlOverride>
  </w:num>
  <w:num w:numId="21" w16cid:durableId="8024278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EB6"/>
    <w:rsid w:val="00006284"/>
    <w:rsid w:val="0001393F"/>
    <w:rsid w:val="00040598"/>
    <w:rsid w:val="000473CD"/>
    <w:rsid w:val="00075605"/>
    <w:rsid w:val="000978BC"/>
    <w:rsid w:val="000B05DF"/>
    <w:rsid w:val="000E0126"/>
    <w:rsid w:val="000F61D9"/>
    <w:rsid w:val="00127DF4"/>
    <w:rsid w:val="00132581"/>
    <w:rsid w:val="0013418A"/>
    <w:rsid w:val="00184909"/>
    <w:rsid w:val="001E5797"/>
    <w:rsid w:val="001F5E48"/>
    <w:rsid w:val="00206ABC"/>
    <w:rsid w:val="00217E85"/>
    <w:rsid w:val="002311C0"/>
    <w:rsid w:val="002579D4"/>
    <w:rsid w:val="0028728D"/>
    <w:rsid w:val="002B00CA"/>
    <w:rsid w:val="002B559C"/>
    <w:rsid w:val="002C16F6"/>
    <w:rsid w:val="002D02AB"/>
    <w:rsid w:val="0030525F"/>
    <w:rsid w:val="00310608"/>
    <w:rsid w:val="00323F22"/>
    <w:rsid w:val="003476A9"/>
    <w:rsid w:val="00375738"/>
    <w:rsid w:val="003A7900"/>
    <w:rsid w:val="003B4B0E"/>
    <w:rsid w:val="003C5CB5"/>
    <w:rsid w:val="003C6F10"/>
    <w:rsid w:val="0041094E"/>
    <w:rsid w:val="004160ED"/>
    <w:rsid w:val="00425864"/>
    <w:rsid w:val="00432625"/>
    <w:rsid w:val="00466A08"/>
    <w:rsid w:val="004701EE"/>
    <w:rsid w:val="004A2A2D"/>
    <w:rsid w:val="00511236"/>
    <w:rsid w:val="00537248"/>
    <w:rsid w:val="0056054E"/>
    <w:rsid w:val="005A206E"/>
    <w:rsid w:val="005E2605"/>
    <w:rsid w:val="005F0C79"/>
    <w:rsid w:val="00630559"/>
    <w:rsid w:val="00657ED6"/>
    <w:rsid w:val="006724D2"/>
    <w:rsid w:val="00682E81"/>
    <w:rsid w:val="00695585"/>
    <w:rsid w:val="006B0E40"/>
    <w:rsid w:val="006B2278"/>
    <w:rsid w:val="006B293D"/>
    <w:rsid w:val="006F2A1E"/>
    <w:rsid w:val="00702F76"/>
    <w:rsid w:val="007038B6"/>
    <w:rsid w:val="0074201F"/>
    <w:rsid w:val="00765D0F"/>
    <w:rsid w:val="007A4944"/>
    <w:rsid w:val="007C77BC"/>
    <w:rsid w:val="007F2706"/>
    <w:rsid w:val="0082020F"/>
    <w:rsid w:val="008300DC"/>
    <w:rsid w:val="00865337"/>
    <w:rsid w:val="00874541"/>
    <w:rsid w:val="00876ECC"/>
    <w:rsid w:val="008E0581"/>
    <w:rsid w:val="008F7366"/>
    <w:rsid w:val="0091502B"/>
    <w:rsid w:val="00935461"/>
    <w:rsid w:val="00943A41"/>
    <w:rsid w:val="00995DDC"/>
    <w:rsid w:val="009A4A47"/>
    <w:rsid w:val="009C1114"/>
    <w:rsid w:val="009E0C97"/>
    <w:rsid w:val="009F71CE"/>
    <w:rsid w:val="00A149DC"/>
    <w:rsid w:val="00A248E1"/>
    <w:rsid w:val="00A34D3F"/>
    <w:rsid w:val="00A54FA0"/>
    <w:rsid w:val="00A55EB6"/>
    <w:rsid w:val="00A96B21"/>
    <w:rsid w:val="00AB23AD"/>
    <w:rsid w:val="00AE1A95"/>
    <w:rsid w:val="00B36EA9"/>
    <w:rsid w:val="00B84834"/>
    <w:rsid w:val="00B859EE"/>
    <w:rsid w:val="00BC030F"/>
    <w:rsid w:val="00C2354A"/>
    <w:rsid w:val="00C275C2"/>
    <w:rsid w:val="00C74D81"/>
    <w:rsid w:val="00CA4A26"/>
    <w:rsid w:val="00CF70AB"/>
    <w:rsid w:val="00D01522"/>
    <w:rsid w:val="00D3059B"/>
    <w:rsid w:val="00D60046"/>
    <w:rsid w:val="00D71FFB"/>
    <w:rsid w:val="00DA01FE"/>
    <w:rsid w:val="00DB36C3"/>
    <w:rsid w:val="00DC5193"/>
    <w:rsid w:val="00DC55D9"/>
    <w:rsid w:val="00E04760"/>
    <w:rsid w:val="00E04DDD"/>
    <w:rsid w:val="00E1597C"/>
    <w:rsid w:val="00E7378F"/>
    <w:rsid w:val="00EA2ABA"/>
    <w:rsid w:val="00ED3849"/>
    <w:rsid w:val="00EE6F25"/>
    <w:rsid w:val="00EF4896"/>
    <w:rsid w:val="00F02EB9"/>
    <w:rsid w:val="00F12B8F"/>
    <w:rsid w:val="00F258FB"/>
    <w:rsid w:val="00F3513E"/>
    <w:rsid w:val="00F66E1E"/>
    <w:rsid w:val="00F93A17"/>
    <w:rsid w:val="00FA18C9"/>
    <w:rsid w:val="00FB001E"/>
    <w:rsid w:val="00FC1AD4"/>
    <w:rsid w:val="00FD425C"/>
    <w:rsid w:val="00FE275E"/>
    <w:rsid w:val="269242DA"/>
    <w:rsid w:val="3B158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6F439"/>
  <w15:chartTrackingRefBased/>
  <w15:docId w15:val="{71C7787E-FAE7-4A7B-8CD4-01B6DC0A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C2354A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1F5E4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873151FE0645DEB80BE9853111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ABC4-5375-4FA4-BEAA-B7D7D5545110}"/>
      </w:docPartPr>
      <w:docPartBody>
        <w:p w:rsidR="00FF4638" w:rsidRDefault="00DC5193">
          <w:pPr>
            <w:pStyle w:val="85873151FE0645DEB80BE98531115152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38"/>
    <w:rsid w:val="002579D4"/>
    <w:rsid w:val="0038155D"/>
    <w:rsid w:val="0041094E"/>
    <w:rsid w:val="00416670"/>
    <w:rsid w:val="006B0E40"/>
    <w:rsid w:val="007D3AEA"/>
    <w:rsid w:val="0082020F"/>
    <w:rsid w:val="0082627A"/>
    <w:rsid w:val="008300DC"/>
    <w:rsid w:val="00953A53"/>
    <w:rsid w:val="00DC5193"/>
    <w:rsid w:val="00E04DDD"/>
    <w:rsid w:val="00F27BA8"/>
    <w:rsid w:val="00F93A17"/>
    <w:rsid w:val="00FF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873151FE0645DEB80BE98531115152">
    <w:name w:val="85873151FE0645DEB80BE985311151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307683-DE2C-492F-B353-68ABBE7ED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98615C-92C0-4E2C-A1C6-984166C69D10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2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</dc:subject>
  <dc:creator>scbd</dc:creator>
  <cp:keywords/>
  <dc:description/>
  <cp:lastModifiedBy>Veronique Lefebvre</cp:lastModifiedBy>
  <cp:revision>4</cp:revision>
  <dcterms:created xsi:type="dcterms:W3CDTF">2026-01-07T14:42:00Z</dcterms:created>
  <dcterms:modified xsi:type="dcterms:W3CDTF">2026-01-07T15:09:00Z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