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4B28DF" w14:paraId="2423A591" w14:textId="77777777" w:rsidTr="00281545">
        <w:trPr>
          <w:trHeight w:val="1438"/>
        </w:trPr>
        <w:tc>
          <w:tcPr>
            <w:tcW w:w="5238" w:type="dxa"/>
          </w:tcPr>
          <w:p w14:paraId="5BC2D56B" w14:textId="77777777" w:rsidR="004B28DF" w:rsidRDefault="004B28DF" w:rsidP="00281545">
            <w:pPr>
              <w:ind w:right="1426"/>
              <w:rPr>
                <w:rFonts w:ascii="Univers" w:hAnsi="Univers"/>
                <w:sz w:val="32"/>
              </w:rPr>
            </w:pPr>
            <w:r>
              <w:rPr>
                <w:rFonts w:ascii="Univers" w:hAnsi="Univers"/>
                <w:b/>
                <w:sz w:val="32"/>
              </w:rPr>
              <w:t>CONVENTION ON</w:t>
            </w:r>
          </w:p>
          <w:p w14:paraId="5C824DE6" w14:textId="77777777" w:rsidR="004B28DF" w:rsidRDefault="004B28DF" w:rsidP="00281545">
            <w:pPr>
              <w:spacing w:after="120"/>
              <w:ind w:right="1422"/>
            </w:pPr>
            <w:r>
              <w:rPr>
                <w:rFonts w:ascii="Univers" w:hAnsi="Univers"/>
                <w:b/>
                <w:sz w:val="32"/>
              </w:rPr>
              <w:t>BIOLOGICAL DIVERSITY</w:t>
            </w:r>
          </w:p>
        </w:tc>
        <w:tc>
          <w:tcPr>
            <w:tcW w:w="450" w:type="dxa"/>
          </w:tcPr>
          <w:p w14:paraId="0DF35D34" w14:textId="77777777" w:rsidR="004B28DF" w:rsidRPr="003B3C28" w:rsidRDefault="004B28DF" w:rsidP="00281545">
            <w:pPr>
              <w:spacing w:after="120"/>
            </w:pPr>
          </w:p>
        </w:tc>
        <w:tc>
          <w:tcPr>
            <w:tcW w:w="4201" w:type="dxa"/>
          </w:tcPr>
          <w:sdt>
            <w:sdtPr>
              <w:alias w:val="Subject"/>
              <w:tag w:val=""/>
              <w:id w:val="874587506"/>
              <w:placeholder>
                <w:docPart w:val="231D7F8CAAF74D4F99D14A65676A7862"/>
              </w:placeholder>
              <w:dataBinding w:prefixMappings="xmlns:ns0='http://purl.org/dc/elements/1.1/' xmlns:ns1='http://schemas.openxmlformats.org/package/2006/metadata/core-properties' " w:xpath="/ns1:coreProperties[1]/ns0:subject[1]" w:storeItemID="{6C3C8BC8-F283-45AE-878A-BAB7291924A1}"/>
              <w:text/>
            </w:sdtPr>
            <w:sdtEndPr/>
            <w:sdtContent>
              <w:p w14:paraId="4C4B55E7" w14:textId="29C9A906" w:rsidR="004B28DF" w:rsidRPr="003B3C28" w:rsidRDefault="00A47363" w:rsidP="00281545">
                <w:pPr>
                  <w:ind w:left="1298"/>
                </w:pPr>
                <w:r>
                  <w:t>CBD/WG2020/4/CRP.</w:t>
                </w:r>
                <w:r w:rsidR="008B4E7E">
                  <w:t>6</w:t>
                </w:r>
              </w:p>
            </w:sdtContent>
          </w:sdt>
          <w:p w14:paraId="012B59BC" w14:textId="7E3CFB49" w:rsidR="004B28DF" w:rsidRPr="003B3C28" w:rsidRDefault="00E60895" w:rsidP="00281545">
            <w:pPr>
              <w:spacing w:after="120"/>
              <w:ind w:left="1298"/>
            </w:pPr>
            <w:r>
              <w:t>25</w:t>
            </w:r>
            <w:r w:rsidRPr="00863B0B">
              <w:t xml:space="preserve"> </w:t>
            </w:r>
            <w:r w:rsidR="004B28DF">
              <w:t>June</w:t>
            </w:r>
            <w:r w:rsidR="004B28DF" w:rsidRPr="00863B0B">
              <w:t xml:space="preserve"> 20</w:t>
            </w:r>
            <w:r w:rsidR="004B28DF">
              <w:t>22</w:t>
            </w:r>
          </w:p>
          <w:p w14:paraId="771E3A77" w14:textId="77777777" w:rsidR="004B28DF" w:rsidRPr="003B3C28" w:rsidRDefault="004B28DF" w:rsidP="00281545">
            <w:pPr>
              <w:spacing w:after="120"/>
              <w:ind w:left="1298"/>
            </w:pPr>
          </w:p>
          <w:p w14:paraId="5DB5D7C6" w14:textId="77777777" w:rsidR="004B28DF" w:rsidRPr="003B3C28" w:rsidRDefault="004B28DF" w:rsidP="00281545">
            <w:pPr>
              <w:spacing w:after="120"/>
              <w:ind w:left="1298"/>
            </w:pPr>
            <w:r w:rsidRPr="003B3C28">
              <w:t>ORIGINAL: ENGLISH</w:t>
            </w:r>
          </w:p>
        </w:tc>
      </w:tr>
    </w:tbl>
    <w:p w14:paraId="06936EF7" w14:textId="77777777" w:rsidR="00B02AC0" w:rsidRDefault="00B02AC0" w:rsidP="00B02AC0">
      <w:pPr>
        <w:pStyle w:val="meetingname"/>
        <w:suppressLineNumbers/>
        <w:suppressAutoHyphens/>
        <w:ind w:right="5532"/>
        <w:jc w:val="left"/>
        <w:rPr>
          <w:caps w:val="0"/>
          <w:snapToGrid w:val="0"/>
          <w:kern w:val="22"/>
        </w:rPr>
      </w:pPr>
      <w:r>
        <w:rPr>
          <w:caps w:val="0"/>
          <w:snapToGrid w:val="0"/>
          <w:kern w:val="22"/>
        </w:rPr>
        <w:t>OPEN-ENDED WORKING GROUP ON THE POST-2020 GLOBAL BIODIVERSITY FRAMEWORK</w:t>
      </w:r>
    </w:p>
    <w:p w14:paraId="6114B18D" w14:textId="77777777" w:rsidR="00B02AC0" w:rsidRDefault="00B02AC0" w:rsidP="00B02AC0">
      <w:pPr>
        <w:suppressLineNumbers/>
        <w:suppressAutoHyphens/>
        <w:ind w:left="142" w:right="4824" w:hanging="142"/>
        <w:jc w:val="left"/>
        <w:rPr>
          <w:snapToGrid w:val="0"/>
          <w:kern w:val="22"/>
          <w:szCs w:val="22"/>
          <w:lang w:eastAsia="nb-NO"/>
        </w:rPr>
      </w:pPr>
      <w:r>
        <w:rPr>
          <w:snapToGrid w:val="0"/>
          <w:kern w:val="22"/>
          <w:szCs w:val="22"/>
          <w:lang w:eastAsia="nb-NO"/>
        </w:rPr>
        <w:t>Fourth meeting</w:t>
      </w:r>
    </w:p>
    <w:p w14:paraId="71EC546C" w14:textId="04812199" w:rsidR="00B02AC0" w:rsidRDefault="00B02AC0" w:rsidP="00B02AC0">
      <w:pPr>
        <w:rPr>
          <w:snapToGrid w:val="0"/>
          <w:kern w:val="22"/>
        </w:rPr>
      </w:pPr>
      <w:r>
        <w:rPr>
          <w:snapToGrid w:val="0"/>
          <w:kern w:val="22"/>
        </w:rPr>
        <w:t>Nairobi, 21</w:t>
      </w:r>
      <w:r w:rsidR="004422DB">
        <w:rPr>
          <w:snapToGrid w:val="0"/>
          <w:kern w:val="22"/>
        </w:rPr>
        <w:t>–</w:t>
      </w:r>
      <w:r>
        <w:rPr>
          <w:snapToGrid w:val="0"/>
          <w:kern w:val="22"/>
        </w:rPr>
        <w:t>26 June 2022</w:t>
      </w:r>
    </w:p>
    <w:p w14:paraId="126FAA26" w14:textId="40896165" w:rsidR="00C9161D" w:rsidRPr="00C9161D" w:rsidRDefault="00503816" w:rsidP="00B02AC0">
      <w:r>
        <w:rPr>
          <w:snapToGrid w:val="0"/>
          <w:kern w:val="22"/>
          <w:szCs w:val="22"/>
        </w:rPr>
        <w:t>Agenda i</w:t>
      </w:r>
      <w:r w:rsidR="00134846" w:rsidRPr="004B44DE">
        <w:rPr>
          <w:snapToGrid w:val="0"/>
          <w:kern w:val="22"/>
          <w:szCs w:val="22"/>
        </w:rPr>
        <w:t xml:space="preserve">tem </w:t>
      </w:r>
      <w:r w:rsidR="00A47363">
        <w:rPr>
          <w:snapToGrid w:val="0"/>
          <w:kern w:val="22"/>
          <w:szCs w:val="22"/>
        </w:rPr>
        <w:t>4</w:t>
      </w:r>
      <w:r w:rsidR="00A47363" w:rsidRPr="004B44DE">
        <w:rPr>
          <w:snapToGrid w:val="0"/>
          <w:kern w:val="22"/>
          <w:szCs w:val="22"/>
        </w:rPr>
        <w:t xml:space="preserve"> </w:t>
      </w:r>
    </w:p>
    <w:p w14:paraId="60DF3178" w14:textId="716A3748" w:rsidR="00C9161D" w:rsidRPr="008D4A86" w:rsidRDefault="003D5259">
      <w:pPr>
        <w:spacing w:before="120" w:after="240"/>
        <w:jc w:val="center"/>
        <w:rPr>
          <w:rFonts w:asciiTheme="majorBidi" w:hAnsiTheme="majorBidi" w:cstheme="majorBidi"/>
          <w:b/>
          <w:caps/>
          <w:szCs w:val="22"/>
        </w:rPr>
      </w:pPr>
      <w:sdt>
        <w:sdtPr>
          <w:rPr>
            <w:rFonts w:asciiTheme="majorBidi" w:hAnsiTheme="majorBidi" w:cstheme="majorBidi"/>
            <w:b/>
            <w:bCs/>
            <w:szCs w:val="22"/>
          </w:rPr>
          <w:alias w:val="Title"/>
          <w:tag w:val=""/>
          <w:id w:val="772832786"/>
          <w:placeholder>
            <w:docPart w:val="F0167A4BBE0848648C0B1CC1AF2CDB0F"/>
          </w:placeholder>
          <w:dataBinding w:prefixMappings="xmlns:ns0='http://purl.org/dc/elements/1.1/' xmlns:ns1='http://schemas.openxmlformats.org/package/2006/metadata/core-properties' " w:xpath="/ns1:coreProperties[1]/ns0:title[1]" w:storeItemID="{6C3C8BC8-F283-45AE-878A-BAB7291924A1}"/>
          <w:text/>
        </w:sdtPr>
        <w:sdtEndPr/>
        <w:sdtContent>
          <w:r w:rsidR="00A47363" w:rsidRPr="008D4A86">
            <w:rPr>
              <w:rFonts w:asciiTheme="majorBidi" w:hAnsiTheme="majorBidi" w:cstheme="majorBidi"/>
              <w:b/>
              <w:bCs/>
              <w:szCs w:val="22"/>
            </w:rPr>
            <w:t xml:space="preserve">POST-2020 GLOBAL BIODIVERSITY FRAMEWORK – TARGETS 1, 2, </w:t>
          </w:r>
          <w:r w:rsidR="00B436A0" w:rsidRPr="008D4A86">
            <w:rPr>
              <w:rFonts w:asciiTheme="majorBidi" w:hAnsiTheme="majorBidi" w:cstheme="majorBidi"/>
              <w:b/>
              <w:bCs/>
              <w:szCs w:val="22"/>
            </w:rPr>
            <w:t xml:space="preserve">3, </w:t>
          </w:r>
          <w:r w:rsidR="00460AD2" w:rsidRPr="008D4A86">
            <w:rPr>
              <w:rFonts w:asciiTheme="majorBidi" w:hAnsiTheme="majorBidi" w:cstheme="majorBidi"/>
              <w:b/>
              <w:bCs/>
              <w:szCs w:val="22"/>
            </w:rPr>
            <w:t xml:space="preserve">4, 5, 6, </w:t>
          </w:r>
          <w:r w:rsidR="00A47363" w:rsidRPr="008D4A86">
            <w:rPr>
              <w:rFonts w:asciiTheme="majorBidi" w:hAnsiTheme="majorBidi" w:cstheme="majorBidi"/>
              <w:b/>
              <w:bCs/>
              <w:szCs w:val="22"/>
            </w:rPr>
            <w:t>7 and 8</w:t>
          </w:r>
        </w:sdtContent>
      </w:sdt>
      <w:r w:rsidR="00105372" w:rsidRPr="008D4A86">
        <w:rPr>
          <w:rFonts w:asciiTheme="majorBidi" w:hAnsiTheme="majorBidi" w:cstheme="majorBidi"/>
          <w:b/>
          <w:caps/>
          <w:szCs w:val="22"/>
        </w:rPr>
        <w:t xml:space="preserve"> </w:t>
      </w:r>
      <w:r w:rsidR="00B6294D">
        <w:rPr>
          <w:rStyle w:val="FootnoteReference"/>
          <w:b/>
          <w:caps/>
        </w:rPr>
        <w:footnoteReference w:customMarkFollows="1" w:id="1"/>
        <w:t>*</w:t>
      </w:r>
    </w:p>
    <w:p w14:paraId="121BDBA9" w14:textId="73A686A2" w:rsidR="001169CD" w:rsidRPr="008D4A86" w:rsidRDefault="004C01BF" w:rsidP="008D4A86">
      <w:pPr>
        <w:pStyle w:val="Style1"/>
        <w:outlineLvl w:val="9"/>
        <w:rPr>
          <w:rFonts w:asciiTheme="majorBidi" w:hAnsiTheme="majorBidi" w:cstheme="majorBidi"/>
          <w:szCs w:val="22"/>
        </w:rPr>
      </w:pPr>
      <w:r w:rsidRPr="008D4A86">
        <w:rPr>
          <w:rFonts w:asciiTheme="majorBidi" w:hAnsiTheme="majorBidi" w:cstheme="majorBidi"/>
          <w:bCs w:val="0"/>
          <w:i w:val="0"/>
          <w:iCs w:val="0"/>
          <w:szCs w:val="22"/>
        </w:rPr>
        <w:t xml:space="preserve">Draft recommendation submitted by the </w:t>
      </w:r>
      <w:r w:rsidR="00855AD1" w:rsidRPr="008D4A86">
        <w:rPr>
          <w:rFonts w:asciiTheme="majorBidi" w:hAnsiTheme="majorBidi" w:cstheme="majorBidi"/>
          <w:bCs w:val="0"/>
          <w:i w:val="0"/>
          <w:iCs w:val="0"/>
          <w:szCs w:val="22"/>
        </w:rPr>
        <w:t>Co-</w:t>
      </w:r>
      <w:r w:rsidRPr="008D4A86">
        <w:rPr>
          <w:rFonts w:asciiTheme="majorBidi" w:hAnsiTheme="majorBidi" w:cstheme="majorBidi"/>
          <w:bCs w:val="0"/>
          <w:i w:val="0"/>
          <w:iCs w:val="0"/>
          <w:szCs w:val="22"/>
        </w:rPr>
        <w:t>Chair</w:t>
      </w:r>
      <w:r w:rsidR="00855AD1" w:rsidRPr="008D4A86">
        <w:rPr>
          <w:rFonts w:asciiTheme="majorBidi" w:hAnsiTheme="majorBidi" w:cstheme="majorBidi"/>
          <w:bCs w:val="0"/>
          <w:i w:val="0"/>
          <w:iCs w:val="0"/>
          <w:szCs w:val="22"/>
        </w:rPr>
        <w:t>s</w:t>
      </w:r>
    </w:p>
    <w:p w14:paraId="64F91263" w14:textId="77777777" w:rsidR="0084537B" w:rsidRPr="009128F0" w:rsidRDefault="0084537B"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hAnsiTheme="majorBidi" w:cstheme="majorBidi"/>
          <w:szCs w:val="22"/>
        </w:rPr>
      </w:pPr>
      <w:bookmarkStart w:id="0" w:name="_Toc102748773"/>
      <w:r w:rsidRPr="008D4A86">
        <w:rPr>
          <w:rFonts w:asciiTheme="majorBidi" w:eastAsia="TimesNewRomanPSMT" w:hAnsiTheme="majorBidi" w:cstheme="majorBidi"/>
          <w:b/>
          <w:bCs/>
          <w:iCs/>
          <w:szCs w:val="22"/>
        </w:rPr>
        <w:t>TARGET</w:t>
      </w:r>
      <w:r w:rsidRPr="009128F0">
        <w:rPr>
          <w:rFonts w:asciiTheme="majorBidi" w:hAnsiTheme="majorBidi" w:cstheme="majorBidi"/>
          <w:b/>
          <w:bCs/>
          <w:iCs/>
          <w:szCs w:val="22"/>
        </w:rPr>
        <w:t xml:space="preserve"> 1</w:t>
      </w:r>
      <w:bookmarkEnd w:id="0"/>
    </w:p>
    <w:p w14:paraId="73F8A039" w14:textId="28DA536D" w:rsidR="0084537B" w:rsidRPr="008D4A86" w:rsidRDefault="0084537B" w:rsidP="008D4A86">
      <w:pPr>
        <w:spacing w:before="120" w:after="120"/>
        <w:rPr>
          <w:rFonts w:asciiTheme="majorBidi" w:hAnsiTheme="majorBidi" w:cstheme="majorBidi"/>
          <w:color w:val="000000"/>
          <w:szCs w:val="22"/>
        </w:rPr>
      </w:pPr>
      <w:r w:rsidRPr="008D4A86">
        <w:rPr>
          <w:rFonts w:asciiTheme="majorBidi" w:hAnsiTheme="majorBidi" w:cstheme="majorBidi"/>
          <w:color w:val="000000"/>
          <w:szCs w:val="22"/>
        </w:rPr>
        <w:t xml:space="preserve">Ensure </w:t>
      </w:r>
      <w:r w:rsidR="00C95EBB">
        <w:rPr>
          <w:rFonts w:asciiTheme="majorBidi" w:hAnsiTheme="majorBidi" w:cstheme="majorBidi"/>
          <w:color w:val="000000"/>
          <w:szCs w:val="22"/>
        </w:rPr>
        <w:t xml:space="preserve">that </w:t>
      </w:r>
      <w:r w:rsidRPr="008D4A86">
        <w:rPr>
          <w:rFonts w:asciiTheme="majorBidi" w:hAnsiTheme="majorBidi" w:cstheme="majorBidi"/>
          <w:color w:val="000000"/>
          <w:szCs w:val="22"/>
        </w:rPr>
        <w:t>[all] areas are under [equitable participatory] [integrated biodiversity-inclusive] spatial planning [or other effective management processes],</w:t>
      </w:r>
    </w:p>
    <w:p w14:paraId="1FA6AC0C" w14:textId="1C73ED7A" w:rsidR="0084537B" w:rsidRPr="008D4A86" w:rsidRDefault="0084537B" w:rsidP="008D4A86">
      <w:pPr>
        <w:spacing w:before="120" w:after="120"/>
        <w:rPr>
          <w:rFonts w:asciiTheme="majorBidi" w:hAnsiTheme="majorBidi" w:cstheme="majorBidi"/>
          <w:color w:val="000000"/>
          <w:szCs w:val="22"/>
        </w:rPr>
      </w:pPr>
      <w:r w:rsidRPr="008D4A86">
        <w:rPr>
          <w:rFonts w:asciiTheme="majorBidi" w:hAnsiTheme="majorBidi" w:cstheme="majorBidi"/>
          <w:color w:val="000000"/>
          <w:szCs w:val="22"/>
        </w:rPr>
        <w:t>[addressing land and sea use change] [[retaining all]</w:t>
      </w:r>
      <w:proofErr w:type="gramStart"/>
      <w:r w:rsidRPr="008D4A86">
        <w:rPr>
          <w:rFonts w:asciiTheme="majorBidi" w:hAnsiTheme="majorBidi" w:cstheme="majorBidi"/>
          <w:color w:val="000000"/>
          <w:szCs w:val="22"/>
        </w:rPr>
        <w:t>/[</w:t>
      </w:r>
      <w:proofErr w:type="gramEnd"/>
      <w:r w:rsidRPr="008D4A86">
        <w:rPr>
          <w:rFonts w:asciiTheme="majorBidi" w:hAnsiTheme="majorBidi" w:cstheme="majorBidi"/>
          <w:color w:val="000000"/>
          <w:szCs w:val="22"/>
        </w:rPr>
        <w:t>minimizing loss of] [intact ecosystems]] [critical and threatened ecosystems]</w:t>
      </w:r>
      <w:r w:rsidR="00C95EBB">
        <w:rPr>
          <w:rFonts w:asciiTheme="majorBidi" w:hAnsiTheme="majorBidi" w:cstheme="majorBidi"/>
          <w:color w:val="000000"/>
          <w:szCs w:val="22"/>
        </w:rPr>
        <w:t xml:space="preserve"> </w:t>
      </w:r>
      <w:r w:rsidRPr="008D4A86">
        <w:rPr>
          <w:rFonts w:asciiTheme="majorBidi" w:hAnsiTheme="majorBidi" w:cstheme="majorBidi"/>
          <w:color w:val="000000"/>
          <w:szCs w:val="22"/>
        </w:rPr>
        <w:t>[intact areas with high-biodiversity] [and other areas of high [biodiversity value[s]]</w:t>
      </w:r>
      <w:r w:rsidR="00C95EBB">
        <w:rPr>
          <w:rFonts w:asciiTheme="majorBidi" w:hAnsiTheme="majorBidi" w:cstheme="majorBidi"/>
          <w:color w:val="000000"/>
          <w:szCs w:val="22"/>
        </w:rPr>
        <w:t xml:space="preserve"> </w:t>
      </w:r>
      <w:r w:rsidRPr="008D4A86">
        <w:rPr>
          <w:rFonts w:asciiTheme="majorBidi" w:hAnsiTheme="majorBidi" w:cstheme="majorBidi"/>
          <w:color w:val="000000"/>
          <w:szCs w:val="22"/>
        </w:rPr>
        <w:t>[importance]</w:t>
      </w:r>
      <w:r w:rsidR="00C95EBB">
        <w:rPr>
          <w:rFonts w:asciiTheme="majorBidi" w:hAnsiTheme="majorBidi" w:cstheme="majorBidi"/>
          <w:color w:val="000000"/>
          <w:szCs w:val="22"/>
        </w:rPr>
        <w:t xml:space="preserve"> </w:t>
      </w:r>
      <w:r w:rsidRPr="008D4A86">
        <w:rPr>
          <w:rFonts w:asciiTheme="majorBidi" w:hAnsiTheme="majorBidi" w:cstheme="majorBidi"/>
          <w:color w:val="000000"/>
          <w:szCs w:val="22"/>
        </w:rPr>
        <w:t>[ecological integrity]], enhancing [ecological] connectivity and integrity, [minimizing negative impacts on biodiversity] [maintaining ecosystem functions and services]</w:t>
      </w:r>
    </w:p>
    <w:p w14:paraId="12BAE096" w14:textId="11A8F913" w:rsidR="0084537B" w:rsidRPr="008D4A86" w:rsidRDefault="0084537B" w:rsidP="008D4A86">
      <w:pPr>
        <w:spacing w:before="120" w:after="120"/>
        <w:rPr>
          <w:rFonts w:asciiTheme="majorBidi" w:hAnsiTheme="majorBidi" w:cstheme="majorBidi"/>
          <w:color w:val="000000"/>
          <w:szCs w:val="22"/>
        </w:rPr>
      </w:pPr>
      <w:r w:rsidRPr="008D4A86">
        <w:rPr>
          <w:rFonts w:asciiTheme="majorBidi" w:hAnsiTheme="majorBidi" w:cstheme="majorBidi"/>
          <w:color w:val="000000"/>
          <w:szCs w:val="22"/>
        </w:rPr>
        <w:t xml:space="preserve">while [safeguarding]/[respecting] the rights of indigenous peoples and local communities [in accordance with </w:t>
      </w:r>
      <w:r w:rsidR="00FA6573">
        <w:rPr>
          <w:rFonts w:asciiTheme="majorBidi" w:hAnsiTheme="majorBidi" w:cstheme="majorBidi"/>
          <w:color w:val="000000"/>
          <w:szCs w:val="22"/>
        </w:rPr>
        <w:t xml:space="preserve">the </w:t>
      </w:r>
      <w:r w:rsidRPr="008D4A86">
        <w:rPr>
          <w:rFonts w:asciiTheme="majorBidi" w:hAnsiTheme="majorBidi" w:cstheme="majorBidi"/>
          <w:color w:val="000000"/>
          <w:szCs w:val="22"/>
        </w:rPr>
        <w:t>United Nations Declaration on the Rights of Indigenous Peoples and international human rights law</w:t>
      </w:r>
      <w:r w:rsidR="000D0DC5">
        <w:rPr>
          <w:rFonts w:asciiTheme="majorBidi" w:hAnsiTheme="majorBidi" w:cstheme="majorBidi"/>
          <w:color w:val="000000"/>
          <w:szCs w:val="22"/>
        </w:rPr>
        <w:t>.</w:t>
      </w:r>
      <w:r w:rsidRPr="008D4A86">
        <w:rPr>
          <w:rFonts w:asciiTheme="majorBidi" w:hAnsiTheme="majorBidi" w:cstheme="majorBidi"/>
          <w:color w:val="000000"/>
          <w:szCs w:val="22"/>
        </w:rPr>
        <w:t>]</w:t>
      </w:r>
    </w:p>
    <w:p w14:paraId="3600485C" w14:textId="79227334" w:rsidR="007C73E8" w:rsidRPr="008D4A86" w:rsidRDefault="007C73E8"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bookmarkStart w:id="1" w:name="_Toc102748774"/>
      <w:r w:rsidRPr="008D4A86">
        <w:rPr>
          <w:rFonts w:asciiTheme="majorBidi" w:eastAsia="TimesNewRomanPSMT" w:hAnsiTheme="majorBidi" w:cstheme="majorBidi"/>
          <w:b/>
          <w:bCs/>
          <w:iCs/>
          <w:szCs w:val="22"/>
        </w:rPr>
        <w:t>TARGET 2</w:t>
      </w:r>
    </w:p>
    <w:p w14:paraId="58254A6F" w14:textId="6878F8D7" w:rsidR="00A74873" w:rsidRPr="008D4A86" w:rsidRDefault="00A74873">
      <w:pPr>
        <w:spacing w:before="120" w:after="120"/>
        <w:rPr>
          <w:rFonts w:asciiTheme="majorBidi" w:hAnsiTheme="majorBidi" w:cstheme="majorBidi"/>
          <w:color w:val="000000"/>
          <w:szCs w:val="22"/>
        </w:rPr>
      </w:pPr>
      <w:r w:rsidRPr="008D4A86">
        <w:rPr>
          <w:rFonts w:asciiTheme="majorBidi" w:hAnsiTheme="majorBidi" w:cstheme="majorBidi"/>
          <w:color w:val="000000" w:themeColor="text1"/>
          <w:szCs w:val="22"/>
        </w:rPr>
        <w:t>Ensure that [at least] [20]</w:t>
      </w:r>
      <w:r w:rsidR="00C95EBB">
        <w:rPr>
          <w:rFonts w:asciiTheme="majorBidi" w:hAnsiTheme="majorBidi" w:cstheme="majorBidi"/>
          <w:color w:val="000000" w:themeColor="text1"/>
          <w:szCs w:val="22"/>
        </w:rPr>
        <w:t xml:space="preserve"> </w:t>
      </w:r>
      <w:r w:rsidRPr="008D4A86">
        <w:rPr>
          <w:rFonts w:asciiTheme="majorBidi" w:hAnsiTheme="majorBidi" w:cstheme="majorBidi"/>
          <w:color w:val="000000" w:themeColor="text1"/>
          <w:szCs w:val="22"/>
        </w:rPr>
        <w:t>[30]</w:t>
      </w:r>
      <w:r w:rsidR="00C95EBB">
        <w:rPr>
          <w:rFonts w:asciiTheme="majorBidi" w:hAnsiTheme="majorBidi" w:cstheme="majorBidi"/>
          <w:color w:val="000000" w:themeColor="text1"/>
          <w:szCs w:val="22"/>
        </w:rPr>
        <w:t xml:space="preserve"> </w:t>
      </w:r>
      <w:r w:rsidRPr="008D4A86">
        <w:rPr>
          <w:rFonts w:asciiTheme="majorBidi" w:hAnsiTheme="majorBidi" w:cstheme="majorBidi"/>
          <w:color w:val="000000" w:themeColor="text1"/>
          <w:szCs w:val="22"/>
        </w:rPr>
        <w:t>[per cent]/ [at least [1] billion ha] [globally] of [degraded]</w:t>
      </w:r>
      <w:r w:rsidR="00C95EBB">
        <w:rPr>
          <w:rFonts w:asciiTheme="majorBidi" w:hAnsiTheme="majorBidi" w:cstheme="majorBidi"/>
          <w:color w:val="000000" w:themeColor="text1"/>
          <w:szCs w:val="22"/>
        </w:rPr>
        <w:t xml:space="preserve"> </w:t>
      </w:r>
      <w:r w:rsidRPr="008D4A86">
        <w:rPr>
          <w:rFonts w:asciiTheme="majorBidi" w:hAnsiTheme="majorBidi" w:cstheme="majorBidi"/>
          <w:color w:val="000000" w:themeColor="text1"/>
          <w:szCs w:val="22"/>
        </w:rPr>
        <w:t>[terrestrial,] [inland waters,] [freshwater], [coastal] and [marine]] [areas]</w:t>
      </w:r>
      <w:r w:rsidR="00C95EBB">
        <w:rPr>
          <w:rFonts w:asciiTheme="majorBidi" w:hAnsiTheme="majorBidi" w:cstheme="majorBidi"/>
          <w:color w:val="000000" w:themeColor="text1"/>
          <w:szCs w:val="22"/>
        </w:rPr>
        <w:t xml:space="preserve"> </w:t>
      </w:r>
      <w:r w:rsidRPr="008D4A86">
        <w:rPr>
          <w:rFonts w:asciiTheme="majorBidi" w:hAnsiTheme="majorBidi" w:cstheme="majorBidi"/>
          <w:color w:val="000000" w:themeColor="text1"/>
          <w:szCs w:val="22"/>
        </w:rPr>
        <w:t>[ecosystems] are under [active]</w:t>
      </w:r>
      <w:r w:rsidR="00C95EBB">
        <w:rPr>
          <w:rFonts w:asciiTheme="majorBidi" w:hAnsiTheme="majorBidi" w:cstheme="majorBidi"/>
          <w:color w:val="000000" w:themeColor="text1"/>
          <w:szCs w:val="22"/>
        </w:rPr>
        <w:t xml:space="preserve"> </w:t>
      </w:r>
      <w:r w:rsidRPr="008D4A86">
        <w:rPr>
          <w:rFonts w:asciiTheme="majorBidi" w:hAnsiTheme="majorBidi" w:cstheme="majorBidi"/>
          <w:color w:val="000000" w:themeColor="text1"/>
          <w:szCs w:val="22"/>
        </w:rPr>
        <w:t>[effective]</w:t>
      </w:r>
      <w:r w:rsidR="00C95EBB">
        <w:rPr>
          <w:rFonts w:asciiTheme="majorBidi" w:hAnsiTheme="majorBidi" w:cstheme="majorBidi"/>
          <w:color w:val="000000" w:themeColor="text1"/>
          <w:szCs w:val="22"/>
        </w:rPr>
        <w:t xml:space="preserve"> </w:t>
      </w:r>
      <w:r w:rsidRPr="008D4A86">
        <w:rPr>
          <w:rFonts w:asciiTheme="majorBidi" w:hAnsiTheme="majorBidi" w:cstheme="majorBidi"/>
          <w:color w:val="000000" w:themeColor="text1"/>
          <w:szCs w:val="22"/>
        </w:rPr>
        <w:t>[ecological] restoration [and rehabilitation] [measures] [, taking into account their natural state as a baseline [reference]], [with a focus on [restoring] [nationally identified] [[priority [areas]</w:t>
      </w:r>
      <w:r w:rsidR="00C95EBB">
        <w:rPr>
          <w:rFonts w:asciiTheme="majorBidi" w:hAnsiTheme="majorBidi" w:cstheme="majorBidi"/>
          <w:color w:val="000000" w:themeColor="text1"/>
          <w:szCs w:val="22"/>
        </w:rPr>
        <w:t xml:space="preserve"> </w:t>
      </w:r>
      <w:r w:rsidRPr="008D4A86">
        <w:rPr>
          <w:rFonts w:asciiTheme="majorBidi" w:hAnsiTheme="majorBidi" w:cstheme="majorBidi"/>
          <w:color w:val="000000" w:themeColor="text1"/>
          <w:szCs w:val="22"/>
        </w:rPr>
        <w:t>[ecosystems]] such as [threatened ecosystems] and [areas of particular importance for biodiversity]]] in order to enhance [biodiversity and ecosystem functions and services] [[ecological] integrity, connectivity and functioning] and [biocultural ecosystems managed by indigenous peoples and local communities] [, increase areas of natural and semi-natural ecosystems and to support climate change adaptation and mitigation], [with the full and effective participation of indigenous peoples and local communities]</w:t>
      </w:r>
      <w:r w:rsidR="00C95EBB">
        <w:rPr>
          <w:rFonts w:asciiTheme="majorBidi" w:hAnsiTheme="majorBidi" w:cstheme="majorBidi"/>
          <w:color w:val="000000" w:themeColor="text1"/>
          <w:szCs w:val="22"/>
        </w:rPr>
        <w:t xml:space="preserve"> </w:t>
      </w:r>
      <w:r w:rsidRPr="008D4A86">
        <w:rPr>
          <w:rFonts w:asciiTheme="majorBidi" w:hAnsiTheme="majorBidi" w:cstheme="majorBidi"/>
          <w:color w:val="000000" w:themeColor="text1"/>
          <w:szCs w:val="22"/>
        </w:rPr>
        <w:t>[*] [and through adequate means of implementation]</w:t>
      </w:r>
      <w:r w:rsidR="00C95EBB" w:rsidRPr="00FA6573">
        <w:rPr>
          <w:rFonts w:asciiTheme="majorBidi" w:hAnsiTheme="majorBidi" w:cstheme="majorBidi"/>
          <w:color w:val="000000" w:themeColor="text1"/>
          <w:szCs w:val="22"/>
        </w:rPr>
        <w:t xml:space="preserve"> </w:t>
      </w:r>
      <w:r w:rsidRPr="008D4A86">
        <w:rPr>
          <w:rFonts w:asciiTheme="majorBidi" w:hAnsiTheme="majorBidi" w:cstheme="majorBidi"/>
          <w:color w:val="000000" w:themeColor="text1"/>
          <w:szCs w:val="22"/>
        </w:rPr>
        <w:t>[*].</w:t>
      </w:r>
    </w:p>
    <w:p w14:paraId="29A57219" w14:textId="77777777" w:rsidR="00A74873" w:rsidRPr="008D4A86" w:rsidRDefault="00A74873">
      <w:pPr>
        <w:jc w:val="left"/>
        <w:rPr>
          <w:rFonts w:asciiTheme="majorBidi" w:eastAsia="TimesNewRomanPSMT" w:hAnsiTheme="majorBidi" w:cstheme="majorBidi"/>
          <w:b/>
          <w:bCs/>
          <w:iCs/>
          <w:szCs w:val="22"/>
        </w:rPr>
      </w:pPr>
    </w:p>
    <w:p w14:paraId="452ABA57" w14:textId="4B16E087" w:rsidR="0084537B" w:rsidRPr="008D4A86" w:rsidRDefault="00A74873">
      <w:pPr>
        <w:jc w:val="left"/>
        <w:rPr>
          <w:rFonts w:asciiTheme="majorBidi" w:hAnsiTheme="majorBidi" w:cstheme="majorBidi"/>
          <w:color w:val="000000"/>
          <w:szCs w:val="22"/>
        </w:rPr>
      </w:pPr>
      <w:r w:rsidRPr="008D4A86">
        <w:rPr>
          <w:rFonts w:asciiTheme="majorBidi" w:eastAsia="TimesNewRomanPSMT" w:hAnsiTheme="majorBidi" w:cstheme="majorBidi"/>
          <w:iCs/>
          <w:szCs w:val="22"/>
        </w:rPr>
        <w:t>[* subject to b(bis) and other relevant targets]</w:t>
      </w:r>
      <w:r w:rsidR="007C73E8" w:rsidRPr="008D4A86">
        <w:rPr>
          <w:rFonts w:asciiTheme="majorBidi" w:hAnsiTheme="majorBidi" w:cstheme="majorBidi"/>
          <w:color w:val="000000"/>
          <w:szCs w:val="22"/>
        </w:rPr>
        <w:br w:type="page"/>
      </w:r>
    </w:p>
    <w:p w14:paraId="7AE6BE97" w14:textId="77777777" w:rsidR="0084537B" w:rsidRPr="008D4A86" w:rsidRDefault="0084537B"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bookmarkStart w:id="2" w:name="_Toc102748779"/>
      <w:bookmarkEnd w:id="1"/>
      <w:r w:rsidRPr="008D4A86">
        <w:rPr>
          <w:rFonts w:asciiTheme="majorBidi" w:eastAsia="TimesNewRomanPSMT" w:hAnsiTheme="majorBidi" w:cstheme="majorBidi"/>
          <w:b/>
          <w:bCs/>
          <w:iCs/>
          <w:szCs w:val="22"/>
        </w:rPr>
        <w:lastRenderedPageBreak/>
        <w:t>TARGET 7</w:t>
      </w:r>
      <w:bookmarkEnd w:id="2"/>
    </w:p>
    <w:p w14:paraId="5D37F21B" w14:textId="533FC56E" w:rsidR="0084537B" w:rsidRPr="008D4A86" w:rsidRDefault="0084537B" w:rsidP="008D4A86">
      <w:pPr>
        <w:spacing w:before="120" w:after="120"/>
        <w:rPr>
          <w:rFonts w:asciiTheme="majorBidi" w:hAnsiTheme="majorBidi" w:cstheme="majorBidi"/>
          <w:color w:val="000000"/>
          <w:szCs w:val="22"/>
        </w:rPr>
      </w:pPr>
      <w:r w:rsidRPr="008D4A86">
        <w:rPr>
          <w:rFonts w:asciiTheme="majorBidi" w:hAnsiTheme="majorBidi" w:cstheme="majorBidi"/>
          <w:color w:val="000000"/>
          <w:szCs w:val="22"/>
        </w:rPr>
        <w:t>Reduce [emissions and deposits of] pollution from all sources [and pollution risks] to levels that are not harmful to biodiversity and ecosystem functions [and human health], [considering cumulative effects,]</w:t>
      </w:r>
    </w:p>
    <w:p w14:paraId="464FEDFF" w14:textId="77777777" w:rsidR="0084537B" w:rsidRPr="008D4A86" w:rsidRDefault="0084537B" w:rsidP="008D4A86">
      <w:pPr>
        <w:spacing w:before="120" w:after="120"/>
        <w:rPr>
          <w:rFonts w:asciiTheme="majorBidi" w:hAnsiTheme="majorBidi" w:cstheme="majorBidi"/>
          <w:color w:val="000000"/>
          <w:szCs w:val="22"/>
        </w:rPr>
      </w:pPr>
      <w:r w:rsidRPr="008D4A86">
        <w:rPr>
          <w:rFonts w:asciiTheme="majorBidi" w:hAnsiTheme="majorBidi" w:cstheme="majorBidi"/>
          <w:color w:val="000000"/>
          <w:szCs w:val="22"/>
        </w:rPr>
        <w:t>[</w:t>
      </w:r>
    </w:p>
    <w:p w14:paraId="18C37625" w14:textId="55A0FD6F" w:rsidR="0084537B" w:rsidRPr="008D4A86" w:rsidRDefault="0084537B" w:rsidP="008D4A86">
      <w:pPr>
        <w:spacing w:before="120" w:after="120"/>
        <w:rPr>
          <w:rFonts w:asciiTheme="majorBidi" w:hAnsiTheme="majorBidi" w:cstheme="majorBidi"/>
          <w:color w:val="000000"/>
          <w:szCs w:val="22"/>
        </w:rPr>
      </w:pPr>
      <w:r w:rsidRPr="008D4A86">
        <w:rPr>
          <w:rFonts w:asciiTheme="majorBidi" w:hAnsiTheme="majorBidi" w:cstheme="majorBidi"/>
          <w:color w:val="000000"/>
          <w:szCs w:val="22"/>
        </w:rPr>
        <w:t xml:space="preserve">including by [[implementing existing international instruments dealing with pollution and] promoting best practices and the establishment and improvement of appropriate frameworks to manage] [effectively addressing nutrients imbalance,] [[significantly] reducing [excess] nutrients lost to the environment [by at least half] and through more efficient nutrient cycling and use,] </w:t>
      </w:r>
    </w:p>
    <w:p w14:paraId="70D946AF" w14:textId="76115348" w:rsidR="0084537B" w:rsidRPr="008D4A86" w:rsidRDefault="0084537B" w:rsidP="008D4A86">
      <w:pPr>
        <w:spacing w:before="120" w:after="120"/>
        <w:rPr>
          <w:rFonts w:asciiTheme="majorBidi" w:hAnsiTheme="majorBidi" w:cstheme="majorBidi"/>
          <w:color w:val="000000"/>
          <w:szCs w:val="22"/>
        </w:rPr>
      </w:pPr>
      <w:r w:rsidRPr="008D4A86">
        <w:rPr>
          <w:rFonts w:asciiTheme="majorBidi" w:hAnsiTheme="majorBidi" w:cstheme="majorBidi"/>
          <w:color w:val="000000"/>
          <w:szCs w:val="22"/>
        </w:rPr>
        <w:t>and reducing the [negative or harmful impact on biodiversity] overall [use of and risks from]</w:t>
      </w:r>
      <w:r w:rsidR="00C95EBB">
        <w:rPr>
          <w:rFonts w:asciiTheme="majorBidi" w:hAnsiTheme="majorBidi" w:cstheme="majorBidi"/>
          <w:color w:val="000000"/>
          <w:szCs w:val="22"/>
        </w:rPr>
        <w:t xml:space="preserve"> </w:t>
      </w:r>
      <w:r w:rsidRPr="008D4A86">
        <w:rPr>
          <w:rFonts w:asciiTheme="majorBidi" w:hAnsiTheme="majorBidi" w:cstheme="majorBidi"/>
          <w:color w:val="000000"/>
          <w:szCs w:val="22"/>
        </w:rPr>
        <w:t>[use and] risks [chemical pesticides] from chemicals and pesticides [by at least half] [lost to the environment], [in particular [highly hazardous] pesticides,]</w:t>
      </w:r>
      <w:r w:rsidR="00C95EBB">
        <w:rPr>
          <w:rFonts w:asciiTheme="majorBidi" w:hAnsiTheme="majorBidi" w:cstheme="majorBidi"/>
          <w:color w:val="000000"/>
          <w:szCs w:val="22"/>
        </w:rPr>
        <w:t xml:space="preserve"> </w:t>
      </w:r>
      <w:r w:rsidRPr="008D4A86">
        <w:rPr>
          <w:rFonts w:asciiTheme="majorBidi" w:hAnsiTheme="majorBidi" w:cstheme="majorBidi"/>
          <w:color w:val="000000"/>
          <w:szCs w:val="22"/>
        </w:rPr>
        <w:t xml:space="preserve">[identified as harmful by each country, taking into account their own risk assessment and/or relevant lists developed by international organizations] [with unmanaged risks,] [harmful to biodiversity] [by at least two thirds], [taking into account food security and livelihoods] </w:t>
      </w:r>
    </w:p>
    <w:p w14:paraId="08852AB3" w14:textId="262D3C37" w:rsidR="0084537B" w:rsidRPr="008D4A86" w:rsidRDefault="00E60895" w:rsidP="008D4A86">
      <w:pPr>
        <w:spacing w:before="120" w:after="120"/>
        <w:rPr>
          <w:rFonts w:asciiTheme="majorBidi" w:hAnsiTheme="majorBidi" w:cstheme="majorBidi"/>
          <w:color w:val="000000"/>
          <w:szCs w:val="22"/>
        </w:rPr>
      </w:pPr>
      <w:r w:rsidRPr="008D4A86">
        <w:rPr>
          <w:rFonts w:asciiTheme="majorBidi" w:hAnsiTheme="majorBidi" w:cstheme="majorBidi"/>
          <w:i/>
          <w:iCs/>
          <w:color w:val="000000"/>
          <w:szCs w:val="22"/>
        </w:rPr>
        <w:t>A</w:t>
      </w:r>
      <w:r w:rsidR="0084537B" w:rsidRPr="008D4A86">
        <w:rPr>
          <w:rFonts w:asciiTheme="majorBidi" w:hAnsiTheme="majorBidi" w:cstheme="majorBidi"/>
          <w:i/>
          <w:iCs/>
          <w:color w:val="000000"/>
          <w:szCs w:val="22"/>
        </w:rPr>
        <w:t>lt</w:t>
      </w:r>
      <w:r w:rsidR="0084537B" w:rsidRPr="008D4A86">
        <w:rPr>
          <w:rFonts w:asciiTheme="majorBidi" w:hAnsiTheme="majorBidi" w:cstheme="majorBidi"/>
          <w:color w:val="000000"/>
          <w:szCs w:val="22"/>
        </w:rPr>
        <w:t xml:space="preserve"> significantly reducing harmful chemicals lost to the environment and sustainably reducing overall pesticide use [by at least two thirds] and identifying and phasing out the most harmful pesticides</w:t>
      </w:r>
    </w:p>
    <w:p w14:paraId="2F7C512E" w14:textId="01DC342C" w:rsidR="0084537B" w:rsidRPr="008D4A86" w:rsidRDefault="00E60895" w:rsidP="008D4A86">
      <w:pPr>
        <w:spacing w:before="120" w:after="120"/>
        <w:rPr>
          <w:rFonts w:asciiTheme="majorBidi" w:hAnsiTheme="majorBidi" w:cstheme="majorBidi"/>
          <w:color w:val="000000"/>
          <w:szCs w:val="22"/>
        </w:rPr>
      </w:pPr>
      <w:r w:rsidRPr="008D4A86">
        <w:rPr>
          <w:rFonts w:asciiTheme="majorBidi" w:hAnsiTheme="majorBidi" w:cstheme="majorBidi"/>
          <w:i/>
          <w:iCs/>
          <w:color w:val="000000"/>
          <w:szCs w:val="22"/>
        </w:rPr>
        <w:t>A</w:t>
      </w:r>
      <w:r w:rsidR="0084537B" w:rsidRPr="008D4A86">
        <w:rPr>
          <w:rFonts w:asciiTheme="majorBidi" w:hAnsiTheme="majorBidi" w:cstheme="majorBidi"/>
          <w:i/>
          <w:iCs/>
          <w:color w:val="000000"/>
          <w:szCs w:val="22"/>
        </w:rPr>
        <w:t>lt</w:t>
      </w:r>
      <w:r w:rsidR="0084537B" w:rsidRPr="008D4A86">
        <w:rPr>
          <w:rFonts w:asciiTheme="majorBidi" w:hAnsiTheme="majorBidi" w:cstheme="majorBidi"/>
          <w:color w:val="000000"/>
          <w:szCs w:val="22"/>
        </w:rPr>
        <w:t xml:space="preserve"> reducing risks associated with pesticides and other toxic chemicals by at least [</w:t>
      </w:r>
      <w:r w:rsidR="00C95EBB">
        <w:rPr>
          <w:rFonts w:asciiTheme="majorBidi" w:hAnsiTheme="majorBidi" w:cstheme="majorBidi"/>
          <w:color w:val="000000"/>
          <w:szCs w:val="22"/>
        </w:rPr>
        <w:t>--</w:t>
      </w:r>
      <w:r w:rsidR="0084537B" w:rsidRPr="008D4A86">
        <w:rPr>
          <w:rFonts w:asciiTheme="majorBidi" w:hAnsiTheme="majorBidi" w:cstheme="majorBidi"/>
          <w:color w:val="000000"/>
          <w:szCs w:val="22"/>
        </w:rPr>
        <w:t>] and minimizing all other waste</w:t>
      </w:r>
      <w:r w:rsidR="00C95EBB">
        <w:rPr>
          <w:rFonts w:asciiTheme="majorBidi" w:hAnsiTheme="majorBidi" w:cstheme="majorBidi"/>
          <w:color w:val="000000"/>
          <w:szCs w:val="22"/>
        </w:rPr>
        <w:t>,</w:t>
      </w:r>
      <w:r w:rsidR="0084537B" w:rsidRPr="008D4A86">
        <w:rPr>
          <w:rFonts w:asciiTheme="majorBidi" w:hAnsiTheme="majorBidi" w:cstheme="majorBidi"/>
          <w:color w:val="000000"/>
          <w:szCs w:val="22"/>
        </w:rPr>
        <w:t xml:space="preserve"> including plastic waste.</w:t>
      </w:r>
    </w:p>
    <w:p w14:paraId="5CA5EC04" w14:textId="0D3EDD5A" w:rsidR="0084537B" w:rsidRPr="008D4A86" w:rsidRDefault="00E60895" w:rsidP="008D4A86">
      <w:pPr>
        <w:spacing w:before="120" w:after="120"/>
        <w:rPr>
          <w:rFonts w:asciiTheme="majorBidi" w:hAnsiTheme="majorBidi" w:cstheme="majorBidi"/>
          <w:color w:val="000000"/>
          <w:szCs w:val="22"/>
        </w:rPr>
      </w:pPr>
      <w:r w:rsidRPr="008D4A86">
        <w:rPr>
          <w:rFonts w:asciiTheme="majorBidi" w:hAnsiTheme="majorBidi" w:cstheme="majorBidi"/>
          <w:i/>
          <w:iCs/>
          <w:color w:val="000000"/>
          <w:szCs w:val="22"/>
        </w:rPr>
        <w:t>A</w:t>
      </w:r>
      <w:r w:rsidR="0084537B" w:rsidRPr="008D4A86">
        <w:rPr>
          <w:rFonts w:asciiTheme="majorBidi" w:hAnsiTheme="majorBidi" w:cstheme="majorBidi"/>
          <w:i/>
          <w:iCs/>
          <w:color w:val="000000"/>
          <w:szCs w:val="22"/>
        </w:rPr>
        <w:t>lt</w:t>
      </w:r>
      <w:r w:rsidR="0084537B" w:rsidRPr="008D4A86">
        <w:rPr>
          <w:rFonts w:asciiTheme="majorBidi" w:hAnsiTheme="majorBidi" w:cstheme="majorBidi"/>
          <w:color w:val="000000"/>
          <w:szCs w:val="22"/>
        </w:rPr>
        <w:t xml:space="preserve"> reducing risks associated with pesticides and other toxic chemicals depending upon the national biodiversity targets in the updated national biodiversity action plans as per the post-2020 global biodiversity framework and based on the resources</w:t>
      </w:r>
    </w:p>
    <w:p w14:paraId="4382F465" w14:textId="25C78E1E" w:rsidR="0084537B" w:rsidRPr="008D4A86" w:rsidRDefault="0084537B" w:rsidP="008D4A86">
      <w:pPr>
        <w:spacing w:before="120" w:after="120"/>
        <w:rPr>
          <w:rFonts w:asciiTheme="majorBidi" w:hAnsiTheme="majorBidi" w:cstheme="majorBidi"/>
          <w:color w:val="000000"/>
          <w:szCs w:val="22"/>
        </w:rPr>
      </w:pPr>
      <w:r w:rsidRPr="008D4A86">
        <w:rPr>
          <w:rFonts w:asciiTheme="majorBidi" w:hAnsiTheme="majorBidi" w:cstheme="majorBidi"/>
          <w:color w:val="000000"/>
          <w:szCs w:val="22"/>
        </w:rPr>
        <w:t>and [</w:t>
      </w:r>
      <w:proofErr w:type="gramStart"/>
      <w:r w:rsidRPr="008D4A86">
        <w:rPr>
          <w:rFonts w:asciiTheme="majorBidi" w:hAnsiTheme="majorBidi" w:cstheme="majorBidi"/>
          <w:color w:val="000000"/>
          <w:szCs w:val="22"/>
        </w:rPr>
        <w:t>preventing[</w:t>
      </w:r>
      <w:proofErr w:type="gramEnd"/>
      <w:r w:rsidRPr="008D4A86">
        <w:rPr>
          <w:rFonts w:asciiTheme="majorBidi" w:hAnsiTheme="majorBidi" w:cstheme="majorBidi"/>
          <w:color w:val="000000"/>
          <w:szCs w:val="22"/>
        </w:rPr>
        <w:t>, reducing and eliminating] plastic pollution] [eliminating the discharge of plastic [and electronic] waste.]</w:t>
      </w:r>
    </w:p>
    <w:p w14:paraId="58AC0770" w14:textId="40489CFF" w:rsidR="0084537B" w:rsidRPr="008D4A86" w:rsidRDefault="00E60895" w:rsidP="008D4A86">
      <w:pPr>
        <w:spacing w:before="120" w:after="120"/>
        <w:rPr>
          <w:rFonts w:asciiTheme="majorBidi" w:hAnsiTheme="majorBidi" w:cstheme="majorBidi"/>
          <w:color w:val="000000"/>
          <w:szCs w:val="22"/>
        </w:rPr>
      </w:pPr>
      <w:r w:rsidRPr="008D4A86">
        <w:rPr>
          <w:rFonts w:asciiTheme="majorBidi" w:hAnsiTheme="majorBidi" w:cstheme="majorBidi"/>
          <w:i/>
          <w:iCs/>
          <w:color w:val="000000"/>
          <w:szCs w:val="22"/>
        </w:rPr>
        <w:t>A</w:t>
      </w:r>
      <w:r w:rsidR="0084537B" w:rsidRPr="008D4A86">
        <w:rPr>
          <w:rFonts w:asciiTheme="majorBidi" w:hAnsiTheme="majorBidi" w:cstheme="majorBidi"/>
          <w:i/>
          <w:iCs/>
          <w:color w:val="000000"/>
          <w:szCs w:val="22"/>
        </w:rPr>
        <w:t>lt</w:t>
      </w:r>
      <w:r w:rsidR="0084537B" w:rsidRPr="008D4A86">
        <w:rPr>
          <w:rFonts w:asciiTheme="majorBidi" w:hAnsiTheme="majorBidi" w:cstheme="majorBidi"/>
          <w:color w:val="000000"/>
          <w:szCs w:val="22"/>
        </w:rPr>
        <w:t xml:space="preserve"> Reducing chemical use and toxicity that are harmful to biodiversity</w:t>
      </w:r>
      <w:r w:rsidR="008F406C">
        <w:rPr>
          <w:rFonts w:asciiTheme="majorBidi" w:hAnsiTheme="majorBidi" w:cstheme="majorBidi"/>
          <w:color w:val="000000"/>
          <w:szCs w:val="22"/>
        </w:rPr>
        <w:t>,</w:t>
      </w:r>
      <w:r w:rsidR="0084537B" w:rsidRPr="008D4A86">
        <w:rPr>
          <w:rFonts w:asciiTheme="majorBidi" w:hAnsiTheme="majorBidi" w:cstheme="majorBidi"/>
          <w:color w:val="000000"/>
          <w:szCs w:val="22"/>
        </w:rPr>
        <w:t xml:space="preserve"> </w:t>
      </w:r>
      <w:proofErr w:type="gramStart"/>
      <w:r w:rsidR="0084537B" w:rsidRPr="008D4A86">
        <w:rPr>
          <w:rFonts w:asciiTheme="majorBidi" w:hAnsiTheme="majorBidi" w:cstheme="majorBidi"/>
          <w:color w:val="000000"/>
          <w:szCs w:val="22"/>
        </w:rPr>
        <w:t>in particular of</w:t>
      </w:r>
      <w:proofErr w:type="gramEnd"/>
      <w:r w:rsidR="0084537B" w:rsidRPr="008D4A86">
        <w:rPr>
          <w:rFonts w:asciiTheme="majorBidi" w:hAnsiTheme="majorBidi" w:cstheme="majorBidi"/>
          <w:color w:val="000000"/>
          <w:szCs w:val="22"/>
        </w:rPr>
        <w:t xml:space="preserve"> synthetic pesticides, phasing out highly hazardous pesticides by 2030.</w:t>
      </w:r>
    </w:p>
    <w:p w14:paraId="5AA639D0" w14:textId="77777777" w:rsidR="0084537B" w:rsidRPr="008D4A86" w:rsidRDefault="0084537B" w:rsidP="008D4A86">
      <w:pPr>
        <w:spacing w:before="120" w:after="120"/>
        <w:rPr>
          <w:rFonts w:asciiTheme="majorBidi" w:hAnsiTheme="majorBidi" w:cstheme="majorBidi"/>
          <w:color w:val="000000"/>
          <w:szCs w:val="22"/>
        </w:rPr>
      </w:pPr>
      <w:r w:rsidRPr="008D4A86">
        <w:rPr>
          <w:rFonts w:asciiTheme="majorBidi" w:hAnsiTheme="majorBidi" w:cstheme="majorBidi"/>
          <w:i/>
          <w:iCs/>
          <w:color w:val="000000"/>
          <w:szCs w:val="22"/>
        </w:rPr>
        <w:t>Alt</w:t>
      </w:r>
      <w:r w:rsidRPr="008D4A86">
        <w:rPr>
          <w:rFonts w:asciiTheme="majorBidi" w:hAnsiTheme="majorBidi" w:cstheme="majorBidi"/>
          <w:color w:val="000000"/>
          <w:szCs w:val="22"/>
        </w:rPr>
        <w:t xml:space="preserve"> Identifying and significantly reducing chemicals, particularly those highly hazardous to biodiversity, and ending, </w:t>
      </w:r>
      <w:proofErr w:type="gramStart"/>
      <w:r w:rsidRPr="008D4A86">
        <w:rPr>
          <w:rFonts w:asciiTheme="majorBidi" w:hAnsiTheme="majorBidi" w:cstheme="majorBidi"/>
          <w:color w:val="000000"/>
          <w:szCs w:val="22"/>
        </w:rPr>
        <w:t>reducing</w:t>
      </w:r>
      <w:proofErr w:type="gramEnd"/>
      <w:r w:rsidRPr="008D4A86">
        <w:rPr>
          <w:rFonts w:asciiTheme="majorBidi" w:hAnsiTheme="majorBidi" w:cstheme="majorBidi"/>
          <w:color w:val="000000"/>
          <w:szCs w:val="22"/>
        </w:rPr>
        <w:t xml:space="preserve"> and eliminating plastic pollution</w:t>
      </w:r>
    </w:p>
    <w:p w14:paraId="6625F87D" w14:textId="28CFCF5B" w:rsidR="0084537B" w:rsidRPr="008D4A86" w:rsidRDefault="0084537B" w:rsidP="008D4A86">
      <w:pPr>
        <w:spacing w:before="120" w:after="120"/>
        <w:rPr>
          <w:rFonts w:asciiTheme="majorBidi" w:eastAsia="TimesNewRomanPSMT" w:hAnsiTheme="majorBidi" w:cstheme="majorBidi"/>
          <w:b/>
          <w:bCs/>
          <w:iCs/>
          <w:szCs w:val="22"/>
        </w:rPr>
      </w:pPr>
      <w:r w:rsidRPr="008D4A86">
        <w:rPr>
          <w:rFonts w:asciiTheme="majorBidi" w:hAnsiTheme="majorBidi" w:cstheme="majorBidi"/>
          <w:color w:val="000000"/>
          <w:szCs w:val="22"/>
        </w:rPr>
        <w:t>]</w:t>
      </w:r>
      <w:bookmarkStart w:id="3" w:name="_Toc102748780"/>
    </w:p>
    <w:p w14:paraId="6CE81BA4" w14:textId="77777777" w:rsidR="0084537B" w:rsidRPr="008D4A86" w:rsidRDefault="0084537B"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TARGET 8</w:t>
      </w:r>
      <w:bookmarkEnd w:id="3"/>
    </w:p>
    <w:p w14:paraId="027ACC23" w14:textId="0EED6083" w:rsidR="0084537B" w:rsidRPr="008D4A86" w:rsidRDefault="0084537B" w:rsidP="008D4A86">
      <w:pPr>
        <w:spacing w:before="120" w:after="120"/>
        <w:rPr>
          <w:rFonts w:asciiTheme="majorBidi" w:hAnsiTheme="majorBidi" w:cstheme="majorBidi"/>
          <w:szCs w:val="22"/>
        </w:rPr>
      </w:pPr>
      <w:r w:rsidRPr="008D4A86">
        <w:rPr>
          <w:rFonts w:asciiTheme="majorBidi" w:hAnsiTheme="majorBidi" w:cstheme="majorBidi"/>
          <w:szCs w:val="22"/>
        </w:rPr>
        <w:t>Minimize the impacts of climate change [and ocean acidification] on biodiversity [and ecosystems,]</w:t>
      </w:r>
      <w:r w:rsidR="009128F0" w:rsidRPr="008D4A86">
        <w:rPr>
          <w:rFonts w:asciiTheme="majorBidi" w:hAnsiTheme="majorBidi" w:cstheme="majorBidi"/>
          <w:szCs w:val="22"/>
        </w:rPr>
        <w:t xml:space="preserve"> </w:t>
      </w:r>
      <w:r w:rsidRPr="008D4A86">
        <w:rPr>
          <w:rFonts w:asciiTheme="majorBidi" w:hAnsiTheme="majorBidi" w:cstheme="majorBidi"/>
          <w:szCs w:val="22"/>
        </w:rPr>
        <w:t>[and enhance ecosystem resilience] [by strengthening ecosystem resilience] [based on equity [and rights-based approaches] and common but differentiated responsibilities and respective capabilities,] [through mitigation, adaptation and [enhancing] resilience]</w:t>
      </w:r>
    </w:p>
    <w:p w14:paraId="6B6E29BF" w14:textId="2EC1BBF0" w:rsidR="0084537B" w:rsidRPr="008D4A86" w:rsidRDefault="00FB239D" w:rsidP="008D4A86">
      <w:pPr>
        <w:spacing w:before="120" w:after="120"/>
        <w:rPr>
          <w:rFonts w:asciiTheme="majorBidi" w:hAnsiTheme="majorBidi" w:cstheme="majorBidi"/>
          <w:szCs w:val="22"/>
        </w:rPr>
      </w:pPr>
      <w:r>
        <w:rPr>
          <w:rFonts w:asciiTheme="majorBidi" w:hAnsiTheme="majorBidi" w:cstheme="majorBidi"/>
          <w:i/>
          <w:iCs/>
          <w:szCs w:val="22"/>
        </w:rPr>
        <w:t>A</w:t>
      </w:r>
      <w:r w:rsidR="0084537B" w:rsidRPr="008D4A86">
        <w:rPr>
          <w:rFonts w:asciiTheme="majorBidi" w:hAnsiTheme="majorBidi" w:cstheme="majorBidi"/>
          <w:i/>
          <w:iCs/>
          <w:szCs w:val="22"/>
        </w:rPr>
        <w:t>lt</w:t>
      </w:r>
      <w:r w:rsidR="0084537B" w:rsidRPr="008D4A86">
        <w:rPr>
          <w:rFonts w:asciiTheme="majorBidi" w:hAnsiTheme="majorBidi" w:cstheme="majorBidi"/>
          <w:szCs w:val="22"/>
        </w:rPr>
        <w:t xml:space="preserve"> [Enhance the resilience of biodiversity and ecosystems to climate change]</w:t>
      </w:r>
    </w:p>
    <w:p w14:paraId="68FBE4EB" w14:textId="63069255" w:rsidR="0084537B" w:rsidRPr="008D4A86" w:rsidRDefault="0084537B" w:rsidP="008D4A86">
      <w:pPr>
        <w:spacing w:before="120" w:after="120"/>
        <w:rPr>
          <w:rFonts w:asciiTheme="majorBidi" w:hAnsiTheme="majorBidi" w:cstheme="majorBidi"/>
          <w:szCs w:val="22"/>
        </w:rPr>
      </w:pPr>
      <w:r w:rsidRPr="008D4A86">
        <w:rPr>
          <w:rFonts w:asciiTheme="majorBidi" w:hAnsiTheme="majorBidi" w:cstheme="majorBidi"/>
          <w:szCs w:val="22"/>
        </w:rPr>
        <w:t>[[ensure]</w:t>
      </w:r>
      <w:r w:rsidR="00C95EBB">
        <w:rPr>
          <w:rFonts w:asciiTheme="majorBidi" w:hAnsiTheme="majorBidi" w:cstheme="majorBidi"/>
          <w:szCs w:val="22"/>
        </w:rPr>
        <w:t xml:space="preserve"> </w:t>
      </w:r>
      <w:r w:rsidRPr="008D4A86">
        <w:rPr>
          <w:rFonts w:asciiTheme="majorBidi" w:hAnsiTheme="majorBidi" w:cstheme="majorBidi"/>
          <w:szCs w:val="22"/>
        </w:rPr>
        <w:t>[contribute to] [mitigation,] adaptation[, addressing loss and damage] and [increase]</w:t>
      </w:r>
      <w:r w:rsidR="00C95EBB">
        <w:rPr>
          <w:rFonts w:asciiTheme="majorBidi" w:hAnsiTheme="majorBidi" w:cstheme="majorBidi"/>
          <w:szCs w:val="22"/>
        </w:rPr>
        <w:t xml:space="preserve"> </w:t>
      </w:r>
      <w:r w:rsidRPr="008D4A86">
        <w:rPr>
          <w:rFonts w:asciiTheme="majorBidi" w:hAnsiTheme="majorBidi" w:cstheme="majorBidi"/>
          <w:szCs w:val="22"/>
        </w:rPr>
        <w:t>[resilience] and disaster risk reduction] [by strengthening ecosystem resilience] [including] through [nature-based solutions[</w:t>
      </w:r>
      <w:r w:rsidRPr="008D4A86">
        <w:rPr>
          <w:rStyle w:val="FootnoteReference"/>
          <w:rFonts w:asciiTheme="majorBidi" w:eastAsiaTheme="majorEastAsia" w:hAnsiTheme="majorBidi" w:cstheme="majorBidi"/>
          <w:szCs w:val="22"/>
        </w:rPr>
        <w:footnoteReference w:id="2"/>
      </w:r>
      <w:r w:rsidRPr="008D4A86">
        <w:rPr>
          <w:rFonts w:asciiTheme="majorBidi" w:hAnsiTheme="majorBidi" w:cstheme="majorBidi"/>
          <w:szCs w:val="22"/>
        </w:rPr>
        <w:t>]] and [other] [ecosystem-based approaches], [thereby enhancing mitigation co-benefits,] [including by conserving and restoring] [while protecting the rights of indigenous peoples and local communities] [[focusing on] high-carbon ecosystems, [contributing [by 2030] to at least 10</w:t>
      </w:r>
      <w:r w:rsidR="000C077B">
        <w:rPr>
          <w:rFonts w:asciiTheme="majorBidi" w:hAnsiTheme="majorBidi" w:cstheme="majorBidi"/>
          <w:szCs w:val="22"/>
        </w:rPr>
        <w:t xml:space="preserve"> </w:t>
      </w:r>
      <w:r w:rsidRPr="008D4A86">
        <w:rPr>
          <w:rFonts w:asciiTheme="majorBidi" w:hAnsiTheme="majorBidi" w:cstheme="majorBidi"/>
          <w:szCs w:val="22"/>
        </w:rPr>
        <w:t>Gt CO</w:t>
      </w:r>
      <w:r w:rsidRPr="008D4A86">
        <w:rPr>
          <w:rFonts w:asciiTheme="majorBidi" w:hAnsiTheme="majorBidi" w:cstheme="majorBidi"/>
          <w:szCs w:val="22"/>
          <w:vertAlign w:val="subscript"/>
        </w:rPr>
        <w:t>2</w:t>
      </w:r>
      <w:r w:rsidRPr="008D4A86">
        <w:rPr>
          <w:rFonts w:asciiTheme="majorBidi" w:hAnsiTheme="majorBidi" w:cstheme="majorBidi"/>
          <w:szCs w:val="22"/>
        </w:rPr>
        <w:t xml:space="preserve"> equivalent per year to global mitigation efforts]]</w:t>
      </w:r>
    </w:p>
    <w:p w14:paraId="20840AC6" w14:textId="1A30DB0D" w:rsidR="0084537B" w:rsidRPr="008D4A86" w:rsidRDefault="0084537B" w:rsidP="008D4A86">
      <w:pPr>
        <w:spacing w:before="120" w:after="120"/>
        <w:rPr>
          <w:rFonts w:asciiTheme="majorBidi" w:hAnsiTheme="majorBidi" w:cstheme="majorBidi"/>
          <w:szCs w:val="22"/>
        </w:rPr>
      </w:pPr>
      <w:r w:rsidRPr="008D4A86">
        <w:rPr>
          <w:rFonts w:asciiTheme="majorBidi" w:hAnsiTheme="majorBidi" w:cstheme="majorBidi"/>
          <w:i/>
          <w:iCs/>
          <w:szCs w:val="22"/>
        </w:rPr>
        <w:lastRenderedPageBreak/>
        <w:t>alt</w:t>
      </w:r>
      <w:r w:rsidRPr="008D4A86">
        <w:rPr>
          <w:rFonts w:asciiTheme="majorBidi" w:hAnsiTheme="majorBidi" w:cstheme="majorBidi"/>
          <w:szCs w:val="22"/>
        </w:rPr>
        <w:t xml:space="preserve"> through ecosystem-based approaches and other appropriate adaptation measures that include disaster risk reduction</w:t>
      </w:r>
    </w:p>
    <w:p w14:paraId="3D387DFD" w14:textId="59418143" w:rsidR="0084537B" w:rsidRPr="008D4A86" w:rsidRDefault="0084537B" w:rsidP="008D4A86">
      <w:pPr>
        <w:spacing w:before="120" w:after="120"/>
        <w:rPr>
          <w:rFonts w:asciiTheme="majorBidi" w:hAnsiTheme="majorBidi" w:cstheme="majorBidi"/>
          <w:szCs w:val="22"/>
        </w:rPr>
      </w:pPr>
      <w:r w:rsidRPr="008D4A86">
        <w:rPr>
          <w:rFonts w:asciiTheme="majorBidi" w:hAnsiTheme="majorBidi" w:cstheme="majorBidi"/>
          <w:szCs w:val="22"/>
        </w:rPr>
        <w:t>and ensure that all [mitigation] and adaptation efforts [avoid]</w:t>
      </w:r>
      <w:r w:rsidR="00C95EBB">
        <w:rPr>
          <w:rFonts w:asciiTheme="majorBidi" w:hAnsiTheme="majorBidi" w:cstheme="majorBidi"/>
          <w:szCs w:val="22"/>
        </w:rPr>
        <w:t xml:space="preserve"> </w:t>
      </w:r>
      <w:r w:rsidRPr="008D4A86">
        <w:rPr>
          <w:rFonts w:asciiTheme="majorBidi" w:hAnsiTheme="majorBidi" w:cstheme="majorBidi"/>
          <w:szCs w:val="22"/>
        </w:rPr>
        <w:t>[minimize] negative and foster positive impacts on biodiversity and deliver positive outcomes overall for nature.</w:t>
      </w:r>
    </w:p>
    <w:p w14:paraId="644E5D0D" w14:textId="789810B1" w:rsidR="0084537B" w:rsidRPr="008D4A86" w:rsidRDefault="0084537B" w:rsidP="008D4A86">
      <w:pPr>
        <w:spacing w:before="120" w:after="120"/>
        <w:rPr>
          <w:rFonts w:asciiTheme="majorBidi" w:hAnsiTheme="majorBidi" w:cstheme="majorBidi"/>
          <w:szCs w:val="22"/>
        </w:rPr>
      </w:pPr>
      <w:r w:rsidRPr="008D4A86">
        <w:rPr>
          <w:rFonts w:asciiTheme="majorBidi" w:hAnsiTheme="majorBidi" w:cstheme="majorBidi"/>
          <w:i/>
          <w:iCs/>
          <w:szCs w:val="22"/>
        </w:rPr>
        <w:t>alt</w:t>
      </w:r>
      <w:r w:rsidRPr="008D4A86">
        <w:rPr>
          <w:rFonts w:asciiTheme="majorBidi" w:hAnsiTheme="majorBidi" w:cstheme="majorBidi"/>
          <w:szCs w:val="22"/>
        </w:rPr>
        <w:t xml:space="preserve"> and [avoid]</w:t>
      </w:r>
      <w:r w:rsidR="00C95EBB">
        <w:rPr>
          <w:rFonts w:asciiTheme="majorBidi" w:hAnsiTheme="majorBidi" w:cstheme="majorBidi"/>
          <w:szCs w:val="22"/>
        </w:rPr>
        <w:t xml:space="preserve"> </w:t>
      </w:r>
      <w:r w:rsidRPr="008D4A86">
        <w:rPr>
          <w:rFonts w:asciiTheme="majorBidi" w:hAnsiTheme="majorBidi" w:cstheme="majorBidi"/>
          <w:szCs w:val="22"/>
        </w:rPr>
        <w:t>[minimize] negative impacts of climate change action on biodiversity.</w:t>
      </w:r>
    </w:p>
    <w:p w14:paraId="2D54B39C" w14:textId="77777777" w:rsidR="0084537B" w:rsidRPr="008D4A86" w:rsidRDefault="0084537B" w:rsidP="008D4A86">
      <w:pPr>
        <w:spacing w:before="120" w:after="120"/>
        <w:rPr>
          <w:rFonts w:asciiTheme="majorBidi" w:hAnsiTheme="majorBidi" w:cstheme="majorBidi"/>
          <w:szCs w:val="22"/>
        </w:rPr>
      </w:pPr>
      <w:r w:rsidRPr="008D4A86">
        <w:rPr>
          <w:rFonts w:asciiTheme="majorBidi" w:hAnsiTheme="majorBidi" w:cstheme="majorBidi"/>
          <w:i/>
          <w:iCs/>
          <w:szCs w:val="22"/>
        </w:rPr>
        <w:t>alt</w:t>
      </w:r>
      <w:r w:rsidRPr="008D4A86">
        <w:rPr>
          <w:rFonts w:asciiTheme="majorBidi" w:hAnsiTheme="majorBidi" w:cstheme="majorBidi"/>
          <w:szCs w:val="22"/>
        </w:rPr>
        <w:t xml:space="preserve"> Minimize the impact of climate change and increase resilience of biodiversity through mitigation, adaptation actions and connection through nature-based solutions and other ecosystem-based approaches. </w:t>
      </w:r>
    </w:p>
    <w:p w14:paraId="2C03DB40" w14:textId="01F968FB" w:rsidR="008944BA" w:rsidRPr="008E3708" w:rsidRDefault="008944BA" w:rsidP="008944B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8E3708">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3</w:t>
      </w:r>
    </w:p>
    <w:p w14:paraId="1A9B72D1" w14:textId="5A86A2A8" w:rsidR="00B6294D" w:rsidRPr="008D4A86" w:rsidRDefault="006952A5" w:rsidP="009128F0">
      <w:pPr>
        <w:pStyle w:val="Para1"/>
        <w:numPr>
          <w:ilvl w:val="0"/>
          <w:numId w:val="0"/>
        </w:numPr>
        <w:jc w:val="center"/>
        <w:rPr>
          <w:i/>
          <w:iCs/>
          <w:szCs w:val="22"/>
        </w:rPr>
      </w:pPr>
      <w:r w:rsidRPr="008D4A86">
        <w:rPr>
          <w:i/>
          <w:iCs/>
          <w:szCs w:val="22"/>
        </w:rPr>
        <w:t xml:space="preserve">To be added </w:t>
      </w:r>
    </w:p>
    <w:p w14:paraId="07AF5FA6" w14:textId="45024FE0" w:rsidR="006952A5" w:rsidRPr="008E3708" w:rsidRDefault="006952A5"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8E3708">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4</w:t>
      </w:r>
    </w:p>
    <w:p w14:paraId="7635C40F" w14:textId="008FD958" w:rsidR="006952A5" w:rsidRPr="008D4A86" w:rsidRDefault="006952A5">
      <w:pPr>
        <w:pStyle w:val="Para1"/>
        <w:numPr>
          <w:ilvl w:val="0"/>
          <w:numId w:val="0"/>
        </w:numPr>
        <w:jc w:val="center"/>
        <w:rPr>
          <w:i/>
          <w:iCs/>
          <w:szCs w:val="22"/>
        </w:rPr>
      </w:pPr>
      <w:r w:rsidRPr="008D4A86">
        <w:rPr>
          <w:i/>
          <w:iCs/>
          <w:szCs w:val="22"/>
        </w:rPr>
        <w:t xml:space="preserve">To be added </w:t>
      </w:r>
    </w:p>
    <w:p w14:paraId="04BF0B56" w14:textId="79B9D793" w:rsidR="006952A5" w:rsidRPr="008E3708" w:rsidRDefault="006952A5"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8E3708">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5</w:t>
      </w:r>
    </w:p>
    <w:p w14:paraId="380034BD" w14:textId="292632FC" w:rsidR="00B6294D" w:rsidRPr="008D4A86" w:rsidRDefault="006952A5">
      <w:pPr>
        <w:pStyle w:val="Para1"/>
        <w:numPr>
          <w:ilvl w:val="0"/>
          <w:numId w:val="0"/>
        </w:numPr>
        <w:jc w:val="center"/>
        <w:rPr>
          <w:i/>
          <w:iCs/>
          <w:szCs w:val="22"/>
        </w:rPr>
      </w:pPr>
      <w:r w:rsidRPr="008D4A86">
        <w:rPr>
          <w:i/>
          <w:iCs/>
          <w:szCs w:val="22"/>
        </w:rPr>
        <w:t xml:space="preserve">To be added </w:t>
      </w:r>
    </w:p>
    <w:p w14:paraId="49326490" w14:textId="68414D18" w:rsidR="006952A5" w:rsidRPr="008E3708" w:rsidRDefault="006952A5"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8E3708">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6</w:t>
      </w:r>
    </w:p>
    <w:p w14:paraId="58337593" w14:textId="0810209B" w:rsidR="006952A5" w:rsidRPr="008D4A86" w:rsidRDefault="006952A5">
      <w:pPr>
        <w:pStyle w:val="Para1"/>
        <w:numPr>
          <w:ilvl w:val="0"/>
          <w:numId w:val="0"/>
        </w:numPr>
        <w:jc w:val="center"/>
        <w:rPr>
          <w:i/>
          <w:iCs/>
          <w:szCs w:val="22"/>
        </w:rPr>
      </w:pPr>
      <w:r w:rsidRPr="008D4A86">
        <w:rPr>
          <w:i/>
          <w:iCs/>
          <w:szCs w:val="22"/>
        </w:rPr>
        <w:t xml:space="preserve">To be added </w:t>
      </w:r>
    </w:p>
    <w:p w14:paraId="51C6A29B" w14:textId="47266ED1" w:rsidR="00F6586C" w:rsidRDefault="009128F0" w:rsidP="008D4A86">
      <w:pPr>
        <w:pStyle w:val="Para1"/>
        <w:numPr>
          <w:ilvl w:val="0"/>
          <w:numId w:val="0"/>
        </w:numPr>
        <w:jc w:val="center"/>
      </w:pPr>
      <w:r>
        <w:rPr>
          <w:szCs w:val="22"/>
        </w:rPr>
        <w:t>__________</w:t>
      </w:r>
    </w:p>
    <w:p w14:paraId="3F9EA36D" w14:textId="77777777" w:rsidR="00B3369F" w:rsidRPr="00C9161D" w:rsidRDefault="00B3369F" w:rsidP="00C9161D"/>
    <w:sectPr w:rsidR="00B3369F" w:rsidRPr="00C9161D" w:rsidSect="00F11F8A">
      <w:headerReference w:type="even" r:id="rId12"/>
      <w:headerReference w:type="default" r:id="rId13"/>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2FEC" w14:textId="77777777" w:rsidR="006160F8" w:rsidRDefault="006160F8" w:rsidP="00CF1848">
      <w:r>
        <w:separator/>
      </w:r>
    </w:p>
  </w:endnote>
  <w:endnote w:type="continuationSeparator" w:id="0">
    <w:p w14:paraId="4660D0DB" w14:textId="77777777" w:rsidR="006160F8" w:rsidRDefault="006160F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D021" w14:textId="77777777" w:rsidR="006160F8" w:rsidRDefault="006160F8" w:rsidP="00CF1848">
      <w:r>
        <w:separator/>
      </w:r>
    </w:p>
  </w:footnote>
  <w:footnote w:type="continuationSeparator" w:id="0">
    <w:p w14:paraId="0288C9F6" w14:textId="77777777" w:rsidR="006160F8" w:rsidRDefault="006160F8" w:rsidP="00CF1848">
      <w:r>
        <w:continuationSeparator/>
      </w:r>
    </w:p>
  </w:footnote>
  <w:footnote w:id="1">
    <w:p w14:paraId="749711C6" w14:textId="25569B6D" w:rsidR="00B6294D" w:rsidRPr="00E42ADF" w:rsidRDefault="00B6294D" w:rsidP="00B6294D">
      <w:pPr>
        <w:pStyle w:val="FootnoteText"/>
        <w:ind w:firstLine="0"/>
        <w:rPr>
          <w:lang w:val="en-US"/>
        </w:rPr>
      </w:pPr>
      <w:r>
        <w:rPr>
          <w:rStyle w:val="FootnoteReference"/>
        </w:rPr>
        <w:t>*</w:t>
      </w:r>
      <w:r>
        <w:t xml:space="preserve"> </w:t>
      </w:r>
      <w:r>
        <w:rPr>
          <w:lang w:val="en-US"/>
        </w:rPr>
        <w:t xml:space="preserve">Targets </w:t>
      </w:r>
      <w:r w:rsidR="008944BA">
        <w:rPr>
          <w:lang w:val="en-US"/>
        </w:rPr>
        <w:t>3, 4, 5 and 6</w:t>
      </w:r>
      <w:r>
        <w:rPr>
          <w:lang w:val="en-US"/>
        </w:rPr>
        <w:t xml:space="preserve"> will be included in an addendum to the present conference room paper.</w:t>
      </w:r>
    </w:p>
  </w:footnote>
  <w:footnote w:id="2">
    <w:p w14:paraId="7DE648B8" w14:textId="5A468944" w:rsidR="0084537B" w:rsidRPr="0084537B" w:rsidRDefault="0084537B" w:rsidP="0084537B">
      <w:pPr>
        <w:pStyle w:val="FootnoteText"/>
        <w:rPr>
          <w:lang w:val="en-US"/>
        </w:rPr>
      </w:pPr>
      <w:r>
        <w:rPr>
          <w:rStyle w:val="FootnoteReference"/>
          <w:rFonts w:eastAsiaTheme="majorEastAsia"/>
        </w:rPr>
        <w:footnoteRef/>
      </w:r>
      <w:r>
        <w:t xml:space="preserve"> </w:t>
      </w:r>
      <w:r>
        <w:rPr>
          <w:lang w:val="en-US"/>
        </w:rPr>
        <w:t xml:space="preserve">According to </w:t>
      </w:r>
      <w:r w:rsidR="00FA6573" w:rsidRPr="0017614F">
        <w:rPr>
          <w:lang w:val="en-US"/>
        </w:rPr>
        <w:t xml:space="preserve">United Nations Environment Assembly </w:t>
      </w:r>
      <w:r w:rsidR="00FA6573" w:rsidRPr="008D4A86">
        <w:rPr>
          <w:lang w:val="en-US"/>
        </w:rPr>
        <w:t>resolution 5</w:t>
      </w:r>
      <w:proofErr w:type="gramStart"/>
      <w:r w:rsidR="00FA6573" w:rsidRPr="008D4A86">
        <w:rPr>
          <w:lang w:val="en-US"/>
        </w:rPr>
        <w:t>/[</w:t>
      </w:r>
      <w:proofErr w:type="gramEnd"/>
      <w:r w:rsidR="00FA6573" w:rsidRPr="008D4A86">
        <w:rPr>
          <w:lang w:val="en-US"/>
        </w:rPr>
        <w:t>--]</w:t>
      </w:r>
      <w:r w:rsidR="00FA6573" w:rsidRPr="0017614F">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33CC82D" w14:textId="743226C1" w:rsidR="00534681" w:rsidRPr="00134846" w:rsidRDefault="008B4E7E" w:rsidP="00534681">
        <w:pPr>
          <w:pStyle w:val="Header"/>
          <w:rPr>
            <w:lang w:val="fr-FR"/>
          </w:rPr>
        </w:pPr>
        <w:r>
          <w:rPr>
            <w:lang w:val="fr-FR"/>
          </w:rPr>
          <w:t>CBD/WG2020/4/CRP.6</w:t>
        </w:r>
      </w:p>
    </w:sdtContent>
  </w:sdt>
  <w:p w14:paraId="3DD829C9"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28C7C9C8"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AFA4FE9" w14:textId="0DAA5333" w:rsidR="009505C9" w:rsidRPr="00134846" w:rsidRDefault="008B4E7E" w:rsidP="009505C9">
        <w:pPr>
          <w:pStyle w:val="Header"/>
          <w:jc w:val="right"/>
          <w:rPr>
            <w:lang w:val="fr-FR"/>
          </w:rPr>
        </w:pPr>
        <w:r>
          <w:rPr>
            <w:lang w:val="fr-FR"/>
          </w:rPr>
          <w:t>CBD/WG2020/4/CRP.6</w:t>
        </w:r>
      </w:p>
    </w:sdtContent>
  </w:sdt>
  <w:p w14:paraId="7FD87A8D"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EE27C6B"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26"/>
    <w:rsid w:val="00044B61"/>
    <w:rsid w:val="00061494"/>
    <w:rsid w:val="0007171B"/>
    <w:rsid w:val="000C077B"/>
    <w:rsid w:val="000D0DC5"/>
    <w:rsid w:val="000E673A"/>
    <w:rsid w:val="000F74F5"/>
    <w:rsid w:val="00105372"/>
    <w:rsid w:val="001169CD"/>
    <w:rsid w:val="00125884"/>
    <w:rsid w:val="001312AD"/>
    <w:rsid w:val="00131E7A"/>
    <w:rsid w:val="00134846"/>
    <w:rsid w:val="001601B5"/>
    <w:rsid w:val="00172AF6"/>
    <w:rsid w:val="00172D90"/>
    <w:rsid w:val="0017614F"/>
    <w:rsid w:val="00176CEE"/>
    <w:rsid w:val="00186DD8"/>
    <w:rsid w:val="001B13FE"/>
    <w:rsid w:val="00215539"/>
    <w:rsid w:val="002E7752"/>
    <w:rsid w:val="0030169D"/>
    <w:rsid w:val="003060EB"/>
    <w:rsid w:val="003074F8"/>
    <w:rsid w:val="003153EB"/>
    <w:rsid w:val="00321985"/>
    <w:rsid w:val="00325660"/>
    <w:rsid w:val="003427F1"/>
    <w:rsid w:val="00351205"/>
    <w:rsid w:val="00372F74"/>
    <w:rsid w:val="003D5259"/>
    <w:rsid w:val="003E16E5"/>
    <w:rsid w:val="003F7224"/>
    <w:rsid w:val="00427D21"/>
    <w:rsid w:val="004422DB"/>
    <w:rsid w:val="00460AD2"/>
    <w:rsid w:val="004644C2"/>
    <w:rsid w:val="00467F9C"/>
    <w:rsid w:val="004B28DF"/>
    <w:rsid w:val="004C01BF"/>
    <w:rsid w:val="004E0699"/>
    <w:rsid w:val="004F0222"/>
    <w:rsid w:val="00503816"/>
    <w:rsid w:val="00534681"/>
    <w:rsid w:val="00563442"/>
    <w:rsid w:val="00565B42"/>
    <w:rsid w:val="00582FF3"/>
    <w:rsid w:val="00590667"/>
    <w:rsid w:val="005A1D66"/>
    <w:rsid w:val="005C4CE6"/>
    <w:rsid w:val="006122BA"/>
    <w:rsid w:val="006160F8"/>
    <w:rsid w:val="006952A5"/>
    <w:rsid w:val="006B0BF5"/>
    <w:rsid w:val="006B2290"/>
    <w:rsid w:val="00717D88"/>
    <w:rsid w:val="00786056"/>
    <w:rsid w:val="007942D3"/>
    <w:rsid w:val="007A23F0"/>
    <w:rsid w:val="007B2099"/>
    <w:rsid w:val="007B6C09"/>
    <w:rsid w:val="007B7741"/>
    <w:rsid w:val="007C73E8"/>
    <w:rsid w:val="007E09DA"/>
    <w:rsid w:val="007F7BE2"/>
    <w:rsid w:val="008178B6"/>
    <w:rsid w:val="0084537B"/>
    <w:rsid w:val="00850126"/>
    <w:rsid w:val="00855AD1"/>
    <w:rsid w:val="00865B74"/>
    <w:rsid w:val="008944BA"/>
    <w:rsid w:val="008974F0"/>
    <w:rsid w:val="008A090D"/>
    <w:rsid w:val="008B012A"/>
    <w:rsid w:val="008B4E7E"/>
    <w:rsid w:val="008D4A86"/>
    <w:rsid w:val="008F406C"/>
    <w:rsid w:val="00906E17"/>
    <w:rsid w:val="009128F0"/>
    <w:rsid w:val="00930BA1"/>
    <w:rsid w:val="0093169E"/>
    <w:rsid w:val="009505C9"/>
    <w:rsid w:val="00950752"/>
    <w:rsid w:val="00966424"/>
    <w:rsid w:val="009C2DE6"/>
    <w:rsid w:val="00A14026"/>
    <w:rsid w:val="00A47363"/>
    <w:rsid w:val="00A5100F"/>
    <w:rsid w:val="00A730A1"/>
    <w:rsid w:val="00A74873"/>
    <w:rsid w:val="00AA6F92"/>
    <w:rsid w:val="00AB6934"/>
    <w:rsid w:val="00AF42DE"/>
    <w:rsid w:val="00B02AC0"/>
    <w:rsid w:val="00B3369F"/>
    <w:rsid w:val="00B436A0"/>
    <w:rsid w:val="00B6294D"/>
    <w:rsid w:val="00B94E6C"/>
    <w:rsid w:val="00BB4606"/>
    <w:rsid w:val="00C23D2F"/>
    <w:rsid w:val="00C443BD"/>
    <w:rsid w:val="00C451C5"/>
    <w:rsid w:val="00C9161D"/>
    <w:rsid w:val="00C95EBB"/>
    <w:rsid w:val="00CA0C1D"/>
    <w:rsid w:val="00CD0011"/>
    <w:rsid w:val="00CE26A1"/>
    <w:rsid w:val="00CF1848"/>
    <w:rsid w:val="00D12044"/>
    <w:rsid w:val="00D33EFC"/>
    <w:rsid w:val="00D40DBC"/>
    <w:rsid w:val="00D459C2"/>
    <w:rsid w:val="00D76A18"/>
    <w:rsid w:val="00D80849"/>
    <w:rsid w:val="00D82E8F"/>
    <w:rsid w:val="00DD118C"/>
    <w:rsid w:val="00E60895"/>
    <w:rsid w:val="00E66235"/>
    <w:rsid w:val="00E83C24"/>
    <w:rsid w:val="00E9318D"/>
    <w:rsid w:val="00E975F4"/>
    <w:rsid w:val="00F11F8A"/>
    <w:rsid w:val="00F22575"/>
    <w:rsid w:val="00F53193"/>
    <w:rsid w:val="00F5357E"/>
    <w:rsid w:val="00F56FC7"/>
    <w:rsid w:val="00F6586C"/>
    <w:rsid w:val="00F94774"/>
    <w:rsid w:val="00FA6573"/>
    <w:rsid w:val="00FA663B"/>
    <w:rsid w:val="00FB239D"/>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4DE8C"/>
  <w15:docId w15:val="{BF86D10E-F285-4281-B6AC-8A9968CC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3E8"/>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4537B"/>
    <w:pPr>
      <w:spacing w:after="160" w:line="240" w:lineRule="exact"/>
    </w:pPr>
    <w:rPr>
      <w:rFonts w:asciiTheme="minorHAnsi" w:eastAsiaTheme="minorEastAsia" w:hAnsiTheme="minorHAnsi" w:cstheme="minorBidi"/>
      <w:vertAlign w:val="superscript"/>
      <w:lang w:val="fr-CA"/>
    </w:rPr>
  </w:style>
  <w:style w:type="paragraph" w:styleId="Revision">
    <w:name w:val="Revision"/>
    <w:hidden/>
    <w:uiPriority w:val="99"/>
    <w:semiHidden/>
    <w:rsid w:val="0006149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etitia.sieffert\OneDrive%20-%20United%20Nations\CG2%20(work%20in%20progress)\25062022\template-wg2020-04-c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D7F8CAAF74D4F99D14A65676A7862"/>
        <w:category>
          <w:name w:val="General"/>
          <w:gallery w:val="placeholder"/>
        </w:category>
        <w:types>
          <w:type w:val="bbPlcHdr"/>
        </w:types>
        <w:behaviors>
          <w:behavior w:val="content"/>
        </w:behaviors>
        <w:guid w:val="{0FE07521-10E1-46A4-B564-1BC32C9EE620}"/>
      </w:docPartPr>
      <w:docPartBody>
        <w:p w:rsidR="00E110A3" w:rsidRDefault="000B4ABC">
          <w:pPr>
            <w:pStyle w:val="231D7F8CAAF74D4F99D14A65676A7862"/>
          </w:pPr>
          <w:r w:rsidRPr="007935A7">
            <w:rPr>
              <w:rStyle w:val="PlaceholderText"/>
            </w:rPr>
            <w:t>[Subject]</w:t>
          </w:r>
        </w:p>
      </w:docPartBody>
    </w:docPart>
    <w:docPart>
      <w:docPartPr>
        <w:name w:val="F0167A4BBE0848648C0B1CC1AF2CDB0F"/>
        <w:category>
          <w:name w:val="General"/>
          <w:gallery w:val="placeholder"/>
        </w:category>
        <w:types>
          <w:type w:val="bbPlcHdr"/>
        </w:types>
        <w:behaviors>
          <w:behavior w:val="content"/>
        </w:behaviors>
        <w:guid w:val="{07165718-83DA-4A50-A282-4303F51AEF68}"/>
      </w:docPartPr>
      <w:docPartBody>
        <w:p w:rsidR="00E110A3" w:rsidRDefault="000B4ABC">
          <w:pPr>
            <w:pStyle w:val="F0167A4BBE0848648C0B1CC1AF2CDB0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A3"/>
    <w:rsid w:val="000B4ABC"/>
    <w:rsid w:val="008A6A67"/>
    <w:rsid w:val="00E110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231D7F8CAAF74D4F99D14A65676A7862">
    <w:name w:val="231D7F8CAAF74D4F99D14A65676A7862"/>
  </w:style>
  <w:style w:type="paragraph" w:customStyle="1" w:styleId="F0167A4BBE0848648C0B1CC1AF2CDB0F">
    <w:name w:val="F0167A4BBE0848648C0B1CC1AF2CD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698ba25f-74ac-488f-87dc-2ab3f454a63f"/>
    <ds:schemaRef ds:uri="c318f6b3-e061-4d6d-b2d5-aa9a83eeb17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62218A2E-DC89-4C55-8D2A-125E5F968F14}"/>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template-wg2020-04-crp</Template>
  <TotalTime>3</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POST-2020 GLOBAL BIODIVERSITY FRAMEWORK – TARGETS 1, 2, 3, 4, 5, 6, 7 and 8</vt:lpstr>
    </vt:vector>
  </TitlesOfParts>
  <Company>SCBD</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 TARGETS 1, 2, 3, 4, 5, 6, 7 and 8</dc:title>
  <dc:subject>CBD/WG2020/4/CRP.6</dc:subject>
  <dc:creator>Laetitia Sieffert</dc:creator>
  <cp:keywords>Subsidiary Body on Implementation, Implementation of the Convention</cp:keywords>
  <cp:lastModifiedBy>Veronique Lefebvre</cp:lastModifiedBy>
  <cp:revision>4</cp:revision>
  <cp:lastPrinted>2020-01-21T16:56:00Z</cp:lastPrinted>
  <dcterms:created xsi:type="dcterms:W3CDTF">2022-06-25T19:06:00Z</dcterms:created>
  <dcterms:modified xsi:type="dcterms:W3CDTF">2022-06-25T19:09:00Z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