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530A36" w:rsidRPr="00ED132F" w14:paraId="35259087" w14:textId="77777777" w:rsidTr="00F779D1">
        <w:trPr>
          <w:cantSplit/>
          <w:trHeight w:val="1080"/>
        </w:trPr>
        <w:tc>
          <w:tcPr>
            <w:tcW w:w="6948" w:type="dxa"/>
            <w:gridSpan w:val="2"/>
            <w:tcBorders>
              <w:top w:val="nil"/>
              <w:left w:val="nil"/>
              <w:bottom w:val="single" w:sz="12" w:space="0" w:color="auto"/>
              <w:right w:val="nil"/>
            </w:tcBorders>
          </w:tcPr>
          <w:p w14:paraId="35259084" w14:textId="126D227A" w:rsidR="00530A36" w:rsidRPr="00B5259B" w:rsidRDefault="00530A36" w:rsidP="002077DE">
            <w:pPr>
              <w:pStyle w:val="Heading2"/>
              <w:tabs>
                <w:tab w:val="right" w:pos="6372"/>
              </w:tabs>
              <w:bidi w:val="0"/>
              <w:spacing w:before="0" w:after="0"/>
              <w:jc w:val="both"/>
              <w:rPr>
                <w:rFonts w:hint="eastAsia"/>
                <w:bCs w:val="0"/>
                <w:sz w:val="32"/>
                <w:szCs w:val="32"/>
              </w:rPr>
            </w:pPr>
            <w:r w:rsidRPr="00636EBA">
              <w:rPr>
                <w:rFonts w:asciiTheme="minorBidi" w:hAnsiTheme="minorBidi" w:cstheme="minorBidi"/>
                <w:iCs/>
                <w:noProof/>
                <w:sz w:val="32"/>
                <w:szCs w:val="32"/>
              </w:rPr>
              <w:drawing>
                <wp:anchor distT="0" distB="0" distL="114300" distR="114300" simplePos="0" relativeHeight="251658240" behindDoc="0" locked="0" layoutInCell="1" allowOverlap="1" wp14:anchorId="3525921E" wp14:editId="3525921F">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003C3BA2" w:rsidRPr="00636EBA">
              <w:rPr>
                <w:color w:val="000000" w:themeColor="text1"/>
                <w:sz w:val="40"/>
              </w:rPr>
              <w:t>CBD</w:t>
            </w:r>
            <w:r w:rsidR="003C3BA2" w:rsidRPr="00FD1446">
              <w:rPr>
                <w:b w:val="0"/>
                <w:bCs w:val="0"/>
                <w:color w:val="000000" w:themeColor="text1"/>
                <w:sz w:val="20"/>
                <w:szCs w:val="20"/>
              </w:rPr>
              <w:t>/SBSTTA/28/6</w:t>
            </w:r>
            <w:r w:rsidR="00A24193" w:rsidRPr="00EF0014">
              <w:rPr>
                <w:rFonts w:hint="eastAsia"/>
                <w:bCs w:val="0"/>
                <w:sz w:val="20"/>
                <w:szCs w:val="20"/>
              </w:rPr>
              <w:t>/</w:t>
            </w:r>
            <w:r w:rsidR="00A24193" w:rsidRPr="008E129D">
              <w:rPr>
                <w:rFonts w:hint="eastAsia"/>
                <w:b w:val="0"/>
                <w:sz w:val="20"/>
                <w:szCs w:val="20"/>
              </w:rPr>
              <w:t>Rev.1</w:t>
            </w:r>
          </w:p>
          <w:p w14:paraId="35259085" w14:textId="77777777" w:rsidR="00530A36" w:rsidRPr="00ED132F" w:rsidRDefault="00530A36" w:rsidP="00CA4C45">
            <w:pPr>
              <w:bidi/>
              <w:spacing w:after="0" w:line="216" w:lineRule="auto"/>
              <w:jc w:val="both"/>
            </w:pPr>
          </w:p>
        </w:tc>
        <w:tc>
          <w:tcPr>
            <w:tcW w:w="2700" w:type="dxa"/>
            <w:tcBorders>
              <w:top w:val="nil"/>
              <w:left w:val="nil"/>
              <w:bottom w:val="single" w:sz="12" w:space="0" w:color="auto"/>
              <w:right w:val="nil"/>
            </w:tcBorders>
          </w:tcPr>
          <w:p w14:paraId="35259086" w14:textId="77777777" w:rsidR="00530A36" w:rsidRPr="00ED132F" w:rsidRDefault="00530A36" w:rsidP="00CA4C45">
            <w:pPr>
              <w:tabs>
                <w:tab w:val="left" w:pos="-720"/>
              </w:tabs>
              <w:suppressAutoHyphens/>
              <w:bidi/>
              <w:spacing w:after="0" w:line="216" w:lineRule="auto"/>
              <w:jc w:val="both"/>
            </w:pPr>
            <w:r w:rsidRPr="00ED132F">
              <w:rPr>
                <w:noProof/>
              </w:rPr>
              <w:drawing>
                <wp:anchor distT="0" distB="0" distL="114300" distR="114300" simplePos="0" relativeHeight="251658241" behindDoc="0" locked="0" layoutInCell="1" allowOverlap="1" wp14:anchorId="35259220" wp14:editId="35259221">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530A36" w:rsidRPr="00ED132F" w14:paraId="3525908E" w14:textId="77777777" w:rsidTr="00F779D1">
        <w:trPr>
          <w:cantSplit/>
          <w:trHeight w:val="1770"/>
        </w:trPr>
        <w:tc>
          <w:tcPr>
            <w:tcW w:w="4428" w:type="dxa"/>
            <w:tcBorders>
              <w:top w:val="nil"/>
              <w:left w:val="nil"/>
              <w:bottom w:val="single" w:sz="24" w:space="0" w:color="auto"/>
              <w:right w:val="nil"/>
            </w:tcBorders>
          </w:tcPr>
          <w:p w14:paraId="35259088" w14:textId="77777777" w:rsidR="00E640EC" w:rsidRPr="00ED132F" w:rsidRDefault="00E640EC" w:rsidP="00C26965">
            <w:pPr>
              <w:pStyle w:val="AEDistrNormal"/>
              <w:spacing w:line="216" w:lineRule="auto"/>
              <w:rPr>
                <w:rFonts w:hint="eastAsia"/>
                <w:color w:val="000000" w:themeColor="text1"/>
              </w:rPr>
            </w:pPr>
            <w:r w:rsidRPr="00ED132F">
              <w:rPr>
                <w:color w:val="000000" w:themeColor="text1"/>
              </w:rPr>
              <w:t>Distr.: General</w:t>
            </w:r>
          </w:p>
          <w:p w14:paraId="35259089" w14:textId="3E1FF614" w:rsidR="00E640EC" w:rsidRPr="00ED132F" w:rsidRDefault="00495480" w:rsidP="00495480">
            <w:pPr>
              <w:pStyle w:val="AEDistrNormal"/>
              <w:spacing w:line="216" w:lineRule="auto"/>
              <w:rPr>
                <w:rFonts w:hint="eastAsia"/>
                <w:color w:val="000000" w:themeColor="text1"/>
              </w:rPr>
            </w:pPr>
            <w:r w:rsidRPr="00ED132F">
              <w:rPr>
                <w:color w:val="000000" w:themeColor="text1"/>
              </w:rPr>
              <w:t>1</w:t>
            </w:r>
            <w:r>
              <w:rPr>
                <w:color w:val="000000" w:themeColor="text1"/>
              </w:rPr>
              <w:t>8</w:t>
            </w:r>
            <w:r w:rsidRPr="00ED132F">
              <w:rPr>
                <w:color w:val="000000" w:themeColor="text1"/>
              </w:rPr>
              <w:t xml:space="preserve"> </w:t>
            </w:r>
            <w:r>
              <w:rPr>
                <w:color w:val="000000" w:themeColor="text1"/>
              </w:rPr>
              <w:t>June</w:t>
            </w:r>
            <w:r w:rsidRPr="00ED132F">
              <w:rPr>
                <w:color w:val="000000" w:themeColor="text1"/>
              </w:rPr>
              <w:t xml:space="preserve"> </w:t>
            </w:r>
            <w:r w:rsidR="00E640EC" w:rsidRPr="00ED132F">
              <w:rPr>
                <w:color w:val="000000" w:themeColor="text1"/>
              </w:rPr>
              <w:t>2026</w:t>
            </w:r>
          </w:p>
          <w:p w14:paraId="3525908A" w14:textId="77777777" w:rsidR="00530A36" w:rsidRPr="00ED132F" w:rsidRDefault="00530A36" w:rsidP="00C26965">
            <w:pPr>
              <w:pStyle w:val="Heading5"/>
              <w:numPr>
                <w:ilvl w:val="0"/>
                <w:numId w:val="0"/>
              </w:numPr>
              <w:tabs>
                <w:tab w:val="left" w:pos="-720"/>
              </w:tabs>
              <w:suppressAutoHyphens/>
              <w:spacing w:before="0" w:after="0" w:line="216" w:lineRule="auto"/>
              <w:ind w:left="1800"/>
              <w:rPr>
                <w:rFonts w:ascii="Times New Roman" w:eastAsia="YouYuan" w:hAnsi="Times New Roman" w:cs="Simplified Arabic"/>
                <w:b w:val="0"/>
                <w:bCs w:val="0"/>
                <w:i w:val="0"/>
                <w:iCs w:val="0"/>
                <w:kern w:val="2"/>
                <w:sz w:val="22"/>
                <w:szCs w:val="24"/>
                <w:lang w:val="en-US"/>
              </w:rPr>
            </w:pPr>
          </w:p>
          <w:p w14:paraId="3525908B" w14:textId="77777777" w:rsidR="00530A36" w:rsidRPr="00ED132F" w:rsidRDefault="00530A36" w:rsidP="00C26965">
            <w:pPr>
              <w:pStyle w:val="Heading5"/>
              <w:numPr>
                <w:ilvl w:val="0"/>
                <w:numId w:val="0"/>
              </w:numPr>
              <w:tabs>
                <w:tab w:val="left" w:pos="-720"/>
              </w:tabs>
              <w:suppressAutoHyphens/>
              <w:spacing w:before="0" w:after="0" w:line="216" w:lineRule="auto"/>
              <w:rPr>
                <w:rFonts w:ascii="Times New Roman" w:eastAsia="YouYuan" w:hAnsi="Times New Roman" w:cs="Simplified Arabic"/>
                <w:b w:val="0"/>
                <w:bCs w:val="0"/>
                <w:i w:val="0"/>
                <w:iCs w:val="0"/>
                <w:kern w:val="2"/>
                <w:sz w:val="22"/>
                <w:szCs w:val="24"/>
                <w:lang w:val="en-US"/>
              </w:rPr>
            </w:pPr>
            <w:r w:rsidRPr="00ED132F">
              <w:rPr>
                <w:rFonts w:ascii="Times New Roman" w:eastAsia="YouYuan" w:hAnsi="Times New Roman" w:cs="Simplified Arabic"/>
                <w:b w:val="0"/>
                <w:bCs w:val="0"/>
                <w:i w:val="0"/>
                <w:iCs w:val="0"/>
                <w:kern w:val="2"/>
                <w:sz w:val="22"/>
                <w:szCs w:val="24"/>
                <w:lang w:val="en-US"/>
              </w:rPr>
              <w:t>ARABIC</w:t>
            </w:r>
          </w:p>
          <w:p w14:paraId="3525908C" w14:textId="77777777" w:rsidR="00530A36" w:rsidRPr="00ED132F" w:rsidRDefault="00530A36" w:rsidP="00C26965">
            <w:pPr>
              <w:tabs>
                <w:tab w:val="left" w:pos="-720"/>
              </w:tabs>
              <w:suppressAutoHyphens/>
              <w:spacing w:after="0" w:line="216" w:lineRule="auto"/>
              <w:rPr>
                <w:szCs w:val="22"/>
              </w:rPr>
            </w:pPr>
            <w:r w:rsidRPr="00ED132F">
              <w:rPr>
                <w:sz w:val="22"/>
              </w:rPr>
              <w:t xml:space="preserve">ORIGINAL: ENGLISH </w:t>
            </w:r>
          </w:p>
        </w:tc>
        <w:tc>
          <w:tcPr>
            <w:tcW w:w="5220" w:type="dxa"/>
            <w:gridSpan w:val="2"/>
            <w:tcBorders>
              <w:top w:val="nil"/>
              <w:left w:val="nil"/>
              <w:bottom w:val="single" w:sz="24" w:space="0" w:color="auto"/>
              <w:right w:val="nil"/>
            </w:tcBorders>
          </w:tcPr>
          <w:p w14:paraId="3525908D" w14:textId="77777777" w:rsidR="00530A36" w:rsidRPr="00ED132F" w:rsidRDefault="00530A36" w:rsidP="00CA4C45">
            <w:pPr>
              <w:tabs>
                <w:tab w:val="left" w:pos="-720"/>
              </w:tabs>
              <w:suppressAutoHyphens/>
              <w:bidi/>
              <w:spacing w:after="0" w:line="216" w:lineRule="auto"/>
              <w:jc w:val="both"/>
              <w:rPr>
                <w:rtl/>
              </w:rPr>
            </w:pPr>
            <w:r w:rsidRPr="00ED132F">
              <w:rPr>
                <w:b/>
                <w:bCs/>
                <w:noProof/>
                <w:sz w:val="36"/>
                <w:szCs w:val="36"/>
                <w:rtl/>
              </w:rPr>
              <w:drawing>
                <wp:anchor distT="0" distB="0" distL="114300" distR="114300" simplePos="0" relativeHeight="251658242" behindDoc="1" locked="0" layoutInCell="1" allowOverlap="1" wp14:anchorId="35259222" wp14:editId="35259223">
                  <wp:simplePos x="0" y="0"/>
                  <wp:positionH relativeFrom="column">
                    <wp:posOffset>19789</wp:posOffset>
                  </wp:positionH>
                  <wp:positionV relativeFrom="paragraph">
                    <wp:posOffset>76484</wp:posOffset>
                  </wp:positionV>
                  <wp:extent cx="2562860" cy="1023620"/>
                  <wp:effectExtent l="0" t="0" r="8890" b="5080"/>
                  <wp:wrapTight wrapText="bothSides">
                    <wp:wrapPolygon edited="0">
                      <wp:start x="0" y="0"/>
                      <wp:lineTo x="0" y="21305"/>
                      <wp:lineTo x="21514" y="21305"/>
                      <wp:lineTo x="21514" y="0"/>
                      <wp:lineTo x="0" y="0"/>
                    </wp:wrapPolygon>
                  </wp:wrapTight>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62860" cy="1023620"/>
                          </a:xfrm>
                          <a:prstGeom prst="rect">
                            <a:avLst/>
                          </a:prstGeom>
                          <a:noFill/>
                          <a:ln w="9525">
                            <a:noFill/>
                            <a:miter lim="800000"/>
                            <a:headEnd/>
                            <a:tailEnd/>
                          </a:ln>
                        </pic:spPr>
                      </pic:pic>
                    </a:graphicData>
                  </a:graphic>
                </wp:anchor>
              </w:drawing>
            </w:r>
          </w:p>
        </w:tc>
      </w:tr>
    </w:tbl>
    <w:tbl>
      <w:tblPr>
        <w:tblStyle w:val="TableGrid"/>
        <w:bidiVisual/>
        <w:tblW w:w="0" w:type="auto"/>
        <w:tblLook w:val="04A0" w:firstRow="1" w:lastRow="0" w:firstColumn="1" w:lastColumn="0" w:noHBand="0" w:noVBand="1"/>
      </w:tblPr>
      <w:tblGrid>
        <w:gridCol w:w="9350"/>
      </w:tblGrid>
      <w:tr w:rsidR="00B80976" w:rsidRPr="00ED132F" w14:paraId="35259098" w14:textId="77777777" w:rsidTr="00B220FC">
        <w:tc>
          <w:tcPr>
            <w:tcW w:w="9350" w:type="dxa"/>
            <w:tcBorders>
              <w:top w:val="nil"/>
              <w:left w:val="nil"/>
              <w:bottom w:val="nil"/>
              <w:right w:val="nil"/>
            </w:tcBorders>
          </w:tcPr>
          <w:p w14:paraId="35259090" w14:textId="77777777" w:rsidR="00B80976" w:rsidRPr="00ED132F" w:rsidRDefault="00B80976" w:rsidP="00CA4C45">
            <w:pPr>
              <w:bidi/>
              <w:spacing w:line="216" w:lineRule="auto"/>
              <w:jc w:val="both"/>
              <w:rPr>
                <w:rFonts w:ascii="Simplified Arabic" w:hAnsi="Simplified Arabic"/>
                <w:b/>
                <w:bCs/>
                <w:rtl/>
              </w:rPr>
            </w:pPr>
          </w:p>
          <w:p w14:paraId="35259091" w14:textId="77777777" w:rsidR="00B80976" w:rsidRPr="00ED132F" w:rsidRDefault="002462AB" w:rsidP="00700ECA">
            <w:pPr>
              <w:bidi/>
              <w:spacing w:line="216" w:lineRule="auto"/>
              <w:jc w:val="both"/>
              <w:rPr>
                <w:rFonts w:ascii="Simplified Arabic" w:hAnsi="Simplified Arabic"/>
                <w:b/>
                <w:bCs/>
              </w:rPr>
            </w:pPr>
            <w:r w:rsidRPr="00ED132F">
              <w:rPr>
                <w:rFonts w:ascii="Simplified Arabic" w:hAnsi="Simplified Arabic"/>
                <w:b/>
                <w:bCs/>
                <w:rtl/>
              </w:rPr>
              <w:t>الهيئة الفرعية للمشورة العلمية والتقنية والتكنولوجية</w:t>
            </w:r>
          </w:p>
          <w:p w14:paraId="35259092" w14:textId="77777777" w:rsidR="00B80976" w:rsidRPr="00ED132F" w:rsidRDefault="00B80976" w:rsidP="00CA4C45">
            <w:pPr>
              <w:bidi/>
              <w:spacing w:line="216" w:lineRule="auto"/>
              <w:jc w:val="both"/>
              <w:rPr>
                <w:rFonts w:ascii="Simplified Arabic" w:hAnsi="Simplified Arabic"/>
                <w:b/>
                <w:bCs/>
              </w:rPr>
            </w:pPr>
            <w:r w:rsidRPr="00ED132F">
              <w:rPr>
                <w:rFonts w:ascii="Simplified Arabic" w:hAnsi="Simplified Arabic"/>
                <w:b/>
                <w:bCs/>
                <w:rtl/>
              </w:rPr>
              <w:t>الاجتماع الثامن والعشرون</w:t>
            </w:r>
          </w:p>
          <w:p w14:paraId="35259093" w14:textId="77777777" w:rsidR="00B80976" w:rsidRPr="00ED132F" w:rsidRDefault="00B80976" w:rsidP="00CA4C45">
            <w:pPr>
              <w:bidi/>
              <w:spacing w:line="216" w:lineRule="auto"/>
              <w:jc w:val="both"/>
              <w:rPr>
                <w:rFonts w:ascii="Simplified Arabic" w:hAnsi="Simplified Arabic"/>
              </w:rPr>
            </w:pPr>
            <w:r w:rsidRPr="00ED132F">
              <w:rPr>
                <w:rFonts w:ascii="Simplified Arabic" w:hAnsi="Simplified Arabic"/>
                <w:rtl/>
              </w:rPr>
              <w:t>نيروبي، ٢٧ تموز/يوليه - ١ آب/أغسطس ٢٠٢٦</w:t>
            </w:r>
          </w:p>
          <w:p w14:paraId="35259094" w14:textId="77777777" w:rsidR="00B80976" w:rsidRPr="00ED132F" w:rsidRDefault="00B80976" w:rsidP="00CA4C45">
            <w:pPr>
              <w:bidi/>
              <w:spacing w:line="216" w:lineRule="auto"/>
              <w:jc w:val="both"/>
              <w:rPr>
                <w:rFonts w:ascii="Simplified Arabic" w:hAnsi="Simplified Arabic"/>
                <w:rtl/>
              </w:rPr>
            </w:pPr>
            <w:r w:rsidRPr="00ED132F">
              <w:rPr>
                <w:rFonts w:ascii="Simplified Arabic" w:hAnsi="Simplified Arabic"/>
                <w:rtl/>
              </w:rPr>
              <w:t>البند ٧ من جدول الأعمال المؤقت</w:t>
            </w:r>
            <w:r w:rsidRPr="00ED132F">
              <w:rPr>
                <w:rStyle w:val="FootnoteReference"/>
                <w:rFonts w:ascii="Simplified Arabic" w:hAnsi="Simplified Arabic"/>
              </w:rPr>
              <w:footnoteReference w:customMarkFollows="1" w:id="1"/>
              <w:t>*</w:t>
            </w:r>
          </w:p>
          <w:p w14:paraId="35259095" w14:textId="77777777" w:rsidR="00B615A6" w:rsidRDefault="00B80976" w:rsidP="00CA4C45">
            <w:pPr>
              <w:bidi/>
              <w:spacing w:line="216" w:lineRule="auto"/>
              <w:jc w:val="both"/>
              <w:rPr>
                <w:rFonts w:ascii="Simplified Arabic" w:hAnsi="Simplified Arabic"/>
                <w:b/>
                <w:bCs/>
                <w:rtl/>
              </w:rPr>
            </w:pPr>
            <w:r w:rsidRPr="00ED132F">
              <w:rPr>
                <w:rFonts w:ascii="Simplified Arabic" w:hAnsi="Simplified Arabic"/>
                <w:b/>
                <w:bCs/>
                <w:rtl/>
              </w:rPr>
              <w:t>الاحتياجات العلمية والتقنية لدعم تنفيذ إطار كونمينغ-مونتريال العالمي للتنوع البيولوجي:</w:t>
            </w:r>
          </w:p>
          <w:p w14:paraId="35259096" w14:textId="77777777" w:rsidR="00B80976" w:rsidRPr="00ED132F" w:rsidRDefault="00975C62" w:rsidP="00B615A6">
            <w:pPr>
              <w:bidi/>
              <w:spacing w:line="216" w:lineRule="auto"/>
              <w:jc w:val="both"/>
              <w:rPr>
                <w:rFonts w:ascii="Simplified Arabic" w:hAnsi="Simplified Arabic"/>
                <w:b/>
                <w:bCs/>
              </w:rPr>
            </w:pPr>
            <w:r w:rsidRPr="00ED132F">
              <w:rPr>
                <w:rFonts w:ascii="Simplified Arabic" w:hAnsi="Simplified Arabic" w:hint="cs"/>
                <w:b/>
                <w:bCs/>
                <w:rtl/>
              </w:rPr>
              <w:t>استعراض</w:t>
            </w:r>
            <w:r w:rsidR="00B80976" w:rsidRPr="00ED132F">
              <w:rPr>
                <w:rFonts w:ascii="Simplified Arabic" w:hAnsi="Simplified Arabic"/>
                <w:b/>
                <w:bCs/>
                <w:rtl/>
              </w:rPr>
              <w:t xml:space="preserve"> </w:t>
            </w:r>
            <w:r w:rsidRPr="00ED132F">
              <w:rPr>
                <w:rFonts w:ascii="Simplified Arabic" w:hAnsi="Simplified Arabic"/>
                <w:b/>
                <w:bCs/>
                <w:rtl/>
              </w:rPr>
              <w:t>استراتيجي</w:t>
            </w:r>
            <w:r w:rsidR="00B80976" w:rsidRPr="00ED132F">
              <w:rPr>
                <w:rFonts w:ascii="Simplified Arabic" w:hAnsi="Simplified Arabic"/>
                <w:b/>
                <w:bCs/>
                <w:rtl/>
              </w:rPr>
              <w:t xml:space="preserve"> وتحديث ل</w:t>
            </w:r>
            <w:r w:rsidR="00D64728" w:rsidRPr="00ED132F">
              <w:rPr>
                <w:rFonts w:ascii="Simplified Arabic" w:hAnsi="Simplified Arabic"/>
                <w:b/>
                <w:bCs/>
                <w:rtl/>
              </w:rPr>
              <w:t xml:space="preserve">برنامج العمل </w:t>
            </w:r>
            <w:r w:rsidR="00072CD7" w:rsidRPr="00ED132F">
              <w:rPr>
                <w:rFonts w:ascii="Simplified Arabic" w:hAnsi="Simplified Arabic"/>
                <w:b/>
                <w:bCs/>
                <w:rtl/>
              </w:rPr>
              <w:t>بشأن المناطق</w:t>
            </w:r>
            <w:r w:rsidR="00DF00B5" w:rsidRPr="00ED132F">
              <w:rPr>
                <w:rFonts w:ascii="Simplified Arabic" w:hAnsi="Simplified Arabic"/>
                <w:b/>
                <w:bCs/>
                <w:rtl/>
              </w:rPr>
              <w:t xml:space="preserve"> المحمية</w:t>
            </w:r>
          </w:p>
          <w:p w14:paraId="35259097" w14:textId="77777777" w:rsidR="00B80976" w:rsidRPr="00ED132F" w:rsidRDefault="00B80976" w:rsidP="00CA4C45">
            <w:pPr>
              <w:bidi/>
              <w:spacing w:line="216" w:lineRule="auto"/>
              <w:jc w:val="both"/>
              <w:rPr>
                <w:rFonts w:ascii="Simplified Arabic" w:hAnsi="Simplified Arabic"/>
                <w:b/>
                <w:bCs/>
                <w:rtl/>
              </w:rPr>
            </w:pPr>
          </w:p>
        </w:tc>
      </w:tr>
    </w:tbl>
    <w:p w14:paraId="35259099" w14:textId="77777777" w:rsidR="00B80976" w:rsidRPr="00ED132F" w:rsidRDefault="00B80976" w:rsidP="00CA4C45">
      <w:pPr>
        <w:bidi/>
        <w:spacing w:after="0" w:line="216" w:lineRule="auto"/>
        <w:jc w:val="both"/>
        <w:rPr>
          <w:rFonts w:ascii="Simplified Arabic" w:hAnsi="Simplified Arabic"/>
          <w:b/>
          <w:bCs/>
          <w:rtl/>
        </w:rPr>
      </w:pPr>
    </w:p>
    <w:p w14:paraId="3525909A" w14:textId="77777777" w:rsidR="009B0867" w:rsidRPr="00ED132F" w:rsidRDefault="009B0867" w:rsidP="00CA4C45">
      <w:pPr>
        <w:bidi/>
        <w:spacing w:after="0" w:line="216" w:lineRule="auto"/>
        <w:jc w:val="both"/>
        <w:rPr>
          <w:rFonts w:ascii="Simplified Arabic" w:hAnsi="Simplified Arabic"/>
          <w:rtl/>
        </w:rPr>
      </w:pPr>
    </w:p>
    <w:p w14:paraId="3525909B" w14:textId="77777777" w:rsidR="00AD33DF" w:rsidRDefault="009B0867" w:rsidP="00CA4C45">
      <w:pPr>
        <w:bidi/>
        <w:spacing w:after="0" w:line="216" w:lineRule="auto"/>
        <w:jc w:val="both"/>
        <w:rPr>
          <w:rFonts w:ascii="Simplified Arabic" w:hAnsi="Simplified Arabic"/>
          <w:b/>
          <w:bCs/>
          <w:rtl/>
        </w:rPr>
      </w:pPr>
      <w:r w:rsidRPr="00ED132F">
        <w:rPr>
          <w:rFonts w:ascii="Simplified Arabic" w:hAnsi="Simplified Arabic"/>
          <w:b/>
          <w:bCs/>
          <w:rtl/>
        </w:rPr>
        <w:t xml:space="preserve">الاحتياجات العلمية والتقنية لدعم تنفيذ إطار كونمينغ-مونتريال العالمي للتنوع البيولوجي: </w:t>
      </w:r>
    </w:p>
    <w:p w14:paraId="3525909C" w14:textId="77777777" w:rsidR="009B0867" w:rsidRPr="00ED132F" w:rsidRDefault="00975C62" w:rsidP="00AD33DF">
      <w:pPr>
        <w:bidi/>
        <w:spacing w:after="0" w:line="216" w:lineRule="auto"/>
        <w:jc w:val="both"/>
        <w:rPr>
          <w:rFonts w:ascii="Simplified Arabic" w:hAnsi="Simplified Arabic"/>
          <w:b/>
          <w:bCs/>
          <w:rtl/>
        </w:rPr>
      </w:pPr>
      <w:r w:rsidRPr="00ED132F">
        <w:rPr>
          <w:rFonts w:ascii="Simplified Arabic" w:hAnsi="Simplified Arabic" w:hint="cs"/>
          <w:b/>
          <w:bCs/>
          <w:rtl/>
        </w:rPr>
        <w:t>استعراض</w:t>
      </w:r>
      <w:r w:rsidRPr="00ED132F">
        <w:rPr>
          <w:rFonts w:ascii="Simplified Arabic" w:hAnsi="Simplified Arabic"/>
          <w:b/>
          <w:bCs/>
          <w:rtl/>
        </w:rPr>
        <w:t xml:space="preserve"> استراتيجي</w:t>
      </w:r>
      <w:r w:rsidR="009B0867" w:rsidRPr="00ED132F">
        <w:rPr>
          <w:rFonts w:ascii="Simplified Arabic" w:hAnsi="Simplified Arabic"/>
          <w:b/>
          <w:bCs/>
          <w:rtl/>
        </w:rPr>
        <w:t xml:space="preserve"> وتحديث ل</w:t>
      </w:r>
      <w:r w:rsidR="00D64728" w:rsidRPr="00ED132F">
        <w:rPr>
          <w:rFonts w:ascii="Simplified Arabic" w:hAnsi="Simplified Arabic"/>
          <w:b/>
          <w:bCs/>
          <w:rtl/>
        </w:rPr>
        <w:t xml:space="preserve">برنامج العمل </w:t>
      </w:r>
      <w:r w:rsidR="00072CD7" w:rsidRPr="00ED132F">
        <w:rPr>
          <w:rFonts w:ascii="Simplified Arabic" w:hAnsi="Simplified Arabic"/>
          <w:b/>
          <w:bCs/>
          <w:rtl/>
        </w:rPr>
        <w:t>بشأن المناطق</w:t>
      </w:r>
      <w:r w:rsidR="00DF00B5" w:rsidRPr="00ED132F">
        <w:rPr>
          <w:rFonts w:ascii="Simplified Arabic" w:hAnsi="Simplified Arabic"/>
          <w:b/>
          <w:bCs/>
          <w:rtl/>
        </w:rPr>
        <w:t xml:space="preserve"> المحمية</w:t>
      </w:r>
    </w:p>
    <w:p w14:paraId="3525909D" w14:textId="77777777" w:rsidR="009B0867" w:rsidRPr="00ED132F" w:rsidRDefault="009B0867" w:rsidP="00CA4C45">
      <w:pPr>
        <w:bidi/>
        <w:spacing w:after="0" w:line="216" w:lineRule="auto"/>
        <w:jc w:val="both"/>
        <w:rPr>
          <w:rFonts w:ascii="Simplified Arabic" w:hAnsi="Simplified Arabic"/>
          <w:rtl/>
        </w:rPr>
      </w:pPr>
    </w:p>
    <w:p w14:paraId="3525909E" w14:textId="77777777" w:rsidR="00EA4EA0" w:rsidRPr="00ED132F" w:rsidRDefault="00EA4EA0" w:rsidP="00CA4C45">
      <w:pPr>
        <w:bidi/>
        <w:spacing w:after="0" w:line="216" w:lineRule="auto"/>
        <w:jc w:val="both"/>
        <w:rPr>
          <w:rFonts w:ascii="Simplified Arabic" w:hAnsi="Simplified Arabic"/>
          <w:b/>
          <w:bCs/>
          <w:rtl/>
        </w:rPr>
      </w:pPr>
      <w:r w:rsidRPr="00ED132F">
        <w:rPr>
          <w:rFonts w:ascii="Simplified Arabic" w:hAnsi="Simplified Arabic"/>
          <w:b/>
          <w:bCs/>
          <w:rtl/>
        </w:rPr>
        <w:t xml:space="preserve">مذكرة من </w:t>
      </w:r>
      <w:r w:rsidR="00CF26B1" w:rsidRPr="00ED132F">
        <w:rPr>
          <w:rFonts w:ascii="Simplified Arabic" w:hAnsi="Simplified Arabic"/>
          <w:b/>
          <w:bCs/>
          <w:rtl/>
        </w:rPr>
        <w:t>الأمانة</w:t>
      </w:r>
    </w:p>
    <w:p w14:paraId="3525909F" w14:textId="77777777" w:rsidR="00220FC7" w:rsidRPr="00ED132F" w:rsidRDefault="00220FC7" w:rsidP="00220FC7">
      <w:pPr>
        <w:bidi/>
        <w:spacing w:after="0" w:line="216" w:lineRule="auto"/>
        <w:jc w:val="both"/>
        <w:rPr>
          <w:rFonts w:ascii="Simplified Arabic" w:hAnsi="Simplified Arabic"/>
          <w:b/>
          <w:bCs/>
          <w:rtl/>
        </w:rPr>
      </w:pPr>
    </w:p>
    <w:p w14:paraId="352590A0" w14:textId="77777777" w:rsidR="00EA4EA0" w:rsidRPr="00ED132F" w:rsidRDefault="00EA4EA0" w:rsidP="00CA4C45">
      <w:pPr>
        <w:bidi/>
        <w:spacing w:after="0" w:line="216" w:lineRule="auto"/>
        <w:jc w:val="both"/>
        <w:rPr>
          <w:rFonts w:ascii="Simplified Arabic" w:hAnsi="Simplified Arabic"/>
          <w:b/>
          <w:bCs/>
        </w:rPr>
      </w:pPr>
      <w:r w:rsidRPr="00ED132F">
        <w:rPr>
          <w:rFonts w:ascii="Simplified Arabic" w:hAnsi="Simplified Arabic"/>
          <w:b/>
          <w:bCs/>
          <w:rtl/>
        </w:rPr>
        <w:t>أولاً</w:t>
      </w:r>
      <w:r w:rsidR="009B0867" w:rsidRPr="00ED132F">
        <w:rPr>
          <w:rFonts w:ascii="Simplified Arabic" w:hAnsi="Simplified Arabic"/>
          <w:b/>
          <w:bCs/>
          <w:rtl/>
        </w:rPr>
        <w:t xml:space="preserve"> -</w:t>
      </w:r>
      <w:r w:rsidR="009B0867" w:rsidRPr="00ED132F">
        <w:rPr>
          <w:rFonts w:ascii="Simplified Arabic" w:hAnsi="Simplified Arabic"/>
          <w:b/>
          <w:bCs/>
          <w:rtl/>
        </w:rPr>
        <w:tab/>
      </w:r>
      <w:r w:rsidRPr="00ED132F">
        <w:rPr>
          <w:rFonts w:ascii="Simplified Arabic" w:hAnsi="Simplified Arabic"/>
          <w:b/>
          <w:bCs/>
          <w:rtl/>
        </w:rPr>
        <w:t>مقدمة</w:t>
      </w:r>
    </w:p>
    <w:p w14:paraId="352590A1" w14:textId="77777777" w:rsidR="00EA4EA0" w:rsidRPr="00ED132F" w:rsidRDefault="00475F5C" w:rsidP="004E336D">
      <w:pPr>
        <w:pStyle w:val="ListParagraph"/>
        <w:numPr>
          <w:ilvl w:val="0"/>
          <w:numId w:val="5"/>
        </w:numPr>
        <w:bidi/>
        <w:spacing w:before="120" w:after="0" w:line="216" w:lineRule="auto"/>
        <w:ind w:left="571" w:firstLine="0"/>
        <w:jc w:val="both"/>
        <w:rPr>
          <w:rFonts w:ascii="Simplified Arabic" w:hAnsi="Simplified Arabic"/>
        </w:rPr>
      </w:pPr>
      <w:r w:rsidRPr="00ED132F">
        <w:rPr>
          <w:rFonts w:ascii="Simplified Arabic" w:hAnsi="Simplified Arabic"/>
          <w:rtl/>
        </w:rPr>
        <w:t xml:space="preserve">طلب مؤتمر الأطراف في اتفاقية التنوع البيولوجي </w:t>
      </w:r>
      <w:r w:rsidR="007E378A" w:rsidRPr="00ED132F">
        <w:rPr>
          <w:rFonts w:ascii="Simplified Arabic" w:hAnsi="Simplified Arabic"/>
          <w:rtl/>
        </w:rPr>
        <w:t xml:space="preserve">من الأمانة </w:t>
      </w:r>
      <w:r w:rsidR="00EA4EA0" w:rsidRPr="00ED132F">
        <w:rPr>
          <w:rFonts w:ascii="Simplified Arabic" w:hAnsi="Simplified Arabic"/>
          <w:rtl/>
        </w:rPr>
        <w:t xml:space="preserve">في الفقرة 4 من </w:t>
      </w:r>
      <w:r w:rsidR="00483263" w:rsidRPr="00ED132F">
        <w:rPr>
          <w:rFonts w:ascii="Simplified Arabic" w:hAnsi="Simplified Arabic" w:hint="cs"/>
          <w:rtl/>
        </w:rPr>
        <w:t>مقرره</w:t>
      </w:r>
      <w:r w:rsidR="00EA4EA0" w:rsidRPr="00ED132F">
        <w:rPr>
          <w:rFonts w:ascii="Simplified Arabic" w:hAnsi="Simplified Arabic"/>
          <w:rtl/>
        </w:rPr>
        <w:t xml:space="preserve"> </w:t>
      </w:r>
      <w:hyperlink r:id="rId14" w:history="1">
        <w:r w:rsidR="00EA4EA0" w:rsidRPr="00000D0D">
          <w:rPr>
            <w:rStyle w:val="Hyperlink"/>
            <w:rFonts w:ascii="Simplified Arabic" w:hAnsi="Simplified Arabic"/>
            <w:rtl/>
          </w:rPr>
          <w:t>16/12</w:t>
        </w:r>
      </w:hyperlink>
      <w:r w:rsidR="00EA4EA0" w:rsidRPr="00ED132F">
        <w:rPr>
          <w:rFonts w:ascii="Simplified Arabic" w:hAnsi="Simplified Arabic"/>
          <w:rtl/>
        </w:rPr>
        <w:t xml:space="preserve">، </w:t>
      </w:r>
      <w:r w:rsidR="00483263" w:rsidRPr="00ED132F">
        <w:rPr>
          <w:rFonts w:ascii="Simplified Arabic" w:hAnsi="Simplified Arabic" w:hint="cs"/>
          <w:rtl/>
        </w:rPr>
        <w:t>مشيرا</w:t>
      </w:r>
      <w:r w:rsidR="00EA4EA0" w:rsidRPr="00ED132F">
        <w:rPr>
          <w:rFonts w:ascii="Simplified Arabic" w:hAnsi="Simplified Arabic"/>
          <w:rtl/>
        </w:rPr>
        <w:t xml:space="preserve"> إلى الفقرة 9 من </w:t>
      </w:r>
      <w:r w:rsidR="007E378A" w:rsidRPr="00ED132F">
        <w:rPr>
          <w:rFonts w:ascii="Simplified Arabic" w:hAnsi="Simplified Arabic" w:hint="cs"/>
          <w:rtl/>
        </w:rPr>
        <w:t xml:space="preserve">المقرر </w:t>
      </w:r>
      <w:hyperlink r:id="rId15" w:history="1">
        <w:r w:rsidR="00EA4EA0" w:rsidRPr="00235176">
          <w:rPr>
            <w:rStyle w:val="Hyperlink"/>
            <w:rFonts w:ascii="Simplified Arabic" w:hAnsi="Simplified Arabic"/>
            <w:rtl/>
          </w:rPr>
          <w:t>15/4</w:t>
        </w:r>
      </w:hyperlink>
      <w:r w:rsidR="00EA4EA0" w:rsidRPr="00ED132F">
        <w:rPr>
          <w:rFonts w:ascii="Simplified Arabic" w:hAnsi="Simplified Arabic"/>
          <w:rtl/>
        </w:rPr>
        <w:t xml:space="preserve">، إجراء </w:t>
      </w:r>
      <w:r w:rsidR="00C44E36" w:rsidRPr="00ED132F">
        <w:rPr>
          <w:rFonts w:ascii="Simplified Arabic" w:hAnsi="Simplified Arabic" w:hint="cs"/>
          <w:rtl/>
        </w:rPr>
        <w:t>استعراض</w:t>
      </w:r>
      <w:r w:rsidR="00EA4EA0" w:rsidRPr="00ED132F">
        <w:rPr>
          <w:rFonts w:ascii="Simplified Arabic" w:hAnsi="Simplified Arabic"/>
          <w:rtl/>
        </w:rPr>
        <w:t xml:space="preserve"> وتحليل استراتيجيين لبرامج عمل الاتفاقية في سياق إطار كونمينغ-مونتريال العالمي للتنوع البيولوجي لتيسير تنفيذه، وإعداد </w:t>
      </w:r>
      <w:r w:rsidR="002300C7" w:rsidRPr="00ED132F">
        <w:rPr>
          <w:rFonts w:ascii="Simplified Arabic" w:hAnsi="Simplified Arabic" w:hint="cs"/>
          <w:rtl/>
        </w:rPr>
        <w:t>مشاريع</w:t>
      </w:r>
      <w:r w:rsidR="00EA4EA0" w:rsidRPr="00ED132F">
        <w:rPr>
          <w:rFonts w:ascii="Simplified Arabic" w:hAnsi="Simplified Arabic"/>
          <w:rtl/>
        </w:rPr>
        <w:t xml:space="preserve"> تحديث</w:t>
      </w:r>
      <w:r w:rsidR="00C44E36" w:rsidRPr="00ED132F">
        <w:rPr>
          <w:rFonts w:ascii="Simplified Arabic" w:hAnsi="Simplified Arabic" w:hint="cs"/>
          <w:rtl/>
        </w:rPr>
        <w:t>ات</w:t>
      </w:r>
      <w:r w:rsidR="00EA4EA0" w:rsidRPr="00ED132F">
        <w:rPr>
          <w:rFonts w:ascii="Simplified Arabic" w:hAnsi="Simplified Arabic"/>
          <w:rtl/>
        </w:rPr>
        <w:t xml:space="preserve"> لتلك البرامج لعرضها على </w:t>
      </w:r>
      <w:r w:rsidR="002462AB" w:rsidRPr="00ED132F">
        <w:rPr>
          <w:rFonts w:ascii="Simplified Arabic" w:hAnsi="Simplified Arabic"/>
          <w:rtl/>
        </w:rPr>
        <w:t>الهيئة الفرعية للمشورة العلمية والتقنية والتكنولوجية</w:t>
      </w:r>
      <w:r w:rsidR="00EA4EA0" w:rsidRPr="00ED132F">
        <w:rPr>
          <w:rFonts w:ascii="Simplified Arabic" w:hAnsi="Simplified Arabic"/>
          <w:rtl/>
        </w:rPr>
        <w:t>.</w:t>
      </w:r>
    </w:p>
    <w:p w14:paraId="352590A2" w14:textId="77777777" w:rsidR="00EA4EA0" w:rsidRPr="00FB1180" w:rsidRDefault="00EA4EA0" w:rsidP="00CA4C45">
      <w:pPr>
        <w:bidi/>
        <w:spacing w:after="0" w:line="216" w:lineRule="auto"/>
        <w:jc w:val="both"/>
        <w:rPr>
          <w:rFonts w:ascii="Simplified Arabic" w:hAnsi="Simplified Arabic"/>
          <w:lang w:val="en-CA"/>
        </w:rPr>
      </w:pPr>
    </w:p>
    <w:p w14:paraId="352590A3" w14:textId="77777777" w:rsidR="00EA4EA0" w:rsidRPr="00ED132F" w:rsidRDefault="00EA4EA0" w:rsidP="00FB1180">
      <w:pPr>
        <w:pStyle w:val="ListParagraph"/>
        <w:numPr>
          <w:ilvl w:val="0"/>
          <w:numId w:val="5"/>
        </w:numPr>
        <w:bidi/>
        <w:spacing w:after="0" w:line="216" w:lineRule="auto"/>
        <w:ind w:left="571" w:hanging="7"/>
        <w:jc w:val="both"/>
        <w:rPr>
          <w:rFonts w:ascii="Simplified Arabic" w:hAnsi="Simplified Arabic"/>
        </w:rPr>
      </w:pPr>
      <w:r w:rsidRPr="00ED132F">
        <w:rPr>
          <w:rFonts w:ascii="Simplified Arabic" w:hAnsi="Simplified Arabic"/>
          <w:rtl/>
        </w:rPr>
        <w:t xml:space="preserve"> </w:t>
      </w:r>
      <w:r w:rsidR="001E79E0" w:rsidRPr="00ED132F">
        <w:rPr>
          <w:rFonts w:ascii="Simplified Arabic" w:hAnsi="Simplified Arabic" w:hint="cs"/>
          <w:rtl/>
        </w:rPr>
        <w:t>و</w:t>
      </w:r>
      <w:r w:rsidRPr="00ED132F">
        <w:rPr>
          <w:rFonts w:ascii="Simplified Arabic" w:hAnsi="Simplified Arabic"/>
          <w:rtl/>
        </w:rPr>
        <w:t xml:space="preserve">بناءً على هذا الطلب، </w:t>
      </w:r>
      <w:r w:rsidR="00220FC7" w:rsidRPr="00ED132F">
        <w:rPr>
          <w:rFonts w:ascii="Simplified Arabic" w:hAnsi="Simplified Arabic" w:hint="cs"/>
          <w:rtl/>
        </w:rPr>
        <w:t xml:space="preserve">المقدم </w:t>
      </w:r>
      <w:r w:rsidRPr="00ED132F">
        <w:rPr>
          <w:rFonts w:ascii="Simplified Arabic" w:hAnsi="Simplified Arabic"/>
          <w:rtl/>
        </w:rPr>
        <w:t xml:space="preserve">بموجب </w:t>
      </w:r>
      <w:r w:rsidR="00493FA2" w:rsidRPr="00ED132F">
        <w:rPr>
          <w:rFonts w:ascii="Simplified Arabic" w:hAnsi="Simplified Arabic" w:hint="cs"/>
          <w:rtl/>
        </w:rPr>
        <w:t>الإشعار</w:t>
      </w:r>
      <w:r w:rsidRPr="00ED132F">
        <w:rPr>
          <w:rFonts w:ascii="Simplified Arabic" w:hAnsi="Simplified Arabic"/>
          <w:rtl/>
        </w:rPr>
        <w:t xml:space="preserve"> رقم </w:t>
      </w:r>
      <w:hyperlink r:id="rId16" w:history="1">
        <w:r w:rsidRPr="006D1852">
          <w:rPr>
            <w:rStyle w:val="Hyperlink"/>
            <w:rFonts w:ascii="Simplified Arabic" w:hAnsi="Simplified Arabic"/>
            <w:rtl/>
          </w:rPr>
          <w:t>2025-135</w:t>
        </w:r>
      </w:hyperlink>
      <w:r w:rsidRPr="00ED132F">
        <w:rPr>
          <w:rFonts w:ascii="Simplified Arabic" w:hAnsi="Simplified Arabic"/>
          <w:rtl/>
        </w:rPr>
        <w:t>، دعا الأمين التنفيذي للاتفاقية الأطراف و</w:t>
      </w:r>
      <w:r w:rsidR="00493FA2" w:rsidRPr="00ED132F">
        <w:rPr>
          <w:rFonts w:ascii="Simplified Arabic" w:hAnsi="Simplified Arabic" w:hint="cs"/>
          <w:rtl/>
        </w:rPr>
        <w:t xml:space="preserve">غيرها من </w:t>
      </w:r>
      <w:r w:rsidRPr="00ED132F">
        <w:rPr>
          <w:rFonts w:ascii="Simplified Arabic" w:hAnsi="Simplified Arabic"/>
          <w:rtl/>
        </w:rPr>
        <w:t xml:space="preserve">الحكومات والشعوب الأصلية والمجتمعات المحلية والمنظمات ذات الصلة إلى تقديم </w:t>
      </w:r>
      <w:r w:rsidR="00944ED7" w:rsidRPr="00ED132F">
        <w:rPr>
          <w:rFonts w:ascii="Simplified Arabic" w:hAnsi="Simplified Arabic" w:hint="cs"/>
          <w:rtl/>
        </w:rPr>
        <w:t>ال</w:t>
      </w:r>
      <w:r w:rsidR="00944ED7" w:rsidRPr="00ED132F">
        <w:rPr>
          <w:rFonts w:ascii="Simplified Arabic" w:hAnsi="Simplified Arabic"/>
          <w:rtl/>
        </w:rPr>
        <w:t>آرا</w:t>
      </w:r>
      <w:r w:rsidR="00944ED7" w:rsidRPr="00ED132F">
        <w:rPr>
          <w:rFonts w:ascii="Simplified Arabic" w:hAnsi="Simplified Arabic" w:hint="cs"/>
          <w:rtl/>
        </w:rPr>
        <w:t>ء</w:t>
      </w:r>
      <w:r w:rsidRPr="00ED132F">
        <w:rPr>
          <w:rFonts w:ascii="Simplified Arabic" w:hAnsi="Simplified Arabic"/>
          <w:rtl/>
        </w:rPr>
        <w:t xml:space="preserve"> و</w:t>
      </w:r>
      <w:r w:rsidR="00944ED7" w:rsidRPr="00ED132F">
        <w:rPr>
          <w:rFonts w:ascii="Simplified Arabic" w:hAnsi="Simplified Arabic" w:hint="cs"/>
          <w:rtl/>
        </w:rPr>
        <w:t>ال</w:t>
      </w:r>
      <w:r w:rsidRPr="00ED132F">
        <w:rPr>
          <w:rFonts w:ascii="Simplified Arabic" w:hAnsi="Simplified Arabic"/>
          <w:rtl/>
        </w:rPr>
        <w:t xml:space="preserve">معلومات بشأن </w:t>
      </w:r>
      <w:r w:rsidR="00230AE9" w:rsidRPr="00ED132F">
        <w:rPr>
          <w:rFonts w:ascii="Simplified Arabic" w:hAnsi="Simplified Arabic"/>
          <w:rtl/>
        </w:rPr>
        <w:t>الاستعراض</w:t>
      </w:r>
      <w:r w:rsidRPr="00ED132F">
        <w:rPr>
          <w:rFonts w:ascii="Simplified Arabic" w:hAnsi="Simplified Arabic"/>
          <w:rtl/>
        </w:rPr>
        <w:t xml:space="preserve"> والتحليل الاستراتيجيين ل</w:t>
      </w:r>
      <w:r w:rsidR="00D64728" w:rsidRPr="00ED132F">
        <w:rPr>
          <w:rFonts w:ascii="Simplified Arabic" w:hAnsi="Simplified Arabic"/>
          <w:rtl/>
        </w:rPr>
        <w:t xml:space="preserve">برنامج العمل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00493567" w:rsidRPr="00ED132F">
        <w:rPr>
          <w:rStyle w:val="FootnoteReference"/>
          <w:rFonts w:ascii="Simplified Arabic" w:hAnsi="Simplified Arabic"/>
          <w:rtl/>
        </w:rPr>
        <w:footnoteReference w:id="2"/>
      </w:r>
      <w:r w:rsidRPr="00ED132F">
        <w:rPr>
          <w:rFonts w:ascii="Simplified Arabic" w:hAnsi="Simplified Arabic"/>
          <w:rtl/>
        </w:rPr>
        <w:t xml:space="preserve"> في سياق الإطار. </w:t>
      </w:r>
      <w:r w:rsidR="004B3C80" w:rsidRPr="00ED132F">
        <w:rPr>
          <w:rFonts w:ascii="Simplified Arabic" w:hAnsi="Simplified Arabic" w:hint="cs"/>
          <w:rtl/>
        </w:rPr>
        <w:t>واست</w:t>
      </w:r>
      <w:r w:rsidR="00E5057A" w:rsidRPr="00ED132F">
        <w:rPr>
          <w:rFonts w:ascii="Simplified Arabic" w:hAnsi="Simplified Arabic" w:hint="cs"/>
          <w:rtl/>
        </w:rPr>
        <w:t>ُ</w:t>
      </w:r>
      <w:r w:rsidR="004B3C80" w:rsidRPr="00ED132F">
        <w:rPr>
          <w:rFonts w:ascii="Simplified Arabic" w:hAnsi="Simplified Arabic" w:hint="cs"/>
          <w:rtl/>
        </w:rPr>
        <w:t>لم</w:t>
      </w:r>
      <w:r w:rsidRPr="00ED132F">
        <w:rPr>
          <w:rFonts w:ascii="Simplified Arabic" w:hAnsi="Simplified Arabic"/>
          <w:rtl/>
        </w:rPr>
        <w:t xml:space="preserve"> 29 </w:t>
      </w:r>
      <w:r w:rsidR="004B3C80" w:rsidRPr="00ED132F">
        <w:rPr>
          <w:rFonts w:ascii="Simplified Arabic" w:hAnsi="Simplified Arabic" w:hint="cs"/>
          <w:rtl/>
        </w:rPr>
        <w:t>تقريرا</w:t>
      </w:r>
      <w:r w:rsidRPr="00ED132F">
        <w:rPr>
          <w:rFonts w:ascii="Simplified Arabic" w:hAnsi="Simplified Arabic"/>
          <w:rtl/>
        </w:rPr>
        <w:t xml:space="preserve"> (13 من الأطراف</w:t>
      </w:r>
      <w:r w:rsidR="00EA37FC" w:rsidRPr="00ED132F">
        <w:rPr>
          <w:rStyle w:val="FootnoteReference"/>
          <w:rFonts w:ascii="Simplified Arabic" w:hAnsi="Simplified Arabic"/>
        </w:rPr>
        <w:footnoteReference w:customMarkFollows="1" w:id="3"/>
        <w:t>2</w:t>
      </w:r>
      <w:r w:rsidRPr="00ED132F">
        <w:rPr>
          <w:rFonts w:ascii="Simplified Arabic" w:hAnsi="Simplified Arabic"/>
          <w:rtl/>
        </w:rPr>
        <w:t xml:space="preserve"> و16 من المنظمات </w:t>
      </w:r>
      <w:r w:rsidR="00E5057A" w:rsidRPr="00ED132F">
        <w:rPr>
          <w:rFonts w:ascii="Simplified Arabic" w:hAnsi="Simplified Arabic" w:hint="cs"/>
          <w:rtl/>
        </w:rPr>
        <w:t>ذات الصلة</w:t>
      </w:r>
      <w:r w:rsidRPr="00ED132F">
        <w:rPr>
          <w:rFonts w:ascii="Simplified Arabic" w:hAnsi="Simplified Arabic"/>
          <w:rtl/>
        </w:rPr>
        <w:t>).</w:t>
      </w:r>
      <w:r w:rsidR="005C54FA" w:rsidRPr="00ED132F">
        <w:rPr>
          <w:rStyle w:val="FootnoteReference"/>
          <w:rFonts w:ascii="Simplified Arabic" w:hAnsi="Simplified Arabic"/>
        </w:rPr>
        <w:footnoteReference w:customMarkFollows="1" w:id="4"/>
        <w:t>3</w:t>
      </w:r>
    </w:p>
    <w:p w14:paraId="352590A4" w14:textId="77777777" w:rsidR="00EA4EA0" w:rsidRPr="00ED132F" w:rsidRDefault="00EA4EA0" w:rsidP="00CA4C45">
      <w:pPr>
        <w:bidi/>
        <w:spacing w:after="0" w:line="216" w:lineRule="auto"/>
        <w:jc w:val="both"/>
        <w:rPr>
          <w:rFonts w:ascii="Simplified Arabic" w:hAnsi="Simplified Arabic"/>
        </w:rPr>
      </w:pPr>
    </w:p>
    <w:p w14:paraId="352590A5" w14:textId="6CC39D2A" w:rsidR="00EA4EA0" w:rsidRPr="00ED132F" w:rsidRDefault="00E5057A" w:rsidP="003F2FC4">
      <w:pPr>
        <w:pStyle w:val="ListParagraph"/>
        <w:numPr>
          <w:ilvl w:val="0"/>
          <w:numId w:val="5"/>
        </w:numPr>
        <w:bidi/>
        <w:spacing w:after="0" w:line="216" w:lineRule="auto"/>
        <w:ind w:left="571" w:firstLine="0"/>
        <w:jc w:val="both"/>
        <w:rPr>
          <w:rFonts w:ascii="Simplified Arabic" w:hAnsi="Simplified Arabic"/>
          <w:rtl/>
        </w:rPr>
      </w:pPr>
      <w:r w:rsidRPr="00ED132F">
        <w:rPr>
          <w:rFonts w:ascii="Simplified Arabic" w:hAnsi="Simplified Arabic" w:hint="cs"/>
          <w:rtl/>
        </w:rPr>
        <w:t>و</w:t>
      </w:r>
      <w:r w:rsidR="00101B88" w:rsidRPr="00ED132F">
        <w:rPr>
          <w:rFonts w:ascii="Simplified Arabic" w:hAnsi="Simplified Arabic" w:hint="cs"/>
          <w:rtl/>
        </w:rPr>
        <w:t>اضطلعت</w:t>
      </w:r>
      <w:r w:rsidR="00EA4EA0" w:rsidRPr="00ED132F">
        <w:rPr>
          <w:rFonts w:ascii="Simplified Arabic" w:hAnsi="Simplified Arabic"/>
          <w:rtl/>
        </w:rPr>
        <w:t xml:space="preserve"> </w:t>
      </w:r>
      <w:r w:rsidR="00CF26B1" w:rsidRPr="00ED132F">
        <w:rPr>
          <w:rFonts w:ascii="Simplified Arabic" w:hAnsi="Simplified Arabic"/>
          <w:rtl/>
        </w:rPr>
        <w:t>الأمانة</w:t>
      </w:r>
      <w:r w:rsidR="00EA4EA0" w:rsidRPr="00ED132F">
        <w:rPr>
          <w:rFonts w:ascii="Simplified Arabic" w:hAnsi="Simplified Arabic"/>
          <w:rtl/>
        </w:rPr>
        <w:t xml:space="preserve"> </w:t>
      </w:r>
      <w:r w:rsidR="00D31750" w:rsidRPr="00ED132F">
        <w:rPr>
          <w:rFonts w:ascii="Simplified Arabic" w:hAnsi="Simplified Arabic" w:hint="cs"/>
          <w:rtl/>
        </w:rPr>
        <w:t>ب</w:t>
      </w:r>
      <w:r w:rsidR="00D31750" w:rsidRPr="00ED132F">
        <w:rPr>
          <w:rFonts w:ascii="Simplified Arabic" w:hAnsi="Simplified Arabic"/>
          <w:rtl/>
        </w:rPr>
        <w:t>استعراض استراتيجي وتحليل</w:t>
      </w:r>
      <w:r w:rsidR="00EA4EA0" w:rsidRPr="00ED132F">
        <w:rPr>
          <w:rFonts w:ascii="Simplified Arabic" w:hAnsi="Simplified Arabic"/>
          <w:rtl/>
        </w:rPr>
        <w:t xml:space="preserve"> </w:t>
      </w:r>
      <w:r w:rsidR="00D31750" w:rsidRPr="00ED132F">
        <w:rPr>
          <w:rFonts w:ascii="Simplified Arabic" w:hAnsi="Simplified Arabic" w:hint="cs"/>
          <w:rtl/>
        </w:rPr>
        <w:t>لل</w:t>
      </w:r>
      <w:r w:rsidR="006D1852">
        <w:rPr>
          <w:rFonts w:ascii="Simplified Arabic" w:hAnsi="Simplified Arabic" w:hint="cs"/>
          <w:rtl/>
        </w:rPr>
        <w:t>فجوات</w:t>
      </w:r>
      <w:r w:rsidR="00EA4EA0" w:rsidRPr="00ED132F">
        <w:rPr>
          <w:rFonts w:ascii="Simplified Arabic" w:hAnsi="Simplified Arabic"/>
          <w:rtl/>
        </w:rPr>
        <w:t xml:space="preserve"> في برنامج العمل </w:t>
      </w:r>
      <w:r w:rsidR="004F433E">
        <w:rPr>
          <w:rFonts w:ascii="Simplified Arabic" w:hAnsi="Simplified Arabic" w:hint="cs"/>
          <w:rtl/>
        </w:rPr>
        <w:t xml:space="preserve">بشأن </w:t>
      </w:r>
      <w:r w:rsidR="00EA4EA0" w:rsidRPr="00ED132F">
        <w:rPr>
          <w:rFonts w:ascii="Simplified Arabic" w:hAnsi="Simplified Arabic"/>
          <w:rtl/>
        </w:rPr>
        <w:t>الإطار، استنادًا إلى الردود</w:t>
      </w:r>
      <w:r w:rsidRPr="00ED132F">
        <w:rPr>
          <w:rFonts w:ascii="Simplified Arabic" w:hAnsi="Simplified Arabic" w:hint="cs"/>
          <w:rtl/>
        </w:rPr>
        <w:t xml:space="preserve"> الواردة</w:t>
      </w:r>
      <w:r w:rsidR="00EA4EA0" w:rsidRPr="00ED132F">
        <w:rPr>
          <w:rFonts w:ascii="Simplified Arabic" w:hAnsi="Simplified Arabic"/>
          <w:rtl/>
        </w:rPr>
        <w:t xml:space="preserve"> على </w:t>
      </w:r>
      <w:r w:rsidR="0032066E" w:rsidRPr="00ED132F">
        <w:rPr>
          <w:rFonts w:ascii="Simplified Arabic" w:hAnsi="Simplified Arabic"/>
          <w:rtl/>
        </w:rPr>
        <w:t>الإشعار</w:t>
      </w:r>
      <w:r w:rsidR="00EA4EA0" w:rsidRPr="00ED132F">
        <w:rPr>
          <w:rFonts w:ascii="Simplified Arabic" w:hAnsi="Simplified Arabic"/>
          <w:rtl/>
        </w:rPr>
        <w:t xml:space="preserve">، </w:t>
      </w:r>
      <w:r w:rsidR="002C0A65" w:rsidRPr="00ED132F">
        <w:rPr>
          <w:rFonts w:ascii="Simplified Arabic" w:hAnsi="Simplified Arabic" w:hint="cs"/>
          <w:rtl/>
        </w:rPr>
        <w:t>والمقررات</w:t>
      </w:r>
      <w:r w:rsidR="00EA4EA0" w:rsidRPr="00ED132F">
        <w:rPr>
          <w:rFonts w:ascii="Simplified Arabic" w:hAnsi="Simplified Arabic"/>
          <w:rtl/>
        </w:rPr>
        <w:t xml:space="preserve"> ذات الصلة </w:t>
      </w:r>
      <w:r w:rsidR="00184F23">
        <w:rPr>
          <w:rFonts w:ascii="Simplified Arabic" w:hAnsi="Simplified Arabic" w:hint="cs"/>
          <w:rtl/>
        </w:rPr>
        <w:t>ل</w:t>
      </w:r>
      <w:r w:rsidR="00EA4EA0" w:rsidRPr="00ED132F">
        <w:rPr>
          <w:rFonts w:ascii="Simplified Arabic" w:hAnsi="Simplified Arabic"/>
          <w:rtl/>
        </w:rPr>
        <w:t>مؤتمر الأطراف، والمعلومات ا</w:t>
      </w:r>
      <w:r w:rsidR="00634708" w:rsidRPr="00ED132F">
        <w:rPr>
          <w:rFonts w:ascii="Simplified Arabic" w:hAnsi="Simplified Arabic"/>
          <w:rtl/>
        </w:rPr>
        <w:t>لواردة من مصادر أخرى.</w:t>
      </w:r>
      <w:r w:rsidR="00B9481E" w:rsidRPr="00ED132F">
        <w:rPr>
          <w:rStyle w:val="FootnoteReference"/>
          <w:rFonts w:ascii="Simplified Arabic" w:hAnsi="Simplified Arabic"/>
        </w:rPr>
        <w:footnoteReference w:customMarkFollows="1" w:id="5"/>
        <w:t>4</w:t>
      </w:r>
      <w:r w:rsidR="00634708" w:rsidRPr="00ED132F">
        <w:rPr>
          <w:rFonts w:ascii="Simplified Arabic" w:hAnsi="Simplified Arabic"/>
          <w:rtl/>
        </w:rPr>
        <w:t xml:space="preserve"> وقد أُتيح</w:t>
      </w:r>
      <w:r w:rsidR="00EA4EA0" w:rsidRPr="00ED132F">
        <w:rPr>
          <w:rFonts w:ascii="Simplified Arabic" w:hAnsi="Simplified Arabic"/>
          <w:rtl/>
        </w:rPr>
        <w:t xml:space="preserve"> </w:t>
      </w:r>
      <w:r w:rsidR="00634708" w:rsidRPr="00ED132F">
        <w:rPr>
          <w:rFonts w:ascii="Simplified Arabic" w:hAnsi="Simplified Arabic" w:hint="cs"/>
          <w:rtl/>
        </w:rPr>
        <w:t>مشروع</w:t>
      </w:r>
      <w:r w:rsidR="00EA4EA0" w:rsidRPr="00ED132F">
        <w:rPr>
          <w:rFonts w:ascii="Simplified Arabic" w:hAnsi="Simplified Arabic"/>
          <w:rtl/>
        </w:rPr>
        <w:t xml:space="preserve"> </w:t>
      </w:r>
      <w:r w:rsidR="00230AE9" w:rsidRPr="00ED132F">
        <w:rPr>
          <w:rFonts w:ascii="Simplified Arabic" w:hAnsi="Simplified Arabic"/>
          <w:rtl/>
        </w:rPr>
        <w:t>الاستعراض</w:t>
      </w:r>
      <w:r w:rsidR="00EA4EA0" w:rsidRPr="00ED132F">
        <w:rPr>
          <w:rFonts w:ascii="Simplified Arabic" w:hAnsi="Simplified Arabic"/>
          <w:rtl/>
        </w:rPr>
        <w:t xml:space="preserve"> والتحليل الاستراتيجيين </w:t>
      </w:r>
      <w:r w:rsidR="002C0A65" w:rsidRPr="00ED132F">
        <w:rPr>
          <w:rFonts w:ascii="Simplified Arabic" w:hAnsi="Simplified Arabic" w:hint="cs"/>
          <w:rtl/>
        </w:rPr>
        <w:t xml:space="preserve">للنظراء </w:t>
      </w:r>
      <w:r w:rsidR="001C06C2" w:rsidRPr="00ED132F">
        <w:rPr>
          <w:rFonts w:ascii="Simplified Arabic" w:hAnsi="Simplified Arabic" w:hint="cs"/>
          <w:rtl/>
        </w:rPr>
        <w:t>لاستعراض</w:t>
      </w:r>
      <w:r w:rsidR="002C0A65" w:rsidRPr="00ED132F">
        <w:rPr>
          <w:rFonts w:ascii="Simplified Arabic" w:hAnsi="Simplified Arabic" w:hint="cs"/>
          <w:rtl/>
        </w:rPr>
        <w:t>ه</w:t>
      </w:r>
      <w:r w:rsidR="00EA4EA0" w:rsidRPr="00ED132F">
        <w:rPr>
          <w:rFonts w:ascii="Simplified Arabic" w:hAnsi="Simplified Arabic"/>
          <w:rtl/>
        </w:rPr>
        <w:t xml:space="preserve"> </w:t>
      </w:r>
      <w:r w:rsidR="001C06C2" w:rsidRPr="00ED132F">
        <w:rPr>
          <w:rFonts w:ascii="Simplified Arabic" w:hAnsi="Simplified Arabic" w:hint="cs"/>
          <w:rtl/>
        </w:rPr>
        <w:t>بناء على</w:t>
      </w:r>
      <w:r w:rsidR="00EA4EA0" w:rsidRPr="00ED132F">
        <w:rPr>
          <w:rFonts w:ascii="Simplified Arabic" w:hAnsi="Simplified Arabic"/>
          <w:rtl/>
        </w:rPr>
        <w:t xml:space="preserve"> </w:t>
      </w:r>
      <w:r w:rsidR="0032066E" w:rsidRPr="00ED132F">
        <w:rPr>
          <w:rFonts w:ascii="Simplified Arabic" w:hAnsi="Simplified Arabic"/>
          <w:rtl/>
        </w:rPr>
        <w:t>الإشعار</w:t>
      </w:r>
      <w:r w:rsidR="00EA4EA0" w:rsidRPr="00ED132F">
        <w:rPr>
          <w:rFonts w:ascii="Simplified Arabic" w:hAnsi="Simplified Arabic"/>
          <w:rtl/>
        </w:rPr>
        <w:t xml:space="preserve"> </w:t>
      </w:r>
      <w:hyperlink r:id="rId17" w:history="1">
        <w:r w:rsidR="00EA4EA0" w:rsidRPr="00ED132F">
          <w:rPr>
            <w:rStyle w:val="Hyperlink"/>
            <w:rFonts w:ascii="Simplified Arabic" w:hAnsi="Simplified Arabic"/>
            <w:rtl/>
          </w:rPr>
          <w:t>رقم 2026-023</w:t>
        </w:r>
      </w:hyperlink>
      <w:r w:rsidR="00EA4EA0" w:rsidRPr="00ED132F">
        <w:rPr>
          <w:rFonts w:ascii="Simplified Arabic" w:hAnsi="Simplified Arabic"/>
          <w:rtl/>
        </w:rPr>
        <w:t xml:space="preserve">، </w:t>
      </w:r>
      <w:r w:rsidR="004334E4" w:rsidRPr="00ED132F">
        <w:rPr>
          <w:rFonts w:ascii="Simplified Arabic" w:hAnsi="Simplified Arabic" w:hint="cs"/>
          <w:rtl/>
        </w:rPr>
        <w:t>مما</w:t>
      </w:r>
      <w:r w:rsidR="00EA4EA0" w:rsidRPr="00ED132F">
        <w:rPr>
          <w:rFonts w:ascii="Simplified Arabic" w:hAnsi="Simplified Arabic"/>
          <w:rtl/>
        </w:rPr>
        <w:t xml:space="preserve"> أسفر عن تلقي </w:t>
      </w:r>
      <w:r w:rsidR="00DF38AD">
        <w:rPr>
          <w:rFonts w:ascii="Simplified Arabic" w:hAnsi="Simplified Arabic" w:hint="cs"/>
          <w:rtl/>
        </w:rPr>
        <w:t xml:space="preserve">32 </w:t>
      </w:r>
      <w:r w:rsidR="00EA4EA0" w:rsidRPr="00ED132F">
        <w:rPr>
          <w:rFonts w:ascii="Simplified Arabic" w:hAnsi="Simplified Arabic"/>
          <w:rtl/>
        </w:rPr>
        <w:t xml:space="preserve">طلبًا (15 </w:t>
      </w:r>
      <w:r w:rsidR="004334E4" w:rsidRPr="00ED132F">
        <w:rPr>
          <w:rFonts w:ascii="Simplified Arabic" w:hAnsi="Simplified Arabic" w:hint="cs"/>
          <w:rtl/>
        </w:rPr>
        <w:t xml:space="preserve">طلبا </w:t>
      </w:r>
      <w:r w:rsidR="00EA4EA0" w:rsidRPr="00ED132F">
        <w:rPr>
          <w:rFonts w:ascii="Simplified Arabic" w:hAnsi="Simplified Arabic"/>
          <w:rtl/>
        </w:rPr>
        <w:t>من الأطراف</w:t>
      </w:r>
      <w:r w:rsidR="00C812D7" w:rsidRPr="00ED132F">
        <w:rPr>
          <w:rStyle w:val="FootnoteReference"/>
          <w:rFonts w:ascii="Simplified Arabic" w:hAnsi="Simplified Arabic"/>
        </w:rPr>
        <w:footnoteReference w:customMarkFollows="1" w:id="6"/>
        <w:t>5</w:t>
      </w:r>
      <w:r w:rsidR="00EA4EA0" w:rsidRPr="00ED132F">
        <w:rPr>
          <w:rFonts w:ascii="Simplified Arabic" w:hAnsi="Simplified Arabic"/>
          <w:rtl/>
        </w:rPr>
        <w:t xml:space="preserve"> و</w:t>
      </w:r>
      <w:r w:rsidR="0053475B" w:rsidRPr="00ED132F">
        <w:rPr>
          <w:rFonts w:ascii="Simplified Arabic" w:hAnsi="Simplified Arabic" w:hint="cs"/>
          <w:rtl/>
        </w:rPr>
        <w:t xml:space="preserve"> </w:t>
      </w:r>
      <w:r w:rsidR="003F2FC4" w:rsidRPr="00ED132F">
        <w:rPr>
          <w:rFonts w:ascii="Simplified Arabic" w:hAnsi="Simplified Arabic" w:hint="cs"/>
          <w:rtl/>
        </w:rPr>
        <w:t>1</w:t>
      </w:r>
      <w:r w:rsidR="003F2FC4">
        <w:rPr>
          <w:rFonts w:ascii="Simplified Arabic" w:hAnsi="Simplified Arabic" w:hint="cs"/>
          <w:rtl/>
        </w:rPr>
        <w:t>7</w:t>
      </w:r>
      <w:r w:rsidR="003F2FC4" w:rsidRPr="00ED132F">
        <w:rPr>
          <w:rFonts w:ascii="Simplified Arabic" w:hAnsi="Simplified Arabic" w:hint="cs"/>
          <w:rtl/>
        </w:rPr>
        <w:t xml:space="preserve"> </w:t>
      </w:r>
      <w:r w:rsidR="004334E4" w:rsidRPr="00ED132F">
        <w:rPr>
          <w:rFonts w:ascii="Simplified Arabic" w:hAnsi="Simplified Arabic" w:hint="cs"/>
          <w:rtl/>
        </w:rPr>
        <w:t>طلبا</w:t>
      </w:r>
      <w:r w:rsidR="00EA4EA0" w:rsidRPr="00ED132F">
        <w:rPr>
          <w:rFonts w:ascii="Simplified Arabic" w:hAnsi="Simplified Arabic"/>
          <w:rtl/>
        </w:rPr>
        <w:t xml:space="preserve"> من منظمات)،</w:t>
      </w:r>
      <w:r w:rsidR="00686BCD" w:rsidRPr="00ED132F">
        <w:rPr>
          <w:rStyle w:val="FootnoteReference"/>
          <w:rFonts w:ascii="Simplified Arabic" w:hAnsi="Simplified Arabic"/>
        </w:rPr>
        <w:footnoteReference w:customMarkFollows="1" w:id="7"/>
        <w:t>6</w:t>
      </w:r>
      <w:r w:rsidR="00EA4EA0" w:rsidRPr="00ED132F">
        <w:rPr>
          <w:rFonts w:ascii="Simplified Arabic" w:hAnsi="Simplified Arabic"/>
          <w:rtl/>
        </w:rPr>
        <w:t xml:space="preserve"> </w:t>
      </w:r>
      <w:r w:rsidR="00230AE9" w:rsidRPr="00ED132F">
        <w:rPr>
          <w:rFonts w:ascii="Simplified Arabic" w:hAnsi="Simplified Arabic" w:hint="cs"/>
          <w:rtl/>
        </w:rPr>
        <w:t>وسيصدر الاستعراض</w:t>
      </w:r>
      <w:r w:rsidR="00230AE9" w:rsidRPr="00ED132F">
        <w:rPr>
          <w:rFonts w:ascii="Simplified Arabic" w:hAnsi="Simplified Arabic"/>
          <w:rtl/>
        </w:rPr>
        <w:t xml:space="preserve"> والتحليل النهائي</w:t>
      </w:r>
      <w:r w:rsidR="00230AE9" w:rsidRPr="00ED132F">
        <w:rPr>
          <w:rFonts w:ascii="Simplified Arabic" w:hAnsi="Simplified Arabic" w:hint="cs"/>
          <w:rtl/>
        </w:rPr>
        <w:t>ان</w:t>
      </w:r>
      <w:r w:rsidR="00EA4EA0" w:rsidRPr="00ED132F">
        <w:rPr>
          <w:rFonts w:ascii="Simplified Arabic" w:hAnsi="Simplified Arabic"/>
          <w:rtl/>
        </w:rPr>
        <w:t xml:space="preserve"> كوثيقة معلومات.</w:t>
      </w:r>
    </w:p>
    <w:p w14:paraId="352590A6" w14:textId="77777777" w:rsidR="00614B6A" w:rsidRPr="00ED132F" w:rsidRDefault="00614B6A" w:rsidP="00CA4C45">
      <w:pPr>
        <w:bidi/>
        <w:spacing w:after="0" w:line="216" w:lineRule="auto"/>
        <w:jc w:val="both"/>
        <w:rPr>
          <w:rFonts w:ascii="Simplified Arabic" w:hAnsi="Simplified Arabic"/>
        </w:rPr>
      </w:pPr>
    </w:p>
    <w:p w14:paraId="352590A7" w14:textId="77777777" w:rsidR="00F35C12" w:rsidRPr="00ED132F" w:rsidRDefault="00F35C12" w:rsidP="00CA4C45">
      <w:pPr>
        <w:bidi/>
        <w:spacing w:after="0" w:line="216" w:lineRule="auto"/>
        <w:jc w:val="both"/>
        <w:rPr>
          <w:rFonts w:ascii="Simplified Arabic" w:hAnsi="Simplified Arabic"/>
          <w:b/>
          <w:bCs/>
          <w:rtl/>
        </w:rPr>
      </w:pPr>
      <w:r w:rsidRPr="00ED132F">
        <w:rPr>
          <w:rFonts w:ascii="Simplified Arabic" w:hAnsi="Simplified Arabic"/>
          <w:b/>
          <w:bCs/>
          <w:rtl/>
        </w:rPr>
        <w:t>ثانيًا</w:t>
      </w:r>
      <w:r w:rsidR="00D411A4" w:rsidRPr="00ED132F">
        <w:rPr>
          <w:rFonts w:ascii="Simplified Arabic" w:hAnsi="Simplified Arabic" w:hint="cs"/>
          <w:b/>
          <w:bCs/>
          <w:rtl/>
        </w:rPr>
        <w:t>-</w:t>
      </w:r>
      <w:r w:rsidR="00D411A4" w:rsidRPr="00ED132F">
        <w:rPr>
          <w:rFonts w:ascii="Simplified Arabic" w:hAnsi="Simplified Arabic" w:hint="cs"/>
          <w:b/>
          <w:bCs/>
          <w:rtl/>
        </w:rPr>
        <w:tab/>
        <w:t>معلومات أساسية</w:t>
      </w:r>
    </w:p>
    <w:p w14:paraId="352590A8" w14:textId="77777777" w:rsidR="000A13E0" w:rsidRPr="00ED132F" w:rsidRDefault="000A13E0" w:rsidP="000A13E0">
      <w:pPr>
        <w:bidi/>
        <w:spacing w:after="0" w:line="216" w:lineRule="auto"/>
        <w:jc w:val="both"/>
        <w:rPr>
          <w:rFonts w:ascii="Simplified Arabic" w:hAnsi="Simplified Arabic"/>
          <w:b/>
          <w:bCs/>
          <w:rtl/>
        </w:rPr>
      </w:pPr>
    </w:p>
    <w:p w14:paraId="352590A9" w14:textId="77777777" w:rsidR="00F35C12" w:rsidRPr="00ED132F" w:rsidRDefault="00F35C12" w:rsidP="00FB1180">
      <w:pPr>
        <w:pStyle w:val="ListParagraph"/>
        <w:numPr>
          <w:ilvl w:val="0"/>
          <w:numId w:val="5"/>
        </w:numPr>
        <w:bidi/>
        <w:spacing w:after="0" w:line="216" w:lineRule="auto"/>
        <w:ind w:left="571" w:firstLine="0"/>
        <w:jc w:val="both"/>
        <w:rPr>
          <w:rFonts w:ascii="Simplified Arabic" w:hAnsi="Simplified Arabic"/>
        </w:rPr>
      </w:pPr>
      <w:r w:rsidRPr="00ED132F">
        <w:rPr>
          <w:rFonts w:ascii="Simplified Arabic" w:hAnsi="Simplified Arabic"/>
          <w:rtl/>
        </w:rPr>
        <w:t xml:space="preserve">تنص المواد من 8 (أ) إلى (د) من الاتفاقية على أنه </w:t>
      </w:r>
      <w:r w:rsidR="0062013D" w:rsidRPr="00ED132F">
        <w:rPr>
          <w:rFonts w:ascii="Simplified Arabic" w:hAnsi="Simplified Arabic" w:hint="cs"/>
          <w:rtl/>
        </w:rPr>
        <w:t>يجب</w:t>
      </w:r>
      <w:r w:rsidRPr="00ED132F">
        <w:rPr>
          <w:rFonts w:ascii="Simplified Arabic" w:hAnsi="Simplified Arabic"/>
          <w:rtl/>
        </w:rPr>
        <w:t xml:space="preserve"> على الأطراف، </w:t>
      </w:r>
      <w:r w:rsidR="0062013D" w:rsidRPr="00ED132F">
        <w:rPr>
          <w:rFonts w:ascii="Simplified Arabic" w:hAnsi="Simplified Arabic" w:hint="cs"/>
          <w:rtl/>
        </w:rPr>
        <w:t>ب</w:t>
      </w:r>
      <w:r w:rsidRPr="00ED132F">
        <w:rPr>
          <w:rFonts w:ascii="Simplified Arabic" w:hAnsi="Simplified Arabic"/>
          <w:rtl/>
        </w:rPr>
        <w:t xml:space="preserve">قدر الإمكان وحسب الاقتضاء، إنشاء نظام للمناطق المحمية أو المناطق التي تتطلب اتخاذ تدابير خاصة لحفظ التنوع البيولوجي؛ ووضع مبادئ توجيهية، عند الضرورة، لاختيار هذه المناطق وإنشائها وإدارتها؛ وتنظيم أو إدارة الموارد البيولوجية المهمة لحفظ التنوع البيولوجي، سواء داخل المناطق المحمية أو خارجها، بهدف ضمان حفظها واستخدامها المستدام؛ وتعزيز حماية النظم الإيكولوجية والموائل الطبيعية والحفاظ على </w:t>
      </w:r>
      <w:r w:rsidR="00AA5481" w:rsidRPr="00ED132F">
        <w:rPr>
          <w:rFonts w:ascii="Simplified Arabic" w:hAnsi="Simplified Arabic" w:hint="cs"/>
          <w:rtl/>
        </w:rPr>
        <w:t>تجمعات</w:t>
      </w:r>
      <w:r w:rsidRPr="00ED132F">
        <w:rPr>
          <w:rFonts w:ascii="Simplified Arabic" w:hAnsi="Simplified Arabic"/>
          <w:rtl/>
        </w:rPr>
        <w:t xml:space="preserve"> قا</w:t>
      </w:r>
      <w:r w:rsidR="009B5141">
        <w:rPr>
          <w:rFonts w:ascii="Simplified Arabic" w:hAnsi="Simplified Arabic"/>
          <w:rtl/>
        </w:rPr>
        <w:t xml:space="preserve">بلة للحياة من الأنواع في </w:t>
      </w:r>
      <w:r w:rsidR="00CD08AC">
        <w:rPr>
          <w:rFonts w:ascii="Simplified Arabic" w:hAnsi="Simplified Arabic" w:hint="cs"/>
          <w:rtl/>
        </w:rPr>
        <w:t>بيئات</w:t>
      </w:r>
      <w:r w:rsidRPr="00ED132F">
        <w:rPr>
          <w:rFonts w:ascii="Simplified Arabic" w:hAnsi="Simplified Arabic"/>
          <w:rtl/>
        </w:rPr>
        <w:t xml:space="preserve"> طبيعية.</w:t>
      </w:r>
    </w:p>
    <w:p w14:paraId="352590AA" w14:textId="77777777" w:rsidR="00F35C12" w:rsidRPr="00ED132F" w:rsidRDefault="00F35C12" w:rsidP="00CA4C45">
      <w:pPr>
        <w:bidi/>
        <w:spacing w:after="0" w:line="216" w:lineRule="auto"/>
        <w:jc w:val="both"/>
        <w:rPr>
          <w:rFonts w:ascii="Simplified Arabic" w:hAnsi="Simplified Arabic"/>
        </w:rPr>
      </w:pPr>
    </w:p>
    <w:p w14:paraId="352590AB" w14:textId="77777777" w:rsidR="00F35C12" w:rsidRPr="00ED132F" w:rsidRDefault="00F35C12" w:rsidP="00FB1180">
      <w:pPr>
        <w:pStyle w:val="ListParagraph"/>
        <w:numPr>
          <w:ilvl w:val="0"/>
          <w:numId w:val="5"/>
        </w:numPr>
        <w:bidi/>
        <w:spacing w:after="0" w:line="216" w:lineRule="auto"/>
        <w:ind w:left="571" w:firstLine="0"/>
        <w:jc w:val="both"/>
        <w:rPr>
          <w:rFonts w:ascii="Simplified Arabic" w:hAnsi="Simplified Arabic"/>
        </w:rPr>
      </w:pPr>
      <w:r w:rsidRPr="00ED132F">
        <w:rPr>
          <w:rFonts w:ascii="Simplified Arabic" w:hAnsi="Simplified Arabic"/>
          <w:rtl/>
        </w:rPr>
        <w:t xml:space="preserve"> </w:t>
      </w:r>
      <w:r w:rsidR="00AB2CCE" w:rsidRPr="00ED132F">
        <w:rPr>
          <w:rFonts w:ascii="Simplified Arabic" w:hAnsi="Simplified Arabic" w:hint="cs"/>
          <w:rtl/>
        </w:rPr>
        <w:t>و</w:t>
      </w:r>
      <w:r w:rsidRPr="00ED132F">
        <w:rPr>
          <w:rFonts w:ascii="Simplified Arabic" w:hAnsi="Simplified Arabic"/>
          <w:rtl/>
        </w:rPr>
        <w:t xml:space="preserve">من خلال برنامج </w:t>
      </w:r>
      <w:r w:rsidR="00A52E3D" w:rsidRPr="00ED132F">
        <w:rPr>
          <w:rFonts w:ascii="Simplified Arabic" w:hAnsi="Simplified Arabic"/>
          <w:rtl/>
        </w:rPr>
        <w:t xml:space="preserve">العمل </w:t>
      </w:r>
      <w:r w:rsidR="00072CD7" w:rsidRPr="00ED132F">
        <w:rPr>
          <w:rFonts w:ascii="Simplified Arabic" w:hAnsi="Simplified Arabic"/>
          <w:rtl/>
        </w:rPr>
        <w:t>بشأن المناطق</w:t>
      </w:r>
      <w:r w:rsidRPr="00ED132F">
        <w:rPr>
          <w:rFonts w:ascii="Simplified Arabic" w:hAnsi="Simplified Arabic"/>
          <w:rtl/>
        </w:rPr>
        <w:t xml:space="preserve"> المحمية الذي اعتُمد بموجب </w:t>
      </w:r>
      <w:r w:rsidR="00057B00" w:rsidRPr="00ED132F">
        <w:rPr>
          <w:rFonts w:ascii="Simplified Arabic" w:hAnsi="Simplified Arabic" w:hint="cs"/>
          <w:rtl/>
        </w:rPr>
        <w:t xml:space="preserve">المقرر </w:t>
      </w:r>
      <w:hyperlink r:id="rId18" w:history="1">
        <w:r w:rsidR="009F09F2" w:rsidRPr="0085679D">
          <w:rPr>
            <w:rStyle w:val="Hyperlink"/>
            <w:rFonts w:ascii="Simplified Arabic" w:hAnsi="Simplified Arabic"/>
          </w:rPr>
          <w:t>7</w:t>
        </w:r>
        <w:r w:rsidRPr="0085679D">
          <w:rPr>
            <w:rStyle w:val="Hyperlink"/>
            <w:rFonts w:ascii="Simplified Arabic" w:hAnsi="Simplified Arabic"/>
            <w:rtl/>
          </w:rPr>
          <w:t xml:space="preserve">/28 </w:t>
        </w:r>
      </w:hyperlink>
      <w:r w:rsidRPr="00ED132F">
        <w:rPr>
          <w:rFonts w:ascii="Simplified Arabic" w:hAnsi="Simplified Arabic"/>
          <w:rtl/>
        </w:rPr>
        <w:t>في عام 2004، أقر مؤتمر الأطراف بالدور المحوري للمناطق المحمية في حفظ التنوع البيولوجي واستخدامه المستدام. ويهدف البرنامج إلى تشجيع الإجراءات الرامية إلى إنشاء نظم وطنية وإقليمية شاملة و</w:t>
      </w:r>
      <w:r w:rsidR="00377BF7" w:rsidRPr="00ED132F">
        <w:rPr>
          <w:rFonts w:ascii="Simplified Arabic" w:hAnsi="Simplified Arabic" w:hint="cs"/>
          <w:rtl/>
        </w:rPr>
        <w:t xml:space="preserve">مدارة إدارة </w:t>
      </w:r>
      <w:r w:rsidRPr="00ED132F">
        <w:rPr>
          <w:rFonts w:ascii="Simplified Arabic" w:hAnsi="Simplified Arabic"/>
          <w:rtl/>
        </w:rPr>
        <w:t xml:space="preserve">فعالة وممثلة </w:t>
      </w:r>
      <w:r w:rsidR="00377BF7" w:rsidRPr="00ED132F">
        <w:rPr>
          <w:rFonts w:ascii="Simplified Arabic" w:hAnsi="Simplified Arabic" w:hint="cs"/>
          <w:rtl/>
        </w:rPr>
        <w:t>إيكولوجيا</w:t>
      </w:r>
      <w:r w:rsidRPr="00ED132F">
        <w:rPr>
          <w:rFonts w:ascii="Simplified Arabic" w:hAnsi="Simplified Arabic"/>
          <w:rtl/>
        </w:rPr>
        <w:t xml:space="preserve"> للمناطق المحمية </w:t>
      </w:r>
      <w:r w:rsidR="00EF7AAA" w:rsidRPr="00ED132F">
        <w:rPr>
          <w:rFonts w:ascii="Simplified Arabic" w:hAnsi="Simplified Arabic" w:hint="cs"/>
          <w:rtl/>
        </w:rPr>
        <w:t xml:space="preserve">قبل نهاية </w:t>
      </w:r>
      <w:r w:rsidRPr="00ED132F">
        <w:rPr>
          <w:rFonts w:ascii="Simplified Arabic" w:hAnsi="Simplified Arabic"/>
          <w:rtl/>
        </w:rPr>
        <w:t xml:space="preserve"> عام 2010 </w:t>
      </w:r>
      <w:r w:rsidR="00EF7AAA" w:rsidRPr="00ED132F">
        <w:rPr>
          <w:rFonts w:ascii="Simplified Arabic" w:hAnsi="Simplified Arabic" w:hint="cs"/>
          <w:rtl/>
        </w:rPr>
        <w:t xml:space="preserve">بالنسبة </w:t>
      </w:r>
      <w:r w:rsidRPr="00ED132F">
        <w:rPr>
          <w:rFonts w:ascii="Simplified Arabic" w:hAnsi="Simplified Arabic"/>
          <w:rtl/>
        </w:rPr>
        <w:t xml:space="preserve">للمناطق البرية، </w:t>
      </w:r>
      <w:r w:rsidR="00EF7AAA" w:rsidRPr="00ED132F">
        <w:rPr>
          <w:rFonts w:ascii="Simplified Arabic" w:hAnsi="Simplified Arabic" w:hint="cs"/>
          <w:rtl/>
        </w:rPr>
        <w:t>وقبل نهاية</w:t>
      </w:r>
      <w:r w:rsidRPr="00ED132F">
        <w:rPr>
          <w:rFonts w:ascii="Simplified Arabic" w:hAnsi="Simplified Arabic"/>
          <w:rtl/>
        </w:rPr>
        <w:t xml:space="preserve"> عام 2012 </w:t>
      </w:r>
      <w:r w:rsidR="00EF7AAA" w:rsidRPr="00ED132F">
        <w:rPr>
          <w:rFonts w:ascii="Simplified Arabic" w:hAnsi="Simplified Arabic" w:hint="cs"/>
          <w:rtl/>
        </w:rPr>
        <w:t xml:space="preserve">بالنسبة </w:t>
      </w:r>
      <w:r w:rsidRPr="00ED132F">
        <w:rPr>
          <w:rFonts w:ascii="Simplified Arabic" w:hAnsi="Simplified Arabic"/>
          <w:rtl/>
        </w:rPr>
        <w:t>للمناطق البحرية.</w:t>
      </w:r>
    </w:p>
    <w:p w14:paraId="352590AC" w14:textId="77777777" w:rsidR="007D4289" w:rsidRPr="00ED132F" w:rsidRDefault="007D4289" w:rsidP="007D4289">
      <w:pPr>
        <w:pStyle w:val="ListParagraph"/>
        <w:rPr>
          <w:rFonts w:ascii="Simplified Arabic" w:hAnsi="Simplified Arabic"/>
          <w:rtl/>
        </w:rPr>
      </w:pPr>
    </w:p>
    <w:p w14:paraId="352590AD" w14:textId="77777777" w:rsidR="00F35C12" w:rsidRPr="00ED132F" w:rsidRDefault="007D4289" w:rsidP="00503FB3">
      <w:pPr>
        <w:pStyle w:val="ListParagraph"/>
        <w:numPr>
          <w:ilvl w:val="0"/>
          <w:numId w:val="5"/>
        </w:numPr>
        <w:bidi/>
        <w:spacing w:after="0" w:line="216" w:lineRule="auto"/>
        <w:ind w:left="571" w:firstLine="0"/>
        <w:jc w:val="both"/>
        <w:rPr>
          <w:rFonts w:ascii="Simplified Arabic" w:hAnsi="Simplified Arabic"/>
        </w:rPr>
      </w:pPr>
      <w:r w:rsidRPr="00ED132F">
        <w:rPr>
          <w:rFonts w:ascii="Simplified Arabic" w:hAnsi="Simplified Arabic" w:hint="cs"/>
          <w:rtl/>
        </w:rPr>
        <w:t>و</w:t>
      </w:r>
      <w:r w:rsidR="00F35C12" w:rsidRPr="00ED132F">
        <w:rPr>
          <w:rFonts w:ascii="Simplified Arabic" w:hAnsi="Simplified Arabic"/>
          <w:rtl/>
        </w:rPr>
        <w:t>يتألف برنامج العمل من أربعة عناصر مترابطة ومتكاملة، مصممة لدعم الأطراف ف</w:t>
      </w:r>
      <w:r w:rsidR="00BF5341" w:rsidRPr="00ED132F">
        <w:rPr>
          <w:rFonts w:ascii="Simplified Arabic" w:hAnsi="Simplified Arabic"/>
          <w:rtl/>
        </w:rPr>
        <w:t>ي وضع برامج عمل وطنية ذات أهداف</w:t>
      </w:r>
      <w:r w:rsidR="00F35C12" w:rsidRPr="00ED132F">
        <w:rPr>
          <w:rFonts w:ascii="Simplified Arabic" w:hAnsi="Simplified Arabic"/>
          <w:rtl/>
        </w:rPr>
        <w:t>، وإجراءات، وأطر زمنية، ومدخلات</w:t>
      </w:r>
      <w:r w:rsidR="00BF5341" w:rsidRPr="00ED132F">
        <w:rPr>
          <w:rFonts w:ascii="Simplified Arabic" w:hAnsi="Simplified Arabic" w:hint="cs"/>
          <w:rtl/>
        </w:rPr>
        <w:t xml:space="preserve"> </w:t>
      </w:r>
      <w:r w:rsidR="00BF5341" w:rsidRPr="00ED132F">
        <w:rPr>
          <w:rFonts w:ascii="Simplified Arabic" w:hAnsi="Simplified Arabic"/>
          <w:rtl/>
        </w:rPr>
        <w:t>محددة</w:t>
      </w:r>
      <w:r w:rsidR="00F35C12" w:rsidRPr="00ED132F">
        <w:rPr>
          <w:rFonts w:ascii="Simplified Arabic" w:hAnsi="Simplified Arabic"/>
          <w:rtl/>
        </w:rPr>
        <w:t>، ومخرجات</w:t>
      </w:r>
      <w:r w:rsidR="00BF5341" w:rsidRPr="00ED132F">
        <w:rPr>
          <w:rFonts w:ascii="Simplified Arabic" w:hAnsi="Simplified Arabic" w:hint="cs"/>
          <w:rtl/>
        </w:rPr>
        <w:t xml:space="preserve"> متوقعة</w:t>
      </w:r>
      <w:r w:rsidR="00F35C12" w:rsidRPr="00ED132F">
        <w:rPr>
          <w:rFonts w:ascii="Simplified Arabic" w:hAnsi="Simplified Arabic"/>
          <w:rtl/>
        </w:rPr>
        <w:t xml:space="preserve"> قابلة للقياس. وهذه العناصر هي: (أ) الإجراءات المباشرة لتخطيط واختيار وإنشاء وتعزيز وإدارة نظم ومواقع المناطق المحمية؛ (ب) </w:t>
      </w:r>
      <w:r w:rsidR="00D46CE1" w:rsidRPr="00ED132F">
        <w:rPr>
          <w:rFonts w:ascii="Simplified Arabic" w:hAnsi="Simplified Arabic" w:hint="cs"/>
          <w:rtl/>
        </w:rPr>
        <w:t>و</w:t>
      </w:r>
      <w:r w:rsidR="00F35C12" w:rsidRPr="00ED132F">
        <w:rPr>
          <w:rFonts w:ascii="Simplified Arabic" w:hAnsi="Simplified Arabic"/>
          <w:rtl/>
        </w:rPr>
        <w:t xml:space="preserve">الحوكمة والمشاركة والإنصاف وتقاسم المنافع؛ (ج) </w:t>
      </w:r>
      <w:r w:rsidR="00D46CE1" w:rsidRPr="00ED132F">
        <w:rPr>
          <w:rFonts w:ascii="Simplified Arabic" w:hAnsi="Simplified Arabic" w:hint="cs"/>
          <w:rtl/>
        </w:rPr>
        <w:t>و</w:t>
      </w:r>
      <w:r w:rsidR="00F35C12" w:rsidRPr="00ED132F">
        <w:rPr>
          <w:rFonts w:ascii="Simplified Arabic" w:hAnsi="Simplified Arabic"/>
          <w:rtl/>
        </w:rPr>
        <w:t xml:space="preserve">الأنشطة التمكينية؛ (د) </w:t>
      </w:r>
      <w:r w:rsidR="00D46CE1" w:rsidRPr="00ED132F">
        <w:rPr>
          <w:rFonts w:ascii="Simplified Arabic" w:hAnsi="Simplified Arabic" w:hint="cs"/>
          <w:rtl/>
        </w:rPr>
        <w:t>و</w:t>
      </w:r>
      <w:r w:rsidR="00F35C12" w:rsidRPr="00ED132F">
        <w:rPr>
          <w:rFonts w:ascii="Simplified Arabic" w:hAnsi="Simplified Arabic"/>
          <w:rtl/>
        </w:rPr>
        <w:t>المعايير والتقييم والرصد.</w:t>
      </w:r>
    </w:p>
    <w:p w14:paraId="352590AE" w14:textId="77777777" w:rsidR="00E72D7A" w:rsidRPr="00ED132F" w:rsidRDefault="00E72D7A" w:rsidP="00E72D7A">
      <w:pPr>
        <w:pStyle w:val="ListParagraph"/>
        <w:bidi/>
        <w:spacing w:after="0" w:line="216" w:lineRule="auto"/>
        <w:jc w:val="both"/>
        <w:rPr>
          <w:rFonts w:ascii="Simplified Arabic" w:hAnsi="Simplified Arabic"/>
        </w:rPr>
      </w:pPr>
    </w:p>
    <w:p w14:paraId="352590AF" w14:textId="77777777" w:rsidR="00E72D7A" w:rsidRPr="000D6DF5" w:rsidRDefault="007D4289" w:rsidP="00503FB3">
      <w:pPr>
        <w:pStyle w:val="ListParagraph"/>
        <w:numPr>
          <w:ilvl w:val="0"/>
          <w:numId w:val="5"/>
        </w:numPr>
        <w:bidi/>
        <w:spacing w:after="0" w:line="216" w:lineRule="auto"/>
        <w:ind w:left="571" w:hanging="7"/>
        <w:jc w:val="both"/>
        <w:rPr>
          <w:rFonts w:ascii="Simplified Arabic" w:hAnsi="Simplified Arabic"/>
          <w:rtl/>
        </w:rPr>
      </w:pPr>
      <w:r w:rsidRPr="00ED132F">
        <w:rPr>
          <w:rFonts w:ascii="Simplified Arabic" w:hAnsi="Simplified Arabic" w:hint="cs"/>
          <w:rtl/>
        </w:rPr>
        <w:t>و</w:t>
      </w:r>
      <w:r w:rsidR="00F35C12" w:rsidRPr="00ED132F">
        <w:rPr>
          <w:rFonts w:ascii="Simplified Arabic" w:hAnsi="Simplified Arabic"/>
          <w:rtl/>
        </w:rPr>
        <w:t xml:space="preserve">على الرغم من عدم تحديث برنامج العمل رسميًا منذ اعتماده </w:t>
      </w:r>
      <w:r w:rsidR="00096352" w:rsidRPr="00ED132F">
        <w:rPr>
          <w:rFonts w:ascii="Simplified Arabic" w:hAnsi="Simplified Arabic" w:hint="cs"/>
          <w:rtl/>
        </w:rPr>
        <w:t xml:space="preserve">في </w:t>
      </w:r>
      <w:r w:rsidR="00F35C12" w:rsidRPr="00ED132F">
        <w:rPr>
          <w:rFonts w:ascii="Simplified Arabic" w:hAnsi="Simplified Arabic"/>
          <w:rtl/>
        </w:rPr>
        <w:t xml:space="preserve">عام ٢٠٠٤، فقد جرى </w:t>
      </w:r>
      <w:r w:rsidR="00B83079" w:rsidRPr="00ED132F">
        <w:rPr>
          <w:rFonts w:ascii="Simplified Arabic" w:hAnsi="Simplified Arabic" w:hint="cs"/>
          <w:rtl/>
        </w:rPr>
        <w:t>استعراض</w:t>
      </w:r>
      <w:r w:rsidR="00F35C12" w:rsidRPr="00ED132F">
        <w:rPr>
          <w:rFonts w:ascii="Simplified Arabic" w:hAnsi="Simplified Arabic"/>
          <w:rtl/>
        </w:rPr>
        <w:t xml:space="preserve"> تنفيذه وتعزيزه تدريجيًا من خلال </w:t>
      </w:r>
      <w:r w:rsidR="00B83079" w:rsidRPr="00ED132F">
        <w:rPr>
          <w:rFonts w:ascii="Simplified Arabic" w:hAnsi="Simplified Arabic" w:hint="cs"/>
          <w:rtl/>
        </w:rPr>
        <w:t>مقررات</w:t>
      </w:r>
      <w:r w:rsidR="00F35C12" w:rsidRPr="00ED132F">
        <w:rPr>
          <w:rFonts w:ascii="Simplified Arabic" w:hAnsi="Simplified Arabic"/>
          <w:rtl/>
        </w:rPr>
        <w:t xml:space="preserve"> متتالية </w:t>
      </w:r>
      <w:r w:rsidR="000D6DF5" w:rsidRPr="002C798D">
        <w:rPr>
          <w:rFonts w:ascii="Simplified Arabic" w:hAnsi="Simplified Arabic" w:hint="cs"/>
          <w:rtl/>
        </w:rPr>
        <w:t>ل</w:t>
      </w:r>
      <w:r w:rsidR="00F35C12" w:rsidRPr="002C798D">
        <w:rPr>
          <w:rFonts w:ascii="Simplified Arabic" w:hAnsi="Simplified Arabic"/>
          <w:rtl/>
        </w:rPr>
        <w:t>مؤتمر الأطراف.</w:t>
      </w:r>
      <w:r w:rsidR="00096352" w:rsidRPr="002C798D">
        <w:rPr>
          <w:rStyle w:val="FootnoteReference"/>
          <w:rFonts w:ascii="Simplified Arabic" w:hAnsi="Simplified Arabic"/>
        </w:rPr>
        <w:footnoteReference w:customMarkFollows="1" w:id="8"/>
        <w:t>7</w:t>
      </w:r>
    </w:p>
    <w:p w14:paraId="352590B0" w14:textId="77777777" w:rsidR="00E72D7A" w:rsidRPr="00ED132F" w:rsidRDefault="00E72D7A" w:rsidP="00E72D7A">
      <w:pPr>
        <w:pStyle w:val="ListParagraph"/>
        <w:bidi/>
        <w:spacing w:after="0" w:line="216" w:lineRule="auto"/>
        <w:jc w:val="both"/>
        <w:rPr>
          <w:rFonts w:ascii="Simplified Arabic" w:hAnsi="Simplified Arabic"/>
          <w:rtl/>
        </w:rPr>
      </w:pPr>
    </w:p>
    <w:p w14:paraId="352590B1" w14:textId="77777777" w:rsidR="00F35C12" w:rsidRPr="00ED132F" w:rsidRDefault="007D4289" w:rsidP="00503FB3">
      <w:pPr>
        <w:pStyle w:val="ListParagraph"/>
        <w:numPr>
          <w:ilvl w:val="0"/>
          <w:numId w:val="5"/>
        </w:numPr>
        <w:bidi/>
        <w:spacing w:after="0" w:line="216" w:lineRule="auto"/>
        <w:ind w:left="571" w:firstLine="0"/>
        <w:jc w:val="both"/>
        <w:rPr>
          <w:rFonts w:ascii="Simplified Arabic" w:hAnsi="Simplified Arabic"/>
        </w:rPr>
      </w:pPr>
      <w:r w:rsidRPr="00ED132F">
        <w:rPr>
          <w:rFonts w:ascii="Simplified Arabic" w:hAnsi="Simplified Arabic" w:hint="cs"/>
          <w:rtl/>
        </w:rPr>
        <w:t>و</w:t>
      </w:r>
      <w:r w:rsidR="009A029E" w:rsidRPr="00ED132F">
        <w:rPr>
          <w:rFonts w:ascii="Simplified Arabic" w:hAnsi="Simplified Arabic"/>
          <w:rtl/>
        </w:rPr>
        <w:t xml:space="preserve">اعتمد مؤتمر الأطراف </w:t>
      </w:r>
      <w:r w:rsidR="00F35C12" w:rsidRPr="00ED132F">
        <w:rPr>
          <w:rFonts w:ascii="Simplified Arabic" w:hAnsi="Simplified Arabic"/>
          <w:rtl/>
        </w:rPr>
        <w:t>في اجتماعه</w:t>
      </w:r>
      <w:r w:rsidR="00E86D50" w:rsidRPr="00ED132F">
        <w:rPr>
          <w:rFonts w:ascii="Simplified Arabic" w:hAnsi="Simplified Arabic"/>
          <w:rtl/>
        </w:rPr>
        <w:t xml:space="preserve"> الخامس عشر، بموجب </w:t>
      </w:r>
      <w:r w:rsidR="00592058" w:rsidRPr="00ED132F">
        <w:rPr>
          <w:rFonts w:ascii="Simplified Arabic" w:hAnsi="Simplified Arabic"/>
          <w:rtl/>
        </w:rPr>
        <w:t>مقرر</w:t>
      </w:r>
      <w:r w:rsidR="00E86D50" w:rsidRPr="00ED132F">
        <w:rPr>
          <w:rFonts w:ascii="Simplified Arabic" w:hAnsi="Simplified Arabic"/>
          <w:rtl/>
        </w:rPr>
        <w:t>ه</w:t>
      </w:r>
      <w:r w:rsidR="00F35C12" w:rsidRPr="00ED132F">
        <w:rPr>
          <w:rFonts w:ascii="Simplified Arabic" w:hAnsi="Simplified Arabic"/>
          <w:rtl/>
        </w:rPr>
        <w:t xml:space="preserve"> </w:t>
      </w:r>
      <w:r w:rsidR="000D6DF5">
        <w:rPr>
          <w:rFonts w:ascii="Simplified Arabic" w:hAnsi="Simplified Arabic" w:hint="cs"/>
          <w:rtl/>
        </w:rPr>
        <w:t>15/4</w:t>
      </w:r>
      <w:r w:rsidR="00F35C12" w:rsidRPr="00ED132F">
        <w:rPr>
          <w:rFonts w:ascii="Simplified Arabic" w:hAnsi="Simplified Arabic"/>
          <w:rtl/>
        </w:rPr>
        <w:t xml:space="preserve">، إطار كونمينغ-مونتريال العالمي للتنوع البيولوجي، الذي </w:t>
      </w:r>
      <w:r w:rsidR="00822100" w:rsidRPr="00ED132F">
        <w:rPr>
          <w:rFonts w:ascii="Simplified Arabic" w:hAnsi="Simplified Arabic" w:hint="cs"/>
          <w:rtl/>
        </w:rPr>
        <w:t>يركز</w:t>
      </w:r>
      <w:r w:rsidR="00F35C12" w:rsidRPr="00ED132F">
        <w:rPr>
          <w:rFonts w:ascii="Simplified Arabic" w:hAnsi="Simplified Arabic"/>
          <w:rtl/>
        </w:rPr>
        <w:t xml:space="preserve"> هدفه الثالث </w:t>
      </w:r>
      <w:r w:rsidR="00ED04AC" w:rsidRPr="00ED132F">
        <w:rPr>
          <w:rFonts w:ascii="Simplified Arabic" w:hAnsi="Simplified Arabic" w:hint="cs"/>
          <w:rtl/>
        </w:rPr>
        <w:t>على</w:t>
      </w:r>
      <w:r w:rsidR="00F35C12" w:rsidRPr="00ED132F">
        <w:rPr>
          <w:rFonts w:ascii="Simplified Arabic" w:hAnsi="Simplified Arabic"/>
          <w:rtl/>
        </w:rPr>
        <w:t xml:space="preserve"> ضمان وتمكين الحفاظ على ما لا يقل عن ٣٠</w:t>
      </w:r>
      <w:r w:rsidR="0072184E" w:rsidRPr="00ED132F">
        <w:rPr>
          <w:rFonts w:ascii="Simplified Arabic" w:hAnsi="Simplified Arabic" w:hint="cs"/>
          <w:rtl/>
        </w:rPr>
        <w:t xml:space="preserve"> في المائة</w:t>
      </w:r>
      <w:r w:rsidR="00F35C12" w:rsidRPr="00ED132F">
        <w:rPr>
          <w:rFonts w:ascii="Simplified Arabic" w:hAnsi="Simplified Arabic"/>
          <w:rtl/>
        </w:rPr>
        <w:t xml:space="preserve"> من المناطق البرية والمائية الداخلية والساحلية والبحرية، </w:t>
      </w:r>
      <w:r w:rsidR="00ED04AC" w:rsidRPr="00ED132F">
        <w:rPr>
          <w:rFonts w:ascii="Simplified Arabic" w:hAnsi="Simplified Arabic" w:hint="cs"/>
          <w:rtl/>
        </w:rPr>
        <w:t>قبل نهاية</w:t>
      </w:r>
      <w:r w:rsidR="00F35C12" w:rsidRPr="00ED132F">
        <w:rPr>
          <w:rFonts w:ascii="Simplified Arabic" w:hAnsi="Simplified Arabic"/>
          <w:rtl/>
        </w:rPr>
        <w:t xml:space="preserve"> عام ٢٠٣٠، وإدارتها </w:t>
      </w:r>
      <w:r w:rsidR="0072184E" w:rsidRPr="00ED132F">
        <w:rPr>
          <w:rFonts w:ascii="Simplified Arabic" w:hAnsi="Simplified Arabic" w:hint="cs"/>
          <w:rtl/>
        </w:rPr>
        <w:t>إدارة</w:t>
      </w:r>
      <w:r w:rsidR="00F35C12" w:rsidRPr="00ED132F">
        <w:rPr>
          <w:rFonts w:ascii="Simplified Arabic" w:hAnsi="Simplified Arabic"/>
          <w:rtl/>
        </w:rPr>
        <w:t xml:space="preserve"> فعال</w:t>
      </w:r>
      <w:r w:rsidR="0072184E" w:rsidRPr="00ED132F">
        <w:rPr>
          <w:rFonts w:ascii="Simplified Arabic" w:hAnsi="Simplified Arabic" w:hint="cs"/>
          <w:rtl/>
        </w:rPr>
        <w:t>ة</w:t>
      </w:r>
      <w:r w:rsidR="00F35C12" w:rsidRPr="00ED132F">
        <w:rPr>
          <w:rFonts w:ascii="Simplified Arabic" w:hAnsi="Simplified Arabic"/>
          <w:rtl/>
        </w:rPr>
        <w:t xml:space="preserve"> من خلال أنظمة مناطق محمية تمثيلية </w:t>
      </w:r>
      <w:r w:rsidR="00ED04AC" w:rsidRPr="00ED132F">
        <w:rPr>
          <w:rFonts w:ascii="Simplified Arabic" w:hAnsi="Simplified Arabic" w:hint="cs"/>
          <w:rtl/>
        </w:rPr>
        <w:t>إيكولوجيا</w:t>
      </w:r>
      <w:r w:rsidR="00F35C12" w:rsidRPr="00ED132F">
        <w:rPr>
          <w:rFonts w:ascii="Simplified Arabic" w:hAnsi="Simplified Arabic"/>
          <w:rtl/>
        </w:rPr>
        <w:t xml:space="preserve">، ومترابطة بشكل جيد، وتخضع </w:t>
      </w:r>
      <w:r w:rsidR="000A127F" w:rsidRPr="00ED132F">
        <w:rPr>
          <w:rFonts w:ascii="Simplified Arabic" w:hAnsi="Simplified Arabic" w:hint="cs"/>
          <w:rtl/>
        </w:rPr>
        <w:t>لإدارة</w:t>
      </w:r>
      <w:r w:rsidR="00F35C12" w:rsidRPr="00ED132F">
        <w:rPr>
          <w:rFonts w:ascii="Simplified Arabic" w:hAnsi="Simplified Arabic"/>
          <w:rtl/>
        </w:rPr>
        <w:t xml:space="preserve"> عادلة، وغيرها من تدابير الحفظ الفعالة القائمة </w:t>
      </w:r>
      <w:r w:rsidR="00FE28D0">
        <w:rPr>
          <w:rFonts w:ascii="Simplified Arabic" w:hAnsi="Simplified Arabic"/>
          <w:rtl/>
        </w:rPr>
        <w:t>على أساس المناطق</w:t>
      </w:r>
      <w:r w:rsidR="00F35C12" w:rsidRPr="00ED132F">
        <w:rPr>
          <w:rFonts w:ascii="Simplified Arabic" w:hAnsi="Simplified Arabic"/>
          <w:rtl/>
        </w:rPr>
        <w:t xml:space="preserve">، مع الاعتراف بأراضي السكان الأصليين والأراضي التقليدية حيثما ينطبق ذلك، ودمجها في المناظر الطبيعية والبحرية والمحيطات </w:t>
      </w:r>
      <w:r w:rsidR="001236EA" w:rsidRPr="00ED132F">
        <w:rPr>
          <w:rFonts w:ascii="Simplified Arabic" w:hAnsi="Simplified Arabic" w:hint="cs"/>
          <w:rtl/>
        </w:rPr>
        <w:t>على نطاق أوسع</w:t>
      </w:r>
      <w:r w:rsidR="00F35C12" w:rsidRPr="00ED132F">
        <w:rPr>
          <w:rFonts w:ascii="Simplified Arabic" w:hAnsi="Simplified Arabic"/>
          <w:rtl/>
        </w:rPr>
        <w:t xml:space="preserve">، مع ضمان أن يكون أي استخدام مستدام، عند الاقتضاء في هذه المناطق، متسقاً تماماً مع نتائج الحفظ، </w:t>
      </w:r>
      <w:r w:rsidR="001236EA" w:rsidRPr="00ED132F">
        <w:rPr>
          <w:rFonts w:ascii="Simplified Arabic" w:hAnsi="Simplified Arabic" w:hint="cs"/>
          <w:rtl/>
        </w:rPr>
        <w:t>و</w:t>
      </w:r>
      <w:r w:rsidR="00F35C12" w:rsidRPr="00ED132F">
        <w:rPr>
          <w:rFonts w:ascii="Simplified Arabic" w:hAnsi="Simplified Arabic"/>
          <w:rtl/>
        </w:rPr>
        <w:t>الاعتراف بحقوق الشعوب الأصلية والمجتمعات المحلية واحترامها، بما في ذلك حقوقها في أراضيها التقليدية.</w:t>
      </w:r>
    </w:p>
    <w:p w14:paraId="352590B2" w14:textId="77777777" w:rsidR="00F35C12" w:rsidRPr="00ED132F" w:rsidRDefault="00F35C12" w:rsidP="00CA4C45">
      <w:pPr>
        <w:bidi/>
        <w:spacing w:after="0" w:line="216" w:lineRule="auto"/>
        <w:jc w:val="both"/>
        <w:rPr>
          <w:rFonts w:ascii="Simplified Arabic" w:hAnsi="Simplified Arabic"/>
        </w:rPr>
      </w:pPr>
    </w:p>
    <w:p w14:paraId="352590B3" w14:textId="77777777" w:rsidR="007840BC" w:rsidRPr="00ED132F" w:rsidRDefault="00F45846" w:rsidP="00503FB3">
      <w:pPr>
        <w:pStyle w:val="ListParagraph"/>
        <w:numPr>
          <w:ilvl w:val="0"/>
          <w:numId w:val="5"/>
        </w:numPr>
        <w:autoSpaceDE w:val="0"/>
        <w:autoSpaceDN w:val="0"/>
        <w:bidi/>
        <w:adjustRightInd w:val="0"/>
        <w:spacing w:after="200" w:line="276" w:lineRule="auto"/>
        <w:ind w:left="571" w:firstLine="0"/>
        <w:rPr>
          <w:rFonts w:ascii="Simplified Arabic" w:hAnsi="Simplified Arabic"/>
          <w:rtl/>
        </w:rPr>
      </w:pPr>
      <w:r w:rsidRPr="00ED132F">
        <w:rPr>
          <w:rFonts w:ascii="Simplified Arabic" w:hAnsi="Simplified Arabic" w:hint="cs"/>
          <w:rtl/>
        </w:rPr>
        <w:t>و</w:t>
      </w:r>
      <w:r w:rsidR="00F35C12" w:rsidRPr="00ED132F">
        <w:rPr>
          <w:rFonts w:ascii="Simplified Arabic" w:hAnsi="Simplified Arabic"/>
          <w:rtl/>
        </w:rPr>
        <w:t>تُعرَّف "المنطقة المحمية" بموجب المادة ٢ من الاتفاقية بأنها "</w:t>
      </w:r>
      <w:r w:rsidR="007840BC" w:rsidRPr="00ED132F">
        <w:rPr>
          <w:rFonts w:ascii="Simplified Arabic" w:hAnsi="Simplified Arabic"/>
          <w:rtl/>
        </w:rPr>
        <w:t>منطقة محددة جغرافيا يجري تصنيفها أو تنظيمها وإدارتها لتحقيق أهداف محددة تتعلق بالصيانة</w:t>
      </w:r>
      <w:r w:rsidR="007840BC" w:rsidRPr="00ED132F">
        <w:rPr>
          <w:rFonts w:ascii="Simplified Arabic" w:hAnsi="Simplified Arabic" w:hint="cs"/>
          <w:rtl/>
        </w:rPr>
        <w:t>"</w:t>
      </w:r>
      <w:r w:rsidR="007840BC" w:rsidRPr="00ED132F">
        <w:rPr>
          <w:rFonts w:ascii="Simplified Arabic" w:hAnsi="Simplified Arabic"/>
          <w:rtl/>
        </w:rPr>
        <w:t>.</w:t>
      </w:r>
    </w:p>
    <w:p w14:paraId="352590B4" w14:textId="77777777" w:rsidR="00F779D1" w:rsidRPr="00ED132F" w:rsidRDefault="00F779D1" w:rsidP="00F779D1">
      <w:pPr>
        <w:pStyle w:val="ListParagraph"/>
        <w:bidi/>
        <w:spacing w:after="0" w:line="216" w:lineRule="auto"/>
        <w:jc w:val="both"/>
        <w:rPr>
          <w:rFonts w:ascii="Simplified Arabic" w:hAnsi="Simplified Arabic"/>
        </w:rPr>
      </w:pPr>
    </w:p>
    <w:p w14:paraId="352590B5" w14:textId="77777777" w:rsidR="00F35C12" w:rsidRPr="00ED132F" w:rsidRDefault="00903820" w:rsidP="00503FB3">
      <w:pPr>
        <w:bidi/>
        <w:spacing w:after="0" w:line="216" w:lineRule="auto"/>
        <w:ind w:left="571"/>
        <w:jc w:val="both"/>
        <w:rPr>
          <w:rFonts w:ascii="Simplified Arabic" w:hAnsi="Simplified Arabic"/>
        </w:rPr>
      </w:pPr>
      <w:r w:rsidRPr="00ED132F">
        <w:rPr>
          <w:rFonts w:ascii="Simplified Arabic" w:hAnsi="Simplified Arabic" w:hint="cs"/>
        </w:rPr>
        <w:t>10</w:t>
      </w:r>
      <w:r w:rsidRPr="00ED132F">
        <w:rPr>
          <w:rFonts w:ascii="Simplified Arabic" w:hAnsi="Simplified Arabic" w:hint="cs"/>
          <w:rtl/>
        </w:rPr>
        <w:t>-</w:t>
      </w:r>
      <w:r w:rsidRPr="00ED132F">
        <w:rPr>
          <w:rFonts w:ascii="Simplified Arabic" w:hAnsi="Simplified Arabic" w:hint="cs"/>
        </w:rPr>
        <w:tab/>
      </w:r>
      <w:r w:rsidR="00F45846" w:rsidRPr="00ED132F">
        <w:rPr>
          <w:rFonts w:ascii="Simplified Arabic" w:hAnsi="Simplified Arabic" w:hint="cs"/>
          <w:rtl/>
        </w:rPr>
        <w:t>و</w:t>
      </w:r>
      <w:r w:rsidR="00F35C12" w:rsidRPr="00ED132F">
        <w:rPr>
          <w:rFonts w:ascii="Simplified Arabic" w:hAnsi="Simplified Arabic"/>
          <w:rtl/>
        </w:rPr>
        <w:t xml:space="preserve">عرّف مؤتمر الأطراف، في </w:t>
      </w:r>
      <w:r w:rsidR="004F5F9D" w:rsidRPr="00ED132F">
        <w:rPr>
          <w:rFonts w:ascii="Simplified Arabic" w:hAnsi="Simplified Arabic" w:hint="cs"/>
          <w:rtl/>
        </w:rPr>
        <w:t>مقرره</w:t>
      </w:r>
      <w:r w:rsidR="00F35C12" w:rsidRPr="00ED132F">
        <w:rPr>
          <w:rFonts w:ascii="Simplified Arabic" w:hAnsi="Simplified Arabic"/>
          <w:rtl/>
        </w:rPr>
        <w:t xml:space="preserve"> </w:t>
      </w:r>
      <w:hyperlink r:id="rId19" w:history="1">
        <w:r w:rsidR="00185E1E" w:rsidRPr="00185E1E">
          <w:rPr>
            <w:rStyle w:val="Hyperlink"/>
            <w:rFonts w:ascii="Simplified Arabic" w:hAnsi="Simplified Arabic" w:hint="cs"/>
            <w:rtl/>
          </w:rPr>
          <w:t>14/8</w:t>
        </w:r>
      </w:hyperlink>
      <w:r w:rsidR="00F35C12" w:rsidRPr="00ED132F">
        <w:rPr>
          <w:rFonts w:ascii="Simplified Arabic" w:hAnsi="Simplified Arabic"/>
          <w:rtl/>
        </w:rPr>
        <w:t>، "تدابير</w:t>
      </w:r>
      <w:r w:rsidR="00B32F98">
        <w:rPr>
          <w:rFonts w:ascii="Simplified Arabic" w:hAnsi="Simplified Arabic" w:hint="cs"/>
          <w:rtl/>
        </w:rPr>
        <w:t xml:space="preserve"> الحفظ</w:t>
      </w:r>
      <w:r w:rsidR="00F35C12" w:rsidRPr="00ED132F">
        <w:rPr>
          <w:rFonts w:ascii="Simplified Arabic" w:hAnsi="Simplified Arabic"/>
          <w:rtl/>
        </w:rPr>
        <w:t xml:space="preserve"> الفعّالة الأخرى القائمة على</w:t>
      </w:r>
      <w:r w:rsidR="00B32F98">
        <w:rPr>
          <w:rFonts w:ascii="Simplified Arabic" w:hAnsi="Simplified Arabic" w:hint="cs"/>
          <w:rtl/>
        </w:rPr>
        <w:t xml:space="preserve"> أساس</w:t>
      </w:r>
      <w:r w:rsidR="00F35C12" w:rsidRPr="00ED132F">
        <w:rPr>
          <w:rFonts w:ascii="Simplified Arabic" w:hAnsi="Simplified Arabic"/>
          <w:rtl/>
        </w:rPr>
        <w:t xml:space="preserve"> المناطق" </w:t>
      </w:r>
      <w:r w:rsidR="00B32F98">
        <w:rPr>
          <w:rFonts w:ascii="Simplified Arabic" w:hAnsi="Simplified Arabic" w:hint="cs"/>
          <w:rtl/>
        </w:rPr>
        <w:t>تعني</w:t>
      </w:r>
      <w:r w:rsidR="00F35C12" w:rsidRPr="00ED132F">
        <w:rPr>
          <w:rFonts w:ascii="Simplified Arabic" w:hAnsi="Simplified Arabic"/>
          <w:rtl/>
        </w:rPr>
        <w:t xml:space="preserve"> "منطقة </w:t>
      </w:r>
      <w:r w:rsidR="00306942">
        <w:rPr>
          <w:rFonts w:ascii="Simplified Arabic" w:hAnsi="Simplified Arabic" w:hint="cs"/>
          <w:rtl/>
        </w:rPr>
        <w:t>معرفة</w:t>
      </w:r>
      <w:r w:rsidR="00F35C12" w:rsidRPr="00ED132F">
        <w:rPr>
          <w:rFonts w:ascii="Simplified Arabic" w:hAnsi="Simplified Arabic"/>
          <w:rtl/>
        </w:rPr>
        <w:t xml:space="preserve"> جغرافياً، </w:t>
      </w:r>
      <w:r w:rsidR="00306942">
        <w:rPr>
          <w:rFonts w:ascii="Simplified Arabic" w:hAnsi="Simplified Arabic" w:hint="cs"/>
          <w:rtl/>
        </w:rPr>
        <w:t xml:space="preserve">بخلاف </w:t>
      </w:r>
      <w:r w:rsidR="00F35C12" w:rsidRPr="00ED132F">
        <w:rPr>
          <w:rFonts w:ascii="Simplified Arabic" w:hAnsi="Simplified Arabic"/>
          <w:rtl/>
        </w:rPr>
        <w:t xml:space="preserve">منطقة محمية، </w:t>
      </w:r>
      <w:r w:rsidR="00556522">
        <w:rPr>
          <w:rFonts w:ascii="Simplified Arabic" w:hAnsi="Simplified Arabic" w:hint="cs"/>
          <w:rtl/>
        </w:rPr>
        <w:t>يجري تنظيمها وإدارتها بوسائل</w:t>
      </w:r>
      <w:r w:rsidR="00F35C12" w:rsidRPr="00ED132F">
        <w:rPr>
          <w:rFonts w:ascii="Simplified Arabic" w:hAnsi="Simplified Arabic"/>
          <w:rtl/>
        </w:rPr>
        <w:t xml:space="preserve"> تحقق نتائج إيجابية ومستدامة طويلة الأجل لحفظ التنوع البيولوجي في </w:t>
      </w:r>
      <w:r w:rsidR="00556522">
        <w:rPr>
          <w:rFonts w:ascii="Simplified Arabic" w:hAnsi="Simplified Arabic" w:hint="cs"/>
          <w:rtl/>
        </w:rPr>
        <w:t>الموقع الطبيعي</w:t>
      </w:r>
      <w:r w:rsidR="00F35C12" w:rsidRPr="00ED132F">
        <w:rPr>
          <w:rFonts w:ascii="Simplified Arabic" w:hAnsi="Simplified Arabic"/>
          <w:rtl/>
        </w:rPr>
        <w:t>، مع ما يرتبط به</w:t>
      </w:r>
      <w:r w:rsidR="00556522">
        <w:rPr>
          <w:rFonts w:ascii="Simplified Arabic" w:hAnsi="Simplified Arabic" w:hint="cs"/>
          <w:rtl/>
        </w:rPr>
        <w:t>ا</w:t>
      </w:r>
      <w:r w:rsidR="00F35C12" w:rsidRPr="00ED132F">
        <w:rPr>
          <w:rFonts w:ascii="Simplified Arabic" w:hAnsi="Simplified Arabic"/>
          <w:rtl/>
        </w:rPr>
        <w:t xml:space="preserve"> من وظائف وخدمات </w:t>
      </w:r>
      <w:r w:rsidR="008C5E1A" w:rsidRPr="00ED132F">
        <w:rPr>
          <w:rFonts w:ascii="Simplified Arabic" w:hAnsi="Simplified Arabic"/>
          <w:rtl/>
        </w:rPr>
        <w:t>النظم الإيكولوجي</w:t>
      </w:r>
      <w:r w:rsidR="003207AC">
        <w:rPr>
          <w:rFonts w:ascii="Simplified Arabic" w:hAnsi="Simplified Arabic" w:hint="cs"/>
          <w:rtl/>
        </w:rPr>
        <w:t>ة</w:t>
      </w:r>
      <w:r w:rsidR="00F35C12" w:rsidRPr="00ED132F">
        <w:rPr>
          <w:rFonts w:ascii="Simplified Arabic" w:hAnsi="Simplified Arabic"/>
          <w:rtl/>
        </w:rPr>
        <w:t xml:space="preserve">، </w:t>
      </w:r>
      <w:r w:rsidR="003207AC">
        <w:rPr>
          <w:rFonts w:ascii="Simplified Arabic" w:hAnsi="Simplified Arabic" w:hint="cs"/>
          <w:rtl/>
        </w:rPr>
        <w:t>وحيثما ينطبق</w:t>
      </w:r>
      <w:r w:rsidR="00F35C12" w:rsidRPr="00ED132F">
        <w:rPr>
          <w:rFonts w:ascii="Simplified Arabic" w:hAnsi="Simplified Arabic"/>
          <w:rtl/>
        </w:rPr>
        <w:t xml:space="preserve">، القيم الثقافية والروحية والاجتماعية والاقتصادية </w:t>
      </w:r>
      <w:r w:rsidR="003207AC">
        <w:rPr>
          <w:rFonts w:ascii="Simplified Arabic" w:hAnsi="Simplified Arabic" w:hint="cs"/>
          <w:rtl/>
        </w:rPr>
        <w:t>و</w:t>
      </w:r>
      <w:r w:rsidR="00F35C12" w:rsidRPr="00ED132F">
        <w:rPr>
          <w:rFonts w:ascii="Simplified Arabic" w:hAnsi="Simplified Arabic"/>
          <w:rtl/>
        </w:rPr>
        <w:t xml:space="preserve">القيم </w:t>
      </w:r>
      <w:r w:rsidR="003207AC">
        <w:rPr>
          <w:rFonts w:ascii="Simplified Arabic" w:hAnsi="Simplified Arabic" w:hint="cs"/>
          <w:rtl/>
        </w:rPr>
        <w:t>الأخرى</w:t>
      </w:r>
      <w:r w:rsidR="00F35C12" w:rsidRPr="00ED132F">
        <w:rPr>
          <w:rFonts w:ascii="Simplified Arabic" w:hAnsi="Simplified Arabic"/>
          <w:rtl/>
        </w:rPr>
        <w:t xml:space="preserve"> ذات الصلة</w:t>
      </w:r>
      <w:r w:rsidR="003207AC">
        <w:rPr>
          <w:rFonts w:ascii="Simplified Arabic" w:hAnsi="Simplified Arabic" w:hint="cs"/>
          <w:rtl/>
        </w:rPr>
        <w:t xml:space="preserve"> على المستوى المحلي</w:t>
      </w:r>
      <w:r w:rsidR="00F35C12" w:rsidRPr="00ED132F">
        <w:rPr>
          <w:rFonts w:ascii="Simplified Arabic" w:hAnsi="Simplified Arabic"/>
          <w:rtl/>
        </w:rPr>
        <w:t>".</w:t>
      </w:r>
    </w:p>
    <w:p w14:paraId="352590B6" w14:textId="77777777" w:rsidR="00F35C12" w:rsidRPr="00ED132F" w:rsidRDefault="00F35C12" w:rsidP="00CA4C45">
      <w:pPr>
        <w:bidi/>
        <w:spacing w:after="0" w:line="216" w:lineRule="auto"/>
        <w:jc w:val="both"/>
        <w:rPr>
          <w:rFonts w:ascii="Simplified Arabic" w:hAnsi="Simplified Arabic"/>
        </w:rPr>
      </w:pPr>
    </w:p>
    <w:p w14:paraId="352590B7" w14:textId="77777777" w:rsidR="00F35C12" w:rsidRPr="00ED132F" w:rsidRDefault="00471262" w:rsidP="009C5920">
      <w:pPr>
        <w:bidi/>
        <w:spacing w:after="0" w:line="216" w:lineRule="auto"/>
        <w:ind w:left="571"/>
        <w:jc w:val="both"/>
        <w:rPr>
          <w:rFonts w:ascii="Simplified Arabic" w:hAnsi="Simplified Arabic"/>
          <w:rtl/>
        </w:rPr>
      </w:pPr>
      <w:r w:rsidRPr="00ED132F">
        <w:rPr>
          <w:rFonts w:ascii="Simplified Arabic" w:hAnsi="Simplified Arabic"/>
        </w:rPr>
        <w:t>11</w:t>
      </w:r>
      <w:r w:rsidR="00F35C12" w:rsidRPr="00ED132F">
        <w:rPr>
          <w:rFonts w:ascii="Simplified Arabic" w:hAnsi="Simplified Arabic"/>
          <w:rtl/>
        </w:rPr>
        <w:t>-</w:t>
      </w:r>
      <w:r w:rsidR="00DD19BE" w:rsidRPr="00ED132F">
        <w:rPr>
          <w:rFonts w:ascii="Simplified Arabic" w:hAnsi="Simplified Arabic"/>
          <w:rtl/>
        </w:rPr>
        <w:tab/>
      </w:r>
      <w:r w:rsidR="00F45846" w:rsidRPr="00ED132F">
        <w:rPr>
          <w:rFonts w:ascii="Simplified Arabic" w:hAnsi="Simplified Arabic" w:hint="cs"/>
          <w:rtl/>
        </w:rPr>
        <w:t>و</w:t>
      </w:r>
      <w:r w:rsidR="00F35C12" w:rsidRPr="00ED132F">
        <w:rPr>
          <w:rFonts w:ascii="Simplified Arabic" w:hAnsi="Simplified Arabic"/>
          <w:rtl/>
        </w:rPr>
        <w:t xml:space="preserve">يجوز للأراضي الأصلية والتقليدية، عند الاقتضاء، أن تُسهم إسهاماً هاماً في تحقيق الهدف ٣ </w:t>
      </w:r>
      <w:r w:rsidR="00CC66F6" w:rsidRPr="00ED132F">
        <w:rPr>
          <w:rFonts w:ascii="Simplified Arabic" w:hAnsi="Simplified Arabic"/>
          <w:rtl/>
        </w:rPr>
        <w:t>من أهداف الإطار</w:t>
      </w:r>
      <w:r w:rsidR="00F35C12" w:rsidRPr="00ED132F">
        <w:rPr>
          <w:rFonts w:ascii="Simplified Arabic" w:hAnsi="Simplified Arabic"/>
          <w:rtl/>
        </w:rPr>
        <w:t>. ويجب الاعتراف بحقوق الشعوب الأصلية والمجتمعات المحلية واحترامها في أي قرارات تتعلق بهذه الأراضي، بما يتوافق مع برنامج العمل بشأن المادة ٨ (ي) والأحكام الأخرى للاتفاقية المتعلقة بالشعوب الأصلية والمجتمعات المحلية حتى عام ٢٠٣٠، وأن تخضع هذه القرارات لموافقتهم الحرة والمسبقة والمستنيرة.</w:t>
      </w:r>
    </w:p>
    <w:p w14:paraId="352590B8" w14:textId="77777777" w:rsidR="00F45846" w:rsidRPr="00ED132F" w:rsidRDefault="00F45846" w:rsidP="00F45846">
      <w:pPr>
        <w:bidi/>
        <w:spacing w:after="0" w:line="216" w:lineRule="auto"/>
        <w:jc w:val="both"/>
        <w:rPr>
          <w:rFonts w:ascii="Simplified Arabic" w:hAnsi="Simplified Arabic"/>
        </w:rPr>
      </w:pPr>
    </w:p>
    <w:p w14:paraId="352590B9" w14:textId="77777777" w:rsidR="00D37469" w:rsidRPr="00ED132F" w:rsidRDefault="00F35C12" w:rsidP="009C5920">
      <w:pPr>
        <w:bidi/>
        <w:spacing w:after="0" w:line="216" w:lineRule="auto"/>
        <w:ind w:left="571"/>
        <w:jc w:val="both"/>
        <w:rPr>
          <w:rFonts w:ascii="Simplified Arabic" w:hAnsi="Simplified Arabic"/>
          <w:rtl/>
        </w:rPr>
      </w:pPr>
      <w:r w:rsidRPr="00ED132F">
        <w:rPr>
          <w:rFonts w:ascii="Simplified Arabic" w:hAnsi="Simplified Arabic"/>
          <w:rtl/>
        </w:rPr>
        <w:t>1</w:t>
      </w:r>
      <w:r w:rsidR="00844E92" w:rsidRPr="00ED132F">
        <w:rPr>
          <w:rFonts w:ascii="Simplified Arabic" w:hAnsi="Simplified Arabic" w:hint="cs"/>
          <w:rtl/>
        </w:rPr>
        <w:t>2</w:t>
      </w:r>
      <w:r w:rsidR="00471262" w:rsidRPr="00ED132F">
        <w:rPr>
          <w:rFonts w:ascii="Simplified Arabic" w:hAnsi="Simplified Arabic" w:hint="cs"/>
          <w:rtl/>
        </w:rPr>
        <w:t>-</w:t>
      </w:r>
      <w:r w:rsidR="00471262" w:rsidRPr="00ED132F">
        <w:rPr>
          <w:rFonts w:ascii="Simplified Arabic" w:hAnsi="Simplified Arabic" w:hint="cs"/>
          <w:rtl/>
        </w:rPr>
        <w:tab/>
      </w:r>
      <w:r w:rsidR="00F45846" w:rsidRPr="00ED132F">
        <w:rPr>
          <w:rFonts w:ascii="Simplified Arabic" w:hAnsi="Simplified Arabic" w:hint="cs"/>
          <w:rtl/>
        </w:rPr>
        <w:t>و</w:t>
      </w:r>
      <w:r w:rsidRPr="00ED132F">
        <w:rPr>
          <w:rFonts w:ascii="Simplified Arabic" w:hAnsi="Simplified Arabic"/>
          <w:rtl/>
        </w:rPr>
        <w:t xml:space="preserve">لأغراض </w:t>
      </w:r>
      <w:r w:rsidR="00D377B2" w:rsidRPr="00ED132F">
        <w:rPr>
          <w:rFonts w:ascii="Simplified Arabic" w:hAnsi="Simplified Arabic"/>
          <w:rtl/>
        </w:rPr>
        <w:t>الاستعراض الاستراتيجي الحالي</w:t>
      </w:r>
      <w:r w:rsidRPr="00ED132F">
        <w:rPr>
          <w:rFonts w:ascii="Simplified Arabic" w:hAnsi="Simplified Arabic"/>
          <w:rtl/>
        </w:rPr>
        <w:t xml:space="preserve">، وفي سياق الهدف 3 </w:t>
      </w:r>
      <w:r w:rsidR="00CC66F6" w:rsidRPr="00ED132F">
        <w:rPr>
          <w:rFonts w:ascii="Simplified Arabic" w:hAnsi="Simplified Arabic"/>
          <w:rtl/>
        </w:rPr>
        <w:t>من أهداف الإطار</w:t>
      </w:r>
      <w:r w:rsidRPr="00ED132F">
        <w:rPr>
          <w:rFonts w:ascii="Simplified Arabic" w:hAnsi="Simplified Arabic"/>
          <w:rtl/>
        </w:rPr>
        <w:t xml:space="preserve">، </w:t>
      </w:r>
      <w:r w:rsidR="001E6B22">
        <w:rPr>
          <w:rFonts w:ascii="Simplified Arabic" w:hAnsi="Simplified Arabic" w:hint="cs"/>
          <w:rtl/>
        </w:rPr>
        <w:t xml:space="preserve">يُستخدم </w:t>
      </w:r>
      <w:r w:rsidRPr="00ED132F">
        <w:rPr>
          <w:rFonts w:ascii="Simplified Arabic" w:hAnsi="Simplified Arabic"/>
          <w:rtl/>
        </w:rPr>
        <w:t xml:space="preserve">مصطلح "المناطق </w:t>
      </w:r>
      <w:r w:rsidR="00472D05" w:rsidRPr="00ED132F">
        <w:rPr>
          <w:rFonts w:ascii="Simplified Arabic" w:hAnsi="Simplified Arabic"/>
          <w:rtl/>
        </w:rPr>
        <w:t>المحمية والمحفوظة</w:t>
      </w:r>
      <w:r w:rsidRPr="00ED132F">
        <w:rPr>
          <w:rFonts w:ascii="Simplified Arabic" w:hAnsi="Simplified Arabic"/>
          <w:rtl/>
        </w:rPr>
        <w:t>" كمصطلح شامل يشير بشكل جماعي إلى المناطق المحمية، وغيرها من تدابير الحفظ الفعالة القائمة على</w:t>
      </w:r>
      <w:r w:rsidR="001E6B22">
        <w:rPr>
          <w:rFonts w:ascii="Simplified Arabic" w:hAnsi="Simplified Arabic" w:hint="cs"/>
          <w:rtl/>
        </w:rPr>
        <w:t xml:space="preserve"> أساس</w:t>
      </w:r>
      <w:r w:rsidRPr="00ED132F">
        <w:rPr>
          <w:rFonts w:ascii="Simplified Arabic" w:hAnsi="Simplified Arabic"/>
          <w:rtl/>
        </w:rPr>
        <w:t xml:space="preserve"> المناطق، وأراضي </w:t>
      </w:r>
      <w:r w:rsidR="009879F8" w:rsidRPr="00ED132F">
        <w:rPr>
          <w:rFonts w:ascii="Simplified Arabic" w:hAnsi="Simplified Arabic" w:hint="cs"/>
          <w:rtl/>
        </w:rPr>
        <w:t xml:space="preserve">الشعوب </w:t>
      </w:r>
      <w:r w:rsidRPr="00ED132F">
        <w:rPr>
          <w:rFonts w:ascii="Simplified Arabic" w:hAnsi="Simplified Arabic"/>
          <w:rtl/>
        </w:rPr>
        <w:t>الأصلية و</w:t>
      </w:r>
      <w:r w:rsidR="009879F8" w:rsidRPr="00ED132F">
        <w:rPr>
          <w:rFonts w:ascii="Simplified Arabic" w:hAnsi="Simplified Arabic" w:hint="cs"/>
          <w:rtl/>
        </w:rPr>
        <w:t>الأراضي ا</w:t>
      </w:r>
      <w:r w:rsidRPr="00ED132F">
        <w:rPr>
          <w:rFonts w:ascii="Simplified Arabic" w:hAnsi="Simplified Arabic"/>
          <w:rtl/>
        </w:rPr>
        <w:t xml:space="preserve">لتقليدية، حيثما ينطبق ذلك، مع الاعتراف بحقوق الشعوب الأصلية والمجتمعات المحلية واحترامها، بما في ذلك </w:t>
      </w:r>
      <w:r w:rsidR="00ED0DFB" w:rsidRPr="00ED132F">
        <w:rPr>
          <w:rFonts w:ascii="Simplified Arabic" w:hAnsi="Simplified Arabic" w:hint="cs"/>
          <w:rtl/>
        </w:rPr>
        <w:t>حقوقها في</w:t>
      </w:r>
      <w:r w:rsidR="009879F8" w:rsidRPr="00ED132F">
        <w:rPr>
          <w:rFonts w:ascii="Simplified Arabic" w:hAnsi="Simplified Arabic" w:hint="cs"/>
          <w:rtl/>
        </w:rPr>
        <w:t xml:space="preserve"> </w:t>
      </w:r>
      <w:r w:rsidRPr="00ED132F">
        <w:rPr>
          <w:rFonts w:ascii="Simplified Arabic" w:hAnsi="Simplified Arabic"/>
          <w:rtl/>
        </w:rPr>
        <w:t>أراضيها التقليدية.</w:t>
      </w:r>
    </w:p>
    <w:p w14:paraId="352590BA" w14:textId="77777777" w:rsidR="00664E87" w:rsidRPr="00ED132F" w:rsidRDefault="00664E87" w:rsidP="00664E87">
      <w:pPr>
        <w:bidi/>
        <w:spacing w:after="0" w:line="216" w:lineRule="auto"/>
        <w:jc w:val="both"/>
        <w:rPr>
          <w:rFonts w:ascii="Simplified Arabic" w:hAnsi="Simplified Arabic"/>
          <w:rtl/>
        </w:rPr>
      </w:pPr>
    </w:p>
    <w:p w14:paraId="352590BB" w14:textId="77777777" w:rsidR="00574FD0" w:rsidRPr="00ED132F" w:rsidRDefault="00574FD0" w:rsidP="00574FD0">
      <w:pPr>
        <w:bidi/>
        <w:spacing w:after="0" w:line="216" w:lineRule="auto"/>
        <w:jc w:val="both"/>
        <w:rPr>
          <w:rFonts w:ascii="Simplified Arabic" w:hAnsi="Simplified Arabic"/>
          <w:b/>
          <w:bCs/>
          <w:rtl/>
        </w:rPr>
      </w:pPr>
      <w:r w:rsidRPr="00ED132F">
        <w:rPr>
          <w:rFonts w:ascii="Simplified Arabic" w:hAnsi="Simplified Arabic"/>
          <w:b/>
          <w:bCs/>
          <w:rtl/>
        </w:rPr>
        <w:t>ثالثًا</w:t>
      </w:r>
      <w:r w:rsidRPr="00ED132F">
        <w:rPr>
          <w:rFonts w:ascii="Simplified Arabic" w:hAnsi="Simplified Arabic" w:hint="cs"/>
          <w:b/>
          <w:bCs/>
          <w:rtl/>
        </w:rPr>
        <w:t>-</w:t>
      </w:r>
      <w:r w:rsidRPr="00ED132F">
        <w:rPr>
          <w:rFonts w:ascii="Simplified Arabic" w:hAnsi="Simplified Arabic" w:hint="cs"/>
          <w:b/>
          <w:bCs/>
          <w:rtl/>
        </w:rPr>
        <w:tab/>
      </w:r>
      <w:r w:rsidRPr="00ED132F">
        <w:rPr>
          <w:rFonts w:ascii="Simplified Arabic" w:hAnsi="Simplified Arabic"/>
          <w:b/>
          <w:bCs/>
          <w:rtl/>
        </w:rPr>
        <w:t xml:space="preserve">ملخص </w:t>
      </w:r>
      <w:r w:rsidRPr="00ED132F">
        <w:rPr>
          <w:rFonts w:ascii="Simplified Arabic" w:hAnsi="Simplified Arabic" w:hint="cs"/>
          <w:b/>
          <w:bCs/>
          <w:rtl/>
        </w:rPr>
        <w:t>الاستعراض</w:t>
      </w:r>
      <w:r w:rsidRPr="00ED132F">
        <w:rPr>
          <w:rFonts w:ascii="Simplified Arabic" w:hAnsi="Simplified Arabic"/>
          <w:b/>
          <w:bCs/>
          <w:rtl/>
        </w:rPr>
        <w:t xml:space="preserve"> والتحليل الاستراتيجيين ل</w:t>
      </w:r>
      <w:r w:rsidR="00D64728" w:rsidRPr="00ED132F">
        <w:rPr>
          <w:rFonts w:ascii="Simplified Arabic" w:hAnsi="Simplified Arabic"/>
          <w:b/>
          <w:bCs/>
          <w:rtl/>
        </w:rPr>
        <w:t xml:space="preserve">برنامج العمل </w:t>
      </w:r>
      <w:r w:rsidR="00072CD7" w:rsidRPr="00ED132F">
        <w:rPr>
          <w:rFonts w:ascii="Simplified Arabic" w:hAnsi="Simplified Arabic"/>
          <w:b/>
          <w:bCs/>
          <w:rtl/>
        </w:rPr>
        <w:t>بشأن المناطق</w:t>
      </w:r>
      <w:r w:rsidR="00DF00B5" w:rsidRPr="00ED132F">
        <w:rPr>
          <w:rFonts w:ascii="Simplified Arabic" w:hAnsi="Simplified Arabic"/>
          <w:b/>
          <w:bCs/>
          <w:rtl/>
        </w:rPr>
        <w:t xml:space="preserve"> المحمية</w:t>
      </w:r>
    </w:p>
    <w:p w14:paraId="352590BC" w14:textId="77777777" w:rsidR="00F45846" w:rsidRPr="00ED132F" w:rsidRDefault="00F45846" w:rsidP="00F45846">
      <w:pPr>
        <w:bidi/>
        <w:spacing w:after="0" w:line="216" w:lineRule="auto"/>
        <w:jc w:val="both"/>
        <w:rPr>
          <w:rFonts w:ascii="Simplified Arabic" w:hAnsi="Simplified Arabic"/>
        </w:rPr>
      </w:pPr>
    </w:p>
    <w:p w14:paraId="352590BD" w14:textId="77777777" w:rsidR="00893020" w:rsidRPr="00ED132F" w:rsidRDefault="002158AF" w:rsidP="009C5920">
      <w:pPr>
        <w:bidi/>
        <w:spacing w:after="0" w:line="216" w:lineRule="auto"/>
        <w:ind w:left="571"/>
        <w:jc w:val="both"/>
        <w:rPr>
          <w:rFonts w:ascii="Simplified Arabic" w:hAnsi="Simplified Arabic"/>
        </w:rPr>
      </w:pPr>
      <w:r w:rsidRPr="00ED132F">
        <w:rPr>
          <w:rFonts w:ascii="Simplified Arabic" w:hAnsi="Simplified Arabic" w:hint="cs"/>
          <w:rtl/>
        </w:rPr>
        <w:t>13-</w:t>
      </w:r>
      <w:r w:rsidRPr="00ED132F">
        <w:rPr>
          <w:rFonts w:ascii="Simplified Arabic" w:hAnsi="Simplified Arabic" w:hint="cs"/>
          <w:rtl/>
        </w:rPr>
        <w:tab/>
      </w:r>
      <w:r w:rsidR="00893020" w:rsidRPr="00ED132F">
        <w:rPr>
          <w:rFonts w:ascii="Simplified Arabic" w:hAnsi="Simplified Arabic"/>
          <w:rtl/>
        </w:rPr>
        <w:t xml:space="preserve">لتقييم مدى توافق </w:t>
      </w:r>
      <w:r w:rsidR="00D64728" w:rsidRPr="00ED132F">
        <w:rPr>
          <w:rFonts w:ascii="Simplified Arabic" w:hAnsi="Simplified Arabic"/>
          <w:rtl/>
        </w:rPr>
        <w:t xml:space="preserve">برنامج العمل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00893020" w:rsidRPr="00ED132F">
        <w:rPr>
          <w:rFonts w:ascii="Simplified Arabic" w:hAnsi="Simplified Arabic"/>
          <w:rtl/>
        </w:rPr>
        <w:t xml:space="preserve"> مع أهداف الإطار، أجرت </w:t>
      </w:r>
      <w:r w:rsidR="00CF26B1" w:rsidRPr="00ED132F">
        <w:rPr>
          <w:rFonts w:ascii="Simplified Arabic" w:hAnsi="Simplified Arabic"/>
          <w:rtl/>
        </w:rPr>
        <w:t>الأمانة</w:t>
      </w:r>
      <w:r w:rsidR="00893020" w:rsidRPr="00ED132F">
        <w:rPr>
          <w:rFonts w:ascii="Simplified Arabic" w:hAnsi="Simplified Arabic"/>
          <w:rtl/>
        </w:rPr>
        <w:t xml:space="preserve"> تحليلًا ربط</w:t>
      </w:r>
      <w:r w:rsidR="00C21796" w:rsidRPr="00ED132F">
        <w:rPr>
          <w:rFonts w:ascii="Simplified Arabic" w:hAnsi="Simplified Arabic" w:hint="cs"/>
          <w:rtl/>
        </w:rPr>
        <w:t>ت فيه</w:t>
      </w:r>
      <w:r w:rsidR="00893020" w:rsidRPr="00ED132F">
        <w:rPr>
          <w:rFonts w:ascii="Simplified Arabic" w:hAnsi="Simplified Arabic"/>
          <w:rtl/>
        </w:rPr>
        <w:t xml:space="preserve"> جميع عناصر البرنامج وأهدافه وأنشطته بشكل منهجي بالأهداف الـ 23 للإطار. واستُكمل التحليل </w:t>
      </w:r>
      <w:r w:rsidR="004D157C" w:rsidRPr="00ED132F">
        <w:rPr>
          <w:rFonts w:ascii="Simplified Arabic" w:hAnsi="Simplified Arabic" w:hint="cs"/>
          <w:rtl/>
        </w:rPr>
        <w:t>باستعراض</w:t>
      </w:r>
      <w:r w:rsidR="00893020" w:rsidRPr="00ED132F">
        <w:rPr>
          <w:rFonts w:ascii="Simplified Arabic" w:hAnsi="Simplified Arabic"/>
          <w:rtl/>
        </w:rPr>
        <w:t xml:space="preserve"> التقارير الواردة من الأطراف </w:t>
      </w:r>
      <w:r w:rsidR="004D157C" w:rsidRPr="00ED132F">
        <w:rPr>
          <w:rFonts w:ascii="Simplified Arabic" w:hAnsi="Simplified Arabic" w:hint="cs"/>
          <w:rtl/>
        </w:rPr>
        <w:t>وأصحاب المصلحة ذوي الصلة</w:t>
      </w:r>
      <w:r w:rsidR="00893020" w:rsidRPr="00ED132F">
        <w:rPr>
          <w:rFonts w:ascii="Simplified Arabic" w:hAnsi="Simplified Arabic"/>
          <w:rtl/>
        </w:rPr>
        <w:t xml:space="preserve"> استجابةً للإ</w:t>
      </w:r>
      <w:r w:rsidR="007D3D22" w:rsidRPr="00ED132F">
        <w:rPr>
          <w:rFonts w:ascii="Simplified Arabic" w:hAnsi="Simplified Arabic" w:hint="cs"/>
          <w:rtl/>
        </w:rPr>
        <w:t>شعا</w:t>
      </w:r>
      <w:r w:rsidR="00893020" w:rsidRPr="00ED132F">
        <w:rPr>
          <w:rFonts w:ascii="Simplified Arabic" w:hAnsi="Simplified Arabic"/>
          <w:rtl/>
        </w:rPr>
        <w:t xml:space="preserve">رين </w:t>
      </w:r>
      <w:hyperlink r:id="rId20" w:history="1">
        <w:r w:rsidR="00893020" w:rsidRPr="008B207A">
          <w:rPr>
            <w:rStyle w:val="Hyperlink"/>
            <w:rFonts w:ascii="Simplified Arabic" w:hAnsi="Simplified Arabic"/>
            <w:rtl/>
          </w:rPr>
          <w:t xml:space="preserve">2025-135 </w:t>
        </w:r>
      </w:hyperlink>
      <w:r w:rsidR="00D44925" w:rsidRPr="00ED132F">
        <w:rPr>
          <w:rFonts w:ascii="Simplified Arabic" w:hAnsi="Simplified Arabic" w:hint="cs"/>
          <w:rtl/>
        </w:rPr>
        <w:t xml:space="preserve">و </w:t>
      </w:r>
      <w:hyperlink r:id="rId21" w:history="1">
        <w:r w:rsidR="00893020" w:rsidRPr="001809D5">
          <w:rPr>
            <w:rStyle w:val="Hyperlink"/>
            <w:rFonts w:ascii="Simplified Arabic" w:hAnsi="Simplified Arabic"/>
            <w:rtl/>
          </w:rPr>
          <w:t>2026-023</w:t>
        </w:r>
      </w:hyperlink>
      <w:r w:rsidR="00893020" w:rsidRPr="00ED132F">
        <w:rPr>
          <w:rFonts w:ascii="Simplified Arabic" w:hAnsi="Simplified Arabic"/>
          <w:rtl/>
        </w:rPr>
        <w:t xml:space="preserve">، </w:t>
      </w:r>
      <w:r w:rsidR="007D3D22" w:rsidRPr="00ED132F">
        <w:rPr>
          <w:rFonts w:ascii="Simplified Arabic" w:hAnsi="Simplified Arabic" w:hint="cs"/>
          <w:rtl/>
        </w:rPr>
        <w:t>والمقررات</w:t>
      </w:r>
      <w:r w:rsidR="00893020" w:rsidRPr="00ED132F">
        <w:rPr>
          <w:rFonts w:ascii="Simplified Arabic" w:hAnsi="Simplified Arabic"/>
          <w:rtl/>
        </w:rPr>
        <w:t xml:space="preserve"> ذات الصلة </w:t>
      </w:r>
      <w:r w:rsidR="001809D5">
        <w:rPr>
          <w:rFonts w:ascii="Simplified Arabic" w:hAnsi="Simplified Arabic" w:hint="cs"/>
          <w:rtl/>
        </w:rPr>
        <w:t>ل</w:t>
      </w:r>
      <w:r w:rsidR="00893020" w:rsidRPr="00ED132F">
        <w:rPr>
          <w:rFonts w:ascii="Simplified Arabic" w:hAnsi="Simplified Arabic"/>
          <w:rtl/>
        </w:rPr>
        <w:t>مؤتمر الأطراف، وغيرها من المصادر المتاحة، بما في ذلك التحليل السريع لبرامج العمل المنشأة بموجب الاتفاقية فيما يتعلق بأهداف الإطار.</w:t>
      </w:r>
    </w:p>
    <w:p w14:paraId="352590BE" w14:textId="77777777" w:rsidR="00893020" w:rsidRPr="00ED132F" w:rsidRDefault="00893020" w:rsidP="00CA4C45">
      <w:pPr>
        <w:bidi/>
        <w:spacing w:after="0" w:line="216" w:lineRule="auto"/>
        <w:jc w:val="both"/>
        <w:rPr>
          <w:rFonts w:ascii="Simplified Arabic" w:hAnsi="Simplified Arabic"/>
        </w:rPr>
      </w:pPr>
    </w:p>
    <w:p w14:paraId="352590BF" w14:textId="77777777" w:rsidR="00893020" w:rsidRPr="00ED132F" w:rsidRDefault="00450350" w:rsidP="009C5920">
      <w:pPr>
        <w:bidi/>
        <w:spacing w:after="0" w:line="216" w:lineRule="auto"/>
        <w:ind w:left="571"/>
        <w:jc w:val="both"/>
        <w:rPr>
          <w:rFonts w:ascii="Simplified Arabic" w:hAnsi="Simplified Arabic"/>
        </w:rPr>
      </w:pPr>
      <w:r w:rsidRPr="00ED132F">
        <w:rPr>
          <w:rFonts w:ascii="Simplified Arabic" w:hAnsi="Simplified Arabic" w:hint="cs"/>
          <w:rtl/>
        </w:rPr>
        <w:t>14-</w:t>
      </w:r>
      <w:r w:rsidRPr="00ED132F">
        <w:rPr>
          <w:rFonts w:ascii="Simplified Arabic" w:hAnsi="Simplified Arabic" w:hint="cs"/>
          <w:rtl/>
        </w:rPr>
        <w:tab/>
      </w:r>
      <w:r w:rsidR="003741D0">
        <w:rPr>
          <w:rFonts w:ascii="Simplified Arabic" w:hAnsi="Simplified Arabic" w:hint="cs"/>
          <w:rtl/>
        </w:rPr>
        <w:t>وكان</w:t>
      </w:r>
      <w:r w:rsidR="00893020" w:rsidRPr="00ED132F">
        <w:rPr>
          <w:rFonts w:ascii="Simplified Arabic" w:hAnsi="Simplified Arabic"/>
          <w:rtl/>
        </w:rPr>
        <w:t xml:space="preserve"> مقدمو التقارير </w:t>
      </w:r>
      <w:r w:rsidR="003741D0">
        <w:rPr>
          <w:rFonts w:ascii="Simplified Arabic" w:hAnsi="Simplified Arabic" w:hint="cs"/>
          <w:rtl/>
        </w:rPr>
        <w:t>يشيرون على الدوام</w:t>
      </w:r>
      <w:r w:rsidR="00893020" w:rsidRPr="00ED132F">
        <w:rPr>
          <w:rFonts w:ascii="Simplified Arabic" w:hAnsi="Simplified Arabic"/>
          <w:rtl/>
        </w:rPr>
        <w:t xml:space="preserve"> إلى أن برنامج العمل لا يزال مرجعًا واسع الاستخدام وذا صلة بالتخطيط الوطني وتنفيذ المناطق </w:t>
      </w:r>
      <w:r w:rsidR="00472D05" w:rsidRPr="00ED132F">
        <w:rPr>
          <w:rFonts w:ascii="Simplified Arabic" w:hAnsi="Simplified Arabic"/>
          <w:rtl/>
        </w:rPr>
        <w:t>المحمية والمحفوظة</w:t>
      </w:r>
      <w:r w:rsidR="00893020" w:rsidRPr="00ED132F">
        <w:rPr>
          <w:rFonts w:ascii="Simplified Arabic" w:hAnsi="Simplified Arabic"/>
          <w:rtl/>
        </w:rPr>
        <w:t>، ويواصل توفير إطار عمل عملي يدعم</w:t>
      </w:r>
      <w:r w:rsidR="003F59E8">
        <w:rPr>
          <w:rFonts w:ascii="Simplified Arabic" w:hAnsi="Simplified Arabic" w:hint="cs"/>
          <w:rtl/>
        </w:rPr>
        <w:t xml:space="preserve"> إحراز </w:t>
      </w:r>
      <w:r w:rsidR="00893020" w:rsidRPr="00ED132F">
        <w:rPr>
          <w:rFonts w:ascii="Simplified Arabic" w:hAnsi="Simplified Arabic"/>
          <w:rtl/>
        </w:rPr>
        <w:t xml:space="preserve">تقدم نحو تحقيق </w:t>
      </w:r>
      <w:r w:rsidR="003F59E8">
        <w:rPr>
          <w:rFonts w:ascii="Simplified Arabic" w:hAnsi="Simplified Arabic" w:hint="cs"/>
          <w:rtl/>
        </w:rPr>
        <w:t>أهداف</w:t>
      </w:r>
      <w:r w:rsidR="0021433D" w:rsidRPr="00ED132F">
        <w:rPr>
          <w:rFonts w:ascii="Simplified Arabic" w:hAnsi="Simplified Arabic"/>
          <w:rtl/>
        </w:rPr>
        <w:t xml:space="preserve"> </w:t>
      </w:r>
      <w:r w:rsidR="00893020" w:rsidRPr="00ED132F">
        <w:rPr>
          <w:rFonts w:ascii="Simplified Arabic" w:hAnsi="Simplified Arabic"/>
          <w:rtl/>
        </w:rPr>
        <w:t>الإطار</w:t>
      </w:r>
      <w:r w:rsidR="0021433D" w:rsidRPr="0021433D">
        <w:rPr>
          <w:rFonts w:ascii="Simplified Arabic" w:hAnsi="Simplified Arabic"/>
          <w:rtl/>
        </w:rPr>
        <w:t xml:space="preserve"> </w:t>
      </w:r>
      <w:r w:rsidR="003F59E8">
        <w:rPr>
          <w:rFonts w:ascii="Simplified Arabic" w:hAnsi="Simplified Arabic" w:hint="cs"/>
          <w:rtl/>
        </w:rPr>
        <w:t>وغاياته</w:t>
      </w:r>
      <w:r w:rsidR="00893020" w:rsidRPr="00ED132F">
        <w:rPr>
          <w:rFonts w:ascii="Simplified Arabic" w:hAnsi="Simplified Arabic"/>
          <w:rtl/>
        </w:rPr>
        <w:t>.</w:t>
      </w:r>
    </w:p>
    <w:p w14:paraId="352590C0" w14:textId="77777777" w:rsidR="00715C15" w:rsidRPr="00ED132F" w:rsidRDefault="00715C15" w:rsidP="00CA4C45">
      <w:pPr>
        <w:bidi/>
        <w:spacing w:after="0" w:line="216" w:lineRule="auto"/>
        <w:jc w:val="both"/>
        <w:rPr>
          <w:rFonts w:ascii="Simplified Arabic" w:hAnsi="Simplified Arabic"/>
          <w:rtl/>
        </w:rPr>
      </w:pPr>
    </w:p>
    <w:p w14:paraId="352590C1" w14:textId="77777777" w:rsidR="00893020" w:rsidRPr="00ED132F" w:rsidRDefault="00893020" w:rsidP="009C5920">
      <w:pPr>
        <w:bidi/>
        <w:spacing w:after="0" w:line="216" w:lineRule="auto"/>
        <w:ind w:left="571"/>
        <w:jc w:val="both"/>
        <w:rPr>
          <w:rFonts w:ascii="Simplified Arabic" w:hAnsi="Simplified Arabic"/>
        </w:rPr>
      </w:pPr>
      <w:r w:rsidRPr="00ED132F">
        <w:rPr>
          <w:rFonts w:ascii="Simplified Arabic" w:hAnsi="Simplified Arabic"/>
          <w:rtl/>
        </w:rPr>
        <w:t>15</w:t>
      </w:r>
      <w:r w:rsidR="008A7605" w:rsidRPr="00ED132F">
        <w:rPr>
          <w:rFonts w:ascii="Simplified Arabic" w:hAnsi="Simplified Arabic" w:hint="cs"/>
          <w:rtl/>
        </w:rPr>
        <w:t>-</w:t>
      </w:r>
      <w:r w:rsidR="008A7605" w:rsidRPr="00ED132F">
        <w:rPr>
          <w:rFonts w:ascii="Simplified Arabic" w:hAnsi="Simplified Arabic" w:hint="cs"/>
          <w:rtl/>
        </w:rPr>
        <w:tab/>
        <w:t>و</w:t>
      </w:r>
      <w:r w:rsidRPr="00ED132F">
        <w:rPr>
          <w:rFonts w:ascii="Simplified Arabic" w:hAnsi="Simplified Arabic"/>
          <w:rtl/>
        </w:rPr>
        <w:t xml:space="preserve">أكد بعض مقدمي </w:t>
      </w:r>
      <w:r w:rsidR="0061572B" w:rsidRPr="00ED132F">
        <w:rPr>
          <w:rFonts w:ascii="Simplified Arabic" w:hAnsi="Simplified Arabic" w:hint="cs"/>
          <w:rtl/>
        </w:rPr>
        <w:t>التقارير</w:t>
      </w:r>
      <w:r w:rsidRPr="00ED132F">
        <w:rPr>
          <w:rFonts w:ascii="Simplified Arabic" w:hAnsi="Simplified Arabic"/>
          <w:rtl/>
        </w:rPr>
        <w:t xml:space="preserve"> ضرورة زيادة مواءمة برنامج العمل مع الإطار من خلال تعزيز الروابط بين العناصر </w:t>
      </w:r>
      <w:r w:rsidR="000262A8">
        <w:rPr>
          <w:rFonts w:ascii="Simplified Arabic" w:hAnsi="Simplified Arabic" w:hint="cs"/>
          <w:rtl/>
        </w:rPr>
        <w:t>الموجودة</w:t>
      </w:r>
      <w:r w:rsidRPr="00ED132F">
        <w:rPr>
          <w:rFonts w:ascii="Simplified Arabic" w:hAnsi="Simplified Arabic"/>
          <w:rtl/>
        </w:rPr>
        <w:t xml:space="preserve"> وأهداف الإطار، ومعالجة ال</w:t>
      </w:r>
      <w:r w:rsidR="006D1852">
        <w:rPr>
          <w:rFonts w:ascii="Simplified Arabic" w:hAnsi="Simplified Arabic"/>
          <w:rtl/>
        </w:rPr>
        <w:t>فجوات</w:t>
      </w:r>
      <w:r w:rsidRPr="00ED132F">
        <w:rPr>
          <w:rFonts w:ascii="Simplified Arabic" w:hAnsi="Simplified Arabic"/>
          <w:rtl/>
        </w:rPr>
        <w:t xml:space="preserve"> المحددة، بدلاً من إجراء </w:t>
      </w:r>
      <w:r w:rsidR="0061572B" w:rsidRPr="00ED132F">
        <w:rPr>
          <w:rFonts w:ascii="Simplified Arabic" w:hAnsi="Simplified Arabic" w:hint="cs"/>
          <w:rtl/>
        </w:rPr>
        <w:t>تنقيح</w:t>
      </w:r>
      <w:r w:rsidRPr="00ED132F">
        <w:rPr>
          <w:rFonts w:ascii="Simplified Arabic" w:hAnsi="Simplified Arabic"/>
          <w:rtl/>
        </w:rPr>
        <w:t xml:space="preserve"> </w:t>
      </w:r>
      <w:r w:rsidR="00DB37FB">
        <w:rPr>
          <w:rFonts w:ascii="Simplified Arabic" w:hAnsi="Simplified Arabic" w:hint="cs"/>
          <w:rtl/>
        </w:rPr>
        <w:t>شامل</w:t>
      </w:r>
      <w:r w:rsidRPr="00ED132F">
        <w:rPr>
          <w:rFonts w:ascii="Simplified Arabic" w:hAnsi="Simplified Arabic"/>
          <w:rtl/>
        </w:rPr>
        <w:t xml:space="preserve"> للبرنامج. </w:t>
      </w:r>
      <w:r w:rsidR="00DB37FB">
        <w:rPr>
          <w:rFonts w:ascii="Simplified Arabic" w:hAnsi="Simplified Arabic" w:hint="cs"/>
          <w:rtl/>
        </w:rPr>
        <w:t>ولكن</w:t>
      </w:r>
      <w:r w:rsidRPr="00ED132F">
        <w:rPr>
          <w:rFonts w:ascii="Simplified Arabic" w:hAnsi="Simplified Arabic"/>
          <w:rtl/>
        </w:rPr>
        <w:t xml:space="preserve"> </w:t>
      </w:r>
      <w:r w:rsidR="000567EC" w:rsidRPr="00ED132F">
        <w:rPr>
          <w:rFonts w:ascii="Simplified Arabic" w:hAnsi="Simplified Arabic" w:hint="cs"/>
          <w:rtl/>
        </w:rPr>
        <w:t>بعض</w:t>
      </w:r>
      <w:r w:rsidRPr="00ED132F">
        <w:rPr>
          <w:rFonts w:ascii="Simplified Arabic" w:hAnsi="Simplified Arabic"/>
          <w:rtl/>
        </w:rPr>
        <w:t xml:space="preserve"> مقدمي </w:t>
      </w:r>
      <w:r w:rsidR="000567EC" w:rsidRPr="00ED132F">
        <w:rPr>
          <w:rFonts w:ascii="Simplified Arabic" w:hAnsi="Simplified Arabic" w:hint="cs"/>
          <w:rtl/>
        </w:rPr>
        <w:t>التقارير</w:t>
      </w:r>
      <w:r w:rsidR="00DB37FB">
        <w:rPr>
          <w:rFonts w:ascii="Simplified Arabic" w:hAnsi="Simplified Arabic" w:hint="cs"/>
          <w:rtl/>
        </w:rPr>
        <w:t xml:space="preserve"> اقترحوا</w:t>
      </w:r>
      <w:r w:rsidR="000567EC" w:rsidRPr="00ED132F">
        <w:rPr>
          <w:rFonts w:ascii="Simplified Arabic" w:hAnsi="Simplified Arabic" w:hint="cs"/>
          <w:rtl/>
        </w:rPr>
        <w:t xml:space="preserve"> </w:t>
      </w:r>
      <w:r w:rsidRPr="00ED132F">
        <w:rPr>
          <w:rFonts w:ascii="Simplified Arabic" w:hAnsi="Simplified Arabic"/>
          <w:rtl/>
        </w:rPr>
        <w:t xml:space="preserve"> </w:t>
      </w:r>
      <w:r w:rsidR="00C13F4D" w:rsidRPr="00ED132F">
        <w:rPr>
          <w:rFonts w:ascii="Simplified Arabic" w:hAnsi="Simplified Arabic" w:hint="cs"/>
          <w:rtl/>
        </w:rPr>
        <w:t>الاضطلاع ب</w:t>
      </w:r>
      <w:r w:rsidR="000567EC" w:rsidRPr="00ED132F">
        <w:rPr>
          <w:rFonts w:ascii="Simplified Arabic" w:hAnsi="Simplified Arabic" w:hint="cs"/>
          <w:rtl/>
        </w:rPr>
        <w:t>تنقيح كامل</w:t>
      </w:r>
      <w:r w:rsidRPr="00ED132F">
        <w:rPr>
          <w:rFonts w:ascii="Simplified Arabic" w:hAnsi="Simplified Arabic"/>
          <w:rtl/>
        </w:rPr>
        <w:t xml:space="preserve"> للبرنامج.</w:t>
      </w:r>
    </w:p>
    <w:p w14:paraId="352590C2" w14:textId="77777777" w:rsidR="00893020" w:rsidRPr="00ED132F" w:rsidRDefault="00893020" w:rsidP="00CA4C45">
      <w:pPr>
        <w:bidi/>
        <w:spacing w:after="0" w:line="216" w:lineRule="auto"/>
        <w:jc w:val="both"/>
        <w:rPr>
          <w:rFonts w:ascii="Simplified Arabic" w:hAnsi="Simplified Arabic"/>
        </w:rPr>
      </w:pPr>
    </w:p>
    <w:p w14:paraId="352590C3" w14:textId="77777777" w:rsidR="00893020" w:rsidRPr="00ED132F" w:rsidRDefault="00893020" w:rsidP="009C5920">
      <w:pPr>
        <w:bidi/>
        <w:spacing w:after="0" w:line="216" w:lineRule="auto"/>
        <w:ind w:left="571"/>
        <w:jc w:val="both"/>
        <w:rPr>
          <w:rFonts w:ascii="Simplified Arabic" w:hAnsi="Simplified Arabic"/>
        </w:rPr>
      </w:pPr>
      <w:r w:rsidRPr="00ED132F">
        <w:rPr>
          <w:rFonts w:ascii="Simplified Arabic" w:hAnsi="Simplified Arabic"/>
          <w:rtl/>
        </w:rPr>
        <w:t>16</w:t>
      </w:r>
      <w:r w:rsidR="008A7605" w:rsidRPr="00ED132F">
        <w:rPr>
          <w:rFonts w:ascii="Simplified Arabic" w:hAnsi="Simplified Arabic" w:hint="cs"/>
          <w:rtl/>
        </w:rPr>
        <w:t>-</w:t>
      </w:r>
      <w:r w:rsidR="008A7605" w:rsidRPr="00ED132F">
        <w:rPr>
          <w:rFonts w:ascii="Simplified Arabic" w:hAnsi="Simplified Arabic" w:hint="cs"/>
          <w:rtl/>
        </w:rPr>
        <w:tab/>
      </w:r>
      <w:r w:rsidR="006119A5">
        <w:rPr>
          <w:rFonts w:ascii="Simplified Arabic" w:hAnsi="Simplified Arabic" w:hint="cs"/>
          <w:rtl/>
        </w:rPr>
        <w:t>و</w:t>
      </w:r>
      <w:r w:rsidRPr="00ED132F">
        <w:rPr>
          <w:rFonts w:ascii="Simplified Arabic" w:hAnsi="Simplified Arabic"/>
          <w:rtl/>
        </w:rPr>
        <w:t xml:space="preserve">أشار مقدمو </w:t>
      </w:r>
      <w:r w:rsidR="00C13F4D" w:rsidRPr="00ED132F">
        <w:rPr>
          <w:rFonts w:ascii="Simplified Arabic" w:hAnsi="Simplified Arabic" w:hint="cs"/>
          <w:rtl/>
        </w:rPr>
        <w:t>التقارير</w:t>
      </w:r>
      <w:r w:rsidRPr="00ED132F">
        <w:rPr>
          <w:rFonts w:ascii="Simplified Arabic" w:hAnsi="Simplified Arabic"/>
          <w:rtl/>
        </w:rPr>
        <w:t xml:space="preserve"> </w:t>
      </w:r>
      <w:r w:rsidR="006119A5">
        <w:rPr>
          <w:rFonts w:ascii="Simplified Arabic" w:hAnsi="Simplified Arabic" w:hint="cs"/>
          <w:rtl/>
        </w:rPr>
        <w:t xml:space="preserve">أيضا </w:t>
      </w:r>
      <w:r w:rsidRPr="00ED132F">
        <w:rPr>
          <w:rFonts w:ascii="Simplified Arabic" w:hAnsi="Simplified Arabic"/>
          <w:rtl/>
        </w:rPr>
        <w:t>إلى أن التركيز الأساسي لجهود تحديث برنامج العمل وتنفيذه يجب أن ينصب على تعزيز التوجيهات الداعمة للهدف 3 من</w:t>
      </w:r>
      <w:r w:rsidR="00F517AC" w:rsidRPr="00ED132F">
        <w:rPr>
          <w:rFonts w:ascii="Simplified Arabic" w:hAnsi="Simplified Arabic" w:hint="cs"/>
          <w:rtl/>
        </w:rPr>
        <w:t xml:space="preserve"> أهداف</w:t>
      </w:r>
      <w:r w:rsidRPr="00ED132F">
        <w:rPr>
          <w:rFonts w:ascii="Simplified Arabic" w:hAnsi="Simplified Arabic"/>
          <w:rtl/>
        </w:rPr>
        <w:t xml:space="preserve"> الإطار، نظراً لدوره المحوري </w:t>
      </w:r>
      <w:r w:rsidR="00F517AC" w:rsidRPr="00ED132F">
        <w:rPr>
          <w:rFonts w:ascii="Simplified Arabic" w:hAnsi="Simplified Arabic" w:hint="cs"/>
          <w:rtl/>
        </w:rPr>
        <w:t>وتوافقه القوي</w:t>
      </w:r>
      <w:r w:rsidRPr="00ED132F">
        <w:rPr>
          <w:rFonts w:ascii="Simplified Arabic" w:hAnsi="Simplified Arabic"/>
          <w:rtl/>
        </w:rPr>
        <w:t xml:space="preserve"> مع ولاية البرنامج ونطاقه.</w:t>
      </w:r>
    </w:p>
    <w:p w14:paraId="352590C4" w14:textId="77777777" w:rsidR="00893020" w:rsidRPr="00ED132F" w:rsidRDefault="00893020" w:rsidP="00CA4C45">
      <w:pPr>
        <w:bidi/>
        <w:spacing w:after="0" w:line="216" w:lineRule="auto"/>
        <w:jc w:val="both"/>
        <w:rPr>
          <w:rFonts w:ascii="Simplified Arabic" w:hAnsi="Simplified Arabic"/>
        </w:rPr>
      </w:pPr>
    </w:p>
    <w:p w14:paraId="352590C5" w14:textId="2771451A" w:rsidR="00F4316E" w:rsidRPr="00ED132F" w:rsidRDefault="00893020" w:rsidP="004B589B">
      <w:pPr>
        <w:bidi/>
        <w:spacing w:after="0" w:line="216" w:lineRule="auto"/>
        <w:ind w:left="571"/>
        <w:jc w:val="both"/>
        <w:rPr>
          <w:rFonts w:ascii="Simplified Arabic" w:hAnsi="Simplified Arabic"/>
          <w:rtl/>
        </w:rPr>
      </w:pPr>
      <w:r w:rsidRPr="00ED132F">
        <w:rPr>
          <w:rFonts w:ascii="Simplified Arabic" w:hAnsi="Simplified Arabic"/>
          <w:rtl/>
        </w:rPr>
        <w:t>17</w:t>
      </w:r>
      <w:r w:rsidR="008A7605" w:rsidRPr="00ED132F">
        <w:rPr>
          <w:rFonts w:ascii="Simplified Arabic" w:hAnsi="Simplified Arabic" w:hint="cs"/>
          <w:rtl/>
        </w:rPr>
        <w:t>-</w:t>
      </w:r>
      <w:r w:rsidR="008A7605" w:rsidRPr="00ED132F">
        <w:rPr>
          <w:rFonts w:ascii="Simplified Arabic" w:hAnsi="Simplified Arabic" w:hint="cs"/>
          <w:rtl/>
        </w:rPr>
        <w:tab/>
        <w:t>و</w:t>
      </w:r>
      <w:r w:rsidRPr="00ED132F">
        <w:rPr>
          <w:rFonts w:ascii="Simplified Arabic" w:hAnsi="Simplified Arabic"/>
          <w:rtl/>
        </w:rPr>
        <w:t xml:space="preserve">يوفر برنامج العمل توجيهات جوهرية لمجموعة أساسية من أهداف الإطار، ولا سيما الأهداف 1 </w:t>
      </w:r>
      <w:r w:rsidR="004B589B">
        <w:rPr>
          <w:rFonts w:ascii="Simplified Arabic" w:hAnsi="Simplified Arabic" w:hint="cs"/>
          <w:rtl/>
        </w:rPr>
        <w:t>3</w:t>
      </w:r>
      <w:r w:rsidR="004B589B" w:rsidRPr="00ED132F">
        <w:rPr>
          <w:rFonts w:ascii="Simplified Arabic" w:hAnsi="Simplified Arabic"/>
          <w:rtl/>
        </w:rPr>
        <w:t xml:space="preserve"> </w:t>
      </w:r>
      <w:r w:rsidRPr="00ED132F">
        <w:rPr>
          <w:rFonts w:ascii="Simplified Arabic" w:hAnsi="Simplified Arabic"/>
          <w:rtl/>
        </w:rPr>
        <w:t xml:space="preserve">و19 و20 و22. وفيما يتعلق بهذه الأهداف، يقدم البرنامج توجيهات شاملة بشأن تخطيط نظام المناطق المحمية، وترتيبات الحوكمة، والمشاركة، واعتبارات الإنصاف، وفعالية الإدارة. وعلى الرغم من المواءمة العامة، يمكن </w:t>
      </w:r>
      <w:r w:rsidR="00A77C3D" w:rsidRPr="00ED132F">
        <w:rPr>
          <w:rFonts w:ascii="Simplified Arabic" w:hAnsi="Simplified Arabic" w:hint="cs"/>
          <w:rtl/>
        </w:rPr>
        <w:t xml:space="preserve">زيادة </w:t>
      </w:r>
      <w:r w:rsidRPr="00ED132F">
        <w:rPr>
          <w:rFonts w:ascii="Simplified Arabic" w:hAnsi="Simplified Arabic"/>
          <w:rtl/>
        </w:rPr>
        <w:t>تعزيز الأحكام المرتبطة بهذه الأهداف وتحديثها لتعكس</w:t>
      </w:r>
      <w:r w:rsidR="00A77C3D" w:rsidRPr="00ED132F">
        <w:rPr>
          <w:rFonts w:ascii="Simplified Arabic" w:hAnsi="Simplified Arabic" w:hint="cs"/>
          <w:rtl/>
        </w:rPr>
        <w:t xml:space="preserve"> </w:t>
      </w:r>
      <w:r w:rsidR="005C6BAC" w:rsidRPr="00ED132F">
        <w:rPr>
          <w:rFonts w:ascii="Simplified Arabic" w:hAnsi="Simplified Arabic" w:hint="cs"/>
          <w:rtl/>
        </w:rPr>
        <w:t xml:space="preserve">تطور </w:t>
      </w:r>
      <w:r w:rsidR="00A77C3D" w:rsidRPr="00ED132F">
        <w:rPr>
          <w:rFonts w:ascii="Simplified Arabic" w:hAnsi="Simplified Arabic" w:hint="cs"/>
          <w:rtl/>
        </w:rPr>
        <w:t xml:space="preserve">النُهج السياساتية </w:t>
      </w:r>
      <w:r w:rsidRPr="00ED132F">
        <w:rPr>
          <w:rFonts w:ascii="Simplified Arabic" w:hAnsi="Simplified Arabic"/>
          <w:rtl/>
        </w:rPr>
        <w:t>و</w:t>
      </w:r>
      <w:r w:rsidR="00E947A0" w:rsidRPr="00ED132F">
        <w:rPr>
          <w:rFonts w:ascii="Simplified Arabic" w:hAnsi="Simplified Arabic"/>
          <w:rtl/>
        </w:rPr>
        <w:t>المعارف</w:t>
      </w:r>
      <w:r w:rsidRPr="00ED132F">
        <w:rPr>
          <w:rFonts w:ascii="Simplified Arabic" w:hAnsi="Simplified Arabic"/>
          <w:rtl/>
        </w:rPr>
        <w:t xml:space="preserve"> العلمية والمصطلحات.</w:t>
      </w:r>
    </w:p>
    <w:p w14:paraId="352590C6" w14:textId="77777777" w:rsidR="008A7605" w:rsidRPr="00ED132F" w:rsidRDefault="008A7605" w:rsidP="008A7605">
      <w:pPr>
        <w:bidi/>
        <w:spacing w:after="0" w:line="216" w:lineRule="auto"/>
        <w:jc w:val="both"/>
        <w:rPr>
          <w:rFonts w:ascii="Simplified Arabic" w:hAnsi="Simplified Arabic"/>
          <w:rtl/>
        </w:rPr>
      </w:pPr>
    </w:p>
    <w:p w14:paraId="352590C7" w14:textId="77777777" w:rsidR="00893020" w:rsidRPr="00ED132F" w:rsidRDefault="0064159C" w:rsidP="009C5920">
      <w:pPr>
        <w:bidi/>
        <w:spacing w:after="0" w:line="216" w:lineRule="auto"/>
        <w:ind w:left="571"/>
        <w:jc w:val="both"/>
        <w:rPr>
          <w:rFonts w:ascii="Simplified Arabic" w:hAnsi="Simplified Arabic"/>
        </w:rPr>
      </w:pPr>
      <w:r w:rsidRPr="00ED132F">
        <w:rPr>
          <w:rFonts w:ascii="Simplified Arabic" w:hAnsi="Simplified Arabic"/>
        </w:rPr>
        <w:t>18</w:t>
      </w:r>
      <w:r w:rsidR="00893020" w:rsidRPr="00ED132F">
        <w:rPr>
          <w:rFonts w:ascii="Simplified Arabic" w:hAnsi="Simplified Arabic"/>
          <w:rtl/>
        </w:rPr>
        <w:t>-</w:t>
      </w:r>
      <w:r w:rsidRPr="00ED132F">
        <w:rPr>
          <w:rFonts w:ascii="Simplified Arabic" w:hAnsi="Simplified Arabic"/>
        </w:rPr>
        <w:tab/>
      </w:r>
      <w:r w:rsidRPr="00ED132F">
        <w:rPr>
          <w:rFonts w:ascii="Simplified Arabic" w:hAnsi="Simplified Arabic" w:hint="cs"/>
          <w:rtl/>
        </w:rPr>
        <w:t>و</w:t>
      </w:r>
      <w:r w:rsidR="00893020" w:rsidRPr="00ED132F">
        <w:rPr>
          <w:rFonts w:ascii="Simplified Arabic" w:hAnsi="Simplified Arabic"/>
          <w:rtl/>
        </w:rPr>
        <w:t xml:space="preserve">بالنسبة لمجموعة أوسع من أهداف الإطار، </w:t>
      </w:r>
      <w:r w:rsidR="008C3F76" w:rsidRPr="00ED132F">
        <w:rPr>
          <w:rFonts w:ascii="Simplified Arabic" w:hAnsi="Simplified Arabic" w:hint="cs"/>
          <w:rtl/>
        </w:rPr>
        <w:t>أي</w:t>
      </w:r>
      <w:r w:rsidR="00893020" w:rsidRPr="00ED132F">
        <w:rPr>
          <w:rFonts w:ascii="Simplified Arabic" w:hAnsi="Simplified Arabic"/>
          <w:rtl/>
        </w:rPr>
        <w:t xml:space="preserve"> الأهداف من </w:t>
      </w:r>
      <w:r w:rsidR="00360972" w:rsidRPr="00ED132F">
        <w:rPr>
          <w:rFonts w:ascii="Simplified Arabic" w:hAnsi="Simplified Arabic"/>
        </w:rPr>
        <w:t>2</w:t>
      </w:r>
      <w:r w:rsidR="00893020" w:rsidRPr="00ED132F">
        <w:rPr>
          <w:rFonts w:ascii="Simplified Arabic" w:hAnsi="Simplified Arabic"/>
          <w:rtl/>
        </w:rPr>
        <w:t xml:space="preserve"> إلى </w:t>
      </w:r>
      <w:r w:rsidR="00360972" w:rsidRPr="00ED132F">
        <w:rPr>
          <w:rFonts w:ascii="Simplified Arabic" w:hAnsi="Simplified Arabic"/>
        </w:rPr>
        <w:t>7</w:t>
      </w:r>
      <w:r w:rsidR="00893020" w:rsidRPr="00ED132F">
        <w:rPr>
          <w:rFonts w:ascii="Simplified Arabic" w:hAnsi="Simplified Arabic"/>
          <w:rtl/>
        </w:rPr>
        <w:t>، و</w:t>
      </w:r>
      <w:r w:rsidR="00360972" w:rsidRPr="00ED132F">
        <w:rPr>
          <w:rFonts w:ascii="Simplified Arabic" w:hAnsi="Simplified Arabic"/>
        </w:rPr>
        <w:t xml:space="preserve"> 9</w:t>
      </w:r>
      <w:r w:rsidR="00893020" w:rsidRPr="00ED132F">
        <w:rPr>
          <w:rFonts w:ascii="Simplified Arabic" w:hAnsi="Simplified Arabic"/>
          <w:rtl/>
        </w:rPr>
        <w:t>، و</w:t>
      </w:r>
      <w:r w:rsidR="00360972" w:rsidRPr="00ED132F">
        <w:rPr>
          <w:rFonts w:ascii="Simplified Arabic" w:hAnsi="Simplified Arabic" w:hint="cs"/>
          <w:rtl/>
        </w:rPr>
        <w:t xml:space="preserve"> 11</w:t>
      </w:r>
      <w:r w:rsidR="00893020" w:rsidRPr="00ED132F">
        <w:rPr>
          <w:rFonts w:ascii="Simplified Arabic" w:hAnsi="Simplified Arabic"/>
          <w:rtl/>
        </w:rPr>
        <w:t xml:space="preserve">، </w:t>
      </w:r>
      <w:r w:rsidR="00360972" w:rsidRPr="00ED132F">
        <w:rPr>
          <w:rFonts w:ascii="Simplified Arabic" w:hAnsi="Simplified Arabic" w:hint="cs"/>
          <w:rtl/>
        </w:rPr>
        <w:t>و 14</w:t>
      </w:r>
      <w:r w:rsidR="00893020" w:rsidRPr="00ED132F">
        <w:rPr>
          <w:rFonts w:ascii="Simplified Arabic" w:hAnsi="Simplified Arabic"/>
          <w:rtl/>
        </w:rPr>
        <w:t xml:space="preserve">، </w:t>
      </w:r>
      <w:r w:rsidR="00360972" w:rsidRPr="00ED132F">
        <w:rPr>
          <w:rFonts w:ascii="Simplified Arabic" w:hAnsi="Simplified Arabic" w:hint="cs"/>
          <w:rtl/>
        </w:rPr>
        <w:t>و 15</w:t>
      </w:r>
      <w:r w:rsidR="00893020" w:rsidRPr="00ED132F">
        <w:rPr>
          <w:rFonts w:ascii="Simplified Arabic" w:hAnsi="Simplified Arabic"/>
          <w:rtl/>
        </w:rPr>
        <w:t>، و</w:t>
      </w:r>
      <w:r w:rsidR="00360972" w:rsidRPr="00ED132F">
        <w:rPr>
          <w:rFonts w:ascii="Simplified Arabic" w:hAnsi="Simplified Arabic" w:hint="cs"/>
          <w:rtl/>
        </w:rPr>
        <w:t xml:space="preserve"> 21</w:t>
      </w:r>
      <w:r w:rsidR="00893020" w:rsidRPr="00ED132F">
        <w:rPr>
          <w:rFonts w:ascii="Simplified Arabic" w:hAnsi="Simplified Arabic"/>
          <w:rtl/>
        </w:rPr>
        <w:t xml:space="preserve">، </w:t>
      </w:r>
      <w:r w:rsidR="00360972" w:rsidRPr="00ED132F">
        <w:rPr>
          <w:rFonts w:ascii="Simplified Arabic" w:hAnsi="Simplified Arabic" w:hint="cs"/>
          <w:rtl/>
        </w:rPr>
        <w:t>و 23</w:t>
      </w:r>
      <w:r w:rsidR="00893020" w:rsidRPr="00ED132F">
        <w:rPr>
          <w:rFonts w:ascii="Simplified Arabic" w:hAnsi="Simplified Arabic"/>
          <w:rtl/>
        </w:rPr>
        <w:t>، يقدم برنامج العمل توجيهات جزئية أو غير مباشرة، أو يتناول مجالات مو</w:t>
      </w:r>
      <w:r w:rsidR="00E23DC5">
        <w:rPr>
          <w:rFonts w:ascii="Simplified Arabic" w:hAnsi="Simplified Arabic" w:hint="cs"/>
          <w:rtl/>
        </w:rPr>
        <w:t>ا</w:t>
      </w:r>
      <w:r w:rsidR="00893020" w:rsidRPr="00ED132F">
        <w:rPr>
          <w:rFonts w:ascii="Simplified Arabic" w:hAnsi="Simplified Arabic"/>
          <w:rtl/>
        </w:rPr>
        <w:t>ض</w:t>
      </w:r>
      <w:r w:rsidR="00E23DC5">
        <w:rPr>
          <w:rFonts w:ascii="Simplified Arabic" w:hAnsi="Simplified Arabic" w:hint="cs"/>
          <w:rtl/>
        </w:rPr>
        <w:t>ي</w:t>
      </w:r>
      <w:r w:rsidR="00893020" w:rsidRPr="00ED132F">
        <w:rPr>
          <w:rFonts w:ascii="Simplified Arabic" w:hAnsi="Simplified Arabic"/>
          <w:rtl/>
        </w:rPr>
        <w:t xml:space="preserve">عية شهدت تطورًا ملحوظًا منذ اعتماده عام ٢٠٠٤. </w:t>
      </w:r>
      <w:r w:rsidR="006D58AF" w:rsidRPr="00ED132F">
        <w:rPr>
          <w:rFonts w:ascii="Simplified Arabic" w:hAnsi="Simplified Arabic" w:hint="cs"/>
          <w:rtl/>
        </w:rPr>
        <w:t>و</w:t>
      </w:r>
      <w:r w:rsidR="00C03CCD" w:rsidRPr="00ED132F">
        <w:rPr>
          <w:rFonts w:ascii="Simplified Arabic" w:hAnsi="Simplified Arabic" w:hint="cs"/>
          <w:rtl/>
        </w:rPr>
        <w:t>رغم أن</w:t>
      </w:r>
      <w:r w:rsidR="00893020" w:rsidRPr="00ED132F">
        <w:rPr>
          <w:rFonts w:ascii="Simplified Arabic" w:hAnsi="Simplified Arabic"/>
          <w:rtl/>
        </w:rPr>
        <w:t xml:space="preserve"> بعض العناصر</w:t>
      </w:r>
      <w:r w:rsidR="006D58AF" w:rsidRPr="00ED132F">
        <w:rPr>
          <w:rFonts w:ascii="Simplified Arabic" w:hAnsi="Simplified Arabic"/>
          <w:rtl/>
        </w:rPr>
        <w:t xml:space="preserve"> لا تزال</w:t>
      </w:r>
      <w:r w:rsidR="00893020" w:rsidRPr="00ED132F">
        <w:rPr>
          <w:rFonts w:ascii="Simplified Arabic" w:hAnsi="Simplified Arabic"/>
          <w:rtl/>
        </w:rPr>
        <w:t xml:space="preserve"> ذات صلة، فإن تحديث الأحكام وتوضيحها من شأنه أن يعزز التناسق مع نطاق الإطار وطموحه وآليات تنفيذه. وفيما يتعلق بالهدف ٣ تحديدًا، أكد مقدمو </w:t>
      </w:r>
      <w:r w:rsidR="0003307B" w:rsidRPr="00ED132F">
        <w:rPr>
          <w:rFonts w:ascii="Simplified Arabic" w:hAnsi="Simplified Arabic" w:hint="cs"/>
          <w:rtl/>
        </w:rPr>
        <w:t>التقارير</w:t>
      </w:r>
      <w:r w:rsidR="00893020" w:rsidRPr="00ED132F">
        <w:rPr>
          <w:rFonts w:ascii="Simplified Arabic" w:hAnsi="Simplified Arabic"/>
          <w:rtl/>
        </w:rPr>
        <w:t xml:space="preserve"> ضرورة أن تشمل الصياغة بوضوح وصراحة تدابير الحفظ الفعالة الأخرى القائمة على</w:t>
      </w:r>
      <w:r w:rsidR="00F34EF8">
        <w:rPr>
          <w:rFonts w:ascii="Simplified Arabic" w:hAnsi="Simplified Arabic" w:hint="cs"/>
          <w:rtl/>
        </w:rPr>
        <w:t xml:space="preserve"> أساس</w:t>
      </w:r>
      <w:r w:rsidR="00893020" w:rsidRPr="00ED132F">
        <w:rPr>
          <w:rFonts w:ascii="Simplified Arabic" w:hAnsi="Simplified Arabic"/>
          <w:rtl/>
        </w:rPr>
        <w:t xml:space="preserve"> المناطق، والأراضي التقليدية للسكان الأصليين </w:t>
      </w:r>
      <w:r w:rsidR="0003307B" w:rsidRPr="00ED132F">
        <w:rPr>
          <w:rFonts w:ascii="Simplified Arabic" w:hAnsi="Simplified Arabic" w:hint="cs"/>
          <w:rtl/>
        </w:rPr>
        <w:t>فضلا عن</w:t>
      </w:r>
      <w:r w:rsidR="00893020" w:rsidRPr="00ED132F">
        <w:rPr>
          <w:rFonts w:ascii="Simplified Arabic" w:hAnsi="Simplified Arabic"/>
          <w:rtl/>
        </w:rPr>
        <w:t xml:space="preserve"> المناطق المحمية، وأن تعكس جميع العناصر النوعية ذات الصلة بالهدف، وأن </w:t>
      </w:r>
      <w:r w:rsidR="00F9767A" w:rsidRPr="00ED132F">
        <w:rPr>
          <w:rFonts w:ascii="Simplified Arabic" w:hAnsi="Simplified Arabic" w:hint="cs"/>
          <w:rtl/>
        </w:rPr>
        <w:t>تكون متوائمة مع</w:t>
      </w:r>
      <w:r w:rsidR="00893020" w:rsidRPr="00ED132F">
        <w:rPr>
          <w:rFonts w:ascii="Simplified Arabic" w:hAnsi="Simplified Arabic"/>
          <w:rtl/>
        </w:rPr>
        <w:t xml:space="preserve"> الجداول الزمنية لضمان التوافق مع أفق </w:t>
      </w:r>
      <w:r w:rsidR="00FF6B61">
        <w:rPr>
          <w:rFonts w:ascii="Simplified Arabic" w:hAnsi="Simplified Arabic" w:hint="cs"/>
          <w:rtl/>
        </w:rPr>
        <w:t>2030</w:t>
      </w:r>
      <w:r w:rsidR="00893020" w:rsidRPr="00ED132F">
        <w:rPr>
          <w:rFonts w:ascii="Simplified Arabic" w:hAnsi="Simplified Arabic"/>
          <w:rtl/>
        </w:rPr>
        <w:t xml:space="preserve"> للإطار.</w:t>
      </w:r>
    </w:p>
    <w:p w14:paraId="352590C8" w14:textId="77777777" w:rsidR="00893020" w:rsidRPr="00ED132F" w:rsidRDefault="00893020" w:rsidP="00CA4C45">
      <w:pPr>
        <w:bidi/>
        <w:spacing w:after="0" w:line="216" w:lineRule="auto"/>
        <w:jc w:val="both"/>
        <w:rPr>
          <w:rFonts w:ascii="Simplified Arabic" w:hAnsi="Simplified Arabic"/>
        </w:rPr>
      </w:pPr>
    </w:p>
    <w:p w14:paraId="352590C9" w14:textId="77777777" w:rsidR="00893020" w:rsidRPr="00ED132F" w:rsidRDefault="0064159C" w:rsidP="009C5920">
      <w:pPr>
        <w:bidi/>
        <w:spacing w:after="0" w:line="216" w:lineRule="auto"/>
        <w:ind w:left="571"/>
        <w:jc w:val="both"/>
        <w:rPr>
          <w:rFonts w:ascii="Simplified Arabic" w:hAnsi="Simplified Arabic"/>
          <w:rtl/>
        </w:rPr>
      </w:pPr>
      <w:r w:rsidRPr="00FE28D0">
        <w:rPr>
          <w:rFonts w:ascii="Simplified Arabic" w:hAnsi="Simplified Arabic"/>
        </w:rPr>
        <w:t>19</w:t>
      </w:r>
      <w:r w:rsidRPr="00FE28D0">
        <w:rPr>
          <w:rFonts w:ascii="Simplified Arabic" w:hAnsi="Simplified Arabic" w:hint="cs"/>
          <w:rtl/>
        </w:rPr>
        <w:t>-</w:t>
      </w:r>
      <w:r w:rsidRPr="00FE28D0">
        <w:rPr>
          <w:rFonts w:ascii="Simplified Arabic" w:hAnsi="Simplified Arabic"/>
          <w:rtl/>
        </w:rPr>
        <w:tab/>
      </w:r>
      <w:r w:rsidRPr="00FE28D0">
        <w:rPr>
          <w:rFonts w:ascii="Simplified Arabic" w:hAnsi="Simplified Arabic" w:hint="cs"/>
          <w:rtl/>
        </w:rPr>
        <w:t>و</w:t>
      </w:r>
      <w:r w:rsidR="00893020" w:rsidRPr="00FE28D0">
        <w:rPr>
          <w:rFonts w:ascii="Simplified Arabic" w:hAnsi="Simplified Arabic"/>
          <w:rtl/>
        </w:rPr>
        <w:t xml:space="preserve">يُظهر التحليل أيضًا أن برنامج العمل يتضمن توجيهات محدودة أو معدومة للأهداف </w:t>
      </w:r>
      <w:r w:rsidR="00951FDD" w:rsidRPr="00FE28D0">
        <w:rPr>
          <w:rFonts w:ascii="Simplified Arabic" w:hAnsi="Simplified Arabic"/>
        </w:rPr>
        <w:t>8</w:t>
      </w:r>
      <w:r w:rsidR="00893020" w:rsidRPr="00FE28D0">
        <w:rPr>
          <w:rFonts w:ascii="Simplified Arabic" w:hAnsi="Simplified Arabic"/>
          <w:rtl/>
        </w:rPr>
        <w:t xml:space="preserve">، </w:t>
      </w:r>
      <w:r w:rsidR="00951FDD" w:rsidRPr="00FE28D0">
        <w:rPr>
          <w:rFonts w:ascii="Simplified Arabic" w:hAnsi="Simplified Arabic" w:hint="cs"/>
          <w:rtl/>
        </w:rPr>
        <w:t>و 10</w:t>
      </w:r>
      <w:r w:rsidR="00893020" w:rsidRPr="00FE28D0">
        <w:rPr>
          <w:rFonts w:ascii="Simplified Arabic" w:hAnsi="Simplified Arabic"/>
          <w:rtl/>
        </w:rPr>
        <w:t>، و</w:t>
      </w:r>
      <w:r w:rsidR="00951FDD" w:rsidRPr="00FE28D0">
        <w:rPr>
          <w:rFonts w:ascii="Simplified Arabic" w:hAnsi="Simplified Arabic" w:hint="cs"/>
          <w:rtl/>
        </w:rPr>
        <w:t xml:space="preserve"> 12</w:t>
      </w:r>
      <w:r w:rsidR="00893020" w:rsidRPr="00FE28D0">
        <w:rPr>
          <w:rFonts w:ascii="Simplified Arabic" w:hAnsi="Simplified Arabic"/>
          <w:rtl/>
        </w:rPr>
        <w:t>، و</w:t>
      </w:r>
      <w:r w:rsidR="00951FDD" w:rsidRPr="00FE28D0">
        <w:rPr>
          <w:rFonts w:ascii="Simplified Arabic" w:hAnsi="Simplified Arabic" w:hint="cs"/>
          <w:rtl/>
        </w:rPr>
        <w:t xml:space="preserve"> 16</w:t>
      </w:r>
      <w:r w:rsidR="00893020" w:rsidRPr="00FE28D0">
        <w:rPr>
          <w:rFonts w:ascii="Simplified Arabic" w:hAnsi="Simplified Arabic"/>
          <w:rtl/>
        </w:rPr>
        <w:t>، التي تتناول تغير المناخ، والاستخدام المستدام في قطاعات الإنتاج، والتنوع البيولوجي الحضري، والتخطيط الحضري وشبه الحضري، وأنماط الاستهلاك، على التوالي.</w:t>
      </w:r>
    </w:p>
    <w:p w14:paraId="352590CA" w14:textId="77777777" w:rsidR="00E277A2" w:rsidRPr="00ED132F" w:rsidRDefault="00E277A2" w:rsidP="009C5920">
      <w:pPr>
        <w:bidi/>
        <w:spacing w:after="0" w:line="216" w:lineRule="auto"/>
        <w:ind w:left="571"/>
        <w:jc w:val="both"/>
        <w:rPr>
          <w:rFonts w:ascii="Simplified Arabic" w:hAnsi="Simplified Arabic"/>
        </w:rPr>
      </w:pPr>
    </w:p>
    <w:p w14:paraId="352590CB" w14:textId="77777777" w:rsidR="00893020" w:rsidRPr="00ED132F" w:rsidRDefault="00221F18" w:rsidP="009C5920">
      <w:pPr>
        <w:bidi/>
        <w:spacing w:after="0" w:line="216" w:lineRule="auto"/>
        <w:ind w:left="571"/>
        <w:jc w:val="both"/>
        <w:rPr>
          <w:rFonts w:ascii="Simplified Arabic" w:hAnsi="Simplified Arabic"/>
        </w:rPr>
      </w:pPr>
      <w:r w:rsidRPr="00ED132F">
        <w:rPr>
          <w:rFonts w:ascii="Simplified Arabic" w:hAnsi="Simplified Arabic" w:hint="cs"/>
          <w:rtl/>
        </w:rPr>
        <w:t>20-</w:t>
      </w:r>
      <w:r w:rsidRPr="00ED132F">
        <w:rPr>
          <w:rFonts w:ascii="Simplified Arabic" w:hAnsi="Simplified Arabic" w:hint="cs"/>
          <w:rtl/>
        </w:rPr>
        <w:tab/>
      </w:r>
      <w:r w:rsidR="00263341" w:rsidRPr="00ED132F">
        <w:rPr>
          <w:rFonts w:ascii="Simplified Arabic" w:hAnsi="Simplified Arabic" w:hint="cs"/>
          <w:rtl/>
        </w:rPr>
        <w:t>وتنبثق عن الاستعراض</w:t>
      </w:r>
      <w:r w:rsidR="00893020" w:rsidRPr="00ED132F">
        <w:rPr>
          <w:rFonts w:ascii="Simplified Arabic" w:hAnsi="Simplified Arabic"/>
          <w:rtl/>
        </w:rPr>
        <w:t xml:space="preserve"> عدة ملاحظات </w:t>
      </w:r>
      <w:r w:rsidR="005A1083" w:rsidRPr="00ED132F">
        <w:rPr>
          <w:rFonts w:ascii="Simplified Arabic" w:hAnsi="Simplified Arabic" w:hint="cs"/>
          <w:rtl/>
        </w:rPr>
        <w:t>واسعة النطاق</w:t>
      </w:r>
      <w:r w:rsidR="00893020" w:rsidRPr="00ED132F">
        <w:rPr>
          <w:rFonts w:ascii="Simplified Arabic" w:hAnsi="Simplified Arabic"/>
          <w:rtl/>
        </w:rPr>
        <w:t>:</w:t>
      </w:r>
    </w:p>
    <w:p w14:paraId="352590CC" w14:textId="77777777" w:rsidR="00893020" w:rsidRPr="00ED132F" w:rsidRDefault="00893020" w:rsidP="00CA4C45">
      <w:pPr>
        <w:bidi/>
        <w:spacing w:after="0" w:line="216" w:lineRule="auto"/>
        <w:jc w:val="both"/>
        <w:rPr>
          <w:rFonts w:ascii="Simplified Arabic" w:hAnsi="Simplified Arabic"/>
        </w:rPr>
      </w:pPr>
    </w:p>
    <w:p w14:paraId="352590CD" w14:textId="77777777" w:rsidR="00893020" w:rsidRPr="00ED132F" w:rsidRDefault="00893020" w:rsidP="00091B41">
      <w:pPr>
        <w:pStyle w:val="ListParagraph"/>
        <w:numPr>
          <w:ilvl w:val="0"/>
          <w:numId w:val="8"/>
        </w:numPr>
        <w:bidi/>
        <w:spacing w:after="0" w:line="216" w:lineRule="auto"/>
        <w:ind w:left="571" w:hanging="7"/>
        <w:jc w:val="both"/>
        <w:rPr>
          <w:rFonts w:ascii="Simplified Arabic" w:hAnsi="Simplified Arabic"/>
        </w:rPr>
      </w:pPr>
      <w:r w:rsidRPr="00ED132F">
        <w:rPr>
          <w:rFonts w:ascii="Simplified Arabic" w:hAnsi="Simplified Arabic"/>
          <w:rtl/>
        </w:rPr>
        <w:t xml:space="preserve">يُسلّم على نطاق واسع باستمرار أهمية برنامج العمل، لا سيما فيما يتعلق بالهدف ٣ </w:t>
      </w:r>
      <w:r w:rsidR="00CC66F6" w:rsidRPr="00ED132F">
        <w:rPr>
          <w:rFonts w:ascii="Simplified Arabic" w:hAnsi="Simplified Arabic"/>
          <w:rtl/>
        </w:rPr>
        <w:t>من أهداف الإطار</w:t>
      </w:r>
      <w:r w:rsidRPr="00ED132F">
        <w:rPr>
          <w:rFonts w:ascii="Simplified Arabic" w:hAnsi="Simplified Arabic"/>
          <w:rtl/>
        </w:rPr>
        <w:t xml:space="preserve">، </w:t>
      </w:r>
      <w:r w:rsidR="00092537" w:rsidRPr="00ED132F">
        <w:rPr>
          <w:rFonts w:ascii="Simplified Arabic" w:hAnsi="Simplified Arabic" w:hint="cs"/>
          <w:rtl/>
        </w:rPr>
        <w:t>بينما</w:t>
      </w:r>
      <w:r w:rsidRPr="00ED132F">
        <w:rPr>
          <w:rFonts w:ascii="Simplified Arabic" w:hAnsi="Simplified Arabic"/>
          <w:rtl/>
        </w:rPr>
        <w:t xml:space="preserve"> توسّع نطاق أنظمة المناطق </w:t>
      </w:r>
      <w:r w:rsidR="00472D05" w:rsidRPr="00ED132F">
        <w:rPr>
          <w:rFonts w:ascii="Simplified Arabic" w:hAnsi="Simplified Arabic"/>
          <w:rtl/>
        </w:rPr>
        <w:t>المحمية والمحفوظة</w:t>
      </w:r>
      <w:r w:rsidR="00092537" w:rsidRPr="00ED132F">
        <w:rPr>
          <w:rFonts w:ascii="Simplified Arabic" w:hAnsi="Simplified Arabic"/>
          <w:rtl/>
        </w:rPr>
        <w:t xml:space="preserve"> وطموح</w:t>
      </w:r>
      <w:r w:rsidR="00092537" w:rsidRPr="00ED132F">
        <w:rPr>
          <w:rFonts w:ascii="Simplified Arabic" w:hAnsi="Simplified Arabic" w:hint="cs"/>
          <w:rtl/>
        </w:rPr>
        <w:t>ها</w:t>
      </w:r>
      <w:r w:rsidRPr="00ED132F">
        <w:rPr>
          <w:rFonts w:ascii="Simplified Arabic" w:hAnsi="Simplified Arabic"/>
          <w:rtl/>
        </w:rPr>
        <w:t>؛</w:t>
      </w:r>
    </w:p>
    <w:p w14:paraId="352590CE" w14:textId="77777777" w:rsidR="00893020" w:rsidRPr="00ED132F" w:rsidRDefault="00893020" w:rsidP="00CA4C45">
      <w:pPr>
        <w:bidi/>
        <w:spacing w:after="0" w:line="216" w:lineRule="auto"/>
        <w:jc w:val="both"/>
        <w:rPr>
          <w:rFonts w:ascii="Simplified Arabic" w:hAnsi="Simplified Arabic"/>
        </w:rPr>
      </w:pPr>
    </w:p>
    <w:p w14:paraId="352590CF" w14:textId="77777777" w:rsidR="00893020" w:rsidRPr="00ED132F" w:rsidRDefault="00893020" w:rsidP="00091B41">
      <w:pPr>
        <w:pStyle w:val="ListParagraph"/>
        <w:numPr>
          <w:ilvl w:val="0"/>
          <w:numId w:val="8"/>
        </w:numPr>
        <w:bidi/>
        <w:spacing w:after="0" w:line="216" w:lineRule="auto"/>
        <w:ind w:left="571" w:hanging="7"/>
        <w:jc w:val="both"/>
        <w:rPr>
          <w:rFonts w:ascii="Simplified Arabic" w:hAnsi="Simplified Arabic"/>
        </w:rPr>
      </w:pPr>
      <w:r w:rsidRPr="00ED132F">
        <w:rPr>
          <w:rFonts w:ascii="Simplified Arabic" w:hAnsi="Simplified Arabic"/>
          <w:rtl/>
        </w:rPr>
        <w:t xml:space="preserve">ثمة حاجة إلى دمج أكبر للمناطق </w:t>
      </w:r>
      <w:r w:rsidR="00472D05" w:rsidRPr="00ED132F">
        <w:rPr>
          <w:rFonts w:ascii="Simplified Arabic" w:hAnsi="Simplified Arabic"/>
          <w:rtl/>
        </w:rPr>
        <w:t>المحمية والمحفوظة</w:t>
      </w:r>
      <w:r w:rsidRPr="00ED132F">
        <w:rPr>
          <w:rFonts w:ascii="Simplified Arabic" w:hAnsi="Simplified Arabic"/>
          <w:rtl/>
        </w:rPr>
        <w:t xml:space="preserve"> ضمن أنظمة اجتماعية</w:t>
      </w:r>
      <w:r w:rsidR="00405334" w:rsidRPr="00ED132F">
        <w:rPr>
          <w:rFonts w:ascii="Simplified Arabic" w:hAnsi="Simplified Arabic" w:hint="cs"/>
          <w:rtl/>
        </w:rPr>
        <w:t xml:space="preserve"> </w:t>
      </w:r>
      <w:r w:rsidRPr="00ED132F">
        <w:rPr>
          <w:rFonts w:ascii="Simplified Arabic" w:hAnsi="Simplified Arabic"/>
          <w:rtl/>
        </w:rPr>
        <w:t>-</w:t>
      </w:r>
      <w:r w:rsidR="00405334" w:rsidRPr="00ED132F">
        <w:rPr>
          <w:rFonts w:ascii="Simplified Arabic" w:hAnsi="Simplified Arabic" w:hint="cs"/>
          <w:rtl/>
        </w:rPr>
        <w:t xml:space="preserve"> إيكولوجية</w:t>
      </w:r>
      <w:r w:rsidRPr="00ED132F">
        <w:rPr>
          <w:rFonts w:ascii="Simplified Arabic" w:hAnsi="Simplified Arabic"/>
          <w:rtl/>
        </w:rPr>
        <w:t xml:space="preserve"> أوسع، بما في ذلك من خلال </w:t>
      </w:r>
      <w:r w:rsidR="000A3EF9" w:rsidRPr="00ED132F">
        <w:rPr>
          <w:rFonts w:ascii="Simplified Arabic" w:hAnsi="Simplified Arabic" w:hint="cs"/>
          <w:rtl/>
        </w:rPr>
        <w:t xml:space="preserve">إقامة </w:t>
      </w:r>
      <w:r w:rsidRPr="00ED132F">
        <w:rPr>
          <w:rFonts w:ascii="Simplified Arabic" w:hAnsi="Simplified Arabic"/>
          <w:rtl/>
        </w:rPr>
        <w:t xml:space="preserve">روابط أقوى مع السياسات والتدابير القطاعية التي تعالج </w:t>
      </w:r>
      <w:r w:rsidR="000F5CF4">
        <w:rPr>
          <w:rFonts w:ascii="Simplified Arabic" w:hAnsi="Simplified Arabic" w:hint="cs"/>
          <w:rtl/>
        </w:rPr>
        <w:t>المسببات</w:t>
      </w:r>
      <w:r w:rsidRPr="00ED132F">
        <w:rPr>
          <w:rFonts w:ascii="Simplified Arabic" w:hAnsi="Simplified Arabic"/>
          <w:rtl/>
        </w:rPr>
        <w:t xml:space="preserve"> المباشرة وغير المباشرة لفقدان التنوع البيولوجي؛</w:t>
      </w:r>
    </w:p>
    <w:p w14:paraId="352590D0" w14:textId="77777777" w:rsidR="00893020" w:rsidRPr="00ED132F" w:rsidRDefault="00893020" w:rsidP="00CA4C45">
      <w:pPr>
        <w:bidi/>
        <w:spacing w:after="0" w:line="216" w:lineRule="auto"/>
        <w:jc w:val="both"/>
        <w:rPr>
          <w:rFonts w:ascii="Simplified Arabic" w:hAnsi="Simplified Arabic"/>
        </w:rPr>
      </w:pPr>
    </w:p>
    <w:p w14:paraId="352590D1" w14:textId="77777777" w:rsidR="00893020" w:rsidRPr="00ED132F" w:rsidRDefault="00893020" w:rsidP="00091B41">
      <w:pPr>
        <w:bidi/>
        <w:spacing w:after="0" w:line="216" w:lineRule="auto"/>
        <w:ind w:left="571"/>
        <w:jc w:val="both"/>
        <w:rPr>
          <w:rFonts w:ascii="Simplified Arabic" w:hAnsi="Simplified Arabic"/>
        </w:rPr>
      </w:pPr>
      <w:r w:rsidRPr="00ED132F">
        <w:rPr>
          <w:rFonts w:ascii="Simplified Arabic" w:hAnsi="Simplified Arabic"/>
          <w:rtl/>
        </w:rPr>
        <w:t>(ج)</w:t>
      </w:r>
      <w:r w:rsidR="000A3EF9" w:rsidRPr="00ED132F">
        <w:rPr>
          <w:rFonts w:ascii="Simplified Arabic" w:hAnsi="Simplified Arabic"/>
          <w:rtl/>
        </w:rPr>
        <w:tab/>
      </w:r>
      <w:r w:rsidRPr="00ED132F">
        <w:rPr>
          <w:rFonts w:ascii="Simplified Arabic" w:hAnsi="Simplified Arabic"/>
          <w:rtl/>
        </w:rPr>
        <w:t xml:space="preserve">ضرورة تعزيز </w:t>
      </w:r>
      <w:r w:rsidR="00FE6AF9" w:rsidRPr="00ED132F">
        <w:rPr>
          <w:rFonts w:ascii="Simplified Arabic" w:hAnsi="Simplified Arabic" w:hint="cs"/>
          <w:rtl/>
        </w:rPr>
        <w:t>نٌهج</w:t>
      </w:r>
      <w:r w:rsidRPr="00ED132F">
        <w:rPr>
          <w:rFonts w:ascii="Simplified Arabic" w:hAnsi="Simplified Arabic"/>
          <w:rtl/>
        </w:rPr>
        <w:t xml:space="preserve"> الحوكمة، بما في ذلك مراعاة الإنصاف والاعتراف بحقوق الشعوب الأصلية والمجتمعات المحلية، حيثما ينطبق ذلك؛</w:t>
      </w:r>
    </w:p>
    <w:p w14:paraId="352590D2" w14:textId="77777777" w:rsidR="00893020" w:rsidRPr="00ED132F" w:rsidRDefault="00893020" w:rsidP="00CA4C45">
      <w:pPr>
        <w:bidi/>
        <w:spacing w:after="0" w:line="216" w:lineRule="auto"/>
        <w:jc w:val="both"/>
        <w:rPr>
          <w:rFonts w:ascii="Simplified Arabic" w:hAnsi="Simplified Arabic"/>
        </w:rPr>
      </w:pPr>
    </w:p>
    <w:p w14:paraId="352590D3" w14:textId="77777777" w:rsidR="00893020" w:rsidRPr="00ED132F" w:rsidRDefault="00893020" w:rsidP="00091B41">
      <w:pPr>
        <w:bidi/>
        <w:spacing w:after="0" w:line="216" w:lineRule="auto"/>
        <w:ind w:left="571"/>
        <w:jc w:val="both"/>
        <w:rPr>
          <w:rFonts w:ascii="Simplified Arabic" w:hAnsi="Simplified Arabic"/>
        </w:rPr>
      </w:pPr>
      <w:r w:rsidRPr="00ED132F">
        <w:rPr>
          <w:rFonts w:ascii="Simplified Arabic" w:hAnsi="Simplified Arabic"/>
          <w:rtl/>
        </w:rPr>
        <w:t>(د)</w:t>
      </w:r>
      <w:r w:rsidR="00FE6AF9" w:rsidRPr="00ED132F">
        <w:rPr>
          <w:rFonts w:ascii="Simplified Arabic" w:hAnsi="Simplified Arabic"/>
          <w:rtl/>
        </w:rPr>
        <w:tab/>
      </w:r>
      <w:r w:rsidRPr="00ED132F">
        <w:rPr>
          <w:rFonts w:ascii="Simplified Arabic" w:hAnsi="Simplified Arabic"/>
          <w:rtl/>
        </w:rPr>
        <w:t xml:space="preserve">أهمية تحسين </w:t>
      </w:r>
      <w:r w:rsidR="004D4F8E">
        <w:rPr>
          <w:rFonts w:ascii="Simplified Arabic" w:hAnsi="Simplified Arabic" w:hint="cs"/>
          <w:rtl/>
        </w:rPr>
        <w:t>الاتساق</w:t>
      </w:r>
      <w:r w:rsidRPr="00ED132F">
        <w:rPr>
          <w:rFonts w:ascii="Simplified Arabic" w:hAnsi="Simplified Arabic"/>
          <w:rtl/>
        </w:rPr>
        <w:t xml:space="preserve"> مع العمليات القائمة وتجنب الازدواجية.</w:t>
      </w:r>
    </w:p>
    <w:p w14:paraId="352590D4" w14:textId="77777777" w:rsidR="00893020" w:rsidRPr="00ED132F" w:rsidRDefault="00893020" w:rsidP="00CA4C45">
      <w:pPr>
        <w:bidi/>
        <w:spacing w:after="0" w:line="216" w:lineRule="auto"/>
        <w:jc w:val="both"/>
        <w:rPr>
          <w:rFonts w:ascii="Simplified Arabic" w:hAnsi="Simplified Arabic"/>
        </w:rPr>
      </w:pPr>
    </w:p>
    <w:p w14:paraId="352590D5" w14:textId="77777777" w:rsidR="00893020" w:rsidRPr="00ED132F" w:rsidRDefault="00793C00" w:rsidP="00091B41">
      <w:pPr>
        <w:bidi/>
        <w:spacing w:after="0" w:line="216" w:lineRule="auto"/>
        <w:ind w:left="571"/>
        <w:jc w:val="both"/>
        <w:rPr>
          <w:rFonts w:ascii="Simplified Arabic" w:hAnsi="Simplified Arabic"/>
          <w:rtl/>
        </w:rPr>
      </w:pPr>
      <w:r w:rsidRPr="00ED132F">
        <w:rPr>
          <w:rFonts w:ascii="Simplified Arabic" w:hAnsi="Simplified Arabic"/>
        </w:rPr>
        <w:t>-21</w:t>
      </w:r>
      <w:r w:rsidRPr="00ED132F">
        <w:rPr>
          <w:rFonts w:ascii="Simplified Arabic" w:hAnsi="Simplified Arabic"/>
        </w:rPr>
        <w:tab/>
      </w:r>
      <w:r w:rsidR="00EB7761" w:rsidRPr="00ED132F">
        <w:rPr>
          <w:rFonts w:ascii="Simplified Arabic" w:hAnsi="Simplified Arabic" w:hint="cs"/>
          <w:rtl/>
        </w:rPr>
        <w:t>وي</w:t>
      </w:r>
      <w:r w:rsidR="00893020" w:rsidRPr="00ED132F">
        <w:rPr>
          <w:rFonts w:ascii="Simplified Arabic" w:hAnsi="Simplified Arabic"/>
          <w:rtl/>
        </w:rPr>
        <w:t xml:space="preserve">ُظهر </w:t>
      </w:r>
      <w:r w:rsidR="00EB7761" w:rsidRPr="00ED132F">
        <w:rPr>
          <w:rFonts w:ascii="Simplified Arabic" w:hAnsi="Simplified Arabic" w:hint="cs"/>
          <w:rtl/>
        </w:rPr>
        <w:t xml:space="preserve">الاستعراض </w:t>
      </w:r>
      <w:r w:rsidR="00893020" w:rsidRPr="00ED132F">
        <w:rPr>
          <w:rFonts w:ascii="Simplified Arabic" w:hAnsi="Simplified Arabic"/>
          <w:rtl/>
        </w:rPr>
        <w:t xml:space="preserve">والتحليل كذلك أن تحديث اسم برنامج العمل ليعكس النطاق الأوسع لـ "المناطق المحمية </w:t>
      </w:r>
      <w:r w:rsidR="00730B7C" w:rsidRPr="00ED132F">
        <w:rPr>
          <w:rFonts w:ascii="Simplified Arabic" w:hAnsi="Simplified Arabic"/>
          <w:rtl/>
        </w:rPr>
        <w:t>والمحفوظة</w:t>
      </w:r>
      <w:r w:rsidR="00893020" w:rsidRPr="00ED132F">
        <w:rPr>
          <w:rFonts w:ascii="Simplified Arabic" w:hAnsi="Simplified Arabic"/>
          <w:rtl/>
        </w:rPr>
        <w:t xml:space="preserve">"، بما يتوافق مع الإطار، من شأنه أن يعزز الوضوح </w:t>
      </w:r>
      <w:r w:rsidR="002A1CC8">
        <w:rPr>
          <w:rFonts w:ascii="Simplified Arabic" w:hAnsi="Simplified Arabic" w:hint="cs"/>
          <w:rtl/>
        </w:rPr>
        <w:t>والاتساق</w:t>
      </w:r>
      <w:r w:rsidR="00893020" w:rsidRPr="00ED132F">
        <w:rPr>
          <w:rFonts w:ascii="Simplified Arabic" w:hAnsi="Simplified Arabic"/>
          <w:rtl/>
        </w:rPr>
        <w:t>، مع الحفاظ على هيكل البرنامج الحالي وولايته.</w:t>
      </w:r>
    </w:p>
    <w:p w14:paraId="352590D6" w14:textId="77777777" w:rsidR="00EB7761" w:rsidRPr="00ED132F" w:rsidRDefault="00EB7761" w:rsidP="00091B41">
      <w:pPr>
        <w:bidi/>
        <w:spacing w:after="0" w:line="216" w:lineRule="auto"/>
        <w:ind w:left="571"/>
        <w:jc w:val="both"/>
        <w:rPr>
          <w:rFonts w:ascii="Simplified Arabic" w:hAnsi="Simplified Arabic"/>
        </w:rPr>
      </w:pPr>
    </w:p>
    <w:p w14:paraId="352590D7" w14:textId="77777777" w:rsidR="00893020" w:rsidRPr="00ED132F" w:rsidRDefault="00893020" w:rsidP="00091B41">
      <w:pPr>
        <w:bidi/>
        <w:spacing w:after="0" w:line="216" w:lineRule="auto"/>
        <w:ind w:left="571"/>
        <w:jc w:val="both"/>
        <w:rPr>
          <w:rFonts w:ascii="Simplified Arabic" w:hAnsi="Simplified Arabic"/>
        </w:rPr>
      </w:pPr>
      <w:r w:rsidRPr="00ED132F">
        <w:rPr>
          <w:rFonts w:ascii="Simplified Arabic" w:hAnsi="Simplified Arabic"/>
          <w:rtl/>
        </w:rPr>
        <w:t>22</w:t>
      </w:r>
      <w:r w:rsidR="00EB7761" w:rsidRPr="00ED132F">
        <w:rPr>
          <w:rFonts w:ascii="Simplified Arabic" w:hAnsi="Simplified Arabic" w:hint="cs"/>
          <w:rtl/>
        </w:rPr>
        <w:t>-</w:t>
      </w:r>
      <w:r w:rsidR="00EB7761" w:rsidRPr="00ED132F">
        <w:rPr>
          <w:rFonts w:ascii="Simplified Arabic" w:hAnsi="Simplified Arabic" w:hint="cs"/>
          <w:rtl/>
        </w:rPr>
        <w:tab/>
      </w:r>
      <w:r w:rsidR="006763AB">
        <w:rPr>
          <w:rFonts w:ascii="Simplified Arabic" w:hAnsi="Simplified Arabic" w:hint="cs"/>
          <w:rtl/>
        </w:rPr>
        <w:t>و</w:t>
      </w:r>
      <w:r w:rsidR="00730B7C" w:rsidRPr="00ED132F">
        <w:rPr>
          <w:rFonts w:ascii="Simplified Arabic" w:hAnsi="Simplified Arabic"/>
          <w:rtl/>
        </w:rPr>
        <w:t>حُددت</w:t>
      </w:r>
      <w:r w:rsidRPr="00ED132F">
        <w:rPr>
          <w:rFonts w:ascii="Simplified Arabic" w:hAnsi="Simplified Arabic"/>
          <w:rtl/>
        </w:rPr>
        <w:t xml:space="preserve"> </w:t>
      </w:r>
      <w:r w:rsidR="00BA6022" w:rsidRPr="00ED132F">
        <w:rPr>
          <w:rFonts w:ascii="Simplified Arabic" w:hAnsi="Simplified Arabic"/>
          <w:rtl/>
        </w:rPr>
        <w:t xml:space="preserve">في التحليل </w:t>
      </w:r>
      <w:r w:rsidRPr="00ED132F">
        <w:rPr>
          <w:rFonts w:ascii="Simplified Arabic" w:hAnsi="Simplified Arabic"/>
          <w:rtl/>
        </w:rPr>
        <w:t>مجموعة من ال</w:t>
      </w:r>
      <w:r w:rsidR="006D1852">
        <w:rPr>
          <w:rFonts w:ascii="Simplified Arabic" w:hAnsi="Simplified Arabic"/>
          <w:rtl/>
        </w:rPr>
        <w:t>فجوات</w:t>
      </w:r>
      <w:r w:rsidRPr="00ED132F">
        <w:rPr>
          <w:rFonts w:ascii="Simplified Arabic" w:hAnsi="Simplified Arabic"/>
          <w:rtl/>
        </w:rPr>
        <w:t xml:space="preserve"> </w:t>
      </w:r>
      <w:r w:rsidR="00BA6022" w:rsidRPr="00ED132F">
        <w:rPr>
          <w:rFonts w:ascii="Simplified Arabic" w:hAnsi="Simplified Arabic" w:hint="cs"/>
          <w:rtl/>
        </w:rPr>
        <w:t>الواسعة النطاق</w:t>
      </w:r>
      <w:r w:rsidRPr="00ED132F">
        <w:rPr>
          <w:rFonts w:ascii="Simplified Arabic" w:hAnsi="Simplified Arabic"/>
          <w:rtl/>
        </w:rPr>
        <w:t xml:space="preserve"> في برنامج العمل، مما </w:t>
      </w:r>
      <w:r w:rsidR="006763AB">
        <w:rPr>
          <w:rFonts w:ascii="Simplified Arabic" w:hAnsi="Simplified Arabic" w:hint="cs"/>
          <w:rtl/>
        </w:rPr>
        <w:t xml:space="preserve">كان </w:t>
      </w:r>
      <w:r w:rsidRPr="00ED132F">
        <w:rPr>
          <w:rFonts w:ascii="Simplified Arabic" w:hAnsi="Simplified Arabic"/>
          <w:rtl/>
        </w:rPr>
        <w:t xml:space="preserve">يعكس </w:t>
      </w:r>
      <w:r w:rsidR="003A683C">
        <w:rPr>
          <w:rFonts w:ascii="Simplified Arabic" w:hAnsi="Simplified Arabic" w:hint="cs"/>
          <w:rtl/>
        </w:rPr>
        <w:t xml:space="preserve">ما طرأ من </w:t>
      </w:r>
      <w:r w:rsidRPr="00ED132F">
        <w:rPr>
          <w:rFonts w:ascii="Simplified Arabic" w:hAnsi="Simplified Arabic"/>
          <w:rtl/>
        </w:rPr>
        <w:t>تطورات في</w:t>
      </w:r>
      <w:r w:rsidR="003A683C">
        <w:rPr>
          <w:rFonts w:ascii="Simplified Arabic" w:hAnsi="Simplified Arabic" w:hint="cs"/>
          <w:rtl/>
        </w:rPr>
        <w:t xml:space="preserve"> ميادين</w:t>
      </w:r>
      <w:r w:rsidRPr="00ED132F">
        <w:rPr>
          <w:rFonts w:ascii="Simplified Arabic" w:hAnsi="Simplified Arabic"/>
          <w:rtl/>
        </w:rPr>
        <w:t xml:space="preserve"> السياسات والعلوم والممارسات منذ اعتماد البرنامج، بما في ذلك</w:t>
      </w:r>
      <w:r w:rsidR="00730B7C" w:rsidRPr="00ED132F">
        <w:rPr>
          <w:rFonts w:ascii="Simplified Arabic" w:hAnsi="Simplified Arabic"/>
          <w:rtl/>
        </w:rPr>
        <w:t xml:space="preserve"> ما يلي</w:t>
      </w:r>
      <w:r w:rsidRPr="00ED132F">
        <w:rPr>
          <w:rFonts w:ascii="Simplified Arabic" w:hAnsi="Simplified Arabic"/>
          <w:rtl/>
        </w:rPr>
        <w:t>:</w:t>
      </w:r>
    </w:p>
    <w:p w14:paraId="352590D8" w14:textId="77777777" w:rsidR="00893020" w:rsidRPr="00ED132F" w:rsidRDefault="00893020" w:rsidP="00CA4C45">
      <w:pPr>
        <w:bidi/>
        <w:spacing w:after="0" w:line="216" w:lineRule="auto"/>
        <w:jc w:val="both"/>
        <w:rPr>
          <w:rFonts w:ascii="Simplified Arabic" w:hAnsi="Simplified Arabic"/>
        </w:rPr>
      </w:pPr>
    </w:p>
    <w:p w14:paraId="352590D9" w14:textId="77777777" w:rsidR="00D37469" w:rsidRDefault="004625E1" w:rsidP="00810C45">
      <w:pPr>
        <w:pStyle w:val="ListParagraph"/>
        <w:numPr>
          <w:ilvl w:val="0"/>
          <w:numId w:val="9"/>
        </w:numPr>
        <w:bidi/>
        <w:spacing w:after="0" w:line="216" w:lineRule="auto"/>
        <w:jc w:val="both"/>
        <w:rPr>
          <w:rFonts w:ascii="Simplified Arabic" w:hAnsi="Simplified Arabic"/>
        </w:rPr>
      </w:pPr>
      <w:r>
        <w:rPr>
          <w:rFonts w:ascii="Simplified Arabic" w:hAnsi="Simplified Arabic"/>
          <w:rtl/>
        </w:rPr>
        <w:tab/>
      </w:r>
      <w:r w:rsidR="00893020" w:rsidRPr="00ED132F">
        <w:rPr>
          <w:rFonts w:ascii="Simplified Arabic" w:hAnsi="Simplified Arabic"/>
          <w:rtl/>
        </w:rPr>
        <w:t xml:space="preserve">المصطلحات والمفاهيم والأساليب التي ظهرت منذ عام 2004، بما في ذلك السلامة البيئية، والترابط </w:t>
      </w:r>
      <w:r w:rsidR="00810C45" w:rsidRPr="00ED132F">
        <w:rPr>
          <w:rFonts w:ascii="Simplified Arabic" w:hAnsi="Simplified Arabic" w:hint="cs"/>
          <w:rtl/>
        </w:rPr>
        <w:t>الإيكولوجي</w:t>
      </w:r>
      <w:r w:rsidR="00893020" w:rsidRPr="00ED132F">
        <w:rPr>
          <w:rFonts w:ascii="Simplified Arabic" w:hAnsi="Simplified Arabic"/>
          <w:rtl/>
        </w:rPr>
        <w:t xml:space="preserve">، وتدابير الحفظ الفعالة الأخرى القائمة </w:t>
      </w:r>
      <w:r w:rsidR="00FE28D0">
        <w:rPr>
          <w:rFonts w:ascii="Simplified Arabic" w:hAnsi="Simplified Arabic"/>
          <w:rtl/>
        </w:rPr>
        <w:t>على أساس المناطق</w:t>
      </w:r>
      <w:r w:rsidR="00893020" w:rsidRPr="00ED132F">
        <w:rPr>
          <w:rFonts w:ascii="Simplified Arabic" w:hAnsi="Simplified Arabic"/>
          <w:rtl/>
        </w:rPr>
        <w:t xml:space="preserve">، وأراضي </w:t>
      </w:r>
      <w:r w:rsidR="006A105E" w:rsidRPr="00ED132F">
        <w:rPr>
          <w:rFonts w:ascii="Simplified Arabic" w:hAnsi="Simplified Arabic" w:hint="cs"/>
          <w:rtl/>
        </w:rPr>
        <w:t xml:space="preserve">الشعوب </w:t>
      </w:r>
      <w:r w:rsidR="00893020" w:rsidRPr="00ED132F">
        <w:rPr>
          <w:rFonts w:ascii="Simplified Arabic" w:hAnsi="Simplified Arabic"/>
          <w:rtl/>
        </w:rPr>
        <w:t>الأصلية و</w:t>
      </w:r>
      <w:r w:rsidR="006A105E" w:rsidRPr="00ED132F">
        <w:rPr>
          <w:rFonts w:ascii="Simplified Arabic" w:hAnsi="Simplified Arabic" w:hint="cs"/>
          <w:rtl/>
        </w:rPr>
        <w:t xml:space="preserve">الأراضي </w:t>
      </w:r>
      <w:r w:rsidR="00893020" w:rsidRPr="00ED132F">
        <w:rPr>
          <w:rFonts w:ascii="Simplified Arabic" w:hAnsi="Simplified Arabic"/>
          <w:rtl/>
        </w:rPr>
        <w:t>التقليدية، والتخفيف من آثار تغير المناخ والتكيف معه، والصراع بين الإنسان والحياة البرية، والحد من مخاطر الكوارث، ونهج الصحة الواحدة؛</w:t>
      </w:r>
    </w:p>
    <w:p w14:paraId="352590DA" w14:textId="77777777" w:rsidR="004625E1" w:rsidRPr="00ED132F" w:rsidRDefault="004625E1" w:rsidP="004625E1">
      <w:pPr>
        <w:pStyle w:val="ListParagraph"/>
        <w:bidi/>
        <w:spacing w:after="0" w:line="216" w:lineRule="auto"/>
        <w:ind w:left="1710"/>
        <w:jc w:val="both"/>
        <w:rPr>
          <w:rFonts w:ascii="Simplified Arabic" w:hAnsi="Simplified Arabic"/>
          <w:rtl/>
        </w:rPr>
      </w:pPr>
    </w:p>
    <w:p w14:paraId="352590DB" w14:textId="77777777" w:rsidR="00EE6BBF" w:rsidRPr="00ED132F" w:rsidRDefault="004625E1" w:rsidP="00F305DF">
      <w:pPr>
        <w:pStyle w:val="ListParagraph"/>
        <w:numPr>
          <w:ilvl w:val="0"/>
          <w:numId w:val="9"/>
        </w:numPr>
        <w:bidi/>
        <w:spacing w:after="0" w:line="216" w:lineRule="auto"/>
        <w:jc w:val="both"/>
        <w:rPr>
          <w:rFonts w:ascii="Simplified Arabic" w:hAnsi="Simplified Arabic"/>
        </w:rPr>
      </w:pPr>
      <w:r>
        <w:rPr>
          <w:rFonts w:ascii="Simplified Arabic" w:hAnsi="Simplified Arabic"/>
          <w:rtl/>
        </w:rPr>
        <w:tab/>
      </w:r>
      <w:r w:rsidR="00EE6BBF" w:rsidRPr="00ED132F">
        <w:rPr>
          <w:rFonts w:ascii="Simplified Arabic" w:hAnsi="Simplified Arabic"/>
          <w:rtl/>
        </w:rPr>
        <w:t>التوافق</w:t>
      </w:r>
      <w:r>
        <w:rPr>
          <w:rFonts w:ascii="Simplified Arabic" w:hAnsi="Simplified Arabic" w:hint="cs"/>
          <w:rtl/>
        </w:rPr>
        <w:t xml:space="preserve"> المحدود</w:t>
      </w:r>
      <w:r w:rsidR="00EE6BBF" w:rsidRPr="00ED132F">
        <w:rPr>
          <w:rFonts w:ascii="Simplified Arabic" w:hAnsi="Simplified Arabic"/>
          <w:rtl/>
        </w:rPr>
        <w:t xml:space="preserve"> مع إطار رصد التنوع البيولوجي العالمي بين </w:t>
      </w:r>
      <w:r w:rsidR="00F305DF" w:rsidRPr="00ED132F">
        <w:rPr>
          <w:rFonts w:ascii="Simplified Arabic" w:hAnsi="Simplified Arabic"/>
          <w:rtl/>
        </w:rPr>
        <w:t>إطار كونمينغ-مونتريال العالمي للتنوع البيولوجي</w:t>
      </w:r>
      <w:r w:rsidR="00EE6BBF" w:rsidRPr="00ED132F">
        <w:rPr>
          <w:rFonts w:ascii="Simplified Arabic" w:hAnsi="Simplified Arabic"/>
          <w:rtl/>
        </w:rPr>
        <w:t xml:space="preserve">، بما في ذلك وجود </w:t>
      </w:r>
      <w:r w:rsidR="006D1852">
        <w:rPr>
          <w:rFonts w:ascii="Simplified Arabic" w:hAnsi="Simplified Arabic"/>
          <w:rtl/>
        </w:rPr>
        <w:t>فجوات</w:t>
      </w:r>
      <w:r w:rsidR="00EE6BBF" w:rsidRPr="00ED132F">
        <w:rPr>
          <w:rFonts w:ascii="Simplified Arabic" w:hAnsi="Simplified Arabic"/>
          <w:rtl/>
        </w:rPr>
        <w:t xml:space="preserve"> في المؤشرات المتعلقة بالنتائج </w:t>
      </w:r>
      <w:r w:rsidR="00F305DF" w:rsidRPr="00ED132F">
        <w:rPr>
          <w:rFonts w:ascii="Simplified Arabic" w:hAnsi="Simplified Arabic" w:hint="cs"/>
          <w:rtl/>
        </w:rPr>
        <w:t>الإيكولوجية</w:t>
      </w:r>
      <w:r w:rsidR="00EE6BBF" w:rsidRPr="00ED132F">
        <w:rPr>
          <w:rFonts w:ascii="Simplified Arabic" w:hAnsi="Simplified Arabic"/>
          <w:rtl/>
        </w:rPr>
        <w:t>، والفعالية، واستخدام الأراضي وحيازتها؛</w:t>
      </w:r>
    </w:p>
    <w:p w14:paraId="352590DC"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DD" w14:textId="77777777" w:rsidR="00EE6BBF" w:rsidRPr="00ED132F" w:rsidRDefault="00EE6BBF" w:rsidP="00AA7B31">
      <w:pPr>
        <w:pStyle w:val="ListParagraph"/>
        <w:bidi/>
        <w:spacing w:after="0" w:line="216" w:lineRule="auto"/>
        <w:ind w:left="1080"/>
        <w:jc w:val="both"/>
        <w:rPr>
          <w:rFonts w:ascii="Simplified Arabic" w:hAnsi="Simplified Arabic"/>
        </w:rPr>
      </w:pPr>
      <w:r w:rsidRPr="00ED132F">
        <w:rPr>
          <w:rFonts w:ascii="Simplified Arabic" w:hAnsi="Simplified Arabic"/>
          <w:rtl/>
        </w:rPr>
        <w:t>(ج)</w:t>
      </w:r>
      <w:r w:rsidR="004625E1">
        <w:rPr>
          <w:rFonts w:ascii="Simplified Arabic" w:hAnsi="Simplified Arabic"/>
          <w:rtl/>
        </w:rPr>
        <w:tab/>
      </w:r>
      <w:r w:rsidR="009C1E75" w:rsidRPr="00ED132F">
        <w:rPr>
          <w:rFonts w:ascii="Simplified Arabic" w:hAnsi="Simplified Arabic"/>
          <w:rtl/>
        </w:rPr>
        <w:tab/>
      </w:r>
      <w:r w:rsidRPr="00ED132F">
        <w:rPr>
          <w:rFonts w:ascii="Simplified Arabic" w:hAnsi="Simplified Arabic"/>
          <w:rtl/>
        </w:rPr>
        <w:t xml:space="preserve">الحاجة إلى مزيد من </w:t>
      </w:r>
      <w:r w:rsidR="00E331AF" w:rsidRPr="00ED132F">
        <w:rPr>
          <w:rFonts w:ascii="Simplified Arabic" w:hAnsi="Simplified Arabic" w:hint="cs"/>
          <w:rtl/>
        </w:rPr>
        <w:t>ال</w:t>
      </w:r>
      <w:r w:rsidRPr="00ED132F">
        <w:rPr>
          <w:rFonts w:ascii="Simplified Arabic" w:hAnsi="Simplified Arabic"/>
          <w:rtl/>
        </w:rPr>
        <w:t xml:space="preserve">تفعيل </w:t>
      </w:r>
      <w:r w:rsidR="00CD76E1" w:rsidRPr="00ED132F">
        <w:rPr>
          <w:rFonts w:ascii="Simplified Arabic" w:hAnsi="Simplified Arabic" w:hint="cs"/>
          <w:rtl/>
        </w:rPr>
        <w:t>ل</w:t>
      </w:r>
      <w:r w:rsidRPr="00ED132F">
        <w:rPr>
          <w:rFonts w:ascii="Simplified Arabic" w:hAnsi="Simplified Arabic"/>
          <w:rtl/>
        </w:rPr>
        <w:t xml:space="preserve">نهج قائم على حقوق الإنسان، بما في ذلك الحوكمة العادلة؛ ودور الشباب والأجيال القادمة؛ والاعتراف بحقوق الشعوب الأصلية والمجتمعات المحلية؛ وتعزيز المساواة بين الجنسين وحقوق المرأة، حسب الاقتضاء؛ ومشاركة </w:t>
      </w:r>
      <w:r w:rsidR="00CD76E1" w:rsidRPr="00ED132F">
        <w:rPr>
          <w:rFonts w:ascii="Simplified Arabic" w:hAnsi="Simplified Arabic"/>
          <w:rtl/>
        </w:rPr>
        <w:t xml:space="preserve">أصحاب الحقوق </w:t>
      </w:r>
      <w:r w:rsidR="00CD76E1" w:rsidRPr="00ED132F">
        <w:rPr>
          <w:rFonts w:ascii="Simplified Arabic" w:hAnsi="Simplified Arabic" w:hint="cs"/>
          <w:rtl/>
        </w:rPr>
        <w:t xml:space="preserve">مشاركة </w:t>
      </w:r>
      <w:r w:rsidRPr="00ED132F">
        <w:rPr>
          <w:rFonts w:ascii="Simplified Arabic" w:hAnsi="Simplified Arabic"/>
          <w:rtl/>
        </w:rPr>
        <w:t xml:space="preserve">فعالة في صنع القرار؛ وتطبيق مبدأ الموافقة الحرة والمسبقة والمستنيرة، عند الاقتضاء، بما </w:t>
      </w:r>
      <w:r w:rsidR="00AA7B31">
        <w:rPr>
          <w:rFonts w:ascii="Simplified Arabic" w:hAnsi="Simplified Arabic" w:hint="cs"/>
          <w:rtl/>
        </w:rPr>
        <w:t>يتوافق</w:t>
      </w:r>
      <w:r w:rsidRPr="00ED132F">
        <w:rPr>
          <w:rFonts w:ascii="Simplified Arabic" w:hAnsi="Simplified Arabic"/>
          <w:rtl/>
        </w:rPr>
        <w:t xml:space="preserve"> مع </w:t>
      </w:r>
      <w:r w:rsidR="00117DF9" w:rsidRPr="00ED132F">
        <w:rPr>
          <w:rFonts w:ascii="Simplified Arabic" w:hAnsi="Simplified Arabic"/>
          <w:rtl/>
        </w:rPr>
        <w:t>برنامج العمل بشأن المادة</w:t>
      </w:r>
      <w:r w:rsidRPr="00ED132F">
        <w:rPr>
          <w:rFonts w:ascii="Simplified Arabic" w:hAnsi="Simplified Arabic"/>
          <w:rtl/>
        </w:rPr>
        <w:t xml:space="preserve"> 8 (ي) وغيرها من أحكام الاتفاقية المتعلقة بالشعوب الأصلية والمجتمعات المحلية، </w:t>
      </w:r>
      <w:r w:rsidR="00250C44" w:rsidRPr="00ED132F">
        <w:rPr>
          <w:rFonts w:ascii="Simplified Arabic" w:hAnsi="Simplified Arabic" w:hint="cs"/>
          <w:rtl/>
        </w:rPr>
        <w:t>والمقررات</w:t>
      </w:r>
      <w:r w:rsidRPr="00ED132F">
        <w:rPr>
          <w:rFonts w:ascii="Simplified Arabic" w:hAnsi="Simplified Arabic"/>
          <w:rtl/>
        </w:rPr>
        <w:t xml:space="preserve"> ذات الصلة؛</w:t>
      </w:r>
    </w:p>
    <w:p w14:paraId="352590DE"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DF" w14:textId="77777777" w:rsidR="00EE6BBF" w:rsidRPr="00ED132F" w:rsidRDefault="00EE6BBF" w:rsidP="00AA7B31">
      <w:pPr>
        <w:pStyle w:val="ListParagraph"/>
        <w:bidi/>
        <w:spacing w:after="0" w:line="216" w:lineRule="auto"/>
        <w:ind w:left="1080"/>
        <w:jc w:val="both"/>
        <w:rPr>
          <w:rFonts w:ascii="Simplified Arabic" w:hAnsi="Simplified Arabic"/>
        </w:rPr>
      </w:pPr>
      <w:r w:rsidRPr="00ED132F">
        <w:rPr>
          <w:rFonts w:ascii="Simplified Arabic" w:hAnsi="Simplified Arabic"/>
          <w:rtl/>
        </w:rPr>
        <w:t>(د)</w:t>
      </w:r>
      <w:r w:rsidR="00AA7B31">
        <w:rPr>
          <w:rFonts w:ascii="Simplified Arabic" w:hAnsi="Simplified Arabic"/>
          <w:rtl/>
        </w:rPr>
        <w:tab/>
      </w:r>
      <w:r w:rsidR="00AA7B31">
        <w:rPr>
          <w:rFonts w:ascii="Simplified Arabic" w:hAnsi="Simplified Arabic"/>
          <w:rtl/>
        </w:rPr>
        <w:tab/>
      </w:r>
      <w:r w:rsidRPr="00ED132F">
        <w:rPr>
          <w:rFonts w:ascii="Simplified Arabic" w:hAnsi="Simplified Arabic"/>
          <w:rtl/>
        </w:rPr>
        <w:t xml:space="preserve">وجود </w:t>
      </w:r>
      <w:r w:rsidR="006D1852">
        <w:rPr>
          <w:rFonts w:ascii="Simplified Arabic" w:hAnsi="Simplified Arabic"/>
          <w:rtl/>
        </w:rPr>
        <w:t>فجوات</w:t>
      </w:r>
      <w:r w:rsidRPr="00ED132F">
        <w:rPr>
          <w:rFonts w:ascii="Simplified Arabic" w:hAnsi="Simplified Arabic"/>
          <w:rtl/>
        </w:rPr>
        <w:t xml:space="preserve"> في معالجة اعتبارات الإنصاف، بما في ذلك مراعاة البُعد الجنساني وإدماج الشباب </w:t>
      </w:r>
      <w:r w:rsidR="00AA7B31">
        <w:rPr>
          <w:rFonts w:ascii="Simplified Arabic" w:hAnsi="Simplified Arabic"/>
          <w:rtl/>
        </w:rPr>
        <w:tab/>
      </w:r>
      <w:r w:rsidR="00AA7B31">
        <w:rPr>
          <w:rFonts w:ascii="Simplified Arabic" w:hAnsi="Simplified Arabic"/>
          <w:rtl/>
        </w:rPr>
        <w:tab/>
      </w:r>
      <w:r w:rsidRPr="00ED132F">
        <w:rPr>
          <w:rFonts w:ascii="Simplified Arabic" w:hAnsi="Simplified Arabic"/>
          <w:rtl/>
        </w:rPr>
        <w:t>والأشخاص ذوي الإعاقة</w:t>
      </w:r>
      <w:r w:rsidR="009D24A5" w:rsidRPr="00ED132F">
        <w:rPr>
          <w:rFonts w:ascii="Simplified Arabic" w:hAnsi="Simplified Arabic"/>
          <w:rtl/>
        </w:rPr>
        <w:t>؛</w:t>
      </w:r>
    </w:p>
    <w:p w14:paraId="352590E0"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1" w14:textId="77777777" w:rsidR="00EE6BBF" w:rsidRPr="00ED132F" w:rsidRDefault="00EE6BBF" w:rsidP="00AA7B31">
      <w:pPr>
        <w:pStyle w:val="ListParagraph"/>
        <w:bidi/>
        <w:spacing w:after="0" w:line="216" w:lineRule="auto"/>
        <w:ind w:left="1080"/>
        <w:jc w:val="both"/>
        <w:rPr>
          <w:rFonts w:ascii="Simplified Arabic" w:hAnsi="Simplified Arabic"/>
        </w:rPr>
      </w:pPr>
      <w:r w:rsidRPr="00ED132F">
        <w:rPr>
          <w:rFonts w:ascii="Simplified Arabic" w:hAnsi="Simplified Arabic"/>
          <w:rtl/>
        </w:rPr>
        <w:t>23</w:t>
      </w:r>
      <w:r w:rsidR="006A105E" w:rsidRPr="00ED132F">
        <w:rPr>
          <w:rFonts w:ascii="Simplified Arabic" w:hAnsi="Simplified Arabic" w:hint="cs"/>
          <w:rtl/>
        </w:rPr>
        <w:t>-</w:t>
      </w:r>
      <w:r w:rsidR="007563F2" w:rsidRPr="00ED132F">
        <w:rPr>
          <w:rFonts w:ascii="Simplified Arabic" w:hAnsi="Simplified Arabic"/>
          <w:rtl/>
        </w:rPr>
        <w:tab/>
      </w:r>
      <w:r w:rsidR="00BC6676" w:rsidRPr="00ED132F">
        <w:rPr>
          <w:rFonts w:ascii="Simplified Arabic" w:hAnsi="Simplified Arabic" w:hint="cs"/>
          <w:rtl/>
        </w:rPr>
        <w:t>و</w:t>
      </w:r>
      <w:r w:rsidRPr="00ED132F">
        <w:rPr>
          <w:rFonts w:ascii="Simplified Arabic" w:hAnsi="Simplified Arabic"/>
          <w:rtl/>
        </w:rPr>
        <w:t xml:space="preserve">من المهم </w:t>
      </w:r>
      <w:r w:rsidR="00813B54" w:rsidRPr="00ED132F">
        <w:rPr>
          <w:rFonts w:ascii="Simplified Arabic" w:hAnsi="Simplified Arabic" w:hint="cs"/>
          <w:rtl/>
        </w:rPr>
        <w:t>أن نلاحظ</w:t>
      </w:r>
      <w:r w:rsidRPr="00ED132F">
        <w:rPr>
          <w:rFonts w:ascii="Simplified Arabic" w:hAnsi="Simplified Arabic"/>
          <w:rtl/>
        </w:rPr>
        <w:t xml:space="preserve"> أن نطاق </w:t>
      </w:r>
      <w:r w:rsidR="00D377B2" w:rsidRPr="00ED132F">
        <w:rPr>
          <w:rFonts w:ascii="Simplified Arabic" w:hAnsi="Simplified Arabic"/>
          <w:rtl/>
        </w:rPr>
        <w:t>الاستعراض الاستراتيجي</w:t>
      </w:r>
      <w:r w:rsidRPr="00ED132F">
        <w:rPr>
          <w:rFonts w:ascii="Simplified Arabic" w:hAnsi="Simplified Arabic"/>
          <w:rtl/>
        </w:rPr>
        <w:t xml:space="preserve"> لم يشمل تقييمًا معمقًا لفعالية تنفيذ برنامج </w:t>
      </w:r>
      <w:r w:rsidR="00AA7B31">
        <w:rPr>
          <w:rFonts w:ascii="Simplified Arabic" w:hAnsi="Simplified Arabic"/>
          <w:rtl/>
        </w:rPr>
        <w:tab/>
      </w:r>
      <w:r w:rsidRPr="00ED132F">
        <w:rPr>
          <w:rFonts w:ascii="Simplified Arabic" w:hAnsi="Simplified Arabic"/>
          <w:rtl/>
        </w:rPr>
        <w:t xml:space="preserve">العمل. </w:t>
      </w:r>
      <w:r w:rsidR="00BC6676" w:rsidRPr="00ED132F">
        <w:rPr>
          <w:rFonts w:ascii="Simplified Arabic" w:hAnsi="Simplified Arabic" w:hint="cs"/>
          <w:rtl/>
        </w:rPr>
        <w:t>بيد أن</w:t>
      </w:r>
      <w:r w:rsidRPr="00ED132F">
        <w:rPr>
          <w:rFonts w:ascii="Simplified Arabic" w:hAnsi="Simplified Arabic"/>
          <w:rtl/>
        </w:rPr>
        <w:t xml:space="preserve"> </w:t>
      </w:r>
      <w:r w:rsidR="00813B54" w:rsidRPr="00ED132F">
        <w:rPr>
          <w:rFonts w:ascii="Simplified Arabic" w:hAnsi="Simplified Arabic" w:hint="cs"/>
          <w:rtl/>
        </w:rPr>
        <w:t>التقارير المقدمة</w:t>
      </w:r>
      <w:r w:rsidRPr="00ED132F">
        <w:rPr>
          <w:rFonts w:ascii="Simplified Arabic" w:hAnsi="Simplified Arabic"/>
          <w:rtl/>
        </w:rPr>
        <w:t xml:space="preserve"> </w:t>
      </w:r>
      <w:r w:rsidR="00BC6676" w:rsidRPr="00ED132F">
        <w:rPr>
          <w:rFonts w:ascii="Simplified Arabic" w:hAnsi="Simplified Arabic" w:hint="cs"/>
          <w:rtl/>
        </w:rPr>
        <w:t xml:space="preserve">تدل على </w:t>
      </w:r>
      <w:r w:rsidRPr="00ED132F">
        <w:rPr>
          <w:rFonts w:ascii="Simplified Arabic" w:hAnsi="Simplified Arabic"/>
          <w:rtl/>
        </w:rPr>
        <w:t xml:space="preserve">أن </w:t>
      </w:r>
      <w:r w:rsidR="00BC6676" w:rsidRPr="00ED132F">
        <w:rPr>
          <w:rFonts w:ascii="Simplified Arabic" w:hAnsi="Simplified Arabic" w:hint="cs"/>
          <w:rtl/>
        </w:rPr>
        <w:t>ال</w:t>
      </w:r>
      <w:r w:rsidR="006D1852">
        <w:rPr>
          <w:rFonts w:ascii="Simplified Arabic" w:hAnsi="Simplified Arabic" w:hint="cs"/>
          <w:rtl/>
        </w:rPr>
        <w:t>فجوات</w:t>
      </w:r>
      <w:r w:rsidR="00BC6676" w:rsidRPr="00ED132F">
        <w:rPr>
          <w:rFonts w:ascii="Simplified Arabic" w:hAnsi="Simplified Arabic" w:hint="cs"/>
          <w:rtl/>
        </w:rPr>
        <w:t xml:space="preserve"> في</w:t>
      </w:r>
      <w:r w:rsidRPr="00ED132F">
        <w:rPr>
          <w:rFonts w:ascii="Simplified Arabic" w:hAnsi="Simplified Arabic"/>
          <w:rtl/>
        </w:rPr>
        <w:t xml:space="preserve"> التنفيذ لا تزال تشكل عاملاً </w:t>
      </w:r>
      <w:r w:rsidR="00127F39" w:rsidRPr="00ED132F">
        <w:rPr>
          <w:rFonts w:ascii="Simplified Arabic" w:hAnsi="Simplified Arabic" w:hint="cs"/>
          <w:rtl/>
        </w:rPr>
        <w:t>مهما</w:t>
      </w:r>
      <w:r w:rsidRPr="00ED132F">
        <w:rPr>
          <w:rFonts w:ascii="Simplified Arabic" w:hAnsi="Simplified Arabic"/>
          <w:rtl/>
        </w:rPr>
        <w:t xml:space="preserve"> لتسريع </w:t>
      </w:r>
      <w:r w:rsidR="00AA7B31">
        <w:rPr>
          <w:rFonts w:ascii="Simplified Arabic" w:hAnsi="Simplified Arabic"/>
          <w:rtl/>
        </w:rPr>
        <w:tab/>
      </w:r>
      <w:r w:rsidR="00AA7B31">
        <w:rPr>
          <w:rFonts w:ascii="Simplified Arabic" w:hAnsi="Simplified Arabic"/>
          <w:rtl/>
        </w:rPr>
        <w:tab/>
      </w:r>
      <w:r w:rsidRPr="00ED132F">
        <w:rPr>
          <w:rFonts w:ascii="Simplified Arabic" w:hAnsi="Simplified Arabic"/>
          <w:rtl/>
        </w:rPr>
        <w:t>التقدم نحو تحقيق أهداف الإطار.</w:t>
      </w:r>
    </w:p>
    <w:p w14:paraId="352590E2"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3" w14:textId="77777777" w:rsidR="00EE6BBF" w:rsidRPr="00ED132F" w:rsidRDefault="00EE6BBF" w:rsidP="00D745AC">
      <w:pPr>
        <w:pStyle w:val="ListParagraph"/>
        <w:bidi/>
        <w:spacing w:after="0" w:line="216" w:lineRule="auto"/>
        <w:ind w:left="1080"/>
        <w:jc w:val="both"/>
        <w:rPr>
          <w:rFonts w:ascii="Simplified Arabic" w:hAnsi="Simplified Arabic"/>
          <w:b/>
          <w:bCs/>
          <w:rtl/>
        </w:rPr>
      </w:pPr>
      <w:r w:rsidRPr="00ED132F">
        <w:rPr>
          <w:rFonts w:ascii="Simplified Arabic" w:hAnsi="Simplified Arabic"/>
          <w:b/>
          <w:bCs/>
          <w:rtl/>
        </w:rPr>
        <w:t>رابعاً</w:t>
      </w:r>
      <w:r w:rsidR="00820F45" w:rsidRPr="00ED132F">
        <w:rPr>
          <w:rFonts w:ascii="Simplified Arabic" w:hAnsi="Simplified Arabic"/>
          <w:b/>
          <w:bCs/>
          <w:rtl/>
        </w:rPr>
        <w:t xml:space="preserve"> -</w:t>
      </w:r>
      <w:r w:rsidR="00820F45" w:rsidRPr="00ED132F">
        <w:rPr>
          <w:rFonts w:ascii="Simplified Arabic" w:hAnsi="Simplified Arabic"/>
          <w:b/>
          <w:bCs/>
          <w:rtl/>
        </w:rPr>
        <w:tab/>
      </w:r>
      <w:r w:rsidRPr="00ED132F">
        <w:rPr>
          <w:rFonts w:ascii="Simplified Arabic" w:hAnsi="Simplified Arabic"/>
          <w:b/>
          <w:bCs/>
          <w:rtl/>
        </w:rPr>
        <w:t xml:space="preserve"> </w:t>
      </w:r>
      <w:r w:rsidR="00D745AC">
        <w:rPr>
          <w:rFonts w:ascii="Simplified Arabic" w:hAnsi="Simplified Arabic" w:hint="cs"/>
          <w:b/>
          <w:bCs/>
          <w:rtl/>
        </w:rPr>
        <w:t>النُهج</w:t>
      </w:r>
      <w:r w:rsidRPr="00ED132F">
        <w:rPr>
          <w:rFonts w:ascii="Simplified Arabic" w:hAnsi="Simplified Arabic"/>
          <w:b/>
          <w:bCs/>
          <w:rtl/>
        </w:rPr>
        <w:t xml:space="preserve"> المحتملة لمعالجة </w:t>
      </w:r>
      <w:r w:rsidR="00DF169F" w:rsidRPr="00ED132F">
        <w:rPr>
          <w:rFonts w:ascii="Simplified Arabic" w:hAnsi="Simplified Arabic" w:hint="cs"/>
          <w:b/>
          <w:bCs/>
          <w:rtl/>
        </w:rPr>
        <w:t>ال</w:t>
      </w:r>
      <w:r w:rsidR="006D1852">
        <w:rPr>
          <w:rFonts w:ascii="Simplified Arabic" w:hAnsi="Simplified Arabic" w:hint="cs"/>
          <w:b/>
          <w:bCs/>
          <w:rtl/>
        </w:rPr>
        <w:t>فجوات</w:t>
      </w:r>
      <w:r w:rsidRPr="00ED132F">
        <w:rPr>
          <w:rFonts w:ascii="Simplified Arabic" w:hAnsi="Simplified Arabic"/>
          <w:b/>
          <w:bCs/>
          <w:rtl/>
        </w:rPr>
        <w:t xml:space="preserve"> المحددة</w:t>
      </w:r>
    </w:p>
    <w:p w14:paraId="352590E4" w14:textId="77777777" w:rsidR="00330044" w:rsidRPr="00ED132F" w:rsidRDefault="00330044" w:rsidP="00330044">
      <w:pPr>
        <w:pStyle w:val="ListParagraph"/>
        <w:bidi/>
        <w:spacing w:after="0" w:line="216" w:lineRule="auto"/>
        <w:ind w:left="1080"/>
        <w:jc w:val="both"/>
        <w:rPr>
          <w:rFonts w:ascii="Simplified Arabic" w:hAnsi="Simplified Arabic"/>
          <w:b/>
          <w:bCs/>
        </w:rPr>
      </w:pPr>
    </w:p>
    <w:p w14:paraId="352590E5" w14:textId="77777777" w:rsidR="00EE6BBF" w:rsidRPr="00ED132F" w:rsidRDefault="00721B7E" w:rsidP="007A0C00">
      <w:pPr>
        <w:pStyle w:val="ListParagraph"/>
        <w:bidi/>
        <w:spacing w:after="0" w:line="216" w:lineRule="auto"/>
        <w:ind w:left="1080"/>
        <w:jc w:val="both"/>
        <w:rPr>
          <w:rFonts w:ascii="Simplified Arabic" w:hAnsi="Simplified Arabic"/>
        </w:rPr>
      </w:pPr>
      <w:r w:rsidRPr="00ED132F">
        <w:rPr>
          <w:rFonts w:ascii="Simplified Arabic" w:hAnsi="Simplified Arabic"/>
          <w:rtl/>
        </w:rPr>
        <w:t>24</w:t>
      </w:r>
      <w:r w:rsidR="00330044" w:rsidRPr="00ED132F">
        <w:rPr>
          <w:rFonts w:ascii="Simplified Arabic" w:hAnsi="Simplified Arabic" w:hint="cs"/>
          <w:rtl/>
        </w:rPr>
        <w:t>-</w:t>
      </w:r>
      <w:r w:rsidR="00330044" w:rsidRPr="00ED132F">
        <w:rPr>
          <w:rFonts w:ascii="Simplified Arabic" w:hAnsi="Simplified Arabic" w:hint="cs"/>
          <w:rtl/>
        </w:rPr>
        <w:tab/>
      </w:r>
      <w:r w:rsidR="00EE6BBF" w:rsidRPr="00ED132F">
        <w:rPr>
          <w:rFonts w:ascii="Simplified Arabic" w:hAnsi="Simplified Arabic"/>
          <w:rtl/>
        </w:rPr>
        <w:t xml:space="preserve">استناداً إلى نتائج </w:t>
      </w:r>
      <w:r w:rsidR="002F3989" w:rsidRPr="00ED132F">
        <w:rPr>
          <w:rFonts w:ascii="Simplified Arabic" w:hAnsi="Simplified Arabic"/>
          <w:rtl/>
        </w:rPr>
        <w:t>الاستعراض</w:t>
      </w:r>
      <w:r w:rsidR="00EE6BBF" w:rsidRPr="00ED132F">
        <w:rPr>
          <w:rFonts w:ascii="Simplified Arabic" w:hAnsi="Simplified Arabic"/>
          <w:rtl/>
        </w:rPr>
        <w:t xml:space="preserve"> و</w:t>
      </w:r>
      <w:r w:rsidR="002F3989" w:rsidRPr="00ED132F">
        <w:rPr>
          <w:rFonts w:ascii="Simplified Arabic" w:hAnsi="Simplified Arabic"/>
          <w:rtl/>
        </w:rPr>
        <w:t>التقارير</w:t>
      </w:r>
      <w:r w:rsidR="00EE6BBF" w:rsidRPr="00ED132F">
        <w:rPr>
          <w:rFonts w:ascii="Simplified Arabic" w:hAnsi="Simplified Arabic"/>
          <w:rtl/>
        </w:rPr>
        <w:t xml:space="preserve"> الواردة، يشير تحليل </w:t>
      </w:r>
      <w:r w:rsidR="00CF26B1" w:rsidRPr="00ED132F">
        <w:rPr>
          <w:rFonts w:ascii="Simplified Arabic" w:hAnsi="Simplified Arabic"/>
          <w:rtl/>
        </w:rPr>
        <w:t>الأمانة</w:t>
      </w:r>
      <w:r w:rsidR="00EE6BBF" w:rsidRPr="00ED132F">
        <w:rPr>
          <w:rFonts w:ascii="Simplified Arabic" w:hAnsi="Simplified Arabic"/>
          <w:rtl/>
        </w:rPr>
        <w:t xml:space="preserve"> إلى إمكانية توجيه تحديثات برنامج العمل وفقاً للأولويات التي حددتها الأطراف والجهات المعنية من خلال </w:t>
      </w:r>
      <w:r w:rsidR="007A0C00" w:rsidRPr="00ED132F">
        <w:rPr>
          <w:rFonts w:ascii="Simplified Arabic" w:hAnsi="Simplified Arabic" w:hint="cs"/>
          <w:rtl/>
        </w:rPr>
        <w:t>تقاريرها</w:t>
      </w:r>
      <w:r w:rsidR="00EE6BBF" w:rsidRPr="00ED132F">
        <w:rPr>
          <w:rFonts w:ascii="Simplified Arabic" w:hAnsi="Simplified Arabic"/>
          <w:rtl/>
        </w:rPr>
        <w:t xml:space="preserve">، فضلاً عن مدى حاجة العناصر والأنشطة القائمة إلى مزيد من المواءمة مع الإطار، مع التركيز بشكل خاص على دعم تنفيذ الهدف 3 </w:t>
      </w:r>
      <w:r w:rsidR="00CC66F6" w:rsidRPr="00ED132F">
        <w:rPr>
          <w:rFonts w:ascii="Simplified Arabic" w:hAnsi="Simplified Arabic"/>
          <w:rtl/>
        </w:rPr>
        <w:t>من أهداف الإطار</w:t>
      </w:r>
      <w:r w:rsidR="00EE6BBF" w:rsidRPr="00ED132F">
        <w:rPr>
          <w:rFonts w:ascii="Simplified Arabic" w:hAnsi="Simplified Arabic"/>
          <w:rtl/>
        </w:rPr>
        <w:t xml:space="preserve"> على المستوى الوطني.</w:t>
      </w:r>
    </w:p>
    <w:p w14:paraId="352590E6"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7" w14:textId="77777777" w:rsidR="00EE6BBF" w:rsidRPr="00ED132F" w:rsidRDefault="00EE6BBF" w:rsidP="005A005E">
      <w:pPr>
        <w:pStyle w:val="ListParagraph"/>
        <w:bidi/>
        <w:spacing w:after="0" w:line="216" w:lineRule="auto"/>
        <w:ind w:left="1080"/>
        <w:jc w:val="both"/>
        <w:rPr>
          <w:rFonts w:ascii="Simplified Arabic" w:hAnsi="Simplified Arabic"/>
        </w:rPr>
      </w:pPr>
      <w:r w:rsidRPr="00ED132F">
        <w:rPr>
          <w:rFonts w:ascii="Simplified Arabic" w:hAnsi="Simplified Arabic"/>
          <w:rtl/>
        </w:rPr>
        <w:t>25</w:t>
      </w:r>
      <w:r w:rsidR="00330044" w:rsidRPr="00ED132F">
        <w:rPr>
          <w:rFonts w:ascii="Simplified Arabic" w:hAnsi="Simplified Arabic" w:hint="cs"/>
          <w:rtl/>
        </w:rPr>
        <w:t>-</w:t>
      </w:r>
      <w:r w:rsidR="007A0C00" w:rsidRPr="00ED132F">
        <w:rPr>
          <w:rFonts w:ascii="Simplified Arabic" w:hAnsi="Simplified Arabic"/>
          <w:rtl/>
        </w:rPr>
        <w:tab/>
      </w:r>
      <w:r w:rsidR="005A005E" w:rsidRPr="00ED132F">
        <w:rPr>
          <w:rFonts w:ascii="Simplified Arabic" w:hAnsi="Simplified Arabic" w:hint="cs"/>
          <w:rtl/>
        </w:rPr>
        <w:t>ووفقا ل</w:t>
      </w:r>
      <w:r w:rsidRPr="00ED132F">
        <w:rPr>
          <w:rFonts w:ascii="Simplified Arabic" w:hAnsi="Simplified Arabic"/>
          <w:rtl/>
        </w:rPr>
        <w:t xml:space="preserve">لأولويات المحددة، يمكن التركيز بشكل أساسي على تعزيز مواءمة العناصر والأنشطة القائمة مع الهدف 3 </w:t>
      </w:r>
      <w:r w:rsidR="00CC66F6" w:rsidRPr="00ED132F">
        <w:rPr>
          <w:rFonts w:ascii="Simplified Arabic" w:hAnsi="Simplified Arabic"/>
          <w:rtl/>
        </w:rPr>
        <w:t>من أهداف الإطار</w:t>
      </w:r>
      <w:r w:rsidRPr="00ED132F">
        <w:rPr>
          <w:rFonts w:ascii="Simplified Arabic" w:hAnsi="Simplified Arabic"/>
          <w:rtl/>
        </w:rPr>
        <w:t>، على سبيل المثال، من خلال</w:t>
      </w:r>
      <w:r w:rsidR="007A0C00" w:rsidRPr="00ED132F">
        <w:rPr>
          <w:rFonts w:ascii="Simplified Arabic" w:hAnsi="Simplified Arabic" w:hint="cs"/>
          <w:rtl/>
        </w:rPr>
        <w:t xml:space="preserve"> ما يلي</w:t>
      </w:r>
      <w:r w:rsidRPr="00ED132F">
        <w:rPr>
          <w:rFonts w:ascii="Simplified Arabic" w:hAnsi="Simplified Arabic"/>
          <w:rtl/>
        </w:rPr>
        <w:t>:</w:t>
      </w:r>
    </w:p>
    <w:p w14:paraId="352590E8"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9" w14:textId="77777777" w:rsidR="00EE6BBF" w:rsidRPr="00ED132F" w:rsidRDefault="00146BA2" w:rsidP="00835BDD">
      <w:pPr>
        <w:pStyle w:val="ListParagraph"/>
        <w:numPr>
          <w:ilvl w:val="0"/>
          <w:numId w:val="10"/>
        </w:numPr>
        <w:bidi/>
        <w:spacing w:after="0" w:line="216" w:lineRule="auto"/>
        <w:jc w:val="both"/>
        <w:rPr>
          <w:rFonts w:ascii="Simplified Arabic" w:hAnsi="Simplified Arabic"/>
        </w:rPr>
      </w:pPr>
      <w:r>
        <w:rPr>
          <w:rFonts w:ascii="Simplified Arabic" w:hAnsi="Simplified Arabic"/>
          <w:rtl/>
        </w:rPr>
        <w:tab/>
      </w:r>
      <w:r w:rsidR="00EE6BBF" w:rsidRPr="00ED132F">
        <w:rPr>
          <w:rFonts w:ascii="Simplified Arabic" w:hAnsi="Simplified Arabic"/>
          <w:rtl/>
        </w:rPr>
        <w:t xml:space="preserve">إدراج تدابير الحفظ الفعالة الأخرى القائمة </w:t>
      </w:r>
      <w:r w:rsidR="00FE28D0">
        <w:rPr>
          <w:rFonts w:ascii="Simplified Arabic" w:hAnsi="Simplified Arabic"/>
          <w:rtl/>
        </w:rPr>
        <w:t>على أساس المناطق</w:t>
      </w:r>
      <w:r w:rsidR="00EE6BBF" w:rsidRPr="00ED132F">
        <w:rPr>
          <w:rFonts w:ascii="Simplified Arabic" w:hAnsi="Simplified Arabic"/>
          <w:rtl/>
        </w:rPr>
        <w:t xml:space="preserve"> و</w:t>
      </w:r>
      <w:r w:rsidR="005F27C5" w:rsidRPr="00ED132F">
        <w:rPr>
          <w:rFonts w:ascii="Simplified Arabic" w:hAnsi="Simplified Arabic"/>
          <w:rtl/>
        </w:rPr>
        <w:t>أراضي الشعوب الأصلية والأراضي التقليدية</w:t>
      </w:r>
      <w:r w:rsidR="00EE6BBF" w:rsidRPr="00ED132F">
        <w:rPr>
          <w:rFonts w:ascii="Simplified Arabic" w:hAnsi="Simplified Arabic"/>
          <w:rtl/>
        </w:rPr>
        <w:t>؛</w:t>
      </w:r>
    </w:p>
    <w:p w14:paraId="352590EA"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B" w14:textId="77777777" w:rsidR="00EE6BBF" w:rsidRPr="00ED132F" w:rsidRDefault="00146BA2" w:rsidP="00835BDD">
      <w:pPr>
        <w:pStyle w:val="ListParagraph"/>
        <w:numPr>
          <w:ilvl w:val="0"/>
          <w:numId w:val="10"/>
        </w:numPr>
        <w:bidi/>
        <w:spacing w:after="0" w:line="216" w:lineRule="auto"/>
        <w:jc w:val="both"/>
        <w:rPr>
          <w:rFonts w:ascii="Simplified Arabic" w:hAnsi="Simplified Arabic"/>
        </w:rPr>
      </w:pPr>
      <w:r>
        <w:rPr>
          <w:rFonts w:ascii="Simplified Arabic" w:hAnsi="Simplified Arabic"/>
          <w:rtl/>
        </w:rPr>
        <w:tab/>
      </w:r>
      <w:r w:rsidR="00EE6BBF" w:rsidRPr="00ED132F">
        <w:rPr>
          <w:rFonts w:ascii="Simplified Arabic" w:hAnsi="Simplified Arabic"/>
          <w:rtl/>
        </w:rPr>
        <w:t>مواءمة الأطر الزمنية ذات الصلة مع الإطار؛</w:t>
      </w:r>
    </w:p>
    <w:p w14:paraId="352590EC"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D" w14:textId="77777777" w:rsidR="00EE6BBF" w:rsidRPr="00ED132F" w:rsidRDefault="00EE6BBF" w:rsidP="00146BA2">
      <w:pPr>
        <w:pStyle w:val="ListParagraph"/>
        <w:bidi/>
        <w:spacing w:after="0" w:line="216" w:lineRule="auto"/>
        <w:ind w:left="1080"/>
        <w:jc w:val="both"/>
        <w:rPr>
          <w:rFonts w:ascii="Simplified Arabic" w:hAnsi="Simplified Arabic"/>
        </w:rPr>
      </w:pPr>
      <w:r w:rsidRPr="00ED132F">
        <w:rPr>
          <w:rFonts w:ascii="Simplified Arabic" w:hAnsi="Simplified Arabic"/>
          <w:rtl/>
        </w:rPr>
        <w:t>(ج)</w:t>
      </w:r>
      <w:r w:rsidR="00146BA2">
        <w:rPr>
          <w:rFonts w:ascii="Simplified Arabic" w:hAnsi="Simplified Arabic"/>
          <w:rtl/>
        </w:rPr>
        <w:tab/>
      </w:r>
      <w:r w:rsidR="00146BA2">
        <w:rPr>
          <w:rFonts w:ascii="Simplified Arabic" w:hAnsi="Simplified Arabic"/>
          <w:rtl/>
        </w:rPr>
        <w:tab/>
      </w:r>
      <w:r w:rsidRPr="00ED132F">
        <w:rPr>
          <w:rFonts w:ascii="Simplified Arabic" w:hAnsi="Simplified Arabic"/>
          <w:rtl/>
        </w:rPr>
        <w:t>تقديم المزيد من الدعم لتفعيل واعتماد ن</w:t>
      </w:r>
      <w:r w:rsidR="00CE2F66" w:rsidRPr="00ED132F">
        <w:rPr>
          <w:rFonts w:ascii="Simplified Arabic" w:hAnsi="Simplified Arabic" w:hint="cs"/>
          <w:rtl/>
        </w:rPr>
        <w:t>ُ</w:t>
      </w:r>
      <w:r w:rsidRPr="00ED132F">
        <w:rPr>
          <w:rFonts w:ascii="Simplified Arabic" w:hAnsi="Simplified Arabic"/>
          <w:rtl/>
        </w:rPr>
        <w:t>هج الحوكمة القائمة على حقوق الإنسان والمنصفة، بما في ذلك تحويل التركيز من الشعوب الأصلية والمجتمعات المحلية كمستفيدين إلى الاعتراف بهم كأصحاب حقوق وقدرات ومسؤوليات؛</w:t>
      </w:r>
    </w:p>
    <w:p w14:paraId="352590EE"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EF" w14:textId="77777777" w:rsidR="00EE6BBF" w:rsidRPr="00ED132F" w:rsidRDefault="00EE6BBF" w:rsidP="003C34B5">
      <w:pPr>
        <w:pStyle w:val="ListParagraph"/>
        <w:bidi/>
        <w:spacing w:after="0" w:line="216" w:lineRule="auto"/>
        <w:ind w:left="1080"/>
        <w:jc w:val="both"/>
        <w:rPr>
          <w:rFonts w:ascii="Simplified Arabic" w:hAnsi="Simplified Arabic"/>
        </w:rPr>
      </w:pPr>
      <w:r w:rsidRPr="00ED132F">
        <w:rPr>
          <w:rFonts w:ascii="Simplified Arabic" w:hAnsi="Simplified Arabic"/>
          <w:rtl/>
        </w:rPr>
        <w:t>(د)</w:t>
      </w:r>
      <w:r w:rsidR="00835BDD" w:rsidRPr="00ED132F">
        <w:rPr>
          <w:rFonts w:ascii="Simplified Arabic" w:hAnsi="Simplified Arabic"/>
          <w:rtl/>
        </w:rPr>
        <w:tab/>
      </w:r>
      <w:r w:rsidR="00146BA2">
        <w:rPr>
          <w:rFonts w:ascii="Simplified Arabic" w:hAnsi="Simplified Arabic"/>
          <w:rtl/>
        </w:rPr>
        <w:tab/>
      </w:r>
      <w:r w:rsidRPr="00ED132F">
        <w:rPr>
          <w:rFonts w:ascii="Simplified Arabic" w:hAnsi="Simplified Arabic"/>
          <w:rtl/>
        </w:rPr>
        <w:t xml:space="preserve">إيلاء مزيد من الاهتمام للسلامة </w:t>
      </w:r>
      <w:r w:rsidR="00CE2F66" w:rsidRPr="00ED132F">
        <w:rPr>
          <w:rFonts w:ascii="Simplified Arabic" w:hAnsi="Simplified Arabic"/>
          <w:rtl/>
        </w:rPr>
        <w:t>الإيكولوجية</w:t>
      </w:r>
      <w:r w:rsidRPr="00ED132F">
        <w:rPr>
          <w:rFonts w:ascii="Simplified Arabic" w:hAnsi="Simplified Arabic"/>
          <w:rtl/>
        </w:rPr>
        <w:t xml:space="preserve">، ومرونة النظم الإيكولوجية، والترابط </w:t>
      </w:r>
      <w:r w:rsidR="002400CB" w:rsidRPr="00ED132F">
        <w:rPr>
          <w:rFonts w:ascii="Simplified Arabic" w:hAnsi="Simplified Arabic"/>
          <w:rtl/>
        </w:rPr>
        <w:t>الإيكولوجي</w:t>
      </w:r>
      <w:r w:rsidRPr="00ED132F">
        <w:rPr>
          <w:rFonts w:ascii="Simplified Arabic" w:hAnsi="Simplified Arabic"/>
          <w:rtl/>
        </w:rPr>
        <w:t>، وفعالية الحفظ، ونتائج التنوع البيولوجي القابلة للقياس، بما في ذلك في سياق تغير المناخ عبر النظم البرية</w:t>
      </w:r>
      <w:r w:rsidR="003C34B5" w:rsidRPr="003C34B5">
        <w:rPr>
          <w:rFonts w:ascii="Simplified Arabic" w:hAnsi="Simplified Arabic"/>
          <w:rtl/>
        </w:rPr>
        <w:t xml:space="preserve"> </w:t>
      </w:r>
      <w:r w:rsidR="003C34B5" w:rsidRPr="00ED132F">
        <w:rPr>
          <w:rFonts w:ascii="Simplified Arabic" w:hAnsi="Simplified Arabic"/>
          <w:rtl/>
        </w:rPr>
        <w:t>والبحرية</w:t>
      </w:r>
      <w:r w:rsidRPr="00ED132F">
        <w:rPr>
          <w:rFonts w:ascii="Simplified Arabic" w:hAnsi="Simplified Arabic"/>
          <w:rtl/>
        </w:rPr>
        <w:t xml:space="preserve"> </w:t>
      </w:r>
      <w:r w:rsidR="000A3934">
        <w:rPr>
          <w:rFonts w:ascii="Simplified Arabic" w:hAnsi="Simplified Arabic" w:hint="cs"/>
          <w:rtl/>
        </w:rPr>
        <w:t xml:space="preserve">ونظام </w:t>
      </w:r>
      <w:r w:rsidRPr="00ED132F">
        <w:rPr>
          <w:rFonts w:ascii="Simplified Arabic" w:hAnsi="Simplified Arabic"/>
          <w:rtl/>
        </w:rPr>
        <w:t>الما</w:t>
      </w:r>
      <w:r w:rsidR="000A3934">
        <w:rPr>
          <w:rFonts w:ascii="Simplified Arabic" w:hAnsi="Simplified Arabic" w:hint="cs"/>
          <w:rtl/>
        </w:rPr>
        <w:t xml:space="preserve">ء </w:t>
      </w:r>
      <w:r w:rsidR="000A3934">
        <w:rPr>
          <w:rFonts w:ascii="Simplified Arabic" w:hAnsi="Simplified Arabic"/>
          <w:rtl/>
        </w:rPr>
        <w:t>العذب</w:t>
      </w:r>
      <w:r w:rsidRPr="00ED132F">
        <w:rPr>
          <w:rFonts w:ascii="Simplified Arabic" w:hAnsi="Simplified Arabic"/>
          <w:rtl/>
        </w:rPr>
        <w:t>؛</w:t>
      </w:r>
    </w:p>
    <w:p w14:paraId="352590F0"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1" w14:textId="77777777" w:rsidR="00EE6BBF" w:rsidRPr="00ED132F" w:rsidRDefault="005362DF" w:rsidP="0056283D">
      <w:pPr>
        <w:pStyle w:val="ListParagraph"/>
        <w:bidi/>
        <w:spacing w:after="0" w:line="216" w:lineRule="auto"/>
        <w:ind w:left="1080"/>
        <w:jc w:val="both"/>
        <w:rPr>
          <w:rFonts w:ascii="Simplified Arabic" w:hAnsi="Simplified Arabic"/>
          <w:rtl/>
        </w:rPr>
      </w:pPr>
      <w:r w:rsidRPr="00ED132F">
        <w:rPr>
          <w:rFonts w:ascii="Simplified Arabic" w:hAnsi="Simplified Arabic"/>
          <w:rtl/>
        </w:rPr>
        <w:t>(ه</w:t>
      </w:r>
      <w:r w:rsidR="00EE6BBF" w:rsidRPr="00ED132F">
        <w:rPr>
          <w:rFonts w:ascii="Simplified Arabic" w:hAnsi="Simplified Arabic"/>
          <w:rtl/>
        </w:rPr>
        <w:t>)</w:t>
      </w:r>
      <w:r w:rsidR="00835BDD" w:rsidRPr="00ED132F">
        <w:rPr>
          <w:rFonts w:ascii="Simplified Arabic" w:hAnsi="Simplified Arabic"/>
          <w:rtl/>
        </w:rPr>
        <w:tab/>
      </w:r>
      <w:r w:rsidR="00146BA2">
        <w:rPr>
          <w:rFonts w:ascii="Simplified Arabic" w:hAnsi="Simplified Arabic"/>
          <w:rtl/>
        </w:rPr>
        <w:tab/>
      </w:r>
      <w:r w:rsidR="00EE6BBF" w:rsidRPr="00ED132F">
        <w:rPr>
          <w:rFonts w:ascii="Simplified Arabic" w:hAnsi="Simplified Arabic"/>
          <w:rtl/>
        </w:rPr>
        <w:t>تعزيز التوجيهات المتعلقة بالاعتراف بأراضي الشعوب الأصلية والأراضي التقليدية، بما يتوافق مع برنامج العمل بشأن المادة 8 (ي) والأحكام الأخرى للاتفاقية المتعلقة بالشعوب الأصلية والمجتمعات المحلية. ويشمل ذلك اتباع ن</w:t>
      </w:r>
      <w:r w:rsidR="005F152F" w:rsidRPr="00ED132F">
        <w:rPr>
          <w:rFonts w:ascii="Simplified Arabic" w:hAnsi="Simplified Arabic" w:hint="cs"/>
          <w:rtl/>
        </w:rPr>
        <w:t>ُ</w:t>
      </w:r>
      <w:r w:rsidR="00EE6BBF" w:rsidRPr="00ED132F">
        <w:rPr>
          <w:rFonts w:ascii="Simplified Arabic" w:hAnsi="Simplified Arabic"/>
          <w:rtl/>
        </w:rPr>
        <w:t xml:space="preserve">هج متباينة لضمان الحماية الشاملة، بما في ذلك حماية الشعوب الأصلية </w:t>
      </w:r>
      <w:r w:rsidR="0056283D">
        <w:rPr>
          <w:rFonts w:ascii="Simplified Arabic" w:hAnsi="Simplified Arabic" w:hint="cs"/>
          <w:rtl/>
        </w:rPr>
        <w:t>التي تعيش في عزلة طوعية</w:t>
      </w:r>
      <w:r w:rsidR="00EE6BBF" w:rsidRPr="00ED132F">
        <w:rPr>
          <w:rFonts w:ascii="Simplified Arabic" w:hAnsi="Simplified Arabic"/>
          <w:rtl/>
        </w:rPr>
        <w:t xml:space="preserve"> </w:t>
      </w:r>
      <w:r w:rsidR="0056283D">
        <w:rPr>
          <w:rFonts w:ascii="Simplified Arabic" w:hAnsi="Simplified Arabic" w:hint="cs"/>
          <w:rtl/>
        </w:rPr>
        <w:t>و</w:t>
      </w:r>
      <w:r w:rsidR="0056283D">
        <w:rPr>
          <w:rFonts w:ascii="Simplified Arabic" w:hAnsi="Simplified Arabic"/>
          <w:rtl/>
        </w:rPr>
        <w:t>اتصال أولي</w:t>
      </w:r>
      <w:r w:rsidR="00EE6BBF" w:rsidRPr="00ED132F">
        <w:rPr>
          <w:rFonts w:ascii="Simplified Arabic" w:hAnsi="Simplified Arabic"/>
          <w:rtl/>
        </w:rPr>
        <w:t>؛</w:t>
      </w:r>
    </w:p>
    <w:p w14:paraId="352590F2" w14:textId="77777777" w:rsidR="005362DF" w:rsidRPr="00ED132F" w:rsidRDefault="005362DF" w:rsidP="00CA4C45">
      <w:pPr>
        <w:pStyle w:val="ListParagraph"/>
        <w:bidi/>
        <w:spacing w:after="0" w:line="216" w:lineRule="auto"/>
        <w:ind w:left="1080"/>
        <w:jc w:val="both"/>
        <w:rPr>
          <w:rFonts w:ascii="Simplified Arabic" w:hAnsi="Simplified Arabic"/>
        </w:rPr>
      </w:pPr>
    </w:p>
    <w:p w14:paraId="352590F3" w14:textId="77777777" w:rsidR="00EE6BBF" w:rsidRPr="00ED132F" w:rsidRDefault="00EE6BBF" w:rsidP="00B57386">
      <w:pPr>
        <w:pStyle w:val="ListParagraph"/>
        <w:bidi/>
        <w:spacing w:after="0" w:line="216" w:lineRule="auto"/>
        <w:ind w:left="1080"/>
        <w:jc w:val="both"/>
        <w:rPr>
          <w:rFonts w:ascii="Simplified Arabic" w:hAnsi="Simplified Arabic"/>
        </w:rPr>
      </w:pPr>
      <w:r w:rsidRPr="00ED132F">
        <w:rPr>
          <w:rFonts w:ascii="Simplified Arabic" w:hAnsi="Simplified Arabic"/>
          <w:rtl/>
        </w:rPr>
        <w:t xml:space="preserve"> (و)</w:t>
      </w:r>
      <w:r w:rsidR="003C34B5">
        <w:rPr>
          <w:rFonts w:ascii="Simplified Arabic" w:hAnsi="Simplified Arabic"/>
          <w:rtl/>
        </w:rPr>
        <w:tab/>
      </w:r>
      <w:r w:rsidR="00B57386" w:rsidRPr="00ED132F">
        <w:rPr>
          <w:rFonts w:ascii="Simplified Arabic" w:hAnsi="Simplified Arabic"/>
          <w:rtl/>
        </w:rPr>
        <w:tab/>
      </w:r>
      <w:r w:rsidRPr="00ED132F">
        <w:rPr>
          <w:rFonts w:ascii="Simplified Arabic" w:hAnsi="Simplified Arabic"/>
          <w:rtl/>
        </w:rPr>
        <w:t xml:space="preserve">تيسير جمع ونشر الأمثلة ودراسات الحالة وأفضل الممارسات للمساعدة في التمييز بوضوح بين نتائج التنوع البيولوجي الناجمة عن المناظر الطبيعية الإنتاجية المُدارة بشكل مستدام (الهدف 10 </w:t>
      </w:r>
      <w:r w:rsidR="00CC66F6" w:rsidRPr="00ED132F">
        <w:rPr>
          <w:rFonts w:ascii="Simplified Arabic" w:hAnsi="Simplified Arabic"/>
          <w:rtl/>
        </w:rPr>
        <w:t>من أهداف الإطار</w:t>
      </w:r>
      <w:r w:rsidRPr="00ED132F">
        <w:rPr>
          <w:rFonts w:ascii="Simplified Arabic" w:hAnsi="Simplified Arabic"/>
          <w:rtl/>
        </w:rPr>
        <w:t xml:space="preserve">) والمساهمات في الهدف 3، بما في ذلك من خلال تدابير الحفظ الفعالة الأخرى القائمة </w:t>
      </w:r>
      <w:r w:rsidR="00FE28D0">
        <w:rPr>
          <w:rFonts w:ascii="Simplified Arabic" w:hAnsi="Simplified Arabic"/>
          <w:rtl/>
        </w:rPr>
        <w:t>على أساس المناطق</w:t>
      </w:r>
      <w:r w:rsidRPr="00ED132F">
        <w:rPr>
          <w:rFonts w:ascii="Simplified Arabic" w:hAnsi="Simplified Arabic"/>
          <w:rtl/>
        </w:rPr>
        <w:t>؛</w:t>
      </w:r>
    </w:p>
    <w:p w14:paraId="352590F4"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5" w14:textId="77777777" w:rsidR="00EE6BBF" w:rsidRPr="00ED132F" w:rsidRDefault="00EE6BBF" w:rsidP="003C34B5">
      <w:pPr>
        <w:pStyle w:val="ListParagraph"/>
        <w:bidi/>
        <w:spacing w:after="0" w:line="216" w:lineRule="auto"/>
        <w:ind w:left="1080"/>
        <w:jc w:val="both"/>
        <w:rPr>
          <w:rFonts w:ascii="Simplified Arabic" w:hAnsi="Simplified Arabic"/>
        </w:rPr>
      </w:pPr>
      <w:r w:rsidRPr="00ED132F">
        <w:rPr>
          <w:rFonts w:ascii="Simplified Arabic" w:hAnsi="Simplified Arabic"/>
          <w:rtl/>
        </w:rPr>
        <w:t>(ز)</w:t>
      </w:r>
      <w:r w:rsidR="003C34B5">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تعزيز دمج المساواة بين الجنسين والنهج المراعية </w:t>
      </w:r>
      <w:r w:rsidR="00133DE3" w:rsidRPr="00ED132F">
        <w:rPr>
          <w:rFonts w:ascii="Simplified Arabic" w:hAnsi="Simplified Arabic" w:hint="cs"/>
          <w:rtl/>
        </w:rPr>
        <w:t>للاعتبارات الجنسانية</w:t>
      </w:r>
      <w:r w:rsidRPr="00ED132F">
        <w:rPr>
          <w:rFonts w:ascii="Simplified Arabic" w:hAnsi="Simplified Arabic"/>
          <w:rtl/>
        </w:rPr>
        <w:t xml:space="preserve"> في تخطيط وإدارة المناطق </w:t>
      </w:r>
      <w:r w:rsidR="00472D05" w:rsidRPr="00ED132F">
        <w:rPr>
          <w:rFonts w:ascii="Simplified Arabic" w:hAnsi="Simplified Arabic"/>
          <w:rtl/>
        </w:rPr>
        <w:t>المحمية والمحفوظة</w:t>
      </w:r>
      <w:r w:rsidRPr="00ED132F">
        <w:rPr>
          <w:rFonts w:ascii="Simplified Arabic" w:hAnsi="Simplified Arabic"/>
          <w:rtl/>
        </w:rPr>
        <w:t>؛</w:t>
      </w:r>
    </w:p>
    <w:p w14:paraId="352590F6"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7" w14:textId="77777777" w:rsidR="00EE6BBF" w:rsidRPr="00ED132F" w:rsidRDefault="00EE6BBF" w:rsidP="00835BDD">
      <w:pPr>
        <w:pStyle w:val="ListParagraph"/>
        <w:bidi/>
        <w:spacing w:after="0" w:line="216" w:lineRule="auto"/>
        <w:ind w:left="1080"/>
        <w:jc w:val="both"/>
        <w:rPr>
          <w:rFonts w:ascii="Simplified Arabic" w:hAnsi="Simplified Arabic"/>
        </w:rPr>
      </w:pPr>
      <w:r w:rsidRPr="00ED132F">
        <w:rPr>
          <w:rFonts w:ascii="Simplified Arabic" w:hAnsi="Simplified Arabic"/>
          <w:rtl/>
        </w:rPr>
        <w:t>(ح)</w:t>
      </w:r>
      <w:r w:rsidR="003C34B5">
        <w:rPr>
          <w:rFonts w:ascii="Simplified Arabic" w:hAnsi="Simplified Arabic"/>
          <w:rtl/>
        </w:rPr>
        <w:tab/>
      </w:r>
      <w:r w:rsidR="00835BDD" w:rsidRPr="00ED132F">
        <w:rPr>
          <w:rFonts w:ascii="Simplified Arabic" w:hAnsi="Simplified Arabic"/>
          <w:rtl/>
        </w:rPr>
        <w:tab/>
      </w:r>
      <w:r w:rsidRPr="00ED132F">
        <w:rPr>
          <w:rFonts w:ascii="Simplified Arabic" w:hAnsi="Simplified Arabic"/>
          <w:rtl/>
        </w:rPr>
        <w:t xml:space="preserve">تعزيز دمج المناطق </w:t>
      </w:r>
      <w:r w:rsidR="00472D05" w:rsidRPr="00ED132F">
        <w:rPr>
          <w:rFonts w:ascii="Simplified Arabic" w:hAnsi="Simplified Arabic"/>
          <w:rtl/>
        </w:rPr>
        <w:t>المحمية والمحفوظة</w:t>
      </w:r>
      <w:r w:rsidRPr="00ED132F">
        <w:rPr>
          <w:rFonts w:ascii="Simplified Arabic" w:hAnsi="Simplified Arabic"/>
          <w:rtl/>
        </w:rPr>
        <w:t xml:space="preserve"> في عمليات التخطيط المكاني والمناظر الطبيعية البرية والبحرية الأوسع نطاقًا؛</w:t>
      </w:r>
    </w:p>
    <w:p w14:paraId="352590F8"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9" w14:textId="77777777" w:rsidR="00EE6BBF" w:rsidRPr="00ED132F" w:rsidRDefault="00EE6BBF" w:rsidP="00FE12EF">
      <w:pPr>
        <w:pStyle w:val="ListParagraph"/>
        <w:bidi/>
        <w:spacing w:after="0" w:line="216" w:lineRule="auto"/>
        <w:ind w:left="1080"/>
        <w:jc w:val="both"/>
        <w:rPr>
          <w:rFonts w:ascii="Simplified Arabic" w:hAnsi="Simplified Arabic"/>
        </w:rPr>
      </w:pPr>
      <w:r w:rsidRPr="00ED132F">
        <w:rPr>
          <w:rFonts w:ascii="Simplified Arabic" w:hAnsi="Simplified Arabic"/>
          <w:rtl/>
        </w:rPr>
        <w:t>(ط)</w:t>
      </w:r>
      <w:r w:rsidR="00835BDD"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تشجيع الإجراءات الرامية إلى تحديد المناطق ذات الأهمية الخاصة للتنوع البيولوجي ووظائف </w:t>
      </w:r>
      <w:r w:rsidR="008C5E1A" w:rsidRPr="00ED132F">
        <w:rPr>
          <w:rFonts w:ascii="Simplified Arabic" w:hAnsi="Simplified Arabic"/>
          <w:rtl/>
        </w:rPr>
        <w:t>النظام الإيكولوجي</w:t>
      </w:r>
      <w:r w:rsidRPr="00ED132F">
        <w:rPr>
          <w:rFonts w:ascii="Simplified Arabic" w:hAnsi="Simplified Arabic"/>
          <w:rtl/>
        </w:rPr>
        <w:t xml:space="preserve"> وخدماته، </w:t>
      </w:r>
      <w:r w:rsidR="00CF5E71">
        <w:rPr>
          <w:rFonts w:ascii="Simplified Arabic" w:hAnsi="Simplified Arabic" w:hint="cs"/>
          <w:rtl/>
        </w:rPr>
        <w:t>وإعطاؤها الأولوية</w:t>
      </w:r>
      <w:r w:rsidRPr="00ED132F">
        <w:rPr>
          <w:rFonts w:ascii="Simplified Arabic" w:hAnsi="Simplified Arabic"/>
          <w:rtl/>
        </w:rPr>
        <w:t xml:space="preserve">، مع التركيز على النظم </w:t>
      </w:r>
      <w:r w:rsidR="00FE12EF">
        <w:rPr>
          <w:rFonts w:ascii="Simplified Arabic" w:hAnsi="Simplified Arabic" w:hint="cs"/>
          <w:rtl/>
        </w:rPr>
        <w:t>الإيكولوجية</w:t>
      </w:r>
      <w:r w:rsidRPr="00ED132F">
        <w:rPr>
          <w:rFonts w:ascii="Simplified Arabic" w:hAnsi="Simplified Arabic"/>
          <w:rtl/>
        </w:rPr>
        <w:t xml:space="preserve"> غير المُمثلة تمثيلًا كافيًا، بما في ذلك </w:t>
      </w:r>
      <w:r w:rsidR="00FE12EF">
        <w:rPr>
          <w:rFonts w:ascii="Simplified Arabic" w:hAnsi="Simplified Arabic" w:hint="cs"/>
          <w:rtl/>
        </w:rPr>
        <w:t>النظم</w:t>
      </w:r>
      <w:r w:rsidRPr="00ED132F">
        <w:rPr>
          <w:rFonts w:ascii="Simplified Arabic" w:hAnsi="Simplified Arabic"/>
          <w:rtl/>
        </w:rPr>
        <w:t xml:space="preserve"> التي لا </w:t>
      </w:r>
      <w:r w:rsidR="00FE12EF">
        <w:rPr>
          <w:rFonts w:ascii="Simplified Arabic" w:hAnsi="Simplified Arabic" w:hint="cs"/>
          <w:rtl/>
        </w:rPr>
        <w:t>تشملها</w:t>
      </w:r>
      <w:r w:rsidRPr="00ED132F">
        <w:rPr>
          <w:rFonts w:ascii="Simplified Arabic" w:hAnsi="Simplified Arabic"/>
          <w:rtl/>
        </w:rPr>
        <w:t xml:space="preserve"> حاليًا المناطق </w:t>
      </w:r>
      <w:r w:rsidR="00472D05" w:rsidRPr="00ED132F">
        <w:rPr>
          <w:rFonts w:ascii="Simplified Arabic" w:hAnsi="Simplified Arabic"/>
          <w:rtl/>
        </w:rPr>
        <w:t>المحمية والمحفوظة</w:t>
      </w:r>
      <w:r w:rsidRPr="00ED132F">
        <w:rPr>
          <w:rFonts w:ascii="Simplified Arabic" w:hAnsi="Simplified Arabic"/>
          <w:rtl/>
        </w:rPr>
        <w:t>؛</w:t>
      </w:r>
    </w:p>
    <w:p w14:paraId="352590FA"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B" w14:textId="77777777" w:rsidR="00EE6BBF" w:rsidRPr="00ED132F" w:rsidRDefault="00EE6BBF" w:rsidP="00835BDD">
      <w:pPr>
        <w:pStyle w:val="ListParagraph"/>
        <w:bidi/>
        <w:spacing w:after="0" w:line="216" w:lineRule="auto"/>
        <w:ind w:left="1080"/>
        <w:jc w:val="both"/>
        <w:rPr>
          <w:rFonts w:ascii="Simplified Arabic" w:hAnsi="Simplified Arabic"/>
        </w:rPr>
      </w:pPr>
      <w:r w:rsidRPr="00ED132F">
        <w:rPr>
          <w:rFonts w:ascii="Simplified Arabic" w:hAnsi="Simplified Arabic"/>
          <w:rtl/>
        </w:rPr>
        <w:t>(ي)</w:t>
      </w:r>
      <w:r w:rsidR="00835BDD"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تشجيع استخدام المعايير وأفضل الممارسات لتخطيط وإدارة المناطق </w:t>
      </w:r>
      <w:r w:rsidR="00472D05" w:rsidRPr="00ED132F">
        <w:rPr>
          <w:rFonts w:ascii="Simplified Arabic" w:hAnsi="Simplified Arabic"/>
          <w:rtl/>
        </w:rPr>
        <w:t>المحمية والمحفوظة</w:t>
      </w:r>
      <w:r w:rsidRPr="00ED132F">
        <w:rPr>
          <w:rFonts w:ascii="Simplified Arabic" w:hAnsi="Simplified Arabic"/>
          <w:rtl/>
        </w:rPr>
        <w:t>؛</w:t>
      </w:r>
    </w:p>
    <w:p w14:paraId="352590FC"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D" w14:textId="77777777" w:rsidR="00EE6BBF" w:rsidRPr="00ED132F" w:rsidRDefault="00EE6BBF" w:rsidP="00E040C9">
      <w:pPr>
        <w:pStyle w:val="ListParagraph"/>
        <w:bidi/>
        <w:spacing w:after="0" w:line="216" w:lineRule="auto"/>
        <w:ind w:left="1080"/>
        <w:jc w:val="both"/>
        <w:rPr>
          <w:rFonts w:ascii="Simplified Arabic" w:hAnsi="Simplified Arabic"/>
        </w:rPr>
      </w:pPr>
      <w:r w:rsidRPr="00ED132F">
        <w:rPr>
          <w:rFonts w:ascii="Simplified Arabic" w:hAnsi="Simplified Arabic"/>
          <w:rtl/>
        </w:rPr>
        <w:t>(ك)</w:t>
      </w:r>
      <w:r w:rsidR="00835BDD"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تيسير جمع ونشر المبادئ التوجيهية العملية والأدوات ودراسات الحالة من خلال آلية تبادل المعلومات. </w:t>
      </w:r>
      <w:r w:rsidR="00652C82" w:rsidRPr="00ED132F">
        <w:rPr>
          <w:rFonts w:ascii="Simplified Arabic" w:hAnsi="Simplified Arabic"/>
          <w:rtl/>
        </w:rPr>
        <w:t>و</w:t>
      </w:r>
      <w:r w:rsidRPr="00ED132F">
        <w:rPr>
          <w:rFonts w:ascii="Simplified Arabic" w:hAnsi="Simplified Arabic"/>
          <w:rtl/>
        </w:rPr>
        <w:t xml:space="preserve">قد تشمل المواضيع السلامة </w:t>
      </w:r>
      <w:r w:rsidR="00815D54" w:rsidRPr="00ED132F">
        <w:rPr>
          <w:rFonts w:ascii="Simplified Arabic" w:hAnsi="Simplified Arabic"/>
          <w:rtl/>
        </w:rPr>
        <w:t>الإيكولوجية</w:t>
      </w:r>
      <w:r w:rsidRPr="00ED132F">
        <w:rPr>
          <w:rFonts w:ascii="Simplified Arabic" w:hAnsi="Simplified Arabic"/>
          <w:rtl/>
        </w:rPr>
        <w:t xml:space="preserve">، والترابط </w:t>
      </w:r>
      <w:r w:rsidR="00815D54" w:rsidRPr="00ED132F">
        <w:rPr>
          <w:rFonts w:ascii="Simplified Arabic" w:hAnsi="Simplified Arabic"/>
          <w:rtl/>
        </w:rPr>
        <w:t>الإيكولوجي</w:t>
      </w:r>
      <w:r w:rsidRPr="00ED132F">
        <w:rPr>
          <w:rFonts w:ascii="Simplified Arabic" w:hAnsi="Simplified Arabic"/>
          <w:rtl/>
        </w:rPr>
        <w:t xml:space="preserve">، وتصميم الممرات </w:t>
      </w:r>
      <w:r w:rsidR="006E62CF">
        <w:rPr>
          <w:rFonts w:ascii="Simplified Arabic" w:hAnsi="Simplified Arabic" w:hint="cs"/>
          <w:rtl/>
        </w:rPr>
        <w:t>المراعية للمعلومات عن ا</w:t>
      </w:r>
      <w:r w:rsidR="006E62CF" w:rsidRPr="004D0B17">
        <w:rPr>
          <w:rFonts w:ascii="Simplified Arabic" w:hAnsi="Simplified Arabic"/>
          <w:rtl/>
        </w:rPr>
        <w:t>لمناخ</w:t>
      </w:r>
      <w:r w:rsidRPr="00ED132F">
        <w:rPr>
          <w:rFonts w:ascii="Simplified Arabic" w:hAnsi="Simplified Arabic"/>
          <w:rtl/>
        </w:rPr>
        <w:t>، وغير</w:t>
      </w:r>
      <w:r w:rsidR="00815D54" w:rsidRPr="00ED132F">
        <w:rPr>
          <w:rFonts w:ascii="Simplified Arabic" w:hAnsi="Simplified Arabic" w:hint="cs"/>
          <w:rtl/>
        </w:rPr>
        <w:t xml:space="preserve"> ذلك</w:t>
      </w:r>
      <w:r w:rsidR="00256958">
        <w:rPr>
          <w:rFonts w:ascii="Simplified Arabic" w:hAnsi="Simplified Arabic" w:hint="cs"/>
          <w:rtl/>
        </w:rPr>
        <w:t xml:space="preserve"> من</w:t>
      </w:r>
      <w:r w:rsidR="00815D54" w:rsidRPr="00ED132F">
        <w:rPr>
          <w:rFonts w:ascii="Simplified Arabic" w:hAnsi="Simplified Arabic" w:hint="cs"/>
          <w:rtl/>
        </w:rPr>
        <w:t xml:space="preserve"> </w:t>
      </w:r>
      <w:r w:rsidRPr="00ED132F">
        <w:rPr>
          <w:rFonts w:ascii="Simplified Arabic" w:hAnsi="Simplified Arabic"/>
          <w:rtl/>
        </w:rPr>
        <w:t xml:space="preserve">تدابير الحفظ الفعالة القائمة </w:t>
      </w:r>
      <w:r w:rsidR="00FE28D0">
        <w:rPr>
          <w:rFonts w:ascii="Simplified Arabic" w:hAnsi="Simplified Arabic"/>
          <w:rtl/>
        </w:rPr>
        <w:t>على أساس المناطق</w:t>
      </w:r>
      <w:r w:rsidRPr="00ED132F">
        <w:rPr>
          <w:rFonts w:ascii="Simplified Arabic" w:hAnsi="Simplified Arabic"/>
          <w:rtl/>
        </w:rPr>
        <w:t xml:space="preserve">. </w:t>
      </w:r>
      <w:r w:rsidR="00E040C9">
        <w:rPr>
          <w:rFonts w:ascii="Simplified Arabic" w:hAnsi="Simplified Arabic" w:hint="cs"/>
          <w:rtl/>
        </w:rPr>
        <w:t>وتشمل</w:t>
      </w:r>
      <w:r w:rsidRPr="00ED132F">
        <w:rPr>
          <w:rFonts w:ascii="Simplified Arabic" w:hAnsi="Simplified Arabic"/>
          <w:rtl/>
        </w:rPr>
        <w:t xml:space="preserve"> المجالات المهمة الأخرى التي </w:t>
      </w:r>
      <w:r w:rsidR="00546529" w:rsidRPr="00ED132F">
        <w:rPr>
          <w:rFonts w:ascii="Simplified Arabic" w:hAnsi="Simplified Arabic"/>
          <w:rtl/>
        </w:rPr>
        <w:t>سيجري</w:t>
      </w:r>
      <w:r w:rsidRPr="00ED132F">
        <w:rPr>
          <w:rFonts w:ascii="Simplified Arabic" w:hAnsi="Simplified Arabic"/>
          <w:rtl/>
        </w:rPr>
        <w:t xml:space="preserve"> تناولها الدعم التشريعي والمؤسسي لتنسيق مناطق الحفظ العابرة للحدود، و</w:t>
      </w:r>
      <w:r w:rsidR="00E040C9">
        <w:rPr>
          <w:rFonts w:ascii="Simplified Arabic" w:hAnsi="Simplified Arabic" w:hint="cs"/>
          <w:rtl/>
        </w:rPr>
        <w:t>ل</w:t>
      </w:r>
      <w:r w:rsidRPr="00ED132F">
        <w:rPr>
          <w:rFonts w:ascii="Simplified Arabic" w:hAnsi="Simplified Arabic"/>
          <w:rtl/>
        </w:rPr>
        <w:t>تحديد ممرات الحياة البرية</w:t>
      </w:r>
      <w:r w:rsidR="00B95000" w:rsidRPr="00ED132F">
        <w:rPr>
          <w:rFonts w:ascii="Simplified Arabic" w:hAnsi="Simplified Arabic"/>
          <w:rtl/>
        </w:rPr>
        <w:t xml:space="preserve"> وحمايتها</w:t>
      </w:r>
      <w:r w:rsidRPr="00ED132F">
        <w:rPr>
          <w:rFonts w:ascii="Simplified Arabic" w:hAnsi="Simplified Arabic"/>
          <w:rtl/>
        </w:rPr>
        <w:t>؛</w:t>
      </w:r>
    </w:p>
    <w:p w14:paraId="352590FE" w14:textId="77777777" w:rsidR="00EE6BBF" w:rsidRPr="00ED132F" w:rsidRDefault="00EE6BBF" w:rsidP="00CA4C45">
      <w:pPr>
        <w:pStyle w:val="ListParagraph"/>
        <w:bidi/>
        <w:spacing w:after="0" w:line="216" w:lineRule="auto"/>
        <w:ind w:left="1080"/>
        <w:jc w:val="both"/>
        <w:rPr>
          <w:rFonts w:ascii="Simplified Arabic" w:hAnsi="Simplified Arabic"/>
        </w:rPr>
      </w:pPr>
    </w:p>
    <w:p w14:paraId="352590FF" w14:textId="77777777" w:rsidR="00893020" w:rsidRPr="00ED132F" w:rsidRDefault="00EE6BBF" w:rsidP="00976FCB">
      <w:pPr>
        <w:pStyle w:val="ListParagraph"/>
        <w:bidi/>
        <w:spacing w:after="0" w:line="216" w:lineRule="auto"/>
        <w:ind w:left="1080"/>
        <w:jc w:val="both"/>
        <w:rPr>
          <w:rFonts w:ascii="Simplified Arabic" w:hAnsi="Simplified Arabic"/>
          <w:rtl/>
        </w:rPr>
      </w:pPr>
      <w:r w:rsidRPr="00ED132F">
        <w:rPr>
          <w:rFonts w:ascii="Simplified Arabic" w:hAnsi="Simplified Arabic"/>
          <w:rtl/>
        </w:rPr>
        <w:t>(ل)</w:t>
      </w:r>
      <w:r w:rsidR="00835BDD"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تعزيز أنظمة الرصد والتقييم للنظم </w:t>
      </w:r>
      <w:r w:rsidR="008B523B" w:rsidRPr="00ED132F">
        <w:rPr>
          <w:rFonts w:ascii="Simplified Arabic" w:hAnsi="Simplified Arabic"/>
          <w:rtl/>
        </w:rPr>
        <w:t xml:space="preserve">الإيكولوجية </w:t>
      </w:r>
      <w:r w:rsidRPr="00ED132F">
        <w:rPr>
          <w:rFonts w:ascii="Simplified Arabic" w:hAnsi="Simplified Arabic"/>
          <w:rtl/>
        </w:rPr>
        <w:t xml:space="preserve">البرية والمائية الداخلية والساحلية والبحرية؛ وتيسير استخدام التقنيات الحديثة لتحسين رصد فعالية الإدارة، وجودة الحوكمة، والنتائج الاجتماعية والاقتصادية، </w:t>
      </w:r>
      <w:r w:rsidR="00976FCB">
        <w:rPr>
          <w:rFonts w:ascii="Simplified Arabic" w:hAnsi="Simplified Arabic" w:hint="cs"/>
          <w:rtl/>
        </w:rPr>
        <w:t>واعتبارات</w:t>
      </w:r>
      <w:r w:rsidRPr="00ED132F">
        <w:rPr>
          <w:rFonts w:ascii="Simplified Arabic" w:hAnsi="Simplified Arabic"/>
          <w:rtl/>
        </w:rPr>
        <w:t xml:space="preserve"> الإنصاف، ونتائج التنوع البيولوجي</w:t>
      </w:r>
      <w:r w:rsidR="00B95000" w:rsidRPr="00ED132F">
        <w:rPr>
          <w:rFonts w:ascii="Simplified Arabic" w:hAnsi="Simplified Arabic"/>
          <w:rtl/>
        </w:rPr>
        <w:t>؛</w:t>
      </w:r>
    </w:p>
    <w:p w14:paraId="35259100" w14:textId="77777777" w:rsidR="00AA002B" w:rsidRPr="00ED132F" w:rsidRDefault="00AA002B" w:rsidP="00E612EE">
      <w:pPr>
        <w:pStyle w:val="ListParagraph"/>
        <w:bidi/>
        <w:spacing w:after="0" w:line="216" w:lineRule="auto"/>
        <w:ind w:left="1080"/>
        <w:jc w:val="both"/>
        <w:rPr>
          <w:rFonts w:ascii="Simplified Arabic" w:hAnsi="Simplified Arabic"/>
        </w:rPr>
      </w:pPr>
      <w:r w:rsidRPr="00ED132F">
        <w:rPr>
          <w:rFonts w:ascii="Simplified Arabic" w:hAnsi="Simplified Arabic"/>
          <w:rtl/>
        </w:rPr>
        <w:t>(م)</w:t>
      </w:r>
      <w:r w:rsidR="00E612EE"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تعزيز جهود بناء القدرات، بما في ذلك ما يتعلق بالتقنيات الجديدة، والقدرات المؤسسية، ورفع مستوى كفاءة العاملين في مجال الحفاظ على البيئة؛</w:t>
      </w:r>
    </w:p>
    <w:p w14:paraId="35259101"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2" w14:textId="77777777" w:rsidR="00AA002B" w:rsidRPr="00ED132F" w:rsidRDefault="00AA002B" w:rsidP="00582376">
      <w:pPr>
        <w:pStyle w:val="ListParagraph"/>
        <w:bidi/>
        <w:spacing w:after="0" w:line="216" w:lineRule="auto"/>
        <w:ind w:left="1080"/>
        <w:jc w:val="both"/>
        <w:rPr>
          <w:rFonts w:ascii="Simplified Arabic" w:hAnsi="Simplified Arabic"/>
        </w:rPr>
      </w:pPr>
      <w:r w:rsidRPr="00ED132F">
        <w:rPr>
          <w:rFonts w:ascii="Simplified Arabic" w:hAnsi="Simplified Arabic"/>
          <w:rtl/>
        </w:rPr>
        <w:t>(ن)</w:t>
      </w:r>
      <w:r w:rsidR="00E612EE" w:rsidRPr="00ED132F">
        <w:rPr>
          <w:rFonts w:ascii="Simplified Arabic" w:hAnsi="Simplified Arabic"/>
          <w:rtl/>
        </w:rPr>
        <w:tab/>
      </w:r>
      <w:r w:rsidR="003C34B5">
        <w:rPr>
          <w:rFonts w:ascii="Simplified Arabic" w:hAnsi="Simplified Arabic"/>
          <w:rtl/>
        </w:rPr>
        <w:tab/>
      </w:r>
      <w:r w:rsidRPr="00ED132F">
        <w:rPr>
          <w:rFonts w:ascii="Simplified Arabic" w:hAnsi="Simplified Arabic"/>
          <w:rtl/>
        </w:rPr>
        <w:t xml:space="preserve">تعزيز الدعم لتحديد مصادر التمويل وتعبئتها، وتطبيق </w:t>
      </w:r>
      <w:r w:rsidR="0078059B">
        <w:rPr>
          <w:rFonts w:ascii="Simplified Arabic" w:hAnsi="Simplified Arabic" w:hint="cs"/>
          <w:rtl/>
        </w:rPr>
        <w:t>نُهج</w:t>
      </w:r>
      <w:r w:rsidRPr="00ED132F">
        <w:rPr>
          <w:rFonts w:ascii="Simplified Arabic" w:hAnsi="Simplified Arabic"/>
          <w:rtl/>
        </w:rPr>
        <w:t xml:space="preserve"> </w:t>
      </w:r>
      <w:r w:rsidR="00582376">
        <w:rPr>
          <w:rFonts w:ascii="Simplified Arabic" w:hAnsi="Simplified Arabic" w:hint="cs"/>
          <w:rtl/>
        </w:rPr>
        <w:t>المالية</w:t>
      </w:r>
      <w:r w:rsidRPr="00ED132F">
        <w:rPr>
          <w:rFonts w:ascii="Simplified Arabic" w:hAnsi="Simplified Arabic"/>
          <w:rtl/>
        </w:rPr>
        <w:t xml:space="preserve"> المستدام</w:t>
      </w:r>
      <w:r w:rsidR="00582376">
        <w:rPr>
          <w:rFonts w:ascii="Simplified Arabic" w:hAnsi="Simplified Arabic" w:hint="cs"/>
          <w:rtl/>
        </w:rPr>
        <w:t>ة</w:t>
      </w:r>
      <w:r w:rsidRPr="00ED132F">
        <w:rPr>
          <w:rFonts w:ascii="Simplified Arabic" w:hAnsi="Simplified Arabic"/>
          <w:rtl/>
        </w:rPr>
        <w:t xml:space="preserve">، وتشجيع استخدام </w:t>
      </w:r>
      <w:r w:rsidR="0078059B">
        <w:rPr>
          <w:rFonts w:ascii="Simplified Arabic" w:hAnsi="Simplified Arabic" w:hint="cs"/>
          <w:rtl/>
        </w:rPr>
        <w:t>ال</w:t>
      </w:r>
      <w:r w:rsidRPr="00ED132F">
        <w:rPr>
          <w:rFonts w:ascii="Simplified Arabic" w:hAnsi="Simplified Arabic"/>
          <w:rtl/>
        </w:rPr>
        <w:t xml:space="preserve">آليات </w:t>
      </w:r>
      <w:r w:rsidR="0078059B">
        <w:rPr>
          <w:rFonts w:ascii="Simplified Arabic" w:hAnsi="Simplified Arabic" w:hint="cs"/>
          <w:rtl/>
        </w:rPr>
        <w:t>المالية</w:t>
      </w:r>
      <w:r w:rsidRPr="00ED132F">
        <w:rPr>
          <w:rFonts w:ascii="Simplified Arabic" w:hAnsi="Simplified Arabic"/>
          <w:rtl/>
        </w:rPr>
        <w:t xml:space="preserve"> المبتكرة؛</w:t>
      </w:r>
    </w:p>
    <w:p w14:paraId="35259103"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4" w14:textId="77777777" w:rsidR="00AA002B" w:rsidRPr="00ED132F" w:rsidRDefault="00AA002B" w:rsidP="00E612EE">
      <w:pPr>
        <w:pStyle w:val="ListParagraph"/>
        <w:bidi/>
        <w:spacing w:after="0" w:line="216" w:lineRule="auto"/>
        <w:ind w:left="1080"/>
        <w:jc w:val="both"/>
        <w:rPr>
          <w:rFonts w:ascii="Simplified Arabic" w:hAnsi="Simplified Arabic"/>
        </w:rPr>
      </w:pPr>
      <w:r w:rsidRPr="00ED132F">
        <w:rPr>
          <w:rFonts w:ascii="Simplified Arabic" w:hAnsi="Simplified Arabic"/>
          <w:rtl/>
        </w:rPr>
        <w:t>(س)</w:t>
      </w:r>
      <w:r w:rsidR="00E612EE" w:rsidRPr="00ED132F">
        <w:rPr>
          <w:rFonts w:ascii="Simplified Arabic" w:hAnsi="Simplified Arabic"/>
          <w:rtl/>
        </w:rPr>
        <w:tab/>
      </w:r>
      <w:r w:rsidR="00E612EE" w:rsidRPr="00ED132F">
        <w:rPr>
          <w:rFonts w:ascii="Simplified Arabic" w:hAnsi="Simplified Arabic"/>
          <w:rtl/>
        </w:rPr>
        <w:tab/>
      </w:r>
      <w:r w:rsidR="00E612EE" w:rsidRPr="00ED132F">
        <w:rPr>
          <w:rFonts w:ascii="Simplified Arabic" w:hAnsi="Simplified Arabic" w:hint="cs"/>
          <w:rtl/>
        </w:rPr>
        <w:t>ت</w:t>
      </w:r>
      <w:r w:rsidRPr="00ED132F">
        <w:rPr>
          <w:rFonts w:ascii="Simplified Arabic" w:hAnsi="Simplified Arabic"/>
          <w:rtl/>
        </w:rPr>
        <w:t>شجيع التمويل المباشر والمتاح للشعوب الأصلية والمجتمعات المحلية.</w:t>
      </w:r>
    </w:p>
    <w:p w14:paraId="35259105"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6" w14:textId="77777777" w:rsidR="00AA002B" w:rsidRPr="00ED132F" w:rsidRDefault="00AA002B" w:rsidP="00E612EE">
      <w:pPr>
        <w:pStyle w:val="ListParagraph"/>
        <w:bidi/>
        <w:spacing w:after="0" w:line="216" w:lineRule="auto"/>
        <w:ind w:left="1080"/>
        <w:jc w:val="both"/>
        <w:rPr>
          <w:rFonts w:ascii="Simplified Arabic" w:hAnsi="Simplified Arabic"/>
        </w:rPr>
      </w:pPr>
      <w:r w:rsidRPr="00ED132F">
        <w:rPr>
          <w:rFonts w:ascii="Simplified Arabic" w:hAnsi="Simplified Arabic"/>
          <w:rtl/>
        </w:rPr>
        <w:t>26</w:t>
      </w:r>
      <w:r w:rsidR="005F27C5" w:rsidRPr="00ED132F">
        <w:rPr>
          <w:rFonts w:ascii="Simplified Arabic" w:hAnsi="Simplified Arabic" w:hint="cs"/>
          <w:rtl/>
        </w:rPr>
        <w:t>-</w:t>
      </w:r>
      <w:r w:rsidR="00E612EE" w:rsidRPr="00ED132F">
        <w:rPr>
          <w:rFonts w:ascii="Simplified Arabic" w:hAnsi="Simplified Arabic"/>
          <w:rtl/>
        </w:rPr>
        <w:tab/>
      </w:r>
      <w:r w:rsidR="005F27C5" w:rsidRPr="00ED132F">
        <w:rPr>
          <w:rFonts w:ascii="Simplified Arabic" w:hAnsi="Simplified Arabic" w:hint="cs"/>
          <w:rtl/>
        </w:rPr>
        <w:t>و</w:t>
      </w:r>
      <w:r w:rsidRPr="00ED132F">
        <w:rPr>
          <w:rFonts w:ascii="Simplified Arabic" w:hAnsi="Simplified Arabic"/>
          <w:rtl/>
        </w:rPr>
        <w:t>يمكن أن تشمل مجالات الأولوية الإضافية تعزيز التوجيهات الخاصة بأهداف الإطار التي لا تُغطى حاليًا إلا جزئيًا أو لا تُغطى بشكل صريح، على سبيل المثال، من خلال</w:t>
      </w:r>
      <w:r w:rsidR="005F27C5" w:rsidRPr="00ED132F">
        <w:rPr>
          <w:rFonts w:ascii="Simplified Arabic" w:hAnsi="Simplified Arabic" w:hint="cs"/>
          <w:rtl/>
        </w:rPr>
        <w:t xml:space="preserve"> ما يلي</w:t>
      </w:r>
      <w:r w:rsidRPr="00ED132F">
        <w:rPr>
          <w:rFonts w:ascii="Simplified Arabic" w:hAnsi="Simplified Arabic"/>
          <w:rtl/>
        </w:rPr>
        <w:t>:</w:t>
      </w:r>
    </w:p>
    <w:p w14:paraId="35259107"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8" w14:textId="77777777" w:rsidR="00AA002B" w:rsidRPr="00ED132F" w:rsidRDefault="0067017D" w:rsidP="009E52C2">
      <w:pPr>
        <w:pStyle w:val="ListParagraph"/>
        <w:numPr>
          <w:ilvl w:val="0"/>
          <w:numId w:val="11"/>
        </w:numPr>
        <w:bidi/>
        <w:spacing w:after="0" w:line="216" w:lineRule="auto"/>
        <w:jc w:val="both"/>
        <w:rPr>
          <w:rFonts w:ascii="Simplified Arabic" w:hAnsi="Simplified Arabic"/>
        </w:rPr>
      </w:pPr>
      <w:r>
        <w:rPr>
          <w:rFonts w:ascii="Simplified Arabic" w:hAnsi="Simplified Arabic"/>
          <w:rtl/>
        </w:rPr>
        <w:tab/>
      </w:r>
      <w:r w:rsidR="00AA002B" w:rsidRPr="00ED132F">
        <w:rPr>
          <w:rFonts w:ascii="Simplified Arabic" w:hAnsi="Simplified Arabic"/>
          <w:rtl/>
        </w:rPr>
        <w:t>تعزيز دمج اعتبارات تغير المناخ في التخطيط والإدارة (الهدف 8 من</w:t>
      </w:r>
      <w:r w:rsidR="006C0719" w:rsidRPr="00ED132F">
        <w:rPr>
          <w:rFonts w:ascii="Simplified Arabic" w:hAnsi="Simplified Arabic" w:hint="cs"/>
          <w:rtl/>
        </w:rPr>
        <w:t xml:space="preserve"> أهداف</w:t>
      </w:r>
      <w:r w:rsidR="00AA002B" w:rsidRPr="00ED132F">
        <w:rPr>
          <w:rFonts w:ascii="Simplified Arabic" w:hAnsi="Simplified Arabic"/>
          <w:rtl/>
        </w:rPr>
        <w:t xml:space="preserve"> الإطار)، من خلال تصميم المناطق المحمية </w:t>
      </w:r>
      <w:r w:rsidR="005C32E8" w:rsidRPr="00ED132F">
        <w:rPr>
          <w:rFonts w:ascii="Simplified Arabic" w:hAnsi="Simplified Arabic" w:hint="cs"/>
          <w:rtl/>
        </w:rPr>
        <w:t xml:space="preserve">تصميما يراعي </w:t>
      </w:r>
      <w:r w:rsidR="009E52C2">
        <w:rPr>
          <w:rFonts w:ascii="Simplified Arabic" w:hAnsi="Simplified Arabic" w:hint="cs"/>
          <w:rtl/>
        </w:rPr>
        <w:t>المعلومات عن</w:t>
      </w:r>
      <w:r w:rsidR="00AA002B" w:rsidRPr="00ED132F">
        <w:rPr>
          <w:rFonts w:ascii="Simplified Arabic" w:hAnsi="Simplified Arabic"/>
          <w:rtl/>
        </w:rPr>
        <w:t xml:space="preserve"> المناخ، والحلول القائمة على الطبيعة، و/أو </w:t>
      </w:r>
      <w:r w:rsidR="009E52C2">
        <w:rPr>
          <w:rFonts w:ascii="Simplified Arabic" w:hAnsi="Simplified Arabic" w:hint="cs"/>
          <w:rtl/>
        </w:rPr>
        <w:t>النهج</w:t>
      </w:r>
      <w:r w:rsidR="00AA002B" w:rsidRPr="00ED132F">
        <w:rPr>
          <w:rFonts w:ascii="Simplified Arabic" w:hAnsi="Simplified Arabic"/>
          <w:rtl/>
        </w:rPr>
        <w:t xml:space="preserve"> القائمة على النظام الإيكولوجي للتخفيف من آثار تغير المناخ والتكيف معه والحد من مخاطر الكوارث؛</w:t>
      </w:r>
    </w:p>
    <w:p w14:paraId="35259109"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A" w14:textId="77777777" w:rsidR="00AA002B" w:rsidRPr="00ED132F" w:rsidRDefault="00AA002B" w:rsidP="001A21A2">
      <w:pPr>
        <w:pStyle w:val="ListParagraph"/>
        <w:bidi/>
        <w:spacing w:after="0" w:line="216" w:lineRule="auto"/>
        <w:ind w:left="1080"/>
        <w:jc w:val="both"/>
        <w:rPr>
          <w:rFonts w:ascii="Simplified Arabic" w:hAnsi="Simplified Arabic"/>
        </w:rPr>
      </w:pPr>
      <w:r w:rsidRPr="00ED132F">
        <w:rPr>
          <w:rFonts w:ascii="Simplified Arabic" w:hAnsi="Simplified Arabic"/>
          <w:rtl/>
        </w:rPr>
        <w:t xml:space="preserve">(ب) </w:t>
      </w:r>
      <w:r w:rsidR="0067017D">
        <w:rPr>
          <w:rFonts w:ascii="Simplified Arabic" w:hAnsi="Simplified Arabic"/>
          <w:rtl/>
        </w:rPr>
        <w:tab/>
      </w:r>
      <w:r w:rsidRPr="00ED132F">
        <w:rPr>
          <w:rFonts w:ascii="Simplified Arabic" w:hAnsi="Simplified Arabic"/>
          <w:rtl/>
        </w:rPr>
        <w:t>تعزيز المساهمات في التنوع البيولوجي الحضري (الهدف 12 من</w:t>
      </w:r>
      <w:r w:rsidR="005B1F1F" w:rsidRPr="00ED132F">
        <w:rPr>
          <w:rFonts w:ascii="Simplified Arabic" w:hAnsi="Simplified Arabic" w:hint="cs"/>
          <w:rtl/>
        </w:rPr>
        <w:t xml:space="preserve"> أهداف</w:t>
      </w:r>
      <w:r w:rsidRPr="00ED132F">
        <w:rPr>
          <w:rFonts w:ascii="Simplified Arabic" w:hAnsi="Simplified Arabic"/>
          <w:rtl/>
        </w:rPr>
        <w:t xml:space="preserve"> الإطار)، من خلال تعزيز دور المناطق </w:t>
      </w:r>
      <w:r w:rsidR="00472D05" w:rsidRPr="00ED132F">
        <w:rPr>
          <w:rFonts w:ascii="Simplified Arabic" w:hAnsi="Simplified Arabic"/>
          <w:rtl/>
        </w:rPr>
        <w:t>المحمية والمحفوظة</w:t>
      </w:r>
      <w:r w:rsidRPr="00ED132F">
        <w:rPr>
          <w:rFonts w:ascii="Simplified Arabic" w:hAnsi="Simplified Arabic"/>
          <w:rtl/>
        </w:rPr>
        <w:t xml:space="preserve"> في السياقات الحضرية وشبه الحضرية، وتعزيز الترابط </w:t>
      </w:r>
      <w:r w:rsidR="001A21A2" w:rsidRPr="00ED132F">
        <w:rPr>
          <w:rFonts w:ascii="Simplified Arabic" w:hAnsi="Simplified Arabic" w:hint="cs"/>
          <w:rtl/>
        </w:rPr>
        <w:t>الإيكولوجي</w:t>
      </w:r>
      <w:r w:rsidRPr="00ED132F">
        <w:rPr>
          <w:rFonts w:ascii="Simplified Arabic" w:hAnsi="Simplified Arabic"/>
          <w:rtl/>
        </w:rPr>
        <w:t>، والاعتراف بمساهماتها في صحة الإنسان ورفاهيته؛</w:t>
      </w:r>
    </w:p>
    <w:p w14:paraId="3525910B"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C" w14:textId="77777777" w:rsidR="00AA002B" w:rsidRPr="00ED132F" w:rsidRDefault="00AA002B" w:rsidP="00CA6770">
      <w:pPr>
        <w:pStyle w:val="ListParagraph"/>
        <w:bidi/>
        <w:spacing w:after="0" w:line="216" w:lineRule="auto"/>
        <w:ind w:left="1080"/>
        <w:jc w:val="both"/>
        <w:rPr>
          <w:rFonts w:ascii="Simplified Arabic" w:hAnsi="Simplified Arabic"/>
        </w:rPr>
      </w:pPr>
      <w:r w:rsidRPr="00ED132F">
        <w:rPr>
          <w:rFonts w:ascii="Simplified Arabic" w:hAnsi="Simplified Arabic"/>
          <w:rtl/>
        </w:rPr>
        <w:t xml:space="preserve">(ج) </w:t>
      </w:r>
      <w:r w:rsidR="0067017D">
        <w:rPr>
          <w:rFonts w:ascii="Simplified Arabic" w:hAnsi="Simplified Arabic"/>
          <w:rtl/>
        </w:rPr>
        <w:tab/>
      </w:r>
      <w:r w:rsidRPr="00ED132F">
        <w:rPr>
          <w:rFonts w:ascii="Simplified Arabic" w:hAnsi="Simplified Arabic"/>
          <w:rtl/>
        </w:rPr>
        <w:t xml:space="preserve">تعزيز مشاركة القطاع الخاص في تحقيق أهداف الإطار المتعلقة بالاستهلاك (لا سيما الهدف 16) من خلال تشجيع أنماط استهلاك أكثر استدامة تحافظ </w:t>
      </w:r>
      <w:r w:rsidR="00FE28D0">
        <w:rPr>
          <w:rFonts w:ascii="Simplified Arabic" w:hAnsi="Simplified Arabic"/>
          <w:rtl/>
        </w:rPr>
        <w:t>على أساس المناطق</w:t>
      </w:r>
      <w:r w:rsidRPr="00ED132F">
        <w:rPr>
          <w:rFonts w:ascii="Simplified Arabic" w:hAnsi="Simplified Arabic"/>
          <w:rtl/>
        </w:rPr>
        <w:t xml:space="preserve"> </w:t>
      </w:r>
      <w:r w:rsidR="00472D05" w:rsidRPr="00ED132F">
        <w:rPr>
          <w:rFonts w:ascii="Simplified Arabic" w:hAnsi="Simplified Arabic"/>
          <w:rtl/>
        </w:rPr>
        <w:t>المحمية والمحفوظة</w:t>
      </w:r>
      <w:r w:rsidRPr="00ED132F">
        <w:rPr>
          <w:rFonts w:ascii="Simplified Arabic" w:hAnsi="Simplified Arabic"/>
          <w:rtl/>
        </w:rPr>
        <w:t>؛</w:t>
      </w:r>
    </w:p>
    <w:p w14:paraId="3525910D"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0E" w14:textId="77777777" w:rsidR="00AA002B" w:rsidRPr="00ED132F" w:rsidRDefault="00AA002B" w:rsidP="00F075D5">
      <w:pPr>
        <w:pStyle w:val="ListParagraph"/>
        <w:bidi/>
        <w:spacing w:after="0" w:line="216" w:lineRule="auto"/>
        <w:ind w:left="1080"/>
        <w:jc w:val="both"/>
        <w:rPr>
          <w:rFonts w:ascii="Simplified Arabic" w:hAnsi="Simplified Arabic"/>
        </w:rPr>
      </w:pPr>
      <w:r w:rsidRPr="00ED132F">
        <w:rPr>
          <w:rFonts w:ascii="Simplified Arabic" w:hAnsi="Simplified Arabic"/>
          <w:rtl/>
        </w:rPr>
        <w:t xml:space="preserve">(د) </w:t>
      </w:r>
      <w:r w:rsidR="0067017D">
        <w:rPr>
          <w:rFonts w:ascii="Simplified Arabic" w:hAnsi="Simplified Arabic"/>
          <w:rtl/>
        </w:rPr>
        <w:tab/>
      </w:r>
      <w:r w:rsidR="0067017D">
        <w:rPr>
          <w:rFonts w:ascii="Simplified Arabic" w:hAnsi="Simplified Arabic"/>
          <w:rtl/>
        </w:rPr>
        <w:tab/>
      </w:r>
      <w:r w:rsidRPr="00ED132F">
        <w:rPr>
          <w:rFonts w:ascii="Simplified Arabic" w:hAnsi="Simplified Arabic"/>
          <w:rtl/>
        </w:rPr>
        <w:t xml:space="preserve">توسيع نطاق التوجيهات المتعلقة </w:t>
      </w:r>
      <w:r w:rsidR="00F075D5">
        <w:rPr>
          <w:rFonts w:ascii="Simplified Arabic" w:hAnsi="Simplified Arabic" w:hint="cs"/>
          <w:rtl/>
        </w:rPr>
        <w:t>بالاستصلاح</w:t>
      </w:r>
      <w:r w:rsidRPr="00ED132F">
        <w:rPr>
          <w:rFonts w:ascii="Simplified Arabic" w:hAnsi="Simplified Arabic"/>
          <w:rtl/>
        </w:rPr>
        <w:t>، والأنواع</w:t>
      </w:r>
      <w:r w:rsidR="00351E00" w:rsidRPr="00ED132F">
        <w:rPr>
          <w:rFonts w:ascii="Simplified Arabic" w:hAnsi="Simplified Arabic"/>
          <w:rtl/>
        </w:rPr>
        <w:t xml:space="preserve"> الدخيلة</w:t>
      </w:r>
      <w:r w:rsidRPr="00ED132F">
        <w:rPr>
          <w:rFonts w:ascii="Simplified Arabic" w:hAnsi="Simplified Arabic"/>
          <w:rtl/>
        </w:rPr>
        <w:t xml:space="preserve"> الغازية، والتلوث (الأهداف 2، 6، 7، و10 من</w:t>
      </w:r>
      <w:r w:rsidR="00905EB8" w:rsidRPr="00ED132F">
        <w:rPr>
          <w:rFonts w:ascii="Simplified Arabic" w:hAnsi="Simplified Arabic" w:hint="cs"/>
          <w:rtl/>
        </w:rPr>
        <w:t xml:space="preserve"> أهداف</w:t>
      </w:r>
      <w:r w:rsidRPr="00ED132F">
        <w:rPr>
          <w:rFonts w:ascii="Simplified Arabic" w:hAnsi="Simplified Arabic"/>
          <w:rtl/>
        </w:rPr>
        <w:t xml:space="preserve"> الإطار)، من خلال </w:t>
      </w:r>
      <w:r w:rsidR="00905EB8" w:rsidRPr="00ED132F">
        <w:rPr>
          <w:rFonts w:ascii="Simplified Arabic" w:hAnsi="Simplified Arabic" w:hint="cs"/>
          <w:rtl/>
        </w:rPr>
        <w:t>مراعاة</w:t>
      </w:r>
      <w:r w:rsidRPr="00ED132F">
        <w:rPr>
          <w:rFonts w:ascii="Simplified Arabic" w:hAnsi="Simplified Arabic"/>
          <w:rtl/>
        </w:rPr>
        <w:t xml:space="preserve"> هذه الاعتبارات في تخطيط وإدارة وتقييم المناطق </w:t>
      </w:r>
      <w:r w:rsidR="00472D05" w:rsidRPr="00ED132F">
        <w:rPr>
          <w:rFonts w:ascii="Simplified Arabic" w:hAnsi="Simplified Arabic"/>
          <w:rtl/>
        </w:rPr>
        <w:t>المحمية والمحفوظة</w:t>
      </w:r>
      <w:r w:rsidRPr="00ED132F">
        <w:rPr>
          <w:rFonts w:ascii="Simplified Arabic" w:hAnsi="Simplified Arabic"/>
          <w:rtl/>
        </w:rPr>
        <w:t>؛</w:t>
      </w:r>
    </w:p>
    <w:p w14:paraId="3525910F"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0" w14:textId="77777777" w:rsidR="00AA002B" w:rsidRPr="00ED132F" w:rsidRDefault="00AA002B" w:rsidP="00981032">
      <w:pPr>
        <w:pStyle w:val="ListParagraph"/>
        <w:bidi/>
        <w:spacing w:after="0" w:line="216" w:lineRule="auto"/>
        <w:ind w:left="1080"/>
        <w:jc w:val="both"/>
        <w:rPr>
          <w:rFonts w:ascii="Simplified Arabic" w:hAnsi="Simplified Arabic"/>
        </w:rPr>
      </w:pPr>
      <w:r w:rsidRPr="00ED132F">
        <w:rPr>
          <w:rFonts w:ascii="Simplified Arabic" w:hAnsi="Simplified Arabic"/>
          <w:rtl/>
        </w:rPr>
        <w:t>(هـ)</w:t>
      </w:r>
      <w:r w:rsidR="00905EB8" w:rsidRPr="00ED132F">
        <w:rPr>
          <w:rFonts w:ascii="Simplified Arabic" w:hAnsi="Simplified Arabic"/>
          <w:rtl/>
        </w:rPr>
        <w:tab/>
      </w:r>
      <w:r w:rsidR="0067017D">
        <w:rPr>
          <w:rFonts w:ascii="Simplified Arabic" w:hAnsi="Simplified Arabic"/>
          <w:rtl/>
        </w:rPr>
        <w:tab/>
      </w:r>
      <w:r w:rsidRPr="00ED132F">
        <w:rPr>
          <w:rFonts w:ascii="Simplified Arabic" w:hAnsi="Simplified Arabic"/>
          <w:rtl/>
        </w:rPr>
        <w:t>تعزيز التكامل مع الأبعاد الاجتماعية والاقتصادية الأوسع (الأهداف 14، 15، و23 من</w:t>
      </w:r>
      <w:r w:rsidR="00CA7FFC" w:rsidRPr="00ED132F">
        <w:rPr>
          <w:rFonts w:ascii="Simplified Arabic" w:hAnsi="Simplified Arabic" w:hint="cs"/>
          <w:rtl/>
        </w:rPr>
        <w:t xml:space="preserve"> أهداف</w:t>
      </w:r>
      <w:r w:rsidRPr="00ED132F">
        <w:rPr>
          <w:rFonts w:ascii="Simplified Arabic" w:hAnsi="Simplified Arabic"/>
          <w:rtl/>
        </w:rPr>
        <w:t xml:space="preserve"> الإطار)، وتعزيز الحوكمة الشاملة والمنصفة، وتشجيع الن</w:t>
      </w:r>
      <w:r w:rsidR="00CA7FFC" w:rsidRPr="00ED132F">
        <w:rPr>
          <w:rFonts w:ascii="Simplified Arabic" w:hAnsi="Simplified Arabic" w:hint="cs"/>
          <w:rtl/>
        </w:rPr>
        <w:t>ُ</w:t>
      </w:r>
      <w:r w:rsidRPr="00ED132F">
        <w:rPr>
          <w:rFonts w:ascii="Simplified Arabic" w:hAnsi="Simplified Arabic"/>
          <w:rtl/>
        </w:rPr>
        <w:t xml:space="preserve">هج المراعية </w:t>
      </w:r>
      <w:r w:rsidR="00981032" w:rsidRPr="00ED132F">
        <w:rPr>
          <w:rFonts w:ascii="Simplified Arabic" w:hAnsi="Simplified Arabic" w:hint="cs"/>
          <w:rtl/>
        </w:rPr>
        <w:t>للمنظور الجنساني</w:t>
      </w:r>
      <w:r w:rsidRPr="00ED132F">
        <w:rPr>
          <w:rFonts w:ascii="Simplified Arabic" w:hAnsi="Simplified Arabic"/>
          <w:rtl/>
        </w:rPr>
        <w:t>؛</w:t>
      </w:r>
    </w:p>
    <w:p w14:paraId="35259111"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2" w14:textId="77777777" w:rsidR="00AA002B" w:rsidRPr="00ED132F" w:rsidRDefault="00AA002B" w:rsidP="00C44FBA">
      <w:pPr>
        <w:pStyle w:val="ListParagraph"/>
        <w:bidi/>
        <w:spacing w:after="0" w:line="216" w:lineRule="auto"/>
        <w:ind w:left="1080"/>
        <w:jc w:val="both"/>
        <w:rPr>
          <w:rFonts w:ascii="Simplified Arabic" w:hAnsi="Simplified Arabic"/>
        </w:rPr>
      </w:pPr>
      <w:r w:rsidRPr="00ED132F">
        <w:rPr>
          <w:rFonts w:ascii="Simplified Arabic" w:hAnsi="Simplified Arabic"/>
          <w:rtl/>
        </w:rPr>
        <w:t xml:space="preserve">(و) </w:t>
      </w:r>
      <w:r w:rsidR="0067017D">
        <w:rPr>
          <w:rFonts w:ascii="Simplified Arabic" w:hAnsi="Simplified Arabic"/>
          <w:rtl/>
        </w:rPr>
        <w:tab/>
      </w:r>
      <w:r w:rsidR="0067017D">
        <w:rPr>
          <w:rFonts w:ascii="Simplified Arabic" w:hAnsi="Simplified Arabic"/>
          <w:rtl/>
        </w:rPr>
        <w:tab/>
      </w:r>
      <w:r w:rsidRPr="00ED132F">
        <w:rPr>
          <w:rFonts w:ascii="Simplified Arabic" w:hAnsi="Simplified Arabic"/>
          <w:rtl/>
        </w:rPr>
        <w:t xml:space="preserve">تعزيز قدرات الرصد وإدارة </w:t>
      </w:r>
      <w:r w:rsidR="00863D81" w:rsidRPr="00ED132F">
        <w:rPr>
          <w:rFonts w:ascii="Simplified Arabic" w:hAnsi="Simplified Arabic" w:hint="cs"/>
          <w:rtl/>
        </w:rPr>
        <w:t>المعارف</w:t>
      </w:r>
      <w:r w:rsidRPr="00ED132F">
        <w:rPr>
          <w:rFonts w:ascii="Simplified Arabic" w:hAnsi="Simplified Arabic"/>
          <w:rtl/>
        </w:rPr>
        <w:t xml:space="preserve"> و</w:t>
      </w:r>
      <w:r w:rsidR="009071EF" w:rsidRPr="00ED132F">
        <w:rPr>
          <w:rFonts w:ascii="Simplified Arabic" w:hAnsi="Simplified Arabic"/>
          <w:rtl/>
        </w:rPr>
        <w:t>الإبلاغ</w:t>
      </w:r>
      <w:r w:rsidRPr="00ED132F">
        <w:rPr>
          <w:rFonts w:ascii="Simplified Arabic" w:hAnsi="Simplified Arabic"/>
          <w:rtl/>
        </w:rPr>
        <w:t xml:space="preserve"> (الهدف 21 من</w:t>
      </w:r>
      <w:r w:rsidR="00863D81" w:rsidRPr="00ED132F">
        <w:rPr>
          <w:rFonts w:ascii="Simplified Arabic" w:hAnsi="Simplified Arabic" w:hint="cs"/>
          <w:rtl/>
        </w:rPr>
        <w:t xml:space="preserve"> أهداف</w:t>
      </w:r>
      <w:r w:rsidRPr="00ED132F">
        <w:rPr>
          <w:rFonts w:ascii="Simplified Arabic" w:hAnsi="Simplified Arabic"/>
          <w:rtl/>
        </w:rPr>
        <w:t xml:space="preserve"> الإطار)، من خلال تحسين جمع البيانات، واستخدام المؤشرات، و</w:t>
      </w:r>
      <w:r w:rsidR="009071EF" w:rsidRPr="00ED132F">
        <w:rPr>
          <w:rFonts w:ascii="Simplified Arabic" w:hAnsi="Simplified Arabic"/>
          <w:rtl/>
        </w:rPr>
        <w:t>الإبلاغ</w:t>
      </w:r>
      <w:r w:rsidRPr="00ED132F">
        <w:rPr>
          <w:rFonts w:ascii="Simplified Arabic" w:hAnsi="Simplified Arabic"/>
          <w:rtl/>
        </w:rPr>
        <w:t xml:space="preserve"> </w:t>
      </w:r>
      <w:r w:rsidR="00C44FBA">
        <w:rPr>
          <w:rFonts w:ascii="Simplified Arabic" w:hAnsi="Simplified Arabic" w:hint="cs"/>
          <w:rtl/>
        </w:rPr>
        <w:t>عن اعتبارات</w:t>
      </w:r>
      <w:r w:rsidRPr="00ED132F">
        <w:rPr>
          <w:rFonts w:ascii="Simplified Arabic" w:hAnsi="Simplified Arabic"/>
          <w:rtl/>
        </w:rPr>
        <w:t xml:space="preserve"> الحوكمة </w:t>
      </w:r>
      <w:r w:rsidR="00C44FBA">
        <w:rPr>
          <w:rFonts w:ascii="Simplified Arabic" w:hAnsi="Simplified Arabic" w:hint="cs"/>
          <w:rtl/>
        </w:rPr>
        <w:t>و</w:t>
      </w:r>
      <w:r w:rsidRPr="00ED132F">
        <w:rPr>
          <w:rFonts w:ascii="Simplified Arabic" w:hAnsi="Simplified Arabic"/>
          <w:rtl/>
        </w:rPr>
        <w:t xml:space="preserve">الإنصاف، وتطبيق التقنيات الجديدة ومنصات تبادل </w:t>
      </w:r>
      <w:r w:rsidR="00863D81" w:rsidRPr="00ED132F">
        <w:rPr>
          <w:rFonts w:ascii="Simplified Arabic" w:hAnsi="Simplified Arabic" w:hint="cs"/>
          <w:rtl/>
        </w:rPr>
        <w:t>المعارف</w:t>
      </w:r>
      <w:r w:rsidRPr="00ED132F">
        <w:rPr>
          <w:rFonts w:ascii="Simplified Arabic" w:hAnsi="Simplified Arabic"/>
          <w:rtl/>
        </w:rPr>
        <w:t>.</w:t>
      </w:r>
    </w:p>
    <w:p w14:paraId="35259113"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4" w14:textId="77777777" w:rsidR="00AA002B" w:rsidRPr="00ED132F" w:rsidRDefault="00E947A0" w:rsidP="00C44FBA">
      <w:pPr>
        <w:pStyle w:val="ListParagraph"/>
        <w:bidi/>
        <w:spacing w:after="0" w:line="216" w:lineRule="auto"/>
        <w:ind w:left="1080"/>
        <w:jc w:val="both"/>
        <w:rPr>
          <w:rFonts w:ascii="Simplified Arabic" w:hAnsi="Simplified Arabic"/>
        </w:rPr>
      </w:pPr>
      <w:r w:rsidRPr="00ED132F">
        <w:rPr>
          <w:rFonts w:ascii="Simplified Arabic" w:hAnsi="Simplified Arabic"/>
        </w:rPr>
        <w:t>-27</w:t>
      </w:r>
      <w:r w:rsidRPr="00ED132F">
        <w:rPr>
          <w:rFonts w:ascii="Simplified Arabic" w:hAnsi="Simplified Arabic"/>
        </w:rPr>
        <w:tab/>
      </w:r>
      <w:r w:rsidR="008A03F4" w:rsidRPr="00ED132F">
        <w:rPr>
          <w:rFonts w:ascii="Simplified Arabic" w:hAnsi="Simplified Arabic" w:hint="cs"/>
          <w:rtl/>
        </w:rPr>
        <w:t>و</w:t>
      </w:r>
      <w:r w:rsidR="008A03F4" w:rsidRPr="00ED132F">
        <w:rPr>
          <w:rFonts w:ascii="Simplified Arabic" w:hAnsi="Simplified Arabic"/>
          <w:rtl/>
        </w:rPr>
        <w:t xml:space="preserve">هذا النهج </w:t>
      </w:r>
      <w:r w:rsidR="00AA002B" w:rsidRPr="00ED132F">
        <w:rPr>
          <w:rFonts w:ascii="Simplified Arabic" w:hAnsi="Simplified Arabic"/>
          <w:rtl/>
        </w:rPr>
        <w:t>من شأن</w:t>
      </w:r>
      <w:r w:rsidR="008A03F4" w:rsidRPr="00ED132F">
        <w:rPr>
          <w:rFonts w:ascii="Simplified Arabic" w:hAnsi="Simplified Arabic" w:hint="cs"/>
          <w:rtl/>
        </w:rPr>
        <w:t>ه</w:t>
      </w:r>
      <w:r w:rsidR="00AA002B" w:rsidRPr="00ED132F">
        <w:rPr>
          <w:rFonts w:ascii="Simplified Arabic" w:hAnsi="Simplified Arabic"/>
          <w:rtl/>
        </w:rPr>
        <w:t xml:space="preserve"> أن يدعم مواءمة برنامج العمل مع الإطار بشكل أكثر تركيزًا، مع مراعاة الإطار الزمني لعام </w:t>
      </w:r>
      <w:r w:rsidR="00C44FBA">
        <w:rPr>
          <w:rFonts w:ascii="Simplified Arabic" w:hAnsi="Simplified Arabic" w:hint="cs"/>
          <w:rtl/>
        </w:rPr>
        <w:t>2030</w:t>
      </w:r>
      <w:r w:rsidR="00AA002B" w:rsidRPr="00ED132F">
        <w:rPr>
          <w:rFonts w:ascii="Simplified Arabic" w:hAnsi="Simplified Arabic"/>
          <w:rtl/>
        </w:rPr>
        <w:t xml:space="preserve"> لتنفيذ الأهداف، ويمكن أن يساعد الأطراف و</w:t>
      </w:r>
      <w:r w:rsidR="00CF26B1" w:rsidRPr="00ED132F">
        <w:rPr>
          <w:rFonts w:ascii="Simplified Arabic" w:hAnsi="Simplified Arabic"/>
          <w:rtl/>
        </w:rPr>
        <w:t>الأمانة</w:t>
      </w:r>
      <w:r w:rsidR="00AA002B" w:rsidRPr="00ED132F">
        <w:rPr>
          <w:rFonts w:ascii="Simplified Arabic" w:hAnsi="Simplified Arabic"/>
          <w:rtl/>
        </w:rPr>
        <w:t xml:space="preserve"> في تحديد أولويات الجهود وتنظيم العمل بطريقة متسقة وفعالة.</w:t>
      </w:r>
    </w:p>
    <w:p w14:paraId="35259115"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6" w14:textId="77777777" w:rsidR="00AA002B" w:rsidRPr="00ED132F" w:rsidRDefault="00AA002B" w:rsidP="00CA4C45">
      <w:pPr>
        <w:pStyle w:val="ListParagraph"/>
        <w:bidi/>
        <w:spacing w:after="0" w:line="216" w:lineRule="auto"/>
        <w:ind w:left="1080"/>
        <w:jc w:val="both"/>
        <w:rPr>
          <w:rFonts w:ascii="Simplified Arabic" w:hAnsi="Simplified Arabic"/>
          <w:b/>
          <w:bCs/>
          <w:rtl/>
        </w:rPr>
      </w:pPr>
      <w:r w:rsidRPr="00ED132F">
        <w:rPr>
          <w:rFonts w:ascii="Simplified Arabic" w:hAnsi="Simplified Arabic"/>
          <w:b/>
          <w:bCs/>
          <w:rtl/>
        </w:rPr>
        <w:t>خامساً</w:t>
      </w:r>
      <w:r w:rsidR="00C66BC0" w:rsidRPr="00ED132F">
        <w:rPr>
          <w:rFonts w:ascii="Simplified Arabic" w:hAnsi="Simplified Arabic"/>
          <w:b/>
          <w:bCs/>
          <w:rtl/>
        </w:rPr>
        <w:t xml:space="preserve"> -</w:t>
      </w:r>
      <w:r w:rsidR="00C66BC0" w:rsidRPr="00ED132F">
        <w:rPr>
          <w:rFonts w:ascii="Simplified Arabic" w:hAnsi="Simplified Arabic"/>
          <w:b/>
          <w:bCs/>
          <w:rtl/>
        </w:rPr>
        <w:tab/>
      </w:r>
      <w:r w:rsidRPr="00ED132F">
        <w:rPr>
          <w:rFonts w:ascii="Simplified Arabic" w:hAnsi="Simplified Arabic"/>
          <w:b/>
          <w:bCs/>
          <w:rtl/>
        </w:rPr>
        <w:t xml:space="preserve">الأنشطة التي نفذتها </w:t>
      </w:r>
      <w:r w:rsidR="00CF26B1" w:rsidRPr="00ED132F">
        <w:rPr>
          <w:rFonts w:ascii="Simplified Arabic" w:hAnsi="Simplified Arabic"/>
          <w:b/>
          <w:bCs/>
          <w:rtl/>
        </w:rPr>
        <w:t>الأمانة</w:t>
      </w:r>
      <w:r w:rsidRPr="00ED132F">
        <w:rPr>
          <w:rFonts w:ascii="Simplified Arabic" w:hAnsi="Simplified Arabic"/>
          <w:b/>
          <w:bCs/>
          <w:rtl/>
        </w:rPr>
        <w:t xml:space="preserve"> لدعم الهدف ٣</w:t>
      </w:r>
      <w:r w:rsidR="00737724" w:rsidRPr="00ED132F">
        <w:rPr>
          <w:rFonts w:ascii="Simplified Arabic" w:hAnsi="Simplified Arabic"/>
          <w:b/>
          <w:bCs/>
          <w:rtl/>
        </w:rPr>
        <w:t xml:space="preserve"> </w:t>
      </w:r>
      <w:r w:rsidRPr="00ED132F">
        <w:rPr>
          <w:rFonts w:ascii="Simplified Arabic" w:hAnsi="Simplified Arabic"/>
          <w:b/>
          <w:bCs/>
          <w:rtl/>
        </w:rPr>
        <w:t>من</w:t>
      </w:r>
      <w:r w:rsidR="00E161EE" w:rsidRPr="00ED132F">
        <w:rPr>
          <w:rFonts w:ascii="Simplified Arabic" w:hAnsi="Simplified Arabic" w:hint="cs"/>
          <w:b/>
          <w:bCs/>
          <w:rtl/>
        </w:rPr>
        <w:t xml:space="preserve"> أهداف</w:t>
      </w:r>
      <w:r w:rsidRPr="00ED132F">
        <w:rPr>
          <w:rFonts w:ascii="Simplified Arabic" w:hAnsi="Simplified Arabic"/>
          <w:b/>
          <w:bCs/>
          <w:rtl/>
        </w:rPr>
        <w:t xml:space="preserve"> إطار كونمينغ-مونتريال العالمي للتنوع البيولوجي</w:t>
      </w:r>
    </w:p>
    <w:p w14:paraId="35259117" w14:textId="77777777" w:rsidR="00E161EE" w:rsidRPr="00ED132F" w:rsidRDefault="00E161EE" w:rsidP="00E161EE">
      <w:pPr>
        <w:pStyle w:val="ListParagraph"/>
        <w:bidi/>
        <w:spacing w:after="0" w:line="216" w:lineRule="auto"/>
        <w:ind w:left="1080"/>
        <w:jc w:val="both"/>
        <w:rPr>
          <w:rFonts w:ascii="Simplified Arabic" w:hAnsi="Simplified Arabic"/>
          <w:b/>
          <w:bCs/>
        </w:rPr>
      </w:pPr>
    </w:p>
    <w:p w14:paraId="35259118" w14:textId="77777777" w:rsidR="00AA002B" w:rsidRPr="00ED132F" w:rsidRDefault="00845ABD" w:rsidP="00E161EE">
      <w:pPr>
        <w:pStyle w:val="ListParagraph"/>
        <w:bidi/>
        <w:spacing w:after="0" w:line="216" w:lineRule="auto"/>
        <w:ind w:left="1080"/>
        <w:jc w:val="both"/>
        <w:rPr>
          <w:rFonts w:ascii="Simplified Arabic" w:hAnsi="Simplified Arabic"/>
        </w:rPr>
      </w:pPr>
      <w:r w:rsidRPr="00ED132F">
        <w:rPr>
          <w:rFonts w:ascii="Simplified Arabic" w:hAnsi="Simplified Arabic"/>
        </w:rPr>
        <w:t>-28</w:t>
      </w:r>
      <w:r w:rsidR="00E161EE" w:rsidRPr="00ED132F">
        <w:rPr>
          <w:rFonts w:ascii="Simplified Arabic" w:hAnsi="Simplified Arabic"/>
          <w:rtl/>
        </w:rPr>
        <w:tab/>
      </w:r>
      <w:r w:rsidR="00AA002B" w:rsidRPr="00ED132F">
        <w:rPr>
          <w:rFonts w:ascii="Simplified Arabic" w:hAnsi="Simplified Arabic"/>
          <w:rtl/>
        </w:rPr>
        <w:t xml:space="preserve">منذ اعتماد الإطار، دعمت </w:t>
      </w:r>
      <w:r w:rsidR="00CF26B1" w:rsidRPr="00ED132F">
        <w:rPr>
          <w:rFonts w:ascii="Simplified Arabic" w:hAnsi="Simplified Arabic"/>
          <w:rtl/>
        </w:rPr>
        <w:t>الأمانة</w:t>
      </w:r>
      <w:r w:rsidR="00AA002B" w:rsidRPr="00ED132F">
        <w:rPr>
          <w:rFonts w:ascii="Simplified Arabic" w:hAnsi="Simplified Arabic"/>
          <w:rtl/>
        </w:rPr>
        <w:t xml:space="preserve"> الأطراف من خلال عدد من الأنشطة الرامية إلى تحقيق الهدف ٣ من</w:t>
      </w:r>
      <w:r w:rsidR="00E161EE" w:rsidRPr="00ED132F">
        <w:rPr>
          <w:rFonts w:ascii="Simplified Arabic" w:hAnsi="Simplified Arabic" w:hint="cs"/>
          <w:rtl/>
        </w:rPr>
        <w:t xml:space="preserve"> أهداف</w:t>
      </w:r>
      <w:r w:rsidR="00AA002B" w:rsidRPr="00ED132F">
        <w:rPr>
          <w:rFonts w:ascii="Simplified Arabic" w:hAnsi="Simplified Arabic"/>
          <w:rtl/>
        </w:rPr>
        <w:t xml:space="preserve"> الإطار وتنفيذ برنامج العمل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00AA002B" w:rsidRPr="00ED132F">
        <w:rPr>
          <w:rFonts w:ascii="Simplified Arabic" w:hAnsi="Simplified Arabic"/>
          <w:rtl/>
        </w:rPr>
        <w:t>، مثل</w:t>
      </w:r>
      <w:r w:rsidR="00E161EE" w:rsidRPr="00ED132F">
        <w:rPr>
          <w:rFonts w:ascii="Simplified Arabic" w:hAnsi="Simplified Arabic" w:hint="cs"/>
          <w:rtl/>
        </w:rPr>
        <w:t xml:space="preserve"> ما يلي</w:t>
      </w:r>
      <w:r w:rsidR="00AA002B" w:rsidRPr="00ED132F">
        <w:rPr>
          <w:rFonts w:ascii="Simplified Arabic" w:hAnsi="Simplified Arabic"/>
          <w:rtl/>
        </w:rPr>
        <w:t>:</w:t>
      </w:r>
    </w:p>
    <w:p w14:paraId="35259119"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A" w14:textId="77777777" w:rsidR="004A035C" w:rsidRPr="00ED132F" w:rsidRDefault="00AA002B" w:rsidP="00982725">
      <w:pPr>
        <w:pStyle w:val="ListParagraph"/>
        <w:numPr>
          <w:ilvl w:val="0"/>
          <w:numId w:val="12"/>
        </w:numPr>
        <w:bidi/>
        <w:spacing w:after="0" w:line="216" w:lineRule="auto"/>
        <w:jc w:val="both"/>
        <w:rPr>
          <w:rFonts w:ascii="Simplified Arabic" w:hAnsi="Simplified Arabic"/>
          <w:rtl/>
        </w:rPr>
      </w:pPr>
      <w:r w:rsidRPr="00ED132F">
        <w:rPr>
          <w:rFonts w:ascii="Simplified Arabic" w:hAnsi="Simplified Arabic"/>
          <w:rtl/>
        </w:rPr>
        <w:t xml:space="preserve">تنفيذ مبادرة حوار السلام والتنوع البيولوجي، لدعم الأطراف في تحقيق الهدف </w:t>
      </w:r>
      <w:r w:rsidR="00B117CE" w:rsidRPr="00ED132F">
        <w:rPr>
          <w:rFonts w:ascii="Simplified Arabic" w:hAnsi="Simplified Arabic" w:hint="cs"/>
          <w:rtl/>
        </w:rPr>
        <w:t>1-3</w:t>
      </w:r>
      <w:r w:rsidRPr="00ED132F">
        <w:rPr>
          <w:rFonts w:ascii="Simplified Arabic" w:hAnsi="Simplified Arabic"/>
          <w:rtl/>
        </w:rPr>
        <w:t xml:space="preserve"> من برنامج العمل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Pr="00ED132F">
        <w:rPr>
          <w:rFonts w:ascii="Simplified Arabic" w:hAnsi="Simplified Arabic"/>
          <w:rtl/>
        </w:rPr>
        <w:t xml:space="preserve">، </w:t>
      </w:r>
      <w:r w:rsidR="00B117CE" w:rsidRPr="00ED132F">
        <w:rPr>
          <w:rFonts w:ascii="Simplified Arabic" w:hAnsi="Simplified Arabic" w:hint="cs"/>
          <w:rtl/>
        </w:rPr>
        <w:t>أي</w:t>
      </w:r>
      <w:r w:rsidRPr="00ED132F">
        <w:rPr>
          <w:rFonts w:ascii="Simplified Arabic" w:hAnsi="Simplified Arabic"/>
          <w:rtl/>
        </w:rPr>
        <w:t xml:space="preserve"> إنشاء وتعزيز شبكات إقليمية، ومناطق محمية عابرة للحدود، والتعاون بين المناطق المحمية المتجاورة عبر الحدود الوطنية. ومن خلال هذه المبادرة، دعمت </w:t>
      </w:r>
      <w:r w:rsidR="00CF26B1" w:rsidRPr="00ED132F">
        <w:rPr>
          <w:rFonts w:ascii="Simplified Arabic" w:hAnsi="Simplified Arabic"/>
          <w:rtl/>
        </w:rPr>
        <w:t>الأمانة</w:t>
      </w:r>
      <w:r w:rsidRPr="00ED132F">
        <w:rPr>
          <w:rFonts w:ascii="Simplified Arabic" w:hAnsi="Simplified Arabic"/>
          <w:rtl/>
        </w:rPr>
        <w:t xml:space="preserve"> الأطراف في تعزيز الترابط </w:t>
      </w:r>
      <w:r w:rsidR="00982725" w:rsidRPr="00ED132F">
        <w:rPr>
          <w:rFonts w:ascii="Simplified Arabic" w:hAnsi="Simplified Arabic" w:hint="cs"/>
          <w:rtl/>
        </w:rPr>
        <w:t>الإيكولوجي</w:t>
      </w:r>
      <w:r w:rsidRPr="00ED132F">
        <w:rPr>
          <w:rFonts w:ascii="Simplified Arabic" w:hAnsi="Simplified Arabic"/>
          <w:rtl/>
        </w:rPr>
        <w:t>، وتوطيد الشراكات، وبناء القدرات في مجال الحفاظ على البيئة العابرة للحدود؛</w:t>
      </w:r>
      <w:r w:rsidR="001B751F" w:rsidRPr="00ED132F">
        <w:rPr>
          <w:rStyle w:val="FootnoteReference"/>
          <w:rFonts w:ascii="Simplified Arabic" w:hAnsi="Simplified Arabic"/>
        </w:rPr>
        <w:footnoteReference w:customMarkFollows="1" w:id="9"/>
        <w:t>8</w:t>
      </w:r>
    </w:p>
    <w:p w14:paraId="3525911B" w14:textId="77777777" w:rsidR="00982725" w:rsidRPr="00ED132F" w:rsidRDefault="00982725" w:rsidP="00982725">
      <w:pPr>
        <w:pStyle w:val="ListParagraph"/>
        <w:bidi/>
        <w:spacing w:after="0" w:line="216" w:lineRule="auto"/>
        <w:ind w:left="1440"/>
        <w:jc w:val="both"/>
        <w:rPr>
          <w:rFonts w:ascii="Simplified Arabic" w:hAnsi="Simplified Arabic"/>
          <w:rtl/>
        </w:rPr>
      </w:pPr>
    </w:p>
    <w:p w14:paraId="3525911C" w14:textId="77777777" w:rsidR="00AA002B" w:rsidRPr="00ED132F" w:rsidRDefault="00AA002B" w:rsidP="00244C42">
      <w:pPr>
        <w:pStyle w:val="ListParagraph"/>
        <w:numPr>
          <w:ilvl w:val="0"/>
          <w:numId w:val="12"/>
        </w:numPr>
        <w:bidi/>
        <w:spacing w:after="0" w:line="216" w:lineRule="auto"/>
        <w:jc w:val="both"/>
        <w:rPr>
          <w:rFonts w:ascii="Simplified Arabic" w:hAnsi="Simplified Arabic"/>
        </w:rPr>
      </w:pPr>
      <w:r w:rsidRPr="00ED132F">
        <w:rPr>
          <w:rFonts w:ascii="Simplified Arabic" w:hAnsi="Simplified Arabic"/>
          <w:rtl/>
        </w:rPr>
        <w:t xml:space="preserve"> بالاستناد إلى تجربة الشراكة لتحقيق هدف </w:t>
      </w:r>
      <w:r w:rsidR="00244C42" w:rsidRPr="00ED132F">
        <w:rPr>
          <w:rFonts w:ascii="Simplified Arabic" w:hAnsi="Simplified Arabic" w:hint="cs"/>
          <w:rtl/>
        </w:rPr>
        <w:t>آ</w:t>
      </w:r>
      <w:r w:rsidRPr="00ED132F">
        <w:rPr>
          <w:rFonts w:ascii="Simplified Arabic" w:hAnsi="Simplified Arabic"/>
          <w:rtl/>
        </w:rPr>
        <w:t xml:space="preserve">يشي للتنوع البيولوجي رقم 11، وبالتعاون مع اللجنة العالمية للمناطق المحمية التابعة للاتحاد الدولي لحفظ الطبيعة، تقديم الدعم لمجموعة ممارسي الهدف 3، التي توفر منصة للتنسيق وتبادل </w:t>
      </w:r>
      <w:r w:rsidR="00E947A0" w:rsidRPr="00ED132F">
        <w:rPr>
          <w:rFonts w:ascii="Simplified Arabic" w:hAnsi="Simplified Arabic"/>
          <w:rtl/>
        </w:rPr>
        <w:t>المعارف</w:t>
      </w:r>
      <w:r w:rsidRPr="00ED132F">
        <w:rPr>
          <w:rFonts w:ascii="Simplified Arabic" w:hAnsi="Simplified Arabic"/>
          <w:rtl/>
        </w:rPr>
        <w:t xml:space="preserve"> وبناء القدرات لدعم الأطراف؛</w:t>
      </w:r>
      <w:r w:rsidR="001B751F" w:rsidRPr="00ED132F">
        <w:rPr>
          <w:rStyle w:val="FootnoteReference"/>
          <w:rFonts w:ascii="Simplified Arabic" w:hAnsi="Simplified Arabic"/>
        </w:rPr>
        <w:footnoteReference w:customMarkFollows="1" w:id="10"/>
        <w:t>9</w:t>
      </w:r>
    </w:p>
    <w:p w14:paraId="3525911D"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1E" w14:textId="77777777" w:rsidR="00AA002B" w:rsidRPr="00ED132F" w:rsidRDefault="00AA002B" w:rsidP="004951A3">
      <w:pPr>
        <w:pStyle w:val="ListParagraph"/>
        <w:bidi/>
        <w:spacing w:after="0" w:line="216" w:lineRule="auto"/>
        <w:ind w:left="1080"/>
        <w:jc w:val="both"/>
        <w:rPr>
          <w:rFonts w:ascii="Simplified Arabic" w:hAnsi="Simplified Arabic"/>
        </w:rPr>
      </w:pPr>
      <w:r w:rsidRPr="00ED132F">
        <w:rPr>
          <w:rFonts w:ascii="Simplified Arabic" w:hAnsi="Simplified Arabic"/>
          <w:rtl/>
        </w:rPr>
        <w:t>(ج)</w:t>
      </w:r>
      <w:r w:rsidR="00FD67D5" w:rsidRPr="00ED132F">
        <w:rPr>
          <w:rFonts w:ascii="Simplified Arabic" w:hAnsi="Simplified Arabic"/>
          <w:rtl/>
        </w:rPr>
        <w:tab/>
      </w:r>
      <w:r w:rsidRPr="00ED132F">
        <w:rPr>
          <w:rFonts w:ascii="Simplified Arabic" w:hAnsi="Simplified Arabic"/>
          <w:rtl/>
        </w:rPr>
        <w:t xml:space="preserve">عقد سبع </w:t>
      </w:r>
      <w:r w:rsidR="00CC66F6" w:rsidRPr="00ED132F">
        <w:rPr>
          <w:rFonts w:ascii="Simplified Arabic" w:hAnsi="Simplified Arabic" w:hint="cs"/>
          <w:rtl/>
        </w:rPr>
        <w:t>حلقات</w:t>
      </w:r>
      <w:r w:rsidRPr="00ED132F">
        <w:rPr>
          <w:rFonts w:ascii="Simplified Arabic" w:hAnsi="Simplified Arabic"/>
          <w:rtl/>
        </w:rPr>
        <w:t xml:space="preserve"> عمل إقليمية ودون إقليمية لبناء القدرات، </w:t>
      </w:r>
      <w:r w:rsidR="00711E0E">
        <w:rPr>
          <w:rFonts w:ascii="Simplified Arabic" w:hAnsi="Simplified Arabic" w:hint="cs"/>
          <w:rtl/>
        </w:rPr>
        <w:t>وخصوصا</w:t>
      </w:r>
      <w:r w:rsidRPr="00ED132F">
        <w:rPr>
          <w:rFonts w:ascii="Simplified Arabic" w:hAnsi="Simplified Arabic"/>
          <w:rtl/>
        </w:rPr>
        <w:t xml:space="preserve"> فيما يتعلق بالهدف 3 من</w:t>
      </w:r>
      <w:r w:rsidR="00CC66F6" w:rsidRPr="00ED132F">
        <w:rPr>
          <w:rFonts w:ascii="Simplified Arabic" w:hAnsi="Simplified Arabic" w:hint="cs"/>
          <w:rtl/>
        </w:rPr>
        <w:t xml:space="preserve"> أهداف</w:t>
      </w:r>
      <w:r w:rsidRPr="00ED132F">
        <w:rPr>
          <w:rFonts w:ascii="Simplified Arabic" w:hAnsi="Simplified Arabic"/>
          <w:rtl/>
        </w:rPr>
        <w:t xml:space="preserve"> الإطار،</w:t>
      </w:r>
      <w:r w:rsidR="00CD78CB" w:rsidRPr="00ED132F">
        <w:rPr>
          <w:rStyle w:val="FootnoteReference"/>
          <w:rFonts w:ascii="Simplified Arabic" w:hAnsi="Simplified Arabic"/>
        </w:rPr>
        <w:footnoteReference w:customMarkFollows="1" w:id="11"/>
        <w:t>10</w:t>
      </w:r>
      <w:r w:rsidRPr="00ED132F">
        <w:rPr>
          <w:rFonts w:ascii="Simplified Arabic" w:hAnsi="Simplified Arabic"/>
          <w:rtl/>
        </w:rPr>
        <w:t xml:space="preserve"> بالتعاون مع تحالف الطموح العالي من أجل الإنسان والطبيعة، واللجنة العالمية للمناطق المحمية، ومبادرة </w:t>
      </w:r>
      <w:r w:rsidRPr="00ED132F">
        <w:rPr>
          <w:rFonts w:ascii="Simplified Arabic" w:hAnsi="Simplified Arabic"/>
        </w:rPr>
        <w:t>NatureXPairs</w:t>
      </w:r>
      <w:r w:rsidRPr="00ED132F">
        <w:rPr>
          <w:rFonts w:ascii="Simplified Arabic" w:hAnsi="Simplified Arabic"/>
          <w:rtl/>
        </w:rPr>
        <w:t>، والمكتب الفرنسي للتنوع البيولوجي،</w:t>
      </w:r>
      <w:r w:rsidR="00CD78CB" w:rsidRPr="00ED132F">
        <w:rPr>
          <w:rStyle w:val="FootnoteReference"/>
          <w:rFonts w:ascii="Simplified Arabic" w:hAnsi="Simplified Arabic"/>
        </w:rPr>
        <w:footnoteReference w:customMarkFollows="1" w:id="12"/>
        <w:t>11</w:t>
      </w:r>
      <w:r w:rsidRPr="00ED132F">
        <w:rPr>
          <w:rFonts w:ascii="Simplified Arabic" w:hAnsi="Simplified Arabic"/>
          <w:rtl/>
        </w:rPr>
        <w:t xml:space="preserve"> </w:t>
      </w:r>
      <w:r w:rsidR="00012E0A" w:rsidRPr="00ED132F">
        <w:rPr>
          <w:rFonts w:ascii="Simplified Arabic" w:hAnsi="Simplified Arabic" w:hint="cs"/>
          <w:rtl/>
        </w:rPr>
        <w:t>وتخلل الحلقات</w:t>
      </w:r>
      <w:r w:rsidRPr="00ED132F">
        <w:rPr>
          <w:rFonts w:ascii="Simplified Arabic" w:hAnsi="Simplified Arabic"/>
          <w:rtl/>
        </w:rPr>
        <w:t xml:space="preserve"> مناقشات </w:t>
      </w:r>
      <w:r w:rsidR="004951A3">
        <w:rPr>
          <w:rFonts w:ascii="Simplified Arabic" w:hAnsi="Simplified Arabic" w:hint="cs"/>
          <w:rtl/>
        </w:rPr>
        <w:t>تناولت</w:t>
      </w:r>
      <w:r w:rsidRPr="00ED132F">
        <w:rPr>
          <w:rFonts w:ascii="Simplified Arabic" w:hAnsi="Simplified Arabic"/>
          <w:rtl/>
        </w:rPr>
        <w:t xml:space="preserve"> العناصر الكمية والنوعية، وتحديد ال</w:t>
      </w:r>
      <w:r w:rsidR="006D1852">
        <w:rPr>
          <w:rFonts w:ascii="Simplified Arabic" w:hAnsi="Simplified Arabic"/>
          <w:rtl/>
        </w:rPr>
        <w:t>فجوات</w:t>
      </w:r>
      <w:r w:rsidRPr="00ED132F">
        <w:rPr>
          <w:rFonts w:ascii="Simplified Arabic" w:hAnsi="Simplified Arabic"/>
          <w:rtl/>
        </w:rPr>
        <w:t xml:space="preserve"> والتحديات، ووضع إجراءات ذات أولوية؛</w:t>
      </w:r>
    </w:p>
    <w:p w14:paraId="3525911F"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20" w14:textId="77777777" w:rsidR="00AA002B" w:rsidRPr="00ED132F" w:rsidRDefault="00AA002B" w:rsidP="00CA4C45">
      <w:pPr>
        <w:pStyle w:val="ListParagraph"/>
        <w:bidi/>
        <w:spacing w:after="0" w:line="216" w:lineRule="auto"/>
        <w:ind w:left="1080"/>
        <w:jc w:val="both"/>
        <w:rPr>
          <w:rFonts w:ascii="Simplified Arabic" w:hAnsi="Simplified Arabic"/>
        </w:rPr>
      </w:pPr>
      <w:r w:rsidRPr="00ED132F">
        <w:rPr>
          <w:rFonts w:ascii="Simplified Arabic" w:hAnsi="Simplified Arabic"/>
          <w:rtl/>
        </w:rPr>
        <w:t>(د) إطلاق مبادرة تجريبية لوضع ثلاث خرائط طريق دون إقليمية، بالتعاون مع مراكز دعم التعاون التقني والعلمي.</w:t>
      </w:r>
      <w:r w:rsidR="00CD78CB" w:rsidRPr="00ED132F">
        <w:rPr>
          <w:rStyle w:val="FootnoteReference"/>
          <w:rFonts w:ascii="Simplified Arabic" w:hAnsi="Simplified Arabic"/>
        </w:rPr>
        <w:footnoteReference w:customMarkFollows="1" w:id="13"/>
        <w:t>12</w:t>
      </w:r>
    </w:p>
    <w:p w14:paraId="35259121" w14:textId="77777777" w:rsidR="00AA002B" w:rsidRPr="00ED132F" w:rsidRDefault="00AA002B" w:rsidP="00CA4C45">
      <w:pPr>
        <w:pStyle w:val="ListParagraph"/>
        <w:bidi/>
        <w:spacing w:after="0" w:line="216" w:lineRule="auto"/>
        <w:ind w:left="1080"/>
        <w:jc w:val="both"/>
        <w:rPr>
          <w:rFonts w:ascii="Simplified Arabic" w:hAnsi="Simplified Arabic"/>
        </w:rPr>
      </w:pPr>
    </w:p>
    <w:p w14:paraId="35259122" w14:textId="77777777" w:rsidR="00EE6BBF" w:rsidRPr="00ED132F" w:rsidRDefault="00AA002B" w:rsidP="00BF1882">
      <w:pPr>
        <w:bidi/>
        <w:rPr>
          <w:rFonts w:ascii="Simplified Arabic" w:hAnsi="Simplified Arabic"/>
          <w:rtl/>
        </w:rPr>
      </w:pPr>
      <w:r w:rsidRPr="00ED132F">
        <w:rPr>
          <w:rFonts w:ascii="Simplified Arabic" w:hAnsi="Simplified Arabic"/>
          <w:rtl/>
        </w:rPr>
        <w:t>29</w:t>
      </w:r>
      <w:r w:rsidR="006739E2" w:rsidRPr="00ED132F">
        <w:rPr>
          <w:rFonts w:ascii="Simplified Arabic" w:hAnsi="Simplified Arabic" w:hint="cs"/>
          <w:rtl/>
        </w:rPr>
        <w:t>-</w:t>
      </w:r>
      <w:r w:rsidR="006739E2" w:rsidRPr="00ED132F">
        <w:rPr>
          <w:rFonts w:ascii="Simplified Arabic" w:hAnsi="Simplified Arabic"/>
          <w:rtl/>
        </w:rPr>
        <w:tab/>
      </w:r>
      <w:r w:rsidR="006739E2" w:rsidRPr="00ED132F">
        <w:rPr>
          <w:rFonts w:ascii="Simplified Arabic" w:hAnsi="Simplified Arabic" w:hint="cs"/>
          <w:rtl/>
        </w:rPr>
        <w:t>و</w:t>
      </w:r>
      <w:r w:rsidRPr="00ED132F">
        <w:rPr>
          <w:rFonts w:ascii="Simplified Arabic" w:hAnsi="Simplified Arabic"/>
          <w:rtl/>
        </w:rPr>
        <w:t>تعمل الأمانة</w:t>
      </w:r>
      <w:r w:rsidR="006739E2" w:rsidRPr="00ED132F">
        <w:rPr>
          <w:rFonts w:ascii="Simplified Arabic" w:hAnsi="Simplified Arabic" w:hint="cs"/>
          <w:rtl/>
        </w:rPr>
        <w:t xml:space="preserve"> أيضا</w:t>
      </w:r>
      <w:r w:rsidRPr="00ED132F">
        <w:rPr>
          <w:rFonts w:ascii="Simplified Arabic" w:hAnsi="Simplified Arabic"/>
          <w:rtl/>
        </w:rPr>
        <w:t xml:space="preserve"> على تعزيز التماسك والتنسيق بين الاتفاقات البيئية المتعددة الأطراف، والعمليات والأطر الدولية</w:t>
      </w:r>
      <w:r w:rsidR="00A34F6A" w:rsidRPr="00ED132F">
        <w:rPr>
          <w:rFonts w:ascii="Simplified Arabic" w:hAnsi="Simplified Arabic"/>
          <w:rtl/>
        </w:rPr>
        <w:t xml:space="preserve"> ذات الصلة</w:t>
      </w:r>
      <w:r w:rsidRPr="00ED132F">
        <w:rPr>
          <w:rFonts w:ascii="Simplified Arabic" w:hAnsi="Simplified Arabic"/>
          <w:rtl/>
        </w:rPr>
        <w:t xml:space="preserve">. </w:t>
      </w:r>
      <w:r w:rsidR="001B460E" w:rsidRPr="00ED132F">
        <w:rPr>
          <w:rFonts w:ascii="Simplified Arabic" w:hAnsi="Simplified Arabic" w:hint="cs"/>
          <w:rtl/>
        </w:rPr>
        <w:t>و</w:t>
      </w:r>
      <w:r w:rsidRPr="00ED132F">
        <w:rPr>
          <w:rFonts w:ascii="Simplified Arabic" w:hAnsi="Simplified Arabic"/>
          <w:rtl/>
        </w:rPr>
        <w:t xml:space="preserve">أكد مقدمو </w:t>
      </w:r>
      <w:r w:rsidR="002F3989" w:rsidRPr="00ED132F">
        <w:rPr>
          <w:rFonts w:ascii="Simplified Arabic" w:hAnsi="Simplified Arabic"/>
          <w:rtl/>
        </w:rPr>
        <w:t>التقارير</w:t>
      </w:r>
      <w:r w:rsidRPr="00ED132F">
        <w:rPr>
          <w:rFonts w:ascii="Simplified Arabic" w:hAnsi="Simplified Arabic"/>
          <w:rtl/>
        </w:rPr>
        <w:t xml:space="preserve"> أهمية تعزيز أوجه التآزر مع العمليات التي </w:t>
      </w:r>
      <w:r w:rsidR="00A34F6A" w:rsidRPr="00ED132F">
        <w:rPr>
          <w:rFonts w:ascii="Simplified Arabic" w:hAnsi="Simplified Arabic" w:hint="cs"/>
          <w:rtl/>
        </w:rPr>
        <w:t>يجري</w:t>
      </w:r>
      <w:r w:rsidRPr="00ED132F">
        <w:rPr>
          <w:rFonts w:ascii="Simplified Arabic" w:hAnsi="Simplified Arabic"/>
          <w:rtl/>
        </w:rPr>
        <w:t xml:space="preserve"> تنفيذها بموجب اتفاقية الأمم المتحدة لقانون البحار، بما في ذلك </w:t>
      </w:r>
      <w:r w:rsidR="009558FF" w:rsidRPr="00ED132F">
        <w:rPr>
          <w:rFonts w:ascii="Simplified Arabic" w:hAnsi="Simplified Arabic" w:hint="cs"/>
          <w:rtl/>
        </w:rPr>
        <w:t>ال</w:t>
      </w:r>
      <w:r w:rsidR="003C68BF" w:rsidRPr="00ED132F">
        <w:rPr>
          <w:rFonts w:ascii="Simplified Arabic" w:hAnsi="Simplified Arabic"/>
          <w:rtl/>
        </w:rPr>
        <w:t>اتفاق بموجب اتفاقية الأمم المتحدة لقانون البحار بشأن حفظ التنوع البيولوجي البحري في المناطق الواقعة خارج نطاق الولاية الوطنية واستخدامه المستدام</w:t>
      </w:r>
      <w:r w:rsidRPr="00ED132F">
        <w:rPr>
          <w:rFonts w:ascii="Simplified Arabic" w:hAnsi="Simplified Arabic"/>
          <w:rtl/>
        </w:rPr>
        <w:t>.</w:t>
      </w:r>
      <w:r w:rsidR="00D440E2" w:rsidRPr="00ED132F">
        <w:rPr>
          <w:rStyle w:val="FootnoteReference"/>
          <w:rFonts w:ascii="Simplified Arabic" w:hAnsi="Simplified Arabic"/>
        </w:rPr>
        <w:footnoteReference w:customMarkFollows="1" w:id="14"/>
        <w:t>13</w:t>
      </w:r>
    </w:p>
    <w:p w14:paraId="35259123" w14:textId="77777777" w:rsidR="00DE7FD3" w:rsidRPr="00ED132F" w:rsidRDefault="00DE7FD3" w:rsidP="00DE7FD3">
      <w:pPr>
        <w:pStyle w:val="ListParagraph"/>
        <w:bidi/>
        <w:spacing w:after="0" w:line="216" w:lineRule="auto"/>
        <w:ind w:left="1080"/>
        <w:jc w:val="both"/>
        <w:rPr>
          <w:rFonts w:ascii="Simplified Arabic" w:hAnsi="Simplified Arabic"/>
          <w:rtl/>
        </w:rPr>
      </w:pPr>
    </w:p>
    <w:p w14:paraId="35259124" w14:textId="77777777" w:rsidR="00AF3A60" w:rsidRPr="00ED132F" w:rsidRDefault="00641302" w:rsidP="00A84AEC">
      <w:pPr>
        <w:bidi/>
        <w:spacing w:after="0" w:line="216" w:lineRule="auto"/>
        <w:jc w:val="both"/>
        <w:rPr>
          <w:rFonts w:ascii="Simplified Arabic" w:hAnsi="Simplified Arabic"/>
        </w:rPr>
      </w:pPr>
      <w:r w:rsidRPr="00ED132F">
        <w:rPr>
          <w:rFonts w:ascii="Simplified Arabic" w:hAnsi="Simplified Arabic"/>
        </w:rPr>
        <w:t>-30</w:t>
      </w:r>
      <w:r w:rsidRPr="00ED132F">
        <w:rPr>
          <w:rFonts w:ascii="Simplified Arabic" w:hAnsi="Simplified Arabic"/>
        </w:rPr>
        <w:tab/>
      </w:r>
      <w:r w:rsidRPr="00ED132F">
        <w:rPr>
          <w:rFonts w:ascii="Simplified Arabic" w:hAnsi="Simplified Arabic" w:hint="cs"/>
          <w:rtl/>
        </w:rPr>
        <w:t>و</w:t>
      </w:r>
      <w:r w:rsidR="00AF3A60" w:rsidRPr="00ED132F">
        <w:rPr>
          <w:rFonts w:ascii="Simplified Arabic" w:hAnsi="Simplified Arabic"/>
          <w:rtl/>
        </w:rPr>
        <w:t xml:space="preserve">إضافةً إلى ذلك، دعا العديد من مقدمي </w:t>
      </w:r>
      <w:r w:rsidR="002F3989" w:rsidRPr="00ED132F">
        <w:rPr>
          <w:rFonts w:ascii="Simplified Arabic" w:hAnsi="Simplified Arabic"/>
          <w:rtl/>
        </w:rPr>
        <w:t>التقارير</w:t>
      </w:r>
      <w:r w:rsidR="00AF3A60" w:rsidRPr="00ED132F">
        <w:rPr>
          <w:rFonts w:ascii="Simplified Arabic" w:hAnsi="Simplified Arabic"/>
          <w:rtl/>
        </w:rPr>
        <w:t xml:space="preserve"> إلى تحقيق التماسك والتنسيق مع اتفاقيات ريو الأخرى و</w:t>
      </w:r>
      <w:r w:rsidR="00D73322" w:rsidRPr="00ED132F">
        <w:rPr>
          <w:rFonts w:ascii="Simplified Arabic" w:hAnsi="Simplified Arabic" w:hint="cs"/>
          <w:rtl/>
        </w:rPr>
        <w:t xml:space="preserve">غيرها من </w:t>
      </w:r>
      <w:r w:rsidR="00AF3A60" w:rsidRPr="00ED132F">
        <w:rPr>
          <w:rFonts w:ascii="Simplified Arabic" w:hAnsi="Simplified Arabic"/>
          <w:rtl/>
        </w:rPr>
        <w:t xml:space="preserve">الاتفاقات ذات الصلة بالتنوع البيولوجي، مثل </w:t>
      </w:r>
      <w:r w:rsidR="00A84AEC">
        <w:rPr>
          <w:rFonts w:ascii="Simplified Arabic" w:hAnsi="Simplified Arabic" w:hint="cs"/>
          <w:rtl/>
        </w:rPr>
        <w:t>الاتفاقات</w:t>
      </w:r>
      <w:r w:rsidR="00AF3A60" w:rsidRPr="00ED132F">
        <w:rPr>
          <w:rFonts w:ascii="Simplified Arabic" w:hAnsi="Simplified Arabic"/>
          <w:rtl/>
        </w:rPr>
        <w:t xml:space="preserve"> المتعلقة بالأراضي الرطبة والأنواع المهاجرة وتجارة الحياة البرية، </w:t>
      </w:r>
      <w:r w:rsidR="00DE7FD3" w:rsidRPr="00ED132F">
        <w:rPr>
          <w:rFonts w:ascii="Simplified Arabic" w:hAnsi="Simplified Arabic" w:hint="cs"/>
          <w:rtl/>
        </w:rPr>
        <w:t xml:space="preserve">بغية </w:t>
      </w:r>
      <w:r w:rsidR="00AF3A60" w:rsidRPr="00ED132F">
        <w:rPr>
          <w:rFonts w:ascii="Simplified Arabic" w:hAnsi="Simplified Arabic"/>
          <w:rtl/>
        </w:rPr>
        <w:t>تعزيز التكامل وتجنب ازدواجية الجهود.</w:t>
      </w:r>
    </w:p>
    <w:p w14:paraId="35259125" w14:textId="77777777" w:rsidR="00AF3A60" w:rsidRPr="00ED132F" w:rsidRDefault="00AF3A60" w:rsidP="00CA4C45">
      <w:pPr>
        <w:bidi/>
        <w:spacing w:after="0" w:line="216" w:lineRule="auto"/>
        <w:jc w:val="both"/>
        <w:rPr>
          <w:rFonts w:ascii="Simplified Arabic" w:hAnsi="Simplified Arabic"/>
        </w:rPr>
      </w:pPr>
    </w:p>
    <w:p w14:paraId="35259126" w14:textId="77777777" w:rsidR="00AF3A60" w:rsidRPr="00ED132F" w:rsidRDefault="002F3989" w:rsidP="000766BD">
      <w:pPr>
        <w:bidi/>
        <w:spacing w:after="0" w:line="216" w:lineRule="auto"/>
        <w:jc w:val="both"/>
        <w:rPr>
          <w:rFonts w:ascii="Simplified Arabic" w:hAnsi="Simplified Arabic"/>
        </w:rPr>
      </w:pPr>
      <w:r w:rsidRPr="00ED132F">
        <w:rPr>
          <w:rFonts w:ascii="Simplified Arabic" w:hAnsi="Simplified Arabic"/>
        </w:rPr>
        <w:t>-31</w:t>
      </w:r>
      <w:r w:rsidRPr="00ED132F">
        <w:rPr>
          <w:rFonts w:ascii="Simplified Arabic" w:hAnsi="Simplified Arabic"/>
        </w:rPr>
        <w:tab/>
      </w:r>
      <w:r w:rsidR="00AF3A60" w:rsidRPr="00ED132F">
        <w:rPr>
          <w:rFonts w:ascii="Simplified Arabic" w:hAnsi="Simplified Arabic"/>
          <w:rtl/>
        </w:rPr>
        <w:t xml:space="preserve"> </w:t>
      </w:r>
      <w:r w:rsidR="008206C8" w:rsidRPr="00ED132F">
        <w:rPr>
          <w:rFonts w:ascii="Simplified Arabic" w:hAnsi="Simplified Arabic" w:hint="cs"/>
          <w:rtl/>
        </w:rPr>
        <w:t>و</w:t>
      </w:r>
      <w:r w:rsidR="00AF3A60" w:rsidRPr="00ED132F">
        <w:rPr>
          <w:rFonts w:ascii="Simplified Arabic" w:hAnsi="Simplified Arabic"/>
          <w:rtl/>
        </w:rPr>
        <w:t xml:space="preserve">يمكن لتعزيز التعاون في هذا الصدد أن يدعم اتباع نهج أكثر تكاملاً لتنفيذ الإطار، بما في ذلك من خلال تحسين التوافق في عمليات التخطيط والرصد </w:t>
      </w:r>
      <w:r w:rsidR="000766BD">
        <w:rPr>
          <w:rFonts w:ascii="Simplified Arabic" w:hAnsi="Simplified Arabic" w:hint="cs"/>
          <w:rtl/>
        </w:rPr>
        <w:t>والإبلاغ</w:t>
      </w:r>
      <w:r w:rsidRPr="00ED132F">
        <w:rPr>
          <w:rFonts w:ascii="Simplified Arabic" w:hAnsi="Simplified Arabic" w:hint="cs"/>
          <w:rtl/>
        </w:rPr>
        <w:t xml:space="preserve"> والاستعراض</w:t>
      </w:r>
      <w:r w:rsidR="00AF3A60" w:rsidRPr="00ED132F">
        <w:rPr>
          <w:rFonts w:ascii="Simplified Arabic" w:hAnsi="Simplified Arabic"/>
          <w:rtl/>
        </w:rPr>
        <w:t xml:space="preserve">، ومن خلال أنشطة </w:t>
      </w:r>
      <w:r w:rsidR="000766BD" w:rsidRPr="00ED132F">
        <w:rPr>
          <w:rFonts w:ascii="Simplified Arabic" w:hAnsi="Simplified Arabic"/>
          <w:rtl/>
        </w:rPr>
        <w:t xml:space="preserve">منسقة </w:t>
      </w:r>
      <w:r w:rsidR="000766BD">
        <w:rPr>
          <w:rFonts w:ascii="Simplified Arabic" w:hAnsi="Simplified Arabic" w:hint="cs"/>
          <w:rtl/>
        </w:rPr>
        <w:t>ل</w:t>
      </w:r>
      <w:r w:rsidR="00AF3A60" w:rsidRPr="00ED132F">
        <w:rPr>
          <w:rFonts w:ascii="Simplified Arabic" w:hAnsi="Simplified Arabic"/>
          <w:rtl/>
        </w:rPr>
        <w:t xml:space="preserve">بناء القدرات وتبادل </w:t>
      </w:r>
      <w:r w:rsidR="00E947A0" w:rsidRPr="00ED132F">
        <w:rPr>
          <w:rFonts w:ascii="Simplified Arabic" w:hAnsi="Simplified Arabic"/>
          <w:rtl/>
        </w:rPr>
        <w:t>المعارف</w:t>
      </w:r>
      <w:r w:rsidR="00AF3A60" w:rsidRPr="00ED132F">
        <w:rPr>
          <w:rFonts w:ascii="Simplified Arabic" w:hAnsi="Simplified Arabic"/>
          <w:rtl/>
        </w:rPr>
        <w:t xml:space="preserve"> والدعم </w:t>
      </w:r>
      <w:r w:rsidR="008206C8" w:rsidRPr="00ED132F">
        <w:rPr>
          <w:rFonts w:ascii="Simplified Arabic" w:hAnsi="Simplified Arabic" w:hint="cs"/>
          <w:rtl/>
        </w:rPr>
        <w:t>التقني</w:t>
      </w:r>
      <w:r w:rsidR="00AF3A60" w:rsidRPr="00ED132F">
        <w:rPr>
          <w:rFonts w:ascii="Simplified Arabic" w:hAnsi="Simplified Arabic"/>
          <w:rtl/>
        </w:rPr>
        <w:t>.</w:t>
      </w:r>
    </w:p>
    <w:p w14:paraId="35259127" w14:textId="77777777" w:rsidR="00AF3A60" w:rsidRPr="00ED132F" w:rsidRDefault="00AF3A60" w:rsidP="00CA4C45">
      <w:pPr>
        <w:bidi/>
        <w:spacing w:after="0" w:line="216" w:lineRule="auto"/>
        <w:jc w:val="both"/>
        <w:rPr>
          <w:rFonts w:ascii="Simplified Arabic" w:hAnsi="Simplified Arabic"/>
        </w:rPr>
      </w:pPr>
    </w:p>
    <w:p w14:paraId="35259128" w14:textId="77777777" w:rsidR="00AF3A60" w:rsidRPr="00ED132F" w:rsidRDefault="008206C8" w:rsidP="00CA5F3E">
      <w:pPr>
        <w:bidi/>
        <w:spacing w:after="0" w:line="216" w:lineRule="auto"/>
        <w:jc w:val="both"/>
        <w:rPr>
          <w:rFonts w:ascii="Simplified Arabic" w:hAnsi="Simplified Arabic"/>
        </w:rPr>
      </w:pPr>
      <w:r w:rsidRPr="00ED132F">
        <w:rPr>
          <w:rFonts w:ascii="Simplified Arabic" w:hAnsi="Simplified Arabic"/>
        </w:rPr>
        <w:t>-32</w:t>
      </w:r>
      <w:r w:rsidRPr="00ED132F">
        <w:rPr>
          <w:rFonts w:ascii="Simplified Arabic" w:hAnsi="Simplified Arabic"/>
        </w:rPr>
        <w:tab/>
      </w:r>
      <w:r w:rsidRPr="00ED132F">
        <w:rPr>
          <w:rFonts w:ascii="Simplified Arabic" w:hAnsi="Simplified Arabic" w:hint="cs"/>
          <w:rtl/>
        </w:rPr>
        <w:t>و</w:t>
      </w:r>
      <w:r w:rsidR="00AF3A60" w:rsidRPr="00ED132F">
        <w:rPr>
          <w:rFonts w:ascii="Simplified Arabic" w:hAnsi="Simplified Arabic"/>
          <w:rtl/>
        </w:rPr>
        <w:t xml:space="preserve">في هذا الصدد، تُعد </w:t>
      </w:r>
      <w:r w:rsidR="00CF26B1" w:rsidRPr="00ED132F">
        <w:rPr>
          <w:rFonts w:ascii="Simplified Arabic" w:hAnsi="Simplified Arabic"/>
          <w:rtl/>
        </w:rPr>
        <w:t>الأمانة</w:t>
      </w:r>
      <w:r w:rsidRPr="00ED132F">
        <w:rPr>
          <w:rFonts w:ascii="Simplified Arabic" w:hAnsi="Simplified Arabic" w:hint="cs"/>
          <w:rtl/>
        </w:rPr>
        <w:t>ُ</w:t>
      </w:r>
      <w:r w:rsidR="00AF3A60" w:rsidRPr="00ED132F">
        <w:rPr>
          <w:rFonts w:ascii="Simplified Arabic" w:hAnsi="Simplified Arabic"/>
          <w:rtl/>
        </w:rPr>
        <w:t xml:space="preserve"> شريكًا في الشراكة العالمية للترابط </w:t>
      </w:r>
      <w:r w:rsidR="00CA5F3E">
        <w:rPr>
          <w:rFonts w:ascii="Simplified Arabic" w:hAnsi="Simplified Arabic" w:hint="cs"/>
          <w:rtl/>
        </w:rPr>
        <w:t>الإيكولوجي</w:t>
      </w:r>
      <w:r w:rsidR="00AF3A60" w:rsidRPr="00ED132F">
        <w:rPr>
          <w:rFonts w:ascii="Simplified Arabic" w:hAnsi="Simplified Arabic"/>
          <w:rtl/>
        </w:rPr>
        <w:t xml:space="preserve">، التي أُطلقت في الاجتماع الرابع عشر لمؤتمر الأطراف في اتفاقية </w:t>
      </w:r>
      <w:r w:rsidRPr="00ED132F">
        <w:rPr>
          <w:rFonts w:ascii="Simplified Arabic" w:hAnsi="Simplified Arabic" w:hint="cs"/>
          <w:rtl/>
        </w:rPr>
        <w:t>حفظ</w:t>
      </w:r>
      <w:r w:rsidR="00AF3A60" w:rsidRPr="00ED132F">
        <w:rPr>
          <w:rFonts w:ascii="Simplified Arabic" w:hAnsi="Simplified Arabic"/>
          <w:rtl/>
        </w:rPr>
        <w:t xml:space="preserve"> </w:t>
      </w:r>
      <w:r w:rsidR="00F07E62" w:rsidRPr="00ED132F">
        <w:rPr>
          <w:rFonts w:ascii="Simplified Arabic" w:hAnsi="Simplified Arabic" w:hint="cs"/>
          <w:rtl/>
        </w:rPr>
        <w:t xml:space="preserve">أنواع </w:t>
      </w:r>
      <w:r w:rsidR="00C46206" w:rsidRPr="00ED132F">
        <w:rPr>
          <w:rFonts w:ascii="Simplified Arabic" w:hAnsi="Simplified Arabic"/>
          <w:rtl/>
        </w:rPr>
        <w:t xml:space="preserve">الحيوانات البرية </w:t>
      </w:r>
      <w:r w:rsidR="007603DE" w:rsidRPr="00ED132F">
        <w:rPr>
          <w:rFonts w:ascii="Simplified Arabic" w:hAnsi="Simplified Arabic"/>
          <w:rtl/>
        </w:rPr>
        <w:t>المهاجرة</w:t>
      </w:r>
      <w:r w:rsidR="007603DE" w:rsidRPr="00ED132F">
        <w:rPr>
          <w:rFonts w:ascii="Simplified Arabic" w:hAnsi="Simplified Arabic" w:hint="cs"/>
          <w:rtl/>
        </w:rPr>
        <w:t>،</w:t>
      </w:r>
      <w:r w:rsidR="00AF3A60" w:rsidRPr="00ED132F">
        <w:rPr>
          <w:rFonts w:ascii="Simplified Arabic" w:hAnsi="Simplified Arabic"/>
          <w:rtl/>
        </w:rPr>
        <w:t xml:space="preserve"> وتوفر منصة تعاونية لدعم توسيع نطاق الترابط </w:t>
      </w:r>
      <w:r w:rsidR="00CA5F3E">
        <w:rPr>
          <w:rFonts w:ascii="Simplified Arabic" w:hAnsi="Simplified Arabic" w:hint="cs"/>
          <w:rtl/>
        </w:rPr>
        <w:t>الإيكولوجي</w:t>
      </w:r>
      <w:r w:rsidR="00CA5F3E" w:rsidRPr="00ED132F">
        <w:rPr>
          <w:rFonts w:ascii="Simplified Arabic" w:hAnsi="Simplified Arabic"/>
          <w:rtl/>
        </w:rPr>
        <w:t xml:space="preserve"> </w:t>
      </w:r>
      <w:r w:rsidR="00AF3A60" w:rsidRPr="00ED132F">
        <w:rPr>
          <w:rFonts w:ascii="Simplified Arabic" w:hAnsi="Simplified Arabic"/>
          <w:rtl/>
        </w:rPr>
        <w:t xml:space="preserve">من خلال تبادل </w:t>
      </w:r>
      <w:r w:rsidR="007603DE" w:rsidRPr="00ED132F">
        <w:rPr>
          <w:rFonts w:ascii="Simplified Arabic" w:hAnsi="Simplified Arabic" w:hint="cs"/>
          <w:rtl/>
        </w:rPr>
        <w:t>المعارف</w:t>
      </w:r>
      <w:r w:rsidR="00AF3A60" w:rsidRPr="00ED132F">
        <w:rPr>
          <w:rFonts w:ascii="Simplified Arabic" w:hAnsi="Simplified Arabic"/>
          <w:rtl/>
        </w:rPr>
        <w:t xml:space="preserve"> والدعم </w:t>
      </w:r>
      <w:r w:rsidR="007603DE" w:rsidRPr="00ED132F">
        <w:rPr>
          <w:rFonts w:ascii="Simplified Arabic" w:hAnsi="Simplified Arabic" w:hint="cs"/>
          <w:rtl/>
        </w:rPr>
        <w:t>التقني</w:t>
      </w:r>
      <w:r w:rsidR="00AF3A60" w:rsidRPr="00ED132F">
        <w:rPr>
          <w:rFonts w:ascii="Simplified Arabic" w:hAnsi="Simplified Arabic"/>
          <w:rtl/>
        </w:rPr>
        <w:t xml:space="preserve"> والسياسي وتنسيق العمل الميداني.</w:t>
      </w:r>
    </w:p>
    <w:p w14:paraId="35259129" w14:textId="77777777" w:rsidR="00AF3A60" w:rsidRPr="00ED132F" w:rsidRDefault="00AF3A60" w:rsidP="00CA4C45">
      <w:pPr>
        <w:bidi/>
        <w:spacing w:after="0" w:line="216" w:lineRule="auto"/>
        <w:jc w:val="both"/>
        <w:rPr>
          <w:rFonts w:ascii="Simplified Arabic" w:hAnsi="Simplified Arabic"/>
        </w:rPr>
      </w:pPr>
    </w:p>
    <w:p w14:paraId="3525912A" w14:textId="77777777" w:rsidR="00AF3A60" w:rsidRPr="00ED132F" w:rsidRDefault="00314990" w:rsidP="00D11D1D">
      <w:pPr>
        <w:bidi/>
        <w:spacing w:after="0" w:line="216" w:lineRule="auto"/>
        <w:jc w:val="both"/>
        <w:rPr>
          <w:rFonts w:ascii="Simplified Arabic" w:hAnsi="Simplified Arabic"/>
          <w:b/>
          <w:bCs/>
        </w:rPr>
      </w:pPr>
      <w:r w:rsidRPr="00ED132F">
        <w:rPr>
          <w:rFonts w:ascii="Simplified Arabic" w:hAnsi="Simplified Arabic"/>
          <w:b/>
          <w:bCs/>
          <w:rtl/>
        </w:rPr>
        <w:t>سادسا</w:t>
      </w:r>
      <w:r w:rsidR="00D11D1D" w:rsidRPr="00ED132F">
        <w:rPr>
          <w:rFonts w:ascii="Simplified Arabic" w:hAnsi="Simplified Arabic" w:hint="cs"/>
          <w:b/>
          <w:bCs/>
          <w:rtl/>
        </w:rPr>
        <w:t>-</w:t>
      </w:r>
      <w:r w:rsidR="00D11D1D" w:rsidRPr="00ED132F">
        <w:rPr>
          <w:rFonts w:ascii="Simplified Arabic" w:hAnsi="Simplified Arabic"/>
          <w:b/>
          <w:bCs/>
          <w:rtl/>
        </w:rPr>
        <w:tab/>
      </w:r>
      <w:r w:rsidR="00AF3A60" w:rsidRPr="00ED132F">
        <w:rPr>
          <w:rFonts w:ascii="Simplified Arabic" w:hAnsi="Simplified Arabic"/>
          <w:b/>
          <w:bCs/>
          <w:rtl/>
        </w:rPr>
        <w:t>توصية</w:t>
      </w:r>
    </w:p>
    <w:p w14:paraId="3525912B" w14:textId="77777777" w:rsidR="00AF3A60" w:rsidRPr="00ED132F" w:rsidRDefault="00AF3A60" w:rsidP="00941B37">
      <w:pPr>
        <w:bidi/>
        <w:spacing w:after="0" w:line="216" w:lineRule="auto"/>
        <w:jc w:val="both"/>
        <w:rPr>
          <w:rFonts w:ascii="Simplified Arabic" w:hAnsi="Simplified Arabic"/>
        </w:rPr>
      </w:pPr>
      <w:r w:rsidRPr="00ED132F">
        <w:rPr>
          <w:rFonts w:ascii="Simplified Arabic" w:hAnsi="Simplified Arabic"/>
          <w:rtl/>
        </w:rPr>
        <w:t>33</w:t>
      </w:r>
      <w:r w:rsidR="00024B2E" w:rsidRPr="00ED132F">
        <w:rPr>
          <w:rFonts w:ascii="Simplified Arabic" w:hAnsi="Simplified Arabic" w:hint="cs"/>
          <w:rtl/>
        </w:rPr>
        <w:t>-</w:t>
      </w:r>
      <w:r w:rsidR="00024B2E" w:rsidRPr="00ED132F">
        <w:rPr>
          <w:rFonts w:ascii="Simplified Arabic" w:hAnsi="Simplified Arabic" w:hint="cs"/>
          <w:rtl/>
        </w:rPr>
        <w:tab/>
      </w:r>
      <w:r w:rsidR="000E2D02" w:rsidRPr="00ED132F">
        <w:rPr>
          <w:rFonts w:ascii="Simplified Arabic" w:hAnsi="Simplified Arabic" w:hint="cs"/>
          <w:rtl/>
        </w:rPr>
        <w:t>حبذا لو أوصت</w:t>
      </w:r>
      <w:r w:rsidRPr="00ED132F">
        <w:rPr>
          <w:rFonts w:ascii="Simplified Arabic" w:hAnsi="Simplified Arabic"/>
          <w:rtl/>
        </w:rPr>
        <w:t xml:space="preserve"> </w:t>
      </w:r>
      <w:r w:rsidR="002462AB" w:rsidRPr="00ED132F">
        <w:rPr>
          <w:rFonts w:ascii="Simplified Arabic" w:hAnsi="Simplified Arabic"/>
          <w:rtl/>
        </w:rPr>
        <w:t>الهيئة الفرعية للمشورة العلمية والتقنية والتكنولوجية</w:t>
      </w:r>
      <w:r w:rsidRPr="00ED132F">
        <w:rPr>
          <w:rFonts w:ascii="Simplified Arabic" w:hAnsi="Simplified Arabic"/>
          <w:rtl/>
        </w:rPr>
        <w:t xml:space="preserve"> </w:t>
      </w:r>
      <w:r w:rsidR="005D102C" w:rsidRPr="00ED132F">
        <w:rPr>
          <w:rFonts w:ascii="Simplified Arabic" w:hAnsi="Simplified Arabic"/>
          <w:rtl/>
        </w:rPr>
        <w:t>مؤتمر</w:t>
      </w:r>
      <w:r w:rsidR="00941B37">
        <w:rPr>
          <w:rFonts w:ascii="Simplified Arabic" w:hAnsi="Simplified Arabic" w:hint="cs"/>
          <w:rtl/>
        </w:rPr>
        <w:t>َ</w:t>
      </w:r>
      <w:r w:rsidR="005D102C" w:rsidRPr="00ED132F">
        <w:rPr>
          <w:rFonts w:ascii="Simplified Arabic" w:hAnsi="Simplified Arabic"/>
          <w:rtl/>
        </w:rPr>
        <w:t xml:space="preserve"> الأطراف </w:t>
      </w:r>
      <w:r w:rsidRPr="00ED132F">
        <w:rPr>
          <w:rFonts w:ascii="Simplified Arabic" w:hAnsi="Simplified Arabic"/>
          <w:rtl/>
        </w:rPr>
        <w:t xml:space="preserve">بأن </w:t>
      </w:r>
      <w:r w:rsidR="00941B37">
        <w:rPr>
          <w:rFonts w:ascii="Simplified Arabic" w:hAnsi="Simplified Arabic" w:hint="cs"/>
          <w:rtl/>
        </w:rPr>
        <w:t>يعتمد</w:t>
      </w:r>
      <w:r w:rsidR="005D102C" w:rsidRPr="00ED132F">
        <w:rPr>
          <w:rFonts w:ascii="Simplified Arabic" w:hAnsi="Simplified Arabic" w:hint="cs"/>
          <w:rtl/>
        </w:rPr>
        <w:t xml:space="preserve"> </w:t>
      </w:r>
      <w:r w:rsidRPr="00ED132F">
        <w:rPr>
          <w:rFonts w:ascii="Simplified Arabic" w:hAnsi="Simplified Arabic"/>
          <w:rtl/>
        </w:rPr>
        <w:t xml:space="preserve">في اجتماعه السابع عشر </w:t>
      </w:r>
      <w:r w:rsidR="00B41852" w:rsidRPr="00ED132F">
        <w:rPr>
          <w:rFonts w:ascii="Simplified Arabic" w:hAnsi="Simplified Arabic" w:hint="cs"/>
          <w:rtl/>
        </w:rPr>
        <w:t>مقررا</w:t>
      </w:r>
      <w:r w:rsidR="00BF6F0B" w:rsidRPr="00ED132F">
        <w:rPr>
          <w:rStyle w:val="FootnoteReference"/>
          <w:rFonts w:ascii="Simplified Arabic" w:hAnsi="Simplified Arabic"/>
        </w:rPr>
        <w:footnoteReference w:customMarkFollows="1" w:id="15"/>
        <w:t>14</w:t>
      </w:r>
      <w:r w:rsidRPr="00ED132F">
        <w:rPr>
          <w:rFonts w:ascii="Simplified Arabic" w:hAnsi="Simplified Arabic"/>
          <w:rtl/>
        </w:rPr>
        <w:t xml:space="preserve"> </w:t>
      </w:r>
      <w:r w:rsidR="001B5C08">
        <w:rPr>
          <w:rFonts w:ascii="Simplified Arabic" w:hAnsi="Simplified Arabic"/>
          <w:rtl/>
        </w:rPr>
        <w:t>وفق</w:t>
      </w:r>
      <w:r w:rsidR="00CC7839" w:rsidRPr="00ED132F">
        <w:rPr>
          <w:rFonts w:ascii="Simplified Arabic" w:hAnsi="Simplified Arabic"/>
          <w:rtl/>
        </w:rPr>
        <w:t xml:space="preserve"> </w:t>
      </w:r>
      <w:r w:rsidR="001B5C08">
        <w:rPr>
          <w:rFonts w:ascii="Simplified Arabic" w:hAnsi="Simplified Arabic" w:hint="cs"/>
          <w:rtl/>
        </w:rPr>
        <w:t>ا</w:t>
      </w:r>
      <w:r w:rsidR="00CC7839" w:rsidRPr="00ED132F">
        <w:rPr>
          <w:rFonts w:ascii="Simplified Arabic" w:hAnsi="Simplified Arabic"/>
          <w:rtl/>
        </w:rPr>
        <w:t>لخطوط التالية</w:t>
      </w:r>
      <w:r w:rsidRPr="00ED132F">
        <w:rPr>
          <w:rFonts w:ascii="Simplified Arabic" w:hAnsi="Simplified Arabic"/>
          <w:rtl/>
        </w:rPr>
        <w:t>:</w:t>
      </w:r>
    </w:p>
    <w:p w14:paraId="3525912C" w14:textId="77777777" w:rsidR="00AF3A60" w:rsidRPr="00ED132F" w:rsidRDefault="00AF3A60" w:rsidP="00CA4C45">
      <w:pPr>
        <w:bidi/>
        <w:spacing w:after="0" w:line="216" w:lineRule="auto"/>
        <w:jc w:val="both"/>
        <w:rPr>
          <w:rFonts w:ascii="Simplified Arabic" w:hAnsi="Simplified Arabic"/>
        </w:rPr>
      </w:pPr>
    </w:p>
    <w:p w14:paraId="3525912D" w14:textId="77777777" w:rsidR="000C7991" w:rsidRPr="00ED132F" w:rsidRDefault="000C7991" w:rsidP="00CA4C45">
      <w:pPr>
        <w:bidi/>
        <w:spacing w:after="0" w:line="216" w:lineRule="auto"/>
        <w:jc w:val="both"/>
        <w:rPr>
          <w:rFonts w:ascii="Simplified Arabic" w:hAnsi="Simplified Arabic"/>
          <w:i/>
          <w:iCs/>
          <w:rtl/>
        </w:rPr>
      </w:pPr>
    </w:p>
    <w:p w14:paraId="3525912E" w14:textId="77777777" w:rsidR="00AF3A60" w:rsidRPr="00ED132F" w:rsidRDefault="00AF3A60" w:rsidP="000C7991">
      <w:pPr>
        <w:bidi/>
        <w:spacing w:after="0" w:line="216" w:lineRule="auto"/>
        <w:jc w:val="both"/>
        <w:rPr>
          <w:rFonts w:ascii="Simplified Arabic" w:hAnsi="Simplified Arabic"/>
          <w:i/>
          <w:iCs/>
          <w:rtl/>
        </w:rPr>
      </w:pPr>
      <w:r w:rsidRPr="00ED132F">
        <w:rPr>
          <w:rFonts w:ascii="Simplified Arabic" w:hAnsi="Simplified Arabic"/>
          <w:i/>
          <w:iCs/>
          <w:rtl/>
        </w:rPr>
        <w:t>إن مؤتمر الأطراف،</w:t>
      </w:r>
    </w:p>
    <w:p w14:paraId="3525912F" w14:textId="77777777" w:rsidR="00AF3A60" w:rsidRPr="00ED132F" w:rsidRDefault="00B75875" w:rsidP="002B6D0F">
      <w:pPr>
        <w:bidi/>
        <w:spacing w:after="0" w:line="216" w:lineRule="auto"/>
        <w:jc w:val="both"/>
        <w:rPr>
          <w:rFonts w:ascii="Simplified Arabic" w:hAnsi="Simplified Arabic"/>
        </w:rPr>
      </w:pPr>
      <w:r w:rsidRPr="00ED132F">
        <w:rPr>
          <w:rFonts w:ascii="Simplified Arabic" w:hAnsi="Simplified Arabic"/>
          <w:rtl/>
        </w:rPr>
        <w:tab/>
      </w:r>
      <w:r w:rsidR="00AF3A60" w:rsidRPr="00ED132F">
        <w:rPr>
          <w:rFonts w:ascii="Simplified Arabic" w:hAnsi="Simplified Arabic"/>
          <w:i/>
          <w:iCs/>
          <w:rtl/>
        </w:rPr>
        <w:t xml:space="preserve">إذ </w:t>
      </w:r>
      <w:r w:rsidR="00134A08" w:rsidRPr="00ED132F">
        <w:rPr>
          <w:rFonts w:ascii="Simplified Arabic" w:hAnsi="Simplified Arabic" w:hint="cs"/>
          <w:i/>
          <w:iCs/>
          <w:rtl/>
        </w:rPr>
        <w:t>يشير إلى</w:t>
      </w:r>
      <w:r w:rsidR="00AF3A60" w:rsidRPr="00ED132F">
        <w:rPr>
          <w:rFonts w:ascii="Simplified Arabic" w:hAnsi="Simplified Arabic"/>
          <w:rtl/>
        </w:rPr>
        <w:t xml:space="preserve"> </w:t>
      </w:r>
      <w:r w:rsidR="00885FBB" w:rsidRPr="00ED132F">
        <w:rPr>
          <w:rFonts w:ascii="Simplified Arabic" w:hAnsi="Simplified Arabic" w:hint="cs"/>
          <w:rtl/>
        </w:rPr>
        <w:t>مقرراته</w:t>
      </w:r>
      <w:r w:rsidR="00AF3A60" w:rsidRPr="00ED132F">
        <w:rPr>
          <w:rFonts w:ascii="Simplified Arabic" w:hAnsi="Simplified Arabic"/>
          <w:rtl/>
        </w:rPr>
        <w:t xml:space="preserve"> </w:t>
      </w:r>
      <w:hyperlink r:id="rId22" w:history="1">
        <w:r w:rsidR="00D46F27" w:rsidRPr="0008783E">
          <w:rPr>
            <w:rStyle w:val="Hyperlink"/>
            <w:rFonts w:ascii="Simplified Arabic" w:hAnsi="Simplified Arabic" w:hint="cs"/>
            <w:rtl/>
          </w:rPr>
          <w:t xml:space="preserve">7/28 </w:t>
        </w:r>
      </w:hyperlink>
      <w:r w:rsidR="00885FBB" w:rsidRPr="00ED132F">
        <w:rPr>
          <w:rFonts w:ascii="Simplified Arabic" w:hAnsi="Simplified Arabic"/>
          <w:rtl/>
        </w:rPr>
        <w:t>المؤرخ</w:t>
      </w:r>
      <w:r w:rsidR="00AF3A60" w:rsidRPr="00ED132F">
        <w:rPr>
          <w:rFonts w:ascii="Simplified Arabic" w:hAnsi="Simplified Arabic"/>
          <w:rtl/>
        </w:rPr>
        <w:t xml:space="preserve"> 20 </w:t>
      </w:r>
      <w:r w:rsidR="00885FBB" w:rsidRPr="00ED132F">
        <w:rPr>
          <w:rFonts w:ascii="Simplified Arabic" w:hAnsi="Simplified Arabic"/>
          <w:rtl/>
        </w:rPr>
        <w:t>شباط</w:t>
      </w:r>
      <w:r w:rsidR="00885FBB" w:rsidRPr="00ED132F">
        <w:rPr>
          <w:rFonts w:ascii="Simplified Arabic" w:hAnsi="Simplified Arabic" w:hint="cs"/>
          <w:rtl/>
        </w:rPr>
        <w:t>/</w:t>
      </w:r>
      <w:r w:rsidR="00AF3A60" w:rsidRPr="00ED132F">
        <w:rPr>
          <w:rFonts w:ascii="Simplified Arabic" w:hAnsi="Simplified Arabic"/>
          <w:rtl/>
        </w:rPr>
        <w:t>فبراي</w:t>
      </w:r>
      <w:r w:rsidR="00885FBB" w:rsidRPr="00ED132F">
        <w:rPr>
          <w:rFonts w:ascii="Simplified Arabic" w:hAnsi="Simplified Arabic" w:hint="cs"/>
          <w:rtl/>
        </w:rPr>
        <w:t xml:space="preserve">ر </w:t>
      </w:r>
      <w:r w:rsidR="00AF3A60" w:rsidRPr="00ED132F">
        <w:rPr>
          <w:rFonts w:ascii="Simplified Arabic" w:hAnsi="Simplified Arabic"/>
          <w:rtl/>
        </w:rPr>
        <w:t xml:space="preserve">2004، </w:t>
      </w:r>
      <w:r w:rsidR="00D46F27">
        <w:rPr>
          <w:rFonts w:ascii="Simplified Arabic" w:hAnsi="Simplified Arabic" w:hint="cs"/>
          <w:rtl/>
        </w:rPr>
        <w:t xml:space="preserve"> و </w:t>
      </w:r>
      <w:hyperlink r:id="rId23" w:history="1">
        <w:r w:rsidR="00B43A16" w:rsidRPr="00D63811">
          <w:rPr>
            <w:rStyle w:val="Hyperlink"/>
            <w:rFonts w:ascii="Simplified Arabic" w:hAnsi="Simplified Arabic" w:hint="cs"/>
            <w:rtl/>
          </w:rPr>
          <w:t>8/24</w:t>
        </w:r>
        <w:r w:rsidR="00907C1A" w:rsidRPr="00D63811">
          <w:rPr>
            <w:rStyle w:val="Hyperlink"/>
            <w:rFonts w:ascii="Simplified Arabic" w:hAnsi="Simplified Arabic"/>
            <w:rtl/>
          </w:rPr>
          <w:t xml:space="preserve"> </w:t>
        </w:r>
      </w:hyperlink>
      <w:r w:rsidR="00907C1A" w:rsidRPr="00ED132F">
        <w:rPr>
          <w:rFonts w:ascii="Simplified Arabic" w:hAnsi="Simplified Arabic"/>
          <w:rtl/>
        </w:rPr>
        <w:t>المؤرخ</w:t>
      </w:r>
      <w:r w:rsidR="00AF3A60" w:rsidRPr="00ED132F">
        <w:rPr>
          <w:rFonts w:ascii="Simplified Arabic" w:hAnsi="Simplified Arabic"/>
          <w:rtl/>
        </w:rPr>
        <w:t xml:space="preserve"> 31 </w:t>
      </w:r>
      <w:r w:rsidR="00907C1A" w:rsidRPr="00ED132F">
        <w:rPr>
          <w:rFonts w:ascii="Simplified Arabic" w:hAnsi="Simplified Arabic" w:hint="cs"/>
          <w:rtl/>
        </w:rPr>
        <w:t>آذار/</w:t>
      </w:r>
      <w:r w:rsidR="00AF3A60" w:rsidRPr="00ED132F">
        <w:rPr>
          <w:rFonts w:ascii="Simplified Arabic" w:hAnsi="Simplified Arabic"/>
          <w:rtl/>
        </w:rPr>
        <w:t>مارس</w:t>
      </w:r>
      <w:r w:rsidR="00907C1A" w:rsidRPr="00ED132F">
        <w:rPr>
          <w:rFonts w:ascii="Simplified Arabic" w:hAnsi="Simplified Arabic" w:hint="cs"/>
          <w:rtl/>
        </w:rPr>
        <w:t xml:space="preserve"> </w:t>
      </w:r>
      <w:r w:rsidR="00AF3A60" w:rsidRPr="00ED132F">
        <w:rPr>
          <w:rFonts w:ascii="Simplified Arabic" w:hAnsi="Simplified Arabic"/>
          <w:rtl/>
        </w:rPr>
        <w:t>2006، و</w:t>
      </w:r>
      <w:r w:rsidR="00B43A16">
        <w:rPr>
          <w:rFonts w:ascii="Simplified Arabic" w:hAnsi="Simplified Arabic" w:hint="cs"/>
          <w:rtl/>
        </w:rPr>
        <w:t xml:space="preserve"> </w:t>
      </w:r>
      <w:hyperlink r:id="rId24" w:history="1">
        <w:r w:rsidR="00B43A16" w:rsidRPr="00C5058D">
          <w:rPr>
            <w:rStyle w:val="Hyperlink"/>
            <w:rFonts w:ascii="Simplified Arabic" w:hAnsi="Simplified Arabic" w:hint="cs"/>
            <w:rtl/>
          </w:rPr>
          <w:t>9/18</w:t>
        </w:r>
        <w:r w:rsidR="00907C1A" w:rsidRPr="00C5058D">
          <w:rPr>
            <w:rStyle w:val="Hyperlink"/>
            <w:rFonts w:ascii="Simplified Arabic" w:hAnsi="Simplified Arabic"/>
            <w:rtl/>
          </w:rPr>
          <w:t xml:space="preserve"> </w:t>
        </w:r>
      </w:hyperlink>
      <w:r w:rsidR="00907C1A" w:rsidRPr="00ED132F">
        <w:rPr>
          <w:rFonts w:ascii="Simplified Arabic" w:hAnsi="Simplified Arabic"/>
          <w:rtl/>
        </w:rPr>
        <w:t>المؤرخ</w:t>
      </w:r>
      <w:r w:rsidR="00AF3A60" w:rsidRPr="00ED132F">
        <w:rPr>
          <w:rFonts w:ascii="Simplified Arabic" w:hAnsi="Simplified Arabic"/>
          <w:rtl/>
        </w:rPr>
        <w:t xml:space="preserve"> 30 </w:t>
      </w:r>
      <w:r w:rsidR="00907C1A" w:rsidRPr="00ED132F">
        <w:rPr>
          <w:rFonts w:ascii="Simplified Arabic" w:hAnsi="Simplified Arabic" w:hint="cs"/>
          <w:rtl/>
        </w:rPr>
        <w:t>أيار/</w:t>
      </w:r>
      <w:r w:rsidR="00AF3A60" w:rsidRPr="00ED132F">
        <w:rPr>
          <w:rFonts w:ascii="Simplified Arabic" w:hAnsi="Simplified Arabic"/>
          <w:rtl/>
        </w:rPr>
        <w:t>مايو</w:t>
      </w:r>
      <w:r w:rsidR="00907C1A" w:rsidRPr="00ED132F">
        <w:rPr>
          <w:rFonts w:ascii="Simplified Arabic" w:hAnsi="Simplified Arabic" w:hint="cs"/>
          <w:rtl/>
        </w:rPr>
        <w:t xml:space="preserve"> </w:t>
      </w:r>
      <w:r w:rsidR="00AF3A60" w:rsidRPr="00ED132F">
        <w:rPr>
          <w:rFonts w:ascii="Simplified Arabic" w:hAnsi="Simplified Arabic"/>
          <w:rtl/>
        </w:rPr>
        <w:t>2008، و</w:t>
      </w:r>
      <w:r w:rsidR="00B43A16">
        <w:rPr>
          <w:rFonts w:ascii="Simplified Arabic" w:hAnsi="Simplified Arabic" w:hint="cs"/>
          <w:rtl/>
        </w:rPr>
        <w:t xml:space="preserve"> </w:t>
      </w:r>
      <w:hyperlink r:id="rId25" w:history="1">
        <w:r w:rsidR="00B43A16" w:rsidRPr="00270D80">
          <w:rPr>
            <w:rStyle w:val="Hyperlink"/>
            <w:rFonts w:ascii="Simplified Arabic" w:hAnsi="Simplified Arabic" w:hint="cs"/>
            <w:rtl/>
          </w:rPr>
          <w:t>10/31</w:t>
        </w:r>
        <w:r w:rsidR="00907C1A" w:rsidRPr="00270D80">
          <w:rPr>
            <w:rStyle w:val="Hyperlink"/>
            <w:rFonts w:ascii="Simplified Arabic" w:hAnsi="Simplified Arabic"/>
            <w:rtl/>
          </w:rPr>
          <w:t xml:space="preserve"> </w:t>
        </w:r>
      </w:hyperlink>
      <w:r w:rsidR="00907C1A" w:rsidRPr="00ED132F">
        <w:rPr>
          <w:rFonts w:ascii="Simplified Arabic" w:hAnsi="Simplified Arabic"/>
          <w:rtl/>
        </w:rPr>
        <w:t>المؤرخ</w:t>
      </w:r>
      <w:r w:rsidR="007206DC" w:rsidRPr="00ED132F">
        <w:rPr>
          <w:rFonts w:ascii="Simplified Arabic" w:hAnsi="Simplified Arabic" w:hint="cs"/>
          <w:rtl/>
        </w:rPr>
        <w:t xml:space="preserve"> 29 </w:t>
      </w:r>
      <w:r w:rsidR="00907C1A" w:rsidRPr="00ED132F">
        <w:rPr>
          <w:rFonts w:ascii="Simplified Arabic" w:hAnsi="Simplified Arabic"/>
          <w:rtl/>
        </w:rPr>
        <w:t>تشرين الأول</w:t>
      </w:r>
      <w:r w:rsidR="007206DC" w:rsidRPr="00ED132F">
        <w:rPr>
          <w:rFonts w:ascii="Simplified Arabic" w:hAnsi="Simplified Arabic" w:hint="cs"/>
          <w:rtl/>
        </w:rPr>
        <w:t>/</w:t>
      </w:r>
      <w:r w:rsidR="00907C1A" w:rsidRPr="00ED132F">
        <w:rPr>
          <w:rFonts w:ascii="Simplified Arabic" w:hAnsi="Simplified Arabic"/>
          <w:rtl/>
        </w:rPr>
        <w:t xml:space="preserve"> </w:t>
      </w:r>
      <w:r w:rsidR="00AF3A60" w:rsidRPr="00ED132F">
        <w:rPr>
          <w:rFonts w:ascii="Simplified Arabic" w:hAnsi="Simplified Arabic"/>
          <w:rtl/>
        </w:rPr>
        <w:t>أكتوبر</w:t>
      </w:r>
      <w:r w:rsidR="007206DC" w:rsidRPr="00ED132F">
        <w:rPr>
          <w:rFonts w:ascii="Simplified Arabic" w:hAnsi="Simplified Arabic"/>
          <w:rtl/>
        </w:rPr>
        <w:t xml:space="preserve">2010، </w:t>
      </w:r>
      <w:r w:rsidR="002B6D0F">
        <w:rPr>
          <w:rFonts w:ascii="Simplified Arabic" w:hAnsi="Simplified Arabic" w:hint="cs"/>
          <w:rtl/>
        </w:rPr>
        <w:t xml:space="preserve">و </w:t>
      </w:r>
      <w:hyperlink r:id="rId26" w:history="1">
        <w:r w:rsidR="007206DC" w:rsidRPr="00C41B94">
          <w:rPr>
            <w:rStyle w:val="Hyperlink"/>
            <w:rFonts w:ascii="Simplified Arabic" w:hAnsi="Simplified Arabic"/>
            <w:rtl/>
          </w:rPr>
          <w:t xml:space="preserve">14/8 </w:t>
        </w:r>
      </w:hyperlink>
      <w:r w:rsidR="007206DC" w:rsidRPr="00ED132F">
        <w:rPr>
          <w:rFonts w:ascii="Simplified Arabic" w:hAnsi="Simplified Arabic"/>
          <w:rtl/>
        </w:rPr>
        <w:t>المؤرخ</w:t>
      </w:r>
      <w:r w:rsidR="00AF3A60" w:rsidRPr="00ED132F">
        <w:rPr>
          <w:rFonts w:ascii="Simplified Arabic" w:hAnsi="Simplified Arabic"/>
          <w:rtl/>
        </w:rPr>
        <w:t xml:space="preserve"> 29 </w:t>
      </w:r>
      <w:r w:rsidR="007206DC" w:rsidRPr="00ED132F">
        <w:rPr>
          <w:rFonts w:ascii="Simplified Arabic" w:hAnsi="Simplified Arabic"/>
          <w:rtl/>
        </w:rPr>
        <w:t>تشرين الثاني</w:t>
      </w:r>
      <w:r w:rsidR="007206DC" w:rsidRPr="00ED132F">
        <w:rPr>
          <w:rFonts w:ascii="Simplified Arabic" w:hAnsi="Simplified Arabic" w:hint="cs"/>
          <w:rtl/>
        </w:rPr>
        <w:t>/</w:t>
      </w:r>
      <w:r w:rsidR="00AF3A60" w:rsidRPr="00ED132F">
        <w:rPr>
          <w:rFonts w:ascii="Simplified Arabic" w:hAnsi="Simplified Arabic"/>
          <w:rtl/>
        </w:rPr>
        <w:t>نوفمبر</w:t>
      </w:r>
      <w:r w:rsidR="007206DC" w:rsidRPr="00ED132F">
        <w:rPr>
          <w:rFonts w:ascii="Simplified Arabic" w:hAnsi="Simplified Arabic"/>
          <w:rtl/>
        </w:rPr>
        <w:t xml:space="preserve"> 2018، </w:t>
      </w:r>
      <w:r w:rsidR="00DA0D29" w:rsidRPr="00ED132F">
        <w:rPr>
          <w:rFonts w:ascii="Simplified Arabic" w:hAnsi="Simplified Arabic" w:hint="cs"/>
          <w:rtl/>
        </w:rPr>
        <w:t xml:space="preserve">و </w:t>
      </w:r>
      <w:hyperlink r:id="rId27" w:history="1">
        <w:r w:rsidR="007206DC" w:rsidRPr="00C41B94">
          <w:rPr>
            <w:rStyle w:val="Hyperlink"/>
            <w:rFonts w:ascii="Simplified Arabic" w:hAnsi="Simplified Arabic"/>
            <w:rtl/>
          </w:rPr>
          <w:t xml:space="preserve">16/12 </w:t>
        </w:r>
      </w:hyperlink>
      <w:r w:rsidR="007206DC" w:rsidRPr="00ED132F">
        <w:rPr>
          <w:rFonts w:ascii="Simplified Arabic" w:hAnsi="Simplified Arabic"/>
          <w:rtl/>
        </w:rPr>
        <w:t>المؤرخ</w:t>
      </w:r>
      <w:r w:rsidR="00AF3A60" w:rsidRPr="00ED132F">
        <w:rPr>
          <w:rFonts w:ascii="Simplified Arabic" w:hAnsi="Simplified Arabic"/>
          <w:rtl/>
        </w:rPr>
        <w:t xml:space="preserve"> 1 </w:t>
      </w:r>
      <w:r w:rsidR="00A763AE" w:rsidRPr="00ED132F">
        <w:rPr>
          <w:rFonts w:ascii="Simplified Arabic" w:hAnsi="Simplified Arabic"/>
          <w:rtl/>
        </w:rPr>
        <w:t>تشرين الثاني</w:t>
      </w:r>
      <w:r w:rsidR="00A763AE" w:rsidRPr="00ED132F">
        <w:rPr>
          <w:rFonts w:ascii="Simplified Arabic" w:hAnsi="Simplified Arabic" w:hint="cs"/>
          <w:rtl/>
        </w:rPr>
        <w:t>/</w:t>
      </w:r>
      <w:r w:rsidR="00AF3A60" w:rsidRPr="00ED132F">
        <w:rPr>
          <w:rFonts w:ascii="Simplified Arabic" w:hAnsi="Simplified Arabic"/>
          <w:rtl/>
        </w:rPr>
        <w:t>نوفمبر 2024،</w:t>
      </w:r>
    </w:p>
    <w:p w14:paraId="35259130" w14:textId="77777777" w:rsidR="00AF3A60" w:rsidRPr="00ED132F" w:rsidRDefault="00AF3A60" w:rsidP="00CA4C45">
      <w:pPr>
        <w:bidi/>
        <w:spacing w:after="0" w:line="216" w:lineRule="auto"/>
        <w:jc w:val="both"/>
        <w:rPr>
          <w:rFonts w:ascii="Simplified Arabic" w:hAnsi="Simplified Arabic"/>
        </w:rPr>
      </w:pPr>
    </w:p>
    <w:p w14:paraId="35259131" w14:textId="77777777" w:rsidR="00AF3A60" w:rsidRPr="00ED132F" w:rsidRDefault="00A96284" w:rsidP="00AA5037">
      <w:pPr>
        <w:bidi/>
        <w:spacing w:after="0" w:line="216" w:lineRule="auto"/>
        <w:jc w:val="both"/>
        <w:rPr>
          <w:rFonts w:ascii="Simplified Arabic" w:hAnsi="Simplified Arabic"/>
        </w:rPr>
      </w:pPr>
      <w:r w:rsidRPr="00ED132F">
        <w:rPr>
          <w:rFonts w:ascii="Simplified Arabic" w:hAnsi="Simplified Arabic"/>
          <w:rtl/>
        </w:rPr>
        <w:tab/>
      </w:r>
      <w:r w:rsidRPr="00ED132F">
        <w:rPr>
          <w:rFonts w:ascii="Simplified Arabic" w:hAnsi="Simplified Arabic" w:hint="cs"/>
          <w:i/>
          <w:iCs/>
          <w:rtl/>
        </w:rPr>
        <w:t>و</w:t>
      </w:r>
      <w:r w:rsidR="00AF3A60" w:rsidRPr="00ED132F">
        <w:rPr>
          <w:rFonts w:ascii="Simplified Arabic" w:hAnsi="Simplified Arabic"/>
          <w:i/>
          <w:iCs/>
          <w:rtl/>
        </w:rPr>
        <w:t xml:space="preserve">إذ </w:t>
      </w:r>
      <w:r w:rsidRPr="00ED132F">
        <w:rPr>
          <w:rFonts w:ascii="Simplified Arabic" w:hAnsi="Simplified Arabic" w:hint="cs"/>
          <w:i/>
          <w:iCs/>
          <w:rtl/>
        </w:rPr>
        <w:t>يسلم</w:t>
      </w:r>
      <w:r w:rsidR="00AF3A60" w:rsidRPr="00ED132F">
        <w:rPr>
          <w:rFonts w:ascii="Simplified Arabic" w:hAnsi="Simplified Arabic"/>
          <w:rtl/>
        </w:rPr>
        <w:t xml:space="preserve"> بأن </w:t>
      </w:r>
      <w:r w:rsidR="00D64728" w:rsidRPr="00ED132F">
        <w:rPr>
          <w:rFonts w:ascii="Simplified Arabic" w:hAnsi="Simplified Arabic"/>
          <w:rtl/>
        </w:rPr>
        <w:t xml:space="preserve">برنامج العمل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00514726" w:rsidRPr="00ED132F">
        <w:rPr>
          <w:rStyle w:val="FootnoteReference"/>
          <w:rFonts w:ascii="Simplified Arabic" w:hAnsi="Simplified Arabic"/>
        </w:rPr>
        <w:footnoteReference w:customMarkFollows="1" w:id="16"/>
        <w:t>15</w:t>
      </w:r>
      <w:r w:rsidR="00AF3A60" w:rsidRPr="00ED132F">
        <w:rPr>
          <w:rFonts w:ascii="Simplified Arabic" w:hAnsi="Simplified Arabic"/>
          <w:rtl/>
        </w:rPr>
        <w:t xml:space="preserve"> </w:t>
      </w:r>
      <w:r w:rsidR="003A3553" w:rsidRPr="00ED132F">
        <w:rPr>
          <w:rFonts w:ascii="Simplified Arabic" w:hAnsi="Simplified Arabic" w:hint="cs"/>
          <w:rtl/>
        </w:rPr>
        <w:t>والمقررات</w:t>
      </w:r>
      <w:r w:rsidR="00AF3A60" w:rsidRPr="00ED132F">
        <w:rPr>
          <w:rFonts w:ascii="Simplified Arabic" w:hAnsi="Simplified Arabic"/>
          <w:rtl/>
        </w:rPr>
        <w:t xml:space="preserve"> ذات الصلة </w:t>
      </w:r>
      <w:r w:rsidR="00AA5037">
        <w:rPr>
          <w:rFonts w:ascii="Simplified Arabic" w:hAnsi="Simplified Arabic" w:hint="cs"/>
          <w:rtl/>
        </w:rPr>
        <w:t>ل</w:t>
      </w:r>
      <w:r w:rsidR="00AF3A60" w:rsidRPr="00ED132F">
        <w:rPr>
          <w:rFonts w:ascii="Simplified Arabic" w:hAnsi="Simplified Arabic"/>
          <w:rtl/>
        </w:rPr>
        <w:t>مؤتمر الأطراف في اتفاقية التنوع البيولوجي</w:t>
      </w:r>
      <w:r w:rsidR="009F4E20" w:rsidRPr="00ED132F">
        <w:rPr>
          <w:rStyle w:val="FootnoteReference"/>
          <w:rFonts w:ascii="Simplified Arabic" w:hAnsi="Simplified Arabic"/>
        </w:rPr>
        <w:footnoteReference w:customMarkFollows="1" w:id="17"/>
        <w:t>16</w:t>
      </w:r>
      <w:r w:rsidR="00AF3A60" w:rsidRPr="00ED132F">
        <w:rPr>
          <w:rFonts w:ascii="Simplified Arabic" w:hAnsi="Simplified Arabic"/>
          <w:rtl/>
        </w:rPr>
        <w:t xml:space="preserve"> لا تزال توفر إطارًا استراتيجيًا لتنفيذ إطار كونمينغ-مونتريال العالمي للتنوع البيولوجي،</w:t>
      </w:r>
      <w:r w:rsidR="006E63B2" w:rsidRPr="00ED132F">
        <w:rPr>
          <w:rStyle w:val="FootnoteReference"/>
          <w:rFonts w:ascii="Simplified Arabic" w:hAnsi="Simplified Arabic"/>
        </w:rPr>
        <w:footnoteReference w:customMarkFollows="1" w:id="18"/>
        <w:t>17</w:t>
      </w:r>
      <w:r w:rsidR="00AF3A60" w:rsidRPr="00ED132F">
        <w:rPr>
          <w:rFonts w:ascii="Simplified Arabic" w:hAnsi="Simplified Arabic"/>
          <w:rtl/>
        </w:rPr>
        <w:t xml:space="preserve"> ولا سيما الهدف 3، مع </w:t>
      </w:r>
      <w:r w:rsidR="00AA5037">
        <w:rPr>
          <w:rFonts w:ascii="Simplified Arabic" w:hAnsi="Simplified Arabic" w:hint="cs"/>
          <w:rtl/>
        </w:rPr>
        <w:t>الإشارة إلى</w:t>
      </w:r>
      <w:r w:rsidR="00AF3A60" w:rsidRPr="00ED132F">
        <w:rPr>
          <w:rFonts w:ascii="Simplified Arabic" w:hAnsi="Simplified Arabic"/>
          <w:rtl/>
        </w:rPr>
        <w:t xml:space="preserve"> الحاجة إلى توجيهات تكميلية لتعزيز التوافق مع الإطار ومعالجة ال</w:t>
      </w:r>
      <w:r w:rsidR="006D1852">
        <w:rPr>
          <w:rFonts w:ascii="Simplified Arabic" w:hAnsi="Simplified Arabic"/>
          <w:rtl/>
        </w:rPr>
        <w:t>فجوات</w:t>
      </w:r>
      <w:r w:rsidR="00AF3A60" w:rsidRPr="00ED132F">
        <w:rPr>
          <w:rFonts w:ascii="Simplified Arabic" w:hAnsi="Simplified Arabic"/>
          <w:rtl/>
        </w:rPr>
        <w:t xml:space="preserve"> المحددة،</w:t>
      </w:r>
    </w:p>
    <w:p w14:paraId="35259132" w14:textId="77777777" w:rsidR="00AF3A60" w:rsidRPr="00ED132F" w:rsidRDefault="00AF3A60" w:rsidP="00CA4C45">
      <w:pPr>
        <w:bidi/>
        <w:spacing w:after="0" w:line="216" w:lineRule="auto"/>
        <w:jc w:val="both"/>
        <w:rPr>
          <w:rFonts w:ascii="Simplified Arabic" w:hAnsi="Simplified Arabic"/>
        </w:rPr>
      </w:pPr>
    </w:p>
    <w:p w14:paraId="35259133" w14:textId="7CD7EFAD" w:rsidR="00AF3A60" w:rsidRPr="00ED132F" w:rsidRDefault="00AF3A60" w:rsidP="00C23B2B">
      <w:pPr>
        <w:pStyle w:val="ListParagraph"/>
        <w:numPr>
          <w:ilvl w:val="0"/>
          <w:numId w:val="13"/>
        </w:numPr>
        <w:bidi/>
        <w:spacing w:after="0" w:line="216" w:lineRule="auto"/>
        <w:jc w:val="both"/>
        <w:rPr>
          <w:rFonts w:ascii="Simplified Arabic" w:hAnsi="Simplified Arabic"/>
        </w:rPr>
      </w:pPr>
      <w:r w:rsidRPr="00ED132F">
        <w:rPr>
          <w:rFonts w:ascii="Simplified Arabic" w:hAnsi="Simplified Arabic"/>
          <w:rtl/>
        </w:rPr>
        <w:t xml:space="preserve"> </w:t>
      </w:r>
      <w:r w:rsidRPr="00ED132F">
        <w:rPr>
          <w:rFonts w:ascii="Simplified Arabic" w:hAnsi="Simplified Arabic"/>
          <w:i/>
          <w:iCs/>
          <w:rtl/>
        </w:rPr>
        <w:t>يقرر</w:t>
      </w:r>
      <w:r w:rsidRPr="00ED132F">
        <w:rPr>
          <w:rFonts w:ascii="Simplified Arabic" w:hAnsi="Simplified Arabic"/>
          <w:rtl/>
        </w:rPr>
        <w:t xml:space="preserve"> </w:t>
      </w:r>
      <w:r w:rsidR="00517800">
        <w:rPr>
          <w:rFonts w:ascii="Simplified Arabic" w:hAnsi="Simplified Arabic" w:hint="cs"/>
          <w:rtl/>
        </w:rPr>
        <w:t>تعديل</w:t>
      </w:r>
      <w:r w:rsidRPr="00ED132F">
        <w:rPr>
          <w:rFonts w:ascii="Simplified Arabic" w:hAnsi="Simplified Arabic"/>
          <w:rtl/>
        </w:rPr>
        <w:t xml:space="preserve"> اسم برنامج العمل </w:t>
      </w:r>
      <w:r w:rsidR="00072CD7" w:rsidRPr="00ED132F">
        <w:rPr>
          <w:rFonts w:ascii="Simplified Arabic" w:hAnsi="Simplified Arabic" w:hint="cs"/>
          <w:rtl/>
        </w:rPr>
        <w:t>بشأن المناطق</w:t>
      </w:r>
      <w:r w:rsidR="00D76656" w:rsidRPr="00ED132F">
        <w:rPr>
          <w:rFonts w:ascii="Simplified Arabic" w:hAnsi="Simplified Arabic"/>
          <w:rtl/>
        </w:rPr>
        <w:t xml:space="preserve"> </w:t>
      </w:r>
      <w:r w:rsidRPr="00ED132F">
        <w:rPr>
          <w:rFonts w:ascii="Simplified Arabic" w:hAnsi="Simplified Arabic"/>
          <w:rtl/>
        </w:rPr>
        <w:t xml:space="preserve">المحمية ليصبح "برنامج العمل </w:t>
      </w:r>
      <w:r w:rsidR="00072CD7" w:rsidRPr="00ED132F">
        <w:rPr>
          <w:rFonts w:ascii="Simplified Arabic" w:hAnsi="Simplified Arabic" w:hint="cs"/>
          <w:rtl/>
        </w:rPr>
        <w:t>بشأن المناطق</w:t>
      </w:r>
      <w:r w:rsidRPr="00ED132F">
        <w:rPr>
          <w:rFonts w:ascii="Simplified Arabic" w:hAnsi="Simplified Arabic"/>
          <w:rtl/>
        </w:rPr>
        <w:t xml:space="preserve"> المحمية </w:t>
      </w:r>
      <w:r w:rsidR="00053BC4" w:rsidRPr="00ED132F">
        <w:rPr>
          <w:rFonts w:ascii="Simplified Arabic" w:hAnsi="Simplified Arabic"/>
          <w:rtl/>
        </w:rPr>
        <w:t>والمحفوظة</w:t>
      </w:r>
      <w:r w:rsidRPr="00ED132F">
        <w:rPr>
          <w:rFonts w:ascii="Simplified Arabic" w:hAnsi="Simplified Arabic"/>
          <w:rtl/>
        </w:rPr>
        <w:t xml:space="preserve">" </w:t>
      </w:r>
      <w:r w:rsidR="00871CC0" w:rsidRPr="00ED132F">
        <w:rPr>
          <w:rFonts w:ascii="Simplified Arabic" w:hAnsi="Simplified Arabic" w:hint="cs"/>
          <w:rtl/>
        </w:rPr>
        <w:t>لكي</w:t>
      </w:r>
      <w:r w:rsidRPr="00ED132F">
        <w:rPr>
          <w:rFonts w:ascii="Simplified Arabic" w:hAnsi="Simplified Arabic"/>
          <w:rtl/>
        </w:rPr>
        <w:t xml:space="preserve"> يعكس النطاق الأوسع لعبارة "المناطق المحمية </w:t>
      </w:r>
      <w:r w:rsidR="00053BC4" w:rsidRPr="00ED132F">
        <w:rPr>
          <w:rFonts w:ascii="Simplified Arabic" w:hAnsi="Simplified Arabic"/>
          <w:rtl/>
        </w:rPr>
        <w:t>والمحفوظة</w:t>
      </w:r>
      <w:r w:rsidRPr="00ED132F">
        <w:rPr>
          <w:rFonts w:ascii="Simplified Arabic" w:hAnsi="Simplified Arabic"/>
          <w:rtl/>
        </w:rPr>
        <w:t>" بما يتوافق مع الإطار ويعزز الوضوح والاتساق؛</w:t>
      </w:r>
    </w:p>
    <w:p w14:paraId="35259134" w14:textId="77777777" w:rsidR="00AF3A60" w:rsidRPr="00ED132F" w:rsidRDefault="00AF3A60" w:rsidP="00CA4C45">
      <w:pPr>
        <w:bidi/>
        <w:spacing w:after="0" w:line="216" w:lineRule="auto"/>
        <w:jc w:val="both"/>
        <w:rPr>
          <w:rFonts w:ascii="Simplified Arabic" w:hAnsi="Simplified Arabic"/>
        </w:rPr>
      </w:pPr>
    </w:p>
    <w:p w14:paraId="35259135" w14:textId="77777777" w:rsidR="00AF3A60" w:rsidRPr="00ED132F" w:rsidRDefault="00274E5B" w:rsidP="00274E5B">
      <w:pPr>
        <w:pStyle w:val="ListParagraph"/>
        <w:numPr>
          <w:ilvl w:val="0"/>
          <w:numId w:val="13"/>
        </w:numPr>
        <w:bidi/>
        <w:spacing w:after="0" w:line="216" w:lineRule="auto"/>
        <w:jc w:val="both"/>
        <w:rPr>
          <w:rFonts w:ascii="Simplified Arabic" w:hAnsi="Simplified Arabic"/>
          <w:rtl/>
        </w:rPr>
      </w:pPr>
      <w:r w:rsidRPr="00ED132F">
        <w:rPr>
          <w:rFonts w:ascii="Simplified Arabic" w:hAnsi="Simplified Arabic" w:hint="cs"/>
          <w:i/>
          <w:iCs/>
          <w:rtl/>
        </w:rPr>
        <w:t>يؤيد</w:t>
      </w:r>
      <w:r w:rsidR="00AF3A60" w:rsidRPr="00ED132F">
        <w:rPr>
          <w:rFonts w:ascii="Simplified Arabic" w:hAnsi="Simplified Arabic"/>
          <w:rtl/>
        </w:rPr>
        <w:t xml:space="preserve"> الأنشطة التكميلية لتوفير إرشادات إضافية أو محسّنة، الواردة في </w:t>
      </w:r>
      <w:r w:rsidRPr="00ED132F">
        <w:rPr>
          <w:rFonts w:ascii="Simplified Arabic" w:hAnsi="Simplified Arabic" w:hint="cs"/>
          <w:rtl/>
        </w:rPr>
        <w:t>مرفق</w:t>
      </w:r>
      <w:r w:rsidR="00AF3A60" w:rsidRPr="00ED132F">
        <w:rPr>
          <w:rFonts w:ascii="Simplified Arabic" w:hAnsi="Simplified Arabic"/>
          <w:rtl/>
        </w:rPr>
        <w:t xml:space="preserve"> هذا </w:t>
      </w:r>
      <w:r w:rsidRPr="00ED132F">
        <w:rPr>
          <w:rFonts w:ascii="Simplified Arabic" w:hAnsi="Simplified Arabic" w:hint="cs"/>
          <w:rtl/>
        </w:rPr>
        <w:t>المقرر</w:t>
      </w:r>
      <w:r w:rsidR="00AF3A60" w:rsidRPr="00ED132F">
        <w:rPr>
          <w:rFonts w:ascii="Simplified Arabic" w:hAnsi="Simplified Arabic"/>
          <w:rtl/>
        </w:rPr>
        <w:t xml:space="preserve">، كتحديث لبرنامج </w:t>
      </w:r>
      <w:r w:rsidR="00A52E3D" w:rsidRPr="00ED132F">
        <w:rPr>
          <w:rFonts w:ascii="Simplified Arabic" w:hAnsi="Simplified Arabic"/>
          <w:rtl/>
        </w:rPr>
        <w:t xml:space="preserve">العمل </w:t>
      </w:r>
      <w:r w:rsidR="00072CD7" w:rsidRPr="00ED132F">
        <w:rPr>
          <w:rFonts w:ascii="Simplified Arabic" w:hAnsi="Simplified Arabic"/>
          <w:rtl/>
        </w:rPr>
        <w:t>بشأن المناطق</w:t>
      </w:r>
      <w:r w:rsidR="00AF3A60" w:rsidRPr="00ED132F">
        <w:rPr>
          <w:rFonts w:ascii="Simplified Arabic" w:hAnsi="Simplified Arabic"/>
          <w:rtl/>
        </w:rPr>
        <w:t xml:space="preserve"> المحمية </w:t>
      </w:r>
      <w:r w:rsidR="00053BC4" w:rsidRPr="00ED132F">
        <w:rPr>
          <w:rFonts w:ascii="Simplified Arabic" w:hAnsi="Simplified Arabic"/>
          <w:rtl/>
        </w:rPr>
        <w:t>والمحفوظة</w:t>
      </w:r>
      <w:r w:rsidR="00AF3A60" w:rsidRPr="00ED132F">
        <w:rPr>
          <w:rFonts w:ascii="Simplified Arabic" w:hAnsi="Simplified Arabic"/>
          <w:rtl/>
        </w:rPr>
        <w:t>، وذلك لدعم تنفيذ إطار كونمينغ-مونتريال العالمي للتنوع البيولوجي، مع التركيز بشكل خاص على الهدف 3؛</w:t>
      </w:r>
    </w:p>
    <w:p w14:paraId="35259136" w14:textId="77777777" w:rsidR="00FE6D0B" w:rsidRPr="00ED132F" w:rsidRDefault="00FE6D0B" w:rsidP="00FE6D0B">
      <w:pPr>
        <w:bidi/>
        <w:spacing w:after="0" w:line="216" w:lineRule="auto"/>
        <w:jc w:val="both"/>
        <w:rPr>
          <w:rFonts w:ascii="Simplified Arabic" w:hAnsi="Simplified Arabic"/>
        </w:rPr>
      </w:pPr>
    </w:p>
    <w:p w14:paraId="35259137" w14:textId="77777777" w:rsidR="00AF3A60" w:rsidRPr="00ED132F" w:rsidRDefault="00AF3A60" w:rsidP="00E165EC">
      <w:pPr>
        <w:pStyle w:val="ListParagraph"/>
        <w:numPr>
          <w:ilvl w:val="0"/>
          <w:numId w:val="13"/>
        </w:numPr>
        <w:bidi/>
        <w:spacing w:after="0" w:line="216" w:lineRule="auto"/>
        <w:jc w:val="both"/>
        <w:rPr>
          <w:rFonts w:ascii="Simplified Arabic" w:hAnsi="Simplified Arabic"/>
          <w:rtl/>
        </w:rPr>
      </w:pPr>
      <w:r w:rsidRPr="00ED132F">
        <w:rPr>
          <w:rFonts w:ascii="Simplified Arabic" w:hAnsi="Simplified Arabic"/>
          <w:rtl/>
        </w:rPr>
        <w:t xml:space="preserve"> </w:t>
      </w:r>
      <w:r w:rsidR="000C7991" w:rsidRPr="00ED132F">
        <w:rPr>
          <w:rFonts w:ascii="Simplified Arabic" w:hAnsi="Simplified Arabic" w:hint="cs"/>
          <w:i/>
          <w:iCs/>
          <w:rtl/>
        </w:rPr>
        <w:t>يدعو</w:t>
      </w:r>
      <w:r w:rsidRPr="00ED132F">
        <w:rPr>
          <w:rFonts w:ascii="Simplified Arabic" w:hAnsi="Simplified Arabic"/>
          <w:rtl/>
        </w:rPr>
        <w:t xml:space="preserve"> الأطراف والحكومات الأخرى إلى مراعاة برنامج العمل المُحدَّث </w:t>
      </w:r>
      <w:r w:rsidR="00072CD7" w:rsidRPr="00ED132F">
        <w:rPr>
          <w:rFonts w:ascii="Simplified Arabic" w:hAnsi="Simplified Arabic" w:hint="cs"/>
          <w:rtl/>
        </w:rPr>
        <w:t>بشأن المناطق</w:t>
      </w:r>
      <w:r w:rsidRPr="00ED132F">
        <w:rPr>
          <w:rFonts w:ascii="Simplified Arabic" w:hAnsi="Simplified Arabic"/>
          <w:rtl/>
        </w:rPr>
        <w:t xml:space="preserve"> </w:t>
      </w:r>
      <w:r w:rsidR="00472D05" w:rsidRPr="00ED132F">
        <w:rPr>
          <w:rFonts w:ascii="Simplified Arabic" w:hAnsi="Simplified Arabic"/>
          <w:rtl/>
        </w:rPr>
        <w:t>المحمية والمحفوظة</w:t>
      </w:r>
      <w:r w:rsidRPr="00ED132F">
        <w:rPr>
          <w:rFonts w:ascii="Simplified Arabic" w:hAnsi="Simplified Arabic"/>
          <w:rtl/>
        </w:rPr>
        <w:t xml:space="preserve"> عند وضع وتنفيذ الإجراءات اللازمة لتحقيق أهداف الإطار، ولا سيما الهدف 3؛</w:t>
      </w:r>
    </w:p>
    <w:p w14:paraId="35259138" w14:textId="77777777" w:rsidR="00FE6D0B" w:rsidRPr="00ED132F" w:rsidRDefault="00FE6D0B" w:rsidP="00FE6D0B">
      <w:pPr>
        <w:bidi/>
        <w:spacing w:after="0" w:line="216" w:lineRule="auto"/>
        <w:jc w:val="both"/>
        <w:rPr>
          <w:rFonts w:ascii="Simplified Arabic" w:hAnsi="Simplified Arabic"/>
        </w:rPr>
      </w:pPr>
    </w:p>
    <w:p w14:paraId="35259139" w14:textId="77777777" w:rsidR="00AF3A60" w:rsidRPr="00ED132F" w:rsidRDefault="00AF3A60" w:rsidP="00426F23">
      <w:pPr>
        <w:pStyle w:val="ListParagraph"/>
        <w:numPr>
          <w:ilvl w:val="0"/>
          <w:numId w:val="13"/>
        </w:numPr>
        <w:bidi/>
        <w:spacing w:after="0" w:line="216" w:lineRule="auto"/>
        <w:jc w:val="both"/>
        <w:rPr>
          <w:rFonts w:ascii="Simplified Arabic" w:hAnsi="Simplified Arabic"/>
          <w:rtl/>
        </w:rPr>
      </w:pPr>
      <w:r w:rsidRPr="00ED132F">
        <w:rPr>
          <w:rFonts w:ascii="Simplified Arabic" w:hAnsi="Simplified Arabic"/>
          <w:rtl/>
        </w:rPr>
        <w:t xml:space="preserve"> </w:t>
      </w:r>
      <w:r w:rsidRPr="00ED132F">
        <w:rPr>
          <w:rFonts w:ascii="Simplified Arabic" w:hAnsi="Simplified Arabic"/>
          <w:i/>
          <w:iCs/>
          <w:rtl/>
        </w:rPr>
        <w:t>يدعو</w:t>
      </w:r>
      <w:r w:rsidRPr="00ED132F">
        <w:rPr>
          <w:rFonts w:ascii="Simplified Arabic" w:hAnsi="Simplified Arabic"/>
          <w:rtl/>
        </w:rPr>
        <w:t xml:space="preserve"> أمانات الاتفاقات البيئية المتعددة الأطراف ذات الصلة، والمنظمات الدولية، وكيانات الأمم المتحدة، والشعوب الأصلية والمجتمعات المحلية، </w:t>
      </w:r>
      <w:r w:rsidR="007A39B2" w:rsidRPr="00ED132F">
        <w:rPr>
          <w:rFonts w:ascii="Simplified Arabic" w:hAnsi="Simplified Arabic" w:hint="cs"/>
          <w:rtl/>
        </w:rPr>
        <w:t>وأصحاب المصلحة المعنيين</w:t>
      </w:r>
      <w:r w:rsidRPr="00ED132F">
        <w:rPr>
          <w:rFonts w:ascii="Simplified Arabic" w:hAnsi="Simplified Arabic"/>
          <w:rtl/>
        </w:rPr>
        <w:t xml:space="preserve">، بما في ذلك القطاع الخاص، والأوساط الأكاديمية، والنساء، والشباب، إلى المساهمة في تنفيذ الإطار من خلال دعم تنفيذ برنامج العمل المُحدَّث </w:t>
      </w:r>
      <w:r w:rsidR="00072CD7" w:rsidRPr="00ED132F">
        <w:rPr>
          <w:rFonts w:ascii="Simplified Arabic" w:hAnsi="Simplified Arabic" w:hint="cs"/>
          <w:rtl/>
        </w:rPr>
        <w:t>بشأن المناطق</w:t>
      </w:r>
      <w:r w:rsidRPr="00ED132F">
        <w:rPr>
          <w:rFonts w:ascii="Simplified Arabic" w:hAnsi="Simplified Arabic"/>
          <w:rtl/>
        </w:rPr>
        <w:t xml:space="preserve"> </w:t>
      </w:r>
      <w:r w:rsidR="00472D05" w:rsidRPr="00ED132F">
        <w:rPr>
          <w:rFonts w:ascii="Simplified Arabic" w:hAnsi="Simplified Arabic"/>
          <w:rtl/>
        </w:rPr>
        <w:t>المحمية والمحفوظة</w:t>
      </w:r>
      <w:r w:rsidRPr="00ED132F">
        <w:rPr>
          <w:rFonts w:ascii="Simplified Arabic" w:hAnsi="Simplified Arabic"/>
          <w:rtl/>
        </w:rPr>
        <w:t>؛</w:t>
      </w:r>
    </w:p>
    <w:p w14:paraId="3525913A" w14:textId="77777777" w:rsidR="00FE6D0B" w:rsidRPr="00ED132F" w:rsidRDefault="00FE6D0B" w:rsidP="00FE6D0B">
      <w:pPr>
        <w:bidi/>
        <w:spacing w:after="0" w:line="216" w:lineRule="auto"/>
        <w:jc w:val="both"/>
        <w:rPr>
          <w:rFonts w:ascii="Simplified Arabic" w:hAnsi="Simplified Arabic"/>
        </w:rPr>
      </w:pPr>
    </w:p>
    <w:p w14:paraId="3525913B" w14:textId="77777777" w:rsidR="00AF3A60" w:rsidRPr="00ED132F" w:rsidRDefault="00AF3A60" w:rsidP="00C517C0">
      <w:pPr>
        <w:pStyle w:val="ListParagraph"/>
        <w:numPr>
          <w:ilvl w:val="0"/>
          <w:numId w:val="13"/>
        </w:numPr>
        <w:bidi/>
        <w:spacing w:after="0" w:line="216" w:lineRule="auto"/>
        <w:jc w:val="both"/>
        <w:rPr>
          <w:rFonts w:ascii="Simplified Arabic" w:hAnsi="Simplified Arabic"/>
          <w:rtl/>
        </w:rPr>
      </w:pPr>
      <w:r w:rsidRPr="00ED132F">
        <w:rPr>
          <w:rFonts w:ascii="Simplified Arabic" w:hAnsi="Simplified Arabic"/>
          <w:rtl/>
        </w:rPr>
        <w:t xml:space="preserve"> </w:t>
      </w:r>
      <w:r w:rsidRPr="00ED132F">
        <w:rPr>
          <w:rFonts w:ascii="Simplified Arabic" w:hAnsi="Simplified Arabic"/>
          <w:i/>
          <w:iCs/>
          <w:rtl/>
        </w:rPr>
        <w:t>يشجع</w:t>
      </w:r>
      <w:r w:rsidRPr="00ED132F">
        <w:rPr>
          <w:rFonts w:ascii="Simplified Arabic" w:hAnsi="Simplified Arabic"/>
          <w:rtl/>
        </w:rPr>
        <w:t xml:space="preserve"> الأطراف على تطبيق نهج قائم على حقوق الإنسان في تنفيذ برنامج العمل المُحدَّث </w:t>
      </w:r>
      <w:r w:rsidR="00072CD7" w:rsidRPr="00ED132F">
        <w:rPr>
          <w:rFonts w:ascii="Simplified Arabic" w:hAnsi="Simplified Arabic"/>
          <w:rtl/>
        </w:rPr>
        <w:t>بشأن المناطق</w:t>
      </w:r>
      <w:r w:rsidR="00DF00B5" w:rsidRPr="00ED132F">
        <w:rPr>
          <w:rFonts w:ascii="Simplified Arabic" w:hAnsi="Simplified Arabic"/>
          <w:rtl/>
        </w:rPr>
        <w:t xml:space="preserve"> المحمية</w:t>
      </w:r>
      <w:r w:rsidR="00472D05" w:rsidRPr="00ED132F">
        <w:rPr>
          <w:rFonts w:ascii="Simplified Arabic" w:hAnsi="Simplified Arabic"/>
          <w:rtl/>
        </w:rPr>
        <w:t xml:space="preserve"> والمحفوظة</w:t>
      </w:r>
      <w:r w:rsidRPr="00ED132F">
        <w:rPr>
          <w:rFonts w:ascii="Simplified Arabic" w:hAnsi="Simplified Arabic"/>
          <w:rtl/>
        </w:rPr>
        <w:t>، بما في ذلك ضمان المشاركة الكاملة والفعالة لأصحاب الحقوق، والاعتراف بنظم الحوكمة المتنوعة، بما يتفق مع برنامج العمل بشأن المادة 8 (ي) والأحكام الأخرى لاتفاقية التنوع البيولوجي المتعلقة بالشعوب الأصلية والمجتمعات المحلية حتى عام 2030؛</w:t>
      </w:r>
      <w:r w:rsidR="002126BE" w:rsidRPr="00ED132F">
        <w:rPr>
          <w:rStyle w:val="FootnoteReference"/>
          <w:rFonts w:ascii="Simplified Arabic" w:hAnsi="Simplified Arabic"/>
        </w:rPr>
        <w:footnoteReference w:customMarkFollows="1" w:id="19"/>
        <w:t>18</w:t>
      </w:r>
    </w:p>
    <w:p w14:paraId="3525913C" w14:textId="77777777" w:rsidR="00FE6D0B" w:rsidRPr="00ED132F" w:rsidRDefault="00FE6D0B" w:rsidP="00FE6D0B">
      <w:pPr>
        <w:bidi/>
        <w:spacing w:after="0" w:line="216" w:lineRule="auto"/>
        <w:jc w:val="both"/>
        <w:rPr>
          <w:rFonts w:ascii="Simplified Arabic" w:hAnsi="Simplified Arabic"/>
        </w:rPr>
      </w:pPr>
    </w:p>
    <w:p w14:paraId="3525913D" w14:textId="77777777" w:rsidR="00AF3A60" w:rsidRPr="00ED132F" w:rsidRDefault="00AF3A60" w:rsidP="00C517C0">
      <w:pPr>
        <w:pStyle w:val="ListParagraph"/>
        <w:numPr>
          <w:ilvl w:val="0"/>
          <w:numId w:val="13"/>
        </w:numPr>
        <w:bidi/>
        <w:spacing w:after="0" w:line="216" w:lineRule="auto"/>
        <w:jc w:val="both"/>
        <w:rPr>
          <w:rFonts w:ascii="Simplified Arabic" w:hAnsi="Simplified Arabic"/>
        </w:rPr>
      </w:pPr>
      <w:r w:rsidRPr="00ED132F">
        <w:rPr>
          <w:rFonts w:ascii="Simplified Arabic" w:hAnsi="Simplified Arabic"/>
          <w:i/>
          <w:iCs/>
          <w:rtl/>
        </w:rPr>
        <w:t>يطلب</w:t>
      </w:r>
      <w:r w:rsidRPr="00ED132F">
        <w:rPr>
          <w:rFonts w:ascii="Simplified Arabic" w:hAnsi="Simplified Arabic"/>
          <w:rtl/>
        </w:rPr>
        <w:t xml:space="preserve"> من الأمين</w:t>
      </w:r>
      <w:r w:rsidR="00AC56EC" w:rsidRPr="00ED132F">
        <w:rPr>
          <w:rFonts w:ascii="Simplified Arabic" w:hAnsi="Simplified Arabic" w:hint="cs"/>
          <w:rtl/>
        </w:rPr>
        <w:t>ة</w:t>
      </w:r>
      <w:r w:rsidRPr="00ED132F">
        <w:rPr>
          <w:rFonts w:ascii="Simplified Arabic" w:hAnsi="Simplified Arabic"/>
          <w:rtl/>
        </w:rPr>
        <w:t xml:space="preserve"> التنفيذي</w:t>
      </w:r>
      <w:r w:rsidR="00AC56EC" w:rsidRPr="00ED132F">
        <w:rPr>
          <w:rFonts w:ascii="Simplified Arabic" w:hAnsi="Simplified Arabic" w:hint="cs"/>
          <w:rtl/>
        </w:rPr>
        <w:t>ة</w:t>
      </w:r>
      <w:r w:rsidR="00903415" w:rsidRPr="00ED132F">
        <w:rPr>
          <w:rFonts w:ascii="Simplified Arabic" w:hAnsi="Simplified Arabic" w:hint="cs"/>
          <w:rtl/>
        </w:rPr>
        <w:t xml:space="preserve"> ما يلي</w:t>
      </w:r>
      <w:r w:rsidRPr="00ED132F">
        <w:rPr>
          <w:rFonts w:ascii="Simplified Arabic" w:hAnsi="Simplified Arabic"/>
          <w:rtl/>
        </w:rPr>
        <w:t>، رهناً بتوافر الموارد:</w:t>
      </w:r>
    </w:p>
    <w:p w14:paraId="3525913E" w14:textId="77777777" w:rsidR="00AF3A60" w:rsidRPr="00ED132F" w:rsidRDefault="00AF3A60" w:rsidP="00CA4C45">
      <w:pPr>
        <w:bidi/>
        <w:spacing w:after="0" w:line="216" w:lineRule="auto"/>
        <w:jc w:val="both"/>
        <w:rPr>
          <w:rFonts w:ascii="Simplified Arabic" w:hAnsi="Simplified Arabic"/>
        </w:rPr>
      </w:pPr>
    </w:p>
    <w:p w14:paraId="3525913F" w14:textId="77777777" w:rsidR="00461239" w:rsidRPr="00ED132F" w:rsidRDefault="00C82759" w:rsidP="00AF1788">
      <w:pPr>
        <w:pStyle w:val="ListParagraph"/>
        <w:numPr>
          <w:ilvl w:val="0"/>
          <w:numId w:val="14"/>
        </w:numPr>
        <w:bidi/>
        <w:spacing w:after="0" w:line="216" w:lineRule="auto"/>
        <w:jc w:val="both"/>
        <w:rPr>
          <w:rFonts w:ascii="Simplified Arabic" w:hAnsi="Simplified Arabic"/>
        </w:rPr>
      </w:pPr>
      <w:r w:rsidRPr="00ED132F">
        <w:rPr>
          <w:rFonts w:ascii="Simplified Arabic" w:hAnsi="Simplified Arabic"/>
          <w:rtl/>
        </w:rPr>
        <w:tab/>
      </w:r>
      <w:r w:rsidR="00AF3A60" w:rsidRPr="00ED132F">
        <w:rPr>
          <w:rFonts w:ascii="Simplified Arabic" w:hAnsi="Simplified Arabic"/>
          <w:rtl/>
        </w:rPr>
        <w:t xml:space="preserve">مواصلة دعم مجتمع الممارسين المعني بالهدف 3 كمنصة مرنة وشاملة وتطوعية، بهدف تيسير التنسيق وتبادل </w:t>
      </w:r>
      <w:r w:rsidR="00E947A0" w:rsidRPr="00ED132F">
        <w:rPr>
          <w:rFonts w:ascii="Simplified Arabic" w:hAnsi="Simplified Arabic"/>
          <w:rtl/>
        </w:rPr>
        <w:t>المعارف</w:t>
      </w:r>
      <w:r w:rsidR="00AF3A60" w:rsidRPr="00ED132F">
        <w:rPr>
          <w:rFonts w:ascii="Simplified Arabic" w:hAnsi="Simplified Arabic"/>
          <w:rtl/>
        </w:rPr>
        <w:t xml:space="preserve"> ودعم التنفيذ، ودعوة المنظمات المعنية للمشاركة في مجتمع</w:t>
      </w:r>
      <w:r w:rsidR="00AF1788">
        <w:rPr>
          <w:rFonts w:ascii="Simplified Arabic" w:hAnsi="Simplified Arabic" w:hint="cs"/>
          <w:rtl/>
        </w:rPr>
        <w:t xml:space="preserve"> الممارسين</w:t>
      </w:r>
      <w:r w:rsidR="00AF3A60" w:rsidRPr="00ED132F">
        <w:rPr>
          <w:rFonts w:ascii="Simplified Arabic" w:hAnsi="Simplified Arabic"/>
          <w:rtl/>
        </w:rPr>
        <w:t>؛</w:t>
      </w:r>
    </w:p>
    <w:p w14:paraId="35259140" w14:textId="77777777" w:rsidR="00D4468C" w:rsidRPr="00ED132F" w:rsidRDefault="00D4468C" w:rsidP="00D4468C">
      <w:pPr>
        <w:pStyle w:val="ListParagraph"/>
        <w:bidi/>
        <w:spacing w:after="0" w:line="216" w:lineRule="auto"/>
        <w:jc w:val="both"/>
        <w:rPr>
          <w:rFonts w:ascii="Simplified Arabic" w:hAnsi="Simplified Arabic"/>
        </w:rPr>
      </w:pPr>
    </w:p>
    <w:p w14:paraId="35259141" w14:textId="77777777" w:rsidR="00AF3A60" w:rsidRPr="00ED132F" w:rsidRDefault="00C82759" w:rsidP="00461239">
      <w:pPr>
        <w:pStyle w:val="ListParagraph"/>
        <w:numPr>
          <w:ilvl w:val="0"/>
          <w:numId w:val="14"/>
        </w:numPr>
        <w:bidi/>
        <w:spacing w:after="0" w:line="216" w:lineRule="auto"/>
        <w:jc w:val="both"/>
        <w:rPr>
          <w:rFonts w:ascii="Simplified Arabic" w:hAnsi="Simplified Arabic"/>
        </w:rPr>
      </w:pPr>
      <w:r w:rsidRPr="00ED132F">
        <w:rPr>
          <w:rFonts w:ascii="Simplified Arabic" w:hAnsi="Simplified Arabic"/>
          <w:rtl/>
        </w:rPr>
        <w:tab/>
      </w:r>
      <w:r w:rsidR="00AF3A60" w:rsidRPr="00ED132F">
        <w:rPr>
          <w:rFonts w:ascii="Simplified Arabic" w:hAnsi="Simplified Arabic"/>
          <w:rtl/>
        </w:rPr>
        <w:t xml:space="preserve">التعاون مع مراكز الدعم </w:t>
      </w:r>
      <w:r w:rsidR="00D4468C" w:rsidRPr="00ED132F">
        <w:rPr>
          <w:rFonts w:ascii="Simplified Arabic" w:hAnsi="Simplified Arabic"/>
          <w:rtl/>
        </w:rPr>
        <w:t>التقني</w:t>
      </w:r>
      <w:r w:rsidR="00AF3A60" w:rsidRPr="00ED132F">
        <w:rPr>
          <w:rFonts w:ascii="Simplified Arabic" w:hAnsi="Simplified Arabic"/>
          <w:rtl/>
        </w:rPr>
        <w:t xml:space="preserve"> والعلمي الإقليمية ودون الإقليمية والشركاء المعنيين الآخرين لتقديم الدعم العلمي </w:t>
      </w:r>
      <w:r w:rsidR="00461239" w:rsidRPr="00ED132F">
        <w:rPr>
          <w:rFonts w:ascii="Simplified Arabic" w:hAnsi="Simplified Arabic" w:hint="cs"/>
          <w:rtl/>
        </w:rPr>
        <w:t>والتقني</w:t>
      </w:r>
      <w:r w:rsidR="00AF3A60" w:rsidRPr="00ED132F">
        <w:rPr>
          <w:rFonts w:ascii="Simplified Arabic" w:hAnsi="Simplified Arabic"/>
          <w:rtl/>
        </w:rPr>
        <w:t xml:space="preserve"> الموجه للأطراف لتحقيق الهدف 3 </w:t>
      </w:r>
      <w:r w:rsidR="00CC66F6" w:rsidRPr="00ED132F">
        <w:rPr>
          <w:rFonts w:ascii="Simplified Arabic" w:hAnsi="Simplified Arabic"/>
          <w:rtl/>
        </w:rPr>
        <w:t>من أهداف الإطار</w:t>
      </w:r>
      <w:r w:rsidR="00AF3A60" w:rsidRPr="00ED132F">
        <w:rPr>
          <w:rFonts w:ascii="Simplified Arabic" w:hAnsi="Simplified Arabic"/>
          <w:rtl/>
        </w:rPr>
        <w:t>؛</w:t>
      </w:r>
    </w:p>
    <w:p w14:paraId="35259142" w14:textId="77777777" w:rsidR="00AF3A60" w:rsidRPr="00ED132F" w:rsidRDefault="00AF3A60" w:rsidP="00CA4C45">
      <w:pPr>
        <w:bidi/>
        <w:spacing w:after="0" w:line="216" w:lineRule="auto"/>
        <w:jc w:val="both"/>
        <w:rPr>
          <w:rFonts w:ascii="Simplified Arabic" w:hAnsi="Simplified Arabic"/>
        </w:rPr>
      </w:pPr>
    </w:p>
    <w:p w14:paraId="35259143" w14:textId="77777777" w:rsidR="00AF3A60" w:rsidRPr="00ED132F" w:rsidRDefault="00F1359E" w:rsidP="000C09A6">
      <w:pPr>
        <w:bidi/>
        <w:spacing w:after="0" w:line="216" w:lineRule="auto"/>
        <w:jc w:val="both"/>
        <w:rPr>
          <w:rFonts w:ascii="Simplified Arabic" w:hAnsi="Simplified Arabic"/>
        </w:rPr>
      </w:pPr>
      <w:r w:rsidRPr="00ED132F">
        <w:rPr>
          <w:rFonts w:ascii="Simplified Arabic" w:hAnsi="Simplified Arabic" w:hint="cs"/>
          <w:rtl/>
        </w:rPr>
        <w:t xml:space="preserve">    </w:t>
      </w:r>
      <w:r w:rsidR="00AF3A60" w:rsidRPr="00ED132F">
        <w:rPr>
          <w:rFonts w:ascii="Simplified Arabic" w:hAnsi="Simplified Arabic"/>
          <w:rtl/>
        </w:rPr>
        <w:t>(ج)</w:t>
      </w:r>
      <w:r w:rsidR="00C82759" w:rsidRPr="00ED132F">
        <w:rPr>
          <w:rFonts w:ascii="Simplified Arabic" w:hAnsi="Simplified Arabic"/>
          <w:rtl/>
        </w:rPr>
        <w:tab/>
      </w:r>
      <w:r w:rsidRPr="00ED132F">
        <w:rPr>
          <w:rFonts w:ascii="Simplified Arabic" w:hAnsi="Simplified Arabic" w:hint="cs"/>
          <w:rtl/>
        </w:rPr>
        <w:t>تأليف</w:t>
      </w:r>
      <w:r w:rsidR="00AF3A60" w:rsidRPr="00ED132F">
        <w:rPr>
          <w:rFonts w:ascii="Simplified Arabic" w:hAnsi="Simplified Arabic"/>
          <w:rtl/>
        </w:rPr>
        <w:t xml:space="preserve"> تقرير شامل عن أفضل الممارسات لتحقيق الهدف 3 </w:t>
      </w:r>
      <w:r w:rsidR="00CC66F6" w:rsidRPr="00ED132F">
        <w:rPr>
          <w:rFonts w:ascii="Simplified Arabic" w:hAnsi="Simplified Arabic"/>
          <w:rtl/>
        </w:rPr>
        <w:t>من أهداف الإطار</w:t>
      </w:r>
      <w:r w:rsidR="00AF3A60" w:rsidRPr="00ED132F">
        <w:rPr>
          <w:rFonts w:ascii="Simplified Arabic" w:hAnsi="Simplified Arabic"/>
          <w:rtl/>
        </w:rPr>
        <w:t xml:space="preserve"> وتنفيذ برنامج العمل </w:t>
      </w:r>
      <w:r w:rsidR="000C09A6">
        <w:rPr>
          <w:rFonts w:ascii="Simplified Arabic" w:hAnsi="Simplified Arabic" w:hint="cs"/>
          <w:rtl/>
        </w:rPr>
        <w:t>بشأن</w:t>
      </w:r>
      <w:r w:rsidR="00AF3A60" w:rsidRPr="00ED132F">
        <w:rPr>
          <w:rFonts w:ascii="Simplified Arabic" w:hAnsi="Simplified Arabic"/>
          <w:rtl/>
        </w:rPr>
        <w:t xml:space="preserve"> المناطق </w:t>
      </w:r>
      <w:r w:rsidR="00472D05" w:rsidRPr="00ED132F">
        <w:rPr>
          <w:rFonts w:ascii="Simplified Arabic" w:hAnsi="Simplified Arabic"/>
          <w:rtl/>
        </w:rPr>
        <w:t>المحمية والمحفوظة</w:t>
      </w:r>
      <w:r w:rsidR="00AF3A60" w:rsidRPr="00ED132F">
        <w:rPr>
          <w:rFonts w:ascii="Simplified Arabic" w:hAnsi="Simplified Arabic"/>
          <w:rtl/>
        </w:rPr>
        <w:t>، مع التركيز بشكل خاص على المجالات التالية:</w:t>
      </w:r>
    </w:p>
    <w:p w14:paraId="35259144" w14:textId="77777777" w:rsidR="00AF3A60" w:rsidRPr="00ED132F" w:rsidRDefault="00AF3A60" w:rsidP="00CA4C45">
      <w:pPr>
        <w:bidi/>
        <w:spacing w:after="0" w:line="216" w:lineRule="auto"/>
        <w:jc w:val="both"/>
        <w:rPr>
          <w:rFonts w:ascii="Simplified Arabic" w:hAnsi="Simplified Arabic"/>
        </w:rPr>
      </w:pPr>
    </w:p>
    <w:p w14:paraId="35259145" w14:textId="77777777" w:rsidR="00AF3A60" w:rsidRPr="00ED132F" w:rsidRDefault="006D02B2" w:rsidP="004A443A">
      <w:pPr>
        <w:bidi/>
        <w:spacing w:after="0" w:line="216" w:lineRule="auto"/>
        <w:jc w:val="both"/>
        <w:rPr>
          <w:rFonts w:ascii="Simplified Arabic" w:hAnsi="Simplified Arabic"/>
        </w:rPr>
      </w:pPr>
      <w:r w:rsidRPr="00ED132F">
        <w:rPr>
          <w:rFonts w:ascii="Simplified Arabic" w:hAnsi="Simplified Arabic" w:hint="cs"/>
          <w:rtl/>
        </w:rPr>
        <w:t>’</w:t>
      </w:r>
      <w:r w:rsidR="00262723" w:rsidRPr="00ED132F">
        <w:rPr>
          <w:rFonts w:ascii="Simplified Arabic" w:hAnsi="Simplified Arabic" w:hint="cs"/>
          <w:rtl/>
        </w:rPr>
        <w:t>1‘</w:t>
      </w:r>
      <w:r w:rsidR="004A443A" w:rsidRPr="00ED132F">
        <w:rPr>
          <w:rFonts w:ascii="Simplified Arabic" w:hAnsi="Simplified Arabic"/>
          <w:rtl/>
        </w:rPr>
        <w:tab/>
      </w:r>
      <w:r w:rsidR="00AF3A60" w:rsidRPr="00ED132F">
        <w:rPr>
          <w:rFonts w:ascii="Simplified Arabic" w:hAnsi="Simplified Arabic"/>
          <w:rtl/>
        </w:rPr>
        <w:t>ن</w:t>
      </w:r>
      <w:r w:rsidR="008F1618">
        <w:rPr>
          <w:rFonts w:ascii="Simplified Arabic" w:hAnsi="Simplified Arabic" w:hint="cs"/>
          <w:rtl/>
        </w:rPr>
        <w:t>ُ</w:t>
      </w:r>
      <w:r w:rsidR="00AF3A60" w:rsidRPr="00ED132F">
        <w:rPr>
          <w:rFonts w:ascii="Simplified Arabic" w:hAnsi="Simplified Arabic"/>
          <w:rtl/>
        </w:rPr>
        <w:t>هج الحوكمة القائمة على حقوق الإنسان والمنصفة، بما في ذلك الاعتراف بالشعوب الأصلية والمجتمعات المحلية كأصحاب حقوق؛</w:t>
      </w:r>
    </w:p>
    <w:p w14:paraId="35259146" w14:textId="77777777" w:rsidR="00AF3A60" w:rsidRPr="00ED132F" w:rsidRDefault="00AF3A60" w:rsidP="00CA4C45">
      <w:pPr>
        <w:bidi/>
        <w:spacing w:after="0" w:line="216" w:lineRule="auto"/>
        <w:jc w:val="both"/>
        <w:rPr>
          <w:rFonts w:ascii="Simplified Arabic" w:hAnsi="Simplified Arabic"/>
        </w:rPr>
      </w:pPr>
    </w:p>
    <w:p w14:paraId="35259147" w14:textId="77777777" w:rsidR="00AF3A60" w:rsidRPr="00ED132F" w:rsidRDefault="00262723" w:rsidP="004A443A">
      <w:pPr>
        <w:bidi/>
        <w:spacing w:after="0" w:line="216" w:lineRule="auto"/>
        <w:jc w:val="both"/>
        <w:rPr>
          <w:rFonts w:ascii="Simplified Arabic" w:hAnsi="Simplified Arabic"/>
        </w:rPr>
      </w:pPr>
      <w:r w:rsidRPr="00ED132F">
        <w:rPr>
          <w:rFonts w:ascii="Simplified Arabic" w:hAnsi="Simplified Arabic" w:hint="cs"/>
          <w:rtl/>
        </w:rPr>
        <w:t>’</w:t>
      </w:r>
      <w:r w:rsidR="00AF3A60" w:rsidRPr="00ED132F">
        <w:rPr>
          <w:rFonts w:ascii="Simplified Arabic" w:hAnsi="Simplified Arabic"/>
          <w:rtl/>
        </w:rPr>
        <w:t>2</w:t>
      </w:r>
      <w:r w:rsidRPr="00ED132F">
        <w:rPr>
          <w:rFonts w:ascii="Simplified Arabic" w:hAnsi="Simplified Arabic" w:hint="cs"/>
          <w:rtl/>
        </w:rPr>
        <w:t>‘</w:t>
      </w:r>
      <w:r w:rsidR="004A443A" w:rsidRPr="00ED132F">
        <w:rPr>
          <w:rFonts w:ascii="Simplified Arabic" w:hAnsi="Simplified Arabic"/>
          <w:rtl/>
        </w:rPr>
        <w:tab/>
      </w:r>
      <w:r w:rsidR="00AF3A60" w:rsidRPr="00ED132F">
        <w:rPr>
          <w:rFonts w:ascii="Simplified Arabic" w:hAnsi="Simplified Arabic"/>
          <w:rtl/>
        </w:rPr>
        <w:t xml:space="preserve">السلامة </w:t>
      </w:r>
      <w:r w:rsidR="007D2E87" w:rsidRPr="00ED132F">
        <w:rPr>
          <w:rFonts w:ascii="Simplified Arabic" w:hAnsi="Simplified Arabic" w:hint="cs"/>
          <w:rtl/>
        </w:rPr>
        <w:t>الإيكولوجية</w:t>
      </w:r>
      <w:r w:rsidR="00AF3A60" w:rsidRPr="00ED132F">
        <w:rPr>
          <w:rFonts w:ascii="Simplified Arabic" w:hAnsi="Simplified Arabic"/>
          <w:rtl/>
        </w:rPr>
        <w:t xml:space="preserve">، ومرونة النظم الإيكولوجية، والترابط </w:t>
      </w:r>
      <w:r w:rsidR="007D2E87" w:rsidRPr="00ED132F">
        <w:rPr>
          <w:rFonts w:ascii="Simplified Arabic" w:hAnsi="Simplified Arabic" w:hint="cs"/>
          <w:rtl/>
        </w:rPr>
        <w:t>الإيكولوجي</w:t>
      </w:r>
      <w:r w:rsidR="00AF3A60" w:rsidRPr="00ED132F">
        <w:rPr>
          <w:rFonts w:ascii="Simplified Arabic" w:hAnsi="Simplified Arabic"/>
          <w:rtl/>
        </w:rPr>
        <w:t>، بما في ذلك في سياق تغير المناخ عبر النظم البرية والمائية الداخلية والساحلية والبحرية؛</w:t>
      </w:r>
    </w:p>
    <w:p w14:paraId="35259148" w14:textId="77777777" w:rsidR="00AF3A60" w:rsidRPr="00ED132F" w:rsidRDefault="00AF3A60" w:rsidP="00CA4C45">
      <w:pPr>
        <w:bidi/>
        <w:spacing w:after="0" w:line="216" w:lineRule="auto"/>
        <w:jc w:val="both"/>
        <w:rPr>
          <w:rFonts w:ascii="Simplified Arabic" w:hAnsi="Simplified Arabic"/>
        </w:rPr>
      </w:pPr>
    </w:p>
    <w:p w14:paraId="35259149" w14:textId="77777777" w:rsidR="00D37469" w:rsidRPr="00ED132F" w:rsidRDefault="00BB4285" w:rsidP="002C4EAF">
      <w:pPr>
        <w:bidi/>
        <w:spacing w:after="0" w:line="216" w:lineRule="auto"/>
        <w:jc w:val="both"/>
        <w:rPr>
          <w:rFonts w:ascii="Simplified Arabic" w:hAnsi="Simplified Arabic"/>
          <w:rtl/>
        </w:rPr>
      </w:pPr>
      <w:r w:rsidRPr="00ED132F">
        <w:rPr>
          <w:rFonts w:ascii="Simplified Arabic" w:hAnsi="Simplified Arabic" w:hint="cs"/>
          <w:rtl/>
        </w:rPr>
        <w:t>’</w:t>
      </w:r>
      <w:r w:rsidR="00262723" w:rsidRPr="00ED132F">
        <w:rPr>
          <w:rFonts w:ascii="Simplified Arabic" w:hAnsi="Simplified Arabic" w:hint="cs"/>
          <w:rtl/>
        </w:rPr>
        <w:t>3‘</w:t>
      </w:r>
      <w:r w:rsidR="004A443A" w:rsidRPr="00ED132F">
        <w:rPr>
          <w:rFonts w:ascii="Simplified Arabic" w:hAnsi="Simplified Arabic"/>
          <w:rtl/>
        </w:rPr>
        <w:tab/>
      </w:r>
      <w:r w:rsidR="00AF3A60" w:rsidRPr="00ED132F">
        <w:rPr>
          <w:rFonts w:ascii="Simplified Arabic" w:hAnsi="Simplified Arabic"/>
          <w:rtl/>
        </w:rPr>
        <w:t>الاعتراف بأراضي الشعوب الأصلية والأراضي التقليدية، بما في ذلك تطبيق ن</w:t>
      </w:r>
      <w:r w:rsidR="0091627A">
        <w:rPr>
          <w:rFonts w:ascii="Simplified Arabic" w:hAnsi="Simplified Arabic" w:hint="cs"/>
          <w:rtl/>
        </w:rPr>
        <w:t>ُ</w:t>
      </w:r>
      <w:r w:rsidR="00AF3A60" w:rsidRPr="00ED132F">
        <w:rPr>
          <w:rFonts w:ascii="Simplified Arabic" w:hAnsi="Simplified Arabic"/>
          <w:rtl/>
        </w:rPr>
        <w:t xml:space="preserve">هج متباينة للشعوب الأصلية </w:t>
      </w:r>
      <w:r w:rsidR="002C4EAF">
        <w:rPr>
          <w:rFonts w:ascii="Simplified Arabic" w:hAnsi="Simplified Arabic" w:hint="cs"/>
          <w:rtl/>
        </w:rPr>
        <w:t>التي تعيش في عزلة طوعية و</w:t>
      </w:r>
      <w:r w:rsidR="00CA2C5E">
        <w:rPr>
          <w:rFonts w:ascii="Simplified Arabic" w:hAnsi="Simplified Arabic" w:hint="cs"/>
          <w:rtl/>
        </w:rPr>
        <w:t>اتصال</w:t>
      </w:r>
      <w:r w:rsidR="00AF3A60" w:rsidRPr="00ED132F">
        <w:rPr>
          <w:rFonts w:ascii="Simplified Arabic" w:hAnsi="Simplified Arabic"/>
          <w:rtl/>
        </w:rPr>
        <w:t xml:space="preserve"> أولي</w:t>
      </w:r>
      <w:r w:rsidR="0063649D" w:rsidRPr="00ED132F">
        <w:rPr>
          <w:rFonts w:ascii="Simplified Arabic" w:hAnsi="Simplified Arabic" w:hint="cs"/>
          <w:rtl/>
        </w:rPr>
        <w:t>؛</w:t>
      </w:r>
    </w:p>
    <w:p w14:paraId="3525914A" w14:textId="77777777" w:rsidR="00BB4285" w:rsidRPr="00ED132F" w:rsidRDefault="00BB4285" w:rsidP="00CA4C45">
      <w:pPr>
        <w:bidi/>
        <w:spacing w:after="0" w:line="216" w:lineRule="auto"/>
        <w:jc w:val="both"/>
        <w:rPr>
          <w:rFonts w:ascii="Simplified Arabic" w:hAnsi="Simplified Arabic"/>
          <w:rtl/>
          <w:lang w:val="en-GB"/>
        </w:rPr>
      </w:pPr>
    </w:p>
    <w:p w14:paraId="3525914B" w14:textId="77777777" w:rsidR="008938D3" w:rsidRPr="00ED132F" w:rsidRDefault="00BB4285" w:rsidP="004A443A">
      <w:pPr>
        <w:bidi/>
        <w:spacing w:after="0" w:line="216" w:lineRule="auto"/>
        <w:jc w:val="both"/>
        <w:rPr>
          <w:rFonts w:ascii="Simplified Arabic" w:hAnsi="Simplified Arabic"/>
          <w:lang w:val="en-GB"/>
        </w:rPr>
      </w:pPr>
      <w:r w:rsidRPr="00ED132F">
        <w:rPr>
          <w:rFonts w:ascii="Simplified Arabic" w:hAnsi="Simplified Arabic" w:hint="cs"/>
          <w:rtl/>
          <w:lang w:val="en-GB"/>
        </w:rPr>
        <w:t>’4‘</w:t>
      </w:r>
      <w:r w:rsidR="004A443A" w:rsidRPr="00ED132F">
        <w:rPr>
          <w:rFonts w:ascii="Simplified Arabic" w:hAnsi="Simplified Arabic"/>
          <w:rtl/>
          <w:lang w:val="en-GB"/>
        </w:rPr>
        <w:tab/>
      </w:r>
      <w:r w:rsidR="008938D3" w:rsidRPr="00ED132F">
        <w:rPr>
          <w:rFonts w:ascii="Simplified Arabic" w:hAnsi="Simplified Arabic"/>
          <w:rtl/>
          <w:lang w:val="en-GB"/>
        </w:rPr>
        <w:t>المساواة بين الجنسين والن</w:t>
      </w:r>
      <w:r w:rsidR="0063649D" w:rsidRPr="00ED132F">
        <w:rPr>
          <w:rFonts w:ascii="Simplified Arabic" w:hAnsi="Simplified Arabic" w:hint="cs"/>
          <w:rtl/>
          <w:lang w:val="en-GB"/>
        </w:rPr>
        <w:t>ُ</w:t>
      </w:r>
      <w:r w:rsidR="008938D3" w:rsidRPr="00ED132F">
        <w:rPr>
          <w:rFonts w:ascii="Simplified Arabic" w:hAnsi="Simplified Arabic"/>
          <w:rtl/>
          <w:lang w:val="en-GB"/>
        </w:rPr>
        <w:t xml:space="preserve">هج المراعية </w:t>
      </w:r>
      <w:r w:rsidR="0063649D" w:rsidRPr="00ED132F">
        <w:rPr>
          <w:rFonts w:ascii="Simplified Arabic" w:hAnsi="Simplified Arabic" w:hint="cs"/>
          <w:rtl/>
          <w:lang w:val="en-GB"/>
        </w:rPr>
        <w:t>للمنظور الجنساني</w:t>
      </w:r>
      <w:r w:rsidR="008938D3" w:rsidRPr="00ED132F">
        <w:rPr>
          <w:rFonts w:ascii="Simplified Arabic" w:hAnsi="Simplified Arabic"/>
          <w:rtl/>
          <w:lang w:val="en-GB"/>
        </w:rPr>
        <w:t xml:space="preserve"> في التخطيط والحوكمة وإدارة المناطق </w:t>
      </w:r>
      <w:r w:rsidR="00472D05" w:rsidRPr="00ED132F">
        <w:rPr>
          <w:rFonts w:ascii="Simplified Arabic" w:hAnsi="Simplified Arabic"/>
          <w:rtl/>
          <w:lang w:val="en-GB"/>
        </w:rPr>
        <w:t>المحمية والمحفوظة</w:t>
      </w:r>
      <w:r w:rsidR="008938D3" w:rsidRPr="00ED132F">
        <w:rPr>
          <w:rFonts w:ascii="Simplified Arabic" w:hAnsi="Simplified Arabic"/>
          <w:rtl/>
          <w:lang w:val="en-GB"/>
        </w:rPr>
        <w:t>؛</w:t>
      </w:r>
    </w:p>
    <w:p w14:paraId="3525914C" w14:textId="77777777" w:rsidR="008938D3" w:rsidRPr="00ED132F" w:rsidRDefault="008938D3" w:rsidP="00CA4C45">
      <w:pPr>
        <w:bidi/>
        <w:spacing w:after="0" w:line="216" w:lineRule="auto"/>
        <w:jc w:val="both"/>
        <w:rPr>
          <w:rFonts w:ascii="Simplified Arabic" w:hAnsi="Simplified Arabic"/>
          <w:lang w:val="en-GB"/>
        </w:rPr>
      </w:pPr>
    </w:p>
    <w:p w14:paraId="3525914D" w14:textId="77777777" w:rsidR="008938D3" w:rsidRPr="00ED132F" w:rsidRDefault="00BB4285" w:rsidP="004A443A">
      <w:pPr>
        <w:bidi/>
        <w:spacing w:after="0" w:line="216" w:lineRule="auto"/>
        <w:jc w:val="both"/>
        <w:rPr>
          <w:rFonts w:ascii="Simplified Arabic" w:hAnsi="Simplified Arabic"/>
          <w:lang w:val="en-GB"/>
        </w:rPr>
      </w:pPr>
      <w:r w:rsidRPr="00ED132F">
        <w:rPr>
          <w:rFonts w:ascii="Simplified Arabic" w:hAnsi="Simplified Arabic" w:hint="cs"/>
          <w:rtl/>
          <w:lang w:val="en-GB"/>
        </w:rPr>
        <w:t>’5‘</w:t>
      </w:r>
      <w:r w:rsidR="004A443A" w:rsidRPr="00ED132F">
        <w:rPr>
          <w:rFonts w:ascii="Simplified Arabic" w:hAnsi="Simplified Arabic"/>
          <w:rtl/>
          <w:lang w:val="en-GB"/>
        </w:rPr>
        <w:tab/>
      </w:r>
      <w:r w:rsidR="008938D3" w:rsidRPr="00ED132F">
        <w:rPr>
          <w:rFonts w:ascii="Simplified Arabic" w:hAnsi="Simplified Arabic"/>
          <w:rtl/>
          <w:lang w:val="en-GB"/>
        </w:rPr>
        <w:t xml:space="preserve">دمج المناطق </w:t>
      </w:r>
      <w:r w:rsidR="00472D05" w:rsidRPr="00ED132F">
        <w:rPr>
          <w:rFonts w:ascii="Simplified Arabic" w:hAnsi="Simplified Arabic"/>
          <w:rtl/>
          <w:lang w:val="en-GB"/>
        </w:rPr>
        <w:t>المحمية والمحفوظة</w:t>
      </w:r>
      <w:r w:rsidR="008938D3" w:rsidRPr="00ED132F">
        <w:rPr>
          <w:rFonts w:ascii="Simplified Arabic" w:hAnsi="Simplified Arabic"/>
          <w:rtl/>
          <w:lang w:val="en-GB"/>
        </w:rPr>
        <w:t xml:space="preserve"> في التخطيط المكاني الشامل للتنوع البيولوجي وفي المناظر الطبيعية والبحرية الأوسع نطاقًا؛</w:t>
      </w:r>
    </w:p>
    <w:p w14:paraId="3525914E" w14:textId="77777777" w:rsidR="008938D3" w:rsidRPr="00ED132F" w:rsidRDefault="008938D3" w:rsidP="00CA4C45">
      <w:pPr>
        <w:bidi/>
        <w:spacing w:after="0" w:line="216" w:lineRule="auto"/>
        <w:jc w:val="both"/>
        <w:rPr>
          <w:rFonts w:ascii="Simplified Arabic" w:hAnsi="Simplified Arabic"/>
          <w:lang w:val="en-GB"/>
        </w:rPr>
      </w:pPr>
    </w:p>
    <w:p w14:paraId="3525914F" w14:textId="77777777" w:rsidR="008938D3" w:rsidRPr="00ED132F" w:rsidRDefault="00390B27" w:rsidP="004A443A">
      <w:pPr>
        <w:bidi/>
        <w:spacing w:after="0" w:line="216" w:lineRule="auto"/>
        <w:jc w:val="both"/>
        <w:rPr>
          <w:rFonts w:ascii="Simplified Arabic" w:hAnsi="Simplified Arabic"/>
          <w:lang w:val="en-GB"/>
        </w:rPr>
      </w:pPr>
      <w:r w:rsidRPr="00ED132F">
        <w:rPr>
          <w:rFonts w:ascii="Simplified Arabic" w:hAnsi="Simplified Arabic" w:hint="cs"/>
          <w:rtl/>
          <w:lang w:val="en-GB"/>
        </w:rPr>
        <w:t>’6‘</w:t>
      </w:r>
      <w:r w:rsidR="004A443A" w:rsidRPr="00ED132F">
        <w:rPr>
          <w:rFonts w:ascii="Simplified Arabic" w:hAnsi="Simplified Arabic"/>
          <w:rtl/>
          <w:lang w:val="en-GB"/>
        </w:rPr>
        <w:tab/>
      </w:r>
      <w:r w:rsidR="008938D3" w:rsidRPr="00ED132F">
        <w:rPr>
          <w:rFonts w:ascii="Simplified Arabic" w:hAnsi="Simplified Arabic"/>
          <w:rtl/>
          <w:lang w:val="en-GB"/>
        </w:rPr>
        <w:t>تحديد المناطق ذات الأهمية الخاصة للتنوع البيولوجي ووظائف النظم الإيكولوجية وخدماتها</w:t>
      </w:r>
      <w:r w:rsidR="001809DC" w:rsidRPr="00ED132F">
        <w:rPr>
          <w:rFonts w:ascii="Simplified Arabic" w:hAnsi="Simplified Arabic" w:hint="cs"/>
          <w:rtl/>
          <w:lang w:val="en-GB"/>
        </w:rPr>
        <w:t xml:space="preserve"> وإعطاؤها </w:t>
      </w:r>
      <w:r w:rsidR="008938D3" w:rsidRPr="00ED132F">
        <w:rPr>
          <w:rFonts w:ascii="Simplified Arabic" w:hAnsi="Simplified Arabic"/>
          <w:rtl/>
          <w:lang w:val="en-GB"/>
        </w:rPr>
        <w:t>ا</w:t>
      </w:r>
      <w:r w:rsidR="001809DC" w:rsidRPr="00ED132F">
        <w:rPr>
          <w:rFonts w:ascii="Simplified Arabic" w:hAnsi="Simplified Arabic" w:hint="cs"/>
          <w:rtl/>
          <w:lang w:val="en-GB"/>
        </w:rPr>
        <w:t>لأولوية</w:t>
      </w:r>
      <w:r w:rsidR="008938D3" w:rsidRPr="00ED132F">
        <w:rPr>
          <w:rFonts w:ascii="Simplified Arabic" w:hAnsi="Simplified Arabic"/>
          <w:rtl/>
          <w:lang w:val="en-GB"/>
        </w:rPr>
        <w:t xml:space="preserve">، بما في ذلك النظم الإيكولوجية </w:t>
      </w:r>
      <w:r w:rsidR="0067031E" w:rsidRPr="00ED132F">
        <w:rPr>
          <w:rFonts w:ascii="Simplified Arabic" w:hAnsi="Simplified Arabic" w:hint="cs"/>
          <w:rtl/>
          <w:lang w:val="en-GB"/>
        </w:rPr>
        <w:t>المنخفضة التمثيل</w:t>
      </w:r>
      <w:r w:rsidR="008938D3" w:rsidRPr="00ED132F">
        <w:rPr>
          <w:rFonts w:ascii="Simplified Arabic" w:hAnsi="Simplified Arabic"/>
          <w:rtl/>
          <w:lang w:val="en-GB"/>
        </w:rPr>
        <w:t>؛</w:t>
      </w:r>
    </w:p>
    <w:p w14:paraId="35259150" w14:textId="77777777" w:rsidR="008938D3" w:rsidRPr="00ED132F" w:rsidRDefault="008938D3" w:rsidP="00CA4C45">
      <w:pPr>
        <w:bidi/>
        <w:spacing w:after="0" w:line="216" w:lineRule="auto"/>
        <w:jc w:val="both"/>
        <w:rPr>
          <w:rFonts w:ascii="Simplified Arabic" w:hAnsi="Simplified Arabic"/>
          <w:lang w:val="en-GB"/>
        </w:rPr>
      </w:pPr>
    </w:p>
    <w:p w14:paraId="35259151" w14:textId="77777777" w:rsidR="008938D3" w:rsidRPr="00ED132F" w:rsidRDefault="00390B27" w:rsidP="004A443A">
      <w:pPr>
        <w:bidi/>
        <w:spacing w:after="0" w:line="216" w:lineRule="auto"/>
        <w:jc w:val="both"/>
        <w:rPr>
          <w:rFonts w:ascii="Simplified Arabic" w:hAnsi="Simplified Arabic"/>
          <w:lang w:val="en-GB"/>
        </w:rPr>
      </w:pPr>
      <w:r w:rsidRPr="00ED132F">
        <w:rPr>
          <w:rFonts w:ascii="Simplified Arabic" w:hAnsi="Simplified Arabic" w:hint="cs"/>
          <w:rtl/>
          <w:lang w:val="en-GB"/>
        </w:rPr>
        <w:t>’7‘</w:t>
      </w:r>
      <w:r w:rsidR="004A443A" w:rsidRPr="00ED132F">
        <w:rPr>
          <w:rFonts w:ascii="Simplified Arabic" w:hAnsi="Simplified Arabic"/>
          <w:rtl/>
          <w:lang w:val="en-GB"/>
        </w:rPr>
        <w:tab/>
      </w:r>
      <w:r w:rsidR="008938D3" w:rsidRPr="00ED132F">
        <w:rPr>
          <w:rFonts w:ascii="Simplified Arabic" w:hAnsi="Simplified Arabic"/>
          <w:rtl/>
          <w:lang w:val="en-GB"/>
        </w:rPr>
        <w:t xml:space="preserve">المعايير وأفضل الممارسات للتخطيط والحوكمة وإدارة المناطق </w:t>
      </w:r>
      <w:r w:rsidR="00472D05" w:rsidRPr="00ED132F">
        <w:rPr>
          <w:rFonts w:ascii="Simplified Arabic" w:hAnsi="Simplified Arabic"/>
          <w:rtl/>
          <w:lang w:val="en-GB"/>
        </w:rPr>
        <w:t>المحمية والمحفوظة</w:t>
      </w:r>
      <w:r w:rsidR="008938D3" w:rsidRPr="00ED132F">
        <w:rPr>
          <w:rFonts w:ascii="Simplified Arabic" w:hAnsi="Simplified Arabic"/>
          <w:rtl/>
          <w:lang w:val="en-GB"/>
        </w:rPr>
        <w:t>؛</w:t>
      </w:r>
    </w:p>
    <w:p w14:paraId="35259152" w14:textId="77777777" w:rsidR="008938D3" w:rsidRPr="00ED132F" w:rsidRDefault="008938D3" w:rsidP="00CA4C45">
      <w:pPr>
        <w:bidi/>
        <w:spacing w:after="0" w:line="216" w:lineRule="auto"/>
        <w:jc w:val="both"/>
        <w:rPr>
          <w:rFonts w:ascii="Simplified Arabic" w:hAnsi="Simplified Arabic"/>
          <w:lang w:val="en-GB"/>
        </w:rPr>
      </w:pPr>
    </w:p>
    <w:p w14:paraId="35259153" w14:textId="77777777" w:rsidR="008938D3" w:rsidRPr="00ED132F" w:rsidRDefault="00390B27" w:rsidP="00270505">
      <w:pPr>
        <w:bidi/>
        <w:spacing w:after="0" w:line="216" w:lineRule="auto"/>
        <w:jc w:val="both"/>
        <w:rPr>
          <w:rFonts w:ascii="Simplified Arabic" w:hAnsi="Simplified Arabic"/>
          <w:lang w:val="en-GB"/>
        </w:rPr>
      </w:pPr>
      <w:r w:rsidRPr="00ED132F">
        <w:rPr>
          <w:rFonts w:ascii="Simplified Arabic" w:hAnsi="Simplified Arabic" w:hint="cs"/>
          <w:rtl/>
          <w:lang w:val="en-GB"/>
        </w:rPr>
        <w:t>’8‘</w:t>
      </w:r>
      <w:r w:rsidR="004A443A" w:rsidRPr="00ED132F">
        <w:rPr>
          <w:rFonts w:ascii="Simplified Arabic" w:hAnsi="Simplified Arabic"/>
          <w:rtl/>
          <w:lang w:val="en-GB"/>
        </w:rPr>
        <w:tab/>
      </w:r>
      <w:r w:rsidR="008938D3" w:rsidRPr="00ED132F">
        <w:rPr>
          <w:rFonts w:ascii="Simplified Arabic" w:hAnsi="Simplified Arabic"/>
          <w:rtl/>
          <w:lang w:val="en-GB"/>
        </w:rPr>
        <w:t xml:space="preserve">الشبكات الإيكولوجية، وتصميم الممرات </w:t>
      </w:r>
      <w:r w:rsidR="00270505">
        <w:rPr>
          <w:rFonts w:ascii="Simplified Arabic" w:hAnsi="Simplified Arabic" w:hint="cs"/>
          <w:rtl/>
        </w:rPr>
        <w:t>المراعية للمعلومات عن ا</w:t>
      </w:r>
      <w:r w:rsidR="00270505" w:rsidRPr="004D0B17">
        <w:rPr>
          <w:rFonts w:ascii="Simplified Arabic" w:hAnsi="Simplified Arabic"/>
          <w:rtl/>
        </w:rPr>
        <w:t>لمناخ</w:t>
      </w:r>
      <w:r w:rsidR="008938D3" w:rsidRPr="00ED132F">
        <w:rPr>
          <w:rFonts w:ascii="Simplified Arabic" w:hAnsi="Simplified Arabic"/>
          <w:rtl/>
          <w:lang w:val="en-GB"/>
        </w:rPr>
        <w:t xml:space="preserve">، والترابط الإيكولوجي </w:t>
      </w:r>
      <w:r w:rsidR="0067031E" w:rsidRPr="00ED132F">
        <w:rPr>
          <w:rFonts w:ascii="Simplified Arabic" w:hAnsi="Simplified Arabic" w:hint="cs"/>
          <w:rtl/>
          <w:lang w:val="en-GB"/>
        </w:rPr>
        <w:t>ال</w:t>
      </w:r>
      <w:r w:rsidR="008938D3" w:rsidRPr="00ED132F">
        <w:rPr>
          <w:rFonts w:ascii="Simplified Arabic" w:hAnsi="Simplified Arabic"/>
          <w:rtl/>
          <w:lang w:val="en-GB"/>
        </w:rPr>
        <w:t>واسع النطاق، والحفظ العابر للحدود، بما في ذلك في السياقات الحضرية وشبه الحضرية؛</w:t>
      </w:r>
    </w:p>
    <w:p w14:paraId="35259154" w14:textId="77777777" w:rsidR="008938D3" w:rsidRPr="00ED132F" w:rsidRDefault="008938D3" w:rsidP="00CA4C45">
      <w:pPr>
        <w:bidi/>
        <w:spacing w:after="0" w:line="216" w:lineRule="auto"/>
        <w:jc w:val="both"/>
        <w:rPr>
          <w:rFonts w:ascii="Simplified Arabic" w:hAnsi="Simplified Arabic"/>
          <w:lang w:val="en-GB"/>
        </w:rPr>
      </w:pPr>
    </w:p>
    <w:p w14:paraId="35259155" w14:textId="77777777" w:rsidR="00390B27" w:rsidRPr="00ED132F" w:rsidRDefault="00390B27" w:rsidP="004A443A">
      <w:pPr>
        <w:bidi/>
        <w:spacing w:after="0" w:line="216" w:lineRule="auto"/>
        <w:jc w:val="both"/>
        <w:rPr>
          <w:rFonts w:ascii="Simplified Arabic" w:hAnsi="Simplified Arabic"/>
          <w:rtl/>
          <w:lang w:val="en-GB"/>
        </w:rPr>
      </w:pPr>
      <w:r w:rsidRPr="00ED132F">
        <w:rPr>
          <w:rFonts w:ascii="Simplified Arabic" w:hAnsi="Simplified Arabic" w:hint="cs"/>
          <w:rtl/>
          <w:lang w:val="en-GB"/>
        </w:rPr>
        <w:t>’9‘</w:t>
      </w:r>
      <w:r w:rsidR="004A443A" w:rsidRPr="00ED132F">
        <w:rPr>
          <w:rFonts w:ascii="Simplified Arabic" w:hAnsi="Simplified Arabic"/>
          <w:rtl/>
          <w:lang w:val="en-GB"/>
        </w:rPr>
        <w:tab/>
      </w:r>
      <w:r w:rsidR="008938D3" w:rsidRPr="00ED132F">
        <w:rPr>
          <w:rFonts w:ascii="Simplified Arabic" w:hAnsi="Simplified Arabic"/>
          <w:rtl/>
          <w:lang w:val="en-GB"/>
        </w:rPr>
        <w:t xml:space="preserve">أنظمة الرصد والتقييم للنظم الإيكولوجية البرية والمائية والبحرية، بما في ذلك من خلال استخدام التقنيات الحديثة والمؤشرات المصنفة حسب نوع </w:t>
      </w:r>
      <w:r w:rsidR="009B4AFB" w:rsidRPr="00ED132F">
        <w:rPr>
          <w:rFonts w:ascii="Simplified Arabic" w:hAnsi="Simplified Arabic" w:hint="cs"/>
          <w:rtl/>
          <w:lang w:val="en-GB"/>
        </w:rPr>
        <w:t>الجنس</w:t>
      </w:r>
      <w:r w:rsidR="008938D3" w:rsidRPr="00ED132F">
        <w:rPr>
          <w:rFonts w:ascii="Simplified Arabic" w:hAnsi="Simplified Arabic"/>
          <w:rtl/>
          <w:lang w:val="en-GB"/>
        </w:rPr>
        <w:t>؛</w:t>
      </w:r>
    </w:p>
    <w:p w14:paraId="35259156" w14:textId="77777777" w:rsidR="008938D3" w:rsidRPr="00ED132F" w:rsidRDefault="000F12A2" w:rsidP="00716754">
      <w:pPr>
        <w:bidi/>
        <w:spacing w:after="0" w:line="216" w:lineRule="auto"/>
        <w:jc w:val="both"/>
        <w:rPr>
          <w:rFonts w:ascii="Simplified Arabic" w:hAnsi="Simplified Arabic"/>
          <w:lang w:val="en-GB"/>
        </w:rPr>
      </w:pPr>
      <w:r w:rsidRPr="00ED132F">
        <w:rPr>
          <w:rFonts w:ascii="Simplified Arabic" w:hAnsi="Simplified Arabic" w:hint="cs"/>
          <w:rtl/>
          <w:lang w:val="en-GB"/>
        </w:rPr>
        <w:t>’10‘</w:t>
      </w:r>
      <w:r w:rsidR="004A443A" w:rsidRPr="00ED132F">
        <w:rPr>
          <w:rFonts w:ascii="Simplified Arabic" w:hAnsi="Simplified Arabic"/>
          <w:rtl/>
          <w:lang w:val="en-GB"/>
        </w:rPr>
        <w:tab/>
      </w:r>
      <w:r w:rsidRPr="00ED132F">
        <w:rPr>
          <w:rFonts w:ascii="Simplified Arabic" w:hAnsi="Simplified Arabic" w:hint="cs"/>
          <w:rtl/>
          <w:lang w:val="en-GB"/>
        </w:rPr>
        <w:t>نُهج</w:t>
      </w:r>
      <w:r w:rsidR="008938D3" w:rsidRPr="00ED132F">
        <w:rPr>
          <w:rFonts w:ascii="Simplified Arabic" w:hAnsi="Simplified Arabic"/>
          <w:rtl/>
          <w:lang w:val="en-GB"/>
        </w:rPr>
        <w:t xml:space="preserve"> </w:t>
      </w:r>
      <w:r w:rsidR="00716754">
        <w:rPr>
          <w:rFonts w:ascii="Simplified Arabic" w:hAnsi="Simplified Arabic" w:hint="cs"/>
          <w:rtl/>
          <w:lang w:val="en-GB"/>
        </w:rPr>
        <w:t>المالية</w:t>
      </w:r>
      <w:r w:rsidR="008938D3" w:rsidRPr="00ED132F">
        <w:rPr>
          <w:rFonts w:ascii="Simplified Arabic" w:hAnsi="Simplified Arabic"/>
          <w:rtl/>
          <w:lang w:val="en-GB"/>
        </w:rPr>
        <w:t xml:space="preserve"> المستدام</w:t>
      </w:r>
      <w:r w:rsidR="00716754">
        <w:rPr>
          <w:rFonts w:ascii="Simplified Arabic" w:hAnsi="Simplified Arabic" w:hint="cs"/>
          <w:rtl/>
          <w:lang w:val="en-GB"/>
        </w:rPr>
        <w:t>ة</w:t>
      </w:r>
      <w:r w:rsidR="008938D3" w:rsidRPr="00ED132F">
        <w:rPr>
          <w:rFonts w:ascii="Simplified Arabic" w:hAnsi="Simplified Arabic"/>
          <w:rtl/>
          <w:lang w:val="en-GB"/>
        </w:rPr>
        <w:t>، والآليات المالية المبتكرة، والتمويل المباشر والمتاح للشعوب الأصلية والمجتمعات المحلية؛</w:t>
      </w:r>
    </w:p>
    <w:p w14:paraId="35259157" w14:textId="77777777" w:rsidR="008938D3" w:rsidRPr="00716754" w:rsidRDefault="008938D3" w:rsidP="00CA4C45">
      <w:pPr>
        <w:bidi/>
        <w:spacing w:after="0" w:line="216" w:lineRule="auto"/>
        <w:jc w:val="both"/>
        <w:rPr>
          <w:rFonts w:ascii="Simplified Arabic" w:hAnsi="Simplified Arabic"/>
          <w:lang w:val="en-GB"/>
        </w:rPr>
      </w:pPr>
    </w:p>
    <w:p w14:paraId="35259158" w14:textId="77777777" w:rsidR="008938D3" w:rsidRPr="00ED132F" w:rsidRDefault="008938D3" w:rsidP="004A443A">
      <w:pPr>
        <w:bidi/>
        <w:spacing w:after="0" w:line="216" w:lineRule="auto"/>
        <w:jc w:val="both"/>
        <w:rPr>
          <w:rFonts w:ascii="Simplified Arabic" w:hAnsi="Simplified Arabic"/>
          <w:rtl/>
          <w:lang w:val="en-GB"/>
        </w:rPr>
      </w:pPr>
      <w:r w:rsidRPr="00ED132F">
        <w:rPr>
          <w:rFonts w:ascii="Simplified Arabic" w:hAnsi="Simplified Arabic"/>
          <w:rtl/>
          <w:lang w:val="en-GB"/>
        </w:rPr>
        <w:t>(د)</w:t>
      </w:r>
      <w:r w:rsidR="004A443A" w:rsidRPr="00ED132F">
        <w:rPr>
          <w:rFonts w:ascii="Simplified Arabic" w:hAnsi="Simplified Arabic"/>
          <w:rtl/>
          <w:lang w:val="en-GB"/>
        </w:rPr>
        <w:tab/>
      </w:r>
      <w:r w:rsidRPr="00ED132F">
        <w:rPr>
          <w:rFonts w:ascii="Simplified Arabic" w:hAnsi="Simplified Arabic"/>
          <w:rtl/>
          <w:lang w:val="en-GB"/>
        </w:rPr>
        <w:t>تقديم تقرير عن التقدم المحرز في تنفيذ هذا ال</w:t>
      </w:r>
      <w:r w:rsidR="00592058" w:rsidRPr="00ED132F">
        <w:rPr>
          <w:rFonts w:ascii="Simplified Arabic" w:hAnsi="Simplified Arabic"/>
          <w:rtl/>
          <w:lang w:val="en-GB"/>
        </w:rPr>
        <w:t>مقرر</w:t>
      </w:r>
      <w:r w:rsidRPr="00ED132F">
        <w:rPr>
          <w:rFonts w:ascii="Simplified Arabic" w:hAnsi="Simplified Arabic"/>
          <w:rtl/>
          <w:lang w:val="en-GB"/>
        </w:rPr>
        <w:t xml:space="preserve"> إلى </w:t>
      </w:r>
      <w:r w:rsidR="002462AB" w:rsidRPr="00ED132F">
        <w:rPr>
          <w:rFonts w:ascii="Simplified Arabic" w:hAnsi="Simplified Arabic"/>
          <w:rtl/>
          <w:lang w:val="en-GB"/>
        </w:rPr>
        <w:t>الهيئة الفرعية للمشورة العلمية والتقنية والتكنولوجية</w:t>
      </w:r>
      <w:r w:rsidRPr="00ED132F">
        <w:rPr>
          <w:rFonts w:ascii="Simplified Arabic" w:hAnsi="Simplified Arabic"/>
          <w:rtl/>
          <w:lang w:val="en-GB"/>
        </w:rPr>
        <w:t xml:space="preserve"> في اجتماع يُعقد قبل الاجتماع الثامن عشر لمؤتمر الأطراف، وذلك لتقديم توصية لاحقة </w:t>
      </w:r>
      <w:r w:rsidR="00472D05" w:rsidRPr="00ED132F">
        <w:rPr>
          <w:rFonts w:ascii="Simplified Arabic" w:hAnsi="Simplified Arabic" w:hint="cs"/>
          <w:rtl/>
          <w:lang w:val="en-GB"/>
        </w:rPr>
        <w:t xml:space="preserve">لينظر </w:t>
      </w:r>
      <w:r w:rsidRPr="00ED132F">
        <w:rPr>
          <w:rFonts w:ascii="Simplified Arabic" w:hAnsi="Simplified Arabic"/>
          <w:rtl/>
          <w:lang w:val="en-GB"/>
        </w:rPr>
        <w:t>فيها مؤتمر الأطراف في اجتماعه الثامن عشر.</w:t>
      </w:r>
    </w:p>
    <w:p w14:paraId="35259159" w14:textId="77777777" w:rsidR="008938D3" w:rsidRPr="00ED132F" w:rsidRDefault="008938D3" w:rsidP="00CA4C45">
      <w:pPr>
        <w:bidi/>
        <w:spacing w:after="0" w:line="216" w:lineRule="auto"/>
        <w:jc w:val="both"/>
        <w:rPr>
          <w:rFonts w:ascii="Simplified Arabic" w:hAnsi="Simplified Arabic"/>
          <w:lang w:val="en-GB"/>
        </w:rPr>
      </w:pPr>
    </w:p>
    <w:p w14:paraId="3525915A" w14:textId="77777777" w:rsidR="008938D3" w:rsidRPr="00ED132F" w:rsidRDefault="009552C7" w:rsidP="00CA4C45">
      <w:pPr>
        <w:bidi/>
        <w:spacing w:after="0" w:line="216" w:lineRule="auto"/>
        <w:jc w:val="both"/>
        <w:rPr>
          <w:rFonts w:ascii="Simplified Arabic" w:hAnsi="Simplified Arabic"/>
          <w:b/>
          <w:bCs/>
          <w:rtl/>
          <w:lang w:val="en-GB"/>
        </w:rPr>
      </w:pPr>
      <w:r w:rsidRPr="00ED132F">
        <w:rPr>
          <w:rFonts w:ascii="Simplified Arabic" w:hAnsi="Simplified Arabic" w:hint="cs"/>
          <w:b/>
          <w:bCs/>
          <w:rtl/>
          <w:lang w:val="en-GB"/>
        </w:rPr>
        <w:t>المرفق</w:t>
      </w:r>
    </w:p>
    <w:p w14:paraId="3525915B" w14:textId="77777777" w:rsidR="00350B93" w:rsidRPr="00ED132F" w:rsidRDefault="00350B93" w:rsidP="00350B93">
      <w:pPr>
        <w:bidi/>
        <w:spacing w:after="0" w:line="216" w:lineRule="auto"/>
        <w:jc w:val="both"/>
        <w:rPr>
          <w:rFonts w:ascii="Simplified Arabic" w:hAnsi="Simplified Arabic"/>
          <w:b/>
          <w:bCs/>
          <w:lang w:val="en-GB"/>
        </w:rPr>
      </w:pPr>
    </w:p>
    <w:p w14:paraId="3525915C" w14:textId="77777777" w:rsidR="008938D3" w:rsidRPr="00ED132F" w:rsidRDefault="008938D3" w:rsidP="00CA4C45">
      <w:pPr>
        <w:bidi/>
        <w:spacing w:after="0" w:line="216" w:lineRule="auto"/>
        <w:jc w:val="both"/>
        <w:rPr>
          <w:rFonts w:ascii="Simplified Arabic" w:hAnsi="Simplified Arabic"/>
          <w:b/>
          <w:bCs/>
          <w:rtl/>
          <w:lang w:val="en-GB"/>
        </w:rPr>
      </w:pPr>
      <w:r w:rsidRPr="00ED132F">
        <w:rPr>
          <w:rFonts w:ascii="Simplified Arabic" w:hAnsi="Simplified Arabic"/>
          <w:b/>
          <w:bCs/>
          <w:rtl/>
          <w:lang w:val="en-GB"/>
        </w:rPr>
        <w:t xml:space="preserve">تحديث </w:t>
      </w:r>
      <w:r w:rsidR="00350B93" w:rsidRPr="00ED132F">
        <w:rPr>
          <w:rFonts w:ascii="Simplified Arabic" w:hAnsi="Simplified Arabic" w:hint="cs"/>
          <w:b/>
          <w:bCs/>
          <w:rtl/>
          <w:lang w:val="en-GB"/>
        </w:rPr>
        <w:t>ل</w:t>
      </w:r>
      <w:r w:rsidRPr="00ED132F">
        <w:rPr>
          <w:rFonts w:ascii="Simplified Arabic" w:hAnsi="Simplified Arabic"/>
          <w:b/>
          <w:bCs/>
          <w:rtl/>
          <w:lang w:val="en-GB"/>
        </w:rPr>
        <w:t xml:space="preserve">برنامج العمل </w:t>
      </w:r>
      <w:r w:rsidR="00072CD7" w:rsidRPr="00ED132F">
        <w:rPr>
          <w:rFonts w:ascii="Simplified Arabic" w:hAnsi="Simplified Arabic"/>
          <w:b/>
          <w:bCs/>
          <w:rtl/>
          <w:lang w:val="en-GB"/>
        </w:rPr>
        <w:t>بشأن المناطق</w:t>
      </w:r>
      <w:r w:rsidR="00DF00B5" w:rsidRPr="00ED132F">
        <w:rPr>
          <w:rFonts w:ascii="Simplified Arabic" w:hAnsi="Simplified Arabic"/>
          <w:b/>
          <w:bCs/>
          <w:rtl/>
          <w:lang w:val="en-GB"/>
        </w:rPr>
        <w:t xml:space="preserve"> المحمية</w:t>
      </w:r>
      <w:r w:rsidR="00472D05" w:rsidRPr="00ED132F">
        <w:rPr>
          <w:rFonts w:ascii="Simplified Arabic" w:hAnsi="Simplified Arabic"/>
          <w:b/>
          <w:bCs/>
          <w:rtl/>
          <w:lang w:val="en-GB"/>
        </w:rPr>
        <w:t xml:space="preserve"> والمحفوظة</w:t>
      </w:r>
    </w:p>
    <w:p w14:paraId="3525915D" w14:textId="77777777" w:rsidR="001D2A82" w:rsidRPr="00ED132F" w:rsidRDefault="001D2A82" w:rsidP="001D2A82">
      <w:pPr>
        <w:bidi/>
        <w:spacing w:after="0" w:line="216" w:lineRule="auto"/>
        <w:jc w:val="both"/>
        <w:rPr>
          <w:rFonts w:ascii="Simplified Arabic" w:hAnsi="Simplified Arabic"/>
          <w:lang w:val="en-GB"/>
        </w:rPr>
      </w:pPr>
    </w:p>
    <w:p w14:paraId="3525915E" w14:textId="77777777" w:rsidR="008938D3" w:rsidRPr="00ED132F" w:rsidRDefault="00587B74" w:rsidP="00F021F9">
      <w:pPr>
        <w:bidi/>
        <w:spacing w:after="0" w:line="216" w:lineRule="auto"/>
        <w:jc w:val="both"/>
        <w:rPr>
          <w:rFonts w:ascii="Simplified Arabic" w:hAnsi="Simplified Arabic"/>
          <w:lang w:val="en-GB"/>
        </w:rPr>
      </w:pPr>
      <w:r>
        <w:rPr>
          <w:rFonts w:ascii="Simplified Arabic" w:hAnsi="Simplified Arabic" w:hint="cs"/>
          <w:rtl/>
          <w:lang w:val="en-GB"/>
        </w:rPr>
        <w:t>يُبين</w:t>
      </w:r>
      <w:r w:rsidR="008938D3" w:rsidRPr="00ED132F">
        <w:rPr>
          <w:rFonts w:ascii="Simplified Arabic" w:hAnsi="Simplified Arabic"/>
          <w:rtl/>
          <w:lang w:val="en-GB"/>
        </w:rPr>
        <w:t xml:space="preserve"> الجدول أدناه ربط أهداف إطار كونمينغ-مونتريال العالمي للتنوع البيولوجي</w:t>
      </w:r>
      <w:r w:rsidR="002B7D9A" w:rsidRPr="00ED132F">
        <w:rPr>
          <w:rStyle w:val="FootnoteReference"/>
          <w:rFonts w:ascii="Simplified Arabic" w:hAnsi="Simplified Arabic"/>
          <w:lang w:val="en-GB"/>
        </w:rPr>
        <w:footnoteReference w:customMarkFollows="1" w:id="20"/>
        <w:t>19</w:t>
      </w:r>
      <w:r w:rsidR="008938D3" w:rsidRPr="00ED132F">
        <w:rPr>
          <w:rFonts w:ascii="Simplified Arabic" w:hAnsi="Simplified Arabic"/>
          <w:rtl/>
          <w:lang w:val="en-GB"/>
        </w:rPr>
        <w:t xml:space="preserve"> بالأنشطة التكميلية التي يمكن أن تدعم تنفيذ برنامج العمل </w:t>
      </w:r>
      <w:r w:rsidR="00072CD7" w:rsidRPr="00ED132F">
        <w:rPr>
          <w:rFonts w:ascii="Simplified Arabic" w:hAnsi="Simplified Arabic"/>
          <w:rtl/>
          <w:lang w:val="en-GB"/>
        </w:rPr>
        <w:t>بشأن المناطق</w:t>
      </w:r>
      <w:r w:rsidR="00DF00B5" w:rsidRPr="00ED132F">
        <w:rPr>
          <w:rFonts w:ascii="Simplified Arabic" w:hAnsi="Simplified Arabic"/>
          <w:rtl/>
          <w:lang w:val="en-GB"/>
        </w:rPr>
        <w:t xml:space="preserve"> المحمية</w:t>
      </w:r>
      <w:r w:rsidR="00472D05" w:rsidRPr="00ED132F">
        <w:rPr>
          <w:rFonts w:ascii="Simplified Arabic" w:hAnsi="Simplified Arabic"/>
          <w:rtl/>
          <w:lang w:val="en-GB"/>
        </w:rPr>
        <w:t xml:space="preserve"> والمحفوظة</w:t>
      </w:r>
      <w:r w:rsidR="008938D3" w:rsidRPr="00ED132F">
        <w:rPr>
          <w:rFonts w:ascii="Simplified Arabic" w:hAnsi="Simplified Arabic"/>
          <w:rtl/>
          <w:lang w:val="en-GB"/>
        </w:rPr>
        <w:t>.</w:t>
      </w:r>
      <w:r w:rsidR="002B7D9A" w:rsidRPr="00ED132F">
        <w:rPr>
          <w:rStyle w:val="FootnoteReference"/>
          <w:rFonts w:ascii="Simplified Arabic" w:hAnsi="Simplified Arabic"/>
          <w:lang w:val="en-GB"/>
        </w:rPr>
        <w:footnoteReference w:customMarkFollows="1" w:id="21"/>
        <w:t>20</w:t>
      </w:r>
      <w:r w:rsidR="008938D3" w:rsidRPr="00ED132F">
        <w:rPr>
          <w:rFonts w:ascii="Simplified Arabic" w:hAnsi="Simplified Arabic"/>
          <w:rtl/>
          <w:lang w:val="en-GB"/>
        </w:rPr>
        <w:t xml:space="preserve"> ويُبرز الجدول مجالات التوافق القوي، وفرص تعزيز الأحكام القائمة، وال</w:t>
      </w:r>
      <w:r w:rsidR="006D1852">
        <w:rPr>
          <w:rFonts w:ascii="Simplified Arabic" w:hAnsi="Simplified Arabic"/>
          <w:rtl/>
          <w:lang w:val="en-GB"/>
        </w:rPr>
        <w:t>فجوات</w:t>
      </w:r>
      <w:r w:rsidR="008938D3" w:rsidRPr="00ED132F">
        <w:rPr>
          <w:rFonts w:ascii="Simplified Arabic" w:hAnsi="Simplified Arabic"/>
          <w:rtl/>
          <w:lang w:val="en-GB"/>
        </w:rPr>
        <w:t xml:space="preserve"> التي تتطلب مزيدًا من التطوير. ويستند هذا الجدول إلى نتائج </w:t>
      </w:r>
      <w:r w:rsidR="00D31750" w:rsidRPr="00ED132F">
        <w:rPr>
          <w:rFonts w:ascii="Simplified Arabic" w:hAnsi="Simplified Arabic"/>
          <w:rtl/>
          <w:lang w:val="en-GB"/>
        </w:rPr>
        <w:t>استعراض استراتيجي</w:t>
      </w:r>
      <w:r w:rsidR="008938D3" w:rsidRPr="00ED132F">
        <w:rPr>
          <w:rFonts w:ascii="Simplified Arabic" w:hAnsi="Simplified Arabic"/>
          <w:rtl/>
          <w:lang w:val="en-GB"/>
        </w:rPr>
        <w:t xml:space="preserve"> للبرنامج، والتقارير ذات الصلة، وتحليل </w:t>
      </w:r>
      <w:r w:rsidR="00BF088F" w:rsidRPr="00ED132F">
        <w:rPr>
          <w:rFonts w:ascii="Simplified Arabic" w:hAnsi="Simplified Arabic" w:hint="cs"/>
          <w:rtl/>
          <w:lang w:val="en-GB"/>
        </w:rPr>
        <w:t>لاستعراض</w:t>
      </w:r>
      <w:r w:rsidR="008938D3" w:rsidRPr="00ED132F">
        <w:rPr>
          <w:rFonts w:ascii="Simplified Arabic" w:hAnsi="Simplified Arabic"/>
          <w:rtl/>
          <w:lang w:val="en-GB"/>
        </w:rPr>
        <w:t xml:space="preserve"> النظراء. وتنقسم الأنشطة إلى ثلاث فئات: (أ) الإجراءات ذات الأولوية، </w:t>
      </w:r>
      <w:r w:rsidR="00F021F9" w:rsidRPr="00ED132F">
        <w:rPr>
          <w:rFonts w:ascii="Simplified Arabic" w:hAnsi="Simplified Arabic" w:hint="cs"/>
          <w:rtl/>
          <w:lang w:val="en-GB"/>
        </w:rPr>
        <w:t>و</w:t>
      </w:r>
      <w:r w:rsidR="008938D3" w:rsidRPr="00ED132F">
        <w:rPr>
          <w:rFonts w:ascii="Simplified Arabic" w:hAnsi="Simplified Arabic"/>
          <w:rtl/>
          <w:lang w:val="en-GB"/>
        </w:rPr>
        <w:t xml:space="preserve">تركز على تعزيز التوافق مع الهدف 3 </w:t>
      </w:r>
      <w:r w:rsidR="00CC66F6" w:rsidRPr="00ED132F">
        <w:rPr>
          <w:rFonts w:ascii="Simplified Arabic" w:hAnsi="Simplified Arabic"/>
          <w:rtl/>
          <w:lang w:val="en-GB"/>
        </w:rPr>
        <w:t>من أهداف الإطار</w:t>
      </w:r>
      <w:r w:rsidR="008938D3" w:rsidRPr="00ED132F">
        <w:rPr>
          <w:rFonts w:ascii="Simplified Arabic" w:hAnsi="Simplified Arabic"/>
          <w:rtl/>
          <w:lang w:val="en-GB"/>
        </w:rPr>
        <w:t xml:space="preserve"> وترابطه مع الأهداف الأخرى؛ (ب) </w:t>
      </w:r>
      <w:r w:rsidR="00BF088F" w:rsidRPr="00ED132F">
        <w:rPr>
          <w:rFonts w:ascii="Simplified Arabic" w:hAnsi="Simplified Arabic" w:hint="cs"/>
          <w:rtl/>
          <w:lang w:val="en-GB"/>
        </w:rPr>
        <w:t>و</w:t>
      </w:r>
      <w:r w:rsidR="008938D3" w:rsidRPr="00ED132F">
        <w:rPr>
          <w:rFonts w:ascii="Simplified Arabic" w:hAnsi="Simplified Arabic"/>
          <w:rtl/>
          <w:lang w:val="en-GB"/>
        </w:rPr>
        <w:t xml:space="preserve">الإجراءات التكميلية التي تعالج الأهداف التي يغطيها البرنامج جزئيًا </w:t>
      </w:r>
      <w:r w:rsidR="003701B1" w:rsidRPr="00ED132F">
        <w:rPr>
          <w:rFonts w:ascii="Simplified Arabic" w:hAnsi="Simplified Arabic" w:hint="cs"/>
          <w:rtl/>
          <w:lang w:val="en-GB"/>
        </w:rPr>
        <w:t>وحيث</w:t>
      </w:r>
      <w:r w:rsidR="008938D3" w:rsidRPr="00ED132F">
        <w:rPr>
          <w:rFonts w:ascii="Simplified Arabic" w:hAnsi="Simplified Arabic"/>
          <w:rtl/>
          <w:lang w:val="en-GB"/>
        </w:rPr>
        <w:t xml:space="preserve"> يمكن تعزيز </w:t>
      </w:r>
      <w:r w:rsidR="003701B1" w:rsidRPr="00ED132F">
        <w:rPr>
          <w:rFonts w:ascii="Simplified Arabic" w:hAnsi="Simplified Arabic" w:hint="cs"/>
          <w:rtl/>
          <w:lang w:val="en-GB"/>
        </w:rPr>
        <w:t>التنفيذ</w:t>
      </w:r>
      <w:r w:rsidR="008938D3" w:rsidRPr="00ED132F">
        <w:rPr>
          <w:rFonts w:ascii="Simplified Arabic" w:hAnsi="Simplified Arabic"/>
          <w:rtl/>
          <w:lang w:val="en-GB"/>
        </w:rPr>
        <w:t xml:space="preserve">؛ (ج) </w:t>
      </w:r>
      <w:r w:rsidR="003701B1" w:rsidRPr="00ED132F">
        <w:rPr>
          <w:rFonts w:ascii="Simplified Arabic" w:hAnsi="Simplified Arabic" w:hint="cs"/>
          <w:rtl/>
          <w:lang w:val="en-GB"/>
        </w:rPr>
        <w:t>و</w:t>
      </w:r>
      <w:r w:rsidR="008938D3" w:rsidRPr="00ED132F">
        <w:rPr>
          <w:rFonts w:ascii="Simplified Arabic" w:hAnsi="Simplified Arabic"/>
          <w:rtl/>
          <w:lang w:val="en-GB"/>
        </w:rPr>
        <w:t xml:space="preserve">المجالات </w:t>
      </w:r>
      <w:r w:rsidR="002F7A5E" w:rsidRPr="00ED132F">
        <w:rPr>
          <w:rFonts w:ascii="Simplified Arabic" w:hAnsi="Simplified Arabic"/>
          <w:rtl/>
          <w:lang w:val="en-GB"/>
        </w:rPr>
        <w:t>التي لا يغطيها البرنامج أو يغطيها بشكل محدود</w:t>
      </w:r>
      <w:r w:rsidR="002F7A5E" w:rsidRPr="00ED132F">
        <w:rPr>
          <w:rFonts w:ascii="Simplified Arabic" w:hAnsi="Simplified Arabic" w:hint="cs"/>
          <w:rtl/>
          <w:lang w:val="en-GB"/>
        </w:rPr>
        <w:t xml:space="preserve"> و</w:t>
      </w:r>
      <w:r w:rsidR="008938D3" w:rsidRPr="00ED132F">
        <w:rPr>
          <w:rFonts w:ascii="Simplified Arabic" w:hAnsi="Simplified Arabic"/>
          <w:rtl/>
          <w:lang w:val="en-GB"/>
        </w:rPr>
        <w:t>تتطلب مزيدًا من التطوير</w:t>
      </w:r>
      <w:r w:rsidR="002F7A5E" w:rsidRPr="00ED132F">
        <w:rPr>
          <w:rFonts w:ascii="Simplified Arabic" w:hAnsi="Simplified Arabic" w:hint="cs"/>
          <w:rtl/>
          <w:lang w:val="en-GB"/>
        </w:rPr>
        <w:t xml:space="preserve"> و</w:t>
      </w:r>
      <w:r w:rsidR="008938D3" w:rsidRPr="00ED132F">
        <w:rPr>
          <w:rFonts w:ascii="Simplified Arabic" w:hAnsi="Simplified Arabic"/>
          <w:rtl/>
          <w:lang w:val="en-GB"/>
        </w:rPr>
        <w:t xml:space="preserve">تحتاج إلى توجيهات إضافية. </w:t>
      </w:r>
      <w:r w:rsidR="002F7A5E" w:rsidRPr="00ED132F">
        <w:rPr>
          <w:rFonts w:ascii="Simplified Arabic" w:hAnsi="Simplified Arabic" w:hint="cs"/>
          <w:rtl/>
          <w:lang w:val="en-GB"/>
        </w:rPr>
        <w:t>و</w:t>
      </w:r>
      <w:r w:rsidR="008938D3" w:rsidRPr="00ED132F">
        <w:rPr>
          <w:rFonts w:ascii="Simplified Arabic" w:hAnsi="Simplified Arabic"/>
          <w:rtl/>
          <w:lang w:val="en-GB"/>
        </w:rPr>
        <w:t>بالنسبة للأهداف التي لم يُحدد لها توافق جوهري من خلال تحليل ال</w:t>
      </w:r>
      <w:r w:rsidR="006D1852">
        <w:rPr>
          <w:rFonts w:ascii="Simplified Arabic" w:hAnsi="Simplified Arabic"/>
          <w:rtl/>
          <w:lang w:val="en-GB"/>
        </w:rPr>
        <w:t>فجوات</w:t>
      </w:r>
      <w:r w:rsidR="008938D3" w:rsidRPr="00ED132F">
        <w:rPr>
          <w:rFonts w:ascii="Simplified Arabic" w:hAnsi="Simplified Arabic"/>
          <w:rtl/>
          <w:lang w:val="en-GB"/>
        </w:rPr>
        <w:t xml:space="preserve">، ولم تُحدد لها توجيهات أو أنشطة ذات صلة في </w:t>
      </w:r>
      <w:r w:rsidR="002F3989" w:rsidRPr="00ED132F">
        <w:rPr>
          <w:rFonts w:ascii="Simplified Arabic" w:hAnsi="Simplified Arabic"/>
          <w:rtl/>
          <w:lang w:val="en-GB"/>
        </w:rPr>
        <w:t>التقارير</w:t>
      </w:r>
      <w:r w:rsidR="008938D3" w:rsidRPr="00ED132F">
        <w:rPr>
          <w:rFonts w:ascii="Simplified Arabic" w:hAnsi="Simplified Arabic"/>
          <w:rtl/>
          <w:lang w:val="en-GB"/>
        </w:rPr>
        <w:t xml:space="preserve"> المقدمة (لا سيما الأهداف 13 و17 و18)، لا تُقترح أي إجراءات محددة.</w:t>
      </w:r>
    </w:p>
    <w:p w14:paraId="3525915F" w14:textId="77777777" w:rsidR="008938D3" w:rsidRPr="00ED132F" w:rsidRDefault="008938D3" w:rsidP="00CA4C45">
      <w:pPr>
        <w:bidi/>
        <w:spacing w:after="0" w:line="216" w:lineRule="auto"/>
        <w:jc w:val="both"/>
        <w:rPr>
          <w:rFonts w:ascii="Simplified Arabic" w:hAnsi="Simplified Arabic"/>
          <w:lang w:val="en-GB"/>
        </w:rPr>
      </w:pPr>
    </w:p>
    <w:p w14:paraId="35259160" w14:textId="77777777" w:rsidR="00DB660D" w:rsidRDefault="00DB660D" w:rsidP="0065350E">
      <w:pPr>
        <w:bidi/>
        <w:spacing w:after="0" w:line="216" w:lineRule="auto"/>
        <w:jc w:val="both"/>
        <w:rPr>
          <w:rFonts w:ascii="Simplified Arabic" w:hAnsi="Simplified Arabic"/>
          <w:b/>
          <w:bCs/>
          <w:rtl/>
          <w:lang w:val="en-GB"/>
        </w:rPr>
      </w:pPr>
    </w:p>
    <w:p w14:paraId="35259161" w14:textId="77777777" w:rsidR="00DB660D" w:rsidRDefault="00DB660D" w:rsidP="00DB660D">
      <w:pPr>
        <w:bidi/>
        <w:spacing w:after="0" w:line="216" w:lineRule="auto"/>
        <w:jc w:val="both"/>
        <w:rPr>
          <w:rFonts w:ascii="Simplified Arabic" w:hAnsi="Simplified Arabic"/>
          <w:b/>
          <w:bCs/>
          <w:rtl/>
          <w:lang w:val="en-GB"/>
        </w:rPr>
      </w:pPr>
    </w:p>
    <w:p w14:paraId="35259162" w14:textId="77777777" w:rsidR="00DB660D" w:rsidRDefault="00DB660D" w:rsidP="00DB660D">
      <w:pPr>
        <w:bidi/>
        <w:spacing w:after="0" w:line="216" w:lineRule="auto"/>
        <w:jc w:val="both"/>
        <w:rPr>
          <w:rFonts w:ascii="Simplified Arabic" w:hAnsi="Simplified Arabic"/>
          <w:b/>
          <w:bCs/>
          <w:rtl/>
          <w:lang w:val="en-GB"/>
        </w:rPr>
      </w:pPr>
    </w:p>
    <w:p w14:paraId="35259163" w14:textId="77777777" w:rsidR="00D37469" w:rsidRPr="00ED132F" w:rsidRDefault="008938D3" w:rsidP="00DB660D">
      <w:pPr>
        <w:bidi/>
        <w:spacing w:after="0" w:line="216" w:lineRule="auto"/>
        <w:jc w:val="both"/>
        <w:rPr>
          <w:rFonts w:ascii="Simplified Arabic" w:hAnsi="Simplified Arabic"/>
          <w:b/>
          <w:bCs/>
          <w:rtl/>
          <w:lang w:val="en-GB"/>
        </w:rPr>
      </w:pPr>
      <w:r w:rsidRPr="00ED132F">
        <w:rPr>
          <w:rFonts w:ascii="Simplified Arabic" w:hAnsi="Simplified Arabic"/>
          <w:b/>
          <w:bCs/>
          <w:rtl/>
          <w:lang w:val="en-GB"/>
        </w:rPr>
        <w:t xml:space="preserve">أنشطة تكميلية لتعزيز برنامج العمل </w:t>
      </w:r>
      <w:r w:rsidR="00072CD7" w:rsidRPr="00ED132F">
        <w:rPr>
          <w:rFonts w:ascii="Simplified Arabic" w:hAnsi="Simplified Arabic"/>
          <w:b/>
          <w:bCs/>
          <w:rtl/>
          <w:lang w:val="en-GB"/>
        </w:rPr>
        <w:t>بشأن المناطق</w:t>
      </w:r>
      <w:r w:rsidR="00DF00B5" w:rsidRPr="00ED132F">
        <w:rPr>
          <w:rFonts w:ascii="Simplified Arabic" w:hAnsi="Simplified Arabic"/>
          <w:b/>
          <w:bCs/>
          <w:rtl/>
          <w:lang w:val="en-GB"/>
        </w:rPr>
        <w:t xml:space="preserve"> المحمية</w:t>
      </w:r>
      <w:r w:rsidR="00472D05" w:rsidRPr="00ED132F">
        <w:rPr>
          <w:rFonts w:ascii="Simplified Arabic" w:hAnsi="Simplified Arabic"/>
          <w:b/>
          <w:bCs/>
          <w:rtl/>
          <w:lang w:val="en-GB"/>
        </w:rPr>
        <w:t xml:space="preserve"> والمحفوظة</w:t>
      </w:r>
      <w:r w:rsidRPr="00ED132F">
        <w:rPr>
          <w:rFonts w:ascii="Simplified Arabic" w:hAnsi="Simplified Arabic"/>
          <w:b/>
          <w:bCs/>
          <w:rtl/>
          <w:lang w:val="en-GB"/>
        </w:rPr>
        <w:t>، وتوافقه مع إطار كونمينغ-مونتريال العالمي للتنوع البيولوجي</w:t>
      </w:r>
    </w:p>
    <w:p w14:paraId="35259164" w14:textId="77777777" w:rsidR="00EF2AA7" w:rsidRPr="00ED132F" w:rsidRDefault="00EF2AA7" w:rsidP="00CA4C45">
      <w:pPr>
        <w:bidi/>
        <w:spacing w:after="0" w:line="216" w:lineRule="auto"/>
        <w:jc w:val="both"/>
        <w:rPr>
          <w:rFonts w:ascii="Simplified Arabic" w:hAnsi="Simplified Arabic"/>
          <w:b/>
          <w:bCs/>
          <w:rtl/>
          <w:lang w:val="en-GB"/>
        </w:rPr>
      </w:pPr>
    </w:p>
    <w:tbl>
      <w:tblPr>
        <w:tblStyle w:val="TableGrid"/>
        <w:bidiVisual/>
        <w:tblW w:w="0" w:type="auto"/>
        <w:tblLook w:val="04A0" w:firstRow="1" w:lastRow="0" w:firstColumn="1" w:lastColumn="0" w:noHBand="0" w:noVBand="1"/>
      </w:tblPr>
      <w:tblGrid>
        <w:gridCol w:w="3116"/>
        <w:gridCol w:w="3117"/>
        <w:gridCol w:w="3117"/>
      </w:tblGrid>
      <w:tr w:rsidR="00F4662F" w:rsidRPr="00ED132F" w14:paraId="35259168" w14:textId="77777777" w:rsidTr="00706798">
        <w:tc>
          <w:tcPr>
            <w:tcW w:w="3116" w:type="dxa"/>
          </w:tcPr>
          <w:p w14:paraId="35259165" w14:textId="77777777" w:rsidR="00F4662F" w:rsidRPr="007826AA" w:rsidRDefault="00F4662F" w:rsidP="00CA4C45">
            <w:pPr>
              <w:bidi/>
              <w:spacing w:line="216" w:lineRule="auto"/>
              <w:jc w:val="both"/>
              <w:rPr>
                <w:rFonts w:ascii="Simplified Arabic" w:hAnsi="Simplified Arabic"/>
                <w:i/>
                <w:iCs/>
                <w:sz w:val="22"/>
                <w:szCs w:val="22"/>
              </w:rPr>
            </w:pPr>
            <w:r w:rsidRPr="007826AA">
              <w:rPr>
                <w:rFonts w:ascii="Simplified Arabic" w:hAnsi="Simplified Arabic"/>
                <w:i/>
                <w:iCs/>
                <w:sz w:val="22"/>
                <w:szCs w:val="22"/>
                <w:rtl/>
              </w:rPr>
              <w:t xml:space="preserve">أهداف إطار كونمينغ-مونتريال العالمي للتنوع البيولوجي </w:t>
            </w:r>
          </w:p>
        </w:tc>
        <w:tc>
          <w:tcPr>
            <w:tcW w:w="3117" w:type="dxa"/>
          </w:tcPr>
          <w:p w14:paraId="35259166" w14:textId="77777777" w:rsidR="00F4662F" w:rsidRPr="007826AA" w:rsidRDefault="00E15005" w:rsidP="00CA4C45">
            <w:pPr>
              <w:tabs>
                <w:tab w:val="left" w:pos="2100"/>
              </w:tabs>
              <w:bidi/>
              <w:spacing w:line="216" w:lineRule="auto"/>
              <w:jc w:val="both"/>
              <w:rPr>
                <w:rFonts w:ascii="Simplified Arabic" w:hAnsi="Simplified Arabic"/>
                <w:i/>
                <w:iCs/>
                <w:sz w:val="22"/>
                <w:szCs w:val="22"/>
              </w:rPr>
            </w:pPr>
            <w:r w:rsidRPr="007826AA">
              <w:rPr>
                <w:rFonts w:ascii="Simplified Arabic" w:hAnsi="Simplified Arabic"/>
                <w:i/>
                <w:iCs/>
                <w:sz w:val="22"/>
                <w:szCs w:val="22"/>
                <w:rtl/>
              </w:rPr>
              <w:t>أنشطة تكميلية</w:t>
            </w:r>
          </w:p>
        </w:tc>
        <w:tc>
          <w:tcPr>
            <w:tcW w:w="3117" w:type="dxa"/>
          </w:tcPr>
          <w:p w14:paraId="35259167" w14:textId="77777777" w:rsidR="00F4662F" w:rsidRPr="007826AA" w:rsidRDefault="00F4662F" w:rsidP="00CA4C45">
            <w:pPr>
              <w:bidi/>
              <w:spacing w:line="216" w:lineRule="auto"/>
              <w:jc w:val="both"/>
              <w:rPr>
                <w:rFonts w:ascii="Simplified Arabic" w:hAnsi="Simplified Arabic"/>
                <w:i/>
                <w:iCs/>
                <w:sz w:val="22"/>
                <w:szCs w:val="22"/>
              </w:rPr>
            </w:pPr>
            <w:r w:rsidRPr="007826AA">
              <w:rPr>
                <w:rFonts w:ascii="Simplified Arabic" w:hAnsi="Simplified Arabic"/>
                <w:i/>
                <w:iCs/>
                <w:sz w:val="22"/>
                <w:szCs w:val="22"/>
                <w:rtl/>
              </w:rPr>
              <w:t>الفئة</w:t>
            </w:r>
          </w:p>
        </w:tc>
      </w:tr>
      <w:tr w:rsidR="00F95EA3" w:rsidRPr="00ED132F" w14:paraId="3525916C" w14:textId="77777777" w:rsidTr="00706798">
        <w:tc>
          <w:tcPr>
            <w:tcW w:w="3116" w:type="dxa"/>
          </w:tcPr>
          <w:p w14:paraId="35259169" w14:textId="77777777" w:rsidR="00F95EA3" w:rsidRPr="007826AA" w:rsidRDefault="009430F6" w:rsidP="00CA4C45">
            <w:pPr>
              <w:bidi/>
              <w:spacing w:line="216" w:lineRule="auto"/>
              <w:jc w:val="both"/>
              <w:rPr>
                <w:rFonts w:ascii="Simplified Arabic" w:hAnsi="Simplified Arabic"/>
                <w:sz w:val="22"/>
                <w:szCs w:val="22"/>
                <w:rtl/>
              </w:rPr>
            </w:pPr>
            <w:r w:rsidRPr="007826AA">
              <w:rPr>
                <w:rFonts w:ascii="Simplified Arabic" w:hAnsi="Simplified Arabic"/>
                <w:sz w:val="22"/>
                <w:szCs w:val="22"/>
                <w:rtl/>
              </w:rPr>
              <w:t>الهدف 1</w:t>
            </w:r>
          </w:p>
        </w:tc>
        <w:tc>
          <w:tcPr>
            <w:tcW w:w="3117" w:type="dxa"/>
          </w:tcPr>
          <w:p w14:paraId="3525916A" w14:textId="77777777" w:rsidR="00F95EA3" w:rsidRPr="007826AA" w:rsidRDefault="001644AD" w:rsidP="001644AD">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1</w:t>
            </w:r>
            <w:r w:rsidRPr="007826AA">
              <w:rPr>
                <w:rFonts w:ascii="Simplified Arabic" w:hAnsi="Simplified Arabic"/>
                <w:sz w:val="22"/>
                <w:szCs w:val="22"/>
                <w:rtl/>
              </w:rPr>
              <w:t xml:space="preserve">- </w:t>
            </w:r>
            <w:r w:rsidR="008E41F6" w:rsidRPr="007826AA">
              <w:rPr>
                <w:rFonts w:ascii="Simplified Arabic" w:hAnsi="Simplified Arabic"/>
                <w:sz w:val="22"/>
                <w:szCs w:val="22"/>
                <w:rtl/>
              </w:rPr>
              <w:t xml:space="preserve">دمج المناطق المحمية والمحفوظة في التخطيط الأوسع للمناظر الطبيعية والمناظر البحرية لتحسين </w:t>
            </w:r>
            <w:r w:rsidR="000757CE" w:rsidRPr="007826AA">
              <w:rPr>
                <w:rFonts w:ascii="Simplified Arabic" w:hAnsi="Simplified Arabic" w:hint="cs"/>
                <w:sz w:val="22"/>
                <w:szCs w:val="22"/>
                <w:rtl/>
              </w:rPr>
              <w:t>الترابط</w:t>
            </w:r>
            <w:r w:rsidR="008E41F6" w:rsidRPr="007826AA">
              <w:rPr>
                <w:rFonts w:ascii="Simplified Arabic" w:hAnsi="Simplified Arabic"/>
                <w:sz w:val="22"/>
                <w:szCs w:val="22"/>
                <w:rtl/>
              </w:rPr>
              <w:t xml:space="preserve"> الإيكولوجي، من خلال عمليات تخطيط مكاني تشاركية وقائمة على حقوق الإنسان وشاملة تضمن المشاركة الكاملة والفعالة للشعوب الأصلية والمجتمعات المحلية.</w:t>
            </w:r>
          </w:p>
        </w:tc>
        <w:tc>
          <w:tcPr>
            <w:tcW w:w="3117" w:type="dxa"/>
          </w:tcPr>
          <w:p w14:paraId="3525916B" w14:textId="77777777" w:rsidR="00F95EA3" w:rsidRPr="007826AA" w:rsidRDefault="004D0080" w:rsidP="00CA4C45">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ذات أولوية</w:t>
            </w:r>
          </w:p>
        </w:tc>
      </w:tr>
      <w:tr w:rsidR="00F95EA3" w:rsidRPr="00ED132F" w14:paraId="35259170" w14:textId="77777777" w:rsidTr="00F44F83">
        <w:trPr>
          <w:trHeight w:val="720"/>
        </w:trPr>
        <w:tc>
          <w:tcPr>
            <w:tcW w:w="3116" w:type="dxa"/>
            <w:tcBorders>
              <w:bottom w:val="single" w:sz="4" w:space="0" w:color="auto"/>
            </w:tcBorders>
          </w:tcPr>
          <w:p w14:paraId="3525916D" w14:textId="77777777" w:rsidR="00F95EA3" w:rsidRPr="007826AA" w:rsidRDefault="009430F6" w:rsidP="00CA4C45">
            <w:pPr>
              <w:bidi/>
              <w:spacing w:line="216" w:lineRule="auto"/>
              <w:jc w:val="both"/>
              <w:rPr>
                <w:rFonts w:ascii="Simplified Arabic" w:hAnsi="Simplified Arabic"/>
                <w:sz w:val="22"/>
                <w:szCs w:val="22"/>
                <w:rtl/>
              </w:rPr>
            </w:pPr>
            <w:r w:rsidRPr="007826AA">
              <w:rPr>
                <w:rFonts w:ascii="Simplified Arabic" w:hAnsi="Simplified Arabic"/>
                <w:sz w:val="22"/>
                <w:szCs w:val="22"/>
                <w:rtl/>
              </w:rPr>
              <w:t>الهدف 2</w:t>
            </w:r>
          </w:p>
        </w:tc>
        <w:tc>
          <w:tcPr>
            <w:tcW w:w="3117" w:type="dxa"/>
          </w:tcPr>
          <w:p w14:paraId="3525916E" w14:textId="77777777" w:rsidR="00F95EA3" w:rsidRPr="007826AA" w:rsidRDefault="001644AD" w:rsidP="005D7D7B">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2</w:t>
            </w:r>
            <w:r w:rsidR="005D7D7B" w:rsidRPr="007826AA">
              <w:rPr>
                <w:rFonts w:ascii="Simplified Arabic" w:hAnsi="Simplified Arabic"/>
                <w:sz w:val="22"/>
                <w:szCs w:val="22"/>
                <w:rtl/>
              </w:rPr>
              <w:t xml:space="preserve">- </w:t>
            </w:r>
            <w:r w:rsidR="00142F43" w:rsidRPr="007826AA">
              <w:rPr>
                <w:rFonts w:ascii="Simplified Arabic" w:hAnsi="Simplified Arabic" w:hint="cs"/>
                <w:sz w:val="22"/>
                <w:szCs w:val="22"/>
                <w:rtl/>
              </w:rPr>
              <w:t xml:space="preserve">تشجيع استصلاح </w:t>
            </w:r>
            <w:r w:rsidR="00695043" w:rsidRPr="007826AA">
              <w:rPr>
                <w:rFonts w:ascii="Simplified Arabic" w:hAnsi="Simplified Arabic"/>
                <w:sz w:val="22"/>
                <w:szCs w:val="22"/>
                <w:rtl/>
              </w:rPr>
              <w:t xml:space="preserve">النظم الإيكولوجية المتدهورة داخل وخارج المناطق المحمية والمحفوظة، بما في ذلك المناطق العازلة والممرات الإيكولوجية، بما في ذلك من خلال وضع معايير لتحديد مناطق </w:t>
            </w:r>
            <w:r w:rsidR="00142F43" w:rsidRPr="007826AA">
              <w:rPr>
                <w:rFonts w:ascii="Simplified Arabic" w:hAnsi="Simplified Arabic" w:hint="cs"/>
                <w:sz w:val="22"/>
                <w:szCs w:val="22"/>
                <w:rtl/>
              </w:rPr>
              <w:t>الاستصلاح</w:t>
            </w:r>
            <w:r w:rsidR="00695043" w:rsidRPr="007826AA">
              <w:rPr>
                <w:rFonts w:ascii="Simplified Arabic" w:hAnsi="Simplified Arabic"/>
                <w:sz w:val="22"/>
                <w:szCs w:val="22"/>
                <w:rtl/>
              </w:rPr>
              <w:t xml:space="preserve"> ذات الأولوية ون</w:t>
            </w:r>
            <w:r w:rsidR="00142F43" w:rsidRPr="007826AA">
              <w:rPr>
                <w:rFonts w:ascii="Simplified Arabic" w:hAnsi="Simplified Arabic" w:hint="cs"/>
                <w:sz w:val="22"/>
                <w:szCs w:val="22"/>
                <w:rtl/>
              </w:rPr>
              <w:t>ُ</w:t>
            </w:r>
            <w:r w:rsidR="00695043" w:rsidRPr="007826AA">
              <w:rPr>
                <w:rFonts w:ascii="Simplified Arabic" w:hAnsi="Simplified Arabic"/>
                <w:sz w:val="22"/>
                <w:szCs w:val="22"/>
                <w:rtl/>
              </w:rPr>
              <w:t xml:space="preserve">هج لقياس نجاح </w:t>
            </w:r>
            <w:r w:rsidR="005C164C" w:rsidRPr="007826AA">
              <w:rPr>
                <w:rFonts w:ascii="Simplified Arabic" w:hAnsi="Simplified Arabic" w:hint="cs"/>
                <w:sz w:val="22"/>
                <w:szCs w:val="22"/>
                <w:rtl/>
              </w:rPr>
              <w:t>عملية الاستصلاح</w:t>
            </w:r>
            <w:r w:rsidR="00695043" w:rsidRPr="007826AA">
              <w:rPr>
                <w:rFonts w:ascii="Simplified Arabic" w:hAnsi="Simplified Arabic"/>
                <w:sz w:val="22"/>
                <w:szCs w:val="22"/>
                <w:rtl/>
              </w:rPr>
              <w:t xml:space="preserve">، مع ضمان تنفيذ جهود </w:t>
            </w:r>
            <w:r w:rsidR="005C164C" w:rsidRPr="007826AA">
              <w:rPr>
                <w:rFonts w:ascii="Simplified Arabic" w:hAnsi="Simplified Arabic" w:hint="cs"/>
                <w:sz w:val="22"/>
                <w:szCs w:val="22"/>
                <w:rtl/>
              </w:rPr>
              <w:t>الاستصلاح</w:t>
            </w:r>
            <w:r w:rsidR="00695043" w:rsidRPr="007826AA">
              <w:rPr>
                <w:rFonts w:ascii="Simplified Arabic" w:hAnsi="Simplified Arabic"/>
                <w:sz w:val="22"/>
                <w:szCs w:val="22"/>
                <w:rtl/>
              </w:rPr>
              <w:t xml:space="preserve"> بطريقة تراعي الفوارق بين الجنسين وتتسم بالشمول الاجتماعي، حسب الاقتضاء.</w:t>
            </w:r>
          </w:p>
        </w:tc>
        <w:tc>
          <w:tcPr>
            <w:tcW w:w="3117" w:type="dxa"/>
          </w:tcPr>
          <w:p w14:paraId="3525916F" w14:textId="77777777" w:rsidR="00F95EA3" w:rsidRPr="007826AA" w:rsidRDefault="00386059" w:rsidP="00CA4C45">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907152" w:rsidRPr="00ED132F" w14:paraId="35259176" w14:textId="77777777" w:rsidTr="00F44F83">
        <w:trPr>
          <w:trHeight w:hRule="exact" w:val="8447"/>
        </w:trPr>
        <w:tc>
          <w:tcPr>
            <w:tcW w:w="3116" w:type="dxa"/>
            <w:tcBorders>
              <w:bottom w:val="single" w:sz="4" w:space="0" w:color="auto"/>
            </w:tcBorders>
          </w:tcPr>
          <w:p w14:paraId="35259171" w14:textId="77777777" w:rsidR="00907152" w:rsidRPr="007826AA" w:rsidRDefault="00907152" w:rsidP="00CA4C45">
            <w:pPr>
              <w:bidi/>
              <w:spacing w:line="216" w:lineRule="auto"/>
              <w:jc w:val="both"/>
              <w:rPr>
                <w:rFonts w:ascii="Simplified Arabic" w:hAnsi="Simplified Arabic"/>
                <w:sz w:val="22"/>
                <w:szCs w:val="22"/>
                <w:rtl/>
              </w:rPr>
            </w:pPr>
            <w:r w:rsidRPr="007826AA">
              <w:rPr>
                <w:rFonts w:ascii="Simplified Arabic" w:hAnsi="Simplified Arabic"/>
                <w:sz w:val="22"/>
                <w:szCs w:val="22"/>
                <w:rtl/>
              </w:rPr>
              <w:t>الهدف 3</w:t>
            </w:r>
          </w:p>
        </w:tc>
        <w:tc>
          <w:tcPr>
            <w:tcW w:w="3117" w:type="dxa"/>
          </w:tcPr>
          <w:p w14:paraId="35259172" w14:textId="77777777" w:rsidR="00907152" w:rsidRPr="007826AA" w:rsidRDefault="00907152" w:rsidP="00D53E9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3- دمج لغة ونطاق </w:t>
            </w:r>
            <w:r w:rsidR="0008344B" w:rsidRPr="007826AA">
              <w:rPr>
                <w:rFonts w:ascii="Simplified Arabic" w:hAnsi="Simplified Arabic" w:hint="cs"/>
                <w:sz w:val="22"/>
                <w:szCs w:val="22"/>
                <w:rtl/>
              </w:rPr>
              <w:t>ا</w:t>
            </w:r>
            <w:r w:rsidR="0008344B" w:rsidRPr="007826AA">
              <w:rPr>
                <w:rFonts w:ascii="Simplified Arabic" w:hAnsi="Simplified Arabic"/>
                <w:sz w:val="22"/>
                <w:szCs w:val="22"/>
                <w:rtl/>
              </w:rPr>
              <w:t>لهدف 3 من إطار كونمينغ-مونتريال</w:t>
            </w:r>
            <w:r w:rsidR="0008344B" w:rsidRPr="007826AA">
              <w:rPr>
                <w:rFonts w:ascii="Simplified Arabic" w:hAnsi="Simplified Arabic" w:hint="cs"/>
                <w:sz w:val="22"/>
                <w:szCs w:val="22"/>
                <w:rtl/>
              </w:rPr>
              <w:t xml:space="preserve"> </w:t>
            </w:r>
            <w:r w:rsidR="0008344B" w:rsidRPr="007826AA">
              <w:rPr>
                <w:rFonts w:ascii="Simplified Arabic" w:hAnsi="Simplified Arabic"/>
                <w:sz w:val="22"/>
                <w:szCs w:val="22"/>
                <w:rtl/>
              </w:rPr>
              <w:t xml:space="preserve">العالمي للتنوع البيولوجي </w:t>
            </w:r>
            <w:r w:rsidRPr="007826AA">
              <w:rPr>
                <w:rFonts w:ascii="Simplified Arabic" w:hAnsi="Simplified Arabic"/>
                <w:sz w:val="22"/>
                <w:szCs w:val="22"/>
                <w:rtl/>
              </w:rPr>
              <w:t>وجدول</w:t>
            </w:r>
            <w:r w:rsidR="0008344B" w:rsidRPr="007826AA">
              <w:rPr>
                <w:rFonts w:ascii="Simplified Arabic" w:hAnsi="Simplified Arabic" w:hint="cs"/>
                <w:sz w:val="22"/>
                <w:szCs w:val="22"/>
                <w:rtl/>
              </w:rPr>
              <w:t>ه</w:t>
            </w:r>
            <w:r w:rsidRPr="007826AA">
              <w:rPr>
                <w:rFonts w:ascii="Simplified Arabic" w:hAnsi="Simplified Arabic"/>
                <w:sz w:val="22"/>
                <w:szCs w:val="22"/>
                <w:rtl/>
              </w:rPr>
              <w:t xml:space="preserve"> الزمني في </w:t>
            </w:r>
            <w:r w:rsidR="00165FBE" w:rsidRPr="007826AA">
              <w:rPr>
                <w:rFonts w:ascii="Simplified Arabic" w:hAnsi="Simplified Arabic"/>
                <w:sz w:val="22"/>
                <w:szCs w:val="22"/>
                <w:rtl/>
              </w:rPr>
              <w:t>برنامج العمل بشأن</w:t>
            </w:r>
            <w:r w:rsidR="00165FBE"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المناطق المحمية والمحفوظة، بما يشمل </w:t>
            </w:r>
            <w:r w:rsidR="00741279" w:rsidRPr="007826AA">
              <w:rPr>
                <w:rFonts w:ascii="Simplified Arabic" w:hAnsi="Simplified Arabic" w:hint="cs"/>
                <w:sz w:val="22"/>
                <w:szCs w:val="22"/>
                <w:rtl/>
              </w:rPr>
              <w:t>تبيان</w:t>
            </w:r>
            <w:r w:rsidRPr="007826AA">
              <w:rPr>
                <w:rFonts w:ascii="Simplified Arabic" w:hAnsi="Simplified Arabic"/>
                <w:sz w:val="22"/>
                <w:szCs w:val="22"/>
                <w:rtl/>
              </w:rPr>
              <w:t xml:space="preserve"> مفهوم المناطق المحمية والمحفوظة كمصطلح شامل </w:t>
            </w:r>
            <w:r w:rsidR="00587051" w:rsidRPr="007826AA">
              <w:rPr>
                <w:rFonts w:ascii="Simplified Arabic" w:hAnsi="Simplified Arabic" w:hint="cs"/>
                <w:sz w:val="22"/>
                <w:szCs w:val="22"/>
                <w:rtl/>
              </w:rPr>
              <w:t>يضم</w:t>
            </w:r>
            <w:r w:rsidRPr="007826AA">
              <w:rPr>
                <w:rFonts w:ascii="Simplified Arabic" w:hAnsi="Simplified Arabic"/>
                <w:sz w:val="22"/>
                <w:szCs w:val="22"/>
                <w:rtl/>
              </w:rPr>
              <w:t xml:space="preserve"> المناطق المحمية وغيرها من تدابير </w:t>
            </w:r>
            <w:r w:rsidR="00587051" w:rsidRPr="007826AA">
              <w:rPr>
                <w:rFonts w:ascii="Simplified Arabic" w:hAnsi="Simplified Arabic" w:hint="cs"/>
                <w:sz w:val="22"/>
                <w:szCs w:val="22"/>
                <w:rtl/>
              </w:rPr>
              <w:t>ا</w:t>
            </w:r>
            <w:r w:rsidR="00587051" w:rsidRPr="007826AA">
              <w:rPr>
                <w:rFonts w:ascii="Simplified Arabic" w:hAnsi="Simplified Arabic"/>
                <w:sz w:val="22"/>
                <w:szCs w:val="22"/>
                <w:rtl/>
              </w:rPr>
              <w:t xml:space="preserve">لحفظ </w:t>
            </w:r>
            <w:r w:rsidRPr="007826AA">
              <w:rPr>
                <w:rFonts w:ascii="Simplified Arabic" w:hAnsi="Simplified Arabic"/>
                <w:sz w:val="22"/>
                <w:szCs w:val="22"/>
                <w:rtl/>
              </w:rPr>
              <w:t>الفعالة</w:t>
            </w:r>
            <w:r w:rsidR="00587051" w:rsidRPr="007826AA">
              <w:rPr>
                <w:rFonts w:ascii="Simplified Arabic" w:hAnsi="Simplified Arabic" w:hint="cs"/>
                <w:sz w:val="22"/>
                <w:szCs w:val="22"/>
                <w:rtl/>
              </w:rPr>
              <w:t xml:space="preserve"> على أساس </w:t>
            </w:r>
            <w:r w:rsidRPr="007826AA">
              <w:rPr>
                <w:rFonts w:ascii="Simplified Arabic" w:hAnsi="Simplified Arabic"/>
                <w:sz w:val="22"/>
                <w:szCs w:val="22"/>
                <w:rtl/>
              </w:rPr>
              <w:t xml:space="preserve">المناطق، </w:t>
            </w:r>
            <w:r w:rsidR="00F24D93" w:rsidRPr="007826AA">
              <w:rPr>
                <w:rFonts w:ascii="Simplified Arabic" w:hAnsi="Simplified Arabic" w:hint="cs"/>
                <w:sz w:val="22"/>
                <w:szCs w:val="22"/>
                <w:rtl/>
              </w:rPr>
              <w:t xml:space="preserve">وأراضي الشعوب </w:t>
            </w:r>
            <w:r w:rsidRPr="007826AA">
              <w:rPr>
                <w:rFonts w:ascii="Simplified Arabic" w:hAnsi="Simplified Arabic"/>
                <w:sz w:val="22"/>
                <w:szCs w:val="22"/>
                <w:rtl/>
              </w:rPr>
              <w:t>الأصلية و</w:t>
            </w:r>
            <w:r w:rsidR="00E05F0B" w:rsidRPr="007826AA">
              <w:rPr>
                <w:rFonts w:ascii="Simplified Arabic" w:hAnsi="Simplified Arabic" w:hint="cs"/>
                <w:sz w:val="22"/>
                <w:szCs w:val="22"/>
                <w:rtl/>
              </w:rPr>
              <w:t xml:space="preserve">الأراضي </w:t>
            </w:r>
            <w:r w:rsidRPr="007826AA">
              <w:rPr>
                <w:rFonts w:ascii="Simplified Arabic" w:hAnsi="Simplified Arabic"/>
                <w:sz w:val="22"/>
                <w:szCs w:val="22"/>
                <w:rtl/>
              </w:rPr>
              <w:t xml:space="preserve">التقليدية حيثما ينطبق ذلك، وتحديث الجداول الزمنية والمصطلحات ذات الصلة، وضمان الاتساق مع العمليات ذات الصلة في إطار اتفاقية التنوع البيولوجي، بما في ذلك برنامج العمل </w:t>
            </w:r>
            <w:r w:rsidR="00117DF9" w:rsidRPr="007826AA">
              <w:rPr>
                <w:rFonts w:ascii="Simplified Arabic" w:hAnsi="Simplified Arabic" w:hint="cs"/>
                <w:sz w:val="22"/>
                <w:szCs w:val="22"/>
                <w:rtl/>
              </w:rPr>
              <w:t xml:space="preserve">بشأن </w:t>
            </w:r>
            <w:r w:rsidRPr="007826AA">
              <w:rPr>
                <w:rFonts w:ascii="Simplified Arabic" w:hAnsi="Simplified Arabic"/>
                <w:sz w:val="22"/>
                <w:szCs w:val="22"/>
                <w:rtl/>
              </w:rPr>
              <w:t>المادة 8(ي) والأحكام الأخرى للاتفاقية المتعلقة بالشعوب الأصلية والمجتمعات المحلية حتى عام 2030</w:t>
            </w:r>
            <w:r w:rsidR="00D53E99" w:rsidRPr="007826AA">
              <w:rPr>
                <w:rFonts w:ascii="Simplified Arabic" w:hAnsi="Simplified Arabic" w:hint="cs"/>
                <w:sz w:val="22"/>
                <w:szCs w:val="22"/>
                <w:rtl/>
              </w:rPr>
              <w:t>.</w:t>
            </w:r>
          </w:p>
          <w:p w14:paraId="35259173" w14:textId="77777777" w:rsidR="00907152" w:rsidRPr="007826AA" w:rsidRDefault="00907152" w:rsidP="00525EA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4- </w:t>
            </w:r>
            <w:r w:rsidR="00E05F0B" w:rsidRPr="007826AA">
              <w:rPr>
                <w:rFonts w:ascii="Simplified Arabic" w:hAnsi="Simplified Arabic" w:hint="cs"/>
                <w:sz w:val="22"/>
                <w:szCs w:val="22"/>
                <w:rtl/>
              </w:rPr>
              <w:t>تحسين</w:t>
            </w:r>
            <w:r w:rsidRPr="007826AA">
              <w:rPr>
                <w:rFonts w:ascii="Simplified Arabic" w:hAnsi="Simplified Arabic"/>
                <w:sz w:val="22"/>
                <w:szCs w:val="22"/>
                <w:rtl/>
              </w:rPr>
              <w:t xml:space="preserve"> التوجيهات المتعلقة بالاعتراف بأراضي الشعوب الأصلية والأراضي التقليدية، بطريقة تتسق مع </w:t>
            </w:r>
            <w:r w:rsidR="00117DF9" w:rsidRPr="007826AA">
              <w:rPr>
                <w:rFonts w:ascii="Simplified Arabic" w:hAnsi="Simplified Arabic"/>
                <w:sz w:val="22"/>
                <w:szCs w:val="22"/>
                <w:rtl/>
              </w:rPr>
              <w:t>برنامج العمل بشأن المادة</w:t>
            </w:r>
            <w:r w:rsidRPr="007826AA">
              <w:rPr>
                <w:rFonts w:ascii="Simplified Arabic" w:hAnsi="Simplified Arabic"/>
                <w:sz w:val="22"/>
                <w:szCs w:val="22"/>
                <w:rtl/>
              </w:rPr>
              <w:t xml:space="preserve"> 8 (ي) والأحكام الأخرى للاتفاقية المتعلقة بالشعوب الأصلية والمجتمعات المحلية. </w:t>
            </w:r>
            <w:r w:rsidR="00525EA9" w:rsidRPr="007826AA">
              <w:rPr>
                <w:rFonts w:ascii="Simplified Arabic" w:hAnsi="Simplified Arabic" w:hint="cs"/>
                <w:sz w:val="22"/>
                <w:szCs w:val="22"/>
                <w:rtl/>
              </w:rPr>
              <w:t>ويتضمن</w:t>
            </w:r>
            <w:r w:rsidRPr="007826AA">
              <w:rPr>
                <w:rFonts w:ascii="Simplified Arabic" w:hAnsi="Simplified Arabic"/>
                <w:sz w:val="22"/>
                <w:szCs w:val="22"/>
                <w:rtl/>
              </w:rPr>
              <w:t xml:space="preserve"> ذلك نُهجاً متباينة لضمان الحماية الشاملة، بما في ذلك حماية الشعوب الأصلية </w:t>
            </w:r>
            <w:r w:rsidR="008F2F11" w:rsidRPr="007826AA">
              <w:rPr>
                <w:rFonts w:ascii="Simplified Arabic" w:hAnsi="Simplified Arabic" w:hint="cs"/>
                <w:sz w:val="22"/>
                <w:szCs w:val="22"/>
                <w:rtl/>
              </w:rPr>
              <w:t xml:space="preserve">التي تعيش </w:t>
            </w:r>
            <w:r w:rsidRPr="007826AA">
              <w:rPr>
                <w:rFonts w:ascii="Simplified Arabic" w:hAnsi="Simplified Arabic"/>
                <w:sz w:val="22"/>
                <w:szCs w:val="22"/>
                <w:rtl/>
              </w:rPr>
              <w:t xml:space="preserve">في عزلة طوعية </w:t>
            </w:r>
            <w:r w:rsidR="008F2F11" w:rsidRPr="007826AA">
              <w:rPr>
                <w:rFonts w:ascii="Simplified Arabic" w:hAnsi="Simplified Arabic" w:hint="cs"/>
                <w:sz w:val="22"/>
                <w:szCs w:val="22"/>
                <w:rtl/>
              </w:rPr>
              <w:t>واتصال</w:t>
            </w:r>
            <w:r w:rsidRPr="007826AA">
              <w:rPr>
                <w:rFonts w:ascii="Simplified Arabic" w:hAnsi="Simplified Arabic"/>
                <w:sz w:val="22"/>
                <w:szCs w:val="22"/>
                <w:rtl/>
              </w:rPr>
              <w:t xml:space="preserve"> أولي.</w:t>
            </w:r>
          </w:p>
          <w:p w14:paraId="35259174" w14:textId="77777777" w:rsidR="00907152" w:rsidRPr="007826AA" w:rsidRDefault="00907152" w:rsidP="00333891">
            <w:pPr>
              <w:bidi/>
              <w:spacing w:line="216" w:lineRule="auto"/>
              <w:jc w:val="both"/>
              <w:rPr>
                <w:rFonts w:ascii="Simplified Arabic" w:hAnsi="Simplified Arabic"/>
                <w:sz w:val="22"/>
                <w:szCs w:val="22"/>
                <w:rtl/>
              </w:rPr>
            </w:pPr>
          </w:p>
        </w:tc>
        <w:tc>
          <w:tcPr>
            <w:tcW w:w="3117" w:type="dxa"/>
          </w:tcPr>
          <w:p w14:paraId="35259175" w14:textId="77777777" w:rsidR="00907152" w:rsidRPr="007826AA" w:rsidRDefault="00907152" w:rsidP="00CA4C45">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ذات أولوية</w:t>
            </w:r>
          </w:p>
        </w:tc>
      </w:tr>
      <w:tr w:rsidR="000929AA" w:rsidRPr="00ED132F" w14:paraId="3525917A" w14:textId="77777777" w:rsidTr="00F44F83">
        <w:tc>
          <w:tcPr>
            <w:tcW w:w="3116" w:type="dxa"/>
            <w:tcBorders>
              <w:top w:val="single" w:sz="4" w:space="0" w:color="auto"/>
            </w:tcBorders>
          </w:tcPr>
          <w:p w14:paraId="35259177" w14:textId="77777777" w:rsidR="000929AA" w:rsidRPr="007826AA" w:rsidRDefault="000929AA" w:rsidP="00344BCB">
            <w:pPr>
              <w:bidi/>
              <w:spacing w:line="216" w:lineRule="auto"/>
              <w:jc w:val="both"/>
              <w:rPr>
                <w:rFonts w:ascii="Simplified Arabic" w:hAnsi="Simplified Arabic"/>
                <w:sz w:val="22"/>
                <w:szCs w:val="22"/>
                <w:rtl/>
              </w:rPr>
            </w:pPr>
          </w:p>
        </w:tc>
        <w:tc>
          <w:tcPr>
            <w:tcW w:w="3117" w:type="dxa"/>
          </w:tcPr>
          <w:p w14:paraId="35259178" w14:textId="77777777" w:rsidR="000929AA" w:rsidRPr="007826AA" w:rsidRDefault="00333891" w:rsidP="001C680F">
            <w:pPr>
              <w:bidi/>
              <w:spacing w:line="216" w:lineRule="auto"/>
              <w:jc w:val="both"/>
              <w:rPr>
                <w:rFonts w:ascii="Simplified Arabic" w:hAnsi="Simplified Arabic"/>
                <w:sz w:val="22"/>
                <w:szCs w:val="22"/>
                <w:rtl/>
              </w:rPr>
            </w:pPr>
            <w:r w:rsidRPr="007826AA">
              <w:rPr>
                <w:rFonts w:ascii="Simplified Arabic" w:hAnsi="Simplified Arabic"/>
                <w:sz w:val="22"/>
                <w:szCs w:val="22"/>
                <w:rtl/>
              </w:rPr>
              <w:t>5- تيسير تجميع ونشر أطر عملية، وتوجيهات، وأدوات، ودراسات حالة، وأفضل الممارسات، من خلال آلية تبادل المعلومات والمنصات ذات الصلة - بما في ذلك مجتمع ممارسة الهدف 3 ومبادرة حوار السلام والتنوع البيولوجي لدعم تنفيذ الهدف 3 من أهداف الإطار، بما في ذلك تحديد المناطق ذات الأهمية الخاصة للتنوع البيولوجي</w:t>
            </w:r>
            <w:r w:rsidR="00630537" w:rsidRPr="007826AA">
              <w:rPr>
                <w:rFonts w:ascii="Simplified Arabic" w:hAnsi="Simplified Arabic" w:hint="cs"/>
                <w:sz w:val="22"/>
                <w:szCs w:val="22"/>
                <w:rtl/>
              </w:rPr>
              <w:t xml:space="preserve"> وإعطاؤها الأولوية</w:t>
            </w:r>
            <w:r w:rsidRPr="007826AA">
              <w:rPr>
                <w:rFonts w:ascii="Simplified Arabic" w:hAnsi="Simplified Arabic"/>
                <w:sz w:val="22"/>
                <w:szCs w:val="22"/>
                <w:rtl/>
              </w:rPr>
              <w:t>،</w:t>
            </w:r>
            <w:r w:rsidR="001C680F"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والشبكات الإيكولوجية، وتصميم الممرات </w:t>
            </w:r>
            <w:r w:rsidR="001C680F" w:rsidRPr="007826AA">
              <w:rPr>
                <w:rFonts w:ascii="Simplified Arabic" w:hAnsi="Simplified Arabic" w:hint="cs"/>
                <w:sz w:val="22"/>
                <w:szCs w:val="22"/>
                <w:rtl/>
              </w:rPr>
              <w:t>المراعية للمعلومات عن ا</w:t>
            </w:r>
            <w:r w:rsidR="001C680F" w:rsidRPr="007826AA">
              <w:rPr>
                <w:rFonts w:ascii="Simplified Arabic" w:hAnsi="Simplified Arabic"/>
                <w:sz w:val="22"/>
                <w:szCs w:val="22"/>
                <w:rtl/>
              </w:rPr>
              <w:t xml:space="preserve">لمناخ </w:t>
            </w:r>
            <w:r w:rsidRPr="007826AA">
              <w:rPr>
                <w:rFonts w:ascii="Simplified Arabic" w:hAnsi="Simplified Arabic"/>
                <w:sz w:val="22"/>
                <w:szCs w:val="22"/>
                <w:rtl/>
              </w:rPr>
              <w:t>، و</w:t>
            </w:r>
            <w:r w:rsidR="00E51B10" w:rsidRPr="007826AA">
              <w:rPr>
                <w:rFonts w:ascii="Simplified Arabic" w:hAnsi="Simplified Arabic"/>
                <w:sz w:val="22"/>
                <w:szCs w:val="22"/>
                <w:rtl/>
              </w:rPr>
              <w:t>الترابط الإيكولوجي</w:t>
            </w:r>
            <w:r w:rsidRPr="007826AA">
              <w:rPr>
                <w:rFonts w:ascii="Simplified Arabic" w:hAnsi="Simplified Arabic"/>
                <w:sz w:val="22"/>
                <w:szCs w:val="22"/>
                <w:rtl/>
              </w:rPr>
              <w:t xml:space="preserve"> </w:t>
            </w:r>
            <w:r w:rsidR="00E51B10" w:rsidRPr="007826AA">
              <w:rPr>
                <w:rFonts w:ascii="Simplified Arabic" w:hAnsi="Simplified Arabic" w:hint="cs"/>
                <w:sz w:val="22"/>
                <w:szCs w:val="22"/>
                <w:rtl/>
              </w:rPr>
              <w:t>ال</w:t>
            </w:r>
            <w:r w:rsidRPr="007826AA">
              <w:rPr>
                <w:rFonts w:ascii="Simplified Arabic" w:hAnsi="Simplified Arabic"/>
                <w:sz w:val="22"/>
                <w:szCs w:val="22"/>
                <w:rtl/>
              </w:rPr>
              <w:t xml:space="preserve">واسع النطاق، والتدابير الفعالة الأخرى للحفظ القائمة </w:t>
            </w:r>
            <w:r w:rsidR="00FE28D0" w:rsidRPr="007826AA">
              <w:rPr>
                <w:rFonts w:ascii="Simplified Arabic" w:hAnsi="Simplified Arabic"/>
                <w:sz w:val="22"/>
                <w:szCs w:val="22"/>
                <w:rtl/>
              </w:rPr>
              <w:t>على أساس المناطق</w:t>
            </w:r>
            <w:r w:rsidRPr="007826AA">
              <w:rPr>
                <w:rFonts w:ascii="Simplified Arabic" w:hAnsi="Simplified Arabic"/>
                <w:sz w:val="22"/>
                <w:szCs w:val="22"/>
                <w:rtl/>
              </w:rPr>
              <w:t>، والحفظ عبر الحدود.</w:t>
            </w:r>
          </w:p>
        </w:tc>
        <w:tc>
          <w:tcPr>
            <w:tcW w:w="3117" w:type="dxa"/>
          </w:tcPr>
          <w:p w14:paraId="35259179" w14:textId="77777777" w:rsidR="000929AA" w:rsidRPr="00ED132F" w:rsidRDefault="000929AA" w:rsidP="00344BCB">
            <w:pPr>
              <w:bidi/>
              <w:spacing w:line="216" w:lineRule="auto"/>
              <w:jc w:val="both"/>
              <w:rPr>
                <w:rFonts w:ascii="Simplified Arabic" w:hAnsi="Simplified Arabic"/>
                <w:rtl/>
              </w:rPr>
            </w:pPr>
          </w:p>
        </w:tc>
      </w:tr>
      <w:tr w:rsidR="000929AA" w:rsidRPr="00ED132F" w14:paraId="3525917E" w14:textId="77777777" w:rsidTr="00344BCB">
        <w:tc>
          <w:tcPr>
            <w:tcW w:w="3116" w:type="dxa"/>
          </w:tcPr>
          <w:p w14:paraId="3525917B" w14:textId="77777777" w:rsidR="000929AA" w:rsidRPr="007826AA" w:rsidRDefault="000929AA" w:rsidP="00344BCB">
            <w:pPr>
              <w:bidi/>
              <w:spacing w:line="216" w:lineRule="auto"/>
              <w:jc w:val="both"/>
              <w:rPr>
                <w:rFonts w:ascii="Simplified Arabic" w:hAnsi="Simplified Arabic"/>
                <w:sz w:val="22"/>
                <w:szCs w:val="22"/>
                <w:rtl/>
              </w:rPr>
            </w:pPr>
          </w:p>
        </w:tc>
        <w:tc>
          <w:tcPr>
            <w:tcW w:w="3117" w:type="dxa"/>
          </w:tcPr>
          <w:p w14:paraId="3525917C" w14:textId="77777777" w:rsidR="000929AA" w:rsidRPr="007826AA" w:rsidRDefault="000929AA" w:rsidP="002F77B6">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6</w:t>
            </w:r>
            <w:r w:rsidRPr="007826AA">
              <w:rPr>
                <w:rFonts w:ascii="Simplified Arabic" w:hAnsi="Simplified Arabic"/>
                <w:sz w:val="22"/>
                <w:szCs w:val="22"/>
                <w:rtl/>
              </w:rPr>
              <w:t xml:space="preserve">- تعزيز تفعيل </w:t>
            </w:r>
            <w:r w:rsidR="00623C8B" w:rsidRPr="007826AA">
              <w:rPr>
                <w:rFonts w:ascii="Simplified Arabic" w:hAnsi="Simplified Arabic" w:hint="cs"/>
                <w:sz w:val="22"/>
                <w:szCs w:val="22"/>
                <w:rtl/>
              </w:rPr>
              <w:t>الحوكمة</w:t>
            </w:r>
            <w:r w:rsidRPr="007826AA">
              <w:rPr>
                <w:rFonts w:ascii="Simplified Arabic" w:hAnsi="Simplified Arabic"/>
                <w:sz w:val="22"/>
                <w:szCs w:val="22"/>
                <w:rtl/>
              </w:rPr>
              <w:t xml:space="preserve"> المنصفة ونهج قائم على حقوق الإنسان في تخطيط وحوكمة وإدارة المناطق المحمية والمحفوظة، بما </w:t>
            </w:r>
            <w:r w:rsidR="002134A6" w:rsidRPr="007826AA">
              <w:rPr>
                <w:rFonts w:ascii="Simplified Arabic" w:hAnsi="Simplified Arabic" w:hint="cs"/>
                <w:sz w:val="22"/>
                <w:szCs w:val="22"/>
                <w:rtl/>
              </w:rPr>
              <w:t>في ذلك من خلال</w:t>
            </w:r>
            <w:r w:rsidR="00EF05CA" w:rsidRPr="007826AA">
              <w:rPr>
                <w:rFonts w:ascii="Simplified Arabic" w:hAnsi="Simplified Arabic" w:hint="cs"/>
                <w:sz w:val="22"/>
                <w:szCs w:val="22"/>
                <w:rtl/>
              </w:rPr>
              <w:t xml:space="preserve"> ما يلي</w:t>
            </w:r>
            <w:r w:rsidRPr="007826AA">
              <w:rPr>
                <w:rFonts w:ascii="Simplified Arabic" w:hAnsi="Simplified Arabic"/>
                <w:sz w:val="22"/>
                <w:szCs w:val="22"/>
                <w:rtl/>
              </w:rPr>
              <w:t xml:space="preserve">: الانتقال من نهج قائم على المستفيدين إلى الاعتراف بالشعوب الأصلية والمجتمعات المحلية كأصحاب حقوق؛ </w:t>
            </w:r>
            <w:r w:rsidR="00046009" w:rsidRPr="007826AA">
              <w:rPr>
                <w:rFonts w:ascii="Simplified Arabic" w:hAnsi="Simplified Arabic" w:hint="cs"/>
                <w:sz w:val="22"/>
                <w:szCs w:val="22"/>
                <w:rtl/>
              </w:rPr>
              <w:t>والترويج ل</w:t>
            </w:r>
            <w:r w:rsidRPr="007826AA">
              <w:rPr>
                <w:rFonts w:ascii="Simplified Arabic" w:hAnsi="Simplified Arabic"/>
                <w:sz w:val="22"/>
                <w:szCs w:val="22"/>
                <w:rtl/>
              </w:rPr>
              <w:t xml:space="preserve">لمعايير والممارسات الجيدة للمشاركة، والحوكمة المشتركة، وترتيبات الإدارة المشتركة؛ وضمان </w:t>
            </w:r>
            <w:r w:rsidR="006375E1" w:rsidRPr="007826AA">
              <w:rPr>
                <w:rFonts w:ascii="Simplified Arabic" w:hAnsi="Simplified Arabic" w:hint="cs"/>
                <w:sz w:val="22"/>
                <w:szCs w:val="22"/>
                <w:rtl/>
              </w:rPr>
              <w:t xml:space="preserve">الوصول اللائق </w:t>
            </w:r>
            <w:r w:rsidR="006375E1" w:rsidRPr="007826AA">
              <w:rPr>
                <w:rFonts w:ascii="Simplified Arabic" w:hAnsi="Simplified Arabic"/>
                <w:sz w:val="22"/>
                <w:szCs w:val="22"/>
                <w:rtl/>
              </w:rPr>
              <w:t xml:space="preserve">ثقافياً </w:t>
            </w:r>
            <w:r w:rsidR="006375E1" w:rsidRPr="007826AA">
              <w:rPr>
                <w:rFonts w:ascii="Simplified Arabic" w:hAnsi="Simplified Arabic" w:hint="cs"/>
                <w:sz w:val="22"/>
                <w:szCs w:val="22"/>
                <w:rtl/>
              </w:rPr>
              <w:t>إلى</w:t>
            </w:r>
            <w:r w:rsidR="006375E1" w:rsidRPr="007826AA">
              <w:rPr>
                <w:rFonts w:ascii="Simplified Arabic" w:hAnsi="Simplified Arabic"/>
                <w:sz w:val="22"/>
                <w:szCs w:val="22"/>
                <w:rtl/>
              </w:rPr>
              <w:t xml:space="preserve"> المعلومات</w:t>
            </w:r>
            <w:r w:rsidRPr="007826AA">
              <w:rPr>
                <w:rFonts w:ascii="Simplified Arabic" w:hAnsi="Simplified Arabic"/>
                <w:sz w:val="22"/>
                <w:szCs w:val="22"/>
                <w:rtl/>
              </w:rPr>
              <w:t xml:space="preserve">؛ وتعزيز الموافقة الحرة والمسبقة والمستنيرة، </w:t>
            </w:r>
            <w:r w:rsidR="002F77B6" w:rsidRPr="007826AA">
              <w:rPr>
                <w:rFonts w:ascii="Simplified Arabic" w:hAnsi="Simplified Arabic" w:hint="cs"/>
                <w:sz w:val="22"/>
                <w:szCs w:val="22"/>
                <w:rtl/>
              </w:rPr>
              <w:t>فضلا عن</w:t>
            </w:r>
            <w:r w:rsidRPr="007826AA">
              <w:rPr>
                <w:rFonts w:ascii="Simplified Arabic" w:hAnsi="Simplified Arabic"/>
                <w:sz w:val="22"/>
                <w:szCs w:val="22"/>
                <w:rtl/>
              </w:rPr>
              <w:t xml:space="preserve"> تطبيق ن</w:t>
            </w:r>
            <w:r w:rsidR="00EA75F3" w:rsidRPr="007826AA">
              <w:rPr>
                <w:rFonts w:ascii="Simplified Arabic" w:hAnsi="Simplified Arabic" w:hint="cs"/>
                <w:sz w:val="22"/>
                <w:szCs w:val="22"/>
                <w:rtl/>
              </w:rPr>
              <w:t>ُ</w:t>
            </w:r>
            <w:r w:rsidRPr="007826AA">
              <w:rPr>
                <w:rFonts w:ascii="Simplified Arabic" w:hAnsi="Simplified Arabic"/>
                <w:sz w:val="22"/>
                <w:szCs w:val="22"/>
                <w:rtl/>
              </w:rPr>
              <w:t>هج متباينة، بما في ذلك</w:t>
            </w:r>
            <w:r w:rsidR="002F77B6" w:rsidRPr="007826AA">
              <w:rPr>
                <w:rFonts w:ascii="Simplified Arabic" w:hAnsi="Simplified Arabic" w:hint="cs"/>
                <w:sz w:val="22"/>
                <w:szCs w:val="22"/>
                <w:rtl/>
              </w:rPr>
              <w:t xml:space="preserve"> نُهج</w:t>
            </w:r>
            <w:r w:rsidRPr="007826AA">
              <w:rPr>
                <w:rFonts w:ascii="Simplified Arabic" w:hAnsi="Simplified Arabic"/>
                <w:sz w:val="22"/>
                <w:szCs w:val="22"/>
                <w:rtl/>
              </w:rPr>
              <w:t xml:space="preserve"> للشعوب الأصلية </w:t>
            </w:r>
            <w:r w:rsidR="008F2F11" w:rsidRPr="007826AA">
              <w:rPr>
                <w:rFonts w:ascii="Simplified Arabic" w:hAnsi="Simplified Arabic" w:hint="cs"/>
                <w:sz w:val="22"/>
                <w:szCs w:val="22"/>
                <w:rtl/>
              </w:rPr>
              <w:t xml:space="preserve">التي تعيش </w:t>
            </w:r>
            <w:r w:rsidRPr="007826AA">
              <w:rPr>
                <w:rFonts w:ascii="Simplified Arabic" w:hAnsi="Simplified Arabic"/>
                <w:sz w:val="22"/>
                <w:szCs w:val="22"/>
                <w:rtl/>
              </w:rPr>
              <w:t xml:space="preserve">في عزلة طوعية </w:t>
            </w:r>
            <w:r w:rsidR="008F2F11" w:rsidRPr="007826AA">
              <w:rPr>
                <w:rFonts w:ascii="Simplified Arabic" w:hAnsi="Simplified Arabic" w:hint="cs"/>
                <w:sz w:val="22"/>
                <w:szCs w:val="22"/>
                <w:rtl/>
              </w:rPr>
              <w:t>واتصال</w:t>
            </w:r>
            <w:r w:rsidRPr="007826AA">
              <w:rPr>
                <w:rFonts w:ascii="Simplified Arabic" w:hAnsi="Simplified Arabic"/>
                <w:sz w:val="22"/>
                <w:szCs w:val="22"/>
                <w:rtl/>
              </w:rPr>
              <w:t xml:space="preserve"> أولي.</w:t>
            </w:r>
          </w:p>
        </w:tc>
        <w:tc>
          <w:tcPr>
            <w:tcW w:w="3117" w:type="dxa"/>
          </w:tcPr>
          <w:p w14:paraId="3525917D" w14:textId="77777777" w:rsidR="000929AA" w:rsidRPr="00ED132F" w:rsidRDefault="000929AA" w:rsidP="00344BCB">
            <w:pPr>
              <w:bidi/>
              <w:spacing w:line="216" w:lineRule="auto"/>
              <w:jc w:val="both"/>
              <w:rPr>
                <w:rFonts w:ascii="Simplified Arabic" w:hAnsi="Simplified Arabic"/>
                <w:rtl/>
              </w:rPr>
            </w:pPr>
          </w:p>
        </w:tc>
      </w:tr>
      <w:tr w:rsidR="000929AA" w:rsidRPr="00ED132F" w14:paraId="35259182" w14:textId="77777777" w:rsidTr="00344BCB">
        <w:tc>
          <w:tcPr>
            <w:tcW w:w="3116" w:type="dxa"/>
          </w:tcPr>
          <w:p w14:paraId="3525917F" w14:textId="77777777" w:rsidR="000929AA" w:rsidRPr="007826AA" w:rsidRDefault="000929AA" w:rsidP="00344BCB">
            <w:pPr>
              <w:bidi/>
              <w:spacing w:line="216" w:lineRule="auto"/>
              <w:jc w:val="both"/>
              <w:rPr>
                <w:rFonts w:ascii="Simplified Arabic" w:hAnsi="Simplified Arabic"/>
                <w:sz w:val="22"/>
                <w:szCs w:val="22"/>
                <w:rtl/>
              </w:rPr>
            </w:pPr>
          </w:p>
        </w:tc>
        <w:tc>
          <w:tcPr>
            <w:tcW w:w="3117" w:type="dxa"/>
          </w:tcPr>
          <w:p w14:paraId="35259180" w14:textId="77777777" w:rsidR="000929AA" w:rsidRPr="007826AA" w:rsidRDefault="000929AA" w:rsidP="00C503CE">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7- تعزيز نظم الرصد والتقييم للنظم الإيكولوجية البرية </w:t>
            </w:r>
            <w:r w:rsidR="00C503CE" w:rsidRPr="007826AA">
              <w:rPr>
                <w:rFonts w:ascii="Simplified Arabic" w:hAnsi="Simplified Arabic" w:hint="cs"/>
                <w:sz w:val="22"/>
                <w:szCs w:val="22"/>
                <w:rtl/>
              </w:rPr>
              <w:t xml:space="preserve">ونظم </w:t>
            </w:r>
            <w:r w:rsidRPr="007826AA">
              <w:rPr>
                <w:rFonts w:ascii="Simplified Arabic" w:hAnsi="Simplified Arabic"/>
                <w:sz w:val="22"/>
                <w:szCs w:val="22"/>
                <w:rtl/>
              </w:rPr>
              <w:t xml:space="preserve">المياه العذبة والبحرية، بما في ذلك عن طريق تحديد الأدوات المتاحة، وتيسير استخدام التكنولوجيات الجديدة لتقييم فعالية الإدارة، وجودة الحوكمة، والنتائج الاجتماعية والاقتصادية، واعتبارات الإنصاف، ونتائج التنوع البيولوجي </w:t>
            </w:r>
            <w:r w:rsidR="00934ECE" w:rsidRPr="007826AA">
              <w:rPr>
                <w:rFonts w:ascii="Simplified Arabic" w:hAnsi="Simplified Arabic" w:hint="cs"/>
                <w:sz w:val="22"/>
                <w:szCs w:val="22"/>
                <w:rtl/>
              </w:rPr>
              <w:t>تقييما</w:t>
            </w:r>
            <w:r w:rsidRPr="007826AA">
              <w:rPr>
                <w:rFonts w:ascii="Simplified Arabic" w:hAnsi="Simplified Arabic"/>
                <w:sz w:val="22"/>
                <w:szCs w:val="22"/>
                <w:rtl/>
              </w:rPr>
              <w:t xml:space="preserve"> أفضل، بما في ذلك من خلال دمج مؤشرات مصنفة حسب نوع الجنس.</w:t>
            </w:r>
          </w:p>
        </w:tc>
        <w:tc>
          <w:tcPr>
            <w:tcW w:w="3117" w:type="dxa"/>
          </w:tcPr>
          <w:p w14:paraId="35259181" w14:textId="77777777" w:rsidR="000929AA" w:rsidRPr="00ED132F" w:rsidRDefault="000929AA" w:rsidP="00344BCB">
            <w:pPr>
              <w:bidi/>
              <w:spacing w:line="216" w:lineRule="auto"/>
              <w:jc w:val="both"/>
              <w:rPr>
                <w:rFonts w:ascii="Simplified Arabic" w:hAnsi="Simplified Arabic"/>
                <w:rtl/>
              </w:rPr>
            </w:pPr>
          </w:p>
        </w:tc>
      </w:tr>
      <w:tr w:rsidR="000929AA" w:rsidRPr="00ED132F" w14:paraId="35259186" w14:textId="77777777" w:rsidTr="00344BCB">
        <w:tc>
          <w:tcPr>
            <w:tcW w:w="3116" w:type="dxa"/>
          </w:tcPr>
          <w:p w14:paraId="35259183" w14:textId="77777777" w:rsidR="000929AA" w:rsidRPr="007826AA" w:rsidRDefault="000929AA" w:rsidP="00344BCB">
            <w:pPr>
              <w:bidi/>
              <w:spacing w:line="216" w:lineRule="auto"/>
              <w:jc w:val="both"/>
              <w:rPr>
                <w:rFonts w:ascii="Simplified Arabic" w:hAnsi="Simplified Arabic"/>
                <w:sz w:val="22"/>
                <w:szCs w:val="22"/>
                <w:rtl/>
              </w:rPr>
            </w:pPr>
          </w:p>
        </w:tc>
        <w:tc>
          <w:tcPr>
            <w:tcW w:w="3117" w:type="dxa"/>
          </w:tcPr>
          <w:p w14:paraId="35259184" w14:textId="77777777" w:rsidR="000929AA" w:rsidRPr="007826AA" w:rsidRDefault="000929AA" w:rsidP="000A64AA">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8- تعزيز تطبيق نهج معاصرة </w:t>
            </w:r>
            <w:r w:rsidR="009E7E82" w:rsidRPr="007826AA">
              <w:rPr>
                <w:rFonts w:ascii="Simplified Arabic" w:hAnsi="Simplified Arabic" w:hint="cs"/>
                <w:sz w:val="22"/>
                <w:szCs w:val="22"/>
                <w:rtl/>
              </w:rPr>
              <w:t>إزاء</w:t>
            </w:r>
            <w:r w:rsidR="00741515" w:rsidRPr="007826AA">
              <w:rPr>
                <w:rFonts w:ascii="Simplified Arabic" w:hAnsi="Simplified Arabic" w:hint="cs"/>
                <w:sz w:val="22"/>
                <w:szCs w:val="22"/>
                <w:rtl/>
              </w:rPr>
              <w:t xml:space="preserve"> </w:t>
            </w:r>
            <w:r w:rsidRPr="007826AA">
              <w:rPr>
                <w:rFonts w:ascii="Simplified Arabic" w:hAnsi="Simplified Arabic"/>
                <w:sz w:val="22"/>
                <w:szCs w:val="22"/>
                <w:rtl/>
              </w:rPr>
              <w:t>السلامة الإيكولوجية و</w:t>
            </w:r>
            <w:r w:rsidR="00E51B10" w:rsidRPr="007826AA">
              <w:rPr>
                <w:rFonts w:ascii="Simplified Arabic" w:hAnsi="Simplified Arabic"/>
                <w:sz w:val="22"/>
                <w:szCs w:val="22"/>
                <w:rtl/>
              </w:rPr>
              <w:t>الترابط الإيكولوجي</w:t>
            </w:r>
            <w:r w:rsidRPr="007826AA">
              <w:rPr>
                <w:rFonts w:ascii="Simplified Arabic" w:hAnsi="Simplified Arabic"/>
                <w:sz w:val="22"/>
                <w:szCs w:val="22"/>
                <w:rtl/>
              </w:rPr>
              <w:t xml:space="preserve"> في تخطيط وإدارة المناطق المحمية </w:t>
            </w:r>
            <w:r w:rsidR="00741515" w:rsidRPr="007826AA">
              <w:rPr>
                <w:rFonts w:ascii="Simplified Arabic" w:hAnsi="Simplified Arabic"/>
                <w:sz w:val="22"/>
                <w:szCs w:val="22"/>
                <w:rtl/>
              </w:rPr>
              <w:t>والمحفوظة</w:t>
            </w:r>
            <w:r w:rsidRPr="007826AA">
              <w:rPr>
                <w:rFonts w:ascii="Simplified Arabic" w:hAnsi="Simplified Arabic"/>
                <w:sz w:val="22"/>
                <w:szCs w:val="22"/>
                <w:rtl/>
              </w:rPr>
              <w:t xml:space="preserve">، بما في ذلك من خلال تطوير وتنفيذ الشبكات الإيكولوجية، وتصميم الممرات </w:t>
            </w:r>
            <w:r w:rsidR="002A65F2" w:rsidRPr="007826AA">
              <w:rPr>
                <w:rFonts w:ascii="Simplified Arabic" w:hAnsi="Simplified Arabic" w:hint="cs"/>
                <w:sz w:val="22"/>
                <w:szCs w:val="22"/>
                <w:rtl/>
              </w:rPr>
              <w:t>المراعية</w:t>
            </w:r>
            <w:r w:rsidR="002B7C96" w:rsidRPr="007826AA">
              <w:rPr>
                <w:rFonts w:ascii="Simplified Arabic" w:hAnsi="Simplified Arabic" w:hint="cs"/>
                <w:sz w:val="22"/>
                <w:szCs w:val="22"/>
                <w:rtl/>
              </w:rPr>
              <w:t xml:space="preserve"> للمعلومات عن</w:t>
            </w:r>
            <w:r w:rsidR="002A65F2" w:rsidRPr="007826AA">
              <w:rPr>
                <w:rFonts w:ascii="Simplified Arabic" w:hAnsi="Simplified Arabic" w:hint="cs"/>
                <w:sz w:val="22"/>
                <w:szCs w:val="22"/>
                <w:rtl/>
              </w:rPr>
              <w:t xml:space="preserve"> </w:t>
            </w:r>
            <w:r w:rsidR="002B7C96" w:rsidRPr="007826AA">
              <w:rPr>
                <w:rFonts w:ascii="Simplified Arabic" w:hAnsi="Simplified Arabic" w:hint="cs"/>
                <w:sz w:val="22"/>
                <w:szCs w:val="22"/>
                <w:rtl/>
              </w:rPr>
              <w:t>ا</w:t>
            </w:r>
            <w:r w:rsidRPr="007826AA">
              <w:rPr>
                <w:rFonts w:ascii="Simplified Arabic" w:hAnsi="Simplified Arabic"/>
                <w:sz w:val="22"/>
                <w:szCs w:val="22"/>
                <w:rtl/>
              </w:rPr>
              <w:t xml:space="preserve">لمناخ، </w:t>
            </w:r>
            <w:r w:rsidR="002A65F2" w:rsidRPr="007826AA">
              <w:rPr>
                <w:rFonts w:ascii="Simplified Arabic" w:hAnsi="Simplified Arabic" w:hint="cs"/>
                <w:sz w:val="22"/>
                <w:szCs w:val="22"/>
                <w:rtl/>
              </w:rPr>
              <w:t xml:space="preserve">والترابط </w:t>
            </w:r>
            <w:r w:rsidRPr="007826AA">
              <w:rPr>
                <w:rFonts w:ascii="Simplified Arabic" w:hAnsi="Simplified Arabic"/>
                <w:sz w:val="22"/>
                <w:szCs w:val="22"/>
                <w:rtl/>
              </w:rPr>
              <w:t xml:space="preserve">عبر </w:t>
            </w:r>
            <w:r w:rsidR="007D009E" w:rsidRPr="007826AA">
              <w:rPr>
                <w:rFonts w:ascii="Simplified Arabic" w:hAnsi="Simplified Arabic" w:hint="cs"/>
                <w:sz w:val="22"/>
                <w:szCs w:val="22"/>
                <w:rtl/>
              </w:rPr>
              <w:t>النظم</w:t>
            </w:r>
            <w:r w:rsidRPr="007826AA">
              <w:rPr>
                <w:rFonts w:ascii="Simplified Arabic" w:hAnsi="Simplified Arabic"/>
                <w:sz w:val="22"/>
                <w:szCs w:val="22"/>
                <w:rtl/>
              </w:rPr>
              <w:t xml:space="preserve"> البرية و</w:t>
            </w:r>
            <w:r w:rsidR="000A64AA" w:rsidRPr="007826AA">
              <w:rPr>
                <w:rFonts w:ascii="Simplified Arabic" w:hAnsi="Simplified Arabic" w:hint="cs"/>
                <w:sz w:val="22"/>
                <w:szCs w:val="22"/>
                <w:rtl/>
              </w:rPr>
              <w:t xml:space="preserve">نظم </w:t>
            </w:r>
            <w:r w:rsidRPr="007826AA">
              <w:rPr>
                <w:rFonts w:ascii="Simplified Arabic" w:hAnsi="Simplified Arabic"/>
                <w:sz w:val="22"/>
                <w:szCs w:val="22"/>
                <w:rtl/>
              </w:rPr>
              <w:t xml:space="preserve">المياه العذبة </w:t>
            </w:r>
            <w:r w:rsidR="000A64AA" w:rsidRPr="007826AA">
              <w:rPr>
                <w:rFonts w:ascii="Simplified Arabic" w:hAnsi="Simplified Arabic" w:hint="cs"/>
                <w:sz w:val="22"/>
                <w:szCs w:val="22"/>
                <w:rtl/>
              </w:rPr>
              <w:t>والنظم</w:t>
            </w:r>
            <w:r w:rsidRPr="007826AA">
              <w:rPr>
                <w:rFonts w:ascii="Simplified Arabic" w:hAnsi="Simplified Arabic"/>
                <w:sz w:val="22"/>
                <w:szCs w:val="22"/>
                <w:rtl/>
              </w:rPr>
              <w:t xml:space="preserve"> البحرية </w:t>
            </w:r>
            <w:r w:rsidR="0054083E" w:rsidRPr="007826AA">
              <w:rPr>
                <w:rFonts w:ascii="Simplified Arabic" w:hAnsi="Simplified Arabic"/>
                <w:sz w:val="22"/>
                <w:szCs w:val="22"/>
                <w:rtl/>
              </w:rPr>
              <w:t>الواسعة النطاق</w:t>
            </w:r>
            <w:r w:rsidRPr="007826AA">
              <w:rPr>
                <w:rFonts w:ascii="Simplified Arabic" w:hAnsi="Simplified Arabic"/>
                <w:sz w:val="22"/>
                <w:szCs w:val="22"/>
                <w:rtl/>
              </w:rPr>
              <w:t>.</w:t>
            </w:r>
          </w:p>
        </w:tc>
        <w:tc>
          <w:tcPr>
            <w:tcW w:w="3117" w:type="dxa"/>
          </w:tcPr>
          <w:p w14:paraId="35259185" w14:textId="77777777" w:rsidR="000929AA" w:rsidRPr="00ED132F" w:rsidRDefault="000929AA" w:rsidP="00344BCB">
            <w:pPr>
              <w:bidi/>
              <w:spacing w:line="216" w:lineRule="auto"/>
              <w:jc w:val="both"/>
              <w:rPr>
                <w:rFonts w:ascii="Simplified Arabic" w:hAnsi="Simplified Arabic"/>
                <w:rtl/>
              </w:rPr>
            </w:pPr>
          </w:p>
        </w:tc>
      </w:tr>
      <w:tr w:rsidR="000929AA" w:rsidRPr="00ED132F" w14:paraId="3525918A" w14:textId="77777777" w:rsidTr="00706798">
        <w:tc>
          <w:tcPr>
            <w:tcW w:w="3116" w:type="dxa"/>
          </w:tcPr>
          <w:p w14:paraId="35259187" w14:textId="77777777" w:rsidR="000929AA" w:rsidRPr="007826AA" w:rsidRDefault="000929AA" w:rsidP="00CA4C45">
            <w:pPr>
              <w:bidi/>
              <w:spacing w:line="216" w:lineRule="auto"/>
              <w:jc w:val="both"/>
              <w:rPr>
                <w:rFonts w:ascii="Simplified Arabic" w:hAnsi="Simplified Arabic"/>
                <w:sz w:val="22"/>
                <w:szCs w:val="22"/>
                <w:rtl/>
              </w:rPr>
            </w:pPr>
          </w:p>
        </w:tc>
        <w:tc>
          <w:tcPr>
            <w:tcW w:w="3117" w:type="dxa"/>
          </w:tcPr>
          <w:p w14:paraId="35259188" w14:textId="77777777" w:rsidR="000929AA" w:rsidRPr="007826AA" w:rsidRDefault="000929AA" w:rsidP="003522F1">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9- تعزيز دمج اعتبارات تغير المناخ في تخطيط وإدارة المناطق المحمية والمحفوظة، من أجل: (أ) تقليل الآثار الناجمة عن تغير المناخ وتدابير الاستجابة له إلى الحد الأدنى، بما في ذلك من خلال إدارة تكيفية ونهج بناء القدرة على الصمود؛ (ب) ودمج المناطق المحمية </w:t>
            </w:r>
            <w:r w:rsidR="00B7694A" w:rsidRPr="007826AA">
              <w:rPr>
                <w:rFonts w:ascii="Simplified Arabic" w:hAnsi="Simplified Arabic" w:hint="cs"/>
                <w:sz w:val="22"/>
                <w:szCs w:val="22"/>
                <w:rtl/>
              </w:rPr>
              <w:t>والمحفوظة</w:t>
            </w:r>
            <w:r w:rsidRPr="007826AA">
              <w:rPr>
                <w:rFonts w:ascii="Simplified Arabic" w:hAnsi="Simplified Arabic"/>
                <w:sz w:val="22"/>
                <w:szCs w:val="22"/>
                <w:rtl/>
              </w:rPr>
              <w:t xml:space="preserve"> كجزء من الحلول القائمة على الطبيعة و/أو الن</w:t>
            </w:r>
            <w:r w:rsidR="00B7694A" w:rsidRPr="007826AA">
              <w:rPr>
                <w:rFonts w:ascii="Simplified Arabic" w:hAnsi="Simplified Arabic" w:hint="cs"/>
                <w:sz w:val="22"/>
                <w:szCs w:val="22"/>
                <w:rtl/>
              </w:rPr>
              <w:t>ُ</w:t>
            </w:r>
            <w:r w:rsidRPr="007826AA">
              <w:rPr>
                <w:rFonts w:ascii="Simplified Arabic" w:hAnsi="Simplified Arabic"/>
                <w:sz w:val="22"/>
                <w:szCs w:val="22"/>
                <w:rtl/>
              </w:rPr>
              <w:t xml:space="preserve">هج القائمة على النظم الإيكولوجية، للإسهام في تخفيف </w:t>
            </w:r>
            <w:r w:rsidR="003522F1" w:rsidRPr="007826AA">
              <w:rPr>
                <w:rFonts w:ascii="Simplified Arabic" w:hAnsi="Simplified Arabic" w:hint="cs"/>
                <w:sz w:val="22"/>
                <w:szCs w:val="22"/>
                <w:rtl/>
              </w:rPr>
              <w:t>حدة</w:t>
            </w:r>
            <w:r w:rsidRPr="007826AA">
              <w:rPr>
                <w:rFonts w:ascii="Simplified Arabic" w:hAnsi="Simplified Arabic"/>
                <w:sz w:val="22"/>
                <w:szCs w:val="22"/>
                <w:rtl/>
              </w:rPr>
              <w:t xml:space="preserve"> آثار تغير المناخ، والتكيف معه،</w:t>
            </w:r>
            <w:r w:rsidR="00B7694A" w:rsidRPr="007826AA">
              <w:rPr>
                <w:rFonts w:ascii="Simplified Arabic" w:hAnsi="Simplified Arabic" w:hint="cs"/>
                <w:sz w:val="22"/>
                <w:szCs w:val="22"/>
                <w:rtl/>
              </w:rPr>
              <w:t xml:space="preserve"> </w:t>
            </w:r>
            <w:r w:rsidRPr="007826AA">
              <w:rPr>
                <w:rFonts w:ascii="Simplified Arabic" w:hAnsi="Simplified Arabic"/>
                <w:sz w:val="22"/>
                <w:szCs w:val="22"/>
                <w:rtl/>
              </w:rPr>
              <w:t>والحد من مخاطر الكوارث.</w:t>
            </w:r>
          </w:p>
        </w:tc>
        <w:tc>
          <w:tcPr>
            <w:tcW w:w="3117" w:type="dxa"/>
          </w:tcPr>
          <w:p w14:paraId="35259189" w14:textId="77777777" w:rsidR="000929AA" w:rsidRPr="007826AA" w:rsidRDefault="000929AA" w:rsidP="00CA4C45">
            <w:pPr>
              <w:bidi/>
              <w:spacing w:line="216" w:lineRule="auto"/>
              <w:jc w:val="both"/>
              <w:rPr>
                <w:rFonts w:ascii="Simplified Arabic" w:hAnsi="Simplified Arabic"/>
                <w:sz w:val="22"/>
                <w:szCs w:val="22"/>
                <w:rtl/>
              </w:rPr>
            </w:pPr>
          </w:p>
        </w:tc>
      </w:tr>
      <w:tr w:rsidR="00F622F9" w:rsidRPr="00ED132F" w14:paraId="3525918F" w14:textId="77777777" w:rsidTr="00706798">
        <w:tc>
          <w:tcPr>
            <w:tcW w:w="3116" w:type="dxa"/>
          </w:tcPr>
          <w:p w14:paraId="3525918B"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4</w:t>
            </w:r>
          </w:p>
        </w:tc>
        <w:tc>
          <w:tcPr>
            <w:tcW w:w="3117" w:type="dxa"/>
          </w:tcPr>
          <w:p w14:paraId="3525918C" w14:textId="77777777" w:rsidR="00F622F9" w:rsidRPr="007826AA" w:rsidRDefault="00F622F9" w:rsidP="007B4CE5">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10- إدماج تقييم منهجي لمخاطر التفاعل بين الإنسان والحياة البرية في إنشاء وتوسيع </w:t>
            </w:r>
            <w:r w:rsidR="007B4CE5" w:rsidRPr="007826AA">
              <w:rPr>
                <w:rFonts w:ascii="Simplified Arabic" w:hAnsi="Simplified Arabic" w:hint="cs"/>
                <w:sz w:val="22"/>
                <w:szCs w:val="22"/>
                <w:rtl/>
              </w:rPr>
              <w:t>وتنظيم</w:t>
            </w:r>
            <w:r w:rsidRPr="007826AA">
              <w:rPr>
                <w:rFonts w:ascii="Simplified Arabic" w:hAnsi="Simplified Arabic"/>
                <w:sz w:val="22"/>
                <w:szCs w:val="22"/>
                <w:rtl/>
              </w:rPr>
              <w:t xml:space="preserve"> المناطق المحمية </w:t>
            </w:r>
            <w:r w:rsidR="00741515" w:rsidRPr="007826AA">
              <w:rPr>
                <w:rFonts w:ascii="Simplified Arabic" w:hAnsi="Simplified Arabic"/>
                <w:sz w:val="22"/>
                <w:szCs w:val="22"/>
                <w:rtl/>
              </w:rPr>
              <w:t>والمحفوظة</w:t>
            </w:r>
            <w:r w:rsidRPr="007826AA">
              <w:rPr>
                <w:rFonts w:ascii="Simplified Arabic" w:hAnsi="Simplified Arabic"/>
                <w:sz w:val="22"/>
                <w:szCs w:val="22"/>
                <w:rtl/>
              </w:rPr>
              <w:t>، بما في ذلك من خلال تطبيق عمليات التقييم البيئي الاستراتيجي وتقييم الأثر البيئي والاجتماعي، من أجل توقع النزاعات بين الإنسان والحياة البرية، ومنعها، والتخفيف من حدتها</w:t>
            </w:r>
            <w:r w:rsidRPr="007826AA">
              <w:rPr>
                <w:rFonts w:ascii="Simplified Arabic" w:hAnsi="Simplified Arabic"/>
                <w:sz w:val="22"/>
                <w:szCs w:val="22"/>
              </w:rPr>
              <w:t>.</w:t>
            </w:r>
          </w:p>
          <w:p w14:paraId="3525918D" w14:textId="77777777" w:rsidR="00F622F9" w:rsidRPr="007826AA" w:rsidRDefault="00F622F9" w:rsidP="001A7EEB">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11- تعزيز القدرات </w:t>
            </w:r>
            <w:r w:rsidR="001A7EEB" w:rsidRPr="007826AA">
              <w:rPr>
                <w:rFonts w:ascii="Simplified Arabic" w:hAnsi="Simplified Arabic" w:hint="cs"/>
                <w:sz w:val="22"/>
                <w:szCs w:val="22"/>
                <w:rtl/>
              </w:rPr>
              <w:t xml:space="preserve">على </w:t>
            </w:r>
            <w:r w:rsidRPr="007826AA">
              <w:rPr>
                <w:rFonts w:ascii="Simplified Arabic" w:hAnsi="Simplified Arabic"/>
                <w:sz w:val="22"/>
                <w:szCs w:val="22"/>
                <w:rtl/>
              </w:rPr>
              <w:t xml:space="preserve">التخطيط والإدارة في المناطق المحمية </w:t>
            </w:r>
            <w:r w:rsidR="00DF6FB4" w:rsidRPr="007826AA">
              <w:rPr>
                <w:rFonts w:ascii="Simplified Arabic" w:hAnsi="Simplified Arabic" w:hint="cs"/>
                <w:sz w:val="22"/>
                <w:szCs w:val="22"/>
                <w:rtl/>
              </w:rPr>
              <w:t>والمحفوظة</w:t>
            </w:r>
            <w:r w:rsidRPr="007826AA">
              <w:rPr>
                <w:rFonts w:ascii="Simplified Arabic" w:hAnsi="Simplified Arabic"/>
                <w:sz w:val="22"/>
                <w:szCs w:val="22"/>
                <w:rtl/>
              </w:rPr>
              <w:t>، بما في ذلك من خلال التقييم التشاركي للمخاطر، وآليات الاستجابة السريعة، ونهج المشاركة المجتمعية الشاملة لمعالجة</w:t>
            </w:r>
            <w:r w:rsidR="00DF6FB4" w:rsidRPr="007826AA">
              <w:rPr>
                <w:rFonts w:ascii="Simplified Arabic" w:hAnsi="Simplified Arabic" w:hint="cs"/>
                <w:sz w:val="22"/>
                <w:szCs w:val="22"/>
                <w:rtl/>
              </w:rPr>
              <w:t xml:space="preserve"> أسباب</w:t>
            </w:r>
            <w:r w:rsidRPr="007826AA">
              <w:rPr>
                <w:rFonts w:ascii="Simplified Arabic" w:hAnsi="Simplified Arabic"/>
                <w:sz w:val="22"/>
                <w:szCs w:val="22"/>
                <w:rtl/>
              </w:rPr>
              <w:t xml:space="preserve"> الصراع بين الإنسان والحياة البرية</w:t>
            </w:r>
            <w:r w:rsidRPr="007826AA">
              <w:rPr>
                <w:rFonts w:ascii="Simplified Arabic" w:hAnsi="Simplified Arabic"/>
                <w:sz w:val="22"/>
                <w:szCs w:val="22"/>
              </w:rPr>
              <w:t>.</w:t>
            </w:r>
          </w:p>
        </w:tc>
        <w:tc>
          <w:tcPr>
            <w:tcW w:w="3117" w:type="dxa"/>
          </w:tcPr>
          <w:p w14:paraId="3525918E"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94" w14:textId="77777777" w:rsidTr="00706798">
        <w:tc>
          <w:tcPr>
            <w:tcW w:w="3116" w:type="dxa"/>
          </w:tcPr>
          <w:p w14:paraId="35259190" w14:textId="77777777" w:rsidR="00F622F9" w:rsidRPr="00ED132F" w:rsidRDefault="00F622F9" w:rsidP="00F622F9">
            <w:pPr>
              <w:bidi/>
              <w:spacing w:line="216" w:lineRule="auto"/>
              <w:jc w:val="both"/>
              <w:rPr>
                <w:rFonts w:ascii="Simplified Arabic" w:hAnsi="Simplified Arabic"/>
                <w:rtl/>
              </w:rPr>
            </w:pPr>
            <w:r w:rsidRPr="00ED132F">
              <w:rPr>
                <w:rFonts w:ascii="Simplified Arabic" w:hAnsi="Simplified Arabic" w:hint="cs"/>
                <w:rtl/>
              </w:rPr>
              <w:t>الهدف 5</w:t>
            </w:r>
          </w:p>
        </w:tc>
        <w:tc>
          <w:tcPr>
            <w:tcW w:w="3117" w:type="dxa"/>
          </w:tcPr>
          <w:p w14:paraId="35259191" w14:textId="77777777" w:rsidR="00F622F9" w:rsidRPr="00ED132F" w:rsidRDefault="00F622F9" w:rsidP="00A34241">
            <w:pPr>
              <w:bidi/>
              <w:spacing w:line="216" w:lineRule="auto"/>
              <w:jc w:val="both"/>
              <w:rPr>
                <w:rFonts w:ascii="Simplified Arabic" w:hAnsi="Simplified Arabic"/>
                <w:rtl/>
              </w:rPr>
            </w:pPr>
            <w:r w:rsidRPr="00ED132F">
              <w:rPr>
                <w:rFonts w:ascii="Simplified Arabic" w:hAnsi="Simplified Arabic"/>
                <w:rtl/>
              </w:rPr>
              <w:t xml:space="preserve">12- تقديم التوجيه بشأن معالجة وإدارة استخدام الأنواع البرية داخل المناطق المحمية </w:t>
            </w:r>
            <w:r w:rsidR="00354554" w:rsidRPr="00ED132F">
              <w:rPr>
                <w:rFonts w:ascii="Simplified Arabic" w:hAnsi="Simplified Arabic" w:hint="cs"/>
                <w:rtl/>
              </w:rPr>
              <w:t>والمحفوظة</w:t>
            </w:r>
            <w:r w:rsidRPr="00ED132F">
              <w:rPr>
                <w:rFonts w:ascii="Simplified Arabic" w:hAnsi="Simplified Arabic"/>
                <w:rtl/>
              </w:rPr>
              <w:t xml:space="preserve">، حيثما </w:t>
            </w:r>
            <w:r w:rsidR="00354554" w:rsidRPr="00ED132F">
              <w:rPr>
                <w:rFonts w:ascii="Simplified Arabic" w:hAnsi="Simplified Arabic" w:hint="cs"/>
                <w:rtl/>
              </w:rPr>
              <w:t>يقع</w:t>
            </w:r>
            <w:r w:rsidRPr="00ED132F">
              <w:rPr>
                <w:rFonts w:ascii="Simplified Arabic" w:hAnsi="Simplified Arabic"/>
                <w:rtl/>
              </w:rPr>
              <w:t xml:space="preserve"> هذا الاستخدام، بطريقة تخفف من</w:t>
            </w:r>
            <w:r w:rsidR="008C45F8">
              <w:rPr>
                <w:rFonts w:ascii="Simplified Arabic" w:hAnsi="Simplified Arabic" w:hint="cs"/>
                <w:rtl/>
              </w:rPr>
              <w:t xml:space="preserve"> حدة</w:t>
            </w:r>
            <w:r w:rsidRPr="00ED132F">
              <w:rPr>
                <w:rFonts w:ascii="Simplified Arabic" w:hAnsi="Simplified Arabic"/>
                <w:rtl/>
              </w:rPr>
              <w:t xml:space="preserve"> المخاطر التي تهدد التنوع البيولوجي وصحة الإنسان، وتتسق مع أهداف الحفظ </w:t>
            </w:r>
            <w:r w:rsidR="00A34241">
              <w:rPr>
                <w:rFonts w:ascii="Simplified Arabic" w:hAnsi="Simplified Arabic" w:hint="cs"/>
                <w:rtl/>
              </w:rPr>
              <w:t>والتنظيم</w:t>
            </w:r>
            <w:r w:rsidRPr="00ED132F">
              <w:rPr>
                <w:rFonts w:ascii="Simplified Arabic" w:hAnsi="Simplified Arabic"/>
                <w:rtl/>
              </w:rPr>
              <w:t xml:space="preserve"> </w:t>
            </w:r>
            <w:r w:rsidR="00A34241">
              <w:rPr>
                <w:rFonts w:ascii="Simplified Arabic" w:hAnsi="Simplified Arabic" w:hint="cs"/>
                <w:rtl/>
              </w:rPr>
              <w:t>ل</w:t>
            </w:r>
            <w:r w:rsidRPr="00ED132F">
              <w:rPr>
                <w:rFonts w:ascii="Simplified Arabic" w:hAnsi="Simplified Arabic"/>
                <w:rtl/>
              </w:rPr>
              <w:t>موقع</w:t>
            </w:r>
            <w:r w:rsidR="005457C9" w:rsidRPr="00ED132F">
              <w:rPr>
                <w:rFonts w:ascii="Simplified Arabic" w:hAnsi="Simplified Arabic" w:hint="cs"/>
                <w:rtl/>
              </w:rPr>
              <w:t xml:space="preserve"> محدد</w:t>
            </w:r>
            <w:r w:rsidRPr="00ED132F">
              <w:rPr>
                <w:rFonts w:ascii="Simplified Arabic" w:hAnsi="Simplified Arabic"/>
                <w:rtl/>
              </w:rPr>
              <w:t>، وتسهم في معالجة مشروعية الاستخدام واستدامته وسلامته عبر المراحل ذات الصلة من سلسلة الاستخدام، بما في ذلك من خلال تطبيق أطر تقييم المخاطر الخاصة بنهج "الصحة الواحدة"، حسب مقتضى الحال</w:t>
            </w:r>
            <w:r w:rsidRPr="00ED132F">
              <w:rPr>
                <w:rFonts w:ascii="Simplified Arabic" w:hAnsi="Simplified Arabic"/>
              </w:rPr>
              <w:t>.</w:t>
            </w:r>
          </w:p>
          <w:p w14:paraId="35259192" w14:textId="77777777" w:rsidR="00F622F9" w:rsidRPr="00ED132F" w:rsidRDefault="00F622F9" w:rsidP="00F622F9">
            <w:pPr>
              <w:bidi/>
              <w:spacing w:line="216" w:lineRule="auto"/>
              <w:jc w:val="both"/>
              <w:rPr>
                <w:rFonts w:ascii="Simplified Arabic" w:hAnsi="Simplified Arabic"/>
                <w:rtl/>
              </w:rPr>
            </w:pPr>
          </w:p>
        </w:tc>
        <w:tc>
          <w:tcPr>
            <w:tcW w:w="3117" w:type="dxa"/>
          </w:tcPr>
          <w:p w14:paraId="35259193"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99" w14:textId="77777777" w:rsidTr="00706798">
        <w:tc>
          <w:tcPr>
            <w:tcW w:w="3116" w:type="dxa"/>
          </w:tcPr>
          <w:p w14:paraId="35259195"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الهدف </w:t>
            </w:r>
            <w:r w:rsidRPr="007826AA">
              <w:rPr>
                <w:rFonts w:ascii="Simplified Arabic" w:hAnsi="Simplified Arabic" w:hint="cs"/>
                <w:sz w:val="22"/>
                <w:szCs w:val="22"/>
                <w:rtl/>
              </w:rPr>
              <w:t>6</w:t>
            </w:r>
          </w:p>
        </w:tc>
        <w:tc>
          <w:tcPr>
            <w:tcW w:w="3117" w:type="dxa"/>
          </w:tcPr>
          <w:p w14:paraId="35259196" w14:textId="77777777" w:rsidR="00F622F9" w:rsidRPr="007826AA" w:rsidRDefault="00F622F9" w:rsidP="00F12708">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13- تعزيز الوقاية، والكشف المبكر والاستجابة السريعة للأنواع الغريبة الغازية، بما في ذلك من خلال نظم الرصد </w:t>
            </w:r>
            <w:r w:rsidR="00F12708" w:rsidRPr="007826AA">
              <w:rPr>
                <w:rFonts w:ascii="Simplified Arabic" w:hAnsi="Simplified Arabic" w:hint="cs"/>
                <w:sz w:val="22"/>
                <w:szCs w:val="22"/>
                <w:rtl/>
              </w:rPr>
              <w:t>والمراقبة</w:t>
            </w:r>
            <w:r w:rsidRPr="007826AA">
              <w:rPr>
                <w:rFonts w:ascii="Simplified Arabic" w:hAnsi="Simplified Arabic"/>
                <w:sz w:val="22"/>
                <w:szCs w:val="22"/>
                <w:rtl/>
              </w:rPr>
              <w:t xml:space="preserve"> المجتمعية، والتدابير المتعلقة بالأمن البيولوجي والتجارة</w:t>
            </w:r>
            <w:r w:rsidRPr="007826AA">
              <w:rPr>
                <w:rFonts w:ascii="Simplified Arabic" w:hAnsi="Simplified Arabic"/>
                <w:sz w:val="22"/>
                <w:szCs w:val="22"/>
              </w:rPr>
              <w:t>.</w:t>
            </w:r>
          </w:p>
        </w:tc>
        <w:tc>
          <w:tcPr>
            <w:tcW w:w="3117" w:type="dxa"/>
          </w:tcPr>
          <w:p w14:paraId="35259197"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p w14:paraId="35259198" w14:textId="77777777" w:rsidR="00F622F9" w:rsidRPr="007826AA" w:rsidRDefault="00F622F9" w:rsidP="00F622F9">
            <w:pPr>
              <w:bidi/>
              <w:jc w:val="right"/>
              <w:rPr>
                <w:rFonts w:ascii="Simplified Arabic" w:hAnsi="Simplified Arabic"/>
                <w:sz w:val="22"/>
                <w:szCs w:val="22"/>
                <w:rtl/>
              </w:rPr>
            </w:pPr>
          </w:p>
        </w:tc>
      </w:tr>
      <w:tr w:rsidR="00F622F9" w:rsidRPr="00ED132F" w14:paraId="3525919D" w14:textId="77777777" w:rsidTr="00706798">
        <w:tc>
          <w:tcPr>
            <w:tcW w:w="3116" w:type="dxa"/>
          </w:tcPr>
          <w:p w14:paraId="3525919A"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الهدف </w:t>
            </w:r>
            <w:r w:rsidRPr="007826AA">
              <w:rPr>
                <w:rFonts w:ascii="Simplified Arabic" w:hAnsi="Simplified Arabic" w:hint="cs"/>
                <w:sz w:val="22"/>
                <w:szCs w:val="22"/>
                <w:rtl/>
              </w:rPr>
              <w:t>7</w:t>
            </w:r>
          </w:p>
        </w:tc>
        <w:tc>
          <w:tcPr>
            <w:tcW w:w="3117" w:type="dxa"/>
          </w:tcPr>
          <w:p w14:paraId="3525919B" w14:textId="77777777" w:rsidR="00F622F9" w:rsidRPr="007826AA" w:rsidRDefault="00F622F9" w:rsidP="00916857">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14- معالجة ضغوط التلوث التي تؤثر على المناطق المحمية </w:t>
            </w:r>
            <w:r w:rsidR="00741515" w:rsidRPr="007826AA">
              <w:rPr>
                <w:rFonts w:ascii="Simplified Arabic" w:hAnsi="Simplified Arabic"/>
                <w:sz w:val="22"/>
                <w:szCs w:val="22"/>
                <w:rtl/>
              </w:rPr>
              <w:t>والمحفوظة</w:t>
            </w:r>
            <w:r w:rsidRPr="007826AA">
              <w:rPr>
                <w:rFonts w:ascii="Simplified Arabic" w:hAnsi="Simplified Arabic"/>
                <w:sz w:val="22"/>
                <w:szCs w:val="22"/>
                <w:rtl/>
              </w:rPr>
              <w:t xml:space="preserve"> </w:t>
            </w:r>
            <w:r w:rsidR="000A1A31" w:rsidRPr="007826AA">
              <w:rPr>
                <w:rFonts w:ascii="Simplified Arabic" w:hAnsi="Simplified Arabic" w:hint="cs"/>
                <w:sz w:val="22"/>
                <w:szCs w:val="22"/>
                <w:rtl/>
              </w:rPr>
              <w:t xml:space="preserve">في </w:t>
            </w:r>
            <w:r w:rsidRPr="007826AA">
              <w:rPr>
                <w:rFonts w:ascii="Simplified Arabic" w:hAnsi="Simplified Arabic"/>
                <w:sz w:val="22"/>
                <w:szCs w:val="22"/>
                <w:rtl/>
              </w:rPr>
              <w:t xml:space="preserve"> النظم البرية، و</w:t>
            </w:r>
            <w:r w:rsidR="00916857" w:rsidRPr="007826AA">
              <w:rPr>
                <w:rFonts w:ascii="Simplified Arabic" w:hAnsi="Simplified Arabic" w:hint="cs"/>
                <w:sz w:val="22"/>
                <w:szCs w:val="22"/>
                <w:rtl/>
              </w:rPr>
              <w:t xml:space="preserve">نظم </w:t>
            </w:r>
            <w:r w:rsidRPr="007826AA">
              <w:rPr>
                <w:rFonts w:ascii="Simplified Arabic" w:hAnsi="Simplified Arabic"/>
                <w:sz w:val="22"/>
                <w:szCs w:val="22"/>
                <w:rtl/>
              </w:rPr>
              <w:t>المياه العذبة، و</w:t>
            </w:r>
            <w:r w:rsidR="00916857" w:rsidRPr="007826AA">
              <w:rPr>
                <w:rFonts w:ascii="Simplified Arabic" w:hAnsi="Simplified Arabic" w:hint="cs"/>
                <w:sz w:val="22"/>
                <w:szCs w:val="22"/>
                <w:rtl/>
              </w:rPr>
              <w:t xml:space="preserve">النظم </w:t>
            </w:r>
            <w:r w:rsidRPr="007826AA">
              <w:rPr>
                <w:rFonts w:ascii="Simplified Arabic" w:hAnsi="Simplified Arabic"/>
                <w:sz w:val="22"/>
                <w:szCs w:val="22"/>
                <w:rtl/>
              </w:rPr>
              <w:t xml:space="preserve">البحرية، بما في ذلك عمليات التعرية والترسيب، والتلوث البلاستيكي، واستخدام المبيدات الحشرية </w:t>
            </w:r>
            <w:r w:rsidR="009B694C" w:rsidRPr="007826AA">
              <w:rPr>
                <w:rFonts w:ascii="Simplified Arabic" w:hAnsi="Simplified Arabic" w:hint="cs"/>
                <w:sz w:val="22"/>
                <w:szCs w:val="22"/>
                <w:rtl/>
              </w:rPr>
              <w:t>وتسربها</w:t>
            </w:r>
            <w:r w:rsidRPr="007826AA">
              <w:rPr>
                <w:rFonts w:ascii="Simplified Arabic" w:hAnsi="Simplified Arabic"/>
                <w:sz w:val="22"/>
                <w:szCs w:val="22"/>
                <w:rtl/>
              </w:rPr>
              <w:t>، والتأثيرات التراكمية، والتفاعلات بين البر والبحر</w:t>
            </w:r>
          </w:p>
        </w:tc>
        <w:tc>
          <w:tcPr>
            <w:tcW w:w="3117" w:type="dxa"/>
          </w:tcPr>
          <w:p w14:paraId="3525919C"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A2" w14:textId="77777777" w:rsidTr="00706798">
        <w:tc>
          <w:tcPr>
            <w:tcW w:w="3116" w:type="dxa"/>
          </w:tcPr>
          <w:p w14:paraId="3525919E"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8</w:t>
            </w:r>
          </w:p>
        </w:tc>
        <w:tc>
          <w:tcPr>
            <w:tcW w:w="3117" w:type="dxa"/>
          </w:tcPr>
          <w:p w14:paraId="3525919F" w14:textId="77777777" w:rsidR="00F622F9" w:rsidRPr="007826AA" w:rsidRDefault="00F622F9" w:rsidP="00A61662">
            <w:pPr>
              <w:bidi/>
              <w:spacing w:line="216" w:lineRule="auto"/>
              <w:jc w:val="both"/>
              <w:rPr>
                <w:rFonts w:ascii="Simplified Arabic" w:hAnsi="Simplified Arabic"/>
                <w:sz w:val="22"/>
                <w:szCs w:val="22"/>
              </w:rPr>
            </w:pPr>
            <w:r w:rsidRPr="007826AA">
              <w:rPr>
                <w:rFonts w:ascii="Simplified Arabic" w:hAnsi="Simplified Arabic"/>
                <w:sz w:val="22"/>
                <w:szCs w:val="22"/>
                <w:rtl/>
              </w:rPr>
              <w:t>15-</w:t>
            </w:r>
            <w:r w:rsidRPr="007826AA">
              <w:rPr>
                <w:rFonts w:ascii="Simplified Arabic" w:hAnsi="Simplified Arabic"/>
                <w:sz w:val="22"/>
                <w:szCs w:val="22"/>
              </w:rPr>
              <w:t xml:space="preserve"> </w:t>
            </w:r>
            <w:r w:rsidRPr="007826AA">
              <w:rPr>
                <w:rFonts w:ascii="Simplified Arabic" w:hAnsi="Simplified Arabic"/>
                <w:sz w:val="22"/>
                <w:szCs w:val="22"/>
                <w:rtl/>
              </w:rPr>
              <w:t>تعزيز إدماج اعتبارات تغير المناخ في التخطيط والإدارة، بما في ذلك من خلال الحلول القائمة على الطبيعة و/أو الن</w:t>
            </w:r>
            <w:r w:rsidR="009B694C" w:rsidRPr="007826AA">
              <w:rPr>
                <w:rFonts w:ascii="Simplified Arabic" w:hAnsi="Simplified Arabic" w:hint="cs"/>
                <w:sz w:val="22"/>
                <w:szCs w:val="22"/>
                <w:rtl/>
              </w:rPr>
              <w:t>ُ</w:t>
            </w:r>
            <w:r w:rsidRPr="007826AA">
              <w:rPr>
                <w:rFonts w:ascii="Simplified Arabic" w:hAnsi="Simplified Arabic"/>
                <w:sz w:val="22"/>
                <w:szCs w:val="22"/>
                <w:rtl/>
              </w:rPr>
              <w:t xml:space="preserve">هج القائمة على النظم الإيكولوجية للتخفيف </w:t>
            </w:r>
            <w:r w:rsidR="00A61662" w:rsidRPr="007826AA">
              <w:rPr>
                <w:rFonts w:ascii="Simplified Arabic" w:hAnsi="Simplified Arabic"/>
                <w:sz w:val="22"/>
                <w:szCs w:val="22"/>
                <w:rtl/>
              </w:rPr>
              <w:t>من</w:t>
            </w:r>
            <w:r w:rsidR="00A61662" w:rsidRPr="007826AA">
              <w:rPr>
                <w:rFonts w:ascii="Simplified Arabic" w:hAnsi="Simplified Arabic" w:hint="cs"/>
                <w:sz w:val="22"/>
                <w:szCs w:val="22"/>
                <w:rtl/>
              </w:rPr>
              <w:t xml:space="preserve"> حدة</w:t>
            </w:r>
            <w:r w:rsidR="00A61662" w:rsidRPr="007826AA">
              <w:rPr>
                <w:rFonts w:ascii="Simplified Arabic" w:hAnsi="Simplified Arabic"/>
                <w:sz w:val="22"/>
                <w:szCs w:val="22"/>
                <w:rtl/>
              </w:rPr>
              <w:t xml:space="preserve"> مخاطر الكوارث </w:t>
            </w:r>
            <w:r w:rsidRPr="007826AA">
              <w:rPr>
                <w:rFonts w:ascii="Simplified Arabic" w:hAnsi="Simplified Arabic"/>
                <w:sz w:val="22"/>
                <w:szCs w:val="22"/>
                <w:rtl/>
              </w:rPr>
              <w:t>والتكيف</w:t>
            </w:r>
            <w:r w:rsidR="00A61662" w:rsidRPr="007826AA">
              <w:rPr>
                <w:rFonts w:ascii="Simplified Arabic" w:hAnsi="Simplified Arabic" w:hint="cs"/>
                <w:sz w:val="22"/>
                <w:szCs w:val="22"/>
                <w:rtl/>
              </w:rPr>
              <w:t xml:space="preserve"> معها</w:t>
            </w:r>
            <w:r w:rsidRPr="007826AA">
              <w:rPr>
                <w:rFonts w:ascii="Simplified Arabic" w:hAnsi="Simplified Arabic"/>
                <w:sz w:val="22"/>
                <w:szCs w:val="22"/>
                <w:rtl/>
              </w:rPr>
              <w:t xml:space="preserve"> والحد</w:t>
            </w:r>
            <w:r w:rsidR="00077FD1" w:rsidRPr="007826AA">
              <w:rPr>
                <w:rFonts w:ascii="Simplified Arabic" w:hAnsi="Simplified Arabic" w:hint="cs"/>
                <w:sz w:val="22"/>
                <w:szCs w:val="22"/>
                <w:rtl/>
              </w:rPr>
              <w:t xml:space="preserve"> منها</w:t>
            </w:r>
            <w:r w:rsidRPr="007826AA">
              <w:rPr>
                <w:rFonts w:ascii="Simplified Arabic" w:hAnsi="Simplified Arabic"/>
                <w:sz w:val="22"/>
                <w:szCs w:val="22"/>
              </w:rPr>
              <w:t>.</w:t>
            </w:r>
          </w:p>
          <w:p w14:paraId="352591A0" w14:textId="77777777" w:rsidR="00F622F9" w:rsidRPr="007826AA" w:rsidRDefault="00F622F9" w:rsidP="00432E3C">
            <w:pPr>
              <w:bidi/>
              <w:spacing w:line="216" w:lineRule="auto"/>
              <w:jc w:val="both"/>
              <w:rPr>
                <w:rFonts w:ascii="Simplified Arabic" w:hAnsi="Simplified Arabic"/>
                <w:sz w:val="22"/>
                <w:szCs w:val="22"/>
                <w:rtl/>
              </w:rPr>
            </w:pPr>
            <w:r w:rsidRPr="007826AA">
              <w:rPr>
                <w:rFonts w:ascii="Simplified Arabic" w:hAnsi="Simplified Arabic"/>
                <w:sz w:val="22"/>
                <w:szCs w:val="22"/>
                <w:rtl/>
              </w:rPr>
              <w:t>16-</w:t>
            </w:r>
            <w:r w:rsidRPr="007826AA">
              <w:rPr>
                <w:rFonts w:ascii="Simplified Arabic" w:hAnsi="Simplified Arabic"/>
                <w:sz w:val="22"/>
                <w:szCs w:val="22"/>
              </w:rPr>
              <w:t xml:space="preserve"> </w:t>
            </w:r>
            <w:r w:rsidR="00CE676A" w:rsidRPr="007826AA">
              <w:rPr>
                <w:rFonts w:ascii="Simplified Arabic" w:hAnsi="Simplified Arabic" w:hint="cs"/>
                <w:sz w:val="22"/>
                <w:szCs w:val="22"/>
                <w:rtl/>
              </w:rPr>
              <w:t>تشجيع</w:t>
            </w:r>
            <w:r w:rsidRPr="007826AA">
              <w:rPr>
                <w:rFonts w:ascii="Simplified Arabic" w:hAnsi="Simplified Arabic"/>
                <w:sz w:val="22"/>
                <w:szCs w:val="22"/>
                <w:rtl/>
              </w:rPr>
              <w:t xml:space="preserve"> تصميم نظم </w:t>
            </w:r>
            <w:r w:rsidR="00077FD1" w:rsidRPr="007826AA">
              <w:rPr>
                <w:rFonts w:ascii="Simplified Arabic" w:hAnsi="Simplified Arabic" w:hint="cs"/>
                <w:sz w:val="22"/>
                <w:szCs w:val="22"/>
                <w:rtl/>
              </w:rPr>
              <w:t xml:space="preserve">مراعية </w:t>
            </w:r>
            <w:r w:rsidR="008D7EA4" w:rsidRPr="007826AA">
              <w:rPr>
                <w:rFonts w:ascii="Simplified Arabic" w:hAnsi="Simplified Arabic" w:hint="cs"/>
                <w:sz w:val="22"/>
                <w:szCs w:val="22"/>
                <w:rtl/>
              </w:rPr>
              <w:t>للمعلومات عن ا</w:t>
            </w:r>
            <w:r w:rsidRPr="007826AA">
              <w:rPr>
                <w:rFonts w:ascii="Simplified Arabic" w:hAnsi="Simplified Arabic"/>
                <w:sz w:val="22"/>
                <w:szCs w:val="22"/>
                <w:rtl/>
              </w:rPr>
              <w:t xml:space="preserve">لمناخ والذي يستبق </w:t>
            </w:r>
            <w:r w:rsidR="007E2521" w:rsidRPr="007826AA">
              <w:rPr>
                <w:rFonts w:ascii="Simplified Arabic" w:hAnsi="Simplified Arabic" w:hint="cs"/>
                <w:sz w:val="22"/>
                <w:szCs w:val="22"/>
                <w:rtl/>
              </w:rPr>
              <w:t>تغير</w:t>
            </w:r>
            <w:r w:rsidRPr="007826AA">
              <w:rPr>
                <w:rFonts w:ascii="Simplified Arabic" w:hAnsi="Simplified Arabic"/>
                <w:sz w:val="22"/>
                <w:szCs w:val="22"/>
                <w:rtl/>
              </w:rPr>
              <w:t xml:space="preserve"> النطاقات</w:t>
            </w:r>
            <w:r w:rsidR="007E2521" w:rsidRPr="007826AA">
              <w:rPr>
                <w:rFonts w:ascii="Simplified Arabic" w:hAnsi="Simplified Arabic" w:hint="cs"/>
                <w:sz w:val="22"/>
                <w:szCs w:val="22"/>
                <w:rtl/>
              </w:rPr>
              <w:t xml:space="preserve"> في المستقبل</w:t>
            </w:r>
            <w:r w:rsidRPr="007826AA">
              <w:rPr>
                <w:rFonts w:ascii="Simplified Arabic" w:hAnsi="Simplified Arabic"/>
                <w:sz w:val="22"/>
                <w:szCs w:val="22"/>
                <w:rtl/>
              </w:rPr>
              <w:t xml:space="preserve">، بما في ذلك من خلال تحديد الملاذات المناخية، وممرات </w:t>
            </w:r>
            <w:r w:rsidR="007E2521" w:rsidRPr="007826AA">
              <w:rPr>
                <w:rFonts w:ascii="Simplified Arabic" w:hAnsi="Simplified Arabic" w:hint="cs"/>
                <w:sz w:val="22"/>
                <w:szCs w:val="22"/>
                <w:rtl/>
              </w:rPr>
              <w:t>الترابط</w:t>
            </w:r>
            <w:r w:rsidRPr="007826AA">
              <w:rPr>
                <w:rFonts w:ascii="Simplified Arabic" w:hAnsi="Simplified Arabic"/>
                <w:sz w:val="22"/>
                <w:szCs w:val="22"/>
                <w:rtl/>
              </w:rPr>
              <w:t xml:space="preserve">، </w:t>
            </w:r>
            <w:r w:rsidR="007E2521" w:rsidRPr="007826AA">
              <w:rPr>
                <w:rFonts w:ascii="Simplified Arabic" w:hAnsi="Simplified Arabic" w:hint="cs"/>
                <w:sz w:val="22"/>
                <w:szCs w:val="22"/>
                <w:rtl/>
              </w:rPr>
              <w:t>ومجالات</w:t>
            </w:r>
            <w:r w:rsidRPr="007826AA">
              <w:rPr>
                <w:rFonts w:ascii="Simplified Arabic" w:hAnsi="Simplified Arabic"/>
                <w:sz w:val="22"/>
                <w:szCs w:val="22"/>
                <w:rtl/>
              </w:rPr>
              <w:t xml:space="preserve"> </w:t>
            </w:r>
            <w:r w:rsidR="00654CB0" w:rsidRPr="007826AA">
              <w:rPr>
                <w:rFonts w:ascii="Simplified Arabic" w:hAnsi="Simplified Arabic" w:hint="cs"/>
                <w:sz w:val="22"/>
                <w:szCs w:val="22"/>
                <w:rtl/>
              </w:rPr>
              <w:t>ا</w:t>
            </w:r>
            <w:r w:rsidRPr="007826AA">
              <w:rPr>
                <w:rFonts w:ascii="Simplified Arabic" w:hAnsi="Simplified Arabic"/>
                <w:sz w:val="22"/>
                <w:szCs w:val="22"/>
                <w:rtl/>
              </w:rPr>
              <w:t>لتنوع البيولوجي</w:t>
            </w:r>
            <w:r w:rsidR="00EB447E" w:rsidRPr="007826AA">
              <w:rPr>
                <w:rFonts w:ascii="Simplified Arabic" w:hAnsi="Simplified Arabic" w:hint="cs"/>
                <w:sz w:val="22"/>
                <w:szCs w:val="22"/>
                <w:rtl/>
              </w:rPr>
              <w:t xml:space="preserve"> المهم</w:t>
            </w:r>
            <w:r w:rsidR="00654CB0" w:rsidRPr="007826AA">
              <w:rPr>
                <w:rFonts w:ascii="Simplified Arabic" w:hAnsi="Simplified Arabic" w:hint="cs"/>
                <w:sz w:val="22"/>
                <w:szCs w:val="22"/>
                <w:rtl/>
              </w:rPr>
              <w:t xml:space="preserve"> في المستقبل.</w:t>
            </w:r>
          </w:p>
        </w:tc>
        <w:tc>
          <w:tcPr>
            <w:tcW w:w="3117" w:type="dxa"/>
          </w:tcPr>
          <w:p w14:paraId="352591A1" w14:textId="77777777" w:rsidR="00F622F9" w:rsidRPr="007826AA" w:rsidRDefault="00E27A1D"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مجالات يلزمها تطوير إضافي (محدودة أو غير مشمولة)</w:t>
            </w:r>
          </w:p>
        </w:tc>
      </w:tr>
      <w:tr w:rsidR="00F622F9" w:rsidRPr="00ED132F" w14:paraId="352591A6" w14:textId="77777777" w:rsidTr="00706798">
        <w:tc>
          <w:tcPr>
            <w:tcW w:w="3116" w:type="dxa"/>
          </w:tcPr>
          <w:p w14:paraId="352591A3"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الهدف </w:t>
            </w:r>
            <w:r w:rsidRPr="007826AA">
              <w:rPr>
                <w:rFonts w:ascii="Simplified Arabic" w:hAnsi="Simplified Arabic" w:hint="cs"/>
                <w:sz w:val="22"/>
                <w:szCs w:val="22"/>
                <w:rtl/>
              </w:rPr>
              <w:t>9</w:t>
            </w:r>
          </w:p>
        </w:tc>
        <w:tc>
          <w:tcPr>
            <w:tcW w:w="3117" w:type="dxa"/>
          </w:tcPr>
          <w:p w14:paraId="352591A4"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17- توحيد أفضل الممارسات للمنتجات والخدمات المستدامة القائمة على التنوع البيولوجي، وتنظيم التجارة، والحوكمة التشاركية</w:t>
            </w:r>
            <w:r w:rsidRPr="007826AA">
              <w:rPr>
                <w:rFonts w:ascii="Simplified Arabic" w:hAnsi="Simplified Arabic"/>
                <w:sz w:val="22"/>
                <w:szCs w:val="22"/>
              </w:rPr>
              <w:t>.</w:t>
            </w:r>
          </w:p>
        </w:tc>
        <w:tc>
          <w:tcPr>
            <w:tcW w:w="3117" w:type="dxa"/>
          </w:tcPr>
          <w:p w14:paraId="352591A5"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AA" w14:textId="77777777" w:rsidTr="00706798">
        <w:tc>
          <w:tcPr>
            <w:tcW w:w="3116" w:type="dxa"/>
          </w:tcPr>
          <w:p w14:paraId="352591A7"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الهدف </w:t>
            </w:r>
            <w:r w:rsidRPr="007826AA">
              <w:rPr>
                <w:rFonts w:ascii="Simplified Arabic" w:hAnsi="Simplified Arabic" w:hint="cs"/>
                <w:sz w:val="22"/>
                <w:szCs w:val="22"/>
                <w:rtl/>
              </w:rPr>
              <w:t>10</w:t>
            </w:r>
          </w:p>
        </w:tc>
        <w:tc>
          <w:tcPr>
            <w:tcW w:w="3117" w:type="dxa"/>
          </w:tcPr>
          <w:p w14:paraId="352591A8" w14:textId="77777777" w:rsidR="00F622F9" w:rsidRPr="007826AA" w:rsidRDefault="00F622F9" w:rsidP="00D277A4">
            <w:pPr>
              <w:bidi/>
              <w:spacing w:line="216" w:lineRule="auto"/>
              <w:jc w:val="both"/>
              <w:rPr>
                <w:rFonts w:ascii="Simplified Arabic" w:hAnsi="Simplified Arabic"/>
                <w:sz w:val="22"/>
                <w:szCs w:val="22"/>
                <w:rtl/>
              </w:rPr>
            </w:pPr>
            <w:r w:rsidRPr="007826AA">
              <w:rPr>
                <w:rFonts w:ascii="Simplified Arabic" w:hAnsi="Simplified Arabic"/>
                <w:sz w:val="22"/>
                <w:szCs w:val="22"/>
                <w:rtl/>
              </w:rPr>
              <w:t>18-</w:t>
            </w:r>
            <w:r w:rsidRPr="007826AA">
              <w:rPr>
                <w:rFonts w:ascii="Simplified Arabic" w:hAnsi="Simplified Arabic"/>
                <w:sz w:val="22"/>
                <w:szCs w:val="22"/>
              </w:rPr>
              <w:t xml:space="preserve"> </w:t>
            </w:r>
            <w:r w:rsidRPr="007826AA">
              <w:rPr>
                <w:rFonts w:ascii="Simplified Arabic" w:hAnsi="Simplified Arabic"/>
                <w:sz w:val="22"/>
                <w:szCs w:val="22"/>
                <w:rtl/>
              </w:rPr>
              <w:t xml:space="preserve">تعزيز التوجيهات المتعلقة بكيفية إسهام المناظر الطبيعية الإنتاجية المُدارة بشكل مستدام في الترابط </w:t>
            </w:r>
            <w:r w:rsidR="00D277A4" w:rsidRPr="007826AA">
              <w:rPr>
                <w:rFonts w:ascii="Simplified Arabic" w:hAnsi="Simplified Arabic" w:hint="cs"/>
                <w:sz w:val="22"/>
                <w:szCs w:val="22"/>
                <w:rtl/>
              </w:rPr>
              <w:t>الإيكولوجي</w:t>
            </w:r>
            <w:r w:rsidRPr="007826AA">
              <w:rPr>
                <w:rFonts w:ascii="Simplified Arabic" w:hAnsi="Simplified Arabic"/>
                <w:sz w:val="22"/>
                <w:szCs w:val="22"/>
                <w:rtl/>
              </w:rPr>
              <w:t>، ووظائف النظام الإيكولوجي، والمرونة عبر المناظر الطبيعية والبحرية الواقعة بين المناطق المحمية والمحفوظة</w:t>
            </w:r>
            <w:r w:rsidRPr="007826AA">
              <w:rPr>
                <w:rFonts w:ascii="Simplified Arabic" w:hAnsi="Simplified Arabic"/>
                <w:sz w:val="22"/>
                <w:szCs w:val="22"/>
              </w:rPr>
              <w:t>.</w:t>
            </w:r>
          </w:p>
        </w:tc>
        <w:tc>
          <w:tcPr>
            <w:tcW w:w="3117" w:type="dxa"/>
          </w:tcPr>
          <w:p w14:paraId="352591A9"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مجالات يلزمها تطوير إضافي (محدودة أو غير مشمولة)</w:t>
            </w:r>
          </w:p>
        </w:tc>
      </w:tr>
      <w:tr w:rsidR="00F622F9" w:rsidRPr="00ED132F" w14:paraId="352591AE" w14:textId="77777777" w:rsidTr="00706798">
        <w:tc>
          <w:tcPr>
            <w:tcW w:w="3116" w:type="dxa"/>
          </w:tcPr>
          <w:p w14:paraId="352591AB"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 xml:space="preserve">الهدف </w:t>
            </w:r>
            <w:r w:rsidRPr="007826AA">
              <w:rPr>
                <w:rFonts w:ascii="Simplified Arabic" w:hAnsi="Simplified Arabic" w:hint="cs"/>
                <w:sz w:val="22"/>
                <w:szCs w:val="22"/>
                <w:rtl/>
              </w:rPr>
              <w:t>11</w:t>
            </w:r>
          </w:p>
        </w:tc>
        <w:tc>
          <w:tcPr>
            <w:tcW w:w="3117" w:type="dxa"/>
          </w:tcPr>
          <w:p w14:paraId="352591AC" w14:textId="77777777" w:rsidR="00F622F9" w:rsidRPr="007826AA" w:rsidRDefault="00F622F9" w:rsidP="00F65DF3">
            <w:pPr>
              <w:bidi/>
              <w:spacing w:line="216" w:lineRule="auto"/>
              <w:jc w:val="both"/>
              <w:rPr>
                <w:rFonts w:ascii="Simplified Arabic" w:hAnsi="Simplified Arabic"/>
                <w:sz w:val="22"/>
                <w:szCs w:val="22"/>
                <w:rtl/>
              </w:rPr>
            </w:pPr>
            <w:r w:rsidRPr="007826AA">
              <w:rPr>
                <w:rFonts w:ascii="Simplified Arabic" w:hAnsi="Simplified Arabic"/>
                <w:sz w:val="22"/>
                <w:szCs w:val="22"/>
                <w:rtl/>
              </w:rPr>
              <w:t>19-</w:t>
            </w:r>
            <w:r w:rsidRPr="007826AA">
              <w:rPr>
                <w:rFonts w:ascii="Simplified Arabic" w:hAnsi="Simplified Arabic"/>
                <w:sz w:val="22"/>
                <w:szCs w:val="22"/>
              </w:rPr>
              <w:t xml:space="preserve"> </w:t>
            </w:r>
            <w:r w:rsidRPr="007826AA">
              <w:rPr>
                <w:rFonts w:ascii="Simplified Arabic" w:hAnsi="Simplified Arabic"/>
                <w:sz w:val="22"/>
                <w:szCs w:val="22"/>
                <w:rtl/>
              </w:rPr>
              <w:t xml:space="preserve">تجميع ونشر دراسات حالة تُبرز إسهامات المناطق المحمية والمحفوظة في تعزيز </w:t>
            </w:r>
            <w:r w:rsidR="00F65DF3" w:rsidRPr="007826AA">
              <w:rPr>
                <w:rFonts w:ascii="Simplified Arabic" w:hAnsi="Simplified Arabic"/>
                <w:sz w:val="22"/>
                <w:szCs w:val="22"/>
                <w:rtl/>
              </w:rPr>
              <w:t>مرونة المناخ</w:t>
            </w:r>
            <w:r w:rsidRPr="007826AA">
              <w:rPr>
                <w:rFonts w:ascii="Simplified Arabic" w:hAnsi="Simplified Arabic"/>
                <w:sz w:val="22"/>
                <w:szCs w:val="22"/>
                <w:rtl/>
              </w:rPr>
              <w:t xml:space="preserve">، وخدمات النظام الإيكولوجي، ورفاهية الإنسان، وتشجيع دمجها في استراتيجيات التخفيف من آثار تغير المناخ والتكيف معه، بما في ذلك من خلال الحلول القائمة على الطبيعة و/أو </w:t>
            </w:r>
            <w:r w:rsidR="005837C0" w:rsidRPr="007826AA">
              <w:rPr>
                <w:rFonts w:ascii="Simplified Arabic" w:hAnsi="Simplified Arabic" w:hint="cs"/>
                <w:sz w:val="22"/>
                <w:szCs w:val="22"/>
                <w:rtl/>
              </w:rPr>
              <w:t>النُهج</w:t>
            </w:r>
            <w:r w:rsidRPr="007826AA">
              <w:rPr>
                <w:rFonts w:ascii="Simplified Arabic" w:hAnsi="Simplified Arabic"/>
                <w:sz w:val="22"/>
                <w:szCs w:val="22"/>
                <w:rtl/>
              </w:rPr>
              <w:t xml:space="preserve"> القائمة على النظام الإيكولوجي، وتحسين تقييم المخاطر والإنذار المبكر بالمخاطر البيئية</w:t>
            </w:r>
            <w:r w:rsidRPr="007826AA">
              <w:rPr>
                <w:rFonts w:ascii="Simplified Arabic" w:hAnsi="Simplified Arabic"/>
                <w:sz w:val="22"/>
                <w:szCs w:val="22"/>
              </w:rPr>
              <w:t>.</w:t>
            </w:r>
          </w:p>
        </w:tc>
        <w:tc>
          <w:tcPr>
            <w:tcW w:w="3117" w:type="dxa"/>
          </w:tcPr>
          <w:p w14:paraId="352591AD"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B2" w14:textId="77777777" w:rsidTr="00706798">
        <w:tc>
          <w:tcPr>
            <w:tcW w:w="3116" w:type="dxa"/>
          </w:tcPr>
          <w:p w14:paraId="352591AF"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sz w:val="22"/>
                <w:szCs w:val="22"/>
                <w:rtl/>
              </w:rPr>
              <w:t>الهدف 1</w:t>
            </w:r>
            <w:r w:rsidRPr="007826AA">
              <w:rPr>
                <w:rFonts w:ascii="Simplified Arabic" w:hAnsi="Simplified Arabic" w:hint="cs"/>
                <w:sz w:val="22"/>
                <w:szCs w:val="22"/>
                <w:rtl/>
              </w:rPr>
              <w:t>2</w:t>
            </w:r>
          </w:p>
        </w:tc>
        <w:tc>
          <w:tcPr>
            <w:tcW w:w="3117" w:type="dxa"/>
          </w:tcPr>
          <w:p w14:paraId="352591B0" w14:textId="77777777" w:rsidR="00F622F9" w:rsidRPr="007826AA" w:rsidRDefault="00F622F9" w:rsidP="00727EDE">
            <w:pPr>
              <w:bidi/>
              <w:spacing w:line="216" w:lineRule="auto"/>
              <w:jc w:val="both"/>
              <w:rPr>
                <w:rFonts w:ascii="Simplified Arabic" w:hAnsi="Simplified Arabic"/>
                <w:sz w:val="22"/>
                <w:szCs w:val="22"/>
              </w:rPr>
            </w:pPr>
            <w:r w:rsidRPr="007826AA">
              <w:rPr>
                <w:rFonts w:ascii="Simplified Arabic" w:hAnsi="Simplified Arabic"/>
                <w:sz w:val="22"/>
                <w:szCs w:val="22"/>
                <w:rtl/>
              </w:rPr>
              <w:t>20-</w:t>
            </w:r>
            <w:r w:rsidRPr="007826AA">
              <w:rPr>
                <w:rFonts w:ascii="Simplified Arabic" w:hAnsi="Simplified Arabic"/>
                <w:sz w:val="22"/>
                <w:szCs w:val="22"/>
              </w:rPr>
              <w:t xml:space="preserve"> </w:t>
            </w:r>
            <w:r w:rsidRPr="007826AA">
              <w:rPr>
                <w:rFonts w:ascii="Simplified Arabic" w:hAnsi="Simplified Arabic"/>
                <w:sz w:val="22"/>
                <w:szCs w:val="22"/>
                <w:rtl/>
              </w:rPr>
              <w:t xml:space="preserve">دمج المناطق المحمية والمحفوظة في التخطيط </w:t>
            </w:r>
            <w:r w:rsidR="00775DE3" w:rsidRPr="007826AA">
              <w:rPr>
                <w:rFonts w:ascii="Simplified Arabic" w:hAnsi="Simplified Arabic" w:hint="cs"/>
                <w:sz w:val="22"/>
                <w:szCs w:val="22"/>
                <w:rtl/>
              </w:rPr>
              <w:t xml:space="preserve">للمناطق </w:t>
            </w:r>
            <w:r w:rsidRPr="007826AA">
              <w:rPr>
                <w:rFonts w:ascii="Simplified Arabic" w:hAnsi="Simplified Arabic"/>
                <w:sz w:val="22"/>
                <w:szCs w:val="22"/>
                <w:rtl/>
              </w:rPr>
              <w:t>الحضري</w:t>
            </w:r>
            <w:r w:rsidR="00775DE3" w:rsidRPr="007826AA">
              <w:rPr>
                <w:rFonts w:ascii="Simplified Arabic" w:hAnsi="Simplified Arabic" w:hint="cs"/>
                <w:sz w:val="22"/>
                <w:szCs w:val="22"/>
                <w:rtl/>
              </w:rPr>
              <w:t>ة</w:t>
            </w:r>
            <w:r w:rsidRPr="007826AA">
              <w:rPr>
                <w:rFonts w:ascii="Simplified Arabic" w:hAnsi="Simplified Arabic"/>
                <w:sz w:val="22"/>
                <w:szCs w:val="22"/>
                <w:rtl/>
              </w:rPr>
              <w:t xml:space="preserve"> </w:t>
            </w:r>
            <w:r w:rsidR="00406A80" w:rsidRPr="007826AA">
              <w:rPr>
                <w:rFonts w:ascii="Simplified Arabic" w:hAnsi="Simplified Arabic" w:hint="cs"/>
                <w:sz w:val="22"/>
                <w:szCs w:val="22"/>
                <w:rtl/>
              </w:rPr>
              <w:t>والأطراف المحيطة بها</w:t>
            </w:r>
            <w:r w:rsidRPr="007826AA">
              <w:rPr>
                <w:rFonts w:ascii="Simplified Arabic" w:hAnsi="Simplified Arabic"/>
                <w:sz w:val="22"/>
                <w:szCs w:val="22"/>
                <w:rtl/>
              </w:rPr>
              <w:t xml:space="preserve">، بما في ذلك من خلال البنية التحتية الخضراء والزرقاء، لتعزيز الترابط </w:t>
            </w:r>
            <w:r w:rsidR="009F758B" w:rsidRPr="007826AA">
              <w:rPr>
                <w:rFonts w:ascii="Simplified Arabic" w:hAnsi="Simplified Arabic" w:hint="cs"/>
                <w:sz w:val="22"/>
                <w:szCs w:val="22"/>
                <w:rtl/>
              </w:rPr>
              <w:t>الإيكولوجي</w:t>
            </w:r>
            <w:r w:rsidR="00727EDE" w:rsidRPr="007826AA">
              <w:rPr>
                <w:rFonts w:ascii="Simplified Arabic" w:hAnsi="Simplified Arabic" w:hint="cs"/>
                <w:sz w:val="22"/>
                <w:szCs w:val="22"/>
                <w:rtl/>
              </w:rPr>
              <w:t xml:space="preserve"> </w:t>
            </w:r>
            <w:r w:rsidRPr="007826AA">
              <w:rPr>
                <w:rFonts w:ascii="Simplified Arabic" w:hAnsi="Simplified Arabic"/>
                <w:sz w:val="22"/>
                <w:szCs w:val="22"/>
                <w:rtl/>
              </w:rPr>
              <w:t>والوصول العادل إلى الطبيعة، ودعم الصحة البدنية والنفسية والرفاه</w:t>
            </w:r>
            <w:r w:rsidRPr="007826AA">
              <w:rPr>
                <w:rFonts w:ascii="Simplified Arabic" w:hAnsi="Simplified Arabic"/>
                <w:sz w:val="22"/>
                <w:szCs w:val="22"/>
              </w:rPr>
              <w:t>.</w:t>
            </w:r>
          </w:p>
        </w:tc>
        <w:tc>
          <w:tcPr>
            <w:tcW w:w="3117" w:type="dxa"/>
          </w:tcPr>
          <w:p w14:paraId="352591B1"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مجالات يلزمها تطوير إضافي (محدودة أو غير مشمولة)</w:t>
            </w:r>
          </w:p>
        </w:tc>
      </w:tr>
      <w:tr w:rsidR="00F622F9" w:rsidRPr="00ED132F" w14:paraId="352591B6" w14:textId="77777777" w:rsidTr="00706798">
        <w:tc>
          <w:tcPr>
            <w:tcW w:w="3116" w:type="dxa"/>
          </w:tcPr>
          <w:p w14:paraId="352591B3"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13</w:t>
            </w:r>
          </w:p>
        </w:tc>
        <w:tc>
          <w:tcPr>
            <w:tcW w:w="3117" w:type="dxa"/>
          </w:tcPr>
          <w:p w14:paraId="352591B4" w14:textId="77777777" w:rsidR="00F622F9" w:rsidRPr="007826AA" w:rsidRDefault="00F622F9" w:rsidP="005856A9">
            <w:pPr>
              <w:bidi/>
              <w:spacing w:line="216" w:lineRule="auto"/>
              <w:jc w:val="both"/>
              <w:rPr>
                <w:rFonts w:ascii="Simplified Arabic" w:hAnsi="Simplified Arabic"/>
                <w:sz w:val="22"/>
                <w:szCs w:val="22"/>
              </w:rPr>
            </w:pPr>
            <w:r w:rsidRPr="007826AA">
              <w:rPr>
                <w:rFonts w:ascii="Simplified Arabic" w:hAnsi="Simplified Arabic"/>
                <w:sz w:val="22"/>
                <w:szCs w:val="22"/>
                <w:rtl/>
              </w:rPr>
              <w:t>21-</w:t>
            </w:r>
            <w:r w:rsidRPr="007826AA">
              <w:rPr>
                <w:rFonts w:ascii="Simplified Arabic" w:hAnsi="Simplified Arabic"/>
                <w:sz w:val="22"/>
                <w:szCs w:val="22"/>
              </w:rPr>
              <w:t xml:space="preserve"> </w:t>
            </w:r>
            <w:r w:rsidRPr="007826AA">
              <w:rPr>
                <w:rFonts w:ascii="Simplified Arabic" w:hAnsi="Simplified Arabic"/>
                <w:sz w:val="22"/>
                <w:szCs w:val="22"/>
                <w:rtl/>
              </w:rPr>
              <w:t xml:space="preserve">لم تُحدد أي إجراءات </w:t>
            </w:r>
            <w:r w:rsidR="00727EDE" w:rsidRPr="007826AA">
              <w:rPr>
                <w:rFonts w:ascii="Simplified Arabic" w:hAnsi="Simplified Arabic" w:hint="cs"/>
                <w:sz w:val="22"/>
                <w:szCs w:val="22"/>
                <w:rtl/>
              </w:rPr>
              <w:t>معينة</w:t>
            </w:r>
            <w:r w:rsidRPr="007826AA">
              <w:rPr>
                <w:rFonts w:ascii="Simplified Arabic" w:hAnsi="Simplified Arabic"/>
                <w:sz w:val="22"/>
                <w:szCs w:val="22"/>
                <w:rtl/>
              </w:rPr>
              <w:t xml:space="preserve"> (</w:t>
            </w:r>
            <w:r w:rsidR="005856A9" w:rsidRPr="007826AA">
              <w:rPr>
                <w:rFonts w:ascii="Simplified Arabic" w:hAnsi="Simplified Arabic" w:hint="cs"/>
                <w:sz w:val="22"/>
                <w:szCs w:val="22"/>
                <w:rtl/>
              </w:rPr>
              <w:t xml:space="preserve">توافق </w:t>
            </w:r>
            <w:r w:rsidR="005856A9" w:rsidRPr="007826AA">
              <w:rPr>
                <w:rFonts w:ascii="Simplified Arabic" w:hAnsi="Simplified Arabic"/>
                <w:sz w:val="22"/>
                <w:szCs w:val="22"/>
                <w:rtl/>
              </w:rPr>
              <w:t xml:space="preserve"> محدود أو معدوم</w:t>
            </w:r>
            <w:r w:rsidRPr="007826AA">
              <w:rPr>
                <w:rFonts w:ascii="Simplified Arabic" w:hAnsi="Simplified Arabic"/>
                <w:sz w:val="22"/>
                <w:szCs w:val="22"/>
                <w:rtl/>
              </w:rPr>
              <w:t>)</w:t>
            </w:r>
            <w:r w:rsidRPr="007826AA">
              <w:rPr>
                <w:rFonts w:ascii="Simplified Arabic" w:hAnsi="Simplified Arabic"/>
                <w:sz w:val="22"/>
                <w:szCs w:val="22"/>
              </w:rPr>
              <w:t>.</w:t>
            </w:r>
          </w:p>
        </w:tc>
        <w:tc>
          <w:tcPr>
            <w:tcW w:w="3117" w:type="dxa"/>
          </w:tcPr>
          <w:p w14:paraId="352591B5"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لا ينطبق</w:t>
            </w:r>
          </w:p>
        </w:tc>
      </w:tr>
      <w:tr w:rsidR="00F622F9" w:rsidRPr="00ED132F" w14:paraId="352591BA" w14:textId="77777777" w:rsidTr="00706798">
        <w:tc>
          <w:tcPr>
            <w:tcW w:w="3116" w:type="dxa"/>
          </w:tcPr>
          <w:p w14:paraId="352591B7"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14</w:t>
            </w:r>
          </w:p>
        </w:tc>
        <w:tc>
          <w:tcPr>
            <w:tcW w:w="3117" w:type="dxa"/>
          </w:tcPr>
          <w:p w14:paraId="352591B8" w14:textId="77777777" w:rsidR="00F622F9" w:rsidRPr="007826AA" w:rsidRDefault="00F622F9" w:rsidP="00F622F9">
            <w:pPr>
              <w:bidi/>
              <w:spacing w:line="216" w:lineRule="auto"/>
              <w:jc w:val="both"/>
              <w:rPr>
                <w:rFonts w:ascii="Simplified Arabic" w:hAnsi="Simplified Arabic"/>
                <w:sz w:val="22"/>
                <w:szCs w:val="22"/>
              </w:rPr>
            </w:pPr>
            <w:r w:rsidRPr="007826AA">
              <w:rPr>
                <w:rFonts w:ascii="Simplified Arabic" w:hAnsi="Simplified Arabic"/>
                <w:sz w:val="22"/>
                <w:szCs w:val="22"/>
                <w:rtl/>
              </w:rPr>
              <w:t>22-</w:t>
            </w:r>
            <w:r w:rsidRPr="007826AA">
              <w:rPr>
                <w:rFonts w:ascii="Simplified Arabic" w:hAnsi="Simplified Arabic"/>
                <w:sz w:val="22"/>
                <w:szCs w:val="22"/>
              </w:rPr>
              <w:t xml:space="preserve"> </w:t>
            </w:r>
            <w:r w:rsidRPr="007826AA">
              <w:rPr>
                <w:rFonts w:ascii="Simplified Arabic" w:hAnsi="Simplified Arabic"/>
                <w:sz w:val="22"/>
                <w:szCs w:val="22"/>
                <w:rtl/>
              </w:rPr>
              <w:t>دمج المناطق المحمية والمحفوظة في السياسات والتشريعات وعمليات التخطيط والتنمية الشاملة لجميع القطاعات على جميع المستويات</w:t>
            </w:r>
            <w:r w:rsidRPr="007826AA">
              <w:rPr>
                <w:rFonts w:ascii="Simplified Arabic" w:hAnsi="Simplified Arabic"/>
                <w:sz w:val="22"/>
                <w:szCs w:val="22"/>
              </w:rPr>
              <w:t>.</w:t>
            </w:r>
          </w:p>
        </w:tc>
        <w:tc>
          <w:tcPr>
            <w:tcW w:w="3117" w:type="dxa"/>
          </w:tcPr>
          <w:p w14:paraId="352591B9"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BF" w14:textId="77777777" w:rsidTr="00706798">
        <w:tc>
          <w:tcPr>
            <w:tcW w:w="3116" w:type="dxa"/>
          </w:tcPr>
          <w:p w14:paraId="352591BB"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15</w:t>
            </w:r>
          </w:p>
        </w:tc>
        <w:tc>
          <w:tcPr>
            <w:tcW w:w="3117" w:type="dxa"/>
          </w:tcPr>
          <w:p w14:paraId="352591BC" w14:textId="77777777" w:rsidR="00F622F9" w:rsidRPr="007826AA" w:rsidRDefault="00F622F9" w:rsidP="00F2489D">
            <w:pPr>
              <w:bidi/>
              <w:spacing w:line="216" w:lineRule="auto"/>
              <w:jc w:val="both"/>
              <w:rPr>
                <w:rFonts w:ascii="Simplified Arabic" w:hAnsi="Simplified Arabic"/>
                <w:sz w:val="22"/>
                <w:szCs w:val="22"/>
                <w:rtl/>
              </w:rPr>
            </w:pPr>
            <w:r w:rsidRPr="007826AA">
              <w:rPr>
                <w:rFonts w:ascii="Simplified Arabic" w:hAnsi="Simplified Arabic"/>
                <w:sz w:val="22"/>
                <w:szCs w:val="22"/>
                <w:rtl/>
              </w:rPr>
              <w:t>23-</w:t>
            </w:r>
            <w:r w:rsidRPr="007826AA">
              <w:rPr>
                <w:rFonts w:ascii="Simplified Arabic" w:hAnsi="Simplified Arabic"/>
                <w:sz w:val="22"/>
                <w:szCs w:val="22"/>
              </w:rPr>
              <w:t xml:space="preserve"> </w:t>
            </w:r>
            <w:r w:rsidRPr="007826AA">
              <w:rPr>
                <w:rFonts w:ascii="Simplified Arabic" w:hAnsi="Simplified Arabic"/>
                <w:sz w:val="22"/>
                <w:szCs w:val="22"/>
                <w:rtl/>
              </w:rPr>
              <w:t xml:space="preserve">دعم </w:t>
            </w:r>
            <w:r w:rsidR="00F2489D" w:rsidRPr="007826AA">
              <w:rPr>
                <w:rFonts w:ascii="Simplified Arabic" w:hAnsi="Simplified Arabic" w:hint="cs"/>
                <w:sz w:val="22"/>
                <w:szCs w:val="22"/>
                <w:rtl/>
              </w:rPr>
              <w:t>وتشجيع</w:t>
            </w:r>
            <w:r w:rsidRPr="007826AA">
              <w:rPr>
                <w:rFonts w:ascii="Simplified Arabic" w:hAnsi="Simplified Arabic"/>
                <w:sz w:val="22"/>
                <w:szCs w:val="22"/>
                <w:rtl/>
              </w:rPr>
              <w:t xml:space="preserve"> تنفيذ التدابير القانونية والإدارية والسياساتية التي تشجع وتمكّن الشركات والمؤسسات المالية من تقييم المخاطر والتبعيات والآثار المتعلقة بالتنوع البيولوجي التي تؤثر على المناطق المحمية والمحفوظة، والإفصاح عنها، والحد منها تدريجيًا، بما في ذلك في</w:t>
            </w:r>
            <w:r w:rsidRPr="007826AA">
              <w:rPr>
                <w:rFonts w:ascii="Simplified Arabic" w:hAnsi="Simplified Arabic"/>
                <w:sz w:val="22"/>
                <w:szCs w:val="22"/>
              </w:rPr>
              <w:t xml:space="preserve"> </w:t>
            </w:r>
            <w:r w:rsidRPr="007826AA">
              <w:rPr>
                <w:rFonts w:ascii="Simplified Arabic" w:hAnsi="Simplified Arabic"/>
                <w:sz w:val="22"/>
                <w:szCs w:val="22"/>
                <w:rtl/>
              </w:rPr>
              <w:t>عملياتها وسلاسل التوريد والقيمة ومحافظها الاستثمارية</w:t>
            </w:r>
            <w:r w:rsidRPr="007826AA">
              <w:rPr>
                <w:rFonts w:ascii="Simplified Arabic" w:hAnsi="Simplified Arabic"/>
                <w:sz w:val="22"/>
                <w:szCs w:val="22"/>
              </w:rPr>
              <w:t>.</w:t>
            </w:r>
          </w:p>
          <w:p w14:paraId="352591BD" w14:textId="77777777" w:rsidR="00F622F9" w:rsidRPr="007826AA" w:rsidRDefault="00F622F9" w:rsidP="00F87367">
            <w:pPr>
              <w:bidi/>
              <w:spacing w:line="216" w:lineRule="auto"/>
              <w:jc w:val="both"/>
              <w:rPr>
                <w:rFonts w:ascii="Simplified Arabic" w:hAnsi="Simplified Arabic"/>
                <w:sz w:val="22"/>
                <w:szCs w:val="22"/>
              </w:rPr>
            </w:pPr>
            <w:r w:rsidRPr="007826AA">
              <w:rPr>
                <w:rFonts w:ascii="Simplified Arabic" w:hAnsi="Simplified Arabic"/>
                <w:sz w:val="22"/>
                <w:szCs w:val="22"/>
                <w:rtl/>
              </w:rPr>
              <w:t>2</w:t>
            </w:r>
            <w:r w:rsidRPr="007826AA">
              <w:rPr>
                <w:rFonts w:ascii="Simplified Arabic" w:hAnsi="Simplified Arabic" w:hint="cs"/>
                <w:sz w:val="22"/>
                <w:szCs w:val="22"/>
                <w:rtl/>
              </w:rPr>
              <w:t>4</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تيسير </w:t>
            </w:r>
            <w:r w:rsidR="00F87367" w:rsidRPr="007826AA">
              <w:rPr>
                <w:rFonts w:ascii="Simplified Arabic" w:hAnsi="Simplified Arabic" w:hint="cs"/>
                <w:sz w:val="22"/>
                <w:szCs w:val="22"/>
                <w:rtl/>
              </w:rPr>
              <w:t xml:space="preserve">إعطاء </w:t>
            </w:r>
            <w:r w:rsidRPr="007826AA">
              <w:rPr>
                <w:rFonts w:ascii="Simplified Arabic" w:hAnsi="Simplified Arabic"/>
                <w:sz w:val="22"/>
                <w:szCs w:val="22"/>
                <w:rtl/>
              </w:rPr>
              <w:t>توجيهات أوضح بشأن إشراك الجهات الفاعلة المالية والقطاع الخاص في المناطق المحمية والمحفوظة على أساس طوعي</w:t>
            </w:r>
            <w:r w:rsidRPr="007826AA">
              <w:rPr>
                <w:rFonts w:ascii="Simplified Arabic" w:hAnsi="Simplified Arabic"/>
                <w:sz w:val="22"/>
                <w:szCs w:val="22"/>
              </w:rPr>
              <w:t>.</w:t>
            </w:r>
          </w:p>
        </w:tc>
        <w:tc>
          <w:tcPr>
            <w:tcW w:w="3117" w:type="dxa"/>
          </w:tcPr>
          <w:p w14:paraId="352591BE"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C3" w14:textId="77777777" w:rsidTr="00706798">
        <w:tc>
          <w:tcPr>
            <w:tcW w:w="3116" w:type="dxa"/>
          </w:tcPr>
          <w:p w14:paraId="352591C0"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16</w:t>
            </w:r>
          </w:p>
        </w:tc>
        <w:tc>
          <w:tcPr>
            <w:tcW w:w="3117" w:type="dxa"/>
          </w:tcPr>
          <w:p w14:paraId="352591C1" w14:textId="77777777" w:rsidR="00F622F9" w:rsidRPr="007826AA" w:rsidRDefault="00F622F9" w:rsidP="00E319E7">
            <w:pPr>
              <w:bidi/>
              <w:spacing w:line="216" w:lineRule="auto"/>
              <w:jc w:val="both"/>
              <w:rPr>
                <w:rFonts w:ascii="Simplified Arabic" w:hAnsi="Simplified Arabic"/>
                <w:sz w:val="22"/>
                <w:szCs w:val="22"/>
              </w:rPr>
            </w:pPr>
            <w:r w:rsidRPr="007826AA">
              <w:rPr>
                <w:rFonts w:ascii="Simplified Arabic" w:hAnsi="Simplified Arabic"/>
                <w:sz w:val="22"/>
                <w:szCs w:val="22"/>
                <w:rtl/>
              </w:rPr>
              <w:t>2</w:t>
            </w:r>
            <w:r w:rsidRPr="007826AA">
              <w:rPr>
                <w:rFonts w:ascii="Simplified Arabic" w:hAnsi="Simplified Arabic" w:hint="cs"/>
                <w:sz w:val="22"/>
                <w:szCs w:val="22"/>
                <w:rtl/>
              </w:rPr>
              <w:t>5</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تعزيز</w:t>
            </w:r>
            <w:r w:rsidRPr="007826AA">
              <w:rPr>
                <w:rFonts w:ascii="Simplified Arabic" w:hAnsi="Simplified Arabic" w:hint="cs"/>
                <w:sz w:val="22"/>
                <w:szCs w:val="22"/>
                <w:rtl/>
              </w:rPr>
              <w:t xml:space="preserve"> أوجه</w:t>
            </w:r>
            <w:r w:rsidRPr="007826AA">
              <w:rPr>
                <w:rFonts w:ascii="Simplified Arabic" w:hAnsi="Simplified Arabic"/>
                <w:sz w:val="22"/>
                <w:szCs w:val="22"/>
                <w:rtl/>
              </w:rPr>
              <w:t xml:space="preserve"> التآزر بين السياسات والإجراءات المتخذة لحماية التنوع البيولوجي والحفاظ عليه، والسياسات والإجراءات التي تُمكّن من</w:t>
            </w:r>
            <w:r w:rsidR="0096212D" w:rsidRPr="007826AA">
              <w:rPr>
                <w:rFonts w:ascii="Simplified Arabic" w:hAnsi="Simplified Arabic" w:hint="cs"/>
                <w:sz w:val="22"/>
                <w:szCs w:val="22"/>
                <w:rtl/>
              </w:rPr>
              <w:t xml:space="preserve"> اعتماد</w:t>
            </w:r>
            <w:r w:rsidRPr="007826AA">
              <w:rPr>
                <w:rFonts w:ascii="Simplified Arabic" w:hAnsi="Simplified Arabic"/>
                <w:sz w:val="22"/>
                <w:szCs w:val="22"/>
                <w:rtl/>
              </w:rPr>
              <w:t xml:space="preserve"> خيارات الاستهلاك المستدام، بما في ذلك من خلال أطر سياساتية متماسكة، والتثقيف، وإتاحة الوصول إلى معلومات موثوقة، ون</w:t>
            </w:r>
            <w:r w:rsidR="0096212D" w:rsidRPr="007826AA">
              <w:rPr>
                <w:rFonts w:ascii="Simplified Arabic" w:hAnsi="Simplified Arabic" w:hint="cs"/>
                <w:sz w:val="22"/>
                <w:szCs w:val="22"/>
                <w:rtl/>
              </w:rPr>
              <w:t>ُ</w:t>
            </w:r>
            <w:r w:rsidRPr="007826AA">
              <w:rPr>
                <w:rFonts w:ascii="Simplified Arabic" w:hAnsi="Simplified Arabic"/>
                <w:sz w:val="22"/>
                <w:szCs w:val="22"/>
                <w:rtl/>
              </w:rPr>
              <w:t xml:space="preserve">هج خاصة </w:t>
            </w:r>
            <w:r w:rsidR="00E319E7" w:rsidRPr="007826AA">
              <w:rPr>
                <w:rFonts w:ascii="Simplified Arabic" w:hAnsi="Simplified Arabic" w:hint="cs"/>
                <w:sz w:val="22"/>
                <w:szCs w:val="22"/>
                <w:rtl/>
              </w:rPr>
              <w:t>ب</w:t>
            </w:r>
            <w:r w:rsidRPr="007826AA">
              <w:rPr>
                <w:rFonts w:ascii="Simplified Arabic" w:hAnsi="Simplified Arabic"/>
                <w:sz w:val="22"/>
                <w:szCs w:val="22"/>
                <w:rtl/>
              </w:rPr>
              <w:t>قطاع</w:t>
            </w:r>
            <w:r w:rsidR="00E319E7" w:rsidRPr="007826AA">
              <w:rPr>
                <w:rFonts w:ascii="Simplified Arabic" w:hAnsi="Simplified Arabic" w:hint="cs"/>
                <w:sz w:val="22"/>
                <w:szCs w:val="22"/>
                <w:rtl/>
              </w:rPr>
              <w:t xml:space="preserve"> محدد</w:t>
            </w:r>
            <w:r w:rsidRPr="007826AA">
              <w:rPr>
                <w:rFonts w:ascii="Simplified Arabic" w:hAnsi="Simplified Arabic"/>
                <w:sz w:val="22"/>
                <w:szCs w:val="22"/>
                <w:rtl/>
              </w:rPr>
              <w:t>، مثل إدارة السياحة المستدامة، بما يُسهم في الحد من البصم</w:t>
            </w:r>
            <w:r w:rsidR="00E319E7" w:rsidRPr="007826AA">
              <w:rPr>
                <w:rFonts w:ascii="Simplified Arabic" w:hAnsi="Simplified Arabic" w:hint="cs"/>
                <w:sz w:val="22"/>
                <w:szCs w:val="22"/>
                <w:rtl/>
              </w:rPr>
              <w:t>ات</w:t>
            </w:r>
            <w:r w:rsidRPr="007826AA">
              <w:rPr>
                <w:rFonts w:ascii="Simplified Arabic" w:hAnsi="Simplified Arabic"/>
                <w:sz w:val="22"/>
                <w:szCs w:val="22"/>
                <w:rtl/>
              </w:rPr>
              <w:t xml:space="preserve"> الاستهلاكية وتوليد النفايات</w:t>
            </w:r>
            <w:r w:rsidRPr="007826AA">
              <w:rPr>
                <w:rFonts w:ascii="Simplified Arabic" w:hAnsi="Simplified Arabic"/>
                <w:sz w:val="22"/>
                <w:szCs w:val="22"/>
              </w:rPr>
              <w:t>.</w:t>
            </w:r>
          </w:p>
        </w:tc>
        <w:tc>
          <w:tcPr>
            <w:tcW w:w="3117" w:type="dxa"/>
          </w:tcPr>
          <w:p w14:paraId="352591C2"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مجالات يلزمها تطوير إضافي (محدودة أو غير مشمولة)</w:t>
            </w:r>
          </w:p>
        </w:tc>
      </w:tr>
      <w:tr w:rsidR="00F622F9" w:rsidRPr="00ED132F" w14:paraId="352591C7" w14:textId="77777777" w:rsidTr="00706798">
        <w:tc>
          <w:tcPr>
            <w:tcW w:w="3116" w:type="dxa"/>
          </w:tcPr>
          <w:p w14:paraId="352591C4"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17</w:t>
            </w:r>
          </w:p>
        </w:tc>
        <w:tc>
          <w:tcPr>
            <w:tcW w:w="3117" w:type="dxa"/>
          </w:tcPr>
          <w:p w14:paraId="352591C5" w14:textId="77777777" w:rsidR="00F622F9" w:rsidRPr="007826AA" w:rsidRDefault="00F622F9" w:rsidP="00A400FF">
            <w:pPr>
              <w:bidi/>
              <w:spacing w:line="216" w:lineRule="auto"/>
              <w:jc w:val="both"/>
              <w:rPr>
                <w:rFonts w:ascii="Simplified Arabic" w:hAnsi="Simplified Arabic"/>
                <w:sz w:val="22"/>
                <w:szCs w:val="22"/>
              </w:rPr>
            </w:pPr>
            <w:r w:rsidRPr="007826AA">
              <w:rPr>
                <w:rFonts w:ascii="Simplified Arabic" w:hAnsi="Simplified Arabic"/>
                <w:sz w:val="22"/>
                <w:szCs w:val="22"/>
                <w:rtl/>
              </w:rPr>
              <w:t>2</w:t>
            </w:r>
            <w:r w:rsidRPr="007826AA">
              <w:rPr>
                <w:rFonts w:ascii="Simplified Arabic" w:hAnsi="Simplified Arabic" w:hint="cs"/>
                <w:sz w:val="22"/>
                <w:szCs w:val="22"/>
                <w:rtl/>
              </w:rPr>
              <w:t>6</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لم تُحدد أي إجراءات </w:t>
            </w:r>
            <w:r w:rsidR="00A400FF" w:rsidRPr="007826AA">
              <w:rPr>
                <w:rFonts w:ascii="Simplified Arabic" w:hAnsi="Simplified Arabic" w:hint="cs"/>
                <w:sz w:val="22"/>
                <w:szCs w:val="22"/>
                <w:rtl/>
              </w:rPr>
              <w:t>معينة</w:t>
            </w:r>
            <w:r w:rsidRPr="007826AA">
              <w:rPr>
                <w:rFonts w:ascii="Simplified Arabic" w:hAnsi="Simplified Arabic"/>
                <w:sz w:val="22"/>
                <w:szCs w:val="22"/>
                <w:rtl/>
              </w:rPr>
              <w:t xml:space="preserve"> (توافق محدود أو معدوم)</w:t>
            </w:r>
            <w:r w:rsidRPr="007826AA">
              <w:rPr>
                <w:rFonts w:ascii="Simplified Arabic" w:hAnsi="Simplified Arabic"/>
                <w:sz w:val="22"/>
                <w:szCs w:val="22"/>
              </w:rPr>
              <w:t>.</w:t>
            </w:r>
          </w:p>
        </w:tc>
        <w:tc>
          <w:tcPr>
            <w:tcW w:w="3117" w:type="dxa"/>
          </w:tcPr>
          <w:p w14:paraId="352591C6" w14:textId="77777777" w:rsidR="00F622F9" w:rsidRPr="007826AA" w:rsidRDefault="0079139A"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لا ينطبق</w:t>
            </w:r>
          </w:p>
        </w:tc>
      </w:tr>
      <w:tr w:rsidR="00F622F9" w:rsidRPr="00ED132F" w14:paraId="352591CB" w14:textId="77777777" w:rsidTr="00706798">
        <w:tc>
          <w:tcPr>
            <w:tcW w:w="3116" w:type="dxa"/>
          </w:tcPr>
          <w:p w14:paraId="352591C8"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18</w:t>
            </w:r>
          </w:p>
        </w:tc>
        <w:tc>
          <w:tcPr>
            <w:tcW w:w="3117" w:type="dxa"/>
          </w:tcPr>
          <w:p w14:paraId="352591C9" w14:textId="77777777" w:rsidR="00F622F9" w:rsidRPr="007826AA" w:rsidRDefault="00F622F9" w:rsidP="005856A9">
            <w:pPr>
              <w:bidi/>
              <w:spacing w:line="216" w:lineRule="auto"/>
              <w:jc w:val="both"/>
              <w:rPr>
                <w:rFonts w:ascii="Simplified Arabic" w:hAnsi="Simplified Arabic"/>
                <w:sz w:val="22"/>
                <w:szCs w:val="22"/>
              </w:rPr>
            </w:pPr>
            <w:r w:rsidRPr="007826AA">
              <w:rPr>
                <w:rFonts w:ascii="Simplified Arabic" w:hAnsi="Simplified Arabic"/>
                <w:sz w:val="22"/>
                <w:szCs w:val="22"/>
                <w:rtl/>
              </w:rPr>
              <w:t>2</w:t>
            </w:r>
            <w:r w:rsidRPr="007826AA">
              <w:rPr>
                <w:rFonts w:ascii="Simplified Arabic" w:hAnsi="Simplified Arabic" w:hint="cs"/>
                <w:sz w:val="22"/>
                <w:szCs w:val="22"/>
                <w:rtl/>
              </w:rPr>
              <w:t>7</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لم تُحدد أي إجراءات </w:t>
            </w:r>
            <w:r w:rsidR="005856A9" w:rsidRPr="007826AA">
              <w:rPr>
                <w:rFonts w:ascii="Simplified Arabic" w:hAnsi="Simplified Arabic" w:hint="cs"/>
                <w:sz w:val="22"/>
                <w:szCs w:val="22"/>
                <w:rtl/>
              </w:rPr>
              <w:t>معينة</w:t>
            </w:r>
            <w:r w:rsidRPr="007826AA">
              <w:rPr>
                <w:rFonts w:ascii="Simplified Arabic" w:hAnsi="Simplified Arabic"/>
                <w:sz w:val="22"/>
                <w:szCs w:val="22"/>
                <w:rtl/>
              </w:rPr>
              <w:t xml:space="preserve"> (توافق محدود أو معدوم). </w:t>
            </w:r>
          </w:p>
        </w:tc>
        <w:tc>
          <w:tcPr>
            <w:tcW w:w="3117" w:type="dxa"/>
          </w:tcPr>
          <w:p w14:paraId="352591CA" w14:textId="77777777" w:rsidR="00F622F9" w:rsidRPr="007826AA" w:rsidRDefault="0079139A"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لا ينطبق</w:t>
            </w:r>
          </w:p>
        </w:tc>
      </w:tr>
      <w:tr w:rsidR="00F622F9" w:rsidRPr="00ED132F" w14:paraId="352591D0" w14:textId="77777777" w:rsidTr="00706798">
        <w:tc>
          <w:tcPr>
            <w:tcW w:w="3116" w:type="dxa"/>
          </w:tcPr>
          <w:p w14:paraId="352591CC"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19</w:t>
            </w:r>
          </w:p>
        </w:tc>
        <w:tc>
          <w:tcPr>
            <w:tcW w:w="3117" w:type="dxa"/>
          </w:tcPr>
          <w:p w14:paraId="352591CD" w14:textId="77777777" w:rsidR="00F622F9" w:rsidRPr="007826AA" w:rsidRDefault="00F622F9" w:rsidP="006A5D8C">
            <w:pPr>
              <w:bidi/>
              <w:spacing w:line="216" w:lineRule="auto"/>
              <w:jc w:val="both"/>
              <w:rPr>
                <w:rFonts w:ascii="Simplified Arabic" w:hAnsi="Simplified Arabic"/>
                <w:sz w:val="22"/>
                <w:szCs w:val="22"/>
              </w:rPr>
            </w:pPr>
            <w:r w:rsidRPr="007826AA">
              <w:rPr>
                <w:rFonts w:ascii="Simplified Arabic" w:hAnsi="Simplified Arabic"/>
                <w:sz w:val="22"/>
                <w:szCs w:val="22"/>
                <w:rtl/>
              </w:rPr>
              <w:t>2</w:t>
            </w:r>
            <w:r w:rsidRPr="007826AA">
              <w:rPr>
                <w:rFonts w:ascii="Simplified Arabic" w:hAnsi="Simplified Arabic" w:hint="cs"/>
                <w:sz w:val="22"/>
                <w:szCs w:val="22"/>
                <w:rtl/>
              </w:rPr>
              <w:t>8</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00513103" w:rsidRPr="007826AA">
              <w:rPr>
                <w:rFonts w:ascii="Simplified Arabic" w:hAnsi="Simplified Arabic" w:hint="cs"/>
                <w:sz w:val="22"/>
                <w:szCs w:val="22"/>
                <w:rtl/>
              </w:rPr>
              <w:t>تشجيع</w:t>
            </w:r>
            <w:r w:rsidRPr="007826AA">
              <w:rPr>
                <w:rFonts w:ascii="Simplified Arabic" w:hAnsi="Simplified Arabic"/>
                <w:sz w:val="22"/>
                <w:szCs w:val="22"/>
                <w:rtl/>
              </w:rPr>
              <w:t xml:space="preserve"> تحديد</w:t>
            </w:r>
            <w:r w:rsidR="00BC7D51" w:rsidRPr="007826AA">
              <w:rPr>
                <w:rFonts w:ascii="Simplified Arabic" w:hAnsi="Simplified Arabic" w:hint="cs"/>
                <w:sz w:val="22"/>
                <w:szCs w:val="22"/>
                <w:rtl/>
              </w:rPr>
              <w:t xml:space="preserve"> ما يلي</w:t>
            </w:r>
            <w:r w:rsidRPr="007826AA">
              <w:rPr>
                <w:rFonts w:ascii="Simplified Arabic" w:hAnsi="Simplified Arabic"/>
                <w:sz w:val="22"/>
                <w:szCs w:val="22"/>
                <w:rtl/>
              </w:rPr>
              <w:t xml:space="preserve">: (أ) الموارد المالية للمناطق المحمية والمحفوظة، بما في ذلك من خلال </w:t>
            </w:r>
            <w:r w:rsidR="00BC7D51" w:rsidRPr="007826AA">
              <w:rPr>
                <w:rFonts w:ascii="Simplified Arabic" w:hAnsi="Simplified Arabic" w:hint="cs"/>
                <w:sz w:val="22"/>
                <w:szCs w:val="22"/>
                <w:rtl/>
              </w:rPr>
              <w:t>نُهج</w:t>
            </w:r>
            <w:r w:rsidRPr="007826AA">
              <w:rPr>
                <w:rFonts w:ascii="Simplified Arabic" w:hAnsi="Simplified Arabic"/>
                <w:sz w:val="22"/>
                <w:szCs w:val="22"/>
                <w:rtl/>
              </w:rPr>
              <w:t xml:space="preserve"> </w:t>
            </w:r>
            <w:r w:rsidR="006A5D8C" w:rsidRPr="007826AA">
              <w:rPr>
                <w:rFonts w:ascii="Simplified Arabic" w:hAnsi="Simplified Arabic" w:hint="cs"/>
                <w:sz w:val="22"/>
                <w:szCs w:val="22"/>
                <w:rtl/>
              </w:rPr>
              <w:t>المالية</w:t>
            </w:r>
            <w:r w:rsidRPr="007826AA">
              <w:rPr>
                <w:rFonts w:ascii="Simplified Arabic" w:hAnsi="Simplified Arabic"/>
                <w:sz w:val="22"/>
                <w:szCs w:val="22"/>
                <w:rtl/>
              </w:rPr>
              <w:t xml:space="preserve"> المستدام</w:t>
            </w:r>
            <w:r w:rsidR="006A5D8C" w:rsidRPr="007826AA">
              <w:rPr>
                <w:rFonts w:ascii="Simplified Arabic" w:hAnsi="Simplified Arabic" w:hint="cs"/>
                <w:sz w:val="22"/>
                <w:szCs w:val="22"/>
                <w:rtl/>
              </w:rPr>
              <w:t>ة</w:t>
            </w:r>
            <w:r w:rsidRPr="007826AA">
              <w:rPr>
                <w:rFonts w:ascii="Simplified Arabic" w:hAnsi="Simplified Arabic"/>
                <w:sz w:val="22"/>
                <w:szCs w:val="22"/>
                <w:rtl/>
              </w:rPr>
              <w:t xml:space="preserve">، </w:t>
            </w:r>
            <w:r w:rsidR="006A5D8C" w:rsidRPr="007826AA">
              <w:rPr>
                <w:rFonts w:ascii="Simplified Arabic" w:hAnsi="Simplified Arabic" w:hint="cs"/>
                <w:sz w:val="22"/>
                <w:szCs w:val="22"/>
                <w:rtl/>
              </w:rPr>
              <w:t xml:space="preserve">بغية </w:t>
            </w:r>
            <w:r w:rsidRPr="007826AA">
              <w:rPr>
                <w:rFonts w:ascii="Simplified Arabic" w:hAnsi="Simplified Arabic"/>
                <w:sz w:val="22"/>
                <w:szCs w:val="22"/>
                <w:rtl/>
              </w:rPr>
              <w:t>حشد التمويل الخاص وغير</w:t>
            </w:r>
            <w:r w:rsidR="00BC7D51" w:rsidRPr="007826AA">
              <w:rPr>
                <w:rFonts w:ascii="Simplified Arabic" w:hAnsi="Simplified Arabic" w:hint="cs"/>
                <w:sz w:val="22"/>
                <w:szCs w:val="22"/>
                <w:rtl/>
              </w:rPr>
              <w:t>ه</w:t>
            </w:r>
            <w:r w:rsidRPr="007826AA">
              <w:rPr>
                <w:rFonts w:ascii="Simplified Arabic" w:hAnsi="Simplified Arabic"/>
                <w:sz w:val="22"/>
                <w:szCs w:val="22"/>
                <w:rtl/>
              </w:rPr>
              <w:t xml:space="preserve"> </w:t>
            </w:r>
            <w:r w:rsidR="00BC7D51" w:rsidRPr="007826AA">
              <w:rPr>
                <w:rFonts w:ascii="Simplified Arabic" w:hAnsi="Simplified Arabic" w:hint="cs"/>
                <w:sz w:val="22"/>
                <w:szCs w:val="22"/>
                <w:rtl/>
              </w:rPr>
              <w:t xml:space="preserve">من التمويل غير </w:t>
            </w:r>
            <w:r w:rsidRPr="007826AA">
              <w:rPr>
                <w:rFonts w:ascii="Simplified Arabic" w:hAnsi="Simplified Arabic"/>
                <w:sz w:val="22"/>
                <w:szCs w:val="22"/>
                <w:rtl/>
              </w:rPr>
              <w:t xml:space="preserve">العام؛ (ب) </w:t>
            </w:r>
            <w:r w:rsidRPr="007826AA">
              <w:rPr>
                <w:rFonts w:ascii="Simplified Arabic" w:hAnsi="Simplified Arabic" w:hint="cs"/>
                <w:sz w:val="22"/>
                <w:szCs w:val="22"/>
                <w:rtl/>
              </w:rPr>
              <w:t>و</w:t>
            </w:r>
            <w:r w:rsidR="00E205B9" w:rsidRPr="007826AA">
              <w:rPr>
                <w:rFonts w:ascii="Simplified Arabic" w:hAnsi="Simplified Arabic" w:hint="cs"/>
                <w:sz w:val="22"/>
                <w:szCs w:val="22"/>
                <w:rtl/>
              </w:rPr>
              <w:t>ال</w:t>
            </w:r>
            <w:r w:rsidRPr="007826AA">
              <w:rPr>
                <w:rFonts w:ascii="Simplified Arabic" w:hAnsi="Simplified Arabic"/>
                <w:sz w:val="22"/>
                <w:szCs w:val="22"/>
                <w:rtl/>
              </w:rPr>
              <w:t xml:space="preserve">آليات </w:t>
            </w:r>
            <w:r w:rsidR="00E205B9" w:rsidRPr="007826AA">
              <w:rPr>
                <w:rFonts w:ascii="Simplified Arabic" w:hAnsi="Simplified Arabic" w:hint="cs"/>
                <w:sz w:val="22"/>
                <w:szCs w:val="22"/>
                <w:rtl/>
              </w:rPr>
              <w:t>ال</w:t>
            </w:r>
            <w:r w:rsidRPr="007826AA">
              <w:rPr>
                <w:rFonts w:ascii="Simplified Arabic" w:hAnsi="Simplified Arabic"/>
                <w:sz w:val="22"/>
                <w:szCs w:val="22"/>
                <w:rtl/>
              </w:rPr>
              <w:t>مبتكرة لدعم التنفيذ الفعال</w:t>
            </w:r>
            <w:r w:rsidRPr="007826AA">
              <w:rPr>
                <w:rFonts w:ascii="Simplified Arabic" w:hAnsi="Simplified Arabic"/>
                <w:sz w:val="22"/>
                <w:szCs w:val="22"/>
              </w:rPr>
              <w:t>.</w:t>
            </w:r>
          </w:p>
          <w:p w14:paraId="352591CE" w14:textId="77777777" w:rsidR="00F622F9" w:rsidRPr="007826AA" w:rsidRDefault="00F622F9" w:rsidP="0041103C">
            <w:pPr>
              <w:bidi/>
              <w:spacing w:line="216" w:lineRule="auto"/>
              <w:jc w:val="both"/>
              <w:rPr>
                <w:rFonts w:ascii="Simplified Arabic" w:hAnsi="Simplified Arabic"/>
                <w:sz w:val="22"/>
                <w:szCs w:val="22"/>
                <w:rtl/>
              </w:rPr>
            </w:pPr>
            <w:r w:rsidRPr="007826AA">
              <w:rPr>
                <w:rFonts w:ascii="Simplified Arabic" w:hAnsi="Simplified Arabic"/>
                <w:sz w:val="22"/>
                <w:szCs w:val="22"/>
                <w:rtl/>
              </w:rPr>
              <w:t>2</w:t>
            </w:r>
            <w:r w:rsidRPr="007826AA">
              <w:rPr>
                <w:rFonts w:ascii="Simplified Arabic" w:hAnsi="Simplified Arabic" w:hint="cs"/>
                <w:sz w:val="22"/>
                <w:szCs w:val="22"/>
                <w:rtl/>
              </w:rPr>
              <w:t>9</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0041103C" w:rsidRPr="007826AA">
              <w:rPr>
                <w:rFonts w:ascii="Simplified Arabic" w:hAnsi="Simplified Arabic" w:hint="cs"/>
                <w:sz w:val="22"/>
                <w:szCs w:val="22"/>
                <w:rtl/>
              </w:rPr>
              <w:t>تشجيع</w:t>
            </w:r>
            <w:r w:rsidRPr="007826AA">
              <w:rPr>
                <w:rFonts w:ascii="Simplified Arabic" w:hAnsi="Simplified Arabic"/>
                <w:sz w:val="22"/>
                <w:szCs w:val="22"/>
                <w:rtl/>
              </w:rPr>
              <w:t xml:space="preserve"> التمويل المباشر والمتاح للشعوب الأصلية والمجتمعات المحلية</w:t>
            </w:r>
            <w:r w:rsidRPr="007826AA">
              <w:rPr>
                <w:rFonts w:ascii="Simplified Arabic" w:hAnsi="Simplified Arabic"/>
                <w:sz w:val="22"/>
                <w:szCs w:val="22"/>
              </w:rPr>
              <w:t>.</w:t>
            </w:r>
          </w:p>
        </w:tc>
        <w:tc>
          <w:tcPr>
            <w:tcW w:w="3117" w:type="dxa"/>
          </w:tcPr>
          <w:p w14:paraId="352591CF" w14:textId="77777777" w:rsidR="00F622F9" w:rsidRPr="007826AA" w:rsidRDefault="00513103"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ذات أولوية</w:t>
            </w:r>
          </w:p>
        </w:tc>
      </w:tr>
      <w:tr w:rsidR="00F622F9" w:rsidRPr="00ED132F" w14:paraId="352591D4" w14:textId="77777777" w:rsidTr="00706798">
        <w:tc>
          <w:tcPr>
            <w:tcW w:w="3116" w:type="dxa"/>
          </w:tcPr>
          <w:p w14:paraId="352591D1"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20</w:t>
            </w:r>
          </w:p>
        </w:tc>
        <w:tc>
          <w:tcPr>
            <w:tcW w:w="3117" w:type="dxa"/>
          </w:tcPr>
          <w:p w14:paraId="352591D2" w14:textId="77777777" w:rsidR="00F622F9" w:rsidRPr="007826AA" w:rsidRDefault="00F622F9" w:rsidP="00D404DB">
            <w:pPr>
              <w:bidi/>
              <w:spacing w:line="216" w:lineRule="auto"/>
              <w:jc w:val="both"/>
              <w:rPr>
                <w:rFonts w:ascii="Simplified Arabic" w:hAnsi="Simplified Arabic"/>
                <w:sz w:val="22"/>
                <w:szCs w:val="22"/>
              </w:rPr>
            </w:pPr>
            <w:r w:rsidRPr="007826AA">
              <w:rPr>
                <w:rFonts w:ascii="Simplified Arabic" w:hAnsi="Simplified Arabic" w:hint="cs"/>
                <w:sz w:val="22"/>
                <w:szCs w:val="22"/>
                <w:rtl/>
              </w:rPr>
              <w:t>30</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تعزيز بناء القدرات والتعاون التقني والعلمي ونقل التكنولوجيا </w:t>
            </w:r>
            <w:r w:rsidR="00D404DB" w:rsidRPr="007826AA">
              <w:rPr>
                <w:rFonts w:ascii="Simplified Arabic" w:hAnsi="Simplified Arabic" w:hint="cs"/>
                <w:sz w:val="22"/>
                <w:szCs w:val="22"/>
                <w:rtl/>
              </w:rPr>
              <w:t>إلى ا</w:t>
            </w:r>
            <w:r w:rsidRPr="007826AA">
              <w:rPr>
                <w:rFonts w:ascii="Simplified Arabic" w:hAnsi="Simplified Arabic"/>
                <w:sz w:val="22"/>
                <w:szCs w:val="22"/>
                <w:rtl/>
              </w:rPr>
              <w:t>لمناطق المحمية والمحفوظة، بما في ذلك فيما يتعلق بالتقنيات الجديدة والدعم المؤسسي للعاملين في مجال الحفاظ على البيئة، بمن فيهم حراس المحميات وغيرهم من الموظفين المعنيين</w:t>
            </w:r>
            <w:r w:rsidRPr="007826AA">
              <w:rPr>
                <w:rFonts w:ascii="Simplified Arabic" w:hAnsi="Simplified Arabic"/>
                <w:sz w:val="22"/>
                <w:szCs w:val="22"/>
              </w:rPr>
              <w:t>.</w:t>
            </w:r>
          </w:p>
        </w:tc>
        <w:tc>
          <w:tcPr>
            <w:tcW w:w="3117" w:type="dxa"/>
          </w:tcPr>
          <w:p w14:paraId="352591D3" w14:textId="77777777" w:rsidR="00F622F9" w:rsidRPr="007826AA" w:rsidRDefault="00513103"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ذات أولوية</w:t>
            </w:r>
          </w:p>
        </w:tc>
      </w:tr>
      <w:tr w:rsidR="00F622F9" w:rsidRPr="00ED132F" w14:paraId="352591D8" w14:textId="77777777" w:rsidTr="00706798">
        <w:tc>
          <w:tcPr>
            <w:tcW w:w="3116" w:type="dxa"/>
          </w:tcPr>
          <w:p w14:paraId="352591D5"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21</w:t>
            </w:r>
          </w:p>
        </w:tc>
        <w:tc>
          <w:tcPr>
            <w:tcW w:w="3117" w:type="dxa"/>
          </w:tcPr>
          <w:p w14:paraId="352591D6" w14:textId="77777777" w:rsidR="00F622F9" w:rsidRPr="007826AA" w:rsidRDefault="00F622F9" w:rsidP="00F622F9">
            <w:pPr>
              <w:bidi/>
              <w:spacing w:line="216" w:lineRule="auto"/>
              <w:jc w:val="both"/>
              <w:rPr>
                <w:rFonts w:ascii="Simplified Arabic" w:hAnsi="Simplified Arabic"/>
                <w:sz w:val="22"/>
                <w:szCs w:val="22"/>
              </w:rPr>
            </w:pPr>
            <w:r w:rsidRPr="007826AA">
              <w:rPr>
                <w:rFonts w:ascii="Simplified Arabic" w:hAnsi="Simplified Arabic" w:hint="cs"/>
                <w:sz w:val="22"/>
                <w:szCs w:val="22"/>
                <w:rtl/>
              </w:rPr>
              <w:t>31</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تعزيز تطبيق التطورات في رصد التنوع البيولوجي وإدارة البيانات وتبادل المعارف من خلال بناء القدرات الموجهة في مجال </w:t>
            </w:r>
            <w:r w:rsidR="009071EF" w:rsidRPr="007826AA">
              <w:rPr>
                <w:rFonts w:ascii="Simplified Arabic" w:hAnsi="Simplified Arabic"/>
                <w:sz w:val="22"/>
                <w:szCs w:val="22"/>
                <w:rtl/>
              </w:rPr>
              <w:t>الإبلاغ</w:t>
            </w:r>
            <w:r w:rsidRPr="007826AA">
              <w:rPr>
                <w:rFonts w:ascii="Simplified Arabic" w:hAnsi="Simplified Arabic"/>
                <w:sz w:val="22"/>
                <w:szCs w:val="22"/>
                <w:rtl/>
              </w:rPr>
              <w:t xml:space="preserve"> واستخدام التكنولوجيا، بما في ذلك الاستشعار عن بعد، لتحسين الرصد والتقييم واتخاذ القرارات</w:t>
            </w:r>
            <w:r w:rsidRPr="007826AA">
              <w:rPr>
                <w:rFonts w:ascii="Simplified Arabic" w:hAnsi="Simplified Arabic"/>
                <w:sz w:val="22"/>
                <w:szCs w:val="22"/>
              </w:rPr>
              <w:t>.</w:t>
            </w:r>
          </w:p>
        </w:tc>
        <w:tc>
          <w:tcPr>
            <w:tcW w:w="3117" w:type="dxa"/>
          </w:tcPr>
          <w:p w14:paraId="352591D7" w14:textId="77777777" w:rsidR="00F622F9" w:rsidRPr="007826AA" w:rsidRDefault="00A811FB"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DC" w14:textId="77777777" w:rsidTr="00706798">
        <w:tc>
          <w:tcPr>
            <w:tcW w:w="3116" w:type="dxa"/>
          </w:tcPr>
          <w:p w14:paraId="352591D9"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22</w:t>
            </w:r>
          </w:p>
        </w:tc>
        <w:tc>
          <w:tcPr>
            <w:tcW w:w="3117" w:type="dxa"/>
          </w:tcPr>
          <w:p w14:paraId="352591DA" w14:textId="77777777" w:rsidR="00F622F9" w:rsidRPr="007826AA" w:rsidRDefault="00F622F9" w:rsidP="000C00EB">
            <w:pPr>
              <w:bidi/>
              <w:spacing w:line="216" w:lineRule="auto"/>
              <w:jc w:val="both"/>
              <w:rPr>
                <w:rFonts w:ascii="Simplified Arabic" w:hAnsi="Simplified Arabic"/>
                <w:sz w:val="22"/>
                <w:szCs w:val="22"/>
              </w:rPr>
            </w:pPr>
            <w:r w:rsidRPr="007826AA">
              <w:rPr>
                <w:rFonts w:ascii="Simplified Arabic" w:hAnsi="Simplified Arabic" w:hint="cs"/>
                <w:sz w:val="22"/>
                <w:szCs w:val="22"/>
                <w:rtl/>
              </w:rPr>
              <w:t>32</w:t>
            </w:r>
            <w:r w:rsidRPr="007826AA">
              <w:rPr>
                <w:rFonts w:ascii="Simplified Arabic" w:hAnsi="Simplified Arabic"/>
                <w:sz w:val="22"/>
                <w:szCs w:val="22"/>
                <w:rtl/>
              </w:rPr>
              <w:t>-</w:t>
            </w:r>
            <w:r w:rsidRPr="007826AA">
              <w:rPr>
                <w:rFonts w:ascii="Simplified Arabic" w:hAnsi="Simplified Arabic" w:hint="cs"/>
                <w:sz w:val="22"/>
                <w:szCs w:val="22"/>
                <w:rtl/>
              </w:rPr>
              <w:t xml:space="preserve"> </w:t>
            </w:r>
            <w:r w:rsidRPr="007826AA">
              <w:rPr>
                <w:rFonts w:ascii="Simplified Arabic" w:hAnsi="Simplified Arabic"/>
                <w:sz w:val="22"/>
                <w:szCs w:val="22"/>
                <w:rtl/>
              </w:rPr>
              <w:t xml:space="preserve">تعزيز الوصول إلى المعلومات والمشاركة في صنع القرارات المتعلقة بالمناطق المحمية والمحفوظة، بما في ذلك من خلال </w:t>
            </w:r>
            <w:r w:rsidR="000C00EB" w:rsidRPr="007826AA">
              <w:rPr>
                <w:rFonts w:ascii="Simplified Arabic" w:hAnsi="Simplified Arabic" w:hint="cs"/>
                <w:sz w:val="22"/>
                <w:szCs w:val="22"/>
                <w:rtl/>
              </w:rPr>
              <w:t>تشجيع اعتماد</w:t>
            </w:r>
            <w:r w:rsidRPr="007826AA">
              <w:rPr>
                <w:rFonts w:ascii="Simplified Arabic" w:hAnsi="Simplified Arabic"/>
                <w:sz w:val="22"/>
                <w:szCs w:val="22"/>
                <w:rtl/>
              </w:rPr>
              <w:t xml:space="preserve"> نهج قائم على حقوق الإنسان، والمشاركة الفعالة للشعوب الأصلية والمجتمعات المحلية</w:t>
            </w:r>
            <w:r w:rsidRPr="007826AA">
              <w:rPr>
                <w:rFonts w:ascii="Simplified Arabic" w:hAnsi="Simplified Arabic"/>
                <w:sz w:val="22"/>
                <w:szCs w:val="22"/>
              </w:rPr>
              <w:t>.</w:t>
            </w:r>
          </w:p>
        </w:tc>
        <w:tc>
          <w:tcPr>
            <w:tcW w:w="3117" w:type="dxa"/>
          </w:tcPr>
          <w:p w14:paraId="352591DB" w14:textId="77777777" w:rsidR="00F622F9" w:rsidRPr="007826AA" w:rsidRDefault="00A811FB"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تكميلية (عولج الهدف جزئيا)</w:t>
            </w:r>
          </w:p>
        </w:tc>
      </w:tr>
      <w:tr w:rsidR="00F622F9" w:rsidRPr="00ED132F" w14:paraId="352591E0" w14:textId="77777777" w:rsidTr="00706798">
        <w:tc>
          <w:tcPr>
            <w:tcW w:w="3116" w:type="dxa"/>
          </w:tcPr>
          <w:p w14:paraId="352591DD" w14:textId="77777777" w:rsidR="00F622F9" w:rsidRPr="007826AA" w:rsidRDefault="00F622F9"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الهدف 23</w:t>
            </w:r>
          </w:p>
        </w:tc>
        <w:tc>
          <w:tcPr>
            <w:tcW w:w="3117" w:type="dxa"/>
          </w:tcPr>
          <w:p w14:paraId="352591DE" w14:textId="77777777" w:rsidR="00F622F9" w:rsidRPr="007826AA" w:rsidRDefault="00F622F9" w:rsidP="000C00EB">
            <w:pPr>
              <w:bidi/>
              <w:spacing w:line="216" w:lineRule="auto"/>
              <w:jc w:val="both"/>
              <w:rPr>
                <w:rFonts w:ascii="Simplified Arabic" w:hAnsi="Simplified Arabic"/>
                <w:sz w:val="22"/>
                <w:szCs w:val="22"/>
              </w:rPr>
            </w:pPr>
            <w:r w:rsidRPr="007826AA">
              <w:rPr>
                <w:rFonts w:ascii="Simplified Arabic" w:hAnsi="Simplified Arabic"/>
                <w:sz w:val="22"/>
                <w:szCs w:val="22"/>
                <w:rtl/>
              </w:rPr>
              <w:t xml:space="preserve">33- </w:t>
            </w:r>
            <w:r w:rsidR="000C00EB" w:rsidRPr="007826AA">
              <w:rPr>
                <w:rFonts w:ascii="Simplified Arabic" w:hAnsi="Simplified Arabic" w:hint="cs"/>
                <w:sz w:val="22"/>
                <w:szCs w:val="22"/>
                <w:rtl/>
              </w:rPr>
              <w:t>تشجيع</w:t>
            </w:r>
            <w:r w:rsidRPr="007826AA">
              <w:rPr>
                <w:rFonts w:ascii="Simplified Arabic" w:hAnsi="Simplified Arabic"/>
                <w:sz w:val="22"/>
                <w:szCs w:val="22"/>
                <w:rtl/>
              </w:rPr>
              <w:t xml:space="preserve"> المساواة بين الجنسين ودمج نهج مراعٍ </w:t>
            </w:r>
            <w:r w:rsidR="007C4805" w:rsidRPr="007826AA">
              <w:rPr>
                <w:rFonts w:ascii="Simplified Arabic" w:hAnsi="Simplified Arabic" w:hint="cs"/>
                <w:sz w:val="22"/>
                <w:szCs w:val="22"/>
                <w:rtl/>
              </w:rPr>
              <w:t>للمنظور الجنساني</w:t>
            </w:r>
            <w:r w:rsidRPr="007826AA">
              <w:rPr>
                <w:rFonts w:ascii="Simplified Arabic" w:hAnsi="Simplified Arabic"/>
                <w:sz w:val="22"/>
                <w:szCs w:val="22"/>
                <w:rtl/>
              </w:rPr>
              <w:t xml:space="preserve"> في جميع </w:t>
            </w:r>
            <w:r w:rsidR="00AF0129" w:rsidRPr="007826AA">
              <w:rPr>
                <w:rFonts w:ascii="Simplified Arabic" w:hAnsi="Simplified Arabic" w:hint="cs"/>
                <w:sz w:val="22"/>
                <w:szCs w:val="22"/>
                <w:rtl/>
              </w:rPr>
              <w:t>جوانب</w:t>
            </w:r>
            <w:r w:rsidRPr="007826AA">
              <w:rPr>
                <w:rFonts w:ascii="Simplified Arabic" w:hAnsi="Simplified Arabic"/>
                <w:sz w:val="22"/>
                <w:szCs w:val="22"/>
                <w:rtl/>
              </w:rPr>
              <w:t xml:space="preserve"> برنامج العمل </w:t>
            </w:r>
            <w:r w:rsidR="00E446D3" w:rsidRPr="007826AA">
              <w:rPr>
                <w:rFonts w:ascii="Simplified Arabic" w:hAnsi="Simplified Arabic" w:hint="cs"/>
                <w:sz w:val="22"/>
                <w:szCs w:val="22"/>
                <w:rtl/>
              </w:rPr>
              <w:t>بشأن</w:t>
            </w:r>
            <w:r w:rsidRPr="007826AA">
              <w:rPr>
                <w:rFonts w:ascii="Simplified Arabic" w:hAnsi="Simplified Arabic"/>
                <w:sz w:val="22"/>
                <w:szCs w:val="22"/>
                <w:rtl/>
              </w:rPr>
              <w:t xml:space="preserve"> المناطق المحمية والمحفوظة</w:t>
            </w:r>
            <w:r w:rsidRPr="007826AA">
              <w:rPr>
                <w:rFonts w:ascii="Simplified Arabic" w:hAnsi="Simplified Arabic"/>
                <w:sz w:val="22"/>
                <w:szCs w:val="22"/>
              </w:rPr>
              <w:t>.</w:t>
            </w:r>
          </w:p>
        </w:tc>
        <w:tc>
          <w:tcPr>
            <w:tcW w:w="3117" w:type="dxa"/>
          </w:tcPr>
          <w:p w14:paraId="352591DF" w14:textId="77777777" w:rsidR="00F622F9" w:rsidRPr="007826AA" w:rsidRDefault="00A811FB" w:rsidP="00F622F9">
            <w:pPr>
              <w:bidi/>
              <w:spacing w:line="216" w:lineRule="auto"/>
              <w:jc w:val="both"/>
              <w:rPr>
                <w:rFonts w:ascii="Simplified Arabic" w:hAnsi="Simplified Arabic"/>
                <w:sz w:val="22"/>
                <w:szCs w:val="22"/>
                <w:rtl/>
              </w:rPr>
            </w:pPr>
            <w:r w:rsidRPr="007826AA">
              <w:rPr>
                <w:rFonts w:ascii="Simplified Arabic" w:hAnsi="Simplified Arabic" w:hint="cs"/>
                <w:sz w:val="22"/>
                <w:szCs w:val="22"/>
                <w:rtl/>
              </w:rPr>
              <w:t>إجراءات ذات أولوية</w:t>
            </w:r>
          </w:p>
        </w:tc>
      </w:tr>
    </w:tbl>
    <w:p w14:paraId="352591E1" w14:textId="77777777" w:rsidR="003E231D" w:rsidRPr="00ED132F" w:rsidRDefault="00CE7B9B" w:rsidP="00CA4C45">
      <w:pPr>
        <w:tabs>
          <w:tab w:val="center" w:pos="4680"/>
        </w:tabs>
        <w:bidi/>
        <w:spacing w:after="0" w:line="216" w:lineRule="auto"/>
        <w:jc w:val="both"/>
        <w:rPr>
          <w:rFonts w:ascii="Simplified Arabic" w:hAnsi="Simplified Arabic"/>
          <w:rtl/>
          <w:lang w:val="en-GB"/>
        </w:rPr>
      </w:pPr>
      <w:r w:rsidRPr="00ED132F">
        <w:rPr>
          <w:rFonts w:ascii="Simplified Arabic" w:hAnsi="Simplified Arabic"/>
          <w:rtl/>
          <w:lang w:val="en-GB"/>
        </w:rPr>
        <w:tab/>
      </w:r>
    </w:p>
    <w:p w14:paraId="600B427D" w14:textId="77777777" w:rsidR="00D050F0" w:rsidRDefault="00D050F0" w:rsidP="00CA4C45">
      <w:pPr>
        <w:tabs>
          <w:tab w:val="center" w:pos="4680"/>
        </w:tabs>
        <w:bidi/>
        <w:spacing w:after="0" w:line="216" w:lineRule="auto"/>
        <w:jc w:val="both"/>
        <w:rPr>
          <w:rFonts w:ascii="Simplified Arabic" w:hAnsi="Simplified Arabic"/>
          <w:rtl/>
          <w:lang w:val="en-GB"/>
        </w:rPr>
        <w:sectPr w:rsidR="00D050F0" w:rsidSect="004E1E6E">
          <w:headerReference w:type="even" r:id="rId28"/>
          <w:headerReference w:type="default" r:id="rId29"/>
          <w:footerReference w:type="even" r:id="rId30"/>
          <w:footerReference w:type="default" r:id="rId31"/>
          <w:pgSz w:w="12240" w:h="15840"/>
          <w:pgMar w:top="1440" w:right="1440" w:bottom="1440" w:left="1440" w:header="720" w:footer="720" w:gutter="0"/>
          <w:cols w:space="720"/>
          <w:titlePg/>
          <w:docGrid w:linePitch="360"/>
        </w:sectPr>
      </w:pPr>
    </w:p>
    <w:p w14:paraId="352591E3" w14:textId="77777777" w:rsidR="00757774" w:rsidRPr="00ED132F" w:rsidRDefault="00757774" w:rsidP="00CA4C45">
      <w:pPr>
        <w:tabs>
          <w:tab w:val="center" w:pos="4680"/>
        </w:tabs>
        <w:bidi/>
        <w:spacing w:after="0" w:line="216" w:lineRule="auto"/>
        <w:jc w:val="both"/>
        <w:rPr>
          <w:rFonts w:ascii="Simplified Arabic" w:hAnsi="Simplified Arabic"/>
          <w:b/>
          <w:bCs/>
        </w:rPr>
      </w:pPr>
      <w:r w:rsidRPr="00ED132F">
        <w:rPr>
          <w:rFonts w:ascii="Simplified Arabic" w:hAnsi="Simplified Arabic"/>
          <w:b/>
          <w:bCs/>
          <w:rtl/>
        </w:rPr>
        <w:t>المرفق</w:t>
      </w:r>
    </w:p>
    <w:p w14:paraId="352591E4" w14:textId="77777777" w:rsidR="00757774" w:rsidRPr="00ED132F" w:rsidRDefault="00757774" w:rsidP="00CA4C45">
      <w:pPr>
        <w:tabs>
          <w:tab w:val="center" w:pos="4680"/>
        </w:tabs>
        <w:bidi/>
        <w:spacing w:after="0" w:line="216" w:lineRule="auto"/>
        <w:jc w:val="both"/>
        <w:rPr>
          <w:rFonts w:ascii="Simplified Arabic" w:hAnsi="Simplified Arabic"/>
          <w:b/>
          <w:bCs/>
        </w:rPr>
      </w:pPr>
      <w:r w:rsidRPr="00ED132F">
        <w:rPr>
          <w:rFonts w:ascii="Simplified Arabic" w:hAnsi="Simplified Arabic"/>
          <w:b/>
          <w:bCs/>
          <w:rtl/>
        </w:rPr>
        <w:t xml:space="preserve">الاحتياجات التقديرية من الموارد </w:t>
      </w:r>
      <w:r w:rsidR="00356283" w:rsidRPr="00ED132F">
        <w:rPr>
          <w:rFonts w:ascii="Simplified Arabic" w:hAnsi="Simplified Arabic" w:hint="cs"/>
          <w:b/>
          <w:bCs/>
          <w:rtl/>
        </w:rPr>
        <w:t>ال</w:t>
      </w:r>
      <w:r w:rsidRPr="00ED132F">
        <w:rPr>
          <w:rFonts w:ascii="Simplified Arabic" w:hAnsi="Simplified Arabic"/>
          <w:b/>
          <w:bCs/>
          <w:rtl/>
        </w:rPr>
        <w:t>خارج</w:t>
      </w:r>
      <w:r w:rsidR="00356283" w:rsidRPr="00ED132F">
        <w:rPr>
          <w:rFonts w:ascii="Simplified Arabic" w:hAnsi="Simplified Arabic" w:hint="cs"/>
          <w:b/>
          <w:bCs/>
          <w:rtl/>
        </w:rPr>
        <w:t>ة عن</w:t>
      </w:r>
      <w:r w:rsidRPr="00ED132F">
        <w:rPr>
          <w:rFonts w:ascii="Simplified Arabic" w:hAnsi="Simplified Arabic"/>
          <w:b/>
          <w:bCs/>
          <w:rtl/>
        </w:rPr>
        <w:t xml:space="preserve"> الميزانية</w:t>
      </w:r>
    </w:p>
    <w:p w14:paraId="352591E5" w14:textId="77777777" w:rsidR="00757774" w:rsidRPr="00ED132F" w:rsidRDefault="00757774" w:rsidP="00A50EFB">
      <w:pPr>
        <w:tabs>
          <w:tab w:val="center" w:pos="4680"/>
        </w:tabs>
        <w:bidi/>
        <w:spacing w:after="0" w:line="216" w:lineRule="auto"/>
        <w:jc w:val="both"/>
        <w:rPr>
          <w:rFonts w:ascii="Simplified Arabic" w:hAnsi="Simplified Arabic"/>
        </w:rPr>
      </w:pPr>
      <w:r w:rsidRPr="00ED132F">
        <w:rPr>
          <w:rFonts w:ascii="Simplified Arabic" w:hAnsi="Simplified Arabic"/>
          <w:rtl/>
        </w:rPr>
        <w:t xml:space="preserve">أُعدّ الجدول أدناه لعرض الاحتياجات التقديرية من الموارد </w:t>
      </w:r>
      <w:r w:rsidR="00535155" w:rsidRPr="00ED132F">
        <w:rPr>
          <w:rFonts w:ascii="Simplified Arabic" w:hAnsi="Simplified Arabic" w:hint="cs"/>
          <w:rtl/>
        </w:rPr>
        <w:t>ال</w:t>
      </w:r>
      <w:r w:rsidRPr="00ED132F">
        <w:rPr>
          <w:rFonts w:ascii="Simplified Arabic" w:hAnsi="Simplified Arabic"/>
          <w:rtl/>
        </w:rPr>
        <w:t>خارج</w:t>
      </w:r>
      <w:r w:rsidR="00535155" w:rsidRPr="00ED132F">
        <w:rPr>
          <w:rFonts w:ascii="Simplified Arabic" w:hAnsi="Simplified Arabic" w:hint="cs"/>
          <w:rtl/>
        </w:rPr>
        <w:t>ة عن</w:t>
      </w:r>
      <w:r w:rsidR="002D3897" w:rsidRPr="00ED132F">
        <w:rPr>
          <w:rFonts w:ascii="Simplified Arabic" w:hAnsi="Simplified Arabic"/>
          <w:rtl/>
        </w:rPr>
        <w:t xml:space="preserve"> الميزانية للأنشطة المطلوب</w:t>
      </w:r>
      <w:r w:rsidRPr="00ED132F">
        <w:rPr>
          <w:rFonts w:ascii="Simplified Arabic" w:hAnsi="Simplified Arabic"/>
          <w:rtl/>
        </w:rPr>
        <w:t xml:space="preserve"> من </w:t>
      </w:r>
      <w:r w:rsidR="00CF26B1" w:rsidRPr="00ED132F">
        <w:rPr>
          <w:rFonts w:ascii="Simplified Arabic" w:hAnsi="Simplified Arabic"/>
          <w:rtl/>
        </w:rPr>
        <w:t>الأمانة</w:t>
      </w:r>
      <w:r w:rsidR="002D3897" w:rsidRPr="00ED132F">
        <w:rPr>
          <w:rFonts w:ascii="Simplified Arabic" w:hAnsi="Simplified Arabic" w:hint="cs"/>
          <w:rtl/>
        </w:rPr>
        <w:t xml:space="preserve"> أن تقوم بها</w:t>
      </w:r>
      <w:r w:rsidRPr="00ED132F">
        <w:rPr>
          <w:rFonts w:ascii="Simplified Arabic" w:hAnsi="Simplified Arabic"/>
          <w:rtl/>
        </w:rPr>
        <w:t xml:space="preserve">، كما هو </w:t>
      </w:r>
      <w:r w:rsidR="002D3897" w:rsidRPr="00ED132F">
        <w:rPr>
          <w:rFonts w:ascii="Simplified Arabic" w:hAnsi="Simplified Arabic" w:hint="cs"/>
          <w:rtl/>
        </w:rPr>
        <w:t>مبين</w:t>
      </w:r>
      <w:r w:rsidRPr="00ED132F">
        <w:rPr>
          <w:rFonts w:ascii="Simplified Arabic" w:hAnsi="Simplified Arabic"/>
          <w:rtl/>
        </w:rPr>
        <w:t xml:space="preserve"> في مشروع ال</w:t>
      </w:r>
      <w:r w:rsidR="00592058" w:rsidRPr="00ED132F">
        <w:rPr>
          <w:rFonts w:ascii="Simplified Arabic" w:hAnsi="Simplified Arabic"/>
          <w:rtl/>
        </w:rPr>
        <w:t>مقرر</w:t>
      </w:r>
      <w:r w:rsidRPr="00ED132F">
        <w:rPr>
          <w:rFonts w:ascii="Simplified Arabic" w:hAnsi="Simplified Arabic"/>
          <w:rtl/>
        </w:rPr>
        <w:t xml:space="preserve">، وذلك لدعم </w:t>
      </w:r>
      <w:r w:rsidR="00A50EFB">
        <w:rPr>
          <w:rFonts w:ascii="Simplified Arabic" w:hAnsi="Simplified Arabic" w:hint="cs"/>
          <w:rtl/>
        </w:rPr>
        <w:t>للنظر فيه</w:t>
      </w:r>
      <w:r w:rsidRPr="00ED132F">
        <w:rPr>
          <w:rFonts w:ascii="Simplified Arabic" w:hAnsi="Simplified Arabic"/>
          <w:rtl/>
        </w:rPr>
        <w:t xml:space="preserve">. ولا يُعدّ هذا </w:t>
      </w:r>
      <w:r w:rsidR="002257D0" w:rsidRPr="00ED132F">
        <w:rPr>
          <w:rFonts w:ascii="Simplified Arabic" w:hAnsi="Simplified Arabic" w:hint="cs"/>
          <w:rtl/>
        </w:rPr>
        <w:t>المرفق</w:t>
      </w:r>
      <w:r w:rsidRPr="00ED132F">
        <w:rPr>
          <w:rFonts w:ascii="Simplified Arabic" w:hAnsi="Simplified Arabic"/>
          <w:rtl/>
        </w:rPr>
        <w:t xml:space="preserve"> جزءًا من مشروع ال</w:t>
      </w:r>
      <w:r w:rsidR="00592058" w:rsidRPr="00ED132F">
        <w:rPr>
          <w:rFonts w:ascii="Simplified Arabic" w:hAnsi="Simplified Arabic"/>
          <w:rtl/>
        </w:rPr>
        <w:t>مقرر</w:t>
      </w:r>
      <w:r w:rsidRPr="00ED132F">
        <w:rPr>
          <w:rFonts w:ascii="Simplified Arabic" w:hAnsi="Simplified Arabic"/>
          <w:rtl/>
        </w:rPr>
        <w:t xml:space="preserve"> المُقدّم إلى الهيئة الفرعية </w:t>
      </w:r>
      <w:r w:rsidR="00A50EFB">
        <w:rPr>
          <w:rFonts w:ascii="Simplified Arabic" w:hAnsi="Simplified Arabic" w:hint="cs"/>
          <w:rtl/>
        </w:rPr>
        <w:t xml:space="preserve">لتنظر </w:t>
      </w:r>
      <w:r w:rsidRPr="00ED132F">
        <w:rPr>
          <w:rFonts w:ascii="Simplified Arabic" w:hAnsi="Simplified Arabic"/>
          <w:rtl/>
        </w:rPr>
        <w:t>فيه</w:t>
      </w:r>
      <w:r w:rsidRPr="00ED132F">
        <w:rPr>
          <w:rFonts w:ascii="Simplified Arabic" w:hAnsi="Simplified Arabic"/>
        </w:rPr>
        <w:t>.</w:t>
      </w:r>
    </w:p>
    <w:p w14:paraId="352591E6" w14:textId="77777777" w:rsidR="00757774" w:rsidRPr="00ED132F" w:rsidRDefault="00757774" w:rsidP="00CA4C45">
      <w:pPr>
        <w:tabs>
          <w:tab w:val="center" w:pos="4680"/>
        </w:tabs>
        <w:bidi/>
        <w:spacing w:after="0" w:line="216" w:lineRule="auto"/>
        <w:jc w:val="both"/>
        <w:rPr>
          <w:rFonts w:ascii="Simplified Arabic" w:hAnsi="Simplified Arabic"/>
        </w:rPr>
      </w:pPr>
    </w:p>
    <w:p w14:paraId="352591E7" w14:textId="77777777" w:rsidR="00757774" w:rsidRPr="00ED132F" w:rsidRDefault="00757774" w:rsidP="00CA4C45">
      <w:pPr>
        <w:tabs>
          <w:tab w:val="center" w:pos="4680"/>
        </w:tabs>
        <w:bidi/>
        <w:spacing w:after="0" w:line="216" w:lineRule="auto"/>
        <w:jc w:val="both"/>
        <w:rPr>
          <w:rFonts w:ascii="Simplified Arabic" w:hAnsi="Simplified Arabic"/>
          <w:b/>
          <w:bCs/>
          <w:rtl/>
        </w:rPr>
      </w:pPr>
      <w:r w:rsidRPr="00ED132F">
        <w:rPr>
          <w:rFonts w:ascii="Simplified Arabic" w:hAnsi="Simplified Arabic"/>
          <w:b/>
          <w:bCs/>
          <w:rtl/>
        </w:rPr>
        <w:t>الاحتياجات من الموارد خارج الميزانية</w:t>
      </w:r>
    </w:p>
    <w:p w14:paraId="352591E8" w14:textId="77777777" w:rsidR="00EF2AA7" w:rsidRPr="00ED132F" w:rsidRDefault="00757774" w:rsidP="003D4522">
      <w:pPr>
        <w:tabs>
          <w:tab w:val="center" w:pos="4680"/>
        </w:tabs>
        <w:bidi/>
        <w:spacing w:after="0" w:line="216" w:lineRule="auto"/>
        <w:jc w:val="both"/>
        <w:rPr>
          <w:rFonts w:ascii="Simplified Arabic" w:hAnsi="Simplified Arabic"/>
          <w:rtl/>
        </w:rPr>
      </w:pPr>
      <w:r w:rsidRPr="00ED132F">
        <w:rPr>
          <w:rFonts w:ascii="Simplified Arabic" w:hAnsi="Simplified Arabic"/>
          <w:rtl/>
        </w:rPr>
        <w:t>(دولارات الولايات المتحدة)</w:t>
      </w:r>
    </w:p>
    <w:tbl>
      <w:tblPr>
        <w:tblStyle w:val="TableGrid"/>
        <w:bidiVisual/>
        <w:tblW w:w="0" w:type="auto"/>
        <w:tblLook w:val="04A0" w:firstRow="1" w:lastRow="0" w:firstColumn="1" w:lastColumn="0" w:noHBand="0" w:noVBand="1"/>
      </w:tblPr>
      <w:tblGrid>
        <w:gridCol w:w="852"/>
        <w:gridCol w:w="1845"/>
        <w:gridCol w:w="1276"/>
        <w:gridCol w:w="992"/>
        <w:gridCol w:w="1101"/>
        <w:gridCol w:w="1028"/>
        <w:gridCol w:w="1228"/>
        <w:gridCol w:w="1028"/>
      </w:tblGrid>
      <w:tr w:rsidR="009C193F" w:rsidRPr="00ED132F" w14:paraId="352591F1" w14:textId="77777777" w:rsidTr="00831605">
        <w:tc>
          <w:tcPr>
            <w:tcW w:w="852" w:type="dxa"/>
          </w:tcPr>
          <w:p w14:paraId="352591E9" w14:textId="77777777" w:rsidR="00617347" w:rsidRPr="00ED132F" w:rsidRDefault="00CA381B"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فقرة المنطوق</w:t>
            </w:r>
          </w:p>
        </w:tc>
        <w:tc>
          <w:tcPr>
            <w:tcW w:w="1845" w:type="dxa"/>
          </w:tcPr>
          <w:p w14:paraId="352591EA" w14:textId="77777777" w:rsidR="00617347" w:rsidRPr="00ED132F" w:rsidRDefault="00617347" w:rsidP="00831605">
            <w:pPr>
              <w:bidi/>
              <w:spacing w:line="216" w:lineRule="auto"/>
              <w:rPr>
                <w:rFonts w:ascii="Simplified Arabic" w:hAnsi="Simplified Arabic"/>
                <w:i/>
                <w:iCs/>
                <w:sz w:val="22"/>
                <w:szCs w:val="22"/>
              </w:rPr>
            </w:pPr>
            <w:r w:rsidRPr="00ED132F">
              <w:rPr>
                <w:rFonts w:ascii="Simplified Arabic" w:hAnsi="Simplified Arabic"/>
                <w:i/>
                <w:iCs/>
                <w:sz w:val="22"/>
                <w:szCs w:val="22"/>
                <w:rtl/>
              </w:rPr>
              <w:t>النشاط</w:t>
            </w:r>
          </w:p>
        </w:tc>
        <w:tc>
          <w:tcPr>
            <w:tcW w:w="1276" w:type="dxa"/>
          </w:tcPr>
          <w:p w14:paraId="352591EB" w14:textId="77777777" w:rsidR="00617347" w:rsidRPr="00ED132F" w:rsidRDefault="00F26FD0"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تكاليف الاجتماعات</w:t>
            </w:r>
            <w:r w:rsidR="00CA0B78" w:rsidRPr="00ED132F">
              <w:rPr>
                <w:rStyle w:val="FootnoteReference"/>
                <w:rFonts w:ascii="Simplified Arabic" w:hAnsi="Simplified Arabic"/>
                <w:i/>
                <w:iCs/>
                <w:sz w:val="22"/>
                <w:szCs w:val="22"/>
                <w:rtl/>
              </w:rPr>
              <w:footnoteReference w:customMarkFollows="1" w:id="22"/>
              <w:t>(أ)</w:t>
            </w:r>
          </w:p>
        </w:tc>
        <w:tc>
          <w:tcPr>
            <w:tcW w:w="992" w:type="dxa"/>
          </w:tcPr>
          <w:p w14:paraId="352591EC" w14:textId="77777777" w:rsidR="00617347" w:rsidRPr="00ED132F" w:rsidRDefault="00471EE6"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سفر الموظفين</w:t>
            </w:r>
          </w:p>
        </w:tc>
        <w:tc>
          <w:tcPr>
            <w:tcW w:w="1101" w:type="dxa"/>
          </w:tcPr>
          <w:p w14:paraId="352591ED" w14:textId="77777777" w:rsidR="00617347" w:rsidRPr="00ED132F" w:rsidRDefault="006977F1"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تكاليف الموظفين</w:t>
            </w:r>
            <w:r w:rsidRPr="00ED132F">
              <w:rPr>
                <w:rStyle w:val="FootnoteReference"/>
                <w:rFonts w:ascii="Simplified Arabic" w:hAnsi="Simplified Arabic"/>
                <w:i/>
                <w:iCs/>
                <w:sz w:val="22"/>
                <w:szCs w:val="22"/>
                <w:rtl/>
              </w:rPr>
              <w:footnoteReference w:customMarkFollows="1" w:id="23"/>
              <w:t>(ب)</w:t>
            </w:r>
          </w:p>
        </w:tc>
        <w:tc>
          <w:tcPr>
            <w:tcW w:w="1028" w:type="dxa"/>
          </w:tcPr>
          <w:p w14:paraId="352591EE" w14:textId="77777777" w:rsidR="00617347" w:rsidRPr="00ED132F" w:rsidRDefault="006977F1"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المجموع الفرعي</w:t>
            </w:r>
          </w:p>
        </w:tc>
        <w:tc>
          <w:tcPr>
            <w:tcW w:w="1228" w:type="dxa"/>
          </w:tcPr>
          <w:p w14:paraId="352591EF" w14:textId="77777777" w:rsidR="00617347" w:rsidRPr="00ED132F" w:rsidRDefault="0065016E"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تكاليف دعم البرنامج</w:t>
            </w:r>
            <w:r w:rsidR="009C193F" w:rsidRPr="00ED132F">
              <w:rPr>
                <w:rFonts w:ascii="Simplified Arabic" w:hAnsi="Simplified Arabic"/>
                <w:i/>
                <w:iCs/>
                <w:sz w:val="22"/>
                <w:szCs w:val="22"/>
                <w:rtl/>
              </w:rPr>
              <w:br/>
              <w:t>(13 في المائة)</w:t>
            </w:r>
          </w:p>
        </w:tc>
        <w:tc>
          <w:tcPr>
            <w:tcW w:w="1028" w:type="dxa"/>
          </w:tcPr>
          <w:p w14:paraId="352591F0" w14:textId="77777777" w:rsidR="00617347" w:rsidRPr="00ED132F" w:rsidRDefault="009C193F" w:rsidP="00831605">
            <w:pPr>
              <w:tabs>
                <w:tab w:val="center" w:pos="4680"/>
              </w:tabs>
              <w:bidi/>
              <w:spacing w:line="216" w:lineRule="auto"/>
              <w:rPr>
                <w:rFonts w:ascii="Simplified Arabic" w:hAnsi="Simplified Arabic"/>
                <w:i/>
                <w:iCs/>
                <w:sz w:val="22"/>
                <w:szCs w:val="22"/>
                <w:rtl/>
              </w:rPr>
            </w:pPr>
            <w:r w:rsidRPr="00ED132F">
              <w:rPr>
                <w:rFonts w:ascii="Simplified Arabic" w:hAnsi="Simplified Arabic"/>
                <w:i/>
                <w:iCs/>
                <w:sz w:val="22"/>
                <w:szCs w:val="22"/>
                <w:rtl/>
              </w:rPr>
              <w:t>المجموع</w:t>
            </w:r>
          </w:p>
        </w:tc>
      </w:tr>
      <w:tr w:rsidR="009C193F" w:rsidRPr="00ED132F" w14:paraId="352591FA" w14:textId="77777777" w:rsidTr="00831605">
        <w:tc>
          <w:tcPr>
            <w:tcW w:w="852" w:type="dxa"/>
          </w:tcPr>
          <w:p w14:paraId="352591F2" w14:textId="77777777" w:rsidR="00617347" w:rsidRPr="00ED132F" w:rsidRDefault="006C6E96"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tl/>
              </w:rPr>
              <w:t>6 (أ)</w:t>
            </w:r>
          </w:p>
        </w:tc>
        <w:tc>
          <w:tcPr>
            <w:tcW w:w="1845" w:type="dxa"/>
          </w:tcPr>
          <w:p w14:paraId="352591F3" w14:textId="77777777" w:rsidR="00617347" w:rsidRPr="00032072" w:rsidRDefault="00032072" w:rsidP="00032072">
            <w:pPr>
              <w:bidi/>
              <w:spacing w:line="216" w:lineRule="auto"/>
              <w:jc w:val="both"/>
              <w:rPr>
                <w:rFonts w:ascii="Simplified Arabic" w:hAnsi="Simplified Arabic"/>
                <w:sz w:val="22"/>
                <w:szCs w:val="22"/>
              </w:rPr>
            </w:pPr>
            <w:r w:rsidRPr="00032072">
              <w:rPr>
                <w:rFonts w:ascii="Simplified Arabic" w:hAnsi="Simplified Arabic"/>
                <w:sz w:val="22"/>
                <w:szCs w:val="22"/>
                <w:rtl/>
              </w:rPr>
              <w:t>مواصلة دعم مجتمع الممارسين المعني بالهدف 3 كمنصة مرنة وشاملة وتطوعية، بهدف تيسير التنسيق وتبادل المعارف ودعم التنفيذ، ودعوة المنظمات المعنية للمشاركة في مجتمع</w:t>
            </w:r>
            <w:r w:rsidRPr="00032072">
              <w:rPr>
                <w:rFonts w:ascii="Simplified Arabic" w:hAnsi="Simplified Arabic" w:hint="cs"/>
                <w:sz w:val="22"/>
                <w:szCs w:val="22"/>
                <w:rtl/>
              </w:rPr>
              <w:t xml:space="preserve"> الممارسين</w:t>
            </w:r>
            <w:r w:rsidRPr="00032072">
              <w:rPr>
                <w:rFonts w:ascii="Simplified Arabic" w:hAnsi="Simplified Arabic"/>
                <w:sz w:val="22"/>
                <w:szCs w:val="22"/>
                <w:rtl/>
              </w:rPr>
              <w:t>؛</w:t>
            </w:r>
          </w:p>
        </w:tc>
        <w:tc>
          <w:tcPr>
            <w:tcW w:w="1276" w:type="dxa"/>
          </w:tcPr>
          <w:p w14:paraId="352591F4" w14:textId="77777777" w:rsidR="00617347" w:rsidRPr="00ED132F" w:rsidRDefault="001A3BD8"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tl/>
              </w:rPr>
              <w:t>-</w:t>
            </w:r>
          </w:p>
        </w:tc>
        <w:tc>
          <w:tcPr>
            <w:tcW w:w="992" w:type="dxa"/>
          </w:tcPr>
          <w:p w14:paraId="352591F5" w14:textId="77777777" w:rsidR="00617347" w:rsidRPr="00ED132F" w:rsidRDefault="001A3BD8"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Pr>
              <w:t>5 250</w:t>
            </w:r>
          </w:p>
        </w:tc>
        <w:tc>
          <w:tcPr>
            <w:tcW w:w="1101" w:type="dxa"/>
          </w:tcPr>
          <w:p w14:paraId="352591F6" w14:textId="77777777" w:rsidR="00617347" w:rsidRPr="00ED132F" w:rsidRDefault="001A3BD8"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Pr>
              <w:t>54 000</w:t>
            </w:r>
          </w:p>
        </w:tc>
        <w:tc>
          <w:tcPr>
            <w:tcW w:w="1028" w:type="dxa"/>
          </w:tcPr>
          <w:p w14:paraId="352591F7" w14:textId="77777777" w:rsidR="00617347" w:rsidRPr="00ED132F" w:rsidRDefault="001A3BD8"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Pr>
              <w:t>59 250</w:t>
            </w:r>
          </w:p>
        </w:tc>
        <w:tc>
          <w:tcPr>
            <w:tcW w:w="1228" w:type="dxa"/>
          </w:tcPr>
          <w:p w14:paraId="352591F8" w14:textId="77777777" w:rsidR="00617347" w:rsidRPr="00ED132F" w:rsidRDefault="001A3BD8"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Pr>
              <w:t>7 703</w:t>
            </w:r>
          </w:p>
        </w:tc>
        <w:tc>
          <w:tcPr>
            <w:tcW w:w="1028" w:type="dxa"/>
          </w:tcPr>
          <w:p w14:paraId="352591F9" w14:textId="77777777" w:rsidR="00617347" w:rsidRPr="00ED132F" w:rsidRDefault="00B05D3C"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Pr>
              <w:t>66 953</w:t>
            </w:r>
          </w:p>
        </w:tc>
      </w:tr>
      <w:tr w:rsidR="00087F75" w:rsidRPr="00ED132F" w14:paraId="35259203" w14:textId="77777777" w:rsidTr="00831605">
        <w:tc>
          <w:tcPr>
            <w:tcW w:w="852" w:type="dxa"/>
          </w:tcPr>
          <w:p w14:paraId="352591FB" w14:textId="77777777" w:rsidR="00087F75" w:rsidRPr="00ED132F" w:rsidRDefault="00087F75"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tl/>
              </w:rPr>
              <w:t>6 (ب)</w:t>
            </w:r>
          </w:p>
        </w:tc>
        <w:tc>
          <w:tcPr>
            <w:tcW w:w="1845" w:type="dxa"/>
          </w:tcPr>
          <w:p w14:paraId="352591FC" w14:textId="77777777" w:rsidR="00087F75" w:rsidRPr="00934244" w:rsidRDefault="00934244" w:rsidP="00F77DDA">
            <w:pPr>
              <w:bidi/>
              <w:spacing w:line="216" w:lineRule="auto"/>
              <w:jc w:val="both"/>
              <w:rPr>
                <w:rFonts w:ascii="Simplified Arabic" w:hAnsi="Simplified Arabic"/>
                <w:sz w:val="22"/>
                <w:szCs w:val="22"/>
              </w:rPr>
            </w:pPr>
            <w:r w:rsidRPr="00934244">
              <w:rPr>
                <w:rFonts w:ascii="Simplified Arabic" w:hAnsi="Simplified Arabic"/>
                <w:sz w:val="22"/>
                <w:szCs w:val="22"/>
                <w:rtl/>
              </w:rPr>
              <w:t xml:space="preserve">التعاون مع مراكز الدعم التقني والعلمي الإقليمية ودون الإقليمية والشركاء المعنيين الآخرين لتقديم الدعم العلمي </w:t>
            </w:r>
            <w:r w:rsidRPr="00934244">
              <w:rPr>
                <w:rFonts w:ascii="Simplified Arabic" w:hAnsi="Simplified Arabic" w:hint="cs"/>
                <w:sz w:val="22"/>
                <w:szCs w:val="22"/>
                <w:rtl/>
              </w:rPr>
              <w:t>والتقني</w:t>
            </w:r>
            <w:r w:rsidRPr="00934244">
              <w:rPr>
                <w:rFonts w:ascii="Simplified Arabic" w:hAnsi="Simplified Arabic"/>
                <w:sz w:val="22"/>
                <w:szCs w:val="22"/>
                <w:rtl/>
              </w:rPr>
              <w:t xml:space="preserve"> الموجه للأطراف لتحقيق الهدف 3 من أهداف الإطار؛</w:t>
            </w:r>
          </w:p>
        </w:tc>
        <w:tc>
          <w:tcPr>
            <w:tcW w:w="1276" w:type="dxa"/>
            <w:vAlign w:val="bottom"/>
          </w:tcPr>
          <w:p w14:paraId="352591FD"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84 900</w:t>
            </w:r>
          </w:p>
        </w:tc>
        <w:tc>
          <w:tcPr>
            <w:tcW w:w="992" w:type="dxa"/>
            <w:vAlign w:val="bottom"/>
          </w:tcPr>
          <w:p w14:paraId="352591FE"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9 500</w:t>
            </w:r>
          </w:p>
        </w:tc>
        <w:tc>
          <w:tcPr>
            <w:tcW w:w="1101" w:type="dxa"/>
            <w:vAlign w:val="bottom"/>
          </w:tcPr>
          <w:p w14:paraId="352591FF"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108 000</w:t>
            </w:r>
          </w:p>
        </w:tc>
        <w:tc>
          <w:tcPr>
            <w:tcW w:w="1028" w:type="dxa"/>
            <w:vAlign w:val="bottom"/>
          </w:tcPr>
          <w:p w14:paraId="35259200"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202 400</w:t>
            </w:r>
          </w:p>
        </w:tc>
        <w:tc>
          <w:tcPr>
            <w:tcW w:w="1228" w:type="dxa"/>
            <w:vAlign w:val="bottom"/>
          </w:tcPr>
          <w:p w14:paraId="35259201"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26 312</w:t>
            </w:r>
          </w:p>
        </w:tc>
        <w:tc>
          <w:tcPr>
            <w:tcW w:w="1028" w:type="dxa"/>
            <w:vAlign w:val="bottom"/>
          </w:tcPr>
          <w:p w14:paraId="35259202"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228 712</w:t>
            </w:r>
          </w:p>
        </w:tc>
      </w:tr>
      <w:tr w:rsidR="00087F75" w:rsidRPr="00ED132F" w14:paraId="3525920C" w14:textId="77777777" w:rsidTr="00831605">
        <w:tc>
          <w:tcPr>
            <w:tcW w:w="852" w:type="dxa"/>
          </w:tcPr>
          <w:p w14:paraId="35259204" w14:textId="77777777" w:rsidR="00087F75" w:rsidRPr="00ED132F" w:rsidRDefault="00087F75"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tl/>
              </w:rPr>
              <w:t>6 (ج)</w:t>
            </w:r>
          </w:p>
        </w:tc>
        <w:tc>
          <w:tcPr>
            <w:tcW w:w="1845" w:type="dxa"/>
          </w:tcPr>
          <w:p w14:paraId="35259205" w14:textId="77777777" w:rsidR="00087F75" w:rsidRPr="00ED132F" w:rsidRDefault="00D0171B" w:rsidP="00E6267A">
            <w:pPr>
              <w:bidi/>
              <w:spacing w:line="216" w:lineRule="auto"/>
              <w:jc w:val="both"/>
              <w:rPr>
                <w:rFonts w:ascii="Simplified Arabic" w:hAnsi="Simplified Arabic"/>
                <w:sz w:val="22"/>
                <w:szCs w:val="22"/>
                <w:rtl/>
              </w:rPr>
            </w:pPr>
            <w:r w:rsidRPr="00ED132F">
              <w:rPr>
                <w:rFonts w:ascii="Simplified Arabic" w:hAnsi="Simplified Arabic" w:hint="cs"/>
                <w:rtl/>
              </w:rPr>
              <w:t>تأليف</w:t>
            </w:r>
            <w:r w:rsidRPr="00ED132F">
              <w:rPr>
                <w:rFonts w:ascii="Simplified Arabic" w:hAnsi="Simplified Arabic"/>
                <w:rtl/>
              </w:rPr>
              <w:t xml:space="preserve"> تقرير شامل عن أفضل الممارسات لتحقيق الهدف 3 من أهداف الإطار وتنفيذ برنامج العمل </w:t>
            </w:r>
            <w:r>
              <w:rPr>
                <w:rFonts w:ascii="Simplified Arabic" w:hAnsi="Simplified Arabic" w:hint="cs"/>
                <w:rtl/>
              </w:rPr>
              <w:t>بشأن</w:t>
            </w:r>
            <w:r w:rsidRPr="00ED132F">
              <w:rPr>
                <w:rFonts w:ascii="Simplified Arabic" w:hAnsi="Simplified Arabic"/>
                <w:rtl/>
              </w:rPr>
              <w:t xml:space="preserve"> المناطق المحمية والمحفوظة، مع التركيز على المجالات</w:t>
            </w:r>
            <w:r w:rsidR="00E6267A">
              <w:rPr>
                <w:rFonts w:ascii="Simplified Arabic" w:hAnsi="Simplified Arabic" w:hint="cs"/>
                <w:rtl/>
              </w:rPr>
              <w:t xml:space="preserve"> العشرة </w:t>
            </w:r>
            <w:r w:rsidRPr="00ED132F">
              <w:rPr>
                <w:rFonts w:ascii="Simplified Arabic" w:hAnsi="Simplified Arabic"/>
                <w:rtl/>
              </w:rPr>
              <w:t xml:space="preserve"> </w:t>
            </w:r>
            <w:r w:rsidR="00E6267A">
              <w:rPr>
                <w:rFonts w:ascii="Simplified Arabic" w:hAnsi="Simplified Arabic" w:hint="cs"/>
                <w:rtl/>
              </w:rPr>
              <w:t>الرئيسية</w:t>
            </w:r>
            <w:r w:rsidR="00E6267A">
              <w:rPr>
                <w:rFonts w:ascii="Simplified Arabic" w:hAnsi="Simplified Arabic" w:hint="cs"/>
                <w:sz w:val="22"/>
                <w:szCs w:val="22"/>
                <w:rtl/>
              </w:rPr>
              <w:t xml:space="preserve"> المحددة</w:t>
            </w:r>
          </w:p>
        </w:tc>
        <w:tc>
          <w:tcPr>
            <w:tcW w:w="1276" w:type="dxa"/>
            <w:vAlign w:val="bottom"/>
          </w:tcPr>
          <w:p w14:paraId="35259206"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992" w:type="dxa"/>
            <w:vAlign w:val="bottom"/>
          </w:tcPr>
          <w:p w14:paraId="35259207"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1101" w:type="dxa"/>
            <w:vAlign w:val="bottom"/>
          </w:tcPr>
          <w:p w14:paraId="35259208"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54 000</w:t>
            </w:r>
          </w:p>
        </w:tc>
        <w:tc>
          <w:tcPr>
            <w:tcW w:w="1028" w:type="dxa"/>
            <w:vAlign w:val="bottom"/>
          </w:tcPr>
          <w:p w14:paraId="35259209"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54 000</w:t>
            </w:r>
          </w:p>
        </w:tc>
        <w:tc>
          <w:tcPr>
            <w:tcW w:w="1228" w:type="dxa"/>
            <w:vAlign w:val="bottom"/>
          </w:tcPr>
          <w:p w14:paraId="3525920A"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7 020</w:t>
            </w:r>
          </w:p>
        </w:tc>
        <w:tc>
          <w:tcPr>
            <w:tcW w:w="1028" w:type="dxa"/>
            <w:vAlign w:val="bottom"/>
          </w:tcPr>
          <w:p w14:paraId="3525920B"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61 020</w:t>
            </w:r>
          </w:p>
        </w:tc>
      </w:tr>
      <w:tr w:rsidR="00087F75" w:rsidRPr="00ED132F" w14:paraId="35259215" w14:textId="77777777" w:rsidTr="00831605">
        <w:tc>
          <w:tcPr>
            <w:tcW w:w="852" w:type="dxa"/>
          </w:tcPr>
          <w:p w14:paraId="3525920D" w14:textId="77777777" w:rsidR="00087F75" w:rsidRPr="00ED132F" w:rsidRDefault="00087F75" w:rsidP="00CA4C45">
            <w:pPr>
              <w:tabs>
                <w:tab w:val="center" w:pos="4680"/>
              </w:tabs>
              <w:bidi/>
              <w:spacing w:line="216" w:lineRule="auto"/>
              <w:jc w:val="both"/>
              <w:rPr>
                <w:rFonts w:ascii="Simplified Arabic" w:hAnsi="Simplified Arabic"/>
                <w:sz w:val="22"/>
                <w:szCs w:val="22"/>
                <w:rtl/>
              </w:rPr>
            </w:pPr>
            <w:r w:rsidRPr="00ED132F">
              <w:rPr>
                <w:rFonts w:ascii="Simplified Arabic" w:hAnsi="Simplified Arabic"/>
                <w:sz w:val="22"/>
                <w:szCs w:val="22"/>
                <w:rtl/>
              </w:rPr>
              <w:t>6 (د)</w:t>
            </w:r>
          </w:p>
        </w:tc>
        <w:tc>
          <w:tcPr>
            <w:tcW w:w="1845" w:type="dxa"/>
          </w:tcPr>
          <w:p w14:paraId="3525920E" w14:textId="77777777" w:rsidR="00087F75" w:rsidRPr="00ED132F" w:rsidRDefault="00C43B94" w:rsidP="00530922">
            <w:pPr>
              <w:bidi/>
              <w:spacing w:line="216" w:lineRule="auto"/>
              <w:jc w:val="both"/>
              <w:rPr>
                <w:rFonts w:ascii="Simplified Arabic" w:hAnsi="Simplified Arabic"/>
                <w:sz w:val="22"/>
                <w:szCs w:val="22"/>
                <w:rtl/>
              </w:rPr>
            </w:pPr>
            <w:r w:rsidRPr="00ED132F">
              <w:rPr>
                <w:rFonts w:ascii="Simplified Arabic" w:hAnsi="Simplified Arabic"/>
                <w:rtl/>
                <w:lang w:val="en-GB"/>
              </w:rPr>
              <w:t>تقديم تقرير عن التقدم المحرز في تنفيذ هذا المقرر إلى الهيئة الفرعية للمشورة العلمية والتقنية والتكنولوجية</w:t>
            </w:r>
          </w:p>
        </w:tc>
        <w:tc>
          <w:tcPr>
            <w:tcW w:w="1276" w:type="dxa"/>
            <w:vAlign w:val="bottom"/>
          </w:tcPr>
          <w:p w14:paraId="3525920F"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992" w:type="dxa"/>
            <w:vAlign w:val="bottom"/>
          </w:tcPr>
          <w:p w14:paraId="35259210"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1101" w:type="dxa"/>
            <w:vAlign w:val="bottom"/>
          </w:tcPr>
          <w:p w14:paraId="35259211"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1028" w:type="dxa"/>
            <w:vAlign w:val="bottom"/>
          </w:tcPr>
          <w:p w14:paraId="35259212"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1228" w:type="dxa"/>
            <w:vAlign w:val="bottom"/>
          </w:tcPr>
          <w:p w14:paraId="35259213"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c>
          <w:tcPr>
            <w:tcW w:w="1028" w:type="dxa"/>
            <w:vAlign w:val="bottom"/>
          </w:tcPr>
          <w:p w14:paraId="35259214" w14:textId="77777777" w:rsidR="00087F75" w:rsidRPr="00ED132F" w:rsidRDefault="00087F75" w:rsidP="00CA4C45">
            <w:pPr>
              <w:bidi/>
              <w:spacing w:line="216" w:lineRule="auto"/>
              <w:jc w:val="both"/>
              <w:rPr>
                <w:rFonts w:ascii="Simplified Arabic" w:hAnsi="Simplified Arabic"/>
                <w:sz w:val="22"/>
                <w:szCs w:val="22"/>
              </w:rPr>
            </w:pPr>
            <w:r w:rsidRPr="00ED132F">
              <w:rPr>
                <w:rFonts w:ascii="Simplified Arabic" w:hAnsi="Simplified Arabic"/>
                <w:sz w:val="22"/>
                <w:szCs w:val="22"/>
              </w:rPr>
              <w:t>–</w:t>
            </w:r>
          </w:p>
        </w:tc>
      </w:tr>
      <w:tr w:rsidR="00F729ED" w:rsidRPr="00ED132F" w14:paraId="3525921C" w14:textId="77777777" w:rsidTr="00831605">
        <w:tc>
          <w:tcPr>
            <w:tcW w:w="852" w:type="dxa"/>
          </w:tcPr>
          <w:p w14:paraId="35259216" w14:textId="77777777" w:rsidR="00F729ED" w:rsidRPr="00ED132F" w:rsidRDefault="00F729ED" w:rsidP="00CA4C45">
            <w:pPr>
              <w:tabs>
                <w:tab w:val="center" w:pos="4680"/>
              </w:tabs>
              <w:bidi/>
              <w:spacing w:line="216" w:lineRule="auto"/>
              <w:jc w:val="both"/>
              <w:rPr>
                <w:rFonts w:ascii="Simplified Arabic" w:hAnsi="Simplified Arabic"/>
                <w:sz w:val="22"/>
                <w:szCs w:val="22"/>
                <w:rtl/>
              </w:rPr>
            </w:pPr>
          </w:p>
        </w:tc>
        <w:tc>
          <w:tcPr>
            <w:tcW w:w="1845" w:type="dxa"/>
          </w:tcPr>
          <w:p w14:paraId="35259217" w14:textId="77777777" w:rsidR="00F729ED" w:rsidRPr="00ED132F" w:rsidRDefault="00F729ED" w:rsidP="00CA4C45">
            <w:pPr>
              <w:bidi/>
              <w:spacing w:line="216" w:lineRule="auto"/>
              <w:jc w:val="both"/>
              <w:rPr>
                <w:rFonts w:ascii="Simplified Arabic" w:hAnsi="Simplified Arabic"/>
                <w:b/>
                <w:bCs/>
                <w:sz w:val="22"/>
                <w:szCs w:val="22"/>
                <w:rtl/>
              </w:rPr>
            </w:pPr>
            <w:r w:rsidRPr="00ED132F">
              <w:rPr>
                <w:rFonts w:ascii="Simplified Arabic" w:hAnsi="Simplified Arabic"/>
                <w:b/>
                <w:bCs/>
                <w:sz w:val="22"/>
                <w:szCs w:val="22"/>
                <w:rtl/>
              </w:rPr>
              <w:t>المجموع</w:t>
            </w:r>
          </w:p>
        </w:tc>
        <w:tc>
          <w:tcPr>
            <w:tcW w:w="3369" w:type="dxa"/>
            <w:gridSpan w:val="3"/>
            <w:vAlign w:val="bottom"/>
          </w:tcPr>
          <w:p w14:paraId="35259218" w14:textId="77777777" w:rsidR="00F729ED" w:rsidRPr="00ED132F" w:rsidRDefault="00F729ED" w:rsidP="00CA4C45">
            <w:pPr>
              <w:bidi/>
              <w:spacing w:line="216" w:lineRule="auto"/>
              <w:jc w:val="both"/>
              <w:rPr>
                <w:rFonts w:ascii="Simplified Arabic" w:hAnsi="Simplified Arabic"/>
                <w:sz w:val="22"/>
                <w:szCs w:val="22"/>
              </w:rPr>
            </w:pPr>
          </w:p>
        </w:tc>
        <w:tc>
          <w:tcPr>
            <w:tcW w:w="1028" w:type="dxa"/>
            <w:vAlign w:val="bottom"/>
          </w:tcPr>
          <w:p w14:paraId="35259219" w14:textId="77777777" w:rsidR="00F729ED" w:rsidRPr="00ED132F" w:rsidRDefault="00F729ED" w:rsidP="00CA4C45">
            <w:pPr>
              <w:bidi/>
              <w:spacing w:line="216" w:lineRule="auto"/>
              <w:jc w:val="both"/>
              <w:rPr>
                <w:rFonts w:ascii="Simplified Arabic" w:hAnsi="Simplified Arabic"/>
                <w:b/>
                <w:bCs/>
                <w:sz w:val="22"/>
                <w:szCs w:val="22"/>
              </w:rPr>
            </w:pPr>
            <w:r w:rsidRPr="00ED132F">
              <w:rPr>
                <w:rFonts w:ascii="Simplified Arabic" w:hAnsi="Simplified Arabic"/>
                <w:b/>
                <w:bCs/>
                <w:sz w:val="22"/>
                <w:szCs w:val="22"/>
              </w:rPr>
              <w:t>315 650</w:t>
            </w:r>
          </w:p>
        </w:tc>
        <w:tc>
          <w:tcPr>
            <w:tcW w:w="1228" w:type="dxa"/>
            <w:vAlign w:val="bottom"/>
          </w:tcPr>
          <w:p w14:paraId="3525921A" w14:textId="77777777" w:rsidR="00F729ED" w:rsidRPr="00ED132F" w:rsidRDefault="00F729ED" w:rsidP="00CA4C45">
            <w:pPr>
              <w:bidi/>
              <w:spacing w:line="216" w:lineRule="auto"/>
              <w:jc w:val="both"/>
              <w:rPr>
                <w:rFonts w:ascii="Simplified Arabic" w:hAnsi="Simplified Arabic"/>
                <w:b/>
                <w:bCs/>
                <w:sz w:val="22"/>
                <w:szCs w:val="22"/>
              </w:rPr>
            </w:pPr>
            <w:r w:rsidRPr="00ED132F">
              <w:rPr>
                <w:rFonts w:ascii="Simplified Arabic" w:hAnsi="Simplified Arabic"/>
                <w:b/>
                <w:bCs/>
                <w:sz w:val="22"/>
                <w:szCs w:val="22"/>
              </w:rPr>
              <w:t>41 035</w:t>
            </w:r>
          </w:p>
        </w:tc>
        <w:tc>
          <w:tcPr>
            <w:tcW w:w="1028" w:type="dxa"/>
            <w:vAlign w:val="bottom"/>
          </w:tcPr>
          <w:p w14:paraId="3525921B" w14:textId="77777777" w:rsidR="00F729ED" w:rsidRPr="00ED132F" w:rsidRDefault="00F729ED" w:rsidP="00CA4C45">
            <w:pPr>
              <w:bidi/>
              <w:spacing w:line="216" w:lineRule="auto"/>
              <w:jc w:val="both"/>
              <w:rPr>
                <w:rFonts w:ascii="Simplified Arabic" w:hAnsi="Simplified Arabic"/>
                <w:b/>
                <w:bCs/>
                <w:sz w:val="22"/>
                <w:szCs w:val="22"/>
              </w:rPr>
            </w:pPr>
            <w:r w:rsidRPr="00ED132F">
              <w:rPr>
                <w:rFonts w:ascii="Simplified Arabic" w:hAnsi="Simplified Arabic"/>
                <w:b/>
                <w:bCs/>
                <w:sz w:val="22"/>
                <w:szCs w:val="22"/>
              </w:rPr>
              <w:t>356 685</w:t>
            </w:r>
          </w:p>
        </w:tc>
      </w:tr>
    </w:tbl>
    <w:p w14:paraId="3525921D" w14:textId="77777777" w:rsidR="00530922" w:rsidRPr="004D0B17" w:rsidRDefault="00B731D4" w:rsidP="00530922">
      <w:pPr>
        <w:bidi/>
        <w:spacing w:after="0" w:line="216" w:lineRule="auto"/>
        <w:jc w:val="center"/>
        <w:rPr>
          <w:rFonts w:ascii="Simplified Arabic" w:hAnsi="Simplified Arabic"/>
          <w:lang w:val="en-GB"/>
        </w:rPr>
      </w:pPr>
      <w:r w:rsidRPr="00ED132F">
        <w:rPr>
          <w:rFonts w:ascii="Simplified Arabic" w:hAnsi="Simplified Arabic" w:hint="cs"/>
          <w:rtl/>
          <w:lang w:val="en-GB"/>
        </w:rPr>
        <w:t>___________</w:t>
      </w:r>
    </w:p>
    <w:sectPr w:rsidR="00530922" w:rsidRPr="004D0B17" w:rsidSect="00D050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53A6C" w14:textId="77777777" w:rsidR="00FB5452" w:rsidRDefault="00FB5452" w:rsidP="00D37469">
      <w:pPr>
        <w:spacing w:after="0" w:line="240" w:lineRule="auto"/>
      </w:pPr>
      <w:r>
        <w:separator/>
      </w:r>
    </w:p>
  </w:endnote>
  <w:endnote w:type="continuationSeparator" w:id="0">
    <w:p w14:paraId="462B9574" w14:textId="77777777" w:rsidR="00FB5452" w:rsidRDefault="00FB5452" w:rsidP="00D374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plified Arabic">
    <w:altName w:val="Times New Roman"/>
    <w:charset w:val="B2"/>
    <w:family w:val="roman"/>
    <w:pitch w:val="variable"/>
    <w:sig w:usb0="00002003" w:usb1="80000000" w:usb2="00000008" w:usb3="00000000" w:csb0="00000041" w:csb1="00000000"/>
  </w:font>
  <w:font w:name="YouYuan">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raditional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998F" w14:textId="43CDF3ED" w:rsidR="004E1E6E" w:rsidRDefault="00606B94" w:rsidP="00E35A64">
    <w:pPr>
      <w:pStyle w:val="Footer"/>
      <w:jc w:val="right"/>
    </w:pPr>
    <w:sdt>
      <w:sdtPr>
        <w:id w:val="1657110977"/>
        <w:docPartObj>
          <w:docPartGallery w:val="Page Numbers (Top of Page)"/>
          <w:docPartUnique/>
        </w:docPartObj>
      </w:sdtPr>
      <w:sdtContent>
        <w:r w:rsidR="00E35A64" w:rsidRPr="002A5732">
          <w:rPr>
            <w:sz w:val="20"/>
            <w:szCs w:val="20"/>
          </w:rPr>
          <w:fldChar w:fldCharType="begin"/>
        </w:r>
        <w:r w:rsidR="00E35A64" w:rsidRPr="002A5732">
          <w:rPr>
            <w:sz w:val="20"/>
            <w:szCs w:val="20"/>
          </w:rPr>
          <w:instrText xml:space="preserve"> PAGE </w:instrText>
        </w:r>
        <w:r w:rsidR="00E35A64" w:rsidRPr="002A5732">
          <w:rPr>
            <w:sz w:val="20"/>
            <w:szCs w:val="20"/>
          </w:rPr>
          <w:fldChar w:fldCharType="separate"/>
        </w:r>
        <w:r w:rsidR="00A24193">
          <w:rPr>
            <w:noProof/>
            <w:sz w:val="20"/>
            <w:szCs w:val="20"/>
          </w:rPr>
          <w:t>20</w:t>
        </w:r>
        <w:r w:rsidR="00E35A64" w:rsidRPr="002A5732">
          <w:rPr>
            <w:sz w:val="20"/>
            <w:szCs w:val="20"/>
          </w:rPr>
          <w:fldChar w:fldCharType="end"/>
        </w:r>
        <w:r w:rsidR="00E35A64" w:rsidRPr="002A5732">
          <w:rPr>
            <w:sz w:val="20"/>
            <w:szCs w:val="20"/>
          </w:rPr>
          <w:t>/</w:t>
        </w:r>
        <w:r w:rsidR="00E35A64" w:rsidRPr="002A5732">
          <w:rPr>
            <w:sz w:val="20"/>
            <w:szCs w:val="20"/>
          </w:rPr>
          <w:fldChar w:fldCharType="begin"/>
        </w:r>
        <w:r w:rsidR="00E35A64" w:rsidRPr="002A5732">
          <w:rPr>
            <w:sz w:val="20"/>
            <w:szCs w:val="20"/>
          </w:rPr>
          <w:instrText xml:space="preserve"> NUMPAGES  </w:instrText>
        </w:r>
        <w:r w:rsidR="00E35A64" w:rsidRPr="002A5732">
          <w:rPr>
            <w:sz w:val="20"/>
            <w:szCs w:val="20"/>
          </w:rPr>
          <w:fldChar w:fldCharType="separate"/>
        </w:r>
        <w:r w:rsidR="00A24193">
          <w:rPr>
            <w:noProof/>
            <w:sz w:val="20"/>
            <w:szCs w:val="20"/>
          </w:rPr>
          <w:t>22</w:t>
        </w:r>
        <w:r w:rsidR="00E35A64" w:rsidRPr="002A5732">
          <w:rPr>
            <w:sz w:val="20"/>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3220116"/>
      <w:docPartObj>
        <w:docPartGallery w:val="Page Numbers (Bottom of Page)"/>
        <w:docPartUnique/>
      </w:docPartObj>
    </w:sdtPr>
    <w:sdtContent>
      <w:p w14:paraId="35259229" w14:textId="08B5FBCF" w:rsidR="00587051" w:rsidRDefault="00606B94">
        <w:pPr>
          <w:pStyle w:val="Footer"/>
        </w:pPr>
        <w:sdt>
          <w:sdtPr>
            <w:id w:val="-330841557"/>
            <w:docPartObj>
              <w:docPartGallery w:val="Page Numbers (Top of Page)"/>
              <w:docPartUnique/>
            </w:docPartObj>
          </w:sdtPr>
          <w:sdtContent>
            <w:r w:rsidR="00E35A64" w:rsidRPr="002A5732">
              <w:rPr>
                <w:sz w:val="20"/>
                <w:szCs w:val="20"/>
              </w:rPr>
              <w:fldChar w:fldCharType="begin"/>
            </w:r>
            <w:r w:rsidR="00E35A64" w:rsidRPr="002A5732">
              <w:rPr>
                <w:sz w:val="20"/>
                <w:szCs w:val="20"/>
              </w:rPr>
              <w:instrText xml:space="preserve"> PAGE </w:instrText>
            </w:r>
            <w:r w:rsidR="00E35A64" w:rsidRPr="002A5732">
              <w:rPr>
                <w:sz w:val="20"/>
                <w:szCs w:val="20"/>
              </w:rPr>
              <w:fldChar w:fldCharType="separate"/>
            </w:r>
            <w:r w:rsidR="00A24193">
              <w:rPr>
                <w:noProof/>
                <w:sz w:val="20"/>
                <w:szCs w:val="20"/>
              </w:rPr>
              <w:t>21</w:t>
            </w:r>
            <w:r w:rsidR="00E35A64" w:rsidRPr="002A5732">
              <w:rPr>
                <w:sz w:val="20"/>
                <w:szCs w:val="20"/>
              </w:rPr>
              <w:fldChar w:fldCharType="end"/>
            </w:r>
            <w:r w:rsidR="00E35A64" w:rsidRPr="002A5732">
              <w:rPr>
                <w:sz w:val="20"/>
                <w:szCs w:val="20"/>
              </w:rPr>
              <w:t>/</w:t>
            </w:r>
            <w:r w:rsidR="00E35A64" w:rsidRPr="002A5732">
              <w:rPr>
                <w:sz w:val="20"/>
                <w:szCs w:val="20"/>
              </w:rPr>
              <w:fldChar w:fldCharType="begin"/>
            </w:r>
            <w:r w:rsidR="00E35A64" w:rsidRPr="002A5732">
              <w:rPr>
                <w:sz w:val="20"/>
                <w:szCs w:val="20"/>
              </w:rPr>
              <w:instrText xml:space="preserve"> NUMPAGES  </w:instrText>
            </w:r>
            <w:r w:rsidR="00E35A64" w:rsidRPr="002A5732">
              <w:rPr>
                <w:sz w:val="20"/>
                <w:szCs w:val="20"/>
              </w:rPr>
              <w:fldChar w:fldCharType="separate"/>
            </w:r>
            <w:r w:rsidR="00A24193">
              <w:rPr>
                <w:noProof/>
                <w:sz w:val="20"/>
                <w:szCs w:val="20"/>
              </w:rPr>
              <w:t>22</w:t>
            </w:r>
            <w:r w:rsidR="00E35A64" w:rsidRPr="002A5732">
              <w:rPr>
                <w:sz w:val="20"/>
                <w:szCs w:val="20"/>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2B972" w14:textId="77777777" w:rsidR="00FB5452" w:rsidRDefault="00FB5452" w:rsidP="00BA7365">
      <w:pPr>
        <w:bidi/>
        <w:spacing w:after="0" w:line="240" w:lineRule="auto"/>
      </w:pPr>
      <w:r>
        <w:separator/>
      </w:r>
    </w:p>
  </w:footnote>
  <w:footnote w:type="continuationSeparator" w:id="0">
    <w:p w14:paraId="73C6F3FB" w14:textId="77777777" w:rsidR="00FB5452" w:rsidRDefault="00FB5452" w:rsidP="00D37469">
      <w:pPr>
        <w:spacing w:after="0" w:line="240" w:lineRule="auto"/>
      </w:pPr>
      <w:r>
        <w:continuationSeparator/>
      </w:r>
    </w:p>
  </w:footnote>
  <w:footnote w:id="1">
    <w:p w14:paraId="3525922A" w14:textId="77777777" w:rsidR="00587051" w:rsidRPr="00ED132F" w:rsidRDefault="00587051" w:rsidP="00B80976">
      <w:pPr>
        <w:pStyle w:val="FootnoteText"/>
        <w:bidi/>
        <w:rPr>
          <w:rtl/>
        </w:rPr>
      </w:pPr>
      <w:r w:rsidRPr="00ED132F">
        <w:rPr>
          <w:rStyle w:val="FootnoteReference"/>
        </w:rPr>
        <w:t>*</w:t>
      </w:r>
      <w:r w:rsidRPr="00ED132F">
        <w:t xml:space="preserve"> </w:t>
      </w:r>
      <w:r w:rsidRPr="00ED132F">
        <w:rPr>
          <w:rtl/>
        </w:rPr>
        <w:tab/>
      </w:r>
      <w:r w:rsidRPr="00BC5AEA">
        <w:rPr>
          <w:sz w:val="18"/>
          <w:szCs w:val="18"/>
        </w:rPr>
        <w:t>CBD/SBSTTA/28/1</w:t>
      </w:r>
      <w:r w:rsidRPr="00BC5AEA">
        <w:rPr>
          <w:rFonts w:hint="cs"/>
          <w:sz w:val="18"/>
          <w:szCs w:val="18"/>
          <w:rtl/>
        </w:rPr>
        <w:t>.</w:t>
      </w:r>
    </w:p>
  </w:footnote>
  <w:footnote w:id="2">
    <w:p w14:paraId="3525922B" w14:textId="77777777" w:rsidR="00587051" w:rsidRPr="00BC5AEA" w:rsidRDefault="00587051" w:rsidP="00BC5AEA">
      <w:pPr>
        <w:pStyle w:val="FootnoteText"/>
        <w:bidi/>
        <w:rPr>
          <w:sz w:val="18"/>
          <w:szCs w:val="18"/>
          <w:rtl/>
        </w:rPr>
      </w:pPr>
      <w:r w:rsidRPr="006474C7">
        <w:rPr>
          <w:rStyle w:val="FootnoteReference"/>
          <w:sz w:val="18"/>
          <w:szCs w:val="18"/>
        </w:rPr>
        <w:footnoteRef/>
      </w:r>
      <w:r w:rsidRPr="006474C7">
        <w:rPr>
          <w:sz w:val="18"/>
          <w:szCs w:val="18"/>
        </w:rPr>
        <w:t xml:space="preserve"> </w:t>
      </w:r>
      <w:r w:rsidRPr="00ED132F">
        <w:rPr>
          <w:rtl/>
        </w:rPr>
        <w:tab/>
      </w:r>
      <w:r w:rsidRPr="00ED132F">
        <w:rPr>
          <w:rFonts w:ascii="Simplified Arabic" w:hAnsi="Simplified Arabic"/>
          <w:sz w:val="20"/>
          <w:rtl/>
        </w:rPr>
        <w:t xml:space="preserve">المقرر </w:t>
      </w:r>
      <w:hyperlink r:id="rId1" w:history="1">
        <w:r w:rsidRPr="00ED132F">
          <w:rPr>
            <w:rStyle w:val="Hyperlink"/>
            <w:rFonts w:ascii="Simplified Arabic" w:hAnsi="Simplified Arabic" w:hint="cs"/>
            <w:sz w:val="20"/>
            <w:rtl/>
          </w:rPr>
          <w:t>7/28</w:t>
        </w:r>
      </w:hyperlink>
      <w:r w:rsidRPr="00ED132F">
        <w:rPr>
          <w:rFonts w:ascii="Simplified Arabic" w:hAnsi="Simplified Arabic"/>
          <w:sz w:val="20"/>
          <w:rtl/>
        </w:rPr>
        <w:t>، المرفق</w:t>
      </w:r>
      <w:r w:rsidRPr="00ED132F">
        <w:rPr>
          <w:rFonts w:hint="cs"/>
          <w:rtl/>
        </w:rPr>
        <w:t>.</w:t>
      </w:r>
    </w:p>
  </w:footnote>
  <w:footnote w:id="3">
    <w:p w14:paraId="3525922D" w14:textId="7262F1A4" w:rsidR="00587051" w:rsidRPr="00BC5AEA" w:rsidRDefault="00587051" w:rsidP="00BC5AEA">
      <w:pPr>
        <w:autoSpaceDE w:val="0"/>
        <w:autoSpaceDN w:val="0"/>
        <w:bidi/>
        <w:adjustRightInd w:val="0"/>
        <w:spacing w:after="0" w:line="216" w:lineRule="auto"/>
        <w:rPr>
          <w:sz w:val="18"/>
          <w:szCs w:val="18"/>
          <w:lang w:val="en-CA"/>
        </w:rPr>
      </w:pPr>
      <w:r w:rsidRPr="00BC5AEA">
        <w:rPr>
          <w:rStyle w:val="FootnoteReference"/>
          <w:sz w:val="18"/>
          <w:szCs w:val="18"/>
        </w:rPr>
        <w:t>2</w:t>
      </w:r>
      <w:r w:rsidRPr="00BC5AEA">
        <w:rPr>
          <w:sz w:val="18"/>
          <w:szCs w:val="18"/>
        </w:rPr>
        <w:t xml:space="preserve"> </w:t>
      </w:r>
      <w:r w:rsidRPr="00BC5AEA">
        <w:rPr>
          <w:sz w:val="18"/>
          <w:szCs w:val="18"/>
          <w:rtl/>
        </w:rPr>
        <w:tab/>
        <w:t>إيران (جمهورية - الإسلامية) والبرازيل وبيرو وجنوب أفريقيا والصين وكندا وكوستاريكا وكولومبيا والمكسيك وملديف والمملكة المتحدة لبريطانيا العظمى وأيرلندا الشمالية والنرويج والاتحاد الأوروبي والدول الأعضاء فيه.</w:t>
      </w:r>
    </w:p>
  </w:footnote>
  <w:footnote w:id="4">
    <w:p w14:paraId="3525922F" w14:textId="107BBF28" w:rsidR="00587051" w:rsidRPr="00BC5AEA" w:rsidRDefault="00587051" w:rsidP="00BC5AEA">
      <w:pPr>
        <w:autoSpaceDE w:val="0"/>
        <w:autoSpaceDN w:val="0"/>
        <w:bidi/>
        <w:adjustRightInd w:val="0"/>
        <w:spacing w:after="0" w:line="276" w:lineRule="auto"/>
        <w:rPr>
          <w:sz w:val="18"/>
          <w:szCs w:val="18"/>
          <w:lang w:val="en-CA"/>
        </w:rPr>
      </w:pPr>
      <w:r w:rsidRPr="00BC5AEA">
        <w:rPr>
          <w:rStyle w:val="FootnoteReference"/>
          <w:sz w:val="18"/>
          <w:szCs w:val="18"/>
        </w:rPr>
        <w:t>3</w:t>
      </w:r>
      <w:r w:rsidRPr="00BC5AEA">
        <w:rPr>
          <w:sz w:val="18"/>
          <w:szCs w:val="18"/>
        </w:rPr>
        <w:t xml:space="preserve"> </w:t>
      </w:r>
      <w:r w:rsidRPr="00BC5AEA">
        <w:rPr>
          <w:sz w:val="18"/>
          <w:szCs w:val="18"/>
          <w:rtl/>
        </w:rPr>
        <w:tab/>
        <w:t>منظمة حياة الطيور الدولية، والتجمع النسائي لاتفاقية التنوع البيولوجي، ومركز حماية المناظر الطبيعية الشاسعة، وحلول أبحاث الطاقة، ومنظمة الأغذية والزراعة للأمم المتحدة (الفاو)، وأمانة تحالف الطموح العالي من أجل الطبيعة والبشر، واتحاد المناطق والأقاليم المحفوظة للشعوب الأصلية والمجتمعات المحلية، والمنتدى الدولي للشعوب الأصلية المعني بالتنوع البيولوجي، والاتحاد الدولي لحفظ الطبيعة، وفريق العمل الدولي المعني بشؤون الشعوب الأصلية، ومكتب مفوض الأمم المتحدة السامي لحقوق الإنسان، والمنظمة الوطنية للشعوب الأصلية في منطقة الأمازون الكولومبية، ومنظمة الحفاظ على الطبيعة، وجمعية الحفاظ على الحياة البرية، ومنظمة نساء من أجل التنوع البيولوجي، والمنظمة الدولية للصندوق العالمي للطبيعة.</w:t>
      </w:r>
    </w:p>
  </w:footnote>
  <w:footnote w:id="5">
    <w:p w14:paraId="35259230" w14:textId="77777777" w:rsidR="00587051" w:rsidRPr="00BC5AEA" w:rsidRDefault="00587051" w:rsidP="00BC5AEA">
      <w:pPr>
        <w:pStyle w:val="FootnoteText"/>
        <w:bidi/>
        <w:rPr>
          <w:sz w:val="18"/>
          <w:szCs w:val="18"/>
          <w:rtl/>
        </w:rPr>
      </w:pPr>
      <w:r w:rsidRPr="00BC5AEA">
        <w:rPr>
          <w:rStyle w:val="FootnoteReference"/>
          <w:sz w:val="18"/>
          <w:szCs w:val="18"/>
        </w:rPr>
        <w:t>4</w:t>
      </w:r>
      <w:r w:rsidRPr="00BC5AEA">
        <w:rPr>
          <w:sz w:val="18"/>
          <w:szCs w:val="18"/>
        </w:rPr>
        <w:t xml:space="preserve"> </w:t>
      </w:r>
      <w:r w:rsidRPr="00BC5AEA">
        <w:rPr>
          <w:sz w:val="18"/>
          <w:szCs w:val="18"/>
          <w:rtl/>
        </w:rPr>
        <w:tab/>
      </w:r>
      <w:r w:rsidRPr="00BC5AEA">
        <w:rPr>
          <w:rFonts w:hint="eastAsia"/>
          <w:sz w:val="18"/>
          <w:szCs w:val="18"/>
          <w:rtl/>
        </w:rPr>
        <w:t>التحليل</w:t>
      </w:r>
      <w:r w:rsidRPr="00BC5AEA">
        <w:rPr>
          <w:sz w:val="18"/>
          <w:szCs w:val="18"/>
          <w:rtl/>
        </w:rPr>
        <w:t xml:space="preserve"> </w:t>
      </w:r>
      <w:r w:rsidRPr="00BC5AEA">
        <w:rPr>
          <w:rFonts w:hint="eastAsia"/>
          <w:sz w:val="18"/>
          <w:szCs w:val="18"/>
          <w:rtl/>
        </w:rPr>
        <w:t>السريع</w:t>
      </w:r>
      <w:r w:rsidRPr="00BC5AEA">
        <w:rPr>
          <w:sz w:val="18"/>
          <w:szCs w:val="18"/>
          <w:rtl/>
        </w:rPr>
        <w:t xml:space="preserve"> </w:t>
      </w:r>
      <w:r w:rsidRPr="00BC5AEA">
        <w:rPr>
          <w:rFonts w:hint="eastAsia"/>
          <w:sz w:val="18"/>
          <w:szCs w:val="18"/>
          <w:rtl/>
        </w:rPr>
        <w:t>لبرامج</w:t>
      </w:r>
      <w:r w:rsidRPr="00BC5AEA">
        <w:rPr>
          <w:sz w:val="18"/>
          <w:szCs w:val="18"/>
          <w:rtl/>
        </w:rPr>
        <w:t xml:space="preserve"> </w:t>
      </w:r>
      <w:r w:rsidRPr="00BC5AEA">
        <w:rPr>
          <w:rFonts w:hint="eastAsia"/>
          <w:sz w:val="18"/>
          <w:szCs w:val="18"/>
          <w:rtl/>
        </w:rPr>
        <w:t>العمل</w:t>
      </w:r>
      <w:r w:rsidRPr="00BC5AEA">
        <w:rPr>
          <w:sz w:val="18"/>
          <w:szCs w:val="18"/>
          <w:rtl/>
        </w:rPr>
        <w:t xml:space="preserve"> </w:t>
      </w:r>
      <w:r w:rsidRPr="00BC5AEA">
        <w:rPr>
          <w:rFonts w:hint="eastAsia"/>
          <w:sz w:val="18"/>
          <w:szCs w:val="18"/>
          <w:rtl/>
        </w:rPr>
        <w:t>المنشأة</w:t>
      </w:r>
      <w:r w:rsidRPr="00BC5AEA">
        <w:rPr>
          <w:sz w:val="18"/>
          <w:szCs w:val="18"/>
          <w:rtl/>
        </w:rPr>
        <w:t xml:space="preserve"> </w:t>
      </w:r>
      <w:r w:rsidRPr="00BC5AEA">
        <w:rPr>
          <w:rFonts w:hint="eastAsia"/>
          <w:sz w:val="18"/>
          <w:szCs w:val="18"/>
          <w:rtl/>
        </w:rPr>
        <w:t>بموجب</w:t>
      </w:r>
      <w:r w:rsidRPr="00BC5AEA">
        <w:rPr>
          <w:sz w:val="18"/>
          <w:szCs w:val="18"/>
          <w:rtl/>
        </w:rPr>
        <w:t xml:space="preserve"> </w:t>
      </w:r>
      <w:r w:rsidRPr="00BC5AEA">
        <w:rPr>
          <w:rFonts w:hint="eastAsia"/>
          <w:sz w:val="18"/>
          <w:szCs w:val="18"/>
          <w:rtl/>
        </w:rPr>
        <w:t>الاتفاقية</w:t>
      </w:r>
      <w:r w:rsidRPr="00BC5AEA">
        <w:rPr>
          <w:sz w:val="18"/>
          <w:szCs w:val="18"/>
          <w:rtl/>
        </w:rPr>
        <w:t xml:space="preserve"> </w:t>
      </w:r>
      <w:r w:rsidRPr="00BC5AEA">
        <w:rPr>
          <w:rFonts w:hint="eastAsia"/>
          <w:sz w:val="18"/>
          <w:szCs w:val="18"/>
          <w:rtl/>
        </w:rPr>
        <w:t>فيما</w:t>
      </w:r>
      <w:r w:rsidRPr="00BC5AEA">
        <w:rPr>
          <w:sz w:val="18"/>
          <w:szCs w:val="18"/>
          <w:rtl/>
        </w:rPr>
        <w:t xml:space="preserve"> </w:t>
      </w:r>
      <w:r w:rsidRPr="00BC5AEA">
        <w:rPr>
          <w:rFonts w:hint="eastAsia"/>
          <w:sz w:val="18"/>
          <w:szCs w:val="18"/>
          <w:rtl/>
        </w:rPr>
        <w:t>يتعلق</w:t>
      </w:r>
      <w:r w:rsidRPr="00BC5AEA">
        <w:rPr>
          <w:sz w:val="18"/>
          <w:szCs w:val="18"/>
          <w:rtl/>
        </w:rPr>
        <w:t xml:space="preserve"> </w:t>
      </w:r>
      <w:r w:rsidRPr="00BC5AEA">
        <w:rPr>
          <w:rFonts w:hint="eastAsia"/>
          <w:sz w:val="18"/>
          <w:szCs w:val="18"/>
          <w:rtl/>
        </w:rPr>
        <w:t>بأهداف</w:t>
      </w:r>
      <w:r w:rsidRPr="00BC5AEA">
        <w:rPr>
          <w:sz w:val="18"/>
          <w:szCs w:val="18"/>
          <w:rtl/>
        </w:rPr>
        <w:t xml:space="preserve"> </w:t>
      </w:r>
      <w:r w:rsidRPr="00BC5AEA">
        <w:rPr>
          <w:rFonts w:hint="eastAsia"/>
          <w:sz w:val="18"/>
          <w:szCs w:val="18"/>
          <w:rtl/>
        </w:rPr>
        <w:t>الإطار</w:t>
      </w:r>
      <w:r w:rsidRPr="00BC5AEA">
        <w:rPr>
          <w:sz w:val="18"/>
          <w:szCs w:val="18"/>
          <w:rtl/>
        </w:rPr>
        <w:t xml:space="preserve"> (</w:t>
      </w:r>
      <w:hyperlink r:id="rId2" w:history="1">
        <w:r w:rsidRPr="00BC5AEA">
          <w:rPr>
            <w:rStyle w:val="Hyperlink"/>
            <w:sz w:val="18"/>
            <w:szCs w:val="18"/>
          </w:rPr>
          <w:t>CBD/SBSTTA/25/INF/1</w:t>
        </w:r>
      </w:hyperlink>
      <w:r w:rsidRPr="00BC5AEA">
        <w:rPr>
          <w:sz w:val="18"/>
          <w:szCs w:val="18"/>
          <w:rtl/>
        </w:rPr>
        <w:t xml:space="preserve">) </w:t>
      </w:r>
      <w:r w:rsidRPr="00BC5AEA">
        <w:rPr>
          <w:rFonts w:hint="eastAsia"/>
          <w:sz w:val="18"/>
          <w:szCs w:val="18"/>
          <w:rtl/>
        </w:rPr>
        <w:t>والإرشادات</w:t>
      </w:r>
      <w:r w:rsidRPr="00BC5AEA">
        <w:rPr>
          <w:sz w:val="18"/>
          <w:szCs w:val="18"/>
          <w:rtl/>
        </w:rPr>
        <w:t xml:space="preserve"> </w:t>
      </w:r>
      <w:r w:rsidRPr="00BC5AEA">
        <w:rPr>
          <w:rFonts w:hint="cs"/>
          <w:sz w:val="18"/>
          <w:szCs w:val="18"/>
          <w:rtl/>
        </w:rPr>
        <w:t xml:space="preserve">بشأن </w:t>
      </w:r>
      <w:r w:rsidRPr="00BC5AEA">
        <w:rPr>
          <w:rFonts w:hint="eastAsia"/>
          <w:sz w:val="18"/>
          <w:szCs w:val="18"/>
          <w:rtl/>
        </w:rPr>
        <w:t>الاحتياجات</w:t>
      </w:r>
      <w:r w:rsidRPr="00BC5AEA">
        <w:rPr>
          <w:sz w:val="18"/>
          <w:szCs w:val="18"/>
          <w:rtl/>
        </w:rPr>
        <w:t xml:space="preserve"> </w:t>
      </w:r>
      <w:r w:rsidRPr="00BC5AEA">
        <w:rPr>
          <w:rFonts w:hint="eastAsia"/>
          <w:sz w:val="18"/>
          <w:szCs w:val="18"/>
          <w:rtl/>
        </w:rPr>
        <w:t>المتعلقة</w:t>
      </w:r>
      <w:r w:rsidRPr="00BC5AEA">
        <w:rPr>
          <w:sz w:val="18"/>
          <w:szCs w:val="18"/>
          <w:rtl/>
        </w:rPr>
        <w:t xml:space="preserve"> </w:t>
      </w:r>
      <w:r w:rsidRPr="00BC5AEA">
        <w:rPr>
          <w:rFonts w:hint="eastAsia"/>
          <w:sz w:val="18"/>
          <w:szCs w:val="18"/>
          <w:rtl/>
        </w:rPr>
        <w:t>بتنفيذ</w:t>
      </w:r>
      <w:r w:rsidRPr="00BC5AEA">
        <w:rPr>
          <w:sz w:val="18"/>
          <w:szCs w:val="18"/>
          <w:rtl/>
        </w:rPr>
        <w:t xml:space="preserve"> </w:t>
      </w:r>
      <w:r w:rsidRPr="00BC5AEA">
        <w:rPr>
          <w:rFonts w:hint="eastAsia"/>
          <w:sz w:val="18"/>
          <w:szCs w:val="18"/>
          <w:rtl/>
        </w:rPr>
        <w:t>إطار</w:t>
      </w:r>
      <w:r w:rsidRPr="00BC5AEA">
        <w:rPr>
          <w:sz w:val="18"/>
          <w:szCs w:val="18"/>
          <w:rtl/>
        </w:rPr>
        <w:t xml:space="preserve"> </w:t>
      </w:r>
      <w:r w:rsidRPr="00BC5AEA">
        <w:rPr>
          <w:rFonts w:hint="eastAsia"/>
          <w:sz w:val="18"/>
          <w:szCs w:val="18"/>
          <w:rtl/>
        </w:rPr>
        <w:t>الرصد</w:t>
      </w:r>
      <w:r w:rsidRPr="00BC5AEA">
        <w:rPr>
          <w:sz w:val="18"/>
          <w:szCs w:val="18"/>
          <w:rtl/>
        </w:rPr>
        <w:t xml:space="preserve"> </w:t>
      </w:r>
      <w:r w:rsidRPr="00BC5AEA">
        <w:rPr>
          <w:rFonts w:hint="eastAsia"/>
          <w:sz w:val="18"/>
          <w:szCs w:val="18"/>
          <w:rtl/>
        </w:rPr>
        <w:t>الخاص</w:t>
      </w:r>
      <w:r w:rsidRPr="00BC5AEA">
        <w:rPr>
          <w:sz w:val="18"/>
          <w:szCs w:val="18"/>
          <w:rtl/>
        </w:rPr>
        <w:t xml:space="preserve"> </w:t>
      </w:r>
      <w:r w:rsidRPr="00BC5AEA">
        <w:rPr>
          <w:rFonts w:hint="eastAsia"/>
          <w:sz w:val="18"/>
          <w:szCs w:val="18"/>
          <w:rtl/>
        </w:rPr>
        <w:t>بإطار</w:t>
      </w:r>
      <w:r w:rsidRPr="00BC5AEA">
        <w:rPr>
          <w:sz w:val="18"/>
          <w:szCs w:val="18"/>
          <w:rtl/>
        </w:rPr>
        <w:t xml:space="preserve"> </w:t>
      </w:r>
      <w:r w:rsidRPr="00BC5AEA">
        <w:rPr>
          <w:rFonts w:hint="eastAsia"/>
          <w:sz w:val="18"/>
          <w:szCs w:val="18"/>
          <w:rtl/>
        </w:rPr>
        <w:t>كونمينغ</w:t>
      </w:r>
      <w:r w:rsidRPr="00BC5AEA">
        <w:rPr>
          <w:sz w:val="18"/>
          <w:szCs w:val="18"/>
          <w:rtl/>
        </w:rPr>
        <w:t>-</w:t>
      </w:r>
      <w:r w:rsidRPr="00BC5AEA">
        <w:rPr>
          <w:rFonts w:hint="eastAsia"/>
          <w:sz w:val="18"/>
          <w:szCs w:val="18"/>
          <w:rtl/>
        </w:rPr>
        <w:t>مونتريال</w:t>
      </w:r>
      <w:r w:rsidRPr="00BC5AEA">
        <w:rPr>
          <w:sz w:val="18"/>
          <w:szCs w:val="18"/>
          <w:rtl/>
        </w:rPr>
        <w:t xml:space="preserve"> </w:t>
      </w:r>
      <w:r w:rsidRPr="00BC5AEA">
        <w:rPr>
          <w:rFonts w:hint="eastAsia"/>
          <w:sz w:val="18"/>
          <w:szCs w:val="18"/>
          <w:rtl/>
        </w:rPr>
        <w:t>العالمي</w:t>
      </w:r>
      <w:r w:rsidRPr="00BC5AEA">
        <w:rPr>
          <w:sz w:val="18"/>
          <w:szCs w:val="18"/>
          <w:rtl/>
        </w:rPr>
        <w:t xml:space="preserve"> </w:t>
      </w:r>
      <w:r w:rsidRPr="00BC5AEA">
        <w:rPr>
          <w:rFonts w:hint="eastAsia"/>
          <w:sz w:val="18"/>
          <w:szCs w:val="18"/>
          <w:rtl/>
        </w:rPr>
        <w:t>للتنوع</w:t>
      </w:r>
      <w:r w:rsidRPr="00BC5AEA">
        <w:rPr>
          <w:sz w:val="18"/>
          <w:szCs w:val="18"/>
          <w:rtl/>
        </w:rPr>
        <w:t xml:space="preserve"> </w:t>
      </w:r>
      <w:r w:rsidRPr="00BC5AEA">
        <w:rPr>
          <w:rFonts w:hint="eastAsia"/>
          <w:sz w:val="18"/>
          <w:szCs w:val="18"/>
          <w:rtl/>
        </w:rPr>
        <w:t>البيولوجي</w:t>
      </w:r>
      <w:r w:rsidRPr="00BC5AEA">
        <w:rPr>
          <w:sz w:val="18"/>
          <w:szCs w:val="18"/>
          <w:rtl/>
        </w:rPr>
        <w:t xml:space="preserve"> (</w:t>
      </w:r>
      <w:hyperlink r:id="rId3" w:history="1">
        <w:r w:rsidRPr="00BC5AEA">
          <w:rPr>
            <w:rStyle w:val="Hyperlink"/>
            <w:sz w:val="18"/>
            <w:szCs w:val="18"/>
          </w:rPr>
          <w:t>CBD/SBSTTA/26/INF/19</w:t>
        </w:r>
      </w:hyperlink>
      <w:r w:rsidRPr="00BC5AEA">
        <w:rPr>
          <w:sz w:val="18"/>
          <w:szCs w:val="18"/>
          <w:rtl/>
        </w:rPr>
        <w:t>).</w:t>
      </w:r>
    </w:p>
  </w:footnote>
  <w:footnote w:id="6">
    <w:p w14:paraId="35259232" w14:textId="664D4B48" w:rsidR="00587051" w:rsidRPr="00BC5AEA" w:rsidRDefault="00587051" w:rsidP="00BC5AEA">
      <w:pPr>
        <w:shd w:val="clear" w:color="auto" w:fill="FFFFFF"/>
        <w:bidi/>
        <w:spacing w:after="0"/>
        <w:rPr>
          <w:sz w:val="18"/>
          <w:szCs w:val="18"/>
          <w:lang w:val="en-CA"/>
        </w:rPr>
      </w:pPr>
      <w:r w:rsidRPr="00BC5AEA">
        <w:rPr>
          <w:rStyle w:val="FootnoteReference"/>
          <w:sz w:val="18"/>
          <w:szCs w:val="18"/>
        </w:rPr>
        <w:t>5</w:t>
      </w:r>
      <w:r w:rsidRPr="00BC5AEA">
        <w:rPr>
          <w:sz w:val="18"/>
          <w:szCs w:val="18"/>
        </w:rPr>
        <w:t xml:space="preserve"> </w:t>
      </w:r>
      <w:r w:rsidRPr="00BC5AEA">
        <w:rPr>
          <w:sz w:val="18"/>
          <w:szCs w:val="18"/>
          <w:rtl/>
        </w:rPr>
        <w:tab/>
        <w:t>الاتحاد الروسي وإسبانيا وألمانيا والبرازيل وبلجيكا وجنوب أفريقيا والسويد والصين وفنلندا وكندا وكولومبيا والمكسيك والمملكة المتحدة لبريطانيا العظمى وأيرلندا الشمالية واليابان</w:t>
      </w:r>
      <w:r w:rsidRPr="00BC5AEA">
        <w:rPr>
          <w:rFonts w:hint="cs"/>
          <w:sz w:val="18"/>
          <w:szCs w:val="18"/>
          <w:rtl/>
        </w:rPr>
        <w:t xml:space="preserve"> </w:t>
      </w:r>
      <w:r w:rsidRPr="00BC5AEA">
        <w:rPr>
          <w:sz w:val="18"/>
          <w:szCs w:val="18"/>
          <w:rtl/>
        </w:rPr>
        <w:t>والاتحاد الأوروبي والدول الأعضاء فيه</w:t>
      </w:r>
      <w:r w:rsidRPr="00BC5AEA">
        <w:rPr>
          <w:rFonts w:hint="cs"/>
          <w:sz w:val="18"/>
          <w:szCs w:val="18"/>
          <w:rtl/>
        </w:rPr>
        <w:t>.</w:t>
      </w:r>
    </w:p>
  </w:footnote>
  <w:footnote w:id="7">
    <w:p w14:paraId="35259234" w14:textId="799BE1A1" w:rsidR="00587051" w:rsidRPr="00BC5AEA" w:rsidRDefault="00587051" w:rsidP="00FC1465">
      <w:pPr>
        <w:autoSpaceDE w:val="0"/>
        <w:autoSpaceDN w:val="0"/>
        <w:bidi/>
        <w:adjustRightInd w:val="0"/>
        <w:spacing w:after="0" w:line="276" w:lineRule="auto"/>
        <w:rPr>
          <w:sz w:val="18"/>
          <w:szCs w:val="18"/>
          <w:lang w:val="en-CA"/>
        </w:rPr>
      </w:pPr>
      <w:r w:rsidRPr="00BC5AEA">
        <w:rPr>
          <w:rStyle w:val="FootnoteReference"/>
          <w:sz w:val="18"/>
          <w:szCs w:val="18"/>
        </w:rPr>
        <w:t>6</w:t>
      </w:r>
      <w:r w:rsidRPr="00BC5AEA">
        <w:rPr>
          <w:sz w:val="18"/>
          <w:szCs w:val="18"/>
        </w:rPr>
        <w:t xml:space="preserve"> </w:t>
      </w:r>
      <w:r w:rsidRPr="00BC5AEA">
        <w:rPr>
          <w:sz w:val="18"/>
          <w:szCs w:val="18"/>
          <w:rtl/>
        </w:rPr>
        <w:tab/>
        <w:t xml:space="preserve">منظمة حياة الطيور الدولية، والتجمع النسائي لاتفاقية التنوع البيولوجي، ومركز حماية المناظر الطبيعية الشاسعة، ومنظمة الأغذية والزراعة للأمم المتحدة (الفاو)، </w:t>
      </w:r>
      <w:r w:rsidRPr="00BC5AEA">
        <w:rPr>
          <w:rFonts w:hint="cs"/>
          <w:sz w:val="18"/>
          <w:szCs w:val="18"/>
          <w:rtl/>
        </w:rPr>
        <w:t>و</w:t>
      </w:r>
      <w:r w:rsidRPr="00BC5AEA">
        <w:rPr>
          <w:sz w:val="18"/>
          <w:szCs w:val="18"/>
          <w:rtl/>
        </w:rPr>
        <w:t>مجلس الإشراف على الغابات</w:t>
      </w:r>
      <w:r w:rsidRPr="00BC5AEA">
        <w:rPr>
          <w:rFonts w:hint="cs"/>
          <w:sz w:val="18"/>
          <w:szCs w:val="18"/>
          <w:rtl/>
        </w:rPr>
        <w:t>،</w:t>
      </w:r>
      <w:r w:rsidR="00FC1465">
        <w:rPr>
          <w:rFonts w:hint="cs"/>
          <w:sz w:val="18"/>
          <w:szCs w:val="18"/>
          <w:rtl/>
        </w:rPr>
        <w:t xml:space="preserve"> وشبكة الشباب العالمية للتنوع البيولوجي، و</w:t>
      </w:r>
      <w:r w:rsidRPr="00BC5AEA">
        <w:rPr>
          <w:sz w:val="18"/>
          <w:szCs w:val="18"/>
          <w:rtl/>
        </w:rPr>
        <w:t xml:space="preserve">تحالف الطموح العالي من أجل الطبيعة والبشر، واتحاد المناطق والأقاليم المحفوظة للشعوب الأصلية والمجتمعات المحلية، والاتحاد الدولي لحفظ الطبيعة، وفريق العمل الدولي المعني بشؤون الشعوب الأصلية، </w:t>
      </w:r>
      <w:r w:rsidRPr="00BC5AEA">
        <w:rPr>
          <w:rFonts w:hint="cs"/>
          <w:sz w:val="18"/>
          <w:szCs w:val="18"/>
          <w:rtl/>
        </w:rPr>
        <w:t>و</w:t>
      </w:r>
      <w:r w:rsidRPr="00BC5AEA">
        <w:rPr>
          <w:sz w:val="18"/>
          <w:szCs w:val="18"/>
          <w:rtl/>
        </w:rPr>
        <w:t>مبادرة أمريكا الوسطى للممرات البيولوجية</w:t>
      </w:r>
      <w:r w:rsidRPr="00BC5AEA">
        <w:rPr>
          <w:rFonts w:hint="cs"/>
          <w:sz w:val="18"/>
          <w:szCs w:val="18"/>
          <w:rtl/>
        </w:rPr>
        <w:t>، و</w:t>
      </w:r>
      <w:r w:rsidRPr="00BC5AEA">
        <w:rPr>
          <w:sz w:val="18"/>
          <w:szCs w:val="18"/>
          <w:rtl/>
        </w:rPr>
        <w:t>الجمعية الملكية لحماية الطيور</w:t>
      </w:r>
      <w:r w:rsidRPr="00BC5AEA">
        <w:rPr>
          <w:rFonts w:hint="cs"/>
          <w:sz w:val="18"/>
          <w:szCs w:val="18"/>
          <w:rtl/>
        </w:rPr>
        <w:t>،</w:t>
      </w:r>
      <w:r w:rsidRPr="00BC5AEA">
        <w:rPr>
          <w:sz w:val="18"/>
          <w:szCs w:val="18"/>
          <w:rtl/>
        </w:rPr>
        <w:t xml:space="preserve"> </w:t>
      </w:r>
      <w:r w:rsidRPr="00BC5AEA">
        <w:rPr>
          <w:rFonts w:hint="cs"/>
          <w:sz w:val="18"/>
          <w:szCs w:val="18"/>
          <w:rtl/>
        </w:rPr>
        <w:t>و</w:t>
      </w:r>
      <w:r w:rsidRPr="00BC5AEA">
        <w:rPr>
          <w:sz w:val="18"/>
          <w:szCs w:val="18"/>
          <w:rtl/>
        </w:rPr>
        <w:t xml:space="preserve">أمانة اتفاقية الحفاظ على الأنواع المهاجرة من الحيوانات </w:t>
      </w:r>
      <w:r w:rsidRPr="00BC5AEA">
        <w:rPr>
          <w:rFonts w:hint="cs"/>
          <w:sz w:val="18"/>
          <w:szCs w:val="18"/>
          <w:rtl/>
        </w:rPr>
        <w:t xml:space="preserve">البرية، </w:t>
      </w:r>
      <w:r w:rsidRPr="00BC5AEA">
        <w:rPr>
          <w:sz w:val="18"/>
          <w:szCs w:val="18"/>
          <w:rtl/>
        </w:rPr>
        <w:t>ومنظمة الحفاظ على الطبيعة،</w:t>
      </w:r>
      <w:r w:rsidRPr="00BC5AEA">
        <w:rPr>
          <w:rFonts w:hint="cs"/>
          <w:sz w:val="18"/>
          <w:szCs w:val="18"/>
          <w:rtl/>
        </w:rPr>
        <w:t xml:space="preserve"> و</w:t>
      </w:r>
      <w:r w:rsidRPr="00BC5AEA">
        <w:rPr>
          <w:sz w:val="18"/>
          <w:szCs w:val="18"/>
          <w:rtl/>
        </w:rPr>
        <w:t>المركز العالمي لرصد الحفظ التابع لبرنامج الأمم المتحدة للبيئة</w:t>
      </w:r>
      <w:r w:rsidRPr="00BC5AEA">
        <w:rPr>
          <w:rFonts w:hint="cs"/>
          <w:sz w:val="18"/>
          <w:szCs w:val="18"/>
          <w:rtl/>
        </w:rPr>
        <w:t>،</w:t>
      </w:r>
      <w:r w:rsidRPr="00BC5AEA">
        <w:rPr>
          <w:sz w:val="18"/>
          <w:szCs w:val="18"/>
          <w:rtl/>
        </w:rPr>
        <w:t xml:space="preserve"> ومنظمة نساء من أجل التنوع البيولوجي، والمنظمة الدولية للصندوق العالمي للطبيعة.</w:t>
      </w:r>
    </w:p>
  </w:footnote>
  <w:footnote w:id="8">
    <w:p w14:paraId="35259236" w14:textId="5D0FC611" w:rsidR="00587051" w:rsidRPr="009C5920" w:rsidRDefault="00587051" w:rsidP="009C5920">
      <w:pPr>
        <w:bidi/>
        <w:spacing w:after="0"/>
        <w:rPr>
          <w:sz w:val="18"/>
          <w:szCs w:val="18"/>
        </w:rPr>
      </w:pPr>
      <w:r w:rsidRPr="00ED132F">
        <w:rPr>
          <w:rStyle w:val="FootnoteReference"/>
        </w:rPr>
        <w:t>7</w:t>
      </w:r>
      <w:r w:rsidRPr="00ED132F">
        <w:t xml:space="preserve"> </w:t>
      </w:r>
      <w:r w:rsidRPr="00BC5AEA">
        <w:rPr>
          <w:sz w:val="18"/>
          <w:szCs w:val="18"/>
          <w:rtl/>
        </w:rPr>
        <w:tab/>
      </w:r>
      <w:r w:rsidRPr="00BC5AEA">
        <w:rPr>
          <w:rFonts w:hint="cs"/>
          <w:sz w:val="18"/>
          <w:szCs w:val="18"/>
          <w:rtl/>
        </w:rPr>
        <w:t>جرى</w:t>
      </w:r>
      <w:r w:rsidRPr="00BC5AEA">
        <w:rPr>
          <w:sz w:val="18"/>
          <w:szCs w:val="18"/>
          <w:rtl/>
        </w:rPr>
        <w:t xml:space="preserve"> تقييم التقدم المحرز في مرحلة مبكرة </w:t>
      </w:r>
      <w:r w:rsidRPr="00BC5AEA">
        <w:rPr>
          <w:rFonts w:hint="cs"/>
          <w:sz w:val="18"/>
          <w:szCs w:val="18"/>
          <w:rtl/>
        </w:rPr>
        <w:t>في</w:t>
      </w:r>
      <w:r w:rsidRPr="00BC5AEA">
        <w:rPr>
          <w:sz w:val="18"/>
          <w:szCs w:val="18"/>
          <w:rtl/>
        </w:rPr>
        <w:t xml:space="preserve"> الاجتماع الثامن لمؤتمر الأطراف من خلال </w:t>
      </w:r>
      <w:r w:rsidRPr="00BC5AEA">
        <w:rPr>
          <w:rFonts w:hint="cs"/>
          <w:sz w:val="18"/>
          <w:szCs w:val="18"/>
          <w:rtl/>
        </w:rPr>
        <w:t>المقرر</w:t>
      </w:r>
      <w:r w:rsidRPr="00BC5AEA">
        <w:rPr>
          <w:sz w:val="18"/>
          <w:szCs w:val="18"/>
        </w:rPr>
        <w:t xml:space="preserve"> </w:t>
      </w:r>
      <w:hyperlink r:id="rId4" w:history="1">
        <w:r w:rsidRPr="00BC5AEA">
          <w:rPr>
            <w:rStyle w:val="Hyperlink"/>
            <w:rFonts w:hint="cs"/>
            <w:sz w:val="18"/>
            <w:szCs w:val="18"/>
            <w:rtl/>
          </w:rPr>
          <w:t>8/24</w:t>
        </w:r>
      </w:hyperlink>
      <w:r w:rsidRPr="00BC5AEA">
        <w:rPr>
          <w:sz w:val="18"/>
          <w:szCs w:val="18"/>
          <w:rtl/>
        </w:rPr>
        <w:t xml:space="preserve">، الذي دُعيت فيه الأطراف إلى تحسين </w:t>
      </w:r>
      <w:r w:rsidRPr="00BC5AEA">
        <w:rPr>
          <w:rFonts w:hint="cs"/>
          <w:sz w:val="18"/>
          <w:szCs w:val="18"/>
          <w:rtl/>
        </w:rPr>
        <w:t>تقاريرها</w:t>
      </w:r>
      <w:r w:rsidRPr="00BC5AEA">
        <w:rPr>
          <w:sz w:val="18"/>
          <w:szCs w:val="18"/>
          <w:rtl/>
        </w:rPr>
        <w:t xml:space="preserve"> عن التنفيذ. وفي اجتماعه التاسع، طلب مؤتمر الأطراف، في </w:t>
      </w:r>
      <w:r w:rsidRPr="00BC5AEA">
        <w:rPr>
          <w:rFonts w:hint="cs"/>
          <w:sz w:val="18"/>
          <w:szCs w:val="18"/>
          <w:rtl/>
        </w:rPr>
        <w:t xml:space="preserve">مقرره </w:t>
      </w:r>
      <w:hyperlink r:id="rId5" w:history="1">
        <w:r w:rsidRPr="00BC5AEA">
          <w:rPr>
            <w:rStyle w:val="Hyperlink"/>
            <w:rFonts w:hint="cs"/>
            <w:sz w:val="18"/>
            <w:szCs w:val="18"/>
            <w:rtl/>
          </w:rPr>
          <w:t>9/18 ألف</w:t>
        </w:r>
      </w:hyperlink>
      <w:r w:rsidRPr="00BC5AEA">
        <w:rPr>
          <w:sz w:val="18"/>
          <w:szCs w:val="18"/>
          <w:rtl/>
        </w:rPr>
        <w:t xml:space="preserve">، عقد حلقات عمل لبناء القدرات، وتجميع أفضل الممارسات، وإجراء استعراض متعمق للتقدم المحرز، إلى جانب تعيين نقاط اتصال وطنية. وفي اجتماعه العاشر، تناول مؤتمر الأطراف، من خلال </w:t>
      </w:r>
      <w:r w:rsidRPr="00BC5AEA">
        <w:rPr>
          <w:rFonts w:hint="cs"/>
          <w:sz w:val="18"/>
          <w:szCs w:val="18"/>
          <w:rtl/>
        </w:rPr>
        <w:t xml:space="preserve">المقرر </w:t>
      </w:r>
      <w:hyperlink r:id="rId6" w:history="1">
        <w:r w:rsidRPr="00BC5AEA">
          <w:rPr>
            <w:rStyle w:val="Hyperlink"/>
            <w:rFonts w:hint="cs"/>
            <w:sz w:val="18"/>
            <w:szCs w:val="18"/>
            <w:rtl/>
          </w:rPr>
          <w:t>10/31</w:t>
        </w:r>
      </w:hyperlink>
      <w:r w:rsidRPr="00BC5AEA">
        <w:rPr>
          <w:sz w:val="18"/>
          <w:szCs w:val="18"/>
          <w:rtl/>
        </w:rPr>
        <w:t>، الاستراتيجيات الوطنية والإقليمية والعالمية لتعزيز التنفيذ. وفي الاجتماع ذاته، اعتمد أيضاً أهداف آيشي للتنوع البيولوجي، والتي شملت الهدف 11 بشأن المناطق المحمية، وترجم العناصر الأساسية لبرنامج العمل إلى التزامات عالمية قابلة للقياس</w:t>
      </w:r>
      <w:r w:rsidRPr="00BC5AEA">
        <w:rPr>
          <w:rFonts w:hint="cs"/>
          <w:sz w:val="18"/>
          <w:szCs w:val="18"/>
          <w:rtl/>
        </w:rPr>
        <w:t xml:space="preserve"> (</w:t>
      </w:r>
      <w:r w:rsidRPr="00BC5AEA">
        <w:rPr>
          <w:sz w:val="18"/>
          <w:szCs w:val="18"/>
          <w:rtl/>
        </w:rPr>
        <w:t xml:space="preserve">انظر </w:t>
      </w:r>
      <w:r w:rsidRPr="00BC5AEA">
        <w:rPr>
          <w:rFonts w:hint="cs"/>
          <w:sz w:val="18"/>
          <w:szCs w:val="18"/>
          <w:rtl/>
        </w:rPr>
        <w:t>المقرر</w:t>
      </w:r>
      <w:r w:rsidRPr="00BC5AEA">
        <w:rPr>
          <w:sz w:val="18"/>
          <w:szCs w:val="18"/>
        </w:rPr>
        <w:t xml:space="preserve"> </w:t>
      </w:r>
      <w:hyperlink r:id="rId7" w:history="1">
        <w:r w:rsidRPr="00BC5AEA">
          <w:rPr>
            <w:rStyle w:val="Hyperlink"/>
            <w:rFonts w:hint="cs"/>
            <w:sz w:val="18"/>
            <w:szCs w:val="18"/>
            <w:rtl/>
          </w:rPr>
          <w:t>10/2</w:t>
        </w:r>
      </w:hyperlink>
      <w:r w:rsidRPr="00BC5AEA">
        <w:rPr>
          <w:rFonts w:hint="cs"/>
          <w:sz w:val="18"/>
          <w:szCs w:val="18"/>
          <w:rtl/>
        </w:rPr>
        <w:t xml:space="preserve">). </w:t>
      </w:r>
      <w:r w:rsidRPr="00BC5AEA">
        <w:rPr>
          <w:sz w:val="18"/>
          <w:szCs w:val="18"/>
        </w:rPr>
        <w:t xml:space="preserve"> </w:t>
      </w:r>
      <w:r w:rsidRPr="00BC5AEA">
        <w:rPr>
          <w:sz w:val="18"/>
          <w:szCs w:val="18"/>
          <w:rtl/>
        </w:rPr>
        <w:t xml:space="preserve">وعملت التطورات اللاحقة على توسيع نطاق الإطار وتوحيده، لا سيما من خلال </w:t>
      </w:r>
      <w:r w:rsidRPr="00BC5AEA">
        <w:rPr>
          <w:rFonts w:hint="cs"/>
          <w:sz w:val="18"/>
          <w:szCs w:val="18"/>
          <w:rtl/>
        </w:rPr>
        <w:t>المقرر</w:t>
      </w:r>
      <w:r w:rsidRPr="00BC5AEA">
        <w:rPr>
          <w:sz w:val="18"/>
          <w:szCs w:val="18"/>
          <w:rtl/>
        </w:rPr>
        <w:t xml:space="preserve"> </w:t>
      </w:r>
      <w:hyperlink r:id="rId8" w:history="1">
        <w:r w:rsidRPr="00BC5AEA">
          <w:rPr>
            <w:rStyle w:val="Hyperlink"/>
            <w:sz w:val="18"/>
            <w:szCs w:val="18"/>
            <w:rtl/>
          </w:rPr>
          <w:t>14/8</w:t>
        </w:r>
      </w:hyperlink>
      <w:r w:rsidRPr="00BC5AEA">
        <w:rPr>
          <w:sz w:val="18"/>
          <w:szCs w:val="18"/>
          <w:rtl/>
        </w:rPr>
        <w:t>، الذي حدد فيه مؤتمر الأطراف التدابير الفعالة الأخرى للحفظ القائمة على المناطق</w:t>
      </w:r>
      <w:r w:rsidRPr="00BC5AEA">
        <w:rPr>
          <w:sz w:val="18"/>
          <w:szCs w:val="18"/>
        </w:rPr>
        <w:t>.</w:t>
      </w:r>
    </w:p>
  </w:footnote>
  <w:footnote w:id="9">
    <w:p w14:paraId="35259238" w14:textId="48FDE3AD" w:rsidR="00587051" w:rsidRPr="00E617A4" w:rsidRDefault="00587051" w:rsidP="00E617A4">
      <w:pPr>
        <w:autoSpaceDE w:val="0"/>
        <w:autoSpaceDN w:val="0"/>
        <w:bidi/>
        <w:adjustRightInd w:val="0"/>
        <w:spacing w:after="0" w:line="276" w:lineRule="auto"/>
        <w:rPr>
          <w:rFonts w:ascii="Simplified Arabic" w:hAnsi="Simplified Arabic"/>
          <w:sz w:val="18"/>
          <w:szCs w:val="18"/>
          <w:lang w:val="en-CA"/>
        </w:rPr>
      </w:pPr>
      <w:r w:rsidRPr="00E82888">
        <w:rPr>
          <w:rStyle w:val="FootnoteReference"/>
          <w:sz w:val="18"/>
          <w:szCs w:val="18"/>
        </w:rPr>
        <w:t>8</w:t>
      </w:r>
      <w:r w:rsidRPr="00E82888">
        <w:rPr>
          <w:sz w:val="18"/>
          <w:szCs w:val="18"/>
        </w:rPr>
        <w:t xml:space="preserve"> </w:t>
      </w:r>
      <w:r w:rsidRPr="00E36B07">
        <w:rPr>
          <w:sz w:val="18"/>
          <w:szCs w:val="18"/>
          <w:rtl/>
        </w:rPr>
        <w:tab/>
      </w:r>
      <w:r w:rsidRPr="00E36B07">
        <w:rPr>
          <w:rFonts w:ascii="Simplified Arabic" w:hAnsi="Simplified Arabic"/>
          <w:sz w:val="18"/>
          <w:szCs w:val="18"/>
          <w:rtl/>
        </w:rPr>
        <w:t>أُنشئت مبادرة حوار السلام والتنوع البيولوجي في الاجتماع الثاني عشر لمؤتمر الأطراف، وتمولها جمهورية كوريا.</w:t>
      </w:r>
    </w:p>
  </w:footnote>
  <w:footnote w:id="10">
    <w:p w14:paraId="35259239" w14:textId="77777777" w:rsidR="00587051" w:rsidRPr="00E36B07" w:rsidRDefault="00587051" w:rsidP="00693AA5">
      <w:pPr>
        <w:pStyle w:val="FootnoteText"/>
        <w:bidi/>
        <w:jc w:val="both"/>
        <w:rPr>
          <w:sz w:val="18"/>
          <w:szCs w:val="18"/>
          <w:rtl/>
        </w:rPr>
      </w:pPr>
      <w:r w:rsidRPr="00E36B07">
        <w:rPr>
          <w:rStyle w:val="FootnoteReference"/>
          <w:sz w:val="18"/>
          <w:szCs w:val="18"/>
        </w:rPr>
        <w:t>9</w:t>
      </w:r>
      <w:r w:rsidRPr="00E36B07">
        <w:rPr>
          <w:sz w:val="18"/>
          <w:szCs w:val="18"/>
        </w:rPr>
        <w:t xml:space="preserve"> </w:t>
      </w:r>
      <w:r w:rsidRPr="00E36B07">
        <w:rPr>
          <w:sz w:val="18"/>
          <w:szCs w:val="18"/>
          <w:rtl/>
        </w:rPr>
        <w:tab/>
      </w:r>
      <w:r w:rsidRPr="00E36B07">
        <w:rPr>
          <w:rFonts w:ascii="Simplified Arabic" w:hAnsi="Simplified Arabic"/>
          <w:sz w:val="18"/>
          <w:szCs w:val="18"/>
          <w:rtl/>
        </w:rPr>
        <w:t xml:space="preserve">حظي مجتمع ممارسي الهدف </w:t>
      </w:r>
      <w:r w:rsidRPr="00E36B07">
        <w:rPr>
          <w:rFonts w:ascii="Simplified Arabic" w:hAnsi="Simplified Arabic"/>
          <w:sz w:val="18"/>
          <w:szCs w:val="18"/>
        </w:rPr>
        <w:t>3</w:t>
      </w:r>
      <w:r w:rsidRPr="00E36B07">
        <w:rPr>
          <w:rFonts w:ascii="Simplified Arabic" w:hAnsi="Simplified Arabic"/>
          <w:sz w:val="18"/>
          <w:szCs w:val="18"/>
          <w:rtl/>
        </w:rPr>
        <w:t xml:space="preserve"> بدعم سخي من ألمانيا، والجمعية الألمانية للتعاون الدولي، واليابان، من خلال صندوق التنوع البيولوجي </w:t>
      </w:r>
      <w:r w:rsidRPr="00E36B07">
        <w:rPr>
          <w:rFonts w:ascii="Simplified Arabic" w:hAnsi="Simplified Arabic"/>
          <w:sz w:val="18"/>
          <w:szCs w:val="18"/>
          <w:rtl/>
        </w:rPr>
        <w:tab/>
        <w:t>الياباني</w:t>
      </w:r>
      <w:r w:rsidRPr="00E36B07">
        <w:rPr>
          <w:rFonts w:ascii="Simplified Arabic" w:hAnsi="Simplified Arabic" w:hint="cs"/>
          <w:sz w:val="18"/>
          <w:szCs w:val="18"/>
          <w:rtl/>
        </w:rPr>
        <w:t>.</w:t>
      </w:r>
      <w:r w:rsidRPr="00E36B07">
        <w:rPr>
          <w:rFonts w:ascii="Simplified Arabic" w:hAnsi="Simplified Arabic"/>
          <w:sz w:val="18"/>
          <w:szCs w:val="18"/>
          <w:rtl/>
        </w:rPr>
        <w:tab/>
      </w:r>
    </w:p>
  </w:footnote>
  <w:footnote w:id="11">
    <w:p w14:paraId="3525923A" w14:textId="77777777" w:rsidR="00587051" w:rsidRPr="00693AA5" w:rsidRDefault="00587051" w:rsidP="00693AA5">
      <w:pPr>
        <w:pStyle w:val="FootnoteText"/>
        <w:bidi/>
        <w:jc w:val="both"/>
        <w:rPr>
          <w:sz w:val="18"/>
          <w:szCs w:val="18"/>
          <w:rtl/>
        </w:rPr>
      </w:pPr>
      <w:r w:rsidRPr="00E36B07">
        <w:rPr>
          <w:rStyle w:val="FootnoteReference"/>
          <w:sz w:val="18"/>
          <w:szCs w:val="18"/>
        </w:rPr>
        <w:t>10</w:t>
      </w:r>
      <w:r w:rsidRPr="00E36B07">
        <w:rPr>
          <w:sz w:val="18"/>
          <w:szCs w:val="18"/>
        </w:rPr>
        <w:t xml:space="preserve"> </w:t>
      </w:r>
      <w:r w:rsidRPr="00E36B07">
        <w:rPr>
          <w:sz w:val="18"/>
          <w:szCs w:val="18"/>
          <w:rtl/>
        </w:rPr>
        <w:tab/>
      </w:r>
      <w:r w:rsidRPr="00E36B07">
        <w:rPr>
          <w:rFonts w:ascii="Simplified Arabic" w:hAnsi="Simplified Arabic"/>
          <w:sz w:val="18"/>
          <w:szCs w:val="18"/>
          <w:rtl/>
        </w:rPr>
        <w:t>عُقدت حلقات العمل لبلدان</w:t>
      </w:r>
      <w:r w:rsidRPr="00E36B07">
        <w:rPr>
          <w:rFonts w:ascii="Simplified Arabic" w:hAnsi="Simplified Arabic" w:hint="cs"/>
          <w:sz w:val="18"/>
          <w:szCs w:val="18"/>
          <w:rtl/>
        </w:rPr>
        <w:t xml:space="preserve"> تقع</w:t>
      </w:r>
      <w:r w:rsidRPr="00E36B07">
        <w:rPr>
          <w:rFonts w:ascii="Simplified Arabic" w:hAnsi="Simplified Arabic"/>
          <w:sz w:val="18"/>
          <w:szCs w:val="18"/>
          <w:rtl/>
        </w:rPr>
        <w:t xml:space="preserve"> في: </w:t>
      </w:r>
      <w:r w:rsidRPr="00E36B07">
        <w:rPr>
          <w:rFonts w:ascii="Simplified Arabic" w:hAnsi="Simplified Arabic" w:hint="cs"/>
          <w:sz w:val="18"/>
          <w:szCs w:val="18"/>
          <w:rtl/>
        </w:rPr>
        <w:t xml:space="preserve">منطقة </w:t>
      </w:r>
      <w:r w:rsidRPr="00E36B07">
        <w:rPr>
          <w:rFonts w:ascii="Simplified Arabic" w:hAnsi="Simplified Arabic"/>
          <w:sz w:val="18"/>
          <w:szCs w:val="18"/>
          <w:rtl/>
        </w:rPr>
        <w:t>المحيط الهادئ (نادي، فيجي، 18-</w:t>
      </w:r>
      <w:r w:rsidRPr="00E36B07">
        <w:rPr>
          <w:rFonts w:ascii="Simplified Arabic" w:hAnsi="Simplified Arabic"/>
          <w:sz w:val="18"/>
          <w:szCs w:val="18"/>
        </w:rPr>
        <w:t>26</w:t>
      </w:r>
      <w:r w:rsidRPr="00E36B07">
        <w:rPr>
          <w:rFonts w:ascii="Simplified Arabic" w:hAnsi="Simplified Arabic"/>
          <w:sz w:val="18"/>
          <w:szCs w:val="18"/>
          <w:rtl/>
        </w:rPr>
        <w:t xml:space="preserve"> آذار/مارس </w:t>
      </w:r>
      <w:r w:rsidRPr="00E36B07">
        <w:rPr>
          <w:rFonts w:ascii="Simplified Arabic" w:hAnsi="Simplified Arabic"/>
          <w:sz w:val="18"/>
          <w:szCs w:val="18"/>
        </w:rPr>
        <w:t>2024</w:t>
      </w:r>
      <w:r w:rsidRPr="00E36B07">
        <w:rPr>
          <w:rFonts w:ascii="Simplified Arabic" w:hAnsi="Simplified Arabic"/>
          <w:sz w:val="18"/>
          <w:szCs w:val="18"/>
          <w:rtl/>
        </w:rPr>
        <w:t xml:space="preserve">)؛ ومنطقة البحر الكاريبي (جورج تاون، 16- </w:t>
      </w:r>
      <w:r w:rsidRPr="00E36B07">
        <w:rPr>
          <w:rFonts w:ascii="Simplified Arabic" w:hAnsi="Simplified Arabic"/>
          <w:sz w:val="18"/>
          <w:szCs w:val="18"/>
        </w:rPr>
        <w:t>18</w:t>
      </w:r>
      <w:r w:rsidRPr="00E36B07">
        <w:rPr>
          <w:rFonts w:ascii="Simplified Arabic" w:hAnsi="Simplified Arabic"/>
          <w:sz w:val="18"/>
          <w:szCs w:val="18"/>
          <w:rtl/>
        </w:rPr>
        <w:t xml:space="preserve"> نيسان/أبريل </w:t>
      </w:r>
      <w:r w:rsidRPr="00E36B07">
        <w:rPr>
          <w:rFonts w:ascii="Simplified Arabic" w:hAnsi="Simplified Arabic"/>
          <w:sz w:val="18"/>
          <w:szCs w:val="18"/>
        </w:rPr>
        <w:t>2024</w:t>
      </w:r>
      <w:r w:rsidRPr="00E36B07">
        <w:rPr>
          <w:rFonts w:ascii="Simplified Arabic" w:hAnsi="Simplified Arabic"/>
          <w:sz w:val="18"/>
          <w:szCs w:val="18"/>
          <w:rtl/>
        </w:rPr>
        <w:t xml:space="preserve">)؛ وأمريكا اللاتينية (بونتا ليونا، كوستاريكا، 9- </w:t>
      </w:r>
      <w:r w:rsidRPr="00E36B07">
        <w:rPr>
          <w:rFonts w:ascii="Simplified Arabic" w:hAnsi="Simplified Arabic"/>
          <w:sz w:val="18"/>
          <w:szCs w:val="18"/>
        </w:rPr>
        <w:t>13</w:t>
      </w:r>
      <w:r w:rsidRPr="00E36B07">
        <w:rPr>
          <w:rFonts w:ascii="Simplified Arabic" w:hAnsi="Simplified Arabic"/>
          <w:sz w:val="18"/>
          <w:szCs w:val="18"/>
          <w:rtl/>
        </w:rPr>
        <w:t xml:space="preserve"> حزيران/يونيه </w:t>
      </w:r>
      <w:r w:rsidRPr="00E36B07">
        <w:rPr>
          <w:rFonts w:ascii="Simplified Arabic" w:hAnsi="Simplified Arabic"/>
          <w:sz w:val="18"/>
          <w:szCs w:val="18"/>
        </w:rPr>
        <w:t>2024</w:t>
      </w:r>
      <w:r w:rsidRPr="00E36B07">
        <w:rPr>
          <w:rFonts w:ascii="Simplified Arabic" w:hAnsi="Simplified Arabic"/>
          <w:sz w:val="18"/>
          <w:szCs w:val="18"/>
          <w:rtl/>
        </w:rPr>
        <w:t xml:space="preserve">)؛ وجنوب آسيا (كاتماندو، </w:t>
      </w:r>
      <w:r w:rsidRPr="00E36B07">
        <w:rPr>
          <w:rFonts w:ascii="Simplified Arabic" w:hAnsi="Simplified Arabic"/>
          <w:sz w:val="18"/>
          <w:szCs w:val="18"/>
        </w:rPr>
        <w:t>29</w:t>
      </w:r>
      <w:r w:rsidRPr="00E36B07">
        <w:rPr>
          <w:rFonts w:ascii="Simplified Arabic" w:hAnsi="Simplified Arabic"/>
          <w:sz w:val="18"/>
          <w:szCs w:val="18"/>
          <w:rtl/>
        </w:rPr>
        <w:t xml:space="preserve"> تموز/يوليه - </w:t>
      </w:r>
      <w:r w:rsidRPr="00E36B07">
        <w:rPr>
          <w:rFonts w:ascii="Simplified Arabic" w:hAnsi="Simplified Arabic"/>
          <w:sz w:val="18"/>
          <w:szCs w:val="18"/>
        </w:rPr>
        <w:t>1</w:t>
      </w:r>
      <w:r w:rsidRPr="00E36B07">
        <w:rPr>
          <w:rFonts w:ascii="Simplified Arabic" w:hAnsi="Simplified Arabic"/>
          <w:sz w:val="18"/>
          <w:szCs w:val="18"/>
          <w:rtl/>
        </w:rPr>
        <w:t xml:space="preserve"> آب/أغسطس </w:t>
      </w:r>
      <w:r w:rsidRPr="00E36B07">
        <w:rPr>
          <w:rFonts w:ascii="Simplified Arabic" w:hAnsi="Simplified Arabic"/>
          <w:sz w:val="18"/>
          <w:szCs w:val="18"/>
        </w:rPr>
        <w:t>2024</w:t>
      </w:r>
      <w:r w:rsidRPr="00E36B07">
        <w:rPr>
          <w:rFonts w:ascii="Simplified Arabic" w:hAnsi="Simplified Arabic"/>
          <w:sz w:val="18"/>
          <w:szCs w:val="18"/>
          <w:rtl/>
        </w:rPr>
        <w:t xml:space="preserve">)؛ ووسط وجنوب وشرق أفريقيا (نيروبي، 17- </w:t>
      </w:r>
      <w:r w:rsidRPr="00E36B07">
        <w:rPr>
          <w:rFonts w:ascii="Simplified Arabic" w:hAnsi="Simplified Arabic"/>
          <w:sz w:val="18"/>
          <w:szCs w:val="18"/>
        </w:rPr>
        <w:t>20</w:t>
      </w:r>
      <w:r w:rsidRPr="00E36B07">
        <w:rPr>
          <w:rFonts w:ascii="Simplified Arabic" w:hAnsi="Simplified Arabic"/>
          <w:sz w:val="18"/>
          <w:szCs w:val="18"/>
          <w:rtl/>
        </w:rPr>
        <w:t xml:space="preserve"> شباط/فبراير </w:t>
      </w:r>
      <w:r w:rsidRPr="00E36B07">
        <w:rPr>
          <w:rFonts w:ascii="Simplified Arabic" w:hAnsi="Simplified Arabic"/>
          <w:sz w:val="18"/>
          <w:szCs w:val="18"/>
        </w:rPr>
        <w:t>2025</w:t>
      </w:r>
      <w:r w:rsidRPr="00E36B07">
        <w:rPr>
          <w:rFonts w:ascii="Simplified Arabic" w:hAnsi="Simplified Arabic"/>
          <w:sz w:val="18"/>
          <w:szCs w:val="18"/>
          <w:rtl/>
        </w:rPr>
        <w:t>)؛ وشرق وجنوب شرق آسيا (بانكوك، 17-</w:t>
      </w:r>
      <w:r w:rsidRPr="00E36B07">
        <w:rPr>
          <w:rFonts w:ascii="Simplified Arabic" w:hAnsi="Simplified Arabic"/>
          <w:sz w:val="18"/>
          <w:szCs w:val="18"/>
        </w:rPr>
        <w:t>20</w:t>
      </w:r>
      <w:r w:rsidRPr="00E36B07">
        <w:rPr>
          <w:rFonts w:ascii="Simplified Arabic" w:hAnsi="Simplified Arabic"/>
          <w:sz w:val="18"/>
          <w:szCs w:val="18"/>
          <w:rtl/>
        </w:rPr>
        <w:t xml:space="preserve"> حزيران/يونيه </w:t>
      </w:r>
      <w:r w:rsidRPr="00E36B07">
        <w:rPr>
          <w:rFonts w:ascii="Simplified Arabic" w:hAnsi="Simplified Arabic"/>
          <w:sz w:val="18"/>
          <w:szCs w:val="18"/>
        </w:rPr>
        <w:t>2025</w:t>
      </w:r>
      <w:r w:rsidRPr="00E36B07">
        <w:rPr>
          <w:rFonts w:ascii="Simplified Arabic" w:hAnsi="Simplified Arabic"/>
          <w:sz w:val="18"/>
          <w:szCs w:val="18"/>
          <w:rtl/>
        </w:rPr>
        <w:t xml:space="preserve">)؛ وآسيا </w:t>
      </w:r>
      <w:r w:rsidRPr="00693AA5">
        <w:rPr>
          <w:rFonts w:ascii="Simplified Arabic" w:hAnsi="Simplified Arabic"/>
          <w:sz w:val="18"/>
          <w:szCs w:val="18"/>
          <w:rtl/>
        </w:rPr>
        <w:t xml:space="preserve">الوسطى (طشقند، 3- </w:t>
      </w:r>
      <w:r w:rsidRPr="00693AA5">
        <w:rPr>
          <w:rFonts w:ascii="Simplified Arabic" w:hAnsi="Simplified Arabic"/>
          <w:sz w:val="18"/>
          <w:szCs w:val="18"/>
        </w:rPr>
        <w:t>6</w:t>
      </w:r>
      <w:r w:rsidRPr="00693AA5">
        <w:rPr>
          <w:rFonts w:ascii="Simplified Arabic" w:hAnsi="Simplified Arabic"/>
          <w:sz w:val="18"/>
          <w:szCs w:val="18"/>
          <w:rtl/>
        </w:rPr>
        <w:t xml:space="preserve"> شباط/فبراير </w:t>
      </w:r>
      <w:r w:rsidRPr="00693AA5">
        <w:rPr>
          <w:rFonts w:ascii="Simplified Arabic" w:hAnsi="Simplified Arabic"/>
          <w:sz w:val="18"/>
          <w:szCs w:val="18"/>
        </w:rPr>
        <w:t>2026</w:t>
      </w:r>
      <w:r w:rsidRPr="00693AA5">
        <w:rPr>
          <w:rFonts w:ascii="Simplified Arabic" w:hAnsi="Simplified Arabic"/>
          <w:sz w:val="18"/>
          <w:szCs w:val="18"/>
          <w:rtl/>
        </w:rPr>
        <w:t>).</w:t>
      </w:r>
    </w:p>
  </w:footnote>
  <w:footnote w:id="12">
    <w:p w14:paraId="3525923B" w14:textId="77777777" w:rsidR="00587051" w:rsidRPr="00693AA5" w:rsidRDefault="00587051" w:rsidP="00693AA5">
      <w:pPr>
        <w:pStyle w:val="FootnoteText"/>
        <w:bidi/>
        <w:jc w:val="both"/>
        <w:rPr>
          <w:rFonts w:ascii="Simplified Arabic" w:hAnsi="Simplified Arabic"/>
          <w:sz w:val="18"/>
          <w:szCs w:val="18"/>
          <w:rtl/>
        </w:rPr>
      </w:pPr>
      <w:r w:rsidRPr="00693AA5">
        <w:rPr>
          <w:rStyle w:val="FootnoteReference"/>
          <w:sz w:val="18"/>
          <w:szCs w:val="18"/>
        </w:rPr>
        <w:t>11</w:t>
      </w:r>
      <w:r w:rsidRPr="00693AA5">
        <w:rPr>
          <w:sz w:val="18"/>
          <w:szCs w:val="18"/>
        </w:rPr>
        <w:t xml:space="preserve"> </w:t>
      </w:r>
      <w:r w:rsidRPr="00693AA5">
        <w:rPr>
          <w:sz w:val="18"/>
          <w:szCs w:val="18"/>
          <w:rtl/>
        </w:rPr>
        <w:tab/>
      </w:r>
      <w:r w:rsidRPr="00693AA5">
        <w:rPr>
          <w:rFonts w:ascii="Simplified Arabic" w:hAnsi="Simplified Arabic"/>
          <w:sz w:val="18"/>
          <w:szCs w:val="18"/>
          <w:rtl/>
        </w:rPr>
        <w:t>قدّم</w:t>
      </w:r>
      <w:r w:rsidRPr="00693AA5">
        <w:rPr>
          <w:rFonts w:ascii="Simplified Arabic" w:hAnsi="Simplified Arabic" w:hint="cs"/>
          <w:sz w:val="18"/>
          <w:szCs w:val="18"/>
          <w:rtl/>
        </w:rPr>
        <w:t>َ</w:t>
      </w:r>
      <w:r w:rsidRPr="00693AA5">
        <w:rPr>
          <w:rFonts w:ascii="Simplified Arabic" w:hAnsi="Simplified Arabic"/>
          <w:sz w:val="18"/>
          <w:szCs w:val="18"/>
          <w:rtl/>
        </w:rPr>
        <w:t xml:space="preserve"> دعما إضافيا كلٌّ من مؤسسة الحياة البرية الأفريقية؛ والجماعة الكاريبية؛ وتجمع النساء التابع لاتفاقية التنوع البيولوجي؛ والشبكة العالمية للشباب المعنية بالتنوع البيولوجي؛ والمركز الدولي للتنمية المتكاملة للجبال؛ والمنتدى الدولي للشعوب الأصلية المعني بالتنوع البيولوجي؛ والاتحاد الدولي لحفظ الطبيعة؛ وأمانة برنامج البيئة الإقليمي للمحيط الهادئ؛ وبرنامج الأمم المتحدة الإنمائي؛ ومركز رصد الحفظ العالمي التابع لبرنامج الأمم المتحدة للبيئة؛ وقدمت الدنمارك، والنرويج، وجمهورية كوريا دعمًا ماليًا سخيًا من خلال مبادرة حوار السلام والتنوع البيولوجي؛ والجمعية الألمانية للتعاون الدولي، وصندوق التنوع البيولوجي الياباني؛ وصناديق بيو الائتمانية الخيرية؛ والمنظمة الدولية للصندوق العالمي للطبيعة.</w:t>
      </w:r>
    </w:p>
  </w:footnote>
  <w:footnote w:id="13">
    <w:p w14:paraId="3525923C" w14:textId="77777777" w:rsidR="00587051" w:rsidRPr="00693AA5" w:rsidRDefault="00587051" w:rsidP="00693AA5">
      <w:pPr>
        <w:pStyle w:val="FootnoteText"/>
        <w:bidi/>
        <w:jc w:val="both"/>
        <w:rPr>
          <w:sz w:val="18"/>
          <w:szCs w:val="18"/>
          <w:rtl/>
        </w:rPr>
      </w:pPr>
      <w:r w:rsidRPr="00693AA5">
        <w:rPr>
          <w:rStyle w:val="FootnoteReference"/>
          <w:sz w:val="18"/>
          <w:szCs w:val="18"/>
        </w:rPr>
        <w:t>12</w:t>
      </w:r>
      <w:r w:rsidRPr="00693AA5">
        <w:rPr>
          <w:sz w:val="18"/>
          <w:szCs w:val="18"/>
        </w:rPr>
        <w:t xml:space="preserve"> </w:t>
      </w:r>
      <w:r w:rsidRPr="00693AA5">
        <w:rPr>
          <w:sz w:val="18"/>
          <w:szCs w:val="18"/>
          <w:rtl/>
        </w:rPr>
        <w:tab/>
      </w:r>
      <w:r w:rsidRPr="00693AA5">
        <w:rPr>
          <w:rFonts w:ascii="Simplified Arabic" w:hAnsi="Simplified Arabic"/>
          <w:sz w:val="18"/>
          <w:szCs w:val="18"/>
          <w:rtl/>
        </w:rPr>
        <w:t>يحظى تطوير خرائط طريق دون إقليمية بدعم سخي من ألمانيا، والجمعية الألمانية للتعاون الدولي، واليابان من خلال صندوق التنوع البيولوجي الياباني.</w:t>
      </w:r>
    </w:p>
  </w:footnote>
  <w:footnote w:id="14">
    <w:p w14:paraId="3525923E" w14:textId="66AAD97D" w:rsidR="00587051" w:rsidRPr="00E617A4" w:rsidRDefault="00587051" w:rsidP="00E617A4">
      <w:pPr>
        <w:autoSpaceDE w:val="0"/>
        <w:autoSpaceDN w:val="0"/>
        <w:bidi/>
        <w:adjustRightInd w:val="0"/>
        <w:spacing w:after="0" w:line="276" w:lineRule="auto"/>
        <w:rPr>
          <w:rFonts w:ascii="Simplified Arabic" w:hAnsi="Simplified Arabic"/>
          <w:sz w:val="18"/>
          <w:szCs w:val="18"/>
          <w:lang w:val="en-CA"/>
        </w:rPr>
      </w:pPr>
      <w:r w:rsidRPr="00693AA5">
        <w:rPr>
          <w:rStyle w:val="FootnoteReference"/>
          <w:sz w:val="18"/>
          <w:szCs w:val="18"/>
        </w:rPr>
        <w:t>13</w:t>
      </w:r>
      <w:r w:rsidRPr="00693AA5">
        <w:rPr>
          <w:sz w:val="18"/>
          <w:szCs w:val="18"/>
        </w:rPr>
        <w:t xml:space="preserve"> </w:t>
      </w:r>
      <w:r w:rsidRPr="00E617A4">
        <w:rPr>
          <w:sz w:val="18"/>
          <w:szCs w:val="18"/>
          <w:rtl/>
        </w:rPr>
        <w:tab/>
      </w:r>
      <w:r w:rsidRPr="00E617A4">
        <w:rPr>
          <w:rFonts w:ascii="Simplified Arabic" w:hAnsi="Simplified Arabic"/>
          <w:sz w:val="18"/>
          <w:szCs w:val="18"/>
          <w:rtl/>
        </w:rPr>
        <w:t xml:space="preserve">للحصول على مزيد من المعلومات عن فرص القيام بأعمال بموجب الاتفاقية تساهم في الحفاظ على التنوع البيولوجي البحري واستخدامه المستدام في المناطق الواقعة خارج نطاق الولاية الوطنية، بما في ذلك من خلال أوجه التآزر مع الاتفاق، انظر </w:t>
      </w:r>
      <w:r w:rsidRPr="00E617A4">
        <w:rPr>
          <w:rFonts w:ascii="Simplified Arabic" w:hAnsi="Simplified Arabic" w:hint="cs"/>
          <w:sz w:val="18"/>
          <w:szCs w:val="18"/>
          <w:rtl/>
        </w:rPr>
        <w:t>الوثيقتين</w:t>
      </w:r>
      <w:r w:rsidRPr="00E617A4">
        <w:rPr>
          <w:rFonts w:ascii="Simplified Arabic" w:hAnsi="Simplified Arabic"/>
          <w:sz w:val="18"/>
          <w:szCs w:val="18"/>
          <w:rtl/>
        </w:rPr>
        <w:t xml:space="preserve"> </w:t>
      </w:r>
      <w:r w:rsidRPr="00E617A4">
        <w:rPr>
          <w:rFonts w:ascii="Simplified Arabic" w:hAnsi="Simplified Arabic"/>
          <w:sz w:val="18"/>
          <w:szCs w:val="18"/>
        </w:rPr>
        <w:t>CBD/SBSTTA/28/7</w:t>
      </w:r>
      <w:r w:rsidRPr="00E617A4">
        <w:rPr>
          <w:rFonts w:ascii="Simplified Arabic" w:hAnsi="Simplified Arabic"/>
          <w:sz w:val="18"/>
          <w:szCs w:val="18"/>
          <w:rtl/>
        </w:rPr>
        <w:t xml:space="preserve"> و </w:t>
      </w:r>
      <w:hyperlink r:id="rId9" w:history="1">
        <w:r w:rsidRPr="00E617A4">
          <w:rPr>
            <w:rStyle w:val="Hyperlink"/>
            <w:rFonts w:ascii="Simplified Arabic" w:hAnsi="Simplified Arabic"/>
            <w:sz w:val="18"/>
            <w:szCs w:val="18"/>
          </w:rPr>
          <w:t>CBD/MCB/WS/2025/1/2</w:t>
        </w:r>
      </w:hyperlink>
      <w:r w:rsidRPr="00E617A4">
        <w:rPr>
          <w:rFonts w:ascii="Simplified Arabic" w:hAnsi="Simplified Arabic"/>
          <w:sz w:val="18"/>
          <w:szCs w:val="18"/>
          <w:rtl/>
        </w:rPr>
        <w:t>.</w:t>
      </w:r>
    </w:p>
  </w:footnote>
  <w:footnote w:id="15">
    <w:p w14:paraId="35259240" w14:textId="1FBB1748" w:rsidR="00587051" w:rsidRPr="00E617A4" w:rsidRDefault="00587051" w:rsidP="00E617A4">
      <w:pPr>
        <w:bidi/>
        <w:spacing w:after="0" w:line="240" w:lineRule="auto"/>
        <w:rPr>
          <w:rFonts w:ascii="Traditional Arabic" w:hAnsi="Traditional Arabic"/>
          <w:sz w:val="28"/>
          <w:szCs w:val="28"/>
          <w:lang w:val="en-CA"/>
        </w:rPr>
      </w:pPr>
      <w:r w:rsidRPr="00E617A4">
        <w:rPr>
          <w:rStyle w:val="FootnoteReference"/>
          <w:sz w:val="18"/>
          <w:szCs w:val="18"/>
        </w:rPr>
        <w:t>14</w:t>
      </w:r>
      <w:r w:rsidRPr="00E617A4">
        <w:rPr>
          <w:sz w:val="18"/>
          <w:szCs w:val="18"/>
        </w:rPr>
        <w:t xml:space="preserve"> </w:t>
      </w:r>
      <w:r w:rsidRPr="00E617A4">
        <w:rPr>
          <w:sz w:val="18"/>
          <w:szCs w:val="18"/>
          <w:rtl/>
        </w:rPr>
        <w:tab/>
      </w:r>
      <w:r w:rsidRPr="00E617A4">
        <w:rPr>
          <w:rFonts w:ascii="Simplified Arabic" w:hAnsi="Simplified Arabic" w:hint="cs"/>
          <w:sz w:val="18"/>
          <w:szCs w:val="18"/>
          <w:rtl/>
        </w:rPr>
        <w:t xml:space="preserve">ترد في مرفق </w:t>
      </w:r>
      <w:r w:rsidRPr="00E617A4">
        <w:rPr>
          <w:rFonts w:ascii="Simplified Arabic" w:hAnsi="Simplified Arabic"/>
          <w:sz w:val="18"/>
          <w:szCs w:val="18"/>
          <w:rtl/>
        </w:rPr>
        <w:t xml:space="preserve">هذه الوثيقة </w:t>
      </w:r>
      <w:r w:rsidRPr="00E617A4">
        <w:rPr>
          <w:rFonts w:ascii="Simplified Arabic" w:hAnsi="Simplified Arabic" w:hint="cs"/>
          <w:sz w:val="18"/>
          <w:szCs w:val="18"/>
          <w:rtl/>
        </w:rPr>
        <w:t>ا</w:t>
      </w:r>
      <w:r w:rsidRPr="00E617A4">
        <w:rPr>
          <w:rFonts w:ascii="Simplified Arabic" w:hAnsi="Simplified Arabic"/>
          <w:sz w:val="18"/>
          <w:szCs w:val="18"/>
          <w:rtl/>
        </w:rPr>
        <w:t xml:space="preserve">لاحتياجات </w:t>
      </w:r>
      <w:r w:rsidRPr="00E617A4">
        <w:rPr>
          <w:rFonts w:ascii="Simplified Arabic" w:hAnsi="Simplified Arabic" w:hint="cs"/>
          <w:sz w:val="18"/>
          <w:szCs w:val="18"/>
          <w:rtl/>
        </w:rPr>
        <w:t>التقديرية</w:t>
      </w:r>
      <w:r w:rsidRPr="00E617A4">
        <w:rPr>
          <w:rFonts w:ascii="Simplified Arabic" w:hAnsi="Simplified Arabic"/>
          <w:sz w:val="18"/>
          <w:szCs w:val="18"/>
          <w:rtl/>
        </w:rPr>
        <w:t xml:space="preserve"> من الموارد الخارجة عن الميزانية للأنشطة </w:t>
      </w:r>
      <w:r w:rsidRPr="00E617A4">
        <w:rPr>
          <w:rFonts w:ascii="Simplified Arabic" w:hAnsi="Simplified Arabic" w:hint="cs"/>
          <w:sz w:val="18"/>
          <w:szCs w:val="18"/>
          <w:rtl/>
        </w:rPr>
        <w:t>المحددة</w:t>
      </w:r>
      <w:r w:rsidRPr="00E617A4">
        <w:rPr>
          <w:rFonts w:ascii="Simplified Arabic" w:hAnsi="Simplified Arabic"/>
          <w:sz w:val="18"/>
          <w:szCs w:val="18"/>
          <w:rtl/>
        </w:rPr>
        <w:t xml:space="preserve"> في مشروع المقرر.</w:t>
      </w:r>
    </w:p>
  </w:footnote>
  <w:footnote w:id="16">
    <w:p w14:paraId="35259241" w14:textId="77777777" w:rsidR="00587051" w:rsidRPr="00E617A4" w:rsidRDefault="00587051" w:rsidP="001C5A2E">
      <w:pPr>
        <w:pStyle w:val="FootnoteText"/>
        <w:bidi/>
        <w:rPr>
          <w:sz w:val="18"/>
          <w:szCs w:val="18"/>
          <w:rtl/>
        </w:rPr>
      </w:pPr>
      <w:r w:rsidRPr="00E617A4">
        <w:rPr>
          <w:rStyle w:val="FootnoteReference"/>
          <w:sz w:val="18"/>
          <w:szCs w:val="18"/>
        </w:rPr>
        <w:t>15</w:t>
      </w:r>
      <w:r w:rsidRPr="00E617A4">
        <w:rPr>
          <w:sz w:val="18"/>
          <w:szCs w:val="18"/>
        </w:rPr>
        <w:t xml:space="preserve"> </w:t>
      </w:r>
      <w:r w:rsidRPr="00E617A4">
        <w:rPr>
          <w:sz w:val="18"/>
          <w:szCs w:val="18"/>
          <w:rtl/>
        </w:rPr>
        <w:tab/>
      </w:r>
      <w:r w:rsidRPr="00E617A4">
        <w:rPr>
          <w:rFonts w:ascii="Simplified Arabic" w:hAnsi="Simplified Arabic" w:hint="cs"/>
          <w:sz w:val="18"/>
          <w:szCs w:val="18"/>
          <w:rtl/>
        </w:rPr>
        <w:t xml:space="preserve">المقرر </w:t>
      </w:r>
      <w:hyperlink r:id="rId10" w:history="1">
        <w:r w:rsidRPr="00E617A4">
          <w:rPr>
            <w:rStyle w:val="Hyperlink"/>
            <w:rFonts w:ascii="Simplified Arabic" w:hAnsi="Simplified Arabic"/>
            <w:sz w:val="18"/>
            <w:szCs w:val="18"/>
          </w:rPr>
          <w:t>7</w:t>
        </w:r>
        <w:r w:rsidRPr="00E617A4">
          <w:rPr>
            <w:rStyle w:val="Hyperlink"/>
            <w:rFonts w:ascii="Simplified Arabic" w:hAnsi="Simplified Arabic" w:hint="cs"/>
            <w:sz w:val="18"/>
            <w:szCs w:val="18"/>
            <w:rtl/>
          </w:rPr>
          <w:t>/28</w:t>
        </w:r>
      </w:hyperlink>
      <w:r w:rsidRPr="00E617A4">
        <w:rPr>
          <w:rFonts w:ascii="Simplified Arabic" w:hAnsi="Simplified Arabic" w:hint="cs"/>
          <w:sz w:val="18"/>
          <w:szCs w:val="18"/>
          <w:rtl/>
        </w:rPr>
        <w:t>، المرفق.</w:t>
      </w:r>
    </w:p>
  </w:footnote>
  <w:footnote w:id="17">
    <w:p w14:paraId="35259242" w14:textId="77777777" w:rsidR="00587051" w:rsidRPr="00E617A4" w:rsidRDefault="00587051" w:rsidP="008C686D">
      <w:pPr>
        <w:pStyle w:val="FootnoteText"/>
        <w:bidi/>
        <w:rPr>
          <w:rFonts w:ascii="Simplified Arabic" w:hAnsi="Simplified Arabic"/>
          <w:sz w:val="18"/>
          <w:szCs w:val="18"/>
          <w:rtl/>
        </w:rPr>
      </w:pPr>
      <w:r w:rsidRPr="00E617A4">
        <w:rPr>
          <w:rStyle w:val="FootnoteReference"/>
          <w:sz w:val="18"/>
          <w:szCs w:val="18"/>
        </w:rPr>
        <w:t>16</w:t>
      </w:r>
      <w:r w:rsidRPr="00E617A4">
        <w:rPr>
          <w:sz w:val="18"/>
          <w:szCs w:val="18"/>
        </w:rPr>
        <w:t xml:space="preserve"> </w:t>
      </w:r>
      <w:r w:rsidRPr="00E617A4">
        <w:rPr>
          <w:sz w:val="18"/>
          <w:szCs w:val="18"/>
          <w:rtl/>
        </w:rPr>
        <w:tab/>
      </w:r>
      <w:r w:rsidRPr="00E617A4">
        <w:rPr>
          <w:rFonts w:ascii="Simplified Arabic" w:hAnsi="Simplified Arabic" w:hint="cs"/>
          <w:i/>
          <w:iCs/>
          <w:sz w:val="18"/>
          <w:szCs w:val="18"/>
          <w:rtl/>
        </w:rPr>
        <w:t xml:space="preserve">مجموعة </w:t>
      </w:r>
      <w:r w:rsidRPr="00E617A4">
        <w:rPr>
          <w:rFonts w:ascii="Simplified Arabic" w:hAnsi="Simplified Arabic"/>
          <w:i/>
          <w:iCs/>
          <w:sz w:val="18"/>
          <w:szCs w:val="18"/>
          <w:rtl/>
        </w:rPr>
        <w:t>معاهدات</w:t>
      </w:r>
      <w:r w:rsidRPr="00E617A4">
        <w:rPr>
          <w:rFonts w:ascii="Simplified Arabic" w:hAnsi="Simplified Arabic" w:hint="cs"/>
          <w:sz w:val="18"/>
          <w:szCs w:val="18"/>
          <w:rtl/>
        </w:rPr>
        <w:t xml:space="preserve"> </w:t>
      </w:r>
      <w:r w:rsidRPr="00E617A4">
        <w:rPr>
          <w:rFonts w:ascii="Simplified Arabic" w:hAnsi="Simplified Arabic"/>
          <w:sz w:val="18"/>
          <w:szCs w:val="18"/>
          <w:rtl/>
        </w:rPr>
        <w:t xml:space="preserve">الأمم المتحدة، المجلد </w:t>
      </w:r>
      <w:r w:rsidRPr="00E617A4">
        <w:rPr>
          <w:rFonts w:ascii="Simplified Arabic" w:hAnsi="Simplified Arabic"/>
          <w:sz w:val="18"/>
          <w:szCs w:val="18"/>
        </w:rPr>
        <w:t>1760</w:t>
      </w:r>
      <w:r w:rsidRPr="00E617A4">
        <w:rPr>
          <w:rFonts w:ascii="Simplified Arabic" w:hAnsi="Simplified Arabic"/>
          <w:sz w:val="18"/>
          <w:szCs w:val="18"/>
          <w:rtl/>
        </w:rPr>
        <w:t xml:space="preserve">، </w:t>
      </w:r>
      <w:r w:rsidRPr="00E617A4">
        <w:rPr>
          <w:rFonts w:ascii="Simplified Arabic" w:hAnsi="Simplified Arabic" w:hint="cs"/>
          <w:sz w:val="18"/>
          <w:szCs w:val="18"/>
          <w:rtl/>
        </w:rPr>
        <w:t>ال</w:t>
      </w:r>
      <w:r w:rsidRPr="00E617A4">
        <w:rPr>
          <w:rFonts w:ascii="Simplified Arabic" w:hAnsi="Simplified Arabic"/>
          <w:sz w:val="18"/>
          <w:szCs w:val="18"/>
          <w:rtl/>
        </w:rPr>
        <w:t xml:space="preserve">رقم </w:t>
      </w:r>
      <w:r w:rsidRPr="00E617A4">
        <w:rPr>
          <w:rFonts w:ascii="Simplified Arabic" w:hAnsi="Simplified Arabic"/>
          <w:sz w:val="18"/>
          <w:szCs w:val="18"/>
        </w:rPr>
        <w:t>30619</w:t>
      </w:r>
      <w:r w:rsidRPr="00E617A4">
        <w:rPr>
          <w:rFonts w:ascii="Simplified Arabic" w:hAnsi="Simplified Arabic" w:hint="cs"/>
          <w:sz w:val="18"/>
          <w:szCs w:val="18"/>
          <w:rtl/>
        </w:rPr>
        <w:t>.</w:t>
      </w:r>
    </w:p>
  </w:footnote>
  <w:footnote w:id="18">
    <w:p w14:paraId="35259243" w14:textId="77777777" w:rsidR="00587051" w:rsidRPr="00E617A4" w:rsidRDefault="00587051" w:rsidP="003C535E">
      <w:pPr>
        <w:pStyle w:val="FootnoteText"/>
        <w:bidi/>
        <w:rPr>
          <w:rFonts w:ascii="Simplified Arabic" w:hAnsi="Simplified Arabic"/>
          <w:sz w:val="18"/>
          <w:szCs w:val="18"/>
          <w:rtl/>
        </w:rPr>
      </w:pPr>
      <w:r w:rsidRPr="00E617A4">
        <w:rPr>
          <w:rStyle w:val="FootnoteReference"/>
          <w:sz w:val="18"/>
          <w:szCs w:val="18"/>
        </w:rPr>
        <w:t>17</w:t>
      </w:r>
      <w:r w:rsidRPr="00E617A4">
        <w:rPr>
          <w:sz w:val="18"/>
          <w:szCs w:val="18"/>
        </w:rPr>
        <w:t xml:space="preserve"> </w:t>
      </w:r>
      <w:r w:rsidRPr="00E617A4">
        <w:rPr>
          <w:sz w:val="18"/>
          <w:szCs w:val="18"/>
          <w:rtl/>
        </w:rPr>
        <w:tab/>
      </w:r>
      <w:r w:rsidRPr="00E617A4">
        <w:rPr>
          <w:rFonts w:ascii="Simplified Arabic" w:hAnsi="Simplified Arabic" w:hint="cs"/>
          <w:sz w:val="18"/>
          <w:szCs w:val="18"/>
          <w:rtl/>
        </w:rPr>
        <w:t>المقرر</w:t>
      </w:r>
      <w:hyperlink r:id="rId11" w:history="1">
        <w:r w:rsidRPr="00E617A4">
          <w:rPr>
            <w:rStyle w:val="Hyperlink"/>
            <w:rFonts w:ascii="Simplified Arabic" w:hAnsi="Simplified Arabic" w:hint="cs"/>
            <w:sz w:val="18"/>
            <w:szCs w:val="18"/>
            <w:rtl/>
          </w:rPr>
          <w:t>15/4،</w:t>
        </w:r>
      </w:hyperlink>
      <w:r w:rsidRPr="00E617A4">
        <w:rPr>
          <w:rFonts w:ascii="Simplified Arabic" w:hAnsi="Simplified Arabic" w:hint="cs"/>
          <w:sz w:val="18"/>
          <w:szCs w:val="18"/>
          <w:rtl/>
        </w:rPr>
        <w:t xml:space="preserve"> المرفق.</w:t>
      </w:r>
    </w:p>
  </w:footnote>
  <w:footnote w:id="19">
    <w:p w14:paraId="35259244" w14:textId="77777777" w:rsidR="00587051" w:rsidRPr="00ED132F" w:rsidRDefault="00587051" w:rsidP="002126BE">
      <w:pPr>
        <w:pStyle w:val="FootnoteText"/>
        <w:bidi/>
        <w:rPr>
          <w:rtl/>
        </w:rPr>
      </w:pPr>
      <w:r w:rsidRPr="00E617A4">
        <w:rPr>
          <w:rStyle w:val="FootnoteReference"/>
          <w:sz w:val="18"/>
          <w:szCs w:val="18"/>
        </w:rPr>
        <w:t>18</w:t>
      </w:r>
      <w:r w:rsidRPr="00E617A4">
        <w:rPr>
          <w:sz w:val="18"/>
          <w:szCs w:val="18"/>
        </w:rPr>
        <w:t xml:space="preserve"> </w:t>
      </w:r>
      <w:r w:rsidRPr="00E617A4">
        <w:rPr>
          <w:sz w:val="18"/>
          <w:szCs w:val="18"/>
          <w:rtl/>
        </w:rPr>
        <w:tab/>
      </w:r>
      <w:r w:rsidRPr="00E617A4">
        <w:rPr>
          <w:rFonts w:hint="cs"/>
          <w:sz w:val="18"/>
          <w:szCs w:val="18"/>
          <w:rtl/>
        </w:rPr>
        <w:t xml:space="preserve">المقرر </w:t>
      </w:r>
      <w:hyperlink r:id="rId12" w:history="1">
        <w:r w:rsidRPr="00E617A4">
          <w:rPr>
            <w:rStyle w:val="Hyperlink"/>
            <w:rFonts w:hint="cs"/>
            <w:sz w:val="18"/>
            <w:szCs w:val="18"/>
            <w:rtl/>
          </w:rPr>
          <w:t>16/4</w:t>
        </w:r>
      </w:hyperlink>
      <w:r w:rsidRPr="00E617A4">
        <w:rPr>
          <w:rFonts w:hint="cs"/>
          <w:sz w:val="18"/>
          <w:szCs w:val="18"/>
          <w:rtl/>
        </w:rPr>
        <w:t>، المرفق.</w:t>
      </w:r>
    </w:p>
  </w:footnote>
  <w:footnote w:id="20">
    <w:p w14:paraId="35259245" w14:textId="77777777" w:rsidR="00587051" w:rsidRPr="00ED132F" w:rsidRDefault="00587051" w:rsidP="002B7D9A">
      <w:pPr>
        <w:pStyle w:val="FootnoteText"/>
        <w:bidi/>
        <w:rPr>
          <w:rtl/>
        </w:rPr>
      </w:pPr>
      <w:r w:rsidRPr="00ED132F">
        <w:rPr>
          <w:rStyle w:val="FootnoteReference"/>
        </w:rPr>
        <w:t>19</w:t>
      </w:r>
      <w:r w:rsidRPr="00ED132F">
        <w:t xml:space="preserve"> </w:t>
      </w:r>
      <w:r w:rsidRPr="00ED132F">
        <w:rPr>
          <w:rtl/>
        </w:rPr>
        <w:tab/>
      </w:r>
      <w:r w:rsidRPr="00ED132F">
        <w:rPr>
          <w:rFonts w:hint="cs"/>
          <w:rtl/>
        </w:rPr>
        <w:t xml:space="preserve">المقرر </w:t>
      </w:r>
      <w:hyperlink r:id="rId13" w:history="1">
        <w:r w:rsidRPr="003A23C5">
          <w:rPr>
            <w:rStyle w:val="Hyperlink"/>
            <w:rFonts w:hint="cs"/>
            <w:rtl/>
          </w:rPr>
          <w:t>15/4</w:t>
        </w:r>
      </w:hyperlink>
      <w:r w:rsidRPr="00ED132F">
        <w:rPr>
          <w:rFonts w:hint="cs"/>
          <w:rtl/>
        </w:rPr>
        <w:t>، المرفق.</w:t>
      </w:r>
      <w:r w:rsidRPr="00ED132F">
        <w:rPr>
          <w:rtl/>
        </w:rPr>
        <w:tab/>
      </w:r>
    </w:p>
  </w:footnote>
  <w:footnote w:id="21">
    <w:p w14:paraId="35259246" w14:textId="77777777" w:rsidR="00587051" w:rsidRPr="00ED132F" w:rsidRDefault="00587051" w:rsidP="002B7D9A">
      <w:pPr>
        <w:pStyle w:val="FootnoteText"/>
        <w:bidi/>
        <w:rPr>
          <w:rtl/>
        </w:rPr>
      </w:pPr>
      <w:r w:rsidRPr="00ED132F">
        <w:rPr>
          <w:rStyle w:val="FootnoteReference"/>
        </w:rPr>
        <w:t>20</w:t>
      </w:r>
      <w:r w:rsidRPr="00ED132F">
        <w:t xml:space="preserve"> </w:t>
      </w:r>
      <w:r w:rsidRPr="00ED132F">
        <w:rPr>
          <w:rtl/>
        </w:rPr>
        <w:tab/>
      </w:r>
      <w:r w:rsidRPr="00ED132F">
        <w:rPr>
          <w:rFonts w:hint="cs"/>
          <w:rtl/>
        </w:rPr>
        <w:t xml:space="preserve">المقرر </w:t>
      </w:r>
      <w:hyperlink r:id="rId14" w:history="1">
        <w:r w:rsidRPr="0091118C">
          <w:rPr>
            <w:rStyle w:val="Hyperlink"/>
            <w:rFonts w:hint="cs"/>
            <w:rtl/>
          </w:rPr>
          <w:t>7/28</w:t>
        </w:r>
      </w:hyperlink>
      <w:r w:rsidRPr="00ED132F">
        <w:rPr>
          <w:rFonts w:hint="cs"/>
          <w:rtl/>
        </w:rPr>
        <w:t>، المرفق.</w:t>
      </w:r>
    </w:p>
  </w:footnote>
  <w:footnote w:id="22">
    <w:p w14:paraId="35259247" w14:textId="77777777" w:rsidR="00587051" w:rsidRPr="007826AA" w:rsidRDefault="00587051" w:rsidP="00990BEA">
      <w:pPr>
        <w:pStyle w:val="FootnoteText"/>
        <w:bidi/>
        <w:rPr>
          <w:sz w:val="18"/>
          <w:szCs w:val="18"/>
          <w:rtl/>
        </w:rPr>
      </w:pPr>
      <w:r w:rsidRPr="007826AA">
        <w:rPr>
          <w:rStyle w:val="FootnoteReference"/>
          <w:sz w:val="18"/>
          <w:szCs w:val="18"/>
          <w:rtl/>
        </w:rPr>
        <w:t>(أ)</w:t>
      </w:r>
      <w:r w:rsidRPr="007826AA">
        <w:rPr>
          <w:sz w:val="18"/>
          <w:szCs w:val="18"/>
        </w:rPr>
        <w:t xml:space="preserve"> </w:t>
      </w:r>
      <w:r w:rsidRPr="007826AA">
        <w:rPr>
          <w:sz w:val="18"/>
          <w:szCs w:val="18"/>
          <w:rtl/>
        </w:rPr>
        <w:tab/>
      </w:r>
      <w:r w:rsidRPr="007826AA">
        <w:rPr>
          <w:rFonts w:hint="cs"/>
          <w:sz w:val="18"/>
          <w:szCs w:val="18"/>
          <w:rtl/>
        </w:rPr>
        <w:t>تشمل تكاليف سفر المشاركين.</w:t>
      </w:r>
    </w:p>
  </w:footnote>
  <w:footnote w:id="23">
    <w:p w14:paraId="35259248" w14:textId="77777777" w:rsidR="00587051" w:rsidRDefault="00587051" w:rsidP="006977F1">
      <w:pPr>
        <w:pStyle w:val="FootnoteText"/>
        <w:bidi/>
        <w:rPr>
          <w:rtl/>
        </w:rPr>
      </w:pPr>
      <w:r w:rsidRPr="007826AA">
        <w:rPr>
          <w:rStyle w:val="FootnoteReference"/>
          <w:sz w:val="18"/>
          <w:szCs w:val="18"/>
          <w:rtl/>
        </w:rPr>
        <w:t>(ب)</w:t>
      </w:r>
      <w:r w:rsidRPr="007826AA">
        <w:rPr>
          <w:sz w:val="18"/>
          <w:szCs w:val="18"/>
        </w:rPr>
        <w:t xml:space="preserve"> </w:t>
      </w:r>
      <w:r w:rsidRPr="007826AA">
        <w:rPr>
          <w:sz w:val="18"/>
          <w:szCs w:val="18"/>
          <w:rtl/>
        </w:rPr>
        <w:tab/>
      </w:r>
      <w:r w:rsidRPr="007826AA">
        <w:rPr>
          <w:rFonts w:hint="cs"/>
          <w:sz w:val="18"/>
          <w:szCs w:val="18"/>
          <w:rtl/>
        </w:rPr>
        <w:t>استشاريون وشركاء وموظفون إضافيون.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268A" w14:textId="032D3036" w:rsidR="004E1E6E" w:rsidRPr="00F050D0" w:rsidRDefault="004E1E6E" w:rsidP="00F050D0">
    <w:pPr>
      <w:pStyle w:val="Header"/>
      <w:pBdr>
        <w:bottom w:val="single" w:sz="4" w:space="1" w:color="auto"/>
      </w:pBdr>
      <w:jc w:val="right"/>
      <w:rPr>
        <w:sz w:val="20"/>
        <w:szCs w:val="20"/>
      </w:rPr>
    </w:pPr>
    <w:r w:rsidRPr="00F050D0">
      <w:rPr>
        <w:sz w:val="20"/>
        <w:szCs w:val="20"/>
      </w:rPr>
      <w:t>CBD/SBSTTA/28/6</w:t>
    </w:r>
    <w:r w:rsidR="00D00D7F">
      <w:rPr>
        <w:sz w:val="20"/>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95129" w14:textId="0482BBE9" w:rsidR="002C0DCF" w:rsidRPr="00E35A64" w:rsidRDefault="002C0DCF" w:rsidP="002C0DCF">
    <w:pPr>
      <w:pStyle w:val="Header"/>
      <w:pBdr>
        <w:bottom w:val="single" w:sz="4" w:space="1" w:color="auto"/>
      </w:pBdr>
      <w:rPr>
        <w:sz w:val="20"/>
        <w:szCs w:val="20"/>
      </w:rPr>
    </w:pPr>
    <w:r w:rsidRPr="00E35A64">
      <w:rPr>
        <w:sz w:val="20"/>
        <w:szCs w:val="20"/>
      </w:rPr>
      <w:t>CBD/SBSTTA/28/6</w:t>
    </w:r>
    <w:r w:rsidR="008F2F67">
      <w:rPr>
        <w:sz w:val="20"/>
        <w:szCs w:val="20"/>
      </w:rPr>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38D5"/>
    <w:multiLevelType w:val="hybridMultilevel"/>
    <w:tmpl w:val="857E9CE6"/>
    <w:lvl w:ilvl="0" w:tplc="D49A9982">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A26773A"/>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914A02"/>
    <w:multiLevelType w:val="hybridMultilevel"/>
    <w:tmpl w:val="76202F8C"/>
    <w:lvl w:ilvl="0" w:tplc="8FF63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9764A6"/>
    <w:multiLevelType w:val="hybridMultilevel"/>
    <w:tmpl w:val="8DF225F2"/>
    <w:lvl w:ilvl="0" w:tplc="7FFA05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7630B7"/>
    <w:multiLevelType w:val="hybridMultilevel"/>
    <w:tmpl w:val="3872E3D6"/>
    <w:lvl w:ilvl="0" w:tplc="C9FE9C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564A5A"/>
    <w:multiLevelType w:val="hybridMultilevel"/>
    <w:tmpl w:val="503EC892"/>
    <w:lvl w:ilvl="0" w:tplc="7414AE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FF6E24"/>
    <w:multiLevelType w:val="hybridMultilevel"/>
    <w:tmpl w:val="66787C2A"/>
    <w:lvl w:ilvl="0" w:tplc="75222EF8">
      <w:start w:val="1"/>
      <w:numFmt w:val="arabicAlpha"/>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8" w15:restartNumberingAfterBreak="0">
    <w:nsid w:val="2FD543E5"/>
    <w:multiLevelType w:val="hybridMultilevel"/>
    <w:tmpl w:val="3B1E5BBA"/>
    <w:lvl w:ilvl="0" w:tplc="313AFA7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1CB64F2"/>
    <w:multiLevelType w:val="hybridMultilevel"/>
    <w:tmpl w:val="0BEA58EA"/>
    <w:lvl w:ilvl="0" w:tplc="77988E5A">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247BE4"/>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CBA3541"/>
    <w:multiLevelType w:val="hybridMultilevel"/>
    <w:tmpl w:val="05E47DB2"/>
    <w:lvl w:ilvl="0" w:tplc="6FF2F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FD1E3A"/>
    <w:multiLevelType w:val="hybridMultilevel"/>
    <w:tmpl w:val="C3985324"/>
    <w:lvl w:ilvl="0" w:tplc="AF84F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727715"/>
    <w:multiLevelType w:val="hybridMultilevel"/>
    <w:tmpl w:val="091CF42A"/>
    <w:lvl w:ilvl="0" w:tplc="C9BA889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3F047CB"/>
    <w:multiLevelType w:val="hybridMultilevel"/>
    <w:tmpl w:val="D752E786"/>
    <w:lvl w:ilvl="0" w:tplc="32CAF0CE">
      <w:start w:val="1"/>
      <w:numFmt w:val="arabicAlpha"/>
      <w:lvlText w:val="(%1)"/>
      <w:lvlJc w:val="left"/>
      <w:pPr>
        <w:ind w:left="1350" w:hanging="72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68781B2A"/>
    <w:multiLevelType w:val="hybridMultilevel"/>
    <w:tmpl w:val="C3985324"/>
    <w:lvl w:ilvl="0" w:tplc="AF84F3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BA601A"/>
    <w:multiLevelType w:val="hybridMultilevel"/>
    <w:tmpl w:val="6FB863B0"/>
    <w:lvl w:ilvl="0" w:tplc="15E8C79E">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6E417723"/>
    <w:multiLevelType w:val="hybridMultilevel"/>
    <w:tmpl w:val="6966F3D0"/>
    <w:lvl w:ilvl="0" w:tplc="5156BFAA">
      <w:start w:val="1"/>
      <w:numFmt w:val="arabicAlpha"/>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1F80F98"/>
    <w:multiLevelType w:val="hybridMultilevel"/>
    <w:tmpl w:val="B65C81BC"/>
    <w:lvl w:ilvl="0" w:tplc="EB98BE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6583957">
    <w:abstractNumId w:val="14"/>
  </w:num>
  <w:num w:numId="2" w16cid:durableId="1957909834">
    <w:abstractNumId w:val="5"/>
  </w:num>
  <w:num w:numId="3" w16cid:durableId="119764408">
    <w:abstractNumId w:val="18"/>
  </w:num>
  <w:num w:numId="4" w16cid:durableId="71633253">
    <w:abstractNumId w:val="9"/>
  </w:num>
  <w:num w:numId="5" w16cid:durableId="189493639">
    <w:abstractNumId w:val="15"/>
  </w:num>
  <w:num w:numId="6" w16cid:durableId="297958268">
    <w:abstractNumId w:val="7"/>
  </w:num>
  <w:num w:numId="7" w16cid:durableId="661199274">
    <w:abstractNumId w:val="12"/>
  </w:num>
  <w:num w:numId="8" w16cid:durableId="384063045">
    <w:abstractNumId w:val="8"/>
  </w:num>
  <w:num w:numId="9" w16cid:durableId="2127121026">
    <w:abstractNumId w:val="6"/>
  </w:num>
  <w:num w:numId="10" w16cid:durableId="1720326756">
    <w:abstractNumId w:val="17"/>
  </w:num>
  <w:num w:numId="11" w16cid:durableId="2018266125">
    <w:abstractNumId w:val="16"/>
  </w:num>
  <w:num w:numId="12" w16cid:durableId="396125538">
    <w:abstractNumId w:val="0"/>
  </w:num>
  <w:num w:numId="13" w16cid:durableId="2032220903">
    <w:abstractNumId w:val="11"/>
  </w:num>
  <w:num w:numId="14" w16cid:durableId="1001465931">
    <w:abstractNumId w:val="13"/>
  </w:num>
  <w:num w:numId="15" w16cid:durableId="1858352342">
    <w:abstractNumId w:val="4"/>
  </w:num>
  <w:num w:numId="16" w16cid:durableId="1354964147">
    <w:abstractNumId w:val="3"/>
  </w:num>
  <w:num w:numId="17" w16cid:durableId="1499727835">
    <w:abstractNumId w:val="2"/>
  </w:num>
  <w:num w:numId="18" w16cid:durableId="591164099">
    <w:abstractNumId w:val="1"/>
  </w:num>
  <w:num w:numId="19" w16cid:durableId="15457511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469"/>
    <w:rsid w:val="00000D0D"/>
    <w:rsid w:val="0001180A"/>
    <w:rsid w:val="00012E0A"/>
    <w:rsid w:val="00013686"/>
    <w:rsid w:val="00024B2E"/>
    <w:rsid w:val="000262A8"/>
    <w:rsid w:val="00032072"/>
    <w:rsid w:val="0003307B"/>
    <w:rsid w:val="00033CAA"/>
    <w:rsid w:val="00037A2E"/>
    <w:rsid w:val="00046009"/>
    <w:rsid w:val="00053BC4"/>
    <w:rsid w:val="000567EC"/>
    <w:rsid w:val="00057B00"/>
    <w:rsid w:val="000713BD"/>
    <w:rsid w:val="00071766"/>
    <w:rsid w:val="00072CD7"/>
    <w:rsid w:val="000757CE"/>
    <w:rsid w:val="00075817"/>
    <w:rsid w:val="000766BD"/>
    <w:rsid w:val="00077FD1"/>
    <w:rsid w:val="0008344B"/>
    <w:rsid w:val="00084360"/>
    <w:rsid w:val="0008783E"/>
    <w:rsid w:val="00087F75"/>
    <w:rsid w:val="00091B41"/>
    <w:rsid w:val="00092537"/>
    <w:rsid w:val="000929AA"/>
    <w:rsid w:val="00096352"/>
    <w:rsid w:val="000A127F"/>
    <w:rsid w:val="000A13E0"/>
    <w:rsid w:val="000A1A31"/>
    <w:rsid w:val="000A1B38"/>
    <w:rsid w:val="000A3934"/>
    <w:rsid w:val="000A3EF9"/>
    <w:rsid w:val="000A64AA"/>
    <w:rsid w:val="000C00EB"/>
    <w:rsid w:val="000C09A6"/>
    <w:rsid w:val="000C1B33"/>
    <w:rsid w:val="000C7991"/>
    <w:rsid w:val="000D10BE"/>
    <w:rsid w:val="000D3AA1"/>
    <w:rsid w:val="000D6DF5"/>
    <w:rsid w:val="000E28D0"/>
    <w:rsid w:val="000E2D02"/>
    <w:rsid w:val="000E475E"/>
    <w:rsid w:val="000F12A2"/>
    <w:rsid w:val="000F5CF4"/>
    <w:rsid w:val="000F6910"/>
    <w:rsid w:val="000F76F0"/>
    <w:rsid w:val="00101B88"/>
    <w:rsid w:val="00104BF7"/>
    <w:rsid w:val="0010657A"/>
    <w:rsid w:val="00110D0C"/>
    <w:rsid w:val="00117DF9"/>
    <w:rsid w:val="0012062D"/>
    <w:rsid w:val="001236EA"/>
    <w:rsid w:val="00127F39"/>
    <w:rsid w:val="00132D5E"/>
    <w:rsid w:val="00133DE3"/>
    <w:rsid w:val="00134A08"/>
    <w:rsid w:val="001351D7"/>
    <w:rsid w:val="00136071"/>
    <w:rsid w:val="001419C3"/>
    <w:rsid w:val="00142F43"/>
    <w:rsid w:val="00146BA2"/>
    <w:rsid w:val="001549C4"/>
    <w:rsid w:val="00155689"/>
    <w:rsid w:val="00161E87"/>
    <w:rsid w:val="001644AD"/>
    <w:rsid w:val="00165FBE"/>
    <w:rsid w:val="001809D5"/>
    <w:rsid w:val="001809DC"/>
    <w:rsid w:val="00181CC3"/>
    <w:rsid w:val="00184F23"/>
    <w:rsid w:val="00185E1E"/>
    <w:rsid w:val="001868A5"/>
    <w:rsid w:val="00187979"/>
    <w:rsid w:val="00193B4E"/>
    <w:rsid w:val="00196A6F"/>
    <w:rsid w:val="001A21A2"/>
    <w:rsid w:val="001A3BD8"/>
    <w:rsid w:val="001A5403"/>
    <w:rsid w:val="001A6602"/>
    <w:rsid w:val="001A7EEB"/>
    <w:rsid w:val="001B29C1"/>
    <w:rsid w:val="001B460E"/>
    <w:rsid w:val="001B5C08"/>
    <w:rsid w:val="001B751F"/>
    <w:rsid w:val="001C06C2"/>
    <w:rsid w:val="001C1AFB"/>
    <w:rsid w:val="001C5A2E"/>
    <w:rsid w:val="001C680F"/>
    <w:rsid w:val="001D2A82"/>
    <w:rsid w:val="001D59B8"/>
    <w:rsid w:val="001D7F09"/>
    <w:rsid w:val="001E421E"/>
    <w:rsid w:val="001E6B22"/>
    <w:rsid w:val="001E79E0"/>
    <w:rsid w:val="00201A1B"/>
    <w:rsid w:val="002077DE"/>
    <w:rsid w:val="002126BE"/>
    <w:rsid w:val="002134A6"/>
    <w:rsid w:val="0021433D"/>
    <w:rsid w:val="00215146"/>
    <w:rsid w:val="002158AF"/>
    <w:rsid w:val="00215F07"/>
    <w:rsid w:val="00220FC7"/>
    <w:rsid w:val="00221F18"/>
    <w:rsid w:val="002257D0"/>
    <w:rsid w:val="00227FBB"/>
    <w:rsid w:val="002300C7"/>
    <w:rsid w:val="00230AE9"/>
    <w:rsid w:val="00235176"/>
    <w:rsid w:val="002352AF"/>
    <w:rsid w:val="002400CB"/>
    <w:rsid w:val="002405A2"/>
    <w:rsid w:val="00242CA4"/>
    <w:rsid w:val="00244C42"/>
    <w:rsid w:val="002462AB"/>
    <w:rsid w:val="00250C44"/>
    <w:rsid w:val="00251291"/>
    <w:rsid w:val="00251EA1"/>
    <w:rsid w:val="00255737"/>
    <w:rsid w:val="00256958"/>
    <w:rsid w:val="002604C5"/>
    <w:rsid w:val="00260F0D"/>
    <w:rsid w:val="00262723"/>
    <w:rsid w:val="00263341"/>
    <w:rsid w:val="00263773"/>
    <w:rsid w:val="00265933"/>
    <w:rsid w:val="00270505"/>
    <w:rsid w:val="00270D80"/>
    <w:rsid w:val="00270E3B"/>
    <w:rsid w:val="00274E5B"/>
    <w:rsid w:val="00281036"/>
    <w:rsid w:val="0028509B"/>
    <w:rsid w:val="00291DAC"/>
    <w:rsid w:val="00292435"/>
    <w:rsid w:val="002A1CC8"/>
    <w:rsid w:val="002A3C34"/>
    <w:rsid w:val="002A5DBA"/>
    <w:rsid w:val="002A65F2"/>
    <w:rsid w:val="002B6D0F"/>
    <w:rsid w:val="002B7C96"/>
    <w:rsid w:val="002B7D9A"/>
    <w:rsid w:val="002C0A65"/>
    <w:rsid w:val="002C0DCF"/>
    <w:rsid w:val="002C2E4A"/>
    <w:rsid w:val="002C4D25"/>
    <w:rsid w:val="002C4EAF"/>
    <w:rsid w:val="002C798D"/>
    <w:rsid w:val="002D28FE"/>
    <w:rsid w:val="002D3897"/>
    <w:rsid w:val="002D532F"/>
    <w:rsid w:val="002D7988"/>
    <w:rsid w:val="002E56C1"/>
    <w:rsid w:val="002E60B7"/>
    <w:rsid w:val="002F17A8"/>
    <w:rsid w:val="002F22E7"/>
    <w:rsid w:val="002F3802"/>
    <w:rsid w:val="002F3989"/>
    <w:rsid w:val="002F77B6"/>
    <w:rsid w:val="002F7A5E"/>
    <w:rsid w:val="00300F4C"/>
    <w:rsid w:val="00306942"/>
    <w:rsid w:val="00314990"/>
    <w:rsid w:val="00317F2D"/>
    <w:rsid w:val="0032066E"/>
    <w:rsid w:val="003207AC"/>
    <w:rsid w:val="00320843"/>
    <w:rsid w:val="003278CB"/>
    <w:rsid w:val="00330044"/>
    <w:rsid w:val="00333891"/>
    <w:rsid w:val="003342C2"/>
    <w:rsid w:val="00334970"/>
    <w:rsid w:val="003357EF"/>
    <w:rsid w:val="00344BCB"/>
    <w:rsid w:val="00347E49"/>
    <w:rsid w:val="00350B93"/>
    <w:rsid w:val="00351E00"/>
    <w:rsid w:val="003522F1"/>
    <w:rsid w:val="00354554"/>
    <w:rsid w:val="00356283"/>
    <w:rsid w:val="00360972"/>
    <w:rsid w:val="003618AB"/>
    <w:rsid w:val="003701B1"/>
    <w:rsid w:val="003723CD"/>
    <w:rsid w:val="003738F2"/>
    <w:rsid w:val="003741D0"/>
    <w:rsid w:val="00377BF7"/>
    <w:rsid w:val="0038351F"/>
    <w:rsid w:val="00386059"/>
    <w:rsid w:val="00390B27"/>
    <w:rsid w:val="003A23C5"/>
    <w:rsid w:val="003A3553"/>
    <w:rsid w:val="003A683C"/>
    <w:rsid w:val="003B4748"/>
    <w:rsid w:val="003C34B5"/>
    <w:rsid w:val="003C3BA2"/>
    <w:rsid w:val="003C4D34"/>
    <w:rsid w:val="003C535E"/>
    <w:rsid w:val="003C68BF"/>
    <w:rsid w:val="003D0BF7"/>
    <w:rsid w:val="003D2D0D"/>
    <w:rsid w:val="003D4522"/>
    <w:rsid w:val="003D69E9"/>
    <w:rsid w:val="003E231D"/>
    <w:rsid w:val="003E5D23"/>
    <w:rsid w:val="003E7912"/>
    <w:rsid w:val="003F2FC4"/>
    <w:rsid w:val="003F59E8"/>
    <w:rsid w:val="00402136"/>
    <w:rsid w:val="00404650"/>
    <w:rsid w:val="00405334"/>
    <w:rsid w:val="00406A80"/>
    <w:rsid w:val="0041103C"/>
    <w:rsid w:val="00413032"/>
    <w:rsid w:val="00415C00"/>
    <w:rsid w:val="00426F23"/>
    <w:rsid w:val="00432E3C"/>
    <w:rsid w:val="004334E4"/>
    <w:rsid w:val="004339F2"/>
    <w:rsid w:val="004345E3"/>
    <w:rsid w:val="004405BF"/>
    <w:rsid w:val="00444E60"/>
    <w:rsid w:val="00450350"/>
    <w:rsid w:val="00453DE0"/>
    <w:rsid w:val="00455810"/>
    <w:rsid w:val="00461239"/>
    <w:rsid w:val="00461DDF"/>
    <w:rsid w:val="00461F0F"/>
    <w:rsid w:val="004625E1"/>
    <w:rsid w:val="00467220"/>
    <w:rsid w:val="00471262"/>
    <w:rsid w:val="00471EE6"/>
    <w:rsid w:val="00472D05"/>
    <w:rsid w:val="00474FE2"/>
    <w:rsid w:val="00475F5C"/>
    <w:rsid w:val="0047661F"/>
    <w:rsid w:val="00483263"/>
    <w:rsid w:val="00486DF2"/>
    <w:rsid w:val="004931AD"/>
    <w:rsid w:val="00493567"/>
    <w:rsid w:val="00493FA2"/>
    <w:rsid w:val="004951A3"/>
    <w:rsid w:val="00495480"/>
    <w:rsid w:val="00495D4C"/>
    <w:rsid w:val="00495E82"/>
    <w:rsid w:val="004A035C"/>
    <w:rsid w:val="004A443A"/>
    <w:rsid w:val="004B0FEC"/>
    <w:rsid w:val="004B3C80"/>
    <w:rsid w:val="004B589B"/>
    <w:rsid w:val="004B6203"/>
    <w:rsid w:val="004C2327"/>
    <w:rsid w:val="004D0080"/>
    <w:rsid w:val="004D0838"/>
    <w:rsid w:val="004D0B17"/>
    <w:rsid w:val="004D1336"/>
    <w:rsid w:val="004D157C"/>
    <w:rsid w:val="004D36DD"/>
    <w:rsid w:val="004D39D8"/>
    <w:rsid w:val="004D4F8E"/>
    <w:rsid w:val="004E1E6E"/>
    <w:rsid w:val="004E336D"/>
    <w:rsid w:val="004E529A"/>
    <w:rsid w:val="004F433E"/>
    <w:rsid w:val="004F5F9D"/>
    <w:rsid w:val="004F6B96"/>
    <w:rsid w:val="00503FB3"/>
    <w:rsid w:val="00506476"/>
    <w:rsid w:val="00513103"/>
    <w:rsid w:val="00514726"/>
    <w:rsid w:val="00517800"/>
    <w:rsid w:val="00522E8D"/>
    <w:rsid w:val="00525EA9"/>
    <w:rsid w:val="00527A62"/>
    <w:rsid w:val="00527D72"/>
    <w:rsid w:val="00530922"/>
    <w:rsid w:val="00530A36"/>
    <w:rsid w:val="0053475B"/>
    <w:rsid w:val="00535155"/>
    <w:rsid w:val="005362DF"/>
    <w:rsid w:val="005369A3"/>
    <w:rsid w:val="0054083E"/>
    <w:rsid w:val="005457C9"/>
    <w:rsid w:val="00546529"/>
    <w:rsid w:val="0055040B"/>
    <w:rsid w:val="00556522"/>
    <w:rsid w:val="0056266B"/>
    <w:rsid w:val="0056283D"/>
    <w:rsid w:val="0056728E"/>
    <w:rsid w:val="00572239"/>
    <w:rsid w:val="00574FD0"/>
    <w:rsid w:val="00576FAB"/>
    <w:rsid w:val="00582235"/>
    <w:rsid w:val="00582376"/>
    <w:rsid w:val="005837C0"/>
    <w:rsid w:val="00583F06"/>
    <w:rsid w:val="005856A9"/>
    <w:rsid w:val="00587051"/>
    <w:rsid w:val="00587B74"/>
    <w:rsid w:val="00592058"/>
    <w:rsid w:val="005951E2"/>
    <w:rsid w:val="005A005E"/>
    <w:rsid w:val="005A1083"/>
    <w:rsid w:val="005B07BA"/>
    <w:rsid w:val="005B1F1F"/>
    <w:rsid w:val="005B405F"/>
    <w:rsid w:val="005B4316"/>
    <w:rsid w:val="005C164C"/>
    <w:rsid w:val="005C32E8"/>
    <w:rsid w:val="005C54FA"/>
    <w:rsid w:val="005C6BAC"/>
    <w:rsid w:val="005C7561"/>
    <w:rsid w:val="005D102C"/>
    <w:rsid w:val="005D7D7B"/>
    <w:rsid w:val="005E219E"/>
    <w:rsid w:val="005F152F"/>
    <w:rsid w:val="005F27C5"/>
    <w:rsid w:val="00606B94"/>
    <w:rsid w:val="00607E13"/>
    <w:rsid w:val="006108E0"/>
    <w:rsid w:val="006119A5"/>
    <w:rsid w:val="0061248B"/>
    <w:rsid w:val="00613B75"/>
    <w:rsid w:val="00614B6A"/>
    <w:rsid w:val="0061572B"/>
    <w:rsid w:val="00617347"/>
    <w:rsid w:val="0062013D"/>
    <w:rsid w:val="00623C8B"/>
    <w:rsid w:val="00630537"/>
    <w:rsid w:val="00634708"/>
    <w:rsid w:val="00635500"/>
    <w:rsid w:val="0063649D"/>
    <w:rsid w:val="00636EBA"/>
    <w:rsid w:val="006375E1"/>
    <w:rsid w:val="00641302"/>
    <w:rsid w:val="0064159C"/>
    <w:rsid w:val="006419E1"/>
    <w:rsid w:val="0064500C"/>
    <w:rsid w:val="006474C7"/>
    <w:rsid w:val="0065000C"/>
    <w:rsid w:val="0065016E"/>
    <w:rsid w:val="00652C82"/>
    <w:rsid w:val="00652DFD"/>
    <w:rsid w:val="0065350E"/>
    <w:rsid w:val="00654CB0"/>
    <w:rsid w:val="00664E87"/>
    <w:rsid w:val="0067017D"/>
    <w:rsid w:val="0067031E"/>
    <w:rsid w:val="006739E2"/>
    <w:rsid w:val="006763AB"/>
    <w:rsid w:val="00676A24"/>
    <w:rsid w:val="00677E8E"/>
    <w:rsid w:val="00686BCD"/>
    <w:rsid w:val="00693AA5"/>
    <w:rsid w:val="00695043"/>
    <w:rsid w:val="00695D88"/>
    <w:rsid w:val="006977F1"/>
    <w:rsid w:val="006A105E"/>
    <w:rsid w:val="006A5D8C"/>
    <w:rsid w:val="006A70A0"/>
    <w:rsid w:val="006C0719"/>
    <w:rsid w:val="006C6E96"/>
    <w:rsid w:val="006D02B2"/>
    <w:rsid w:val="006D1852"/>
    <w:rsid w:val="006D58AF"/>
    <w:rsid w:val="006D63E6"/>
    <w:rsid w:val="006E62CF"/>
    <w:rsid w:val="006E63B2"/>
    <w:rsid w:val="00700ECA"/>
    <w:rsid w:val="007034F7"/>
    <w:rsid w:val="00706798"/>
    <w:rsid w:val="00711E0E"/>
    <w:rsid w:val="00714228"/>
    <w:rsid w:val="00715C15"/>
    <w:rsid w:val="00716754"/>
    <w:rsid w:val="00717630"/>
    <w:rsid w:val="007206DC"/>
    <w:rsid w:val="0072184E"/>
    <w:rsid w:val="00721B7E"/>
    <w:rsid w:val="00727EDE"/>
    <w:rsid w:val="00730B7C"/>
    <w:rsid w:val="00737049"/>
    <w:rsid w:val="00737724"/>
    <w:rsid w:val="00741279"/>
    <w:rsid w:val="00741515"/>
    <w:rsid w:val="00747729"/>
    <w:rsid w:val="00750F2A"/>
    <w:rsid w:val="0075172C"/>
    <w:rsid w:val="00753A94"/>
    <w:rsid w:val="00753DED"/>
    <w:rsid w:val="007563F2"/>
    <w:rsid w:val="00757774"/>
    <w:rsid w:val="007603DE"/>
    <w:rsid w:val="00764146"/>
    <w:rsid w:val="00772EAC"/>
    <w:rsid w:val="00775DE3"/>
    <w:rsid w:val="0078059B"/>
    <w:rsid w:val="007826AA"/>
    <w:rsid w:val="007840BC"/>
    <w:rsid w:val="0079139A"/>
    <w:rsid w:val="00792FE7"/>
    <w:rsid w:val="00793C00"/>
    <w:rsid w:val="00795EF1"/>
    <w:rsid w:val="007A0C00"/>
    <w:rsid w:val="007A39B2"/>
    <w:rsid w:val="007A64D8"/>
    <w:rsid w:val="007B0E34"/>
    <w:rsid w:val="007B4CE5"/>
    <w:rsid w:val="007C4805"/>
    <w:rsid w:val="007D009E"/>
    <w:rsid w:val="007D2882"/>
    <w:rsid w:val="007D2E87"/>
    <w:rsid w:val="007D3D22"/>
    <w:rsid w:val="007D4289"/>
    <w:rsid w:val="007D5707"/>
    <w:rsid w:val="007E2521"/>
    <w:rsid w:val="007E364D"/>
    <w:rsid w:val="007E378A"/>
    <w:rsid w:val="007E6DCC"/>
    <w:rsid w:val="008077DC"/>
    <w:rsid w:val="00810C45"/>
    <w:rsid w:val="00813B54"/>
    <w:rsid w:val="00815D54"/>
    <w:rsid w:val="008206C8"/>
    <w:rsid w:val="00820F45"/>
    <w:rsid w:val="00822100"/>
    <w:rsid w:val="00823C3B"/>
    <w:rsid w:val="00824172"/>
    <w:rsid w:val="0083003A"/>
    <w:rsid w:val="00831605"/>
    <w:rsid w:val="00833A26"/>
    <w:rsid w:val="00835BDD"/>
    <w:rsid w:val="00843774"/>
    <w:rsid w:val="00844E92"/>
    <w:rsid w:val="00845ABD"/>
    <w:rsid w:val="00847DA5"/>
    <w:rsid w:val="00852376"/>
    <w:rsid w:val="008545F7"/>
    <w:rsid w:val="0085679D"/>
    <w:rsid w:val="00863D81"/>
    <w:rsid w:val="00871CC0"/>
    <w:rsid w:val="0088237B"/>
    <w:rsid w:val="00885FBB"/>
    <w:rsid w:val="00893020"/>
    <w:rsid w:val="00893726"/>
    <w:rsid w:val="008938D3"/>
    <w:rsid w:val="008A03F4"/>
    <w:rsid w:val="008A7605"/>
    <w:rsid w:val="008B048E"/>
    <w:rsid w:val="008B207A"/>
    <w:rsid w:val="008B523B"/>
    <w:rsid w:val="008B7F6D"/>
    <w:rsid w:val="008C2F64"/>
    <w:rsid w:val="008C37B0"/>
    <w:rsid w:val="008C3F76"/>
    <w:rsid w:val="008C45F8"/>
    <w:rsid w:val="008C5E1A"/>
    <w:rsid w:val="008C686D"/>
    <w:rsid w:val="008D5A77"/>
    <w:rsid w:val="008D7EA4"/>
    <w:rsid w:val="008E129D"/>
    <w:rsid w:val="008E41F6"/>
    <w:rsid w:val="008E47F3"/>
    <w:rsid w:val="008F1618"/>
    <w:rsid w:val="008F2F11"/>
    <w:rsid w:val="008F2F67"/>
    <w:rsid w:val="008F4DAC"/>
    <w:rsid w:val="008F5B58"/>
    <w:rsid w:val="00903415"/>
    <w:rsid w:val="00903820"/>
    <w:rsid w:val="00905EB8"/>
    <w:rsid w:val="00907152"/>
    <w:rsid w:val="009071EF"/>
    <w:rsid w:val="00907C1A"/>
    <w:rsid w:val="0091118C"/>
    <w:rsid w:val="00911BB9"/>
    <w:rsid w:val="00912D61"/>
    <w:rsid w:val="00915E44"/>
    <w:rsid w:val="0091627A"/>
    <w:rsid w:val="00916857"/>
    <w:rsid w:val="00926DFB"/>
    <w:rsid w:val="00930747"/>
    <w:rsid w:val="00934244"/>
    <w:rsid w:val="00934ECE"/>
    <w:rsid w:val="0093528C"/>
    <w:rsid w:val="00941B37"/>
    <w:rsid w:val="00942C96"/>
    <w:rsid w:val="009430F6"/>
    <w:rsid w:val="009440A7"/>
    <w:rsid w:val="00944ED7"/>
    <w:rsid w:val="00946803"/>
    <w:rsid w:val="00951FDD"/>
    <w:rsid w:val="00953DCA"/>
    <w:rsid w:val="009552C7"/>
    <w:rsid w:val="009558FF"/>
    <w:rsid w:val="00957CCB"/>
    <w:rsid w:val="0096212D"/>
    <w:rsid w:val="00962C92"/>
    <w:rsid w:val="00975C62"/>
    <w:rsid w:val="00976FCB"/>
    <w:rsid w:val="00981032"/>
    <w:rsid w:val="00982725"/>
    <w:rsid w:val="00987314"/>
    <w:rsid w:val="009879F8"/>
    <w:rsid w:val="00990BEA"/>
    <w:rsid w:val="009A029E"/>
    <w:rsid w:val="009A6180"/>
    <w:rsid w:val="009A7B42"/>
    <w:rsid w:val="009B0867"/>
    <w:rsid w:val="009B4AFB"/>
    <w:rsid w:val="009B5020"/>
    <w:rsid w:val="009B5141"/>
    <w:rsid w:val="009B694C"/>
    <w:rsid w:val="009C193F"/>
    <w:rsid w:val="009C1E75"/>
    <w:rsid w:val="009C5920"/>
    <w:rsid w:val="009C7B94"/>
    <w:rsid w:val="009D24A5"/>
    <w:rsid w:val="009D3EB9"/>
    <w:rsid w:val="009D6DBD"/>
    <w:rsid w:val="009E45BC"/>
    <w:rsid w:val="009E52C2"/>
    <w:rsid w:val="009E7E82"/>
    <w:rsid w:val="009F09F2"/>
    <w:rsid w:val="009F1D99"/>
    <w:rsid w:val="009F4E20"/>
    <w:rsid w:val="009F758B"/>
    <w:rsid w:val="00A07A96"/>
    <w:rsid w:val="00A15E95"/>
    <w:rsid w:val="00A24193"/>
    <w:rsid w:val="00A2437A"/>
    <w:rsid w:val="00A34241"/>
    <w:rsid w:val="00A34F6A"/>
    <w:rsid w:val="00A3515A"/>
    <w:rsid w:val="00A400FF"/>
    <w:rsid w:val="00A50EFB"/>
    <w:rsid w:val="00A52A7F"/>
    <w:rsid w:val="00A52E3D"/>
    <w:rsid w:val="00A60296"/>
    <w:rsid w:val="00A60FEA"/>
    <w:rsid w:val="00A61662"/>
    <w:rsid w:val="00A6742B"/>
    <w:rsid w:val="00A7100B"/>
    <w:rsid w:val="00A763AE"/>
    <w:rsid w:val="00A76778"/>
    <w:rsid w:val="00A77C3D"/>
    <w:rsid w:val="00A811FB"/>
    <w:rsid w:val="00A8168A"/>
    <w:rsid w:val="00A84AEC"/>
    <w:rsid w:val="00A96284"/>
    <w:rsid w:val="00AA002B"/>
    <w:rsid w:val="00AA0AE6"/>
    <w:rsid w:val="00AA0EF2"/>
    <w:rsid w:val="00AA5037"/>
    <w:rsid w:val="00AA5481"/>
    <w:rsid w:val="00AA7B31"/>
    <w:rsid w:val="00AB2CCE"/>
    <w:rsid w:val="00AC56EC"/>
    <w:rsid w:val="00AD33DF"/>
    <w:rsid w:val="00AD7FC8"/>
    <w:rsid w:val="00AE0653"/>
    <w:rsid w:val="00AF00F2"/>
    <w:rsid w:val="00AF0129"/>
    <w:rsid w:val="00AF1788"/>
    <w:rsid w:val="00AF28F9"/>
    <w:rsid w:val="00AF3A60"/>
    <w:rsid w:val="00AF5149"/>
    <w:rsid w:val="00B00998"/>
    <w:rsid w:val="00B038F5"/>
    <w:rsid w:val="00B055CE"/>
    <w:rsid w:val="00B05B8D"/>
    <w:rsid w:val="00B05D3C"/>
    <w:rsid w:val="00B0790E"/>
    <w:rsid w:val="00B1077F"/>
    <w:rsid w:val="00B11040"/>
    <w:rsid w:val="00B117CE"/>
    <w:rsid w:val="00B1409F"/>
    <w:rsid w:val="00B172F8"/>
    <w:rsid w:val="00B220FC"/>
    <w:rsid w:val="00B32F98"/>
    <w:rsid w:val="00B41852"/>
    <w:rsid w:val="00B43A16"/>
    <w:rsid w:val="00B5259B"/>
    <w:rsid w:val="00B556FA"/>
    <w:rsid w:val="00B57386"/>
    <w:rsid w:val="00B615A6"/>
    <w:rsid w:val="00B709EF"/>
    <w:rsid w:val="00B731D4"/>
    <w:rsid w:val="00B75875"/>
    <w:rsid w:val="00B7694A"/>
    <w:rsid w:val="00B80976"/>
    <w:rsid w:val="00B83079"/>
    <w:rsid w:val="00B8425E"/>
    <w:rsid w:val="00B91300"/>
    <w:rsid w:val="00B9481E"/>
    <w:rsid w:val="00B95000"/>
    <w:rsid w:val="00BA561D"/>
    <w:rsid w:val="00BA6022"/>
    <w:rsid w:val="00BA7365"/>
    <w:rsid w:val="00BB4285"/>
    <w:rsid w:val="00BC2186"/>
    <w:rsid w:val="00BC22EE"/>
    <w:rsid w:val="00BC5AEA"/>
    <w:rsid w:val="00BC6676"/>
    <w:rsid w:val="00BC7023"/>
    <w:rsid w:val="00BC7D51"/>
    <w:rsid w:val="00BE267C"/>
    <w:rsid w:val="00BF088F"/>
    <w:rsid w:val="00BF1882"/>
    <w:rsid w:val="00BF2BAB"/>
    <w:rsid w:val="00BF5341"/>
    <w:rsid w:val="00BF6F0B"/>
    <w:rsid w:val="00C03CCD"/>
    <w:rsid w:val="00C13F4D"/>
    <w:rsid w:val="00C21796"/>
    <w:rsid w:val="00C23B2B"/>
    <w:rsid w:val="00C26965"/>
    <w:rsid w:val="00C41B94"/>
    <w:rsid w:val="00C43B94"/>
    <w:rsid w:val="00C44E36"/>
    <w:rsid w:val="00C44FBA"/>
    <w:rsid w:val="00C46206"/>
    <w:rsid w:val="00C503CE"/>
    <w:rsid w:val="00C5058D"/>
    <w:rsid w:val="00C517C0"/>
    <w:rsid w:val="00C51904"/>
    <w:rsid w:val="00C60B09"/>
    <w:rsid w:val="00C62D50"/>
    <w:rsid w:val="00C64AC0"/>
    <w:rsid w:val="00C66BC0"/>
    <w:rsid w:val="00C67600"/>
    <w:rsid w:val="00C812D7"/>
    <w:rsid w:val="00C82759"/>
    <w:rsid w:val="00C97370"/>
    <w:rsid w:val="00CA0B78"/>
    <w:rsid w:val="00CA2C5E"/>
    <w:rsid w:val="00CA381B"/>
    <w:rsid w:val="00CA47EF"/>
    <w:rsid w:val="00CA4C45"/>
    <w:rsid w:val="00CA5F3E"/>
    <w:rsid w:val="00CA6770"/>
    <w:rsid w:val="00CA7FFC"/>
    <w:rsid w:val="00CB381A"/>
    <w:rsid w:val="00CC66F6"/>
    <w:rsid w:val="00CC7839"/>
    <w:rsid w:val="00CD08AC"/>
    <w:rsid w:val="00CD76E1"/>
    <w:rsid w:val="00CD78CB"/>
    <w:rsid w:val="00CE2F66"/>
    <w:rsid w:val="00CE676A"/>
    <w:rsid w:val="00CE7B9B"/>
    <w:rsid w:val="00CF26B1"/>
    <w:rsid w:val="00CF5E71"/>
    <w:rsid w:val="00D00D7F"/>
    <w:rsid w:val="00D0171B"/>
    <w:rsid w:val="00D01DA0"/>
    <w:rsid w:val="00D026E8"/>
    <w:rsid w:val="00D0313B"/>
    <w:rsid w:val="00D050F0"/>
    <w:rsid w:val="00D11D1D"/>
    <w:rsid w:val="00D277A4"/>
    <w:rsid w:val="00D31750"/>
    <w:rsid w:val="00D327B8"/>
    <w:rsid w:val="00D362AD"/>
    <w:rsid w:val="00D37469"/>
    <w:rsid w:val="00D377B2"/>
    <w:rsid w:val="00D404DB"/>
    <w:rsid w:val="00D411A4"/>
    <w:rsid w:val="00D440E2"/>
    <w:rsid w:val="00D4468C"/>
    <w:rsid w:val="00D44925"/>
    <w:rsid w:val="00D46CE1"/>
    <w:rsid w:val="00D46F27"/>
    <w:rsid w:val="00D530ED"/>
    <w:rsid w:val="00D53E99"/>
    <w:rsid w:val="00D63811"/>
    <w:rsid w:val="00D63C1D"/>
    <w:rsid w:val="00D64728"/>
    <w:rsid w:val="00D723E3"/>
    <w:rsid w:val="00D73322"/>
    <w:rsid w:val="00D745AC"/>
    <w:rsid w:val="00D76656"/>
    <w:rsid w:val="00D80BFC"/>
    <w:rsid w:val="00D822FE"/>
    <w:rsid w:val="00D93119"/>
    <w:rsid w:val="00D96D6B"/>
    <w:rsid w:val="00DA0D29"/>
    <w:rsid w:val="00DA69A9"/>
    <w:rsid w:val="00DB2772"/>
    <w:rsid w:val="00DB37FB"/>
    <w:rsid w:val="00DB660D"/>
    <w:rsid w:val="00DC7C64"/>
    <w:rsid w:val="00DD19BE"/>
    <w:rsid w:val="00DE2B1A"/>
    <w:rsid w:val="00DE7A73"/>
    <w:rsid w:val="00DE7FD3"/>
    <w:rsid w:val="00DF00B5"/>
    <w:rsid w:val="00DF169F"/>
    <w:rsid w:val="00DF38AD"/>
    <w:rsid w:val="00DF6FB4"/>
    <w:rsid w:val="00E00922"/>
    <w:rsid w:val="00E03F18"/>
    <w:rsid w:val="00E040C9"/>
    <w:rsid w:val="00E05F0B"/>
    <w:rsid w:val="00E11DD8"/>
    <w:rsid w:val="00E14937"/>
    <w:rsid w:val="00E15005"/>
    <w:rsid w:val="00E161EE"/>
    <w:rsid w:val="00E165EC"/>
    <w:rsid w:val="00E205B9"/>
    <w:rsid w:val="00E23DC5"/>
    <w:rsid w:val="00E277A2"/>
    <w:rsid w:val="00E27A1D"/>
    <w:rsid w:val="00E319E7"/>
    <w:rsid w:val="00E331AF"/>
    <w:rsid w:val="00E35A64"/>
    <w:rsid w:val="00E36B07"/>
    <w:rsid w:val="00E36CB5"/>
    <w:rsid w:val="00E37D2B"/>
    <w:rsid w:val="00E41B16"/>
    <w:rsid w:val="00E446D3"/>
    <w:rsid w:val="00E45D74"/>
    <w:rsid w:val="00E5057A"/>
    <w:rsid w:val="00E51B10"/>
    <w:rsid w:val="00E5226B"/>
    <w:rsid w:val="00E612EE"/>
    <w:rsid w:val="00E617A4"/>
    <w:rsid w:val="00E6267A"/>
    <w:rsid w:val="00E640EC"/>
    <w:rsid w:val="00E671D6"/>
    <w:rsid w:val="00E72D7A"/>
    <w:rsid w:val="00E82518"/>
    <w:rsid w:val="00E826B7"/>
    <w:rsid w:val="00E82740"/>
    <w:rsid w:val="00E82888"/>
    <w:rsid w:val="00E86D50"/>
    <w:rsid w:val="00E947A0"/>
    <w:rsid w:val="00E9692D"/>
    <w:rsid w:val="00EA11A1"/>
    <w:rsid w:val="00EA37FC"/>
    <w:rsid w:val="00EA4EA0"/>
    <w:rsid w:val="00EA75F3"/>
    <w:rsid w:val="00EA7BFF"/>
    <w:rsid w:val="00EB447E"/>
    <w:rsid w:val="00EB5E2A"/>
    <w:rsid w:val="00EB7761"/>
    <w:rsid w:val="00EC259C"/>
    <w:rsid w:val="00ED04AC"/>
    <w:rsid w:val="00ED0DFB"/>
    <w:rsid w:val="00ED132F"/>
    <w:rsid w:val="00ED2EB8"/>
    <w:rsid w:val="00ED65AA"/>
    <w:rsid w:val="00EE26C2"/>
    <w:rsid w:val="00EE3616"/>
    <w:rsid w:val="00EE4297"/>
    <w:rsid w:val="00EE6BBF"/>
    <w:rsid w:val="00EF0014"/>
    <w:rsid w:val="00EF05CA"/>
    <w:rsid w:val="00EF2AA7"/>
    <w:rsid w:val="00EF493A"/>
    <w:rsid w:val="00EF7AAA"/>
    <w:rsid w:val="00F021F9"/>
    <w:rsid w:val="00F050D0"/>
    <w:rsid w:val="00F05205"/>
    <w:rsid w:val="00F075D5"/>
    <w:rsid w:val="00F07E62"/>
    <w:rsid w:val="00F11FCF"/>
    <w:rsid w:val="00F12708"/>
    <w:rsid w:val="00F1359E"/>
    <w:rsid w:val="00F164C7"/>
    <w:rsid w:val="00F22E31"/>
    <w:rsid w:val="00F2489D"/>
    <w:rsid w:val="00F24D93"/>
    <w:rsid w:val="00F26FD0"/>
    <w:rsid w:val="00F305DF"/>
    <w:rsid w:val="00F34EF8"/>
    <w:rsid w:val="00F35C12"/>
    <w:rsid w:val="00F426DC"/>
    <w:rsid w:val="00F42E51"/>
    <w:rsid w:val="00F4316E"/>
    <w:rsid w:val="00F431CD"/>
    <w:rsid w:val="00F44F83"/>
    <w:rsid w:val="00F45846"/>
    <w:rsid w:val="00F4662F"/>
    <w:rsid w:val="00F517AC"/>
    <w:rsid w:val="00F600D1"/>
    <w:rsid w:val="00F622F9"/>
    <w:rsid w:val="00F65B63"/>
    <w:rsid w:val="00F65DF3"/>
    <w:rsid w:val="00F729ED"/>
    <w:rsid w:val="00F779D1"/>
    <w:rsid w:val="00F77DDA"/>
    <w:rsid w:val="00F82531"/>
    <w:rsid w:val="00F87367"/>
    <w:rsid w:val="00F9246A"/>
    <w:rsid w:val="00F9417A"/>
    <w:rsid w:val="00F95EA3"/>
    <w:rsid w:val="00F9657B"/>
    <w:rsid w:val="00F9767A"/>
    <w:rsid w:val="00FA1825"/>
    <w:rsid w:val="00FA1EC2"/>
    <w:rsid w:val="00FA5081"/>
    <w:rsid w:val="00FA7A14"/>
    <w:rsid w:val="00FB1180"/>
    <w:rsid w:val="00FB1E61"/>
    <w:rsid w:val="00FB4E83"/>
    <w:rsid w:val="00FB5452"/>
    <w:rsid w:val="00FC058A"/>
    <w:rsid w:val="00FC0AC8"/>
    <w:rsid w:val="00FC1465"/>
    <w:rsid w:val="00FD1446"/>
    <w:rsid w:val="00FD1C51"/>
    <w:rsid w:val="00FD2EE0"/>
    <w:rsid w:val="00FD67D5"/>
    <w:rsid w:val="00FD7D4F"/>
    <w:rsid w:val="00FE12EF"/>
    <w:rsid w:val="00FE28D0"/>
    <w:rsid w:val="00FE5FF0"/>
    <w:rsid w:val="00FE6AF9"/>
    <w:rsid w:val="00FE6D0B"/>
    <w:rsid w:val="00FF6B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59084"/>
  <w15:chartTrackingRefBased/>
  <w15:docId w15:val="{C7160754-670C-4504-9D22-37A8D101B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implified" w:eastAsiaTheme="minorHAnsi" w:hAnsi="Simplified" w:cs="Simplified Arabic"/>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616"/>
  </w:style>
  <w:style w:type="paragraph" w:styleId="Heading2">
    <w:name w:val="heading 2"/>
    <w:basedOn w:val="Normal"/>
    <w:next w:val="Normal"/>
    <w:link w:val="Heading2Char"/>
    <w:uiPriority w:val="9"/>
    <w:qFormat/>
    <w:rsid w:val="00530A36"/>
    <w:pPr>
      <w:keepNext/>
      <w:bidi/>
      <w:spacing w:before="360" w:after="120" w:line="216" w:lineRule="auto"/>
      <w:jc w:val="center"/>
      <w:outlineLvl w:val="1"/>
    </w:pPr>
    <w:rPr>
      <w:rFonts w:eastAsia="YouYuan"/>
      <w:b/>
      <w:bCs/>
      <w:kern w:val="2"/>
      <w:szCs w:val="28"/>
    </w:rPr>
  </w:style>
  <w:style w:type="paragraph" w:styleId="Heading3">
    <w:name w:val="heading 3"/>
    <w:basedOn w:val="Normal"/>
    <w:next w:val="Normal"/>
    <w:link w:val="Heading3Char"/>
    <w:qFormat/>
    <w:rsid w:val="00530A36"/>
    <w:pPr>
      <w:keepNext/>
      <w:bidi/>
      <w:spacing w:before="240" w:after="60" w:line="216" w:lineRule="auto"/>
      <w:jc w:val="lowKashida"/>
      <w:outlineLvl w:val="2"/>
    </w:pPr>
    <w:rPr>
      <w:rFonts w:ascii="Arial" w:eastAsia="YouYuan" w:hAnsi="Arial" w:cs="Times New Roman"/>
      <w:b/>
      <w:bCs/>
      <w:kern w:val="2"/>
      <w:sz w:val="26"/>
      <w:szCs w:val="26"/>
    </w:rPr>
  </w:style>
  <w:style w:type="paragraph" w:styleId="Heading5">
    <w:name w:val="heading 5"/>
    <w:basedOn w:val="Normal"/>
    <w:next w:val="Normal"/>
    <w:link w:val="Heading5Char"/>
    <w:uiPriority w:val="9"/>
    <w:qFormat/>
    <w:rsid w:val="00530A36"/>
    <w:pPr>
      <w:keepNext/>
      <w:numPr>
        <w:ilvl w:val="4"/>
        <w:numId w:val="6"/>
      </w:numPr>
      <w:tabs>
        <w:tab w:val="num" w:pos="1800"/>
      </w:tabs>
      <w:spacing w:before="120" w:after="120" w:line="240" w:lineRule="auto"/>
      <w:ind w:left="1800" w:hanging="360"/>
      <w:outlineLvl w:val="4"/>
    </w:pPr>
    <w:rPr>
      <w:rFonts w:ascii="Calibri" w:eastAsia="Times New Roman" w:hAnsi="Calibri" w:cs="Times New Roman"/>
      <w:b/>
      <w:bCs/>
      <w:i/>
      <w:i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3020"/>
    <w:pPr>
      <w:ind w:left="720"/>
      <w:contextualSpacing/>
    </w:pPr>
  </w:style>
  <w:style w:type="table" w:styleId="TableGrid">
    <w:name w:val="Table Grid"/>
    <w:basedOn w:val="TableNormal"/>
    <w:uiPriority w:val="39"/>
    <w:rsid w:val="00EF2A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86pc">
    <w:name w:val="t286pc"/>
    <w:basedOn w:val="DefaultParagraphFont"/>
    <w:rsid w:val="006419E1"/>
  </w:style>
  <w:style w:type="paragraph" w:styleId="FootnoteText">
    <w:name w:val="footnote text"/>
    <w:basedOn w:val="Normal"/>
    <w:link w:val="FootnoteTextChar"/>
    <w:uiPriority w:val="99"/>
    <w:semiHidden/>
    <w:unhideWhenUsed/>
    <w:rsid w:val="00CA0B78"/>
    <w:pPr>
      <w:spacing w:after="0" w:line="240" w:lineRule="auto"/>
    </w:pPr>
    <w:rPr>
      <w:szCs w:val="20"/>
    </w:rPr>
  </w:style>
  <w:style w:type="character" w:customStyle="1" w:styleId="FootnoteTextChar">
    <w:name w:val="Footnote Text Char"/>
    <w:basedOn w:val="DefaultParagraphFont"/>
    <w:link w:val="FootnoteText"/>
    <w:uiPriority w:val="99"/>
    <w:semiHidden/>
    <w:rsid w:val="00CA0B78"/>
    <w:rPr>
      <w:szCs w:val="20"/>
    </w:rPr>
  </w:style>
  <w:style w:type="character" w:styleId="FootnoteReference">
    <w:name w:val="footnote reference"/>
    <w:basedOn w:val="DefaultParagraphFont"/>
    <w:uiPriority w:val="99"/>
    <w:semiHidden/>
    <w:unhideWhenUsed/>
    <w:rsid w:val="00CA0B78"/>
    <w:rPr>
      <w:vertAlign w:val="superscript"/>
    </w:rPr>
  </w:style>
  <w:style w:type="paragraph" w:customStyle="1" w:styleId="ABSymbol">
    <w:name w:val="AB_Symbol"/>
    <w:basedOn w:val="Normal"/>
    <w:qFormat/>
    <w:rsid w:val="00193B4E"/>
    <w:pPr>
      <w:tabs>
        <w:tab w:val="left" w:pos="567"/>
        <w:tab w:val="left" w:pos="1134"/>
        <w:tab w:val="left" w:pos="1701"/>
        <w:tab w:val="left" w:pos="1871"/>
        <w:tab w:val="left" w:pos="2268"/>
        <w:tab w:val="left" w:pos="2495"/>
        <w:tab w:val="right" w:pos="2920"/>
        <w:tab w:val="left" w:pos="3119"/>
        <w:tab w:val="left" w:pos="3742"/>
        <w:tab w:val="left" w:pos="4366"/>
        <w:tab w:val="left" w:pos="4990"/>
      </w:tabs>
      <w:spacing w:after="120" w:line="240" w:lineRule="auto"/>
      <w:ind w:left="2019"/>
      <w:jc w:val="right"/>
    </w:pPr>
    <w:rPr>
      <w:rFonts w:eastAsia="SimSun" w:cs="Times New Roman"/>
      <w:szCs w:val="20"/>
      <w:lang w:val="en-GB"/>
    </w:rPr>
  </w:style>
  <w:style w:type="paragraph" w:customStyle="1" w:styleId="AASmallLogo">
    <w:name w:val="AA_SmallLogo"/>
    <w:basedOn w:val="Normal"/>
    <w:unhideWhenUsed/>
    <w:rsid w:val="00193B4E"/>
    <w:pPr>
      <w:tabs>
        <w:tab w:val="left" w:pos="567"/>
        <w:tab w:val="left" w:pos="1134"/>
        <w:tab w:val="left" w:pos="1701"/>
        <w:tab w:val="left" w:pos="2268"/>
      </w:tabs>
      <w:spacing w:before="40" w:after="0" w:line="240" w:lineRule="auto"/>
    </w:pPr>
    <w:rPr>
      <w:rFonts w:eastAsia="SimSun" w:cs="Times New Roman"/>
      <w:sz w:val="4"/>
      <w:szCs w:val="22"/>
      <w:lang w:val="en-GB"/>
    </w:rPr>
  </w:style>
  <w:style w:type="character" w:customStyle="1" w:styleId="Heading2Char">
    <w:name w:val="Heading 2 Char"/>
    <w:basedOn w:val="DefaultParagraphFont"/>
    <w:link w:val="Heading2"/>
    <w:uiPriority w:val="9"/>
    <w:rsid w:val="00530A36"/>
    <w:rPr>
      <w:rFonts w:eastAsia="YouYuan" w:cs="Simplified Arabic"/>
      <w:b/>
      <w:bCs/>
      <w:kern w:val="2"/>
      <w:sz w:val="24"/>
      <w:szCs w:val="28"/>
    </w:rPr>
  </w:style>
  <w:style w:type="character" w:customStyle="1" w:styleId="Heading3Char">
    <w:name w:val="Heading 3 Char"/>
    <w:basedOn w:val="DefaultParagraphFont"/>
    <w:link w:val="Heading3"/>
    <w:rsid w:val="00530A36"/>
    <w:rPr>
      <w:rFonts w:ascii="Arial" w:eastAsia="YouYuan" w:hAnsi="Arial" w:cs="Times New Roman"/>
      <w:b/>
      <w:bCs/>
      <w:kern w:val="2"/>
      <w:sz w:val="26"/>
      <w:szCs w:val="26"/>
    </w:rPr>
  </w:style>
  <w:style w:type="character" w:customStyle="1" w:styleId="Heading5Char">
    <w:name w:val="Heading 5 Char"/>
    <w:basedOn w:val="DefaultParagraphFont"/>
    <w:link w:val="Heading5"/>
    <w:uiPriority w:val="9"/>
    <w:rsid w:val="00530A36"/>
    <w:rPr>
      <w:rFonts w:ascii="Calibri" w:eastAsia="Times New Roman" w:hAnsi="Calibri" w:cs="Times New Roman"/>
      <w:b/>
      <w:bCs/>
      <w:i/>
      <w:iCs/>
      <w:sz w:val="26"/>
      <w:szCs w:val="26"/>
      <w:lang w:val="en-GB"/>
    </w:rPr>
  </w:style>
  <w:style w:type="character" w:styleId="PlaceholderText">
    <w:name w:val="Placeholder Text"/>
    <w:basedOn w:val="DefaultParagraphFont"/>
    <w:uiPriority w:val="99"/>
    <w:rsid w:val="00530A36"/>
  </w:style>
  <w:style w:type="paragraph" w:customStyle="1" w:styleId="AEDistrNormal">
    <w:name w:val="AE_DistrNormal"/>
    <w:basedOn w:val="Normal"/>
    <w:unhideWhenUsed/>
    <w:rsid w:val="00E640EC"/>
    <w:pPr>
      <w:tabs>
        <w:tab w:val="left" w:pos="567"/>
        <w:tab w:val="left" w:pos="1134"/>
        <w:tab w:val="left" w:pos="1701"/>
        <w:tab w:val="left" w:pos="2268"/>
      </w:tabs>
      <w:spacing w:after="0" w:line="240" w:lineRule="auto"/>
    </w:pPr>
    <w:rPr>
      <w:rFonts w:eastAsia="SimSun" w:cs="Times New Roman"/>
      <w:sz w:val="22"/>
      <w:szCs w:val="22"/>
      <w:lang w:val="en-GB"/>
    </w:rPr>
  </w:style>
  <w:style w:type="character" w:styleId="Strong">
    <w:name w:val="Strong"/>
    <w:basedOn w:val="DefaultParagraphFont"/>
    <w:uiPriority w:val="22"/>
    <w:qFormat/>
    <w:rsid w:val="00D63C1D"/>
    <w:rPr>
      <w:b/>
      <w:bCs/>
    </w:rPr>
  </w:style>
  <w:style w:type="character" w:styleId="Hyperlink">
    <w:name w:val="Hyperlink"/>
    <w:basedOn w:val="DefaultParagraphFont"/>
    <w:uiPriority w:val="99"/>
    <w:unhideWhenUsed/>
    <w:rsid w:val="00D63C1D"/>
    <w:rPr>
      <w:color w:val="0000FF"/>
      <w:u w:val="single"/>
    </w:rPr>
  </w:style>
  <w:style w:type="paragraph" w:styleId="Header">
    <w:name w:val="header"/>
    <w:basedOn w:val="Normal"/>
    <w:link w:val="HeaderChar"/>
    <w:unhideWhenUsed/>
    <w:rsid w:val="00EA7BFF"/>
    <w:pPr>
      <w:tabs>
        <w:tab w:val="center" w:pos="4680"/>
        <w:tab w:val="right" w:pos="9360"/>
      </w:tabs>
      <w:spacing w:after="0" w:line="240" w:lineRule="auto"/>
    </w:pPr>
  </w:style>
  <w:style w:type="character" w:customStyle="1" w:styleId="HeaderChar">
    <w:name w:val="Header Char"/>
    <w:basedOn w:val="DefaultParagraphFont"/>
    <w:link w:val="Header"/>
    <w:rsid w:val="00EA7BFF"/>
  </w:style>
  <w:style w:type="paragraph" w:styleId="Footer">
    <w:name w:val="footer"/>
    <w:basedOn w:val="Normal"/>
    <w:link w:val="FooterChar"/>
    <w:uiPriority w:val="99"/>
    <w:unhideWhenUsed/>
    <w:rsid w:val="00EA7B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BFF"/>
  </w:style>
  <w:style w:type="character" w:styleId="FollowedHyperlink">
    <w:name w:val="FollowedHyperlink"/>
    <w:basedOn w:val="DefaultParagraphFont"/>
    <w:uiPriority w:val="99"/>
    <w:semiHidden/>
    <w:unhideWhenUsed/>
    <w:rsid w:val="002D532F"/>
    <w:rPr>
      <w:color w:val="954F72" w:themeColor="followedHyperlink"/>
      <w:u w:val="single"/>
    </w:rPr>
  </w:style>
  <w:style w:type="paragraph" w:styleId="BalloonText">
    <w:name w:val="Balloon Text"/>
    <w:basedOn w:val="Normal"/>
    <w:link w:val="BalloonTextChar"/>
    <w:uiPriority w:val="99"/>
    <w:semiHidden/>
    <w:unhideWhenUsed/>
    <w:rsid w:val="0049548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480"/>
    <w:rPr>
      <w:rFonts w:ascii="Segoe UI" w:hAnsi="Segoe UI" w:cs="Segoe UI"/>
      <w:sz w:val="18"/>
      <w:szCs w:val="18"/>
    </w:rPr>
  </w:style>
  <w:style w:type="paragraph" w:styleId="Revision">
    <w:name w:val="Revision"/>
    <w:hidden/>
    <w:uiPriority w:val="99"/>
    <w:semiHidden/>
    <w:rsid w:val="00EF00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6373">
      <w:bodyDiv w:val="1"/>
      <w:marLeft w:val="0"/>
      <w:marRight w:val="0"/>
      <w:marTop w:val="0"/>
      <w:marBottom w:val="0"/>
      <w:divBdr>
        <w:top w:val="none" w:sz="0" w:space="0" w:color="auto"/>
        <w:left w:val="none" w:sz="0" w:space="0" w:color="auto"/>
        <w:bottom w:val="none" w:sz="0" w:space="0" w:color="auto"/>
        <w:right w:val="none" w:sz="0" w:space="0" w:color="auto"/>
      </w:divBdr>
    </w:div>
    <w:div w:id="196433692">
      <w:bodyDiv w:val="1"/>
      <w:marLeft w:val="0"/>
      <w:marRight w:val="0"/>
      <w:marTop w:val="0"/>
      <w:marBottom w:val="0"/>
      <w:divBdr>
        <w:top w:val="none" w:sz="0" w:space="0" w:color="auto"/>
        <w:left w:val="none" w:sz="0" w:space="0" w:color="auto"/>
        <w:bottom w:val="none" w:sz="0" w:space="0" w:color="auto"/>
        <w:right w:val="none" w:sz="0" w:space="0" w:color="auto"/>
      </w:divBdr>
      <w:divsChild>
        <w:div w:id="677924676">
          <w:marLeft w:val="0"/>
          <w:marRight w:val="0"/>
          <w:marTop w:val="180"/>
          <w:marBottom w:val="180"/>
          <w:divBdr>
            <w:top w:val="none" w:sz="0" w:space="0" w:color="auto"/>
            <w:left w:val="none" w:sz="0" w:space="0" w:color="auto"/>
            <w:bottom w:val="none" w:sz="0" w:space="0" w:color="auto"/>
            <w:right w:val="none" w:sz="0" w:space="0" w:color="auto"/>
          </w:divBdr>
        </w:div>
      </w:divsChild>
    </w:div>
    <w:div w:id="962737682">
      <w:bodyDiv w:val="1"/>
      <w:marLeft w:val="0"/>
      <w:marRight w:val="0"/>
      <w:marTop w:val="0"/>
      <w:marBottom w:val="0"/>
      <w:divBdr>
        <w:top w:val="none" w:sz="0" w:space="0" w:color="auto"/>
        <w:left w:val="none" w:sz="0" w:space="0" w:color="auto"/>
        <w:bottom w:val="none" w:sz="0" w:space="0" w:color="auto"/>
        <w:right w:val="none" w:sz="0" w:space="0" w:color="auto"/>
      </w:divBdr>
      <w:divsChild>
        <w:div w:id="1607542204">
          <w:marLeft w:val="0"/>
          <w:marRight w:val="0"/>
          <w:marTop w:val="180"/>
          <w:marBottom w:val="180"/>
          <w:divBdr>
            <w:top w:val="none" w:sz="0" w:space="0" w:color="auto"/>
            <w:left w:val="none" w:sz="0" w:space="0" w:color="auto"/>
            <w:bottom w:val="none" w:sz="0" w:space="0" w:color="auto"/>
            <w:right w:val="none" w:sz="0" w:space="0" w:color="auto"/>
          </w:divBdr>
        </w:div>
      </w:divsChild>
    </w:div>
    <w:div w:id="1035155169">
      <w:bodyDiv w:val="1"/>
      <w:marLeft w:val="0"/>
      <w:marRight w:val="0"/>
      <w:marTop w:val="0"/>
      <w:marBottom w:val="0"/>
      <w:divBdr>
        <w:top w:val="none" w:sz="0" w:space="0" w:color="auto"/>
        <w:left w:val="none" w:sz="0" w:space="0" w:color="auto"/>
        <w:bottom w:val="none" w:sz="0" w:space="0" w:color="auto"/>
        <w:right w:val="none" w:sz="0" w:space="0" w:color="auto"/>
      </w:divBdr>
      <w:divsChild>
        <w:div w:id="2021420098">
          <w:marLeft w:val="0"/>
          <w:marRight w:val="0"/>
          <w:marTop w:val="180"/>
          <w:marBottom w:val="180"/>
          <w:divBdr>
            <w:top w:val="none" w:sz="0" w:space="0" w:color="auto"/>
            <w:left w:val="none" w:sz="0" w:space="0" w:color="auto"/>
            <w:bottom w:val="none" w:sz="0" w:space="0" w:color="auto"/>
            <w:right w:val="none" w:sz="0" w:space="0" w:color="auto"/>
          </w:divBdr>
        </w:div>
      </w:divsChild>
    </w:div>
    <w:div w:id="1079598427">
      <w:bodyDiv w:val="1"/>
      <w:marLeft w:val="0"/>
      <w:marRight w:val="0"/>
      <w:marTop w:val="0"/>
      <w:marBottom w:val="0"/>
      <w:divBdr>
        <w:top w:val="none" w:sz="0" w:space="0" w:color="auto"/>
        <w:left w:val="none" w:sz="0" w:space="0" w:color="auto"/>
        <w:bottom w:val="none" w:sz="0" w:space="0" w:color="auto"/>
        <w:right w:val="none" w:sz="0" w:space="0" w:color="auto"/>
      </w:divBdr>
      <w:divsChild>
        <w:div w:id="1804036372">
          <w:marLeft w:val="0"/>
          <w:marRight w:val="0"/>
          <w:marTop w:val="180"/>
          <w:marBottom w:val="180"/>
          <w:divBdr>
            <w:top w:val="none" w:sz="0" w:space="0" w:color="auto"/>
            <w:left w:val="none" w:sz="0" w:space="0" w:color="auto"/>
            <w:bottom w:val="none" w:sz="0" w:space="0" w:color="auto"/>
            <w:right w:val="none" w:sz="0" w:space="0" w:color="auto"/>
          </w:divBdr>
        </w:div>
      </w:divsChild>
    </w:div>
    <w:div w:id="1205485626">
      <w:bodyDiv w:val="1"/>
      <w:marLeft w:val="0"/>
      <w:marRight w:val="0"/>
      <w:marTop w:val="0"/>
      <w:marBottom w:val="0"/>
      <w:divBdr>
        <w:top w:val="none" w:sz="0" w:space="0" w:color="auto"/>
        <w:left w:val="none" w:sz="0" w:space="0" w:color="auto"/>
        <w:bottom w:val="none" w:sz="0" w:space="0" w:color="auto"/>
        <w:right w:val="none" w:sz="0" w:space="0" w:color="auto"/>
      </w:divBdr>
    </w:div>
    <w:div w:id="1695686473">
      <w:bodyDiv w:val="1"/>
      <w:marLeft w:val="0"/>
      <w:marRight w:val="0"/>
      <w:marTop w:val="0"/>
      <w:marBottom w:val="0"/>
      <w:divBdr>
        <w:top w:val="none" w:sz="0" w:space="0" w:color="auto"/>
        <w:left w:val="none" w:sz="0" w:space="0" w:color="auto"/>
        <w:bottom w:val="none" w:sz="0" w:space="0" w:color="auto"/>
        <w:right w:val="none" w:sz="0" w:space="0" w:color="auto"/>
      </w:divBdr>
      <w:divsChild>
        <w:div w:id="65692158">
          <w:marLeft w:val="0"/>
          <w:marRight w:val="0"/>
          <w:marTop w:val="0"/>
          <w:marBottom w:val="0"/>
          <w:divBdr>
            <w:top w:val="none" w:sz="0" w:space="0" w:color="auto"/>
            <w:left w:val="none" w:sz="0" w:space="0" w:color="auto"/>
            <w:bottom w:val="none" w:sz="0" w:space="0" w:color="auto"/>
            <w:right w:val="none" w:sz="0" w:space="0" w:color="auto"/>
          </w:divBdr>
          <w:divsChild>
            <w:div w:id="1472483827">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763261623">
      <w:bodyDiv w:val="1"/>
      <w:marLeft w:val="0"/>
      <w:marRight w:val="0"/>
      <w:marTop w:val="0"/>
      <w:marBottom w:val="0"/>
      <w:divBdr>
        <w:top w:val="none" w:sz="0" w:space="0" w:color="auto"/>
        <w:left w:val="none" w:sz="0" w:space="0" w:color="auto"/>
        <w:bottom w:val="none" w:sz="0" w:space="0" w:color="auto"/>
        <w:right w:val="none" w:sz="0" w:space="0" w:color="auto"/>
      </w:divBdr>
      <w:divsChild>
        <w:div w:id="1682463616">
          <w:marLeft w:val="0"/>
          <w:marRight w:val="0"/>
          <w:marTop w:val="180"/>
          <w:marBottom w:val="180"/>
          <w:divBdr>
            <w:top w:val="none" w:sz="0" w:space="0" w:color="auto"/>
            <w:left w:val="none" w:sz="0" w:space="0" w:color="auto"/>
            <w:bottom w:val="none" w:sz="0" w:space="0" w:color="auto"/>
            <w:right w:val="none" w:sz="0" w:space="0" w:color="auto"/>
          </w:divBdr>
        </w:div>
      </w:divsChild>
    </w:div>
    <w:div w:id="2016296097">
      <w:bodyDiv w:val="1"/>
      <w:marLeft w:val="0"/>
      <w:marRight w:val="0"/>
      <w:marTop w:val="0"/>
      <w:marBottom w:val="0"/>
      <w:divBdr>
        <w:top w:val="none" w:sz="0" w:space="0" w:color="auto"/>
        <w:left w:val="none" w:sz="0" w:space="0" w:color="auto"/>
        <w:bottom w:val="none" w:sz="0" w:space="0" w:color="auto"/>
        <w:right w:val="none" w:sz="0" w:space="0" w:color="auto"/>
      </w:divBdr>
      <w:divsChild>
        <w:div w:id="761492084">
          <w:marLeft w:val="0"/>
          <w:marRight w:val="0"/>
          <w:marTop w:val="180"/>
          <w:marBottom w:val="180"/>
          <w:divBdr>
            <w:top w:val="none" w:sz="0" w:space="0" w:color="auto"/>
            <w:left w:val="none" w:sz="0" w:space="0" w:color="auto"/>
            <w:bottom w:val="none" w:sz="0" w:space="0" w:color="auto"/>
            <w:right w:val="none" w:sz="0" w:space="0" w:color="auto"/>
          </w:divBdr>
        </w:div>
        <w:div w:id="1392801096">
          <w:marLeft w:val="0"/>
          <w:marRight w:val="0"/>
          <w:marTop w:val="0"/>
          <w:marBottom w:val="0"/>
          <w:divBdr>
            <w:top w:val="none" w:sz="0" w:space="0" w:color="auto"/>
            <w:left w:val="none" w:sz="0" w:space="0" w:color="auto"/>
            <w:bottom w:val="none" w:sz="0" w:space="0" w:color="auto"/>
            <w:right w:val="none" w:sz="0" w:space="0" w:color="auto"/>
          </w:divBdr>
          <w:divsChild>
            <w:div w:id="934434010">
              <w:marLeft w:val="0"/>
              <w:marRight w:val="0"/>
              <w:marTop w:val="0"/>
              <w:marBottom w:val="0"/>
              <w:divBdr>
                <w:top w:val="none" w:sz="0" w:space="0" w:color="auto"/>
                <w:left w:val="none" w:sz="0" w:space="0" w:color="auto"/>
                <w:bottom w:val="none" w:sz="0" w:space="0" w:color="auto"/>
                <w:right w:val="none" w:sz="0" w:space="0" w:color="auto"/>
              </w:divBdr>
              <w:divsChild>
                <w:div w:id="1723091211">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07/full/cop-07-dec-ar.pdf" TargetMode="External"/><Relationship Id="rId26" Type="http://schemas.openxmlformats.org/officeDocument/2006/relationships/hyperlink" Target="https://www.cbd.int/doc/decisions/cop-14/cop-14-dec-08-ar.pdf" TargetMode="External"/><Relationship Id="rId3" Type="http://schemas.openxmlformats.org/officeDocument/2006/relationships/customXml" Target="../customXml/item3.xml"/><Relationship Id="rId21" Type="http://schemas.openxmlformats.org/officeDocument/2006/relationships/hyperlink" Target="https://www.cbd.int/notifications/2026-023"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notifications/2026-023" TargetMode="External"/><Relationship Id="rId25" Type="http://schemas.openxmlformats.org/officeDocument/2006/relationships/hyperlink" Target="https://www.cbd.int/doc/decisions/cop-10/cop-10-dec-31-a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notifications/2025-135" TargetMode="External"/><Relationship Id="rId20" Type="http://schemas.openxmlformats.org/officeDocument/2006/relationships/hyperlink" Target="https://www.cbd.int/notifications/2025-13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decisions/cop-09/cop-09-dec-18-ar.pdf"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oc/decisions/cop-15/cop-15-dec-04-ar.pdf" TargetMode="External"/><Relationship Id="rId23" Type="http://schemas.openxmlformats.org/officeDocument/2006/relationships/hyperlink" Target="https://www.cbd.int/doc/decisions/cop-08/cop-08-dec-24-en.pdf"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oc/decisions/cop-14/cop-14-dec-08-ar.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2-ar.pdf" TargetMode="External"/><Relationship Id="rId22" Type="http://schemas.openxmlformats.org/officeDocument/2006/relationships/hyperlink" Target="https://www.cbd.int/doc/decisions/cop-07/full/cop-07-dec-ar.pdf" TargetMode="External"/><Relationship Id="rId27" Type="http://schemas.openxmlformats.org/officeDocument/2006/relationships/hyperlink" Target="https://www.cbd.int/doc/decisions/cop-16/cop-16-dec-12-ar.pdf"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op-14/cop-14-dec-08-ar.pdf" TargetMode="External"/><Relationship Id="rId13" Type="http://schemas.openxmlformats.org/officeDocument/2006/relationships/hyperlink" Target="https://www.cbd.int/doc/decisions/cop-15/cop-15-dec-04-ar.pdf" TargetMode="External"/><Relationship Id="rId3" Type="http://schemas.openxmlformats.org/officeDocument/2006/relationships/hyperlink" Target="https://www.cbd.int/meetings/SBSTTA-26" TargetMode="External"/><Relationship Id="rId7" Type="http://schemas.openxmlformats.org/officeDocument/2006/relationships/hyperlink" Target="https://www.cbd.int/doc/decisions/cop-10/cop-10-dec-02-ar.pdf" TargetMode="External"/><Relationship Id="rId12" Type="http://schemas.openxmlformats.org/officeDocument/2006/relationships/hyperlink" Target="https://www.cbd.int/doc/decisions/cop-16/cop-16-dec-04-ar.pdf" TargetMode="External"/><Relationship Id="rId2" Type="http://schemas.openxmlformats.org/officeDocument/2006/relationships/hyperlink" Target="https://www.cbd.int/meetings/SBSTTA-25" TargetMode="External"/><Relationship Id="rId1" Type="http://schemas.openxmlformats.org/officeDocument/2006/relationships/hyperlink" Target="https://www.cbd.int/doc/decisions/cop-07/full/cop-07-dec-ar.pdf" TargetMode="External"/><Relationship Id="rId6" Type="http://schemas.openxmlformats.org/officeDocument/2006/relationships/hyperlink" Target="https://www.cbd.int/doc/decisions/cop-10/cop-10-dec-31-ar.pdf" TargetMode="External"/><Relationship Id="rId11" Type="http://schemas.openxmlformats.org/officeDocument/2006/relationships/hyperlink" Target="https://www.cbd.int/doc/decisions/cop-15/cop-15-dec-04-ar.pdf" TargetMode="External"/><Relationship Id="rId5" Type="http://schemas.openxmlformats.org/officeDocument/2006/relationships/hyperlink" Target="https://www.cbd.int/doc/decisions/cop-09/cop-09-dec-18-ar.pdf" TargetMode="External"/><Relationship Id="rId10" Type="http://schemas.openxmlformats.org/officeDocument/2006/relationships/hyperlink" Target="https://www.cbd.int/doc/decisions/cop-07/full/cop-07-dec-ar.pdf" TargetMode="External"/><Relationship Id="rId4" Type="http://schemas.openxmlformats.org/officeDocument/2006/relationships/hyperlink" Target="https://www.cbd.int/doc/decisions/cop-08/cop-08-dec-24-en.pdf" TargetMode="External"/><Relationship Id="rId9" Type="http://schemas.openxmlformats.org/officeDocument/2006/relationships/hyperlink" Target="https://www.cbd.int/meetings/MCB-WS-2025-01" TargetMode="External"/><Relationship Id="rId14" Type="http://schemas.openxmlformats.org/officeDocument/2006/relationships/hyperlink" Target="https://www.cbd.int/doc/decisions/cop-07/full/cop-07-dec-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A0494A-27E4-4CB5-829E-EE516800F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08C54B-BBC6-45AE-8900-AAEAEA3B0D5F}">
  <ds:schemaRefs>
    <ds:schemaRef ds:uri="http://schemas.openxmlformats.org/officeDocument/2006/bibliography"/>
  </ds:schemaRefs>
</ds:datastoreItem>
</file>

<file path=customXml/itemProps3.xml><?xml version="1.0" encoding="utf-8"?>
<ds:datastoreItem xmlns:ds="http://schemas.openxmlformats.org/officeDocument/2006/customXml" ds:itemID="{4335CE8A-E294-4E5F-988D-5DCE36644801}">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50ECE6F2-5BEA-4731-9763-61830CA7EEBF}">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17</TotalTime>
  <Pages>1</Pages>
  <Words>5155</Words>
  <Characters>29387</Characters>
  <Application>Microsoft Office Word</Application>
  <DocSecurity>4</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Nikolas Diallo</cp:lastModifiedBy>
  <cp:revision>24</cp:revision>
  <dcterms:created xsi:type="dcterms:W3CDTF">2026-06-19T11:35:00Z</dcterms:created>
  <dcterms:modified xsi:type="dcterms:W3CDTF">2026-06-19T15:55:00Z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