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010A9E" w14:paraId="6DC61EFE" w14:textId="77777777" w:rsidTr="00327873">
        <w:trPr>
          <w:trHeight w:val="850"/>
        </w:trPr>
        <w:tc>
          <w:tcPr>
            <w:tcW w:w="975" w:type="dxa"/>
            <w:vAlign w:val="bottom"/>
          </w:tcPr>
          <w:p w14:paraId="6D5444A7" w14:textId="77777777" w:rsidR="00645C96" w:rsidRPr="000F195E" w:rsidRDefault="00645C96" w:rsidP="00316D3C">
            <w:pPr>
              <w:pStyle w:val="AASmallLogo"/>
            </w:pPr>
            <w:bookmarkStart w:id="0" w:name="_Hlk137651738"/>
            <w:r w:rsidRPr="000F195E">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0F195E">
              <w:t xml:space="preserve"> </w:t>
            </w:r>
          </w:p>
          <w:p w14:paraId="54DAABCF" w14:textId="77777777" w:rsidR="00645C96" w:rsidRPr="000F195E" w:rsidRDefault="00645C96" w:rsidP="00316D3C">
            <w:pPr>
              <w:pStyle w:val="AASmallLogo"/>
            </w:pPr>
          </w:p>
        </w:tc>
        <w:tc>
          <w:tcPr>
            <w:tcW w:w="1434" w:type="dxa"/>
            <w:noWrap/>
            <w:vAlign w:val="bottom"/>
          </w:tcPr>
          <w:p w14:paraId="25FB83E4" w14:textId="380B2905" w:rsidR="00010A9E" w:rsidRPr="00010A9E" w:rsidRDefault="00010A9E" w:rsidP="00010A9E">
            <w:pPr>
              <w:spacing w:before="60"/>
              <w:rPr>
                <w:rFonts w:eastAsia="SimHei"/>
                <w:sz w:val="20"/>
                <w:szCs w:val="20"/>
                <w:lang w:eastAsia="zh-CN"/>
              </w:rPr>
            </w:pPr>
            <w:r w:rsidRPr="00010A9E">
              <w:rPr>
                <w:rFonts w:eastAsia="SimHei"/>
                <w:noProof/>
                <w:sz w:val="20"/>
                <w:szCs w:val="20"/>
                <w:lang w:eastAsia="zh-CN"/>
              </w:rPr>
              <w:drawing>
                <wp:anchor distT="0" distB="0" distL="114300" distR="114300" simplePos="0" relativeHeight="251659264" behindDoc="0" locked="0" layoutInCell="1" allowOverlap="1" wp14:anchorId="745E4408" wp14:editId="5F64CC0F">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10A9E">
              <w:rPr>
                <w:rFonts w:eastAsia="SimHei" w:hint="eastAsia"/>
                <w:sz w:val="20"/>
                <w:szCs w:val="20"/>
                <w:lang w:eastAsia="zh-CN"/>
              </w:rPr>
              <w:t>联合国</w:t>
            </w:r>
          </w:p>
          <w:p w14:paraId="3CFF893C" w14:textId="77777777" w:rsidR="00010A9E" w:rsidRPr="00010A9E" w:rsidRDefault="00010A9E" w:rsidP="00010A9E">
            <w:pPr>
              <w:tabs>
                <w:tab w:val="clear" w:pos="567"/>
                <w:tab w:val="clear" w:pos="1134"/>
                <w:tab w:val="clear" w:pos="1701"/>
                <w:tab w:val="clear" w:pos="2268"/>
              </w:tabs>
              <w:rPr>
                <w:rFonts w:eastAsia="SimHei"/>
                <w:sz w:val="20"/>
                <w:szCs w:val="20"/>
                <w:lang w:eastAsia="zh-CN"/>
              </w:rPr>
            </w:pPr>
            <w:r w:rsidRPr="00010A9E">
              <w:rPr>
                <w:rFonts w:eastAsia="SimHei" w:hint="eastAsia"/>
                <w:sz w:val="20"/>
                <w:szCs w:val="20"/>
                <w:lang w:eastAsia="zh-CN"/>
              </w:rPr>
              <w:t>环境规划署</w:t>
            </w:r>
          </w:p>
          <w:p w14:paraId="63FE08D3" w14:textId="3240A09C" w:rsidR="00645C96" w:rsidRPr="000F195E" w:rsidRDefault="00645C96" w:rsidP="00316D3C">
            <w:pPr>
              <w:pStyle w:val="AASmallLogo"/>
            </w:pPr>
          </w:p>
          <w:p w14:paraId="23A584AF" w14:textId="77777777" w:rsidR="00645C96" w:rsidRPr="000F195E" w:rsidRDefault="00645C96" w:rsidP="00316D3C">
            <w:pPr>
              <w:pStyle w:val="AASmallLogo"/>
            </w:pPr>
          </w:p>
        </w:tc>
        <w:tc>
          <w:tcPr>
            <w:tcW w:w="7939" w:type="dxa"/>
            <w:vAlign w:val="bottom"/>
          </w:tcPr>
          <w:p w14:paraId="1FDFF4FC" w14:textId="799FCCA8" w:rsidR="00645C96" w:rsidRPr="000F195E" w:rsidRDefault="00645C96" w:rsidP="00172A80">
            <w:pPr>
              <w:pStyle w:val="ABSymbol"/>
            </w:pPr>
            <w:r w:rsidRPr="000F195E">
              <w:rPr>
                <w:sz w:val="40"/>
              </w:rPr>
              <w:t>CBD</w:t>
            </w:r>
            <w:r w:rsidRPr="000F195E">
              <w:t>/SBI/6/</w:t>
            </w:r>
            <w:r w:rsidR="005A174D" w:rsidRPr="000F195E">
              <w:t>L.1</w:t>
            </w:r>
          </w:p>
        </w:tc>
      </w:tr>
    </w:tbl>
    <w:p w14:paraId="649FDFFF" w14:textId="77777777" w:rsidR="00645C96" w:rsidRPr="000F195E"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010A9E" w14:paraId="472176D7" w14:textId="77777777" w:rsidTr="00010A9E">
        <w:trPr>
          <w:trHeight w:val="2016"/>
        </w:trPr>
        <w:tc>
          <w:tcPr>
            <w:tcW w:w="7370" w:type="dxa"/>
          </w:tcPr>
          <w:p w14:paraId="64611EDD" w14:textId="7B5B539B" w:rsidR="00645C96" w:rsidRPr="000F195E" w:rsidRDefault="00645C96" w:rsidP="00316D3C">
            <w:pPr>
              <w:pStyle w:val="ACLargeLogo"/>
            </w:pPr>
            <w:r w:rsidRPr="000F195E">
              <w:t xml:space="preserve"> </w:t>
            </w:r>
          </w:p>
          <w:p w14:paraId="7CE9ED55" w14:textId="79A34B54" w:rsidR="00645C96" w:rsidRPr="000F195E" w:rsidRDefault="00010A9E" w:rsidP="00316D3C">
            <w:pPr>
              <w:pStyle w:val="ACLargeLogo"/>
            </w:pPr>
            <w:r w:rsidRPr="007A1F82">
              <w:rPr>
                <w:b/>
                <w:noProof/>
                <w:lang w:val="en-US" w:eastAsia="zh-CN"/>
              </w:rPr>
              <w:drawing>
                <wp:inline distT="0" distB="0" distL="0" distR="0" wp14:anchorId="088DD69F" wp14:editId="446F440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978" w:type="dxa"/>
          </w:tcPr>
          <w:p w14:paraId="3542C90B" w14:textId="162945B5" w:rsidR="00645C96" w:rsidRPr="00010A9E" w:rsidRDefault="00645C96" w:rsidP="00010A9E">
            <w:pPr>
              <w:pStyle w:val="AEDistrNormal"/>
              <w:rPr>
                <w:sz w:val="24"/>
              </w:rPr>
            </w:pPr>
            <w:r w:rsidRPr="00010A9E">
              <w:rPr>
                <w:sz w:val="24"/>
              </w:rPr>
              <w:t xml:space="preserve">Distr.: </w:t>
            </w:r>
            <w:r w:rsidR="00A47478" w:rsidRPr="00010A9E">
              <w:rPr>
                <w:sz w:val="24"/>
              </w:rPr>
              <w:t>Limited</w:t>
            </w:r>
            <w:r w:rsidRPr="00010A9E">
              <w:rPr>
                <w:sz w:val="24"/>
              </w:rPr>
              <w:t xml:space="preserve"> </w:t>
            </w:r>
          </w:p>
          <w:p w14:paraId="5E278BE0" w14:textId="01E675B5" w:rsidR="00645C96" w:rsidRPr="00010A9E" w:rsidRDefault="00A47478" w:rsidP="00010A9E">
            <w:pPr>
              <w:pStyle w:val="AEDistrNormal"/>
              <w:rPr>
                <w:sz w:val="24"/>
              </w:rPr>
            </w:pPr>
            <w:r w:rsidRPr="00010A9E">
              <w:rPr>
                <w:sz w:val="24"/>
              </w:rPr>
              <w:t>19</w:t>
            </w:r>
            <w:r w:rsidR="00286DF3" w:rsidRPr="00010A9E">
              <w:rPr>
                <w:sz w:val="24"/>
              </w:rPr>
              <w:t xml:space="preserve"> </w:t>
            </w:r>
            <w:r w:rsidR="005A174D" w:rsidRPr="00010A9E">
              <w:rPr>
                <w:sz w:val="24"/>
              </w:rPr>
              <w:t>February</w:t>
            </w:r>
            <w:r w:rsidR="00286DF3" w:rsidRPr="00010A9E">
              <w:rPr>
                <w:sz w:val="24"/>
              </w:rPr>
              <w:t xml:space="preserve"> 202</w:t>
            </w:r>
            <w:r w:rsidR="005A174D" w:rsidRPr="00010A9E">
              <w:rPr>
                <w:sz w:val="24"/>
              </w:rPr>
              <w:t>6</w:t>
            </w:r>
          </w:p>
          <w:p w14:paraId="4795B30F" w14:textId="1F2F4844" w:rsidR="00010A9E" w:rsidRPr="00010A9E" w:rsidRDefault="00010A9E" w:rsidP="00010A9E">
            <w:pPr>
              <w:pStyle w:val="AEDistrNormal"/>
              <w:rPr>
                <w:sz w:val="24"/>
                <w:lang w:eastAsia="zh-CN"/>
              </w:rPr>
            </w:pPr>
            <w:r w:rsidRPr="00010A9E">
              <w:rPr>
                <w:rFonts w:hint="eastAsia"/>
                <w:sz w:val="24"/>
                <w:lang w:eastAsia="zh-CN"/>
              </w:rPr>
              <w:t>Chinese</w:t>
            </w:r>
          </w:p>
          <w:p w14:paraId="2E2E0B42" w14:textId="77777777" w:rsidR="00645C96" w:rsidRPr="00010A9E" w:rsidRDefault="00645C96" w:rsidP="00010A9E">
            <w:pPr>
              <w:pStyle w:val="AEDistrNormal6pt"/>
              <w:spacing w:before="0"/>
              <w:rPr>
                <w:sz w:val="24"/>
              </w:rPr>
            </w:pPr>
            <w:r w:rsidRPr="00010A9E">
              <w:rPr>
                <w:sz w:val="24"/>
              </w:rPr>
              <w:t xml:space="preserve">Original: English </w:t>
            </w:r>
          </w:p>
          <w:p w14:paraId="3772B89F" w14:textId="77777777" w:rsidR="00645C96" w:rsidRPr="00010A9E" w:rsidRDefault="00645C96" w:rsidP="00316D3C">
            <w:pPr>
              <w:pStyle w:val="AEDistrNormal6pt"/>
              <w:rPr>
                <w:sz w:val="24"/>
              </w:rPr>
            </w:pPr>
          </w:p>
        </w:tc>
      </w:tr>
    </w:tbl>
    <w:p w14:paraId="69D8F018" w14:textId="77777777" w:rsidR="00645C96" w:rsidRPr="000F195E"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010A9E" w14:paraId="4BE6E41A" w14:textId="77777777" w:rsidTr="00327873">
        <w:trPr>
          <w:trHeight w:val="57"/>
        </w:trPr>
        <w:tc>
          <w:tcPr>
            <w:tcW w:w="6094" w:type="dxa"/>
          </w:tcPr>
          <w:p w14:paraId="34E3992B" w14:textId="77777777" w:rsidR="00010A9E" w:rsidRPr="00010A9E" w:rsidRDefault="00010A9E" w:rsidP="00010A9E">
            <w:pPr>
              <w:pStyle w:val="AFCorN12Bold"/>
              <w:rPr>
                <w:bCs/>
                <w:lang w:val="en-US" w:eastAsia="zh-CN"/>
              </w:rPr>
            </w:pPr>
            <w:r w:rsidRPr="00010A9E">
              <w:rPr>
                <w:rFonts w:hint="eastAsia"/>
                <w:bCs/>
                <w:lang w:val="en-CA" w:eastAsia="zh-CN"/>
              </w:rPr>
              <w:t>执行问题附属机构</w:t>
            </w:r>
          </w:p>
          <w:p w14:paraId="36696FAA" w14:textId="1A77D898" w:rsidR="00645C96" w:rsidRPr="00010A9E" w:rsidRDefault="00010A9E" w:rsidP="00010A9E">
            <w:pPr>
              <w:pStyle w:val="AFCorNBold"/>
              <w:rPr>
                <w:sz w:val="24"/>
                <w:lang w:eastAsia="zh-CN"/>
              </w:rPr>
            </w:pPr>
            <w:r w:rsidRPr="00010A9E">
              <w:rPr>
                <w:bCs/>
                <w:sz w:val="24"/>
                <w:lang w:eastAsia="zh-CN"/>
              </w:rPr>
              <w:t>第</w:t>
            </w:r>
            <w:r w:rsidRPr="00010A9E">
              <w:rPr>
                <w:rFonts w:hint="eastAsia"/>
                <w:bCs/>
                <w:sz w:val="24"/>
                <w:lang w:eastAsia="zh-CN"/>
              </w:rPr>
              <w:t>六</w:t>
            </w:r>
            <w:r w:rsidRPr="00010A9E">
              <w:rPr>
                <w:bCs/>
                <w:sz w:val="24"/>
                <w:lang w:eastAsia="zh-CN"/>
              </w:rPr>
              <w:t>次会议</w:t>
            </w:r>
          </w:p>
          <w:p w14:paraId="05ED9BBC" w14:textId="219CEAD1" w:rsidR="00645C96" w:rsidRPr="00010A9E" w:rsidRDefault="00010A9E" w:rsidP="00316D3C">
            <w:pPr>
              <w:pStyle w:val="AFCorNNormal"/>
              <w:rPr>
                <w:sz w:val="24"/>
                <w:lang w:eastAsia="zh-CN"/>
              </w:rPr>
            </w:pPr>
            <w:r w:rsidRPr="00010A9E">
              <w:rPr>
                <w:sz w:val="24"/>
                <w:lang w:val="zh-CN" w:eastAsia="zh-CN"/>
              </w:rPr>
              <w:t>202</w:t>
            </w:r>
            <w:r w:rsidRPr="00010A9E">
              <w:rPr>
                <w:rFonts w:hint="eastAsia"/>
                <w:sz w:val="24"/>
                <w:lang w:val="zh-CN" w:eastAsia="zh-CN"/>
              </w:rPr>
              <w:t>6</w:t>
            </w:r>
            <w:r w:rsidRPr="00010A9E">
              <w:rPr>
                <w:rFonts w:hint="eastAsia"/>
                <w:sz w:val="24"/>
                <w:lang w:val="zh-CN" w:eastAsia="zh-CN"/>
              </w:rPr>
              <w:t>年</w:t>
            </w:r>
            <w:r w:rsidRPr="00010A9E">
              <w:rPr>
                <w:rFonts w:hint="eastAsia"/>
                <w:sz w:val="24"/>
                <w:lang w:val="zh-CN" w:eastAsia="zh-CN"/>
              </w:rPr>
              <w:t>2</w:t>
            </w:r>
            <w:r w:rsidRPr="00010A9E">
              <w:rPr>
                <w:rFonts w:hint="eastAsia"/>
                <w:sz w:val="24"/>
                <w:lang w:val="zh-CN" w:eastAsia="zh-CN"/>
              </w:rPr>
              <w:t>月</w:t>
            </w:r>
            <w:r w:rsidRPr="00010A9E">
              <w:rPr>
                <w:sz w:val="24"/>
                <w:lang w:val="zh-CN" w:eastAsia="zh-CN"/>
              </w:rPr>
              <w:t>16</w:t>
            </w:r>
            <w:r w:rsidRPr="00010A9E">
              <w:rPr>
                <w:rFonts w:hint="eastAsia"/>
                <w:sz w:val="24"/>
                <w:lang w:val="zh-CN" w:eastAsia="zh-CN"/>
              </w:rPr>
              <w:t>日至</w:t>
            </w:r>
            <w:r w:rsidRPr="00010A9E">
              <w:rPr>
                <w:sz w:val="24"/>
                <w:lang w:val="zh-CN" w:eastAsia="zh-CN"/>
              </w:rPr>
              <w:t>1</w:t>
            </w:r>
            <w:r w:rsidRPr="00010A9E">
              <w:rPr>
                <w:rFonts w:hint="eastAsia"/>
                <w:sz w:val="24"/>
                <w:lang w:val="zh-CN" w:eastAsia="zh-CN"/>
              </w:rPr>
              <w:t>9</w:t>
            </w:r>
            <w:r w:rsidRPr="00010A9E">
              <w:rPr>
                <w:rFonts w:hint="eastAsia"/>
                <w:sz w:val="24"/>
                <w:lang w:val="zh-CN" w:eastAsia="zh-CN"/>
              </w:rPr>
              <w:t>日，罗马</w:t>
            </w:r>
          </w:p>
          <w:p w14:paraId="077C4003" w14:textId="6EB8BEF5" w:rsidR="00645C96" w:rsidRPr="00010A9E" w:rsidRDefault="00010A9E" w:rsidP="00316D3C">
            <w:pPr>
              <w:pStyle w:val="AFCorNNormal"/>
              <w:rPr>
                <w:sz w:val="24"/>
                <w:szCs w:val="24"/>
                <w:lang w:eastAsia="zh-CN"/>
              </w:rPr>
            </w:pPr>
            <w:r>
              <w:rPr>
                <w:rFonts w:hint="eastAsia"/>
                <w:sz w:val="24"/>
                <w:szCs w:val="24"/>
                <w:lang w:eastAsia="zh-CN"/>
              </w:rPr>
              <w:t>议程项目</w:t>
            </w:r>
            <w:r w:rsidR="006E308A" w:rsidRPr="00010A9E">
              <w:rPr>
                <w:sz w:val="24"/>
                <w:szCs w:val="24"/>
                <w:lang w:eastAsia="zh-CN"/>
              </w:rPr>
              <w:t>1</w:t>
            </w:r>
            <w:r w:rsidR="00645C96" w:rsidRPr="00010A9E">
              <w:rPr>
                <w:sz w:val="24"/>
                <w:szCs w:val="24"/>
                <w:lang w:eastAsia="zh-CN"/>
              </w:rPr>
              <w:t>2</w:t>
            </w:r>
          </w:p>
          <w:p w14:paraId="44B055DB" w14:textId="5CB69345" w:rsidR="00645C96" w:rsidRPr="00611FAD" w:rsidRDefault="00010A9E" w:rsidP="00172A80">
            <w:pPr>
              <w:pStyle w:val="AFCorNBold"/>
              <w:spacing w:after="120"/>
              <w:rPr>
                <w:lang w:val="en-US"/>
              </w:rPr>
            </w:pPr>
            <w:r>
              <w:rPr>
                <w:rFonts w:hint="eastAsia"/>
                <w:sz w:val="24"/>
                <w:szCs w:val="24"/>
                <w:lang w:eastAsia="zh-CN"/>
              </w:rPr>
              <w:t>通过报告</w:t>
            </w:r>
            <w:r w:rsidR="00611FAD">
              <w:rPr>
                <w:sz w:val="24"/>
                <w:szCs w:val="24"/>
                <w:lang w:val="en-US" w:eastAsia="zh-CN"/>
              </w:rPr>
              <w:t xml:space="preserve"> </w:t>
            </w:r>
          </w:p>
        </w:tc>
        <w:tc>
          <w:tcPr>
            <w:tcW w:w="4254" w:type="dxa"/>
          </w:tcPr>
          <w:p w14:paraId="3BDA9730" w14:textId="77777777" w:rsidR="00645C96" w:rsidRPr="00010A9E" w:rsidRDefault="00645C96" w:rsidP="00316D3C">
            <w:pPr>
              <w:pStyle w:val="CBDNormal"/>
              <w:jc w:val="left"/>
              <w:rPr>
                <w:sz w:val="24"/>
              </w:rPr>
            </w:pPr>
          </w:p>
        </w:tc>
      </w:tr>
    </w:tbl>
    <w:bookmarkEnd w:id="0"/>
    <w:p w14:paraId="1774132B" w14:textId="2B7927F6" w:rsidR="00A96B21" w:rsidRPr="00F841D0" w:rsidRDefault="00000000" w:rsidP="00010A9E">
      <w:pPr>
        <w:pStyle w:val="CBDTitle"/>
        <w:ind w:left="490"/>
        <w:rPr>
          <w:rFonts w:ascii="SimHei" w:eastAsia="SimHei" w:hAnsi="SimHei"/>
          <w:b w:val="0"/>
          <w:bCs/>
        </w:rPr>
      </w:pPr>
      <w:sdt>
        <w:sdtPr>
          <w:rPr>
            <w:rFonts w:ascii="SimHei" w:eastAsia="SimHei" w:hAnsi="SimHei" w:hint="eastAsia"/>
            <w:b w:val="0"/>
            <w:bCs/>
            <w:lang w:eastAsia="zh-CN"/>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010A9E" w:rsidRPr="00F841D0">
            <w:rPr>
              <w:rFonts w:ascii="SimHei" w:eastAsia="SimHei" w:hAnsi="SimHei" w:hint="eastAsia"/>
              <w:b w:val="0"/>
              <w:bCs/>
              <w:lang w:eastAsia="zh-CN"/>
            </w:rPr>
            <w:t>会议报告草案</w:t>
          </w:r>
        </w:sdtContent>
      </w:sdt>
    </w:p>
    <w:p w14:paraId="15B4DE54" w14:textId="41A2A5A0" w:rsidR="00FA18C9" w:rsidRPr="000F195E" w:rsidRDefault="00F841D0" w:rsidP="00010A9E">
      <w:pPr>
        <w:pStyle w:val="CBDH1"/>
        <w:tabs>
          <w:tab w:val="clear" w:pos="567"/>
          <w:tab w:val="clear" w:pos="1134"/>
          <w:tab w:val="clear" w:pos="1701"/>
          <w:tab w:val="clear" w:pos="2268"/>
          <w:tab w:val="clear" w:pos="2835"/>
          <w:tab w:val="clear" w:pos="3402"/>
        </w:tabs>
        <w:ind w:left="490" w:firstLine="0"/>
      </w:pPr>
      <w:r>
        <w:rPr>
          <w:rFonts w:hint="eastAsia"/>
          <w:lang w:eastAsia="zh-CN"/>
        </w:rPr>
        <w:t>导言</w:t>
      </w:r>
      <w:r w:rsidR="00E34AAF">
        <w:rPr>
          <w:rFonts w:hint="eastAsia"/>
          <w:lang w:eastAsia="zh-CN"/>
        </w:rPr>
        <w:t xml:space="preserve"> </w:t>
      </w:r>
    </w:p>
    <w:p w14:paraId="332C06F6" w14:textId="795F02E1" w:rsidR="00063AC9" w:rsidRPr="00010A9E" w:rsidRDefault="00F841D0" w:rsidP="00010A9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841D0">
        <w:rPr>
          <w:rFonts w:hint="eastAsia"/>
          <w:sz w:val="24"/>
          <w:lang w:eastAsia="zh-CN"/>
        </w:rPr>
        <w:t>执行</w:t>
      </w:r>
      <w:r w:rsidR="0029364F">
        <w:rPr>
          <w:rFonts w:hint="eastAsia"/>
          <w:sz w:val="24"/>
          <w:lang w:eastAsia="zh-CN"/>
        </w:rPr>
        <w:t>问题</w:t>
      </w:r>
      <w:r w:rsidRPr="00F841D0">
        <w:rPr>
          <w:rFonts w:hint="eastAsia"/>
          <w:sz w:val="24"/>
          <w:lang w:eastAsia="zh-CN"/>
        </w:rPr>
        <w:t>附属机构第六次会议于</w:t>
      </w:r>
      <w:r w:rsidRPr="00F841D0">
        <w:rPr>
          <w:rFonts w:hint="eastAsia"/>
          <w:sz w:val="24"/>
          <w:lang w:eastAsia="zh-CN"/>
        </w:rPr>
        <w:t>2026</w:t>
      </w:r>
      <w:r w:rsidRPr="00F841D0">
        <w:rPr>
          <w:rFonts w:hint="eastAsia"/>
          <w:sz w:val="24"/>
          <w:lang w:eastAsia="zh-CN"/>
        </w:rPr>
        <w:t>年</w:t>
      </w:r>
      <w:r w:rsidRPr="00F841D0">
        <w:rPr>
          <w:rFonts w:hint="eastAsia"/>
          <w:sz w:val="24"/>
          <w:lang w:eastAsia="zh-CN"/>
        </w:rPr>
        <w:t>2</w:t>
      </w:r>
      <w:r w:rsidRPr="00F841D0">
        <w:rPr>
          <w:rFonts w:hint="eastAsia"/>
          <w:sz w:val="24"/>
          <w:lang w:eastAsia="zh-CN"/>
        </w:rPr>
        <w:t>月</w:t>
      </w:r>
      <w:r w:rsidRPr="00F841D0">
        <w:rPr>
          <w:rFonts w:hint="eastAsia"/>
          <w:sz w:val="24"/>
          <w:lang w:eastAsia="zh-CN"/>
        </w:rPr>
        <w:t>16</w:t>
      </w:r>
      <w:r w:rsidRPr="00F841D0">
        <w:rPr>
          <w:rFonts w:hint="eastAsia"/>
          <w:sz w:val="24"/>
          <w:lang w:eastAsia="zh-CN"/>
        </w:rPr>
        <w:t>日至</w:t>
      </w:r>
      <w:r w:rsidRPr="00F841D0">
        <w:rPr>
          <w:rFonts w:hint="eastAsia"/>
          <w:sz w:val="24"/>
          <w:lang w:eastAsia="zh-CN"/>
        </w:rPr>
        <w:t>19</w:t>
      </w:r>
      <w:r w:rsidRPr="00F841D0">
        <w:rPr>
          <w:rFonts w:hint="eastAsia"/>
          <w:sz w:val="24"/>
          <w:lang w:eastAsia="zh-CN"/>
        </w:rPr>
        <w:t>日在罗马举行。</w:t>
      </w:r>
      <w:r w:rsidR="00FF221D" w:rsidRPr="00F841D0">
        <w:rPr>
          <w:rFonts w:hint="eastAsia"/>
          <w:sz w:val="24"/>
          <w:lang w:eastAsia="zh-CN"/>
        </w:rPr>
        <w:t>[--]</w:t>
      </w:r>
      <w:r w:rsidR="00FF221D" w:rsidRPr="00F841D0">
        <w:rPr>
          <w:rFonts w:hint="eastAsia"/>
          <w:sz w:val="24"/>
          <w:lang w:eastAsia="zh-CN"/>
        </w:rPr>
        <w:t>个</w:t>
      </w:r>
      <w:r w:rsidR="00FF221D">
        <w:rPr>
          <w:rFonts w:hint="eastAsia"/>
          <w:sz w:val="24"/>
          <w:lang w:eastAsia="zh-CN"/>
        </w:rPr>
        <w:t>《</w:t>
      </w:r>
      <w:r w:rsidRPr="00F841D0">
        <w:rPr>
          <w:rFonts w:hint="eastAsia"/>
          <w:sz w:val="24"/>
          <w:lang w:eastAsia="zh-CN"/>
        </w:rPr>
        <w:t>生物多样性公约</w:t>
      </w:r>
      <w:r w:rsidR="00FF221D">
        <w:rPr>
          <w:rFonts w:hint="eastAsia"/>
          <w:sz w:val="24"/>
          <w:lang w:eastAsia="zh-CN"/>
        </w:rPr>
        <w:t>》</w:t>
      </w:r>
      <w:r w:rsidRPr="00F841D0">
        <w:rPr>
          <w:rFonts w:hint="eastAsia"/>
          <w:sz w:val="24"/>
          <w:lang w:eastAsia="zh-CN"/>
        </w:rPr>
        <w:t>缔约方和</w:t>
      </w:r>
      <w:r w:rsidRPr="00F841D0">
        <w:rPr>
          <w:rFonts w:hint="eastAsia"/>
          <w:sz w:val="24"/>
          <w:lang w:eastAsia="zh-CN"/>
        </w:rPr>
        <w:t>[--]</w:t>
      </w:r>
      <w:r w:rsidRPr="00F841D0">
        <w:rPr>
          <w:rFonts w:hint="eastAsia"/>
          <w:sz w:val="24"/>
          <w:lang w:eastAsia="zh-CN"/>
        </w:rPr>
        <w:t>个非缔约方出席了会议。</w:t>
      </w:r>
    </w:p>
    <w:p w14:paraId="5A246681" w14:textId="48EE5A79" w:rsidR="0057693B" w:rsidRPr="000F195E" w:rsidRDefault="00F841D0" w:rsidP="00010A9E">
      <w:pPr>
        <w:pStyle w:val="CBDAgendaItem0"/>
        <w:tabs>
          <w:tab w:val="clear" w:pos="567"/>
          <w:tab w:val="clear" w:pos="1134"/>
          <w:tab w:val="clear" w:pos="1701"/>
          <w:tab w:val="clear" w:pos="2268"/>
        </w:tabs>
      </w:pPr>
      <w:r>
        <w:rPr>
          <w:rFonts w:hint="eastAsia"/>
          <w:lang w:eastAsia="zh-CN"/>
        </w:rPr>
        <w:t>项目</w:t>
      </w:r>
      <w:r w:rsidR="00647829" w:rsidRPr="000F195E">
        <w:t>1</w:t>
      </w:r>
      <w:r w:rsidR="005F2747" w:rsidRPr="000F195E">
        <w:t xml:space="preserve"> </w:t>
      </w:r>
      <w:r w:rsidR="005F2747" w:rsidRPr="000F195E">
        <w:br/>
      </w:r>
      <w:r>
        <w:rPr>
          <w:rFonts w:hint="eastAsia"/>
          <w:lang w:eastAsia="zh-CN"/>
        </w:rPr>
        <w:t>会议开幕</w:t>
      </w:r>
    </w:p>
    <w:p w14:paraId="6F0C6FEF" w14:textId="28758B3F" w:rsidR="00F841D0" w:rsidRDefault="00F841D0" w:rsidP="00010A9E">
      <w:pPr>
        <w:pStyle w:val="CBDNormalNumber"/>
        <w:tabs>
          <w:tab w:val="clear" w:pos="567"/>
          <w:tab w:val="clear" w:pos="1134"/>
          <w:tab w:val="clear" w:pos="1701"/>
          <w:tab w:val="clear" w:pos="2268"/>
          <w:tab w:val="clear" w:pos="2835"/>
          <w:tab w:val="clear" w:pos="3402"/>
          <w:tab w:val="clear" w:pos="3969"/>
        </w:tabs>
        <w:ind w:left="490"/>
        <w:rPr>
          <w:sz w:val="24"/>
        </w:rPr>
      </w:pPr>
      <w:proofErr w:type="spellStart"/>
      <w:r w:rsidRPr="00F841D0">
        <w:rPr>
          <w:rFonts w:hint="eastAsia"/>
          <w:sz w:val="24"/>
        </w:rPr>
        <w:t>主席</w:t>
      </w:r>
      <w:proofErr w:type="spellEnd"/>
      <w:r w:rsidRPr="00F841D0">
        <w:rPr>
          <w:rFonts w:hint="eastAsia"/>
          <w:sz w:val="24"/>
        </w:rPr>
        <w:t xml:space="preserve"> Clarissa Nina</w:t>
      </w:r>
      <w:r w:rsidRPr="00F841D0">
        <w:rPr>
          <w:rFonts w:hint="eastAsia"/>
          <w:sz w:val="24"/>
        </w:rPr>
        <w:t>（</w:t>
      </w:r>
      <w:proofErr w:type="spellStart"/>
      <w:r w:rsidRPr="00F841D0">
        <w:rPr>
          <w:rFonts w:hint="eastAsia"/>
          <w:sz w:val="24"/>
        </w:rPr>
        <w:t>巴西）于</w:t>
      </w:r>
      <w:proofErr w:type="spellEnd"/>
      <w:r w:rsidRPr="00F841D0">
        <w:rPr>
          <w:rFonts w:hint="eastAsia"/>
          <w:sz w:val="24"/>
        </w:rPr>
        <w:t xml:space="preserve"> 2026 </w:t>
      </w:r>
      <w:r w:rsidRPr="00F841D0">
        <w:rPr>
          <w:rFonts w:hint="eastAsia"/>
          <w:sz w:val="24"/>
        </w:rPr>
        <w:t>年</w:t>
      </w:r>
      <w:r w:rsidRPr="00F841D0">
        <w:rPr>
          <w:rFonts w:hint="eastAsia"/>
          <w:sz w:val="24"/>
        </w:rPr>
        <w:t xml:space="preserve"> 2 </w:t>
      </w:r>
      <w:r w:rsidRPr="00F841D0">
        <w:rPr>
          <w:rFonts w:hint="eastAsia"/>
          <w:sz w:val="24"/>
        </w:rPr>
        <w:t>月</w:t>
      </w:r>
      <w:r w:rsidRPr="00F841D0">
        <w:rPr>
          <w:rFonts w:hint="eastAsia"/>
          <w:sz w:val="24"/>
        </w:rPr>
        <w:t xml:space="preserve"> 16 </w:t>
      </w:r>
      <w:proofErr w:type="spellStart"/>
      <w:r w:rsidRPr="00F841D0">
        <w:rPr>
          <w:rFonts w:hint="eastAsia"/>
          <w:sz w:val="24"/>
        </w:rPr>
        <w:t>日上午</w:t>
      </w:r>
      <w:proofErr w:type="spellEnd"/>
      <w:r w:rsidRPr="00F841D0">
        <w:rPr>
          <w:rFonts w:hint="eastAsia"/>
          <w:sz w:val="24"/>
        </w:rPr>
        <w:t xml:space="preserve"> 10 </w:t>
      </w:r>
      <w:r>
        <w:rPr>
          <w:rFonts w:hint="eastAsia"/>
          <w:sz w:val="24"/>
          <w:lang w:eastAsia="zh-CN"/>
        </w:rPr>
        <w:t>时</w:t>
      </w:r>
      <w:r w:rsidRPr="00F841D0">
        <w:rPr>
          <w:rFonts w:hint="eastAsia"/>
          <w:sz w:val="24"/>
        </w:rPr>
        <w:t xml:space="preserve"> 15 </w:t>
      </w:r>
      <w:proofErr w:type="spellStart"/>
      <w:r w:rsidRPr="00F841D0">
        <w:rPr>
          <w:rFonts w:hint="eastAsia"/>
          <w:sz w:val="24"/>
        </w:rPr>
        <w:t>分宣布会议开幕</w:t>
      </w:r>
      <w:proofErr w:type="spellEnd"/>
      <w:r w:rsidRPr="00F841D0">
        <w:rPr>
          <w:rFonts w:hint="eastAsia"/>
          <w:sz w:val="24"/>
        </w:rPr>
        <w:t>。</w:t>
      </w:r>
    </w:p>
    <w:p w14:paraId="10997855" w14:textId="5261E5CF" w:rsidR="001D4AEB" w:rsidRPr="00010A9E" w:rsidRDefault="00F841D0" w:rsidP="00010A9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841D0">
        <w:rPr>
          <w:rFonts w:hint="eastAsia"/>
          <w:sz w:val="24"/>
          <w:lang w:eastAsia="zh-CN"/>
        </w:rPr>
        <w:t>主席欢迎与会者</w:t>
      </w:r>
      <w:r>
        <w:rPr>
          <w:rFonts w:hint="eastAsia"/>
          <w:sz w:val="24"/>
          <w:lang w:eastAsia="zh-CN"/>
        </w:rPr>
        <w:t>们</w:t>
      </w:r>
      <w:r w:rsidRPr="00F841D0">
        <w:rPr>
          <w:rFonts w:hint="eastAsia"/>
          <w:sz w:val="24"/>
          <w:lang w:eastAsia="zh-CN"/>
        </w:rPr>
        <w:t>来到罗马，</w:t>
      </w:r>
      <w:r w:rsidR="00DB757D">
        <w:rPr>
          <w:rFonts w:hint="eastAsia"/>
          <w:sz w:val="24"/>
          <w:lang w:eastAsia="zh-CN"/>
        </w:rPr>
        <w:t>她</w:t>
      </w:r>
      <w:r w:rsidRPr="00F841D0">
        <w:rPr>
          <w:rFonts w:hint="eastAsia"/>
          <w:sz w:val="24"/>
          <w:lang w:eastAsia="zh-CN"/>
        </w:rPr>
        <w:t>回顾</w:t>
      </w:r>
      <w:r w:rsidR="00DB757D">
        <w:rPr>
          <w:rFonts w:hint="eastAsia"/>
          <w:sz w:val="24"/>
          <w:lang w:eastAsia="zh-CN"/>
        </w:rPr>
        <w:t>说</w:t>
      </w:r>
      <w:r>
        <w:rPr>
          <w:rFonts w:hint="eastAsia"/>
          <w:sz w:val="24"/>
          <w:lang w:eastAsia="zh-CN"/>
        </w:rPr>
        <w:t>，</w:t>
      </w:r>
      <w:r w:rsidRPr="00F841D0">
        <w:rPr>
          <w:rFonts w:hint="eastAsia"/>
          <w:sz w:val="24"/>
          <w:lang w:eastAsia="zh-CN"/>
        </w:rPr>
        <w:t>2030</w:t>
      </w:r>
      <w:r w:rsidRPr="00F841D0">
        <w:rPr>
          <w:rFonts w:hint="eastAsia"/>
          <w:sz w:val="24"/>
          <w:lang w:eastAsia="zh-CN"/>
        </w:rPr>
        <w:t>年</w:t>
      </w:r>
      <w:r>
        <w:rPr>
          <w:rFonts w:hint="eastAsia"/>
          <w:sz w:val="24"/>
          <w:lang w:eastAsia="zh-CN"/>
        </w:rPr>
        <w:t>，</w:t>
      </w:r>
      <w:r w:rsidRPr="00F841D0">
        <w:rPr>
          <w:rFonts w:hint="eastAsia"/>
          <w:sz w:val="24"/>
          <w:lang w:eastAsia="zh-CN"/>
        </w:rPr>
        <w:t>即</w:t>
      </w:r>
      <w:r w:rsidR="00DB757D">
        <w:rPr>
          <w:rFonts w:hint="eastAsia"/>
          <w:sz w:val="24"/>
          <w:lang w:eastAsia="zh-CN"/>
        </w:rPr>
        <w:t>商定的</w:t>
      </w:r>
      <w:r>
        <w:rPr>
          <w:rFonts w:hint="eastAsia"/>
          <w:sz w:val="24"/>
          <w:lang w:eastAsia="zh-CN"/>
        </w:rPr>
        <w:t>落实《</w:t>
      </w:r>
      <w:r w:rsidRPr="00F841D0">
        <w:rPr>
          <w:rFonts w:hint="eastAsia"/>
          <w:sz w:val="24"/>
          <w:lang w:eastAsia="zh-CN"/>
        </w:rPr>
        <w:t>昆明</w:t>
      </w:r>
      <w:r w:rsidRPr="00F841D0">
        <w:rPr>
          <w:rFonts w:hint="eastAsia"/>
          <w:sz w:val="24"/>
          <w:lang w:eastAsia="zh-CN"/>
        </w:rPr>
        <w:t>-</w:t>
      </w:r>
      <w:r w:rsidRPr="00F841D0">
        <w:rPr>
          <w:rFonts w:hint="eastAsia"/>
          <w:sz w:val="24"/>
          <w:lang w:eastAsia="zh-CN"/>
        </w:rPr>
        <w:t>蒙特利尔全球生物多样性框架</w:t>
      </w:r>
      <w:r>
        <w:rPr>
          <w:rFonts w:hint="eastAsia"/>
          <w:sz w:val="24"/>
          <w:lang w:eastAsia="zh-CN"/>
        </w:rPr>
        <w:t>》</w:t>
      </w:r>
      <w:r w:rsidRPr="00F841D0">
        <w:rPr>
          <w:rFonts w:hint="eastAsia"/>
          <w:sz w:val="24"/>
          <w:lang w:eastAsia="zh-CN"/>
        </w:rPr>
        <w:t>23</w:t>
      </w:r>
      <w:r w:rsidRPr="00F841D0">
        <w:rPr>
          <w:rFonts w:hint="eastAsia"/>
          <w:sz w:val="24"/>
          <w:lang w:eastAsia="zh-CN"/>
        </w:rPr>
        <w:t>项</w:t>
      </w:r>
      <w:r>
        <w:rPr>
          <w:rFonts w:hint="eastAsia"/>
          <w:sz w:val="24"/>
          <w:lang w:eastAsia="zh-CN"/>
        </w:rPr>
        <w:t>行动</w:t>
      </w:r>
      <w:r w:rsidRPr="00F841D0">
        <w:rPr>
          <w:rFonts w:hint="eastAsia"/>
          <w:sz w:val="24"/>
          <w:lang w:eastAsia="zh-CN"/>
        </w:rPr>
        <w:t>目标的最后期限</w:t>
      </w:r>
      <w:r>
        <w:rPr>
          <w:rFonts w:hint="eastAsia"/>
          <w:sz w:val="24"/>
          <w:lang w:eastAsia="zh-CN"/>
        </w:rPr>
        <w:t>，距离现在只有几年时间了</w:t>
      </w:r>
      <w:r w:rsidRPr="00F841D0">
        <w:rPr>
          <w:rFonts w:hint="eastAsia"/>
          <w:sz w:val="24"/>
          <w:lang w:eastAsia="zh-CN"/>
        </w:rPr>
        <w:t>。</w:t>
      </w:r>
      <w:r>
        <w:rPr>
          <w:rFonts w:hint="eastAsia"/>
          <w:sz w:val="24"/>
          <w:lang w:eastAsia="zh-CN"/>
        </w:rPr>
        <w:t>执行问题</w:t>
      </w:r>
      <w:r w:rsidRPr="00F841D0">
        <w:rPr>
          <w:rFonts w:hint="eastAsia"/>
          <w:sz w:val="24"/>
          <w:lang w:eastAsia="zh-CN"/>
        </w:rPr>
        <w:t>附属机构的任务是</w:t>
      </w:r>
      <w:r>
        <w:rPr>
          <w:rFonts w:hint="eastAsia"/>
          <w:sz w:val="24"/>
          <w:lang w:eastAsia="zh-CN"/>
        </w:rPr>
        <w:t>使</w:t>
      </w:r>
      <w:r w:rsidRPr="00F841D0">
        <w:rPr>
          <w:rFonts w:hint="eastAsia"/>
          <w:sz w:val="24"/>
          <w:lang w:eastAsia="zh-CN"/>
        </w:rPr>
        <w:t>各国</w:t>
      </w:r>
      <w:r>
        <w:rPr>
          <w:rFonts w:hint="eastAsia"/>
          <w:sz w:val="24"/>
          <w:lang w:eastAsia="zh-CN"/>
        </w:rPr>
        <w:t>能够立即大幅度增加行动力度，使之与《昆蒙</w:t>
      </w:r>
      <w:r w:rsidRPr="00F841D0">
        <w:rPr>
          <w:rFonts w:hint="eastAsia"/>
          <w:sz w:val="24"/>
          <w:lang w:eastAsia="zh-CN"/>
        </w:rPr>
        <w:t>框架</w:t>
      </w:r>
      <w:r>
        <w:rPr>
          <w:rFonts w:hint="eastAsia"/>
          <w:sz w:val="24"/>
          <w:lang w:eastAsia="zh-CN"/>
        </w:rPr>
        <w:t>》</w:t>
      </w:r>
      <w:r w:rsidR="007010C0">
        <w:rPr>
          <w:rFonts w:hint="eastAsia"/>
          <w:sz w:val="24"/>
          <w:lang w:eastAsia="zh-CN"/>
        </w:rPr>
        <w:t>的远大</w:t>
      </w:r>
      <w:r w:rsidRPr="00F841D0">
        <w:rPr>
          <w:rFonts w:hint="eastAsia"/>
          <w:sz w:val="24"/>
          <w:lang w:eastAsia="zh-CN"/>
        </w:rPr>
        <w:t>目标相称。本次会议是为</w:t>
      </w:r>
      <w:r w:rsidR="007010C0">
        <w:rPr>
          <w:rFonts w:hint="eastAsia"/>
          <w:sz w:val="24"/>
          <w:lang w:eastAsia="zh-CN"/>
        </w:rPr>
        <w:t>筹备</w:t>
      </w:r>
      <w:r w:rsidRPr="00F841D0">
        <w:rPr>
          <w:rFonts w:hint="eastAsia"/>
          <w:sz w:val="24"/>
          <w:lang w:eastAsia="zh-CN"/>
        </w:rPr>
        <w:t>即将在埃里温举行的缔约方大会第十七</w:t>
      </w:r>
      <w:r w:rsidR="007010C0">
        <w:rPr>
          <w:rFonts w:hint="eastAsia"/>
          <w:sz w:val="24"/>
          <w:lang w:eastAsia="zh-CN"/>
        </w:rPr>
        <w:t>届</w:t>
      </w:r>
      <w:r w:rsidRPr="00F841D0">
        <w:rPr>
          <w:rFonts w:hint="eastAsia"/>
          <w:sz w:val="24"/>
          <w:lang w:eastAsia="zh-CN"/>
        </w:rPr>
        <w:t>会议</w:t>
      </w:r>
      <w:r w:rsidR="007010C0">
        <w:rPr>
          <w:rFonts w:hint="eastAsia"/>
          <w:sz w:val="24"/>
          <w:lang w:eastAsia="zh-CN"/>
        </w:rPr>
        <w:t>所</w:t>
      </w:r>
      <w:r w:rsidRPr="00F841D0">
        <w:rPr>
          <w:rFonts w:hint="eastAsia"/>
          <w:sz w:val="24"/>
          <w:lang w:eastAsia="zh-CN"/>
        </w:rPr>
        <w:t>开展的</w:t>
      </w:r>
      <w:r w:rsidR="007010C0">
        <w:rPr>
          <w:rFonts w:hint="eastAsia"/>
          <w:sz w:val="24"/>
          <w:lang w:eastAsia="zh-CN"/>
        </w:rPr>
        <w:t>一轮</w:t>
      </w:r>
      <w:r w:rsidRPr="00F841D0">
        <w:rPr>
          <w:rFonts w:hint="eastAsia"/>
          <w:sz w:val="24"/>
          <w:lang w:eastAsia="zh-CN"/>
        </w:rPr>
        <w:t>密集</w:t>
      </w:r>
      <w:r w:rsidR="007010C0">
        <w:rPr>
          <w:rFonts w:hint="eastAsia"/>
          <w:sz w:val="24"/>
          <w:lang w:eastAsia="zh-CN"/>
        </w:rPr>
        <w:t>的</w:t>
      </w:r>
      <w:r w:rsidRPr="00F841D0">
        <w:rPr>
          <w:rFonts w:hint="eastAsia"/>
          <w:sz w:val="24"/>
          <w:lang w:eastAsia="zh-CN"/>
        </w:rPr>
        <w:t>政府间工作的一部分。时间至关重要。因此，为了提高会议效率，决定将科学、技术和工艺咨询</w:t>
      </w:r>
      <w:r w:rsidR="007010C0" w:rsidRPr="00F841D0">
        <w:rPr>
          <w:rFonts w:hint="eastAsia"/>
          <w:sz w:val="24"/>
          <w:lang w:eastAsia="zh-CN"/>
        </w:rPr>
        <w:t>附属机构</w:t>
      </w:r>
      <w:r w:rsidRPr="00F841D0">
        <w:rPr>
          <w:rFonts w:hint="eastAsia"/>
          <w:sz w:val="24"/>
          <w:lang w:eastAsia="zh-CN"/>
        </w:rPr>
        <w:t>第二十七次会议</w:t>
      </w:r>
      <w:r w:rsidR="007010C0">
        <w:rPr>
          <w:rFonts w:hint="eastAsia"/>
          <w:sz w:val="24"/>
          <w:lang w:eastAsia="zh-CN"/>
        </w:rPr>
        <w:t>所启用</w:t>
      </w:r>
      <w:r w:rsidRPr="00F841D0">
        <w:rPr>
          <w:rFonts w:hint="eastAsia"/>
          <w:sz w:val="24"/>
          <w:lang w:eastAsia="zh-CN"/>
        </w:rPr>
        <w:t>的提前提交</w:t>
      </w:r>
      <w:r w:rsidR="007010C0">
        <w:rPr>
          <w:rFonts w:hint="eastAsia"/>
          <w:sz w:val="24"/>
          <w:lang w:eastAsia="zh-CN"/>
        </w:rPr>
        <w:t>发言稿</w:t>
      </w:r>
      <w:r w:rsidRPr="00F841D0">
        <w:rPr>
          <w:rFonts w:hint="eastAsia"/>
          <w:sz w:val="24"/>
          <w:lang w:eastAsia="zh-CN"/>
        </w:rPr>
        <w:t>的试点模式应用于本次会议的所有实质性</w:t>
      </w:r>
      <w:r w:rsidR="007010C0">
        <w:rPr>
          <w:rFonts w:hint="eastAsia"/>
          <w:sz w:val="24"/>
          <w:lang w:eastAsia="zh-CN"/>
        </w:rPr>
        <w:t>议程</w:t>
      </w:r>
      <w:r w:rsidRPr="00F841D0">
        <w:rPr>
          <w:rFonts w:hint="eastAsia"/>
          <w:sz w:val="24"/>
          <w:lang w:eastAsia="zh-CN"/>
        </w:rPr>
        <w:t>项目。此外，秘书处除了及时发布会前工作文件和</w:t>
      </w:r>
      <w:r w:rsidR="007010C0">
        <w:rPr>
          <w:rFonts w:hint="eastAsia"/>
          <w:sz w:val="24"/>
          <w:lang w:eastAsia="zh-CN"/>
        </w:rPr>
        <w:t>资料</w:t>
      </w:r>
      <w:r w:rsidRPr="00F841D0">
        <w:rPr>
          <w:rFonts w:hint="eastAsia"/>
          <w:sz w:val="24"/>
          <w:lang w:eastAsia="zh-CN"/>
        </w:rPr>
        <w:t>文件外，还缩短了文件篇幅，并开始在文件中</w:t>
      </w:r>
      <w:r w:rsidR="007010C0">
        <w:rPr>
          <w:rFonts w:hint="eastAsia"/>
          <w:sz w:val="24"/>
          <w:lang w:eastAsia="zh-CN"/>
        </w:rPr>
        <w:t>列入所提</w:t>
      </w:r>
      <w:r w:rsidRPr="00F841D0">
        <w:rPr>
          <w:rFonts w:hint="eastAsia"/>
          <w:sz w:val="24"/>
          <w:lang w:eastAsia="zh-CN"/>
        </w:rPr>
        <w:t>建议的</w:t>
      </w:r>
      <w:r w:rsidR="007010C0">
        <w:rPr>
          <w:rFonts w:hint="eastAsia"/>
          <w:sz w:val="24"/>
          <w:lang w:eastAsia="zh-CN"/>
        </w:rPr>
        <w:t>费用</w:t>
      </w:r>
      <w:r w:rsidRPr="00F841D0">
        <w:rPr>
          <w:rFonts w:hint="eastAsia"/>
          <w:sz w:val="24"/>
          <w:lang w:eastAsia="zh-CN"/>
        </w:rPr>
        <w:t>。</w:t>
      </w:r>
      <w:r w:rsidR="00EE6163">
        <w:rPr>
          <w:rFonts w:hint="eastAsia"/>
          <w:sz w:val="24"/>
          <w:lang w:eastAsia="zh-CN"/>
        </w:rPr>
        <w:t>主席</w:t>
      </w:r>
      <w:r w:rsidR="00EE6163" w:rsidRPr="00F841D0">
        <w:rPr>
          <w:rFonts w:hint="eastAsia"/>
          <w:sz w:val="24"/>
          <w:lang w:eastAsia="zh-CN"/>
        </w:rPr>
        <w:t>敦促</w:t>
      </w:r>
      <w:r w:rsidRPr="00F841D0">
        <w:rPr>
          <w:rFonts w:hint="eastAsia"/>
          <w:sz w:val="24"/>
          <w:lang w:eastAsia="zh-CN"/>
        </w:rPr>
        <w:t>与会代表们充分利用会议的每一分钟，拿出决心和智慧</w:t>
      </w:r>
      <w:r w:rsidR="00EE6163">
        <w:rPr>
          <w:rFonts w:hint="eastAsia"/>
          <w:sz w:val="24"/>
          <w:lang w:eastAsia="zh-CN"/>
        </w:rPr>
        <w:t>来</w:t>
      </w:r>
      <w:r w:rsidRPr="00F841D0">
        <w:rPr>
          <w:rFonts w:hint="eastAsia"/>
          <w:sz w:val="24"/>
          <w:lang w:eastAsia="zh-CN"/>
        </w:rPr>
        <w:t>克服分歧，为了共同利益寻求共同立场。</w:t>
      </w:r>
      <w:r w:rsidR="001D4AEB" w:rsidRPr="00010A9E">
        <w:rPr>
          <w:sz w:val="24"/>
          <w:lang w:eastAsia="zh-CN"/>
        </w:rPr>
        <w:t xml:space="preserve"> </w:t>
      </w:r>
    </w:p>
    <w:p w14:paraId="41EE6B36" w14:textId="7CB92210" w:rsidR="00EE6163" w:rsidRPr="00EE6163" w:rsidRDefault="00EE6163" w:rsidP="00010A9E">
      <w:pPr>
        <w:pStyle w:val="CBDNormalNumber"/>
        <w:tabs>
          <w:tab w:val="clear" w:pos="567"/>
          <w:tab w:val="clear" w:pos="1134"/>
          <w:tab w:val="clear" w:pos="1701"/>
          <w:tab w:val="clear" w:pos="2268"/>
          <w:tab w:val="clear" w:pos="2835"/>
          <w:tab w:val="clear" w:pos="3402"/>
          <w:tab w:val="clear" w:pos="3969"/>
        </w:tabs>
        <w:ind w:left="490"/>
        <w:rPr>
          <w:bCs/>
          <w:iCs/>
          <w:sz w:val="24"/>
          <w:szCs w:val="24"/>
          <w:lang w:eastAsia="zh-CN"/>
        </w:rPr>
      </w:pPr>
      <w:r w:rsidRPr="00EE6163">
        <w:rPr>
          <w:rFonts w:hint="eastAsia"/>
          <w:bCs/>
          <w:iCs/>
          <w:sz w:val="24"/>
          <w:szCs w:val="24"/>
          <w:lang w:eastAsia="zh-CN"/>
        </w:rPr>
        <w:t>哥伦比亚</w:t>
      </w:r>
      <w:r>
        <w:rPr>
          <w:rFonts w:hint="eastAsia"/>
          <w:bCs/>
          <w:iCs/>
          <w:sz w:val="24"/>
          <w:szCs w:val="24"/>
          <w:lang w:eastAsia="zh-CN"/>
        </w:rPr>
        <w:t>驻联合国粮食及农业组织</w:t>
      </w:r>
      <w:r w:rsidR="0029364F">
        <w:rPr>
          <w:rFonts w:hint="eastAsia"/>
          <w:bCs/>
          <w:iCs/>
          <w:sz w:val="24"/>
          <w:szCs w:val="24"/>
          <w:lang w:eastAsia="zh-CN"/>
        </w:rPr>
        <w:t>（粮农组织）</w:t>
      </w:r>
      <w:r w:rsidRPr="00EE6163">
        <w:rPr>
          <w:rFonts w:hint="eastAsia"/>
          <w:bCs/>
          <w:iCs/>
          <w:sz w:val="24"/>
          <w:szCs w:val="24"/>
          <w:lang w:eastAsia="zh-CN"/>
        </w:rPr>
        <w:t>全权公使</w:t>
      </w:r>
      <w:r>
        <w:rPr>
          <w:rFonts w:hint="eastAsia"/>
          <w:bCs/>
          <w:iCs/>
          <w:sz w:val="24"/>
          <w:szCs w:val="24"/>
          <w:lang w:eastAsia="zh-CN"/>
        </w:rPr>
        <w:t>兼副常驻代表</w:t>
      </w:r>
      <w:r w:rsidRPr="00EE6163">
        <w:rPr>
          <w:bCs/>
          <w:iCs/>
          <w:sz w:val="24"/>
          <w:szCs w:val="24"/>
          <w:lang w:eastAsia="zh-CN"/>
        </w:rPr>
        <w:t>Jaime Gnecco</w:t>
      </w:r>
      <w:r>
        <w:rPr>
          <w:rFonts w:hint="eastAsia"/>
          <w:bCs/>
          <w:iCs/>
          <w:sz w:val="24"/>
          <w:szCs w:val="24"/>
          <w:lang w:eastAsia="zh-CN"/>
        </w:rPr>
        <w:t>（代表缔约方大会第十六届会议主席</w:t>
      </w:r>
      <w:r w:rsidRPr="00EE6163">
        <w:rPr>
          <w:bCs/>
          <w:iCs/>
          <w:sz w:val="24"/>
          <w:szCs w:val="24"/>
          <w:lang w:eastAsia="zh-CN"/>
        </w:rPr>
        <w:t>Irene Vélez Torres</w:t>
      </w:r>
      <w:r>
        <w:rPr>
          <w:rFonts w:hint="eastAsia"/>
          <w:bCs/>
          <w:iCs/>
          <w:sz w:val="24"/>
          <w:szCs w:val="24"/>
          <w:lang w:eastAsia="zh-CN"/>
        </w:rPr>
        <w:t>）和公约执行秘书</w:t>
      </w:r>
      <w:r w:rsidRPr="00010A9E">
        <w:rPr>
          <w:sz w:val="24"/>
          <w:lang w:eastAsia="zh-CN"/>
        </w:rPr>
        <w:t>Astrid Schomaker</w:t>
      </w:r>
      <w:r w:rsidR="00DB757D">
        <w:rPr>
          <w:rFonts w:hint="eastAsia"/>
          <w:sz w:val="24"/>
          <w:lang w:eastAsia="zh-CN"/>
        </w:rPr>
        <w:t>分别</w:t>
      </w:r>
      <w:r w:rsidR="00DB757D">
        <w:rPr>
          <w:rFonts w:hint="eastAsia"/>
          <w:bCs/>
          <w:iCs/>
          <w:sz w:val="24"/>
          <w:szCs w:val="24"/>
          <w:lang w:eastAsia="zh-CN"/>
        </w:rPr>
        <w:t>致开幕词</w:t>
      </w:r>
      <w:r w:rsidR="00DB757D" w:rsidRPr="00010A9E">
        <w:rPr>
          <w:rStyle w:val="FootnoteReference"/>
        </w:rPr>
        <w:footnoteReference w:id="1"/>
      </w:r>
      <w:r>
        <w:rPr>
          <w:rFonts w:hint="eastAsia"/>
          <w:sz w:val="24"/>
          <w:lang w:eastAsia="zh-CN"/>
        </w:rPr>
        <w:t>。</w:t>
      </w:r>
    </w:p>
    <w:p w14:paraId="0032D5AA" w14:textId="6112BABC" w:rsidR="0085031C" w:rsidRPr="005B316F" w:rsidRDefault="0085031C" w:rsidP="0085031C">
      <w:pPr>
        <w:pStyle w:val="CBDNormalNumber"/>
        <w:tabs>
          <w:tab w:val="clear" w:pos="567"/>
          <w:tab w:val="clear" w:pos="1134"/>
          <w:tab w:val="clear" w:pos="1701"/>
          <w:tab w:val="clear" w:pos="2268"/>
          <w:tab w:val="clear" w:pos="2835"/>
          <w:tab w:val="clear" w:pos="3402"/>
          <w:tab w:val="clear" w:pos="3969"/>
        </w:tabs>
        <w:ind w:left="490"/>
        <w:rPr>
          <w:b/>
          <w:iCs/>
          <w:sz w:val="24"/>
          <w:szCs w:val="24"/>
          <w:lang w:eastAsia="zh-CN"/>
        </w:rPr>
      </w:pPr>
      <w:r w:rsidRPr="00260A59">
        <w:rPr>
          <w:rFonts w:hint="eastAsia"/>
          <w:sz w:val="24"/>
          <w:szCs w:val="24"/>
          <w:lang w:eastAsia="zh-CN"/>
        </w:rPr>
        <w:t>哥伦比亚副常驻代表在发言中表示，在增强对生物多样性危机的国家意识方面，缔约方大会第十六届会议是一座里程碑。他赞赏地指出，大多数缔约方都提交了国</w:t>
      </w:r>
      <w:r w:rsidRPr="00260A59">
        <w:rPr>
          <w:rFonts w:hint="eastAsia"/>
          <w:sz w:val="24"/>
          <w:szCs w:val="24"/>
          <w:lang w:eastAsia="zh-CN"/>
        </w:rPr>
        <w:lastRenderedPageBreak/>
        <w:t>家生物多样性战略和行动计划的最新国家目标，但他还敦促它们在</w:t>
      </w:r>
      <w:r w:rsidRPr="00260A59">
        <w:rPr>
          <w:rFonts w:hint="eastAsia"/>
          <w:sz w:val="24"/>
          <w:szCs w:val="24"/>
          <w:lang w:eastAsia="zh-CN"/>
        </w:rPr>
        <w:t>2026</w:t>
      </w:r>
      <w:r w:rsidRPr="00260A59">
        <w:rPr>
          <w:rFonts w:hint="eastAsia"/>
          <w:sz w:val="24"/>
          <w:szCs w:val="24"/>
          <w:lang w:eastAsia="zh-CN"/>
        </w:rPr>
        <w:t>年</w:t>
      </w:r>
      <w:r w:rsidRPr="00260A59">
        <w:rPr>
          <w:rFonts w:hint="eastAsia"/>
          <w:sz w:val="24"/>
          <w:szCs w:val="24"/>
          <w:lang w:eastAsia="zh-CN"/>
        </w:rPr>
        <w:t>2</w:t>
      </w:r>
      <w:r w:rsidRPr="00260A59">
        <w:rPr>
          <w:rFonts w:hint="eastAsia"/>
          <w:sz w:val="24"/>
          <w:szCs w:val="24"/>
          <w:lang w:eastAsia="zh-CN"/>
        </w:rPr>
        <w:t>月</w:t>
      </w:r>
      <w:r w:rsidRPr="00260A59">
        <w:rPr>
          <w:rFonts w:hint="eastAsia"/>
          <w:sz w:val="24"/>
          <w:szCs w:val="24"/>
          <w:lang w:eastAsia="zh-CN"/>
        </w:rPr>
        <w:t>28</w:t>
      </w:r>
      <w:r w:rsidRPr="00260A59">
        <w:rPr>
          <w:rFonts w:hint="eastAsia"/>
          <w:sz w:val="24"/>
          <w:szCs w:val="24"/>
          <w:lang w:eastAsia="zh-CN"/>
        </w:rPr>
        <w:t>日限前提交其第七次国家报告，以便为关于</w:t>
      </w:r>
      <w:r w:rsidRPr="00260A59">
        <w:rPr>
          <w:sz w:val="24"/>
          <w:szCs w:val="24"/>
          <w:lang w:eastAsia="zh-CN"/>
        </w:rPr>
        <w:t>《昆蒙框架》集体执行进度</w:t>
      </w:r>
      <w:r w:rsidRPr="00260A59">
        <w:rPr>
          <w:rFonts w:hint="eastAsia"/>
          <w:sz w:val="24"/>
          <w:szCs w:val="24"/>
          <w:lang w:eastAsia="zh-CN"/>
        </w:rPr>
        <w:t>的全球报告提供</w:t>
      </w:r>
      <w:r>
        <w:rPr>
          <w:rFonts w:hint="eastAsia"/>
          <w:sz w:val="24"/>
          <w:szCs w:val="24"/>
          <w:lang w:eastAsia="zh-CN"/>
        </w:rPr>
        <w:t>所需信息。尽管生物多样性丧失速度不断加快，科学证据也明确显示需要通过投资确保所有人的可持续的未来，然而，全球仍在优先考虑将钱花在战争上。</w:t>
      </w:r>
      <w:r>
        <w:rPr>
          <w:rFonts w:hint="eastAsia"/>
          <w:sz w:val="24"/>
          <w:szCs w:val="24"/>
          <w:lang w:eastAsia="zh-CN"/>
        </w:rPr>
        <w:t>2025</w:t>
      </w:r>
      <w:r>
        <w:rPr>
          <w:rFonts w:hint="eastAsia"/>
          <w:sz w:val="24"/>
          <w:szCs w:val="24"/>
          <w:lang w:eastAsia="zh-CN"/>
        </w:rPr>
        <w:t>年即制定了到</w:t>
      </w:r>
      <w:r>
        <w:rPr>
          <w:rFonts w:hint="eastAsia"/>
          <w:sz w:val="24"/>
          <w:szCs w:val="24"/>
          <w:lang w:eastAsia="zh-CN"/>
        </w:rPr>
        <w:t>2030</w:t>
      </w:r>
      <w:r>
        <w:rPr>
          <w:rFonts w:hint="eastAsia"/>
          <w:sz w:val="24"/>
          <w:szCs w:val="24"/>
          <w:lang w:eastAsia="zh-CN"/>
        </w:rPr>
        <w:t>年的资源调动工作路线图，当前，鼓励各缔约方采取大胆措施确保缔约方大会能在第十七届会议上可持续地推动《昆蒙框架》目标</w:t>
      </w:r>
      <w:r>
        <w:rPr>
          <w:rFonts w:hint="eastAsia"/>
          <w:sz w:val="24"/>
          <w:szCs w:val="24"/>
          <w:lang w:eastAsia="zh-CN"/>
        </w:rPr>
        <w:t>19</w:t>
      </w:r>
      <w:r>
        <w:rPr>
          <w:rFonts w:hint="eastAsia"/>
          <w:sz w:val="24"/>
          <w:szCs w:val="24"/>
          <w:lang w:eastAsia="zh-CN"/>
        </w:rPr>
        <w:t>的落实。在这方面，他强调指出，国际生物多样性保护工作要取得成功，需要具备基于信任和相互学习的可靠的能力建设机制。他还通知各缔约方，作为生物多样性和气候议程之间更有力协同作用的倡导者，哥伦比亚将会同荷兰王国，于</w:t>
      </w:r>
      <w:r>
        <w:rPr>
          <w:rFonts w:hint="eastAsia"/>
          <w:sz w:val="24"/>
          <w:szCs w:val="24"/>
          <w:lang w:eastAsia="zh-CN"/>
        </w:rPr>
        <w:t>2026</w:t>
      </w:r>
      <w:r>
        <w:rPr>
          <w:rFonts w:hint="eastAsia"/>
          <w:sz w:val="24"/>
          <w:szCs w:val="24"/>
          <w:lang w:eastAsia="zh-CN"/>
        </w:rPr>
        <w:t>年</w:t>
      </w:r>
      <w:r>
        <w:rPr>
          <w:rFonts w:hint="eastAsia"/>
          <w:sz w:val="24"/>
          <w:szCs w:val="24"/>
          <w:lang w:eastAsia="zh-CN"/>
        </w:rPr>
        <w:t>4</w:t>
      </w:r>
      <w:r>
        <w:rPr>
          <w:rFonts w:hint="eastAsia"/>
          <w:sz w:val="24"/>
          <w:szCs w:val="24"/>
          <w:lang w:eastAsia="zh-CN"/>
        </w:rPr>
        <w:t>月</w:t>
      </w:r>
      <w:r>
        <w:rPr>
          <w:rFonts w:hint="eastAsia"/>
          <w:sz w:val="24"/>
          <w:szCs w:val="24"/>
          <w:lang w:eastAsia="zh-CN"/>
        </w:rPr>
        <w:t>28</w:t>
      </w:r>
      <w:r>
        <w:rPr>
          <w:rFonts w:hint="eastAsia"/>
          <w:sz w:val="24"/>
          <w:szCs w:val="24"/>
          <w:lang w:eastAsia="zh-CN"/>
        </w:rPr>
        <w:t>日和</w:t>
      </w:r>
      <w:r>
        <w:rPr>
          <w:rFonts w:hint="eastAsia"/>
          <w:sz w:val="24"/>
          <w:szCs w:val="24"/>
          <w:lang w:eastAsia="zh-CN"/>
        </w:rPr>
        <w:t>29</w:t>
      </w:r>
      <w:r>
        <w:rPr>
          <w:rFonts w:hint="eastAsia"/>
          <w:sz w:val="24"/>
          <w:szCs w:val="24"/>
          <w:lang w:eastAsia="zh-CN"/>
        </w:rPr>
        <w:t>日举办</w:t>
      </w:r>
      <w:r w:rsidRPr="00D249C3">
        <w:rPr>
          <w:rFonts w:hint="eastAsia"/>
          <w:sz w:val="24"/>
          <w:szCs w:val="24"/>
          <w:lang w:val="en-US" w:eastAsia="zh-CN"/>
        </w:rPr>
        <w:t>逐步淘汰化石燃料的转型</w:t>
      </w:r>
      <w:r>
        <w:rPr>
          <w:rFonts w:hint="eastAsia"/>
          <w:sz w:val="24"/>
          <w:szCs w:val="24"/>
          <w:lang w:val="en-US" w:eastAsia="zh-CN"/>
        </w:rPr>
        <w:t>问题的第一次会议。会议将展示通向“无碳未来”的各种途径，包括利用基于自然的解决方案和生物经济。最后，他敦促各位代表进行有诚意的谈判，利用现有不多的时间商定解决办法，以不辜负世界的期望，使</w:t>
      </w:r>
      <w:r w:rsidRPr="005B316F">
        <w:rPr>
          <w:sz w:val="24"/>
          <w:szCs w:val="24"/>
          <w:lang w:eastAsia="zh-CN"/>
        </w:rPr>
        <w:t>埃里温</w:t>
      </w:r>
      <w:r>
        <w:rPr>
          <w:rFonts w:hint="eastAsia"/>
          <w:sz w:val="24"/>
          <w:szCs w:val="24"/>
          <w:lang w:val="en-US" w:eastAsia="zh-CN"/>
        </w:rPr>
        <w:t>会议成为一次真正成功的会议。</w:t>
      </w:r>
    </w:p>
    <w:p w14:paraId="7167FED5" w14:textId="40BA85AA"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执行秘书对粮农组织主办这次会议表示感谢，并感谢缔约方大会现任和继任主席出席会议。她感谢为缔约方以及土著人民和地方社区代表参会提供财政支持的各国政府，并鼓励其他潜在捐助方支持</w:t>
      </w:r>
      <w:r>
        <w:rPr>
          <w:rFonts w:hint="eastAsia"/>
          <w:sz w:val="24"/>
          <w:szCs w:val="24"/>
          <w:lang w:eastAsia="zh-CN"/>
        </w:rPr>
        <w:t>在</w:t>
      </w:r>
      <w:r w:rsidRPr="00C21B71">
        <w:rPr>
          <w:rFonts w:hint="eastAsia"/>
          <w:sz w:val="24"/>
          <w:szCs w:val="24"/>
          <w:lang w:eastAsia="zh-CN"/>
        </w:rPr>
        <w:t>未来数月将举行的多次会议，同时鼓励</w:t>
      </w:r>
      <w:r w:rsidR="0048152F">
        <w:rPr>
          <w:rFonts w:hint="eastAsia"/>
          <w:sz w:val="24"/>
          <w:szCs w:val="24"/>
          <w:lang w:eastAsia="zh-CN"/>
        </w:rPr>
        <w:t>符合</w:t>
      </w:r>
      <w:r w:rsidRPr="00C21B71">
        <w:rPr>
          <w:rFonts w:hint="eastAsia"/>
          <w:sz w:val="24"/>
          <w:szCs w:val="24"/>
          <w:lang w:eastAsia="zh-CN"/>
        </w:rPr>
        <w:t>资助</w:t>
      </w:r>
      <w:r w:rsidR="0048152F">
        <w:rPr>
          <w:rFonts w:hint="eastAsia"/>
          <w:sz w:val="24"/>
          <w:szCs w:val="24"/>
          <w:lang w:eastAsia="zh-CN"/>
        </w:rPr>
        <w:t>条件</w:t>
      </w:r>
      <w:r w:rsidRPr="00C21B71">
        <w:rPr>
          <w:rFonts w:hint="eastAsia"/>
          <w:sz w:val="24"/>
          <w:szCs w:val="24"/>
          <w:lang w:eastAsia="zh-CN"/>
        </w:rPr>
        <w:t>的各方探索所有可能的财政援助来源。执行问题附属机构第六次会议是迈向</w:t>
      </w:r>
      <w:r w:rsidR="0048152F" w:rsidRPr="00C21B71">
        <w:rPr>
          <w:rFonts w:hint="eastAsia"/>
          <w:sz w:val="24"/>
          <w:szCs w:val="24"/>
          <w:lang w:eastAsia="zh-CN"/>
        </w:rPr>
        <w:t>成功举办</w:t>
      </w:r>
      <w:r w:rsidRPr="00C21B71">
        <w:rPr>
          <w:rFonts w:hint="eastAsia"/>
          <w:sz w:val="24"/>
          <w:szCs w:val="24"/>
          <w:lang w:eastAsia="zh-CN"/>
        </w:rPr>
        <w:t>缔约方大会第十七届会议道路上的一个里程碑。尽管生物多样性已在企业界和财政部长的议程中得到重视，但每投资</w:t>
      </w:r>
      <w:r w:rsidRPr="00C21B71">
        <w:rPr>
          <w:sz w:val="24"/>
          <w:szCs w:val="24"/>
          <w:lang w:eastAsia="zh-CN"/>
        </w:rPr>
        <w:t>1</w:t>
      </w:r>
      <w:r w:rsidRPr="00C21B71">
        <w:rPr>
          <w:rFonts w:hint="eastAsia"/>
          <w:sz w:val="24"/>
          <w:szCs w:val="24"/>
          <w:lang w:eastAsia="zh-CN"/>
        </w:rPr>
        <w:t>美元保护生物多样性，仍有</w:t>
      </w:r>
      <w:r w:rsidRPr="00C21B71">
        <w:rPr>
          <w:sz w:val="24"/>
          <w:szCs w:val="24"/>
          <w:lang w:eastAsia="zh-CN"/>
        </w:rPr>
        <w:t>30</w:t>
      </w:r>
      <w:r w:rsidRPr="00C21B71">
        <w:rPr>
          <w:rFonts w:hint="eastAsia"/>
          <w:sz w:val="24"/>
          <w:szCs w:val="24"/>
          <w:lang w:eastAsia="zh-CN"/>
        </w:rPr>
        <w:t>美元</w:t>
      </w:r>
      <w:r>
        <w:rPr>
          <w:rFonts w:hint="eastAsia"/>
          <w:sz w:val="24"/>
          <w:szCs w:val="24"/>
          <w:lang w:eastAsia="zh-CN"/>
        </w:rPr>
        <w:t>在投资</w:t>
      </w:r>
      <w:r w:rsidRPr="00C21B71">
        <w:rPr>
          <w:rFonts w:hint="eastAsia"/>
          <w:sz w:val="24"/>
          <w:szCs w:val="24"/>
          <w:lang w:eastAsia="zh-CN"/>
        </w:rPr>
        <w:t>损害生物多样性的活动。因此，她敦促与会者保持共识精神，在缔约方大会第十六届会议以来</w:t>
      </w:r>
      <w:r>
        <w:rPr>
          <w:rFonts w:hint="eastAsia"/>
          <w:sz w:val="24"/>
          <w:szCs w:val="24"/>
          <w:lang w:eastAsia="zh-CN"/>
        </w:rPr>
        <w:t>的已有</w:t>
      </w:r>
      <w:r w:rsidRPr="00C21B71">
        <w:rPr>
          <w:rFonts w:hint="eastAsia"/>
          <w:sz w:val="24"/>
          <w:szCs w:val="24"/>
          <w:lang w:eastAsia="zh-CN"/>
        </w:rPr>
        <w:t>进展基础上</w:t>
      </w:r>
      <w:r>
        <w:rPr>
          <w:rFonts w:hint="eastAsia"/>
          <w:sz w:val="24"/>
          <w:szCs w:val="24"/>
          <w:lang w:eastAsia="zh-CN"/>
        </w:rPr>
        <w:t>砥砺前进</w:t>
      </w:r>
      <w:r w:rsidRPr="00C21B71">
        <w:rPr>
          <w:rFonts w:hint="eastAsia"/>
          <w:sz w:val="24"/>
          <w:szCs w:val="24"/>
          <w:lang w:eastAsia="zh-CN"/>
        </w:rPr>
        <w:t>。她希望秘书处对各国生物多样性战略和行动计划及其国家目标的分析，能够激励各国加大力度，实现《昆蒙框架》的</w:t>
      </w:r>
      <w:r w:rsidRPr="00C21B71">
        <w:rPr>
          <w:sz w:val="24"/>
          <w:szCs w:val="24"/>
          <w:lang w:eastAsia="zh-CN"/>
        </w:rPr>
        <w:t>23</w:t>
      </w:r>
      <w:r w:rsidRPr="00C21B71">
        <w:rPr>
          <w:rFonts w:hint="eastAsia"/>
          <w:sz w:val="24"/>
          <w:szCs w:val="24"/>
          <w:lang w:eastAsia="zh-CN"/>
        </w:rPr>
        <w:t>项行动目标。她强调必须加快资源调动进程</w:t>
      </w:r>
      <w:r w:rsidR="0048152F">
        <w:rPr>
          <w:rFonts w:hint="eastAsia"/>
          <w:sz w:val="24"/>
          <w:szCs w:val="24"/>
          <w:lang w:eastAsia="zh-CN"/>
        </w:rPr>
        <w:t>，</w:t>
      </w:r>
      <w:r w:rsidRPr="00C21B71">
        <w:rPr>
          <w:rFonts w:hint="eastAsia"/>
          <w:sz w:val="24"/>
          <w:szCs w:val="24"/>
          <w:lang w:eastAsia="zh-CN"/>
        </w:rPr>
        <w:t>确保国家生物多样性战略和行动计划具有性别包容性并加强与其他公约合作，加快应对相互关联的环境危机，提高效率并减轻各国的报告负担。谈到缔约方大会第十五届会议授权的职能审查，她表示，秘书处将继续努力提高效率和有效性，以更好地支持</w:t>
      </w:r>
      <w:r w:rsidRPr="00C21B71">
        <w:rPr>
          <w:sz w:val="24"/>
          <w:szCs w:val="24"/>
          <w:lang w:eastAsia="zh-CN"/>
        </w:rPr>
        <w:t>2030</w:t>
      </w:r>
      <w:r w:rsidRPr="00C21B71">
        <w:rPr>
          <w:rFonts w:hint="eastAsia"/>
          <w:sz w:val="24"/>
          <w:szCs w:val="24"/>
          <w:lang w:eastAsia="zh-CN"/>
        </w:rPr>
        <w:t>年之前及之后的工作。她呼应之前的开幕</w:t>
      </w:r>
      <w:r w:rsidR="0048152F">
        <w:rPr>
          <w:rFonts w:hint="eastAsia"/>
          <w:sz w:val="24"/>
          <w:szCs w:val="24"/>
          <w:lang w:eastAsia="zh-CN"/>
        </w:rPr>
        <w:t>致词</w:t>
      </w:r>
      <w:r w:rsidRPr="00C21B71">
        <w:rPr>
          <w:rFonts w:hint="eastAsia"/>
          <w:sz w:val="24"/>
          <w:szCs w:val="24"/>
          <w:lang w:eastAsia="zh-CN"/>
        </w:rPr>
        <w:t>，敦促缔约方在开始讨论时牢记，人类和地球的福祉岌岌可危。</w:t>
      </w:r>
    </w:p>
    <w:p w14:paraId="78B9907E" w14:textId="77777777" w:rsidR="0029364F" w:rsidRPr="00C21B71" w:rsidRDefault="0029364F" w:rsidP="0029364F">
      <w:pPr>
        <w:pStyle w:val="CBDAgendaItem0"/>
        <w:rPr>
          <w:rFonts w:ascii="Times New Roman" w:hAnsi="Times New Roman" w:cs="Times New Roman"/>
          <w:lang w:eastAsia="zh-CN"/>
        </w:rPr>
      </w:pPr>
      <w:r w:rsidRPr="00C21B71">
        <w:rPr>
          <w:rFonts w:ascii="Times New Roman" w:hAnsi="Times New Roman" w:cs="Times New Roman" w:hint="eastAsia"/>
          <w:lang w:eastAsia="zh-CN"/>
        </w:rPr>
        <w:t>项目</w:t>
      </w:r>
      <w:r w:rsidRPr="00C21B71">
        <w:rPr>
          <w:rFonts w:ascii="Times New Roman" w:hAnsi="Times New Roman" w:cs="Times New Roman" w:hint="eastAsia"/>
          <w:lang w:eastAsia="zh-CN"/>
        </w:rPr>
        <w:t xml:space="preserve">2 </w:t>
      </w:r>
      <w:r w:rsidRPr="00C21B71">
        <w:rPr>
          <w:rFonts w:ascii="Times New Roman" w:hAnsi="Times New Roman" w:cs="Times New Roman" w:hint="eastAsia"/>
          <w:lang w:eastAsia="zh-CN"/>
        </w:rPr>
        <w:br/>
      </w:r>
      <w:r w:rsidRPr="00C21B71">
        <w:rPr>
          <w:rFonts w:ascii="Times New Roman" w:hAnsi="Times New Roman" w:cs="Times New Roman" w:hint="eastAsia"/>
          <w:lang w:eastAsia="zh-CN"/>
        </w:rPr>
        <w:t>组织事项：通过议程和工作安排</w:t>
      </w:r>
    </w:p>
    <w:p w14:paraId="01E91788" w14:textId="61FB7A61"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sz w:val="24"/>
          <w:szCs w:val="24"/>
          <w:lang w:eastAsia="zh-CN"/>
        </w:rPr>
        <w:t>2</w:t>
      </w:r>
      <w:r w:rsidRPr="008A7DC7">
        <w:rPr>
          <w:rFonts w:hint="eastAsia"/>
          <w:sz w:val="24"/>
          <w:szCs w:val="24"/>
          <w:lang w:eastAsia="zh-CN"/>
        </w:rPr>
        <w:t>月</w:t>
      </w:r>
      <w:r w:rsidRPr="008A7DC7">
        <w:rPr>
          <w:sz w:val="24"/>
          <w:szCs w:val="24"/>
          <w:lang w:eastAsia="zh-CN"/>
        </w:rPr>
        <w:t>16</w:t>
      </w:r>
      <w:r w:rsidRPr="008A7DC7">
        <w:rPr>
          <w:rFonts w:hint="eastAsia"/>
          <w:sz w:val="24"/>
          <w:szCs w:val="24"/>
          <w:lang w:eastAsia="zh-CN"/>
        </w:rPr>
        <w:t>日</w:t>
      </w:r>
      <w:r w:rsidR="00D27BF9" w:rsidRPr="008A7DC7">
        <w:rPr>
          <w:rFonts w:hint="eastAsia"/>
          <w:sz w:val="24"/>
          <w:szCs w:val="24"/>
          <w:lang w:eastAsia="zh-CN"/>
        </w:rPr>
        <w:t>执行问题附属机构</w:t>
      </w:r>
      <w:r w:rsidRPr="008A7DC7">
        <w:rPr>
          <w:rFonts w:hint="eastAsia"/>
          <w:sz w:val="24"/>
          <w:szCs w:val="24"/>
          <w:lang w:eastAsia="zh-CN"/>
        </w:rPr>
        <w:t>第</w:t>
      </w:r>
      <w:r w:rsidRPr="008A7DC7">
        <w:rPr>
          <w:sz w:val="24"/>
          <w:szCs w:val="24"/>
          <w:lang w:eastAsia="zh-CN"/>
        </w:rPr>
        <w:t>1</w:t>
      </w:r>
      <w:r w:rsidR="00D27BF9">
        <w:rPr>
          <w:rFonts w:hint="eastAsia"/>
          <w:sz w:val="24"/>
          <w:szCs w:val="24"/>
          <w:lang w:eastAsia="zh-CN"/>
        </w:rPr>
        <w:t>场全体会议</w:t>
      </w:r>
      <w:r w:rsidRPr="008A7DC7">
        <w:rPr>
          <w:rFonts w:hint="eastAsia"/>
          <w:sz w:val="24"/>
          <w:szCs w:val="24"/>
          <w:lang w:eastAsia="zh-CN"/>
        </w:rPr>
        <w:t>商定由</w:t>
      </w:r>
      <w:r w:rsidRPr="008A7DC7">
        <w:rPr>
          <w:sz w:val="24"/>
          <w:szCs w:val="24"/>
          <w:lang w:eastAsia="zh-CN"/>
        </w:rPr>
        <w:t xml:space="preserve">Bilal </w:t>
      </w:r>
      <w:proofErr w:type="spellStart"/>
      <w:r w:rsidRPr="008A7DC7">
        <w:rPr>
          <w:sz w:val="24"/>
          <w:szCs w:val="24"/>
          <w:lang w:eastAsia="zh-CN"/>
        </w:rPr>
        <w:t>Qtishat</w:t>
      </w:r>
      <w:proofErr w:type="spellEnd"/>
      <w:r w:rsidRPr="008A7DC7">
        <w:rPr>
          <w:rFonts w:hint="eastAsia"/>
          <w:sz w:val="24"/>
          <w:szCs w:val="24"/>
          <w:lang w:eastAsia="zh-CN"/>
        </w:rPr>
        <w:t>（约旦）担任会议的报告员</w:t>
      </w:r>
      <w:r w:rsidRPr="00C21B71">
        <w:rPr>
          <w:rFonts w:hint="eastAsia"/>
          <w:sz w:val="24"/>
          <w:szCs w:val="24"/>
          <w:lang w:eastAsia="zh-CN"/>
        </w:rPr>
        <w:t>。</w:t>
      </w:r>
    </w:p>
    <w:p w14:paraId="6638634B"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rFonts w:hint="eastAsia"/>
          <w:sz w:val="24"/>
          <w:szCs w:val="24"/>
          <w:lang w:eastAsia="zh-CN"/>
        </w:rPr>
        <w:t>报告员代表所有与会者致谢。</w:t>
      </w:r>
    </w:p>
    <w:p w14:paraId="1C461881" w14:textId="6A041AA4" w:rsidR="0029364F" w:rsidRPr="00836E54"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rFonts w:hint="eastAsia"/>
          <w:sz w:val="24"/>
          <w:szCs w:val="24"/>
          <w:lang w:eastAsia="zh-CN"/>
        </w:rPr>
        <w:t>在同一</w:t>
      </w:r>
      <w:r w:rsidR="0048152F">
        <w:rPr>
          <w:rFonts w:hint="eastAsia"/>
          <w:sz w:val="24"/>
          <w:szCs w:val="24"/>
          <w:lang w:eastAsia="zh-CN"/>
        </w:rPr>
        <w:t>场</w:t>
      </w:r>
      <w:r w:rsidRPr="008A7DC7">
        <w:rPr>
          <w:rFonts w:hint="eastAsia"/>
          <w:sz w:val="24"/>
          <w:szCs w:val="24"/>
          <w:lang w:eastAsia="zh-CN"/>
        </w:rPr>
        <w:t>会议上，</w:t>
      </w:r>
      <w:r>
        <w:rPr>
          <w:rFonts w:hint="eastAsia"/>
          <w:sz w:val="24"/>
          <w:szCs w:val="24"/>
          <w:lang w:eastAsia="zh-CN"/>
        </w:rPr>
        <w:t>执行问题</w:t>
      </w:r>
      <w:r w:rsidRPr="008A7DC7">
        <w:rPr>
          <w:rFonts w:hint="eastAsia"/>
          <w:sz w:val="24"/>
          <w:szCs w:val="24"/>
          <w:lang w:eastAsia="zh-CN"/>
        </w:rPr>
        <w:t>附属机构审议了会议临时</w:t>
      </w:r>
      <w:r w:rsidRPr="008A7DC7">
        <w:rPr>
          <w:sz w:val="24"/>
          <w:szCs w:val="24"/>
          <w:lang w:eastAsia="zh-CN"/>
        </w:rPr>
        <w:t>议程</w:t>
      </w:r>
      <w:r w:rsidR="0048152F" w:rsidRPr="00836E54">
        <w:rPr>
          <w:sz w:val="24"/>
          <w:szCs w:val="24"/>
          <w:vertAlign w:val="superscript"/>
        </w:rPr>
        <w:footnoteReference w:id="2"/>
      </w:r>
      <w:r w:rsidRPr="008A7DC7">
        <w:rPr>
          <w:rFonts w:hint="eastAsia"/>
          <w:sz w:val="24"/>
          <w:szCs w:val="24"/>
          <w:lang w:eastAsia="zh-CN"/>
        </w:rPr>
        <w:t>和临时议程说明</w:t>
      </w:r>
      <w:r w:rsidR="0048152F" w:rsidRPr="00836E54">
        <w:rPr>
          <w:sz w:val="24"/>
          <w:szCs w:val="24"/>
          <w:vertAlign w:val="superscript"/>
        </w:rPr>
        <w:footnoteReference w:id="3"/>
      </w:r>
      <w:r w:rsidRPr="008A7DC7">
        <w:rPr>
          <w:rFonts w:hint="eastAsia"/>
          <w:sz w:val="24"/>
          <w:szCs w:val="24"/>
          <w:lang w:eastAsia="zh-CN"/>
        </w:rPr>
        <w:t>以及情景设想说明附件一中所载的拟议工作安排</w:t>
      </w:r>
      <w:r w:rsidRPr="00836E54">
        <w:rPr>
          <w:sz w:val="24"/>
          <w:szCs w:val="24"/>
          <w:vertAlign w:val="superscript"/>
          <w:lang w:eastAsia="zh-CN"/>
        </w:rPr>
        <w:footnoteReference w:id="4"/>
      </w:r>
      <w:r w:rsidRPr="008A7DC7">
        <w:rPr>
          <w:rFonts w:hint="eastAsia"/>
          <w:sz w:val="24"/>
          <w:szCs w:val="24"/>
          <w:lang w:eastAsia="zh-CN"/>
        </w:rPr>
        <w:t>。</w:t>
      </w:r>
    </w:p>
    <w:p w14:paraId="4826D8B1" w14:textId="1FB75801" w:rsidR="0029364F" w:rsidRPr="00836E54" w:rsidRDefault="0048152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lastRenderedPageBreak/>
        <w:t>下列</w:t>
      </w:r>
      <w:r w:rsidR="0029364F" w:rsidRPr="00C21B71">
        <w:rPr>
          <w:rFonts w:hint="eastAsia"/>
          <w:sz w:val="24"/>
          <w:szCs w:val="24"/>
          <w:lang w:eastAsia="zh-CN"/>
        </w:rPr>
        <w:t>缔约方的代表发了言：布隆迪</w:t>
      </w:r>
      <w:r>
        <w:rPr>
          <w:rFonts w:hint="eastAsia"/>
          <w:sz w:val="24"/>
          <w:szCs w:val="24"/>
          <w:lang w:eastAsia="zh-CN"/>
        </w:rPr>
        <w:t>（</w:t>
      </w:r>
      <w:r w:rsidR="0029364F" w:rsidRPr="00C21B71">
        <w:rPr>
          <w:rFonts w:hint="eastAsia"/>
          <w:sz w:val="24"/>
          <w:szCs w:val="24"/>
          <w:lang w:eastAsia="zh-CN"/>
        </w:rPr>
        <w:t>代表非洲国家</w:t>
      </w:r>
      <w:r>
        <w:rPr>
          <w:rFonts w:hint="eastAsia"/>
          <w:sz w:val="24"/>
          <w:szCs w:val="24"/>
          <w:lang w:eastAsia="zh-CN"/>
        </w:rPr>
        <w:t>）</w:t>
      </w:r>
      <w:r w:rsidR="0029364F" w:rsidRPr="00C21B71">
        <w:rPr>
          <w:rFonts w:hint="eastAsia"/>
          <w:sz w:val="24"/>
          <w:szCs w:val="24"/>
          <w:lang w:eastAsia="zh-CN"/>
        </w:rPr>
        <w:t>、中国、埃及、斐济</w:t>
      </w:r>
      <w:r>
        <w:rPr>
          <w:rFonts w:hint="eastAsia"/>
          <w:sz w:val="24"/>
          <w:szCs w:val="24"/>
          <w:lang w:eastAsia="zh-CN"/>
        </w:rPr>
        <w:t>（</w:t>
      </w:r>
      <w:r w:rsidR="0029364F" w:rsidRPr="00C21B71">
        <w:rPr>
          <w:rFonts w:hint="eastAsia"/>
          <w:sz w:val="24"/>
          <w:szCs w:val="24"/>
          <w:lang w:eastAsia="zh-CN"/>
        </w:rPr>
        <w:t>代表太平洋小岛屿发展中国家</w:t>
      </w:r>
      <w:r>
        <w:rPr>
          <w:rFonts w:hint="eastAsia"/>
          <w:sz w:val="24"/>
          <w:szCs w:val="24"/>
          <w:lang w:eastAsia="zh-CN"/>
        </w:rPr>
        <w:t>）</w:t>
      </w:r>
      <w:r w:rsidR="0029364F" w:rsidRPr="00C21B71">
        <w:rPr>
          <w:rFonts w:hint="eastAsia"/>
          <w:sz w:val="24"/>
          <w:szCs w:val="24"/>
          <w:lang w:eastAsia="zh-CN"/>
        </w:rPr>
        <w:t>、牙买加</w:t>
      </w:r>
      <w:r>
        <w:rPr>
          <w:rFonts w:hint="eastAsia"/>
          <w:sz w:val="24"/>
          <w:szCs w:val="24"/>
          <w:lang w:eastAsia="zh-CN"/>
        </w:rPr>
        <w:t>（</w:t>
      </w:r>
      <w:r w:rsidR="0029364F" w:rsidRPr="00C21B71">
        <w:rPr>
          <w:rFonts w:hint="eastAsia"/>
          <w:sz w:val="24"/>
          <w:szCs w:val="24"/>
          <w:lang w:eastAsia="zh-CN"/>
        </w:rPr>
        <w:t>代表拉丁美洲和加勒比国家</w:t>
      </w:r>
      <w:r>
        <w:rPr>
          <w:rFonts w:hint="eastAsia"/>
          <w:sz w:val="24"/>
          <w:szCs w:val="24"/>
          <w:lang w:eastAsia="zh-CN"/>
        </w:rPr>
        <w:t>）、</w:t>
      </w:r>
      <w:r w:rsidR="0029364F" w:rsidRPr="00C21B71">
        <w:rPr>
          <w:rFonts w:hint="eastAsia"/>
          <w:sz w:val="24"/>
          <w:szCs w:val="24"/>
          <w:lang w:eastAsia="zh-CN"/>
        </w:rPr>
        <w:t>俄罗斯联邦。</w:t>
      </w:r>
    </w:p>
    <w:p w14:paraId="1553D140" w14:textId="77777777" w:rsidR="0029364F" w:rsidRPr="00836E54"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rFonts w:hint="eastAsia"/>
          <w:sz w:val="24"/>
          <w:szCs w:val="24"/>
          <w:lang w:eastAsia="zh-CN"/>
        </w:rPr>
        <w:t>执行秘书和主席回应了各项评论。</w:t>
      </w:r>
    </w:p>
    <w:p w14:paraId="4B8F3AA6" w14:textId="77777777" w:rsidR="0029364F" w:rsidRPr="00836E54"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rFonts w:hint="eastAsia"/>
          <w:sz w:val="24"/>
          <w:szCs w:val="24"/>
          <w:lang w:eastAsia="zh-CN"/>
        </w:rPr>
        <w:t>执行问题附属机构在临时议程的基础上通过了以下议程：</w:t>
      </w:r>
      <w:r w:rsidRPr="00C21B71">
        <w:rPr>
          <w:sz w:val="24"/>
          <w:szCs w:val="24"/>
          <w:lang w:eastAsia="zh-CN"/>
        </w:rPr>
        <w:t xml:space="preserve"> </w:t>
      </w:r>
    </w:p>
    <w:p w14:paraId="50C9C733"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会议开幕。</w:t>
      </w:r>
    </w:p>
    <w:p w14:paraId="67EBC1A6"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组织事项：通过议程和工作安排。</w:t>
      </w:r>
    </w:p>
    <w:p w14:paraId="5A70DA24"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资源调动和财务机制</w:t>
      </w:r>
      <w:r w:rsidRPr="008A7DC7">
        <w:rPr>
          <w:rFonts w:hint="eastAsia"/>
          <w:sz w:val="24"/>
          <w:szCs w:val="24"/>
          <w:lang w:eastAsia="zh-CN"/>
        </w:rPr>
        <w:t>：</w:t>
      </w:r>
    </w:p>
    <w:p w14:paraId="366D72F1" w14:textId="77777777" w:rsidR="0029364F" w:rsidRPr="008A7DC7" w:rsidRDefault="0029364F" w:rsidP="00AC4341">
      <w:pPr>
        <w:pStyle w:val="ListParagraph"/>
        <w:numPr>
          <w:ilvl w:val="0"/>
          <w:numId w:val="168"/>
        </w:numPr>
        <w:tabs>
          <w:tab w:val="clear" w:pos="567"/>
          <w:tab w:val="clear" w:pos="1134"/>
          <w:tab w:val="clear" w:pos="1701"/>
          <w:tab w:val="clear" w:pos="2268"/>
        </w:tabs>
        <w:adjustRightInd w:val="0"/>
        <w:snapToGrid w:val="0"/>
        <w:spacing w:before="100" w:after="100" w:line="240" w:lineRule="atLeast"/>
        <w:ind w:left="1959" w:hanging="490"/>
        <w:contextualSpacing w:val="0"/>
        <w:jc w:val="left"/>
        <w:rPr>
          <w:sz w:val="24"/>
          <w:szCs w:val="24"/>
          <w:lang w:eastAsia="zh-CN"/>
        </w:rPr>
      </w:pPr>
      <w:r w:rsidRPr="008A7DC7">
        <w:rPr>
          <w:sz w:val="24"/>
          <w:szCs w:val="24"/>
          <w:lang w:eastAsia="zh-CN"/>
        </w:rPr>
        <w:t>资源调动；</w:t>
      </w:r>
    </w:p>
    <w:p w14:paraId="1FDF558E" w14:textId="77777777" w:rsidR="0029364F" w:rsidRPr="008A7DC7" w:rsidRDefault="0029364F" w:rsidP="00AC4341">
      <w:pPr>
        <w:pStyle w:val="ListParagraph"/>
        <w:numPr>
          <w:ilvl w:val="0"/>
          <w:numId w:val="168"/>
        </w:numPr>
        <w:tabs>
          <w:tab w:val="clear" w:pos="567"/>
          <w:tab w:val="clear" w:pos="1134"/>
          <w:tab w:val="clear" w:pos="1701"/>
          <w:tab w:val="clear" w:pos="2268"/>
        </w:tabs>
        <w:adjustRightInd w:val="0"/>
        <w:snapToGrid w:val="0"/>
        <w:spacing w:before="100" w:after="100" w:line="240" w:lineRule="atLeast"/>
        <w:ind w:left="1959" w:hanging="490"/>
        <w:contextualSpacing w:val="0"/>
        <w:jc w:val="left"/>
        <w:rPr>
          <w:sz w:val="24"/>
          <w:szCs w:val="24"/>
          <w:lang w:eastAsia="zh-CN"/>
        </w:rPr>
      </w:pPr>
      <w:r w:rsidRPr="008A7DC7">
        <w:rPr>
          <w:sz w:val="24"/>
          <w:szCs w:val="24"/>
          <w:lang w:eastAsia="zh-CN"/>
        </w:rPr>
        <w:t>财务机制。</w:t>
      </w:r>
    </w:p>
    <w:p w14:paraId="55E1DF6F"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规划、监测、报告和审查：国家生物多样性战略和行动计划、国家目标和国家报告的最新情况。</w:t>
      </w:r>
    </w:p>
    <w:p w14:paraId="55457DAA"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《性别</w:t>
      </w:r>
      <w:r w:rsidRPr="008A7DC7">
        <w:rPr>
          <w:sz w:val="24"/>
          <w:szCs w:val="24"/>
          <w:lang w:val="en-US" w:eastAsia="zh-CN"/>
        </w:rPr>
        <w:t>平等</w:t>
      </w:r>
      <w:r w:rsidRPr="008A7DC7">
        <w:rPr>
          <w:sz w:val="24"/>
          <w:szCs w:val="24"/>
          <w:lang w:eastAsia="zh-CN"/>
        </w:rPr>
        <w:t>行动计划》。</w:t>
      </w:r>
    </w:p>
    <w:p w14:paraId="65F2C284"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能力建设和发展</w:t>
      </w:r>
      <w:r w:rsidRPr="008A7DC7">
        <w:rPr>
          <w:rFonts w:hint="eastAsia"/>
          <w:sz w:val="24"/>
          <w:szCs w:val="24"/>
          <w:lang w:eastAsia="zh-CN"/>
        </w:rPr>
        <w:t>及</w:t>
      </w:r>
      <w:r w:rsidRPr="008A7DC7">
        <w:rPr>
          <w:sz w:val="24"/>
          <w:szCs w:val="24"/>
          <w:lang w:eastAsia="zh-CN"/>
        </w:rPr>
        <w:t>科技合作。</w:t>
      </w:r>
    </w:p>
    <w:p w14:paraId="2D1D210A"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与其他公约和国际组织的合作。</w:t>
      </w:r>
    </w:p>
    <w:p w14:paraId="5189435D"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《名古屋议定书》第</w:t>
      </w:r>
      <w:r w:rsidRPr="008A7DC7">
        <w:rPr>
          <w:sz w:val="24"/>
          <w:szCs w:val="24"/>
          <w:lang w:eastAsia="zh-CN"/>
        </w:rPr>
        <w:t>4</w:t>
      </w:r>
      <w:r w:rsidRPr="008A7DC7">
        <w:rPr>
          <w:sz w:val="24"/>
          <w:szCs w:val="24"/>
          <w:lang w:eastAsia="zh-CN"/>
        </w:rPr>
        <w:t>条第</w:t>
      </w:r>
      <w:r w:rsidRPr="008A7DC7">
        <w:rPr>
          <w:sz w:val="24"/>
          <w:szCs w:val="24"/>
          <w:lang w:eastAsia="zh-CN"/>
        </w:rPr>
        <w:t>4</w:t>
      </w:r>
      <w:r w:rsidRPr="008A7DC7">
        <w:rPr>
          <w:sz w:val="24"/>
          <w:szCs w:val="24"/>
          <w:lang w:eastAsia="zh-CN"/>
        </w:rPr>
        <w:t>款范围内获取和惠益分享专门性国际文书。</w:t>
      </w:r>
    </w:p>
    <w:p w14:paraId="19EA329C"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审查《公约》及其议定书下各进程的成效。</w:t>
      </w:r>
    </w:p>
    <w:p w14:paraId="48A44CC2"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行政和预算事项：秘书处职能审查。</w:t>
      </w:r>
    </w:p>
    <w:p w14:paraId="62219042" w14:textId="77777777" w:rsidR="0029364F" w:rsidRPr="008A7DC7"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其他事项。</w:t>
      </w:r>
    </w:p>
    <w:p w14:paraId="5C8365C0" w14:textId="77777777" w:rsidR="00C76AE4"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rPr>
      </w:pPr>
      <w:r w:rsidRPr="00C76AE4">
        <w:rPr>
          <w:sz w:val="24"/>
          <w:szCs w:val="24"/>
          <w:lang w:eastAsia="zh-CN"/>
        </w:rPr>
        <w:t>通过报告。</w:t>
      </w:r>
    </w:p>
    <w:p w14:paraId="166339E2" w14:textId="3880F9C2" w:rsidR="0029364F" w:rsidRPr="00C76AE4" w:rsidRDefault="0029364F" w:rsidP="00AC4341">
      <w:pPr>
        <w:pStyle w:val="ListParagraph"/>
        <w:numPr>
          <w:ilvl w:val="0"/>
          <w:numId w:val="16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rPr>
      </w:pPr>
      <w:r w:rsidRPr="00C76AE4">
        <w:rPr>
          <w:sz w:val="24"/>
          <w:szCs w:val="24"/>
          <w:lang w:eastAsia="zh-CN"/>
        </w:rPr>
        <w:t>会议闭幕</w:t>
      </w:r>
      <w:r w:rsidRPr="00C76AE4">
        <w:rPr>
          <w:rFonts w:hint="eastAsia"/>
          <w:sz w:val="24"/>
          <w:szCs w:val="24"/>
          <w:lang w:eastAsia="zh-CN"/>
        </w:rPr>
        <w:t>。</w:t>
      </w:r>
    </w:p>
    <w:p w14:paraId="77B062AC"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执行问题附属机构还核准了拟议工作安排。</w:t>
      </w:r>
    </w:p>
    <w:p w14:paraId="44C65CF1" w14:textId="77777777" w:rsidR="0029364F" w:rsidRPr="00C21B71" w:rsidRDefault="0029364F" w:rsidP="0029364F">
      <w:pPr>
        <w:pStyle w:val="CBDAgendaItem0"/>
        <w:rPr>
          <w:rFonts w:ascii="Times New Roman" w:hAnsi="Times New Roman" w:cs="Times New Roman"/>
          <w:lang w:eastAsia="zh-CN"/>
        </w:rPr>
      </w:pPr>
      <w:r w:rsidRPr="00C21B71">
        <w:rPr>
          <w:rFonts w:ascii="Times New Roman" w:hAnsi="Times New Roman" w:cs="Times New Roman" w:hint="eastAsia"/>
          <w:lang w:eastAsia="zh-CN"/>
        </w:rPr>
        <w:t>项目</w:t>
      </w:r>
      <w:r w:rsidRPr="00C21B71">
        <w:rPr>
          <w:rFonts w:ascii="Times New Roman" w:hAnsi="Times New Roman" w:cs="Times New Roman" w:hint="eastAsia"/>
          <w:lang w:eastAsia="zh-CN"/>
        </w:rPr>
        <w:t xml:space="preserve">3 </w:t>
      </w:r>
      <w:r w:rsidRPr="00C21B71">
        <w:rPr>
          <w:rFonts w:ascii="Times New Roman" w:hAnsi="Times New Roman" w:cs="Times New Roman" w:hint="eastAsia"/>
          <w:lang w:eastAsia="zh-CN"/>
        </w:rPr>
        <w:br/>
      </w:r>
      <w:r w:rsidRPr="00C21B71">
        <w:rPr>
          <w:rFonts w:ascii="Times New Roman" w:hAnsi="Times New Roman" w:cs="Times New Roman" w:hint="eastAsia"/>
          <w:lang w:eastAsia="zh-CN"/>
        </w:rPr>
        <w:t>资源调动和财务机制</w:t>
      </w:r>
    </w:p>
    <w:p w14:paraId="08E85827" w14:textId="77777777" w:rsidR="0029364F" w:rsidRPr="00C21B71" w:rsidRDefault="0029364F" w:rsidP="0029364F">
      <w:pPr>
        <w:pStyle w:val="CBDAgendaItem0"/>
        <w:rPr>
          <w:rFonts w:ascii="Times New Roman" w:hAnsi="Times New Roman" w:cs="Times New Roman"/>
        </w:rPr>
      </w:pPr>
      <w:r w:rsidRPr="00C21B71">
        <w:rPr>
          <w:rFonts w:ascii="Times New Roman" w:hAnsi="Times New Roman" w:cs="Times New Roman" w:hint="eastAsia"/>
        </w:rPr>
        <w:t>(a)</w:t>
      </w:r>
      <w:r w:rsidRPr="00C21B71">
        <w:rPr>
          <w:rFonts w:ascii="Times New Roman" w:hAnsi="Times New Roman" w:cs="Times New Roman" w:hint="eastAsia"/>
        </w:rPr>
        <w:tab/>
      </w:r>
      <w:r w:rsidRPr="00C21B71">
        <w:rPr>
          <w:rFonts w:ascii="Times New Roman" w:hAnsi="Times New Roman" w:cs="Times New Roman" w:hint="eastAsia"/>
          <w:lang w:eastAsia="zh-CN"/>
        </w:rPr>
        <w:t>资源调动</w:t>
      </w:r>
    </w:p>
    <w:p w14:paraId="548A9866" w14:textId="535860B2" w:rsidR="0029364F" w:rsidRPr="00B76C10"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76C10">
        <w:rPr>
          <w:rFonts w:hint="eastAsia"/>
          <w:sz w:val="24"/>
          <w:szCs w:val="24"/>
          <w:lang w:eastAsia="zh-CN"/>
        </w:rPr>
        <w:t>执行问题附属机构第</w:t>
      </w:r>
      <w:r w:rsidRPr="00B76C10">
        <w:rPr>
          <w:sz w:val="24"/>
          <w:szCs w:val="24"/>
          <w:lang w:eastAsia="zh-CN"/>
        </w:rPr>
        <w:t>1</w:t>
      </w:r>
      <w:r w:rsidR="00D27BF9" w:rsidRPr="00B76C10">
        <w:rPr>
          <w:rFonts w:hint="eastAsia"/>
          <w:sz w:val="24"/>
          <w:szCs w:val="24"/>
          <w:lang w:eastAsia="zh-CN"/>
        </w:rPr>
        <w:t>场全体会议</w:t>
      </w:r>
      <w:r w:rsidRPr="00B76C10">
        <w:rPr>
          <w:rFonts w:hint="eastAsia"/>
          <w:sz w:val="24"/>
          <w:szCs w:val="24"/>
          <w:lang w:eastAsia="zh-CN"/>
        </w:rPr>
        <w:t>审议了议程项目分项目</w:t>
      </w:r>
      <w:r w:rsidRPr="00B76C10">
        <w:rPr>
          <w:sz w:val="24"/>
          <w:szCs w:val="24"/>
          <w:lang w:eastAsia="zh-CN"/>
        </w:rPr>
        <w:t>3 (a)</w:t>
      </w:r>
      <w:r w:rsidRPr="00B76C10">
        <w:rPr>
          <w:rFonts w:hint="eastAsia"/>
          <w:sz w:val="24"/>
          <w:szCs w:val="24"/>
          <w:lang w:eastAsia="zh-CN"/>
        </w:rPr>
        <w:t>。会议收到了秘书处的一份说明，其中载有三项研究报告的主要结论摘要</w:t>
      </w:r>
      <w:r w:rsidR="00C76AE4" w:rsidRPr="00B76C10">
        <w:rPr>
          <w:rFonts w:hint="eastAsia"/>
          <w:sz w:val="24"/>
          <w:szCs w:val="24"/>
          <w:lang w:eastAsia="zh-CN"/>
        </w:rPr>
        <w:t>、</w:t>
      </w:r>
      <w:r w:rsidRPr="00B76C10">
        <w:rPr>
          <w:rFonts w:hint="eastAsia"/>
          <w:sz w:val="24"/>
          <w:szCs w:val="24"/>
          <w:lang w:eastAsia="zh-CN"/>
        </w:rPr>
        <w:t>第七次会议筹备工作</w:t>
      </w:r>
      <w:r w:rsidR="00C76AE4" w:rsidRPr="00B76C10">
        <w:rPr>
          <w:rFonts w:hint="eastAsia"/>
          <w:sz w:val="24"/>
          <w:szCs w:val="24"/>
          <w:lang w:eastAsia="zh-CN"/>
        </w:rPr>
        <w:t>概要和一项</w:t>
      </w:r>
      <w:r w:rsidRPr="00B76C10">
        <w:rPr>
          <w:rFonts w:hint="eastAsia"/>
          <w:sz w:val="24"/>
          <w:szCs w:val="24"/>
          <w:lang w:eastAsia="zh-CN"/>
        </w:rPr>
        <w:t>建议草案</w:t>
      </w:r>
      <w:r w:rsidR="00A069F4">
        <w:rPr>
          <w:rStyle w:val="FootnoteReference"/>
          <w:szCs w:val="24"/>
          <w:lang w:eastAsia="zh-CN"/>
        </w:rPr>
        <w:footnoteReference w:id="5"/>
      </w:r>
      <w:r w:rsidRPr="00B76C10">
        <w:rPr>
          <w:rFonts w:hint="eastAsia"/>
          <w:sz w:val="24"/>
          <w:szCs w:val="24"/>
          <w:lang w:eastAsia="zh-CN"/>
        </w:rPr>
        <w:t>。此外还</w:t>
      </w:r>
      <w:r w:rsidR="00C76AE4" w:rsidRPr="00B76C10">
        <w:rPr>
          <w:rFonts w:hint="eastAsia"/>
          <w:sz w:val="24"/>
          <w:szCs w:val="24"/>
          <w:lang w:eastAsia="zh-CN"/>
        </w:rPr>
        <w:t>分发</w:t>
      </w:r>
      <w:r w:rsidRPr="00B76C10">
        <w:rPr>
          <w:rFonts w:hint="eastAsia"/>
          <w:sz w:val="24"/>
          <w:szCs w:val="24"/>
          <w:lang w:eastAsia="zh-CN"/>
        </w:rPr>
        <w:t>了与分项目</w:t>
      </w:r>
      <w:r w:rsidRPr="00B76C10">
        <w:rPr>
          <w:sz w:val="24"/>
          <w:szCs w:val="24"/>
          <w:lang w:eastAsia="zh-CN"/>
        </w:rPr>
        <w:t>3 (a)</w:t>
      </w:r>
      <w:r w:rsidRPr="00B76C10">
        <w:rPr>
          <w:rFonts w:hint="eastAsia"/>
          <w:sz w:val="24"/>
          <w:szCs w:val="24"/>
          <w:lang w:eastAsia="zh-CN"/>
        </w:rPr>
        <w:t>有关的</w:t>
      </w:r>
      <w:r w:rsidR="00A069F4">
        <w:rPr>
          <w:rFonts w:hint="eastAsia"/>
          <w:sz w:val="24"/>
          <w:szCs w:val="24"/>
          <w:lang w:eastAsia="zh-CN"/>
        </w:rPr>
        <w:t>下列</w:t>
      </w:r>
      <w:r w:rsidRPr="00B76C10">
        <w:rPr>
          <w:rFonts w:hint="eastAsia"/>
          <w:sz w:val="24"/>
          <w:szCs w:val="24"/>
          <w:lang w:eastAsia="zh-CN"/>
        </w:rPr>
        <w:t>资料文件：关于债务可持续性与《公约》执行情况之间关系的研究报告</w:t>
      </w:r>
      <w:r w:rsidR="00A069F4">
        <w:rPr>
          <w:rStyle w:val="FootnoteReference"/>
          <w:szCs w:val="24"/>
          <w:lang w:eastAsia="zh-CN"/>
        </w:rPr>
        <w:footnoteReference w:id="6"/>
      </w:r>
      <w:r w:rsidRPr="00B76C10">
        <w:rPr>
          <w:rFonts w:hint="eastAsia"/>
          <w:sz w:val="24"/>
          <w:szCs w:val="24"/>
          <w:lang w:eastAsia="zh-CN"/>
        </w:rPr>
        <w:t>、关于生物多样性与气候融资之间关系的研究报告</w:t>
      </w:r>
      <w:r w:rsidR="00B76C10">
        <w:rPr>
          <w:rStyle w:val="FootnoteReference"/>
          <w:szCs w:val="24"/>
          <w:lang w:eastAsia="zh-CN"/>
        </w:rPr>
        <w:footnoteReference w:id="7"/>
      </w:r>
      <w:r w:rsidRPr="00B76C10">
        <w:rPr>
          <w:rFonts w:hint="eastAsia"/>
          <w:sz w:val="24"/>
          <w:szCs w:val="24"/>
          <w:lang w:eastAsia="zh-CN"/>
        </w:rPr>
        <w:t>、秘书处关于</w:t>
      </w:r>
      <w:r w:rsidR="00C76AE4" w:rsidRPr="00B76C10">
        <w:rPr>
          <w:rFonts w:hint="eastAsia"/>
          <w:sz w:val="24"/>
          <w:szCs w:val="24"/>
          <w:lang w:eastAsia="zh-CN"/>
        </w:rPr>
        <w:t>本次会议</w:t>
      </w:r>
      <w:r w:rsidRPr="00B76C10">
        <w:rPr>
          <w:rFonts w:hint="eastAsia"/>
          <w:sz w:val="24"/>
          <w:szCs w:val="24"/>
          <w:lang w:eastAsia="zh-CN"/>
        </w:rPr>
        <w:t>提前</w:t>
      </w:r>
      <w:r w:rsidRPr="00B76C10">
        <w:rPr>
          <w:sz w:val="24"/>
          <w:szCs w:val="24"/>
          <w:lang w:eastAsia="zh-CN"/>
        </w:rPr>
        <w:t>提交</w:t>
      </w:r>
      <w:r w:rsidRPr="00B76C10">
        <w:rPr>
          <w:rFonts w:hint="eastAsia"/>
          <w:sz w:val="24"/>
          <w:szCs w:val="24"/>
          <w:lang w:eastAsia="zh-CN"/>
        </w:rPr>
        <w:t>发言稿的</w:t>
      </w:r>
      <w:r w:rsidR="003D29A5">
        <w:rPr>
          <w:rFonts w:hint="eastAsia"/>
          <w:sz w:val="24"/>
          <w:szCs w:val="24"/>
          <w:lang w:eastAsia="zh-CN"/>
        </w:rPr>
        <w:t>说明</w:t>
      </w:r>
      <w:r w:rsidR="003D29A5">
        <w:rPr>
          <w:rStyle w:val="FootnoteReference"/>
          <w:szCs w:val="24"/>
          <w:lang w:eastAsia="zh-CN"/>
        </w:rPr>
        <w:footnoteReference w:id="8"/>
      </w:r>
      <w:r w:rsidR="003D29A5">
        <w:rPr>
          <w:rFonts w:hint="eastAsia"/>
          <w:sz w:val="24"/>
          <w:szCs w:val="24"/>
          <w:lang w:eastAsia="zh-CN"/>
        </w:rPr>
        <w:t>、</w:t>
      </w:r>
      <w:r w:rsidRPr="00B76C10">
        <w:rPr>
          <w:rFonts w:hint="eastAsia"/>
          <w:sz w:val="24"/>
          <w:szCs w:val="24"/>
          <w:lang w:eastAsia="zh-CN"/>
        </w:rPr>
        <w:t>关于第</w:t>
      </w:r>
      <w:r w:rsidRPr="00B76C10">
        <w:rPr>
          <w:sz w:val="24"/>
          <w:szCs w:val="24"/>
          <w:lang w:eastAsia="zh-CN"/>
        </w:rPr>
        <w:t>XII/3</w:t>
      </w:r>
      <w:r w:rsidRPr="00B76C10">
        <w:rPr>
          <w:rFonts w:hint="eastAsia"/>
          <w:sz w:val="24"/>
          <w:szCs w:val="24"/>
          <w:lang w:eastAsia="zh-CN"/>
        </w:rPr>
        <w:t>号和第</w:t>
      </w:r>
      <w:r w:rsidRPr="00B76C10">
        <w:rPr>
          <w:sz w:val="24"/>
          <w:szCs w:val="24"/>
          <w:lang w:eastAsia="zh-CN"/>
        </w:rPr>
        <w:lastRenderedPageBreak/>
        <w:t>14/15</w:t>
      </w:r>
      <w:r w:rsidRPr="00B76C10">
        <w:rPr>
          <w:rFonts w:hint="eastAsia"/>
          <w:sz w:val="24"/>
          <w:szCs w:val="24"/>
          <w:lang w:eastAsia="zh-CN"/>
        </w:rPr>
        <w:t>号决定通过的生物多样性融资机制保障措施指导意见的执行情况</w:t>
      </w:r>
      <w:r w:rsidR="003D29A5">
        <w:rPr>
          <w:rFonts w:hint="eastAsia"/>
          <w:sz w:val="24"/>
          <w:szCs w:val="24"/>
          <w:lang w:eastAsia="zh-CN"/>
        </w:rPr>
        <w:t>以期</w:t>
      </w:r>
      <w:r w:rsidRPr="00B76C10">
        <w:rPr>
          <w:rFonts w:hint="eastAsia"/>
          <w:sz w:val="24"/>
          <w:szCs w:val="24"/>
          <w:lang w:eastAsia="zh-CN"/>
        </w:rPr>
        <w:t>确定良好做法和经验教训</w:t>
      </w:r>
      <w:r w:rsidR="003D29A5">
        <w:rPr>
          <w:rFonts w:hint="eastAsia"/>
          <w:sz w:val="24"/>
          <w:szCs w:val="24"/>
          <w:lang w:eastAsia="zh-CN"/>
        </w:rPr>
        <w:t>并</w:t>
      </w:r>
      <w:r w:rsidRPr="00B76C10">
        <w:rPr>
          <w:rFonts w:hint="eastAsia"/>
          <w:sz w:val="24"/>
          <w:szCs w:val="24"/>
          <w:lang w:eastAsia="zh-CN"/>
        </w:rPr>
        <w:t>寻找改进指导意见执行情况的机会</w:t>
      </w:r>
      <w:r w:rsidR="003D29A5" w:rsidRPr="00B76C10">
        <w:rPr>
          <w:rFonts w:hint="eastAsia"/>
          <w:sz w:val="24"/>
          <w:szCs w:val="24"/>
          <w:lang w:eastAsia="zh-CN"/>
        </w:rPr>
        <w:t>的研究报告</w:t>
      </w:r>
      <w:r w:rsidRPr="00C21B71">
        <w:rPr>
          <w:rStyle w:val="FootnoteReference"/>
          <w:szCs w:val="24"/>
        </w:rPr>
        <w:footnoteReference w:id="9"/>
      </w:r>
      <w:r w:rsidRPr="00B76C10">
        <w:rPr>
          <w:rFonts w:hint="eastAsia"/>
          <w:sz w:val="24"/>
          <w:szCs w:val="24"/>
          <w:lang w:eastAsia="zh-CN"/>
        </w:rPr>
        <w:t>。</w:t>
      </w:r>
    </w:p>
    <w:p w14:paraId="64055ECA" w14:textId="1233DA2E"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36E54">
        <w:rPr>
          <w:rFonts w:hint="eastAsia"/>
          <w:sz w:val="24"/>
          <w:szCs w:val="24"/>
          <w:lang w:eastAsia="zh-CN"/>
        </w:rPr>
        <w:t>资源调动问题咨询委员会前共同主席</w:t>
      </w:r>
      <w:r w:rsidRPr="00836E54">
        <w:rPr>
          <w:sz w:val="24"/>
          <w:szCs w:val="24"/>
          <w:lang w:eastAsia="zh-CN"/>
        </w:rPr>
        <w:t xml:space="preserve"> Ines </w:t>
      </w:r>
      <w:proofErr w:type="spellStart"/>
      <w:r w:rsidRPr="00836E54">
        <w:rPr>
          <w:sz w:val="24"/>
          <w:szCs w:val="24"/>
          <w:lang w:eastAsia="zh-CN"/>
        </w:rPr>
        <w:t>Verleye</w:t>
      </w:r>
      <w:proofErr w:type="spellEnd"/>
      <w:r w:rsidRPr="00836E54">
        <w:rPr>
          <w:sz w:val="24"/>
          <w:szCs w:val="24"/>
          <w:lang w:eastAsia="zh-CN"/>
        </w:rPr>
        <w:t>（比利时）和</w:t>
      </w:r>
      <w:r w:rsidRPr="00836E54">
        <w:rPr>
          <w:sz w:val="24"/>
          <w:szCs w:val="24"/>
          <w:lang w:eastAsia="zh-CN"/>
        </w:rPr>
        <w:t>Patrick Luna</w:t>
      </w:r>
      <w:r w:rsidRPr="00836E54">
        <w:rPr>
          <w:sz w:val="24"/>
          <w:szCs w:val="24"/>
          <w:lang w:eastAsia="zh-CN"/>
        </w:rPr>
        <w:t>（巴西</w:t>
      </w:r>
      <w:r w:rsidRPr="00836E54">
        <w:rPr>
          <w:rFonts w:hint="eastAsia"/>
          <w:sz w:val="24"/>
          <w:szCs w:val="24"/>
          <w:lang w:eastAsia="zh-CN"/>
        </w:rPr>
        <w:t>）也是</w:t>
      </w:r>
      <w:r w:rsidRPr="00836E54">
        <w:rPr>
          <w:sz w:val="24"/>
          <w:szCs w:val="24"/>
          <w:lang w:eastAsia="zh-CN"/>
        </w:rPr>
        <w:t>2026</w:t>
      </w:r>
      <w:r w:rsidRPr="00836E54">
        <w:rPr>
          <w:sz w:val="24"/>
          <w:szCs w:val="24"/>
          <w:lang w:eastAsia="zh-CN"/>
        </w:rPr>
        <w:t>年</w:t>
      </w:r>
      <w:r w:rsidRPr="00836E54">
        <w:rPr>
          <w:sz w:val="24"/>
          <w:szCs w:val="24"/>
          <w:lang w:eastAsia="zh-CN"/>
        </w:rPr>
        <w:t>2</w:t>
      </w:r>
      <w:r w:rsidRPr="00836E54">
        <w:rPr>
          <w:sz w:val="24"/>
          <w:szCs w:val="24"/>
          <w:lang w:eastAsia="zh-CN"/>
        </w:rPr>
        <w:t>月</w:t>
      </w:r>
      <w:r w:rsidRPr="00836E54">
        <w:rPr>
          <w:sz w:val="24"/>
          <w:szCs w:val="24"/>
          <w:lang w:eastAsia="zh-CN"/>
        </w:rPr>
        <w:t>10</w:t>
      </w:r>
      <w:r w:rsidRPr="00836E54">
        <w:rPr>
          <w:sz w:val="24"/>
          <w:szCs w:val="24"/>
          <w:lang w:eastAsia="zh-CN"/>
        </w:rPr>
        <w:t>日至</w:t>
      </w:r>
      <w:r w:rsidRPr="00836E54">
        <w:rPr>
          <w:sz w:val="24"/>
          <w:szCs w:val="24"/>
          <w:lang w:eastAsia="zh-CN"/>
        </w:rPr>
        <w:t>13</w:t>
      </w:r>
      <w:r w:rsidRPr="00836E54">
        <w:rPr>
          <w:rFonts w:hint="eastAsia"/>
          <w:sz w:val="24"/>
          <w:szCs w:val="24"/>
          <w:lang w:eastAsia="zh-CN"/>
        </w:rPr>
        <w:t>日在</w:t>
      </w:r>
      <w:r w:rsidR="003D29A5" w:rsidRPr="00836E54">
        <w:rPr>
          <w:rFonts w:hint="eastAsia"/>
          <w:sz w:val="24"/>
          <w:szCs w:val="24"/>
          <w:lang w:eastAsia="zh-CN"/>
        </w:rPr>
        <w:t>粮农</w:t>
      </w:r>
      <w:r w:rsidRPr="00836E54">
        <w:rPr>
          <w:rFonts w:hint="eastAsia"/>
          <w:sz w:val="24"/>
          <w:szCs w:val="24"/>
          <w:lang w:eastAsia="zh-CN"/>
        </w:rPr>
        <w:t>组织总部举行的资源调动问题研讨会的共同主持人，他们报告了研讨会的成果。</w:t>
      </w:r>
    </w:p>
    <w:p w14:paraId="3D124E24" w14:textId="2C6B6C09"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根据提前提交发言稿的</w:t>
      </w:r>
      <w:r w:rsidR="003D29A5">
        <w:rPr>
          <w:rFonts w:hint="eastAsia"/>
          <w:sz w:val="24"/>
          <w:szCs w:val="24"/>
          <w:lang w:eastAsia="zh-CN"/>
        </w:rPr>
        <w:t>试点模式</w:t>
      </w:r>
      <w:r w:rsidR="00A069F4" w:rsidRPr="00BD1E3B">
        <w:rPr>
          <w:vertAlign w:val="superscript"/>
        </w:rPr>
        <w:footnoteReference w:id="10"/>
      </w:r>
      <w:r w:rsidRPr="00C21B71">
        <w:rPr>
          <w:rFonts w:hint="eastAsia"/>
          <w:sz w:val="24"/>
          <w:szCs w:val="24"/>
          <w:lang w:eastAsia="zh-CN"/>
        </w:rPr>
        <w:t>，执行问题附属机构</w:t>
      </w:r>
      <w:r w:rsidR="003D29A5">
        <w:rPr>
          <w:rFonts w:hint="eastAsia"/>
          <w:sz w:val="24"/>
          <w:szCs w:val="24"/>
          <w:lang w:eastAsia="zh-CN"/>
        </w:rPr>
        <w:t>商定</w:t>
      </w:r>
      <w:r w:rsidRPr="00C21B71">
        <w:rPr>
          <w:rFonts w:hint="eastAsia"/>
          <w:sz w:val="24"/>
          <w:szCs w:val="24"/>
          <w:lang w:eastAsia="zh-CN"/>
        </w:rPr>
        <w:t>将</w:t>
      </w:r>
      <w:hyperlink r:id="rId14" w:history="1">
        <w:r w:rsidRPr="00CC780D">
          <w:rPr>
            <w:rStyle w:val="Hyperlink"/>
            <w:rFonts w:eastAsiaTheme="minorEastAsia"/>
            <w:lang w:eastAsia="zh-CN"/>
          </w:rPr>
          <w:t>CBD/SBI/6/INF/17</w:t>
        </w:r>
      </w:hyperlink>
      <w:r w:rsidRPr="00C21B71">
        <w:rPr>
          <w:rFonts w:hint="eastAsia"/>
          <w:sz w:val="24"/>
          <w:szCs w:val="24"/>
          <w:lang w:eastAsia="zh-CN"/>
        </w:rPr>
        <w:t>号资料文件所列并派代表出席第</w:t>
      </w:r>
      <w:r w:rsidRPr="00C21B71">
        <w:rPr>
          <w:sz w:val="24"/>
          <w:szCs w:val="24"/>
          <w:lang w:eastAsia="zh-CN"/>
        </w:rPr>
        <w:t>1</w:t>
      </w:r>
      <w:r w:rsidR="00D27BF9">
        <w:rPr>
          <w:rFonts w:hint="eastAsia"/>
          <w:sz w:val="24"/>
          <w:szCs w:val="24"/>
          <w:lang w:eastAsia="zh-CN"/>
        </w:rPr>
        <w:t>场全体会议</w:t>
      </w:r>
      <w:r w:rsidRPr="00C21B71">
        <w:rPr>
          <w:rFonts w:hint="eastAsia"/>
          <w:sz w:val="24"/>
          <w:szCs w:val="24"/>
          <w:lang w:eastAsia="zh-CN"/>
        </w:rPr>
        <w:t>的下列缔约方提交的发言稿作为在</w:t>
      </w:r>
      <w:r>
        <w:rPr>
          <w:rFonts w:hint="eastAsia"/>
          <w:sz w:val="24"/>
          <w:szCs w:val="24"/>
          <w:lang w:eastAsia="zh-CN"/>
        </w:rPr>
        <w:t>分</w:t>
      </w:r>
      <w:r w:rsidRPr="00C21B71">
        <w:rPr>
          <w:rFonts w:hint="eastAsia"/>
          <w:sz w:val="24"/>
          <w:szCs w:val="24"/>
          <w:lang w:eastAsia="zh-CN"/>
        </w:rPr>
        <w:t>项目</w:t>
      </w:r>
      <w:r w:rsidRPr="00C21B71">
        <w:rPr>
          <w:sz w:val="24"/>
          <w:szCs w:val="24"/>
          <w:lang w:eastAsia="zh-CN"/>
        </w:rPr>
        <w:t>3 (a)</w:t>
      </w:r>
      <w:r w:rsidRPr="00C21B71">
        <w:rPr>
          <w:rFonts w:hint="eastAsia"/>
          <w:sz w:val="24"/>
          <w:szCs w:val="24"/>
          <w:lang w:eastAsia="zh-CN"/>
        </w:rPr>
        <w:t>下的</w:t>
      </w:r>
      <w:r w:rsidR="003D29A5">
        <w:rPr>
          <w:rFonts w:hint="eastAsia"/>
          <w:sz w:val="24"/>
          <w:szCs w:val="24"/>
          <w:lang w:eastAsia="zh-CN"/>
        </w:rPr>
        <w:t>正式</w:t>
      </w:r>
      <w:r w:rsidRPr="00C21B71">
        <w:rPr>
          <w:rFonts w:hint="eastAsia"/>
          <w:sz w:val="24"/>
          <w:szCs w:val="24"/>
          <w:lang w:eastAsia="zh-CN"/>
        </w:rPr>
        <w:t>发言</w:t>
      </w:r>
      <w:r w:rsidRPr="00023ED8">
        <w:rPr>
          <w:sz w:val="24"/>
          <w:szCs w:val="24"/>
          <w:lang w:eastAsia="zh-CN"/>
        </w:rPr>
        <w:t>正式记录在案</w:t>
      </w:r>
      <w:r w:rsidRPr="00C21B71">
        <w:rPr>
          <w:rFonts w:hint="eastAsia"/>
          <w:sz w:val="24"/>
          <w:szCs w:val="24"/>
          <w:lang w:eastAsia="zh-CN"/>
        </w:rPr>
        <w:t>：巴西、加拿大、哥伦比亚、哥斯达黎加、科特迪瓦、古巴、塞浦路斯</w:t>
      </w:r>
      <w:r w:rsidR="003D29A5">
        <w:rPr>
          <w:rFonts w:hint="eastAsia"/>
          <w:sz w:val="24"/>
          <w:szCs w:val="24"/>
          <w:lang w:eastAsia="zh-CN"/>
        </w:rPr>
        <w:t>（</w:t>
      </w:r>
      <w:r w:rsidRPr="00C21B71">
        <w:rPr>
          <w:rFonts w:hint="eastAsia"/>
          <w:sz w:val="24"/>
          <w:szCs w:val="24"/>
          <w:lang w:eastAsia="zh-CN"/>
        </w:rPr>
        <w:t>代表欧洲联盟</w:t>
      </w:r>
      <w:r w:rsidR="003D29A5">
        <w:rPr>
          <w:rFonts w:hint="eastAsia"/>
          <w:sz w:val="24"/>
          <w:szCs w:val="24"/>
          <w:lang w:eastAsia="zh-CN"/>
        </w:rPr>
        <w:t>）</w:t>
      </w:r>
      <w:r w:rsidRPr="00C21B71">
        <w:rPr>
          <w:rFonts w:hint="eastAsia"/>
          <w:sz w:val="24"/>
          <w:szCs w:val="24"/>
          <w:lang w:eastAsia="zh-CN"/>
        </w:rPr>
        <w:t>、刚果民主共和国、加蓬、危地马拉、日本、摩洛哥、尼日尔、挪威、秘鲁、菲律宾、瑞士</w:t>
      </w:r>
      <w:r w:rsidR="003D29A5">
        <w:rPr>
          <w:rFonts w:hint="eastAsia"/>
          <w:sz w:val="24"/>
          <w:szCs w:val="24"/>
          <w:lang w:eastAsia="zh-CN"/>
        </w:rPr>
        <w:t>、</w:t>
      </w:r>
      <w:r w:rsidRPr="00C21B71">
        <w:rPr>
          <w:rFonts w:hint="eastAsia"/>
          <w:sz w:val="24"/>
          <w:szCs w:val="24"/>
          <w:lang w:eastAsia="zh-CN"/>
        </w:rPr>
        <w:t>大不列颠及北爱尔兰联合王国。</w:t>
      </w:r>
    </w:p>
    <w:p w14:paraId="024C7DFE" w14:textId="5CB89449"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执行问题附属机构还</w:t>
      </w:r>
      <w:r w:rsidR="003D29A5">
        <w:rPr>
          <w:rFonts w:hint="eastAsia"/>
          <w:sz w:val="24"/>
          <w:szCs w:val="24"/>
          <w:lang w:eastAsia="zh-CN"/>
        </w:rPr>
        <w:t>商定</w:t>
      </w:r>
      <w:r w:rsidRPr="00C21B71">
        <w:rPr>
          <w:rFonts w:hint="eastAsia"/>
          <w:sz w:val="24"/>
          <w:szCs w:val="24"/>
          <w:lang w:eastAsia="zh-CN"/>
        </w:rPr>
        <w:t>将</w:t>
      </w:r>
      <w:hyperlink r:id="rId15" w:history="1">
        <w:r w:rsidRPr="00CC780D">
          <w:rPr>
            <w:rStyle w:val="Hyperlink"/>
            <w:rFonts w:eastAsiaTheme="minorEastAsia"/>
            <w:lang w:eastAsia="zh-CN"/>
          </w:rPr>
          <w:t>CBD/SBI/6/INF/17</w:t>
        </w:r>
      </w:hyperlink>
      <w:r w:rsidRPr="00C21B71">
        <w:rPr>
          <w:rFonts w:hint="eastAsia"/>
          <w:sz w:val="24"/>
          <w:szCs w:val="24"/>
          <w:lang w:eastAsia="zh-CN"/>
        </w:rPr>
        <w:t>号资料文件所列并派代表出席第</w:t>
      </w:r>
      <w:r w:rsidRPr="00C21B71">
        <w:rPr>
          <w:sz w:val="24"/>
          <w:szCs w:val="24"/>
          <w:lang w:eastAsia="zh-CN"/>
        </w:rPr>
        <w:t>1</w:t>
      </w:r>
      <w:r w:rsidR="00D27BF9">
        <w:rPr>
          <w:rFonts w:hint="eastAsia"/>
          <w:sz w:val="24"/>
          <w:szCs w:val="24"/>
          <w:lang w:eastAsia="zh-CN"/>
        </w:rPr>
        <w:t>场全体会议</w:t>
      </w:r>
      <w:r w:rsidRPr="00C21B71">
        <w:rPr>
          <w:rFonts w:hint="eastAsia"/>
          <w:sz w:val="24"/>
          <w:szCs w:val="24"/>
          <w:lang w:eastAsia="zh-CN"/>
        </w:rPr>
        <w:t>的下列观察员提交的发言稿作为</w:t>
      </w:r>
      <w:r w:rsidR="003D29A5">
        <w:rPr>
          <w:rFonts w:hint="eastAsia"/>
          <w:sz w:val="24"/>
          <w:szCs w:val="24"/>
          <w:lang w:eastAsia="zh-CN"/>
        </w:rPr>
        <w:t>在</w:t>
      </w:r>
      <w:r w:rsidR="00AC2D52">
        <w:rPr>
          <w:rFonts w:hint="eastAsia"/>
          <w:sz w:val="24"/>
          <w:szCs w:val="24"/>
          <w:lang w:eastAsia="zh-CN"/>
        </w:rPr>
        <w:t>分</w:t>
      </w:r>
      <w:r w:rsidRPr="00C21B71">
        <w:rPr>
          <w:rFonts w:hint="eastAsia"/>
          <w:sz w:val="24"/>
          <w:szCs w:val="24"/>
          <w:lang w:eastAsia="zh-CN"/>
        </w:rPr>
        <w:t>项目</w:t>
      </w:r>
      <w:r w:rsidRPr="00C21B71">
        <w:rPr>
          <w:sz w:val="24"/>
          <w:szCs w:val="24"/>
          <w:lang w:eastAsia="zh-CN"/>
        </w:rPr>
        <w:t xml:space="preserve">3 (a) </w:t>
      </w:r>
      <w:r w:rsidR="00AC2D52">
        <w:rPr>
          <w:rFonts w:hint="eastAsia"/>
          <w:sz w:val="24"/>
          <w:szCs w:val="24"/>
          <w:lang w:eastAsia="zh-CN"/>
        </w:rPr>
        <w:t>下</w:t>
      </w:r>
      <w:r>
        <w:rPr>
          <w:rFonts w:hint="eastAsia"/>
          <w:sz w:val="24"/>
          <w:szCs w:val="24"/>
          <w:lang w:eastAsia="zh-CN"/>
        </w:rPr>
        <w:t>的</w:t>
      </w:r>
      <w:r w:rsidR="003D29A5">
        <w:rPr>
          <w:rFonts w:hint="eastAsia"/>
          <w:sz w:val="24"/>
          <w:szCs w:val="24"/>
          <w:lang w:eastAsia="zh-CN"/>
        </w:rPr>
        <w:t>正式</w:t>
      </w:r>
      <w:r w:rsidRPr="00C21B71">
        <w:rPr>
          <w:rFonts w:hint="eastAsia"/>
          <w:sz w:val="24"/>
          <w:szCs w:val="24"/>
          <w:lang w:eastAsia="zh-CN"/>
        </w:rPr>
        <w:t>发言</w:t>
      </w:r>
      <w:r w:rsidRPr="00AC7294">
        <w:rPr>
          <w:sz w:val="24"/>
          <w:szCs w:val="24"/>
          <w:lang w:eastAsia="zh-CN"/>
        </w:rPr>
        <w:t>正式记录在案</w:t>
      </w:r>
      <w:r w:rsidRPr="00C21B71">
        <w:rPr>
          <w:rFonts w:hint="eastAsia"/>
          <w:sz w:val="24"/>
          <w:szCs w:val="24"/>
          <w:lang w:eastAsia="zh-CN"/>
        </w:rPr>
        <w:t>：</w:t>
      </w:r>
      <w:r w:rsidRPr="00C21B71">
        <w:rPr>
          <w:sz w:val="24"/>
          <w:szCs w:val="24"/>
          <w:lang w:eastAsia="zh-CN"/>
        </w:rPr>
        <w:t>CBD</w:t>
      </w:r>
      <w:r w:rsidRPr="00C21B71">
        <w:rPr>
          <w:rFonts w:hint="eastAsia"/>
          <w:sz w:val="24"/>
          <w:szCs w:val="24"/>
          <w:lang w:eastAsia="zh-CN"/>
        </w:rPr>
        <w:t>妇女核心小组、国际保护组织、全球青年生物多样性网络、国际生物多样性问题土著论坛、国际自然保护联盟、联合国人权事务高级专员办事处</w:t>
      </w:r>
      <w:r w:rsidR="003D29A5">
        <w:rPr>
          <w:rFonts w:hint="eastAsia"/>
          <w:sz w:val="24"/>
          <w:szCs w:val="24"/>
          <w:lang w:eastAsia="zh-CN"/>
        </w:rPr>
        <w:t>（</w:t>
      </w:r>
      <w:r w:rsidRPr="00C21B71">
        <w:rPr>
          <w:rFonts w:hint="eastAsia"/>
          <w:sz w:val="24"/>
          <w:szCs w:val="24"/>
          <w:lang w:eastAsia="zh-CN"/>
        </w:rPr>
        <w:t>人权高专办</w:t>
      </w:r>
      <w:r w:rsidR="003D29A5">
        <w:rPr>
          <w:rFonts w:hint="eastAsia"/>
          <w:sz w:val="24"/>
          <w:szCs w:val="24"/>
          <w:lang w:eastAsia="zh-CN"/>
        </w:rPr>
        <w:t>）</w:t>
      </w:r>
      <w:r w:rsidRPr="00C21B71">
        <w:rPr>
          <w:rFonts w:hint="eastAsia"/>
          <w:sz w:val="24"/>
          <w:szCs w:val="24"/>
          <w:lang w:eastAsia="zh-CN"/>
        </w:rPr>
        <w:t>、雨林行动网络、</w:t>
      </w:r>
      <w:r w:rsidRPr="00C21B71">
        <w:rPr>
          <w:sz w:val="24"/>
          <w:szCs w:val="24"/>
          <w:lang w:eastAsia="zh-CN"/>
        </w:rPr>
        <w:t xml:space="preserve"> </w:t>
      </w:r>
      <w:r w:rsidRPr="00C21B71">
        <w:rPr>
          <w:rFonts w:hint="eastAsia"/>
          <w:sz w:val="24"/>
          <w:szCs w:val="24"/>
          <w:lang w:eastAsia="zh-CN"/>
        </w:rPr>
        <w:t>《粮食和农业植物遗传资源国际条约》秘书处、斯德哥尔摩复原力中心、第三世界网络、联合国环境规划署</w:t>
      </w:r>
      <w:r w:rsidR="003D29A5">
        <w:rPr>
          <w:rFonts w:hint="eastAsia"/>
          <w:sz w:val="24"/>
          <w:szCs w:val="24"/>
          <w:lang w:eastAsia="zh-CN"/>
        </w:rPr>
        <w:t>（</w:t>
      </w:r>
      <w:r w:rsidRPr="00C21B71">
        <w:rPr>
          <w:rFonts w:hint="eastAsia"/>
          <w:sz w:val="24"/>
          <w:szCs w:val="24"/>
          <w:lang w:eastAsia="zh-CN"/>
        </w:rPr>
        <w:t>环境署</w:t>
      </w:r>
      <w:r w:rsidR="003D29A5">
        <w:rPr>
          <w:rFonts w:hint="eastAsia"/>
          <w:sz w:val="24"/>
          <w:szCs w:val="24"/>
          <w:lang w:eastAsia="zh-CN"/>
        </w:rPr>
        <w:t>）、</w:t>
      </w:r>
      <w:r w:rsidRPr="00C21B71">
        <w:rPr>
          <w:rFonts w:hint="eastAsia"/>
          <w:sz w:val="24"/>
          <w:szCs w:val="24"/>
          <w:lang w:eastAsia="zh-CN"/>
        </w:rPr>
        <w:t>世界自然基金会。</w:t>
      </w:r>
    </w:p>
    <w:p w14:paraId="4B8A349E" w14:textId="299E4129" w:rsidR="0029364F" w:rsidRPr="00C21B71" w:rsidRDefault="003D29A5"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下列</w:t>
      </w:r>
      <w:r w:rsidR="0029364F" w:rsidRPr="00C21B71">
        <w:rPr>
          <w:rFonts w:hint="eastAsia"/>
          <w:sz w:val="24"/>
          <w:szCs w:val="24"/>
          <w:lang w:eastAsia="zh-CN"/>
        </w:rPr>
        <w:t>缔约方的代表发了言：阿根廷、亚美尼亚、巴西、喀麦隆、中国、哥伦比亚、哥斯达黎加、古巴、刚果民主共和国</w:t>
      </w:r>
      <w:r>
        <w:rPr>
          <w:rFonts w:hint="eastAsia"/>
          <w:sz w:val="24"/>
          <w:szCs w:val="24"/>
          <w:lang w:eastAsia="zh-CN"/>
        </w:rPr>
        <w:t>（</w:t>
      </w:r>
      <w:r w:rsidR="0029364F" w:rsidRPr="00C21B71">
        <w:rPr>
          <w:rFonts w:hint="eastAsia"/>
          <w:sz w:val="24"/>
          <w:szCs w:val="24"/>
          <w:lang w:eastAsia="zh-CN"/>
        </w:rPr>
        <w:t>代表非洲国家</w:t>
      </w:r>
      <w:r>
        <w:rPr>
          <w:rFonts w:hint="eastAsia"/>
          <w:sz w:val="24"/>
          <w:szCs w:val="24"/>
          <w:lang w:eastAsia="zh-CN"/>
        </w:rPr>
        <w:t>）</w:t>
      </w:r>
      <w:r w:rsidR="0029364F" w:rsidRPr="00C21B71">
        <w:rPr>
          <w:rFonts w:hint="eastAsia"/>
          <w:sz w:val="24"/>
          <w:szCs w:val="24"/>
          <w:lang w:eastAsia="zh-CN"/>
        </w:rPr>
        <w:t>、厄瓜多尔、埃及、斐济</w:t>
      </w:r>
      <w:r>
        <w:rPr>
          <w:rFonts w:hint="eastAsia"/>
          <w:sz w:val="24"/>
          <w:szCs w:val="24"/>
          <w:lang w:eastAsia="zh-CN"/>
        </w:rPr>
        <w:t>（</w:t>
      </w:r>
      <w:r w:rsidR="0029364F" w:rsidRPr="00C21B71">
        <w:rPr>
          <w:rFonts w:hint="eastAsia"/>
          <w:sz w:val="24"/>
          <w:szCs w:val="24"/>
          <w:lang w:eastAsia="zh-CN"/>
        </w:rPr>
        <w:t>代表太平洋小岛屿发展中国家</w:t>
      </w:r>
      <w:r>
        <w:rPr>
          <w:rFonts w:hint="eastAsia"/>
          <w:sz w:val="24"/>
          <w:szCs w:val="24"/>
          <w:lang w:eastAsia="zh-CN"/>
        </w:rPr>
        <w:t>）</w:t>
      </w:r>
      <w:r w:rsidR="0029364F" w:rsidRPr="00C21B71">
        <w:rPr>
          <w:rFonts w:hint="eastAsia"/>
          <w:sz w:val="24"/>
          <w:szCs w:val="24"/>
          <w:lang w:eastAsia="zh-CN"/>
        </w:rPr>
        <w:t>、危地马拉、印度、印度尼西亚、伊朗伊斯兰共和国、约旦、肯尼亚、马来西亚、墨西哥、新西兰、尼日利亚、秘鲁、俄罗斯联邦、沙特阿拉伯</w:t>
      </w:r>
      <w:r>
        <w:rPr>
          <w:rFonts w:hint="eastAsia"/>
          <w:sz w:val="24"/>
          <w:szCs w:val="24"/>
          <w:lang w:eastAsia="zh-CN"/>
        </w:rPr>
        <w:t>、</w:t>
      </w:r>
      <w:r w:rsidR="0029364F" w:rsidRPr="00C21B71">
        <w:rPr>
          <w:rFonts w:hint="eastAsia"/>
          <w:sz w:val="24"/>
          <w:szCs w:val="24"/>
          <w:lang w:eastAsia="zh-CN"/>
        </w:rPr>
        <w:t>南非。</w:t>
      </w:r>
    </w:p>
    <w:p w14:paraId="101165D9"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sz w:val="24"/>
          <w:szCs w:val="24"/>
          <w:lang w:eastAsia="zh-CN"/>
        </w:rPr>
        <w:t>CBD</w:t>
      </w:r>
      <w:r w:rsidRPr="00C21B71">
        <w:rPr>
          <w:rFonts w:hint="eastAsia"/>
          <w:sz w:val="24"/>
          <w:szCs w:val="24"/>
          <w:lang w:eastAsia="zh-CN"/>
        </w:rPr>
        <w:t>联盟的代表也发了言。</w:t>
      </w:r>
    </w:p>
    <w:p w14:paraId="067CF526" w14:textId="0D5CD70A" w:rsidR="0029364F" w:rsidRPr="00C21B71" w:rsidRDefault="00AC2D52"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0029364F" w:rsidRPr="00C21B71">
        <w:rPr>
          <w:rFonts w:hint="eastAsia"/>
          <w:sz w:val="24"/>
          <w:szCs w:val="24"/>
          <w:lang w:eastAsia="zh-CN"/>
        </w:rPr>
        <w:t>交换意见，主席说她将与秘书处协商，参考缔约方提出或附议的意见，</w:t>
      </w:r>
      <w:r w:rsidR="007606DE">
        <w:rPr>
          <w:rFonts w:hint="eastAsia"/>
          <w:sz w:val="24"/>
          <w:szCs w:val="24"/>
          <w:lang w:eastAsia="zh-CN"/>
        </w:rPr>
        <w:t>拟定</w:t>
      </w:r>
      <w:r w:rsidR="0029364F" w:rsidRPr="00C21B71">
        <w:rPr>
          <w:rFonts w:hint="eastAsia"/>
          <w:sz w:val="24"/>
          <w:szCs w:val="24"/>
          <w:lang w:eastAsia="zh-CN"/>
        </w:rPr>
        <w:t>一份订正建议草案，供执行问题附属机构审议。</w:t>
      </w:r>
      <w:r w:rsidR="0029364F" w:rsidRPr="00C21B71" w:rsidDel="000C02BE">
        <w:rPr>
          <w:sz w:val="24"/>
          <w:szCs w:val="24"/>
          <w:lang w:eastAsia="zh-CN"/>
        </w:rPr>
        <w:t xml:space="preserve"> </w:t>
      </w:r>
    </w:p>
    <w:p w14:paraId="05D5BEB3" w14:textId="34F2EE42"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执行问题附属机构在</w:t>
      </w:r>
      <w:r w:rsidRPr="00CC780D">
        <w:rPr>
          <w:rFonts w:hint="eastAsia"/>
          <w:sz w:val="24"/>
          <w:szCs w:val="24"/>
          <w:lang w:eastAsia="zh-CN"/>
        </w:rPr>
        <w:t>2</w:t>
      </w:r>
      <w:r w:rsidRPr="00CC780D">
        <w:rPr>
          <w:rFonts w:hint="eastAsia"/>
          <w:sz w:val="24"/>
          <w:szCs w:val="24"/>
          <w:lang w:eastAsia="zh-CN"/>
        </w:rPr>
        <w:t>月</w:t>
      </w:r>
      <w:r w:rsidRPr="00CC780D">
        <w:rPr>
          <w:rFonts w:hint="eastAsia"/>
          <w:sz w:val="24"/>
          <w:szCs w:val="24"/>
          <w:lang w:eastAsia="zh-CN"/>
        </w:rPr>
        <w:t>18</w:t>
      </w:r>
      <w:r w:rsidRPr="00CC780D">
        <w:rPr>
          <w:rFonts w:hint="eastAsia"/>
          <w:sz w:val="24"/>
          <w:szCs w:val="24"/>
          <w:lang w:eastAsia="zh-CN"/>
        </w:rPr>
        <w:t>日星期三</w:t>
      </w:r>
      <w:r>
        <w:rPr>
          <w:rFonts w:hint="eastAsia"/>
          <w:sz w:val="24"/>
          <w:szCs w:val="24"/>
          <w:lang w:eastAsia="zh-CN"/>
        </w:rPr>
        <w:t>举行的</w:t>
      </w:r>
      <w:r w:rsidRPr="00CC780D">
        <w:rPr>
          <w:rFonts w:hint="eastAsia"/>
          <w:sz w:val="24"/>
          <w:szCs w:val="24"/>
          <w:lang w:eastAsia="zh-CN"/>
        </w:rPr>
        <w:t>第</w:t>
      </w:r>
      <w:r>
        <w:rPr>
          <w:rFonts w:hint="eastAsia"/>
          <w:sz w:val="24"/>
          <w:szCs w:val="24"/>
          <w:lang w:eastAsia="zh-CN"/>
        </w:rPr>
        <w:t>5</w:t>
      </w:r>
      <w:r>
        <w:rPr>
          <w:rFonts w:hint="eastAsia"/>
          <w:sz w:val="24"/>
          <w:szCs w:val="24"/>
          <w:lang w:eastAsia="zh-CN"/>
        </w:rPr>
        <w:t>场</w:t>
      </w:r>
      <w:r w:rsidRPr="00CC780D">
        <w:rPr>
          <w:rFonts w:hint="eastAsia"/>
          <w:sz w:val="24"/>
          <w:szCs w:val="24"/>
          <w:lang w:eastAsia="zh-CN"/>
        </w:rPr>
        <w:t>全体会议</w:t>
      </w:r>
      <w:r>
        <w:rPr>
          <w:rFonts w:hint="eastAsia"/>
          <w:sz w:val="24"/>
          <w:szCs w:val="24"/>
          <w:lang w:eastAsia="zh-CN"/>
        </w:rPr>
        <w:t>上</w:t>
      </w:r>
      <w:r w:rsidRPr="00CC780D">
        <w:rPr>
          <w:rFonts w:hint="eastAsia"/>
          <w:sz w:val="24"/>
          <w:szCs w:val="24"/>
          <w:lang w:eastAsia="zh-CN"/>
        </w:rPr>
        <w:t>审议了主席提交的建议草案。</w:t>
      </w:r>
    </w:p>
    <w:p w14:paraId="72698747" w14:textId="2EEA0F15"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C780D">
        <w:rPr>
          <w:rFonts w:hint="eastAsia"/>
          <w:sz w:val="24"/>
          <w:szCs w:val="24"/>
          <w:lang w:eastAsia="zh-CN"/>
        </w:rPr>
        <w:t>以下缔约方的代表发言：阿根廷、澳大利亚、巴西、喀麦隆、加拿大、中国、古巴、欧盟、斐济、加纳、牙买加、尼日利亚、挪威、秘鲁、南非、瑞士、多哥、</w:t>
      </w:r>
      <w:r w:rsidR="00A34492">
        <w:rPr>
          <w:rFonts w:hint="eastAsia"/>
          <w:sz w:val="24"/>
          <w:szCs w:val="24"/>
          <w:lang w:eastAsia="zh-CN"/>
        </w:rPr>
        <w:t>联合王国</w:t>
      </w:r>
      <w:r w:rsidRPr="00CC780D">
        <w:rPr>
          <w:rFonts w:hint="eastAsia"/>
          <w:sz w:val="24"/>
          <w:szCs w:val="24"/>
          <w:lang w:eastAsia="zh-CN"/>
        </w:rPr>
        <w:t>和津巴布韦（代表非洲国家）。</w:t>
      </w:r>
    </w:p>
    <w:p w14:paraId="6BF1596A" w14:textId="0916F2EA"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执行问题附属机构商定</w:t>
      </w:r>
      <w:r w:rsidRPr="00CC780D">
        <w:rPr>
          <w:rFonts w:hint="eastAsia"/>
          <w:sz w:val="24"/>
          <w:szCs w:val="24"/>
          <w:lang w:eastAsia="zh-CN"/>
        </w:rPr>
        <w:t>召集一个由牙买加代表主持的小组，就建议草案第</w:t>
      </w:r>
      <w:r w:rsidRPr="00CC780D">
        <w:rPr>
          <w:rFonts w:hint="eastAsia"/>
          <w:sz w:val="24"/>
          <w:szCs w:val="24"/>
          <w:lang w:eastAsia="zh-CN"/>
        </w:rPr>
        <w:t>4</w:t>
      </w:r>
      <w:r w:rsidRPr="00CC780D">
        <w:rPr>
          <w:rFonts w:hint="eastAsia"/>
          <w:sz w:val="24"/>
          <w:szCs w:val="24"/>
          <w:lang w:eastAsia="zh-CN"/>
        </w:rPr>
        <w:t>段进行非正式讨论。</w:t>
      </w:r>
    </w:p>
    <w:p w14:paraId="0F94EA6C" w14:textId="4AF3F11E"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执行问题附属机构在</w:t>
      </w:r>
      <w:r w:rsidRPr="00CC780D">
        <w:rPr>
          <w:rFonts w:hint="eastAsia"/>
          <w:sz w:val="24"/>
          <w:szCs w:val="24"/>
          <w:lang w:eastAsia="zh-CN"/>
        </w:rPr>
        <w:t>2</w:t>
      </w:r>
      <w:r w:rsidRPr="00CC780D">
        <w:rPr>
          <w:rFonts w:hint="eastAsia"/>
          <w:sz w:val="24"/>
          <w:szCs w:val="24"/>
          <w:lang w:eastAsia="zh-CN"/>
        </w:rPr>
        <w:t>月</w:t>
      </w:r>
      <w:r w:rsidRPr="00CC780D">
        <w:rPr>
          <w:rFonts w:hint="eastAsia"/>
          <w:sz w:val="24"/>
          <w:szCs w:val="24"/>
          <w:lang w:eastAsia="zh-CN"/>
        </w:rPr>
        <w:t>18</w:t>
      </w:r>
      <w:r w:rsidRPr="00CC780D">
        <w:rPr>
          <w:rFonts w:hint="eastAsia"/>
          <w:sz w:val="24"/>
          <w:szCs w:val="24"/>
          <w:lang w:eastAsia="zh-CN"/>
        </w:rPr>
        <w:t>日</w:t>
      </w:r>
      <w:r>
        <w:rPr>
          <w:rFonts w:hint="eastAsia"/>
          <w:sz w:val="24"/>
          <w:szCs w:val="24"/>
          <w:lang w:eastAsia="zh-CN"/>
        </w:rPr>
        <w:t>举行的</w:t>
      </w:r>
      <w:r w:rsidRPr="00CC780D">
        <w:rPr>
          <w:rFonts w:hint="eastAsia"/>
          <w:sz w:val="24"/>
          <w:szCs w:val="24"/>
          <w:lang w:eastAsia="zh-CN"/>
        </w:rPr>
        <w:t>第</w:t>
      </w:r>
      <w:r>
        <w:rPr>
          <w:rFonts w:hint="eastAsia"/>
          <w:sz w:val="24"/>
          <w:szCs w:val="24"/>
          <w:lang w:eastAsia="zh-CN"/>
        </w:rPr>
        <w:t>6</w:t>
      </w:r>
      <w:r>
        <w:rPr>
          <w:rFonts w:hint="eastAsia"/>
          <w:sz w:val="24"/>
          <w:szCs w:val="24"/>
          <w:lang w:eastAsia="zh-CN"/>
        </w:rPr>
        <w:t>场</w:t>
      </w:r>
      <w:r w:rsidRPr="00CC780D">
        <w:rPr>
          <w:rFonts w:hint="eastAsia"/>
          <w:sz w:val="24"/>
          <w:szCs w:val="24"/>
          <w:lang w:eastAsia="zh-CN"/>
        </w:rPr>
        <w:t>全体会议</w:t>
      </w:r>
      <w:r>
        <w:rPr>
          <w:rFonts w:hint="eastAsia"/>
          <w:sz w:val="24"/>
          <w:szCs w:val="24"/>
          <w:lang w:eastAsia="zh-CN"/>
        </w:rPr>
        <w:t>上</w:t>
      </w:r>
      <w:r w:rsidRPr="00CC780D">
        <w:rPr>
          <w:rFonts w:hint="eastAsia"/>
          <w:sz w:val="24"/>
          <w:szCs w:val="24"/>
          <w:lang w:eastAsia="zh-CN"/>
        </w:rPr>
        <w:t>听取了牙买加代表关于小组非正式讨论结果的报告。</w:t>
      </w:r>
    </w:p>
    <w:p w14:paraId="0360EEF4" w14:textId="205CBCE7"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C780D">
        <w:rPr>
          <w:rFonts w:hint="eastAsia"/>
          <w:sz w:val="24"/>
          <w:szCs w:val="24"/>
          <w:lang w:eastAsia="zh-CN"/>
        </w:rPr>
        <w:t>以下</w:t>
      </w:r>
      <w:r w:rsidR="00A34492">
        <w:rPr>
          <w:rFonts w:hint="eastAsia"/>
          <w:sz w:val="24"/>
          <w:szCs w:val="24"/>
          <w:lang w:eastAsia="zh-CN"/>
        </w:rPr>
        <w:t>缔约方</w:t>
      </w:r>
      <w:r w:rsidRPr="00CC780D">
        <w:rPr>
          <w:rFonts w:hint="eastAsia"/>
          <w:sz w:val="24"/>
          <w:szCs w:val="24"/>
          <w:lang w:eastAsia="zh-CN"/>
        </w:rPr>
        <w:t>的代表</w:t>
      </w:r>
      <w:r w:rsidR="00A34492">
        <w:rPr>
          <w:rFonts w:hint="eastAsia"/>
          <w:sz w:val="24"/>
          <w:szCs w:val="24"/>
          <w:lang w:eastAsia="zh-CN"/>
        </w:rPr>
        <w:t>发言</w:t>
      </w:r>
      <w:r w:rsidRPr="00CC780D">
        <w:rPr>
          <w:rFonts w:hint="eastAsia"/>
          <w:sz w:val="24"/>
          <w:szCs w:val="24"/>
          <w:lang w:eastAsia="zh-CN"/>
        </w:rPr>
        <w:t>：阿根廷、澳大利亚、巴西、加拿大、中国、哥伦比亚、科特迪瓦、古巴、刚果民主共和国、欧盟、斐济、加蓬、印度、伊朗伊斯兰共和国、</w:t>
      </w:r>
      <w:r w:rsidRPr="00CC780D">
        <w:rPr>
          <w:rFonts w:hint="eastAsia"/>
          <w:sz w:val="24"/>
          <w:szCs w:val="24"/>
          <w:lang w:eastAsia="zh-CN"/>
        </w:rPr>
        <w:lastRenderedPageBreak/>
        <w:t>牙买加、日本、肯尼亚、尼日利亚、挪威、俄罗斯联邦、塞内加尔、瑞士、多哥、</w:t>
      </w:r>
      <w:r w:rsidR="00A34492">
        <w:rPr>
          <w:rFonts w:hint="eastAsia"/>
          <w:sz w:val="24"/>
          <w:szCs w:val="24"/>
          <w:lang w:eastAsia="zh-CN"/>
        </w:rPr>
        <w:t>联合王国</w:t>
      </w:r>
      <w:r w:rsidRPr="00CC780D">
        <w:rPr>
          <w:rFonts w:hint="eastAsia"/>
          <w:sz w:val="24"/>
          <w:szCs w:val="24"/>
          <w:lang w:eastAsia="zh-CN"/>
        </w:rPr>
        <w:t>和津巴布韦。</w:t>
      </w:r>
    </w:p>
    <w:p w14:paraId="1510C060" w14:textId="2CCC4C80"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w:t>
      </w:r>
      <w:r w:rsidR="00A34492">
        <w:rPr>
          <w:rFonts w:hint="eastAsia"/>
          <w:sz w:val="24"/>
          <w:szCs w:val="24"/>
          <w:lang w:eastAsia="zh-CN"/>
        </w:rPr>
        <w:t>商定</w:t>
      </w:r>
      <w:r w:rsidRPr="00CC780D">
        <w:rPr>
          <w:rFonts w:hint="eastAsia"/>
          <w:sz w:val="24"/>
          <w:szCs w:val="24"/>
          <w:lang w:eastAsia="zh-CN"/>
        </w:rPr>
        <w:t>召集一个由斐济代表主持的小组，就建议草案第</w:t>
      </w:r>
      <w:r w:rsidRPr="00CC780D">
        <w:rPr>
          <w:rFonts w:hint="eastAsia"/>
          <w:sz w:val="24"/>
          <w:szCs w:val="24"/>
          <w:lang w:eastAsia="zh-CN"/>
        </w:rPr>
        <w:t>5</w:t>
      </w:r>
      <w:r w:rsidRPr="00CC780D">
        <w:rPr>
          <w:rFonts w:hint="eastAsia"/>
          <w:sz w:val="24"/>
          <w:szCs w:val="24"/>
          <w:lang w:eastAsia="zh-CN"/>
        </w:rPr>
        <w:t>段进行非正式讨论。</w:t>
      </w:r>
    </w:p>
    <w:p w14:paraId="02D578F1" w14:textId="13148A5A" w:rsidR="0029364F"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w:t>
      </w:r>
      <w:r w:rsidRPr="00CC780D">
        <w:rPr>
          <w:rFonts w:hint="eastAsia"/>
          <w:sz w:val="24"/>
          <w:szCs w:val="24"/>
          <w:lang w:eastAsia="zh-CN"/>
        </w:rPr>
        <w:t>还</w:t>
      </w:r>
      <w:r w:rsidR="00A34492">
        <w:rPr>
          <w:rFonts w:hint="eastAsia"/>
          <w:sz w:val="24"/>
          <w:szCs w:val="24"/>
          <w:lang w:eastAsia="zh-CN"/>
        </w:rPr>
        <w:t>商定，由感兴趣的缔约方</w:t>
      </w:r>
      <w:r w:rsidRPr="00CC780D">
        <w:rPr>
          <w:rFonts w:hint="eastAsia"/>
          <w:sz w:val="24"/>
          <w:szCs w:val="24"/>
          <w:lang w:eastAsia="zh-CN"/>
        </w:rPr>
        <w:t>就建议草案第</w:t>
      </w:r>
      <w:r w:rsidRPr="00CC780D">
        <w:rPr>
          <w:rFonts w:hint="eastAsia"/>
          <w:sz w:val="24"/>
          <w:szCs w:val="24"/>
          <w:lang w:eastAsia="zh-CN"/>
        </w:rPr>
        <w:t>6</w:t>
      </w:r>
      <w:r w:rsidRPr="00CC780D">
        <w:rPr>
          <w:rFonts w:hint="eastAsia"/>
          <w:sz w:val="24"/>
          <w:szCs w:val="24"/>
          <w:lang w:eastAsia="zh-CN"/>
        </w:rPr>
        <w:t>段和第</w:t>
      </w:r>
      <w:r w:rsidRPr="00CC780D">
        <w:rPr>
          <w:rFonts w:hint="eastAsia"/>
          <w:sz w:val="24"/>
          <w:szCs w:val="24"/>
          <w:lang w:eastAsia="zh-CN"/>
        </w:rPr>
        <w:t>7</w:t>
      </w:r>
      <w:r w:rsidRPr="00CC780D">
        <w:rPr>
          <w:rFonts w:hint="eastAsia"/>
          <w:sz w:val="24"/>
          <w:szCs w:val="24"/>
          <w:lang w:eastAsia="zh-CN"/>
        </w:rPr>
        <w:t>段</w:t>
      </w:r>
      <w:r w:rsidR="00A34492">
        <w:rPr>
          <w:rFonts w:hint="eastAsia"/>
          <w:sz w:val="24"/>
          <w:szCs w:val="24"/>
          <w:lang w:eastAsia="zh-CN"/>
        </w:rPr>
        <w:t>举行</w:t>
      </w:r>
      <w:r w:rsidRPr="00CC780D">
        <w:rPr>
          <w:rFonts w:hint="eastAsia"/>
          <w:sz w:val="24"/>
          <w:szCs w:val="24"/>
          <w:lang w:eastAsia="zh-CN"/>
        </w:rPr>
        <w:t>非正式讨论。</w:t>
      </w:r>
    </w:p>
    <w:p w14:paraId="718575FB" w14:textId="3A05F050" w:rsidR="00A34492" w:rsidRPr="00C21B71" w:rsidRDefault="00A34492"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w:t>
      </w:r>
      <w:r>
        <w:rPr>
          <w:rFonts w:hint="eastAsia"/>
          <w:sz w:val="24"/>
          <w:szCs w:val="24"/>
          <w:lang w:eastAsia="zh-CN"/>
        </w:rPr>
        <w:t>待补</w:t>
      </w:r>
      <w:r>
        <w:rPr>
          <w:rFonts w:hint="eastAsia"/>
          <w:sz w:val="24"/>
          <w:szCs w:val="24"/>
          <w:lang w:eastAsia="zh-CN"/>
        </w:rPr>
        <w:t>]</w:t>
      </w:r>
    </w:p>
    <w:p w14:paraId="528D69A0" w14:textId="77777777" w:rsidR="0029364F" w:rsidRPr="00C21B71" w:rsidRDefault="0029364F" w:rsidP="0029364F">
      <w:pPr>
        <w:pStyle w:val="CBDAgendaItem0"/>
        <w:rPr>
          <w:rFonts w:ascii="Times New Roman" w:hAnsi="Times New Roman" w:cs="Times New Roman"/>
        </w:rPr>
      </w:pPr>
      <w:r w:rsidRPr="00C21B71">
        <w:rPr>
          <w:rFonts w:ascii="Times New Roman" w:hAnsi="Times New Roman" w:cs="Times New Roman" w:hint="eastAsia"/>
        </w:rPr>
        <w:t>(b)</w:t>
      </w:r>
      <w:r w:rsidRPr="00C21B71">
        <w:rPr>
          <w:rFonts w:ascii="Times New Roman" w:hAnsi="Times New Roman" w:cs="Times New Roman" w:hint="eastAsia"/>
        </w:rPr>
        <w:tab/>
      </w:r>
      <w:r w:rsidRPr="00C21B71">
        <w:rPr>
          <w:rFonts w:ascii="Times New Roman" w:hAnsi="Times New Roman" w:cs="Times New Roman" w:hint="eastAsia"/>
          <w:lang w:eastAsia="zh-CN"/>
        </w:rPr>
        <w:t>财务机制</w:t>
      </w:r>
    </w:p>
    <w:p w14:paraId="161A022F" w14:textId="2BF79356" w:rsidR="0029364F" w:rsidRPr="00C21B71"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w:t>
      </w:r>
      <w:r w:rsidR="0029364F" w:rsidRPr="00C21B71">
        <w:rPr>
          <w:rFonts w:hint="eastAsia"/>
          <w:sz w:val="24"/>
          <w:szCs w:val="24"/>
          <w:lang w:eastAsia="zh-CN"/>
        </w:rPr>
        <w:t>第</w:t>
      </w:r>
      <w:r w:rsidR="0029364F" w:rsidRPr="00C21B71">
        <w:rPr>
          <w:sz w:val="24"/>
          <w:szCs w:val="24"/>
          <w:lang w:eastAsia="zh-CN"/>
        </w:rPr>
        <w:t>1</w:t>
      </w:r>
      <w:r>
        <w:rPr>
          <w:rFonts w:hint="eastAsia"/>
          <w:sz w:val="24"/>
          <w:szCs w:val="24"/>
          <w:lang w:eastAsia="zh-CN"/>
        </w:rPr>
        <w:t>场全体会议</w:t>
      </w:r>
      <w:r w:rsidR="0029364F" w:rsidRPr="00C21B71">
        <w:rPr>
          <w:rFonts w:hint="eastAsia"/>
          <w:sz w:val="24"/>
          <w:szCs w:val="24"/>
          <w:lang w:eastAsia="zh-CN"/>
        </w:rPr>
        <w:t>审议了分项目</w:t>
      </w:r>
      <w:r w:rsidR="0029364F" w:rsidRPr="00C21B71">
        <w:rPr>
          <w:sz w:val="24"/>
          <w:szCs w:val="24"/>
          <w:lang w:eastAsia="zh-CN"/>
        </w:rPr>
        <w:t>3 (b)</w:t>
      </w:r>
      <w:r w:rsidR="0029364F" w:rsidRPr="00C21B71">
        <w:rPr>
          <w:rFonts w:hint="eastAsia"/>
          <w:sz w:val="24"/>
          <w:szCs w:val="24"/>
          <w:lang w:eastAsia="zh-CN"/>
        </w:rPr>
        <w:t>。会议收到了秘书处关于财务机制的说明</w:t>
      </w:r>
      <w:r w:rsidR="00A069F4">
        <w:rPr>
          <w:rStyle w:val="FootnoteReference"/>
          <w:szCs w:val="24"/>
          <w:lang w:eastAsia="zh-CN"/>
        </w:rPr>
        <w:footnoteReference w:id="11"/>
      </w:r>
      <w:r w:rsidR="0029364F" w:rsidRPr="00C21B71">
        <w:rPr>
          <w:rFonts w:hint="eastAsia"/>
          <w:sz w:val="24"/>
          <w:szCs w:val="24"/>
          <w:lang w:eastAsia="zh-CN"/>
        </w:rPr>
        <w:t>，其中包含一项建议草案。此外还</w:t>
      </w:r>
      <w:r w:rsidR="00AC2D52">
        <w:rPr>
          <w:rFonts w:hint="eastAsia"/>
          <w:sz w:val="24"/>
          <w:szCs w:val="24"/>
          <w:lang w:eastAsia="zh-CN"/>
        </w:rPr>
        <w:t>分发</w:t>
      </w:r>
      <w:r w:rsidR="0029364F" w:rsidRPr="00C21B71">
        <w:rPr>
          <w:rFonts w:hint="eastAsia"/>
          <w:sz w:val="24"/>
          <w:szCs w:val="24"/>
          <w:lang w:eastAsia="zh-CN"/>
        </w:rPr>
        <w:t>了</w:t>
      </w:r>
      <w:r w:rsidR="00AC2D52">
        <w:rPr>
          <w:rFonts w:hint="eastAsia"/>
          <w:sz w:val="24"/>
          <w:szCs w:val="24"/>
          <w:lang w:eastAsia="zh-CN"/>
        </w:rPr>
        <w:t>下列</w:t>
      </w:r>
      <w:r w:rsidR="0029364F" w:rsidRPr="00C21B71">
        <w:rPr>
          <w:rFonts w:hint="eastAsia"/>
          <w:sz w:val="24"/>
          <w:szCs w:val="24"/>
          <w:lang w:eastAsia="zh-CN"/>
        </w:rPr>
        <w:t>与分项目</w:t>
      </w:r>
      <w:r w:rsidR="0029364F" w:rsidRPr="00C21B71">
        <w:rPr>
          <w:sz w:val="24"/>
          <w:szCs w:val="24"/>
          <w:lang w:eastAsia="zh-CN"/>
        </w:rPr>
        <w:t>3 (b)</w:t>
      </w:r>
      <w:r w:rsidR="0029364F" w:rsidRPr="00C21B71">
        <w:rPr>
          <w:rFonts w:hint="eastAsia"/>
          <w:sz w:val="24"/>
          <w:szCs w:val="24"/>
          <w:lang w:eastAsia="zh-CN"/>
        </w:rPr>
        <w:t>有关的资料文件：关于全球环境基金信托基金第九次增资期执行《公约》及其议定书所需资金数额的评估报告</w:t>
      </w:r>
      <w:r w:rsidR="00A069F4">
        <w:rPr>
          <w:rStyle w:val="FootnoteReference"/>
          <w:szCs w:val="24"/>
          <w:lang w:eastAsia="zh-CN"/>
        </w:rPr>
        <w:footnoteReference w:id="12"/>
      </w:r>
      <w:r w:rsidR="00AC2D52">
        <w:rPr>
          <w:rFonts w:hint="eastAsia"/>
          <w:sz w:val="24"/>
          <w:szCs w:val="24"/>
          <w:lang w:eastAsia="zh-CN"/>
        </w:rPr>
        <w:t>、</w:t>
      </w:r>
      <w:r w:rsidR="0029364F" w:rsidRPr="00C21B71">
        <w:rPr>
          <w:rFonts w:hint="eastAsia"/>
          <w:sz w:val="24"/>
          <w:szCs w:val="24"/>
          <w:lang w:eastAsia="zh-CN"/>
        </w:rPr>
        <w:t>秘书处关于</w:t>
      </w:r>
      <w:r w:rsidR="00AC2D52" w:rsidRPr="00C21B71">
        <w:rPr>
          <w:rFonts w:hint="eastAsia"/>
          <w:sz w:val="24"/>
          <w:szCs w:val="24"/>
          <w:lang w:eastAsia="zh-CN"/>
        </w:rPr>
        <w:t>本次会议</w:t>
      </w:r>
      <w:r w:rsidR="0029364F" w:rsidRPr="00C21B71">
        <w:rPr>
          <w:rFonts w:hint="eastAsia"/>
          <w:sz w:val="24"/>
          <w:szCs w:val="24"/>
          <w:lang w:eastAsia="zh-CN"/>
        </w:rPr>
        <w:t>提前提交发言稿的说明</w:t>
      </w:r>
      <w:r w:rsidR="00A069F4">
        <w:rPr>
          <w:rStyle w:val="FootnoteReference"/>
          <w:szCs w:val="24"/>
          <w:lang w:eastAsia="zh-CN"/>
        </w:rPr>
        <w:footnoteReference w:id="13"/>
      </w:r>
      <w:r w:rsidR="0029364F" w:rsidRPr="00C21B71">
        <w:rPr>
          <w:rFonts w:hint="eastAsia"/>
          <w:sz w:val="24"/>
          <w:szCs w:val="24"/>
          <w:lang w:eastAsia="zh-CN"/>
        </w:rPr>
        <w:t>。</w:t>
      </w:r>
    </w:p>
    <w:p w14:paraId="7ED2947F" w14:textId="35E361E6"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根据提前提交发言稿的</w:t>
      </w:r>
      <w:r w:rsidR="00AC2D52">
        <w:rPr>
          <w:rFonts w:hint="eastAsia"/>
          <w:sz w:val="24"/>
          <w:szCs w:val="24"/>
          <w:lang w:eastAsia="zh-CN"/>
        </w:rPr>
        <w:t>试点模式</w:t>
      </w:r>
      <w:r w:rsidRPr="00C21B71">
        <w:rPr>
          <w:rFonts w:hint="eastAsia"/>
          <w:sz w:val="24"/>
          <w:szCs w:val="24"/>
          <w:lang w:eastAsia="zh-CN"/>
        </w:rPr>
        <w:t>，</w:t>
      </w:r>
      <w:r w:rsidR="00D27BF9">
        <w:rPr>
          <w:rFonts w:hint="eastAsia"/>
          <w:sz w:val="24"/>
          <w:szCs w:val="24"/>
          <w:lang w:eastAsia="zh-CN"/>
        </w:rPr>
        <w:t>执行问题附属机构</w:t>
      </w:r>
      <w:r w:rsidR="00AC2D52">
        <w:rPr>
          <w:rFonts w:hint="eastAsia"/>
          <w:sz w:val="24"/>
          <w:szCs w:val="24"/>
          <w:lang w:eastAsia="zh-CN"/>
        </w:rPr>
        <w:t>商定</w:t>
      </w:r>
      <w:r w:rsidRPr="00C21B71">
        <w:rPr>
          <w:rFonts w:hint="eastAsia"/>
          <w:sz w:val="24"/>
          <w:szCs w:val="24"/>
          <w:lang w:eastAsia="zh-CN"/>
        </w:rPr>
        <w:t>将</w:t>
      </w:r>
      <w:hyperlink r:id="rId16" w:history="1">
        <w:r w:rsidRPr="00A34492">
          <w:rPr>
            <w:rStyle w:val="Hyperlink"/>
            <w:rFonts w:eastAsiaTheme="minorEastAsia"/>
            <w:lang w:eastAsia="zh-CN"/>
          </w:rPr>
          <w:t>CBD/SBI/6/INF/17</w:t>
        </w:r>
      </w:hyperlink>
      <w:r w:rsidRPr="00C21B71">
        <w:rPr>
          <w:rFonts w:hint="eastAsia"/>
          <w:sz w:val="24"/>
          <w:szCs w:val="24"/>
          <w:lang w:eastAsia="zh-CN"/>
        </w:rPr>
        <w:t>号资料文件所列并派代表出席第</w:t>
      </w:r>
      <w:r w:rsidRPr="00C21B71">
        <w:rPr>
          <w:sz w:val="24"/>
          <w:szCs w:val="24"/>
          <w:lang w:eastAsia="zh-CN"/>
        </w:rPr>
        <w:t>1</w:t>
      </w:r>
      <w:r w:rsidR="00D27BF9">
        <w:rPr>
          <w:rFonts w:hint="eastAsia"/>
          <w:sz w:val="24"/>
          <w:szCs w:val="24"/>
          <w:lang w:eastAsia="zh-CN"/>
        </w:rPr>
        <w:t>场全体会议</w:t>
      </w:r>
      <w:r w:rsidRPr="00C21B71">
        <w:rPr>
          <w:rFonts w:hint="eastAsia"/>
          <w:sz w:val="24"/>
          <w:szCs w:val="24"/>
          <w:lang w:eastAsia="zh-CN"/>
        </w:rPr>
        <w:t>的下列缔约方提交的发言稿作为在分项目</w:t>
      </w:r>
      <w:r w:rsidRPr="00C21B71">
        <w:rPr>
          <w:sz w:val="24"/>
          <w:szCs w:val="24"/>
          <w:lang w:eastAsia="zh-CN"/>
        </w:rPr>
        <w:t>3 (b)</w:t>
      </w:r>
      <w:r w:rsidRPr="00C21B71">
        <w:rPr>
          <w:rFonts w:hint="eastAsia"/>
          <w:sz w:val="24"/>
          <w:szCs w:val="24"/>
          <w:lang w:eastAsia="zh-CN"/>
        </w:rPr>
        <w:t>下</w:t>
      </w:r>
      <w:r w:rsidR="00AC2D52">
        <w:rPr>
          <w:rFonts w:hint="eastAsia"/>
          <w:sz w:val="24"/>
          <w:szCs w:val="24"/>
          <w:lang w:eastAsia="zh-CN"/>
        </w:rPr>
        <w:t>的</w:t>
      </w:r>
      <w:r w:rsidRPr="00C21B71">
        <w:rPr>
          <w:rFonts w:hint="eastAsia"/>
          <w:sz w:val="24"/>
          <w:szCs w:val="24"/>
          <w:lang w:eastAsia="zh-CN"/>
        </w:rPr>
        <w:t>正式发言正式记录在案：澳大利亚、加拿大、哥伦比亚、科特迪瓦、古巴、塞浦路斯</w:t>
      </w:r>
      <w:r w:rsidR="00AC2D52">
        <w:rPr>
          <w:rFonts w:hint="eastAsia"/>
          <w:sz w:val="24"/>
          <w:szCs w:val="24"/>
          <w:lang w:eastAsia="zh-CN"/>
        </w:rPr>
        <w:t>（</w:t>
      </w:r>
      <w:r w:rsidRPr="00C21B71">
        <w:rPr>
          <w:rFonts w:hint="eastAsia"/>
          <w:sz w:val="24"/>
          <w:szCs w:val="24"/>
          <w:lang w:eastAsia="zh-CN"/>
        </w:rPr>
        <w:t>代表欧洲联盟</w:t>
      </w:r>
      <w:r w:rsidR="00AC2D52">
        <w:rPr>
          <w:rFonts w:hint="eastAsia"/>
          <w:sz w:val="24"/>
          <w:szCs w:val="24"/>
          <w:lang w:eastAsia="zh-CN"/>
        </w:rPr>
        <w:t>）</w:t>
      </w:r>
      <w:r w:rsidRPr="00C21B71">
        <w:rPr>
          <w:rFonts w:hint="eastAsia"/>
          <w:sz w:val="24"/>
          <w:szCs w:val="24"/>
          <w:lang w:eastAsia="zh-CN"/>
        </w:rPr>
        <w:t>、刚果民主共和国、危地马拉、日本、摩洛哥、尼日尔、挪威、秘鲁、菲律宾、瑞士</w:t>
      </w:r>
      <w:r w:rsidR="00AC2D52">
        <w:rPr>
          <w:rFonts w:hint="eastAsia"/>
          <w:sz w:val="24"/>
          <w:szCs w:val="24"/>
          <w:lang w:eastAsia="zh-CN"/>
        </w:rPr>
        <w:t>、</w:t>
      </w:r>
      <w:r w:rsidRPr="00C21B71">
        <w:rPr>
          <w:rFonts w:hint="eastAsia"/>
          <w:sz w:val="24"/>
          <w:szCs w:val="24"/>
          <w:lang w:eastAsia="zh-CN"/>
        </w:rPr>
        <w:t>联合王国。</w:t>
      </w:r>
    </w:p>
    <w:p w14:paraId="6F97BAA7" w14:textId="2AF1E924" w:rsidR="0029364F" w:rsidRPr="00C21B71"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w:t>
      </w:r>
      <w:r w:rsidR="0029364F" w:rsidRPr="00C21B71">
        <w:rPr>
          <w:rFonts w:hint="eastAsia"/>
          <w:sz w:val="24"/>
          <w:szCs w:val="24"/>
          <w:lang w:eastAsia="zh-CN"/>
        </w:rPr>
        <w:t>还</w:t>
      </w:r>
      <w:r w:rsidR="00AC2D52">
        <w:rPr>
          <w:rFonts w:hint="eastAsia"/>
          <w:sz w:val="24"/>
          <w:szCs w:val="24"/>
          <w:lang w:eastAsia="zh-CN"/>
        </w:rPr>
        <w:t>商定</w:t>
      </w:r>
      <w:r w:rsidR="0029364F" w:rsidRPr="00C21B71">
        <w:rPr>
          <w:rFonts w:hint="eastAsia"/>
          <w:sz w:val="24"/>
          <w:szCs w:val="24"/>
          <w:lang w:eastAsia="zh-CN"/>
        </w:rPr>
        <w:t>将</w:t>
      </w:r>
      <w:hyperlink r:id="rId17" w:history="1">
        <w:r w:rsidR="0029364F" w:rsidRPr="00A34492">
          <w:rPr>
            <w:rStyle w:val="Hyperlink"/>
            <w:rFonts w:eastAsiaTheme="minorEastAsia"/>
            <w:lang w:eastAsia="zh-CN"/>
          </w:rPr>
          <w:t>CBD/SBI/6/INF/17</w:t>
        </w:r>
      </w:hyperlink>
      <w:r w:rsidR="0029364F" w:rsidRPr="00C21B71">
        <w:rPr>
          <w:rFonts w:hint="eastAsia"/>
          <w:sz w:val="24"/>
          <w:szCs w:val="24"/>
          <w:lang w:eastAsia="zh-CN"/>
        </w:rPr>
        <w:t>号资料文件所列并派代表出席第</w:t>
      </w:r>
      <w:r w:rsidR="0029364F" w:rsidRPr="00C21B71">
        <w:rPr>
          <w:sz w:val="24"/>
          <w:szCs w:val="24"/>
          <w:lang w:eastAsia="zh-CN"/>
        </w:rPr>
        <w:t>1</w:t>
      </w:r>
      <w:r>
        <w:rPr>
          <w:rFonts w:hint="eastAsia"/>
          <w:sz w:val="24"/>
          <w:szCs w:val="24"/>
          <w:lang w:eastAsia="zh-CN"/>
        </w:rPr>
        <w:t>场全体会议</w:t>
      </w:r>
      <w:r w:rsidR="0029364F" w:rsidRPr="00C21B71">
        <w:rPr>
          <w:rFonts w:hint="eastAsia"/>
          <w:sz w:val="24"/>
          <w:szCs w:val="24"/>
          <w:lang w:eastAsia="zh-CN"/>
        </w:rPr>
        <w:t>的下列观察员提交的发言稿作为</w:t>
      </w:r>
      <w:r w:rsidR="00AC2D52">
        <w:rPr>
          <w:rFonts w:hint="eastAsia"/>
          <w:sz w:val="24"/>
          <w:szCs w:val="24"/>
          <w:lang w:eastAsia="zh-CN"/>
        </w:rPr>
        <w:t>在</w:t>
      </w:r>
      <w:r w:rsidR="0029364F" w:rsidRPr="00C21B71">
        <w:rPr>
          <w:rFonts w:hint="eastAsia"/>
          <w:sz w:val="24"/>
          <w:szCs w:val="24"/>
          <w:lang w:eastAsia="zh-CN"/>
        </w:rPr>
        <w:t>分项目</w:t>
      </w:r>
      <w:r w:rsidR="0029364F" w:rsidRPr="00C21B71">
        <w:rPr>
          <w:sz w:val="24"/>
          <w:szCs w:val="24"/>
          <w:lang w:eastAsia="zh-CN"/>
        </w:rPr>
        <w:t>3 (b)</w:t>
      </w:r>
      <w:r w:rsidR="0029364F" w:rsidRPr="00C21B71">
        <w:rPr>
          <w:rFonts w:hint="eastAsia"/>
          <w:sz w:val="24"/>
          <w:szCs w:val="24"/>
          <w:lang w:eastAsia="zh-CN"/>
        </w:rPr>
        <w:t>的</w:t>
      </w:r>
      <w:r w:rsidR="00AC2D52">
        <w:rPr>
          <w:rFonts w:hint="eastAsia"/>
          <w:sz w:val="24"/>
          <w:szCs w:val="24"/>
          <w:lang w:eastAsia="zh-CN"/>
        </w:rPr>
        <w:t>正式</w:t>
      </w:r>
      <w:r w:rsidR="0029364F" w:rsidRPr="00C21B71">
        <w:rPr>
          <w:rFonts w:hint="eastAsia"/>
          <w:sz w:val="24"/>
          <w:szCs w:val="24"/>
          <w:lang w:eastAsia="zh-CN"/>
        </w:rPr>
        <w:t>发言正式记录在案：</w:t>
      </w:r>
      <w:r w:rsidR="0029364F" w:rsidRPr="00C21B71">
        <w:rPr>
          <w:sz w:val="24"/>
          <w:szCs w:val="24"/>
          <w:lang w:eastAsia="zh-CN"/>
        </w:rPr>
        <w:t>CBD</w:t>
      </w:r>
      <w:r w:rsidR="0029364F" w:rsidRPr="00C21B71">
        <w:rPr>
          <w:rFonts w:hint="eastAsia"/>
          <w:sz w:val="24"/>
          <w:szCs w:val="24"/>
          <w:lang w:eastAsia="zh-CN"/>
        </w:rPr>
        <w:t>妇女核心小组、全球青年生物多样性网络、国际生物多样性问题土著论坛、人权高专办、斯德哥尔摩复原力中心、环境署</w:t>
      </w:r>
      <w:r w:rsidR="00AC2D52">
        <w:rPr>
          <w:rFonts w:hint="eastAsia"/>
          <w:sz w:val="24"/>
          <w:szCs w:val="24"/>
          <w:lang w:eastAsia="zh-CN"/>
        </w:rPr>
        <w:t>、</w:t>
      </w:r>
      <w:r w:rsidR="0029364F" w:rsidRPr="00C21B71">
        <w:rPr>
          <w:rFonts w:hint="eastAsia"/>
          <w:sz w:val="24"/>
          <w:szCs w:val="24"/>
          <w:lang w:eastAsia="zh-CN"/>
        </w:rPr>
        <w:t>世界自然基金会。</w:t>
      </w:r>
    </w:p>
    <w:p w14:paraId="2AE095E0" w14:textId="546C285D"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下列缔约方的代表发了言：阿根廷、巴西、哥伦比亚、哥斯达黎加、斐济</w:t>
      </w:r>
      <w:r w:rsidR="00AC2D52">
        <w:rPr>
          <w:rFonts w:hint="eastAsia"/>
          <w:sz w:val="24"/>
          <w:szCs w:val="24"/>
          <w:lang w:eastAsia="zh-CN"/>
        </w:rPr>
        <w:t>（</w:t>
      </w:r>
      <w:r w:rsidRPr="00C21B71">
        <w:rPr>
          <w:rFonts w:hint="eastAsia"/>
          <w:sz w:val="24"/>
          <w:szCs w:val="24"/>
          <w:lang w:eastAsia="zh-CN"/>
        </w:rPr>
        <w:t>代表太平洋小岛屿发展中国家</w:t>
      </w:r>
      <w:r w:rsidR="00AC2D52">
        <w:rPr>
          <w:rFonts w:hint="eastAsia"/>
          <w:sz w:val="24"/>
          <w:szCs w:val="24"/>
          <w:lang w:eastAsia="zh-CN"/>
        </w:rPr>
        <w:t>）</w:t>
      </w:r>
      <w:r w:rsidRPr="00C21B71">
        <w:rPr>
          <w:rFonts w:hint="eastAsia"/>
          <w:sz w:val="24"/>
          <w:szCs w:val="24"/>
          <w:lang w:eastAsia="zh-CN"/>
        </w:rPr>
        <w:t>、危地马拉</w:t>
      </w:r>
      <w:r w:rsidR="00AC2D52">
        <w:rPr>
          <w:rFonts w:hint="eastAsia"/>
          <w:sz w:val="24"/>
          <w:szCs w:val="24"/>
          <w:lang w:eastAsia="zh-CN"/>
        </w:rPr>
        <w:t>、</w:t>
      </w:r>
      <w:r w:rsidRPr="00C21B71">
        <w:rPr>
          <w:rFonts w:hint="eastAsia"/>
          <w:sz w:val="24"/>
          <w:szCs w:val="24"/>
          <w:lang w:eastAsia="zh-CN"/>
        </w:rPr>
        <w:t>约旦。</w:t>
      </w:r>
    </w:p>
    <w:p w14:paraId="04E279EF" w14:textId="4FCF0AE4"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sz w:val="24"/>
          <w:szCs w:val="24"/>
          <w:lang w:eastAsia="zh-CN"/>
        </w:rPr>
        <w:t>2</w:t>
      </w:r>
      <w:r w:rsidRPr="00C21B71">
        <w:rPr>
          <w:rFonts w:hint="eastAsia"/>
          <w:sz w:val="24"/>
          <w:szCs w:val="24"/>
          <w:lang w:eastAsia="zh-CN"/>
        </w:rPr>
        <w:t>月</w:t>
      </w:r>
      <w:r w:rsidRPr="00C21B71">
        <w:rPr>
          <w:sz w:val="24"/>
          <w:szCs w:val="24"/>
          <w:lang w:eastAsia="zh-CN"/>
        </w:rPr>
        <w:t>16</w:t>
      </w:r>
      <w:r w:rsidRPr="00C21B71">
        <w:rPr>
          <w:rFonts w:hint="eastAsia"/>
          <w:sz w:val="24"/>
          <w:szCs w:val="24"/>
          <w:lang w:eastAsia="zh-CN"/>
        </w:rPr>
        <w:t>日</w:t>
      </w:r>
      <w:r w:rsidR="00AC2D52" w:rsidRPr="00C21B71">
        <w:rPr>
          <w:rFonts w:hint="eastAsia"/>
          <w:sz w:val="24"/>
          <w:szCs w:val="24"/>
          <w:lang w:eastAsia="zh-CN"/>
        </w:rPr>
        <w:t>执行问题附属机构</w:t>
      </w:r>
      <w:r w:rsidRPr="00C21B71">
        <w:rPr>
          <w:rFonts w:hint="eastAsia"/>
          <w:sz w:val="24"/>
          <w:szCs w:val="24"/>
          <w:lang w:eastAsia="zh-CN"/>
        </w:rPr>
        <w:t>第</w:t>
      </w:r>
      <w:r w:rsidRPr="00C21B71">
        <w:rPr>
          <w:sz w:val="24"/>
          <w:szCs w:val="24"/>
          <w:lang w:eastAsia="zh-CN"/>
        </w:rPr>
        <w:t>2</w:t>
      </w:r>
      <w:r w:rsidR="00D27BF9">
        <w:rPr>
          <w:rFonts w:hint="eastAsia"/>
          <w:sz w:val="24"/>
          <w:szCs w:val="24"/>
          <w:lang w:eastAsia="zh-CN"/>
        </w:rPr>
        <w:t>场全体会议</w:t>
      </w:r>
      <w:r w:rsidRPr="00C21B71">
        <w:rPr>
          <w:rFonts w:hint="eastAsia"/>
          <w:sz w:val="24"/>
          <w:szCs w:val="24"/>
          <w:lang w:eastAsia="zh-CN"/>
        </w:rPr>
        <w:t>继续审议分项目</w:t>
      </w:r>
      <w:r w:rsidRPr="00C21B71">
        <w:rPr>
          <w:sz w:val="24"/>
          <w:szCs w:val="24"/>
          <w:lang w:eastAsia="zh-CN"/>
        </w:rPr>
        <w:t xml:space="preserve">3 (b) </w:t>
      </w:r>
      <w:r w:rsidRPr="00C21B71">
        <w:rPr>
          <w:rFonts w:hint="eastAsia"/>
          <w:sz w:val="24"/>
          <w:szCs w:val="24"/>
          <w:lang w:eastAsia="zh-CN"/>
        </w:rPr>
        <w:t>。</w:t>
      </w:r>
    </w:p>
    <w:p w14:paraId="7F6C8B34" w14:textId="7B0798C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下列缔约方的代表发了言：中国、古巴、加纳、印度、牙买加、肯尼亚、莱索托、马来西亚、墨西哥、新西兰、俄罗斯联邦、圣卢西亚、阿拉伯联合酋长国</w:t>
      </w:r>
      <w:r w:rsidR="00AC2D52">
        <w:rPr>
          <w:rFonts w:hint="eastAsia"/>
          <w:sz w:val="24"/>
          <w:szCs w:val="24"/>
          <w:lang w:eastAsia="zh-CN"/>
        </w:rPr>
        <w:t>、</w:t>
      </w:r>
      <w:r w:rsidRPr="00C21B71">
        <w:rPr>
          <w:rFonts w:hint="eastAsia"/>
          <w:sz w:val="24"/>
          <w:szCs w:val="24"/>
          <w:lang w:eastAsia="zh-CN"/>
        </w:rPr>
        <w:t>津巴布韦。</w:t>
      </w:r>
    </w:p>
    <w:p w14:paraId="022551BD"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国际生物多样性问题土著论坛的代表也发了言。</w:t>
      </w:r>
    </w:p>
    <w:p w14:paraId="6CBD7F46" w14:textId="3F4C5A8B" w:rsidR="0029364F" w:rsidRPr="00C21B71" w:rsidRDefault="004D16ED"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0029364F" w:rsidRPr="00C21B71">
        <w:rPr>
          <w:rFonts w:hint="eastAsia"/>
          <w:sz w:val="24"/>
          <w:szCs w:val="24"/>
          <w:lang w:eastAsia="zh-CN"/>
        </w:rPr>
        <w:t>交换意见，主席说她将与秘书处</w:t>
      </w:r>
      <w:r>
        <w:rPr>
          <w:rFonts w:hint="eastAsia"/>
          <w:sz w:val="24"/>
          <w:szCs w:val="24"/>
          <w:lang w:eastAsia="zh-CN"/>
        </w:rPr>
        <w:t>磋商</w:t>
      </w:r>
      <w:r w:rsidR="0029364F" w:rsidRPr="00C21B71">
        <w:rPr>
          <w:rFonts w:hint="eastAsia"/>
          <w:sz w:val="24"/>
          <w:szCs w:val="24"/>
          <w:lang w:eastAsia="zh-CN"/>
        </w:rPr>
        <w:t>，参考缔约方提出或附议的意见，</w:t>
      </w:r>
      <w:r w:rsidR="007606DE">
        <w:rPr>
          <w:rFonts w:hint="eastAsia"/>
          <w:sz w:val="24"/>
          <w:szCs w:val="24"/>
          <w:lang w:eastAsia="zh-CN"/>
        </w:rPr>
        <w:t>拟定</w:t>
      </w:r>
      <w:r w:rsidR="0029364F" w:rsidRPr="00C21B71">
        <w:rPr>
          <w:rFonts w:hint="eastAsia"/>
          <w:sz w:val="24"/>
          <w:szCs w:val="24"/>
          <w:lang w:eastAsia="zh-CN"/>
        </w:rPr>
        <w:t>一份订正建议草案，供执行问题附属机构审议。</w:t>
      </w:r>
      <w:r w:rsidR="0029364F" w:rsidRPr="00C21B71">
        <w:rPr>
          <w:sz w:val="24"/>
          <w:szCs w:val="24"/>
          <w:lang w:eastAsia="zh-CN"/>
        </w:rPr>
        <w:t xml:space="preserve"> </w:t>
      </w:r>
    </w:p>
    <w:p w14:paraId="3CC88270"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sz w:val="24"/>
          <w:szCs w:val="24"/>
          <w:lang w:eastAsia="zh-CN"/>
        </w:rPr>
        <w:t>[</w:t>
      </w:r>
      <w:r w:rsidRPr="00C21B71">
        <w:rPr>
          <w:rFonts w:hint="eastAsia"/>
          <w:sz w:val="24"/>
          <w:szCs w:val="24"/>
          <w:lang w:eastAsia="zh-CN"/>
        </w:rPr>
        <w:t>待补</w:t>
      </w:r>
      <w:r w:rsidRPr="00C21B71">
        <w:rPr>
          <w:sz w:val="24"/>
          <w:szCs w:val="24"/>
          <w:lang w:eastAsia="zh-CN"/>
        </w:rPr>
        <w:t>]</w:t>
      </w:r>
    </w:p>
    <w:p w14:paraId="5D24543F" w14:textId="546517FD" w:rsidR="0085031C" w:rsidRPr="009735D0" w:rsidRDefault="0085031C" w:rsidP="00172A80">
      <w:pPr>
        <w:pStyle w:val="CBDAgendaItem0"/>
        <w:rPr>
          <w:lang w:eastAsia="zh-CN"/>
        </w:rPr>
      </w:pPr>
      <w:r>
        <w:rPr>
          <w:rFonts w:hint="eastAsia"/>
          <w:lang w:eastAsia="zh-CN"/>
        </w:rPr>
        <w:lastRenderedPageBreak/>
        <w:t>项目</w:t>
      </w:r>
      <w:r w:rsidRPr="009735D0">
        <w:rPr>
          <w:lang w:eastAsia="zh-CN"/>
        </w:rPr>
        <w:t xml:space="preserve">4 </w:t>
      </w:r>
      <w:r w:rsidRPr="009735D0">
        <w:rPr>
          <w:lang w:eastAsia="zh-CN"/>
        </w:rPr>
        <w:br/>
      </w:r>
      <w:r w:rsidRPr="00557E91">
        <w:rPr>
          <w:lang w:eastAsia="zh-CN"/>
        </w:rPr>
        <w:t>规划、监测、报告和审查：国家生物多样性战略和行动计划、国家目标和国家报告的最新情况</w:t>
      </w:r>
    </w:p>
    <w:p w14:paraId="357C40F3" w14:textId="056BD474" w:rsidR="0029364F" w:rsidRPr="0029364F"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执行问题附属机构</w:t>
      </w:r>
      <w:r w:rsidR="0029364F" w:rsidRPr="0029364F">
        <w:rPr>
          <w:sz w:val="24"/>
          <w:szCs w:val="24"/>
          <w:lang w:eastAsia="zh-CN"/>
        </w:rPr>
        <w:t>第</w:t>
      </w:r>
      <w:r w:rsidR="0029364F" w:rsidRPr="0029364F">
        <w:rPr>
          <w:sz w:val="24"/>
          <w:szCs w:val="24"/>
          <w:lang w:eastAsia="zh-CN"/>
        </w:rPr>
        <w:t>2</w:t>
      </w:r>
      <w:r>
        <w:rPr>
          <w:sz w:val="24"/>
          <w:szCs w:val="24"/>
          <w:lang w:eastAsia="zh-CN"/>
        </w:rPr>
        <w:t>场全体会议</w:t>
      </w:r>
      <w:r w:rsidR="0029364F" w:rsidRPr="0029364F">
        <w:rPr>
          <w:sz w:val="24"/>
          <w:szCs w:val="24"/>
          <w:lang w:eastAsia="zh-CN"/>
        </w:rPr>
        <w:t>审议了议程项目</w:t>
      </w:r>
      <w:r w:rsidR="0029364F" w:rsidRPr="0029364F">
        <w:rPr>
          <w:sz w:val="24"/>
          <w:szCs w:val="24"/>
          <w:lang w:eastAsia="zh-CN"/>
        </w:rPr>
        <w:t>4</w:t>
      </w:r>
      <w:r w:rsidR="0029364F" w:rsidRPr="0029364F">
        <w:rPr>
          <w:sz w:val="24"/>
          <w:szCs w:val="24"/>
          <w:lang w:eastAsia="zh-CN"/>
        </w:rPr>
        <w:t>。</w:t>
      </w:r>
      <w:r w:rsidR="00F926A7">
        <w:rPr>
          <w:rFonts w:hint="eastAsia"/>
          <w:sz w:val="24"/>
          <w:szCs w:val="24"/>
          <w:lang w:eastAsia="zh-CN"/>
        </w:rPr>
        <w:t>会议收到了关于</w:t>
      </w:r>
      <w:r w:rsidR="0029364F" w:rsidRPr="0029364F">
        <w:rPr>
          <w:sz w:val="24"/>
          <w:szCs w:val="24"/>
          <w:lang w:eastAsia="zh-CN"/>
        </w:rPr>
        <w:t>国家生物多样性战略和行动计划、国家目标和国家报告的最新情况</w:t>
      </w:r>
      <w:r w:rsidR="00F926A7">
        <w:rPr>
          <w:rFonts w:hint="eastAsia"/>
          <w:sz w:val="24"/>
          <w:szCs w:val="24"/>
          <w:lang w:eastAsia="zh-CN"/>
        </w:rPr>
        <w:t>介绍</w:t>
      </w:r>
      <w:r w:rsidR="0029364F" w:rsidRPr="006C2DAC">
        <w:rPr>
          <w:rStyle w:val="FootnoteReference"/>
        </w:rPr>
        <w:footnoteReference w:id="14"/>
      </w:r>
      <w:r w:rsidR="00EA6837">
        <w:rPr>
          <w:rFonts w:hint="eastAsia"/>
          <w:sz w:val="24"/>
          <w:szCs w:val="24"/>
          <w:lang w:eastAsia="zh-CN"/>
        </w:rPr>
        <w:t>，</w:t>
      </w:r>
      <w:r w:rsidR="0029364F" w:rsidRPr="0029364F">
        <w:rPr>
          <w:rFonts w:hint="eastAsia"/>
          <w:sz w:val="24"/>
          <w:szCs w:val="24"/>
          <w:lang w:eastAsia="zh-CN"/>
        </w:rPr>
        <w:t xml:space="preserve"> </w:t>
      </w:r>
      <w:r w:rsidR="0029364F" w:rsidRPr="0029364F">
        <w:rPr>
          <w:sz w:val="24"/>
          <w:szCs w:val="24"/>
          <w:lang w:eastAsia="zh-CN"/>
        </w:rPr>
        <w:t>其中载有一项建议草案。</w:t>
      </w:r>
      <w:r w:rsidR="0029364F" w:rsidRPr="0029364F">
        <w:rPr>
          <w:rFonts w:hint="eastAsia"/>
          <w:sz w:val="24"/>
          <w:szCs w:val="24"/>
          <w:lang w:eastAsia="zh-CN"/>
        </w:rPr>
        <w:t>此外</w:t>
      </w:r>
      <w:r w:rsidR="0029364F" w:rsidRPr="0029364F">
        <w:rPr>
          <w:sz w:val="24"/>
          <w:szCs w:val="24"/>
          <w:lang w:eastAsia="zh-CN"/>
        </w:rPr>
        <w:t>还</w:t>
      </w:r>
      <w:r w:rsidR="00F926A7">
        <w:rPr>
          <w:rFonts w:hint="eastAsia"/>
          <w:sz w:val="24"/>
          <w:szCs w:val="24"/>
          <w:lang w:eastAsia="zh-CN"/>
        </w:rPr>
        <w:t>分发</w:t>
      </w:r>
      <w:r w:rsidR="0029364F" w:rsidRPr="0029364F">
        <w:rPr>
          <w:sz w:val="24"/>
          <w:szCs w:val="24"/>
          <w:lang w:eastAsia="zh-CN"/>
        </w:rPr>
        <w:t>了</w:t>
      </w:r>
      <w:r w:rsidR="00F926A7" w:rsidRPr="0029364F">
        <w:rPr>
          <w:sz w:val="24"/>
          <w:szCs w:val="24"/>
          <w:lang w:eastAsia="zh-CN"/>
        </w:rPr>
        <w:t>下</w:t>
      </w:r>
      <w:r w:rsidR="00F926A7" w:rsidRPr="0029364F">
        <w:rPr>
          <w:rFonts w:hint="eastAsia"/>
          <w:sz w:val="24"/>
          <w:szCs w:val="24"/>
          <w:lang w:eastAsia="zh-CN"/>
        </w:rPr>
        <w:t>列</w:t>
      </w:r>
      <w:r w:rsidR="0029364F" w:rsidRPr="0029364F">
        <w:rPr>
          <w:sz w:val="24"/>
          <w:szCs w:val="24"/>
          <w:lang w:eastAsia="zh-CN"/>
        </w:rPr>
        <w:t>与项目</w:t>
      </w:r>
      <w:r w:rsidR="0029364F" w:rsidRPr="0029364F">
        <w:rPr>
          <w:sz w:val="24"/>
          <w:szCs w:val="24"/>
          <w:lang w:eastAsia="zh-CN"/>
        </w:rPr>
        <w:t>4</w:t>
      </w:r>
      <w:r w:rsidR="0029364F" w:rsidRPr="0029364F">
        <w:rPr>
          <w:sz w:val="24"/>
          <w:szCs w:val="24"/>
          <w:lang w:eastAsia="zh-CN"/>
        </w:rPr>
        <w:t>有关的</w:t>
      </w:r>
      <w:r w:rsidR="00F926A7">
        <w:rPr>
          <w:rFonts w:hint="eastAsia"/>
          <w:sz w:val="24"/>
          <w:szCs w:val="24"/>
          <w:lang w:eastAsia="zh-CN"/>
        </w:rPr>
        <w:t>资料</w:t>
      </w:r>
      <w:r w:rsidR="0029364F" w:rsidRPr="0029364F">
        <w:rPr>
          <w:sz w:val="24"/>
          <w:szCs w:val="24"/>
          <w:lang w:eastAsia="zh-CN"/>
        </w:rPr>
        <w:t>文件</w:t>
      </w:r>
      <w:r w:rsidR="0029364F" w:rsidRPr="0029364F">
        <w:rPr>
          <w:rFonts w:hint="eastAsia"/>
          <w:sz w:val="24"/>
          <w:szCs w:val="24"/>
          <w:lang w:eastAsia="zh-CN"/>
        </w:rPr>
        <w:t>：</w:t>
      </w:r>
      <w:r w:rsidR="0029364F" w:rsidRPr="0029364F">
        <w:rPr>
          <w:sz w:val="24"/>
          <w:szCs w:val="24"/>
          <w:lang w:eastAsia="zh-CN"/>
        </w:rPr>
        <w:t>缔约方工艺、技术和体制能力差距概述</w:t>
      </w:r>
      <w:r w:rsidR="0029364F" w:rsidRPr="006C2DAC">
        <w:rPr>
          <w:rStyle w:val="FootnoteReference"/>
        </w:rPr>
        <w:footnoteReference w:id="15"/>
      </w:r>
      <w:r w:rsidR="0029364F" w:rsidRPr="0029364F">
        <w:rPr>
          <w:rFonts w:hint="eastAsia"/>
          <w:sz w:val="24"/>
          <w:szCs w:val="24"/>
          <w:lang w:eastAsia="zh-CN"/>
        </w:rPr>
        <w:t xml:space="preserve"> </w:t>
      </w:r>
      <w:r w:rsidR="00F926A7">
        <w:rPr>
          <w:rFonts w:hint="eastAsia"/>
          <w:sz w:val="24"/>
          <w:szCs w:val="24"/>
          <w:lang w:eastAsia="zh-CN"/>
        </w:rPr>
        <w:t>、</w:t>
      </w:r>
      <w:r w:rsidR="0029364F" w:rsidRPr="0029364F">
        <w:rPr>
          <w:sz w:val="24"/>
          <w:szCs w:val="24"/>
          <w:lang w:eastAsia="zh-CN"/>
        </w:rPr>
        <w:t>对缔约方根据</w:t>
      </w:r>
      <w:r w:rsidR="0029364F" w:rsidRPr="0029364F">
        <w:rPr>
          <w:rFonts w:hint="eastAsia"/>
          <w:sz w:val="24"/>
          <w:szCs w:val="24"/>
          <w:lang w:eastAsia="zh-CN"/>
        </w:rPr>
        <w:t>《</w:t>
      </w:r>
      <w:r w:rsidR="00F926A7">
        <w:rPr>
          <w:rFonts w:hint="eastAsia"/>
          <w:sz w:val="24"/>
          <w:szCs w:val="24"/>
          <w:lang w:eastAsia="zh-CN"/>
        </w:rPr>
        <w:t>昆蒙</w:t>
      </w:r>
      <w:r w:rsidR="0029364F" w:rsidRPr="0029364F">
        <w:rPr>
          <w:sz w:val="24"/>
          <w:szCs w:val="24"/>
          <w:lang w:eastAsia="zh-CN"/>
        </w:rPr>
        <w:t>框架</w:t>
      </w:r>
      <w:r w:rsidR="0029364F" w:rsidRPr="0029364F">
        <w:rPr>
          <w:rFonts w:hint="eastAsia"/>
          <w:sz w:val="24"/>
          <w:szCs w:val="24"/>
          <w:lang w:eastAsia="zh-CN"/>
        </w:rPr>
        <w:t>》</w:t>
      </w:r>
      <w:r w:rsidR="0029364F" w:rsidRPr="0029364F">
        <w:rPr>
          <w:sz w:val="24"/>
          <w:szCs w:val="24"/>
          <w:lang w:eastAsia="zh-CN"/>
        </w:rPr>
        <w:t>制定的国家生物多样性战略和行动计划及国家目标</w:t>
      </w:r>
      <w:r w:rsidR="0029364F" w:rsidRPr="0029364F">
        <w:rPr>
          <w:rFonts w:hint="eastAsia"/>
          <w:sz w:val="24"/>
          <w:szCs w:val="24"/>
          <w:lang w:eastAsia="zh-CN"/>
        </w:rPr>
        <w:t>进行</w:t>
      </w:r>
      <w:r w:rsidR="0029364F" w:rsidRPr="0029364F">
        <w:rPr>
          <w:sz w:val="24"/>
          <w:szCs w:val="24"/>
          <w:lang w:eastAsia="zh-CN"/>
        </w:rPr>
        <w:t>的分析</w:t>
      </w:r>
      <w:r w:rsidR="0029364F" w:rsidRPr="006C2DAC">
        <w:rPr>
          <w:rStyle w:val="FootnoteReference"/>
        </w:rPr>
        <w:footnoteReference w:id="16"/>
      </w:r>
      <w:r w:rsidR="00F926A7">
        <w:rPr>
          <w:rFonts w:hint="eastAsia"/>
          <w:sz w:val="24"/>
          <w:szCs w:val="24"/>
          <w:lang w:eastAsia="zh-CN"/>
        </w:rPr>
        <w:t>、</w:t>
      </w:r>
      <w:r w:rsidR="0029364F" w:rsidRPr="0029364F">
        <w:rPr>
          <w:sz w:val="24"/>
          <w:szCs w:val="24"/>
          <w:lang w:eastAsia="zh-CN"/>
        </w:rPr>
        <w:t>关于生物多样性监测和报告的区域和次区域对话主要结论摘要</w:t>
      </w:r>
      <w:r w:rsidR="0029364F" w:rsidRPr="006C2DAC">
        <w:rPr>
          <w:rStyle w:val="FootnoteReference"/>
        </w:rPr>
        <w:footnoteReference w:id="17"/>
      </w:r>
      <w:r w:rsidR="00F926A7">
        <w:rPr>
          <w:rFonts w:hint="eastAsia"/>
          <w:sz w:val="24"/>
          <w:szCs w:val="24"/>
          <w:lang w:eastAsia="zh-CN"/>
        </w:rPr>
        <w:t>、</w:t>
      </w:r>
      <w:r w:rsidR="0029364F" w:rsidRPr="0029364F">
        <w:rPr>
          <w:rFonts w:hint="eastAsia"/>
          <w:sz w:val="24"/>
          <w:szCs w:val="24"/>
          <w:lang w:eastAsia="zh-CN"/>
        </w:rPr>
        <w:t>用于</w:t>
      </w:r>
      <w:r w:rsidR="0029364F" w:rsidRPr="0029364F">
        <w:rPr>
          <w:sz w:val="24"/>
          <w:szCs w:val="24"/>
          <w:lang w:eastAsia="zh-CN"/>
        </w:rPr>
        <w:t>编写全球报告和审查</w:t>
      </w:r>
      <w:r w:rsidR="0029364F" w:rsidRPr="0029364F">
        <w:rPr>
          <w:rFonts w:hint="eastAsia"/>
          <w:sz w:val="24"/>
          <w:szCs w:val="24"/>
          <w:lang w:eastAsia="zh-CN"/>
        </w:rPr>
        <w:t>《</w:t>
      </w:r>
      <w:r w:rsidR="00F926A7">
        <w:rPr>
          <w:rFonts w:hint="eastAsia"/>
          <w:sz w:val="24"/>
          <w:szCs w:val="24"/>
          <w:lang w:eastAsia="zh-CN"/>
        </w:rPr>
        <w:t>昆蒙</w:t>
      </w:r>
      <w:r w:rsidR="0029364F" w:rsidRPr="0029364F">
        <w:rPr>
          <w:sz w:val="24"/>
          <w:szCs w:val="24"/>
          <w:lang w:eastAsia="zh-CN"/>
        </w:rPr>
        <w:t>框架</w:t>
      </w:r>
      <w:r w:rsidR="0029364F" w:rsidRPr="0029364F">
        <w:rPr>
          <w:rFonts w:hint="eastAsia"/>
          <w:sz w:val="24"/>
          <w:szCs w:val="24"/>
          <w:lang w:eastAsia="zh-CN"/>
        </w:rPr>
        <w:t>》</w:t>
      </w:r>
      <w:r w:rsidR="0029364F" w:rsidRPr="0029364F">
        <w:rPr>
          <w:sz w:val="24"/>
          <w:szCs w:val="24"/>
          <w:lang w:eastAsia="zh-CN"/>
        </w:rPr>
        <w:t>执行情况的相关信息摘要</w:t>
      </w:r>
      <w:r w:rsidR="0029364F" w:rsidRPr="006C2DAC">
        <w:rPr>
          <w:rStyle w:val="FootnoteReference"/>
        </w:rPr>
        <w:footnoteReference w:id="18"/>
      </w:r>
      <w:r w:rsidR="007606DE" w:rsidRPr="0029364F">
        <w:rPr>
          <w:rFonts w:hint="eastAsia"/>
          <w:sz w:val="24"/>
          <w:szCs w:val="24"/>
          <w:lang w:eastAsia="zh-CN"/>
        </w:rPr>
        <w:t>、</w:t>
      </w:r>
      <w:r w:rsidR="0029364F" w:rsidRPr="0029364F">
        <w:rPr>
          <w:sz w:val="24"/>
          <w:szCs w:val="24"/>
          <w:lang w:eastAsia="zh-CN"/>
        </w:rPr>
        <w:t>进一步开发</w:t>
      </w:r>
      <w:r w:rsidR="00F926A7">
        <w:rPr>
          <w:rFonts w:hint="eastAsia"/>
          <w:sz w:val="24"/>
          <w:szCs w:val="24"/>
          <w:lang w:eastAsia="zh-CN"/>
        </w:rPr>
        <w:t>决定</w:t>
      </w:r>
      <w:r w:rsidR="0029364F" w:rsidRPr="0029364F">
        <w:rPr>
          <w:sz w:val="24"/>
          <w:szCs w:val="24"/>
          <w:lang w:eastAsia="zh-CN"/>
        </w:rPr>
        <w:t>跟踪工具的最新情况</w:t>
      </w:r>
      <w:r w:rsidR="0029364F" w:rsidRPr="006C2DAC">
        <w:rPr>
          <w:rStyle w:val="FootnoteReference"/>
        </w:rPr>
        <w:footnoteReference w:id="19"/>
      </w:r>
      <w:r w:rsidR="007606DE" w:rsidRPr="0029364F">
        <w:rPr>
          <w:rFonts w:hint="eastAsia"/>
          <w:sz w:val="24"/>
          <w:szCs w:val="24"/>
          <w:lang w:eastAsia="zh-CN"/>
        </w:rPr>
        <w:t>、</w:t>
      </w:r>
      <w:r w:rsidR="0029364F" w:rsidRPr="0029364F">
        <w:rPr>
          <w:sz w:val="24"/>
          <w:szCs w:val="24"/>
          <w:lang w:eastAsia="zh-CN"/>
        </w:rPr>
        <w:t>秘书处关于《公约》自</w:t>
      </w:r>
      <w:r w:rsidR="0029364F" w:rsidRPr="0029364F">
        <w:rPr>
          <w:sz w:val="24"/>
          <w:szCs w:val="24"/>
          <w:lang w:eastAsia="zh-CN"/>
        </w:rPr>
        <w:t>​</w:t>
      </w:r>
      <w:r w:rsidR="0029364F" w:rsidRPr="0029364F">
        <w:rPr>
          <w:sz w:val="24"/>
          <w:szCs w:val="24"/>
          <w:lang w:eastAsia="zh-CN"/>
        </w:rPr>
        <w:t>愿</w:t>
      </w:r>
      <w:r w:rsidR="0029364F" w:rsidRPr="0029364F">
        <w:rPr>
          <w:sz w:val="24"/>
          <w:szCs w:val="24"/>
          <w:lang w:eastAsia="zh-CN"/>
        </w:rPr>
        <w:t>​</w:t>
      </w:r>
      <w:r w:rsidR="0029364F" w:rsidRPr="0029364F">
        <w:rPr>
          <w:sz w:val="24"/>
          <w:szCs w:val="24"/>
          <w:lang w:eastAsia="zh-CN"/>
        </w:rPr>
        <w:t>同</w:t>
      </w:r>
      <w:r w:rsidR="0029364F" w:rsidRPr="0029364F">
        <w:rPr>
          <w:sz w:val="24"/>
          <w:szCs w:val="24"/>
          <w:lang w:eastAsia="zh-CN"/>
        </w:rPr>
        <w:t>​</w:t>
      </w:r>
      <w:r w:rsidR="0029364F" w:rsidRPr="0029364F">
        <w:rPr>
          <w:sz w:val="24"/>
          <w:szCs w:val="24"/>
          <w:lang w:eastAsia="zh-CN"/>
        </w:rPr>
        <w:t>行</w:t>
      </w:r>
      <w:r w:rsidR="0029364F" w:rsidRPr="0029364F">
        <w:rPr>
          <w:sz w:val="24"/>
          <w:szCs w:val="24"/>
          <w:lang w:eastAsia="zh-CN"/>
        </w:rPr>
        <w:t>​</w:t>
      </w:r>
      <w:r w:rsidR="0029364F" w:rsidRPr="0029364F">
        <w:rPr>
          <w:sz w:val="24"/>
          <w:szCs w:val="24"/>
          <w:lang w:eastAsia="zh-CN"/>
        </w:rPr>
        <w:t>评议机制运作进展</w:t>
      </w:r>
      <w:r w:rsidR="0029364F" w:rsidRPr="0029364F">
        <w:rPr>
          <w:rFonts w:hint="eastAsia"/>
          <w:sz w:val="24"/>
          <w:szCs w:val="24"/>
          <w:lang w:eastAsia="zh-CN"/>
        </w:rPr>
        <w:t>情况</w:t>
      </w:r>
      <w:r w:rsidR="0029364F" w:rsidRPr="0029364F">
        <w:rPr>
          <w:sz w:val="24"/>
          <w:szCs w:val="24"/>
          <w:lang w:eastAsia="zh-CN"/>
        </w:rPr>
        <w:t>的说明</w:t>
      </w:r>
      <w:r w:rsidR="0029364F" w:rsidRPr="006C2DAC">
        <w:rPr>
          <w:rStyle w:val="FootnoteReference"/>
        </w:rPr>
        <w:footnoteReference w:id="20"/>
      </w:r>
      <w:r w:rsidR="00F926A7">
        <w:rPr>
          <w:rFonts w:hint="eastAsia"/>
          <w:sz w:val="24"/>
          <w:szCs w:val="24"/>
          <w:lang w:eastAsia="zh-CN"/>
        </w:rPr>
        <w:t>、</w:t>
      </w:r>
      <w:r w:rsidR="0029364F" w:rsidRPr="0029364F">
        <w:rPr>
          <w:sz w:val="24"/>
          <w:szCs w:val="24"/>
          <w:lang w:eastAsia="zh-CN"/>
        </w:rPr>
        <w:t>秘书处关于</w:t>
      </w:r>
      <w:r w:rsidR="00F926A7" w:rsidRPr="0029364F">
        <w:rPr>
          <w:sz w:val="24"/>
          <w:szCs w:val="24"/>
          <w:lang w:eastAsia="zh-CN"/>
        </w:rPr>
        <w:t>本次会议</w:t>
      </w:r>
      <w:r w:rsidR="0029364F" w:rsidRPr="0029364F">
        <w:rPr>
          <w:sz w:val="24"/>
          <w:szCs w:val="24"/>
          <w:lang w:eastAsia="zh-CN"/>
        </w:rPr>
        <w:t>提前提交发言</w:t>
      </w:r>
      <w:r w:rsidR="00F926A7">
        <w:rPr>
          <w:rFonts w:hint="eastAsia"/>
          <w:sz w:val="24"/>
          <w:szCs w:val="24"/>
          <w:lang w:eastAsia="zh-CN"/>
        </w:rPr>
        <w:t>稿</w:t>
      </w:r>
      <w:r w:rsidR="0029364F" w:rsidRPr="0029364F">
        <w:rPr>
          <w:sz w:val="24"/>
          <w:szCs w:val="24"/>
          <w:lang w:eastAsia="zh-CN"/>
        </w:rPr>
        <w:t>的说明</w:t>
      </w:r>
      <w:r w:rsidR="0029364F" w:rsidRPr="006C2DAC">
        <w:rPr>
          <w:rStyle w:val="FootnoteReference"/>
          <w:rFonts w:eastAsiaTheme="minorEastAsia"/>
        </w:rPr>
        <w:footnoteReference w:id="21"/>
      </w:r>
      <w:r w:rsidR="0029364F" w:rsidRPr="006C2DAC">
        <w:rPr>
          <w:lang w:eastAsia="zh-CN"/>
        </w:rPr>
        <w:t xml:space="preserve"> </w:t>
      </w:r>
      <w:r w:rsidR="0029364F" w:rsidRPr="0029364F">
        <w:rPr>
          <w:sz w:val="24"/>
          <w:szCs w:val="24"/>
          <w:lang w:eastAsia="zh-CN"/>
        </w:rPr>
        <w:t>​</w:t>
      </w:r>
      <w:r w:rsidR="007606DE" w:rsidRPr="0029364F">
        <w:rPr>
          <w:sz w:val="24"/>
          <w:szCs w:val="24"/>
          <w:lang w:eastAsia="zh-CN"/>
        </w:rPr>
        <w:t>。</w:t>
      </w:r>
    </w:p>
    <w:p w14:paraId="7AD47EB8" w14:textId="22CA8B35" w:rsidR="0029364F" w:rsidRPr="00D47B56"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47B56">
        <w:rPr>
          <w:sz w:val="24"/>
          <w:szCs w:val="24"/>
          <w:lang w:eastAsia="zh-CN"/>
        </w:rPr>
        <w:t>根据提前提交发言</w:t>
      </w:r>
      <w:r w:rsidR="00F926A7">
        <w:rPr>
          <w:rFonts w:hint="eastAsia"/>
          <w:sz w:val="24"/>
          <w:szCs w:val="24"/>
          <w:lang w:eastAsia="zh-CN"/>
        </w:rPr>
        <w:t>稿</w:t>
      </w:r>
      <w:r w:rsidRPr="00D47B56">
        <w:rPr>
          <w:sz w:val="24"/>
          <w:szCs w:val="24"/>
          <w:lang w:eastAsia="zh-CN"/>
        </w:rPr>
        <w:t>的</w:t>
      </w:r>
      <w:r w:rsidR="00F926A7">
        <w:rPr>
          <w:rFonts w:hint="eastAsia"/>
          <w:sz w:val="24"/>
          <w:szCs w:val="24"/>
          <w:lang w:eastAsia="zh-CN"/>
        </w:rPr>
        <w:t>试点模式</w:t>
      </w:r>
      <w:r w:rsidRPr="00D47B56">
        <w:rPr>
          <w:sz w:val="24"/>
          <w:szCs w:val="24"/>
          <w:lang w:eastAsia="zh-CN"/>
        </w:rPr>
        <w:t>，</w:t>
      </w:r>
      <w:r w:rsidR="00D27BF9">
        <w:rPr>
          <w:sz w:val="24"/>
          <w:szCs w:val="24"/>
          <w:lang w:eastAsia="zh-CN"/>
        </w:rPr>
        <w:t>执行问题附属机构</w:t>
      </w:r>
      <w:r w:rsidRPr="00D47B56">
        <w:rPr>
          <w:sz w:val="24"/>
          <w:szCs w:val="24"/>
          <w:lang w:eastAsia="zh-CN"/>
        </w:rPr>
        <w:t>商定</w:t>
      </w:r>
      <w:r>
        <w:rPr>
          <w:rFonts w:hint="eastAsia"/>
          <w:sz w:val="24"/>
          <w:szCs w:val="24"/>
          <w:lang w:eastAsia="zh-CN"/>
        </w:rPr>
        <w:t>将</w:t>
      </w:r>
      <w:hyperlink r:id="rId18" w:history="1">
        <w:r w:rsidRPr="00F926A7">
          <w:rPr>
            <w:rStyle w:val="Hyperlink"/>
            <w:sz w:val="24"/>
            <w:szCs w:val="24"/>
            <w:lang w:eastAsia="zh-CN"/>
          </w:rPr>
          <w:t>CBD/SBI/6/INF/17</w:t>
        </w:r>
      </w:hyperlink>
      <w:r w:rsidR="00F926A7">
        <w:rPr>
          <w:rFonts w:hint="eastAsia"/>
          <w:sz w:val="24"/>
          <w:szCs w:val="24"/>
          <w:lang w:eastAsia="zh-CN"/>
        </w:rPr>
        <w:t>号</w:t>
      </w:r>
      <w:r w:rsidR="00F926A7" w:rsidRPr="00D47B56">
        <w:rPr>
          <w:sz w:val="24"/>
          <w:szCs w:val="24"/>
          <w:lang w:eastAsia="zh-CN"/>
        </w:rPr>
        <w:t>资料文件</w:t>
      </w:r>
      <w:r w:rsidRPr="00D47B56">
        <w:rPr>
          <w:sz w:val="24"/>
          <w:szCs w:val="24"/>
          <w:lang w:eastAsia="zh-CN"/>
        </w:rPr>
        <w:t>所列并</w:t>
      </w:r>
      <w:r w:rsidR="00F926A7">
        <w:rPr>
          <w:rFonts w:hint="eastAsia"/>
          <w:sz w:val="24"/>
          <w:szCs w:val="24"/>
          <w:lang w:eastAsia="zh-CN"/>
        </w:rPr>
        <w:t>派</w:t>
      </w:r>
      <w:r w:rsidRPr="00D47B56">
        <w:rPr>
          <w:sz w:val="24"/>
          <w:szCs w:val="24"/>
          <w:lang w:eastAsia="zh-CN"/>
        </w:rPr>
        <w:t>代表出席第</w:t>
      </w:r>
      <w:r>
        <w:rPr>
          <w:rFonts w:hint="eastAsia"/>
          <w:sz w:val="24"/>
          <w:szCs w:val="24"/>
          <w:lang w:eastAsia="zh-CN"/>
        </w:rPr>
        <w:t>2</w:t>
      </w:r>
      <w:r w:rsidR="00D27BF9">
        <w:rPr>
          <w:sz w:val="24"/>
          <w:szCs w:val="24"/>
          <w:lang w:eastAsia="zh-CN"/>
        </w:rPr>
        <w:t>场全体会议</w:t>
      </w:r>
      <w:r w:rsidRPr="00D47B56">
        <w:rPr>
          <w:sz w:val="24"/>
          <w:szCs w:val="24"/>
          <w:lang w:eastAsia="zh-CN"/>
        </w:rPr>
        <w:t>的下列缔约方提交的发言</w:t>
      </w:r>
      <w:r w:rsidR="00F926A7">
        <w:rPr>
          <w:rFonts w:hint="eastAsia"/>
          <w:sz w:val="24"/>
          <w:szCs w:val="24"/>
          <w:lang w:eastAsia="zh-CN"/>
        </w:rPr>
        <w:t>稿作为在</w:t>
      </w:r>
      <w:r w:rsidRPr="00C8689C">
        <w:rPr>
          <w:sz w:val="24"/>
          <w:szCs w:val="24"/>
          <w:lang w:eastAsia="zh-CN"/>
        </w:rPr>
        <w:t>议程项目</w:t>
      </w:r>
      <w:r>
        <w:rPr>
          <w:rFonts w:hint="eastAsia"/>
          <w:sz w:val="24"/>
          <w:szCs w:val="24"/>
          <w:lang w:eastAsia="zh-CN"/>
        </w:rPr>
        <w:t>4</w:t>
      </w:r>
      <w:r w:rsidRPr="00C8689C">
        <w:rPr>
          <w:sz w:val="24"/>
          <w:szCs w:val="24"/>
          <w:lang w:eastAsia="zh-CN"/>
        </w:rPr>
        <w:t>下</w:t>
      </w:r>
      <w:r w:rsidR="00F926A7">
        <w:rPr>
          <w:rFonts w:hint="eastAsia"/>
          <w:sz w:val="24"/>
          <w:szCs w:val="24"/>
          <w:lang w:eastAsia="zh-CN"/>
        </w:rPr>
        <w:t>的</w:t>
      </w:r>
      <w:r w:rsidRPr="00C8689C">
        <w:rPr>
          <w:sz w:val="24"/>
          <w:szCs w:val="24"/>
          <w:lang w:eastAsia="zh-CN"/>
        </w:rPr>
        <w:t>正式发言</w:t>
      </w:r>
      <w:r w:rsidR="00F926A7">
        <w:rPr>
          <w:rFonts w:hint="eastAsia"/>
          <w:sz w:val="24"/>
          <w:szCs w:val="24"/>
          <w:lang w:eastAsia="zh-CN"/>
        </w:rPr>
        <w:t>正式记录在案</w:t>
      </w:r>
      <w:r>
        <w:rPr>
          <w:rFonts w:hint="eastAsia"/>
          <w:sz w:val="24"/>
          <w:szCs w:val="24"/>
          <w:lang w:eastAsia="zh-CN"/>
        </w:rPr>
        <w:t>：</w:t>
      </w:r>
      <w:r w:rsidRPr="00D47B56">
        <w:rPr>
          <w:sz w:val="24"/>
          <w:szCs w:val="24"/>
          <w:lang w:eastAsia="zh-CN"/>
        </w:rPr>
        <w:t>巴西、哥伦比亚、科特迪瓦、塞浦路斯</w:t>
      </w:r>
      <w:r>
        <w:rPr>
          <w:rFonts w:hint="eastAsia"/>
          <w:sz w:val="24"/>
          <w:szCs w:val="24"/>
          <w:lang w:eastAsia="zh-CN"/>
        </w:rPr>
        <w:t>（</w:t>
      </w:r>
      <w:r w:rsidRPr="00D47B56">
        <w:rPr>
          <w:sz w:val="24"/>
          <w:szCs w:val="24"/>
          <w:lang w:eastAsia="zh-CN"/>
        </w:rPr>
        <w:t>代表欧洲联盟</w:t>
      </w:r>
      <w:r>
        <w:rPr>
          <w:rFonts w:hint="eastAsia"/>
          <w:sz w:val="24"/>
          <w:szCs w:val="24"/>
          <w:lang w:eastAsia="zh-CN"/>
        </w:rPr>
        <w:t>）</w:t>
      </w:r>
      <w:r w:rsidRPr="00D47B56">
        <w:rPr>
          <w:sz w:val="24"/>
          <w:szCs w:val="24"/>
          <w:lang w:eastAsia="zh-CN"/>
        </w:rPr>
        <w:t>、危地马拉、日本、约旦、摩洛哥、尼泊尔、尼日尔、挪威、秘鲁、菲律宾、塞舌尔</w:t>
      </w:r>
      <w:r w:rsidR="00F926A7">
        <w:rPr>
          <w:rFonts w:hint="eastAsia"/>
          <w:sz w:val="24"/>
          <w:szCs w:val="24"/>
          <w:lang w:eastAsia="zh-CN"/>
        </w:rPr>
        <w:t>、</w:t>
      </w:r>
      <w:r w:rsidRPr="00D47B56">
        <w:rPr>
          <w:sz w:val="24"/>
          <w:szCs w:val="24"/>
          <w:lang w:eastAsia="zh-CN"/>
        </w:rPr>
        <w:t>瑞士。</w:t>
      </w:r>
    </w:p>
    <w:p w14:paraId="450E4DE2" w14:textId="386CBE86" w:rsidR="0029364F" w:rsidRDefault="00D27BF9"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执行问题附属机构</w:t>
      </w:r>
      <w:r w:rsidR="0029364F" w:rsidRPr="00D47B56">
        <w:rPr>
          <w:sz w:val="24"/>
          <w:szCs w:val="24"/>
          <w:lang w:eastAsia="zh-CN"/>
        </w:rPr>
        <w:t>还商定</w:t>
      </w:r>
      <w:r w:rsidR="0029364F">
        <w:rPr>
          <w:rFonts w:hint="eastAsia"/>
          <w:sz w:val="24"/>
          <w:szCs w:val="24"/>
          <w:lang w:eastAsia="zh-CN"/>
        </w:rPr>
        <w:t>将</w:t>
      </w:r>
      <w:hyperlink r:id="rId19" w:history="1">
        <w:r w:rsidR="0029364F" w:rsidRPr="00A34492">
          <w:rPr>
            <w:rStyle w:val="Hyperlink"/>
            <w:sz w:val="24"/>
            <w:szCs w:val="24"/>
            <w:lang w:eastAsia="zh-CN"/>
          </w:rPr>
          <w:t>CBD/SBI/6/INF/17</w:t>
        </w:r>
      </w:hyperlink>
      <w:r w:rsidR="00F926A7">
        <w:rPr>
          <w:rFonts w:hint="eastAsia"/>
          <w:sz w:val="24"/>
          <w:szCs w:val="24"/>
          <w:lang w:eastAsia="zh-CN"/>
        </w:rPr>
        <w:t>号资料文件</w:t>
      </w:r>
      <w:r w:rsidR="0029364F" w:rsidRPr="00D47B56">
        <w:rPr>
          <w:sz w:val="24"/>
          <w:szCs w:val="24"/>
          <w:lang w:eastAsia="zh-CN"/>
        </w:rPr>
        <w:t>所列并</w:t>
      </w:r>
      <w:r w:rsidR="00F926A7">
        <w:rPr>
          <w:rFonts w:hint="eastAsia"/>
          <w:sz w:val="24"/>
          <w:szCs w:val="24"/>
          <w:lang w:eastAsia="zh-CN"/>
        </w:rPr>
        <w:t>派</w:t>
      </w:r>
      <w:r w:rsidR="0029364F" w:rsidRPr="00D47B56">
        <w:rPr>
          <w:sz w:val="24"/>
          <w:szCs w:val="24"/>
          <w:lang w:eastAsia="zh-CN"/>
        </w:rPr>
        <w:t>代表出席第</w:t>
      </w:r>
      <w:r w:rsidR="0029364F">
        <w:rPr>
          <w:rFonts w:hint="eastAsia"/>
          <w:sz w:val="24"/>
          <w:szCs w:val="24"/>
          <w:lang w:eastAsia="zh-CN"/>
        </w:rPr>
        <w:t>2</w:t>
      </w:r>
      <w:r>
        <w:rPr>
          <w:sz w:val="24"/>
          <w:szCs w:val="24"/>
          <w:lang w:eastAsia="zh-CN"/>
        </w:rPr>
        <w:t>场全体会议</w:t>
      </w:r>
      <w:r w:rsidR="0029364F" w:rsidRPr="00D47B56">
        <w:rPr>
          <w:sz w:val="24"/>
          <w:szCs w:val="24"/>
          <w:lang w:eastAsia="zh-CN"/>
        </w:rPr>
        <w:t>的下列观察员提交的发言</w:t>
      </w:r>
      <w:r w:rsidR="00F926A7">
        <w:rPr>
          <w:rFonts w:hint="eastAsia"/>
          <w:sz w:val="24"/>
          <w:szCs w:val="24"/>
          <w:lang w:eastAsia="zh-CN"/>
        </w:rPr>
        <w:t>稿</w:t>
      </w:r>
      <w:r w:rsidR="0029364F" w:rsidRPr="00C8689C">
        <w:rPr>
          <w:sz w:val="24"/>
          <w:szCs w:val="24"/>
          <w:lang w:eastAsia="zh-CN"/>
        </w:rPr>
        <w:t>作为</w:t>
      </w:r>
      <w:r w:rsidR="00F926A7">
        <w:rPr>
          <w:rFonts w:hint="eastAsia"/>
          <w:sz w:val="24"/>
          <w:szCs w:val="24"/>
          <w:lang w:eastAsia="zh-CN"/>
        </w:rPr>
        <w:t>在</w:t>
      </w:r>
      <w:r w:rsidR="0029364F" w:rsidRPr="00D47B56">
        <w:rPr>
          <w:sz w:val="24"/>
          <w:szCs w:val="24"/>
          <w:lang w:eastAsia="zh-CN"/>
        </w:rPr>
        <w:t>议程项目</w:t>
      </w:r>
      <w:r w:rsidR="0029364F" w:rsidRPr="00D47B56">
        <w:rPr>
          <w:sz w:val="24"/>
          <w:szCs w:val="24"/>
          <w:lang w:eastAsia="zh-CN"/>
        </w:rPr>
        <w:t>4</w:t>
      </w:r>
      <w:r w:rsidR="0029364F">
        <w:rPr>
          <w:rFonts w:hint="eastAsia"/>
          <w:sz w:val="24"/>
          <w:szCs w:val="24"/>
          <w:lang w:eastAsia="zh-CN"/>
        </w:rPr>
        <w:t>下</w:t>
      </w:r>
      <w:r w:rsidR="00F926A7">
        <w:rPr>
          <w:rFonts w:hint="eastAsia"/>
          <w:sz w:val="24"/>
          <w:szCs w:val="24"/>
          <w:lang w:eastAsia="zh-CN"/>
        </w:rPr>
        <w:t>的</w:t>
      </w:r>
      <w:r w:rsidR="0029364F" w:rsidRPr="00D47B56">
        <w:rPr>
          <w:sz w:val="24"/>
          <w:szCs w:val="24"/>
          <w:lang w:eastAsia="zh-CN"/>
        </w:rPr>
        <w:t>正式发言</w:t>
      </w:r>
      <w:r w:rsidR="00F926A7">
        <w:rPr>
          <w:rFonts w:hint="eastAsia"/>
          <w:sz w:val="24"/>
          <w:szCs w:val="24"/>
          <w:lang w:eastAsia="zh-CN"/>
        </w:rPr>
        <w:t>正式记录在案</w:t>
      </w:r>
      <w:r w:rsidR="0029364F">
        <w:rPr>
          <w:rFonts w:hint="eastAsia"/>
          <w:sz w:val="24"/>
          <w:szCs w:val="24"/>
          <w:lang w:eastAsia="zh-CN"/>
        </w:rPr>
        <w:t>：</w:t>
      </w:r>
      <w:r w:rsidR="0029364F" w:rsidRPr="00D47B56">
        <w:rPr>
          <w:sz w:val="24"/>
          <w:szCs w:val="24"/>
          <w:lang w:eastAsia="zh-CN"/>
        </w:rPr>
        <w:t>国际鸟盟、</w:t>
      </w:r>
      <w:r w:rsidR="0029364F" w:rsidRPr="00836E54">
        <w:rPr>
          <w:sz w:val="24"/>
          <w:szCs w:val="24"/>
          <w:lang w:eastAsia="zh-CN"/>
        </w:rPr>
        <w:t>CBD</w:t>
      </w:r>
      <w:r w:rsidR="0029364F" w:rsidRPr="00836E54">
        <w:rPr>
          <w:sz w:val="24"/>
          <w:szCs w:val="24"/>
          <w:lang w:eastAsia="zh-CN"/>
        </w:rPr>
        <w:t>妇女核心小组</w:t>
      </w:r>
      <w:r w:rsidR="0029364F" w:rsidRPr="00D47B56">
        <w:rPr>
          <w:sz w:val="24"/>
          <w:szCs w:val="24"/>
          <w:lang w:eastAsia="zh-CN"/>
        </w:rPr>
        <w:t>、保护国际</w:t>
      </w:r>
      <w:r w:rsidR="0029364F" w:rsidRPr="00836E54">
        <w:rPr>
          <w:sz w:val="24"/>
          <w:szCs w:val="24"/>
          <w:lang w:eastAsia="zh-CN"/>
        </w:rPr>
        <w:t>基金会</w:t>
      </w:r>
      <w:r w:rsidR="0029364F" w:rsidRPr="00D47B56">
        <w:rPr>
          <w:sz w:val="24"/>
          <w:szCs w:val="24"/>
          <w:lang w:eastAsia="zh-CN"/>
        </w:rPr>
        <w:t>、</w:t>
      </w:r>
      <w:r w:rsidR="0029364F" w:rsidRPr="00836E54">
        <w:rPr>
          <w:sz w:val="24"/>
          <w:szCs w:val="24"/>
          <w:lang w:eastAsia="zh-CN"/>
        </w:rPr>
        <w:t>全球青年生物多样性网络</w:t>
      </w:r>
      <w:r w:rsidR="0029364F" w:rsidRPr="00D47B56">
        <w:rPr>
          <w:sz w:val="24"/>
          <w:szCs w:val="24"/>
          <w:lang w:eastAsia="zh-CN"/>
        </w:rPr>
        <w:t>、国际生物多样性</w:t>
      </w:r>
      <w:r w:rsidR="0029364F">
        <w:rPr>
          <w:rFonts w:hint="eastAsia"/>
          <w:sz w:val="24"/>
          <w:szCs w:val="24"/>
          <w:lang w:eastAsia="zh-CN"/>
        </w:rPr>
        <w:t>问题</w:t>
      </w:r>
      <w:r w:rsidR="0029364F" w:rsidRPr="00D47B56">
        <w:rPr>
          <w:sz w:val="24"/>
          <w:szCs w:val="24"/>
          <w:lang w:eastAsia="zh-CN"/>
        </w:rPr>
        <w:t>土著论坛、</w:t>
      </w:r>
      <w:r w:rsidR="0029364F" w:rsidRPr="001C6C82">
        <w:rPr>
          <w:sz w:val="24"/>
          <w:szCs w:val="24"/>
          <w:lang w:eastAsia="zh-CN"/>
        </w:rPr>
        <w:t>人权高专办</w:t>
      </w:r>
      <w:r w:rsidR="0029364F">
        <w:rPr>
          <w:rFonts w:hint="eastAsia"/>
          <w:sz w:val="24"/>
          <w:szCs w:val="24"/>
          <w:lang w:eastAsia="zh-CN"/>
        </w:rPr>
        <w:t>、</w:t>
      </w:r>
      <w:r w:rsidR="00C67511">
        <w:rPr>
          <w:rFonts w:hint="eastAsia"/>
          <w:sz w:val="24"/>
          <w:szCs w:val="24"/>
          <w:lang w:eastAsia="zh-CN"/>
        </w:rPr>
        <w:t>《</w:t>
      </w:r>
      <w:r w:rsidR="0029364F" w:rsidRPr="001C6C82">
        <w:rPr>
          <w:sz w:val="24"/>
          <w:szCs w:val="24"/>
          <w:lang w:eastAsia="zh-CN"/>
        </w:rPr>
        <w:t>濒危野生动植物种国际贸易公约</w:t>
      </w:r>
      <w:r w:rsidR="00C67511">
        <w:rPr>
          <w:rFonts w:hint="eastAsia"/>
          <w:sz w:val="24"/>
          <w:szCs w:val="24"/>
          <w:lang w:eastAsia="zh-CN"/>
        </w:rPr>
        <w:t>》</w:t>
      </w:r>
      <w:r w:rsidR="0029364F" w:rsidRPr="00D47B56">
        <w:rPr>
          <w:sz w:val="24"/>
          <w:szCs w:val="24"/>
          <w:lang w:eastAsia="zh-CN"/>
        </w:rPr>
        <w:t>秘书处</w:t>
      </w:r>
      <w:r w:rsidR="0029364F">
        <w:rPr>
          <w:rFonts w:hint="eastAsia"/>
          <w:sz w:val="24"/>
          <w:szCs w:val="24"/>
          <w:lang w:eastAsia="zh-CN"/>
        </w:rPr>
        <w:t>、</w:t>
      </w:r>
      <w:r w:rsidR="00C67511">
        <w:rPr>
          <w:rFonts w:hint="eastAsia"/>
          <w:sz w:val="24"/>
          <w:szCs w:val="24"/>
          <w:lang w:eastAsia="zh-CN"/>
        </w:rPr>
        <w:t>《</w:t>
      </w:r>
      <w:r w:rsidR="0029364F" w:rsidRPr="001C6C82">
        <w:rPr>
          <w:sz w:val="24"/>
          <w:szCs w:val="24"/>
          <w:lang w:eastAsia="zh-CN"/>
        </w:rPr>
        <w:t>粮食和农业植物遗传资源国际条约</w:t>
      </w:r>
      <w:r w:rsidR="00C67511">
        <w:rPr>
          <w:rFonts w:hint="eastAsia"/>
          <w:sz w:val="24"/>
          <w:szCs w:val="24"/>
          <w:lang w:eastAsia="zh-CN"/>
        </w:rPr>
        <w:t>》</w:t>
      </w:r>
      <w:r w:rsidR="0029364F" w:rsidRPr="00D47B56">
        <w:rPr>
          <w:sz w:val="24"/>
          <w:szCs w:val="24"/>
          <w:lang w:eastAsia="zh-CN"/>
        </w:rPr>
        <w:t>秘书处、联合国开发计划署</w:t>
      </w:r>
      <w:r w:rsidR="0029364F">
        <w:rPr>
          <w:rFonts w:hint="eastAsia"/>
          <w:sz w:val="24"/>
          <w:szCs w:val="24"/>
          <w:lang w:eastAsia="zh-CN"/>
        </w:rPr>
        <w:t>（</w:t>
      </w:r>
      <w:r w:rsidR="0029364F" w:rsidRPr="00D47B56">
        <w:rPr>
          <w:sz w:val="24"/>
          <w:szCs w:val="24"/>
          <w:lang w:eastAsia="zh-CN"/>
        </w:rPr>
        <w:t>开发署</w:t>
      </w:r>
      <w:r w:rsidR="0029364F">
        <w:rPr>
          <w:rFonts w:hint="eastAsia"/>
          <w:sz w:val="24"/>
          <w:szCs w:val="24"/>
          <w:lang w:eastAsia="zh-CN"/>
        </w:rPr>
        <w:t>）</w:t>
      </w:r>
      <w:r w:rsidR="0029364F" w:rsidRPr="00D47B56">
        <w:rPr>
          <w:sz w:val="24"/>
          <w:szCs w:val="24"/>
          <w:lang w:eastAsia="zh-CN"/>
        </w:rPr>
        <w:t>、环境署</w:t>
      </w:r>
      <w:r w:rsidR="00C67511">
        <w:rPr>
          <w:rFonts w:hint="eastAsia"/>
          <w:sz w:val="24"/>
          <w:szCs w:val="24"/>
          <w:lang w:eastAsia="zh-CN"/>
        </w:rPr>
        <w:t>、</w:t>
      </w:r>
      <w:r w:rsidR="0029364F" w:rsidRPr="00D47B56">
        <w:rPr>
          <w:sz w:val="24"/>
          <w:szCs w:val="24"/>
          <w:lang w:eastAsia="zh-CN"/>
        </w:rPr>
        <w:t>世界自然基金会。</w:t>
      </w:r>
      <w:r w:rsidR="0029364F" w:rsidRPr="00D47B56">
        <w:rPr>
          <w:sz w:val="24"/>
          <w:szCs w:val="24"/>
          <w:lang w:eastAsia="zh-CN"/>
        </w:rPr>
        <w:t xml:space="preserve"> </w:t>
      </w:r>
    </w:p>
    <w:p w14:paraId="50CEA673" w14:textId="1ED93387"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47B56">
        <w:rPr>
          <w:sz w:val="24"/>
          <w:szCs w:val="24"/>
          <w:lang w:eastAsia="zh-CN"/>
        </w:rPr>
        <w:t>下</w:t>
      </w:r>
      <w:r>
        <w:rPr>
          <w:rFonts w:hint="eastAsia"/>
          <w:sz w:val="24"/>
          <w:szCs w:val="24"/>
          <w:lang w:eastAsia="zh-CN"/>
        </w:rPr>
        <w:t>列</w:t>
      </w:r>
      <w:r w:rsidRPr="00D47B56">
        <w:rPr>
          <w:sz w:val="24"/>
          <w:szCs w:val="24"/>
          <w:lang w:eastAsia="zh-CN"/>
        </w:rPr>
        <w:t>缔约方代表发了言</w:t>
      </w:r>
      <w:r>
        <w:rPr>
          <w:rFonts w:hint="eastAsia"/>
          <w:sz w:val="24"/>
          <w:szCs w:val="24"/>
          <w:lang w:eastAsia="zh-CN"/>
        </w:rPr>
        <w:t>：</w:t>
      </w:r>
      <w:r w:rsidRPr="00D47B56">
        <w:rPr>
          <w:sz w:val="24"/>
          <w:szCs w:val="24"/>
          <w:lang w:eastAsia="zh-CN"/>
        </w:rPr>
        <w:t>阿根廷、不丹、波斯尼亚和黑塞哥维那、巴西、布基纳法索、哥伦比亚、库克群岛、刚果民主共和国、吉布提、埃及、斐济</w:t>
      </w:r>
      <w:r>
        <w:rPr>
          <w:rFonts w:hint="eastAsia"/>
          <w:sz w:val="24"/>
          <w:szCs w:val="24"/>
          <w:lang w:eastAsia="zh-CN"/>
        </w:rPr>
        <w:t>（</w:t>
      </w:r>
      <w:r w:rsidRPr="00D47B56">
        <w:rPr>
          <w:sz w:val="24"/>
          <w:szCs w:val="24"/>
          <w:lang w:eastAsia="zh-CN"/>
        </w:rPr>
        <w:t>代表太平洋小岛屿发展中国家</w:t>
      </w:r>
      <w:r>
        <w:rPr>
          <w:rFonts w:hint="eastAsia"/>
          <w:sz w:val="24"/>
          <w:szCs w:val="24"/>
          <w:lang w:eastAsia="zh-CN"/>
        </w:rPr>
        <w:t>）</w:t>
      </w:r>
      <w:r w:rsidRPr="00D47B56">
        <w:rPr>
          <w:sz w:val="24"/>
          <w:szCs w:val="24"/>
          <w:lang w:eastAsia="zh-CN"/>
        </w:rPr>
        <w:t>、危地马拉、印度、伊朗伊斯兰共和国、肯尼亚、老挝人民民主共和国、墨西哥、新西兰、俄罗斯联邦、圣卢西亚、沙特阿拉伯</w:t>
      </w:r>
      <w:r w:rsidR="007606DE">
        <w:rPr>
          <w:rFonts w:hint="eastAsia"/>
          <w:sz w:val="24"/>
          <w:szCs w:val="24"/>
          <w:lang w:eastAsia="zh-CN"/>
        </w:rPr>
        <w:t>、</w:t>
      </w:r>
      <w:r w:rsidRPr="00D47B56">
        <w:rPr>
          <w:sz w:val="24"/>
          <w:szCs w:val="24"/>
          <w:lang w:eastAsia="zh-CN"/>
        </w:rPr>
        <w:t>南非</w:t>
      </w:r>
      <w:r>
        <w:rPr>
          <w:rFonts w:hint="eastAsia"/>
          <w:sz w:val="24"/>
          <w:szCs w:val="24"/>
          <w:lang w:eastAsia="zh-CN"/>
        </w:rPr>
        <w:t>（</w:t>
      </w:r>
      <w:r w:rsidRPr="00D47B56">
        <w:rPr>
          <w:sz w:val="24"/>
          <w:szCs w:val="24"/>
          <w:lang w:eastAsia="zh-CN"/>
        </w:rPr>
        <w:t>代表非洲国家</w:t>
      </w:r>
      <w:r>
        <w:rPr>
          <w:rFonts w:hint="eastAsia"/>
          <w:sz w:val="24"/>
          <w:szCs w:val="24"/>
          <w:lang w:eastAsia="zh-CN"/>
        </w:rPr>
        <w:t>）</w:t>
      </w:r>
      <w:r w:rsidRPr="00D47B56">
        <w:rPr>
          <w:sz w:val="24"/>
          <w:szCs w:val="24"/>
          <w:lang w:eastAsia="zh-CN"/>
        </w:rPr>
        <w:t>。</w:t>
      </w:r>
      <w:r w:rsidRPr="00D47B56">
        <w:rPr>
          <w:sz w:val="24"/>
          <w:szCs w:val="24"/>
          <w:lang w:eastAsia="zh-CN"/>
        </w:rPr>
        <w:t xml:space="preserve"> </w:t>
      </w:r>
    </w:p>
    <w:p w14:paraId="22D47155" w14:textId="10362ED1"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Pr="00D47B56">
        <w:rPr>
          <w:sz w:val="24"/>
          <w:szCs w:val="24"/>
          <w:lang w:eastAsia="zh-CN"/>
        </w:rPr>
        <w:t>交换意见，主席说她将与秘书处</w:t>
      </w:r>
      <w:r w:rsidR="00C67511">
        <w:rPr>
          <w:rFonts w:hint="eastAsia"/>
          <w:sz w:val="24"/>
          <w:szCs w:val="24"/>
          <w:lang w:eastAsia="zh-CN"/>
        </w:rPr>
        <w:t>磋商</w:t>
      </w:r>
      <w:r w:rsidRPr="00D47B56">
        <w:rPr>
          <w:sz w:val="24"/>
          <w:szCs w:val="24"/>
          <w:lang w:eastAsia="zh-CN"/>
        </w:rPr>
        <w:t>，</w:t>
      </w:r>
      <w:r w:rsidRPr="00E67EC2">
        <w:rPr>
          <w:sz w:val="24"/>
          <w:szCs w:val="24"/>
          <w:lang w:eastAsia="zh-CN"/>
        </w:rPr>
        <w:t>参考缔约方提出或附议的意见</w:t>
      </w:r>
      <w:r>
        <w:rPr>
          <w:rFonts w:hint="eastAsia"/>
          <w:sz w:val="24"/>
          <w:szCs w:val="24"/>
          <w:lang w:eastAsia="zh-CN"/>
        </w:rPr>
        <w:t>，</w:t>
      </w:r>
      <w:r w:rsidR="007606DE">
        <w:rPr>
          <w:sz w:val="24"/>
          <w:szCs w:val="24"/>
          <w:lang w:eastAsia="zh-CN"/>
        </w:rPr>
        <w:t>拟定</w:t>
      </w:r>
      <w:r w:rsidRPr="00D47B56">
        <w:rPr>
          <w:sz w:val="24"/>
          <w:szCs w:val="24"/>
          <w:lang w:eastAsia="zh-CN"/>
        </w:rPr>
        <w:t>一份订</w:t>
      </w:r>
      <w:r>
        <w:rPr>
          <w:rFonts w:hint="eastAsia"/>
          <w:sz w:val="24"/>
          <w:szCs w:val="24"/>
          <w:lang w:eastAsia="zh-CN"/>
        </w:rPr>
        <w:t>正</w:t>
      </w:r>
      <w:r w:rsidRPr="00D47B56">
        <w:rPr>
          <w:sz w:val="24"/>
          <w:szCs w:val="24"/>
          <w:lang w:eastAsia="zh-CN"/>
        </w:rPr>
        <w:t>建议草案，供</w:t>
      </w:r>
      <w:r w:rsidR="00D27BF9">
        <w:rPr>
          <w:sz w:val="24"/>
          <w:szCs w:val="24"/>
          <w:lang w:eastAsia="zh-CN"/>
        </w:rPr>
        <w:t>执行问题附属机构</w:t>
      </w:r>
      <w:r w:rsidRPr="00D47B56">
        <w:rPr>
          <w:sz w:val="24"/>
          <w:szCs w:val="24"/>
          <w:lang w:eastAsia="zh-CN"/>
        </w:rPr>
        <w:t>审议。</w:t>
      </w:r>
    </w:p>
    <w:p w14:paraId="75046DAD" w14:textId="06615182" w:rsidR="00A34492" w:rsidRPr="00A34492" w:rsidRDefault="0029364F"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sz w:val="24"/>
          <w:szCs w:val="24"/>
          <w:lang w:eastAsia="zh-CN"/>
        </w:rPr>
        <w:t xml:space="preserve"> </w:t>
      </w:r>
      <w:r w:rsidR="00A34492">
        <w:rPr>
          <w:rFonts w:hint="eastAsia"/>
          <w:sz w:val="24"/>
          <w:szCs w:val="24"/>
          <w:lang w:eastAsia="zh-CN"/>
        </w:rPr>
        <w:t>执行问题</w:t>
      </w:r>
      <w:r w:rsidR="00A34492" w:rsidRPr="00A34492">
        <w:rPr>
          <w:rFonts w:hint="eastAsia"/>
          <w:sz w:val="24"/>
          <w:szCs w:val="24"/>
          <w:lang w:eastAsia="zh-CN"/>
        </w:rPr>
        <w:t>附属机构</w:t>
      </w:r>
      <w:r w:rsidR="00A34492">
        <w:rPr>
          <w:rFonts w:hint="eastAsia"/>
          <w:sz w:val="24"/>
          <w:szCs w:val="24"/>
          <w:lang w:eastAsia="zh-CN"/>
        </w:rPr>
        <w:t>在</w:t>
      </w:r>
      <w:r w:rsidR="00A34492" w:rsidRPr="00A34492">
        <w:rPr>
          <w:rFonts w:hint="eastAsia"/>
          <w:sz w:val="24"/>
          <w:szCs w:val="24"/>
          <w:lang w:eastAsia="zh-CN"/>
        </w:rPr>
        <w:t>2</w:t>
      </w:r>
      <w:r w:rsidR="00A34492" w:rsidRPr="00A34492">
        <w:rPr>
          <w:rFonts w:hint="eastAsia"/>
          <w:sz w:val="24"/>
          <w:szCs w:val="24"/>
          <w:lang w:eastAsia="zh-CN"/>
        </w:rPr>
        <w:t>月</w:t>
      </w:r>
      <w:r w:rsidR="00A34492" w:rsidRPr="00A34492">
        <w:rPr>
          <w:rFonts w:hint="eastAsia"/>
          <w:sz w:val="24"/>
          <w:szCs w:val="24"/>
          <w:lang w:eastAsia="zh-CN"/>
        </w:rPr>
        <w:t>17</w:t>
      </w:r>
      <w:r w:rsidR="00A34492" w:rsidRPr="00A34492">
        <w:rPr>
          <w:rFonts w:hint="eastAsia"/>
          <w:sz w:val="24"/>
          <w:szCs w:val="24"/>
          <w:lang w:eastAsia="zh-CN"/>
        </w:rPr>
        <w:t>日举行的第</w:t>
      </w:r>
      <w:r w:rsidR="00A34492">
        <w:rPr>
          <w:rFonts w:hint="eastAsia"/>
          <w:sz w:val="24"/>
          <w:szCs w:val="24"/>
          <w:lang w:eastAsia="zh-CN"/>
        </w:rPr>
        <w:t>4</w:t>
      </w:r>
      <w:r w:rsidR="00A34492">
        <w:rPr>
          <w:rFonts w:hint="eastAsia"/>
          <w:sz w:val="24"/>
          <w:szCs w:val="24"/>
          <w:lang w:eastAsia="zh-CN"/>
        </w:rPr>
        <w:t>场</w:t>
      </w:r>
      <w:r w:rsidR="00A34492" w:rsidRPr="00A34492">
        <w:rPr>
          <w:rFonts w:hint="eastAsia"/>
          <w:sz w:val="24"/>
          <w:szCs w:val="24"/>
          <w:lang w:eastAsia="zh-CN"/>
        </w:rPr>
        <w:t>全体会议上审议了主席提交的建议草案。</w:t>
      </w:r>
    </w:p>
    <w:p w14:paraId="363F7EE3" w14:textId="265B0CF1"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以下缔约方的代表发言：阿根廷、澳大利亚、巴西、喀麦隆、加拿大、智利、哥伦比亚、哥斯达黎加、古巴、刚果民主共和国、欧盟、斐济、加纳、危地马拉、</w:t>
      </w:r>
      <w:r w:rsidRPr="00A34492">
        <w:rPr>
          <w:rFonts w:hint="eastAsia"/>
          <w:sz w:val="24"/>
          <w:szCs w:val="24"/>
          <w:lang w:eastAsia="zh-CN"/>
        </w:rPr>
        <w:lastRenderedPageBreak/>
        <w:t>印度、伊朗伊斯兰共和国、牙买加、肯尼亚、摩洛哥、尼日利亚、俄罗斯联邦、沙特阿拉伯、南非、瑞士、多哥和</w:t>
      </w:r>
      <w:r>
        <w:rPr>
          <w:rFonts w:hint="eastAsia"/>
          <w:sz w:val="24"/>
          <w:szCs w:val="24"/>
          <w:lang w:eastAsia="zh-CN"/>
        </w:rPr>
        <w:t>联合王国</w:t>
      </w:r>
      <w:r w:rsidRPr="00A34492">
        <w:rPr>
          <w:rFonts w:hint="eastAsia"/>
          <w:sz w:val="24"/>
          <w:szCs w:val="24"/>
          <w:lang w:eastAsia="zh-CN"/>
        </w:rPr>
        <w:t>。</w:t>
      </w:r>
    </w:p>
    <w:p w14:paraId="66F95847" w14:textId="4F3348C8"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国际生物多样性</w:t>
      </w:r>
      <w:r>
        <w:rPr>
          <w:rFonts w:hint="eastAsia"/>
          <w:sz w:val="24"/>
          <w:szCs w:val="24"/>
          <w:lang w:eastAsia="zh-CN"/>
        </w:rPr>
        <w:t>问题</w:t>
      </w:r>
      <w:r w:rsidRPr="00A34492">
        <w:rPr>
          <w:rFonts w:hint="eastAsia"/>
          <w:sz w:val="24"/>
          <w:szCs w:val="24"/>
          <w:lang w:eastAsia="zh-CN"/>
        </w:rPr>
        <w:t>土著论坛的一位代表也发</w:t>
      </w:r>
      <w:r>
        <w:rPr>
          <w:rFonts w:hint="eastAsia"/>
          <w:sz w:val="24"/>
          <w:szCs w:val="24"/>
          <w:lang w:eastAsia="zh-CN"/>
        </w:rPr>
        <w:t>了</w:t>
      </w:r>
      <w:r w:rsidRPr="00A34492">
        <w:rPr>
          <w:rFonts w:hint="eastAsia"/>
          <w:sz w:val="24"/>
          <w:szCs w:val="24"/>
          <w:lang w:eastAsia="zh-CN"/>
        </w:rPr>
        <w:t>言。</w:t>
      </w:r>
    </w:p>
    <w:p w14:paraId="09975B65" w14:textId="39F6287A"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A34492">
        <w:rPr>
          <w:rFonts w:hint="eastAsia"/>
          <w:sz w:val="24"/>
          <w:szCs w:val="24"/>
          <w:lang w:eastAsia="zh-CN"/>
        </w:rPr>
        <w:t>附属机构经交换意见，</w:t>
      </w:r>
      <w:r>
        <w:rPr>
          <w:rFonts w:hint="eastAsia"/>
          <w:sz w:val="24"/>
          <w:szCs w:val="24"/>
          <w:lang w:eastAsia="zh-CN"/>
        </w:rPr>
        <w:t>商定由</w:t>
      </w:r>
      <w:r w:rsidRPr="00A34492">
        <w:rPr>
          <w:rFonts w:hint="eastAsia"/>
          <w:sz w:val="24"/>
          <w:szCs w:val="24"/>
          <w:lang w:eastAsia="zh-CN"/>
        </w:rPr>
        <w:t>主席就建议草案第</w:t>
      </w:r>
      <w:r w:rsidRPr="00A34492">
        <w:rPr>
          <w:rFonts w:hint="eastAsia"/>
          <w:sz w:val="24"/>
          <w:szCs w:val="24"/>
          <w:lang w:eastAsia="zh-CN"/>
        </w:rPr>
        <w:t>9</w:t>
      </w:r>
      <w:r w:rsidRPr="00A34492">
        <w:rPr>
          <w:rFonts w:hint="eastAsia"/>
          <w:sz w:val="24"/>
          <w:szCs w:val="24"/>
          <w:lang w:eastAsia="zh-CN"/>
        </w:rPr>
        <w:t>和第</w:t>
      </w:r>
      <w:r w:rsidRPr="00A34492">
        <w:rPr>
          <w:rFonts w:hint="eastAsia"/>
          <w:sz w:val="24"/>
          <w:szCs w:val="24"/>
          <w:lang w:eastAsia="zh-CN"/>
        </w:rPr>
        <w:t>10</w:t>
      </w:r>
      <w:r w:rsidRPr="00A34492">
        <w:rPr>
          <w:rFonts w:hint="eastAsia"/>
          <w:sz w:val="24"/>
          <w:szCs w:val="24"/>
          <w:lang w:eastAsia="zh-CN"/>
        </w:rPr>
        <w:t>段举行非正式磋商。</w:t>
      </w:r>
    </w:p>
    <w:p w14:paraId="40BD1702" w14:textId="5DB75A2F"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主席</w:t>
      </w:r>
      <w:r>
        <w:rPr>
          <w:rFonts w:hint="eastAsia"/>
          <w:sz w:val="24"/>
          <w:szCs w:val="24"/>
          <w:lang w:eastAsia="zh-CN"/>
        </w:rPr>
        <w:t>在</w:t>
      </w:r>
      <w:r w:rsidRPr="00A34492">
        <w:rPr>
          <w:rFonts w:hint="eastAsia"/>
          <w:sz w:val="24"/>
          <w:szCs w:val="24"/>
          <w:lang w:eastAsia="zh-CN"/>
        </w:rPr>
        <w:t>第</w:t>
      </w:r>
      <w:r>
        <w:rPr>
          <w:rFonts w:hint="eastAsia"/>
          <w:sz w:val="24"/>
          <w:szCs w:val="24"/>
          <w:lang w:eastAsia="zh-CN"/>
        </w:rPr>
        <w:t>6</w:t>
      </w:r>
      <w:r>
        <w:rPr>
          <w:rFonts w:hint="eastAsia"/>
          <w:sz w:val="24"/>
          <w:szCs w:val="24"/>
          <w:lang w:eastAsia="zh-CN"/>
        </w:rPr>
        <w:t>场</w:t>
      </w:r>
      <w:r w:rsidRPr="00A34492">
        <w:rPr>
          <w:rFonts w:hint="eastAsia"/>
          <w:sz w:val="24"/>
          <w:szCs w:val="24"/>
          <w:lang w:eastAsia="zh-CN"/>
        </w:rPr>
        <w:t>全体会议上报告了非正式磋商的结果</w:t>
      </w:r>
      <w:r>
        <w:rPr>
          <w:rFonts w:hint="eastAsia"/>
          <w:sz w:val="24"/>
          <w:szCs w:val="24"/>
          <w:lang w:eastAsia="zh-CN"/>
        </w:rPr>
        <w:t>。</w:t>
      </w:r>
    </w:p>
    <w:p w14:paraId="23F734EE" w14:textId="66B2403C"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以下各</w:t>
      </w:r>
      <w:r>
        <w:rPr>
          <w:rFonts w:hint="eastAsia"/>
          <w:sz w:val="24"/>
          <w:szCs w:val="24"/>
          <w:lang w:eastAsia="zh-CN"/>
        </w:rPr>
        <w:t>缔约方</w:t>
      </w:r>
      <w:r w:rsidRPr="00A34492">
        <w:rPr>
          <w:rFonts w:hint="eastAsia"/>
          <w:sz w:val="24"/>
          <w:szCs w:val="24"/>
          <w:lang w:eastAsia="zh-CN"/>
        </w:rPr>
        <w:t>的代表</w:t>
      </w:r>
      <w:r>
        <w:rPr>
          <w:rFonts w:hint="eastAsia"/>
          <w:sz w:val="24"/>
          <w:szCs w:val="24"/>
          <w:lang w:eastAsia="zh-CN"/>
        </w:rPr>
        <w:t>发言</w:t>
      </w:r>
      <w:r w:rsidRPr="00A34492">
        <w:rPr>
          <w:rFonts w:hint="eastAsia"/>
          <w:sz w:val="24"/>
          <w:szCs w:val="24"/>
          <w:lang w:eastAsia="zh-CN"/>
        </w:rPr>
        <w:t>：澳大利亚、巴西、加拿大、哥伦比亚、科特迪瓦、刚果民主共和国、斐济、伊朗伊斯兰共和国、墨西哥、新西兰、俄罗斯联邦和</w:t>
      </w:r>
      <w:r>
        <w:rPr>
          <w:rFonts w:hint="eastAsia"/>
          <w:sz w:val="24"/>
          <w:szCs w:val="24"/>
          <w:lang w:eastAsia="zh-CN"/>
        </w:rPr>
        <w:t>联合王国</w:t>
      </w:r>
      <w:r w:rsidRPr="00A34492">
        <w:rPr>
          <w:rFonts w:hint="eastAsia"/>
          <w:sz w:val="24"/>
          <w:szCs w:val="24"/>
          <w:lang w:eastAsia="zh-CN"/>
        </w:rPr>
        <w:t>。</w:t>
      </w:r>
    </w:p>
    <w:p w14:paraId="4B0C7E67" w14:textId="7A815B37" w:rsidR="0029364F" w:rsidRDefault="00824ED6"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00A34492" w:rsidRPr="00A34492">
        <w:rPr>
          <w:rFonts w:hint="eastAsia"/>
          <w:sz w:val="24"/>
          <w:szCs w:val="24"/>
          <w:lang w:eastAsia="zh-CN"/>
        </w:rPr>
        <w:t>附属机构</w:t>
      </w:r>
      <w:r>
        <w:rPr>
          <w:rFonts w:hint="eastAsia"/>
          <w:sz w:val="24"/>
          <w:szCs w:val="24"/>
          <w:lang w:eastAsia="zh-CN"/>
        </w:rPr>
        <w:t>商定由</w:t>
      </w:r>
      <w:r w:rsidR="00A34492" w:rsidRPr="00A34492">
        <w:rPr>
          <w:rFonts w:hint="eastAsia"/>
          <w:sz w:val="24"/>
          <w:szCs w:val="24"/>
          <w:lang w:eastAsia="zh-CN"/>
        </w:rPr>
        <w:t>主席与伊朗伊斯兰共和国和其他</w:t>
      </w:r>
      <w:r>
        <w:rPr>
          <w:rFonts w:hint="eastAsia"/>
          <w:sz w:val="24"/>
          <w:szCs w:val="24"/>
          <w:lang w:eastAsia="zh-CN"/>
        </w:rPr>
        <w:t>感兴趣的缔约方</w:t>
      </w:r>
      <w:r w:rsidR="00A34492" w:rsidRPr="00A34492">
        <w:rPr>
          <w:rFonts w:hint="eastAsia"/>
          <w:sz w:val="24"/>
          <w:szCs w:val="24"/>
          <w:lang w:eastAsia="zh-CN"/>
        </w:rPr>
        <w:t>举行非正式磋商，解决悬而未决的问题。</w:t>
      </w:r>
    </w:p>
    <w:p w14:paraId="2B2F734F" w14:textId="589FC29C" w:rsidR="00824ED6" w:rsidRPr="009735D0" w:rsidRDefault="00824ED6"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w:t>
      </w:r>
      <w:r>
        <w:rPr>
          <w:rFonts w:hint="eastAsia"/>
          <w:sz w:val="24"/>
          <w:szCs w:val="24"/>
          <w:lang w:eastAsia="zh-CN"/>
        </w:rPr>
        <w:t>待补</w:t>
      </w:r>
      <w:r>
        <w:rPr>
          <w:rFonts w:hint="eastAsia"/>
          <w:sz w:val="24"/>
          <w:szCs w:val="24"/>
          <w:lang w:eastAsia="zh-CN"/>
        </w:rPr>
        <w:t>]</w:t>
      </w:r>
    </w:p>
    <w:p w14:paraId="395A1BEC" w14:textId="77777777" w:rsidR="0029364F" w:rsidRPr="009735D0" w:rsidRDefault="0029364F" w:rsidP="0029364F">
      <w:pPr>
        <w:pStyle w:val="CBDAgendaItem0"/>
        <w:rPr>
          <w:lang w:eastAsia="zh-CN"/>
        </w:rPr>
      </w:pPr>
      <w:r>
        <w:rPr>
          <w:rFonts w:hint="eastAsia"/>
          <w:lang w:eastAsia="zh-CN"/>
        </w:rPr>
        <w:t>项目</w:t>
      </w:r>
      <w:r w:rsidRPr="009735D0">
        <w:rPr>
          <w:lang w:eastAsia="zh-CN"/>
        </w:rPr>
        <w:t xml:space="preserve">5 </w:t>
      </w:r>
      <w:r w:rsidRPr="009735D0">
        <w:rPr>
          <w:lang w:eastAsia="zh-CN"/>
        </w:rPr>
        <w:br/>
      </w:r>
      <w:r w:rsidRPr="00557E91">
        <w:rPr>
          <w:lang w:eastAsia="zh-CN"/>
        </w:rPr>
        <w:t>《性别</w:t>
      </w:r>
      <w:r w:rsidRPr="00557E91">
        <w:rPr>
          <w:lang w:val="en-US" w:eastAsia="zh-CN"/>
        </w:rPr>
        <w:t>平等</w:t>
      </w:r>
      <w:r w:rsidRPr="00557E91">
        <w:rPr>
          <w:lang w:eastAsia="zh-CN"/>
        </w:rPr>
        <w:t>行动计划》</w:t>
      </w:r>
    </w:p>
    <w:p w14:paraId="50EDF2CB" w14:textId="1F5316B8" w:rsidR="0029364F" w:rsidRPr="005513E1" w:rsidRDefault="00D27BF9"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执行问题附属机构</w:t>
      </w:r>
      <w:r w:rsidR="0029364F" w:rsidRPr="005513E1">
        <w:rPr>
          <w:sz w:val="24"/>
          <w:szCs w:val="24"/>
          <w:lang w:eastAsia="zh-CN"/>
        </w:rPr>
        <w:t>第</w:t>
      </w:r>
      <w:r w:rsidR="0029364F" w:rsidRPr="005513E1">
        <w:rPr>
          <w:sz w:val="24"/>
          <w:szCs w:val="24"/>
          <w:lang w:eastAsia="zh-CN"/>
        </w:rPr>
        <w:t>2</w:t>
      </w:r>
      <w:r>
        <w:rPr>
          <w:sz w:val="24"/>
          <w:szCs w:val="24"/>
          <w:lang w:eastAsia="zh-CN"/>
        </w:rPr>
        <w:t>场全体会议</w:t>
      </w:r>
      <w:r w:rsidR="0029364F" w:rsidRPr="005513E1">
        <w:rPr>
          <w:sz w:val="24"/>
          <w:szCs w:val="24"/>
          <w:lang w:eastAsia="zh-CN"/>
        </w:rPr>
        <w:t>审议了议程项目</w:t>
      </w:r>
      <w:r w:rsidR="0029364F" w:rsidRPr="005513E1">
        <w:rPr>
          <w:sz w:val="24"/>
          <w:szCs w:val="24"/>
          <w:lang w:eastAsia="zh-CN"/>
        </w:rPr>
        <w:t>5</w:t>
      </w:r>
      <w:r w:rsidR="0029364F" w:rsidRPr="005513E1">
        <w:rPr>
          <w:sz w:val="24"/>
          <w:szCs w:val="24"/>
          <w:lang w:eastAsia="zh-CN"/>
        </w:rPr>
        <w:t>。</w:t>
      </w:r>
      <w:r w:rsidR="00C67511">
        <w:rPr>
          <w:rFonts w:hint="eastAsia"/>
          <w:sz w:val="24"/>
          <w:szCs w:val="24"/>
          <w:lang w:eastAsia="zh-CN"/>
        </w:rPr>
        <w:t>会议收到了</w:t>
      </w:r>
      <w:r w:rsidR="0029364F" w:rsidRPr="005513E1">
        <w:rPr>
          <w:sz w:val="24"/>
          <w:szCs w:val="24"/>
          <w:lang w:eastAsia="zh-CN"/>
        </w:rPr>
        <w:t>秘书处关于</w:t>
      </w:r>
      <w:r w:rsidR="0029364F" w:rsidRPr="005513E1">
        <w:rPr>
          <w:rFonts w:hint="eastAsia"/>
          <w:sz w:val="24"/>
          <w:szCs w:val="24"/>
          <w:lang w:eastAsia="zh-CN"/>
        </w:rPr>
        <w:t>《</w:t>
      </w:r>
      <w:r w:rsidR="0029364F" w:rsidRPr="005513E1">
        <w:rPr>
          <w:sz w:val="24"/>
          <w:szCs w:val="24"/>
          <w:lang w:eastAsia="zh-CN"/>
        </w:rPr>
        <w:t>性别平等行动计划</w:t>
      </w:r>
      <w:r w:rsidR="0029364F" w:rsidRPr="005513E1">
        <w:rPr>
          <w:rFonts w:hint="eastAsia"/>
          <w:sz w:val="24"/>
          <w:szCs w:val="24"/>
          <w:lang w:eastAsia="zh-CN"/>
        </w:rPr>
        <w:t>》（</w:t>
      </w:r>
      <w:r w:rsidR="0029364F" w:rsidRPr="005513E1">
        <w:rPr>
          <w:rFonts w:hint="eastAsia"/>
          <w:sz w:val="24"/>
          <w:szCs w:val="24"/>
          <w:lang w:eastAsia="zh-CN"/>
        </w:rPr>
        <w:t>2023-2030</w:t>
      </w:r>
      <w:r w:rsidR="0029364F" w:rsidRPr="005513E1">
        <w:rPr>
          <w:rFonts w:hint="eastAsia"/>
          <w:sz w:val="24"/>
          <w:szCs w:val="24"/>
          <w:lang w:eastAsia="zh-CN"/>
        </w:rPr>
        <w:t>年）</w:t>
      </w:r>
      <w:r w:rsidR="0029364F" w:rsidRPr="005513E1">
        <w:rPr>
          <w:sz w:val="24"/>
          <w:szCs w:val="24"/>
          <w:lang w:eastAsia="zh-CN"/>
        </w:rPr>
        <w:t>执行情况中期审查的说明</w:t>
      </w:r>
      <w:r w:rsidR="0029364F" w:rsidRPr="006C2DAC">
        <w:rPr>
          <w:rStyle w:val="FootnoteReference"/>
        </w:rPr>
        <w:footnoteReference w:id="22"/>
      </w:r>
      <w:r w:rsidR="00EA6837" w:rsidRPr="005513E1">
        <w:rPr>
          <w:sz w:val="24"/>
          <w:szCs w:val="24"/>
          <w:lang w:eastAsia="zh-CN"/>
        </w:rPr>
        <w:t>，</w:t>
      </w:r>
      <w:r w:rsidR="0029364F" w:rsidRPr="005513E1">
        <w:rPr>
          <w:sz w:val="24"/>
          <w:szCs w:val="24"/>
          <w:lang w:eastAsia="zh-CN"/>
        </w:rPr>
        <w:t>其中载有一项建议草案。</w:t>
      </w:r>
      <w:r w:rsidR="0029364F" w:rsidRPr="005513E1">
        <w:rPr>
          <w:rFonts w:hint="eastAsia"/>
          <w:sz w:val="24"/>
          <w:szCs w:val="24"/>
          <w:lang w:eastAsia="zh-CN"/>
        </w:rPr>
        <w:t>此外</w:t>
      </w:r>
      <w:r w:rsidR="0029364F" w:rsidRPr="005513E1">
        <w:rPr>
          <w:sz w:val="24"/>
          <w:szCs w:val="24"/>
          <w:lang w:eastAsia="zh-CN"/>
        </w:rPr>
        <w:t>还</w:t>
      </w:r>
      <w:r w:rsidR="00C67511">
        <w:rPr>
          <w:rFonts w:hint="eastAsia"/>
          <w:sz w:val="24"/>
          <w:szCs w:val="24"/>
          <w:lang w:eastAsia="zh-CN"/>
        </w:rPr>
        <w:t>分发</w:t>
      </w:r>
      <w:r w:rsidR="0029364F" w:rsidRPr="005513E1">
        <w:rPr>
          <w:sz w:val="24"/>
          <w:szCs w:val="24"/>
          <w:lang w:eastAsia="zh-CN"/>
        </w:rPr>
        <w:t>了一份与项目</w:t>
      </w:r>
      <w:r w:rsidR="0029364F" w:rsidRPr="005513E1">
        <w:rPr>
          <w:sz w:val="24"/>
          <w:szCs w:val="24"/>
          <w:lang w:eastAsia="zh-CN"/>
        </w:rPr>
        <w:t>5</w:t>
      </w:r>
      <w:r w:rsidR="0029364F" w:rsidRPr="005513E1">
        <w:rPr>
          <w:sz w:val="24"/>
          <w:szCs w:val="24"/>
          <w:lang w:eastAsia="zh-CN"/>
        </w:rPr>
        <w:t>有关的</w:t>
      </w:r>
      <w:r w:rsidR="0029364F">
        <w:rPr>
          <w:rFonts w:hint="eastAsia"/>
          <w:sz w:val="24"/>
          <w:szCs w:val="24"/>
          <w:lang w:eastAsia="zh-CN"/>
        </w:rPr>
        <w:t>关于</w:t>
      </w:r>
      <w:r w:rsidR="00C67511" w:rsidRPr="005513E1">
        <w:rPr>
          <w:sz w:val="24"/>
          <w:szCs w:val="24"/>
          <w:lang w:eastAsia="zh-CN"/>
        </w:rPr>
        <w:t>本次会议</w:t>
      </w:r>
      <w:r w:rsidR="0029364F" w:rsidRPr="005513E1">
        <w:rPr>
          <w:sz w:val="24"/>
          <w:szCs w:val="24"/>
          <w:lang w:eastAsia="zh-CN"/>
        </w:rPr>
        <w:t>提前提交发言</w:t>
      </w:r>
      <w:r w:rsidR="00C67511">
        <w:rPr>
          <w:rFonts w:hint="eastAsia"/>
          <w:sz w:val="24"/>
          <w:szCs w:val="24"/>
          <w:lang w:eastAsia="zh-CN"/>
        </w:rPr>
        <w:t>稿</w:t>
      </w:r>
      <w:r w:rsidR="0029364F" w:rsidRPr="005513E1">
        <w:rPr>
          <w:sz w:val="24"/>
          <w:szCs w:val="24"/>
          <w:lang w:eastAsia="zh-CN"/>
        </w:rPr>
        <w:t>的资料文件</w:t>
      </w:r>
      <w:r w:rsidR="0029364F" w:rsidRPr="005513E1">
        <w:rPr>
          <w:sz w:val="24"/>
          <w:szCs w:val="24"/>
          <w:vertAlign w:val="superscript"/>
          <w:lang w:eastAsia="zh-CN"/>
        </w:rPr>
        <w:footnoteReference w:id="23"/>
      </w:r>
      <w:r w:rsidR="00C67511" w:rsidRPr="005513E1">
        <w:rPr>
          <w:sz w:val="24"/>
          <w:szCs w:val="24"/>
          <w:lang w:eastAsia="zh-CN"/>
        </w:rPr>
        <w:t>。</w:t>
      </w:r>
    </w:p>
    <w:p w14:paraId="29A20A29" w14:textId="5007F9C6" w:rsidR="0029364F" w:rsidRDefault="0029364F" w:rsidP="007606D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10286">
        <w:rPr>
          <w:sz w:val="24"/>
          <w:szCs w:val="24"/>
          <w:lang w:eastAsia="zh-CN"/>
        </w:rPr>
        <w:t xml:space="preserve"> </w:t>
      </w:r>
      <w:r w:rsidRPr="00E10286">
        <w:rPr>
          <w:sz w:val="24"/>
          <w:szCs w:val="24"/>
          <w:lang w:eastAsia="zh-CN"/>
        </w:rPr>
        <w:t>根据提前提交发言</w:t>
      </w:r>
      <w:r w:rsidR="00C67511">
        <w:rPr>
          <w:rFonts w:hint="eastAsia"/>
          <w:sz w:val="24"/>
          <w:szCs w:val="24"/>
          <w:lang w:eastAsia="zh-CN"/>
        </w:rPr>
        <w:t>稿</w:t>
      </w:r>
      <w:r w:rsidRPr="00E10286">
        <w:rPr>
          <w:sz w:val="24"/>
          <w:szCs w:val="24"/>
          <w:lang w:eastAsia="zh-CN"/>
        </w:rPr>
        <w:t>的</w:t>
      </w:r>
      <w:r w:rsidR="00C67511">
        <w:rPr>
          <w:sz w:val="24"/>
          <w:szCs w:val="24"/>
          <w:lang w:eastAsia="zh-CN"/>
        </w:rPr>
        <w:t>试点模式</w:t>
      </w:r>
      <w:r w:rsidRPr="00E10286">
        <w:rPr>
          <w:sz w:val="24"/>
          <w:szCs w:val="24"/>
          <w:lang w:eastAsia="zh-CN"/>
        </w:rPr>
        <w:t>，</w:t>
      </w:r>
      <w:r w:rsidR="00D27BF9">
        <w:rPr>
          <w:sz w:val="24"/>
          <w:szCs w:val="24"/>
          <w:lang w:eastAsia="zh-CN"/>
        </w:rPr>
        <w:t>执行问题附属机构</w:t>
      </w:r>
      <w:r w:rsidRPr="00E10286">
        <w:rPr>
          <w:sz w:val="24"/>
          <w:szCs w:val="24"/>
          <w:lang w:eastAsia="zh-CN"/>
        </w:rPr>
        <w:t>商定</w:t>
      </w:r>
      <w:r>
        <w:rPr>
          <w:rFonts w:hint="eastAsia"/>
          <w:sz w:val="24"/>
          <w:szCs w:val="24"/>
          <w:lang w:eastAsia="zh-CN"/>
        </w:rPr>
        <w:t>将</w:t>
      </w:r>
      <w:hyperlink r:id="rId20" w:history="1">
        <w:r w:rsidRPr="00C67511">
          <w:rPr>
            <w:rStyle w:val="Hyperlink"/>
            <w:sz w:val="24"/>
            <w:szCs w:val="24"/>
            <w:lang w:eastAsia="zh-CN"/>
          </w:rPr>
          <w:t>CBD/SBI/6/INF/17</w:t>
        </w:r>
      </w:hyperlink>
      <w:r w:rsidR="00C67511">
        <w:rPr>
          <w:rFonts w:hint="eastAsia"/>
          <w:sz w:val="24"/>
          <w:szCs w:val="24"/>
          <w:lang w:eastAsia="zh-CN"/>
        </w:rPr>
        <w:t>号</w:t>
      </w:r>
      <w:r w:rsidR="00C67511" w:rsidRPr="00E10286">
        <w:rPr>
          <w:sz w:val="24"/>
          <w:szCs w:val="24"/>
          <w:lang w:eastAsia="zh-CN"/>
        </w:rPr>
        <w:t>资料文件</w:t>
      </w:r>
      <w:r w:rsidRPr="00E10286">
        <w:rPr>
          <w:sz w:val="24"/>
          <w:szCs w:val="24"/>
          <w:lang w:eastAsia="zh-CN"/>
        </w:rPr>
        <w:t>所列并</w:t>
      </w:r>
      <w:r w:rsidR="00C67511">
        <w:rPr>
          <w:rFonts w:hint="eastAsia"/>
          <w:sz w:val="24"/>
          <w:szCs w:val="24"/>
          <w:lang w:eastAsia="zh-CN"/>
        </w:rPr>
        <w:t>派</w:t>
      </w:r>
      <w:r w:rsidRPr="00E10286">
        <w:rPr>
          <w:sz w:val="24"/>
          <w:szCs w:val="24"/>
          <w:lang w:eastAsia="zh-CN"/>
        </w:rPr>
        <w:t>代表出席第</w:t>
      </w:r>
      <w:r>
        <w:rPr>
          <w:rFonts w:hint="eastAsia"/>
          <w:sz w:val="24"/>
          <w:szCs w:val="24"/>
          <w:lang w:eastAsia="zh-CN"/>
        </w:rPr>
        <w:t>2</w:t>
      </w:r>
      <w:r w:rsidR="00D27BF9">
        <w:rPr>
          <w:sz w:val="24"/>
          <w:szCs w:val="24"/>
          <w:lang w:eastAsia="zh-CN"/>
        </w:rPr>
        <w:t>场全体会议</w:t>
      </w:r>
      <w:r w:rsidRPr="00E10286">
        <w:rPr>
          <w:sz w:val="24"/>
          <w:szCs w:val="24"/>
          <w:lang w:eastAsia="zh-CN"/>
        </w:rPr>
        <w:t>的下列缔约方提交的发言</w:t>
      </w:r>
      <w:r w:rsidR="00C67511">
        <w:rPr>
          <w:rFonts w:hint="eastAsia"/>
          <w:sz w:val="24"/>
          <w:szCs w:val="24"/>
          <w:lang w:eastAsia="zh-CN"/>
        </w:rPr>
        <w:t>稿</w:t>
      </w:r>
      <w:r w:rsidRPr="00E10286">
        <w:rPr>
          <w:sz w:val="24"/>
          <w:szCs w:val="24"/>
          <w:lang w:eastAsia="zh-CN"/>
        </w:rPr>
        <w:t>作为</w:t>
      </w:r>
      <w:r w:rsidR="00C67511">
        <w:rPr>
          <w:rFonts w:hint="eastAsia"/>
          <w:sz w:val="24"/>
          <w:szCs w:val="24"/>
          <w:lang w:eastAsia="zh-CN"/>
        </w:rPr>
        <w:t>在</w:t>
      </w:r>
      <w:r w:rsidRPr="00E10286">
        <w:rPr>
          <w:sz w:val="24"/>
          <w:szCs w:val="24"/>
          <w:lang w:eastAsia="zh-CN"/>
        </w:rPr>
        <w:t>议程项目</w:t>
      </w:r>
      <w:r w:rsidRPr="00E10286">
        <w:rPr>
          <w:sz w:val="24"/>
          <w:szCs w:val="24"/>
          <w:lang w:eastAsia="zh-CN"/>
        </w:rPr>
        <w:t>5</w:t>
      </w:r>
      <w:r w:rsidRPr="00E10286">
        <w:rPr>
          <w:sz w:val="24"/>
          <w:szCs w:val="24"/>
          <w:lang w:eastAsia="zh-CN"/>
        </w:rPr>
        <w:t>下</w:t>
      </w:r>
      <w:r w:rsidR="00C67511">
        <w:rPr>
          <w:rFonts w:hint="eastAsia"/>
          <w:sz w:val="24"/>
          <w:szCs w:val="24"/>
          <w:lang w:eastAsia="zh-CN"/>
        </w:rPr>
        <w:t>的</w:t>
      </w:r>
      <w:r w:rsidRPr="00E10286">
        <w:rPr>
          <w:sz w:val="24"/>
          <w:szCs w:val="24"/>
          <w:lang w:eastAsia="zh-CN"/>
        </w:rPr>
        <w:t>正式发言</w:t>
      </w:r>
      <w:r w:rsidR="00C67511">
        <w:rPr>
          <w:rFonts w:hint="eastAsia"/>
          <w:sz w:val="24"/>
          <w:szCs w:val="24"/>
          <w:lang w:eastAsia="zh-CN"/>
        </w:rPr>
        <w:t>正式记录在案</w:t>
      </w:r>
      <w:r>
        <w:rPr>
          <w:rFonts w:hint="eastAsia"/>
          <w:sz w:val="24"/>
          <w:szCs w:val="24"/>
          <w:lang w:eastAsia="zh-CN"/>
        </w:rPr>
        <w:t>：</w:t>
      </w:r>
      <w:r w:rsidRPr="00E10286">
        <w:rPr>
          <w:sz w:val="24"/>
          <w:szCs w:val="24"/>
          <w:lang w:eastAsia="zh-CN"/>
        </w:rPr>
        <w:t>亚美尼亚、澳大利亚、巴西、加拿大、哥伦比亚、科特迪瓦</w:t>
      </w:r>
      <w:r>
        <w:rPr>
          <w:rFonts w:hint="eastAsia"/>
          <w:sz w:val="24"/>
          <w:szCs w:val="24"/>
          <w:lang w:eastAsia="zh-CN"/>
        </w:rPr>
        <w:t>（</w:t>
      </w:r>
      <w:r w:rsidRPr="00E10286">
        <w:rPr>
          <w:sz w:val="24"/>
          <w:szCs w:val="24"/>
          <w:lang w:eastAsia="zh-CN"/>
        </w:rPr>
        <w:t>代表非洲国家</w:t>
      </w:r>
      <w:r>
        <w:rPr>
          <w:rFonts w:hint="eastAsia"/>
          <w:sz w:val="24"/>
          <w:szCs w:val="24"/>
          <w:lang w:eastAsia="zh-CN"/>
        </w:rPr>
        <w:t>）</w:t>
      </w:r>
      <w:r w:rsidRPr="00E10286">
        <w:rPr>
          <w:sz w:val="24"/>
          <w:szCs w:val="24"/>
          <w:lang w:eastAsia="zh-CN"/>
        </w:rPr>
        <w:t>、塞浦路斯</w:t>
      </w:r>
      <w:r>
        <w:rPr>
          <w:rFonts w:hint="eastAsia"/>
          <w:sz w:val="24"/>
          <w:szCs w:val="24"/>
          <w:lang w:eastAsia="zh-CN"/>
        </w:rPr>
        <w:t>（</w:t>
      </w:r>
      <w:r w:rsidRPr="00E10286">
        <w:rPr>
          <w:sz w:val="24"/>
          <w:szCs w:val="24"/>
          <w:lang w:eastAsia="zh-CN"/>
        </w:rPr>
        <w:t>代表欧洲联盟</w:t>
      </w:r>
      <w:r>
        <w:rPr>
          <w:rFonts w:hint="eastAsia"/>
          <w:sz w:val="24"/>
          <w:szCs w:val="24"/>
          <w:lang w:eastAsia="zh-CN"/>
        </w:rPr>
        <w:t>）</w:t>
      </w:r>
      <w:r w:rsidRPr="00E10286">
        <w:rPr>
          <w:sz w:val="24"/>
          <w:szCs w:val="24"/>
          <w:lang w:eastAsia="zh-CN"/>
        </w:rPr>
        <w:t>、危地马拉、冰岛、约旦、摩洛哥、新西兰、挪威、秘鲁</w:t>
      </w:r>
      <w:r w:rsidR="007606DE">
        <w:rPr>
          <w:rFonts w:hint="eastAsia"/>
          <w:sz w:val="24"/>
          <w:szCs w:val="24"/>
          <w:lang w:eastAsia="zh-CN"/>
        </w:rPr>
        <w:t>、</w:t>
      </w:r>
      <w:r w:rsidRPr="00E10286">
        <w:rPr>
          <w:sz w:val="24"/>
          <w:szCs w:val="24"/>
          <w:lang w:eastAsia="zh-CN"/>
        </w:rPr>
        <w:t>联合王国。</w:t>
      </w:r>
    </w:p>
    <w:p w14:paraId="486C7EF1" w14:textId="50771A28" w:rsidR="0029364F" w:rsidRDefault="00D27BF9"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执行问题附属机构</w:t>
      </w:r>
      <w:r w:rsidR="0029364F" w:rsidRPr="00E10286">
        <w:rPr>
          <w:sz w:val="24"/>
          <w:szCs w:val="24"/>
          <w:lang w:eastAsia="zh-CN"/>
        </w:rPr>
        <w:t>还</w:t>
      </w:r>
      <w:r w:rsidR="0029364F">
        <w:rPr>
          <w:rFonts w:hint="eastAsia"/>
          <w:sz w:val="24"/>
          <w:szCs w:val="24"/>
          <w:lang w:eastAsia="zh-CN"/>
        </w:rPr>
        <w:t>商定将</w:t>
      </w:r>
      <w:hyperlink r:id="rId21" w:history="1">
        <w:r w:rsidR="0029364F" w:rsidRPr="00C67511">
          <w:rPr>
            <w:rStyle w:val="Hyperlink"/>
            <w:sz w:val="24"/>
            <w:szCs w:val="24"/>
            <w:lang w:eastAsia="zh-CN"/>
          </w:rPr>
          <w:t>CBD/SBI/6/INF/17</w:t>
        </w:r>
      </w:hyperlink>
      <w:r w:rsidR="00C67511">
        <w:rPr>
          <w:rFonts w:hint="eastAsia"/>
          <w:sz w:val="24"/>
          <w:szCs w:val="24"/>
          <w:lang w:eastAsia="zh-CN"/>
        </w:rPr>
        <w:t>号资料文件</w:t>
      </w:r>
      <w:r w:rsidR="0029364F" w:rsidRPr="00E10286">
        <w:rPr>
          <w:sz w:val="24"/>
          <w:szCs w:val="24"/>
          <w:lang w:eastAsia="zh-CN"/>
        </w:rPr>
        <w:t>所列</w:t>
      </w:r>
      <w:r w:rsidR="00C67511">
        <w:rPr>
          <w:rFonts w:hint="eastAsia"/>
          <w:sz w:val="24"/>
          <w:szCs w:val="24"/>
          <w:lang w:eastAsia="zh-CN"/>
        </w:rPr>
        <w:t>并派</w:t>
      </w:r>
      <w:r w:rsidR="0029364F" w:rsidRPr="00E10286">
        <w:rPr>
          <w:sz w:val="24"/>
          <w:szCs w:val="24"/>
          <w:lang w:eastAsia="zh-CN"/>
        </w:rPr>
        <w:t>代表出席第</w:t>
      </w:r>
      <w:r w:rsidR="0029364F">
        <w:rPr>
          <w:rFonts w:hint="eastAsia"/>
          <w:sz w:val="24"/>
          <w:szCs w:val="24"/>
          <w:lang w:eastAsia="zh-CN"/>
        </w:rPr>
        <w:t>2</w:t>
      </w:r>
      <w:r>
        <w:rPr>
          <w:sz w:val="24"/>
          <w:szCs w:val="24"/>
          <w:lang w:eastAsia="zh-CN"/>
        </w:rPr>
        <w:t>场全体会议</w:t>
      </w:r>
      <w:r w:rsidR="0029364F" w:rsidRPr="00E10286">
        <w:rPr>
          <w:sz w:val="24"/>
          <w:szCs w:val="24"/>
          <w:lang w:eastAsia="zh-CN"/>
        </w:rPr>
        <w:t>的下列观察员提交的发言</w:t>
      </w:r>
      <w:r w:rsidR="00C67511">
        <w:rPr>
          <w:rFonts w:hint="eastAsia"/>
          <w:sz w:val="24"/>
          <w:szCs w:val="24"/>
          <w:lang w:eastAsia="zh-CN"/>
        </w:rPr>
        <w:t>稿</w:t>
      </w:r>
      <w:r w:rsidR="0029364F">
        <w:rPr>
          <w:rFonts w:hint="eastAsia"/>
          <w:sz w:val="24"/>
          <w:szCs w:val="24"/>
          <w:lang w:eastAsia="zh-CN"/>
        </w:rPr>
        <w:t>作为</w:t>
      </w:r>
      <w:r w:rsidR="00C67511">
        <w:rPr>
          <w:rFonts w:hint="eastAsia"/>
          <w:sz w:val="24"/>
          <w:szCs w:val="24"/>
          <w:lang w:eastAsia="zh-CN"/>
        </w:rPr>
        <w:t>在</w:t>
      </w:r>
      <w:r w:rsidR="0029364F" w:rsidRPr="00E10286">
        <w:rPr>
          <w:sz w:val="24"/>
          <w:szCs w:val="24"/>
          <w:lang w:eastAsia="zh-CN"/>
        </w:rPr>
        <w:t>议程项目</w:t>
      </w:r>
      <w:r w:rsidR="0029364F" w:rsidRPr="00E10286">
        <w:rPr>
          <w:sz w:val="24"/>
          <w:szCs w:val="24"/>
          <w:lang w:eastAsia="zh-CN"/>
        </w:rPr>
        <w:t>5</w:t>
      </w:r>
      <w:r w:rsidR="0029364F">
        <w:rPr>
          <w:rFonts w:hint="eastAsia"/>
          <w:sz w:val="24"/>
          <w:szCs w:val="24"/>
          <w:lang w:eastAsia="zh-CN"/>
        </w:rPr>
        <w:t>下</w:t>
      </w:r>
      <w:r w:rsidR="00C67511">
        <w:rPr>
          <w:rFonts w:hint="eastAsia"/>
          <w:sz w:val="24"/>
          <w:szCs w:val="24"/>
          <w:lang w:eastAsia="zh-CN"/>
        </w:rPr>
        <w:t>的</w:t>
      </w:r>
      <w:r w:rsidR="0029364F" w:rsidRPr="00E10286">
        <w:rPr>
          <w:sz w:val="24"/>
          <w:szCs w:val="24"/>
          <w:lang w:eastAsia="zh-CN"/>
        </w:rPr>
        <w:t>正式发言</w:t>
      </w:r>
      <w:r w:rsidR="00C67511">
        <w:rPr>
          <w:rFonts w:hint="eastAsia"/>
          <w:sz w:val="24"/>
          <w:szCs w:val="24"/>
          <w:lang w:eastAsia="zh-CN"/>
        </w:rPr>
        <w:t>正式记录在案</w:t>
      </w:r>
      <w:r w:rsidR="0029364F">
        <w:rPr>
          <w:rFonts w:hint="eastAsia"/>
          <w:sz w:val="24"/>
          <w:szCs w:val="24"/>
          <w:lang w:eastAsia="zh-CN"/>
        </w:rPr>
        <w:t>：</w:t>
      </w:r>
      <w:r w:rsidR="0029364F" w:rsidRPr="00522112">
        <w:rPr>
          <w:sz w:val="24"/>
          <w:szCs w:val="24"/>
          <w:lang w:val="en-US" w:eastAsia="zh-CN"/>
        </w:rPr>
        <w:t>国际生物多样性中心和国际热带农业中心联盟</w:t>
      </w:r>
      <w:r w:rsidR="0029364F" w:rsidRPr="00E10286">
        <w:rPr>
          <w:sz w:val="24"/>
          <w:szCs w:val="24"/>
          <w:lang w:eastAsia="zh-CN"/>
        </w:rPr>
        <w:t>、</w:t>
      </w:r>
      <w:r w:rsidR="0029364F" w:rsidRPr="00283359">
        <w:rPr>
          <w:sz w:val="24"/>
          <w:szCs w:val="24"/>
          <w:lang w:val="en-US" w:eastAsia="zh-CN"/>
        </w:rPr>
        <w:t>CBD</w:t>
      </w:r>
      <w:r w:rsidR="0029364F" w:rsidRPr="00283359">
        <w:rPr>
          <w:sz w:val="24"/>
          <w:szCs w:val="24"/>
          <w:lang w:val="en-US" w:eastAsia="zh-CN"/>
        </w:rPr>
        <w:t>妇女核心小组</w:t>
      </w:r>
      <w:r w:rsidR="0029364F" w:rsidRPr="00E10286">
        <w:rPr>
          <w:sz w:val="24"/>
          <w:szCs w:val="24"/>
          <w:lang w:eastAsia="zh-CN"/>
        </w:rPr>
        <w:t>、</w:t>
      </w:r>
      <w:r w:rsidR="0029364F" w:rsidRPr="00D47B56">
        <w:rPr>
          <w:sz w:val="24"/>
          <w:szCs w:val="24"/>
          <w:lang w:eastAsia="zh-CN"/>
        </w:rPr>
        <w:t>国际生物多样性</w:t>
      </w:r>
      <w:r w:rsidR="0029364F">
        <w:rPr>
          <w:rFonts w:hint="eastAsia"/>
          <w:sz w:val="24"/>
          <w:szCs w:val="24"/>
          <w:lang w:eastAsia="zh-CN"/>
        </w:rPr>
        <w:t>问题</w:t>
      </w:r>
      <w:r w:rsidR="0029364F" w:rsidRPr="00D47B56">
        <w:rPr>
          <w:sz w:val="24"/>
          <w:szCs w:val="24"/>
          <w:lang w:eastAsia="zh-CN"/>
        </w:rPr>
        <w:t>土著论坛、</w:t>
      </w:r>
      <w:r w:rsidR="0029364F" w:rsidRPr="001C6C82">
        <w:rPr>
          <w:sz w:val="24"/>
          <w:szCs w:val="24"/>
          <w:lang w:eastAsia="zh-CN"/>
        </w:rPr>
        <w:t>人权高专办</w:t>
      </w:r>
      <w:r w:rsidR="0029364F" w:rsidRPr="00E10286">
        <w:rPr>
          <w:sz w:val="24"/>
          <w:szCs w:val="24"/>
          <w:lang w:eastAsia="zh-CN"/>
        </w:rPr>
        <w:t>、</w:t>
      </w:r>
      <w:r w:rsidR="0029364F" w:rsidRPr="00522112">
        <w:rPr>
          <w:sz w:val="24"/>
          <w:szCs w:val="24"/>
          <w:lang w:val="en-US" w:eastAsia="zh-CN"/>
        </w:rPr>
        <w:t>斯德哥尔摩复原力中心</w:t>
      </w:r>
      <w:r w:rsidR="0029364F" w:rsidRPr="00E10286">
        <w:rPr>
          <w:sz w:val="24"/>
          <w:szCs w:val="24"/>
          <w:lang w:eastAsia="zh-CN"/>
        </w:rPr>
        <w:t>、开发署、环境署</w:t>
      </w:r>
      <w:r w:rsidR="00C67511">
        <w:rPr>
          <w:rFonts w:hint="eastAsia"/>
          <w:sz w:val="24"/>
          <w:szCs w:val="24"/>
          <w:lang w:eastAsia="zh-CN"/>
        </w:rPr>
        <w:t>、</w:t>
      </w:r>
      <w:r w:rsidR="0029364F" w:rsidRPr="00E10286">
        <w:rPr>
          <w:sz w:val="24"/>
          <w:szCs w:val="24"/>
          <w:lang w:eastAsia="zh-CN"/>
        </w:rPr>
        <w:t>世界自然基金会。</w:t>
      </w:r>
    </w:p>
    <w:p w14:paraId="054EB84C" w14:textId="0D0FD6CC"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10286">
        <w:rPr>
          <w:sz w:val="24"/>
          <w:szCs w:val="24"/>
          <w:lang w:eastAsia="zh-CN"/>
        </w:rPr>
        <w:t>下</w:t>
      </w:r>
      <w:r>
        <w:rPr>
          <w:rFonts w:hint="eastAsia"/>
          <w:sz w:val="24"/>
          <w:szCs w:val="24"/>
          <w:lang w:eastAsia="zh-CN"/>
        </w:rPr>
        <w:t>列</w:t>
      </w:r>
      <w:r w:rsidRPr="00E10286">
        <w:rPr>
          <w:sz w:val="24"/>
          <w:szCs w:val="24"/>
          <w:lang w:eastAsia="zh-CN"/>
        </w:rPr>
        <w:t>缔约方</w:t>
      </w:r>
      <w:r w:rsidR="00C67511">
        <w:rPr>
          <w:rFonts w:hint="eastAsia"/>
          <w:sz w:val="24"/>
          <w:szCs w:val="24"/>
          <w:lang w:eastAsia="zh-CN"/>
        </w:rPr>
        <w:t>的</w:t>
      </w:r>
      <w:r w:rsidRPr="00E10286">
        <w:rPr>
          <w:sz w:val="24"/>
          <w:szCs w:val="24"/>
          <w:lang w:eastAsia="zh-CN"/>
        </w:rPr>
        <w:t>代表发了言</w:t>
      </w:r>
      <w:r>
        <w:rPr>
          <w:rFonts w:hint="eastAsia"/>
          <w:sz w:val="24"/>
          <w:szCs w:val="24"/>
          <w:lang w:eastAsia="zh-CN"/>
        </w:rPr>
        <w:t>：</w:t>
      </w:r>
      <w:r w:rsidRPr="00E10286">
        <w:rPr>
          <w:sz w:val="24"/>
          <w:szCs w:val="24"/>
          <w:lang w:eastAsia="zh-CN"/>
        </w:rPr>
        <w:t>巴西、布基纳法索、哥伦比亚、科特迪瓦</w:t>
      </w:r>
      <w:r>
        <w:rPr>
          <w:rFonts w:hint="eastAsia"/>
          <w:sz w:val="24"/>
          <w:szCs w:val="24"/>
          <w:lang w:eastAsia="zh-CN"/>
        </w:rPr>
        <w:t>（</w:t>
      </w:r>
      <w:r w:rsidRPr="00E10286">
        <w:rPr>
          <w:sz w:val="24"/>
          <w:szCs w:val="24"/>
          <w:lang w:eastAsia="zh-CN"/>
        </w:rPr>
        <w:t>代表非洲国家</w:t>
      </w:r>
      <w:r>
        <w:rPr>
          <w:rFonts w:hint="eastAsia"/>
          <w:sz w:val="24"/>
          <w:szCs w:val="24"/>
          <w:lang w:eastAsia="zh-CN"/>
        </w:rPr>
        <w:t>）</w:t>
      </w:r>
      <w:r w:rsidRPr="00E10286">
        <w:rPr>
          <w:sz w:val="24"/>
          <w:szCs w:val="24"/>
          <w:lang w:eastAsia="zh-CN"/>
        </w:rPr>
        <w:t>、斐济</w:t>
      </w:r>
      <w:r>
        <w:rPr>
          <w:rFonts w:hint="eastAsia"/>
          <w:sz w:val="24"/>
          <w:szCs w:val="24"/>
          <w:lang w:eastAsia="zh-CN"/>
        </w:rPr>
        <w:t>（</w:t>
      </w:r>
      <w:r w:rsidRPr="00E10286">
        <w:rPr>
          <w:sz w:val="24"/>
          <w:szCs w:val="24"/>
          <w:lang w:eastAsia="zh-CN"/>
        </w:rPr>
        <w:t>代表太平洋小岛屿发展中国家</w:t>
      </w:r>
      <w:r>
        <w:rPr>
          <w:rFonts w:hint="eastAsia"/>
          <w:sz w:val="24"/>
          <w:szCs w:val="24"/>
          <w:lang w:eastAsia="zh-CN"/>
        </w:rPr>
        <w:t>）</w:t>
      </w:r>
      <w:r w:rsidRPr="00E10286">
        <w:rPr>
          <w:sz w:val="24"/>
          <w:szCs w:val="24"/>
          <w:lang w:eastAsia="zh-CN"/>
        </w:rPr>
        <w:t>、危地马拉、印度、马拉维、墨西哥、秘鲁、俄罗斯联邦</w:t>
      </w:r>
      <w:r w:rsidR="00C67511">
        <w:rPr>
          <w:rFonts w:hint="eastAsia"/>
          <w:sz w:val="24"/>
          <w:szCs w:val="24"/>
          <w:lang w:eastAsia="zh-CN"/>
        </w:rPr>
        <w:t>、</w:t>
      </w:r>
      <w:r w:rsidRPr="00E10286">
        <w:rPr>
          <w:sz w:val="24"/>
          <w:szCs w:val="24"/>
          <w:lang w:eastAsia="zh-CN"/>
        </w:rPr>
        <w:t>津巴布韦。</w:t>
      </w:r>
      <w:r w:rsidRPr="00E10286">
        <w:rPr>
          <w:sz w:val="24"/>
          <w:szCs w:val="24"/>
          <w:lang w:eastAsia="zh-CN"/>
        </w:rPr>
        <w:t xml:space="preserve"> </w:t>
      </w:r>
    </w:p>
    <w:p w14:paraId="3800FFCC" w14:textId="77777777"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10286">
        <w:rPr>
          <w:sz w:val="24"/>
          <w:szCs w:val="24"/>
          <w:lang w:eastAsia="zh-CN"/>
        </w:rPr>
        <w:t>联合国促进性别平等和增强妇女权能署</w:t>
      </w:r>
      <w:r>
        <w:rPr>
          <w:rFonts w:hint="eastAsia"/>
          <w:sz w:val="24"/>
          <w:szCs w:val="24"/>
          <w:lang w:eastAsia="zh-CN"/>
        </w:rPr>
        <w:t>（</w:t>
      </w:r>
      <w:r w:rsidRPr="00E10286">
        <w:rPr>
          <w:sz w:val="24"/>
          <w:szCs w:val="24"/>
          <w:lang w:eastAsia="zh-CN"/>
        </w:rPr>
        <w:t>妇女署</w:t>
      </w:r>
      <w:r>
        <w:rPr>
          <w:rFonts w:hint="eastAsia"/>
          <w:sz w:val="24"/>
          <w:szCs w:val="24"/>
          <w:lang w:eastAsia="zh-CN"/>
        </w:rPr>
        <w:t>）</w:t>
      </w:r>
      <w:r w:rsidRPr="00E10286">
        <w:rPr>
          <w:sz w:val="24"/>
          <w:szCs w:val="24"/>
          <w:lang w:eastAsia="zh-CN"/>
        </w:rPr>
        <w:t>的代表也发了言。</w:t>
      </w:r>
    </w:p>
    <w:p w14:paraId="1961F3D4" w14:textId="5D5AC2D7"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83359">
        <w:rPr>
          <w:sz w:val="24"/>
          <w:szCs w:val="24"/>
          <w:lang w:val="en-US" w:eastAsia="zh-CN"/>
        </w:rPr>
        <w:t>CBD</w:t>
      </w:r>
      <w:r w:rsidRPr="00E10286">
        <w:rPr>
          <w:sz w:val="24"/>
          <w:szCs w:val="24"/>
          <w:lang w:eastAsia="zh-CN"/>
        </w:rPr>
        <w:t>妇女核心小组、健康</w:t>
      </w:r>
      <w:r>
        <w:rPr>
          <w:rFonts w:hint="eastAsia"/>
          <w:sz w:val="24"/>
          <w:szCs w:val="24"/>
          <w:lang w:eastAsia="zh-CN"/>
        </w:rPr>
        <w:t>与</w:t>
      </w:r>
      <w:r w:rsidRPr="00E10286">
        <w:rPr>
          <w:sz w:val="24"/>
          <w:szCs w:val="24"/>
          <w:lang w:eastAsia="zh-CN"/>
        </w:rPr>
        <w:t>生物多样性倡议合作秘书处、全球青年生物多样性网络</w:t>
      </w:r>
      <w:r w:rsidR="00B946EE">
        <w:rPr>
          <w:rFonts w:hint="eastAsia"/>
          <w:sz w:val="24"/>
          <w:szCs w:val="24"/>
          <w:lang w:eastAsia="zh-CN"/>
        </w:rPr>
        <w:t>、</w:t>
      </w:r>
      <w:r w:rsidRPr="00E10286">
        <w:rPr>
          <w:sz w:val="24"/>
          <w:szCs w:val="24"/>
          <w:lang w:eastAsia="zh-CN"/>
        </w:rPr>
        <w:t>国际生物多样性</w:t>
      </w:r>
      <w:r>
        <w:rPr>
          <w:rFonts w:hint="eastAsia"/>
          <w:sz w:val="24"/>
          <w:szCs w:val="24"/>
          <w:lang w:eastAsia="zh-CN"/>
        </w:rPr>
        <w:t>问题</w:t>
      </w:r>
      <w:r w:rsidRPr="00E10286">
        <w:rPr>
          <w:sz w:val="24"/>
          <w:szCs w:val="24"/>
          <w:lang w:eastAsia="zh-CN"/>
        </w:rPr>
        <w:t>土著论坛的代表也发了言。</w:t>
      </w:r>
    </w:p>
    <w:p w14:paraId="5DD3C0C3" w14:textId="06A79BE7"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lastRenderedPageBreak/>
        <w:t>经</w:t>
      </w:r>
      <w:r w:rsidRPr="00E10286">
        <w:rPr>
          <w:sz w:val="24"/>
          <w:szCs w:val="24"/>
          <w:lang w:eastAsia="zh-CN"/>
        </w:rPr>
        <w:t>交换意见，主席说她将与秘书处</w:t>
      </w:r>
      <w:r w:rsidR="00B946EE">
        <w:rPr>
          <w:rFonts w:hint="eastAsia"/>
          <w:sz w:val="24"/>
          <w:szCs w:val="24"/>
          <w:lang w:eastAsia="zh-CN"/>
        </w:rPr>
        <w:t>磋商</w:t>
      </w:r>
      <w:r w:rsidRPr="00E10286">
        <w:rPr>
          <w:sz w:val="24"/>
          <w:szCs w:val="24"/>
          <w:lang w:eastAsia="zh-CN"/>
        </w:rPr>
        <w:t>，</w:t>
      </w:r>
      <w:r>
        <w:rPr>
          <w:rFonts w:hint="eastAsia"/>
          <w:sz w:val="24"/>
          <w:szCs w:val="24"/>
          <w:lang w:eastAsia="zh-CN"/>
        </w:rPr>
        <w:t>参考</w:t>
      </w:r>
      <w:r w:rsidRPr="00E10286">
        <w:rPr>
          <w:sz w:val="24"/>
          <w:szCs w:val="24"/>
          <w:lang w:eastAsia="zh-CN"/>
        </w:rPr>
        <w:t>缔约方</w:t>
      </w:r>
      <w:r>
        <w:rPr>
          <w:rFonts w:hint="eastAsia"/>
          <w:sz w:val="24"/>
          <w:szCs w:val="24"/>
          <w:lang w:eastAsia="zh-CN"/>
        </w:rPr>
        <w:t>提出</w:t>
      </w:r>
      <w:r w:rsidRPr="00E10286">
        <w:rPr>
          <w:sz w:val="24"/>
          <w:szCs w:val="24"/>
          <w:lang w:eastAsia="zh-CN"/>
        </w:rPr>
        <w:t>或</w:t>
      </w:r>
      <w:r>
        <w:rPr>
          <w:rFonts w:hint="eastAsia"/>
          <w:sz w:val="24"/>
          <w:szCs w:val="24"/>
          <w:lang w:eastAsia="zh-CN"/>
        </w:rPr>
        <w:t>附议</w:t>
      </w:r>
      <w:r w:rsidRPr="00E10286">
        <w:rPr>
          <w:sz w:val="24"/>
          <w:szCs w:val="24"/>
          <w:lang w:eastAsia="zh-CN"/>
        </w:rPr>
        <w:t>的意见</w:t>
      </w:r>
      <w:r>
        <w:rPr>
          <w:rFonts w:hint="eastAsia"/>
          <w:sz w:val="24"/>
          <w:szCs w:val="24"/>
          <w:lang w:eastAsia="zh-CN"/>
        </w:rPr>
        <w:t>，</w:t>
      </w:r>
      <w:r w:rsidR="007606DE">
        <w:rPr>
          <w:rFonts w:hint="eastAsia"/>
          <w:sz w:val="24"/>
          <w:szCs w:val="24"/>
          <w:lang w:eastAsia="zh-CN"/>
        </w:rPr>
        <w:t>拟定</w:t>
      </w:r>
      <w:r w:rsidRPr="00E10286">
        <w:rPr>
          <w:sz w:val="24"/>
          <w:szCs w:val="24"/>
          <w:lang w:eastAsia="zh-CN"/>
        </w:rPr>
        <w:t>一份订</w:t>
      </w:r>
      <w:r>
        <w:rPr>
          <w:rFonts w:hint="eastAsia"/>
          <w:sz w:val="24"/>
          <w:szCs w:val="24"/>
          <w:lang w:eastAsia="zh-CN"/>
        </w:rPr>
        <w:t>正</w:t>
      </w:r>
      <w:r w:rsidRPr="00E10286">
        <w:rPr>
          <w:sz w:val="24"/>
          <w:szCs w:val="24"/>
          <w:lang w:eastAsia="zh-CN"/>
        </w:rPr>
        <w:t>建议草案，供</w:t>
      </w:r>
      <w:r w:rsidR="00D27BF9">
        <w:rPr>
          <w:sz w:val="24"/>
          <w:szCs w:val="24"/>
          <w:lang w:eastAsia="zh-CN"/>
        </w:rPr>
        <w:t>执行问题附属机构</w:t>
      </w:r>
      <w:r w:rsidRPr="00E10286">
        <w:rPr>
          <w:sz w:val="24"/>
          <w:szCs w:val="24"/>
          <w:lang w:eastAsia="zh-CN"/>
        </w:rPr>
        <w:t>审议。</w:t>
      </w:r>
    </w:p>
    <w:p w14:paraId="67F2F188" w14:textId="74B81218" w:rsidR="00824ED6" w:rsidRPr="00824ED6" w:rsidRDefault="00824ED6" w:rsidP="00824ED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824ED6">
        <w:rPr>
          <w:rFonts w:hint="eastAsia"/>
          <w:sz w:val="24"/>
          <w:szCs w:val="24"/>
          <w:lang w:eastAsia="zh-CN"/>
        </w:rPr>
        <w:t>附属机构</w:t>
      </w:r>
      <w:r>
        <w:rPr>
          <w:rFonts w:hint="eastAsia"/>
          <w:sz w:val="24"/>
          <w:szCs w:val="24"/>
          <w:lang w:eastAsia="zh-CN"/>
        </w:rPr>
        <w:t>在</w:t>
      </w:r>
      <w:r w:rsidRPr="00824ED6">
        <w:rPr>
          <w:rFonts w:hint="eastAsia"/>
          <w:sz w:val="24"/>
          <w:szCs w:val="24"/>
          <w:lang w:eastAsia="zh-CN"/>
        </w:rPr>
        <w:t>第</w:t>
      </w:r>
      <w:r>
        <w:rPr>
          <w:rFonts w:hint="eastAsia"/>
          <w:sz w:val="24"/>
          <w:szCs w:val="24"/>
          <w:lang w:eastAsia="zh-CN"/>
        </w:rPr>
        <w:t>5</w:t>
      </w:r>
      <w:r>
        <w:rPr>
          <w:rFonts w:hint="eastAsia"/>
          <w:sz w:val="24"/>
          <w:szCs w:val="24"/>
          <w:lang w:eastAsia="zh-CN"/>
        </w:rPr>
        <w:t>场</w:t>
      </w:r>
      <w:r w:rsidRPr="00824ED6">
        <w:rPr>
          <w:rFonts w:hint="eastAsia"/>
          <w:sz w:val="24"/>
          <w:szCs w:val="24"/>
          <w:lang w:eastAsia="zh-CN"/>
        </w:rPr>
        <w:t>全体会议</w:t>
      </w:r>
      <w:r>
        <w:rPr>
          <w:rFonts w:hint="eastAsia"/>
          <w:sz w:val="24"/>
          <w:szCs w:val="24"/>
          <w:lang w:eastAsia="zh-CN"/>
        </w:rPr>
        <w:t>上</w:t>
      </w:r>
      <w:r w:rsidRPr="00824ED6">
        <w:rPr>
          <w:rFonts w:hint="eastAsia"/>
          <w:sz w:val="24"/>
          <w:szCs w:val="24"/>
          <w:lang w:eastAsia="zh-CN"/>
        </w:rPr>
        <w:t>审议了主席提交的建议草案。</w:t>
      </w:r>
    </w:p>
    <w:p w14:paraId="2E630161" w14:textId="0B333C58" w:rsidR="00824ED6" w:rsidRPr="00824ED6" w:rsidRDefault="00824ED6" w:rsidP="00824ED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rFonts w:hint="eastAsia"/>
          <w:sz w:val="24"/>
          <w:szCs w:val="24"/>
          <w:lang w:eastAsia="zh-CN"/>
        </w:rPr>
        <w:t>以下缔约方的代表发言：澳大利亚、喀麦隆、加拿大、库克群岛（代表太平洋小岛屿发展中国家）、科特迪瓦（代表非洲国家）、古巴、欧盟、加纳、危地马拉、印度、伊朗伊斯兰共和国、约旦、墨西哥、尼日尔、挪威、帕劳（代表太平洋小岛屿发展中国家）、俄罗斯联邦、塞内加尔、瑞士、多哥和</w:t>
      </w:r>
      <w:r>
        <w:rPr>
          <w:rFonts w:hint="eastAsia"/>
          <w:sz w:val="24"/>
          <w:szCs w:val="24"/>
          <w:lang w:eastAsia="zh-CN"/>
        </w:rPr>
        <w:t>联合王国</w:t>
      </w:r>
      <w:r w:rsidRPr="00824ED6">
        <w:rPr>
          <w:rFonts w:hint="eastAsia"/>
          <w:sz w:val="24"/>
          <w:szCs w:val="24"/>
          <w:lang w:eastAsia="zh-CN"/>
        </w:rPr>
        <w:t>。</w:t>
      </w:r>
    </w:p>
    <w:p w14:paraId="2E575300" w14:textId="350A2ACA" w:rsidR="00824ED6" w:rsidRDefault="00824ED6" w:rsidP="00824ED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824ED6">
        <w:rPr>
          <w:rFonts w:hint="eastAsia"/>
          <w:sz w:val="24"/>
          <w:szCs w:val="24"/>
          <w:lang w:eastAsia="zh-CN"/>
        </w:rPr>
        <w:t>附属机构</w:t>
      </w:r>
      <w:r>
        <w:rPr>
          <w:rFonts w:hint="eastAsia"/>
          <w:sz w:val="24"/>
          <w:szCs w:val="24"/>
          <w:lang w:eastAsia="zh-CN"/>
        </w:rPr>
        <w:t>商定</w:t>
      </w:r>
      <w:r w:rsidRPr="00824ED6">
        <w:rPr>
          <w:rFonts w:hint="eastAsia"/>
          <w:sz w:val="24"/>
          <w:szCs w:val="24"/>
          <w:lang w:eastAsia="zh-CN"/>
        </w:rPr>
        <w:t>召集一个由科特迪瓦代表主持的</w:t>
      </w:r>
      <w:r>
        <w:rPr>
          <w:rFonts w:hint="eastAsia"/>
          <w:sz w:val="24"/>
          <w:szCs w:val="24"/>
          <w:lang w:eastAsia="zh-CN"/>
        </w:rPr>
        <w:t>感兴趣的</w:t>
      </w:r>
      <w:r w:rsidRPr="00824ED6">
        <w:rPr>
          <w:rFonts w:hint="eastAsia"/>
          <w:sz w:val="24"/>
          <w:szCs w:val="24"/>
          <w:lang w:eastAsia="zh-CN"/>
        </w:rPr>
        <w:t>缔约方小组，就建议草案第</w:t>
      </w:r>
      <w:r w:rsidRPr="00824ED6">
        <w:rPr>
          <w:rFonts w:hint="eastAsia"/>
          <w:sz w:val="24"/>
          <w:szCs w:val="24"/>
          <w:lang w:eastAsia="zh-CN"/>
        </w:rPr>
        <w:t>3</w:t>
      </w:r>
      <w:r w:rsidRPr="00824ED6">
        <w:rPr>
          <w:rFonts w:hint="eastAsia"/>
          <w:sz w:val="24"/>
          <w:szCs w:val="24"/>
          <w:lang w:eastAsia="zh-CN"/>
        </w:rPr>
        <w:t>段进行非正式讨论。</w:t>
      </w:r>
    </w:p>
    <w:p w14:paraId="1F96F440" w14:textId="77777777" w:rsidR="0029364F" w:rsidRPr="009735D0"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rPr>
      </w:pPr>
      <w:r>
        <w:rPr>
          <w:sz w:val="24"/>
          <w:szCs w:val="24"/>
        </w:rPr>
        <w:t>[</w:t>
      </w:r>
      <w:proofErr w:type="spellStart"/>
      <w:r>
        <w:rPr>
          <w:sz w:val="24"/>
          <w:szCs w:val="24"/>
        </w:rPr>
        <w:t>待补</w:t>
      </w:r>
      <w:proofErr w:type="spellEnd"/>
      <w:r>
        <w:rPr>
          <w:sz w:val="24"/>
          <w:szCs w:val="24"/>
        </w:rPr>
        <w:t>]</w:t>
      </w:r>
    </w:p>
    <w:p w14:paraId="7D24F4F1" w14:textId="77777777" w:rsidR="0029364F" w:rsidRPr="009735D0" w:rsidRDefault="0029364F" w:rsidP="0029364F">
      <w:pPr>
        <w:pStyle w:val="CBDAgendaItem0"/>
        <w:rPr>
          <w:lang w:eastAsia="zh-CN"/>
        </w:rPr>
      </w:pPr>
      <w:r>
        <w:rPr>
          <w:rFonts w:hint="eastAsia"/>
          <w:lang w:eastAsia="zh-CN"/>
        </w:rPr>
        <w:t>项目</w:t>
      </w:r>
      <w:r w:rsidRPr="009735D0">
        <w:rPr>
          <w:lang w:eastAsia="zh-CN"/>
        </w:rPr>
        <w:t xml:space="preserve">6 </w:t>
      </w:r>
      <w:r w:rsidRPr="009735D0">
        <w:rPr>
          <w:lang w:eastAsia="zh-CN"/>
        </w:rPr>
        <w:br/>
      </w:r>
      <w:r w:rsidRPr="00557E91">
        <w:rPr>
          <w:lang w:eastAsia="zh-CN"/>
        </w:rPr>
        <w:t>能力建设和发展</w:t>
      </w:r>
      <w:r w:rsidRPr="00557E91">
        <w:rPr>
          <w:rFonts w:hint="eastAsia"/>
          <w:lang w:eastAsia="zh-CN"/>
        </w:rPr>
        <w:t>及</w:t>
      </w:r>
      <w:r w:rsidRPr="00557E91">
        <w:rPr>
          <w:lang w:eastAsia="zh-CN"/>
        </w:rPr>
        <w:t>科技合作</w:t>
      </w:r>
      <w:r w:rsidRPr="009735D0">
        <w:rPr>
          <w:lang w:eastAsia="zh-CN"/>
        </w:rPr>
        <w:t xml:space="preserve"> </w:t>
      </w:r>
    </w:p>
    <w:p w14:paraId="0DD5BC83" w14:textId="3AD4086F" w:rsidR="0029364F" w:rsidRPr="00B946EE"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946EE">
        <w:rPr>
          <w:sz w:val="24"/>
          <w:szCs w:val="24"/>
          <w:lang w:eastAsia="zh-CN"/>
        </w:rPr>
        <w:t>执行问题附属机构</w:t>
      </w:r>
      <w:r w:rsidR="0029364F" w:rsidRPr="00B946EE">
        <w:rPr>
          <w:sz w:val="24"/>
          <w:szCs w:val="24"/>
          <w:lang w:eastAsia="zh-CN"/>
        </w:rPr>
        <w:t>第</w:t>
      </w:r>
      <w:r w:rsidR="0029364F" w:rsidRPr="00B946EE">
        <w:rPr>
          <w:sz w:val="24"/>
          <w:szCs w:val="24"/>
          <w:lang w:eastAsia="zh-CN"/>
        </w:rPr>
        <w:t>2</w:t>
      </w:r>
      <w:r w:rsidRPr="00B946EE">
        <w:rPr>
          <w:sz w:val="24"/>
          <w:szCs w:val="24"/>
          <w:lang w:eastAsia="zh-CN"/>
        </w:rPr>
        <w:t>场全体会议</w:t>
      </w:r>
      <w:r w:rsidR="0029364F" w:rsidRPr="00B946EE">
        <w:rPr>
          <w:sz w:val="24"/>
          <w:szCs w:val="24"/>
          <w:lang w:eastAsia="zh-CN"/>
        </w:rPr>
        <w:t>审议了议程项目</w:t>
      </w:r>
      <w:r w:rsidR="0029364F" w:rsidRPr="00B946EE">
        <w:rPr>
          <w:sz w:val="24"/>
          <w:szCs w:val="24"/>
          <w:lang w:eastAsia="zh-CN"/>
        </w:rPr>
        <w:t>6</w:t>
      </w:r>
      <w:r w:rsidR="0029364F" w:rsidRPr="00B946EE">
        <w:rPr>
          <w:sz w:val="24"/>
          <w:szCs w:val="24"/>
          <w:lang w:eastAsia="zh-CN"/>
        </w:rPr>
        <w:t>。</w:t>
      </w:r>
      <w:r w:rsidR="007606DE" w:rsidRPr="00B946EE">
        <w:rPr>
          <w:rFonts w:hint="eastAsia"/>
          <w:sz w:val="24"/>
          <w:szCs w:val="24"/>
          <w:lang w:eastAsia="zh-CN"/>
        </w:rPr>
        <w:t>会议收到了</w:t>
      </w:r>
      <w:r w:rsidR="0029364F" w:rsidRPr="00B946EE">
        <w:rPr>
          <w:sz w:val="24"/>
          <w:szCs w:val="24"/>
          <w:lang w:eastAsia="zh-CN"/>
        </w:rPr>
        <w:t>秘书处关于能力建设和发展及科技合作的说明</w:t>
      </w:r>
      <w:r w:rsidR="0029364F" w:rsidRPr="00B946EE">
        <w:rPr>
          <w:rStyle w:val="FootnoteReference"/>
          <w:rFonts w:asciiTheme="majorBidi" w:eastAsia="Aptos" w:hAnsiTheme="majorBidi"/>
          <w:szCs w:val="24"/>
        </w:rPr>
        <w:footnoteReference w:id="24"/>
      </w:r>
      <w:r w:rsidR="007606DE" w:rsidRPr="00B946EE">
        <w:rPr>
          <w:sz w:val="24"/>
          <w:szCs w:val="24"/>
          <w:lang w:eastAsia="zh-CN"/>
        </w:rPr>
        <w:t>，</w:t>
      </w:r>
      <w:r w:rsidR="0029364F" w:rsidRPr="00B946EE">
        <w:rPr>
          <w:sz w:val="24"/>
          <w:szCs w:val="24"/>
          <w:lang w:eastAsia="zh-CN"/>
        </w:rPr>
        <w:t>其中载有</w:t>
      </w:r>
      <w:r w:rsidR="0029364F" w:rsidRPr="00B946EE">
        <w:rPr>
          <w:rFonts w:hint="eastAsia"/>
          <w:sz w:val="24"/>
          <w:szCs w:val="24"/>
          <w:lang w:eastAsia="zh-CN"/>
        </w:rPr>
        <w:t>一项</w:t>
      </w:r>
      <w:r w:rsidR="0029364F" w:rsidRPr="00B946EE">
        <w:rPr>
          <w:sz w:val="24"/>
          <w:szCs w:val="24"/>
          <w:lang w:eastAsia="zh-CN"/>
        </w:rPr>
        <w:t>建议草案</w:t>
      </w:r>
      <w:r w:rsidR="0029364F" w:rsidRPr="00B946EE">
        <w:rPr>
          <w:rFonts w:hint="eastAsia"/>
          <w:sz w:val="24"/>
          <w:szCs w:val="24"/>
          <w:lang w:eastAsia="zh-CN"/>
        </w:rPr>
        <w:t>的要点</w:t>
      </w:r>
      <w:r w:rsidR="0029364F" w:rsidRPr="00B946EE">
        <w:rPr>
          <w:sz w:val="24"/>
          <w:szCs w:val="24"/>
          <w:lang w:eastAsia="zh-CN"/>
        </w:rPr>
        <w:t>。</w:t>
      </w:r>
      <w:r w:rsidR="0029364F" w:rsidRPr="00B946EE">
        <w:rPr>
          <w:rFonts w:hint="eastAsia"/>
          <w:sz w:val="24"/>
          <w:szCs w:val="24"/>
          <w:lang w:eastAsia="zh-CN"/>
        </w:rPr>
        <w:t>此外</w:t>
      </w:r>
      <w:r w:rsidR="0029364F" w:rsidRPr="00B946EE">
        <w:rPr>
          <w:sz w:val="24"/>
          <w:szCs w:val="24"/>
          <w:lang w:eastAsia="zh-CN"/>
        </w:rPr>
        <w:t>还</w:t>
      </w:r>
      <w:r w:rsidR="00B946EE">
        <w:rPr>
          <w:rFonts w:hint="eastAsia"/>
          <w:sz w:val="24"/>
          <w:szCs w:val="24"/>
          <w:lang w:eastAsia="zh-CN"/>
        </w:rPr>
        <w:t>分发</w:t>
      </w:r>
      <w:r w:rsidR="0029364F" w:rsidRPr="00B946EE">
        <w:rPr>
          <w:sz w:val="24"/>
          <w:szCs w:val="24"/>
          <w:lang w:eastAsia="zh-CN"/>
        </w:rPr>
        <w:t>了与项目</w:t>
      </w:r>
      <w:r w:rsidR="0029364F" w:rsidRPr="00B946EE">
        <w:rPr>
          <w:sz w:val="24"/>
          <w:szCs w:val="24"/>
          <w:lang w:eastAsia="zh-CN"/>
        </w:rPr>
        <w:t>6</w:t>
      </w:r>
      <w:r w:rsidR="0029364F" w:rsidRPr="00B946EE">
        <w:rPr>
          <w:sz w:val="24"/>
          <w:szCs w:val="24"/>
          <w:lang w:eastAsia="zh-CN"/>
        </w:rPr>
        <w:t>有关的下</w:t>
      </w:r>
      <w:r w:rsidR="0029364F" w:rsidRPr="00B946EE">
        <w:rPr>
          <w:rFonts w:hint="eastAsia"/>
          <w:sz w:val="24"/>
          <w:szCs w:val="24"/>
          <w:lang w:eastAsia="zh-CN"/>
        </w:rPr>
        <w:t>列资料</w:t>
      </w:r>
      <w:r w:rsidR="0029364F" w:rsidRPr="00B946EE">
        <w:rPr>
          <w:sz w:val="24"/>
          <w:szCs w:val="24"/>
          <w:lang w:eastAsia="zh-CN"/>
        </w:rPr>
        <w:t>文件</w:t>
      </w:r>
      <w:r w:rsidR="0029364F" w:rsidRPr="00B946EE">
        <w:rPr>
          <w:rFonts w:hint="eastAsia"/>
          <w:sz w:val="24"/>
          <w:szCs w:val="24"/>
          <w:lang w:eastAsia="zh-CN"/>
        </w:rPr>
        <w:t>：</w:t>
      </w:r>
      <w:r w:rsidR="0029364F" w:rsidRPr="00B946EE">
        <w:rPr>
          <w:sz w:val="24"/>
          <w:szCs w:val="24"/>
          <w:lang w:eastAsia="zh-CN"/>
        </w:rPr>
        <w:t>缔约方工艺、技术和</w:t>
      </w:r>
      <w:r w:rsidR="0029364F" w:rsidRPr="00B946EE">
        <w:rPr>
          <w:rFonts w:hint="eastAsia"/>
          <w:sz w:val="24"/>
          <w:szCs w:val="24"/>
          <w:lang w:eastAsia="zh-CN"/>
        </w:rPr>
        <w:t>体制</w:t>
      </w:r>
      <w:r w:rsidR="0029364F" w:rsidRPr="00B946EE">
        <w:rPr>
          <w:sz w:val="24"/>
          <w:szCs w:val="24"/>
          <w:lang w:eastAsia="zh-CN"/>
        </w:rPr>
        <w:t>能力差距概述</w:t>
      </w:r>
      <w:r w:rsidR="0029364F" w:rsidRPr="00B946EE">
        <w:rPr>
          <w:rStyle w:val="FootnoteReference"/>
          <w:szCs w:val="24"/>
        </w:rPr>
        <w:footnoteReference w:id="25"/>
      </w:r>
      <w:r w:rsidR="007606DE" w:rsidRPr="00B946EE">
        <w:rPr>
          <w:rFonts w:hint="eastAsia"/>
          <w:sz w:val="24"/>
          <w:szCs w:val="24"/>
          <w:lang w:eastAsia="zh-CN"/>
        </w:rPr>
        <w:t>、</w:t>
      </w:r>
      <w:r w:rsidR="0029364F" w:rsidRPr="00B946EE">
        <w:rPr>
          <w:sz w:val="24"/>
          <w:szCs w:val="24"/>
          <w:lang w:eastAsia="zh-CN"/>
        </w:rPr>
        <w:t>有关区域和次区域科技合作支持中心制定</w:t>
      </w:r>
      <w:r w:rsidR="0029364F" w:rsidRPr="00B946EE">
        <w:rPr>
          <w:rFonts w:hint="eastAsia"/>
          <w:sz w:val="24"/>
          <w:szCs w:val="24"/>
          <w:lang w:eastAsia="zh-CN"/>
        </w:rPr>
        <w:t>其</w:t>
      </w:r>
      <w:r w:rsidR="0029364F" w:rsidRPr="00B946EE">
        <w:rPr>
          <w:sz w:val="24"/>
          <w:szCs w:val="24"/>
          <w:lang w:eastAsia="zh-CN"/>
        </w:rPr>
        <w:t>工作计划的最新指南</w:t>
      </w:r>
      <w:r w:rsidR="0029364F" w:rsidRPr="00B946EE">
        <w:rPr>
          <w:rStyle w:val="FootnoteReference"/>
          <w:rFonts w:asciiTheme="majorBidi" w:eastAsia="Aptos" w:hAnsiTheme="majorBidi"/>
          <w:szCs w:val="24"/>
        </w:rPr>
        <w:footnoteReference w:id="26"/>
      </w:r>
      <w:r w:rsidR="007606DE" w:rsidRPr="00B946EE">
        <w:rPr>
          <w:rFonts w:hint="eastAsia"/>
          <w:sz w:val="24"/>
          <w:szCs w:val="24"/>
          <w:lang w:eastAsia="zh-CN"/>
        </w:rPr>
        <w:t>、</w:t>
      </w:r>
      <w:r w:rsidR="0029364F" w:rsidRPr="00B946EE">
        <w:rPr>
          <w:sz w:val="24"/>
          <w:szCs w:val="24"/>
          <w:lang w:eastAsia="zh-CN"/>
        </w:rPr>
        <w:t>对缔约方根据</w:t>
      </w:r>
      <w:r w:rsidR="0029364F" w:rsidRPr="00B946EE">
        <w:rPr>
          <w:rFonts w:hint="eastAsia"/>
          <w:sz w:val="24"/>
          <w:szCs w:val="24"/>
          <w:lang w:eastAsia="zh-CN"/>
        </w:rPr>
        <w:t>《</w:t>
      </w:r>
      <w:r w:rsidR="00B946EE">
        <w:rPr>
          <w:rFonts w:hint="eastAsia"/>
          <w:sz w:val="24"/>
          <w:szCs w:val="24"/>
          <w:lang w:eastAsia="zh-CN"/>
        </w:rPr>
        <w:t>昆蒙</w:t>
      </w:r>
      <w:r w:rsidR="0029364F" w:rsidRPr="00B946EE">
        <w:rPr>
          <w:sz w:val="24"/>
          <w:szCs w:val="24"/>
          <w:lang w:eastAsia="zh-CN"/>
        </w:rPr>
        <w:t>框架</w:t>
      </w:r>
      <w:r w:rsidR="0029364F" w:rsidRPr="00B946EE">
        <w:rPr>
          <w:rFonts w:hint="eastAsia"/>
          <w:sz w:val="24"/>
          <w:szCs w:val="24"/>
          <w:lang w:eastAsia="zh-CN"/>
        </w:rPr>
        <w:t>》</w:t>
      </w:r>
      <w:r w:rsidR="0029364F" w:rsidRPr="00B946EE">
        <w:rPr>
          <w:sz w:val="24"/>
          <w:szCs w:val="24"/>
          <w:lang w:eastAsia="zh-CN"/>
        </w:rPr>
        <w:t>制定的国家生物多样性战略和行动计划及国家目标</w:t>
      </w:r>
      <w:r w:rsidR="0029364F" w:rsidRPr="00B946EE">
        <w:rPr>
          <w:rFonts w:hint="eastAsia"/>
          <w:sz w:val="24"/>
          <w:szCs w:val="24"/>
          <w:lang w:eastAsia="zh-CN"/>
        </w:rPr>
        <w:t>进行</w:t>
      </w:r>
      <w:r w:rsidR="0029364F" w:rsidRPr="00B946EE">
        <w:rPr>
          <w:sz w:val="24"/>
          <w:szCs w:val="24"/>
          <w:lang w:eastAsia="zh-CN"/>
        </w:rPr>
        <w:t>的分析</w:t>
      </w:r>
      <w:r w:rsidR="0029364F" w:rsidRPr="00B946EE">
        <w:rPr>
          <w:rStyle w:val="FootnoteReference"/>
          <w:szCs w:val="24"/>
        </w:rPr>
        <w:footnoteReference w:id="27"/>
      </w:r>
      <w:r w:rsidR="007606DE" w:rsidRPr="00B946EE">
        <w:rPr>
          <w:rFonts w:hint="eastAsia"/>
          <w:sz w:val="24"/>
          <w:szCs w:val="24"/>
          <w:lang w:eastAsia="zh-CN"/>
        </w:rPr>
        <w:t>、</w:t>
      </w:r>
      <w:r w:rsidR="0029364F" w:rsidRPr="00B946EE">
        <w:rPr>
          <w:sz w:val="24"/>
          <w:szCs w:val="24"/>
          <w:lang w:eastAsia="zh-CN"/>
        </w:rPr>
        <w:t>秘书处关于</w:t>
      </w:r>
      <w:r w:rsidR="00B946EE" w:rsidRPr="00B946EE">
        <w:rPr>
          <w:sz w:val="24"/>
          <w:szCs w:val="24"/>
          <w:lang w:eastAsia="zh-CN"/>
        </w:rPr>
        <w:t>本次会议</w:t>
      </w:r>
      <w:r w:rsidR="0029364F" w:rsidRPr="00B946EE">
        <w:rPr>
          <w:sz w:val="24"/>
          <w:szCs w:val="24"/>
          <w:lang w:eastAsia="zh-CN"/>
        </w:rPr>
        <w:t>提前提交发言</w:t>
      </w:r>
      <w:r w:rsidR="00B946EE">
        <w:rPr>
          <w:rFonts w:hint="eastAsia"/>
          <w:sz w:val="24"/>
          <w:szCs w:val="24"/>
          <w:lang w:eastAsia="zh-CN"/>
        </w:rPr>
        <w:t>稿</w:t>
      </w:r>
      <w:r w:rsidR="0029364F" w:rsidRPr="00B946EE">
        <w:rPr>
          <w:sz w:val="24"/>
          <w:szCs w:val="24"/>
          <w:lang w:eastAsia="zh-CN"/>
        </w:rPr>
        <w:t>的说明</w:t>
      </w:r>
      <w:r w:rsidR="0029364F" w:rsidRPr="00B946EE">
        <w:rPr>
          <w:rStyle w:val="FootnoteReference"/>
          <w:rFonts w:eastAsiaTheme="minorEastAsia"/>
          <w:szCs w:val="24"/>
        </w:rPr>
        <w:footnoteReference w:id="28"/>
      </w:r>
      <w:r w:rsidR="007606DE" w:rsidRPr="00B946EE">
        <w:rPr>
          <w:sz w:val="24"/>
          <w:szCs w:val="24"/>
          <w:lang w:eastAsia="zh-CN"/>
        </w:rPr>
        <w:t>。</w:t>
      </w:r>
    </w:p>
    <w:p w14:paraId="3632F45B" w14:textId="69D3F00B" w:rsidR="0029364F" w:rsidRPr="007606D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946EE">
        <w:rPr>
          <w:sz w:val="24"/>
          <w:szCs w:val="24"/>
          <w:lang w:eastAsia="zh-CN"/>
        </w:rPr>
        <w:t>根据</w:t>
      </w:r>
      <w:r w:rsidR="00B946EE">
        <w:rPr>
          <w:rFonts w:hint="eastAsia"/>
          <w:sz w:val="24"/>
          <w:szCs w:val="24"/>
          <w:lang w:eastAsia="zh-CN"/>
        </w:rPr>
        <w:t>提前</w:t>
      </w:r>
      <w:r w:rsidRPr="00B946EE">
        <w:rPr>
          <w:sz w:val="24"/>
          <w:szCs w:val="24"/>
          <w:lang w:eastAsia="zh-CN"/>
        </w:rPr>
        <w:t>提交发言稿的试点模式，</w:t>
      </w:r>
      <w:r w:rsidR="00D27BF9" w:rsidRPr="00B946EE">
        <w:rPr>
          <w:sz w:val="24"/>
          <w:szCs w:val="24"/>
          <w:lang w:eastAsia="zh-CN"/>
        </w:rPr>
        <w:t>执行问题附属机构</w:t>
      </w:r>
      <w:r w:rsidRPr="00B946EE">
        <w:rPr>
          <w:sz w:val="24"/>
          <w:szCs w:val="24"/>
          <w:lang w:eastAsia="zh-CN"/>
        </w:rPr>
        <w:t>商定</w:t>
      </w:r>
      <w:r w:rsidR="00B946EE">
        <w:rPr>
          <w:rFonts w:hint="eastAsia"/>
          <w:sz w:val="24"/>
          <w:szCs w:val="24"/>
          <w:lang w:eastAsia="zh-CN"/>
        </w:rPr>
        <w:t>将</w:t>
      </w:r>
      <w:hyperlink r:id="rId22" w:history="1">
        <w:r w:rsidRPr="00B946EE">
          <w:rPr>
            <w:rStyle w:val="Hyperlink"/>
            <w:rFonts w:hint="eastAsia"/>
            <w:sz w:val="24"/>
            <w:szCs w:val="24"/>
            <w:lang w:eastAsia="zh-CN"/>
          </w:rPr>
          <w:t>CBD/SBI/6/INF/17</w:t>
        </w:r>
      </w:hyperlink>
      <w:r w:rsidR="00B946EE">
        <w:rPr>
          <w:rFonts w:hint="eastAsia"/>
          <w:sz w:val="24"/>
          <w:szCs w:val="24"/>
          <w:lang w:eastAsia="zh-CN"/>
        </w:rPr>
        <w:t>号资料文件所列</w:t>
      </w:r>
      <w:r w:rsidRPr="00B946EE">
        <w:rPr>
          <w:sz w:val="24"/>
          <w:szCs w:val="24"/>
          <w:lang w:eastAsia="zh-CN"/>
        </w:rPr>
        <w:t>并</w:t>
      </w:r>
      <w:r w:rsidR="00B946EE">
        <w:rPr>
          <w:rFonts w:hint="eastAsia"/>
          <w:sz w:val="24"/>
          <w:szCs w:val="24"/>
          <w:lang w:eastAsia="zh-CN"/>
        </w:rPr>
        <w:t>派代表出席</w:t>
      </w:r>
      <w:r w:rsidRPr="00B946EE">
        <w:rPr>
          <w:sz w:val="24"/>
          <w:szCs w:val="24"/>
          <w:lang w:eastAsia="zh-CN"/>
        </w:rPr>
        <w:t>第</w:t>
      </w:r>
      <w:r w:rsidRPr="00B946EE">
        <w:rPr>
          <w:sz w:val="24"/>
          <w:szCs w:val="24"/>
          <w:lang w:eastAsia="zh-CN"/>
        </w:rPr>
        <w:t>2</w:t>
      </w:r>
      <w:r w:rsidR="00D27BF9" w:rsidRPr="00B946EE">
        <w:rPr>
          <w:sz w:val="24"/>
          <w:szCs w:val="24"/>
          <w:lang w:eastAsia="zh-CN"/>
        </w:rPr>
        <w:t>场全体会议</w:t>
      </w:r>
      <w:r w:rsidRPr="00B946EE">
        <w:rPr>
          <w:sz w:val="24"/>
          <w:szCs w:val="24"/>
          <w:lang w:eastAsia="zh-CN"/>
        </w:rPr>
        <w:t>下列缔约方提交的发言</w:t>
      </w:r>
      <w:r w:rsidR="00B946EE">
        <w:rPr>
          <w:rFonts w:hint="eastAsia"/>
          <w:sz w:val="24"/>
          <w:szCs w:val="24"/>
          <w:lang w:eastAsia="zh-CN"/>
        </w:rPr>
        <w:t>稿</w:t>
      </w:r>
      <w:r w:rsidRPr="00B946EE">
        <w:rPr>
          <w:sz w:val="24"/>
          <w:szCs w:val="24"/>
          <w:lang w:eastAsia="zh-CN"/>
        </w:rPr>
        <w:t>作为</w:t>
      </w:r>
      <w:r w:rsidR="00B946EE">
        <w:rPr>
          <w:rFonts w:hint="eastAsia"/>
          <w:sz w:val="24"/>
          <w:szCs w:val="24"/>
          <w:lang w:eastAsia="zh-CN"/>
        </w:rPr>
        <w:t>在</w:t>
      </w:r>
      <w:r w:rsidRPr="00B946EE">
        <w:rPr>
          <w:sz w:val="24"/>
          <w:szCs w:val="24"/>
          <w:lang w:eastAsia="zh-CN"/>
        </w:rPr>
        <w:t>议程项目</w:t>
      </w:r>
      <w:r w:rsidRPr="00B946EE">
        <w:rPr>
          <w:sz w:val="24"/>
          <w:szCs w:val="24"/>
          <w:lang w:eastAsia="zh-CN"/>
        </w:rPr>
        <w:t>6</w:t>
      </w:r>
      <w:r w:rsidRPr="00B946EE">
        <w:rPr>
          <w:sz w:val="24"/>
          <w:szCs w:val="24"/>
          <w:lang w:eastAsia="zh-CN"/>
        </w:rPr>
        <w:t>下</w:t>
      </w:r>
      <w:r w:rsidR="00B946EE">
        <w:rPr>
          <w:rFonts w:hint="eastAsia"/>
          <w:sz w:val="24"/>
          <w:szCs w:val="24"/>
          <w:lang w:eastAsia="zh-CN"/>
        </w:rPr>
        <w:t>的</w:t>
      </w:r>
      <w:r w:rsidRPr="00B946EE">
        <w:rPr>
          <w:sz w:val="24"/>
          <w:szCs w:val="24"/>
          <w:lang w:eastAsia="zh-CN"/>
        </w:rPr>
        <w:t>正式发言</w:t>
      </w:r>
      <w:r w:rsidR="00B946EE">
        <w:rPr>
          <w:rFonts w:hint="eastAsia"/>
          <w:sz w:val="24"/>
          <w:szCs w:val="24"/>
          <w:lang w:eastAsia="zh-CN"/>
        </w:rPr>
        <w:t>正式记录在案</w:t>
      </w:r>
      <w:r w:rsidRPr="00B946EE">
        <w:rPr>
          <w:sz w:val="24"/>
          <w:szCs w:val="24"/>
          <w:lang w:eastAsia="zh-CN"/>
        </w:rPr>
        <w:t>：澳大利亚、巴西、加拿大、哥伦比亚、科特迪瓦、塞浦路斯（代表欧洲联盟）、危地马拉、冰岛、日本、马拉维（代表非洲国家）、摩洛哥、尼日尔、挪威、秘鲁、菲律宾、瑞士</w:t>
      </w:r>
      <w:r w:rsidR="00B946EE">
        <w:rPr>
          <w:rFonts w:hint="eastAsia"/>
          <w:sz w:val="24"/>
          <w:szCs w:val="24"/>
          <w:lang w:eastAsia="zh-CN"/>
        </w:rPr>
        <w:t>、</w:t>
      </w:r>
      <w:r w:rsidR="008915F2">
        <w:rPr>
          <w:sz w:val="24"/>
          <w:szCs w:val="24"/>
          <w:lang w:eastAsia="zh-CN"/>
        </w:rPr>
        <w:t>联合王国</w:t>
      </w:r>
      <w:r w:rsidRPr="00B946EE">
        <w:rPr>
          <w:sz w:val="24"/>
          <w:szCs w:val="24"/>
          <w:lang w:eastAsia="zh-CN"/>
        </w:rPr>
        <w:t>。</w:t>
      </w:r>
    </w:p>
    <w:p w14:paraId="5BD5113C" w14:textId="00E2F272" w:rsidR="0029364F" w:rsidRPr="007606DE"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606DE">
        <w:rPr>
          <w:sz w:val="24"/>
          <w:szCs w:val="24"/>
          <w:lang w:eastAsia="zh-CN"/>
        </w:rPr>
        <w:t>执行问题附属机构</w:t>
      </w:r>
      <w:r w:rsidR="0029364F" w:rsidRPr="007606DE">
        <w:rPr>
          <w:sz w:val="24"/>
          <w:szCs w:val="24"/>
          <w:lang w:eastAsia="zh-CN"/>
        </w:rPr>
        <w:t>还商定</w:t>
      </w:r>
      <w:r w:rsidR="00B946EE">
        <w:rPr>
          <w:rFonts w:hint="eastAsia"/>
          <w:sz w:val="24"/>
          <w:szCs w:val="24"/>
          <w:lang w:eastAsia="zh-CN"/>
        </w:rPr>
        <w:t>将</w:t>
      </w:r>
      <w:hyperlink r:id="rId23" w:history="1">
        <w:r w:rsidR="0029364F" w:rsidRPr="00B946EE">
          <w:rPr>
            <w:rStyle w:val="Hyperlink"/>
            <w:rFonts w:hint="eastAsia"/>
            <w:sz w:val="24"/>
            <w:szCs w:val="24"/>
            <w:lang w:eastAsia="zh-CN"/>
          </w:rPr>
          <w:t>CBD/SBI/6/INF/17</w:t>
        </w:r>
      </w:hyperlink>
      <w:r w:rsidR="00B946EE">
        <w:rPr>
          <w:rFonts w:hint="eastAsia"/>
          <w:sz w:val="24"/>
          <w:szCs w:val="24"/>
          <w:lang w:eastAsia="zh-CN"/>
        </w:rPr>
        <w:t>号资料文件所列</w:t>
      </w:r>
      <w:r w:rsidR="0029364F" w:rsidRPr="007606DE">
        <w:rPr>
          <w:sz w:val="24"/>
          <w:szCs w:val="24"/>
          <w:lang w:eastAsia="zh-CN"/>
        </w:rPr>
        <w:t>并</w:t>
      </w:r>
      <w:r w:rsidR="00B946EE">
        <w:rPr>
          <w:rFonts w:hint="eastAsia"/>
          <w:sz w:val="24"/>
          <w:szCs w:val="24"/>
          <w:lang w:eastAsia="zh-CN"/>
        </w:rPr>
        <w:t>派代表出席</w:t>
      </w:r>
      <w:r w:rsidR="0029364F" w:rsidRPr="007606DE">
        <w:rPr>
          <w:sz w:val="24"/>
          <w:szCs w:val="24"/>
          <w:lang w:eastAsia="zh-CN"/>
        </w:rPr>
        <w:t>第</w:t>
      </w:r>
      <w:r w:rsidR="0029364F" w:rsidRPr="007606DE">
        <w:rPr>
          <w:sz w:val="24"/>
          <w:szCs w:val="24"/>
          <w:lang w:eastAsia="zh-CN"/>
        </w:rPr>
        <w:t>2</w:t>
      </w:r>
      <w:r w:rsidRPr="007606DE">
        <w:rPr>
          <w:sz w:val="24"/>
          <w:szCs w:val="24"/>
          <w:lang w:eastAsia="zh-CN"/>
        </w:rPr>
        <w:t>场全体会议</w:t>
      </w:r>
      <w:r w:rsidR="00B946EE">
        <w:rPr>
          <w:rFonts w:hint="eastAsia"/>
          <w:sz w:val="24"/>
          <w:szCs w:val="24"/>
          <w:lang w:eastAsia="zh-CN"/>
        </w:rPr>
        <w:t>的下列观察员提交的发言稿</w:t>
      </w:r>
      <w:r w:rsidR="0029364F" w:rsidRPr="007606DE">
        <w:rPr>
          <w:sz w:val="24"/>
          <w:szCs w:val="24"/>
          <w:lang w:eastAsia="zh-CN"/>
        </w:rPr>
        <w:t>作为</w:t>
      </w:r>
      <w:r w:rsidR="00B946EE">
        <w:rPr>
          <w:rFonts w:hint="eastAsia"/>
          <w:sz w:val="24"/>
          <w:szCs w:val="24"/>
          <w:lang w:eastAsia="zh-CN"/>
        </w:rPr>
        <w:t>在</w:t>
      </w:r>
      <w:r w:rsidR="0029364F" w:rsidRPr="007606DE">
        <w:rPr>
          <w:sz w:val="24"/>
          <w:szCs w:val="24"/>
          <w:lang w:eastAsia="zh-CN"/>
        </w:rPr>
        <w:t>议程下项目</w:t>
      </w:r>
      <w:r w:rsidR="0029364F" w:rsidRPr="007606DE">
        <w:rPr>
          <w:sz w:val="24"/>
          <w:szCs w:val="24"/>
          <w:lang w:eastAsia="zh-CN"/>
        </w:rPr>
        <w:t>6</w:t>
      </w:r>
      <w:r w:rsidR="00B946EE">
        <w:rPr>
          <w:rFonts w:hint="eastAsia"/>
          <w:sz w:val="24"/>
          <w:szCs w:val="24"/>
          <w:lang w:eastAsia="zh-CN"/>
        </w:rPr>
        <w:t>下</w:t>
      </w:r>
      <w:r w:rsidR="0029364F" w:rsidRPr="007606DE">
        <w:rPr>
          <w:sz w:val="24"/>
          <w:szCs w:val="24"/>
          <w:lang w:eastAsia="zh-CN"/>
        </w:rPr>
        <w:t>的</w:t>
      </w:r>
      <w:r w:rsidR="00B946EE">
        <w:rPr>
          <w:rFonts w:hint="eastAsia"/>
          <w:sz w:val="24"/>
          <w:szCs w:val="24"/>
          <w:lang w:eastAsia="zh-CN"/>
        </w:rPr>
        <w:t>正式</w:t>
      </w:r>
      <w:r w:rsidR="0029364F" w:rsidRPr="007606DE">
        <w:rPr>
          <w:sz w:val="24"/>
          <w:szCs w:val="24"/>
          <w:lang w:eastAsia="zh-CN"/>
        </w:rPr>
        <w:t>发言正式</w:t>
      </w:r>
      <w:r w:rsidR="00B946EE">
        <w:rPr>
          <w:rFonts w:hint="eastAsia"/>
          <w:sz w:val="24"/>
          <w:szCs w:val="24"/>
          <w:lang w:eastAsia="zh-CN"/>
        </w:rPr>
        <w:t>记录在案</w:t>
      </w:r>
      <w:r w:rsidR="0029364F" w:rsidRPr="007606DE">
        <w:rPr>
          <w:sz w:val="24"/>
          <w:szCs w:val="24"/>
          <w:lang w:eastAsia="zh-CN"/>
        </w:rPr>
        <w:t>：国际生物多样性中心和国际热带农业中心联盟、国际鸟</w:t>
      </w:r>
      <w:r w:rsidR="00B946EE">
        <w:rPr>
          <w:rFonts w:hint="eastAsia"/>
          <w:sz w:val="24"/>
          <w:szCs w:val="24"/>
          <w:lang w:eastAsia="zh-CN"/>
        </w:rPr>
        <w:t>盟</w:t>
      </w:r>
      <w:r w:rsidR="0029364F" w:rsidRPr="007606DE">
        <w:rPr>
          <w:sz w:val="24"/>
          <w:szCs w:val="24"/>
          <w:lang w:eastAsia="zh-CN"/>
        </w:rPr>
        <w:t>、</w:t>
      </w:r>
      <w:r w:rsidR="0029364F" w:rsidRPr="007606DE">
        <w:rPr>
          <w:sz w:val="24"/>
          <w:szCs w:val="24"/>
          <w:lang w:eastAsia="zh-CN"/>
        </w:rPr>
        <w:t>CBD</w:t>
      </w:r>
      <w:r w:rsidR="0029364F" w:rsidRPr="007606DE">
        <w:rPr>
          <w:sz w:val="24"/>
          <w:szCs w:val="24"/>
          <w:lang w:eastAsia="zh-CN"/>
        </w:rPr>
        <w:t>妇女核心小组、国际生物多样性问题土著论坛、国际自然保护联盟、开发署</w:t>
      </w:r>
      <w:r w:rsidR="00B946EE">
        <w:rPr>
          <w:rFonts w:hint="eastAsia"/>
          <w:sz w:val="24"/>
          <w:szCs w:val="24"/>
          <w:lang w:eastAsia="zh-CN"/>
        </w:rPr>
        <w:t>、</w:t>
      </w:r>
      <w:r w:rsidR="0029364F" w:rsidRPr="007606DE">
        <w:rPr>
          <w:sz w:val="24"/>
          <w:szCs w:val="24"/>
          <w:lang w:eastAsia="zh-CN"/>
        </w:rPr>
        <w:t>环境署。</w:t>
      </w:r>
    </w:p>
    <w:p w14:paraId="18032442" w14:textId="32635C1E" w:rsidR="0029364F" w:rsidRPr="006C2DAC" w:rsidRDefault="0029364F" w:rsidP="00836E54">
      <w:pPr>
        <w:pStyle w:val="CBDNormalNumber"/>
        <w:ind w:left="490"/>
        <w:rPr>
          <w:rFonts w:eastAsiaTheme="minorEastAsia"/>
          <w:lang w:eastAsia="zh-CN"/>
        </w:rPr>
      </w:pPr>
      <w:r w:rsidRPr="007606DE">
        <w:rPr>
          <w:sz w:val="24"/>
          <w:szCs w:val="24"/>
          <w:lang w:eastAsia="zh-CN"/>
        </w:rPr>
        <w:t>下列</w:t>
      </w:r>
      <w:r w:rsidR="00B946EE">
        <w:rPr>
          <w:rFonts w:hint="eastAsia"/>
          <w:sz w:val="24"/>
          <w:szCs w:val="24"/>
          <w:lang w:eastAsia="zh-CN"/>
        </w:rPr>
        <w:t>缔约方的</w:t>
      </w:r>
      <w:r w:rsidRPr="007606DE">
        <w:rPr>
          <w:sz w:val="24"/>
          <w:szCs w:val="24"/>
          <w:lang w:eastAsia="zh-CN"/>
        </w:rPr>
        <w:t>代表发</w:t>
      </w:r>
      <w:r w:rsidR="00B946EE">
        <w:rPr>
          <w:rFonts w:hint="eastAsia"/>
          <w:sz w:val="24"/>
          <w:szCs w:val="24"/>
          <w:lang w:eastAsia="zh-CN"/>
        </w:rPr>
        <w:t>了</w:t>
      </w:r>
      <w:r w:rsidRPr="007606DE">
        <w:rPr>
          <w:sz w:val="24"/>
          <w:szCs w:val="24"/>
          <w:lang w:eastAsia="zh-CN"/>
        </w:rPr>
        <w:t>言：巴西、斐济（代表太平洋小岛屿发展中国家）、莱索托、马拉维（代表非洲国家）、马来西亚、墨西哥</w:t>
      </w:r>
      <w:r w:rsidR="00B946EE">
        <w:rPr>
          <w:rFonts w:hint="eastAsia"/>
          <w:sz w:val="24"/>
          <w:szCs w:val="24"/>
          <w:lang w:eastAsia="zh-CN"/>
        </w:rPr>
        <w:t>、</w:t>
      </w:r>
      <w:r w:rsidRPr="007606DE">
        <w:rPr>
          <w:sz w:val="24"/>
          <w:szCs w:val="24"/>
          <w:lang w:eastAsia="zh-CN"/>
        </w:rPr>
        <w:t>菲律宾。</w:t>
      </w:r>
    </w:p>
    <w:p w14:paraId="4B92BC50" w14:textId="706226F0" w:rsidR="0029364F" w:rsidRPr="007606DE" w:rsidRDefault="0029364F" w:rsidP="00836E54">
      <w:pPr>
        <w:pStyle w:val="CBDNormalNumber"/>
        <w:ind w:left="490"/>
        <w:rPr>
          <w:sz w:val="24"/>
          <w:szCs w:val="24"/>
          <w:lang w:eastAsia="zh-CN"/>
        </w:rPr>
      </w:pPr>
      <w:r w:rsidRPr="007606DE">
        <w:rPr>
          <w:rFonts w:hint="eastAsia"/>
          <w:sz w:val="24"/>
          <w:szCs w:val="24"/>
          <w:lang w:eastAsia="zh-CN"/>
        </w:rPr>
        <w:t>2</w:t>
      </w:r>
      <w:r w:rsidRPr="007606DE">
        <w:rPr>
          <w:rFonts w:hint="eastAsia"/>
          <w:sz w:val="24"/>
          <w:szCs w:val="24"/>
          <w:lang w:eastAsia="zh-CN"/>
        </w:rPr>
        <w:t>月</w:t>
      </w:r>
      <w:r w:rsidRPr="007606DE">
        <w:rPr>
          <w:rFonts w:hint="eastAsia"/>
          <w:sz w:val="24"/>
          <w:szCs w:val="24"/>
          <w:lang w:eastAsia="zh-CN"/>
        </w:rPr>
        <w:t>17</w:t>
      </w:r>
      <w:r w:rsidRPr="007606DE">
        <w:rPr>
          <w:rFonts w:hint="eastAsia"/>
          <w:sz w:val="24"/>
          <w:szCs w:val="24"/>
          <w:lang w:eastAsia="zh-CN"/>
        </w:rPr>
        <w:t>日</w:t>
      </w:r>
      <w:r w:rsidR="00B946EE" w:rsidRPr="007606DE">
        <w:rPr>
          <w:rFonts w:hint="eastAsia"/>
          <w:sz w:val="24"/>
          <w:szCs w:val="24"/>
          <w:lang w:eastAsia="zh-CN"/>
        </w:rPr>
        <w:t>执行问题附属机构</w:t>
      </w:r>
      <w:r w:rsidRPr="007606DE">
        <w:rPr>
          <w:rFonts w:hint="eastAsia"/>
          <w:sz w:val="24"/>
          <w:szCs w:val="24"/>
          <w:lang w:eastAsia="zh-CN"/>
        </w:rPr>
        <w:t>第</w:t>
      </w:r>
      <w:r w:rsidRPr="007606DE">
        <w:rPr>
          <w:rFonts w:hint="eastAsia"/>
          <w:sz w:val="24"/>
          <w:szCs w:val="24"/>
          <w:lang w:eastAsia="zh-CN"/>
        </w:rPr>
        <w:t>3</w:t>
      </w:r>
      <w:r w:rsidR="00D27BF9" w:rsidRPr="007606DE">
        <w:rPr>
          <w:rFonts w:hint="eastAsia"/>
          <w:sz w:val="24"/>
          <w:szCs w:val="24"/>
          <w:lang w:eastAsia="zh-CN"/>
        </w:rPr>
        <w:t>场全体会议</w:t>
      </w:r>
      <w:r w:rsidRPr="007606DE">
        <w:rPr>
          <w:rFonts w:hint="eastAsia"/>
          <w:sz w:val="24"/>
          <w:szCs w:val="24"/>
          <w:lang w:eastAsia="zh-CN"/>
        </w:rPr>
        <w:t>继续审议议程项目</w:t>
      </w:r>
      <w:r w:rsidRPr="007606DE">
        <w:rPr>
          <w:rFonts w:hint="eastAsia"/>
          <w:sz w:val="24"/>
          <w:szCs w:val="24"/>
          <w:lang w:eastAsia="zh-CN"/>
        </w:rPr>
        <w:t>6</w:t>
      </w:r>
      <w:r w:rsidRPr="007606DE">
        <w:rPr>
          <w:rFonts w:hint="eastAsia"/>
          <w:sz w:val="24"/>
          <w:szCs w:val="24"/>
          <w:lang w:eastAsia="zh-CN"/>
        </w:rPr>
        <w:t>。</w:t>
      </w:r>
    </w:p>
    <w:p w14:paraId="574F15B7" w14:textId="1F0B7606" w:rsidR="0029364F" w:rsidRPr="007606DE" w:rsidRDefault="0029364F" w:rsidP="00836E54">
      <w:pPr>
        <w:pStyle w:val="CBDNormalNumber"/>
        <w:ind w:left="490"/>
        <w:rPr>
          <w:sz w:val="24"/>
          <w:szCs w:val="24"/>
          <w:lang w:eastAsia="zh-CN"/>
        </w:rPr>
      </w:pPr>
      <w:r w:rsidRPr="007606DE">
        <w:rPr>
          <w:rFonts w:hint="eastAsia"/>
          <w:sz w:val="24"/>
          <w:szCs w:val="24"/>
          <w:lang w:eastAsia="zh-CN"/>
        </w:rPr>
        <w:t>下列缔约方</w:t>
      </w:r>
      <w:r w:rsidR="00B946EE">
        <w:rPr>
          <w:rFonts w:hint="eastAsia"/>
          <w:sz w:val="24"/>
          <w:szCs w:val="24"/>
          <w:lang w:eastAsia="zh-CN"/>
        </w:rPr>
        <w:t>的</w:t>
      </w:r>
      <w:r w:rsidRPr="007606DE">
        <w:rPr>
          <w:rFonts w:hint="eastAsia"/>
          <w:sz w:val="24"/>
          <w:szCs w:val="24"/>
          <w:lang w:eastAsia="zh-CN"/>
        </w:rPr>
        <w:t>代表发了言：阿根廷、</w:t>
      </w:r>
      <w:r w:rsidR="00824ED6">
        <w:rPr>
          <w:rFonts w:hint="eastAsia"/>
          <w:sz w:val="24"/>
          <w:szCs w:val="24"/>
          <w:lang w:eastAsia="zh-CN"/>
        </w:rPr>
        <w:t>多民族</w:t>
      </w:r>
      <w:r w:rsidRPr="007606DE">
        <w:rPr>
          <w:rFonts w:hint="eastAsia"/>
          <w:sz w:val="24"/>
          <w:szCs w:val="24"/>
          <w:lang w:eastAsia="zh-CN"/>
        </w:rPr>
        <w:t>玻利维亚</w:t>
      </w:r>
      <w:r w:rsidR="00824ED6">
        <w:rPr>
          <w:rFonts w:hint="eastAsia"/>
          <w:sz w:val="24"/>
          <w:szCs w:val="24"/>
          <w:lang w:eastAsia="zh-CN"/>
        </w:rPr>
        <w:t>国</w:t>
      </w:r>
      <w:r w:rsidRPr="007606DE">
        <w:rPr>
          <w:rFonts w:hint="eastAsia"/>
          <w:sz w:val="24"/>
          <w:szCs w:val="24"/>
          <w:lang w:eastAsia="zh-CN"/>
        </w:rPr>
        <w:t>、博茨瓦纳、中国、哥伦比亚、库克群岛、古巴、埃及、危地马拉、印度、约旦、尼日尔、秘鲁、俄罗斯联邦、南非</w:t>
      </w:r>
      <w:r w:rsidR="00B946EE">
        <w:rPr>
          <w:rFonts w:hint="eastAsia"/>
          <w:sz w:val="24"/>
          <w:szCs w:val="24"/>
          <w:lang w:eastAsia="zh-CN"/>
        </w:rPr>
        <w:t>、</w:t>
      </w:r>
      <w:r w:rsidRPr="007606DE">
        <w:rPr>
          <w:rFonts w:hint="eastAsia"/>
          <w:sz w:val="24"/>
          <w:szCs w:val="24"/>
          <w:lang w:eastAsia="zh-CN"/>
        </w:rPr>
        <w:t>津巴布韦。</w:t>
      </w:r>
      <w:r w:rsidRPr="007606DE">
        <w:rPr>
          <w:sz w:val="24"/>
          <w:szCs w:val="24"/>
          <w:lang w:eastAsia="zh-CN"/>
        </w:rPr>
        <w:t xml:space="preserve"> </w:t>
      </w:r>
    </w:p>
    <w:p w14:paraId="1000E05B" w14:textId="357C1006" w:rsidR="0029364F" w:rsidRPr="007606DE" w:rsidRDefault="0029364F" w:rsidP="00836E54">
      <w:pPr>
        <w:pStyle w:val="CBDNormalNumber"/>
        <w:ind w:left="490"/>
        <w:rPr>
          <w:sz w:val="24"/>
          <w:szCs w:val="24"/>
          <w:lang w:eastAsia="zh-CN"/>
        </w:rPr>
      </w:pPr>
      <w:r w:rsidRPr="007606DE">
        <w:rPr>
          <w:rFonts w:hint="eastAsia"/>
          <w:sz w:val="24"/>
          <w:szCs w:val="24"/>
          <w:lang w:eastAsia="zh-CN"/>
        </w:rPr>
        <w:lastRenderedPageBreak/>
        <w:t>国际生物多样性中心和国际热带农业中心联盟、全球青年生物多样性网络</w:t>
      </w:r>
      <w:r w:rsidR="00B946EE">
        <w:rPr>
          <w:rFonts w:hint="eastAsia"/>
          <w:sz w:val="24"/>
          <w:szCs w:val="24"/>
          <w:lang w:eastAsia="zh-CN"/>
        </w:rPr>
        <w:t>、</w:t>
      </w:r>
      <w:r w:rsidRPr="007606DE">
        <w:rPr>
          <w:rFonts w:hint="eastAsia"/>
          <w:sz w:val="24"/>
          <w:szCs w:val="24"/>
          <w:lang w:eastAsia="zh-CN"/>
        </w:rPr>
        <w:t>生物多样性问题国际土著论坛的代表也发了言。</w:t>
      </w:r>
      <w:r w:rsidRPr="007606DE">
        <w:rPr>
          <w:rFonts w:hint="eastAsia"/>
          <w:color w:val="000000"/>
          <w:sz w:val="24"/>
          <w:szCs w:val="24"/>
          <w:lang w:eastAsia="zh-CN"/>
        </w:rPr>
        <w:t xml:space="preserve">  </w:t>
      </w:r>
    </w:p>
    <w:p w14:paraId="0CABB27E" w14:textId="63646D5B" w:rsidR="0029364F" w:rsidRPr="007606DE" w:rsidRDefault="007606DE" w:rsidP="00836E54">
      <w:pPr>
        <w:pStyle w:val="CBDNormalNumber"/>
        <w:ind w:left="490"/>
        <w:rPr>
          <w:sz w:val="24"/>
          <w:szCs w:val="24"/>
          <w:lang w:eastAsia="zh-CN"/>
        </w:rPr>
      </w:pPr>
      <w:r w:rsidRPr="007606DE">
        <w:rPr>
          <w:rFonts w:hint="eastAsia"/>
          <w:sz w:val="24"/>
          <w:szCs w:val="24"/>
          <w:lang w:eastAsia="zh-CN"/>
        </w:rPr>
        <w:t>经</w:t>
      </w:r>
      <w:r w:rsidR="0029364F" w:rsidRPr="007606DE">
        <w:rPr>
          <w:rFonts w:hint="eastAsia"/>
          <w:sz w:val="24"/>
          <w:szCs w:val="24"/>
          <w:lang w:eastAsia="zh-CN"/>
        </w:rPr>
        <w:t>交换意见，主席说她将与秘书处</w:t>
      </w:r>
      <w:r w:rsidRPr="007606DE">
        <w:rPr>
          <w:rFonts w:hint="eastAsia"/>
          <w:sz w:val="24"/>
          <w:szCs w:val="24"/>
          <w:lang w:eastAsia="zh-CN"/>
        </w:rPr>
        <w:t>磋商</w:t>
      </w:r>
      <w:r w:rsidR="0029364F" w:rsidRPr="007606DE">
        <w:rPr>
          <w:rFonts w:hint="eastAsia"/>
          <w:sz w:val="24"/>
          <w:szCs w:val="24"/>
          <w:lang w:eastAsia="zh-CN"/>
        </w:rPr>
        <w:t>，参考缔约方</w:t>
      </w:r>
      <w:r w:rsidR="00B946EE">
        <w:rPr>
          <w:rFonts w:hint="eastAsia"/>
          <w:sz w:val="24"/>
          <w:szCs w:val="24"/>
          <w:lang w:eastAsia="zh-CN"/>
        </w:rPr>
        <w:t>提出</w:t>
      </w:r>
      <w:r w:rsidR="0029364F" w:rsidRPr="007606DE">
        <w:rPr>
          <w:rFonts w:hint="eastAsia"/>
          <w:sz w:val="24"/>
          <w:szCs w:val="24"/>
          <w:lang w:eastAsia="zh-CN"/>
        </w:rPr>
        <w:t>或</w:t>
      </w:r>
      <w:r w:rsidRPr="007606DE">
        <w:rPr>
          <w:rFonts w:hint="eastAsia"/>
          <w:sz w:val="24"/>
          <w:szCs w:val="24"/>
          <w:lang w:eastAsia="zh-CN"/>
        </w:rPr>
        <w:t>附议</w:t>
      </w:r>
      <w:r w:rsidR="0029364F" w:rsidRPr="007606DE">
        <w:rPr>
          <w:rFonts w:hint="eastAsia"/>
          <w:sz w:val="24"/>
          <w:szCs w:val="24"/>
          <w:lang w:eastAsia="zh-CN"/>
        </w:rPr>
        <w:t>的意见，</w:t>
      </w:r>
      <w:r w:rsidRPr="007606DE">
        <w:rPr>
          <w:rFonts w:hint="eastAsia"/>
          <w:sz w:val="24"/>
          <w:szCs w:val="24"/>
          <w:lang w:eastAsia="zh-CN"/>
        </w:rPr>
        <w:t>拟定</w:t>
      </w:r>
      <w:r w:rsidR="006F2F7F">
        <w:rPr>
          <w:rFonts w:hint="eastAsia"/>
          <w:sz w:val="24"/>
          <w:szCs w:val="24"/>
          <w:lang w:eastAsia="zh-CN"/>
        </w:rPr>
        <w:t>一份</w:t>
      </w:r>
      <w:r w:rsidRPr="007606DE">
        <w:rPr>
          <w:rFonts w:hint="eastAsia"/>
          <w:sz w:val="24"/>
          <w:szCs w:val="24"/>
          <w:lang w:eastAsia="zh-CN"/>
        </w:rPr>
        <w:t>订正</w:t>
      </w:r>
      <w:r w:rsidR="0029364F" w:rsidRPr="007606DE">
        <w:rPr>
          <w:rFonts w:hint="eastAsia"/>
          <w:sz w:val="24"/>
          <w:szCs w:val="24"/>
          <w:lang w:eastAsia="zh-CN"/>
        </w:rPr>
        <w:t>建议草案。</w:t>
      </w:r>
    </w:p>
    <w:p w14:paraId="31EB3E6D" w14:textId="77777777" w:rsidR="0029364F" w:rsidRPr="006C2DAC" w:rsidRDefault="0029364F" w:rsidP="00836E54">
      <w:pPr>
        <w:pStyle w:val="CBDNormalNumber"/>
        <w:ind w:left="490"/>
        <w:rPr>
          <w:rFonts w:eastAsiaTheme="minorEastAsia"/>
        </w:rPr>
      </w:pPr>
      <w:r w:rsidRPr="00824ED6">
        <w:rPr>
          <w:sz w:val="24"/>
          <w:szCs w:val="24"/>
          <w:lang w:eastAsia="zh-CN"/>
        </w:rPr>
        <w:t>[</w:t>
      </w:r>
      <w:r w:rsidRPr="00824ED6">
        <w:rPr>
          <w:rFonts w:hint="eastAsia"/>
          <w:sz w:val="24"/>
          <w:szCs w:val="24"/>
          <w:lang w:eastAsia="zh-CN"/>
        </w:rPr>
        <w:t>待补</w:t>
      </w:r>
      <w:r w:rsidRPr="00824ED6">
        <w:rPr>
          <w:sz w:val="24"/>
          <w:szCs w:val="24"/>
          <w:lang w:eastAsia="zh-CN"/>
        </w:rPr>
        <w:t>]</w:t>
      </w:r>
    </w:p>
    <w:p w14:paraId="68F4E953" w14:textId="3FAAC75F" w:rsidR="0029364F" w:rsidRPr="006C2DAC" w:rsidRDefault="0082496E" w:rsidP="0029364F">
      <w:pPr>
        <w:pStyle w:val="CBDAgendaItem0"/>
        <w:tabs>
          <w:tab w:val="clear" w:pos="567"/>
        </w:tabs>
        <w:rPr>
          <w:lang w:eastAsia="zh-CN"/>
        </w:rPr>
      </w:pPr>
      <w:r w:rsidRPr="0082496E">
        <w:rPr>
          <w:rFonts w:hint="eastAsia"/>
          <w:lang w:eastAsia="zh-CN"/>
        </w:rPr>
        <w:t>项目</w:t>
      </w:r>
      <w:r w:rsidRPr="0082496E">
        <w:rPr>
          <w:lang w:eastAsia="zh-CN"/>
        </w:rPr>
        <w:t xml:space="preserve">7 </w:t>
      </w:r>
      <w:r w:rsidRPr="0082496E">
        <w:rPr>
          <w:lang w:eastAsia="zh-CN"/>
        </w:rPr>
        <w:br/>
      </w:r>
      <w:r w:rsidRPr="0082496E">
        <w:rPr>
          <w:lang w:eastAsia="zh-CN"/>
        </w:rPr>
        <w:t>与其他公约和国际组织的合作</w:t>
      </w:r>
    </w:p>
    <w:p w14:paraId="16A8059F" w14:textId="107370C9" w:rsidR="0029364F" w:rsidRPr="008B20B0"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B20B0">
        <w:rPr>
          <w:sz w:val="24"/>
          <w:szCs w:val="24"/>
          <w:lang w:eastAsia="zh-CN"/>
        </w:rPr>
        <w:t>执行问题附属机构</w:t>
      </w:r>
      <w:r w:rsidR="0029364F" w:rsidRPr="008B20B0">
        <w:rPr>
          <w:sz w:val="24"/>
          <w:szCs w:val="24"/>
          <w:lang w:eastAsia="zh-CN"/>
        </w:rPr>
        <w:t>第</w:t>
      </w:r>
      <w:r w:rsidR="0029364F" w:rsidRPr="008B20B0">
        <w:rPr>
          <w:sz w:val="24"/>
          <w:szCs w:val="24"/>
          <w:lang w:eastAsia="zh-CN"/>
        </w:rPr>
        <w:t>3</w:t>
      </w:r>
      <w:r w:rsidRPr="008B20B0">
        <w:rPr>
          <w:sz w:val="24"/>
          <w:szCs w:val="24"/>
          <w:lang w:eastAsia="zh-CN"/>
        </w:rPr>
        <w:t>场全体会议</w:t>
      </w:r>
      <w:r w:rsidR="0029364F" w:rsidRPr="008B20B0">
        <w:rPr>
          <w:sz w:val="24"/>
          <w:szCs w:val="24"/>
          <w:lang w:eastAsia="zh-CN"/>
        </w:rPr>
        <w:t>审议了议程项目</w:t>
      </w:r>
      <w:r w:rsidR="0029364F" w:rsidRPr="008B20B0">
        <w:rPr>
          <w:sz w:val="24"/>
          <w:szCs w:val="24"/>
          <w:lang w:eastAsia="zh-CN"/>
        </w:rPr>
        <w:t>7</w:t>
      </w:r>
      <w:r w:rsidR="0029364F" w:rsidRPr="008B20B0">
        <w:rPr>
          <w:sz w:val="24"/>
          <w:szCs w:val="24"/>
          <w:lang w:eastAsia="zh-CN"/>
        </w:rPr>
        <w:t>。</w:t>
      </w:r>
      <w:r w:rsidR="008B20B0">
        <w:rPr>
          <w:rFonts w:hint="eastAsia"/>
          <w:sz w:val="24"/>
          <w:szCs w:val="24"/>
          <w:lang w:eastAsia="zh-CN"/>
        </w:rPr>
        <w:t>会议</w:t>
      </w:r>
      <w:r w:rsidR="0029364F" w:rsidRPr="008B20B0">
        <w:rPr>
          <w:sz w:val="24"/>
          <w:szCs w:val="24"/>
          <w:lang w:eastAsia="zh-CN"/>
        </w:rPr>
        <w:t>收到了秘书处关于</w:t>
      </w:r>
      <w:r w:rsidR="008B20B0" w:rsidRPr="008B20B0">
        <w:rPr>
          <w:sz w:val="24"/>
          <w:szCs w:val="24"/>
          <w:lang w:eastAsia="zh-CN"/>
        </w:rPr>
        <w:t>与其他公约和国际组织的合作</w:t>
      </w:r>
      <w:r w:rsidR="0029364F" w:rsidRPr="008B20B0">
        <w:rPr>
          <w:sz w:val="24"/>
          <w:szCs w:val="24"/>
          <w:lang w:eastAsia="zh-CN"/>
        </w:rPr>
        <w:t>的说明</w:t>
      </w:r>
      <w:r w:rsidR="0029364F" w:rsidRPr="008B20B0">
        <w:rPr>
          <w:sz w:val="24"/>
          <w:szCs w:val="24"/>
          <w:vertAlign w:val="superscript"/>
          <w:lang w:eastAsia="zh-CN"/>
        </w:rPr>
        <w:footnoteReference w:id="29"/>
      </w:r>
      <w:r w:rsidR="0029364F" w:rsidRPr="008B20B0">
        <w:rPr>
          <w:sz w:val="24"/>
          <w:szCs w:val="24"/>
          <w:lang w:eastAsia="zh-CN"/>
        </w:rPr>
        <w:t>，其中载有一项建议草案。还</w:t>
      </w:r>
      <w:r w:rsidR="006F2F7F" w:rsidRPr="008B20B0">
        <w:rPr>
          <w:rFonts w:hint="eastAsia"/>
          <w:sz w:val="24"/>
          <w:szCs w:val="24"/>
          <w:lang w:eastAsia="zh-CN"/>
        </w:rPr>
        <w:t>分发</w:t>
      </w:r>
      <w:r w:rsidR="0029364F" w:rsidRPr="008B20B0">
        <w:rPr>
          <w:sz w:val="24"/>
          <w:szCs w:val="24"/>
          <w:lang w:eastAsia="zh-CN"/>
        </w:rPr>
        <w:t>了</w:t>
      </w:r>
      <w:r w:rsidR="006F2F7F" w:rsidRPr="008B20B0">
        <w:rPr>
          <w:rFonts w:hint="eastAsia"/>
          <w:sz w:val="24"/>
          <w:szCs w:val="24"/>
          <w:lang w:eastAsia="zh-CN"/>
        </w:rPr>
        <w:t>与</w:t>
      </w:r>
      <w:r w:rsidR="006F2F7F" w:rsidRPr="008B20B0">
        <w:rPr>
          <w:sz w:val="24"/>
          <w:szCs w:val="24"/>
          <w:lang w:eastAsia="zh-CN"/>
        </w:rPr>
        <w:t>议程项目</w:t>
      </w:r>
      <w:r w:rsidR="006F2F7F" w:rsidRPr="008B20B0">
        <w:rPr>
          <w:sz w:val="24"/>
          <w:szCs w:val="24"/>
          <w:lang w:eastAsia="zh-CN"/>
        </w:rPr>
        <w:t>7</w:t>
      </w:r>
      <w:r w:rsidR="006F2F7F" w:rsidRPr="008B20B0">
        <w:rPr>
          <w:rFonts w:hint="eastAsia"/>
          <w:sz w:val="24"/>
          <w:szCs w:val="24"/>
          <w:lang w:eastAsia="zh-CN"/>
        </w:rPr>
        <w:t>有关的下列</w:t>
      </w:r>
      <w:r w:rsidR="0029364F" w:rsidRPr="008B20B0">
        <w:rPr>
          <w:sz w:val="24"/>
          <w:szCs w:val="24"/>
          <w:lang w:eastAsia="zh-CN"/>
        </w:rPr>
        <w:t>资料文件：秘书处的一份说明，其中载有关于目标</w:t>
      </w:r>
      <w:r w:rsidR="0029364F" w:rsidRPr="008B20B0">
        <w:rPr>
          <w:sz w:val="24"/>
          <w:szCs w:val="24"/>
          <w:lang w:eastAsia="zh-CN"/>
        </w:rPr>
        <w:t>2</w:t>
      </w:r>
      <w:r w:rsidR="0029364F" w:rsidRPr="008B20B0">
        <w:rPr>
          <w:sz w:val="24"/>
          <w:szCs w:val="24"/>
          <w:lang w:eastAsia="zh-CN"/>
        </w:rPr>
        <w:t>路线图执行情况的资料</w:t>
      </w:r>
      <w:r w:rsidR="0029364F" w:rsidRPr="008B20B0">
        <w:rPr>
          <w:sz w:val="24"/>
          <w:szCs w:val="24"/>
          <w:vertAlign w:val="superscript"/>
        </w:rPr>
        <w:footnoteReference w:id="30"/>
      </w:r>
      <w:r w:rsidR="0029364F" w:rsidRPr="008B20B0">
        <w:rPr>
          <w:sz w:val="24"/>
          <w:szCs w:val="24"/>
          <w:lang w:eastAsia="zh-CN"/>
        </w:rPr>
        <w:t>；秘书处关于与其他公约和国际组织合作的第</w:t>
      </w:r>
      <w:r w:rsidR="0029364F" w:rsidRPr="008B20B0">
        <w:rPr>
          <w:sz w:val="24"/>
          <w:szCs w:val="24"/>
          <w:lang w:eastAsia="zh-CN"/>
        </w:rPr>
        <w:t>16/35</w:t>
      </w:r>
      <w:r w:rsidR="0029364F" w:rsidRPr="008B20B0">
        <w:rPr>
          <w:sz w:val="24"/>
          <w:szCs w:val="24"/>
          <w:lang w:eastAsia="zh-CN"/>
        </w:rPr>
        <w:t>号决定执行情况的补充资料</w:t>
      </w:r>
      <w:r w:rsidR="0029364F" w:rsidRPr="008B20B0">
        <w:rPr>
          <w:sz w:val="24"/>
          <w:szCs w:val="24"/>
          <w:vertAlign w:val="superscript"/>
        </w:rPr>
        <w:footnoteReference w:id="31"/>
      </w:r>
      <w:r w:rsidR="0029364F" w:rsidRPr="008B20B0">
        <w:rPr>
          <w:sz w:val="24"/>
          <w:szCs w:val="24"/>
          <w:lang w:eastAsia="zh-CN"/>
        </w:rPr>
        <w:t>；秘书处关于</w:t>
      </w:r>
      <w:r w:rsidR="006F2F7F" w:rsidRPr="008B20B0">
        <w:rPr>
          <w:rFonts w:hint="eastAsia"/>
          <w:sz w:val="24"/>
          <w:szCs w:val="24"/>
          <w:lang w:eastAsia="zh-CN"/>
        </w:rPr>
        <w:t>本次会议提前</w:t>
      </w:r>
      <w:r w:rsidR="0029364F" w:rsidRPr="008B20B0">
        <w:rPr>
          <w:sz w:val="24"/>
          <w:szCs w:val="24"/>
          <w:lang w:eastAsia="zh-CN"/>
        </w:rPr>
        <w:t>提交发言</w:t>
      </w:r>
      <w:r w:rsidR="006F2F7F" w:rsidRPr="008B20B0">
        <w:rPr>
          <w:rFonts w:hint="eastAsia"/>
          <w:sz w:val="24"/>
          <w:szCs w:val="24"/>
          <w:lang w:eastAsia="zh-CN"/>
        </w:rPr>
        <w:t>稿</w:t>
      </w:r>
      <w:r w:rsidR="0029364F" w:rsidRPr="008B20B0">
        <w:rPr>
          <w:sz w:val="24"/>
          <w:szCs w:val="24"/>
          <w:lang w:eastAsia="zh-CN"/>
        </w:rPr>
        <w:t>的说明</w:t>
      </w:r>
      <w:r w:rsidR="0029364F" w:rsidRPr="008B20B0">
        <w:rPr>
          <w:sz w:val="24"/>
          <w:szCs w:val="24"/>
          <w:vertAlign w:val="superscript"/>
        </w:rPr>
        <w:footnoteReference w:id="32"/>
      </w:r>
      <w:r w:rsidR="0029364F" w:rsidRPr="008B20B0">
        <w:rPr>
          <w:sz w:val="24"/>
          <w:szCs w:val="24"/>
          <w:lang w:eastAsia="zh-CN"/>
        </w:rPr>
        <w:t>。</w:t>
      </w:r>
      <w:r w:rsidR="0029364F" w:rsidRPr="008B20B0">
        <w:rPr>
          <w:sz w:val="24"/>
          <w:szCs w:val="24"/>
          <w:lang w:eastAsia="zh-CN"/>
        </w:rPr>
        <w:t xml:space="preserve"> </w:t>
      </w:r>
    </w:p>
    <w:p w14:paraId="46EC70E4" w14:textId="2F64DA97" w:rsidR="0029364F" w:rsidRPr="007606D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606DE">
        <w:rPr>
          <w:sz w:val="24"/>
          <w:szCs w:val="24"/>
          <w:lang w:eastAsia="zh-CN"/>
        </w:rPr>
        <w:t>根据提</w:t>
      </w:r>
      <w:r w:rsidR="006F2F7F">
        <w:rPr>
          <w:rFonts w:hint="eastAsia"/>
          <w:sz w:val="24"/>
          <w:szCs w:val="24"/>
          <w:lang w:eastAsia="zh-CN"/>
        </w:rPr>
        <w:t>前</w:t>
      </w:r>
      <w:r w:rsidRPr="007606DE">
        <w:rPr>
          <w:sz w:val="24"/>
          <w:szCs w:val="24"/>
          <w:lang w:eastAsia="zh-CN"/>
        </w:rPr>
        <w:t>提交发言</w:t>
      </w:r>
      <w:r w:rsidR="006F2F7F">
        <w:rPr>
          <w:rFonts w:hint="eastAsia"/>
          <w:sz w:val="24"/>
          <w:szCs w:val="24"/>
          <w:lang w:eastAsia="zh-CN"/>
        </w:rPr>
        <w:t>稿</w:t>
      </w:r>
      <w:r w:rsidRPr="007606DE">
        <w:rPr>
          <w:sz w:val="24"/>
          <w:szCs w:val="24"/>
          <w:lang w:eastAsia="zh-CN"/>
        </w:rPr>
        <w:t>的试点模式，</w:t>
      </w:r>
      <w:r w:rsidR="00D27BF9" w:rsidRPr="007606DE">
        <w:rPr>
          <w:sz w:val="24"/>
          <w:szCs w:val="24"/>
          <w:lang w:eastAsia="zh-CN"/>
        </w:rPr>
        <w:t>执行问题附属机构</w:t>
      </w:r>
      <w:r w:rsidRPr="007606DE">
        <w:rPr>
          <w:sz w:val="24"/>
          <w:szCs w:val="24"/>
          <w:lang w:eastAsia="zh-CN"/>
        </w:rPr>
        <w:t>商定</w:t>
      </w:r>
      <w:r w:rsidR="006F2F7F">
        <w:rPr>
          <w:rFonts w:hint="eastAsia"/>
          <w:sz w:val="24"/>
          <w:szCs w:val="24"/>
          <w:lang w:eastAsia="zh-CN"/>
        </w:rPr>
        <w:t>将</w:t>
      </w:r>
      <w:hyperlink r:id="rId24" w:history="1">
        <w:r w:rsidRPr="00824ED6">
          <w:rPr>
            <w:rStyle w:val="Hyperlink"/>
            <w:rFonts w:hint="eastAsia"/>
            <w:sz w:val="24"/>
            <w:szCs w:val="24"/>
            <w:lang w:eastAsia="zh-CN"/>
          </w:rPr>
          <w:t>CBD/SBI/6/INF/17</w:t>
        </w:r>
      </w:hyperlink>
      <w:r w:rsidRPr="007606DE">
        <w:rPr>
          <w:sz w:val="24"/>
          <w:szCs w:val="24"/>
          <w:lang w:eastAsia="zh-CN"/>
        </w:rPr>
        <w:t>号资料文件</w:t>
      </w:r>
      <w:r w:rsidR="006F2F7F">
        <w:rPr>
          <w:rFonts w:hint="eastAsia"/>
          <w:sz w:val="24"/>
          <w:szCs w:val="24"/>
          <w:lang w:eastAsia="zh-CN"/>
        </w:rPr>
        <w:t>所列</w:t>
      </w:r>
      <w:r w:rsidRPr="007606DE">
        <w:rPr>
          <w:sz w:val="24"/>
          <w:szCs w:val="24"/>
          <w:lang w:eastAsia="zh-CN"/>
        </w:rPr>
        <w:t>并派代表出席第</w:t>
      </w:r>
      <w:r w:rsidRPr="007606DE">
        <w:rPr>
          <w:sz w:val="24"/>
          <w:szCs w:val="24"/>
          <w:lang w:eastAsia="zh-CN"/>
        </w:rPr>
        <w:t>3</w:t>
      </w:r>
      <w:r w:rsidR="00D27BF9" w:rsidRPr="007606DE">
        <w:rPr>
          <w:sz w:val="24"/>
          <w:szCs w:val="24"/>
          <w:lang w:eastAsia="zh-CN"/>
        </w:rPr>
        <w:t>场全体会议</w:t>
      </w:r>
      <w:r w:rsidRPr="007606DE">
        <w:rPr>
          <w:sz w:val="24"/>
          <w:szCs w:val="24"/>
          <w:lang w:eastAsia="zh-CN"/>
        </w:rPr>
        <w:t>的下列缔约方提交的发言</w:t>
      </w:r>
      <w:r w:rsidR="006F2F7F">
        <w:rPr>
          <w:rFonts w:hint="eastAsia"/>
          <w:sz w:val="24"/>
          <w:szCs w:val="24"/>
          <w:lang w:eastAsia="zh-CN"/>
        </w:rPr>
        <w:t>稿</w:t>
      </w:r>
      <w:r w:rsidRPr="007606DE">
        <w:rPr>
          <w:sz w:val="24"/>
          <w:szCs w:val="24"/>
          <w:lang w:eastAsia="zh-CN"/>
        </w:rPr>
        <w:t>作为在议程项目</w:t>
      </w:r>
      <w:r w:rsidRPr="007606DE">
        <w:rPr>
          <w:sz w:val="24"/>
          <w:szCs w:val="24"/>
          <w:lang w:eastAsia="zh-CN"/>
        </w:rPr>
        <w:t>7</w:t>
      </w:r>
      <w:r w:rsidRPr="007606DE">
        <w:rPr>
          <w:sz w:val="24"/>
          <w:szCs w:val="24"/>
          <w:lang w:eastAsia="zh-CN"/>
        </w:rPr>
        <w:t>下</w:t>
      </w:r>
      <w:r w:rsidR="006F2F7F">
        <w:rPr>
          <w:rFonts w:hint="eastAsia"/>
          <w:sz w:val="24"/>
          <w:szCs w:val="24"/>
          <w:lang w:eastAsia="zh-CN"/>
        </w:rPr>
        <w:t>的</w:t>
      </w:r>
      <w:r w:rsidRPr="007606DE">
        <w:rPr>
          <w:sz w:val="24"/>
          <w:szCs w:val="24"/>
          <w:lang w:eastAsia="zh-CN"/>
        </w:rPr>
        <w:t>正式发言正式记录在案：澳大利亚、加拿大、哥伦比亚、科特迪瓦、塞浦路斯（代表欧洲联盟）、危地马拉、冰岛、约旦、摩洛哥、新西兰、挪威、秘鲁、菲律宾、瑞士、联合王国</w:t>
      </w:r>
      <w:r w:rsidR="006F2F7F">
        <w:rPr>
          <w:rFonts w:hint="eastAsia"/>
          <w:sz w:val="24"/>
          <w:szCs w:val="24"/>
          <w:lang w:eastAsia="zh-CN"/>
        </w:rPr>
        <w:t>、</w:t>
      </w:r>
      <w:r w:rsidRPr="007606DE">
        <w:rPr>
          <w:sz w:val="24"/>
          <w:szCs w:val="24"/>
          <w:lang w:eastAsia="zh-CN"/>
        </w:rPr>
        <w:t>津巴布韦（代表非洲国家）。</w:t>
      </w:r>
    </w:p>
    <w:p w14:paraId="77B3A348" w14:textId="5C29EC16" w:rsidR="0029364F" w:rsidRPr="007606DE"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606DE">
        <w:rPr>
          <w:sz w:val="24"/>
          <w:szCs w:val="24"/>
          <w:lang w:eastAsia="zh-CN"/>
        </w:rPr>
        <w:t>执行问题附属机构</w:t>
      </w:r>
      <w:r w:rsidR="0029364F" w:rsidRPr="007606DE">
        <w:rPr>
          <w:sz w:val="24"/>
          <w:szCs w:val="24"/>
          <w:lang w:eastAsia="zh-CN"/>
        </w:rPr>
        <w:t>还商定</w:t>
      </w:r>
      <w:r w:rsidR="006F2F7F">
        <w:rPr>
          <w:rFonts w:hint="eastAsia"/>
          <w:sz w:val="24"/>
          <w:szCs w:val="24"/>
          <w:lang w:eastAsia="zh-CN"/>
        </w:rPr>
        <w:t>将</w:t>
      </w:r>
      <w:hyperlink r:id="rId25" w:history="1">
        <w:r w:rsidR="0029364F" w:rsidRPr="00824ED6">
          <w:rPr>
            <w:rStyle w:val="Hyperlink"/>
            <w:rFonts w:hint="eastAsia"/>
            <w:sz w:val="24"/>
            <w:szCs w:val="24"/>
            <w:lang w:eastAsia="zh-CN"/>
          </w:rPr>
          <w:t>CBD/SBI/6/INF/17</w:t>
        </w:r>
      </w:hyperlink>
      <w:r w:rsidR="0029364F" w:rsidRPr="007606DE">
        <w:rPr>
          <w:sz w:val="24"/>
          <w:szCs w:val="24"/>
          <w:lang w:eastAsia="zh-CN"/>
        </w:rPr>
        <w:t>号资料文件</w:t>
      </w:r>
      <w:r w:rsidR="006F2F7F">
        <w:rPr>
          <w:rFonts w:hint="eastAsia"/>
          <w:sz w:val="24"/>
          <w:szCs w:val="24"/>
          <w:lang w:eastAsia="zh-CN"/>
        </w:rPr>
        <w:t>所里</w:t>
      </w:r>
      <w:r w:rsidR="0029364F" w:rsidRPr="007606DE">
        <w:rPr>
          <w:sz w:val="24"/>
          <w:szCs w:val="24"/>
          <w:lang w:eastAsia="zh-CN"/>
        </w:rPr>
        <w:t>并派代表出席第</w:t>
      </w:r>
      <w:r w:rsidR="0029364F" w:rsidRPr="007606DE">
        <w:rPr>
          <w:sz w:val="24"/>
          <w:szCs w:val="24"/>
          <w:lang w:eastAsia="zh-CN"/>
        </w:rPr>
        <w:t>3</w:t>
      </w:r>
      <w:r w:rsidRPr="007606DE">
        <w:rPr>
          <w:sz w:val="24"/>
          <w:szCs w:val="24"/>
          <w:lang w:eastAsia="zh-CN"/>
        </w:rPr>
        <w:t>场全体会议</w:t>
      </w:r>
      <w:r w:rsidR="0029364F" w:rsidRPr="007606DE">
        <w:rPr>
          <w:sz w:val="24"/>
          <w:szCs w:val="24"/>
          <w:lang w:eastAsia="zh-CN"/>
        </w:rPr>
        <w:t>的下列观察员提交的发言</w:t>
      </w:r>
      <w:r w:rsidR="006F2F7F">
        <w:rPr>
          <w:rFonts w:hint="eastAsia"/>
          <w:sz w:val="24"/>
          <w:szCs w:val="24"/>
          <w:lang w:eastAsia="zh-CN"/>
        </w:rPr>
        <w:t>稿</w:t>
      </w:r>
      <w:r w:rsidR="0029364F" w:rsidRPr="007606DE">
        <w:rPr>
          <w:sz w:val="24"/>
          <w:szCs w:val="24"/>
          <w:lang w:eastAsia="zh-CN"/>
        </w:rPr>
        <w:t>作为</w:t>
      </w:r>
      <w:r w:rsidR="006F2F7F">
        <w:rPr>
          <w:rFonts w:hint="eastAsia"/>
          <w:sz w:val="24"/>
          <w:szCs w:val="24"/>
          <w:lang w:eastAsia="zh-CN"/>
        </w:rPr>
        <w:t>在</w:t>
      </w:r>
      <w:r w:rsidR="0029364F" w:rsidRPr="007606DE">
        <w:rPr>
          <w:sz w:val="24"/>
          <w:szCs w:val="24"/>
          <w:lang w:eastAsia="zh-CN"/>
        </w:rPr>
        <w:t>议程项目</w:t>
      </w:r>
      <w:r w:rsidR="0029364F" w:rsidRPr="007606DE">
        <w:rPr>
          <w:sz w:val="24"/>
          <w:szCs w:val="24"/>
          <w:lang w:eastAsia="zh-CN"/>
        </w:rPr>
        <w:t>7</w:t>
      </w:r>
      <w:r w:rsidR="006F2F7F">
        <w:rPr>
          <w:rFonts w:hint="eastAsia"/>
          <w:sz w:val="24"/>
          <w:szCs w:val="24"/>
          <w:lang w:eastAsia="zh-CN"/>
        </w:rPr>
        <w:t>下的</w:t>
      </w:r>
      <w:r w:rsidR="0029364F" w:rsidRPr="007606DE">
        <w:rPr>
          <w:sz w:val="24"/>
          <w:szCs w:val="24"/>
          <w:lang w:eastAsia="zh-CN"/>
        </w:rPr>
        <w:t>正式发言正式记录在案：国际生物多样性中心和国际热带农业中心联盟、国际鸟盟、</w:t>
      </w:r>
      <w:r w:rsidR="0029364F" w:rsidRPr="007606DE">
        <w:rPr>
          <w:sz w:val="24"/>
          <w:szCs w:val="24"/>
          <w:lang w:eastAsia="zh-CN"/>
        </w:rPr>
        <w:t>CBD</w:t>
      </w:r>
      <w:r w:rsidR="0029364F" w:rsidRPr="007606DE">
        <w:rPr>
          <w:sz w:val="24"/>
          <w:szCs w:val="24"/>
          <w:lang w:eastAsia="zh-CN"/>
        </w:rPr>
        <w:t>妇女核心小组、保护国际、粮农组织、全球青年生物多样性网络、国际土著生物多样性论坛、人权高专办，</w:t>
      </w:r>
      <w:r w:rsidR="006F2F7F">
        <w:rPr>
          <w:rFonts w:hint="eastAsia"/>
          <w:sz w:val="24"/>
          <w:szCs w:val="24"/>
          <w:lang w:eastAsia="zh-CN"/>
        </w:rPr>
        <w:t>《</w:t>
      </w:r>
      <w:r w:rsidR="0029364F" w:rsidRPr="007606DE">
        <w:rPr>
          <w:sz w:val="24"/>
          <w:szCs w:val="24"/>
          <w:lang w:eastAsia="zh-CN"/>
        </w:rPr>
        <w:t>濒危野生动植物种国际贸易公约</w:t>
      </w:r>
      <w:r w:rsidR="006F2F7F">
        <w:rPr>
          <w:rFonts w:hint="eastAsia"/>
          <w:sz w:val="24"/>
          <w:szCs w:val="24"/>
          <w:lang w:eastAsia="zh-CN"/>
        </w:rPr>
        <w:t>》</w:t>
      </w:r>
      <w:r w:rsidR="0029364F" w:rsidRPr="007606DE">
        <w:rPr>
          <w:sz w:val="24"/>
          <w:szCs w:val="24"/>
          <w:lang w:eastAsia="zh-CN"/>
        </w:rPr>
        <w:t>秘书处、健康和生物多样性倡议合作秘书处、</w:t>
      </w:r>
      <w:r w:rsidR="006F2F7F">
        <w:rPr>
          <w:rFonts w:hint="eastAsia"/>
          <w:sz w:val="24"/>
          <w:szCs w:val="24"/>
          <w:lang w:eastAsia="zh-CN"/>
        </w:rPr>
        <w:t>《</w:t>
      </w:r>
      <w:r w:rsidR="0029364F" w:rsidRPr="007606DE">
        <w:rPr>
          <w:sz w:val="24"/>
          <w:szCs w:val="24"/>
          <w:lang w:eastAsia="zh-CN"/>
        </w:rPr>
        <w:t>粮食和农业植物遗传资源国际条约</w:t>
      </w:r>
      <w:r w:rsidR="006F2F7F">
        <w:rPr>
          <w:rFonts w:hint="eastAsia"/>
          <w:sz w:val="24"/>
          <w:szCs w:val="24"/>
          <w:lang w:eastAsia="zh-CN"/>
        </w:rPr>
        <w:t>》</w:t>
      </w:r>
      <w:r w:rsidR="0029364F" w:rsidRPr="007606DE">
        <w:rPr>
          <w:sz w:val="24"/>
          <w:szCs w:val="24"/>
          <w:lang w:eastAsia="zh-CN"/>
        </w:rPr>
        <w:t>秘书处、斯德哥尔摩复原力中心、联合国教育、科学及文化组织、世界卫生组织（世卫组织）</w:t>
      </w:r>
      <w:r w:rsidR="006F2F7F">
        <w:rPr>
          <w:rFonts w:hint="eastAsia"/>
          <w:sz w:val="24"/>
          <w:szCs w:val="24"/>
          <w:lang w:eastAsia="zh-CN"/>
        </w:rPr>
        <w:t>、</w:t>
      </w:r>
      <w:r w:rsidR="0029364F" w:rsidRPr="007606DE">
        <w:rPr>
          <w:sz w:val="24"/>
          <w:szCs w:val="24"/>
          <w:lang w:eastAsia="zh-CN"/>
        </w:rPr>
        <w:t>世界自然基金会。</w:t>
      </w:r>
    </w:p>
    <w:p w14:paraId="418BF3CC" w14:textId="18ED3798" w:rsidR="0029364F" w:rsidRPr="0082496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606DE">
        <w:rPr>
          <w:sz w:val="24"/>
          <w:szCs w:val="24"/>
          <w:lang w:eastAsia="zh-CN"/>
        </w:rPr>
        <w:t>下列缔约方的代表发了言：安提瓜和巴布达、阿根廷、多民族玻利维亚国、博茨瓦纳、布基纳法索、智利、哥伦比亚、库克群岛、哥斯达黎加、厄瓜多尔、埃及、斐济（代表太平洋小岛屿发展中国家）、加蓬、加纳、印度、肯尼亚、马达加斯加、</w:t>
      </w:r>
      <w:r w:rsidRPr="0082496E">
        <w:rPr>
          <w:sz w:val="24"/>
          <w:szCs w:val="24"/>
          <w:lang w:eastAsia="zh-CN"/>
        </w:rPr>
        <w:t>马来西亚、墨西哥、尼日利亚、帕劳、巴拿马、俄罗斯联邦</w:t>
      </w:r>
      <w:r w:rsidR="0082496E">
        <w:rPr>
          <w:rFonts w:hint="eastAsia"/>
          <w:sz w:val="24"/>
          <w:szCs w:val="24"/>
          <w:lang w:eastAsia="zh-CN"/>
        </w:rPr>
        <w:t>、</w:t>
      </w:r>
      <w:r w:rsidRPr="0082496E">
        <w:rPr>
          <w:sz w:val="24"/>
          <w:szCs w:val="24"/>
          <w:lang w:eastAsia="zh-CN"/>
        </w:rPr>
        <w:t>津巴布韦（代表非洲国家）。</w:t>
      </w:r>
    </w:p>
    <w:p w14:paraId="3114AFA7" w14:textId="14B40184" w:rsidR="0029364F" w:rsidRPr="0082496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妇女署的代表也发了言。</w:t>
      </w:r>
    </w:p>
    <w:p w14:paraId="01A36BA5" w14:textId="46733CE3" w:rsidR="0029364F" w:rsidRPr="0082496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国际农业研究磋商组织的代表</w:t>
      </w:r>
      <w:r w:rsidR="0082496E">
        <w:rPr>
          <w:rFonts w:hint="eastAsia"/>
          <w:sz w:val="24"/>
          <w:szCs w:val="24"/>
          <w:lang w:eastAsia="zh-CN"/>
        </w:rPr>
        <w:t>也</w:t>
      </w:r>
      <w:r w:rsidRPr="0082496E">
        <w:rPr>
          <w:sz w:val="24"/>
          <w:szCs w:val="24"/>
          <w:lang w:eastAsia="zh-CN"/>
        </w:rPr>
        <w:t>发</w:t>
      </w:r>
      <w:r w:rsidR="0082496E">
        <w:rPr>
          <w:rFonts w:hint="eastAsia"/>
          <w:sz w:val="24"/>
          <w:szCs w:val="24"/>
          <w:lang w:eastAsia="zh-CN"/>
        </w:rPr>
        <w:t>了</w:t>
      </w:r>
      <w:r w:rsidRPr="0082496E">
        <w:rPr>
          <w:sz w:val="24"/>
          <w:szCs w:val="24"/>
          <w:lang w:eastAsia="zh-CN"/>
        </w:rPr>
        <w:t>言。</w:t>
      </w:r>
    </w:p>
    <w:p w14:paraId="7565417A" w14:textId="0AD87DCE" w:rsidR="0029364F" w:rsidRDefault="0082496E"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0029364F" w:rsidRPr="0082496E">
        <w:rPr>
          <w:sz w:val="24"/>
          <w:szCs w:val="24"/>
          <w:lang w:eastAsia="zh-CN"/>
        </w:rPr>
        <w:t>交换意见，</w:t>
      </w:r>
      <w:r w:rsidR="00D27BF9" w:rsidRPr="0082496E">
        <w:rPr>
          <w:sz w:val="24"/>
          <w:szCs w:val="24"/>
          <w:lang w:eastAsia="zh-CN"/>
        </w:rPr>
        <w:t>执行问题附属机构</w:t>
      </w:r>
      <w:r w:rsidR="0029364F" w:rsidRPr="0082496E">
        <w:rPr>
          <w:sz w:val="24"/>
          <w:szCs w:val="24"/>
          <w:lang w:eastAsia="zh-CN"/>
        </w:rPr>
        <w:t>商定设立一个联络小组，由</w:t>
      </w:r>
      <w:r w:rsidR="0029364F" w:rsidRPr="0082496E">
        <w:rPr>
          <w:sz w:val="24"/>
          <w:szCs w:val="24"/>
          <w:lang w:eastAsia="zh-CN"/>
        </w:rPr>
        <w:t>Martha Mphatso Kalemba</w:t>
      </w:r>
      <w:r w:rsidR="0029364F" w:rsidRPr="0082496E">
        <w:rPr>
          <w:sz w:val="24"/>
          <w:szCs w:val="24"/>
          <w:lang w:eastAsia="zh-CN"/>
        </w:rPr>
        <w:t>（马拉维）和</w:t>
      </w:r>
      <w:r w:rsidR="0029364F" w:rsidRPr="0082496E">
        <w:rPr>
          <w:sz w:val="24"/>
          <w:szCs w:val="24"/>
          <w:lang w:eastAsia="zh-CN"/>
        </w:rPr>
        <w:t>Clarisse Kehler-Siebert</w:t>
      </w:r>
      <w:r w:rsidR="0029364F" w:rsidRPr="0082496E">
        <w:rPr>
          <w:sz w:val="24"/>
          <w:szCs w:val="24"/>
          <w:lang w:eastAsia="zh-CN"/>
        </w:rPr>
        <w:t>（瑞典）担任共同主席。</w:t>
      </w:r>
    </w:p>
    <w:p w14:paraId="7D10F093" w14:textId="2405E755" w:rsidR="00824ED6" w:rsidRPr="0082496E" w:rsidRDefault="00824ED6"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lastRenderedPageBreak/>
        <w:t>执行问题附属机构在第</w:t>
      </w:r>
      <w:r>
        <w:rPr>
          <w:rFonts w:hint="eastAsia"/>
          <w:sz w:val="24"/>
          <w:szCs w:val="24"/>
          <w:lang w:eastAsia="zh-CN"/>
        </w:rPr>
        <w:t>5</w:t>
      </w:r>
      <w:r>
        <w:rPr>
          <w:rFonts w:hint="eastAsia"/>
          <w:sz w:val="24"/>
          <w:szCs w:val="24"/>
          <w:lang w:eastAsia="zh-CN"/>
        </w:rPr>
        <w:t>场全体会议上听取了联络小组的共同主席之一就小组取得的进展所作报告，并商定由联络小组继续开展工作。</w:t>
      </w:r>
    </w:p>
    <w:p w14:paraId="488DC96D" w14:textId="77777777" w:rsidR="0029364F" w:rsidRPr="0082496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w:t>
      </w:r>
      <w:r w:rsidRPr="0082496E">
        <w:rPr>
          <w:sz w:val="24"/>
          <w:szCs w:val="24"/>
          <w:lang w:eastAsia="zh-CN"/>
        </w:rPr>
        <w:t>待补</w:t>
      </w:r>
      <w:r w:rsidRPr="0082496E">
        <w:rPr>
          <w:sz w:val="24"/>
          <w:szCs w:val="24"/>
          <w:lang w:eastAsia="zh-CN"/>
        </w:rPr>
        <w:t>]</w:t>
      </w:r>
    </w:p>
    <w:p w14:paraId="6541402B" w14:textId="28409AC0" w:rsidR="0029364F" w:rsidRPr="00386BF6" w:rsidRDefault="0082496E" w:rsidP="0029364F">
      <w:pPr>
        <w:pStyle w:val="CBDAgendaItem0"/>
        <w:rPr>
          <w:rFonts w:asciiTheme="minorHAnsi" w:hAnsiTheme="minorHAnsi"/>
          <w:lang w:val="es-ES" w:eastAsia="zh-CN"/>
        </w:rPr>
      </w:pPr>
      <w:r w:rsidRPr="0082496E">
        <w:rPr>
          <w:rFonts w:hint="eastAsia"/>
          <w:lang w:eastAsia="zh-CN"/>
        </w:rPr>
        <w:t>项目</w:t>
      </w:r>
      <w:r w:rsidRPr="0082496E">
        <w:rPr>
          <w:lang w:eastAsia="zh-CN"/>
        </w:rPr>
        <w:t xml:space="preserve">8 </w:t>
      </w:r>
      <w:r w:rsidRPr="0082496E">
        <w:rPr>
          <w:lang w:eastAsia="zh-CN"/>
        </w:rPr>
        <w:br/>
      </w:r>
      <w:r w:rsidRPr="0082496E">
        <w:rPr>
          <w:lang w:eastAsia="zh-CN"/>
        </w:rPr>
        <w:t>《名古屋议定书》第</w:t>
      </w:r>
      <w:r w:rsidRPr="0082496E">
        <w:rPr>
          <w:lang w:eastAsia="zh-CN"/>
        </w:rPr>
        <w:t>4</w:t>
      </w:r>
      <w:r w:rsidRPr="0082496E">
        <w:rPr>
          <w:lang w:eastAsia="zh-CN"/>
        </w:rPr>
        <w:t>条第</w:t>
      </w:r>
      <w:r w:rsidRPr="0082496E">
        <w:rPr>
          <w:lang w:eastAsia="zh-CN"/>
        </w:rPr>
        <w:t>4</w:t>
      </w:r>
      <w:r w:rsidRPr="0082496E">
        <w:rPr>
          <w:lang w:eastAsia="zh-CN"/>
        </w:rPr>
        <w:t>款范围内获取和惠益分享专门性国际文书</w:t>
      </w:r>
    </w:p>
    <w:p w14:paraId="13479E59" w14:textId="68726FB6" w:rsidR="0029364F" w:rsidRPr="00BD1E3B"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D1E3B">
        <w:rPr>
          <w:sz w:val="24"/>
          <w:szCs w:val="24"/>
          <w:lang w:eastAsia="zh-CN"/>
        </w:rPr>
        <w:t>执行问题附属机构</w:t>
      </w:r>
      <w:r w:rsidR="0029364F" w:rsidRPr="00BD1E3B">
        <w:rPr>
          <w:sz w:val="24"/>
          <w:szCs w:val="24"/>
          <w:lang w:eastAsia="zh-CN"/>
        </w:rPr>
        <w:t>第</w:t>
      </w:r>
      <w:r w:rsidR="0029364F" w:rsidRPr="00BD1E3B">
        <w:rPr>
          <w:sz w:val="24"/>
          <w:szCs w:val="24"/>
          <w:lang w:eastAsia="zh-CN"/>
        </w:rPr>
        <w:t>3</w:t>
      </w:r>
      <w:r w:rsidRPr="00BD1E3B">
        <w:rPr>
          <w:sz w:val="24"/>
          <w:szCs w:val="24"/>
          <w:lang w:eastAsia="zh-CN"/>
        </w:rPr>
        <w:t>场全体会议</w:t>
      </w:r>
      <w:r w:rsidR="0029364F" w:rsidRPr="00BD1E3B">
        <w:rPr>
          <w:sz w:val="24"/>
          <w:szCs w:val="24"/>
          <w:lang w:eastAsia="zh-CN"/>
        </w:rPr>
        <w:t>审议了议程项目</w:t>
      </w:r>
      <w:r w:rsidR="0029364F" w:rsidRPr="00BD1E3B">
        <w:rPr>
          <w:sz w:val="24"/>
          <w:szCs w:val="24"/>
          <w:lang w:eastAsia="zh-CN"/>
        </w:rPr>
        <w:t>8</w:t>
      </w:r>
      <w:r w:rsidR="0029364F" w:rsidRPr="00BD1E3B">
        <w:rPr>
          <w:sz w:val="24"/>
          <w:szCs w:val="24"/>
          <w:lang w:eastAsia="zh-CN"/>
        </w:rPr>
        <w:t>。</w:t>
      </w:r>
      <w:r w:rsidR="006A4598" w:rsidRPr="00BD1E3B">
        <w:rPr>
          <w:rFonts w:hint="eastAsia"/>
          <w:sz w:val="24"/>
          <w:szCs w:val="24"/>
          <w:lang w:eastAsia="zh-CN"/>
        </w:rPr>
        <w:t>会议</w:t>
      </w:r>
      <w:r w:rsidR="0029364F" w:rsidRPr="00BD1E3B">
        <w:rPr>
          <w:sz w:val="24"/>
          <w:szCs w:val="24"/>
          <w:lang w:eastAsia="zh-CN"/>
        </w:rPr>
        <w:t>收到了秘书处关于《名古屋议定书》</w:t>
      </w:r>
      <w:r w:rsidR="00EA6837" w:rsidRPr="00BD1E3B">
        <w:rPr>
          <w:sz w:val="24"/>
          <w:szCs w:val="24"/>
          <w:lang w:eastAsia="zh-CN"/>
        </w:rPr>
        <w:t>第</w:t>
      </w:r>
      <w:r w:rsidR="00EA6837" w:rsidRPr="00BD1E3B">
        <w:rPr>
          <w:sz w:val="24"/>
          <w:szCs w:val="24"/>
          <w:lang w:eastAsia="zh-CN"/>
        </w:rPr>
        <w:t>4</w:t>
      </w:r>
      <w:r w:rsidR="00EA6837" w:rsidRPr="00BD1E3B">
        <w:rPr>
          <w:sz w:val="24"/>
          <w:szCs w:val="24"/>
          <w:lang w:eastAsia="zh-CN"/>
        </w:rPr>
        <w:t>条第</w:t>
      </w:r>
      <w:r w:rsidR="00EA6837" w:rsidRPr="00BD1E3B">
        <w:rPr>
          <w:sz w:val="24"/>
          <w:szCs w:val="24"/>
          <w:lang w:eastAsia="zh-CN"/>
        </w:rPr>
        <w:t>4</w:t>
      </w:r>
      <w:r w:rsidR="00EA6837" w:rsidRPr="00BD1E3B">
        <w:rPr>
          <w:sz w:val="24"/>
          <w:szCs w:val="24"/>
          <w:lang w:eastAsia="zh-CN"/>
        </w:rPr>
        <w:t>款范围内获取和惠益分享专门性国际文书的说明</w:t>
      </w:r>
      <w:r w:rsidR="0029364F" w:rsidRPr="00BD1E3B">
        <w:rPr>
          <w:sz w:val="24"/>
          <w:szCs w:val="24"/>
          <w:vertAlign w:val="superscript"/>
        </w:rPr>
        <w:footnoteReference w:id="33"/>
      </w:r>
      <w:r w:rsidR="0029364F" w:rsidRPr="00BD1E3B">
        <w:rPr>
          <w:sz w:val="24"/>
          <w:szCs w:val="24"/>
          <w:lang w:eastAsia="zh-CN"/>
        </w:rPr>
        <w:t>，其中载有一项建议草案。还印发了</w:t>
      </w:r>
      <w:r w:rsidR="006A4598" w:rsidRPr="00BD1E3B">
        <w:rPr>
          <w:rFonts w:hint="eastAsia"/>
          <w:sz w:val="24"/>
          <w:szCs w:val="24"/>
          <w:lang w:eastAsia="zh-CN"/>
        </w:rPr>
        <w:t>与</w:t>
      </w:r>
      <w:r w:rsidR="006A4598" w:rsidRPr="00BD1E3B">
        <w:rPr>
          <w:sz w:val="24"/>
          <w:szCs w:val="24"/>
          <w:lang w:eastAsia="zh-CN"/>
        </w:rPr>
        <w:t>议程项目</w:t>
      </w:r>
      <w:r w:rsidR="006A4598" w:rsidRPr="00BD1E3B">
        <w:rPr>
          <w:sz w:val="24"/>
          <w:szCs w:val="24"/>
          <w:lang w:eastAsia="zh-CN"/>
        </w:rPr>
        <w:t>8</w:t>
      </w:r>
      <w:r w:rsidR="006A4598" w:rsidRPr="00BD1E3B">
        <w:rPr>
          <w:rFonts w:hint="eastAsia"/>
          <w:sz w:val="24"/>
          <w:szCs w:val="24"/>
          <w:lang w:eastAsia="zh-CN"/>
        </w:rPr>
        <w:t>有关的</w:t>
      </w:r>
      <w:r w:rsidR="0029364F" w:rsidRPr="00BD1E3B">
        <w:rPr>
          <w:sz w:val="24"/>
          <w:szCs w:val="24"/>
          <w:lang w:eastAsia="zh-CN"/>
        </w:rPr>
        <w:t>一份关于</w:t>
      </w:r>
      <w:r w:rsidR="006A4598" w:rsidRPr="00BD1E3B">
        <w:rPr>
          <w:rFonts w:hint="eastAsia"/>
          <w:sz w:val="24"/>
          <w:szCs w:val="24"/>
          <w:lang w:eastAsia="zh-CN"/>
        </w:rPr>
        <w:t>本次会议提前</w:t>
      </w:r>
      <w:r w:rsidR="0029364F" w:rsidRPr="00BD1E3B">
        <w:rPr>
          <w:sz w:val="24"/>
          <w:szCs w:val="24"/>
          <w:lang w:eastAsia="zh-CN"/>
        </w:rPr>
        <w:t>提交发言</w:t>
      </w:r>
      <w:r w:rsidR="006A4598" w:rsidRPr="00BD1E3B">
        <w:rPr>
          <w:rFonts w:hint="eastAsia"/>
          <w:sz w:val="24"/>
          <w:szCs w:val="24"/>
          <w:lang w:eastAsia="zh-CN"/>
        </w:rPr>
        <w:t>稿</w:t>
      </w:r>
      <w:r w:rsidR="0029364F" w:rsidRPr="00BD1E3B">
        <w:rPr>
          <w:sz w:val="24"/>
          <w:szCs w:val="24"/>
          <w:lang w:eastAsia="zh-CN"/>
        </w:rPr>
        <w:t>的资料文件</w:t>
      </w:r>
      <w:r w:rsidR="0029364F" w:rsidRPr="00BD1E3B">
        <w:rPr>
          <w:sz w:val="24"/>
          <w:szCs w:val="24"/>
          <w:vertAlign w:val="superscript"/>
        </w:rPr>
        <w:footnoteReference w:id="34"/>
      </w:r>
      <w:r w:rsidR="0029364F" w:rsidRPr="00BD1E3B">
        <w:rPr>
          <w:sz w:val="24"/>
          <w:szCs w:val="24"/>
          <w:lang w:eastAsia="zh-CN"/>
        </w:rPr>
        <w:t>。</w:t>
      </w:r>
    </w:p>
    <w:p w14:paraId="3D9275F4" w14:textId="4433227E" w:rsidR="0029364F" w:rsidRPr="0082496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根据</w:t>
      </w:r>
      <w:r w:rsidR="006A4598">
        <w:rPr>
          <w:rFonts w:hint="eastAsia"/>
          <w:sz w:val="24"/>
          <w:szCs w:val="24"/>
          <w:lang w:eastAsia="zh-CN"/>
        </w:rPr>
        <w:t>提前</w:t>
      </w:r>
      <w:r w:rsidRPr="0082496E">
        <w:rPr>
          <w:sz w:val="24"/>
          <w:szCs w:val="24"/>
          <w:lang w:eastAsia="zh-CN"/>
        </w:rPr>
        <w:t>提交发言</w:t>
      </w:r>
      <w:r w:rsidR="006A4598">
        <w:rPr>
          <w:rFonts w:hint="eastAsia"/>
          <w:sz w:val="24"/>
          <w:szCs w:val="24"/>
          <w:lang w:eastAsia="zh-CN"/>
        </w:rPr>
        <w:t>稿</w:t>
      </w:r>
      <w:r w:rsidRPr="0082496E">
        <w:rPr>
          <w:sz w:val="24"/>
          <w:szCs w:val="24"/>
          <w:lang w:eastAsia="zh-CN"/>
        </w:rPr>
        <w:t>的试点模式，</w:t>
      </w:r>
      <w:r w:rsidR="00D27BF9" w:rsidRPr="0082496E">
        <w:rPr>
          <w:sz w:val="24"/>
          <w:szCs w:val="24"/>
          <w:lang w:eastAsia="zh-CN"/>
        </w:rPr>
        <w:t>执行问题附属机构</w:t>
      </w:r>
      <w:r w:rsidRPr="0082496E">
        <w:rPr>
          <w:sz w:val="24"/>
          <w:szCs w:val="24"/>
          <w:lang w:eastAsia="zh-CN"/>
        </w:rPr>
        <w:t>商定</w:t>
      </w:r>
      <w:r w:rsidR="006A4598">
        <w:rPr>
          <w:rFonts w:hint="eastAsia"/>
          <w:sz w:val="24"/>
          <w:szCs w:val="24"/>
          <w:lang w:eastAsia="zh-CN"/>
        </w:rPr>
        <w:t>将</w:t>
      </w:r>
      <w:hyperlink r:id="rId26" w:history="1">
        <w:r w:rsidRPr="00824ED6">
          <w:rPr>
            <w:rStyle w:val="Hyperlink"/>
            <w:rFonts w:hint="eastAsia"/>
            <w:sz w:val="24"/>
            <w:szCs w:val="24"/>
            <w:lang w:eastAsia="zh-CN"/>
          </w:rPr>
          <w:t>CBD/SBI/6/INF/17</w:t>
        </w:r>
      </w:hyperlink>
      <w:r w:rsidRPr="0082496E">
        <w:rPr>
          <w:sz w:val="24"/>
          <w:szCs w:val="24"/>
          <w:lang w:eastAsia="zh-CN"/>
        </w:rPr>
        <w:t>号资料文件所列并派代表出席第</w:t>
      </w:r>
      <w:r w:rsidRPr="0082496E">
        <w:rPr>
          <w:sz w:val="24"/>
          <w:szCs w:val="24"/>
          <w:lang w:eastAsia="zh-CN"/>
        </w:rPr>
        <w:t>3</w:t>
      </w:r>
      <w:r w:rsidR="00D27BF9" w:rsidRPr="0082496E">
        <w:rPr>
          <w:sz w:val="24"/>
          <w:szCs w:val="24"/>
          <w:lang w:eastAsia="zh-CN"/>
        </w:rPr>
        <w:t>场全体会议</w:t>
      </w:r>
      <w:r w:rsidRPr="0082496E">
        <w:rPr>
          <w:sz w:val="24"/>
          <w:szCs w:val="24"/>
          <w:lang w:eastAsia="zh-CN"/>
        </w:rPr>
        <w:t>的</w:t>
      </w:r>
      <w:r w:rsidR="006A4598">
        <w:rPr>
          <w:rFonts w:hint="eastAsia"/>
          <w:sz w:val="24"/>
          <w:szCs w:val="24"/>
          <w:lang w:eastAsia="zh-CN"/>
        </w:rPr>
        <w:t>下列</w:t>
      </w:r>
      <w:r w:rsidRPr="0082496E">
        <w:rPr>
          <w:sz w:val="24"/>
          <w:szCs w:val="24"/>
          <w:lang w:eastAsia="zh-CN"/>
        </w:rPr>
        <w:t>《名古屋议定书》缔约方提交的发言</w:t>
      </w:r>
      <w:r w:rsidR="00383543">
        <w:rPr>
          <w:rFonts w:hint="eastAsia"/>
          <w:sz w:val="24"/>
          <w:szCs w:val="24"/>
          <w:lang w:eastAsia="zh-CN"/>
        </w:rPr>
        <w:t>稿</w:t>
      </w:r>
      <w:r w:rsidRPr="0082496E">
        <w:rPr>
          <w:sz w:val="24"/>
          <w:szCs w:val="24"/>
          <w:lang w:eastAsia="zh-CN"/>
        </w:rPr>
        <w:t>作为在议程项目</w:t>
      </w:r>
      <w:r w:rsidRPr="0082496E">
        <w:rPr>
          <w:sz w:val="24"/>
          <w:szCs w:val="24"/>
          <w:lang w:eastAsia="zh-CN"/>
        </w:rPr>
        <w:t>8</w:t>
      </w:r>
      <w:r w:rsidRPr="0082496E">
        <w:rPr>
          <w:sz w:val="24"/>
          <w:szCs w:val="24"/>
          <w:lang w:eastAsia="zh-CN"/>
        </w:rPr>
        <w:t>下</w:t>
      </w:r>
      <w:r w:rsidR="006A4598">
        <w:rPr>
          <w:rFonts w:hint="eastAsia"/>
          <w:sz w:val="24"/>
          <w:szCs w:val="24"/>
          <w:lang w:eastAsia="zh-CN"/>
        </w:rPr>
        <w:t>的</w:t>
      </w:r>
      <w:r w:rsidRPr="0082496E">
        <w:rPr>
          <w:sz w:val="24"/>
          <w:szCs w:val="24"/>
          <w:lang w:eastAsia="zh-CN"/>
        </w:rPr>
        <w:t>正式发言正式记录在案：科特迪瓦、欧洲联盟（通过</w:t>
      </w:r>
      <w:r w:rsidR="00BD1E3B" w:rsidRPr="00BD1E3B">
        <w:rPr>
          <w:rFonts w:hint="eastAsia"/>
          <w:sz w:val="24"/>
          <w:szCs w:val="24"/>
          <w:lang w:eastAsia="zh-CN"/>
        </w:rPr>
        <w:t>塞浦路斯</w:t>
      </w:r>
      <w:r w:rsidRPr="0082496E">
        <w:rPr>
          <w:sz w:val="24"/>
          <w:szCs w:val="24"/>
          <w:lang w:eastAsia="zh-CN"/>
        </w:rPr>
        <w:t>）</w:t>
      </w:r>
      <w:r w:rsidRPr="00836E54">
        <w:rPr>
          <w:sz w:val="24"/>
          <w:szCs w:val="24"/>
          <w:vertAlign w:val="superscript"/>
          <w:lang w:eastAsia="zh-CN"/>
        </w:rPr>
        <w:footnoteReference w:id="35"/>
      </w:r>
      <w:r w:rsidRPr="0082496E">
        <w:rPr>
          <w:sz w:val="24"/>
          <w:szCs w:val="24"/>
          <w:lang w:eastAsia="zh-CN"/>
        </w:rPr>
        <w:t>、危地马拉、约旦、马拉维、摩洛哥、尼日尔、挪威、秘鲁、菲律宾、瑞士</w:t>
      </w:r>
      <w:r w:rsidR="00DE2E31">
        <w:rPr>
          <w:rFonts w:hint="eastAsia"/>
          <w:sz w:val="24"/>
          <w:szCs w:val="24"/>
          <w:lang w:eastAsia="zh-CN"/>
        </w:rPr>
        <w:t>、</w:t>
      </w:r>
      <w:r w:rsidRPr="0082496E">
        <w:rPr>
          <w:sz w:val="24"/>
          <w:szCs w:val="24"/>
          <w:lang w:eastAsia="zh-CN"/>
        </w:rPr>
        <w:t>联合王国。</w:t>
      </w:r>
    </w:p>
    <w:p w14:paraId="36C3DF44" w14:textId="39346DA5" w:rsidR="0029364F" w:rsidRPr="00836E54"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0029364F" w:rsidRPr="0082496E">
        <w:rPr>
          <w:sz w:val="24"/>
          <w:szCs w:val="24"/>
          <w:lang w:eastAsia="zh-CN"/>
        </w:rPr>
        <w:t>还商定</w:t>
      </w:r>
      <w:r w:rsidR="00DE2E31">
        <w:rPr>
          <w:rFonts w:hint="eastAsia"/>
          <w:sz w:val="24"/>
          <w:szCs w:val="24"/>
          <w:lang w:eastAsia="zh-CN"/>
        </w:rPr>
        <w:t>将</w:t>
      </w:r>
      <w:hyperlink r:id="rId27" w:history="1">
        <w:r w:rsidR="0029364F" w:rsidRPr="00824ED6">
          <w:rPr>
            <w:rStyle w:val="Hyperlink"/>
            <w:rFonts w:hint="eastAsia"/>
            <w:sz w:val="24"/>
            <w:szCs w:val="24"/>
            <w:lang w:eastAsia="zh-CN"/>
          </w:rPr>
          <w:t>CBD/SBI/6/INF/17</w:t>
        </w:r>
      </w:hyperlink>
      <w:r w:rsidR="0029364F" w:rsidRPr="0082496E">
        <w:rPr>
          <w:sz w:val="24"/>
          <w:szCs w:val="24"/>
          <w:lang w:eastAsia="zh-CN"/>
        </w:rPr>
        <w:t>号资料文件</w:t>
      </w:r>
      <w:r w:rsidR="00DE2E31">
        <w:rPr>
          <w:rFonts w:hint="eastAsia"/>
          <w:sz w:val="24"/>
          <w:szCs w:val="24"/>
          <w:lang w:eastAsia="zh-CN"/>
        </w:rPr>
        <w:t>所列</w:t>
      </w:r>
      <w:r w:rsidR="0029364F" w:rsidRPr="0082496E">
        <w:rPr>
          <w:sz w:val="24"/>
          <w:szCs w:val="24"/>
          <w:lang w:eastAsia="zh-CN"/>
        </w:rPr>
        <w:t>并派代表出席第</w:t>
      </w:r>
      <w:r w:rsidR="0029364F" w:rsidRPr="0082496E">
        <w:rPr>
          <w:sz w:val="24"/>
          <w:szCs w:val="24"/>
          <w:lang w:eastAsia="zh-CN"/>
        </w:rPr>
        <w:t>3</w:t>
      </w:r>
      <w:r w:rsidR="00DE2E31">
        <w:rPr>
          <w:rFonts w:hint="eastAsia"/>
          <w:sz w:val="24"/>
          <w:szCs w:val="24"/>
          <w:lang w:eastAsia="zh-CN"/>
        </w:rPr>
        <w:t>场</w:t>
      </w:r>
      <w:r w:rsidR="0029364F" w:rsidRPr="0082496E">
        <w:rPr>
          <w:sz w:val="24"/>
          <w:szCs w:val="24"/>
          <w:lang w:eastAsia="zh-CN"/>
        </w:rPr>
        <w:t>全体会议的下列非《名古屋议定书》缔约方提交的发言</w:t>
      </w:r>
      <w:r w:rsidR="00DE2E31">
        <w:rPr>
          <w:rFonts w:hint="eastAsia"/>
          <w:sz w:val="24"/>
          <w:szCs w:val="24"/>
          <w:lang w:eastAsia="zh-CN"/>
        </w:rPr>
        <w:t>稿</w:t>
      </w:r>
      <w:r w:rsidR="0029364F" w:rsidRPr="0082496E">
        <w:rPr>
          <w:sz w:val="24"/>
          <w:szCs w:val="24"/>
          <w:lang w:eastAsia="zh-CN"/>
        </w:rPr>
        <w:t>作为在议程项目</w:t>
      </w:r>
      <w:r w:rsidR="0029364F" w:rsidRPr="0082496E">
        <w:rPr>
          <w:sz w:val="24"/>
          <w:szCs w:val="24"/>
          <w:lang w:eastAsia="zh-CN"/>
        </w:rPr>
        <w:t>8</w:t>
      </w:r>
      <w:r w:rsidR="0029364F" w:rsidRPr="0082496E">
        <w:rPr>
          <w:sz w:val="24"/>
          <w:szCs w:val="24"/>
          <w:lang w:eastAsia="zh-CN"/>
        </w:rPr>
        <w:t>下</w:t>
      </w:r>
      <w:r w:rsidR="00DE2E31">
        <w:rPr>
          <w:rFonts w:hint="eastAsia"/>
          <w:sz w:val="24"/>
          <w:szCs w:val="24"/>
          <w:lang w:eastAsia="zh-CN"/>
        </w:rPr>
        <w:t>的</w:t>
      </w:r>
      <w:r w:rsidR="0029364F" w:rsidRPr="0082496E">
        <w:rPr>
          <w:sz w:val="24"/>
          <w:szCs w:val="24"/>
          <w:lang w:eastAsia="zh-CN"/>
        </w:rPr>
        <w:t>正式发言正式记录在案：澳大利亚</w:t>
      </w:r>
      <w:r w:rsidR="00DE2E31">
        <w:rPr>
          <w:rFonts w:hint="eastAsia"/>
          <w:sz w:val="24"/>
          <w:szCs w:val="24"/>
          <w:lang w:eastAsia="zh-CN"/>
        </w:rPr>
        <w:t>、</w:t>
      </w:r>
      <w:r w:rsidR="0029364F" w:rsidRPr="0082496E">
        <w:rPr>
          <w:sz w:val="24"/>
          <w:szCs w:val="24"/>
          <w:lang w:eastAsia="zh-CN"/>
        </w:rPr>
        <w:t>新西兰。</w:t>
      </w:r>
    </w:p>
    <w:p w14:paraId="6B8E14C9" w14:textId="4A61DF20" w:rsidR="003060E1"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003060E1" w:rsidRPr="0082496E">
        <w:rPr>
          <w:sz w:val="24"/>
          <w:szCs w:val="24"/>
          <w:lang w:eastAsia="zh-CN"/>
        </w:rPr>
        <w:t>还</w:t>
      </w:r>
      <w:r w:rsidRPr="0082496E">
        <w:rPr>
          <w:sz w:val="24"/>
          <w:szCs w:val="24"/>
          <w:lang w:eastAsia="zh-CN"/>
        </w:rPr>
        <w:t>商定</w:t>
      </w:r>
      <w:r w:rsidR="00EB0AB4" w:rsidRPr="0082496E">
        <w:rPr>
          <w:sz w:val="24"/>
          <w:szCs w:val="24"/>
          <w:lang w:eastAsia="zh-CN"/>
        </w:rPr>
        <w:t>将</w:t>
      </w:r>
      <w:r w:rsidRPr="0082496E">
        <w:rPr>
          <w:sz w:val="24"/>
          <w:szCs w:val="24"/>
          <w:lang w:eastAsia="zh-CN"/>
        </w:rPr>
        <w:t xml:space="preserve"> </w:t>
      </w:r>
      <w:hyperlink r:id="rId28" w:history="1">
        <w:r w:rsidR="003060E1" w:rsidRPr="00824ED6">
          <w:rPr>
            <w:rStyle w:val="Hyperlink"/>
            <w:rFonts w:hint="eastAsia"/>
            <w:sz w:val="24"/>
            <w:szCs w:val="24"/>
            <w:lang w:eastAsia="zh-CN"/>
          </w:rPr>
          <w:t>CBD/SBI/6/INF/17</w:t>
        </w:r>
      </w:hyperlink>
      <w:r w:rsidRPr="0082496E">
        <w:rPr>
          <w:sz w:val="24"/>
          <w:szCs w:val="24"/>
          <w:lang w:eastAsia="zh-CN"/>
        </w:rPr>
        <w:t>号资料文件</w:t>
      </w:r>
      <w:r w:rsidR="003060E1" w:rsidRPr="0082496E">
        <w:rPr>
          <w:sz w:val="24"/>
          <w:szCs w:val="24"/>
          <w:lang w:eastAsia="zh-CN"/>
        </w:rPr>
        <w:t>所列并派代表出席第</w:t>
      </w:r>
      <w:r w:rsidRPr="0082496E">
        <w:rPr>
          <w:sz w:val="24"/>
          <w:szCs w:val="24"/>
          <w:lang w:eastAsia="zh-CN"/>
        </w:rPr>
        <w:t>3</w:t>
      </w:r>
      <w:r w:rsidRPr="0082496E">
        <w:rPr>
          <w:sz w:val="24"/>
          <w:szCs w:val="24"/>
          <w:lang w:eastAsia="zh-CN"/>
        </w:rPr>
        <w:t>场</w:t>
      </w:r>
      <w:r w:rsidR="003060E1" w:rsidRPr="0082496E">
        <w:rPr>
          <w:sz w:val="24"/>
          <w:szCs w:val="24"/>
          <w:lang w:eastAsia="zh-CN"/>
        </w:rPr>
        <w:t>全体会议的下列观察员提交的发言</w:t>
      </w:r>
      <w:r w:rsidRPr="0082496E">
        <w:rPr>
          <w:sz w:val="24"/>
          <w:szCs w:val="24"/>
          <w:lang w:eastAsia="zh-CN"/>
        </w:rPr>
        <w:t>稿</w:t>
      </w:r>
      <w:r w:rsidR="003060E1" w:rsidRPr="0082496E">
        <w:rPr>
          <w:sz w:val="24"/>
          <w:szCs w:val="24"/>
          <w:lang w:eastAsia="zh-CN"/>
        </w:rPr>
        <w:t>作为</w:t>
      </w:r>
      <w:r w:rsidR="009533BA" w:rsidRPr="0082496E">
        <w:rPr>
          <w:sz w:val="24"/>
          <w:szCs w:val="24"/>
          <w:lang w:eastAsia="zh-CN"/>
        </w:rPr>
        <w:t>在</w:t>
      </w:r>
      <w:r w:rsidR="003060E1" w:rsidRPr="0082496E">
        <w:rPr>
          <w:sz w:val="24"/>
          <w:szCs w:val="24"/>
          <w:lang w:eastAsia="zh-CN"/>
        </w:rPr>
        <w:t>议程项目</w:t>
      </w:r>
      <w:r w:rsidR="003060E1" w:rsidRPr="0082496E">
        <w:rPr>
          <w:sz w:val="24"/>
          <w:szCs w:val="24"/>
          <w:lang w:eastAsia="zh-CN"/>
        </w:rPr>
        <w:t>8</w:t>
      </w:r>
      <w:r w:rsidR="009533BA" w:rsidRPr="0082496E">
        <w:rPr>
          <w:sz w:val="24"/>
          <w:szCs w:val="24"/>
          <w:lang w:eastAsia="zh-CN"/>
        </w:rPr>
        <w:t>下</w:t>
      </w:r>
      <w:r w:rsidR="00EB0AB4" w:rsidRPr="0082496E">
        <w:rPr>
          <w:sz w:val="24"/>
          <w:szCs w:val="24"/>
          <w:lang w:eastAsia="zh-CN"/>
        </w:rPr>
        <w:t>的</w:t>
      </w:r>
      <w:r w:rsidR="006926A4" w:rsidRPr="0082496E">
        <w:rPr>
          <w:sz w:val="24"/>
          <w:szCs w:val="24"/>
          <w:lang w:eastAsia="zh-CN"/>
        </w:rPr>
        <w:t>正式</w:t>
      </w:r>
      <w:r w:rsidR="003060E1" w:rsidRPr="0082496E">
        <w:rPr>
          <w:sz w:val="24"/>
          <w:szCs w:val="24"/>
          <w:lang w:eastAsia="zh-CN"/>
        </w:rPr>
        <w:t>发言正式记录在案</w:t>
      </w:r>
      <w:r w:rsidRPr="0082496E">
        <w:rPr>
          <w:sz w:val="24"/>
          <w:szCs w:val="24"/>
          <w:lang w:eastAsia="zh-CN"/>
        </w:rPr>
        <w:t>：</w:t>
      </w:r>
      <w:r w:rsidRPr="0082496E">
        <w:rPr>
          <w:sz w:val="24"/>
          <w:szCs w:val="24"/>
          <w:lang w:eastAsia="zh-CN"/>
        </w:rPr>
        <w:t>CBD</w:t>
      </w:r>
      <w:r w:rsidR="003060E1" w:rsidRPr="0082496E">
        <w:rPr>
          <w:sz w:val="24"/>
          <w:szCs w:val="24"/>
          <w:lang w:eastAsia="zh-CN"/>
        </w:rPr>
        <w:t>妇女核心小组、粮农组织、</w:t>
      </w:r>
      <w:r w:rsidR="003D685D" w:rsidRPr="0082496E">
        <w:rPr>
          <w:sz w:val="24"/>
          <w:szCs w:val="24"/>
          <w:lang w:eastAsia="zh-CN"/>
        </w:rPr>
        <w:t>国际</w:t>
      </w:r>
      <w:r w:rsidR="003060E1" w:rsidRPr="0082496E">
        <w:rPr>
          <w:sz w:val="24"/>
          <w:szCs w:val="24"/>
          <w:lang w:eastAsia="zh-CN"/>
        </w:rPr>
        <w:t>生物多样性</w:t>
      </w:r>
      <w:r w:rsidR="003D685D" w:rsidRPr="0082496E">
        <w:rPr>
          <w:sz w:val="24"/>
          <w:szCs w:val="24"/>
          <w:lang w:eastAsia="zh-CN"/>
        </w:rPr>
        <w:t>问题</w:t>
      </w:r>
      <w:r w:rsidR="003060E1" w:rsidRPr="0082496E">
        <w:rPr>
          <w:sz w:val="24"/>
          <w:szCs w:val="24"/>
          <w:lang w:eastAsia="zh-CN"/>
        </w:rPr>
        <w:t>土著论坛、</w:t>
      </w:r>
      <w:r w:rsidR="003D685D" w:rsidRPr="0082496E">
        <w:rPr>
          <w:sz w:val="24"/>
          <w:szCs w:val="24"/>
          <w:lang w:eastAsia="zh-CN"/>
        </w:rPr>
        <w:t>《</w:t>
      </w:r>
      <w:r w:rsidR="003060E1" w:rsidRPr="0082496E">
        <w:rPr>
          <w:sz w:val="24"/>
          <w:szCs w:val="24"/>
          <w:lang w:eastAsia="zh-CN"/>
        </w:rPr>
        <w:t>粮食和农业植物遗传资源国际条约</w:t>
      </w:r>
      <w:r w:rsidR="003D685D" w:rsidRPr="0082496E">
        <w:rPr>
          <w:sz w:val="24"/>
          <w:szCs w:val="24"/>
          <w:lang w:eastAsia="zh-CN"/>
        </w:rPr>
        <w:t>》</w:t>
      </w:r>
      <w:r w:rsidR="003060E1" w:rsidRPr="0082496E">
        <w:rPr>
          <w:sz w:val="24"/>
          <w:szCs w:val="24"/>
          <w:lang w:eastAsia="zh-CN"/>
        </w:rPr>
        <w:t>秘书处、环境署</w:t>
      </w:r>
      <w:r w:rsidR="003D685D" w:rsidRPr="0082496E">
        <w:rPr>
          <w:sz w:val="24"/>
          <w:szCs w:val="24"/>
          <w:lang w:eastAsia="zh-CN"/>
        </w:rPr>
        <w:t>、</w:t>
      </w:r>
      <w:r w:rsidR="003060E1" w:rsidRPr="0082496E">
        <w:rPr>
          <w:sz w:val="24"/>
          <w:szCs w:val="24"/>
          <w:lang w:eastAsia="zh-CN"/>
        </w:rPr>
        <w:t>世卫组织。</w:t>
      </w:r>
    </w:p>
    <w:p w14:paraId="44C06193" w14:textId="600E9D6D" w:rsidR="003060E1"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下列</w:t>
      </w:r>
      <w:r w:rsidR="003060E1" w:rsidRPr="0082496E">
        <w:rPr>
          <w:sz w:val="24"/>
          <w:szCs w:val="24"/>
          <w:lang w:eastAsia="zh-CN"/>
        </w:rPr>
        <w:t>《名古屋议定书》缔约方的代表</w:t>
      </w:r>
      <w:r w:rsidRPr="0082496E">
        <w:rPr>
          <w:sz w:val="24"/>
          <w:szCs w:val="24"/>
          <w:lang w:eastAsia="zh-CN"/>
        </w:rPr>
        <w:t>发了言：</w:t>
      </w:r>
      <w:r w:rsidR="003060E1" w:rsidRPr="0082496E">
        <w:rPr>
          <w:sz w:val="24"/>
          <w:szCs w:val="24"/>
          <w:lang w:eastAsia="zh-CN"/>
        </w:rPr>
        <w:t>阿根廷、多民族玻利维亚国、巴西、斐济</w:t>
      </w:r>
      <w:r w:rsidR="003D685D" w:rsidRPr="0082496E">
        <w:rPr>
          <w:rFonts w:hint="eastAsia"/>
          <w:sz w:val="24"/>
          <w:szCs w:val="24"/>
          <w:lang w:eastAsia="zh-CN"/>
        </w:rPr>
        <w:t>（</w:t>
      </w:r>
      <w:r w:rsidR="003060E1" w:rsidRPr="0082496E">
        <w:rPr>
          <w:sz w:val="24"/>
          <w:szCs w:val="24"/>
          <w:lang w:eastAsia="zh-CN"/>
        </w:rPr>
        <w:t>代表太平洋小岛屿发展中国家</w:t>
      </w:r>
      <w:r w:rsidR="003D685D" w:rsidRPr="0082496E">
        <w:rPr>
          <w:rFonts w:hint="eastAsia"/>
          <w:sz w:val="24"/>
          <w:szCs w:val="24"/>
          <w:lang w:eastAsia="zh-CN"/>
        </w:rPr>
        <w:t>）</w:t>
      </w:r>
      <w:r w:rsidR="003060E1" w:rsidRPr="0082496E">
        <w:rPr>
          <w:sz w:val="24"/>
          <w:szCs w:val="24"/>
          <w:lang w:eastAsia="zh-CN"/>
        </w:rPr>
        <w:t>、危地马拉、印度、日本、马拉维、墨西哥、纳米比亚</w:t>
      </w:r>
      <w:r w:rsidR="003D685D" w:rsidRPr="0082496E">
        <w:rPr>
          <w:rFonts w:hint="eastAsia"/>
          <w:sz w:val="24"/>
          <w:szCs w:val="24"/>
          <w:lang w:eastAsia="zh-CN"/>
        </w:rPr>
        <w:t>（</w:t>
      </w:r>
      <w:r w:rsidR="003060E1" w:rsidRPr="0082496E">
        <w:rPr>
          <w:sz w:val="24"/>
          <w:szCs w:val="24"/>
          <w:lang w:eastAsia="zh-CN"/>
        </w:rPr>
        <w:t>代表非洲国家</w:t>
      </w:r>
      <w:r w:rsidR="003D685D" w:rsidRPr="0082496E">
        <w:rPr>
          <w:rFonts w:hint="eastAsia"/>
          <w:sz w:val="24"/>
          <w:szCs w:val="24"/>
          <w:lang w:eastAsia="zh-CN"/>
        </w:rPr>
        <w:t>）</w:t>
      </w:r>
      <w:r w:rsidR="003060E1" w:rsidRPr="0082496E">
        <w:rPr>
          <w:sz w:val="24"/>
          <w:szCs w:val="24"/>
          <w:lang w:eastAsia="zh-CN"/>
        </w:rPr>
        <w:t>、秘鲁、大韩民国、南非</w:t>
      </w:r>
      <w:r w:rsidR="003D685D" w:rsidRPr="0082496E">
        <w:rPr>
          <w:rFonts w:hint="eastAsia"/>
          <w:sz w:val="24"/>
          <w:szCs w:val="24"/>
          <w:lang w:eastAsia="zh-CN"/>
        </w:rPr>
        <w:t>、</w:t>
      </w:r>
      <w:r w:rsidR="003060E1" w:rsidRPr="0082496E">
        <w:rPr>
          <w:sz w:val="24"/>
          <w:szCs w:val="24"/>
          <w:lang w:eastAsia="zh-CN"/>
        </w:rPr>
        <w:t>津巴布韦。</w:t>
      </w:r>
    </w:p>
    <w:p w14:paraId="236C164D" w14:textId="6A75764F"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非缔约方俄罗斯联邦的</w:t>
      </w:r>
      <w:r w:rsidR="003D685D" w:rsidRPr="0082496E">
        <w:rPr>
          <w:rFonts w:hint="eastAsia"/>
          <w:sz w:val="24"/>
          <w:szCs w:val="24"/>
          <w:lang w:eastAsia="zh-CN"/>
        </w:rPr>
        <w:t>一位</w:t>
      </w:r>
      <w:r w:rsidRPr="0082496E">
        <w:rPr>
          <w:sz w:val="24"/>
          <w:szCs w:val="24"/>
          <w:lang w:eastAsia="zh-CN"/>
        </w:rPr>
        <w:t>代表也发了言。</w:t>
      </w:r>
    </w:p>
    <w:p w14:paraId="04A04FE8" w14:textId="10CBBC78" w:rsidR="003060E1" w:rsidRPr="0082496E" w:rsidRDefault="003D685D"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CBD</w:t>
      </w:r>
      <w:r w:rsidR="003060E1" w:rsidRPr="0082496E">
        <w:rPr>
          <w:sz w:val="24"/>
          <w:szCs w:val="24"/>
          <w:lang w:eastAsia="zh-CN"/>
        </w:rPr>
        <w:t>联盟</w:t>
      </w:r>
      <w:r w:rsidRPr="0082496E">
        <w:rPr>
          <w:rFonts w:hint="eastAsia"/>
          <w:sz w:val="24"/>
          <w:szCs w:val="24"/>
          <w:lang w:eastAsia="zh-CN"/>
        </w:rPr>
        <w:t>、</w:t>
      </w:r>
      <w:r w:rsidRPr="0082496E">
        <w:rPr>
          <w:sz w:val="24"/>
          <w:szCs w:val="24"/>
          <w:lang w:eastAsia="zh-CN"/>
        </w:rPr>
        <w:t>国际</w:t>
      </w:r>
      <w:r w:rsidR="003060E1" w:rsidRPr="0082496E">
        <w:rPr>
          <w:sz w:val="24"/>
          <w:szCs w:val="24"/>
          <w:lang w:eastAsia="zh-CN"/>
        </w:rPr>
        <w:t>生物多样性</w:t>
      </w:r>
      <w:r w:rsidRPr="0082496E">
        <w:rPr>
          <w:rFonts w:hint="eastAsia"/>
          <w:sz w:val="24"/>
          <w:szCs w:val="24"/>
          <w:lang w:eastAsia="zh-CN"/>
        </w:rPr>
        <w:t>问题</w:t>
      </w:r>
      <w:r w:rsidR="003060E1" w:rsidRPr="0082496E">
        <w:rPr>
          <w:sz w:val="24"/>
          <w:szCs w:val="24"/>
          <w:lang w:eastAsia="zh-CN"/>
        </w:rPr>
        <w:t>土著论坛的代表也发了言。</w:t>
      </w:r>
    </w:p>
    <w:p w14:paraId="1D7D4DCB" w14:textId="7AC0F159" w:rsidR="003060E1" w:rsidRDefault="003D685D"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经</w:t>
      </w:r>
      <w:r w:rsidR="003060E1" w:rsidRPr="0082496E">
        <w:rPr>
          <w:sz w:val="24"/>
          <w:szCs w:val="24"/>
          <w:lang w:eastAsia="zh-CN"/>
        </w:rPr>
        <w:t>交换意见，</w:t>
      </w:r>
      <w:r w:rsidR="00087D4A" w:rsidRPr="0082496E">
        <w:rPr>
          <w:sz w:val="24"/>
          <w:szCs w:val="24"/>
          <w:lang w:eastAsia="zh-CN"/>
        </w:rPr>
        <w:t>执行问题附属机构</w:t>
      </w:r>
      <w:r w:rsidRPr="0082496E">
        <w:rPr>
          <w:rFonts w:hint="eastAsia"/>
          <w:sz w:val="24"/>
          <w:szCs w:val="24"/>
          <w:lang w:eastAsia="zh-CN"/>
        </w:rPr>
        <w:t>商定</w:t>
      </w:r>
      <w:r w:rsidR="003060E1" w:rsidRPr="0082496E">
        <w:rPr>
          <w:sz w:val="24"/>
          <w:szCs w:val="24"/>
          <w:lang w:eastAsia="zh-CN"/>
        </w:rPr>
        <w:t>设立一个联络小组，由</w:t>
      </w:r>
      <w:r w:rsidR="003060E1" w:rsidRPr="0082496E">
        <w:rPr>
          <w:sz w:val="24"/>
          <w:szCs w:val="24"/>
          <w:lang w:eastAsia="zh-CN"/>
        </w:rPr>
        <w:t>Mery Ciacci</w:t>
      </w:r>
      <w:r w:rsidRPr="0082496E">
        <w:rPr>
          <w:rFonts w:hint="eastAsia"/>
          <w:sz w:val="24"/>
          <w:szCs w:val="24"/>
          <w:lang w:eastAsia="zh-CN"/>
        </w:rPr>
        <w:t>（</w:t>
      </w:r>
      <w:r w:rsidR="003060E1" w:rsidRPr="0082496E">
        <w:rPr>
          <w:sz w:val="24"/>
          <w:szCs w:val="24"/>
          <w:lang w:eastAsia="zh-CN"/>
        </w:rPr>
        <w:t>欧洲联盟</w:t>
      </w:r>
      <w:r w:rsidRPr="0082496E">
        <w:rPr>
          <w:rFonts w:hint="eastAsia"/>
          <w:sz w:val="24"/>
          <w:szCs w:val="24"/>
          <w:lang w:eastAsia="zh-CN"/>
        </w:rPr>
        <w:t>）</w:t>
      </w:r>
      <w:r w:rsidR="003060E1" w:rsidRPr="0082496E">
        <w:rPr>
          <w:sz w:val="24"/>
          <w:szCs w:val="24"/>
          <w:lang w:eastAsia="zh-CN"/>
        </w:rPr>
        <w:t>和</w:t>
      </w:r>
      <w:r w:rsidR="003060E1" w:rsidRPr="0082496E">
        <w:rPr>
          <w:sz w:val="24"/>
          <w:szCs w:val="24"/>
          <w:lang w:eastAsia="zh-CN"/>
        </w:rPr>
        <w:t>Patience Gandiwa</w:t>
      </w:r>
      <w:r w:rsidRPr="0082496E">
        <w:rPr>
          <w:rFonts w:hint="eastAsia"/>
          <w:sz w:val="24"/>
          <w:szCs w:val="24"/>
          <w:lang w:eastAsia="zh-CN"/>
        </w:rPr>
        <w:t>（</w:t>
      </w:r>
      <w:r w:rsidR="003060E1" w:rsidRPr="0082496E">
        <w:rPr>
          <w:sz w:val="24"/>
          <w:szCs w:val="24"/>
          <w:lang w:eastAsia="zh-CN"/>
        </w:rPr>
        <w:t>津巴布韦</w:t>
      </w:r>
      <w:r w:rsidRPr="0082496E">
        <w:rPr>
          <w:rFonts w:hint="eastAsia"/>
          <w:sz w:val="24"/>
          <w:szCs w:val="24"/>
          <w:lang w:eastAsia="zh-CN"/>
        </w:rPr>
        <w:t>）</w:t>
      </w:r>
      <w:r w:rsidR="003060E1" w:rsidRPr="0082496E">
        <w:rPr>
          <w:sz w:val="24"/>
          <w:szCs w:val="24"/>
          <w:lang w:eastAsia="zh-CN"/>
        </w:rPr>
        <w:t>担任共同主席。</w:t>
      </w:r>
    </w:p>
    <w:p w14:paraId="32F8FB48" w14:textId="0CBC80DF" w:rsidR="00824ED6" w:rsidRPr="0082496E" w:rsidRDefault="00824ED6"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sz w:val="24"/>
          <w:szCs w:val="24"/>
          <w:lang w:eastAsia="zh-CN"/>
        </w:rPr>
        <w:t>执行问题附属机构在第</w:t>
      </w:r>
      <w:r w:rsidRPr="00824ED6">
        <w:rPr>
          <w:rFonts w:hint="eastAsia"/>
          <w:sz w:val="24"/>
          <w:szCs w:val="24"/>
          <w:lang w:eastAsia="zh-CN"/>
        </w:rPr>
        <w:t>5</w:t>
      </w:r>
      <w:r w:rsidRPr="00824ED6">
        <w:rPr>
          <w:sz w:val="24"/>
          <w:szCs w:val="24"/>
          <w:lang w:eastAsia="zh-CN"/>
        </w:rPr>
        <w:t>场</w:t>
      </w:r>
      <w:r w:rsidRPr="00824ED6">
        <w:rPr>
          <w:rFonts w:hint="eastAsia"/>
          <w:sz w:val="24"/>
          <w:szCs w:val="24"/>
          <w:lang w:eastAsia="zh-CN"/>
        </w:rPr>
        <w:t>全体会议上听取了联络小组的共同主席之一就小组取得的进展所作报告，并商定由联络小组继续开展工作。</w:t>
      </w:r>
    </w:p>
    <w:p w14:paraId="36751059" w14:textId="4C6E89B9"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w:t>
      </w:r>
      <w:r w:rsidRPr="0082496E">
        <w:rPr>
          <w:sz w:val="24"/>
          <w:szCs w:val="24"/>
          <w:lang w:eastAsia="zh-CN"/>
        </w:rPr>
        <w:t>待补</w:t>
      </w:r>
      <w:r w:rsidRPr="0082496E">
        <w:rPr>
          <w:sz w:val="24"/>
          <w:szCs w:val="24"/>
          <w:lang w:eastAsia="zh-CN"/>
        </w:rPr>
        <w:t>]</w:t>
      </w:r>
    </w:p>
    <w:p w14:paraId="1ABCB2EE" w14:textId="3C705BC6" w:rsidR="0085031C" w:rsidRPr="009735D0" w:rsidRDefault="0085031C" w:rsidP="00172A80">
      <w:pPr>
        <w:pStyle w:val="CBDAgendaItem0"/>
        <w:rPr>
          <w:lang w:eastAsia="zh-CN"/>
        </w:rPr>
      </w:pPr>
      <w:r>
        <w:rPr>
          <w:rFonts w:hint="eastAsia"/>
          <w:lang w:eastAsia="zh-CN"/>
        </w:rPr>
        <w:lastRenderedPageBreak/>
        <w:t>项目</w:t>
      </w:r>
      <w:r w:rsidRPr="009735D0">
        <w:rPr>
          <w:lang w:eastAsia="zh-CN"/>
        </w:rPr>
        <w:t xml:space="preserve">9 </w:t>
      </w:r>
      <w:r w:rsidRPr="009735D0">
        <w:rPr>
          <w:lang w:eastAsia="zh-CN"/>
        </w:rPr>
        <w:br/>
      </w:r>
      <w:r w:rsidRPr="00557E91">
        <w:rPr>
          <w:lang w:eastAsia="zh-CN"/>
        </w:rPr>
        <w:t>审查《公约》及其议定书下各进程的成效</w:t>
      </w:r>
    </w:p>
    <w:p w14:paraId="70697887" w14:textId="66E5F4B6" w:rsidR="003060E1"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3060E1" w:rsidRPr="0082496E">
        <w:rPr>
          <w:rFonts w:hint="eastAsia"/>
          <w:sz w:val="24"/>
          <w:szCs w:val="24"/>
          <w:lang w:eastAsia="zh-CN"/>
        </w:rPr>
        <w:t>第</w:t>
      </w:r>
      <w:r w:rsidR="003060E1" w:rsidRPr="0082496E">
        <w:rPr>
          <w:rFonts w:hint="eastAsia"/>
          <w:sz w:val="24"/>
          <w:szCs w:val="24"/>
          <w:lang w:eastAsia="zh-CN"/>
        </w:rPr>
        <w:t>3</w:t>
      </w:r>
      <w:r w:rsidR="003D685D" w:rsidRPr="0082496E">
        <w:rPr>
          <w:rFonts w:hint="eastAsia"/>
          <w:sz w:val="24"/>
          <w:szCs w:val="24"/>
          <w:lang w:eastAsia="zh-CN"/>
        </w:rPr>
        <w:t>场全体会议</w:t>
      </w:r>
      <w:r w:rsidR="003060E1" w:rsidRPr="0082496E">
        <w:rPr>
          <w:rFonts w:hint="eastAsia"/>
          <w:sz w:val="24"/>
          <w:szCs w:val="24"/>
          <w:lang w:eastAsia="zh-CN"/>
        </w:rPr>
        <w:t>审议了议程项目</w:t>
      </w:r>
      <w:r w:rsidR="003060E1" w:rsidRPr="0082496E">
        <w:rPr>
          <w:rFonts w:hint="eastAsia"/>
          <w:sz w:val="24"/>
          <w:szCs w:val="24"/>
          <w:lang w:eastAsia="zh-CN"/>
        </w:rPr>
        <w:t>9</w:t>
      </w:r>
      <w:r w:rsidR="003060E1" w:rsidRPr="0082496E">
        <w:rPr>
          <w:rFonts w:hint="eastAsia"/>
          <w:sz w:val="24"/>
          <w:szCs w:val="24"/>
          <w:lang w:eastAsia="zh-CN"/>
        </w:rPr>
        <w:t>。</w:t>
      </w:r>
      <w:r w:rsidR="003D685D" w:rsidRPr="0082496E">
        <w:rPr>
          <w:rFonts w:hint="eastAsia"/>
          <w:sz w:val="24"/>
          <w:szCs w:val="24"/>
          <w:lang w:eastAsia="zh-CN"/>
        </w:rPr>
        <w:t>会议</w:t>
      </w:r>
      <w:r w:rsidR="003060E1" w:rsidRPr="0082496E">
        <w:rPr>
          <w:rFonts w:hint="eastAsia"/>
          <w:sz w:val="24"/>
          <w:szCs w:val="24"/>
          <w:lang w:eastAsia="zh-CN"/>
        </w:rPr>
        <w:t>收到了秘书处关于进一步提高《公约》及其议定书下</w:t>
      </w:r>
      <w:r w:rsidR="00A61D05" w:rsidRPr="0082496E">
        <w:rPr>
          <w:rFonts w:hint="eastAsia"/>
          <w:sz w:val="24"/>
          <w:szCs w:val="24"/>
          <w:lang w:eastAsia="zh-CN"/>
        </w:rPr>
        <w:t>各</w:t>
      </w:r>
      <w:r w:rsidR="003060E1" w:rsidRPr="0082496E">
        <w:rPr>
          <w:rFonts w:hint="eastAsia"/>
          <w:sz w:val="24"/>
          <w:szCs w:val="24"/>
          <w:lang w:eastAsia="zh-CN"/>
        </w:rPr>
        <w:t>会议</w:t>
      </w:r>
      <w:r w:rsidR="00A61D05" w:rsidRPr="0082496E">
        <w:rPr>
          <w:rFonts w:hint="eastAsia"/>
          <w:sz w:val="24"/>
          <w:szCs w:val="24"/>
          <w:lang w:eastAsia="zh-CN"/>
        </w:rPr>
        <w:t>的</w:t>
      </w:r>
      <w:r w:rsidR="003D685D" w:rsidRPr="0082496E">
        <w:rPr>
          <w:rFonts w:hint="eastAsia"/>
          <w:sz w:val="24"/>
          <w:szCs w:val="24"/>
          <w:lang w:eastAsia="zh-CN"/>
        </w:rPr>
        <w:t>成效</w:t>
      </w:r>
      <w:r w:rsidR="003060E1" w:rsidRPr="0082496E">
        <w:rPr>
          <w:rFonts w:hint="eastAsia"/>
          <w:sz w:val="24"/>
          <w:szCs w:val="24"/>
          <w:lang w:eastAsia="zh-CN"/>
        </w:rPr>
        <w:t>的备选办法的说明</w:t>
      </w:r>
      <w:r w:rsidR="00A61D05" w:rsidRPr="00EA6837">
        <w:rPr>
          <w:sz w:val="24"/>
          <w:szCs w:val="24"/>
          <w:vertAlign w:val="superscript"/>
        </w:rPr>
        <w:footnoteReference w:id="36"/>
      </w:r>
      <w:r w:rsidR="003060E1" w:rsidRPr="0082496E">
        <w:rPr>
          <w:rFonts w:hint="eastAsia"/>
          <w:sz w:val="24"/>
          <w:szCs w:val="24"/>
          <w:lang w:eastAsia="zh-CN"/>
        </w:rPr>
        <w:t>，其中载有三项建议草案。还</w:t>
      </w:r>
      <w:r w:rsidR="00A61D05" w:rsidRPr="0082496E">
        <w:rPr>
          <w:rFonts w:hint="eastAsia"/>
          <w:sz w:val="24"/>
          <w:szCs w:val="24"/>
          <w:lang w:eastAsia="zh-CN"/>
        </w:rPr>
        <w:t>分发了</w:t>
      </w:r>
      <w:r w:rsidR="003060E1" w:rsidRPr="0082496E">
        <w:rPr>
          <w:rFonts w:hint="eastAsia"/>
          <w:sz w:val="24"/>
          <w:szCs w:val="24"/>
          <w:lang w:eastAsia="zh-CN"/>
        </w:rPr>
        <w:t>与议程项目</w:t>
      </w:r>
      <w:r w:rsidR="003060E1" w:rsidRPr="0082496E">
        <w:rPr>
          <w:rFonts w:hint="eastAsia"/>
          <w:sz w:val="24"/>
          <w:szCs w:val="24"/>
          <w:lang w:eastAsia="zh-CN"/>
        </w:rPr>
        <w:t>9</w:t>
      </w:r>
      <w:r w:rsidR="003060E1" w:rsidRPr="0082496E">
        <w:rPr>
          <w:rFonts w:hint="eastAsia"/>
          <w:sz w:val="24"/>
          <w:szCs w:val="24"/>
          <w:lang w:eastAsia="zh-CN"/>
        </w:rPr>
        <w:t>有关的以下</w:t>
      </w:r>
      <w:r w:rsidR="00A61D05" w:rsidRPr="0082496E">
        <w:rPr>
          <w:rFonts w:hint="eastAsia"/>
          <w:sz w:val="24"/>
          <w:szCs w:val="24"/>
          <w:lang w:eastAsia="zh-CN"/>
        </w:rPr>
        <w:t>资料</w:t>
      </w:r>
      <w:r w:rsidR="003060E1" w:rsidRPr="0082496E">
        <w:rPr>
          <w:rFonts w:hint="eastAsia"/>
          <w:sz w:val="24"/>
          <w:szCs w:val="24"/>
          <w:lang w:eastAsia="zh-CN"/>
        </w:rPr>
        <w:t>文件</w:t>
      </w:r>
      <w:r w:rsidR="00A61D05" w:rsidRPr="0082496E">
        <w:rPr>
          <w:rFonts w:hint="eastAsia"/>
          <w:sz w:val="24"/>
          <w:szCs w:val="24"/>
          <w:lang w:eastAsia="zh-CN"/>
        </w:rPr>
        <w:t>：</w:t>
      </w:r>
      <w:r w:rsidR="003060E1" w:rsidRPr="0082496E">
        <w:rPr>
          <w:rFonts w:hint="eastAsia"/>
          <w:sz w:val="24"/>
          <w:szCs w:val="24"/>
          <w:lang w:eastAsia="zh-CN"/>
        </w:rPr>
        <w:t>关于其他多边环境协定的参与支持机制的调查结果</w:t>
      </w:r>
      <w:r w:rsidR="00A61D05" w:rsidRPr="00EA6837">
        <w:rPr>
          <w:sz w:val="24"/>
          <w:szCs w:val="24"/>
          <w:vertAlign w:val="superscript"/>
        </w:rPr>
        <w:footnoteReference w:id="37"/>
      </w:r>
      <w:r w:rsidR="003060E1" w:rsidRPr="0082496E">
        <w:rPr>
          <w:rFonts w:hint="eastAsia"/>
          <w:sz w:val="24"/>
          <w:szCs w:val="24"/>
          <w:lang w:eastAsia="zh-CN"/>
        </w:rPr>
        <w:t>、</w:t>
      </w:r>
      <w:r w:rsidR="00A61D05" w:rsidRPr="0082496E">
        <w:rPr>
          <w:rFonts w:hint="eastAsia"/>
          <w:sz w:val="24"/>
          <w:szCs w:val="24"/>
          <w:lang w:eastAsia="zh-CN"/>
        </w:rPr>
        <w:t>关于</w:t>
      </w:r>
      <w:r w:rsidR="003060E1" w:rsidRPr="0082496E">
        <w:rPr>
          <w:rFonts w:hint="eastAsia"/>
          <w:sz w:val="24"/>
          <w:szCs w:val="24"/>
          <w:lang w:eastAsia="zh-CN"/>
        </w:rPr>
        <w:t>科学、技术和工艺咨询附属机构第二十七次会议</w:t>
      </w:r>
      <w:r w:rsidR="009533BA" w:rsidRPr="0082496E">
        <w:rPr>
          <w:rFonts w:hint="eastAsia"/>
          <w:sz w:val="24"/>
          <w:szCs w:val="24"/>
          <w:lang w:eastAsia="zh-CN"/>
        </w:rPr>
        <w:t>采用</w:t>
      </w:r>
      <w:r w:rsidR="003060E1" w:rsidRPr="0082496E">
        <w:rPr>
          <w:rFonts w:hint="eastAsia"/>
          <w:sz w:val="24"/>
          <w:szCs w:val="24"/>
          <w:lang w:eastAsia="zh-CN"/>
        </w:rPr>
        <w:t>提前提交发言</w:t>
      </w:r>
      <w:r w:rsidR="00A61D05" w:rsidRPr="0082496E">
        <w:rPr>
          <w:rFonts w:hint="eastAsia"/>
          <w:sz w:val="24"/>
          <w:szCs w:val="24"/>
          <w:lang w:eastAsia="zh-CN"/>
        </w:rPr>
        <w:t>稿</w:t>
      </w:r>
      <w:r w:rsidR="003060E1" w:rsidRPr="0082496E">
        <w:rPr>
          <w:rFonts w:hint="eastAsia"/>
          <w:sz w:val="24"/>
          <w:szCs w:val="24"/>
          <w:lang w:eastAsia="zh-CN"/>
        </w:rPr>
        <w:t>试点模式的调查结果</w:t>
      </w:r>
      <w:r w:rsidR="00A61D05" w:rsidRPr="00BD1E3B">
        <w:rPr>
          <w:sz w:val="24"/>
          <w:szCs w:val="24"/>
          <w:vertAlign w:val="superscript"/>
          <w:lang w:eastAsia="zh-CN"/>
        </w:rPr>
        <w:footnoteReference w:id="38"/>
      </w:r>
      <w:r w:rsidR="003060E1" w:rsidRPr="0082496E">
        <w:rPr>
          <w:rFonts w:hint="eastAsia"/>
          <w:sz w:val="24"/>
          <w:szCs w:val="24"/>
          <w:lang w:eastAsia="zh-CN"/>
        </w:rPr>
        <w:t>、</w:t>
      </w:r>
      <w:r w:rsidR="00A61D05" w:rsidRPr="0082496E">
        <w:rPr>
          <w:rFonts w:hint="eastAsia"/>
          <w:sz w:val="24"/>
          <w:szCs w:val="24"/>
          <w:lang w:eastAsia="zh-CN"/>
        </w:rPr>
        <w:t>关于</w:t>
      </w:r>
      <w:r w:rsidR="003060E1" w:rsidRPr="0082496E">
        <w:rPr>
          <w:rFonts w:hint="eastAsia"/>
          <w:sz w:val="24"/>
          <w:szCs w:val="24"/>
          <w:lang w:eastAsia="zh-CN"/>
        </w:rPr>
        <w:t>进一步开发</w:t>
      </w:r>
      <w:r w:rsidR="009533BA" w:rsidRPr="0082496E">
        <w:rPr>
          <w:rFonts w:hint="eastAsia"/>
          <w:sz w:val="24"/>
          <w:szCs w:val="24"/>
          <w:lang w:eastAsia="zh-CN"/>
        </w:rPr>
        <w:t>决定</w:t>
      </w:r>
      <w:r w:rsidR="003060E1" w:rsidRPr="0082496E">
        <w:rPr>
          <w:rFonts w:hint="eastAsia"/>
          <w:sz w:val="24"/>
          <w:szCs w:val="24"/>
          <w:lang w:eastAsia="zh-CN"/>
        </w:rPr>
        <w:t>跟踪工具的最新情况</w:t>
      </w:r>
      <w:r w:rsidR="00A61D05" w:rsidRPr="00BD1E3B">
        <w:rPr>
          <w:sz w:val="24"/>
          <w:szCs w:val="24"/>
          <w:vertAlign w:val="superscript"/>
          <w:lang w:eastAsia="zh-CN"/>
        </w:rPr>
        <w:footnoteReference w:id="39"/>
      </w:r>
      <w:r w:rsidR="00A61D05" w:rsidRPr="0082496E">
        <w:rPr>
          <w:rFonts w:hint="eastAsia"/>
          <w:sz w:val="24"/>
          <w:szCs w:val="24"/>
          <w:lang w:eastAsia="zh-CN"/>
        </w:rPr>
        <w:t>、</w:t>
      </w:r>
      <w:r w:rsidR="003060E1" w:rsidRPr="0082496E">
        <w:rPr>
          <w:rFonts w:hint="eastAsia"/>
          <w:sz w:val="24"/>
          <w:szCs w:val="24"/>
          <w:lang w:eastAsia="zh-CN"/>
        </w:rPr>
        <w:t>秘书处关于本次会议提前提交发言</w:t>
      </w:r>
      <w:r w:rsidR="00A61D05" w:rsidRPr="0082496E">
        <w:rPr>
          <w:rFonts w:hint="eastAsia"/>
          <w:sz w:val="24"/>
          <w:szCs w:val="24"/>
          <w:lang w:eastAsia="zh-CN"/>
        </w:rPr>
        <w:t>稿</w:t>
      </w:r>
      <w:r w:rsidR="003060E1" w:rsidRPr="0082496E">
        <w:rPr>
          <w:rFonts w:hint="eastAsia"/>
          <w:sz w:val="24"/>
          <w:szCs w:val="24"/>
          <w:lang w:eastAsia="zh-CN"/>
        </w:rPr>
        <w:t>的说明</w:t>
      </w:r>
      <w:r w:rsidR="00A61D05" w:rsidRPr="00BD1E3B">
        <w:rPr>
          <w:sz w:val="24"/>
          <w:szCs w:val="24"/>
          <w:vertAlign w:val="superscript"/>
          <w:lang w:eastAsia="zh-CN"/>
        </w:rPr>
        <w:footnoteReference w:id="40"/>
      </w:r>
      <w:r w:rsidR="003060E1" w:rsidRPr="0082496E">
        <w:rPr>
          <w:rFonts w:hint="eastAsia"/>
          <w:sz w:val="24"/>
          <w:szCs w:val="24"/>
          <w:lang w:eastAsia="zh-CN"/>
        </w:rPr>
        <w:t>。</w:t>
      </w:r>
    </w:p>
    <w:p w14:paraId="1941D2E0" w14:textId="09CA11EA"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根据提前提交发言</w:t>
      </w:r>
      <w:r w:rsidR="009533BA" w:rsidRPr="0082496E">
        <w:rPr>
          <w:rFonts w:hint="eastAsia"/>
          <w:sz w:val="24"/>
          <w:szCs w:val="24"/>
          <w:lang w:eastAsia="zh-CN"/>
        </w:rPr>
        <w:t>稿试点模式</w:t>
      </w:r>
      <w:r w:rsidRPr="0082496E">
        <w:rPr>
          <w:rFonts w:hint="eastAsia"/>
          <w:sz w:val="24"/>
          <w:szCs w:val="24"/>
          <w:lang w:eastAsia="zh-CN"/>
        </w:rPr>
        <w:t>，</w:t>
      </w:r>
      <w:r w:rsidR="00087D4A" w:rsidRPr="0082496E">
        <w:rPr>
          <w:rFonts w:hint="eastAsia"/>
          <w:sz w:val="24"/>
          <w:szCs w:val="24"/>
          <w:lang w:eastAsia="zh-CN"/>
        </w:rPr>
        <w:t>执行问题附属机构</w:t>
      </w:r>
      <w:r w:rsidR="009533BA" w:rsidRPr="0082496E">
        <w:rPr>
          <w:rFonts w:hint="eastAsia"/>
          <w:sz w:val="24"/>
          <w:szCs w:val="24"/>
          <w:lang w:eastAsia="zh-CN"/>
        </w:rPr>
        <w:t>商定</w:t>
      </w:r>
      <w:r w:rsidR="00EB0AB4" w:rsidRPr="0082496E">
        <w:rPr>
          <w:rFonts w:hint="eastAsia"/>
          <w:sz w:val="24"/>
          <w:szCs w:val="24"/>
          <w:lang w:eastAsia="zh-CN"/>
        </w:rPr>
        <w:t>将</w:t>
      </w:r>
      <w:hyperlink r:id="rId29" w:history="1">
        <w:r w:rsidR="00A61D05" w:rsidRPr="00836E54">
          <w:rPr>
            <w:rFonts w:hint="eastAsia"/>
            <w:lang w:eastAsia="zh-CN"/>
          </w:rPr>
          <w:t xml:space="preserve"> </w:t>
        </w:r>
        <w:r w:rsidRPr="00824ED6">
          <w:rPr>
            <w:rStyle w:val="Hyperlink"/>
            <w:rFonts w:hint="eastAsia"/>
            <w:sz w:val="24"/>
            <w:szCs w:val="24"/>
            <w:lang w:eastAsia="zh-CN"/>
          </w:rPr>
          <w:t>CBD/SBI/6/INF/17</w:t>
        </w:r>
      </w:hyperlink>
      <w:r w:rsidR="00A61D05" w:rsidRPr="0082496E">
        <w:rPr>
          <w:rFonts w:hint="eastAsia"/>
          <w:sz w:val="24"/>
          <w:szCs w:val="24"/>
          <w:lang w:eastAsia="zh-CN"/>
        </w:rPr>
        <w:t>号资料文件</w:t>
      </w:r>
      <w:r w:rsidRPr="0082496E">
        <w:rPr>
          <w:rFonts w:hint="eastAsia"/>
          <w:sz w:val="24"/>
          <w:szCs w:val="24"/>
          <w:lang w:eastAsia="zh-CN"/>
        </w:rPr>
        <w:t>所列并派代表出席第</w:t>
      </w:r>
      <w:r w:rsidRPr="0082496E">
        <w:rPr>
          <w:rFonts w:hint="eastAsia"/>
          <w:sz w:val="24"/>
          <w:szCs w:val="24"/>
          <w:lang w:eastAsia="zh-CN"/>
        </w:rPr>
        <w:t>3</w:t>
      </w:r>
      <w:r w:rsidR="003D685D" w:rsidRPr="0082496E">
        <w:rPr>
          <w:rFonts w:hint="eastAsia"/>
          <w:sz w:val="24"/>
          <w:szCs w:val="24"/>
          <w:lang w:eastAsia="zh-CN"/>
        </w:rPr>
        <w:t>场全体会议</w:t>
      </w:r>
      <w:r w:rsidRPr="0082496E">
        <w:rPr>
          <w:rFonts w:hint="eastAsia"/>
          <w:sz w:val="24"/>
          <w:szCs w:val="24"/>
          <w:lang w:eastAsia="zh-CN"/>
        </w:rPr>
        <w:t>的下列缔约方提交的发言</w:t>
      </w:r>
      <w:r w:rsidR="009533BA" w:rsidRPr="0082496E">
        <w:rPr>
          <w:rFonts w:hint="eastAsia"/>
          <w:sz w:val="24"/>
          <w:szCs w:val="24"/>
          <w:lang w:eastAsia="zh-CN"/>
        </w:rPr>
        <w:t>稿</w:t>
      </w:r>
      <w:r w:rsidRPr="0082496E">
        <w:rPr>
          <w:rFonts w:hint="eastAsia"/>
          <w:sz w:val="24"/>
          <w:szCs w:val="24"/>
          <w:lang w:eastAsia="zh-CN"/>
        </w:rPr>
        <w:t>作为在议程项目</w:t>
      </w:r>
      <w:r w:rsidRPr="0082496E">
        <w:rPr>
          <w:rFonts w:hint="eastAsia"/>
          <w:sz w:val="24"/>
          <w:szCs w:val="24"/>
          <w:lang w:eastAsia="zh-CN"/>
        </w:rPr>
        <w:t>9</w:t>
      </w:r>
      <w:r w:rsidRPr="0082496E">
        <w:rPr>
          <w:rFonts w:hint="eastAsia"/>
          <w:sz w:val="24"/>
          <w:szCs w:val="24"/>
          <w:lang w:eastAsia="zh-CN"/>
        </w:rPr>
        <w:t>下</w:t>
      </w:r>
      <w:r w:rsidR="00EB0AB4" w:rsidRPr="0082496E">
        <w:rPr>
          <w:rFonts w:hint="eastAsia"/>
          <w:sz w:val="24"/>
          <w:szCs w:val="24"/>
          <w:lang w:eastAsia="zh-CN"/>
        </w:rPr>
        <w:t>的</w:t>
      </w:r>
      <w:r w:rsidRPr="0082496E">
        <w:rPr>
          <w:rFonts w:hint="eastAsia"/>
          <w:sz w:val="24"/>
          <w:szCs w:val="24"/>
          <w:lang w:eastAsia="zh-CN"/>
        </w:rPr>
        <w:t>正式发言正式记录在案</w:t>
      </w:r>
      <w:r w:rsidR="009533BA" w:rsidRPr="0082496E">
        <w:rPr>
          <w:rFonts w:hint="eastAsia"/>
          <w:sz w:val="24"/>
          <w:szCs w:val="24"/>
          <w:lang w:eastAsia="zh-CN"/>
        </w:rPr>
        <w:t>：</w:t>
      </w:r>
      <w:r w:rsidRPr="0082496E">
        <w:rPr>
          <w:rFonts w:hint="eastAsia"/>
          <w:sz w:val="24"/>
          <w:szCs w:val="24"/>
          <w:lang w:eastAsia="zh-CN"/>
        </w:rPr>
        <w:t>澳大利亚、加拿大、哥伦比亚、塞浦路斯</w:t>
      </w:r>
      <w:r w:rsidR="009533BA" w:rsidRPr="0082496E">
        <w:rPr>
          <w:rFonts w:hint="eastAsia"/>
          <w:sz w:val="24"/>
          <w:szCs w:val="24"/>
          <w:lang w:eastAsia="zh-CN"/>
        </w:rPr>
        <w:t>（</w:t>
      </w:r>
      <w:r w:rsidRPr="0082496E">
        <w:rPr>
          <w:rFonts w:hint="eastAsia"/>
          <w:sz w:val="24"/>
          <w:szCs w:val="24"/>
          <w:lang w:eastAsia="zh-CN"/>
        </w:rPr>
        <w:t>代表欧洲联盟</w:t>
      </w:r>
      <w:r w:rsidR="009533BA" w:rsidRPr="0082496E">
        <w:rPr>
          <w:rFonts w:hint="eastAsia"/>
          <w:sz w:val="24"/>
          <w:szCs w:val="24"/>
          <w:lang w:eastAsia="zh-CN"/>
        </w:rPr>
        <w:t>）</w:t>
      </w:r>
      <w:r w:rsidRPr="0082496E">
        <w:rPr>
          <w:rFonts w:hint="eastAsia"/>
          <w:sz w:val="24"/>
          <w:szCs w:val="24"/>
          <w:lang w:eastAsia="zh-CN"/>
        </w:rPr>
        <w:t>、危地马拉、冰岛、日本、约旦、摩洛哥、挪威、秘鲁、瑞士</w:t>
      </w:r>
      <w:r w:rsidR="009533BA" w:rsidRPr="0082496E">
        <w:rPr>
          <w:rFonts w:hint="eastAsia"/>
          <w:sz w:val="24"/>
          <w:szCs w:val="24"/>
          <w:lang w:eastAsia="zh-CN"/>
        </w:rPr>
        <w:t>、</w:t>
      </w:r>
      <w:r w:rsidRPr="0082496E">
        <w:rPr>
          <w:rFonts w:hint="eastAsia"/>
          <w:sz w:val="24"/>
          <w:szCs w:val="24"/>
          <w:lang w:eastAsia="zh-CN"/>
        </w:rPr>
        <w:t>联合王国。</w:t>
      </w:r>
    </w:p>
    <w:p w14:paraId="0D438A5C" w14:textId="178C4C46" w:rsidR="003060E1"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3060E1" w:rsidRPr="0082496E">
        <w:rPr>
          <w:rFonts w:hint="eastAsia"/>
          <w:sz w:val="24"/>
          <w:szCs w:val="24"/>
          <w:lang w:eastAsia="zh-CN"/>
        </w:rPr>
        <w:t>还</w:t>
      </w:r>
      <w:r w:rsidR="00896AD7" w:rsidRPr="0082496E">
        <w:rPr>
          <w:rFonts w:hint="eastAsia"/>
          <w:sz w:val="24"/>
          <w:szCs w:val="24"/>
          <w:lang w:eastAsia="zh-CN"/>
        </w:rPr>
        <w:t>商定</w:t>
      </w:r>
      <w:r w:rsidR="00EB0AB4" w:rsidRPr="0082496E">
        <w:rPr>
          <w:rFonts w:hint="eastAsia"/>
          <w:sz w:val="24"/>
          <w:szCs w:val="24"/>
          <w:lang w:eastAsia="zh-CN"/>
        </w:rPr>
        <w:t>将</w:t>
      </w:r>
      <w:r w:rsidR="00896AD7" w:rsidRPr="0082496E">
        <w:rPr>
          <w:sz w:val="24"/>
          <w:szCs w:val="24"/>
          <w:lang w:eastAsia="zh-CN"/>
        </w:rPr>
        <w:t xml:space="preserve"> </w:t>
      </w:r>
      <w:hyperlink r:id="rId30" w:history="1">
        <w:r w:rsidR="003060E1" w:rsidRPr="00824ED6">
          <w:rPr>
            <w:rStyle w:val="Hyperlink"/>
            <w:rFonts w:hint="eastAsia"/>
            <w:sz w:val="24"/>
            <w:szCs w:val="24"/>
            <w:lang w:eastAsia="zh-CN"/>
          </w:rPr>
          <w:t>CBD/SBI/6/INF/17</w:t>
        </w:r>
      </w:hyperlink>
      <w:r w:rsidR="00896AD7" w:rsidRPr="0082496E">
        <w:rPr>
          <w:rFonts w:hint="eastAsia"/>
          <w:sz w:val="24"/>
          <w:szCs w:val="24"/>
          <w:lang w:eastAsia="zh-CN"/>
        </w:rPr>
        <w:t>号资料文件</w:t>
      </w:r>
      <w:r w:rsidR="003060E1" w:rsidRPr="0082496E">
        <w:rPr>
          <w:rFonts w:hint="eastAsia"/>
          <w:sz w:val="24"/>
          <w:szCs w:val="24"/>
          <w:lang w:eastAsia="zh-CN"/>
        </w:rPr>
        <w:t>所列并派代表出席第</w:t>
      </w:r>
      <w:r w:rsidR="003060E1" w:rsidRPr="0082496E">
        <w:rPr>
          <w:rFonts w:hint="eastAsia"/>
          <w:sz w:val="24"/>
          <w:szCs w:val="24"/>
          <w:lang w:eastAsia="zh-CN"/>
        </w:rPr>
        <w:t>3</w:t>
      </w:r>
      <w:r w:rsidR="003D685D" w:rsidRPr="0082496E">
        <w:rPr>
          <w:rFonts w:hint="eastAsia"/>
          <w:sz w:val="24"/>
          <w:szCs w:val="24"/>
          <w:lang w:eastAsia="zh-CN"/>
        </w:rPr>
        <w:t>场全体会议</w:t>
      </w:r>
      <w:r w:rsidR="003060E1" w:rsidRPr="0082496E">
        <w:rPr>
          <w:rFonts w:hint="eastAsia"/>
          <w:sz w:val="24"/>
          <w:szCs w:val="24"/>
          <w:lang w:eastAsia="zh-CN"/>
        </w:rPr>
        <w:t>的下列观察员提交的发言</w:t>
      </w:r>
      <w:r w:rsidR="00896AD7" w:rsidRPr="0082496E">
        <w:rPr>
          <w:rFonts w:hint="eastAsia"/>
          <w:sz w:val="24"/>
          <w:szCs w:val="24"/>
          <w:lang w:eastAsia="zh-CN"/>
        </w:rPr>
        <w:t>稿</w:t>
      </w:r>
      <w:r w:rsidR="003060E1" w:rsidRPr="0082496E">
        <w:rPr>
          <w:rFonts w:hint="eastAsia"/>
          <w:sz w:val="24"/>
          <w:szCs w:val="24"/>
          <w:lang w:eastAsia="zh-CN"/>
        </w:rPr>
        <w:t>作为</w:t>
      </w:r>
      <w:r w:rsidR="00EB0AB4" w:rsidRPr="0082496E">
        <w:rPr>
          <w:rFonts w:hint="eastAsia"/>
          <w:sz w:val="24"/>
          <w:szCs w:val="24"/>
          <w:lang w:eastAsia="zh-CN"/>
        </w:rPr>
        <w:t>在</w:t>
      </w:r>
      <w:r w:rsidR="003060E1" w:rsidRPr="0082496E">
        <w:rPr>
          <w:rFonts w:hint="eastAsia"/>
          <w:sz w:val="24"/>
          <w:szCs w:val="24"/>
          <w:lang w:eastAsia="zh-CN"/>
        </w:rPr>
        <w:t>议程项目</w:t>
      </w:r>
      <w:r w:rsidR="003060E1" w:rsidRPr="0082496E">
        <w:rPr>
          <w:rFonts w:hint="eastAsia"/>
          <w:sz w:val="24"/>
          <w:szCs w:val="24"/>
          <w:lang w:eastAsia="zh-CN"/>
        </w:rPr>
        <w:t>9</w:t>
      </w:r>
      <w:r w:rsidR="00EB0AB4" w:rsidRPr="0082496E">
        <w:rPr>
          <w:rFonts w:hint="eastAsia"/>
          <w:sz w:val="24"/>
          <w:szCs w:val="24"/>
          <w:lang w:eastAsia="zh-CN"/>
        </w:rPr>
        <w:t>下的正式发言正式记录在案：</w:t>
      </w:r>
      <w:r w:rsidR="00EB0AB4" w:rsidRPr="0082496E">
        <w:rPr>
          <w:rFonts w:hint="eastAsia"/>
          <w:sz w:val="24"/>
          <w:szCs w:val="24"/>
          <w:lang w:eastAsia="zh-CN"/>
        </w:rPr>
        <w:t>CBD</w:t>
      </w:r>
      <w:r w:rsidR="003060E1" w:rsidRPr="0082496E">
        <w:rPr>
          <w:rFonts w:hint="eastAsia"/>
          <w:sz w:val="24"/>
          <w:szCs w:val="24"/>
          <w:lang w:eastAsia="zh-CN"/>
        </w:rPr>
        <w:t>妇女核心小组</w:t>
      </w:r>
      <w:r w:rsidR="00EB0AB4" w:rsidRPr="0082496E">
        <w:rPr>
          <w:rFonts w:hint="eastAsia"/>
          <w:sz w:val="24"/>
          <w:szCs w:val="24"/>
          <w:lang w:eastAsia="zh-CN"/>
        </w:rPr>
        <w:t>、国际</w:t>
      </w:r>
      <w:r w:rsidR="003060E1" w:rsidRPr="0082496E">
        <w:rPr>
          <w:rFonts w:hint="eastAsia"/>
          <w:sz w:val="24"/>
          <w:szCs w:val="24"/>
          <w:lang w:eastAsia="zh-CN"/>
        </w:rPr>
        <w:t>生物多样性问题土著论坛。</w:t>
      </w:r>
    </w:p>
    <w:p w14:paraId="5429230F" w14:textId="025BF96A" w:rsidR="0085031C" w:rsidRPr="0082496E" w:rsidRDefault="00EB0AB4"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下列</w:t>
      </w:r>
      <w:r w:rsidR="003060E1" w:rsidRPr="0082496E">
        <w:rPr>
          <w:rFonts w:hint="eastAsia"/>
          <w:sz w:val="24"/>
          <w:szCs w:val="24"/>
          <w:lang w:eastAsia="zh-CN"/>
        </w:rPr>
        <w:t>缔约方的代表</w:t>
      </w:r>
      <w:r w:rsidR="00087D4A" w:rsidRPr="0082496E">
        <w:rPr>
          <w:rFonts w:hint="eastAsia"/>
          <w:sz w:val="24"/>
          <w:szCs w:val="24"/>
          <w:lang w:eastAsia="zh-CN"/>
        </w:rPr>
        <w:t>发了言：</w:t>
      </w:r>
      <w:r w:rsidR="003060E1" w:rsidRPr="0082496E">
        <w:rPr>
          <w:rFonts w:hint="eastAsia"/>
          <w:sz w:val="24"/>
          <w:szCs w:val="24"/>
          <w:lang w:eastAsia="zh-CN"/>
        </w:rPr>
        <w:t>哥伦比亚、斐济</w:t>
      </w:r>
      <w:r w:rsidRPr="0082496E">
        <w:rPr>
          <w:rFonts w:hint="eastAsia"/>
          <w:sz w:val="24"/>
          <w:szCs w:val="24"/>
          <w:lang w:eastAsia="zh-CN"/>
        </w:rPr>
        <w:t>（</w:t>
      </w:r>
      <w:r w:rsidR="003060E1" w:rsidRPr="0082496E">
        <w:rPr>
          <w:rFonts w:hint="eastAsia"/>
          <w:sz w:val="24"/>
          <w:szCs w:val="24"/>
          <w:lang w:eastAsia="zh-CN"/>
        </w:rPr>
        <w:t>代表太平洋小岛屿发展中国家</w:t>
      </w:r>
      <w:r w:rsidRPr="0082496E">
        <w:rPr>
          <w:rFonts w:hint="eastAsia"/>
          <w:sz w:val="24"/>
          <w:szCs w:val="24"/>
          <w:lang w:eastAsia="zh-CN"/>
        </w:rPr>
        <w:t>）</w:t>
      </w:r>
      <w:r w:rsidR="003060E1" w:rsidRPr="0082496E">
        <w:rPr>
          <w:rFonts w:hint="eastAsia"/>
          <w:sz w:val="24"/>
          <w:szCs w:val="24"/>
          <w:lang w:eastAsia="zh-CN"/>
        </w:rPr>
        <w:t>、印度、牙买加</w:t>
      </w:r>
      <w:r w:rsidRPr="0082496E">
        <w:rPr>
          <w:rFonts w:hint="eastAsia"/>
          <w:sz w:val="24"/>
          <w:szCs w:val="24"/>
          <w:lang w:eastAsia="zh-CN"/>
        </w:rPr>
        <w:t>、</w:t>
      </w:r>
      <w:r w:rsidR="003060E1" w:rsidRPr="0082496E">
        <w:rPr>
          <w:rFonts w:hint="eastAsia"/>
          <w:sz w:val="24"/>
          <w:szCs w:val="24"/>
          <w:lang w:eastAsia="zh-CN"/>
        </w:rPr>
        <w:t>津巴布韦</w:t>
      </w:r>
      <w:r w:rsidRPr="0082496E">
        <w:rPr>
          <w:rFonts w:hint="eastAsia"/>
          <w:sz w:val="24"/>
          <w:szCs w:val="24"/>
          <w:lang w:eastAsia="zh-CN"/>
        </w:rPr>
        <w:t>（</w:t>
      </w:r>
      <w:r w:rsidR="003060E1" w:rsidRPr="0082496E">
        <w:rPr>
          <w:rFonts w:hint="eastAsia"/>
          <w:sz w:val="24"/>
          <w:szCs w:val="24"/>
          <w:lang w:eastAsia="zh-CN"/>
        </w:rPr>
        <w:t>代表非洲国家</w:t>
      </w:r>
      <w:r w:rsidRPr="0082496E">
        <w:rPr>
          <w:rFonts w:hint="eastAsia"/>
          <w:sz w:val="24"/>
          <w:szCs w:val="24"/>
          <w:lang w:eastAsia="zh-CN"/>
        </w:rPr>
        <w:t>）</w:t>
      </w:r>
      <w:r w:rsidR="003060E1" w:rsidRPr="0082496E">
        <w:rPr>
          <w:rFonts w:hint="eastAsia"/>
          <w:sz w:val="24"/>
          <w:szCs w:val="24"/>
          <w:lang w:eastAsia="zh-CN"/>
        </w:rPr>
        <w:t>。</w:t>
      </w:r>
    </w:p>
    <w:p w14:paraId="44AE3B17" w14:textId="3C3559F9" w:rsidR="003060E1" w:rsidRPr="0082496E" w:rsidRDefault="00EB0AB4"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E67C11">
        <w:rPr>
          <w:rFonts w:hint="eastAsia"/>
          <w:sz w:val="24"/>
          <w:szCs w:val="24"/>
          <w:lang w:eastAsia="zh-CN"/>
        </w:rPr>
        <w:t>在</w:t>
      </w:r>
      <w:r w:rsidR="003060E1" w:rsidRPr="0082496E">
        <w:rPr>
          <w:rFonts w:hint="eastAsia"/>
          <w:sz w:val="24"/>
          <w:szCs w:val="24"/>
          <w:lang w:eastAsia="zh-CN"/>
        </w:rPr>
        <w:t>第</w:t>
      </w:r>
      <w:r w:rsidR="003060E1" w:rsidRPr="0082496E">
        <w:rPr>
          <w:rFonts w:hint="eastAsia"/>
          <w:sz w:val="24"/>
          <w:szCs w:val="24"/>
          <w:lang w:eastAsia="zh-CN"/>
        </w:rPr>
        <w:t>4</w:t>
      </w:r>
      <w:r w:rsidR="003D685D" w:rsidRPr="0082496E">
        <w:rPr>
          <w:rFonts w:hint="eastAsia"/>
          <w:sz w:val="24"/>
          <w:szCs w:val="24"/>
          <w:lang w:eastAsia="zh-CN"/>
        </w:rPr>
        <w:t>场全体会议</w:t>
      </w:r>
      <w:r w:rsidR="00E67C11">
        <w:rPr>
          <w:rFonts w:hint="eastAsia"/>
          <w:sz w:val="24"/>
          <w:szCs w:val="24"/>
          <w:lang w:eastAsia="zh-CN"/>
        </w:rPr>
        <w:t>上</w:t>
      </w:r>
      <w:r w:rsidR="003060E1" w:rsidRPr="0082496E">
        <w:rPr>
          <w:rFonts w:hint="eastAsia"/>
          <w:sz w:val="24"/>
          <w:szCs w:val="24"/>
          <w:lang w:eastAsia="zh-CN"/>
        </w:rPr>
        <w:t>继续审议议程项目</w:t>
      </w:r>
      <w:r w:rsidR="003060E1" w:rsidRPr="0082496E">
        <w:rPr>
          <w:rFonts w:hint="eastAsia"/>
          <w:sz w:val="24"/>
          <w:szCs w:val="24"/>
          <w:lang w:eastAsia="zh-CN"/>
        </w:rPr>
        <w:t>9</w:t>
      </w:r>
      <w:r w:rsidR="003060E1" w:rsidRPr="0082496E">
        <w:rPr>
          <w:rFonts w:hint="eastAsia"/>
          <w:sz w:val="24"/>
          <w:szCs w:val="24"/>
          <w:lang w:eastAsia="zh-CN"/>
        </w:rPr>
        <w:t>。</w:t>
      </w:r>
    </w:p>
    <w:p w14:paraId="6B1DB9B2" w14:textId="123C0CAF" w:rsidR="003060E1" w:rsidRPr="0082496E" w:rsidRDefault="00EB0AB4"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下列</w:t>
      </w:r>
      <w:r w:rsidR="003060E1" w:rsidRPr="0082496E">
        <w:rPr>
          <w:rFonts w:hint="eastAsia"/>
          <w:sz w:val="24"/>
          <w:szCs w:val="24"/>
          <w:lang w:eastAsia="zh-CN"/>
        </w:rPr>
        <w:t>缔约方的代表</w:t>
      </w:r>
      <w:r w:rsidR="00087D4A" w:rsidRPr="0082496E">
        <w:rPr>
          <w:rFonts w:hint="eastAsia"/>
          <w:sz w:val="24"/>
          <w:szCs w:val="24"/>
          <w:lang w:eastAsia="zh-CN"/>
        </w:rPr>
        <w:t>发了言：</w:t>
      </w:r>
      <w:r w:rsidR="003060E1" w:rsidRPr="0082496E">
        <w:rPr>
          <w:rFonts w:hint="eastAsia"/>
          <w:sz w:val="24"/>
          <w:szCs w:val="24"/>
          <w:lang w:eastAsia="zh-CN"/>
        </w:rPr>
        <w:t>阿根廷、埃及、加纳、新西兰、俄罗斯联邦</w:t>
      </w:r>
      <w:r w:rsidRPr="0082496E">
        <w:rPr>
          <w:rFonts w:hint="eastAsia"/>
          <w:sz w:val="24"/>
          <w:szCs w:val="24"/>
          <w:lang w:eastAsia="zh-CN"/>
        </w:rPr>
        <w:t>、</w:t>
      </w:r>
      <w:r w:rsidR="003060E1" w:rsidRPr="0082496E">
        <w:rPr>
          <w:rFonts w:hint="eastAsia"/>
          <w:sz w:val="24"/>
          <w:szCs w:val="24"/>
          <w:lang w:eastAsia="zh-CN"/>
        </w:rPr>
        <w:t>多哥。</w:t>
      </w:r>
    </w:p>
    <w:p w14:paraId="6E69C16C" w14:textId="71DEF574"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全球青年生物多样性网络</w:t>
      </w:r>
      <w:r w:rsidR="002F69FC" w:rsidRPr="0082496E">
        <w:rPr>
          <w:rFonts w:hint="eastAsia"/>
          <w:sz w:val="24"/>
          <w:szCs w:val="24"/>
          <w:lang w:eastAsia="zh-CN"/>
        </w:rPr>
        <w:t>、国际</w:t>
      </w:r>
      <w:r w:rsidRPr="0082496E">
        <w:rPr>
          <w:rFonts w:hint="eastAsia"/>
          <w:sz w:val="24"/>
          <w:szCs w:val="24"/>
          <w:lang w:eastAsia="zh-CN"/>
        </w:rPr>
        <w:t>生物多样性</w:t>
      </w:r>
      <w:r w:rsidR="002F69FC" w:rsidRPr="0082496E">
        <w:rPr>
          <w:rFonts w:hint="eastAsia"/>
          <w:sz w:val="24"/>
          <w:szCs w:val="24"/>
          <w:lang w:eastAsia="zh-CN"/>
        </w:rPr>
        <w:t>问题</w:t>
      </w:r>
      <w:r w:rsidRPr="0082496E">
        <w:rPr>
          <w:rFonts w:hint="eastAsia"/>
          <w:sz w:val="24"/>
          <w:szCs w:val="24"/>
          <w:lang w:eastAsia="zh-CN"/>
        </w:rPr>
        <w:t>土著论坛的代表也发了言。</w:t>
      </w:r>
    </w:p>
    <w:p w14:paraId="6A2E2B77" w14:textId="3C5F4C12" w:rsidR="003060E1" w:rsidRPr="0082496E" w:rsidRDefault="00E67C1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2F69FC" w:rsidRPr="0082496E">
        <w:rPr>
          <w:rFonts w:hint="eastAsia"/>
          <w:sz w:val="24"/>
          <w:szCs w:val="24"/>
          <w:lang w:eastAsia="zh-CN"/>
        </w:rPr>
        <w:t>经</w:t>
      </w:r>
      <w:r w:rsidR="003060E1" w:rsidRPr="0082496E">
        <w:rPr>
          <w:rFonts w:hint="eastAsia"/>
          <w:sz w:val="24"/>
          <w:szCs w:val="24"/>
          <w:lang w:eastAsia="zh-CN"/>
        </w:rPr>
        <w:t>交换意见，</w:t>
      </w:r>
      <w:r w:rsidR="002F69FC" w:rsidRPr="0082496E">
        <w:rPr>
          <w:rFonts w:hint="eastAsia"/>
          <w:sz w:val="24"/>
          <w:szCs w:val="24"/>
          <w:lang w:eastAsia="zh-CN"/>
        </w:rPr>
        <w:t>商定</w:t>
      </w:r>
      <w:r w:rsidR="003060E1" w:rsidRPr="0082496E">
        <w:rPr>
          <w:rFonts w:hint="eastAsia"/>
          <w:sz w:val="24"/>
          <w:szCs w:val="24"/>
          <w:lang w:eastAsia="zh-CN"/>
        </w:rPr>
        <w:t>举行非正式磋商，</w:t>
      </w:r>
      <w:r>
        <w:rPr>
          <w:rFonts w:hint="eastAsia"/>
          <w:sz w:val="24"/>
          <w:szCs w:val="24"/>
          <w:lang w:eastAsia="zh-CN"/>
        </w:rPr>
        <w:t>由挪威代表主持</w:t>
      </w:r>
      <w:r w:rsidR="003060E1" w:rsidRPr="0082496E">
        <w:rPr>
          <w:rFonts w:hint="eastAsia"/>
          <w:sz w:val="24"/>
          <w:szCs w:val="24"/>
          <w:lang w:eastAsia="zh-CN"/>
        </w:rPr>
        <w:t>。</w:t>
      </w:r>
    </w:p>
    <w:p w14:paraId="295E38A0" w14:textId="1BF18233"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w:t>
      </w:r>
      <w:r w:rsidRPr="0082496E">
        <w:rPr>
          <w:rFonts w:hint="eastAsia"/>
          <w:sz w:val="24"/>
          <w:szCs w:val="24"/>
          <w:lang w:eastAsia="zh-CN"/>
        </w:rPr>
        <w:t>待补</w:t>
      </w:r>
      <w:r w:rsidRPr="0082496E">
        <w:rPr>
          <w:rFonts w:hint="eastAsia"/>
          <w:sz w:val="24"/>
          <w:szCs w:val="24"/>
          <w:lang w:eastAsia="zh-CN"/>
        </w:rPr>
        <w:t>]</w:t>
      </w:r>
    </w:p>
    <w:p w14:paraId="4932E50B" w14:textId="77777777" w:rsidR="0085031C" w:rsidRPr="009735D0" w:rsidRDefault="0085031C" w:rsidP="00172A80">
      <w:pPr>
        <w:pStyle w:val="CBDAgendaItem0"/>
        <w:rPr>
          <w:lang w:eastAsia="zh-CN"/>
        </w:rPr>
      </w:pPr>
      <w:r>
        <w:rPr>
          <w:rFonts w:hint="eastAsia"/>
          <w:lang w:eastAsia="zh-CN"/>
        </w:rPr>
        <w:t>项目</w:t>
      </w:r>
      <w:r w:rsidRPr="009735D0">
        <w:rPr>
          <w:lang w:eastAsia="zh-CN"/>
        </w:rPr>
        <w:t xml:space="preserve">10 </w:t>
      </w:r>
      <w:r w:rsidRPr="009735D0">
        <w:rPr>
          <w:lang w:eastAsia="zh-CN"/>
        </w:rPr>
        <w:br/>
      </w:r>
      <w:r w:rsidRPr="00557E91">
        <w:rPr>
          <w:lang w:eastAsia="zh-CN"/>
        </w:rPr>
        <w:t>行政和预算事项：秘书处职能审查</w:t>
      </w:r>
    </w:p>
    <w:p w14:paraId="5A68934A" w14:textId="160395DE" w:rsidR="003060E1"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003060E1" w:rsidRPr="0082496E">
        <w:rPr>
          <w:sz w:val="24"/>
          <w:szCs w:val="24"/>
          <w:lang w:eastAsia="zh-CN"/>
        </w:rPr>
        <w:t>第</w:t>
      </w:r>
      <w:r w:rsidR="003060E1" w:rsidRPr="0082496E">
        <w:rPr>
          <w:sz w:val="24"/>
          <w:szCs w:val="24"/>
          <w:lang w:eastAsia="zh-CN"/>
        </w:rPr>
        <w:t>4</w:t>
      </w:r>
      <w:r w:rsidR="003D685D" w:rsidRPr="0082496E">
        <w:rPr>
          <w:sz w:val="24"/>
          <w:szCs w:val="24"/>
          <w:lang w:eastAsia="zh-CN"/>
        </w:rPr>
        <w:t>场全体会议</w:t>
      </w:r>
      <w:r w:rsidR="003060E1" w:rsidRPr="0082496E">
        <w:rPr>
          <w:sz w:val="24"/>
          <w:szCs w:val="24"/>
          <w:lang w:eastAsia="zh-CN"/>
        </w:rPr>
        <w:t>审议了议程项目</w:t>
      </w:r>
      <w:r w:rsidR="003060E1" w:rsidRPr="0082496E">
        <w:rPr>
          <w:sz w:val="24"/>
          <w:szCs w:val="24"/>
          <w:lang w:eastAsia="zh-CN"/>
        </w:rPr>
        <w:t>10</w:t>
      </w:r>
      <w:r w:rsidR="003060E1" w:rsidRPr="0082496E">
        <w:rPr>
          <w:sz w:val="24"/>
          <w:szCs w:val="24"/>
          <w:lang w:eastAsia="zh-CN"/>
        </w:rPr>
        <w:t>。</w:t>
      </w:r>
      <w:r w:rsidR="002F69FC" w:rsidRPr="0082496E">
        <w:rPr>
          <w:sz w:val="24"/>
          <w:szCs w:val="24"/>
          <w:lang w:eastAsia="zh-CN"/>
        </w:rPr>
        <w:t>会议</w:t>
      </w:r>
      <w:r w:rsidR="003060E1" w:rsidRPr="0082496E">
        <w:rPr>
          <w:sz w:val="24"/>
          <w:szCs w:val="24"/>
          <w:lang w:eastAsia="zh-CN"/>
        </w:rPr>
        <w:t>收到了秘书处关于秘书处职能审查的说明</w:t>
      </w:r>
      <w:r w:rsidR="002F69FC" w:rsidRPr="00BD1E3B">
        <w:rPr>
          <w:sz w:val="24"/>
          <w:szCs w:val="24"/>
          <w:vertAlign w:val="superscript"/>
          <w:lang w:eastAsia="zh-CN"/>
        </w:rPr>
        <w:footnoteReference w:id="41"/>
      </w:r>
      <w:r w:rsidR="003060E1" w:rsidRPr="0082496E">
        <w:rPr>
          <w:sz w:val="24"/>
          <w:szCs w:val="24"/>
          <w:lang w:eastAsia="zh-CN"/>
        </w:rPr>
        <w:t>，其中载有一项建议草案。还印发了与议程项目</w:t>
      </w:r>
      <w:r w:rsidR="003060E1" w:rsidRPr="0082496E">
        <w:rPr>
          <w:sz w:val="24"/>
          <w:szCs w:val="24"/>
          <w:lang w:eastAsia="zh-CN"/>
        </w:rPr>
        <w:t>10</w:t>
      </w:r>
      <w:r w:rsidR="003060E1" w:rsidRPr="0082496E">
        <w:rPr>
          <w:sz w:val="24"/>
          <w:szCs w:val="24"/>
          <w:lang w:eastAsia="zh-CN"/>
        </w:rPr>
        <w:t>有关的下列资料文件</w:t>
      </w:r>
      <w:r w:rsidR="002F69FC" w:rsidRPr="0082496E">
        <w:rPr>
          <w:sz w:val="24"/>
          <w:szCs w:val="24"/>
          <w:lang w:eastAsia="zh-CN"/>
        </w:rPr>
        <w:t>：</w:t>
      </w:r>
      <w:r w:rsidR="003060E1" w:rsidRPr="0082496E">
        <w:rPr>
          <w:sz w:val="24"/>
          <w:szCs w:val="24"/>
          <w:lang w:eastAsia="zh-CN"/>
        </w:rPr>
        <w:t>关于秘书处外部深入职能审查的报告</w:t>
      </w:r>
      <w:r w:rsidR="002F69FC" w:rsidRPr="00BD1E3B">
        <w:rPr>
          <w:sz w:val="24"/>
          <w:szCs w:val="24"/>
          <w:vertAlign w:val="superscript"/>
          <w:lang w:eastAsia="zh-CN"/>
        </w:rPr>
        <w:footnoteReference w:id="42"/>
      </w:r>
      <w:r w:rsidR="003060E1" w:rsidRPr="0082496E">
        <w:rPr>
          <w:sz w:val="24"/>
          <w:szCs w:val="24"/>
          <w:lang w:eastAsia="zh-CN"/>
        </w:rPr>
        <w:t>和秘书处关于本次会议</w:t>
      </w:r>
      <w:r w:rsidR="00EB09D9" w:rsidRPr="0082496E">
        <w:rPr>
          <w:sz w:val="24"/>
          <w:szCs w:val="24"/>
          <w:lang w:eastAsia="zh-CN"/>
        </w:rPr>
        <w:t>提前提交</w:t>
      </w:r>
      <w:r w:rsidR="003060E1" w:rsidRPr="0082496E">
        <w:rPr>
          <w:sz w:val="24"/>
          <w:szCs w:val="24"/>
          <w:lang w:eastAsia="zh-CN"/>
        </w:rPr>
        <w:t>发言</w:t>
      </w:r>
      <w:r w:rsidR="002F69FC" w:rsidRPr="0082496E">
        <w:rPr>
          <w:sz w:val="24"/>
          <w:szCs w:val="24"/>
          <w:lang w:eastAsia="zh-CN"/>
        </w:rPr>
        <w:t>稿</w:t>
      </w:r>
      <w:r w:rsidR="003060E1" w:rsidRPr="0082496E">
        <w:rPr>
          <w:sz w:val="24"/>
          <w:szCs w:val="24"/>
          <w:lang w:eastAsia="zh-CN"/>
        </w:rPr>
        <w:t>的说明</w:t>
      </w:r>
      <w:r w:rsidR="002F69FC" w:rsidRPr="00BD1E3B">
        <w:rPr>
          <w:sz w:val="24"/>
          <w:szCs w:val="24"/>
          <w:vertAlign w:val="superscript"/>
          <w:lang w:eastAsia="zh-CN"/>
        </w:rPr>
        <w:footnoteReference w:id="43"/>
      </w:r>
      <w:r w:rsidR="003060E1" w:rsidRPr="0082496E">
        <w:rPr>
          <w:sz w:val="24"/>
          <w:szCs w:val="24"/>
          <w:lang w:eastAsia="zh-CN"/>
        </w:rPr>
        <w:t>。</w:t>
      </w:r>
    </w:p>
    <w:p w14:paraId="32139E75" w14:textId="5E082EEA" w:rsidR="00E67C11" w:rsidRPr="0082496E" w:rsidRDefault="00E67C1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执行秘书和环境署的一名代表简短介绍了对秘书处的职能审查。</w:t>
      </w:r>
    </w:p>
    <w:p w14:paraId="78E7735E" w14:textId="32D4C27B"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lastRenderedPageBreak/>
        <w:t>根据提前提交发言</w:t>
      </w:r>
      <w:r w:rsidR="00EB09D9" w:rsidRPr="0082496E">
        <w:rPr>
          <w:rFonts w:hint="eastAsia"/>
          <w:sz w:val="24"/>
          <w:szCs w:val="24"/>
          <w:lang w:eastAsia="zh-CN"/>
        </w:rPr>
        <w:t>稿试点模式</w:t>
      </w:r>
      <w:r w:rsidRPr="0082496E">
        <w:rPr>
          <w:rFonts w:hint="eastAsia"/>
          <w:sz w:val="24"/>
          <w:szCs w:val="24"/>
          <w:lang w:eastAsia="zh-CN"/>
        </w:rPr>
        <w:t>，</w:t>
      </w:r>
      <w:r w:rsidR="00087D4A" w:rsidRPr="0082496E">
        <w:rPr>
          <w:rFonts w:hint="eastAsia"/>
          <w:sz w:val="24"/>
          <w:szCs w:val="24"/>
          <w:lang w:eastAsia="zh-CN"/>
        </w:rPr>
        <w:t>执行问题附属机构</w:t>
      </w:r>
      <w:r w:rsidR="00EB09D9" w:rsidRPr="0082496E">
        <w:rPr>
          <w:rFonts w:hint="eastAsia"/>
          <w:sz w:val="24"/>
          <w:szCs w:val="24"/>
          <w:lang w:eastAsia="zh-CN"/>
        </w:rPr>
        <w:t>商定将</w:t>
      </w:r>
      <w:hyperlink r:id="rId31" w:history="1">
        <w:r w:rsidR="00E67C11" w:rsidRPr="00E67C11">
          <w:rPr>
            <w:rStyle w:val="Hyperlink"/>
            <w:rFonts w:hint="eastAsia"/>
            <w:sz w:val="24"/>
            <w:szCs w:val="24"/>
            <w:lang w:eastAsia="zh-CN"/>
          </w:rPr>
          <w:t>CBD/SBI/6/INF/17</w:t>
        </w:r>
      </w:hyperlink>
      <w:r w:rsidR="00EB09D9" w:rsidRPr="0082496E">
        <w:rPr>
          <w:rFonts w:hint="eastAsia"/>
          <w:sz w:val="24"/>
          <w:szCs w:val="24"/>
          <w:lang w:eastAsia="zh-CN"/>
        </w:rPr>
        <w:t>号资料文件</w:t>
      </w:r>
      <w:r w:rsidRPr="0082496E">
        <w:rPr>
          <w:rFonts w:hint="eastAsia"/>
          <w:sz w:val="24"/>
          <w:szCs w:val="24"/>
          <w:lang w:eastAsia="zh-CN"/>
        </w:rPr>
        <w:t>所列并派代表出席第</w:t>
      </w:r>
      <w:r w:rsidRPr="0082496E">
        <w:rPr>
          <w:rFonts w:hint="eastAsia"/>
          <w:sz w:val="24"/>
          <w:szCs w:val="24"/>
          <w:lang w:eastAsia="zh-CN"/>
        </w:rPr>
        <w:t>4</w:t>
      </w:r>
      <w:r w:rsidR="003D685D" w:rsidRPr="0082496E">
        <w:rPr>
          <w:rFonts w:hint="eastAsia"/>
          <w:sz w:val="24"/>
          <w:szCs w:val="24"/>
          <w:lang w:eastAsia="zh-CN"/>
        </w:rPr>
        <w:t>场全体会议</w:t>
      </w:r>
      <w:r w:rsidRPr="0082496E">
        <w:rPr>
          <w:rFonts w:hint="eastAsia"/>
          <w:sz w:val="24"/>
          <w:szCs w:val="24"/>
          <w:lang w:eastAsia="zh-CN"/>
        </w:rPr>
        <w:t>的下列缔约方提交的发言</w:t>
      </w:r>
      <w:r w:rsidR="00EB09D9" w:rsidRPr="0082496E">
        <w:rPr>
          <w:rFonts w:hint="eastAsia"/>
          <w:sz w:val="24"/>
          <w:szCs w:val="24"/>
          <w:lang w:eastAsia="zh-CN"/>
        </w:rPr>
        <w:t>稿</w:t>
      </w:r>
      <w:r w:rsidRPr="0082496E">
        <w:rPr>
          <w:rFonts w:hint="eastAsia"/>
          <w:sz w:val="24"/>
          <w:szCs w:val="24"/>
          <w:lang w:eastAsia="zh-CN"/>
        </w:rPr>
        <w:t>将作为在议程项目</w:t>
      </w:r>
      <w:r w:rsidRPr="0082496E">
        <w:rPr>
          <w:rFonts w:hint="eastAsia"/>
          <w:sz w:val="24"/>
          <w:szCs w:val="24"/>
          <w:lang w:eastAsia="zh-CN"/>
        </w:rPr>
        <w:t>10</w:t>
      </w:r>
      <w:r w:rsidRPr="0082496E">
        <w:rPr>
          <w:rFonts w:hint="eastAsia"/>
          <w:sz w:val="24"/>
          <w:szCs w:val="24"/>
          <w:lang w:eastAsia="zh-CN"/>
        </w:rPr>
        <w:t>下</w:t>
      </w:r>
      <w:r w:rsidR="00EB09D9" w:rsidRPr="0082496E">
        <w:rPr>
          <w:rFonts w:hint="eastAsia"/>
          <w:sz w:val="24"/>
          <w:szCs w:val="24"/>
          <w:lang w:eastAsia="zh-CN"/>
        </w:rPr>
        <w:t>的</w:t>
      </w:r>
      <w:r w:rsidRPr="0082496E">
        <w:rPr>
          <w:rFonts w:hint="eastAsia"/>
          <w:sz w:val="24"/>
          <w:szCs w:val="24"/>
          <w:lang w:eastAsia="zh-CN"/>
        </w:rPr>
        <w:t>正式发言正式记录在案</w:t>
      </w:r>
      <w:r w:rsidR="00EB09D9" w:rsidRPr="0082496E">
        <w:rPr>
          <w:rFonts w:hint="eastAsia"/>
          <w:sz w:val="24"/>
          <w:szCs w:val="24"/>
          <w:lang w:eastAsia="zh-CN"/>
        </w:rPr>
        <w:t>：</w:t>
      </w:r>
      <w:r w:rsidRPr="0082496E">
        <w:rPr>
          <w:rFonts w:hint="eastAsia"/>
          <w:sz w:val="24"/>
          <w:szCs w:val="24"/>
          <w:lang w:eastAsia="zh-CN"/>
        </w:rPr>
        <w:t>澳大利亚、加拿大、科特迪瓦、塞浦路斯</w:t>
      </w:r>
      <w:r w:rsidR="00EB09D9" w:rsidRPr="0082496E">
        <w:rPr>
          <w:rFonts w:hint="eastAsia"/>
          <w:sz w:val="24"/>
          <w:szCs w:val="24"/>
          <w:lang w:eastAsia="zh-CN"/>
        </w:rPr>
        <w:t>（</w:t>
      </w:r>
      <w:r w:rsidRPr="0082496E">
        <w:rPr>
          <w:rFonts w:hint="eastAsia"/>
          <w:sz w:val="24"/>
          <w:szCs w:val="24"/>
          <w:lang w:eastAsia="zh-CN"/>
        </w:rPr>
        <w:t>代表欧洲联盟</w:t>
      </w:r>
      <w:r w:rsidR="00EB09D9" w:rsidRPr="0082496E">
        <w:rPr>
          <w:rFonts w:hint="eastAsia"/>
          <w:sz w:val="24"/>
          <w:szCs w:val="24"/>
          <w:lang w:eastAsia="zh-CN"/>
        </w:rPr>
        <w:t>）</w:t>
      </w:r>
      <w:r w:rsidRPr="0082496E">
        <w:rPr>
          <w:rFonts w:hint="eastAsia"/>
          <w:sz w:val="24"/>
          <w:szCs w:val="24"/>
          <w:lang w:eastAsia="zh-CN"/>
        </w:rPr>
        <w:t>、</w:t>
      </w:r>
      <w:r w:rsidR="00EB09D9" w:rsidRPr="0082496E">
        <w:rPr>
          <w:sz w:val="24"/>
          <w:szCs w:val="24"/>
          <w:lang w:eastAsia="zh-CN"/>
        </w:rPr>
        <w:t>斯威士</w:t>
      </w:r>
      <w:r w:rsidR="00EB09D9" w:rsidRPr="0082496E">
        <w:rPr>
          <w:rFonts w:hint="eastAsia"/>
          <w:sz w:val="24"/>
          <w:szCs w:val="24"/>
          <w:lang w:eastAsia="zh-CN"/>
        </w:rPr>
        <w:t>兰（</w:t>
      </w:r>
      <w:r w:rsidRPr="0082496E">
        <w:rPr>
          <w:rFonts w:hint="eastAsia"/>
          <w:sz w:val="24"/>
          <w:szCs w:val="24"/>
          <w:lang w:eastAsia="zh-CN"/>
        </w:rPr>
        <w:t>代表非洲国家</w:t>
      </w:r>
      <w:r w:rsidR="00EB09D9" w:rsidRPr="0082496E">
        <w:rPr>
          <w:rFonts w:hint="eastAsia"/>
          <w:sz w:val="24"/>
          <w:szCs w:val="24"/>
          <w:lang w:eastAsia="zh-CN"/>
        </w:rPr>
        <w:t>）</w:t>
      </w:r>
      <w:r w:rsidRPr="0082496E">
        <w:rPr>
          <w:rFonts w:hint="eastAsia"/>
          <w:sz w:val="24"/>
          <w:szCs w:val="24"/>
          <w:lang w:eastAsia="zh-CN"/>
        </w:rPr>
        <w:t>、危地马拉、日本、约旦、挪威</w:t>
      </w:r>
      <w:r w:rsidR="00EB09D9" w:rsidRPr="0082496E">
        <w:rPr>
          <w:rFonts w:hint="eastAsia"/>
          <w:sz w:val="24"/>
          <w:szCs w:val="24"/>
          <w:lang w:eastAsia="zh-CN"/>
        </w:rPr>
        <w:t>、</w:t>
      </w:r>
      <w:r w:rsidRPr="0082496E">
        <w:rPr>
          <w:rFonts w:hint="eastAsia"/>
          <w:sz w:val="24"/>
          <w:szCs w:val="24"/>
          <w:lang w:eastAsia="zh-CN"/>
        </w:rPr>
        <w:t>瑞士。</w:t>
      </w:r>
    </w:p>
    <w:p w14:paraId="4089B4BB" w14:textId="37709CC0" w:rsidR="0085031C"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3060E1" w:rsidRPr="0082496E">
        <w:rPr>
          <w:rFonts w:hint="eastAsia"/>
          <w:sz w:val="24"/>
          <w:szCs w:val="24"/>
          <w:lang w:eastAsia="zh-CN"/>
        </w:rPr>
        <w:t>还</w:t>
      </w:r>
      <w:r w:rsidR="00EB09D9" w:rsidRPr="0082496E">
        <w:rPr>
          <w:rFonts w:hint="eastAsia"/>
          <w:sz w:val="24"/>
          <w:szCs w:val="24"/>
          <w:lang w:eastAsia="zh-CN"/>
        </w:rPr>
        <w:t>商定将</w:t>
      </w:r>
      <w:hyperlink r:id="rId32" w:history="1">
        <w:r w:rsidR="003060E1" w:rsidRPr="00DE2E31">
          <w:rPr>
            <w:rStyle w:val="Hyperlink"/>
            <w:rFonts w:hint="eastAsia"/>
            <w:sz w:val="24"/>
            <w:szCs w:val="24"/>
            <w:lang w:eastAsia="zh-CN"/>
          </w:rPr>
          <w:t>CBD/SBI/6/INF/17</w:t>
        </w:r>
      </w:hyperlink>
      <w:r w:rsidR="00EB09D9" w:rsidRPr="0082496E">
        <w:rPr>
          <w:rFonts w:hint="eastAsia"/>
          <w:sz w:val="24"/>
          <w:szCs w:val="24"/>
          <w:lang w:eastAsia="zh-CN"/>
        </w:rPr>
        <w:t>号资料文件</w:t>
      </w:r>
      <w:r w:rsidR="003060E1" w:rsidRPr="0082496E">
        <w:rPr>
          <w:rFonts w:hint="eastAsia"/>
          <w:sz w:val="24"/>
          <w:szCs w:val="24"/>
          <w:lang w:eastAsia="zh-CN"/>
        </w:rPr>
        <w:t>所列并派代表出席第</w:t>
      </w:r>
      <w:r w:rsidR="003060E1" w:rsidRPr="0082496E">
        <w:rPr>
          <w:rFonts w:hint="eastAsia"/>
          <w:sz w:val="24"/>
          <w:szCs w:val="24"/>
          <w:lang w:eastAsia="zh-CN"/>
        </w:rPr>
        <w:t>4</w:t>
      </w:r>
      <w:r w:rsidR="003D685D" w:rsidRPr="0082496E">
        <w:rPr>
          <w:rFonts w:hint="eastAsia"/>
          <w:sz w:val="24"/>
          <w:szCs w:val="24"/>
          <w:lang w:eastAsia="zh-CN"/>
        </w:rPr>
        <w:t>场全体会议</w:t>
      </w:r>
      <w:r w:rsidR="003060E1" w:rsidRPr="0082496E">
        <w:rPr>
          <w:rFonts w:hint="eastAsia"/>
          <w:sz w:val="24"/>
          <w:szCs w:val="24"/>
          <w:lang w:eastAsia="zh-CN"/>
        </w:rPr>
        <w:t>的下列观察员提交的发言</w:t>
      </w:r>
      <w:r w:rsidR="00EB09D9" w:rsidRPr="0082496E">
        <w:rPr>
          <w:rFonts w:hint="eastAsia"/>
          <w:sz w:val="24"/>
          <w:szCs w:val="24"/>
          <w:lang w:eastAsia="zh-CN"/>
        </w:rPr>
        <w:t>稿</w:t>
      </w:r>
      <w:r w:rsidR="003060E1" w:rsidRPr="0082496E">
        <w:rPr>
          <w:rFonts w:hint="eastAsia"/>
          <w:sz w:val="24"/>
          <w:szCs w:val="24"/>
          <w:lang w:eastAsia="zh-CN"/>
        </w:rPr>
        <w:t>作为议程项目</w:t>
      </w:r>
      <w:r w:rsidR="003060E1" w:rsidRPr="0082496E">
        <w:rPr>
          <w:rFonts w:hint="eastAsia"/>
          <w:sz w:val="24"/>
          <w:szCs w:val="24"/>
          <w:lang w:eastAsia="zh-CN"/>
        </w:rPr>
        <w:t>10</w:t>
      </w:r>
      <w:r w:rsidR="00EB09D9" w:rsidRPr="0082496E">
        <w:rPr>
          <w:rFonts w:hint="eastAsia"/>
          <w:sz w:val="24"/>
          <w:szCs w:val="24"/>
          <w:lang w:eastAsia="zh-CN"/>
        </w:rPr>
        <w:t>下的正式发言正式记录在案：</w:t>
      </w:r>
      <w:r w:rsidR="00EB09D9" w:rsidRPr="0082496E">
        <w:rPr>
          <w:rFonts w:hint="eastAsia"/>
          <w:sz w:val="24"/>
          <w:szCs w:val="24"/>
          <w:lang w:eastAsia="zh-CN"/>
        </w:rPr>
        <w:t>CBD</w:t>
      </w:r>
      <w:r w:rsidR="003060E1" w:rsidRPr="0082496E">
        <w:rPr>
          <w:rFonts w:hint="eastAsia"/>
          <w:sz w:val="24"/>
          <w:szCs w:val="24"/>
          <w:lang w:eastAsia="zh-CN"/>
        </w:rPr>
        <w:t>妇女核心小组</w:t>
      </w:r>
      <w:r w:rsidR="00EB09D9" w:rsidRPr="0082496E">
        <w:rPr>
          <w:rFonts w:hint="eastAsia"/>
          <w:sz w:val="24"/>
          <w:szCs w:val="24"/>
          <w:lang w:eastAsia="zh-CN"/>
        </w:rPr>
        <w:t>、国际</w:t>
      </w:r>
      <w:r w:rsidR="003060E1" w:rsidRPr="0082496E">
        <w:rPr>
          <w:rFonts w:hint="eastAsia"/>
          <w:sz w:val="24"/>
          <w:szCs w:val="24"/>
          <w:lang w:eastAsia="zh-CN"/>
        </w:rPr>
        <w:t>生物多样性问题土著论坛。</w:t>
      </w:r>
    </w:p>
    <w:p w14:paraId="1A93B862" w14:textId="23359621" w:rsidR="003060E1" w:rsidRPr="0082496E" w:rsidRDefault="00EB09D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下列</w:t>
      </w:r>
      <w:r w:rsidR="003060E1" w:rsidRPr="0082496E">
        <w:rPr>
          <w:rFonts w:hint="eastAsia"/>
          <w:sz w:val="24"/>
          <w:szCs w:val="24"/>
          <w:lang w:eastAsia="zh-CN"/>
        </w:rPr>
        <w:t>缔约方的代表</w:t>
      </w:r>
      <w:r w:rsidR="00087D4A" w:rsidRPr="0082496E">
        <w:rPr>
          <w:rFonts w:hint="eastAsia"/>
          <w:sz w:val="24"/>
          <w:szCs w:val="24"/>
          <w:lang w:eastAsia="zh-CN"/>
        </w:rPr>
        <w:t>发了言：</w:t>
      </w:r>
      <w:r w:rsidR="003060E1" w:rsidRPr="0082496E">
        <w:rPr>
          <w:rFonts w:hint="eastAsia"/>
          <w:sz w:val="24"/>
          <w:szCs w:val="24"/>
          <w:lang w:eastAsia="zh-CN"/>
        </w:rPr>
        <w:t>阿根廷、波斯尼亚和黑塞哥维那、智利、中国、刚果民主共和国、</w:t>
      </w:r>
      <w:r w:rsidRPr="0082496E">
        <w:rPr>
          <w:rFonts w:hint="eastAsia"/>
          <w:sz w:val="24"/>
          <w:szCs w:val="24"/>
          <w:lang w:eastAsia="zh-CN"/>
        </w:rPr>
        <w:t>斯威士兰（</w:t>
      </w:r>
      <w:r w:rsidR="003060E1" w:rsidRPr="0082496E">
        <w:rPr>
          <w:rFonts w:hint="eastAsia"/>
          <w:sz w:val="24"/>
          <w:szCs w:val="24"/>
          <w:lang w:eastAsia="zh-CN"/>
        </w:rPr>
        <w:t>代表非洲国家</w:t>
      </w:r>
      <w:r w:rsidRPr="0082496E">
        <w:rPr>
          <w:rFonts w:hint="eastAsia"/>
          <w:sz w:val="24"/>
          <w:szCs w:val="24"/>
          <w:lang w:eastAsia="zh-CN"/>
        </w:rPr>
        <w:t>）</w:t>
      </w:r>
      <w:r w:rsidR="003060E1" w:rsidRPr="0082496E">
        <w:rPr>
          <w:rFonts w:hint="eastAsia"/>
          <w:sz w:val="24"/>
          <w:szCs w:val="24"/>
          <w:lang w:eastAsia="zh-CN"/>
        </w:rPr>
        <w:t>、斐济</w:t>
      </w:r>
      <w:r w:rsidRPr="0082496E">
        <w:rPr>
          <w:rFonts w:hint="eastAsia"/>
          <w:sz w:val="24"/>
          <w:szCs w:val="24"/>
          <w:lang w:eastAsia="zh-CN"/>
        </w:rPr>
        <w:t>（</w:t>
      </w:r>
      <w:r w:rsidR="003060E1" w:rsidRPr="0082496E">
        <w:rPr>
          <w:rFonts w:hint="eastAsia"/>
          <w:sz w:val="24"/>
          <w:szCs w:val="24"/>
          <w:lang w:eastAsia="zh-CN"/>
        </w:rPr>
        <w:t>代表太平洋小岛屿发展中国家</w:t>
      </w:r>
      <w:r w:rsidRPr="0082496E">
        <w:rPr>
          <w:rFonts w:hint="eastAsia"/>
          <w:sz w:val="24"/>
          <w:szCs w:val="24"/>
          <w:lang w:eastAsia="zh-CN"/>
        </w:rPr>
        <w:t>）</w:t>
      </w:r>
      <w:r w:rsidR="003060E1" w:rsidRPr="0082496E">
        <w:rPr>
          <w:rFonts w:hint="eastAsia"/>
          <w:sz w:val="24"/>
          <w:szCs w:val="24"/>
          <w:lang w:eastAsia="zh-CN"/>
        </w:rPr>
        <w:t>、加纳、牙买加、莱索托、俄罗斯联邦</w:t>
      </w:r>
      <w:r w:rsidRPr="0082496E">
        <w:rPr>
          <w:rFonts w:hint="eastAsia"/>
          <w:sz w:val="24"/>
          <w:szCs w:val="24"/>
          <w:lang w:eastAsia="zh-CN"/>
        </w:rPr>
        <w:t>、</w:t>
      </w:r>
      <w:r w:rsidR="003060E1" w:rsidRPr="0082496E">
        <w:rPr>
          <w:rFonts w:hint="eastAsia"/>
          <w:sz w:val="24"/>
          <w:szCs w:val="24"/>
          <w:lang w:eastAsia="zh-CN"/>
        </w:rPr>
        <w:t>津巴布韦。</w:t>
      </w:r>
    </w:p>
    <w:p w14:paraId="30154665" w14:textId="644B1238" w:rsidR="003060E1" w:rsidRPr="0082496E" w:rsidRDefault="00EB09D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国际</w:t>
      </w:r>
      <w:r w:rsidR="003060E1" w:rsidRPr="0082496E">
        <w:rPr>
          <w:rFonts w:hint="eastAsia"/>
          <w:sz w:val="24"/>
          <w:szCs w:val="24"/>
          <w:lang w:eastAsia="zh-CN"/>
        </w:rPr>
        <w:t>生物多样性</w:t>
      </w:r>
      <w:r w:rsidRPr="0082496E">
        <w:rPr>
          <w:rFonts w:hint="eastAsia"/>
          <w:sz w:val="24"/>
          <w:szCs w:val="24"/>
          <w:lang w:eastAsia="zh-CN"/>
        </w:rPr>
        <w:t>问题</w:t>
      </w:r>
      <w:r w:rsidR="003060E1" w:rsidRPr="0082496E">
        <w:rPr>
          <w:rFonts w:hint="eastAsia"/>
          <w:sz w:val="24"/>
          <w:szCs w:val="24"/>
          <w:lang w:eastAsia="zh-CN"/>
        </w:rPr>
        <w:t>土著论坛的代表也发了言。</w:t>
      </w:r>
    </w:p>
    <w:p w14:paraId="3B3A4C69" w14:textId="4BCB6E67" w:rsidR="003060E1" w:rsidRPr="0082496E" w:rsidRDefault="00EB09D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经</w:t>
      </w:r>
      <w:r w:rsidR="003060E1" w:rsidRPr="0082496E">
        <w:rPr>
          <w:rFonts w:hint="eastAsia"/>
          <w:sz w:val="24"/>
          <w:szCs w:val="24"/>
          <w:lang w:eastAsia="zh-CN"/>
        </w:rPr>
        <w:t>交换意见，主席说她将与秘书处磋商，</w:t>
      </w:r>
      <w:r w:rsidRPr="0082496E">
        <w:rPr>
          <w:rFonts w:hint="eastAsia"/>
          <w:sz w:val="24"/>
          <w:szCs w:val="24"/>
          <w:lang w:eastAsia="zh-CN"/>
        </w:rPr>
        <w:t>参考</w:t>
      </w:r>
      <w:r w:rsidR="003060E1" w:rsidRPr="0082496E">
        <w:rPr>
          <w:rFonts w:hint="eastAsia"/>
          <w:sz w:val="24"/>
          <w:szCs w:val="24"/>
          <w:lang w:eastAsia="zh-CN"/>
        </w:rPr>
        <w:t>缔约方表达或</w:t>
      </w:r>
      <w:r w:rsidRPr="0082496E">
        <w:rPr>
          <w:rFonts w:hint="eastAsia"/>
          <w:sz w:val="24"/>
          <w:szCs w:val="24"/>
          <w:lang w:eastAsia="zh-CN"/>
        </w:rPr>
        <w:t>附议</w:t>
      </w:r>
      <w:r w:rsidR="003060E1" w:rsidRPr="0082496E">
        <w:rPr>
          <w:rFonts w:hint="eastAsia"/>
          <w:sz w:val="24"/>
          <w:szCs w:val="24"/>
          <w:lang w:eastAsia="zh-CN"/>
        </w:rPr>
        <w:t>的意见，</w:t>
      </w:r>
      <w:r w:rsidRPr="0082496E">
        <w:rPr>
          <w:rFonts w:hint="eastAsia"/>
          <w:sz w:val="24"/>
          <w:szCs w:val="24"/>
          <w:lang w:eastAsia="zh-CN"/>
        </w:rPr>
        <w:t>拟定一项订正</w:t>
      </w:r>
      <w:r w:rsidR="003060E1" w:rsidRPr="0082496E">
        <w:rPr>
          <w:rFonts w:hint="eastAsia"/>
          <w:sz w:val="24"/>
          <w:szCs w:val="24"/>
          <w:lang w:eastAsia="zh-CN"/>
        </w:rPr>
        <w:t>建议草案。</w:t>
      </w:r>
    </w:p>
    <w:p w14:paraId="4EBE6A5B" w14:textId="2755240A"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w:t>
      </w:r>
      <w:r w:rsidRPr="0082496E">
        <w:rPr>
          <w:rFonts w:hint="eastAsia"/>
          <w:sz w:val="24"/>
          <w:szCs w:val="24"/>
          <w:lang w:eastAsia="zh-CN"/>
        </w:rPr>
        <w:t>待补</w:t>
      </w:r>
      <w:r w:rsidRPr="0082496E">
        <w:rPr>
          <w:rFonts w:hint="eastAsia"/>
          <w:sz w:val="24"/>
          <w:szCs w:val="24"/>
          <w:lang w:eastAsia="zh-CN"/>
        </w:rPr>
        <w:t>]</w:t>
      </w:r>
    </w:p>
    <w:p w14:paraId="7DE74CB0" w14:textId="77777777" w:rsidR="0085031C" w:rsidRPr="009735D0" w:rsidRDefault="0085031C" w:rsidP="00172A80">
      <w:pPr>
        <w:pStyle w:val="CBDAgendaItem0"/>
      </w:pPr>
      <w:r>
        <w:rPr>
          <w:rFonts w:hint="eastAsia"/>
          <w:lang w:eastAsia="zh-CN"/>
        </w:rPr>
        <w:t>项目</w:t>
      </w:r>
      <w:r w:rsidRPr="009735D0">
        <w:t xml:space="preserve">11 </w:t>
      </w:r>
      <w:r w:rsidRPr="009735D0">
        <w:br/>
      </w:r>
      <w:r>
        <w:rPr>
          <w:rFonts w:hint="eastAsia"/>
          <w:lang w:eastAsia="zh-CN"/>
        </w:rPr>
        <w:t>其他事项</w:t>
      </w:r>
    </w:p>
    <w:p w14:paraId="2D75E537" w14:textId="77777777" w:rsidR="0085031C" w:rsidRPr="009735D0" w:rsidRDefault="0085031C" w:rsidP="00836E54">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szCs w:val="24"/>
        </w:rPr>
      </w:pPr>
      <w:r>
        <w:rPr>
          <w:rFonts w:eastAsiaTheme="minorEastAsia"/>
          <w:sz w:val="24"/>
          <w:szCs w:val="24"/>
        </w:rPr>
        <w:t>[</w:t>
      </w:r>
      <w:r w:rsidRPr="006A4598">
        <w:rPr>
          <w:sz w:val="24"/>
          <w:szCs w:val="24"/>
          <w:lang w:eastAsia="zh-CN"/>
        </w:rPr>
        <w:t>待补</w:t>
      </w:r>
      <w:r>
        <w:rPr>
          <w:rFonts w:eastAsiaTheme="minorEastAsia"/>
          <w:sz w:val="24"/>
          <w:szCs w:val="24"/>
        </w:rPr>
        <w:t>]</w:t>
      </w:r>
    </w:p>
    <w:p w14:paraId="1EE72A67" w14:textId="77777777" w:rsidR="0085031C" w:rsidRPr="009735D0" w:rsidRDefault="0085031C" w:rsidP="00172A80">
      <w:pPr>
        <w:pStyle w:val="CBDAgendaItem0"/>
      </w:pPr>
      <w:r>
        <w:rPr>
          <w:rFonts w:hint="eastAsia"/>
          <w:lang w:eastAsia="zh-CN"/>
        </w:rPr>
        <w:t>项目</w:t>
      </w:r>
      <w:r w:rsidRPr="009735D0">
        <w:t xml:space="preserve">12 </w:t>
      </w:r>
      <w:r w:rsidRPr="009735D0">
        <w:br/>
      </w:r>
      <w:r>
        <w:rPr>
          <w:rFonts w:hint="eastAsia"/>
          <w:lang w:eastAsia="zh-CN"/>
        </w:rPr>
        <w:t>通过报告</w:t>
      </w:r>
    </w:p>
    <w:p w14:paraId="25526678" w14:textId="77777777" w:rsidR="0085031C" w:rsidRPr="009735D0" w:rsidRDefault="0085031C" w:rsidP="00836E54">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szCs w:val="24"/>
        </w:rPr>
      </w:pPr>
      <w:r>
        <w:rPr>
          <w:rFonts w:eastAsiaTheme="minorEastAsia"/>
          <w:sz w:val="24"/>
          <w:szCs w:val="24"/>
        </w:rPr>
        <w:t>[</w:t>
      </w:r>
      <w:r w:rsidRPr="006A4598">
        <w:rPr>
          <w:sz w:val="24"/>
          <w:szCs w:val="24"/>
          <w:lang w:eastAsia="zh-CN"/>
        </w:rPr>
        <w:t>待补</w:t>
      </w:r>
      <w:r>
        <w:rPr>
          <w:rFonts w:eastAsiaTheme="minorEastAsia"/>
          <w:sz w:val="24"/>
          <w:szCs w:val="24"/>
        </w:rPr>
        <w:t>]</w:t>
      </w:r>
    </w:p>
    <w:p w14:paraId="6531D425" w14:textId="77777777" w:rsidR="0085031C" w:rsidRPr="009735D0" w:rsidRDefault="0085031C" w:rsidP="00172A80">
      <w:pPr>
        <w:pStyle w:val="CBDAgendaItem0"/>
      </w:pPr>
      <w:r>
        <w:rPr>
          <w:rFonts w:hint="eastAsia"/>
          <w:lang w:eastAsia="zh-CN"/>
        </w:rPr>
        <w:t>项目</w:t>
      </w:r>
      <w:r w:rsidRPr="009735D0">
        <w:t xml:space="preserve">13 </w:t>
      </w:r>
      <w:r w:rsidRPr="009735D0">
        <w:br/>
      </w:r>
      <w:r>
        <w:rPr>
          <w:rFonts w:hint="eastAsia"/>
          <w:lang w:eastAsia="zh-CN"/>
        </w:rPr>
        <w:t>会议闭幕</w:t>
      </w:r>
    </w:p>
    <w:p w14:paraId="43A48561" w14:textId="77777777" w:rsidR="0085031C" w:rsidRPr="009735D0" w:rsidRDefault="0085031C" w:rsidP="00836E54">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szCs w:val="24"/>
        </w:rPr>
      </w:pPr>
      <w:r>
        <w:rPr>
          <w:rFonts w:eastAsiaTheme="minorEastAsia"/>
          <w:sz w:val="24"/>
          <w:szCs w:val="24"/>
        </w:rPr>
        <w:t>[</w:t>
      </w:r>
      <w:r w:rsidRPr="006A4598">
        <w:rPr>
          <w:sz w:val="24"/>
          <w:szCs w:val="24"/>
          <w:lang w:eastAsia="zh-CN"/>
        </w:rPr>
        <w:t>待补</w:t>
      </w:r>
      <w:r>
        <w:rPr>
          <w:rFonts w:eastAsiaTheme="minorEastAsia"/>
          <w:sz w:val="24"/>
          <w:szCs w:val="24"/>
        </w:rPr>
        <w:t>]</w:t>
      </w:r>
    </w:p>
    <w:p w14:paraId="199DB055" w14:textId="77777777" w:rsidR="0085031C" w:rsidRPr="009735D0" w:rsidRDefault="0085031C" w:rsidP="0097537C">
      <w:pPr>
        <w:pStyle w:val="Para1"/>
        <w:tabs>
          <w:tab w:val="clear" w:pos="643"/>
        </w:tabs>
        <w:ind w:left="567" w:firstLine="0"/>
        <w:jc w:val="center"/>
        <w:rPr>
          <w:sz w:val="24"/>
          <w:szCs w:val="24"/>
        </w:rPr>
      </w:pPr>
      <w:r w:rsidRPr="009735D0">
        <w:rPr>
          <w:sz w:val="24"/>
          <w:szCs w:val="24"/>
        </w:rPr>
        <w:t>__________</w:t>
      </w:r>
    </w:p>
    <w:p w14:paraId="35A9051D" w14:textId="77777777" w:rsidR="00537248" w:rsidRPr="00010A9E" w:rsidRDefault="00537248" w:rsidP="00010A9E">
      <w:pPr>
        <w:tabs>
          <w:tab w:val="clear" w:pos="567"/>
          <w:tab w:val="clear" w:pos="1134"/>
          <w:tab w:val="clear" w:pos="1701"/>
          <w:tab w:val="clear" w:pos="2268"/>
        </w:tabs>
        <w:rPr>
          <w:sz w:val="24"/>
        </w:rPr>
      </w:pPr>
    </w:p>
    <w:sectPr w:rsidR="00537248" w:rsidRPr="00010A9E" w:rsidSect="00B76C10">
      <w:headerReference w:type="even" r:id="rId33"/>
      <w:headerReference w:type="default" r:id="rId34"/>
      <w:footerReference w:type="even" r:id="rId35"/>
      <w:footerReference w:type="default" r:id="rId36"/>
      <w:headerReference w:type="first" r:id="rId37"/>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11EF6" w14:textId="77777777" w:rsidR="00323332" w:rsidRPr="009E7199" w:rsidRDefault="00323332" w:rsidP="00A96B21">
      <w:r w:rsidRPr="009E7199">
        <w:separator/>
      </w:r>
    </w:p>
  </w:endnote>
  <w:endnote w:type="continuationSeparator" w:id="0">
    <w:p w14:paraId="653EECFA" w14:textId="77777777" w:rsidR="00323332" w:rsidRPr="009E7199" w:rsidRDefault="00323332"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9E7199" w:rsidRDefault="002B559C">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9E7199" w:rsidRDefault="002B559C"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10066" w14:textId="77777777" w:rsidR="00323332" w:rsidRPr="009E7199" w:rsidRDefault="00323332" w:rsidP="00A96B21">
      <w:r w:rsidRPr="009E7199">
        <w:separator/>
      </w:r>
    </w:p>
  </w:footnote>
  <w:footnote w:type="continuationSeparator" w:id="0">
    <w:p w14:paraId="213507AC" w14:textId="77777777" w:rsidR="00323332" w:rsidRPr="009E7199" w:rsidRDefault="00323332" w:rsidP="00A96B21">
      <w:r w:rsidRPr="009E7199">
        <w:continuationSeparator/>
      </w:r>
    </w:p>
  </w:footnote>
  <w:footnote w:id="1">
    <w:p w14:paraId="199CFDB6" w14:textId="77777777" w:rsidR="00DB757D" w:rsidRPr="00AC4341" w:rsidRDefault="00DB757D" w:rsidP="00DB757D">
      <w:pPr>
        <w:pStyle w:val="FootnoteText"/>
        <w:rPr>
          <w:sz w:val="20"/>
          <w:lang w:val="en-US" w:eastAsia="zh-CN"/>
        </w:rPr>
      </w:pPr>
      <w:r w:rsidRPr="00AC4341">
        <w:rPr>
          <w:rStyle w:val="FootnoteReference"/>
          <w:sz w:val="20"/>
        </w:rPr>
        <w:footnoteRef/>
      </w:r>
      <w:r w:rsidRPr="00AC4341">
        <w:rPr>
          <w:sz w:val="20"/>
          <w:lang w:eastAsia="zh-CN"/>
        </w:rPr>
        <w:t xml:space="preserve"> </w:t>
      </w:r>
      <w:r w:rsidRPr="00AC4341">
        <w:rPr>
          <w:sz w:val="20"/>
          <w:lang w:eastAsia="zh-CN"/>
        </w:rPr>
        <w:t>会议上的发言和与会者提交的书面发言载于</w:t>
      </w:r>
      <w:r w:rsidRPr="00AC4341">
        <w:rPr>
          <w:sz w:val="20"/>
          <w:lang w:eastAsia="zh-CN"/>
        </w:rPr>
        <w:t xml:space="preserve"> </w:t>
      </w:r>
      <w:hyperlink r:id="rId1" w:history="1">
        <w:r w:rsidRPr="00AC4341">
          <w:rPr>
            <w:rStyle w:val="Hyperlink"/>
            <w:sz w:val="20"/>
            <w:lang w:eastAsia="zh-CN"/>
          </w:rPr>
          <w:t>www.cbd.int/meetings/sbi-06</w:t>
        </w:r>
      </w:hyperlink>
      <w:r w:rsidRPr="00AC4341">
        <w:rPr>
          <w:sz w:val="20"/>
          <w:lang w:eastAsia="zh-CN"/>
        </w:rPr>
        <w:t>。</w:t>
      </w:r>
    </w:p>
  </w:footnote>
  <w:footnote w:id="2">
    <w:p w14:paraId="017AF1B3" w14:textId="64AEB057" w:rsidR="0048152F" w:rsidRPr="00AC4341" w:rsidRDefault="0048152F">
      <w:pPr>
        <w:pStyle w:val="FootnoteText"/>
        <w:rPr>
          <w:sz w:val="20"/>
          <w:lang w:eastAsia="zh-CN"/>
        </w:rPr>
      </w:pPr>
      <w:r w:rsidRPr="00AC4341">
        <w:rPr>
          <w:rStyle w:val="FootnoteReference"/>
          <w:sz w:val="20"/>
        </w:rPr>
        <w:footnoteRef/>
      </w:r>
      <w:r w:rsidRPr="00AC4341">
        <w:rPr>
          <w:sz w:val="20"/>
        </w:rPr>
        <w:t xml:space="preserve"> </w:t>
      </w:r>
      <w:hyperlink r:id="rId2" w:history="1">
        <w:r w:rsidRPr="00AC4341">
          <w:rPr>
            <w:rStyle w:val="Hyperlink"/>
            <w:sz w:val="20"/>
            <w:lang w:val="en-US"/>
          </w:rPr>
          <w:t>CBD/SBI/6/1</w:t>
        </w:r>
      </w:hyperlink>
      <w:r w:rsidRPr="00AC4341">
        <w:rPr>
          <w:rFonts w:hint="eastAsia"/>
          <w:sz w:val="20"/>
          <w:lang w:val="it-IT" w:eastAsia="zh-CN"/>
        </w:rPr>
        <w:t>。</w:t>
      </w:r>
    </w:p>
  </w:footnote>
  <w:footnote w:id="3">
    <w:p w14:paraId="5BB32DD0" w14:textId="73FA2070" w:rsidR="0048152F" w:rsidRPr="00AC4341" w:rsidRDefault="0048152F">
      <w:pPr>
        <w:pStyle w:val="FootnoteText"/>
        <w:rPr>
          <w:sz w:val="20"/>
          <w:lang w:eastAsia="zh-CN"/>
        </w:rPr>
      </w:pPr>
      <w:r w:rsidRPr="00AC4341">
        <w:rPr>
          <w:rStyle w:val="FootnoteReference"/>
          <w:sz w:val="20"/>
        </w:rPr>
        <w:footnoteRef/>
      </w:r>
      <w:r w:rsidRPr="00AC4341">
        <w:rPr>
          <w:sz w:val="20"/>
        </w:rPr>
        <w:t xml:space="preserve"> </w:t>
      </w:r>
      <w:hyperlink r:id="rId3" w:history="1">
        <w:r w:rsidRPr="00AC4341">
          <w:rPr>
            <w:rStyle w:val="Hyperlink"/>
            <w:sz w:val="20"/>
            <w:lang w:val="en-US"/>
          </w:rPr>
          <w:t>CBD/SBI/6/1/Add.1</w:t>
        </w:r>
      </w:hyperlink>
      <w:r w:rsidRPr="00AC4341">
        <w:rPr>
          <w:rFonts w:hint="eastAsia"/>
          <w:sz w:val="20"/>
          <w:lang w:eastAsia="zh-CN"/>
        </w:rPr>
        <w:t>。</w:t>
      </w:r>
    </w:p>
  </w:footnote>
  <w:footnote w:id="4">
    <w:p w14:paraId="3CB21386" w14:textId="77777777" w:rsidR="0029364F" w:rsidRPr="00AC4341" w:rsidRDefault="0029364F" w:rsidP="0029364F">
      <w:pPr>
        <w:pStyle w:val="FootnoteText"/>
        <w:rPr>
          <w:sz w:val="20"/>
          <w:lang w:val="en-US"/>
        </w:rPr>
      </w:pPr>
      <w:r w:rsidRPr="00AC4341">
        <w:rPr>
          <w:rStyle w:val="FootnoteReference"/>
          <w:sz w:val="20"/>
        </w:rPr>
        <w:footnoteRef/>
      </w:r>
      <w:r w:rsidRPr="00AC4341">
        <w:rPr>
          <w:sz w:val="20"/>
          <w:lang w:val="en-US"/>
        </w:rPr>
        <w:t xml:space="preserve"> </w:t>
      </w:r>
      <w:hyperlink r:id="rId4" w:history="1">
        <w:r w:rsidRPr="00AC4341">
          <w:rPr>
            <w:rStyle w:val="Hyperlink"/>
            <w:sz w:val="20"/>
            <w:lang w:val="en-US"/>
          </w:rPr>
          <w:t>CBD/SBI/6/1/Add.2/Rev.1</w:t>
        </w:r>
      </w:hyperlink>
      <w:r w:rsidRPr="00AC4341">
        <w:rPr>
          <w:rFonts w:hint="eastAsia"/>
          <w:sz w:val="20"/>
          <w:lang w:val="it-IT" w:eastAsia="zh-CN"/>
        </w:rPr>
        <w:t>。</w:t>
      </w:r>
    </w:p>
  </w:footnote>
  <w:footnote w:id="5">
    <w:p w14:paraId="1B466859" w14:textId="4F16CD9E" w:rsidR="00A069F4" w:rsidRPr="00AC4341" w:rsidRDefault="00A069F4">
      <w:pPr>
        <w:pStyle w:val="FootnoteText"/>
        <w:rPr>
          <w:sz w:val="20"/>
          <w:lang w:eastAsia="zh-CN"/>
        </w:rPr>
      </w:pPr>
      <w:r w:rsidRPr="00AC4341">
        <w:rPr>
          <w:rStyle w:val="FootnoteReference"/>
          <w:sz w:val="20"/>
        </w:rPr>
        <w:footnoteRef/>
      </w:r>
      <w:r w:rsidRPr="00AC4341">
        <w:rPr>
          <w:sz w:val="20"/>
        </w:rPr>
        <w:t xml:space="preserve"> </w:t>
      </w:r>
      <w:hyperlink r:id="rId5" w:history="1">
        <w:r w:rsidRPr="00AC4341">
          <w:rPr>
            <w:rStyle w:val="Hyperlink"/>
            <w:sz w:val="20"/>
          </w:rPr>
          <w:t>CBD/SBI/6/2</w:t>
        </w:r>
      </w:hyperlink>
      <w:r w:rsidRPr="00AC4341">
        <w:rPr>
          <w:rFonts w:hint="eastAsia"/>
          <w:sz w:val="20"/>
          <w:lang w:val="it-IT" w:eastAsia="zh-CN"/>
        </w:rPr>
        <w:t>。</w:t>
      </w:r>
    </w:p>
  </w:footnote>
  <w:footnote w:id="6">
    <w:p w14:paraId="00827A23" w14:textId="661FCA5B" w:rsidR="00A069F4" w:rsidRPr="00AC4341" w:rsidRDefault="00A069F4">
      <w:pPr>
        <w:pStyle w:val="FootnoteText"/>
        <w:rPr>
          <w:sz w:val="20"/>
          <w:lang w:eastAsia="zh-CN"/>
        </w:rPr>
      </w:pPr>
      <w:r w:rsidRPr="00AC4341">
        <w:rPr>
          <w:rStyle w:val="FootnoteReference"/>
          <w:sz w:val="20"/>
        </w:rPr>
        <w:footnoteRef/>
      </w:r>
      <w:r w:rsidRPr="00AC4341">
        <w:rPr>
          <w:sz w:val="20"/>
        </w:rPr>
        <w:t xml:space="preserve"> </w:t>
      </w:r>
      <w:hyperlink r:id="rId6" w:history="1">
        <w:r w:rsidRPr="00AC4341">
          <w:rPr>
            <w:rStyle w:val="Hyperlink"/>
            <w:sz w:val="20"/>
          </w:rPr>
          <w:t>CBD/SBI/6/INF/15</w:t>
        </w:r>
      </w:hyperlink>
      <w:r w:rsidRPr="00AC4341">
        <w:rPr>
          <w:rFonts w:hint="eastAsia"/>
          <w:sz w:val="20"/>
          <w:lang w:val="it-IT" w:eastAsia="zh-CN"/>
        </w:rPr>
        <w:t>。</w:t>
      </w:r>
    </w:p>
  </w:footnote>
  <w:footnote w:id="7">
    <w:p w14:paraId="63B6E6FE" w14:textId="0FC036CD" w:rsidR="00B76C10" w:rsidRPr="00AC4341" w:rsidRDefault="00B76C10" w:rsidP="0029364F">
      <w:pPr>
        <w:pStyle w:val="FootnoteText"/>
        <w:rPr>
          <w:sz w:val="20"/>
          <w:lang w:eastAsia="zh-CN"/>
        </w:rPr>
      </w:pPr>
      <w:r w:rsidRPr="00AC4341">
        <w:rPr>
          <w:rStyle w:val="FootnoteReference"/>
          <w:sz w:val="20"/>
        </w:rPr>
        <w:footnoteRef/>
      </w:r>
      <w:r w:rsidRPr="00AC4341">
        <w:rPr>
          <w:sz w:val="20"/>
        </w:rPr>
        <w:t xml:space="preserve"> </w:t>
      </w:r>
      <w:hyperlink r:id="rId7" w:history="1">
        <w:r w:rsidRPr="00AC4341">
          <w:rPr>
            <w:rStyle w:val="Hyperlink"/>
            <w:sz w:val="20"/>
          </w:rPr>
          <w:t>CBD/SBI/6/INF/16</w:t>
        </w:r>
      </w:hyperlink>
      <w:r w:rsidRPr="00AC4341">
        <w:rPr>
          <w:rFonts w:hint="eastAsia"/>
          <w:sz w:val="20"/>
          <w:lang w:val="it-IT" w:eastAsia="zh-CN"/>
        </w:rPr>
        <w:t>。</w:t>
      </w:r>
    </w:p>
  </w:footnote>
  <w:footnote w:id="8">
    <w:p w14:paraId="1327F795" w14:textId="5475F657" w:rsidR="003D29A5" w:rsidRPr="00AC4341" w:rsidRDefault="003D29A5">
      <w:pPr>
        <w:pStyle w:val="FootnoteText"/>
        <w:rPr>
          <w:sz w:val="20"/>
          <w:lang w:eastAsia="zh-CN"/>
        </w:rPr>
      </w:pPr>
      <w:r w:rsidRPr="00AC4341">
        <w:rPr>
          <w:rStyle w:val="FootnoteReference"/>
          <w:sz w:val="20"/>
        </w:rPr>
        <w:footnoteRef/>
      </w:r>
      <w:r w:rsidRPr="00AC4341">
        <w:rPr>
          <w:sz w:val="20"/>
        </w:rPr>
        <w:t xml:space="preserve"> </w:t>
      </w:r>
      <w:hyperlink r:id="rId8" w:history="1">
        <w:r w:rsidR="00A069F4" w:rsidRPr="00AC4341">
          <w:rPr>
            <w:rStyle w:val="Hyperlink"/>
            <w:sz w:val="20"/>
          </w:rPr>
          <w:t>CBD/SBI/6/INF/17</w:t>
        </w:r>
      </w:hyperlink>
      <w:r w:rsidRPr="00AC4341">
        <w:rPr>
          <w:rFonts w:hint="eastAsia"/>
          <w:sz w:val="20"/>
          <w:lang w:eastAsia="zh-CN"/>
        </w:rPr>
        <w:t>。</w:t>
      </w:r>
    </w:p>
  </w:footnote>
  <w:footnote w:id="9">
    <w:p w14:paraId="6B7D4BE9"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9" w:history="1">
        <w:r w:rsidRPr="00AC4341">
          <w:rPr>
            <w:rStyle w:val="Hyperlink"/>
            <w:sz w:val="20"/>
          </w:rPr>
          <w:t>CBD/SBI/6/INF/18</w:t>
        </w:r>
      </w:hyperlink>
      <w:r w:rsidRPr="00AC4341">
        <w:rPr>
          <w:rFonts w:hint="eastAsia"/>
          <w:sz w:val="20"/>
          <w:lang w:val="it-IT" w:eastAsia="zh-CN"/>
        </w:rPr>
        <w:t>。</w:t>
      </w:r>
    </w:p>
  </w:footnote>
  <w:footnote w:id="10">
    <w:p w14:paraId="0A1939C8" w14:textId="1CDB5061" w:rsidR="00A069F4" w:rsidRPr="00AC4341" w:rsidRDefault="00A069F4">
      <w:pPr>
        <w:pStyle w:val="FootnoteText"/>
        <w:rPr>
          <w:sz w:val="20"/>
          <w:lang w:eastAsia="zh-CN"/>
        </w:rPr>
      </w:pPr>
      <w:r w:rsidRPr="00AC4341">
        <w:rPr>
          <w:rStyle w:val="FootnoteReference"/>
          <w:sz w:val="20"/>
        </w:rPr>
        <w:footnoteRef/>
      </w:r>
      <w:r w:rsidRPr="00AC4341">
        <w:rPr>
          <w:sz w:val="20"/>
        </w:rPr>
        <w:t xml:space="preserve"> </w:t>
      </w:r>
      <w:hyperlink r:id="rId10" w:history="1">
        <w:r w:rsidRPr="00AC4341">
          <w:rPr>
            <w:rStyle w:val="Hyperlink"/>
            <w:sz w:val="20"/>
          </w:rPr>
          <w:t>CBD/SBI/6/1/Add.2/Rev.1</w:t>
        </w:r>
      </w:hyperlink>
      <w:r w:rsidRPr="00AC4341">
        <w:rPr>
          <w:sz w:val="20"/>
        </w:rPr>
        <w:t xml:space="preserve">, </w:t>
      </w:r>
      <w:r w:rsidRPr="00AC4341">
        <w:rPr>
          <w:rFonts w:hint="eastAsia"/>
          <w:sz w:val="20"/>
          <w:lang w:val="it-IT" w:eastAsia="zh-CN"/>
        </w:rPr>
        <w:t>附件二。</w:t>
      </w:r>
    </w:p>
  </w:footnote>
  <w:footnote w:id="11">
    <w:p w14:paraId="20306476" w14:textId="2397DD9E" w:rsidR="00A069F4" w:rsidRPr="00AC4341" w:rsidRDefault="00A069F4">
      <w:pPr>
        <w:pStyle w:val="FootnoteText"/>
        <w:rPr>
          <w:sz w:val="20"/>
          <w:lang w:eastAsia="zh-CN"/>
        </w:rPr>
      </w:pPr>
      <w:r w:rsidRPr="00AC4341">
        <w:rPr>
          <w:rStyle w:val="FootnoteReference"/>
          <w:sz w:val="20"/>
        </w:rPr>
        <w:footnoteRef/>
      </w:r>
      <w:r w:rsidRPr="00AC4341">
        <w:rPr>
          <w:sz w:val="20"/>
        </w:rPr>
        <w:t xml:space="preserve"> </w:t>
      </w:r>
      <w:hyperlink r:id="rId11" w:history="1">
        <w:r w:rsidRPr="00AC4341">
          <w:rPr>
            <w:rStyle w:val="Hyperlink"/>
            <w:sz w:val="20"/>
          </w:rPr>
          <w:t>CBD/SBI/6/3/Rev.1</w:t>
        </w:r>
      </w:hyperlink>
      <w:r w:rsidRPr="00AC4341">
        <w:rPr>
          <w:rFonts w:hint="eastAsia"/>
          <w:sz w:val="20"/>
          <w:lang w:val="it-IT" w:eastAsia="zh-CN"/>
        </w:rPr>
        <w:t>。</w:t>
      </w:r>
    </w:p>
  </w:footnote>
  <w:footnote w:id="12">
    <w:p w14:paraId="1C6662D5" w14:textId="4A543775" w:rsidR="00A069F4" w:rsidRPr="00AC4341" w:rsidRDefault="00A069F4">
      <w:pPr>
        <w:pStyle w:val="FootnoteText"/>
        <w:rPr>
          <w:sz w:val="20"/>
          <w:lang w:eastAsia="zh-CN"/>
        </w:rPr>
      </w:pPr>
      <w:r w:rsidRPr="00AC4341">
        <w:rPr>
          <w:rStyle w:val="FootnoteReference"/>
          <w:sz w:val="20"/>
        </w:rPr>
        <w:footnoteRef/>
      </w:r>
      <w:r w:rsidRPr="00AC4341">
        <w:rPr>
          <w:sz w:val="20"/>
        </w:rPr>
        <w:t xml:space="preserve"> </w:t>
      </w:r>
      <w:hyperlink r:id="rId12" w:history="1">
        <w:r w:rsidRPr="00AC4341">
          <w:rPr>
            <w:rStyle w:val="Hyperlink"/>
            <w:sz w:val="20"/>
          </w:rPr>
          <w:t>CBD/SBI/6/INF/13</w:t>
        </w:r>
      </w:hyperlink>
      <w:r w:rsidRPr="00AC4341">
        <w:rPr>
          <w:rFonts w:hint="eastAsia"/>
          <w:sz w:val="20"/>
          <w:lang w:val="it-IT" w:eastAsia="zh-CN"/>
        </w:rPr>
        <w:t>。</w:t>
      </w:r>
    </w:p>
  </w:footnote>
  <w:footnote w:id="13">
    <w:p w14:paraId="1DFEC83B" w14:textId="0654DE1C" w:rsidR="00A069F4" w:rsidRPr="00AC4341" w:rsidRDefault="00A069F4">
      <w:pPr>
        <w:pStyle w:val="FootnoteText"/>
        <w:rPr>
          <w:sz w:val="20"/>
          <w:lang w:eastAsia="zh-CN"/>
        </w:rPr>
      </w:pPr>
      <w:r w:rsidRPr="00AC4341">
        <w:rPr>
          <w:rStyle w:val="FootnoteReference"/>
          <w:sz w:val="20"/>
        </w:rPr>
        <w:footnoteRef/>
      </w:r>
      <w:r w:rsidRPr="00AC4341">
        <w:rPr>
          <w:sz w:val="20"/>
        </w:rPr>
        <w:t xml:space="preserve"> </w:t>
      </w:r>
      <w:hyperlink r:id="rId13" w:history="1">
        <w:r w:rsidRPr="00AC4341">
          <w:rPr>
            <w:rStyle w:val="Hyperlink"/>
            <w:sz w:val="20"/>
          </w:rPr>
          <w:t>CBD/SBI/6/INF/17</w:t>
        </w:r>
      </w:hyperlink>
      <w:r w:rsidRPr="00AC4341">
        <w:rPr>
          <w:rFonts w:hint="eastAsia"/>
          <w:sz w:val="20"/>
          <w:lang w:val="it-IT" w:eastAsia="zh-CN"/>
        </w:rPr>
        <w:t>。</w:t>
      </w:r>
    </w:p>
  </w:footnote>
  <w:footnote w:id="14">
    <w:p w14:paraId="5BADA3E9"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14" w:history="1">
        <w:r w:rsidRPr="00AC4341">
          <w:rPr>
            <w:rStyle w:val="Hyperlink"/>
            <w:sz w:val="20"/>
          </w:rPr>
          <w:t>CBD/SBI/6/4</w:t>
        </w:r>
      </w:hyperlink>
      <w:r w:rsidRPr="00AC4341">
        <w:rPr>
          <w:rFonts w:hint="eastAsia"/>
          <w:sz w:val="20"/>
          <w:lang w:val="it-IT" w:eastAsia="zh-CN"/>
        </w:rPr>
        <w:t>。</w:t>
      </w:r>
    </w:p>
  </w:footnote>
  <w:footnote w:id="15">
    <w:p w14:paraId="2F7615EF"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15" w:history="1">
        <w:r w:rsidRPr="00AC4341">
          <w:rPr>
            <w:rStyle w:val="Hyperlink"/>
            <w:sz w:val="20"/>
          </w:rPr>
          <w:t>CBD/SBI/6/INF/2</w:t>
        </w:r>
      </w:hyperlink>
      <w:r w:rsidRPr="00AC4341">
        <w:rPr>
          <w:rFonts w:hint="eastAsia"/>
          <w:sz w:val="20"/>
          <w:lang w:val="it-IT" w:eastAsia="zh-CN"/>
        </w:rPr>
        <w:t>。</w:t>
      </w:r>
    </w:p>
  </w:footnote>
  <w:footnote w:id="16">
    <w:p w14:paraId="60344811"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16" w:history="1">
        <w:r w:rsidRPr="00AC4341">
          <w:rPr>
            <w:rStyle w:val="Hyperlink"/>
            <w:sz w:val="20"/>
          </w:rPr>
          <w:t>CBD/SBI/6/INF/5</w:t>
        </w:r>
      </w:hyperlink>
      <w:r w:rsidRPr="00AC4341">
        <w:rPr>
          <w:rFonts w:hint="eastAsia"/>
          <w:sz w:val="20"/>
          <w:lang w:val="it-IT" w:eastAsia="zh-CN"/>
        </w:rPr>
        <w:t>。</w:t>
      </w:r>
    </w:p>
  </w:footnote>
  <w:footnote w:id="17">
    <w:p w14:paraId="50BD90A3"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17" w:history="1">
        <w:r w:rsidRPr="00AC4341">
          <w:rPr>
            <w:rStyle w:val="Hyperlink"/>
            <w:sz w:val="20"/>
          </w:rPr>
          <w:t>CBD/SBI/6/INF/6</w:t>
        </w:r>
      </w:hyperlink>
      <w:r w:rsidRPr="00AC4341">
        <w:rPr>
          <w:rFonts w:hint="eastAsia"/>
          <w:sz w:val="20"/>
          <w:lang w:val="it-IT" w:eastAsia="zh-CN"/>
        </w:rPr>
        <w:t>。</w:t>
      </w:r>
    </w:p>
  </w:footnote>
  <w:footnote w:id="18">
    <w:p w14:paraId="13629C9A"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18" w:history="1">
        <w:r w:rsidRPr="00AC4341">
          <w:rPr>
            <w:rStyle w:val="Hyperlink"/>
            <w:sz w:val="20"/>
          </w:rPr>
          <w:t>CBD/SBI/6/INF/7</w:t>
        </w:r>
      </w:hyperlink>
      <w:r w:rsidRPr="00AC4341">
        <w:rPr>
          <w:rFonts w:hint="eastAsia"/>
          <w:sz w:val="20"/>
          <w:lang w:val="it-IT" w:eastAsia="zh-CN"/>
        </w:rPr>
        <w:t>。</w:t>
      </w:r>
    </w:p>
  </w:footnote>
  <w:footnote w:id="19">
    <w:p w14:paraId="491E7C30"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19" w:history="1">
        <w:r w:rsidRPr="00AC4341">
          <w:rPr>
            <w:rStyle w:val="Hyperlink"/>
            <w:sz w:val="20"/>
          </w:rPr>
          <w:t>CBD/SBI/6/INF/11</w:t>
        </w:r>
      </w:hyperlink>
      <w:r w:rsidRPr="00AC4341">
        <w:rPr>
          <w:rFonts w:hint="eastAsia"/>
          <w:sz w:val="20"/>
          <w:lang w:val="it-IT" w:eastAsia="zh-CN"/>
        </w:rPr>
        <w:t>。</w:t>
      </w:r>
    </w:p>
  </w:footnote>
  <w:footnote w:id="20">
    <w:p w14:paraId="318F18C7"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0" w:history="1">
        <w:r w:rsidRPr="00AC4341">
          <w:rPr>
            <w:rStyle w:val="Hyperlink"/>
            <w:sz w:val="20"/>
          </w:rPr>
          <w:t>CBD/SBI/6/INF/14</w:t>
        </w:r>
      </w:hyperlink>
      <w:r w:rsidRPr="00AC4341">
        <w:rPr>
          <w:rFonts w:hint="eastAsia"/>
          <w:sz w:val="20"/>
          <w:lang w:val="it-IT" w:eastAsia="zh-CN"/>
        </w:rPr>
        <w:t>。</w:t>
      </w:r>
    </w:p>
  </w:footnote>
  <w:footnote w:id="21">
    <w:p w14:paraId="59B64DE1"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1" w:history="1">
        <w:r w:rsidRPr="00AC4341">
          <w:rPr>
            <w:rStyle w:val="Hyperlink"/>
            <w:sz w:val="20"/>
          </w:rPr>
          <w:t>CBD/SBI/6/INF/17</w:t>
        </w:r>
      </w:hyperlink>
      <w:r w:rsidRPr="00AC4341">
        <w:rPr>
          <w:rFonts w:hint="eastAsia"/>
          <w:sz w:val="20"/>
          <w:lang w:val="it-IT" w:eastAsia="zh-CN"/>
        </w:rPr>
        <w:t>。</w:t>
      </w:r>
    </w:p>
  </w:footnote>
  <w:footnote w:id="22">
    <w:p w14:paraId="41D6846F"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2" w:history="1">
        <w:r w:rsidRPr="00AC4341">
          <w:rPr>
            <w:rStyle w:val="Hyperlink"/>
            <w:sz w:val="20"/>
          </w:rPr>
          <w:t>CBD/SBI/6/5</w:t>
        </w:r>
      </w:hyperlink>
      <w:r w:rsidRPr="00AC4341">
        <w:rPr>
          <w:rFonts w:hint="eastAsia"/>
          <w:sz w:val="20"/>
          <w:lang w:val="it-IT" w:eastAsia="zh-CN"/>
        </w:rPr>
        <w:t>。</w:t>
      </w:r>
    </w:p>
  </w:footnote>
  <w:footnote w:id="23">
    <w:p w14:paraId="5DA36C0A"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3" w:history="1">
        <w:r w:rsidRPr="00AC4341">
          <w:rPr>
            <w:rStyle w:val="Hyperlink"/>
            <w:sz w:val="20"/>
          </w:rPr>
          <w:t>CBD/SBI/6/INF/17</w:t>
        </w:r>
      </w:hyperlink>
      <w:r w:rsidRPr="00AC4341">
        <w:rPr>
          <w:rFonts w:hint="eastAsia"/>
          <w:sz w:val="20"/>
          <w:lang w:val="it-IT" w:eastAsia="zh-CN"/>
        </w:rPr>
        <w:t>。</w:t>
      </w:r>
    </w:p>
  </w:footnote>
  <w:footnote w:id="24">
    <w:p w14:paraId="6174B40A"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4" w:history="1">
        <w:r w:rsidRPr="00AC4341">
          <w:rPr>
            <w:rStyle w:val="Hyperlink"/>
            <w:sz w:val="20"/>
          </w:rPr>
          <w:t>CBD/SBI/6/6</w:t>
        </w:r>
      </w:hyperlink>
      <w:r w:rsidRPr="00AC4341">
        <w:rPr>
          <w:rFonts w:hint="eastAsia"/>
          <w:sz w:val="20"/>
          <w:lang w:val="it-IT" w:eastAsia="zh-CN"/>
        </w:rPr>
        <w:t>。</w:t>
      </w:r>
    </w:p>
  </w:footnote>
  <w:footnote w:id="25">
    <w:p w14:paraId="552BDFDD"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5" w:history="1">
        <w:r w:rsidRPr="00AC4341">
          <w:rPr>
            <w:rStyle w:val="Hyperlink"/>
            <w:sz w:val="20"/>
          </w:rPr>
          <w:t>CBD/SBI/6/INF/2</w:t>
        </w:r>
      </w:hyperlink>
      <w:r w:rsidRPr="00AC4341">
        <w:rPr>
          <w:rFonts w:hint="eastAsia"/>
          <w:sz w:val="20"/>
          <w:lang w:val="it-IT" w:eastAsia="zh-CN"/>
        </w:rPr>
        <w:t>。</w:t>
      </w:r>
    </w:p>
  </w:footnote>
  <w:footnote w:id="26">
    <w:p w14:paraId="0F380146"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6" w:history="1">
        <w:r w:rsidRPr="00AC4341">
          <w:rPr>
            <w:rStyle w:val="Hyperlink"/>
            <w:sz w:val="20"/>
          </w:rPr>
          <w:t>CBD/SBI/6/INF/3</w:t>
        </w:r>
      </w:hyperlink>
      <w:r w:rsidRPr="00AC4341">
        <w:rPr>
          <w:rFonts w:hint="eastAsia"/>
          <w:sz w:val="20"/>
          <w:lang w:val="it-IT" w:eastAsia="zh-CN"/>
        </w:rPr>
        <w:t>。</w:t>
      </w:r>
    </w:p>
  </w:footnote>
  <w:footnote w:id="27">
    <w:p w14:paraId="729581B0"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7" w:history="1">
        <w:r w:rsidRPr="00AC4341">
          <w:rPr>
            <w:rStyle w:val="Hyperlink"/>
            <w:sz w:val="20"/>
          </w:rPr>
          <w:t>CBD/SBI/6/INF/5</w:t>
        </w:r>
      </w:hyperlink>
      <w:r w:rsidRPr="00AC4341">
        <w:rPr>
          <w:rFonts w:hint="eastAsia"/>
          <w:sz w:val="20"/>
          <w:lang w:val="it-IT" w:eastAsia="zh-CN"/>
        </w:rPr>
        <w:t>。</w:t>
      </w:r>
    </w:p>
  </w:footnote>
  <w:footnote w:id="28">
    <w:p w14:paraId="6C9D4408" w14:textId="77777777" w:rsidR="0029364F" w:rsidRPr="00AC4341" w:rsidRDefault="0029364F" w:rsidP="0029364F">
      <w:pPr>
        <w:pStyle w:val="FootnoteText"/>
        <w:rPr>
          <w:sz w:val="20"/>
        </w:rPr>
      </w:pPr>
      <w:r w:rsidRPr="00AC4341">
        <w:rPr>
          <w:rStyle w:val="FootnoteReference"/>
          <w:sz w:val="20"/>
        </w:rPr>
        <w:footnoteRef/>
      </w:r>
      <w:r w:rsidRPr="00AC4341">
        <w:rPr>
          <w:sz w:val="20"/>
        </w:rPr>
        <w:t xml:space="preserve"> </w:t>
      </w:r>
      <w:hyperlink r:id="rId28" w:history="1">
        <w:r w:rsidRPr="00AC4341">
          <w:rPr>
            <w:rStyle w:val="Hyperlink"/>
            <w:sz w:val="20"/>
          </w:rPr>
          <w:t>CBD/SBI/6/INF/17</w:t>
        </w:r>
      </w:hyperlink>
      <w:r w:rsidRPr="00AC4341">
        <w:rPr>
          <w:rFonts w:hint="eastAsia"/>
          <w:sz w:val="20"/>
          <w:lang w:val="it-IT" w:eastAsia="zh-CN"/>
        </w:rPr>
        <w:t>。</w:t>
      </w:r>
    </w:p>
  </w:footnote>
  <w:footnote w:id="29">
    <w:p w14:paraId="13591470" w14:textId="7D47E7A9" w:rsidR="0029364F" w:rsidRPr="008B20B0" w:rsidRDefault="0029364F" w:rsidP="0029364F">
      <w:pPr>
        <w:pStyle w:val="FootnoteText"/>
        <w:rPr>
          <w:sz w:val="20"/>
        </w:rPr>
      </w:pPr>
      <w:r w:rsidRPr="008B20B0">
        <w:rPr>
          <w:rStyle w:val="FootnoteReference"/>
          <w:sz w:val="20"/>
        </w:rPr>
        <w:footnoteRef/>
      </w:r>
      <w:r w:rsidR="008B20B0" w:rsidRPr="008B20B0">
        <w:rPr>
          <w:rFonts w:hint="eastAsia"/>
          <w:sz w:val="20"/>
          <w:lang w:val="it-IT" w:eastAsia="zh-CN"/>
        </w:rPr>
        <w:t xml:space="preserve"> </w:t>
      </w:r>
      <w:hyperlink r:id="rId29" w:history="1">
        <w:r w:rsidR="008B20B0" w:rsidRPr="008B20B0">
          <w:rPr>
            <w:rStyle w:val="Hyperlink"/>
            <w:sz w:val="20"/>
            <w:lang w:val="it-IT"/>
          </w:rPr>
          <w:t>CBD/SBI/6/7</w:t>
        </w:r>
      </w:hyperlink>
      <w:r w:rsidRPr="008B20B0">
        <w:rPr>
          <w:rFonts w:hint="eastAsia"/>
          <w:sz w:val="20"/>
          <w:lang w:val="it-IT" w:eastAsia="zh-CN"/>
        </w:rPr>
        <w:t>。</w:t>
      </w:r>
    </w:p>
  </w:footnote>
  <w:footnote w:id="30">
    <w:p w14:paraId="5B71D345" w14:textId="77777777" w:rsidR="0029364F" w:rsidRPr="008B20B0" w:rsidRDefault="0029364F" w:rsidP="0029364F">
      <w:pPr>
        <w:pStyle w:val="FootnoteText"/>
        <w:rPr>
          <w:sz w:val="20"/>
          <w:lang w:eastAsia="zh-CN"/>
        </w:rPr>
      </w:pPr>
      <w:r w:rsidRPr="008B20B0">
        <w:rPr>
          <w:rStyle w:val="FootnoteReference"/>
          <w:sz w:val="20"/>
        </w:rPr>
        <w:footnoteRef/>
      </w:r>
      <w:r w:rsidRPr="008B20B0">
        <w:rPr>
          <w:sz w:val="20"/>
        </w:rPr>
        <w:t xml:space="preserve"> </w:t>
      </w:r>
      <w:hyperlink r:id="rId30" w:history="1">
        <w:r w:rsidRPr="008B20B0">
          <w:rPr>
            <w:rStyle w:val="Hyperlink"/>
            <w:sz w:val="20"/>
          </w:rPr>
          <w:t>CBD/SBI/6/INF/4</w:t>
        </w:r>
      </w:hyperlink>
      <w:r w:rsidRPr="008B20B0">
        <w:rPr>
          <w:rFonts w:hint="eastAsia"/>
          <w:sz w:val="20"/>
          <w:lang w:val="it-IT" w:eastAsia="zh-CN"/>
        </w:rPr>
        <w:t>。</w:t>
      </w:r>
    </w:p>
  </w:footnote>
  <w:footnote w:id="31">
    <w:p w14:paraId="38C2DBF4" w14:textId="77777777" w:rsidR="0029364F" w:rsidRPr="008B20B0" w:rsidRDefault="0029364F" w:rsidP="0029364F">
      <w:pPr>
        <w:pStyle w:val="FootnoteText"/>
        <w:rPr>
          <w:sz w:val="20"/>
          <w:lang w:eastAsia="zh-CN"/>
        </w:rPr>
      </w:pPr>
      <w:r w:rsidRPr="008B20B0">
        <w:rPr>
          <w:rStyle w:val="FootnoteReference"/>
          <w:sz w:val="20"/>
        </w:rPr>
        <w:footnoteRef/>
      </w:r>
      <w:r w:rsidRPr="008B20B0">
        <w:rPr>
          <w:sz w:val="20"/>
        </w:rPr>
        <w:t xml:space="preserve"> </w:t>
      </w:r>
      <w:hyperlink r:id="rId31" w:history="1">
        <w:r w:rsidRPr="008B20B0">
          <w:rPr>
            <w:rStyle w:val="Hyperlink"/>
            <w:sz w:val="20"/>
          </w:rPr>
          <w:t>CBD/SBI/6/INF/8</w:t>
        </w:r>
      </w:hyperlink>
      <w:r w:rsidRPr="008B20B0">
        <w:rPr>
          <w:rFonts w:hint="eastAsia"/>
          <w:sz w:val="20"/>
          <w:lang w:val="it-IT" w:eastAsia="zh-CN"/>
        </w:rPr>
        <w:t>。</w:t>
      </w:r>
    </w:p>
  </w:footnote>
  <w:footnote w:id="32">
    <w:p w14:paraId="267CE9F9" w14:textId="77777777" w:rsidR="0029364F" w:rsidRPr="00AC4341" w:rsidRDefault="0029364F" w:rsidP="0029364F">
      <w:pPr>
        <w:pStyle w:val="FootnoteText"/>
        <w:rPr>
          <w:sz w:val="20"/>
          <w:lang w:eastAsia="zh-CN"/>
        </w:rPr>
      </w:pPr>
      <w:r w:rsidRPr="008B20B0">
        <w:rPr>
          <w:rStyle w:val="FootnoteReference"/>
          <w:sz w:val="20"/>
        </w:rPr>
        <w:footnoteRef/>
      </w:r>
      <w:r w:rsidRPr="008B20B0">
        <w:rPr>
          <w:sz w:val="20"/>
        </w:rPr>
        <w:t xml:space="preserve"> </w:t>
      </w:r>
      <w:hyperlink r:id="rId32" w:history="1">
        <w:r w:rsidRPr="008B20B0">
          <w:rPr>
            <w:rStyle w:val="Hyperlink"/>
            <w:sz w:val="20"/>
          </w:rPr>
          <w:t>CBD/SBI/6/INF/17</w:t>
        </w:r>
      </w:hyperlink>
      <w:r w:rsidRPr="008B20B0">
        <w:rPr>
          <w:rFonts w:hint="eastAsia"/>
          <w:sz w:val="20"/>
          <w:lang w:val="it-IT" w:eastAsia="zh-CN"/>
        </w:rPr>
        <w:t>。</w:t>
      </w:r>
    </w:p>
  </w:footnote>
  <w:footnote w:id="33">
    <w:p w14:paraId="2128B021" w14:textId="6C3606B1" w:rsidR="0029364F" w:rsidRPr="00AC4341" w:rsidRDefault="0029364F" w:rsidP="0029364F">
      <w:pPr>
        <w:pStyle w:val="FootnoteText"/>
        <w:rPr>
          <w:sz w:val="20"/>
          <w:lang w:eastAsia="zh-CN"/>
        </w:rPr>
      </w:pPr>
      <w:r w:rsidRPr="00AC4341">
        <w:rPr>
          <w:rStyle w:val="FootnoteReference"/>
          <w:sz w:val="20"/>
        </w:rPr>
        <w:footnoteRef/>
      </w:r>
      <w:r w:rsidRPr="00AC4341">
        <w:rPr>
          <w:rFonts w:eastAsiaTheme="minorEastAsia" w:hint="eastAsia"/>
          <w:sz w:val="20"/>
          <w:lang w:eastAsia="zh-CN"/>
        </w:rPr>
        <w:t xml:space="preserve"> </w:t>
      </w:r>
      <w:hyperlink r:id="rId33" w:history="1">
        <w:r w:rsidRPr="00AC4341">
          <w:rPr>
            <w:rStyle w:val="Hyperlink"/>
            <w:sz w:val="20"/>
          </w:rPr>
          <w:t>CBD/SBI/6/</w:t>
        </w:r>
        <w:r w:rsidRPr="00AC4341">
          <w:rPr>
            <w:rStyle w:val="Hyperlink"/>
            <w:rFonts w:hint="eastAsia"/>
            <w:sz w:val="20"/>
            <w:lang w:eastAsia="zh-CN"/>
          </w:rPr>
          <w:t>8</w:t>
        </w:r>
      </w:hyperlink>
      <w:r w:rsidRPr="00AC4341">
        <w:rPr>
          <w:rFonts w:hint="eastAsia"/>
          <w:sz w:val="20"/>
          <w:lang w:eastAsia="zh-CN"/>
        </w:rPr>
        <w:t>。</w:t>
      </w:r>
    </w:p>
  </w:footnote>
  <w:footnote w:id="34">
    <w:p w14:paraId="30F99E15" w14:textId="1F347789" w:rsidR="0029364F" w:rsidRPr="00AC4341" w:rsidRDefault="0029364F" w:rsidP="0029364F">
      <w:pPr>
        <w:pStyle w:val="FootnoteText"/>
        <w:rPr>
          <w:sz w:val="20"/>
          <w:lang w:eastAsia="zh-CN"/>
        </w:rPr>
      </w:pPr>
      <w:r w:rsidRPr="00AC4341">
        <w:rPr>
          <w:rStyle w:val="FootnoteReference"/>
          <w:sz w:val="20"/>
        </w:rPr>
        <w:footnoteRef/>
      </w:r>
      <w:r w:rsidRPr="00AC4341">
        <w:rPr>
          <w:sz w:val="20"/>
          <w:lang w:eastAsia="zh-CN"/>
        </w:rPr>
        <w:t xml:space="preserve"> </w:t>
      </w:r>
      <w:hyperlink r:id="rId34" w:history="1">
        <w:r w:rsidRPr="00AC4341">
          <w:rPr>
            <w:rStyle w:val="Hyperlink"/>
            <w:sz w:val="20"/>
            <w:lang w:val="en-US" w:eastAsia="zh-CN"/>
          </w:rPr>
          <w:t>CDB/SBI/6/INF/</w:t>
        </w:r>
        <w:r w:rsidRPr="00AC4341">
          <w:rPr>
            <w:rStyle w:val="Hyperlink"/>
            <w:rFonts w:hint="eastAsia"/>
            <w:sz w:val="20"/>
            <w:lang w:val="en-US" w:eastAsia="zh-CN"/>
          </w:rPr>
          <w:t>17</w:t>
        </w:r>
      </w:hyperlink>
      <w:r w:rsidRPr="00AC4341">
        <w:rPr>
          <w:rFonts w:hint="eastAsia"/>
          <w:sz w:val="20"/>
          <w:lang w:val="en-US" w:eastAsia="zh-CN"/>
        </w:rPr>
        <w:t>。</w:t>
      </w:r>
      <w:r w:rsidRPr="00AC4341">
        <w:rPr>
          <w:rFonts w:hint="eastAsia"/>
          <w:sz w:val="20"/>
          <w:lang w:val="en-US" w:eastAsia="zh-CN"/>
        </w:rPr>
        <w:t xml:space="preserve"> </w:t>
      </w:r>
    </w:p>
  </w:footnote>
  <w:footnote w:id="35">
    <w:p w14:paraId="73325907" w14:textId="7EAE773C" w:rsidR="0029364F" w:rsidRPr="00AC4341" w:rsidRDefault="0029364F" w:rsidP="0029364F">
      <w:pPr>
        <w:pStyle w:val="FootnoteText"/>
        <w:rPr>
          <w:sz w:val="20"/>
          <w:lang w:val="en-US" w:eastAsia="zh-CN"/>
        </w:rPr>
      </w:pPr>
      <w:r w:rsidRPr="00AC4341">
        <w:rPr>
          <w:rStyle w:val="FootnoteReference"/>
          <w:sz w:val="20"/>
        </w:rPr>
        <w:footnoteRef/>
      </w:r>
      <w:r w:rsidRPr="00AC4341">
        <w:rPr>
          <w:sz w:val="20"/>
          <w:lang w:eastAsia="zh-CN"/>
        </w:rPr>
        <w:t xml:space="preserve"> </w:t>
      </w:r>
      <w:r w:rsidR="00BD1E3B" w:rsidRPr="00AC4341">
        <w:rPr>
          <w:rFonts w:hint="eastAsia"/>
          <w:sz w:val="20"/>
          <w:lang w:eastAsia="zh-CN"/>
        </w:rPr>
        <w:t>塞浦路斯</w:t>
      </w:r>
      <w:r w:rsidRPr="00AC4341">
        <w:rPr>
          <w:rFonts w:hint="eastAsia"/>
          <w:sz w:val="20"/>
          <w:lang w:eastAsia="zh-CN"/>
        </w:rPr>
        <w:t>不是《名古屋议定书》缔约方。</w:t>
      </w:r>
    </w:p>
  </w:footnote>
  <w:footnote w:id="36">
    <w:p w14:paraId="00FC6126" w14:textId="40666193" w:rsidR="00A61D05" w:rsidRPr="00AC4341" w:rsidRDefault="00A61D05">
      <w:pPr>
        <w:pStyle w:val="FootnoteText"/>
        <w:rPr>
          <w:sz w:val="20"/>
          <w:lang w:val="en-US" w:eastAsia="zh-CN"/>
        </w:rPr>
      </w:pPr>
      <w:r w:rsidRPr="00AC4341">
        <w:rPr>
          <w:rStyle w:val="FootnoteReference"/>
          <w:sz w:val="20"/>
        </w:rPr>
        <w:footnoteRef/>
      </w:r>
      <w:r w:rsidRPr="00AC4341">
        <w:rPr>
          <w:sz w:val="20"/>
          <w:lang w:val="en-US"/>
        </w:rPr>
        <w:t xml:space="preserve"> </w:t>
      </w:r>
      <w:hyperlink r:id="rId35" w:history="1">
        <w:r w:rsidRPr="00AC4341">
          <w:rPr>
            <w:rStyle w:val="Hyperlink"/>
            <w:sz w:val="20"/>
            <w:lang w:val="en-US"/>
          </w:rPr>
          <w:t>CBD/SBI/6/9</w:t>
        </w:r>
      </w:hyperlink>
      <w:r w:rsidRPr="00AC4341">
        <w:rPr>
          <w:rFonts w:hint="eastAsia"/>
          <w:sz w:val="20"/>
          <w:lang w:eastAsia="zh-CN"/>
        </w:rPr>
        <w:t>。</w:t>
      </w:r>
    </w:p>
  </w:footnote>
  <w:footnote w:id="37">
    <w:p w14:paraId="23D94201" w14:textId="7CD1D9E0" w:rsidR="00A61D05" w:rsidRPr="00AC4341" w:rsidRDefault="00A61D05">
      <w:pPr>
        <w:pStyle w:val="FootnoteText"/>
        <w:rPr>
          <w:sz w:val="20"/>
          <w:lang w:eastAsia="zh-CN"/>
        </w:rPr>
      </w:pPr>
      <w:r w:rsidRPr="00AC4341">
        <w:rPr>
          <w:rStyle w:val="FootnoteReference"/>
          <w:sz w:val="20"/>
        </w:rPr>
        <w:footnoteRef/>
      </w:r>
      <w:r w:rsidRPr="00AC4341">
        <w:rPr>
          <w:sz w:val="20"/>
        </w:rPr>
        <w:t xml:space="preserve"> </w:t>
      </w:r>
      <w:hyperlink r:id="rId36" w:history="1">
        <w:r w:rsidRPr="00AC4341">
          <w:rPr>
            <w:rStyle w:val="Hyperlink"/>
            <w:sz w:val="20"/>
            <w:lang w:val="en-US"/>
          </w:rPr>
          <w:t>CDB/SBI/6/INF/9</w:t>
        </w:r>
      </w:hyperlink>
      <w:r w:rsidRPr="00AC4341">
        <w:rPr>
          <w:rFonts w:hint="eastAsia"/>
          <w:sz w:val="20"/>
          <w:lang w:val="en-US" w:eastAsia="zh-CN"/>
        </w:rPr>
        <w:t>。</w:t>
      </w:r>
    </w:p>
  </w:footnote>
  <w:footnote w:id="38">
    <w:p w14:paraId="703F214C" w14:textId="24694BA6" w:rsidR="00A61D05" w:rsidRPr="00AC4341" w:rsidRDefault="00A61D05">
      <w:pPr>
        <w:pStyle w:val="FootnoteText"/>
        <w:rPr>
          <w:sz w:val="20"/>
          <w:lang w:eastAsia="zh-CN"/>
        </w:rPr>
      </w:pPr>
      <w:r w:rsidRPr="00AC4341">
        <w:rPr>
          <w:rStyle w:val="FootnoteReference"/>
          <w:sz w:val="20"/>
        </w:rPr>
        <w:footnoteRef/>
      </w:r>
      <w:r w:rsidRPr="00AC4341">
        <w:rPr>
          <w:sz w:val="20"/>
        </w:rPr>
        <w:t xml:space="preserve"> </w:t>
      </w:r>
      <w:hyperlink r:id="rId37" w:history="1">
        <w:r w:rsidRPr="00AC4341">
          <w:rPr>
            <w:rStyle w:val="Hyperlink"/>
            <w:sz w:val="20"/>
            <w:lang w:val="en-US"/>
          </w:rPr>
          <w:t>CDB/SBI/6/INF/10</w:t>
        </w:r>
      </w:hyperlink>
      <w:r w:rsidRPr="00AC4341">
        <w:rPr>
          <w:rFonts w:hint="eastAsia"/>
          <w:sz w:val="20"/>
          <w:lang w:val="en-US" w:eastAsia="zh-CN"/>
        </w:rPr>
        <w:t>。</w:t>
      </w:r>
    </w:p>
  </w:footnote>
  <w:footnote w:id="39">
    <w:p w14:paraId="594B53AA" w14:textId="33FDA730" w:rsidR="00A61D05" w:rsidRPr="00AC4341" w:rsidRDefault="00A61D05">
      <w:pPr>
        <w:pStyle w:val="FootnoteText"/>
        <w:rPr>
          <w:sz w:val="20"/>
          <w:lang w:eastAsia="zh-CN"/>
        </w:rPr>
      </w:pPr>
      <w:r w:rsidRPr="00AC4341">
        <w:rPr>
          <w:rStyle w:val="FootnoteReference"/>
          <w:sz w:val="20"/>
        </w:rPr>
        <w:footnoteRef/>
      </w:r>
      <w:r w:rsidRPr="00AC4341">
        <w:rPr>
          <w:sz w:val="20"/>
        </w:rPr>
        <w:t xml:space="preserve"> </w:t>
      </w:r>
      <w:hyperlink r:id="rId38" w:history="1">
        <w:r w:rsidRPr="00AC4341">
          <w:rPr>
            <w:rStyle w:val="Hyperlink"/>
            <w:sz w:val="20"/>
            <w:lang w:val="en-US"/>
          </w:rPr>
          <w:t>CDB/SBI/6/INF/11</w:t>
        </w:r>
      </w:hyperlink>
      <w:r w:rsidRPr="00AC4341">
        <w:rPr>
          <w:rFonts w:hint="eastAsia"/>
          <w:sz w:val="20"/>
          <w:lang w:val="en-US" w:eastAsia="zh-CN"/>
        </w:rPr>
        <w:t>。</w:t>
      </w:r>
    </w:p>
  </w:footnote>
  <w:footnote w:id="40">
    <w:p w14:paraId="164A2373" w14:textId="03B8DDC1" w:rsidR="00A61D05" w:rsidRPr="00AC4341" w:rsidRDefault="00A61D05">
      <w:pPr>
        <w:pStyle w:val="FootnoteText"/>
        <w:rPr>
          <w:sz w:val="20"/>
          <w:lang w:eastAsia="zh-CN"/>
        </w:rPr>
      </w:pPr>
      <w:r w:rsidRPr="00AC4341">
        <w:rPr>
          <w:rStyle w:val="FootnoteReference"/>
          <w:sz w:val="20"/>
        </w:rPr>
        <w:footnoteRef/>
      </w:r>
      <w:r w:rsidRPr="00AC4341">
        <w:rPr>
          <w:sz w:val="20"/>
        </w:rPr>
        <w:t xml:space="preserve"> </w:t>
      </w:r>
      <w:hyperlink r:id="rId39" w:history="1">
        <w:r w:rsidRPr="00AC4341">
          <w:rPr>
            <w:rStyle w:val="Hyperlink"/>
            <w:sz w:val="20"/>
          </w:rPr>
          <w:t>CBD/SBI/6/INF/17</w:t>
        </w:r>
      </w:hyperlink>
      <w:r w:rsidRPr="00AC4341">
        <w:rPr>
          <w:rFonts w:hint="eastAsia"/>
          <w:sz w:val="20"/>
          <w:lang w:eastAsia="zh-CN"/>
        </w:rPr>
        <w:t>。</w:t>
      </w:r>
    </w:p>
  </w:footnote>
  <w:footnote w:id="41">
    <w:p w14:paraId="33A3D5C5" w14:textId="2E362542" w:rsidR="002F69FC" w:rsidRPr="00AC4341" w:rsidRDefault="002F69FC">
      <w:pPr>
        <w:pStyle w:val="FootnoteText"/>
        <w:rPr>
          <w:sz w:val="20"/>
          <w:lang w:eastAsia="zh-CN"/>
        </w:rPr>
      </w:pPr>
      <w:r w:rsidRPr="00AC4341">
        <w:rPr>
          <w:rStyle w:val="FootnoteReference"/>
          <w:sz w:val="20"/>
        </w:rPr>
        <w:footnoteRef/>
      </w:r>
      <w:r w:rsidRPr="00AC4341">
        <w:rPr>
          <w:sz w:val="20"/>
        </w:rPr>
        <w:t xml:space="preserve"> </w:t>
      </w:r>
      <w:hyperlink r:id="rId40" w:history="1">
        <w:r w:rsidRPr="00AC4341">
          <w:rPr>
            <w:rStyle w:val="Hyperlink"/>
            <w:sz w:val="20"/>
            <w:lang w:val="en-US"/>
          </w:rPr>
          <w:t>CBD/SBI/6/10</w:t>
        </w:r>
      </w:hyperlink>
      <w:r w:rsidRPr="00AC4341">
        <w:rPr>
          <w:rFonts w:hint="eastAsia"/>
          <w:sz w:val="20"/>
          <w:lang w:val="en-US" w:eastAsia="zh-CN"/>
        </w:rPr>
        <w:t>。</w:t>
      </w:r>
    </w:p>
  </w:footnote>
  <w:footnote w:id="42">
    <w:p w14:paraId="092B24C2" w14:textId="1B7458A8" w:rsidR="002F69FC" w:rsidRPr="00AC4341" w:rsidRDefault="002F69FC">
      <w:pPr>
        <w:pStyle w:val="FootnoteText"/>
        <w:rPr>
          <w:sz w:val="20"/>
          <w:lang w:eastAsia="zh-CN"/>
        </w:rPr>
      </w:pPr>
      <w:r w:rsidRPr="00AC4341">
        <w:rPr>
          <w:rStyle w:val="FootnoteReference"/>
          <w:sz w:val="20"/>
        </w:rPr>
        <w:footnoteRef/>
      </w:r>
      <w:r w:rsidRPr="00AC4341">
        <w:rPr>
          <w:sz w:val="20"/>
        </w:rPr>
        <w:t xml:space="preserve"> </w:t>
      </w:r>
      <w:hyperlink r:id="rId41" w:history="1">
        <w:r w:rsidRPr="00AC4341">
          <w:rPr>
            <w:rStyle w:val="Hyperlink"/>
            <w:sz w:val="20"/>
            <w:lang w:val="en-US"/>
          </w:rPr>
          <w:t>CDB/SBI/6/INF/12</w:t>
        </w:r>
      </w:hyperlink>
      <w:r w:rsidRPr="00AC4341">
        <w:rPr>
          <w:rFonts w:hint="eastAsia"/>
          <w:sz w:val="20"/>
          <w:lang w:val="en-US" w:eastAsia="zh-CN"/>
        </w:rPr>
        <w:t>。</w:t>
      </w:r>
    </w:p>
  </w:footnote>
  <w:footnote w:id="43">
    <w:p w14:paraId="390401D4" w14:textId="041A6B3C" w:rsidR="002F69FC" w:rsidRDefault="002F69FC">
      <w:pPr>
        <w:pStyle w:val="FootnoteText"/>
        <w:rPr>
          <w:lang w:eastAsia="zh-CN"/>
        </w:rPr>
      </w:pPr>
      <w:r w:rsidRPr="00AC4341">
        <w:rPr>
          <w:rStyle w:val="FootnoteReference"/>
          <w:sz w:val="20"/>
        </w:rPr>
        <w:footnoteRef/>
      </w:r>
      <w:r w:rsidRPr="00AC4341">
        <w:rPr>
          <w:sz w:val="20"/>
        </w:rPr>
        <w:t xml:space="preserve"> </w:t>
      </w:r>
      <w:hyperlink r:id="rId42" w:history="1">
        <w:r w:rsidRPr="00AC4341">
          <w:rPr>
            <w:rStyle w:val="Hyperlink"/>
            <w:sz w:val="20"/>
          </w:rPr>
          <w:t>CBD/SBI/6/INF/17</w:t>
        </w:r>
      </w:hyperlink>
      <w:r w:rsidRPr="00AC4341">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2808C8AF" w:rsidR="002B559C" w:rsidRPr="00172A80" w:rsidRDefault="00F72490" w:rsidP="4FF89652">
    <w:pPr>
      <w:pStyle w:val="Header"/>
      <w:spacing w:after="240"/>
      <w:rPr>
        <w:szCs w:val="20"/>
        <w:lang w:val="en-US"/>
      </w:rPr>
    </w:pPr>
    <w:r>
      <w:rPr>
        <w:szCs w:val="20"/>
        <w:lang w:val="en-US"/>
      </w:rPr>
      <w:t>CBD/SBI/</w:t>
    </w:r>
    <w:r w:rsidR="0009201A">
      <w:rPr>
        <w:szCs w:val="20"/>
        <w:lang w:val="en-US"/>
      </w:rPr>
      <w:t>6</w:t>
    </w:r>
    <w:r w:rsidR="007775C5">
      <w:rPr>
        <w:szCs w:val="20"/>
        <w:lang w:val="en-US"/>
      </w:rPr>
      <w:t>/L.1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70AB0C79" w:rsidR="002B559C" w:rsidRPr="00172A80" w:rsidRDefault="00000000"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22A28" w:rsidRPr="00172A80">
          <w:rPr>
            <w:szCs w:val="20"/>
          </w:rPr>
          <w:t>CBD/SBI/6/</w:t>
        </w:r>
        <w:r w:rsidR="007775C5">
          <w:rPr>
            <w:szCs w:val="20"/>
          </w:rPr>
          <w:t>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FE6094"/>
    <w:multiLevelType w:val="hybridMultilevel"/>
    <w:tmpl w:val="A95CB838"/>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91E948"/>
    <w:multiLevelType w:val="hybridMultilevel"/>
    <w:tmpl w:val="FFFFFFFF"/>
    <w:lvl w:ilvl="0" w:tplc="DFDA66D8">
      <w:start w:val="1"/>
      <w:numFmt w:val="decimal"/>
      <w:lvlText w:val="%1."/>
      <w:lvlJc w:val="left"/>
      <w:pPr>
        <w:ind w:left="360" w:hanging="360"/>
      </w:pPr>
    </w:lvl>
    <w:lvl w:ilvl="1" w:tplc="E6946138">
      <w:start w:val="1"/>
      <w:numFmt w:val="lowerLetter"/>
      <w:lvlText w:val="%2."/>
      <w:lvlJc w:val="left"/>
      <w:pPr>
        <w:ind w:left="1287" w:hanging="360"/>
      </w:pPr>
    </w:lvl>
    <w:lvl w:ilvl="2" w:tplc="03124450">
      <w:start w:val="1"/>
      <w:numFmt w:val="lowerRoman"/>
      <w:lvlText w:val="%3."/>
      <w:lvlJc w:val="right"/>
      <w:pPr>
        <w:ind w:left="2007" w:hanging="180"/>
      </w:pPr>
    </w:lvl>
    <w:lvl w:ilvl="3" w:tplc="3C54D7C4">
      <w:start w:val="1"/>
      <w:numFmt w:val="decimal"/>
      <w:lvlText w:val="%4."/>
      <w:lvlJc w:val="left"/>
      <w:pPr>
        <w:ind w:left="2727" w:hanging="360"/>
      </w:pPr>
    </w:lvl>
    <w:lvl w:ilvl="4" w:tplc="F648D1CA">
      <w:start w:val="1"/>
      <w:numFmt w:val="lowerLetter"/>
      <w:lvlText w:val="%5."/>
      <w:lvlJc w:val="left"/>
      <w:pPr>
        <w:ind w:left="3447" w:hanging="360"/>
      </w:pPr>
    </w:lvl>
    <w:lvl w:ilvl="5" w:tplc="A8AC7004">
      <w:start w:val="1"/>
      <w:numFmt w:val="lowerRoman"/>
      <w:lvlText w:val="%6."/>
      <w:lvlJc w:val="right"/>
      <w:pPr>
        <w:ind w:left="4167" w:hanging="180"/>
      </w:pPr>
    </w:lvl>
    <w:lvl w:ilvl="6" w:tplc="D9321418">
      <w:start w:val="1"/>
      <w:numFmt w:val="decimal"/>
      <w:lvlText w:val="%7."/>
      <w:lvlJc w:val="left"/>
      <w:pPr>
        <w:ind w:left="4887" w:hanging="360"/>
      </w:pPr>
    </w:lvl>
    <w:lvl w:ilvl="7" w:tplc="595CB1B6">
      <w:start w:val="1"/>
      <w:numFmt w:val="lowerLetter"/>
      <w:lvlText w:val="%8."/>
      <w:lvlJc w:val="left"/>
      <w:pPr>
        <w:ind w:left="5607" w:hanging="360"/>
      </w:pPr>
    </w:lvl>
    <w:lvl w:ilvl="8" w:tplc="3CA87974">
      <w:start w:val="1"/>
      <w:numFmt w:val="lowerRoman"/>
      <w:lvlText w:val="%9."/>
      <w:lvlJc w:val="right"/>
      <w:pPr>
        <w:ind w:left="6327" w:hanging="180"/>
      </w:pPr>
    </w:lvl>
  </w:abstractNum>
  <w:abstractNum w:abstractNumId="22" w15:restartNumberingAfterBreak="0">
    <w:nsid w:val="1C0A3BAF"/>
    <w:multiLevelType w:val="hybridMultilevel"/>
    <w:tmpl w:val="FFFFFFFF"/>
    <w:lvl w:ilvl="0" w:tplc="3E709E98">
      <w:start w:val="1"/>
      <w:numFmt w:val="lowerLetter"/>
      <w:lvlText w:val="(%1)"/>
      <w:lvlJc w:val="left"/>
      <w:pPr>
        <w:ind w:left="720" w:hanging="360"/>
      </w:pPr>
    </w:lvl>
    <w:lvl w:ilvl="1" w:tplc="A24CC8C0">
      <w:start w:val="1"/>
      <w:numFmt w:val="lowerLetter"/>
      <w:lvlText w:val="%2."/>
      <w:lvlJc w:val="left"/>
      <w:pPr>
        <w:ind w:left="1440" w:hanging="360"/>
      </w:pPr>
    </w:lvl>
    <w:lvl w:ilvl="2" w:tplc="133649B8">
      <w:start w:val="1"/>
      <w:numFmt w:val="lowerRoman"/>
      <w:lvlText w:val="%3."/>
      <w:lvlJc w:val="right"/>
      <w:pPr>
        <w:ind w:left="2160" w:hanging="180"/>
      </w:pPr>
    </w:lvl>
    <w:lvl w:ilvl="3" w:tplc="7862A87C">
      <w:start w:val="1"/>
      <w:numFmt w:val="decimal"/>
      <w:lvlText w:val="%4."/>
      <w:lvlJc w:val="left"/>
      <w:pPr>
        <w:ind w:left="2880" w:hanging="360"/>
      </w:pPr>
    </w:lvl>
    <w:lvl w:ilvl="4" w:tplc="49965DBA">
      <w:start w:val="1"/>
      <w:numFmt w:val="lowerLetter"/>
      <w:lvlText w:val="%5."/>
      <w:lvlJc w:val="left"/>
      <w:pPr>
        <w:ind w:left="3600" w:hanging="360"/>
      </w:pPr>
    </w:lvl>
    <w:lvl w:ilvl="5" w:tplc="217E3ED0">
      <w:start w:val="1"/>
      <w:numFmt w:val="lowerRoman"/>
      <w:lvlText w:val="%6."/>
      <w:lvlJc w:val="right"/>
      <w:pPr>
        <w:ind w:left="4320" w:hanging="180"/>
      </w:pPr>
    </w:lvl>
    <w:lvl w:ilvl="6" w:tplc="462206DA">
      <w:start w:val="1"/>
      <w:numFmt w:val="decimal"/>
      <w:lvlText w:val="%7."/>
      <w:lvlJc w:val="left"/>
      <w:pPr>
        <w:ind w:left="5040" w:hanging="360"/>
      </w:pPr>
    </w:lvl>
    <w:lvl w:ilvl="7" w:tplc="58785E80">
      <w:start w:val="1"/>
      <w:numFmt w:val="lowerLetter"/>
      <w:lvlText w:val="%8."/>
      <w:lvlJc w:val="left"/>
      <w:pPr>
        <w:ind w:left="5760" w:hanging="360"/>
      </w:pPr>
    </w:lvl>
    <w:lvl w:ilvl="8" w:tplc="EAB4AA36">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4C7C64"/>
    <w:multiLevelType w:val="hybridMultilevel"/>
    <w:tmpl w:val="5AC01290"/>
    <w:lvl w:ilvl="0" w:tplc="0409000F">
      <w:start w:val="1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27EB1F41"/>
    <w:multiLevelType w:val="hybridMultilevel"/>
    <w:tmpl w:val="5E60032E"/>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102A0E"/>
    <w:multiLevelType w:val="hybridMultilevel"/>
    <w:tmpl w:val="47ECC02E"/>
    <w:lvl w:ilvl="0" w:tplc="0C685ED6">
      <w:start w:val="1"/>
      <w:numFmt w:val="decimal"/>
      <w:lvlText w:val="%1."/>
      <w:lvlJc w:val="left"/>
      <w:pPr>
        <w:ind w:left="1700" w:hanging="360"/>
      </w:pPr>
      <w:rPr>
        <w:rFonts w:ascii="Times New Roman" w:hAnsi="Times New Roman" w:hint="default"/>
        <w:b w:val="0"/>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8"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29CF2378"/>
    <w:multiLevelType w:val="hybridMultilevel"/>
    <w:tmpl w:val="B7501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9671BB"/>
    <w:multiLevelType w:val="hybridMultilevel"/>
    <w:tmpl w:val="AD9CDF48"/>
    <w:lvl w:ilvl="0" w:tplc="A34AE8E6">
      <w:start w:val="66"/>
      <w:numFmt w:val="decimal"/>
      <w:pStyle w:val="BVIfnrCha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C421B3B"/>
    <w:multiLevelType w:val="hybridMultilevel"/>
    <w:tmpl w:val="03AA0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0D05E51"/>
    <w:multiLevelType w:val="hybridMultilevel"/>
    <w:tmpl w:val="8C5E8494"/>
    <w:lvl w:ilvl="0" w:tplc="CCE878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98E2FF3"/>
    <w:multiLevelType w:val="multilevel"/>
    <w:tmpl w:val="222A08B4"/>
    <w:numStyleLink w:val="ListCBD"/>
  </w:abstractNum>
  <w:abstractNum w:abstractNumId="39" w15:restartNumberingAfterBreak="0">
    <w:nsid w:val="3E5740C4"/>
    <w:multiLevelType w:val="hybridMultilevel"/>
    <w:tmpl w:val="DEDE9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4C2B513A"/>
    <w:multiLevelType w:val="hybridMultilevel"/>
    <w:tmpl w:val="AB5C8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2A66A9D"/>
    <w:multiLevelType w:val="multilevel"/>
    <w:tmpl w:val="222A08B4"/>
    <w:numStyleLink w:val="ListCBD"/>
  </w:abstractNum>
  <w:abstractNum w:abstractNumId="4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5D943BEE"/>
    <w:multiLevelType w:val="multilevel"/>
    <w:tmpl w:val="222A08B4"/>
    <w:numStyleLink w:val="ListCBD"/>
  </w:abstractNum>
  <w:abstractNum w:abstractNumId="5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3" w15:restartNumberingAfterBreak="0">
    <w:nsid w:val="61D60A62"/>
    <w:multiLevelType w:val="hybridMultilevel"/>
    <w:tmpl w:val="20D4A69E"/>
    <w:lvl w:ilvl="0" w:tplc="9C5C058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5" w15:restartNumberingAfterBreak="0">
    <w:nsid w:val="659E3C0D"/>
    <w:multiLevelType w:val="hybridMultilevel"/>
    <w:tmpl w:val="76F4CF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7" w15:restartNumberingAfterBreak="0">
    <w:nsid w:val="6683AA4C"/>
    <w:multiLevelType w:val="hybridMultilevel"/>
    <w:tmpl w:val="FFFFFFFF"/>
    <w:lvl w:ilvl="0" w:tplc="A2D42F6A">
      <w:start w:val="1"/>
      <w:numFmt w:val="decimal"/>
      <w:lvlText w:val="%1."/>
      <w:lvlJc w:val="left"/>
      <w:pPr>
        <w:ind w:left="720" w:hanging="360"/>
      </w:pPr>
    </w:lvl>
    <w:lvl w:ilvl="1" w:tplc="66984D12">
      <w:start w:val="1"/>
      <w:numFmt w:val="decimal"/>
      <w:lvlText w:val="(c)"/>
      <w:lvlJc w:val="left"/>
      <w:pPr>
        <w:ind w:left="1440" w:hanging="360"/>
      </w:pPr>
    </w:lvl>
    <w:lvl w:ilvl="2" w:tplc="1122C3C8">
      <w:start w:val="1"/>
      <w:numFmt w:val="lowerRoman"/>
      <w:lvlText w:val="%3."/>
      <w:lvlJc w:val="right"/>
      <w:pPr>
        <w:ind w:left="2160" w:hanging="180"/>
      </w:pPr>
    </w:lvl>
    <w:lvl w:ilvl="3" w:tplc="5EC4DF6C">
      <w:start w:val="1"/>
      <w:numFmt w:val="decimal"/>
      <w:lvlText w:val="%4."/>
      <w:lvlJc w:val="left"/>
      <w:pPr>
        <w:ind w:left="2880" w:hanging="360"/>
      </w:pPr>
    </w:lvl>
    <w:lvl w:ilvl="4" w:tplc="F1526392">
      <w:start w:val="1"/>
      <w:numFmt w:val="lowerLetter"/>
      <w:lvlText w:val="%5."/>
      <w:lvlJc w:val="left"/>
      <w:pPr>
        <w:ind w:left="3600" w:hanging="360"/>
      </w:pPr>
    </w:lvl>
    <w:lvl w:ilvl="5" w:tplc="5F8E694C">
      <w:start w:val="1"/>
      <w:numFmt w:val="lowerRoman"/>
      <w:lvlText w:val="%6."/>
      <w:lvlJc w:val="right"/>
      <w:pPr>
        <w:ind w:left="4320" w:hanging="180"/>
      </w:pPr>
    </w:lvl>
    <w:lvl w:ilvl="6" w:tplc="F18625D6">
      <w:start w:val="1"/>
      <w:numFmt w:val="decimal"/>
      <w:lvlText w:val="%7."/>
      <w:lvlJc w:val="left"/>
      <w:pPr>
        <w:ind w:left="5040" w:hanging="360"/>
      </w:pPr>
    </w:lvl>
    <w:lvl w:ilvl="7" w:tplc="F11A0C82">
      <w:start w:val="1"/>
      <w:numFmt w:val="lowerLetter"/>
      <w:lvlText w:val="%8."/>
      <w:lvlJc w:val="left"/>
      <w:pPr>
        <w:ind w:left="5760" w:hanging="360"/>
      </w:pPr>
    </w:lvl>
    <w:lvl w:ilvl="8" w:tplc="57E2F82A">
      <w:start w:val="1"/>
      <w:numFmt w:val="lowerRoman"/>
      <w:lvlText w:val="%9."/>
      <w:lvlJc w:val="right"/>
      <w:pPr>
        <w:ind w:left="6480" w:hanging="180"/>
      </w:pPr>
    </w:lvl>
  </w:abstractNum>
  <w:abstractNum w:abstractNumId="58" w15:restartNumberingAfterBreak="0">
    <w:nsid w:val="67AB63FE"/>
    <w:multiLevelType w:val="hybridMultilevel"/>
    <w:tmpl w:val="FF0C1E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68B70991"/>
    <w:multiLevelType w:val="multilevel"/>
    <w:tmpl w:val="222A08B4"/>
    <w:numStyleLink w:val="ListCBD"/>
  </w:abstractNum>
  <w:abstractNum w:abstractNumId="60" w15:restartNumberingAfterBreak="0">
    <w:nsid w:val="6C748D5E"/>
    <w:multiLevelType w:val="hybridMultilevel"/>
    <w:tmpl w:val="11E00438"/>
    <w:lvl w:ilvl="0" w:tplc="55A63AF4">
      <w:start w:val="1"/>
      <w:numFmt w:val="bullet"/>
      <w:lvlText w:val=""/>
      <w:lvlJc w:val="left"/>
      <w:pPr>
        <w:ind w:left="720" w:hanging="360"/>
      </w:pPr>
      <w:rPr>
        <w:rFonts w:ascii="Symbol" w:hAnsi="Symbol" w:hint="default"/>
      </w:rPr>
    </w:lvl>
    <w:lvl w:ilvl="1" w:tplc="120CD5F4">
      <w:start w:val="1"/>
      <w:numFmt w:val="bullet"/>
      <w:lvlText w:val="o"/>
      <w:lvlJc w:val="left"/>
      <w:pPr>
        <w:ind w:left="1440" w:hanging="360"/>
      </w:pPr>
      <w:rPr>
        <w:rFonts w:ascii="Courier New" w:hAnsi="Courier New" w:hint="default"/>
      </w:rPr>
    </w:lvl>
    <w:lvl w:ilvl="2" w:tplc="9D6A66DE">
      <w:start w:val="1"/>
      <w:numFmt w:val="bullet"/>
      <w:lvlText w:val=""/>
      <w:lvlJc w:val="left"/>
      <w:pPr>
        <w:ind w:left="2160" w:hanging="360"/>
      </w:pPr>
      <w:rPr>
        <w:rFonts w:ascii="Wingdings" w:hAnsi="Wingdings" w:hint="default"/>
      </w:rPr>
    </w:lvl>
    <w:lvl w:ilvl="3" w:tplc="B7D2A48C">
      <w:start w:val="1"/>
      <w:numFmt w:val="bullet"/>
      <w:lvlText w:val=""/>
      <w:lvlJc w:val="left"/>
      <w:pPr>
        <w:ind w:left="2880" w:hanging="360"/>
      </w:pPr>
      <w:rPr>
        <w:rFonts w:ascii="Symbol" w:hAnsi="Symbol" w:hint="default"/>
      </w:rPr>
    </w:lvl>
    <w:lvl w:ilvl="4" w:tplc="2C30861A">
      <w:start w:val="1"/>
      <w:numFmt w:val="bullet"/>
      <w:lvlText w:val="o"/>
      <w:lvlJc w:val="left"/>
      <w:pPr>
        <w:ind w:left="3600" w:hanging="360"/>
      </w:pPr>
      <w:rPr>
        <w:rFonts w:ascii="Courier New" w:hAnsi="Courier New" w:hint="default"/>
      </w:rPr>
    </w:lvl>
    <w:lvl w:ilvl="5" w:tplc="FA32E37A">
      <w:start w:val="1"/>
      <w:numFmt w:val="bullet"/>
      <w:lvlText w:val=""/>
      <w:lvlJc w:val="left"/>
      <w:pPr>
        <w:ind w:left="4320" w:hanging="360"/>
      </w:pPr>
      <w:rPr>
        <w:rFonts w:ascii="Wingdings" w:hAnsi="Wingdings" w:hint="default"/>
      </w:rPr>
    </w:lvl>
    <w:lvl w:ilvl="6" w:tplc="84BC92EE">
      <w:start w:val="1"/>
      <w:numFmt w:val="bullet"/>
      <w:lvlText w:val=""/>
      <w:lvlJc w:val="left"/>
      <w:pPr>
        <w:ind w:left="5040" w:hanging="360"/>
      </w:pPr>
      <w:rPr>
        <w:rFonts w:ascii="Symbol" w:hAnsi="Symbol" w:hint="default"/>
      </w:rPr>
    </w:lvl>
    <w:lvl w:ilvl="7" w:tplc="519E7960">
      <w:start w:val="1"/>
      <w:numFmt w:val="bullet"/>
      <w:lvlText w:val="o"/>
      <w:lvlJc w:val="left"/>
      <w:pPr>
        <w:ind w:left="5760" w:hanging="360"/>
      </w:pPr>
      <w:rPr>
        <w:rFonts w:ascii="Courier New" w:hAnsi="Courier New" w:hint="default"/>
      </w:rPr>
    </w:lvl>
    <w:lvl w:ilvl="8" w:tplc="D7EE71D4">
      <w:start w:val="1"/>
      <w:numFmt w:val="bullet"/>
      <w:lvlText w:val=""/>
      <w:lvlJc w:val="left"/>
      <w:pPr>
        <w:ind w:left="6480" w:hanging="360"/>
      </w:pPr>
      <w:rPr>
        <w:rFonts w:ascii="Wingdings" w:hAnsi="Wingdings" w:hint="default"/>
      </w:rPr>
    </w:lvl>
  </w:abstractNum>
  <w:abstractNum w:abstractNumId="6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3" w15:restartNumberingAfterBreak="0">
    <w:nsid w:val="701B1C1A"/>
    <w:multiLevelType w:val="hybridMultilevel"/>
    <w:tmpl w:val="A9C2118E"/>
    <w:lvl w:ilvl="0" w:tplc="0C5809C2">
      <w:start w:val="6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3316F86"/>
    <w:multiLevelType w:val="hybridMultilevel"/>
    <w:tmpl w:val="48F07F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73913F7C"/>
    <w:multiLevelType w:val="hybridMultilevel"/>
    <w:tmpl w:val="D688D0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9887673">
    <w:abstractNumId w:val="60"/>
  </w:num>
  <w:num w:numId="2" w16cid:durableId="1766339517">
    <w:abstractNumId w:val="41"/>
  </w:num>
  <w:num w:numId="3" w16cid:durableId="1565406150">
    <w:abstractNumId w:val="59"/>
  </w:num>
  <w:num w:numId="4" w16cid:durableId="761947502">
    <w:abstractNumId w:val="66"/>
  </w:num>
  <w:num w:numId="5" w16cid:durableId="1824348708">
    <w:abstractNumId w:val="23"/>
  </w:num>
  <w:num w:numId="6" w16cid:durableId="469713580">
    <w:abstractNumId w:val="24"/>
  </w:num>
  <w:num w:numId="7" w16cid:durableId="2082480270">
    <w:abstractNumId w:val="24"/>
  </w:num>
  <w:num w:numId="8" w16cid:durableId="1698194818">
    <w:abstractNumId w:val="29"/>
  </w:num>
  <w:num w:numId="9" w16cid:durableId="1456437353">
    <w:abstractNumId w:val="50"/>
  </w:num>
  <w:num w:numId="10" w16cid:durableId="1742289593">
    <w:abstractNumId w:val="56"/>
  </w:num>
  <w:num w:numId="11" w16cid:durableId="1158762975">
    <w:abstractNumId w:val="54"/>
  </w:num>
  <w:num w:numId="12" w16cid:durableId="2085712370">
    <w:abstractNumId w:val="47"/>
  </w:num>
  <w:num w:numId="13" w16cid:durableId="1629699520">
    <w:abstractNumId w:val="28"/>
  </w:num>
  <w:num w:numId="14" w16cid:durableId="978538308">
    <w:abstractNumId w:val="28"/>
    <w:lvlOverride w:ilvl="0">
      <w:startOverride w:val="1"/>
    </w:lvlOverride>
  </w:num>
  <w:num w:numId="15" w16cid:durableId="2131895960">
    <w:abstractNumId w:val="52"/>
  </w:num>
  <w:num w:numId="16" w16cid:durableId="233321036">
    <w:abstractNumId w:val="52"/>
    <w:lvlOverride w:ilvl="0">
      <w:startOverride w:val="1"/>
    </w:lvlOverride>
  </w:num>
  <w:num w:numId="17" w16cid:durableId="1242567887">
    <w:abstractNumId w:val="59"/>
    <w:lvlOverride w:ilvl="0">
      <w:startOverride w:val="1"/>
    </w:lvlOverride>
  </w:num>
  <w:num w:numId="18" w16cid:durableId="190654588">
    <w:abstractNumId w:val="52"/>
    <w:lvlOverride w:ilvl="0">
      <w:startOverride w:val="1"/>
    </w:lvlOverride>
  </w:num>
  <w:num w:numId="19" w16cid:durableId="2004162797">
    <w:abstractNumId w:val="67"/>
  </w:num>
  <w:num w:numId="20" w16cid:durableId="1677489672">
    <w:abstractNumId w:val="59"/>
    <w:lvlOverride w:ilvl="0">
      <w:startOverride w:val="1"/>
    </w:lvlOverride>
  </w:num>
  <w:num w:numId="21" w16cid:durableId="340787993">
    <w:abstractNumId w:val="59"/>
    <w:lvlOverride w:ilvl="0">
      <w:startOverride w:val="1"/>
    </w:lvlOverride>
  </w:num>
  <w:num w:numId="22" w16cid:durableId="620961160">
    <w:abstractNumId w:val="44"/>
  </w:num>
  <w:num w:numId="23" w16cid:durableId="26564829">
    <w:abstractNumId w:val="59"/>
  </w:num>
  <w:num w:numId="24" w16cid:durableId="252320248">
    <w:abstractNumId w:val="59"/>
  </w:num>
  <w:num w:numId="25" w16cid:durableId="1418213696">
    <w:abstractNumId w:val="59"/>
  </w:num>
  <w:num w:numId="26" w16cid:durableId="1278173624">
    <w:abstractNumId w:val="59"/>
  </w:num>
  <w:num w:numId="27" w16cid:durableId="1149175849">
    <w:abstractNumId w:val="59"/>
  </w:num>
  <w:num w:numId="28" w16cid:durableId="995573935">
    <w:abstractNumId w:val="59"/>
  </w:num>
  <w:num w:numId="29" w16cid:durableId="1701931117">
    <w:abstractNumId w:val="59"/>
  </w:num>
  <w:num w:numId="30" w16cid:durableId="1141071216">
    <w:abstractNumId w:val="21"/>
  </w:num>
  <w:num w:numId="31" w16cid:durableId="1773889171">
    <w:abstractNumId w:val="57"/>
  </w:num>
  <w:num w:numId="32" w16cid:durableId="674305889">
    <w:abstractNumId w:val="59"/>
  </w:num>
  <w:num w:numId="33" w16cid:durableId="1644430203">
    <w:abstractNumId w:val="59"/>
  </w:num>
  <w:num w:numId="34" w16cid:durableId="1064987776">
    <w:abstractNumId w:val="22"/>
  </w:num>
  <w:num w:numId="35" w16cid:durableId="238953655">
    <w:abstractNumId w:val="30"/>
  </w:num>
  <w:num w:numId="36" w16cid:durableId="1349016667">
    <w:abstractNumId w:val="36"/>
  </w:num>
  <w:num w:numId="37" w16cid:durableId="359664821">
    <w:abstractNumId w:val="42"/>
  </w:num>
  <w:num w:numId="38" w16cid:durableId="1839731318">
    <w:abstractNumId w:val="64"/>
  </w:num>
  <w:num w:numId="39" w16cid:durableId="1244485641">
    <w:abstractNumId w:val="33"/>
  </w:num>
  <w:num w:numId="40" w16cid:durableId="931815776">
    <w:abstractNumId w:val="58"/>
  </w:num>
  <w:num w:numId="41" w16cid:durableId="838883908">
    <w:abstractNumId w:val="39"/>
  </w:num>
  <w:num w:numId="42" w16cid:durableId="744574695">
    <w:abstractNumId w:val="43"/>
  </w:num>
  <w:num w:numId="43" w16cid:durableId="1721510984">
    <w:abstractNumId w:val="65"/>
  </w:num>
  <w:num w:numId="44" w16cid:durableId="319967112">
    <w:abstractNumId w:val="55"/>
  </w:num>
  <w:num w:numId="45" w16cid:durableId="1699744348">
    <w:abstractNumId w:val="25"/>
  </w:num>
  <w:num w:numId="46" w16cid:durableId="1941059293">
    <w:abstractNumId w:val="15"/>
  </w:num>
  <w:num w:numId="47" w16cid:durableId="560672902">
    <w:abstractNumId w:val="14"/>
  </w:num>
  <w:num w:numId="48" w16cid:durableId="1072390599">
    <w:abstractNumId w:val="62"/>
  </w:num>
  <w:num w:numId="49" w16cid:durableId="1933662228">
    <w:abstractNumId w:val="37"/>
  </w:num>
  <w:num w:numId="50" w16cid:durableId="1991909117">
    <w:abstractNumId w:val="11"/>
  </w:num>
  <w:num w:numId="51" w16cid:durableId="1138956019">
    <w:abstractNumId w:val="19"/>
  </w:num>
  <w:num w:numId="52" w16cid:durableId="607395260">
    <w:abstractNumId w:val="9"/>
  </w:num>
  <w:num w:numId="53" w16cid:durableId="98110136">
    <w:abstractNumId w:val="7"/>
  </w:num>
  <w:num w:numId="54" w16cid:durableId="920676582">
    <w:abstractNumId w:val="6"/>
  </w:num>
  <w:num w:numId="55" w16cid:durableId="447286378">
    <w:abstractNumId w:val="5"/>
  </w:num>
  <w:num w:numId="56" w16cid:durableId="1532258362">
    <w:abstractNumId w:val="4"/>
  </w:num>
  <w:num w:numId="57" w16cid:durableId="1587106058">
    <w:abstractNumId w:val="8"/>
  </w:num>
  <w:num w:numId="58" w16cid:durableId="1646355732">
    <w:abstractNumId w:val="3"/>
  </w:num>
  <w:num w:numId="59" w16cid:durableId="2006930253">
    <w:abstractNumId w:val="2"/>
  </w:num>
  <w:num w:numId="60" w16cid:durableId="1811677887">
    <w:abstractNumId w:val="1"/>
  </w:num>
  <w:num w:numId="61" w16cid:durableId="537353487">
    <w:abstractNumId w:val="0"/>
  </w:num>
  <w:num w:numId="62" w16cid:durableId="1865050652">
    <w:abstractNumId w:val="46"/>
  </w:num>
  <w:num w:numId="63" w16cid:durableId="80179172">
    <w:abstractNumId w:val="49"/>
  </w:num>
  <w:num w:numId="64" w16cid:durableId="20679887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1076976">
    <w:abstractNumId w:val="16"/>
  </w:num>
  <w:num w:numId="66" w16cid:durableId="939752621">
    <w:abstractNumId w:val="45"/>
  </w:num>
  <w:num w:numId="67" w16cid:durableId="915044361">
    <w:abstractNumId w:val="38"/>
  </w:num>
  <w:num w:numId="68" w16cid:durableId="855196379">
    <w:abstractNumId w:val="18"/>
  </w:num>
  <w:num w:numId="69" w16cid:durableId="14668533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01917413">
    <w:abstractNumId w:val="20"/>
  </w:num>
  <w:num w:numId="71" w16cid:durableId="708722651">
    <w:abstractNumId w:val="10"/>
  </w:num>
  <w:num w:numId="72" w16cid:durableId="21364124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5231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8112374">
    <w:abstractNumId w:val="12"/>
  </w:num>
  <w:num w:numId="75" w16cid:durableId="1607615596">
    <w:abstractNumId w:val="31"/>
  </w:num>
  <w:num w:numId="76" w16cid:durableId="643118139">
    <w:abstractNumId w:val="31"/>
    <w:lvlOverride w:ilvl="0">
      <w:startOverride w:val="1"/>
    </w:lvlOverride>
  </w:num>
  <w:num w:numId="77" w16cid:durableId="820851909">
    <w:abstractNumId w:val="31"/>
    <w:lvlOverride w:ilvl="0">
      <w:startOverride w:val="1"/>
    </w:lvlOverride>
  </w:num>
  <w:num w:numId="78" w16cid:durableId="709648587">
    <w:abstractNumId w:val="31"/>
    <w:lvlOverride w:ilvl="0">
      <w:startOverride w:val="1"/>
    </w:lvlOverride>
  </w:num>
  <w:num w:numId="79" w16cid:durableId="1353799543">
    <w:abstractNumId w:val="35"/>
  </w:num>
  <w:num w:numId="80" w16cid:durableId="1570270110">
    <w:abstractNumId w:val="48"/>
  </w:num>
  <w:num w:numId="81" w16cid:durableId="2125995167">
    <w:abstractNumId w:val="40"/>
  </w:num>
  <w:num w:numId="82" w16cid:durableId="893932166">
    <w:abstractNumId w:val="61"/>
  </w:num>
  <w:num w:numId="83" w16cid:durableId="1627851340">
    <w:abstractNumId w:val="34"/>
  </w:num>
  <w:num w:numId="84" w16cid:durableId="1945532808">
    <w:abstractNumId w:val="17"/>
  </w:num>
  <w:num w:numId="85" w16cid:durableId="6844785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027644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032136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06494965">
    <w:abstractNumId w:val="13"/>
  </w:num>
  <w:num w:numId="8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23945383">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16cid:durableId="922953380">
    <w:abstractNumId w:val="8"/>
  </w:num>
  <w:num w:numId="93" w16cid:durableId="585847240">
    <w:abstractNumId w:val="3"/>
  </w:num>
  <w:num w:numId="94" w16cid:durableId="1379932238">
    <w:abstractNumId w:val="2"/>
  </w:num>
  <w:num w:numId="95" w16cid:durableId="608658393">
    <w:abstractNumId w:val="1"/>
  </w:num>
  <w:num w:numId="96" w16cid:durableId="1816797887">
    <w:abstractNumId w:val="0"/>
  </w:num>
  <w:num w:numId="97" w16cid:durableId="1778980620">
    <w:abstractNumId w:val="51"/>
  </w:num>
  <w:num w:numId="98" w16cid:durableId="1153640206">
    <w:abstractNumId w:val="51"/>
  </w:num>
  <w:num w:numId="99" w16cid:durableId="174152758">
    <w:abstractNumId w:val="51"/>
  </w:num>
  <w:num w:numId="100" w16cid:durableId="424378014">
    <w:abstractNumId w:val="51"/>
  </w:num>
  <w:num w:numId="101" w16cid:durableId="331224913">
    <w:abstractNumId w:val="51"/>
  </w:num>
  <w:num w:numId="102" w16cid:durableId="458259226">
    <w:abstractNumId w:val="51"/>
  </w:num>
  <w:num w:numId="103" w16cid:durableId="1837837023">
    <w:abstractNumId w:val="51"/>
  </w:num>
  <w:num w:numId="104" w16cid:durableId="975909104">
    <w:abstractNumId w:val="51"/>
  </w:num>
  <w:num w:numId="105" w16cid:durableId="1133795159">
    <w:abstractNumId w:val="51"/>
  </w:num>
  <w:num w:numId="106" w16cid:durableId="1509175551">
    <w:abstractNumId w:val="51"/>
  </w:num>
  <w:num w:numId="107" w16cid:durableId="636682974">
    <w:abstractNumId w:val="51"/>
  </w:num>
  <w:num w:numId="108" w16cid:durableId="1408648861">
    <w:abstractNumId w:val="51"/>
  </w:num>
  <w:num w:numId="109" w16cid:durableId="1984457910">
    <w:abstractNumId w:val="51"/>
  </w:num>
  <w:num w:numId="110" w16cid:durableId="1762724208">
    <w:abstractNumId w:val="51"/>
  </w:num>
  <w:num w:numId="111" w16cid:durableId="301497454">
    <w:abstractNumId w:val="51"/>
  </w:num>
  <w:num w:numId="112" w16cid:durableId="1751809134">
    <w:abstractNumId w:val="51"/>
  </w:num>
  <w:num w:numId="113" w16cid:durableId="2064669266">
    <w:abstractNumId w:val="51"/>
  </w:num>
  <w:num w:numId="114" w16cid:durableId="605774907">
    <w:abstractNumId w:val="51"/>
  </w:num>
  <w:num w:numId="115" w16cid:durableId="873157510">
    <w:abstractNumId w:val="51"/>
  </w:num>
  <w:num w:numId="116" w16cid:durableId="1680886121">
    <w:abstractNumId w:val="51"/>
  </w:num>
  <w:num w:numId="117" w16cid:durableId="429087363">
    <w:abstractNumId w:val="51"/>
  </w:num>
  <w:num w:numId="118" w16cid:durableId="610554649">
    <w:abstractNumId w:val="51"/>
  </w:num>
  <w:num w:numId="119" w16cid:durableId="1765611408">
    <w:abstractNumId w:val="51"/>
  </w:num>
  <w:num w:numId="120" w16cid:durableId="1320845054">
    <w:abstractNumId w:val="51"/>
  </w:num>
  <w:num w:numId="121" w16cid:durableId="1315181158">
    <w:abstractNumId w:val="51"/>
  </w:num>
  <w:num w:numId="122" w16cid:durableId="1451825218">
    <w:abstractNumId w:val="51"/>
  </w:num>
  <w:num w:numId="123" w16cid:durableId="845167335">
    <w:abstractNumId w:val="51"/>
  </w:num>
  <w:num w:numId="124" w16cid:durableId="679046047">
    <w:abstractNumId w:val="51"/>
  </w:num>
  <w:num w:numId="125" w16cid:durableId="45028642">
    <w:abstractNumId w:val="51"/>
  </w:num>
  <w:num w:numId="126" w16cid:durableId="1961762923">
    <w:abstractNumId w:val="51"/>
  </w:num>
  <w:num w:numId="127" w16cid:durableId="1247322">
    <w:abstractNumId w:val="51"/>
  </w:num>
  <w:num w:numId="128" w16cid:durableId="855924012">
    <w:abstractNumId w:val="51"/>
  </w:num>
  <w:num w:numId="129" w16cid:durableId="2135907722">
    <w:abstractNumId w:val="51"/>
  </w:num>
  <w:num w:numId="130" w16cid:durableId="1575117000">
    <w:abstractNumId w:val="51"/>
  </w:num>
  <w:num w:numId="131" w16cid:durableId="1527257843">
    <w:abstractNumId w:val="51"/>
  </w:num>
  <w:num w:numId="132" w16cid:durableId="58791852">
    <w:abstractNumId w:val="51"/>
  </w:num>
  <w:num w:numId="133" w16cid:durableId="881866151">
    <w:abstractNumId w:val="51"/>
  </w:num>
  <w:num w:numId="134" w16cid:durableId="344527495">
    <w:abstractNumId w:val="51"/>
  </w:num>
  <w:num w:numId="135" w16cid:durableId="1591163333">
    <w:abstractNumId w:val="51"/>
  </w:num>
  <w:num w:numId="136" w16cid:durableId="1658681090">
    <w:abstractNumId w:val="51"/>
  </w:num>
  <w:num w:numId="137" w16cid:durableId="1474561884">
    <w:abstractNumId w:val="51"/>
  </w:num>
  <w:num w:numId="138" w16cid:durableId="1400329338">
    <w:abstractNumId w:val="51"/>
  </w:num>
  <w:num w:numId="139" w16cid:durableId="133565148">
    <w:abstractNumId w:val="51"/>
  </w:num>
  <w:num w:numId="140" w16cid:durableId="17436427">
    <w:abstractNumId w:val="51"/>
  </w:num>
  <w:num w:numId="141" w16cid:durableId="1897737597">
    <w:abstractNumId w:val="51"/>
  </w:num>
  <w:num w:numId="142" w16cid:durableId="469059985">
    <w:abstractNumId w:val="51"/>
  </w:num>
  <w:num w:numId="143" w16cid:durableId="37094738">
    <w:abstractNumId w:val="51"/>
  </w:num>
  <w:num w:numId="144" w16cid:durableId="358437782">
    <w:abstractNumId w:val="51"/>
  </w:num>
  <w:num w:numId="145" w16cid:durableId="63650960">
    <w:abstractNumId w:val="51"/>
  </w:num>
  <w:num w:numId="146" w16cid:durableId="37433924">
    <w:abstractNumId w:val="51"/>
  </w:num>
  <w:num w:numId="147" w16cid:durableId="741176688">
    <w:abstractNumId w:val="51"/>
  </w:num>
  <w:num w:numId="148" w16cid:durableId="843516921">
    <w:abstractNumId w:val="51"/>
  </w:num>
  <w:num w:numId="149" w16cid:durableId="1379747038">
    <w:abstractNumId w:val="51"/>
  </w:num>
  <w:num w:numId="150" w16cid:durableId="1820655750">
    <w:abstractNumId w:val="51"/>
  </w:num>
  <w:num w:numId="151" w16cid:durableId="233705704">
    <w:abstractNumId w:val="51"/>
  </w:num>
  <w:num w:numId="152" w16cid:durableId="1554731768">
    <w:abstractNumId w:val="51"/>
  </w:num>
  <w:num w:numId="153" w16cid:durableId="24395675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4" w16cid:durableId="20535350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25389937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14696724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59890370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8492543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52672088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12454291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64562589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20290865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74968855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60769437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32084445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755394631">
    <w:abstractNumId w:val="51"/>
  </w:num>
  <w:num w:numId="167" w16cid:durableId="980381243">
    <w:abstractNumId w:val="27"/>
  </w:num>
  <w:num w:numId="168" w16cid:durableId="1941984066">
    <w:abstractNumId w:val="53"/>
  </w:num>
  <w:num w:numId="169" w16cid:durableId="1611281708">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0" w16cid:durableId="1023359309">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1" w16cid:durableId="486826199">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2" w16cid:durableId="951522377">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3" w16cid:durableId="1440300736">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4" w16cid:durableId="52078129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5" w16cid:durableId="354113241">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6" w16cid:durableId="139168547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7" w16cid:durableId="84621075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8" w16cid:durableId="1251309858">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9" w16cid:durableId="1951662829">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80" w16cid:durableId="367754959">
    <w:abstractNumId w:val="26"/>
  </w:num>
  <w:num w:numId="181" w16cid:durableId="1640770051">
    <w:abstractNumId w:val="63"/>
  </w:num>
  <w:num w:numId="182" w16cid:durableId="1610350724">
    <w:abstractNumId w:val="5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3" w16cid:durableId="811867185">
    <w:abstractNumId w:val="5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4" w16cid:durableId="1853108031">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5" w16cid:durableId="389229072">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6" w16cid:durableId="972297766">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7" w16cid:durableId="2036077112">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8" w16cid:durableId="40083010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9" w16cid:durableId="1532722282">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0" w16cid:durableId="1514032280">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1" w16cid:durableId="764573967">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2" w16cid:durableId="316687074">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3" w16cid:durableId="204222046">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4" w16cid:durableId="269747344">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5" w16cid:durableId="2110541231">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6" w16cid:durableId="754935602">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7" w16cid:durableId="1562517380">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8" w16cid:durableId="5600988">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9" w16cid:durableId="1437022409">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0" w16cid:durableId="922295637">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1" w16cid:durableId="2132430377">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2" w16cid:durableId="422721509">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3" w16cid:durableId="545920133">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4" w16cid:durableId="772943558">
    <w:abstractNumId w:val="32"/>
  </w:num>
  <w:num w:numId="205" w16cid:durableId="148465956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6" w16cid:durableId="433400457">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7" w16cid:durableId="1820460034">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8" w16cid:durableId="190856907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9" w16cid:durableId="1371150880">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0" w16cid:durableId="340932196">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1" w16cid:durableId="123072714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2" w16cid:durableId="1606617163">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3" w16cid:durableId="1782453116">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4" w16cid:durableId="238099544">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5" w16cid:durableId="1650477807">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6" w16cid:durableId="1018853424">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7" w16cid:durableId="212973667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8" w16cid:durableId="442386433">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9" w16cid:durableId="421875408">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0" w16cid:durableId="1623269394">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1" w16cid:durableId="1849370812">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2" w16cid:durableId="1561286518">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3" w16cid:durableId="37248429">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4" w16cid:durableId="825706655">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5" w16cid:durableId="1178234512">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6" w16cid:durableId="1747343849">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7" w16cid:durableId="217518730">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8" w16cid:durableId="1231577551">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9" w16cid:durableId="841159990">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0" w16cid:durableId="2019649628">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1" w16cid:durableId="1402405351">
    <w:abstractNumId w:val="5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C49"/>
    <w:rsid w:val="00004EB5"/>
    <w:rsid w:val="00005953"/>
    <w:rsid w:val="00005BB6"/>
    <w:rsid w:val="00006FD5"/>
    <w:rsid w:val="000100D1"/>
    <w:rsid w:val="00010307"/>
    <w:rsid w:val="00010A9E"/>
    <w:rsid w:val="000118A2"/>
    <w:rsid w:val="00011A69"/>
    <w:rsid w:val="00011F76"/>
    <w:rsid w:val="000139CF"/>
    <w:rsid w:val="000149E5"/>
    <w:rsid w:val="00014FAA"/>
    <w:rsid w:val="0001576F"/>
    <w:rsid w:val="00016021"/>
    <w:rsid w:val="00016428"/>
    <w:rsid w:val="00016D64"/>
    <w:rsid w:val="000200B3"/>
    <w:rsid w:val="00020DF7"/>
    <w:rsid w:val="00022181"/>
    <w:rsid w:val="0002299E"/>
    <w:rsid w:val="00023190"/>
    <w:rsid w:val="000236DB"/>
    <w:rsid w:val="00023E4E"/>
    <w:rsid w:val="00024131"/>
    <w:rsid w:val="00025C0E"/>
    <w:rsid w:val="0002689B"/>
    <w:rsid w:val="000275E3"/>
    <w:rsid w:val="00031A28"/>
    <w:rsid w:val="000322FD"/>
    <w:rsid w:val="00033222"/>
    <w:rsid w:val="000333D9"/>
    <w:rsid w:val="000339DA"/>
    <w:rsid w:val="00033D01"/>
    <w:rsid w:val="000340C7"/>
    <w:rsid w:val="0003452B"/>
    <w:rsid w:val="00035746"/>
    <w:rsid w:val="00035AE3"/>
    <w:rsid w:val="00035F4B"/>
    <w:rsid w:val="00036463"/>
    <w:rsid w:val="0003718F"/>
    <w:rsid w:val="000372EE"/>
    <w:rsid w:val="000379C2"/>
    <w:rsid w:val="00037BF2"/>
    <w:rsid w:val="00037F8D"/>
    <w:rsid w:val="00040598"/>
    <w:rsid w:val="000409BD"/>
    <w:rsid w:val="00041F1E"/>
    <w:rsid w:val="00042732"/>
    <w:rsid w:val="000428EB"/>
    <w:rsid w:val="00043AC3"/>
    <w:rsid w:val="00044356"/>
    <w:rsid w:val="00046CF7"/>
    <w:rsid w:val="00046F3C"/>
    <w:rsid w:val="00050D4A"/>
    <w:rsid w:val="00051451"/>
    <w:rsid w:val="000515DB"/>
    <w:rsid w:val="00052F01"/>
    <w:rsid w:val="00054446"/>
    <w:rsid w:val="00054957"/>
    <w:rsid w:val="00055D20"/>
    <w:rsid w:val="000578DB"/>
    <w:rsid w:val="00060CDD"/>
    <w:rsid w:val="000611C1"/>
    <w:rsid w:val="000611EE"/>
    <w:rsid w:val="000621B1"/>
    <w:rsid w:val="00062730"/>
    <w:rsid w:val="00063748"/>
    <w:rsid w:val="00063AC9"/>
    <w:rsid w:val="00063C88"/>
    <w:rsid w:val="00064EA8"/>
    <w:rsid w:val="00065340"/>
    <w:rsid w:val="00065A81"/>
    <w:rsid w:val="00065E3F"/>
    <w:rsid w:val="000667B3"/>
    <w:rsid w:val="00066BB3"/>
    <w:rsid w:val="000675BA"/>
    <w:rsid w:val="00067686"/>
    <w:rsid w:val="00067FCE"/>
    <w:rsid w:val="00071A10"/>
    <w:rsid w:val="00072055"/>
    <w:rsid w:val="000724B2"/>
    <w:rsid w:val="000732EE"/>
    <w:rsid w:val="000739B1"/>
    <w:rsid w:val="00073DB6"/>
    <w:rsid w:val="000748E0"/>
    <w:rsid w:val="00076226"/>
    <w:rsid w:val="00077145"/>
    <w:rsid w:val="000804CD"/>
    <w:rsid w:val="0008196E"/>
    <w:rsid w:val="000822B2"/>
    <w:rsid w:val="00083B3C"/>
    <w:rsid w:val="00083EB6"/>
    <w:rsid w:val="00083ED5"/>
    <w:rsid w:val="00084338"/>
    <w:rsid w:val="000855BE"/>
    <w:rsid w:val="00085E95"/>
    <w:rsid w:val="0008634E"/>
    <w:rsid w:val="0008767C"/>
    <w:rsid w:val="00087D4A"/>
    <w:rsid w:val="000904CF"/>
    <w:rsid w:val="00090939"/>
    <w:rsid w:val="00090AD3"/>
    <w:rsid w:val="00091162"/>
    <w:rsid w:val="0009201A"/>
    <w:rsid w:val="00093CE4"/>
    <w:rsid w:val="00093F29"/>
    <w:rsid w:val="00096093"/>
    <w:rsid w:val="00096584"/>
    <w:rsid w:val="00096ED6"/>
    <w:rsid w:val="000A27A8"/>
    <w:rsid w:val="000A317E"/>
    <w:rsid w:val="000A3669"/>
    <w:rsid w:val="000A4558"/>
    <w:rsid w:val="000A47F2"/>
    <w:rsid w:val="000A4A0F"/>
    <w:rsid w:val="000A5E72"/>
    <w:rsid w:val="000A655A"/>
    <w:rsid w:val="000A6A8B"/>
    <w:rsid w:val="000A6FD5"/>
    <w:rsid w:val="000B090C"/>
    <w:rsid w:val="000B18A7"/>
    <w:rsid w:val="000B1959"/>
    <w:rsid w:val="000B1FCF"/>
    <w:rsid w:val="000B3A04"/>
    <w:rsid w:val="000B4374"/>
    <w:rsid w:val="000B50D0"/>
    <w:rsid w:val="000B683F"/>
    <w:rsid w:val="000B6D46"/>
    <w:rsid w:val="000B76A3"/>
    <w:rsid w:val="000B7ECB"/>
    <w:rsid w:val="000C07B8"/>
    <w:rsid w:val="000C173C"/>
    <w:rsid w:val="000C18AC"/>
    <w:rsid w:val="000C1C2E"/>
    <w:rsid w:val="000C38D1"/>
    <w:rsid w:val="000C4266"/>
    <w:rsid w:val="000C45FE"/>
    <w:rsid w:val="000C4BBE"/>
    <w:rsid w:val="000C57F5"/>
    <w:rsid w:val="000C708D"/>
    <w:rsid w:val="000C7112"/>
    <w:rsid w:val="000C7C51"/>
    <w:rsid w:val="000D02D2"/>
    <w:rsid w:val="000D063C"/>
    <w:rsid w:val="000D19EA"/>
    <w:rsid w:val="000D1CDD"/>
    <w:rsid w:val="000D1DEE"/>
    <w:rsid w:val="000D1E4E"/>
    <w:rsid w:val="000D286A"/>
    <w:rsid w:val="000D3043"/>
    <w:rsid w:val="000D37BE"/>
    <w:rsid w:val="000D3812"/>
    <w:rsid w:val="000D3EFB"/>
    <w:rsid w:val="000D4355"/>
    <w:rsid w:val="000D5769"/>
    <w:rsid w:val="000D7D9C"/>
    <w:rsid w:val="000E02B3"/>
    <w:rsid w:val="000E0C2C"/>
    <w:rsid w:val="000E0E97"/>
    <w:rsid w:val="000E34C2"/>
    <w:rsid w:val="000E40F6"/>
    <w:rsid w:val="000E4324"/>
    <w:rsid w:val="000E44D9"/>
    <w:rsid w:val="000E7116"/>
    <w:rsid w:val="000E7343"/>
    <w:rsid w:val="000F03AA"/>
    <w:rsid w:val="000F0E11"/>
    <w:rsid w:val="000F1953"/>
    <w:rsid w:val="000F195E"/>
    <w:rsid w:val="000F30B5"/>
    <w:rsid w:val="000F3B71"/>
    <w:rsid w:val="000F6E80"/>
    <w:rsid w:val="000F72B6"/>
    <w:rsid w:val="0010016B"/>
    <w:rsid w:val="001006BB"/>
    <w:rsid w:val="00101241"/>
    <w:rsid w:val="00101DD7"/>
    <w:rsid w:val="00101E0A"/>
    <w:rsid w:val="00102411"/>
    <w:rsid w:val="00102844"/>
    <w:rsid w:val="001031DF"/>
    <w:rsid w:val="00103FC4"/>
    <w:rsid w:val="001045DD"/>
    <w:rsid w:val="00104620"/>
    <w:rsid w:val="00104695"/>
    <w:rsid w:val="00105304"/>
    <w:rsid w:val="001060C3"/>
    <w:rsid w:val="00106701"/>
    <w:rsid w:val="001102E5"/>
    <w:rsid w:val="001168C4"/>
    <w:rsid w:val="00117288"/>
    <w:rsid w:val="001202EB"/>
    <w:rsid w:val="00121354"/>
    <w:rsid w:val="001215BE"/>
    <w:rsid w:val="00122460"/>
    <w:rsid w:val="00123443"/>
    <w:rsid w:val="0012401B"/>
    <w:rsid w:val="001244B7"/>
    <w:rsid w:val="00125F32"/>
    <w:rsid w:val="00126E42"/>
    <w:rsid w:val="0013066F"/>
    <w:rsid w:val="00130954"/>
    <w:rsid w:val="0013151C"/>
    <w:rsid w:val="00132581"/>
    <w:rsid w:val="00133B46"/>
    <w:rsid w:val="00134284"/>
    <w:rsid w:val="001358DB"/>
    <w:rsid w:val="00136CB5"/>
    <w:rsid w:val="00136CE1"/>
    <w:rsid w:val="00136EC5"/>
    <w:rsid w:val="00137F04"/>
    <w:rsid w:val="00143840"/>
    <w:rsid w:val="001449AE"/>
    <w:rsid w:val="00146261"/>
    <w:rsid w:val="00146654"/>
    <w:rsid w:val="00146903"/>
    <w:rsid w:val="001469AA"/>
    <w:rsid w:val="00146E68"/>
    <w:rsid w:val="0014716D"/>
    <w:rsid w:val="001472AF"/>
    <w:rsid w:val="0015028B"/>
    <w:rsid w:val="00150CE7"/>
    <w:rsid w:val="0015455C"/>
    <w:rsid w:val="00155919"/>
    <w:rsid w:val="00155927"/>
    <w:rsid w:val="00155A83"/>
    <w:rsid w:val="00155D8E"/>
    <w:rsid w:val="00156477"/>
    <w:rsid w:val="00156A41"/>
    <w:rsid w:val="0015772F"/>
    <w:rsid w:val="001630CF"/>
    <w:rsid w:val="00163745"/>
    <w:rsid w:val="00164080"/>
    <w:rsid w:val="0016448D"/>
    <w:rsid w:val="00166849"/>
    <w:rsid w:val="0016731A"/>
    <w:rsid w:val="00167DCE"/>
    <w:rsid w:val="0017087C"/>
    <w:rsid w:val="00172399"/>
    <w:rsid w:val="00172A80"/>
    <w:rsid w:val="00172FE1"/>
    <w:rsid w:val="00173239"/>
    <w:rsid w:val="00173690"/>
    <w:rsid w:val="0017494C"/>
    <w:rsid w:val="00176A37"/>
    <w:rsid w:val="00176DAF"/>
    <w:rsid w:val="0017708A"/>
    <w:rsid w:val="001843D4"/>
    <w:rsid w:val="00184909"/>
    <w:rsid w:val="00184D52"/>
    <w:rsid w:val="00184E86"/>
    <w:rsid w:val="00185ECC"/>
    <w:rsid w:val="00186F52"/>
    <w:rsid w:val="0018715A"/>
    <w:rsid w:val="001901B3"/>
    <w:rsid w:val="00191B09"/>
    <w:rsid w:val="001923A8"/>
    <w:rsid w:val="00192EDE"/>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5E3"/>
    <w:rsid w:val="001A59C0"/>
    <w:rsid w:val="001A6F99"/>
    <w:rsid w:val="001A72DC"/>
    <w:rsid w:val="001B0FDD"/>
    <w:rsid w:val="001B22F8"/>
    <w:rsid w:val="001B4464"/>
    <w:rsid w:val="001B5203"/>
    <w:rsid w:val="001B5834"/>
    <w:rsid w:val="001B6384"/>
    <w:rsid w:val="001B6B11"/>
    <w:rsid w:val="001B7EDD"/>
    <w:rsid w:val="001C3140"/>
    <w:rsid w:val="001C34A0"/>
    <w:rsid w:val="001C3781"/>
    <w:rsid w:val="001C4629"/>
    <w:rsid w:val="001C6842"/>
    <w:rsid w:val="001C704B"/>
    <w:rsid w:val="001C745B"/>
    <w:rsid w:val="001C755B"/>
    <w:rsid w:val="001C7647"/>
    <w:rsid w:val="001D0087"/>
    <w:rsid w:val="001D0512"/>
    <w:rsid w:val="001D1D3C"/>
    <w:rsid w:val="001D1FA2"/>
    <w:rsid w:val="001D2479"/>
    <w:rsid w:val="001D258B"/>
    <w:rsid w:val="001D380B"/>
    <w:rsid w:val="001D415D"/>
    <w:rsid w:val="001D416A"/>
    <w:rsid w:val="001D4227"/>
    <w:rsid w:val="001D45F5"/>
    <w:rsid w:val="001D4AEB"/>
    <w:rsid w:val="001D4D53"/>
    <w:rsid w:val="001D4F25"/>
    <w:rsid w:val="001D5081"/>
    <w:rsid w:val="001D5225"/>
    <w:rsid w:val="001D631D"/>
    <w:rsid w:val="001D692E"/>
    <w:rsid w:val="001D6F59"/>
    <w:rsid w:val="001D7501"/>
    <w:rsid w:val="001D78D5"/>
    <w:rsid w:val="001E05E7"/>
    <w:rsid w:val="001E0CEB"/>
    <w:rsid w:val="001E1486"/>
    <w:rsid w:val="001E1628"/>
    <w:rsid w:val="001E182B"/>
    <w:rsid w:val="001E3793"/>
    <w:rsid w:val="001E433B"/>
    <w:rsid w:val="001E50C3"/>
    <w:rsid w:val="001E592C"/>
    <w:rsid w:val="001E7876"/>
    <w:rsid w:val="001F02A2"/>
    <w:rsid w:val="001F03F2"/>
    <w:rsid w:val="001F101E"/>
    <w:rsid w:val="001F16BE"/>
    <w:rsid w:val="001F26C5"/>
    <w:rsid w:val="001F3572"/>
    <w:rsid w:val="001F4688"/>
    <w:rsid w:val="001F4EED"/>
    <w:rsid w:val="001F61EC"/>
    <w:rsid w:val="001F6623"/>
    <w:rsid w:val="001F7BD0"/>
    <w:rsid w:val="00200B8A"/>
    <w:rsid w:val="00200CD2"/>
    <w:rsid w:val="00201381"/>
    <w:rsid w:val="00201D37"/>
    <w:rsid w:val="0020370B"/>
    <w:rsid w:val="00204491"/>
    <w:rsid w:val="00204670"/>
    <w:rsid w:val="00204CE1"/>
    <w:rsid w:val="0020514B"/>
    <w:rsid w:val="00205257"/>
    <w:rsid w:val="002056C1"/>
    <w:rsid w:val="00206D6A"/>
    <w:rsid w:val="0021027D"/>
    <w:rsid w:val="002106F3"/>
    <w:rsid w:val="0021133F"/>
    <w:rsid w:val="002127D1"/>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245D"/>
    <w:rsid w:val="00222A1E"/>
    <w:rsid w:val="00224DF9"/>
    <w:rsid w:val="00224E4E"/>
    <w:rsid w:val="00225320"/>
    <w:rsid w:val="002275BF"/>
    <w:rsid w:val="00227842"/>
    <w:rsid w:val="00230B61"/>
    <w:rsid w:val="0023196E"/>
    <w:rsid w:val="00233990"/>
    <w:rsid w:val="00233F94"/>
    <w:rsid w:val="00234BE1"/>
    <w:rsid w:val="002350B6"/>
    <w:rsid w:val="002359A5"/>
    <w:rsid w:val="0023641F"/>
    <w:rsid w:val="002377B7"/>
    <w:rsid w:val="002378DC"/>
    <w:rsid w:val="0024078C"/>
    <w:rsid w:val="002410C0"/>
    <w:rsid w:val="00241790"/>
    <w:rsid w:val="002429F5"/>
    <w:rsid w:val="00243287"/>
    <w:rsid w:val="00243A73"/>
    <w:rsid w:val="0024444A"/>
    <w:rsid w:val="002456C4"/>
    <w:rsid w:val="002457FF"/>
    <w:rsid w:val="00245E0E"/>
    <w:rsid w:val="0024600E"/>
    <w:rsid w:val="00247605"/>
    <w:rsid w:val="00247DF5"/>
    <w:rsid w:val="002502C0"/>
    <w:rsid w:val="002505E2"/>
    <w:rsid w:val="00250A63"/>
    <w:rsid w:val="002515B7"/>
    <w:rsid w:val="0025227C"/>
    <w:rsid w:val="002533C5"/>
    <w:rsid w:val="00254247"/>
    <w:rsid w:val="0025555F"/>
    <w:rsid w:val="00255A9B"/>
    <w:rsid w:val="0025644B"/>
    <w:rsid w:val="00256841"/>
    <w:rsid w:val="00256AB6"/>
    <w:rsid w:val="0026001F"/>
    <w:rsid w:val="002601D0"/>
    <w:rsid w:val="00260369"/>
    <w:rsid w:val="00261146"/>
    <w:rsid w:val="002618D9"/>
    <w:rsid w:val="00263241"/>
    <w:rsid w:val="00263AFE"/>
    <w:rsid w:val="00263DA6"/>
    <w:rsid w:val="0026501B"/>
    <w:rsid w:val="00265067"/>
    <w:rsid w:val="002657C0"/>
    <w:rsid w:val="00265C5D"/>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4D7D"/>
    <w:rsid w:val="00284DFE"/>
    <w:rsid w:val="002860F3"/>
    <w:rsid w:val="0028621E"/>
    <w:rsid w:val="00286DF3"/>
    <w:rsid w:val="002919D4"/>
    <w:rsid w:val="00291CF0"/>
    <w:rsid w:val="00291ED6"/>
    <w:rsid w:val="0029364F"/>
    <w:rsid w:val="00295A42"/>
    <w:rsid w:val="00296474"/>
    <w:rsid w:val="002968B2"/>
    <w:rsid w:val="00296E27"/>
    <w:rsid w:val="00297B9B"/>
    <w:rsid w:val="00297EB7"/>
    <w:rsid w:val="002A0C86"/>
    <w:rsid w:val="002A0D78"/>
    <w:rsid w:val="002A1CBD"/>
    <w:rsid w:val="002A250C"/>
    <w:rsid w:val="002A2979"/>
    <w:rsid w:val="002A492B"/>
    <w:rsid w:val="002A4CCA"/>
    <w:rsid w:val="002A4E61"/>
    <w:rsid w:val="002A59D0"/>
    <w:rsid w:val="002A5DA2"/>
    <w:rsid w:val="002A63CA"/>
    <w:rsid w:val="002A6FFB"/>
    <w:rsid w:val="002B00CA"/>
    <w:rsid w:val="002B19E5"/>
    <w:rsid w:val="002B23F6"/>
    <w:rsid w:val="002B2B5D"/>
    <w:rsid w:val="002B2D9F"/>
    <w:rsid w:val="002B2DB8"/>
    <w:rsid w:val="002B4671"/>
    <w:rsid w:val="002B559C"/>
    <w:rsid w:val="002B5F0D"/>
    <w:rsid w:val="002B5F65"/>
    <w:rsid w:val="002B67EB"/>
    <w:rsid w:val="002B7565"/>
    <w:rsid w:val="002B7DC6"/>
    <w:rsid w:val="002C15FB"/>
    <w:rsid w:val="002C18DA"/>
    <w:rsid w:val="002C22F2"/>
    <w:rsid w:val="002C26A4"/>
    <w:rsid w:val="002C2D22"/>
    <w:rsid w:val="002C3F5A"/>
    <w:rsid w:val="002C4981"/>
    <w:rsid w:val="002C5E93"/>
    <w:rsid w:val="002C7E35"/>
    <w:rsid w:val="002D0EA2"/>
    <w:rsid w:val="002D1801"/>
    <w:rsid w:val="002D2770"/>
    <w:rsid w:val="002D2DDD"/>
    <w:rsid w:val="002D53B7"/>
    <w:rsid w:val="002D5504"/>
    <w:rsid w:val="002D7563"/>
    <w:rsid w:val="002D7CFE"/>
    <w:rsid w:val="002E0952"/>
    <w:rsid w:val="002E1106"/>
    <w:rsid w:val="002E18C0"/>
    <w:rsid w:val="002E1D3A"/>
    <w:rsid w:val="002E38BA"/>
    <w:rsid w:val="002E5F47"/>
    <w:rsid w:val="002E643D"/>
    <w:rsid w:val="002E6577"/>
    <w:rsid w:val="002E71B9"/>
    <w:rsid w:val="002E766B"/>
    <w:rsid w:val="002E7AF1"/>
    <w:rsid w:val="002F12C0"/>
    <w:rsid w:val="002F2C9D"/>
    <w:rsid w:val="002F3801"/>
    <w:rsid w:val="002F4F16"/>
    <w:rsid w:val="002F59FC"/>
    <w:rsid w:val="002F64B9"/>
    <w:rsid w:val="002F69FC"/>
    <w:rsid w:val="002F6AD3"/>
    <w:rsid w:val="002F7AC2"/>
    <w:rsid w:val="00300480"/>
    <w:rsid w:val="00300723"/>
    <w:rsid w:val="00300874"/>
    <w:rsid w:val="00300D79"/>
    <w:rsid w:val="003015CF"/>
    <w:rsid w:val="00301720"/>
    <w:rsid w:val="00302457"/>
    <w:rsid w:val="003024F6"/>
    <w:rsid w:val="003029CB"/>
    <w:rsid w:val="00303A1D"/>
    <w:rsid w:val="003046A8"/>
    <w:rsid w:val="003048C8"/>
    <w:rsid w:val="00304AAC"/>
    <w:rsid w:val="00304BDC"/>
    <w:rsid w:val="003060E1"/>
    <w:rsid w:val="00306450"/>
    <w:rsid w:val="003068AC"/>
    <w:rsid w:val="00310226"/>
    <w:rsid w:val="00310608"/>
    <w:rsid w:val="00310BFB"/>
    <w:rsid w:val="00310F4A"/>
    <w:rsid w:val="00311CD6"/>
    <w:rsid w:val="00313B2E"/>
    <w:rsid w:val="0031436C"/>
    <w:rsid w:val="00314F24"/>
    <w:rsid w:val="00315D17"/>
    <w:rsid w:val="0031681E"/>
    <w:rsid w:val="00316A19"/>
    <w:rsid w:val="00317E58"/>
    <w:rsid w:val="0032092E"/>
    <w:rsid w:val="00322FD2"/>
    <w:rsid w:val="003230C5"/>
    <w:rsid w:val="00323332"/>
    <w:rsid w:val="00323F22"/>
    <w:rsid w:val="003241F7"/>
    <w:rsid w:val="003241FD"/>
    <w:rsid w:val="003244C0"/>
    <w:rsid w:val="00324B1C"/>
    <w:rsid w:val="0032555E"/>
    <w:rsid w:val="00326F2F"/>
    <w:rsid w:val="00326F3F"/>
    <w:rsid w:val="00327873"/>
    <w:rsid w:val="00330203"/>
    <w:rsid w:val="003306F4"/>
    <w:rsid w:val="00330A1F"/>
    <w:rsid w:val="00331410"/>
    <w:rsid w:val="00331E60"/>
    <w:rsid w:val="00332A78"/>
    <w:rsid w:val="0033342B"/>
    <w:rsid w:val="003345EF"/>
    <w:rsid w:val="003348FA"/>
    <w:rsid w:val="00334B0F"/>
    <w:rsid w:val="00335843"/>
    <w:rsid w:val="003360CE"/>
    <w:rsid w:val="003364EC"/>
    <w:rsid w:val="003370BD"/>
    <w:rsid w:val="00337760"/>
    <w:rsid w:val="00340579"/>
    <w:rsid w:val="00341AFC"/>
    <w:rsid w:val="00342565"/>
    <w:rsid w:val="003428F6"/>
    <w:rsid w:val="003444B0"/>
    <w:rsid w:val="00345DF4"/>
    <w:rsid w:val="003476A9"/>
    <w:rsid w:val="0035016B"/>
    <w:rsid w:val="00350E0B"/>
    <w:rsid w:val="00350F6C"/>
    <w:rsid w:val="003518AF"/>
    <w:rsid w:val="00351901"/>
    <w:rsid w:val="00352A4C"/>
    <w:rsid w:val="003530FD"/>
    <w:rsid w:val="003532B2"/>
    <w:rsid w:val="0035390C"/>
    <w:rsid w:val="00354179"/>
    <w:rsid w:val="003544A1"/>
    <w:rsid w:val="00355D25"/>
    <w:rsid w:val="00356145"/>
    <w:rsid w:val="00356E42"/>
    <w:rsid w:val="00360FFD"/>
    <w:rsid w:val="0036219A"/>
    <w:rsid w:val="00362381"/>
    <w:rsid w:val="003638FA"/>
    <w:rsid w:val="00363B57"/>
    <w:rsid w:val="00365133"/>
    <w:rsid w:val="00365662"/>
    <w:rsid w:val="00366718"/>
    <w:rsid w:val="0037014F"/>
    <w:rsid w:val="0037109B"/>
    <w:rsid w:val="003713ED"/>
    <w:rsid w:val="00371707"/>
    <w:rsid w:val="003719D8"/>
    <w:rsid w:val="00372759"/>
    <w:rsid w:val="00372B64"/>
    <w:rsid w:val="0037318C"/>
    <w:rsid w:val="003731AC"/>
    <w:rsid w:val="0037407B"/>
    <w:rsid w:val="0037415B"/>
    <w:rsid w:val="00374A8F"/>
    <w:rsid w:val="00375A49"/>
    <w:rsid w:val="00376FE2"/>
    <w:rsid w:val="00377AA1"/>
    <w:rsid w:val="00379BCD"/>
    <w:rsid w:val="00380466"/>
    <w:rsid w:val="00380F18"/>
    <w:rsid w:val="003813BD"/>
    <w:rsid w:val="00383543"/>
    <w:rsid w:val="0038388A"/>
    <w:rsid w:val="0038415A"/>
    <w:rsid w:val="0038499C"/>
    <w:rsid w:val="00385BF4"/>
    <w:rsid w:val="0038698A"/>
    <w:rsid w:val="00386DD7"/>
    <w:rsid w:val="00387CE3"/>
    <w:rsid w:val="003909F2"/>
    <w:rsid w:val="00390AD8"/>
    <w:rsid w:val="00390C5B"/>
    <w:rsid w:val="00393032"/>
    <w:rsid w:val="00393836"/>
    <w:rsid w:val="00393E6C"/>
    <w:rsid w:val="00394272"/>
    <w:rsid w:val="003956E3"/>
    <w:rsid w:val="00396B6F"/>
    <w:rsid w:val="00396D87"/>
    <w:rsid w:val="00396DA5"/>
    <w:rsid w:val="003A0226"/>
    <w:rsid w:val="003A0D31"/>
    <w:rsid w:val="003A126E"/>
    <w:rsid w:val="003A15D8"/>
    <w:rsid w:val="003A231C"/>
    <w:rsid w:val="003A2B82"/>
    <w:rsid w:val="003A4336"/>
    <w:rsid w:val="003A45B4"/>
    <w:rsid w:val="003A4D16"/>
    <w:rsid w:val="003A4DA0"/>
    <w:rsid w:val="003A538C"/>
    <w:rsid w:val="003A7C34"/>
    <w:rsid w:val="003A7CE2"/>
    <w:rsid w:val="003A7D71"/>
    <w:rsid w:val="003B0180"/>
    <w:rsid w:val="003B07CC"/>
    <w:rsid w:val="003B0C93"/>
    <w:rsid w:val="003B131B"/>
    <w:rsid w:val="003B31A6"/>
    <w:rsid w:val="003B3C9A"/>
    <w:rsid w:val="003B3E32"/>
    <w:rsid w:val="003B57E2"/>
    <w:rsid w:val="003B6D7F"/>
    <w:rsid w:val="003B71AE"/>
    <w:rsid w:val="003C0708"/>
    <w:rsid w:val="003C402F"/>
    <w:rsid w:val="003C5634"/>
    <w:rsid w:val="003C589D"/>
    <w:rsid w:val="003C6311"/>
    <w:rsid w:val="003C6F10"/>
    <w:rsid w:val="003C75F1"/>
    <w:rsid w:val="003C7980"/>
    <w:rsid w:val="003D099F"/>
    <w:rsid w:val="003D0B3C"/>
    <w:rsid w:val="003D18A4"/>
    <w:rsid w:val="003D29A5"/>
    <w:rsid w:val="003D2AD4"/>
    <w:rsid w:val="003D2EC9"/>
    <w:rsid w:val="003D3437"/>
    <w:rsid w:val="003D46E7"/>
    <w:rsid w:val="003D472C"/>
    <w:rsid w:val="003D481B"/>
    <w:rsid w:val="003D4825"/>
    <w:rsid w:val="003D685D"/>
    <w:rsid w:val="003D7F7F"/>
    <w:rsid w:val="003E0AD1"/>
    <w:rsid w:val="003E1A3C"/>
    <w:rsid w:val="003E1D29"/>
    <w:rsid w:val="003E1F2B"/>
    <w:rsid w:val="003E2C8E"/>
    <w:rsid w:val="003E360F"/>
    <w:rsid w:val="003E5432"/>
    <w:rsid w:val="003E590D"/>
    <w:rsid w:val="003E5C26"/>
    <w:rsid w:val="003E5D77"/>
    <w:rsid w:val="003E6D19"/>
    <w:rsid w:val="003E6D88"/>
    <w:rsid w:val="003F0FD1"/>
    <w:rsid w:val="003F29A9"/>
    <w:rsid w:val="003F38D1"/>
    <w:rsid w:val="003F599D"/>
    <w:rsid w:val="003F5B70"/>
    <w:rsid w:val="003F62BC"/>
    <w:rsid w:val="00400125"/>
    <w:rsid w:val="004009E6"/>
    <w:rsid w:val="0040113F"/>
    <w:rsid w:val="00403220"/>
    <w:rsid w:val="00403CFF"/>
    <w:rsid w:val="004045B0"/>
    <w:rsid w:val="00405396"/>
    <w:rsid w:val="00406A85"/>
    <w:rsid w:val="0041077D"/>
    <w:rsid w:val="004107AC"/>
    <w:rsid w:val="00410D5F"/>
    <w:rsid w:val="00411269"/>
    <w:rsid w:val="004116EA"/>
    <w:rsid w:val="00411EBF"/>
    <w:rsid w:val="00411FE3"/>
    <w:rsid w:val="00412C02"/>
    <w:rsid w:val="00412C61"/>
    <w:rsid w:val="00413334"/>
    <w:rsid w:val="004133D7"/>
    <w:rsid w:val="004136B6"/>
    <w:rsid w:val="00413E29"/>
    <w:rsid w:val="00414962"/>
    <w:rsid w:val="00415146"/>
    <w:rsid w:val="004168BB"/>
    <w:rsid w:val="00416DEC"/>
    <w:rsid w:val="00417034"/>
    <w:rsid w:val="00420377"/>
    <w:rsid w:val="00421E2A"/>
    <w:rsid w:val="00423ED7"/>
    <w:rsid w:val="0042428A"/>
    <w:rsid w:val="004243A7"/>
    <w:rsid w:val="004249D2"/>
    <w:rsid w:val="00425076"/>
    <w:rsid w:val="004251E8"/>
    <w:rsid w:val="00425B44"/>
    <w:rsid w:val="004277BC"/>
    <w:rsid w:val="00430B4B"/>
    <w:rsid w:val="004312CD"/>
    <w:rsid w:val="004326F0"/>
    <w:rsid w:val="00432A4A"/>
    <w:rsid w:val="00433484"/>
    <w:rsid w:val="00434205"/>
    <w:rsid w:val="0043447E"/>
    <w:rsid w:val="004349C2"/>
    <w:rsid w:val="00434A05"/>
    <w:rsid w:val="00434D49"/>
    <w:rsid w:val="00434F7A"/>
    <w:rsid w:val="00435813"/>
    <w:rsid w:val="0044008E"/>
    <w:rsid w:val="00440B8E"/>
    <w:rsid w:val="00440F40"/>
    <w:rsid w:val="00441498"/>
    <w:rsid w:val="004415CB"/>
    <w:rsid w:val="00441AC1"/>
    <w:rsid w:val="00442898"/>
    <w:rsid w:val="004432A1"/>
    <w:rsid w:val="00444BC0"/>
    <w:rsid w:val="00446D23"/>
    <w:rsid w:val="00446EC4"/>
    <w:rsid w:val="0044732D"/>
    <w:rsid w:val="0045032C"/>
    <w:rsid w:val="00450F9F"/>
    <w:rsid w:val="00451008"/>
    <w:rsid w:val="00451239"/>
    <w:rsid w:val="00451714"/>
    <w:rsid w:val="004522AB"/>
    <w:rsid w:val="0045232B"/>
    <w:rsid w:val="004525D3"/>
    <w:rsid w:val="00452637"/>
    <w:rsid w:val="004528A7"/>
    <w:rsid w:val="00452C43"/>
    <w:rsid w:val="0045364C"/>
    <w:rsid w:val="00453DA7"/>
    <w:rsid w:val="0045528D"/>
    <w:rsid w:val="00455E8E"/>
    <w:rsid w:val="00456B91"/>
    <w:rsid w:val="00457295"/>
    <w:rsid w:val="00457AD3"/>
    <w:rsid w:val="00457FCE"/>
    <w:rsid w:val="00460126"/>
    <w:rsid w:val="004617C8"/>
    <w:rsid w:val="00461C4E"/>
    <w:rsid w:val="00461F9D"/>
    <w:rsid w:val="00461FCE"/>
    <w:rsid w:val="00462000"/>
    <w:rsid w:val="0046373B"/>
    <w:rsid w:val="00463998"/>
    <w:rsid w:val="00465706"/>
    <w:rsid w:val="0046715F"/>
    <w:rsid w:val="004673A9"/>
    <w:rsid w:val="00467657"/>
    <w:rsid w:val="00470133"/>
    <w:rsid w:val="004701EE"/>
    <w:rsid w:val="00470472"/>
    <w:rsid w:val="00470645"/>
    <w:rsid w:val="0047170F"/>
    <w:rsid w:val="00472639"/>
    <w:rsid w:val="004737A7"/>
    <w:rsid w:val="00473F22"/>
    <w:rsid w:val="00475037"/>
    <w:rsid w:val="004758D5"/>
    <w:rsid w:val="00477520"/>
    <w:rsid w:val="004803B1"/>
    <w:rsid w:val="00480A8D"/>
    <w:rsid w:val="00481349"/>
    <w:rsid w:val="0048152F"/>
    <w:rsid w:val="00486300"/>
    <w:rsid w:val="00486FCF"/>
    <w:rsid w:val="004870E0"/>
    <w:rsid w:val="0049135D"/>
    <w:rsid w:val="0049177D"/>
    <w:rsid w:val="004936C7"/>
    <w:rsid w:val="00494A58"/>
    <w:rsid w:val="00494DB3"/>
    <w:rsid w:val="00495522"/>
    <w:rsid w:val="004966DC"/>
    <w:rsid w:val="00497EC2"/>
    <w:rsid w:val="004A17BE"/>
    <w:rsid w:val="004A1DFD"/>
    <w:rsid w:val="004A1F87"/>
    <w:rsid w:val="004A2A2D"/>
    <w:rsid w:val="004A2E17"/>
    <w:rsid w:val="004A59C0"/>
    <w:rsid w:val="004A624E"/>
    <w:rsid w:val="004A795C"/>
    <w:rsid w:val="004A7EDA"/>
    <w:rsid w:val="004B0712"/>
    <w:rsid w:val="004B075E"/>
    <w:rsid w:val="004B08B0"/>
    <w:rsid w:val="004B0E31"/>
    <w:rsid w:val="004B0EDE"/>
    <w:rsid w:val="004B3537"/>
    <w:rsid w:val="004B3BDB"/>
    <w:rsid w:val="004B47ED"/>
    <w:rsid w:val="004B5508"/>
    <w:rsid w:val="004B5D37"/>
    <w:rsid w:val="004C1FE5"/>
    <w:rsid w:val="004C2047"/>
    <w:rsid w:val="004C29C2"/>
    <w:rsid w:val="004C3969"/>
    <w:rsid w:val="004C3983"/>
    <w:rsid w:val="004C3CE8"/>
    <w:rsid w:val="004C6AB6"/>
    <w:rsid w:val="004C6B05"/>
    <w:rsid w:val="004C75D7"/>
    <w:rsid w:val="004D03D5"/>
    <w:rsid w:val="004D122B"/>
    <w:rsid w:val="004D16ED"/>
    <w:rsid w:val="004D258C"/>
    <w:rsid w:val="004D405E"/>
    <w:rsid w:val="004D424C"/>
    <w:rsid w:val="004D6155"/>
    <w:rsid w:val="004E1696"/>
    <w:rsid w:val="004E2251"/>
    <w:rsid w:val="004E2B76"/>
    <w:rsid w:val="004E4592"/>
    <w:rsid w:val="004E50E6"/>
    <w:rsid w:val="004E55EF"/>
    <w:rsid w:val="004E5AA0"/>
    <w:rsid w:val="004E5F58"/>
    <w:rsid w:val="004E6FA7"/>
    <w:rsid w:val="004E7B1A"/>
    <w:rsid w:val="004E7CEF"/>
    <w:rsid w:val="004F045E"/>
    <w:rsid w:val="004F0C77"/>
    <w:rsid w:val="004F27E8"/>
    <w:rsid w:val="004F40A3"/>
    <w:rsid w:val="004F5A3C"/>
    <w:rsid w:val="004F5B76"/>
    <w:rsid w:val="004F5ECA"/>
    <w:rsid w:val="004F60EA"/>
    <w:rsid w:val="004F632E"/>
    <w:rsid w:val="004F6E9A"/>
    <w:rsid w:val="004F7FAC"/>
    <w:rsid w:val="005005B2"/>
    <w:rsid w:val="005017C8"/>
    <w:rsid w:val="00501E92"/>
    <w:rsid w:val="00501F6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5073"/>
    <w:rsid w:val="005160EA"/>
    <w:rsid w:val="0051652A"/>
    <w:rsid w:val="0051696D"/>
    <w:rsid w:val="00516B02"/>
    <w:rsid w:val="00521456"/>
    <w:rsid w:val="00521585"/>
    <w:rsid w:val="00521BC5"/>
    <w:rsid w:val="005220AB"/>
    <w:rsid w:val="0052382B"/>
    <w:rsid w:val="00523FCD"/>
    <w:rsid w:val="0052402D"/>
    <w:rsid w:val="00527B21"/>
    <w:rsid w:val="00527FC7"/>
    <w:rsid w:val="00527FD2"/>
    <w:rsid w:val="005303D2"/>
    <w:rsid w:val="0053085C"/>
    <w:rsid w:val="00530CB7"/>
    <w:rsid w:val="00530D9A"/>
    <w:rsid w:val="00530F32"/>
    <w:rsid w:val="0053139E"/>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0E67"/>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2A36"/>
    <w:rsid w:val="00553E4D"/>
    <w:rsid w:val="00554B35"/>
    <w:rsid w:val="00554CAF"/>
    <w:rsid w:val="0055501A"/>
    <w:rsid w:val="0055532F"/>
    <w:rsid w:val="00555D11"/>
    <w:rsid w:val="00555FB2"/>
    <w:rsid w:val="00556588"/>
    <w:rsid w:val="0055683D"/>
    <w:rsid w:val="00557456"/>
    <w:rsid w:val="00557F63"/>
    <w:rsid w:val="00557FD1"/>
    <w:rsid w:val="005605B7"/>
    <w:rsid w:val="00561707"/>
    <w:rsid w:val="005617ED"/>
    <w:rsid w:val="0056217C"/>
    <w:rsid w:val="00564A92"/>
    <w:rsid w:val="00564DA4"/>
    <w:rsid w:val="005650C1"/>
    <w:rsid w:val="00565794"/>
    <w:rsid w:val="00565B1A"/>
    <w:rsid w:val="005666C9"/>
    <w:rsid w:val="005676E0"/>
    <w:rsid w:val="0056791E"/>
    <w:rsid w:val="00572678"/>
    <w:rsid w:val="0057276A"/>
    <w:rsid w:val="005733E8"/>
    <w:rsid w:val="00573EE7"/>
    <w:rsid w:val="00574E1B"/>
    <w:rsid w:val="0057693B"/>
    <w:rsid w:val="0057700B"/>
    <w:rsid w:val="00580677"/>
    <w:rsid w:val="00580E66"/>
    <w:rsid w:val="00581C71"/>
    <w:rsid w:val="00581D00"/>
    <w:rsid w:val="005825D9"/>
    <w:rsid w:val="00582EE1"/>
    <w:rsid w:val="00582F43"/>
    <w:rsid w:val="00583243"/>
    <w:rsid w:val="00584524"/>
    <w:rsid w:val="005846BD"/>
    <w:rsid w:val="00585914"/>
    <w:rsid w:val="00585FEB"/>
    <w:rsid w:val="005864B9"/>
    <w:rsid w:val="0058750F"/>
    <w:rsid w:val="00590165"/>
    <w:rsid w:val="00590D10"/>
    <w:rsid w:val="00591040"/>
    <w:rsid w:val="00593791"/>
    <w:rsid w:val="00594279"/>
    <w:rsid w:val="0059494F"/>
    <w:rsid w:val="005951ED"/>
    <w:rsid w:val="0059556D"/>
    <w:rsid w:val="0059715A"/>
    <w:rsid w:val="005974FF"/>
    <w:rsid w:val="00597A93"/>
    <w:rsid w:val="00597A9A"/>
    <w:rsid w:val="00597D08"/>
    <w:rsid w:val="00597F3D"/>
    <w:rsid w:val="005A0589"/>
    <w:rsid w:val="005A16B3"/>
    <w:rsid w:val="005A174D"/>
    <w:rsid w:val="005A1BFD"/>
    <w:rsid w:val="005A206E"/>
    <w:rsid w:val="005A246C"/>
    <w:rsid w:val="005A24A1"/>
    <w:rsid w:val="005A5322"/>
    <w:rsid w:val="005A5CA4"/>
    <w:rsid w:val="005A5EC2"/>
    <w:rsid w:val="005A669F"/>
    <w:rsid w:val="005A7522"/>
    <w:rsid w:val="005A757F"/>
    <w:rsid w:val="005A7F60"/>
    <w:rsid w:val="005B09EA"/>
    <w:rsid w:val="005B0EC7"/>
    <w:rsid w:val="005B21E7"/>
    <w:rsid w:val="005B270C"/>
    <w:rsid w:val="005B35C2"/>
    <w:rsid w:val="005B4764"/>
    <w:rsid w:val="005B5533"/>
    <w:rsid w:val="005B685B"/>
    <w:rsid w:val="005B73EC"/>
    <w:rsid w:val="005B74A1"/>
    <w:rsid w:val="005B75CE"/>
    <w:rsid w:val="005B777D"/>
    <w:rsid w:val="005C04DC"/>
    <w:rsid w:val="005C1A65"/>
    <w:rsid w:val="005C1D53"/>
    <w:rsid w:val="005C3719"/>
    <w:rsid w:val="005C472F"/>
    <w:rsid w:val="005C4EEC"/>
    <w:rsid w:val="005C5885"/>
    <w:rsid w:val="005C5F3B"/>
    <w:rsid w:val="005C6C8B"/>
    <w:rsid w:val="005C7338"/>
    <w:rsid w:val="005C75D7"/>
    <w:rsid w:val="005D119C"/>
    <w:rsid w:val="005D12F0"/>
    <w:rsid w:val="005D1CE9"/>
    <w:rsid w:val="005D1F8A"/>
    <w:rsid w:val="005D28DC"/>
    <w:rsid w:val="005D3BD6"/>
    <w:rsid w:val="005D43D2"/>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58A6"/>
    <w:rsid w:val="005E5B9F"/>
    <w:rsid w:val="005E5C17"/>
    <w:rsid w:val="005F0336"/>
    <w:rsid w:val="005F0BB3"/>
    <w:rsid w:val="005F1A3B"/>
    <w:rsid w:val="005F2747"/>
    <w:rsid w:val="005F3233"/>
    <w:rsid w:val="005F38FB"/>
    <w:rsid w:val="005F588C"/>
    <w:rsid w:val="005F680A"/>
    <w:rsid w:val="005F6AEF"/>
    <w:rsid w:val="005F730D"/>
    <w:rsid w:val="00601D09"/>
    <w:rsid w:val="00603532"/>
    <w:rsid w:val="00604367"/>
    <w:rsid w:val="00607D1B"/>
    <w:rsid w:val="0061084F"/>
    <w:rsid w:val="00611FAD"/>
    <w:rsid w:val="006143C3"/>
    <w:rsid w:val="00614828"/>
    <w:rsid w:val="006149C0"/>
    <w:rsid w:val="00614AD0"/>
    <w:rsid w:val="0061513E"/>
    <w:rsid w:val="00615B6B"/>
    <w:rsid w:val="006165DC"/>
    <w:rsid w:val="00616B63"/>
    <w:rsid w:val="00616B6A"/>
    <w:rsid w:val="00617454"/>
    <w:rsid w:val="00617470"/>
    <w:rsid w:val="00620A86"/>
    <w:rsid w:val="0062124F"/>
    <w:rsid w:val="006219F6"/>
    <w:rsid w:val="00621FDF"/>
    <w:rsid w:val="00622C25"/>
    <w:rsid w:val="00622E62"/>
    <w:rsid w:val="006230CF"/>
    <w:rsid w:val="006240DB"/>
    <w:rsid w:val="00624677"/>
    <w:rsid w:val="00624F75"/>
    <w:rsid w:val="006267B9"/>
    <w:rsid w:val="00626AC9"/>
    <w:rsid w:val="00626B85"/>
    <w:rsid w:val="00627415"/>
    <w:rsid w:val="00630DE0"/>
    <w:rsid w:val="00630E98"/>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1BAB"/>
    <w:rsid w:val="00642E97"/>
    <w:rsid w:val="00642EB4"/>
    <w:rsid w:val="006454F5"/>
    <w:rsid w:val="0064597C"/>
    <w:rsid w:val="00645C96"/>
    <w:rsid w:val="00646138"/>
    <w:rsid w:val="006464C6"/>
    <w:rsid w:val="00647829"/>
    <w:rsid w:val="00647BDE"/>
    <w:rsid w:val="00647C17"/>
    <w:rsid w:val="006523DA"/>
    <w:rsid w:val="006524E1"/>
    <w:rsid w:val="00652525"/>
    <w:rsid w:val="006525CE"/>
    <w:rsid w:val="006529E9"/>
    <w:rsid w:val="006530BB"/>
    <w:rsid w:val="006536EB"/>
    <w:rsid w:val="006544D9"/>
    <w:rsid w:val="00654895"/>
    <w:rsid w:val="00654C0C"/>
    <w:rsid w:val="0065727E"/>
    <w:rsid w:val="00657ED6"/>
    <w:rsid w:val="006601F4"/>
    <w:rsid w:val="0066090A"/>
    <w:rsid w:val="00662618"/>
    <w:rsid w:val="006634EF"/>
    <w:rsid w:val="0066374F"/>
    <w:rsid w:val="00663992"/>
    <w:rsid w:val="006641D0"/>
    <w:rsid w:val="00664809"/>
    <w:rsid w:val="006650D5"/>
    <w:rsid w:val="0067148E"/>
    <w:rsid w:val="00672DC1"/>
    <w:rsid w:val="00672E3D"/>
    <w:rsid w:val="00673186"/>
    <w:rsid w:val="0067474D"/>
    <w:rsid w:val="0067482F"/>
    <w:rsid w:val="00674BE2"/>
    <w:rsid w:val="0067529F"/>
    <w:rsid w:val="00675347"/>
    <w:rsid w:val="00675FCC"/>
    <w:rsid w:val="006778A5"/>
    <w:rsid w:val="00677FD1"/>
    <w:rsid w:val="00680211"/>
    <w:rsid w:val="0068062B"/>
    <w:rsid w:val="00682253"/>
    <w:rsid w:val="0068328C"/>
    <w:rsid w:val="0068522E"/>
    <w:rsid w:val="006859C5"/>
    <w:rsid w:val="00685DEC"/>
    <w:rsid w:val="00686FFA"/>
    <w:rsid w:val="00687DDC"/>
    <w:rsid w:val="00691173"/>
    <w:rsid w:val="00691F67"/>
    <w:rsid w:val="006926A4"/>
    <w:rsid w:val="00693C7E"/>
    <w:rsid w:val="00695428"/>
    <w:rsid w:val="0069694F"/>
    <w:rsid w:val="00697BA2"/>
    <w:rsid w:val="006A0FBB"/>
    <w:rsid w:val="006A0FF4"/>
    <w:rsid w:val="006A281B"/>
    <w:rsid w:val="006A349E"/>
    <w:rsid w:val="006A3590"/>
    <w:rsid w:val="006A4598"/>
    <w:rsid w:val="006A643F"/>
    <w:rsid w:val="006A70F4"/>
    <w:rsid w:val="006A7387"/>
    <w:rsid w:val="006A7C4B"/>
    <w:rsid w:val="006B293D"/>
    <w:rsid w:val="006B57DD"/>
    <w:rsid w:val="006B5C08"/>
    <w:rsid w:val="006B5C99"/>
    <w:rsid w:val="006B728F"/>
    <w:rsid w:val="006C0127"/>
    <w:rsid w:val="006C0F1D"/>
    <w:rsid w:val="006C14C7"/>
    <w:rsid w:val="006C2385"/>
    <w:rsid w:val="006C311D"/>
    <w:rsid w:val="006C3B74"/>
    <w:rsid w:val="006C4740"/>
    <w:rsid w:val="006C4933"/>
    <w:rsid w:val="006C4E38"/>
    <w:rsid w:val="006C542D"/>
    <w:rsid w:val="006C5FF9"/>
    <w:rsid w:val="006C6FB1"/>
    <w:rsid w:val="006C7BFA"/>
    <w:rsid w:val="006C7E24"/>
    <w:rsid w:val="006D0185"/>
    <w:rsid w:val="006D0A2C"/>
    <w:rsid w:val="006D0BDA"/>
    <w:rsid w:val="006D0ED5"/>
    <w:rsid w:val="006D1CE6"/>
    <w:rsid w:val="006D1ED9"/>
    <w:rsid w:val="006D2332"/>
    <w:rsid w:val="006D3C7A"/>
    <w:rsid w:val="006D3F0F"/>
    <w:rsid w:val="006D4AB5"/>
    <w:rsid w:val="006D61B3"/>
    <w:rsid w:val="006D708C"/>
    <w:rsid w:val="006D7295"/>
    <w:rsid w:val="006D79CE"/>
    <w:rsid w:val="006E01AC"/>
    <w:rsid w:val="006E07B4"/>
    <w:rsid w:val="006E18F1"/>
    <w:rsid w:val="006E1D97"/>
    <w:rsid w:val="006E308A"/>
    <w:rsid w:val="006E308D"/>
    <w:rsid w:val="006E4A10"/>
    <w:rsid w:val="006E5740"/>
    <w:rsid w:val="006E5FAD"/>
    <w:rsid w:val="006E701E"/>
    <w:rsid w:val="006E7119"/>
    <w:rsid w:val="006F02F9"/>
    <w:rsid w:val="006F0653"/>
    <w:rsid w:val="006F1A86"/>
    <w:rsid w:val="006F2F7F"/>
    <w:rsid w:val="006F3196"/>
    <w:rsid w:val="006F39BF"/>
    <w:rsid w:val="006F6829"/>
    <w:rsid w:val="006F69CE"/>
    <w:rsid w:val="006F731A"/>
    <w:rsid w:val="007010C0"/>
    <w:rsid w:val="007016D8"/>
    <w:rsid w:val="00701779"/>
    <w:rsid w:val="00701FDC"/>
    <w:rsid w:val="00703258"/>
    <w:rsid w:val="0070460A"/>
    <w:rsid w:val="00704996"/>
    <w:rsid w:val="00704FE2"/>
    <w:rsid w:val="00704FF1"/>
    <w:rsid w:val="0070583F"/>
    <w:rsid w:val="007058B3"/>
    <w:rsid w:val="00705F51"/>
    <w:rsid w:val="00706102"/>
    <w:rsid w:val="00706215"/>
    <w:rsid w:val="007105AA"/>
    <w:rsid w:val="007114B9"/>
    <w:rsid w:val="00711BAD"/>
    <w:rsid w:val="00711DD8"/>
    <w:rsid w:val="00712811"/>
    <w:rsid w:val="00712958"/>
    <w:rsid w:val="00712F40"/>
    <w:rsid w:val="00713E6F"/>
    <w:rsid w:val="0071474F"/>
    <w:rsid w:val="007162A0"/>
    <w:rsid w:val="007165B8"/>
    <w:rsid w:val="007166DF"/>
    <w:rsid w:val="00717038"/>
    <w:rsid w:val="00720EE9"/>
    <w:rsid w:val="0072142E"/>
    <w:rsid w:val="00723263"/>
    <w:rsid w:val="007236D0"/>
    <w:rsid w:val="00725230"/>
    <w:rsid w:val="00725AE7"/>
    <w:rsid w:val="00726C88"/>
    <w:rsid w:val="007278F9"/>
    <w:rsid w:val="00727A39"/>
    <w:rsid w:val="00727ECE"/>
    <w:rsid w:val="0073073B"/>
    <w:rsid w:val="0073129B"/>
    <w:rsid w:val="00733493"/>
    <w:rsid w:val="00737267"/>
    <w:rsid w:val="00737671"/>
    <w:rsid w:val="00737683"/>
    <w:rsid w:val="0073776E"/>
    <w:rsid w:val="00740916"/>
    <w:rsid w:val="007416A2"/>
    <w:rsid w:val="00741C98"/>
    <w:rsid w:val="0074214B"/>
    <w:rsid w:val="007424D4"/>
    <w:rsid w:val="0074297F"/>
    <w:rsid w:val="00742BD6"/>
    <w:rsid w:val="00743402"/>
    <w:rsid w:val="00743BD9"/>
    <w:rsid w:val="00744394"/>
    <w:rsid w:val="0074673B"/>
    <w:rsid w:val="00747CBB"/>
    <w:rsid w:val="007510AA"/>
    <w:rsid w:val="00751383"/>
    <w:rsid w:val="00751E27"/>
    <w:rsid w:val="00751FD7"/>
    <w:rsid w:val="0075360C"/>
    <w:rsid w:val="007541F6"/>
    <w:rsid w:val="00754B11"/>
    <w:rsid w:val="00756CB0"/>
    <w:rsid w:val="00760306"/>
    <w:rsid w:val="007606DE"/>
    <w:rsid w:val="0076079B"/>
    <w:rsid w:val="0076205C"/>
    <w:rsid w:val="00762C93"/>
    <w:rsid w:val="007656F4"/>
    <w:rsid w:val="007704BF"/>
    <w:rsid w:val="00773EC6"/>
    <w:rsid w:val="007746AF"/>
    <w:rsid w:val="00775F38"/>
    <w:rsid w:val="0077698A"/>
    <w:rsid w:val="007775C5"/>
    <w:rsid w:val="00780A06"/>
    <w:rsid w:val="007826B0"/>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460"/>
    <w:rsid w:val="007A50BA"/>
    <w:rsid w:val="007A564C"/>
    <w:rsid w:val="007A73A1"/>
    <w:rsid w:val="007B0895"/>
    <w:rsid w:val="007B094A"/>
    <w:rsid w:val="007B0FB4"/>
    <w:rsid w:val="007B21D5"/>
    <w:rsid w:val="007B2825"/>
    <w:rsid w:val="007B2DE6"/>
    <w:rsid w:val="007B3FB7"/>
    <w:rsid w:val="007B50FC"/>
    <w:rsid w:val="007B5BBF"/>
    <w:rsid w:val="007B675F"/>
    <w:rsid w:val="007B6C1D"/>
    <w:rsid w:val="007B7E08"/>
    <w:rsid w:val="007C0E86"/>
    <w:rsid w:val="007C1BF6"/>
    <w:rsid w:val="007C1CD3"/>
    <w:rsid w:val="007C1D1C"/>
    <w:rsid w:val="007C391A"/>
    <w:rsid w:val="007C3C70"/>
    <w:rsid w:val="007C3FC6"/>
    <w:rsid w:val="007C6856"/>
    <w:rsid w:val="007C7159"/>
    <w:rsid w:val="007C7388"/>
    <w:rsid w:val="007C77BC"/>
    <w:rsid w:val="007C7A99"/>
    <w:rsid w:val="007D0A3F"/>
    <w:rsid w:val="007D36CF"/>
    <w:rsid w:val="007D5546"/>
    <w:rsid w:val="007D6073"/>
    <w:rsid w:val="007D668B"/>
    <w:rsid w:val="007D6DA6"/>
    <w:rsid w:val="007D73C2"/>
    <w:rsid w:val="007E07B0"/>
    <w:rsid w:val="007E087F"/>
    <w:rsid w:val="007E0C53"/>
    <w:rsid w:val="007E1079"/>
    <w:rsid w:val="007E1AC6"/>
    <w:rsid w:val="007E3F7B"/>
    <w:rsid w:val="007E447C"/>
    <w:rsid w:val="007E44E5"/>
    <w:rsid w:val="007E4A99"/>
    <w:rsid w:val="007E5F71"/>
    <w:rsid w:val="007E62BB"/>
    <w:rsid w:val="007E720F"/>
    <w:rsid w:val="007F1FCA"/>
    <w:rsid w:val="007F20E4"/>
    <w:rsid w:val="007F273A"/>
    <w:rsid w:val="007F2887"/>
    <w:rsid w:val="007F28A8"/>
    <w:rsid w:val="007F36AE"/>
    <w:rsid w:val="007F3BAF"/>
    <w:rsid w:val="007F3D46"/>
    <w:rsid w:val="007F41DC"/>
    <w:rsid w:val="007F4A7C"/>
    <w:rsid w:val="007F5445"/>
    <w:rsid w:val="007F5489"/>
    <w:rsid w:val="007F6027"/>
    <w:rsid w:val="008012C3"/>
    <w:rsid w:val="00801B97"/>
    <w:rsid w:val="00801ECB"/>
    <w:rsid w:val="0080338E"/>
    <w:rsid w:val="00807304"/>
    <w:rsid w:val="00807F20"/>
    <w:rsid w:val="008111EB"/>
    <w:rsid w:val="008113B7"/>
    <w:rsid w:val="00811893"/>
    <w:rsid w:val="00811B82"/>
    <w:rsid w:val="008130CA"/>
    <w:rsid w:val="00814024"/>
    <w:rsid w:val="00815ADB"/>
    <w:rsid w:val="008168CA"/>
    <w:rsid w:val="008173C7"/>
    <w:rsid w:val="008174CE"/>
    <w:rsid w:val="008203D1"/>
    <w:rsid w:val="00820982"/>
    <w:rsid w:val="00820A44"/>
    <w:rsid w:val="0082496E"/>
    <w:rsid w:val="00824BD4"/>
    <w:rsid w:val="00824D4A"/>
    <w:rsid w:val="00824ED6"/>
    <w:rsid w:val="00827526"/>
    <w:rsid w:val="0083050D"/>
    <w:rsid w:val="00831BF1"/>
    <w:rsid w:val="00831F9F"/>
    <w:rsid w:val="00833291"/>
    <w:rsid w:val="00833665"/>
    <w:rsid w:val="00833C7E"/>
    <w:rsid w:val="00834745"/>
    <w:rsid w:val="008353E3"/>
    <w:rsid w:val="00835695"/>
    <w:rsid w:val="008362B7"/>
    <w:rsid w:val="0083684F"/>
    <w:rsid w:val="00836B58"/>
    <w:rsid w:val="00836E54"/>
    <w:rsid w:val="00837528"/>
    <w:rsid w:val="008376A0"/>
    <w:rsid w:val="00837C79"/>
    <w:rsid w:val="00837DCE"/>
    <w:rsid w:val="0084232D"/>
    <w:rsid w:val="008430AA"/>
    <w:rsid w:val="008433A6"/>
    <w:rsid w:val="008434FC"/>
    <w:rsid w:val="00844E44"/>
    <w:rsid w:val="00845119"/>
    <w:rsid w:val="00845E59"/>
    <w:rsid w:val="00846CB2"/>
    <w:rsid w:val="008474F3"/>
    <w:rsid w:val="0085031C"/>
    <w:rsid w:val="00850C9E"/>
    <w:rsid w:val="00853E20"/>
    <w:rsid w:val="00854947"/>
    <w:rsid w:val="00854995"/>
    <w:rsid w:val="00854C9C"/>
    <w:rsid w:val="00854D30"/>
    <w:rsid w:val="00855A09"/>
    <w:rsid w:val="008562A4"/>
    <w:rsid w:val="0085707F"/>
    <w:rsid w:val="008615DD"/>
    <w:rsid w:val="008617D0"/>
    <w:rsid w:val="00861AB6"/>
    <w:rsid w:val="00861C42"/>
    <w:rsid w:val="00862E65"/>
    <w:rsid w:val="00863D89"/>
    <w:rsid w:val="00864632"/>
    <w:rsid w:val="00865659"/>
    <w:rsid w:val="00866222"/>
    <w:rsid w:val="0086707B"/>
    <w:rsid w:val="008714CA"/>
    <w:rsid w:val="00871CF5"/>
    <w:rsid w:val="00871EB0"/>
    <w:rsid w:val="00872502"/>
    <w:rsid w:val="008729E4"/>
    <w:rsid w:val="0087369F"/>
    <w:rsid w:val="00873A48"/>
    <w:rsid w:val="00873D4B"/>
    <w:rsid w:val="008741C8"/>
    <w:rsid w:val="0087420F"/>
    <w:rsid w:val="00874541"/>
    <w:rsid w:val="00875F78"/>
    <w:rsid w:val="00876012"/>
    <w:rsid w:val="00876BCD"/>
    <w:rsid w:val="00877784"/>
    <w:rsid w:val="00880783"/>
    <w:rsid w:val="008810FF"/>
    <w:rsid w:val="0088191A"/>
    <w:rsid w:val="00884C4C"/>
    <w:rsid w:val="00885D41"/>
    <w:rsid w:val="008864C3"/>
    <w:rsid w:val="008864D4"/>
    <w:rsid w:val="00891364"/>
    <w:rsid w:val="008915F2"/>
    <w:rsid w:val="00891F7E"/>
    <w:rsid w:val="00892708"/>
    <w:rsid w:val="00892D52"/>
    <w:rsid w:val="00892D8D"/>
    <w:rsid w:val="008936F8"/>
    <w:rsid w:val="00893781"/>
    <w:rsid w:val="008937A1"/>
    <w:rsid w:val="0089381A"/>
    <w:rsid w:val="00894374"/>
    <w:rsid w:val="00895F70"/>
    <w:rsid w:val="0089633F"/>
    <w:rsid w:val="00896AD7"/>
    <w:rsid w:val="00896B3B"/>
    <w:rsid w:val="008A0DAE"/>
    <w:rsid w:val="008A0E3B"/>
    <w:rsid w:val="008A0EAF"/>
    <w:rsid w:val="008A1FD3"/>
    <w:rsid w:val="008A21CA"/>
    <w:rsid w:val="008A3661"/>
    <w:rsid w:val="008A3780"/>
    <w:rsid w:val="008A4B6C"/>
    <w:rsid w:val="008A746B"/>
    <w:rsid w:val="008A7523"/>
    <w:rsid w:val="008A7694"/>
    <w:rsid w:val="008B0393"/>
    <w:rsid w:val="008B085F"/>
    <w:rsid w:val="008B0BD7"/>
    <w:rsid w:val="008B1AAE"/>
    <w:rsid w:val="008B20B0"/>
    <w:rsid w:val="008B2BBB"/>
    <w:rsid w:val="008B2EE7"/>
    <w:rsid w:val="008B3BCE"/>
    <w:rsid w:val="008B3D55"/>
    <w:rsid w:val="008B4B6D"/>
    <w:rsid w:val="008B4D59"/>
    <w:rsid w:val="008B6CD1"/>
    <w:rsid w:val="008C0BAC"/>
    <w:rsid w:val="008C1375"/>
    <w:rsid w:val="008C1CEF"/>
    <w:rsid w:val="008C294A"/>
    <w:rsid w:val="008C2D64"/>
    <w:rsid w:val="008C3A75"/>
    <w:rsid w:val="008C3B38"/>
    <w:rsid w:val="008C678F"/>
    <w:rsid w:val="008C6E65"/>
    <w:rsid w:val="008C7630"/>
    <w:rsid w:val="008C7707"/>
    <w:rsid w:val="008C7C5D"/>
    <w:rsid w:val="008D0B32"/>
    <w:rsid w:val="008D12D4"/>
    <w:rsid w:val="008D373E"/>
    <w:rsid w:val="008D376B"/>
    <w:rsid w:val="008D4ED6"/>
    <w:rsid w:val="008D5233"/>
    <w:rsid w:val="008D581E"/>
    <w:rsid w:val="008D644F"/>
    <w:rsid w:val="008D744C"/>
    <w:rsid w:val="008D7666"/>
    <w:rsid w:val="008E0581"/>
    <w:rsid w:val="008E063D"/>
    <w:rsid w:val="008E11A9"/>
    <w:rsid w:val="008E1E6A"/>
    <w:rsid w:val="008E2FFD"/>
    <w:rsid w:val="008E3910"/>
    <w:rsid w:val="008E40C2"/>
    <w:rsid w:val="008E7436"/>
    <w:rsid w:val="008F108C"/>
    <w:rsid w:val="008F1504"/>
    <w:rsid w:val="008F182E"/>
    <w:rsid w:val="008F212C"/>
    <w:rsid w:val="008F2627"/>
    <w:rsid w:val="008F3220"/>
    <w:rsid w:val="008F3387"/>
    <w:rsid w:val="008F33C9"/>
    <w:rsid w:val="008F44E7"/>
    <w:rsid w:val="008F4911"/>
    <w:rsid w:val="008F51F8"/>
    <w:rsid w:val="008F581C"/>
    <w:rsid w:val="008F6021"/>
    <w:rsid w:val="008F67D7"/>
    <w:rsid w:val="008F7322"/>
    <w:rsid w:val="008F7E51"/>
    <w:rsid w:val="00901D71"/>
    <w:rsid w:val="00901DE9"/>
    <w:rsid w:val="009022C0"/>
    <w:rsid w:val="00902341"/>
    <w:rsid w:val="00903292"/>
    <w:rsid w:val="00903ACC"/>
    <w:rsid w:val="00905321"/>
    <w:rsid w:val="00905FE0"/>
    <w:rsid w:val="009062F9"/>
    <w:rsid w:val="009105D1"/>
    <w:rsid w:val="00910F9D"/>
    <w:rsid w:val="00911473"/>
    <w:rsid w:val="00912233"/>
    <w:rsid w:val="00912BB4"/>
    <w:rsid w:val="00914EC8"/>
    <w:rsid w:val="00916623"/>
    <w:rsid w:val="00917A62"/>
    <w:rsid w:val="009208B6"/>
    <w:rsid w:val="009208DE"/>
    <w:rsid w:val="00921479"/>
    <w:rsid w:val="00921617"/>
    <w:rsid w:val="00921B2B"/>
    <w:rsid w:val="00921B49"/>
    <w:rsid w:val="00922649"/>
    <w:rsid w:val="00922A28"/>
    <w:rsid w:val="00922CDB"/>
    <w:rsid w:val="0092460E"/>
    <w:rsid w:val="009258B4"/>
    <w:rsid w:val="00926542"/>
    <w:rsid w:val="009270E0"/>
    <w:rsid w:val="00927141"/>
    <w:rsid w:val="009304A9"/>
    <w:rsid w:val="00930FB1"/>
    <w:rsid w:val="00931619"/>
    <w:rsid w:val="009317C9"/>
    <w:rsid w:val="0093225A"/>
    <w:rsid w:val="00933CA4"/>
    <w:rsid w:val="00935461"/>
    <w:rsid w:val="009358DE"/>
    <w:rsid w:val="00937EA6"/>
    <w:rsid w:val="009401FC"/>
    <w:rsid w:val="0094068D"/>
    <w:rsid w:val="009413E2"/>
    <w:rsid w:val="00942094"/>
    <w:rsid w:val="00942C09"/>
    <w:rsid w:val="009459E3"/>
    <w:rsid w:val="009477B4"/>
    <w:rsid w:val="00952379"/>
    <w:rsid w:val="009533BA"/>
    <w:rsid w:val="00953614"/>
    <w:rsid w:val="00954744"/>
    <w:rsid w:val="0095487C"/>
    <w:rsid w:val="00954EE6"/>
    <w:rsid w:val="00954FAF"/>
    <w:rsid w:val="00955037"/>
    <w:rsid w:val="009552B7"/>
    <w:rsid w:val="009564F1"/>
    <w:rsid w:val="009567E0"/>
    <w:rsid w:val="00956A3F"/>
    <w:rsid w:val="00956DB1"/>
    <w:rsid w:val="00957003"/>
    <w:rsid w:val="00957208"/>
    <w:rsid w:val="00957A9D"/>
    <w:rsid w:val="00960E3A"/>
    <w:rsid w:val="00961357"/>
    <w:rsid w:val="00961909"/>
    <w:rsid w:val="00961C8A"/>
    <w:rsid w:val="00961CA7"/>
    <w:rsid w:val="00961FC1"/>
    <w:rsid w:val="00962005"/>
    <w:rsid w:val="0096489F"/>
    <w:rsid w:val="00965E18"/>
    <w:rsid w:val="00966C9B"/>
    <w:rsid w:val="00966E42"/>
    <w:rsid w:val="00966FF2"/>
    <w:rsid w:val="009672A8"/>
    <w:rsid w:val="00967E48"/>
    <w:rsid w:val="009707D4"/>
    <w:rsid w:val="00970904"/>
    <w:rsid w:val="00970C38"/>
    <w:rsid w:val="0097137C"/>
    <w:rsid w:val="00973715"/>
    <w:rsid w:val="0097502F"/>
    <w:rsid w:val="0097537C"/>
    <w:rsid w:val="00976E29"/>
    <w:rsid w:val="0097708C"/>
    <w:rsid w:val="0097752B"/>
    <w:rsid w:val="00980934"/>
    <w:rsid w:val="00981E13"/>
    <w:rsid w:val="00982B89"/>
    <w:rsid w:val="009838AF"/>
    <w:rsid w:val="00984276"/>
    <w:rsid w:val="009847EB"/>
    <w:rsid w:val="009848C6"/>
    <w:rsid w:val="00984F75"/>
    <w:rsid w:val="00985006"/>
    <w:rsid w:val="00985B89"/>
    <w:rsid w:val="00985FC9"/>
    <w:rsid w:val="00987090"/>
    <w:rsid w:val="00987F64"/>
    <w:rsid w:val="00990681"/>
    <w:rsid w:val="00990BEF"/>
    <w:rsid w:val="00991CB1"/>
    <w:rsid w:val="00992C6F"/>
    <w:rsid w:val="00994D80"/>
    <w:rsid w:val="0099570F"/>
    <w:rsid w:val="00995DDC"/>
    <w:rsid w:val="009978F6"/>
    <w:rsid w:val="00997AC8"/>
    <w:rsid w:val="009A10C6"/>
    <w:rsid w:val="009A14BE"/>
    <w:rsid w:val="009A1643"/>
    <w:rsid w:val="009A1EDE"/>
    <w:rsid w:val="009A24E2"/>
    <w:rsid w:val="009A2F59"/>
    <w:rsid w:val="009A3128"/>
    <w:rsid w:val="009A486B"/>
    <w:rsid w:val="009A4A25"/>
    <w:rsid w:val="009A6511"/>
    <w:rsid w:val="009A6A47"/>
    <w:rsid w:val="009A6A8A"/>
    <w:rsid w:val="009A6F32"/>
    <w:rsid w:val="009A7006"/>
    <w:rsid w:val="009A72F1"/>
    <w:rsid w:val="009A768E"/>
    <w:rsid w:val="009B09AB"/>
    <w:rsid w:val="009B1A20"/>
    <w:rsid w:val="009B1F62"/>
    <w:rsid w:val="009B2468"/>
    <w:rsid w:val="009B272E"/>
    <w:rsid w:val="009B2DC8"/>
    <w:rsid w:val="009B41A7"/>
    <w:rsid w:val="009B50E3"/>
    <w:rsid w:val="009B66F3"/>
    <w:rsid w:val="009B6E8B"/>
    <w:rsid w:val="009B7839"/>
    <w:rsid w:val="009B78C4"/>
    <w:rsid w:val="009C0617"/>
    <w:rsid w:val="009C0FCE"/>
    <w:rsid w:val="009C1114"/>
    <w:rsid w:val="009C13B3"/>
    <w:rsid w:val="009C3C4E"/>
    <w:rsid w:val="009C42D3"/>
    <w:rsid w:val="009C46C7"/>
    <w:rsid w:val="009C6F6E"/>
    <w:rsid w:val="009D07D9"/>
    <w:rsid w:val="009D0E51"/>
    <w:rsid w:val="009D18FF"/>
    <w:rsid w:val="009D67A4"/>
    <w:rsid w:val="009E0323"/>
    <w:rsid w:val="009E06B8"/>
    <w:rsid w:val="009E0794"/>
    <w:rsid w:val="009E24E4"/>
    <w:rsid w:val="009E329D"/>
    <w:rsid w:val="009E3D9D"/>
    <w:rsid w:val="009E3F9C"/>
    <w:rsid w:val="009E5ADE"/>
    <w:rsid w:val="009E6D82"/>
    <w:rsid w:val="009E70BE"/>
    <w:rsid w:val="009E7199"/>
    <w:rsid w:val="009E7AFC"/>
    <w:rsid w:val="009F0C28"/>
    <w:rsid w:val="009F11C8"/>
    <w:rsid w:val="009F18B4"/>
    <w:rsid w:val="009F238F"/>
    <w:rsid w:val="009F3C54"/>
    <w:rsid w:val="009F3FFB"/>
    <w:rsid w:val="009F4933"/>
    <w:rsid w:val="009F4F81"/>
    <w:rsid w:val="009F4F88"/>
    <w:rsid w:val="009F6CDF"/>
    <w:rsid w:val="00A01328"/>
    <w:rsid w:val="00A02486"/>
    <w:rsid w:val="00A02CE2"/>
    <w:rsid w:val="00A038A6"/>
    <w:rsid w:val="00A04EFC"/>
    <w:rsid w:val="00A05689"/>
    <w:rsid w:val="00A05AA2"/>
    <w:rsid w:val="00A069F4"/>
    <w:rsid w:val="00A06ADE"/>
    <w:rsid w:val="00A11144"/>
    <w:rsid w:val="00A1123A"/>
    <w:rsid w:val="00A11FB0"/>
    <w:rsid w:val="00A1212A"/>
    <w:rsid w:val="00A121D3"/>
    <w:rsid w:val="00A12807"/>
    <w:rsid w:val="00A13312"/>
    <w:rsid w:val="00A13323"/>
    <w:rsid w:val="00A13384"/>
    <w:rsid w:val="00A13C04"/>
    <w:rsid w:val="00A142FC"/>
    <w:rsid w:val="00A14339"/>
    <w:rsid w:val="00A14594"/>
    <w:rsid w:val="00A1555B"/>
    <w:rsid w:val="00A15819"/>
    <w:rsid w:val="00A165D7"/>
    <w:rsid w:val="00A20CFF"/>
    <w:rsid w:val="00A21810"/>
    <w:rsid w:val="00A21A5A"/>
    <w:rsid w:val="00A230EB"/>
    <w:rsid w:val="00A236E8"/>
    <w:rsid w:val="00A248F6"/>
    <w:rsid w:val="00A25A1D"/>
    <w:rsid w:val="00A265E6"/>
    <w:rsid w:val="00A2765E"/>
    <w:rsid w:val="00A303A8"/>
    <w:rsid w:val="00A30506"/>
    <w:rsid w:val="00A30555"/>
    <w:rsid w:val="00A30A94"/>
    <w:rsid w:val="00A30FE1"/>
    <w:rsid w:val="00A32A49"/>
    <w:rsid w:val="00A33DE6"/>
    <w:rsid w:val="00A340F1"/>
    <w:rsid w:val="00A34492"/>
    <w:rsid w:val="00A346A8"/>
    <w:rsid w:val="00A34A18"/>
    <w:rsid w:val="00A35246"/>
    <w:rsid w:val="00A3798A"/>
    <w:rsid w:val="00A41A14"/>
    <w:rsid w:val="00A42DCD"/>
    <w:rsid w:val="00A43BF2"/>
    <w:rsid w:val="00A4575F"/>
    <w:rsid w:val="00A462B5"/>
    <w:rsid w:val="00A47478"/>
    <w:rsid w:val="00A47E1B"/>
    <w:rsid w:val="00A504FA"/>
    <w:rsid w:val="00A5339F"/>
    <w:rsid w:val="00A53CF6"/>
    <w:rsid w:val="00A54FA0"/>
    <w:rsid w:val="00A55CC3"/>
    <w:rsid w:val="00A565E1"/>
    <w:rsid w:val="00A57163"/>
    <w:rsid w:val="00A5790A"/>
    <w:rsid w:val="00A57A84"/>
    <w:rsid w:val="00A61D05"/>
    <w:rsid w:val="00A622DE"/>
    <w:rsid w:val="00A64CDA"/>
    <w:rsid w:val="00A663D7"/>
    <w:rsid w:val="00A66D94"/>
    <w:rsid w:val="00A710DD"/>
    <w:rsid w:val="00A720BA"/>
    <w:rsid w:val="00A7248A"/>
    <w:rsid w:val="00A7315A"/>
    <w:rsid w:val="00A73A2D"/>
    <w:rsid w:val="00A7482A"/>
    <w:rsid w:val="00A74CA6"/>
    <w:rsid w:val="00A75780"/>
    <w:rsid w:val="00A80182"/>
    <w:rsid w:val="00A813EE"/>
    <w:rsid w:val="00A82056"/>
    <w:rsid w:val="00A827C0"/>
    <w:rsid w:val="00A8315D"/>
    <w:rsid w:val="00A836A4"/>
    <w:rsid w:val="00A852C8"/>
    <w:rsid w:val="00A85B3F"/>
    <w:rsid w:val="00A868CD"/>
    <w:rsid w:val="00A9051D"/>
    <w:rsid w:val="00A909F3"/>
    <w:rsid w:val="00A91248"/>
    <w:rsid w:val="00A9138C"/>
    <w:rsid w:val="00A92A8D"/>
    <w:rsid w:val="00A93698"/>
    <w:rsid w:val="00A93C36"/>
    <w:rsid w:val="00A94046"/>
    <w:rsid w:val="00A94DAA"/>
    <w:rsid w:val="00A95F5F"/>
    <w:rsid w:val="00A9612F"/>
    <w:rsid w:val="00A96B05"/>
    <w:rsid w:val="00A96B21"/>
    <w:rsid w:val="00A97860"/>
    <w:rsid w:val="00A97E09"/>
    <w:rsid w:val="00A97F46"/>
    <w:rsid w:val="00AA022D"/>
    <w:rsid w:val="00AA0574"/>
    <w:rsid w:val="00AA0664"/>
    <w:rsid w:val="00AA1AA5"/>
    <w:rsid w:val="00AA1C45"/>
    <w:rsid w:val="00AA2D0B"/>
    <w:rsid w:val="00AA30B4"/>
    <w:rsid w:val="00AA3244"/>
    <w:rsid w:val="00AA4DF0"/>
    <w:rsid w:val="00AA5A94"/>
    <w:rsid w:val="00AA60D6"/>
    <w:rsid w:val="00AA6AFB"/>
    <w:rsid w:val="00AB0A9B"/>
    <w:rsid w:val="00AB1116"/>
    <w:rsid w:val="00AB272C"/>
    <w:rsid w:val="00AB33AA"/>
    <w:rsid w:val="00AB39CE"/>
    <w:rsid w:val="00AB4DEA"/>
    <w:rsid w:val="00AB5DF4"/>
    <w:rsid w:val="00AB6712"/>
    <w:rsid w:val="00AB74A1"/>
    <w:rsid w:val="00AB7A85"/>
    <w:rsid w:val="00AC08DA"/>
    <w:rsid w:val="00AC14A4"/>
    <w:rsid w:val="00AC150C"/>
    <w:rsid w:val="00AC29DC"/>
    <w:rsid w:val="00AC2D52"/>
    <w:rsid w:val="00AC39EC"/>
    <w:rsid w:val="00AC4341"/>
    <w:rsid w:val="00AC4F09"/>
    <w:rsid w:val="00AC5742"/>
    <w:rsid w:val="00AC5CBF"/>
    <w:rsid w:val="00AC7A84"/>
    <w:rsid w:val="00AC7BFA"/>
    <w:rsid w:val="00AD0DE5"/>
    <w:rsid w:val="00AD0E54"/>
    <w:rsid w:val="00AD1B23"/>
    <w:rsid w:val="00AD2949"/>
    <w:rsid w:val="00AD43C6"/>
    <w:rsid w:val="00AD47C6"/>
    <w:rsid w:val="00AD5415"/>
    <w:rsid w:val="00AD6597"/>
    <w:rsid w:val="00AD6E5F"/>
    <w:rsid w:val="00AD6EFF"/>
    <w:rsid w:val="00AD762A"/>
    <w:rsid w:val="00AD7CF1"/>
    <w:rsid w:val="00AE029F"/>
    <w:rsid w:val="00AE0987"/>
    <w:rsid w:val="00AE0CB6"/>
    <w:rsid w:val="00AE1A95"/>
    <w:rsid w:val="00AE2028"/>
    <w:rsid w:val="00AE209C"/>
    <w:rsid w:val="00AE2E9C"/>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461B"/>
    <w:rsid w:val="00AF4939"/>
    <w:rsid w:val="00AF6551"/>
    <w:rsid w:val="00AF7537"/>
    <w:rsid w:val="00B00201"/>
    <w:rsid w:val="00B01A01"/>
    <w:rsid w:val="00B01B06"/>
    <w:rsid w:val="00B02681"/>
    <w:rsid w:val="00B0323C"/>
    <w:rsid w:val="00B05177"/>
    <w:rsid w:val="00B06658"/>
    <w:rsid w:val="00B06D45"/>
    <w:rsid w:val="00B06F8B"/>
    <w:rsid w:val="00B10033"/>
    <w:rsid w:val="00B102F2"/>
    <w:rsid w:val="00B11CA8"/>
    <w:rsid w:val="00B127CC"/>
    <w:rsid w:val="00B12F59"/>
    <w:rsid w:val="00B13C3B"/>
    <w:rsid w:val="00B13E3E"/>
    <w:rsid w:val="00B13FDC"/>
    <w:rsid w:val="00B15544"/>
    <w:rsid w:val="00B15811"/>
    <w:rsid w:val="00B163C3"/>
    <w:rsid w:val="00B16BEB"/>
    <w:rsid w:val="00B20B56"/>
    <w:rsid w:val="00B21CC5"/>
    <w:rsid w:val="00B22588"/>
    <w:rsid w:val="00B23A4C"/>
    <w:rsid w:val="00B24CE1"/>
    <w:rsid w:val="00B25625"/>
    <w:rsid w:val="00B258EB"/>
    <w:rsid w:val="00B2595F"/>
    <w:rsid w:val="00B25A23"/>
    <w:rsid w:val="00B26260"/>
    <w:rsid w:val="00B2798D"/>
    <w:rsid w:val="00B30315"/>
    <w:rsid w:val="00B30586"/>
    <w:rsid w:val="00B314A7"/>
    <w:rsid w:val="00B31C0A"/>
    <w:rsid w:val="00B325D1"/>
    <w:rsid w:val="00B32B2E"/>
    <w:rsid w:val="00B32D77"/>
    <w:rsid w:val="00B332B6"/>
    <w:rsid w:val="00B3331B"/>
    <w:rsid w:val="00B33D37"/>
    <w:rsid w:val="00B34984"/>
    <w:rsid w:val="00B35230"/>
    <w:rsid w:val="00B36EA9"/>
    <w:rsid w:val="00B37526"/>
    <w:rsid w:val="00B37FC9"/>
    <w:rsid w:val="00B401E5"/>
    <w:rsid w:val="00B4126E"/>
    <w:rsid w:val="00B42CA3"/>
    <w:rsid w:val="00B44195"/>
    <w:rsid w:val="00B449BA"/>
    <w:rsid w:val="00B46515"/>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6FA"/>
    <w:rsid w:val="00B61AB3"/>
    <w:rsid w:val="00B62251"/>
    <w:rsid w:val="00B624F4"/>
    <w:rsid w:val="00B6328F"/>
    <w:rsid w:val="00B6427E"/>
    <w:rsid w:val="00B656A1"/>
    <w:rsid w:val="00B65E69"/>
    <w:rsid w:val="00B678EB"/>
    <w:rsid w:val="00B700D7"/>
    <w:rsid w:val="00B711C6"/>
    <w:rsid w:val="00B7195D"/>
    <w:rsid w:val="00B72F76"/>
    <w:rsid w:val="00B73BF6"/>
    <w:rsid w:val="00B73C22"/>
    <w:rsid w:val="00B73E55"/>
    <w:rsid w:val="00B74F39"/>
    <w:rsid w:val="00B76B44"/>
    <w:rsid w:val="00B76C10"/>
    <w:rsid w:val="00B77A4D"/>
    <w:rsid w:val="00B77DF6"/>
    <w:rsid w:val="00B80DE0"/>
    <w:rsid w:val="00B813F8"/>
    <w:rsid w:val="00B82373"/>
    <w:rsid w:val="00B82635"/>
    <w:rsid w:val="00B82B28"/>
    <w:rsid w:val="00B84423"/>
    <w:rsid w:val="00B84C8D"/>
    <w:rsid w:val="00B854F7"/>
    <w:rsid w:val="00B859B1"/>
    <w:rsid w:val="00B85BF5"/>
    <w:rsid w:val="00B8708E"/>
    <w:rsid w:val="00B902B4"/>
    <w:rsid w:val="00B90714"/>
    <w:rsid w:val="00B90DF1"/>
    <w:rsid w:val="00B9130B"/>
    <w:rsid w:val="00B9226B"/>
    <w:rsid w:val="00B93220"/>
    <w:rsid w:val="00B93305"/>
    <w:rsid w:val="00B939DA"/>
    <w:rsid w:val="00B93C44"/>
    <w:rsid w:val="00B940D8"/>
    <w:rsid w:val="00B946EE"/>
    <w:rsid w:val="00B94E6B"/>
    <w:rsid w:val="00B95CB5"/>
    <w:rsid w:val="00B95ED9"/>
    <w:rsid w:val="00B96E4D"/>
    <w:rsid w:val="00B97489"/>
    <w:rsid w:val="00B97FB3"/>
    <w:rsid w:val="00BA0A9E"/>
    <w:rsid w:val="00BA1124"/>
    <w:rsid w:val="00BA13A5"/>
    <w:rsid w:val="00BA160A"/>
    <w:rsid w:val="00BA278B"/>
    <w:rsid w:val="00BA4CF6"/>
    <w:rsid w:val="00BA50E9"/>
    <w:rsid w:val="00BA5DAF"/>
    <w:rsid w:val="00BA698D"/>
    <w:rsid w:val="00BA7F8A"/>
    <w:rsid w:val="00BB1D32"/>
    <w:rsid w:val="00BB1DF6"/>
    <w:rsid w:val="00BB54D8"/>
    <w:rsid w:val="00BB5839"/>
    <w:rsid w:val="00BB65CD"/>
    <w:rsid w:val="00BB6917"/>
    <w:rsid w:val="00BB6A82"/>
    <w:rsid w:val="00BB6AD7"/>
    <w:rsid w:val="00BC0CB5"/>
    <w:rsid w:val="00BC280B"/>
    <w:rsid w:val="00BC2CB5"/>
    <w:rsid w:val="00BC3577"/>
    <w:rsid w:val="00BC389E"/>
    <w:rsid w:val="00BC3D7D"/>
    <w:rsid w:val="00BC4891"/>
    <w:rsid w:val="00BC4906"/>
    <w:rsid w:val="00BC61CB"/>
    <w:rsid w:val="00BC6993"/>
    <w:rsid w:val="00BC6DD1"/>
    <w:rsid w:val="00BC70FF"/>
    <w:rsid w:val="00BC7849"/>
    <w:rsid w:val="00BD12A4"/>
    <w:rsid w:val="00BD1E3B"/>
    <w:rsid w:val="00BD22D8"/>
    <w:rsid w:val="00BD2B08"/>
    <w:rsid w:val="00BD2B2B"/>
    <w:rsid w:val="00BD2FFC"/>
    <w:rsid w:val="00BD35E5"/>
    <w:rsid w:val="00BD70B9"/>
    <w:rsid w:val="00BE01F0"/>
    <w:rsid w:val="00BE0921"/>
    <w:rsid w:val="00BE0EFF"/>
    <w:rsid w:val="00BE1650"/>
    <w:rsid w:val="00BE275E"/>
    <w:rsid w:val="00BE2936"/>
    <w:rsid w:val="00BE341F"/>
    <w:rsid w:val="00BE4336"/>
    <w:rsid w:val="00BE4670"/>
    <w:rsid w:val="00BE4C61"/>
    <w:rsid w:val="00BF0479"/>
    <w:rsid w:val="00BF236E"/>
    <w:rsid w:val="00BF3448"/>
    <w:rsid w:val="00BF3FE1"/>
    <w:rsid w:val="00BF48BA"/>
    <w:rsid w:val="00BF505C"/>
    <w:rsid w:val="00BF5862"/>
    <w:rsid w:val="00BF5DE2"/>
    <w:rsid w:val="00BF673A"/>
    <w:rsid w:val="00BF7388"/>
    <w:rsid w:val="00BF7C39"/>
    <w:rsid w:val="00C003EB"/>
    <w:rsid w:val="00C02F28"/>
    <w:rsid w:val="00C03622"/>
    <w:rsid w:val="00C03F59"/>
    <w:rsid w:val="00C042C4"/>
    <w:rsid w:val="00C0451F"/>
    <w:rsid w:val="00C05AD1"/>
    <w:rsid w:val="00C06AF9"/>
    <w:rsid w:val="00C106EF"/>
    <w:rsid w:val="00C110F7"/>
    <w:rsid w:val="00C11755"/>
    <w:rsid w:val="00C11A45"/>
    <w:rsid w:val="00C133A5"/>
    <w:rsid w:val="00C13443"/>
    <w:rsid w:val="00C1479B"/>
    <w:rsid w:val="00C163BB"/>
    <w:rsid w:val="00C16D23"/>
    <w:rsid w:val="00C202EE"/>
    <w:rsid w:val="00C20905"/>
    <w:rsid w:val="00C20CED"/>
    <w:rsid w:val="00C20E01"/>
    <w:rsid w:val="00C211E0"/>
    <w:rsid w:val="00C212A8"/>
    <w:rsid w:val="00C214D7"/>
    <w:rsid w:val="00C215EE"/>
    <w:rsid w:val="00C228F2"/>
    <w:rsid w:val="00C2354A"/>
    <w:rsid w:val="00C23DC8"/>
    <w:rsid w:val="00C24D8A"/>
    <w:rsid w:val="00C2502D"/>
    <w:rsid w:val="00C25819"/>
    <w:rsid w:val="00C259CE"/>
    <w:rsid w:val="00C25C5B"/>
    <w:rsid w:val="00C26D18"/>
    <w:rsid w:val="00C27059"/>
    <w:rsid w:val="00C27150"/>
    <w:rsid w:val="00C27392"/>
    <w:rsid w:val="00C27F71"/>
    <w:rsid w:val="00C301DA"/>
    <w:rsid w:val="00C31650"/>
    <w:rsid w:val="00C322B1"/>
    <w:rsid w:val="00C346A6"/>
    <w:rsid w:val="00C347C2"/>
    <w:rsid w:val="00C34B07"/>
    <w:rsid w:val="00C37C19"/>
    <w:rsid w:val="00C40AB1"/>
    <w:rsid w:val="00C40C33"/>
    <w:rsid w:val="00C4319D"/>
    <w:rsid w:val="00C4369E"/>
    <w:rsid w:val="00C4446F"/>
    <w:rsid w:val="00C4454C"/>
    <w:rsid w:val="00C461AE"/>
    <w:rsid w:val="00C46D89"/>
    <w:rsid w:val="00C46DEE"/>
    <w:rsid w:val="00C477C6"/>
    <w:rsid w:val="00C47BA2"/>
    <w:rsid w:val="00C47D26"/>
    <w:rsid w:val="00C51202"/>
    <w:rsid w:val="00C51BD6"/>
    <w:rsid w:val="00C520B7"/>
    <w:rsid w:val="00C532C6"/>
    <w:rsid w:val="00C53524"/>
    <w:rsid w:val="00C6012E"/>
    <w:rsid w:val="00C619E3"/>
    <w:rsid w:val="00C61B55"/>
    <w:rsid w:val="00C61F7A"/>
    <w:rsid w:val="00C63E5C"/>
    <w:rsid w:val="00C6426E"/>
    <w:rsid w:val="00C64312"/>
    <w:rsid w:val="00C65907"/>
    <w:rsid w:val="00C66C63"/>
    <w:rsid w:val="00C66F87"/>
    <w:rsid w:val="00C67511"/>
    <w:rsid w:val="00C676CB"/>
    <w:rsid w:val="00C71479"/>
    <w:rsid w:val="00C71EE1"/>
    <w:rsid w:val="00C72B42"/>
    <w:rsid w:val="00C74B47"/>
    <w:rsid w:val="00C751C8"/>
    <w:rsid w:val="00C765FE"/>
    <w:rsid w:val="00C76AE4"/>
    <w:rsid w:val="00C77DED"/>
    <w:rsid w:val="00C77DEF"/>
    <w:rsid w:val="00C81172"/>
    <w:rsid w:val="00C82F49"/>
    <w:rsid w:val="00C84F68"/>
    <w:rsid w:val="00C859B0"/>
    <w:rsid w:val="00C87139"/>
    <w:rsid w:val="00C9269F"/>
    <w:rsid w:val="00C931A1"/>
    <w:rsid w:val="00C9472B"/>
    <w:rsid w:val="00C951AC"/>
    <w:rsid w:val="00C97355"/>
    <w:rsid w:val="00CA17B5"/>
    <w:rsid w:val="00CA2A00"/>
    <w:rsid w:val="00CA40E2"/>
    <w:rsid w:val="00CA5184"/>
    <w:rsid w:val="00CA5701"/>
    <w:rsid w:val="00CA5FD2"/>
    <w:rsid w:val="00CA6915"/>
    <w:rsid w:val="00CA6FEB"/>
    <w:rsid w:val="00CA769D"/>
    <w:rsid w:val="00CA7C4E"/>
    <w:rsid w:val="00CB0D89"/>
    <w:rsid w:val="00CB377F"/>
    <w:rsid w:val="00CB3AAC"/>
    <w:rsid w:val="00CB4320"/>
    <w:rsid w:val="00CB4F8E"/>
    <w:rsid w:val="00CB6970"/>
    <w:rsid w:val="00CB6BED"/>
    <w:rsid w:val="00CB6FB5"/>
    <w:rsid w:val="00CB7FCA"/>
    <w:rsid w:val="00CC0188"/>
    <w:rsid w:val="00CC0838"/>
    <w:rsid w:val="00CC0D50"/>
    <w:rsid w:val="00CC16D1"/>
    <w:rsid w:val="00CC173F"/>
    <w:rsid w:val="00CC23A3"/>
    <w:rsid w:val="00CC261F"/>
    <w:rsid w:val="00CC44EF"/>
    <w:rsid w:val="00CC4C8D"/>
    <w:rsid w:val="00CC5949"/>
    <w:rsid w:val="00CC5FFA"/>
    <w:rsid w:val="00CC780D"/>
    <w:rsid w:val="00CD0142"/>
    <w:rsid w:val="00CD015F"/>
    <w:rsid w:val="00CD0219"/>
    <w:rsid w:val="00CD0325"/>
    <w:rsid w:val="00CD151D"/>
    <w:rsid w:val="00CD31BF"/>
    <w:rsid w:val="00CD32DA"/>
    <w:rsid w:val="00CD3A83"/>
    <w:rsid w:val="00CD3C1C"/>
    <w:rsid w:val="00CD4B10"/>
    <w:rsid w:val="00CD5257"/>
    <w:rsid w:val="00CD706A"/>
    <w:rsid w:val="00CD7237"/>
    <w:rsid w:val="00CE2D7F"/>
    <w:rsid w:val="00CE361F"/>
    <w:rsid w:val="00CE3A44"/>
    <w:rsid w:val="00CE4681"/>
    <w:rsid w:val="00CE4A04"/>
    <w:rsid w:val="00CE6676"/>
    <w:rsid w:val="00CF03E4"/>
    <w:rsid w:val="00CF08C4"/>
    <w:rsid w:val="00CF0A48"/>
    <w:rsid w:val="00CF0CDF"/>
    <w:rsid w:val="00CF26D3"/>
    <w:rsid w:val="00CF2F07"/>
    <w:rsid w:val="00CF3B87"/>
    <w:rsid w:val="00CF3BC6"/>
    <w:rsid w:val="00CF3EEA"/>
    <w:rsid w:val="00CF4343"/>
    <w:rsid w:val="00CF4C75"/>
    <w:rsid w:val="00CF507A"/>
    <w:rsid w:val="00CF587C"/>
    <w:rsid w:val="00CF70AB"/>
    <w:rsid w:val="00D001BA"/>
    <w:rsid w:val="00D00372"/>
    <w:rsid w:val="00D0065E"/>
    <w:rsid w:val="00D012F9"/>
    <w:rsid w:val="00D0154A"/>
    <w:rsid w:val="00D01891"/>
    <w:rsid w:val="00D01985"/>
    <w:rsid w:val="00D02A09"/>
    <w:rsid w:val="00D03791"/>
    <w:rsid w:val="00D037E9"/>
    <w:rsid w:val="00D03E2B"/>
    <w:rsid w:val="00D05D43"/>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3448"/>
    <w:rsid w:val="00D24B5A"/>
    <w:rsid w:val="00D25A4F"/>
    <w:rsid w:val="00D260B7"/>
    <w:rsid w:val="00D26924"/>
    <w:rsid w:val="00D26944"/>
    <w:rsid w:val="00D26AEA"/>
    <w:rsid w:val="00D27361"/>
    <w:rsid w:val="00D27BF9"/>
    <w:rsid w:val="00D27C47"/>
    <w:rsid w:val="00D27D82"/>
    <w:rsid w:val="00D30207"/>
    <w:rsid w:val="00D30493"/>
    <w:rsid w:val="00D3059B"/>
    <w:rsid w:val="00D30F42"/>
    <w:rsid w:val="00D3238A"/>
    <w:rsid w:val="00D33DD5"/>
    <w:rsid w:val="00D34387"/>
    <w:rsid w:val="00D35D64"/>
    <w:rsid w:val="00D36974"/>
    <w:rsid w:val="00D406FB"/>
    <w:rsid w:val="00D41247"/>
    <w:rsid w:val="00D42E2E"/>
    <w:rsid w:val="00D430AD"/>
    <w:rsid w:val="00D46984"/>
    <w:rsid w:val="00D507EA"/>
    <w:rsid w:val="00D50CE7"/>
    <w:rsid w:val="00D518BF"/>
    <w:rsid w:val="00D524F8"/>
    <w:rsid w:val="00D5378B"/>
    <w:rsid w:val="00D54105"/>
    <w:rsid w:val="00D55A99"/>
    <w:rsid w:val="00D56E3B"/>
    <w:rsid w:val="00D5722E"/>
    <w:rsid w:val="00D57D58"/>
    <w:rsid w:val="00D60046"/>
    <w:rsid w:val="00D60CE4"/>
    <w:rsid w:val="00D6305E"/>
    <w:rsid w:val="00D638F0"/>
    <w:rsid w:val="00D64235"/>
    <w:rsid w:val="00D6544B"/>
    <w:rsid w:val="00D656A4"/>
    <w:rsid w:val="00D66646"/>
    <w:rsid w:val="00D6785B"/>
    <w:rsid w:val="00D67860"/>
    <w:rsid w:val="00D70433"/>
    <w:rsid w:val="00D70FC8"/>
    <w:rsid w:val="00D71FFB"/>
    <w:rsid w:val="00D729A4"/>
    <w:rsid w:val="00D73926"/>
    <w:rsid w:val="00D73BC8"/>
    <w:rsid w:val="00D73FAE"/>
    <w:rsid w:val="00D74573"/>
    <w:rsid w:val="00D74A4C"/>
    <w:rsid w:val="00D74DD8"/>
    <w:rsid w:val="00D77079"/>
    <w:rsid w:val="00D7791F"/>
    <w:rsid w:val="00D8116A"/>
    <w:rsid w:val="00D81A3F"/>
    <w:rsid w:val="00D8227B"/>
    <w:rsid w:val="00D835C7"/>
    <w:rsid w:val="00D83618"/>
    <w:rsid w:val="00D83ACA"/>
    <w:rsid w:val="00D84E78"/>
    <w:rsid w:val="00D85032"/>
    <w:rsid w:val="00D866E4"/>
    <w:rsid w:val="00D870D8"/>
    <w:rsid w:val="00D874FF"/>
    <w:rsid w:val="00D879EE"/>
    <w:rsid w:val="00D87BC6"/>
    <w:rsid w:val="00D9004A"/>
    <w:rsid w:val="00D9014A"/>
    <w:rsid w:val="00D92790"/>
    <w:rsid w:val="00D92996"/>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C69"/>
    <w:rsid w:val="00DA4294"/>
    <w:rsid w:val="00DA5980"/>
    <w:rsid w:val="00DA5A28"/>
    <w:rsid w:val="00DA5CD3"/>
    <w:rsid w:val="00DA60E5"/>
    <w:rsid w:val="00DA6467"/>
    <w:rsid w:val="00DA64FE"/>
    <w:rsid w:val="00DA662F"/>
    <w:rsid w:val="00DA77DF"/>
    <w:rsid w:val="00DB057F"/>
    <w:rsid w:val="00DB1640"/>
    <w:rsid w:val="00DB20A5"/>
    <w:rsid w:val="00DB24DC"/>
    <w:rsid w:val="00DB285C"/>
    <w:rsid w:val="00DB2E26"/>
    <w:rsid w:val="00DB34DE"/>
    <w:rsid w:val="00DB350D"/>
    <w:rsid w:val="00DB6185"/>
    <w:rsid w:val="00DB6AC4"/>
    <w:rsid w:val="00DB704F"/>
    <w:rsid w:val="00DB74AF"/>
    <w:rsid w:val="00DB757D"/>
    <w:rsid w:val="00DC0028"/>
    <w:rsid w:val="00DC1766"/>
    <w:rsid w:val="00DC1AD8"/>
    <w:rsid w:val="00DC23B0"/>
    <w:rsid w:val="00DC305B"/>
    <w:rsid w:val="00DC3926"/>
    <w:rsid w:val="00DC3AE7"/>
    <w:rsid w:val="00DC494D"/>
    <w:rsid w:val="00DC4CCC"/>
    <w:rsid w:val="00DC696E"/>
    <w:rsid w:val="00DC7AD7"/>
    <w:rsid w:val="00DD12E0"/>
    <w:rsid w:val="00DD13E1"/>
    <w:rsid w:val="00DD1B50"/>
    <w:rsid w:val="00DD1BA0"/>
    <w:rsid w:val="00DD3014"/>
    <w:rsid w:val="00DD310B"/>
    <w:rsid w:val="00DD3990"/>
    <w:rsid w:val="00DD3EA1"/>
    <w:rsid w:val="00DD3F50"/>
    <w:rsid w:val="00DD4806"/>
    <w:rsid w:val="00DD50D7"/>
    <w:rsid w:val="00DD53AD"/>
    <w:rsid w:val="00DD572E"/>
    <w:rsid w:val="00DD5A7C"/>
    <w:rsid w:val="00DD6782"/>
    <w:rsid w:val="00DD6ACE"/>
    <w:rsid w:val="00DD7955"/>
    <w:rsid w:val="00DD79DE"/>
    <w:rsid w:val="00DD7FB0"/>
    <w:rsid w:val="00DE1A37"/>
    <w:rsid w:val="00DE2150"/>
    <w:rsid w:val="00DE2E31"/>
    <w:rsid w:val="00DE4171"/>
    <w:rsid w:val="00DE57AD"/>
    <w:rsid w:val="00DE63F9"/>
    <w:rsid w:val="00DE643A"/>
    <w:rsid w:val="00DF0010"/>
    <w:rsid w:val="00DF27AD"/>
    <w:rsid w:val="00DF3579"/>
    <w:rsid w:val="00DF55D5"/>
    <w:rsid w:val="00DF63B0"/>
    <w:rsid w:val="00DF66D1"/>
    <w:rsid w:val="00DF7239"/>
    <w:rsid w:val="00E00357"/>
    <w:rsid w:val="00E004A7"/>
    <w:rsid w:val="00E008D4"/>
    <w:rsid w:val="00E01E83"/>
    <w:rsid w:val="00E03533"/>
    <w:rsid w:val="00E05B7C"/>
    <w:rsid w:val="00E05DA0"/>
    <w:rsid w:val="00E05EA8"/>
    <w:rsid w:val="00E05FD9"/>
    <w:rsid w:val="00E06AB6"/>
    <w:rsid w:val="00E106F6"/>
    <w:rsid w:val="00E10BED"/>
    <w:rsid w:val="00E12717"/>
    <w:rsid w:val="00E128FA"/>
    <w:rsid w:val="00E13092"/>
    <w:rsid w:val="00E13569"/>
    <w:rsid w:val="00E137AB"/>
    <w:rsid w:val="00E14858"/>
    <w:rsid w:val="00E1597C"/>
    <w:rsid w:val="00E167C9"/>
    <w:rsid w:val="00E16A4D"/>
    <w:rsid w:val="00E16F0A"/>
    <w:rsid w:val="00E20197"/>
    <w:rsid w:val="00E201C3"/>
    <w:rsid w:val="00E2032C"/>
    <w:rsid w:val="00E205D0"/>
    <w:rsid w:val="00E20E39"/>
    <w:rsid w:val="00E218EC"/>
    <w:rsid w:val="00E22A8A"/>
    <w:rsid w:val="00E23AF1"/>
    <w:rsid w:val="00E263C9"/>
    <w:rsid w:val="00E2649F"/>
    <w:rsid w:val="00E26810"/>
    <w:rsid w:val="00E26920"/>
    <w:rsid w:val="00E300BD"/>
    <w:rsid w:val="00E314CD"/>
    <w:rsid w:val="00E31D23"/>
    <w:rsid w:val="00E32045"/>
    <w:rsid w:val="00E32E37"/>
    <w:rsid w:val="00E32F36"/>
    <w:rsid w:val="00E32F58"/>
    <w:rsid w:val="00E3310C"/>
    <w:rsid w:val="00E33124"/>
    <w:rsid w:val="00E333F4"/>
    <w:rsid w:val="00E33B7E"/>
    <w:rsid w:val="00E34AAF"/>
    <w:rsid w:val="00E3585E"/>
    <w:rsid w:val="00E35BD5"/>
    <w:rsid w:val="00E36F16"/>
    <w:rsid w:val="00E400A2"/>
    <w:rsid w:val="00E400D1"/>
    <w:rsid w:val="00E41A44"/>
    <w:rsid w:val="00E429BA"/>
    <w:rsid w:val="00E43333"/>
    <w:rsid w:val="00E441B5"/>
    <w:rsid w:val="00E44339"/>
    <w:rsid w:val="00E444B6"/>
    <w:rsid w:val="00E4564C"/>
    <w:rsid w:val="00E45FDA"/>
    <w:rsid w:val="00E47317"/>
    <w:rsid w:val="00E500A8"/>
    <w:rsid w:val="00E513ED"/>
    <w:rsid w:val="00E516E7"/>
    <w:rsid w:val="00E51F8E"/>
    <w:rsid w:val="00E523AC"/>
    <w:rsid w:val="00E53E50"/>
    <w:rsid w:val="00E5407D"/>
    <w:rsid w:val="00E54C20"/>
    <w:rsid w:val="00E5535E"/>
    <w:rsid w:val="00E57C00"/>
    <w:rsid w:val="00E623BC"/>
    <w:rsid w:val="00E6280E"/>
    <w:rsid w:val="00E629F5"/>
    <w:rsid w:val="00E62C76"/>
    <w:rsid w:val="00E6481C"/>
    <w:rsid w:val="00E64B08"/>
    <w:rsid w:val="00E678AF"/>
    <w:rsid w:val="00E67C11"/>
    <w:rsid w:val="00E67CB5"/>
    <w:rsid w:val="00E7027D"/>
    <w:rsid w:val="00E7135F"/>
    <w:rsid w:val="00E71BC1"/>
    <w:rsid w:val="00E725F6"/>
    <w:rsid w:val="00E72D41"/>
    <w:rsid w:val="00E73175"/>
    <w:rsid w:val="00E73239"/>
    <w:rsid w:val="00E752ED"/>
    <w:rsid w:val="00E76125"/>
    <w:rsid w:val="00E81DDA"/>
    <w:rsid w:val="00E81E2A"/>
    <w:rsid w:val="00E83B14"/>
    <w:rsid w:val="00E83ED0"/>
    <w:rsid w:val="00E8407B"/>
    <w:rsid w:val="00E84757"/>
    <w:rsid w:val="00E85030"/>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0EF5"/>
    <w:rsid w:val="00EA11D0"/>
    <w:rsid w:val="00EA1226"/>
    <w:rsid w:val="00EA3B27"/>
    <w:rsid w:val="00EA3DFC"/>
    <w:rsid w:val="00EA4A2A"/>
    <w:rsid w:val="00EA4BE3"/>
    <w:rsid w:val="00EA57DA"/>
    <w:rsid w:val="00EA63B0"/>
    <w:rsid w:val="00EA6837"/>
    <w:rsid w:val="00EA7A5B"/>
    <w:rsid w:val="00EB09D9"/>
    <w:rsid w:val="00EB0AB4"/>
    <w:rsid w:val="00EB1795"/>
    <w:rsid w:val="00EB1CE9"/>
    <w:rsid w:val="00EB2B26"/>
    <w:rsid w:val="00EB330F"/>
    <w:rsid w:val="00EB363E"/>
    <w:rsid w:val="00EB3B0D"/>
    <w:rsid w:val="00EB3C98"/>
    <w:rsid w:val="00EB4392"/>
    <w:rsid w:val="00EB4746"/>
    <w:rsid w:val="00EB4B3A"/>
    <w:rsid w:val="00EB530D"/>
    <w:rsid w:val="00EB5893"/>
    <w:rsid w:val="00EB6439"/>
    <w:rsid w:val="00EB6624"/>
    <w:rsid w:val="00EB75BA"/>
    <w:rsid w:val="00EC0613"/>
    <w:rsid w:val="00EC0DD3"/>
    <w:rsid w:val="00EC1BBC"/>
    <w:rsid w:val="00EC33FD"/>
    <w:rsid w:val="00EC4513"/>
    <w:rsid w:val="00EC5089"/>
    <w:rsid w:val="00EC5BAF"/>
    <w:rsid w:val="00ED28B4"/>
    <w:rsid w:val="00ED3068"/>
    <w:rsid w:val="00ED3849"/>
    <w:rsid w:val="00ED398F"/>
    <w:rsid w:val="00ED3C1A"/>
    <w:rsid w:val="00ED4B3D"/>
    <w:rsid w:val="00ED7BC4"/>
    <w:rsid w:val="00EE027E"/>
    <w:rsid w:val="00EE262E"/>
    <w:rsid w:val="00EE372E"/>
    <w:rsid w:val="00EE4C70"/>
    <w:rsid w:val="00EE4E1F"/>
    <w:rsid w:val="00EE4E9A"/>
    <w:rsid w:val="00EE4FEB"/>
    <w:rsid w:val="00EE5480"/>
    <w:rsid w:val="00EE5728"/>
    <w:rsid w:val="00EE57E6"/>
    <w:rsid w:val="00EE6163"/>
    <w:rsid w:val="00EE6DD6"/>
    <w:rsid w:val="00EE6EEE"/>
    <w:rsid w:val="00EE7089"/>
    <w:rsid w:val="00EF0C69"/>
    <w:rsid w:val="00EF1004"/>
    <w:rsid w:val="00EF32DA"/>
    <w:rsid w:val="00EF3B06"/>
    <w:rsid w:val="00EF4AFB"/>
    <w:rsid w:val="00EF529A"/>
    <w:rsid w:val="00EF5C88"/>
    <w:rsid w:val="00EF5D0F"/>
    <w:rsid w:val="00EF7351"/>
    <w:rsid w:val="00EF7439"/>
    <w:rsid w:val="00F0033C"/>
    <w:rsid w:val="00F014FC"/>
    <w:rsid w:val="00F0153B"/>
    <w:rsid w:val="00F0219B"/>
    <w:rsid w:val="00F027AC"/>
    <w:rsid w:val="00F033C5"/>
    <w:rsid w:val="00F034DB"/>
    <w:rsid w:val="00F04332"/>
    <w:rsid w:val="00F0483B"/>
    <w:rsid w:val="00F04D6A"/>
    <w:rsid w:val="00F054A0"/>
    <w:rsid w:val="00F056AD"/>
    <w:rsid w:val="00F06171"/>
    <w:rsid w:val="00F06C88"/>
    <w:rsid w:val="00F07160"/>
    <w:rsid w:val="00F0728F"/>
    <w:rsid w:val="00F07411"/>
    <w:rsid w:val="00F07817"/>
    <w:rsid w:val="00F1095B"/>
    <w:rsid w:val="00F121CD"/>
    <w:rsid w:val="00F124F5"/>
    <w:rsid w:val="00F127E4"/>
    <w:rsid w:val="00F12DAF"/>
    <w:rsid w:val="00F131FB"/>
    <w:rsid w:val="00F1391C"/>
    <w:rsid w:val="00F150C0"/>
    <w:rsid w:val="00F150CC"/>
    <w:rsid w:val="00F2084F"/>
    <w:rsid w:val="00F20BCB"/>
    <w:rsid w:val="00F21899"/>
    <w:rsid w:val="00F22C7A"/>
    <w:rsid w:val="00F238B7"/>
    <w:rsid w:val="00F24702"/>
    <w:rsid w:val="00F24B0C"/>
    <w:rsid w:val="00F2501E"/>
    <w:rsid w:val="00F252D6"/>
    <w:rsid w:val="00F258FB"/>
    <w:rsid w:val="00F25CE7"/>
    <w:rsid w:val="00F25E07"/>
    <w:rsid w:val="00F26353"/>
    <w:rsid w:val="00F2676E"/>
    <w:rsid w:val="00F26A01"/>
    <w:rsid w:val="00F26F63"/>
    <w:rsid w:val="00F26F99"/>
    <w:rsid w:val="00F27009"/>
    <w:rsid w:val="00F278D5"/>
    <w:rsid w:val="00F30343"/>
    <w:rsid w:val="00F30889"/>
    <w:rsid w:val="00F30911"/>
    <w:rsid w:val="00F3091F"/>
    <w:rsid w:val="00F30C98"/>
    <w:rsid w:val="00F3173E"/>
    <w:rsid w:val="00F31E51"/>
    <w:rsid w:val="00F32C16"/>
    <w:rsid w:val="00F34261"/>
    <w:rsid w:val="00F34954"/>
    <w:rsid w:val="00F37397"/>
    <w:rsid w:val="00F37472"/>
    <w:rsid w:val="00F37A73"/>
    <w:rsid w:val="00F37C6A"/>
    <w:rsid w:val="00F37D6D"/>
    <w:rsid w:val="00F425F0"/>
    <w:rsid w:val="00F43167"/>
    <w:rsid w:val="00F43CF8"/>
    <w:rsid w:val="00F43EDC"/>
    <w:rsid w:val="00F447E8"/>
    <w:rsid w:val="00F454A5"/>
    <w:rsid w:val="00F46CE9"/>
    <w:rsid w:val="00F46DB9"/>
    <w:rsid w:val="00F470E0"/>
    <w:rsid w:val="00F524F4"/>
    <w:rsid w:val="00F56A86"/>
    <w:rsid w:val="00F60A12"/>
    <w:rsid w:val="00F60EC8"/>
    <w:rsid w:val="00F61937"/>
    <w:rsid w:val="00F61D73"/>
    <w:rsid w:val="00F621EE"/>
    <w:rsid w:val="00F62E9B"/>
    <w:rsid w:val="00F6369B"/>
    <w:rsid w:val="00F63884"/>
    <w:rsid w:val="00F63AFE"/>
    <w:rsid w:val="00F659AF"/>
    <w:rsid w:val="00F666D8"/>
    <w:rsid w:val="00F70D03"/>
    <w:rsid w:val="00F70FCD"/>
    <w:rsid w:val="00F71587"/>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1D0"/>
    <w:rsid w:val="00F84F5F"/>
    <w:rsid w:val="00F85961"/>
    <w:rsid w:val="00F85FB5"/>
    <w:rsid w:val="00F8641A"/>
    <w:rsid w:val="00F87719"/>
    <w:rsid w:val="00F90237"/>
    <w:rsid w:val="00F905FB"/>
    <w:rsid w:val="00F912A4"/>
    <w:rsid w:val="00F926A7"/>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5B30"/>
    <w:rsid w:val="00FA612E"/>
    <w:rsid w:val="00FB15D6"/>
    <w:rsid w:val="00FB1BFB"/>
    <w:rsid w:val="00FB40B7"/>
    <w:rsid w:val="00FB413A"/>
    <w:rsid w:val="00FB5F25"/>
    <w:rsid w:val="00FB7680"/>
    <w:rsid w:val="00FC090A"/>
    <w:rsid w:val="00FC1159"/>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83D"/>
    <w:rsid w:val="00FE1A2F"/>
    <w:rsid w:val="00FE1EBD"/>
    <w:rsid w:val="00FE4D37"/>
    <w:rsid w:val="00FE4FBB"/>
    <w:rsid w:val="00FE7322"/>
    <w:rsid w:val="00FE7863"/>
    <w:rsid w:val="00FF00AC"/>
    <w:rsid w:val="00FF1966"/>
    <w:rsid w:val="00FF1A72"/>
    <w:rsid w:val="00FF1DAD"/>
    <w:rsid w:val="00FF221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E7199"/>
    <w:pPr>
      <w:keepNext/>
      <w:keepLines/>
      <w:numPr>
        <w:numId w:val="8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8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8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8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82"/>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qFormat/>
    <w:rsid w:val="00DE2E31"/>
    <w:rPr>
      <w:rFonts w:ascii="Times New Roman" w:eastAsiaTheme="minorHAnsi" w:hAnsi="Times New Roman"/>
      <w:sz w:val="24"/>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5"/>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9E7199"/>
    <w:pPr>
      <w:jc w:val="left"/>
    </w:pPr>
  </w:style>
  <w:style w:type="paragraph" w:styleId="ListParagraph">
    <w:name w:val="List Paragraph"/>
    <w:aliases w:val="table bullets"/>
    <w:basedOn w:val="Normal"/>
    <w:link w:val="ListParagraphChar"/>
    <w:uiPriority w:val="34"/>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2E766B"/>
    <w:rPr>
      <w:vertAlign w:val="superscript"/>
      <w:lang w:val="en-GB"/>
    </w:rPr>
  </w:style>
  <w:style w:type="paragraph" w:customStyle="1" w:styleId="CBDNormalNumber">
    <w:name w:val="CBD_Normal_Number"/>
    <w:basedOn w:val="CBDNormal"/>
    <w:qFormat/>
    <w:rsid w:val="009E7199"/>
    <w:pPr>
      <w:numPr>
        <w:numId w:val="91"/>
      </w:numPr>
      <w:tabs>
        <w:tab w:val="left" w:pos="3969"/>
      </w:tabs>
      <w:spacing w:before="120" w:after="120"/>
    </w:pPr>
  </w:style>
  <w:style w:type="numbering" w:customStyle="1" w:styleId="ListCBD">
    <w:name w:val="ListCBD"/>
    <w:basedOn w:val="NoList"/>
    <w:uiPriority w:val="99"/>
    <w:rsid w:val="009E7199"/>
    <w:pPr>
      <w:numPr>
        <w:numId w:val="37"/>
      </w:numPr>
    </w:pPr>
  </w:style>
  <w:style w:type="character" w:styleId="UnresolvedMention">
    <w:name w:val="Unresolved Mention"/>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autoRedefine/>
    <w:uiPriority w:val="99"/>
    <w:qFormat/>
    <w:rsid w:val="00DE2E31"/>
    <w:pPr>
      <w:numPr>
        <w:numId w:val="204"/>
      </w:numPr>
      <w:spacing w:after="160" w:line="240" w:lineRule="exact"/>
    </w:pPr>
    <w:rPr>
      <w:rFonts w:eastAsiaTheme="minorHAnsi" w:cstheme="minorBidi"/>
      <w:kern w:val="2"/>
      <w:sz w:val="24"/>
      <w:vertAlign w:val="superscript"/>
      <w14:ligatures w14:val="standardContextual"/>
    </w:rPr>
  </w:style>
  <w:style w:type="character" w:styleId="FollowedHyperlink">
    <w:name w:val="FollowedHyperlink"/>
    <w:basedOn w:val="DefaultParagraphFont"/>
    <w:uiPriority w:val="99"/>
    <w:semiHidden/>
    <w:unhideWhenUsed/>
    <w:rsid w:val="0028063C"/>
    <w:rPr>
      <w:color w:val="954F72" w:themeColor="followedHyperlink"/>
      <w:u w:val="single"/>
      <w:lang w:val="en-GB"/>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8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2"/>
      </w:numPr>
      <w:contextualSpacing/>
    </w:pPr>
  </w:style>
  <w:style w:type="paragraph" w:styleId="ListBullet2">
    <w:name w:val="List Bullet 2"/>
    <w:basedOn w:val="Normal"/>
    <w:uiPriority w:val="99"/>
    <w:semiHidden/>
    <w:unhideWhenUsed/>
    <w:rsid w:val="009E7199"/>
    <w:pPr>
      <w:numPr>
        <w:numId w:val="53"/>
      </w:numPr>
      <w:contextualSpacing/>
    </w:pPr>
  </w:style>
  <w:style w:type="paragraph" w:styleId="ListBullet3">
    <w:name w:val="List Bullet 3"/>
    <w:basedOn w:val="Normal"/>
    <w:uiPriority w:val="99"/>
    <w:semiHidden/>
    <w:unhideWhenUsed/>
    <w:rsid w:val="009E7199"/>
    <w:pPr>
      <w:numPr>
        <w:numId w:val="54"/>
      </w:numPr>
      <w:contextualSpacing/>
    </w:pPr>
  </w:style>
  <w:style w:type="paragraph" w:styleId="ListBullet4">
    <w:name w:val="List Bullet 4"/>
    <w:basedOn w:val="Normal"/>
    <w:uiPriority w:val="99"/>
    <w:semiHidden/>
    <w:unhideWhenUsed/>
    <w:rsid w:val="009E7199"/>
    <w:pPr>
      <w:numPr>
        <w:numId w:val="55"/>
      </w:numPr>
      <w:contextualSpacing/>
    </w:pPr>
  </w:style>
  <w:style w:type="paragraph" w:styleId="ListBullet5">
    <w:name w:val="List Bullet 5"/>
    <w:basedOn w:val="Normal"/>
    <w:uiPriority w:val="99"/>
    <w:semiHidden/>
    <w:unhideWhenUsed/>
    <w:rsid w:val="009E7199"/>
    <w:pPr>
      <w:numPr>
        <w:numId w:val="56"/>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92"/>
      </w:numPr>
      <w:contextualSpacing/>
    </w:pPr>
  </w:style>
  <w:style w:type="paragraph" w:styleId="ListNumber2">
    <w:name w:val="List Number 2"/>
    <w:basedOn w:val="Normal"/>
    <w:uiPriority w:val="99"/>
    <w:semiHidden/>
    <w:unhideWhenUsed/>
    <w:rsid w:val="009E7199"/>
    <w:pPr>
      <w:numPr>
        <w:numId w:val="93"/>
      </w:numPr>
      <w:contextualSpacing/>
    </w:pPr>
  </w:style>
  <w:style w:type="paragraph" w:styleId="ListNumber3">
    <w:name w:val="List Number 3"/>
    <w:basedOn w:val="Normal"/>
    <w:uiPriority w:val="99"/>
    <w:semiHidden/>
    <w:unhideWhenUsed/>
    <w:rsid w:val="009E7199"/>
    <w:pPr>
      <w:numPr>
        <w:numId w:val="94"/>
      </w:numPr>
      <w:contextualSpacing/>
    </w:pPr>
  </w:style>
  <w:style w:type="paragraph" w:styleId="ListNumber4">
    <w:name w:val="List Number 4"/>
    <w:basedOn w:val="Normal"/>
    <w:uiPriority w:val="99"/>
    <w:semiHidden/>
    <w:unhideWhenUsed/>
    <w:rsid w:val="009E7199"/>
    <w:pPr>
      <w:numPr>
        <w:numId w:val="95"/>
      </w:numPr>
      <w:contextualSpacing/>
    </w:pPr>
  </w:style>
  <w:style w:type="paragraph" w:styleId="ListNumber5">
    <w:name w:val="List Number 5"/>
    <w:basedOn w:val="Normal"/>
    <w:uiPriority w:val="99"/>
    <w:semiHidden/>
    <w:unhideWhenUsed/>
    <w:rsid w:val="009E7199"/>
    <w:pPr>
      <w:numPr>
        <w:numId w:val="96"/>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9E7199"/>
    <w:rPr>
      <w:lang w:val="en-GB"/>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9E7199"/>
    <w:rPr>
      <w:u w:val="dotted"/>
      <w:lang w:val="en-GB"/>
    </w:rPr>
  </w:style>
  <w:style w:type="character" w:styleId="SmartLink">
    <w:name w:val="Smart Link"/>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ListParagraphChar">
    <w:name w:val="List Paragraph Char"/>
    <w:aliases w:val="table bullets Char"/>
    <w:link w:val="ListParagraph"/>
    <w:uiPriority w:val="34"/>
    <w:qFormat/>
    <w:locked/>
    <w:rsid w:val="0085031C"/>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17" TargetMode="External"/><Relationship Id="rId26" Type="http://schemas.openxmlformats.org/officeDocument/2006/relationships/hyperlink" Target="https://www.cbd.int/documents/CBD/SBI/6/INF/17" TargetMode="External"/><Relationship Id="rId39" Type="http://schemas.openxmlformats.org/officeDocument/2006/relationships/glossaryDocument" Target="glossary/document.xml"/><Relationship Id="rId21" Type="http://schemas.openxmlformats.org/officeDocument/2006/relationships/hyperlink" Target="https://www.cbd.int/documents/CBD/SBI/6/INF/17"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INF/17" TargetMode="External"/><Relationship Id="rId25" Type="http://schemas.openxmlformats.org/officeDocument/2006/relationships/hyperlink" Target="https://www.cbd.int/documents/CBD/SBI/6/INF/17"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SBI/6/INF/17" TargetMode="External"/><Relationship Id="rId20" Type="http://schemas.openxmlformats.org/officeDocument/2006/relationships/hyperlink" Target="https://www.cbd.int/documents/CBD/SBI/6/INF/17" TargetMode="External"/><Relationship Id="rId29"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SBI/6/INF/17" TargetMode="External"/><Relationship Id="rId32" Type="http://schemas.openxmlformats.org/officeDocument/2006/relationships/hyperlink" Target="https://www.cbd.int/documents/CBD/SBI/6/INF/17"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I/6/INF/17"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I/6/INF/17" TargetMode="External"/><Relationship Id="rId3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I/6/INF/17" TargetMode="External"/><Relationship Id="rId22" Type="http://schemas.openxmlformats.org/officeDocument/2006/relationships/hyperlink" Target="https://www.cbd.int/documents/CBD/SBI/6/INF/17" TargetMode="External"/><Relationship Id="rId27" Type="http://schemas.openxmlformats.org/officeDocument/2006/relationships/hyperlink" Target="https://www.cbd.int/documents/CBD/SBI/6/INF/17" TargetMode="External"/><Relationship Id="rId30" Type="http://schemas.openxmlformats.org/officeDocument/2006/relationships/hyperlink" Target="https://www.cbd.int/documents/CBD/SBI/6/INF/17"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SBI/6/INF/17" TargetMode="External"/><Relationship Id="rId18" Type="http://schemas.openxmlformats.org/officeDocument/2006/relationships/hyperlink" Target="https://www.cbd.int/documents/CBD/SBI/6/INF/7" TargetMode="External"/><Relationship Id="rId26" Type="http://schemas.openxmlformats.org/officeDocument/2006/relationships/hyperlink" Target="https://www.cbd.int/documents/CBD/SBI/6/INF/3" TargetMode="External"/><Relationship Id="rId39" Type="http://schemas.openxmlformats.org/officeDocument/2006/relationships/hyperlink" Target="https://www.cbd.int/documents/CBD/SBI/6/INF/17" TargetMode="External"/><Relationship Id="rId21" Type="http://schemas.openxmlformats.org/officeDocument/2006/relationships/hyperlink" Target="https://www.cbd.int/documents/CBD/SBI/6/INF/17" TargetMode="External"/><Relationship Id="rId34" Type="http://schemas.openxmlformats.org/officeDocument/2006/relationships/hyperlink" Target="https://www.cbd.int/documents/CBD/SBI/6/INF/17" TargetMode="External"/><Relationship Id="rId42" Type="http://schemas.openxmlformats.org/officeDocument/2006/relationships/hyperlink" Target="https://www.cbd.int/documents/CBD/SBI/6/INF/17" TargetMode="External"/><Relationship Id="rId7" Type="http://schemas.openxmlformats.org/officeDocument/2006/relationships/hyperlink" Target="https://www.cbd.int/documents/CBD/SBI/6/INF/16" TargetMode="External"/><Relationship Id="rId2" Type="http://schemas.openxmlformats.org/officeDocument/2006/relationships/hyperlink" Target="https://www.cbd.int/documents/CBD/SBI/6/1" TargetMode="External"/><Relationship Id="rId16" Type="http://schemas.openxmlformats.org/officeDocument/2006/relationships/hyperlink" Target="https://www.cbd.int/documents/CBD/SBI/6/INF/5" TargetMode="External"/><Relationship Id="rId20" Type="http://schemas.openxmlformats.org/officeDocument/2006/relationships/hyperlink" Target="https://www.cbd.int/documents/CBD/SBI/6/INF/14" TargetMode="External"/><Relationship Id="rId29" Type="http://schemas.openxmlformats.org/officeDocument/2006/relationships/hyperlink" Target="https://www.cbd.int/doc/c/399d/1ff4/6ca7e363125ed4a091e38b1e/sbi-06-07-zh.pdf" TargetMode="External"/><Relationship Id="rId41" Type="http://schemas.openxmlformats.org/officeDocument/2006/relationships/hyperlink" Target="https://www.cbd.int/documents/CBD/SBI/6/INF/12" TargetMode="External"/><Relationship Id="rId1" Type="http://schemas.openxmlformats.org/officeDocument/2006/relationships/hyperlink" Target="https://www.cbd.int/meetings/sbi-06" TargetMode="External"/><Relationship Id="rId6" Type="http://schemas.openxmlformats.org/officeDocument/2006/relationships/hyperlink" Target="https://www.cbd.int/documents/CBD/SBI/6/INF/15" TargetMode="External"/><Relationship Id="rId11" Type="http://schemas.openxmlformats.org/officeDocument/2006/relationships/hyperlink" Target="https://www.cbd.int/documents/CBD/SBI/6/3/REV1" TargetMode="External"/><Relationship Id="rId24" Type="http://schemas.openxmlformats.org/officeDocument/2006/relationships/hyperlink" Target="https://www.cbd.int/documents/CBD/SBI/6/6" TargetMode="External"/><Relationship Id="rId32" Type="http://schemas.openxmlformats.org/officeDocument/2006/relationships/hyperlink" Target="https://www.cbd.int/documents/CBD/SBI/6/INF/17" TargetMode="External"/><Relationship Id="rId37" Type="http://schemas.openxmlformats.org/officeDocument/2006/relationships/hyperlink" Target="https://www.cbd.int/documents/CBD/SBI/6/INF/10" TargetMode="External"/><Relationship Id="rId40" Type="http://schemas.openxmlformats.org/officeDocument/2006/relationships/hyperlink" Target="https://www.cbd.int/documents/CBD/SBI/6/10" TargetMode="External"/><Relationship Id="rId5" Type="http://schemas.openxmlformats.org/officeDocument/2006/relationships/hyperlink" Target="https://www.cbd.int/documents/CBD/SBI/6/2" TargetMode="External"/><Relationship Id="rId15" Type="http://schemas.openxmlformats.org/officeDocument/2006/relationships/hyperlink" Target="https://www.cbd.int/documents/CBD/SBI/6/INF/2"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hyperlink" Target="https://www.cbd.int/documents/CBD/SBI/6/INF/9" TargetMode="External"/><Relationship Id="rId10" Type="http://schemas.openxmlformats.org/officeDocument/2006/relationships/hyperlink" Target="https://www.cbd.int/documents/CBD/SBI/6/1/ADD2/REV1" TargetMode="External"/><Relationship Id="rId19" Type="http://schemas.openxmlformats.org/officeDocument/2006/relationships/hyperlink" Target="https://www.cbd.int/documents/CBD/SBI/6/INF/11" TargetMode="External"/><Relationship Id="rId31" Type="http://schemas.openxmlformats.org/officeDocument/2006/relationships/hyperlink" Target="https://www.cbd.int/documents/CBD/SBI/6/INF/8" TargetMode="External"/><Relationship Id="rId4" Type="http://schemas.openxmlformats.org/officeDocument/2006/relationships/hyperlink" Target="https://www.cbd.int/documents/CBD/SBI/6/1/ADD2/REV1" TargetMode="External"/><Relationship Id="rId9" Type="http://schemas.openxmlformats.org/officeDocument/2006/relationships/hyperlink" Target="https://www.cbd.int/documents/CBD/SBI/6/INF/18" TargetMode="External"/><Relationship Id="rId14" Type="http://schemas.openxmlformats.org/officeDocument/2006/relationships/hyperlink" Target="https://www.cbd.int/documents/CBD/SBI/6/4" TargetMode="External"/><Relationship Id="rId22" Type="http://schemas.openxmlformats.org/officeDocument/2006/relationships/hyperlink" Target="https://www.cbd.int/documents/CBD/SBI/6/5" TargetMode="External"/><Relationship Id="rId27" Type="http://schemas.openxmlformats.org/officeDocument/2006/relationships/hyperlink" Target="https://www.cbd.int/documents/CBD/SBI/6/INF/5" TargetMode="External"/><Relationship Id="rId30" Type="http://schemas.openxmlformats.org/officeDocument/2006/relationships/hyperlink" Target="https://www.cbd.int/documents/CBD/SBI/6/INF/4" TargetMode="External"/><Relationship Id="rId35" Type="http://schemas.openxmlformats.org/officeDocument/2006/relationships/hyperlink" Target="https://www.cbd.int/documents/CBD/SBI/6/9" TargetMode="External"/><Relationship Id="rId8" Type="http://schemas.openxmlformats.org/officeDocument/2006/relationships/hyperlink" Target="https://www.cbd.int/documents/CBD/SBI/6/INF/17" TargetMode="External"/><Relationship Id="rId3" Type="http://schemas.openxmlformats.org/officeDocument/2006/relationships/hyperlink" Target="https://www.cbd.int/documents/CBD/SBI/6/1/ADD1" TargetMode="External"/><Relationship Id="rId12" Type="http://schemas.openxmlformats.org/officeDocument/2006/relationships/hyperlink" Target="https://www.cbd.int/documents/CBD/SBI/6/INF/13" TargetMode="External"/><Relationship Id="rId17" Type="http://schemas.openxmlformats.org/officeDocument/2006/relationships/hyperlink" Target="https://www.cbd.int/documents/CBD/SBI/6/INF/6" TargetMode="External"/><Relationship Id="rId25" Type="http://schemas.openxmlformats.org/officeDocument/2006/relationships/hyperlink" Target="https://www.cbd.int/documents/CBD/SBI/6/INF/2" TargetMode="External"/><Relationship Id="rId33" Type="http://schemas.openxmlformats.org/officeDocument/2006/relationships/hyperlink" Target="https://www.cbd.int/documents/CBD/SBI/6/9" TargetMode="External"/><Relationship Id="rId38" Type="http://schemas.openxmlformats.org/officeDocument/2006/relationships/hyperlink" Target="https://www.cbd.int/documents/CBD/SBI/6/INF/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155BD"/>
    <w:rsid w:val="0002299E"/>
    <w:rsid w:val="00044E6A"/>
    <w:rsid w:val="000A253D"/>
    <w:rsid w:val="000C07B8"/>
    <w:rsid w:val="000E4077"/>
    <w:rsid w:val="001031DF"/>
    <w:rsid w:val="00171B36"/>
    <w:rsid w:val="00195CD6"/>
    <w:rsid w:val="001E452C"/>
    <w:rsid w:val="001E77F3"/>
    <w:rsid w:val="00244D8E"/>
    <w:rsid w:val="00272955"/>
    <w:rsid w:val="00274D7D"/>
    <w:rsid w:val="002860F3"/>
    <w:rsid w:val="002B19E5"/>
    <w:rsid w:val="002B2FA2"/>
    <w:rsid w:val="002D6A34"/>
    <w:rsid w:val="00304AAC"/>
    <w:rsid w:val="003201AC"/>
    <w:rsid w:val="00346F7E"/>
    <w:rsid w:val="00363680"/>
    <w:rsid w:val="0037109B"/>
    <w:rsid w:val="003A0226"/>
    <w:rsid w:val="003F20E2"/>
    <w:rsid w:val="00451239"/>
    <w:rsid w:val="00471EFA"/>
    <w:rsid w:val="004A0682"/>
    <w:rsid w:val="004C3CE8"/>
    <w:rsid w:val="004D405E"/>
    <w:rsid w:val="004D6155"/>
    <w:rsid w:val="004E26A6"/>
    <w:rsid w:val="004E2B68"/>
    <w:rsid w:val="004E2E5E"/>
    <w:rsid w:val="00507D48"/>
    <w:rsid w:val="00555FB2"/>
    <w:rsid w:val="0056791E"/>
    <w:rsid w:val="005A6009"/>
    <w:rsid w:val="005B0EC7"/>
    <w:rsid w:val="005B5D38"/>
    <w:rsid w:val="005C5F3B"/>
    <w:rsid w:val="005D46E4"/>
    <w:rsid w:val="006230CF"/>
    <w:rsid w:val="00630E98"/>
    <w:rsid w:val="00633474"/>
    <w:rsid w:val="00634465"/>
    <w:rsid w:val="006634EF"/>
    <w:rsid w:val="006F70F8"/>
    <w:rsid w:val="0072653F"/>
    <w:rsid w:val="00743402"/>
    <w:rsid w:val="007B675F"/>
    <w:rsid w:val="007C391A"/>
    <w:rsid w:val="007E62BB"/>
    <w:rsid w:val="007F3D46"/>
    <w:rsid w:val="00826499"/>
    <w:rsid w:val="00844B1A"/>
    <w:rsid w:val="008810FF"/>
    <w:rsid w:val="008B085F"/>
    <w:rsid w:val="008B3B7B"/>
    <w:rsid w:val="008B5C97"/>
    <w:rsid w:val="008D4ED6"/>
    <w:rsid w:val="009208B6"/>
    <w:rsid w:val="009304A9"/>
    <w:rsid w:val="00994D80"/>
    <w:rsid w:val="009B6834"/>
    <w:rsid w:val="009E329D"/>
    <w:rsid w:val="00A00104"/>
    <w:rsid w:val="00A018C6"/>
    <w:rsid w:val="00A124D2"/>
    <w:rsid w:val="00A13312"/>
    <w:rsid w:val="00A56853"/>
    <w:rsid w:val="00AA21DC"/>
    <w:rsid w:val="00AD6838"/>
    <w:rsid w:val="00B1638D"/>
    <w:rsid w:val="00B74F39"/>
    <w:rsid w:val="00B77DDD"/>
    <w:rsid w:val="00B81B72"/>
    <w:rsid w:val="00B85BF5"/>
    <w:rsid w:val="00BA0DF9"/>
    <w:rsid w:val="00BB1DF6"/>
    <w:rsid w:val="00BB6917"/>
    <w:rsid w:val="00BC280B"/>
    <w:rsid w:val="00C06AF9"/>
    <w:rsid w:val="00C346A6"/>
    <w:rsid w:val="00C66C63"/>
    <w:rsid w:val="00C66F87"/>
    <w:rsid w:val="00CA36C0"/>
    <w:rsid w:val="00D41247"/>
    <w:rsid w:val="00D6609C"/>
    <w:rsid w:val="00D7791F"/>
    <w:rsid w:val="00D94207"/>
    <w:rsid w:val="00E20E39"/>
    <w:rsid w:val="00E44339"/>
    <w:rsid w:val="00E752ED"/>
    <w:rsid w:val="00E820FF"/>
    <w:rsid w:val="00EE4FEB"/>
    <w:rsid w:val="00F02633"/>
    <w:rsid w:val="00F127E4"/>
    <w:rsid w:val="00F47553"/>
    <w:rsid w:val="00F55C6A"/>
    <w:rsid w:val="00F60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69408103-245B-4C6E-8AE7-849F803C48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TotalTime>
  <Pages>12</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会议报告草案</vt:lpstr>
    </vt:vector>
  </TitlesOfParts>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CBD/SBI/6/L.1</dc:subject>
  <dc:creator>Secretariat of the Convention on Biological Diversity</dc:creator>
  <cp:keywords/>
  <dc:description/>
  <cp:lastModifiedBy>Djessy Monnier</cp:lastModifiedBy>
  <cp:revision>3</cp:revision>
  <cp:lastPrinted>2025-09-30T18:30:00Z</cp:lastPrinted>
  <dcterms:created xsi:type="dcterms:W3CDTF">2026-02-19T12:20:00Z</dcterms:created>
  <dcterms:modified xsi:type="dcterms:W3CDTF">2026-02-19T12:20:00Z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