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Ind w:w="-162" w:type="dxa"/>
        <w:tblBorders>
          <w:bottom w:val="single" w:sz="30" w:space="0" w:color="000000"/>
        </w:tblBorders>
        <w:tblLayout w:type="fixed"/>
        <w:tblLook w:val="0000" w:firstRow="0" w:lastRow="0" w:firstColumn="0" w:lastColumn="0" w:noHBand="0" w:noVBand="0"/>
      </w:tblPr>
      <w:tblGrid>
        <w:gridCol w:w="1296"/>
        <w:gridCol w:w="1260"/>
        <w:gridCol w:w="2247"/>
        <w:gridCol w:w="810"/>
        <w:gridCol w:w="4188"/>
      </w:tblGrid>
      <w:tr w:rsidR="001167CB" w:rsidRPr="00094EFB" w:rsidTr="00AD51EC">
        <w:trPr>
          <w:trHeight w:val="851"/>
        </w:trPr>
        <w:tc>
          <w:tcPr>
            <w:tcW w:w="1296" w:type="dxa"/>
            <w:tcBorders>
              <w:bottom w:val="single" w:sz="12" w:space="0" w:color="000000"/>
            </w:tcBorders>
          </w:tcPr>
          <w:p w:rsidR="001167CB" w:rsidRPr="00787DBB" w:rsidRDefault="001167CB" w:rsidP="001167CB">
            <w:pPr>
              <w:suppressLineNumbers/>
              <w:suppressAutoHyphens/>
              <w:spacing w:before="120" w:after="120"/>
              <w:rPr>
                <w:noProof/>
                <w:snapToGrid w:val="0"/>
                <w:kern w:val="22"/>
              </w:rPr>
            </w:pPr>
            <w:bookmarkStart w:id="0" w:name="_Hlk505247837"/>
            <w:r w:rsidRPr="00787DBB">
              <w:rPr>
                <w:noProof/>
                <w:snapToGrid w:val="0"/>
                <w:kern w:val="22"/>
                <w:lang w:val="es-ES" w:eastAsia="es-ES"/>
              </w:rPr>
              <w:drawing>
                <wp:inline distT="0" distB="0" distL="0" distR="0">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rsidR="001167CB" w:rsidRPr="00787DBB" w:rsidRDefault="001167CB" w:rsidP="001167CB">
            <w:pPr>
              <w:suppressLineNumbers/>
              <w:suppressAutoHyphens/>
              <w:spacing w:before="120" w:after="120"/>
              <w:rPr>
                <w:noProof/>
                <w:snapToGrid w:val="0"/>
                <w:kern w:val="22"/>
              </w:rPr>
            </w:pPr>
            <w:r w:rsidRPr="00787DBB">
              <w:rPr>
                <w:noProof/>
                <w:snapToGrid w:val="0"/>
                <w:kern w:val="22"/>
                <w:lang w:val="es-ES" w:eastAsia="es-ES"/>
              </w:rPr>
              <w:drawing>
                <wp:inline distT="0" distB="0" distL="0" distR="0">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245" w:type="dxa"/>
            <w:gridSpan w:val="3"/>
            <w:tcBorders>
              <w:bottom w:val="single" w:sz="12" w:space="0" w:color="000000"/>
            </w:tcBorders>
          </w:tcPr>
          <w:p w:rsidR="001167CB" w:rsidRPr="00522EBC" w:rsidRDefault="001167CB" w:rsidP="001167CB">
            <w:pPr>
              <w:suppressLineNumbers/>
              <w:suppressAutoHyphens/>
              <w:spacing w:before="120" w:after="120"/>
              <w:jc w:val="right"/>
              <w:rPr>
                <w:rFonts w:ascii="Arial" w:eastAsia="Malgun Gothic" w:hAnsi="Arial"/>
                <w:b/>
                <w:noProof/>
                <w:snapToGrid w:val="0"/>
                <w:kern w:val="22"/>
                <w:sz w:val="32"/>
              </w:rPr>
            </w:pPr>
            <w:r w:rsidRPr="00522EBC">
              <w:rPr>
                <w:rFonts w:ascii="Arial" w:eastAsia="Malgun Gothic" w:hAnsi="Arial"/>
                <w:b/>
                <w:noProof/>
                <w:snapToGrid w:val="0"/>
                <w:kern w:val="22"/>
                <w:sz w:val="32"/>
              </w:rPr>
              <w:t>CBD</w:t>
            </w:r>
          </w:p>
        </w:tc>
      </w:tr>
      <w:bookmarkEnd w:id="0"/>
      <w:tr w:rsidR="003A4DFE" w:rsidRPr="00E571CB" w:rsidTr="00F26F4A">
        <w:trPr>
          <w:trHeight w:val="2166"/>
        </w:trPr>
        <w:tc>
          <w:tcPr>
            <w:tcW w:w="4803" w:type="dxa"/>
            <w:gridSpan w:val="3"/>
            <w:tcBorders>
              <w:bottom w:val="single" w:sz="30" w:space="0" w:color="000000"/>
            </w:tcBorders>
          </w:tcPr>
          <w:p w:rsidR="003A4DFE" w:rsidRPr="00094EFB" w:rsidRDefault="00472EBE" w:rsidP="0009368E">
            <w:pPr>
              <w:suppressLineNumbers/>
              <w:suppressAutoHyphens/>
              <w:spacing w:before="120" w:after="120"/>
              <w:rPr>
                <w:rFonts w:eastAsia="Malgun Gothic"/>
                <w:snapToGrid w:val="0"/>
                <w:kern w:val="22"/>
                <w:sz w:val="20"/>
              </w:rPr>
            </w:pPr>
            <w:r>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0"/>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810" w:type="dxa"/>
            <w:tcBorders>
              <w:bottom w:val="single" w:sz="30" w:space="0" w:color="000000"/>
            </w:tcBorders>
          </w:tcPr>
          <w:p w:rsidR="003A4DFE" w:rsidRPr="006446E4" w:rsidRDefault="003A4DFE" w:rsidP="0009368E">
            <w:pPr>
              <w:suppressLineNumbers/>
              <w:suppressAutoHyphens/>
              <w:spacing w:before="120" w:after="120"/>
              <w:rPr>
                <w:rFonts w:eastAsia="Malgun Gothic"/>
                <w:snapToGrid w:val="0"/>
                <w:kern w:val="22"/>
                <w:sz w:val="20"/>
              </w:rPr>
            </w:pPr>
          </w:p>
        </w:tc>
        <w:tc>
          <w:tcPr>
            <w:tcW w:w="4188" w:type="dxa"/>
            <w:tcBorders>
              <w:bottom w:val="single" w:sz="30" w:space="0" w:color="000000"/>
            </w:tcBorders>
          </w:tcPr>
          <w:p w:rsidR="009421E3" w:rsidRPr="007528F2" w:rsidRDefault="003A4DFE" w:rsidP="0009368E">
            <w:pPr>
              <w:suppressLineNumbers/>
              <w:suppressAutoHyphens/>
              <w:ind w:left="414"/>
              <w:rPr>
                <w:rFonts w:eastAsia="Malgun Gothic"/>
                <w:snapToGrid w:val="0"/>
                <w:kern w:val="22"/>
              </w:rPr>
            </w:pPr>
            <w:r w:rsidRPr="007528F2">
              <w:rPr>
                <w:rFonts w:eastAsia="Malgun Gothic"/>
                <w:snapToGrid w:val="0"/>
                <w:kern w:val="22"/>
              </w:rPr>
              <w:t xml:space="preserve">Distr. </w:t>
            </w:r>
          </w:p>
          <w:p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GENERAL</w:t>
            </w:r>
          </w:p>
          <w:p w:rsidR="003A4DFE" w:rsidRPr="00094EFB" w:rsidRDefault="003A4DFE" w:rsidP="0009368E">
            <w:pPr>
              <w:suppressLineNumbers/>
              <w:suppressAutoHyphens/>
              <w:ind w:left="414"/>
              <w:rPr>
                <w:rFonts w:eastAsia="Malgun Gothic"/>
                <w:snapToGrid w:val="0"/>
                <w:kern w:val="22"/>
              </w:rPr>
            </w:pPr>
          </w:p>
          <w:sdt>
            <w:sdtPr>
              <w:rPr>
                <w:rFonts w:eastAsia="Malgun Gothic"/>
                <w:snapToGrid w:val="0"/>
                <w:kern w:val="22"/>
              </w:rPr>
              <w:alias w:val="Subject"/>
              <w:tag w:val=""/>
              <w:id w:val="-993724791"/>
              <w:placeholder>
                <w:docPart w:val="D36016E5DC5C4702AF8FC9CE650A7B06"/>
              </w:placeholder>
              <w:dataBinding w:prefixMappings="xmlns:ns0='http://purl.org/dc/elements/1.1/' xmlns:ns1='http://schemas.openxmlformats.org/package/2006/metadata/core-properties' " w:xpath="/ns1:coreProperties[1]/ns0:subject[1]" w:storeItemID="{6C3C8BC8-F283-45AE-878A-BAB7291924A1}"/>
              <w:text/>
            </w:sdtPr>
            <w:sdtEndPr/>
            <w:sdtContent>
              <w:p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CBD/COP/1</w:t>
                </w:r>
                <w:r w:rsidR="007C76D8" w:rsidRPr="00094EFB">
                  <w:rPr>
                    <w:rFonts w:eastAsia="Malgun Gothic"/>
                    <w:snapToGrid w:val="0"/>
                    <w:kern w:val="22"/>
                  </w:rPr>
                  <w:t>4</w:t>
                </w:r>
                <w:r w:rsidRPr="00094EFB">
                  <w:rPr>
                    <w:rFonts w:eastAsia="Malgun Gothic"/>
                    <w:snapToGrid w:val="0"/>
                    <w:kern w:val="22"/>
                  </w:rPr>
                  <w:t>/1/Add.2</w:t>
                </w:r>
              </w:p>
            </w:sdtContent>
          </w:sdt>
          <w:p w:rsidR="003A4DFE" w:rsidRPr="00472EBE" w:rsidRDefault="00E71258" w:rsidP="0009368E">
            <w:pPr>
              <w:suppressLineNumbers/>
              <w:suppressAutoHyphens/>
              <w:ind w:left="414"/>
              <w:rPr>
                <w:rFonts w:eastAsia="Malgun Gothic"/>
                <w:snapToGrid w:val="0"/>
                <w:kern w:val="22"/>
                <w:lang w:val="es-ES"/>
              </w:rPr>
            </w:pPr>
            <w:r w:rsidRPr="00472EBE">
              <w:rPr>
                <w:rFonts w:eastAsia="Malgun Gothic"/>
                <w:snapToGrid w:val="0"/>
                <w:kern w:val="22"/>
                <w:lang w:val="es-ES"/>
              </w:rPr>
              <w:t>18</w:t>
            </w:r>
            <w:r w:rsidR="003A4DFE" w:rsidRPr="00472EBE">
              <w:rPr>
                <w:rFonts w:eastAsia="Malgun Gothic"/>
                <w:snapToGrid w:val="0"/>
                <w:kern w:val="22"/>
                <w:lang w:val="es-ES"/>
              </w:rPr>
              <w:t xml:space="preserve"> </w:t>
            </w:r>
            <w:r w:rsidR="00472EBE" w:rsidRPr="00472EBE">
              <w:rPr>
                <w:rFonts w:eastAsia="Malgun Gothic"/>
                <w:snapToGrid w:val="0"/>
                <w:kern w:val="22"/>
                <w:lang w:val="es-ES"/>
              </w:rPr>
              <w:t>de septiembre de</w:t>
            </w:r>
            <w:r w:rsidR="007C76D8" w:rsidRPr="00472EBE">
              <w:rPr>
                <w:rFonts w:eastAsia="Malgun Gothic"/>
                <w:snapToGrid w:val="0"/>
                <w:kern w:val="22"/>
                <w:lang w:val="es-ES"/>
              </w:rPr>
              <w:t xml:space="preserve"> </w:t>
            </w:r>
            <w:r w:rsidR="003A4DFE" w:rsidRPr="00472EBE">
              <w:rPr>
                <w:rFonts w:eastAsia="Malgun Gothic"/>
                <w:snapToGrid w:val="0"/>
                <w:kern w:val="22"/>
                <w:lang w:val="es-ES"/>
              </w:rPr>
              <w:t>201</w:t>
            </w:r>
            <w:r w:rsidR="007C76D8" w:rsidRPr="00472EBE">
              <w:rPr>
                <w:rFonts w:eastAsia="Malgun Gothic"/>
                <w:snapToGrid w:val="0"/>
                <w:kern w:val="22"/>
                <w:lang w:val="es-ES"/>
              </w:rPr>
              <w:t>8</w:t>
            </w:r>
            <w:r w:rsidR="003A4DFE" w:rsidRPr="00472EBE">
              <w:rPr>
                <w:rFonts w:eastAsia="Malgun Gothic"/>
                <w:snapToGrid w:val="0"/>
                <w:kern w:val="22"/>
                <w:lang w:val="es-ES"/>
              </w:rPr>
              <w:t xml:space="preserve"> </w:t>
            </w:r>
          </w:p>
          <w:p w:rsidR="003A4DFE" w:rsidRPr="00472EBE" w:rsidRDefault="003A4DFE" w:rsidP="0009368E">
            <w:pPr>
              <w:suppressLineNumbers/>
              <w:suppressAutoHyphens/>
              <w:ind w:left="414"/>
              <w:rPr>
                <w:rFonts w:eastAsia="Malgun Gothic"/>
                <w:snapToGrid w:val="0"/>
                <w:kern w:val="22"/>
                <w:lang w:val="es-ES"/>
              </w:rPr>
            </w:pPr>
          </w:p>
          <w:p w:rsidR="00472EBE" w:rsidRPr="00472EBE" w:rsidRDefault="00472EBE" w:rsidP="0009368E">
            <w:pPr>
              <w:suppressLineNumbers/>
              <w:suppressAutoHyphens/>
              <w:ind w:left="414"/>
              <w:rPr>
                <w:rFonts w:eastAsia="Malgun Gothic"/>
                <w:snapToGrid w:val="0"/>
                <w:kern w:val="22"/>
                <w:lang w:val="es-ES"/>
              </w:rPr>
            </w:pPr>
            <w:r w:rsidRPr="00472EBE">
              <w:rPr>
                <w:rFonts w:eastAsia="Malgun Gothic"/>
                <w:snapToGrid w:val="0"/>
                <w:kern w:val="22"/>
                <w:lang w:val="es-ES"/>
              </w:rPr>
              <w:t>ESPAÑOL</w:t>
            </w:r>
          </w:p>
          <w:p w:rsidR="003A4DFE" w:rsidRPr="00472EBE" w:rsidRDefault="003A4DFE" w:rsidP="00472EBE">
            <w:pPr>
              <w:suppressLineNumbers/>
              <w:suppressAutoHyphens/>
              <w:ind w:left="414"/>
              <w:rPr>
                <w:rFonts w:eastAsia="Malgun Gothic"/>
                <w:snapToGrid w:val="0"/>
                <w:kern w:val="22"/>
                <w:lang w:val="es-ES"/>
              </w:rPr>
            </w:pPr>
            <w:r w:rsidRPr="00472EBE">
              <w:rPr>
                <w:rFonts w:eastAsia="Malgun Gothic"/>
                <w:snapToGrid w:val="0"/>
                <w:kern w:val="22"/>
                <w:lang w:val="es-ES"/>
              </w:rPr>
              <w:t xml:space="preserve">ORIGINAL:  </w:t>
            </w:r>
            <w:r w:rsidR="00472EBE" w:rsidRPr="00472EBE">
              <w:rPr>
                <w:rFonts w:eastAsia="Malgun Gothic"/>
                <w:snapToGrid w:val="0"/>
                <w:kern w:val="22"/>
                <w:lang w:val="es-ES"/>
              </w:rPr>
              <w:t>I</w:t>
            </w:r>
            <w:r w:rsidRPr="00472EBE">
              <w:rPr>
                <w:rFonts w:eastAsia="Malgun Gothic"/>
                <w:snapToGrid w:val="0"/>
                <w:kern w:val="22"/>
                <w:lang w:val="es-ES"/>
              </w:rPr>
              <w:t>NGL</w:t>
            </w:r>
            <w:r w:rsidR="00472EBE" w:rsidRPr="00472EBE">
              <w:rPr>
                <w:rFonts w:eastAsia="Malgun Gothic"/>
                <w:snapToGrid w:val="0"/>
                <w:kern w:val="22"/>
                <w:lang w:val="es-ES"/>
              </w:rPr>
              <w:t>ÉS</w:t>
            </w:r>
          </w:p>
        </w:tc>
      </w:tr>
    </w:tbl>
    <w:p w:rsidR="00B67541" w:rsidRPr="00EB7E04" w:rsidRDefault="00B67541" w:rsidP="00F26F4A">
      <w:pPr>
        <w:suppressLineNumbers/>
        <w:tabs>
          <w:tab w:val="left" w:pos="1814"/>
          <w:tab w:val="left" w:pos="2948"/>
          <w:tab w:val="left" w:pos="3515"/>
          <w:tab w:val="left" w:pos="4014"/>
        </w:tabs>
        <w:suppressAutoHyphens/>
        <w:ind w:left="176" w:right="176" w:hanging="142"/>
        <w:jc w:val="left"/>
        <w:rPr>
          <w:snapToGrid w:val="0"/>
          <w:kern w:val="22"/>
          <w:szCs w:val="22"/>
          <w:lang w:val="es-ES"/>
        </w:rPr>
      </w:pPr>
      <w:r w:rsidRPr="00EB7E04">
        <w:rPr>
          <w:snapToGrid w:val="0"/>
          <w:kern w:val="22"/>
          <w:szCs w:val="22"/>
          <w:lang w:val="es-ES"/>
        </w:rPr>
        <w:t>CONFERENC</w:t>
      </w:r>
      <w:r w:rsidR="00EB7E04" w:rsidRPr="00EB7E04">
        <w:rPr>
          <w:snapToGrid w:val="0"/>
          <w:kern w:val="22"/>
          <w:szCs w:val="22"/>
          <w:lang w:val="es-ES"/>
        </w:rPr>
        <w:t xml:space="preserve">IA DE LAS PARTES EN EL CONVENIO SOBRE LA DIVERSIDAD BIOLÓGICA </w:t>
      </w:r>
      <w:r w:rsidRPr="00EB7E04">
        <w:rPr>
          <w:snapToGrid w:val="0"/>
          <w:kern w:val="22"/>
          <w:szCs w:val="22"/>
          <w:lang w:val="es-ES"/>
        </w:rPr>
        <w:br/>
      </w:r>
      <w:r w:rsidR="00EB7E04">
        <w:rPr>
          <w:snapToGrid w:val="0"/>
          <w:kern w:val="22"/>
          <w:szCs w:val="22"/>
          <w:lang w:val="es-ES"/>
        </w:rPr>
        <w:t>Decimocuarta reunión</w:t>
      </w:r>
    </w:p>
    <w:p w:rsidR="00B67541" w:rsidRPr="00EB7E04" w:rsidRDefault="00B67541" w:rsidP="00F26F4A">
      <w:pPr>
        <w:suppressLineNumbers/>
        <w:tabs>
          <w:tab w:val="left" w:pos="1814"/>
          <w:tab w:val="left" w:pos="2948"/>
          <w:tab w:val="left" w:pos="3515"/>
          <w:tab w:val="left" w:pos="4014"/>
        </w:tabs>
        <w:suppressAutoHyphens/>
        <w:spacing w:before="60"/>
        <w:ind w:left="176" w:right="176" w:hanging="142"/>
        <w:jc w:val="left"/>
        <w:rPr>
          <w:snapToGrid w:val="0"/>
          <w:kern w:val="22"/>
          <w:szCs w:val="22"/>
          <w:lang w:val="es-ES"/>
        </w:rPr>
      </w:pPr>
      <w:r w:rsidRPr="00EB7E04">
        <w:rPr>
          <w:snapToGrid w:val="0"/>
          <w:kern w:val="22"/>
          <w:szCs w:val="22"/>
          <w:lang w:val="es-ES"/>
        </w:rPr>
        <w:t>CONFERENC</w:t>
      </w:r>
      <w:r w:rsidR="00EB7E04" w:rsidRPr="00EB7E04">
        <w:rPr>
          <w:snapToGrid w:val="0"/>
          <w:kern w:val="22"/>
          <w:szCs w:val="22"/>
          <w:lang w:val="es-ES"/>
        </w:rPr>
        <w:t xml:space="preserve">IA DE LAS PARTES QUE ACTÚA COMO REUNIÓN DE LAS PARTES EN EL PROTOCOLO DE </w:t>
      </w:r>
      <w:r w:rsidRPr="00EB7E04">
        <w:rPr>
          <w:snapToGrid w:val="0"/>
          <w:kern w:val="22"/>
          <w:szCs w:val="22"/>
          <w:lang w:val="es-ES"/>
        </w:rPr>
        <w:t xml:space="preserve">CARTAGENA </w:t>
      </w:r>
      <w:r w:rsidR="00EB7E04" w:rsidRPr="00EB7E04">
        <w:rPr>
          <w:snapToGrid w:val="0"/>
          <w:kern w:val="22"/>
          <w:szCs w:val="22"/>
          <w:lang w:val="es-ES"/>
        </w:rPr>
        <w:t>SOBRE SEGURIDAD DE LA BIOTECNOLOG</w:t>
      </w:r>
      <w:r w:rsidR="00EB7E04">
        <w:rPr>
          <w:snapToGrid w:val="0"/>
          <w:kern w:val="22"/>
          <w:szCs w:val="22"/>
          <w:lang w:val="es-ES"/>
        </w:rPr>
        <w:t>ÍA</w:t>
      </w:r>
    </w:p>
    <w:p w:rsidR="00B67541" w:rsidRPr="00437C02" w:rsidRDefault="00B67541" w:rsidP="00F26F4A">
      <w:pPr>
        <w:suppressLineNumbers/>
        <w:tabs>
          <w:tab w:val="left" w:pos="1247"/>
          <w:tab w:val="left" w:pos="1814"/>
          <w:tab w:val="left" w:pos="2381"/>
          <w:tab w:val="left" w:pos="2948"/>
          <w:tab w:val="left" w:pos="3515"/>
        </w:tabs>
        <w:suppressAutoHyphens/>
        <w:ind w:left="233" w:right="176" w:hanging="142"/>
        <w:jc w:val="left"/>
        <w:rPr>
          <w:snapToGrid w:val="0"/>
          <w:kern w:val="22"/>
          <w:szCs w:val="22"/>
          <w:lang w:val="es-ES"/>
        </w:rPr>
      </w:pPr>
      <w:r w:rsidRPr="00437C02">
        <w:rPr>
          <w:snapToGrid w:val="0"/>
          <w:kern w:val="22"/>
          <w:szCs w:val="22"/>
          <w:lang w:val="es-ES" w:eastAsia="nb-NO"/>
        </w:rPr>
        <w:t>N</w:t>
      </w:r>
      <w:r w:rsidR="00EB7E04" w:rsidRPr="00437C02">
        <w:rPr>
          <w:snapToGrid w:val="0"/>
          <w:kern w:val="22"/>
          <w:szCs w:val="22"/>
          <w:lang w:val="es-ES" w:eastAsia="nb-NO"/>
        </w:rPr>
        <w:t>ovena reunión</w:t>
      </w:r>
    </w:p>
    <w:p w:rsidR="00B67541" w:rsidRPr="00EB7E04" w:rsidRDefault="006446E4" w:rsidP="00F26F4A">
      <w:pPr>
        <w:suppressLineNumbers/>
        <w:tabs>
          <w:tab w:val="left" w:pos="1247"/>
          <w:tab w:val="left" w:pos="1814"/>
          <w:tab w:val="left" w:pos="2381"/>
          <w:tab w:val="left" w:pos="2948"/>
          <w:tab w:val="left" w:pos="3515"/>
        </w:tabs>
        <w:suppressAutoHyphens/>
        <w:spacing w:before="60"/>
        <w:ind w:left="234" w:right="288" w:hanging="142"/>
        <w:jc w:val="left"/>
        <w:rPr>
          <w:snapToGrid w:val="0"/>
          <w:kern w:val="22"/>
          <w:szCs w:val="22"/>
          <w:lang w:val="es-ES"/>
        </w:rPr>
      </w:pPr>
      <w:r w:rsidRPr="00EB7E04">
        <w:rPr>
          <w:snapToGrid w:val="0"/>
          <w:kern w:val="22"/>
          <w:szCs w:val="22"/>
          <w:lang w:val="es-ES"/>
        </w:rPr>
        <w:t>CONFERENC</w:t>
      </w:r>
      <w:r w:rsidR="00EB7E04" w:rsidRPr="00EB7E04">
        <w:rPr>
          <w:snapToGrid w:val="0"/>
          <w:kern w:val="22"/>
          <w:szCs w:val="22"/>
          <w:lang w:val="es-ES"/>
        </w:rPr>
        <w:t>IA DE LAS PARTES QUE ACTÚA COMO REUNIÓN DE LAS PARTES EN EL PROTOCOLO DE N</w:t>
      </w:r>
      <w:r w:rsidRPr="00EB7E04">
        <w:rPr>
          <w:snapToGrid w:val="0"/>
          <w:kern w:val="22"/>
          <w:szCs w:val="22"/>
          <w:lang w:val="es-ES"/>
        </w:rPr>
        <w:t xml:space="preserve">AGOYA </w:t>
      </w:r>
      <w:r w:rsidR="00EB7E04" w:rsidRPr="00EB7E04">
        <w:rPr>
          <w:snapToGrid w:val="0"/>
          <w:kern w:val="22"/>
          <w:szCs w:val="22"/>
          <w:lang w:val="es-ES"/>
        </w:rPr>
        <w:t>SOBRE ACCESO A LOS RECURSOS GENÉTICOS</w:t>
      </w:r>
      <w:r w:rsidRPr="00EB7E04">
        <w:rPr>
          <w:snapToGrid w:val="0"/>
          <w:kern w:val="22"/>
          <w:szCs w:val="22"/>
          <w:lang w:val="es-ES"/>
        </w:rPr>
        <w:t xml:space="preserve"> </w:t>
      </w:r>
      <w:r w:rsidR="00EB7E04" w:rsidRPr="00EB7E04">
        <w:rPr>
          <w:snapToGrid w:val="0"/>
          <w:kern w:val="22"/>
          <w:szCs w:val="22"/>
          <w:lang w:val="es-ES"/>
        </w:rPr>
        <w:t>Y</w:t>
      </w:r>
      <w:r w:rsidRPr="00EB7E04">
        <w:rPr>
          <w:snapToGrid w:val="0"/>
          <w:kern w:val="22"/>
          <w:szCs w:val="22"/>
          <w:lang w:val="es-ES"/>
        </w:rPr>
        <w:t xml:space="preserve"> </w:t>
      </w:r>
      <w:r w:rsidR="00EB7E04">
        <w:rPr>
          <w:snapToGrid w:val="0"/>
          <w:kern w:val="22"/>
          <w:szCs w:val="22"/>
          <w:lang w:val="es-ES"/>
        </w:rPr>
        <w:t xml:space="preserve">PARTICIPACIÓN JUSTA Y </w:t>
      </w:r>
      <w:r w:rsidRPr="00EB7E04">
        <w:rPr>
          <w:snapToGrid w:val="0"/>
          <w:kern w:val="22"/>
          <w:szCs w:val="22"/>
          <w:lang w:val="es-ES"/>
        </w:rPr>
        <w:t>EQUITA</w:t>
      </w:r>
      <w:r w:rsidR="00EB7E04">
        <w:rPr>
          <w:snapToGrid w:val="0"/>
          <w:kern w:val="22"/>
          <w:szCs w:val="22"/>
          <w:lang w:val="es-ES"/>
        </w:rPr>
        <w:t>TIVA EN LOS BENEFICIOS QUE SE DERIVEN DE SU UTILIZACIÓN</w:t>
      </w:r>
    </w:p>
    <w:p w:rsidR="00B67541" w:rsidRPr="00EB7E04" w:rsidRDefault="00B67541" w:rsidP="00F26F4A">
      <w:pPr>
        <w:suppressLineNumbers/>
        <w:suppressAutoHyphens/>
        <w:ind w:left="318" w:right="288"/>
        <w:jc w:val="left"/>
        <w:rPr>
          <w:snapToGrid w:val="0"/>
          <w:kern w:val="22"/>
          <w:szCs w:val="22"/>
          <w:lang w:val="es-ES" w:eastAsia="nb-NO"/>
        </w:rPr>
      </w:pPr>
      <w:r w:rsidRPr="00EB7E04">
        <w:rPr>
          <w:snapToGrid w:val="0"/>
          <w:kern w:val="22"/>
          <w:szCs w:val="22"/>
          <w:lang w:val="es-ES"/>
        </w:rPr>
        <w:t>T</w:t>
      </w:r>
      <w:r w:rsidR="00EB7E04" w:rsidRPr="00EB7E04">
        <w:rPr>
          <w:snapToGrid w:val="0"/>
          <w:kern w:val="22"/>
          <w:szCs w:val="22"/>
          <w:lang w:val="es-ES"/>
        </w:rPr>
        <w:t>ercera reunión</w:t>
      </w:r>
    </w:p>
    <w:p w:rsidR="007362FB" w:rsidRPr="00EB7E04" w:rsidRDefault="007C76D8" w:rsidP="00F26F4A">
      <w:pPr>
        <w:suppressLineNumbers/>
        <w:suppressAutoHyphens/>
        <w:spacing w:before="120"/>
        <w:ind w:right="79"/>
        <w:jc w:val="left"/>
        <w:rPr>
          <w:snapToGrid w:val="0"/>
          <w:kern w:val="22"/>
          <w:szCs w:val="22"/>
          <w:lang w:val="es-ES"/>
        </w:rPr>
      </w:pPr>
      <w:r w:rsidRPr="00EB7E04">
        <w:rPr>
          <w:snapToGrid w:val="0"/>
          <w:kern w:val="22"/>
          <w:szCs w:val="22"/>
          <w:lang w:val="es-ES" w:eastAsia="nb-NO"/>
        </w:rPr>
        <w:t>Sharm El-Sheikh, Eg</w:t>
      </w:r>
      <w:r w:rsidR="00EB7E04" w:rsidRPr="00EB7E04">
        <w:rPr>
          <w:snapToGrid w:val="0"/>
          <w:kern w:val="22"/>
          <w:szCs w:val="22"/>
          <w:lang w:val="es-ES" w:eastAsia="nb-NO"/>
        </w:rPr>
        <w:t>ipto</w:t>
      </w:r>
      <w:r w:rsidRPr="00EB7E04">
        <w:rPr>
          <w:snapToGrid w:val="0"/>
          <w:kern w:val="22"/>
          <w:szCs w:val="22"/>
          <w:lang w:val="es-ES" w:eastAsia="nb-NO"/>
        </w:rPr>
        <w:t xml:space="preserve">, 17-29 </w:t>
      </w:r>
      <w:r w:rsidR="00EB7E04" w:rsidRPr="00EB7E04">
        <w:rPr>
          <w:snapToGrid w:val="0"/>
          <w:kern w:val="22"/>
          <w:szCs w:val="22"/>
          <w:lang w:val="es-ES" w:eastAsia="nb-NO"/>
        </w:rPr>
        <w:t>de noviembre de</w:t>
      </w:r>
      <w:r w:rsidRPr="00EB7E04">
        <w:rPr>
          <w:snapToGrid w:val="0"/>
          <w:kern w:val="22"/>
          <w:szCs w:val="22"/>
          <w:lang w:val="es-ES" w:eastAsia="nb-NO"/>
        </w:rPr>
        <w:t xml:space="preserve"> 2018</w:t>
      </w:r>
    </w:p>
    <w:p w:rsidR="007C76D8" w:rsidRPr="00EB7E04" w:rsidRDefault="00EB7E04" w:rsidP="00AD51EC">
      <w:pPr>
        <w:suppressLineNumbers/>
        <w:suppressAutoHyphens/>
        <w:ind w:right="80"/>
        <w:jc w:val="left"/>
        <w:rPr>
          <w:snapToGrid w:val="0"/>
          <w:kern w:val="22"/>
          <w:szCs w:val="22"/>
          <w:lang w:val="es-ES"/>
        </w:rPr>
      </w:pPr>
      <w:r>
        <w:rPr>
          <w:snapToGrid w:val="0"/>
          <w:kern w:val="22"/>
          <w:szCs w:val="22"/>
          <w:lang w:val="es-ES"/>
        </w:rPr>
        <w:t>Tema</w:t>
      </w:r>
      <w:r w:rsidR="007362FB" w:rsidRPr="00EB7E04">
        <w:rPr>
          <w:snapToGrid w:val="0"/>
          <w:kern w:val="22"/>
          <w:szCs w:val="22"/>
          <w:lang w:val="es-ES"/>
        </w:rPr>
        <w:t xml:space="preserve"> 2 </w:t>
      </w:r>
      <w:r w:rsidRPr="00EB7E04">
        <w:rPr>
          <w:snapToGrid w:val="0"/>
          <w:kern w:val="22"/>
          <w:szCs w:val="22"/>
          <w:lang w:val="es-ES"/>
        </w:rPr>
        <w:t xml:space="preserve">del programa </w:t>
      </w:r>
      <w:r w:rsidR="007362FB" w:rsidRPr="00EB7E04">
        <w:rPr>
          <w:snapToGrid w:val="0"/>
          <w:kern w:val="22"/>
          <w:szCs w:val="22"/>
          <w:lang w:val="es-ES"/>
        </w:rPr>
        <w:t>provisional</w:t>
      </w:r>
      <w:r w:rsidR="007362FB" w:rsidRPr="00094EFB">
        <w:rPr>
          <w:snapToGrid w:val="0"/>
          <w:kern w:val="22"/>
          <w:szCs w:val="22"/>
          <w:vertAlign w:val="superscript"/>
        </w:rPr>
        <w:footnoteReference w:customMarkFollows="1" w:id="2"/>
        <w:sym w:font="Symbol" w:char="F02A"/>
      </w:r>
    </w:p>
    <w:sdt>
      <w:sdtPr>
        <w:rPr>
          <w:b/>
          <w:snapToGrid w:val="0"/>
          <w:kern w:val="22"/>
          <w:szCs w:val="22"/>
          <w:lang w:val="es-ES"/>
        </w:rPr>
        <w:alias w:val="Title"/>
        <w:tag w:val=""/>
        <w:id w:val="252560419"/>
        <w:placeholder>
          <w:docPart w:val="75C76FD645184EECB2548FD18408B0B9"/>
        </w:placeholder>
        <w:dataBinding w:prefixMappings="xmlns:ns0='http://purl.org/dc/elements/1.1/' xmlns:ns1='http://schemas.openxmlformats.org/package/2006/metadata/core-properties' " w:xpath="/ns1:coreProperties[1]/ns0:title[1]" w:storeItemID="{6C3C8BC8-F283-45AE-878A-BAB7291924A1}"/>
        <w:text/>
      </w:sdtPr>
      <w:sdtEndPr/>
      <w:sdtContent>
        <w:p w:rsidR="003A4DFE" w:rsidRPr="00EB7E04" w:rsidRDefault="00AD51EC" w:rsidP="00522EBC">
          <w:pPr>
            <w:suppressLineNumbers/>
            <w:suppressAutoHyphens/>
            <w:spacing w:before="120"/>
            <w:jc w:val="center"/>
            <w:rPr>
              <w:b/>
              <w:snapToGrid w:val="0"/>
              <w:kern w:val="22"/>
              <w:szCs w:val="22"/>
              <w:lang w:val="es-ES"/>
            </w:rPr>
          </w:pPr>
          <w:r w:rsidRPr="00EB7E04">
            <w:rPr>
              <w:b/>
              <w:snapToGrid w:val="0"/>
              <w:kern w:val="22"/>
              <w:szCs w:val="22"/>
              <w:lang w:val="es-ES"/>
            </w:rPr>
            <w:t>PROP</w:t>
          </w:r>
          <w:r w:rsidR="00EB7E04" w:rsidRPr="00EB7E04">
            <w:rPr>
              <w:b/>
              <w:snapToGrid w:val="0"/>
              <w:kern w:val="22"/>
              <w:szCs w:val="22"/>
              <w:lang w:val="es-ES"/>
            </w:rPr>
            <w:t xml:space="preserve">UESTA </w:t>
          </w:r>
          <w:r w:rsidR="00EB7E04">
            <w:rPr>
              <w:b/>
              <w:snapToGrid w:val="0"/>
              <w:kern w:val="22"/>
              <w:szCs w:val="22"/>
              <w:lang w:val="es-ES"/>
            </w:rPr>
            <w:t xml:space="preserve">DE </w:t>
          </w:r>
          <w:r w:rsidR="00EB7E04" w:rsidRPr="00EB7E04">
            <w:rPr>
              <w:b/>
              <w:snapToGrid w:val="0"/>
              <w:kern w:val="22"/>
              <w:szCs w:val="22"/>
              <w:lang w:val="es-ES"/>
            </w:rPr>
            <w:t>ORGANIZACIÓN DE LOS TRABAJOS</w:t>
          </w:r>
        </w:p>
      </w:sdtContent>
    </w:sdt>
    <w:p w:rsidR="001167CB" w:rsidRPr="00EB7E04" w:rsidRDefault="001167CB" w:rsidP="00522EBC">
      <w:pPr>
        <w:suppressLineNumbers/>
        <w:suppressAutoHyphens/>
        <w:spacing w:before="120" w:after="120"/>
        <w:jc w:val="center"/>
        <w:outlineLvl w:val="1"/>
        <w:rPr>
          <w:i/>
          <w:snapToGrid w:val="0"/>
          <w:kern w:val="22"/>
          <w:szCs w:val="22"/>
          <w:lang w:val="es-ES"/>
        </w:rPr>
      </w:pPr>
      <w:r w:rsidRPr="00EB7E04">
        <w:rPr>
          <w:i/>
          <w:snapToGrid w:val="0"/>
          <w:kern w:val="22"/>
          <w:szCs w:val="22"/>
          <w:lang w:val="es-ES"/>
        </w:rPr>
        <w:t>Not</w:t>
      </w:r>
      <w:r w:rsidR="00EB7E04" w:rsidRPr="00EB7E04">
        <w:rPr>
          <w:i/>
          <w:snapToGrid w:val="0"/>
          <w:kern w:val="22"/>
          <w:szCs w:val="22"/>
          <w:lang w:val="es-ES"/>
        </w:rPr>
        <w:t>a de la Secretaria Ejecutiva</w:t>
      </w:r>
    </w:p>
    <w:p w:rsidR="001167CB" w:rsidRPr="00EB7E04" w:rsidRDefault="001167CB" w:rsidP="00522EBC">
      <w:pPr>
        <w:suppressLineNumbers/>
        <w:suppressAutoHyphens/>
        <w:spacing w:before="120" w:after="120"/>
        <w:jc w:val="center"/>
        <w:outlineLvl w:val="1"/>
        <w:rPr>
          <w:b/>
          <w:snapToGrid w:val="0"/>
          <w:kern w:val="22"/>
          <w:szCs w:val="22"/>
          <w:lang w:val="es-ES"/>
        </w:rPr>
      </w:pPr>
      <w:r w:rsidRPr="00EB7E04">
        <w:rPr>
          <w:b/>
          <w:snapToGrid w:val="0"/>
          <w:kern w:val="22"/>
          <w:szCs w:val="22"/>
          <w:lang w:val="es-ES"/>
        </w:rPr>
        <w:t>INTRODUC</w:t>
      </w:r>
      <w:r w:rsidR="00EB7E04" w:rsidRPr="00EB7E04">
        <w:rPr>
          <w:b/>
          <w:snapToGrid w:val="0"/>
          <w:kern w:val="22"/>
          <w:szCs w:val="22"/>
          <w:lang w:val="es-ES"/>
        </w:rPr>
        <w:t>CIÓN</w:t>
      </w:r>
    </w:p>
    <w:p w:rsidR="007B1BA9" w:rsidRPr="004858C4" w:rsidRDefault="003A4DFE" w:rsidP="00F26F4A">
      <w:pPr>
        <w:suppressLineNumbers/>
        <w:suppressAutoHyphens/>
        <w:spacing w:before="120" w:after="120"/>
        <w:rPr>
          <w:snapToGrid w:val="0"/>
          <w:kern w:val="22"/>
          <w:szCs w:val="22"/>
          <w:lang w:val="es-ES"/>
        </w:rPr>
      </w:pPr>
      <w:r w:rsidRPr="004858C4">
        <w:rPr>
          <w:snapToGrid w:val="0"/>
          <w:kern w:val="22"/>
          <w:szCs w:val="22"/>
          <w:lang w:val="es-ES"/>
        </w:rPr>
        <w:t>1.</w:t>
      </w:r>
      <w:r w:rsidRPr="004858C4">
        <w:rPr>
          <w:snapToGrid w:val="0"/>
          <w:kern w:val="22"/>
          <w:szCs w:val="22"/>
          <w:lang w:val="es-ES"/>
        </w:rPr>
        <w:tab/>
      </w:r>
      <w:r w:rsidR="00EB7E04" w:rsidRPr="004858C4">
        <w:rPr>
          <w:snapToGrid w:val="0"/>
          <w:kern w:val="22"/>
          <w:szCs w:val="22"/>
          <w:lang w:val="es-ES"/>
        </w:rPr>
        <w:t>Por medio del presente</w:t>
      </w:r>
      <w:r w:rsidR="0011725A" w:rsidRPr="004858C4">
        <w:rPr>
          <w:snapToGrid w:val="0"/>
          <w:kern w:val="22"/>
          <w:szCs w:val="22"/>
          <w:lang w:val="es-ES"/>
        </w:rPr>
        <w:t xml:space="preserve"> documento</w:t>
      </w:r>
      <w:r w:rsidR="00EB7E04" w:rsidRPr="004858C4">
        <w:rPr>
          <w:snapToGrid w:val="0"/>
          <w:kern w:val="22"/>
          <w:szCs w:val="22"/>
          <w:lang w:val="es-ES"/>
        </w:rPr>
        <w:t xml:space="preserve">, la Secretaria Ejecutiva </w:t>
      </w:r>
      <w:r w:rsidRPr="004858C4">
        <w:rPr>
          <w:snapToGrid w:val="0"/>
          <w:kern w:val="22"/>
          <w:szCs w:val="22"/>
          <w:lang w:val="es-ES"/>
        </w:rPr>
        <w:t>present</w:t>
      </w:r>
      <w:r w:rsidR="0011725A" w:rsidRPr="004858C4">
        <w:rPr>
          <w:snapToGrid w:val="0"/>
          <w:kern w:val="22"/>
          <w:szCs w:val="22"/>
          <w:lang w:val="es-ES"/>
        </w:rPr>
        <w:t xml:space="preserve">a el plan para celebrar </w:t>
      </w:r>
      <w:r w:rsidR="00D54308">
        <w:rPr>
          <w:snapToGrid w:val="0"/>
          <w:kern w:val="22"/>
          <w:szCs w:val="22"/>
          <w:lang w:val="es-ES"/>
        </w:rPr>
        <w:t>concurrentemente</w:t>
      </w:r>
      <w:r w:rsidR="004858C4" w:rsidRPr="004858C4">
        <w:rPr>
          <w:snapToGrid w:val="0"/>
          <w:kern w:val="22"/>
          <w:szCs w:val="22"/>
          <w:lang w:val="es-ES"/>
        </w:rPr>
        <w:t xml:space="preserve">: </w:t>
      </w:r>
      <w:r w:rsidR="00F54B2E" w:rsidRPr="004858C4">
        <w:rPr>
          <w:snapToGrid w:val="0"/>
          <w:kern w:val="22"/>
          <w:szCs w:val="22"/>
          <w:lang w:val="es-ES"/>
        </w:rPr>
        <w:t>a)</w:t>
      </w:r>
      <w:r w:rsidRPr="004858C4">
        <w:rPr>
          <w:snapToGrid w:val="0"/>
          <w:kern w:val="22"/>
          <w:szCs w:val="22"/>
          <w:lang w:val="es-ES"/>
        </w:rPr>
        <w:t xml:space="preserve"> </w:t>
      </w:r>
      <w:r w:rsidR="004858C4" w:rsidRPr="004858C4">
        <w:rPr>
          <w:snapToGrid w:val="0"/>
          <w:kern w:val="22"/>
          <w:szCs w:val="22"/>
          <w:lang w:val="es-ES"/>
        </w:rPr>
        <w:t xml:space="preserve">la decimotercera reunión de la </w:t>
      </w:r>
      <w:r w:rsidRPr="004858C4">
        <w:rPr>
          <w:snapToGrid w:val="0"/>
          <w:kern w:val="22"/>
          <w:szCs w:val="22"/>
          <w:lang w:val="es-ES"/>
        </w:rPr>
        <w:t>Conferenc</w:t>
      </w:r>
      <w:r w:rsidR="004858C4" w:rsidRPr="004858C4">
        <w:rPr>
          <w:snapToGrid w:val="0"/>
          <w:kern w:val="22"/>
          <w:szCs w:val="22"/>
          <w:lang w:val="es-ES"/>
        </w:rPr>
        <w:t>ia</w:t>
      </w:r>
      <w:r w:rsidRPr="004858C4">
        <w:rPr>
          <w:snapToGrid w:val="0"/>
          <w:kern w:val="22"/>
          <w:szCs w:val="22"/>
          <w:lang w:val="es-ES"/>
        </w:rPr>
        <w:t xml:space="preserve"> </w:t>
      </w:r>
      <w:r w:rsidR="004858C4" w:rsidRPr="004858C4">
        <w:rPr>
          <w:snapToGrid w:val="0"/>
          <w:kern w:val="22"/>
          <w:szCs w:val="22"/>
          <w:lang w:val="es-ES"/>
        </w:rPr>
        <w:t xml:space="preserve">de las </w:t>
      </w:r>
      <w:r w:rsidRPr="004858C4">
        <w:rPr>
          <w:snapToGrid w:val="0"/>
          <w:kern w:val="22"/>
          <w:szCs w:val="22"/>
          <w:lang w:val="es-ES"/>
        </w:rPr>
        <w:t xml:space="preserve">Partes </w:t>
      </w:r>
      <w:r w:rsidR="004858C4" w:rsidRPr="004858C4">
        <w:rPr>
          <w:snapToGrid w:val="0"/>
          <w:kern w:val="22"/>
          <w:szCs w:val="22"/>
          <w:lang w:val="es-ES"/>
        </w:rPr>
        <w:t>en el Convenio</w:t>
      </w:r>
      <w:r w:rsidR="00F54B2E" w:rsidRPr="004858C4">
        <w:rPr>
          <w:snapToGrid w:val="0"/>
          <w:kern w:val="22"/>
          <w:szCs w:val="22"/>
          <w:lang w:val="es-ES"/>
        </w:rPr>
        <w:t>, b)</w:t>
      </w:r>
      <w:r w:rsidRPr="004858C4">
        <w:rPr>
          <w:snapToGrid w:val="0"/>
          <w:kern w:val="22"/>
          <w:szCs w:val="22"/>
          <w:lang w:val="es-ES"/>
        </w:rPr>
        <w:t xml:space="preserve"> </w:t>
      </w:r>
      <w:r w:rsidR="004858C4" w:rsidRPr="004858C4">
        <w:rPr>
          <w:snapToGrid w:val="0"/>
          <w:kern w:val="22"/>
          <w:szCs w:val="22"/>
          <w:lang w:val="es-ES"/>
        </w:rPr>
        <w:t>la novena reuni</w:t>
      </w:r>
      <w:r w:rsidR="004858C4">
        <w:rPr>
          <w:snapToGrid w:val="0"/>
          <w:kern w:val="22"/>
          <w:szCs w:val="22"/>
          <w:lang w:val="es-ES"/>
        </w:rPr>
        <w:t xml:space="preserve">ón de la </w:t>
      </w:r>
      <w:r w:rsidRPr="004858C4">
        <w:rPr>
          <w:snapToGrid w:val="0"/>
          <w:kern w:val="22"/>
          <w:szCs w:val="22"/>
          <w:lang w:val="es-ES"/>
        </w:rPr>
        <w:t>Conferenc</w:t>
      </w:r>
      <w:r w:rsidR="004858C4">
        <w:rPr>
          <w:snapToGrid w:val="0"/>
          <w:kern w:val="22"/>
          <w:szCs w:val="22"/>
          <w:lang w:val="es-ES"/>
        </w:rPr>
        <w:t>ia</w:t>
      </w:r>
      <w:r w:rsidRPr="004858C4">
        <w:rPr>
          <w:snapToGrid w:val="0"/>
          <w:kern w:val="22"/>
          <w:szCs w:val="22"/>
          <w:lang w:val="es-ES"/>
        </w:rPr>
        <w:t xml:space="preserve"> </w:t>
      </w:r>
      <w:r w:rsidR="004858C4">
        <w:rPr>
          <w:snapToGrid w:val="0"/>
          <w:kern w:val="22"/>
          <w:szCs w:val="22"/>
          <w:lang w:val="es-ES"/>
        </w:rPr>
        <w:t>de las</w:t>
      </w:r>
      <w:r w:rsidRPr="004858C4">
        <w:rPr>
          <w:snapToGrid w:val="0"/>
          <w:kern w:val="22"/>
          <w:szCs w:val="22"/>
          <w:lang w:val="es-ES"/>
        </w:rPr>
        <w:t xml:space="preserve"> Partes </w:t>
      </w:r>
      <w:r w:rsidR="004858C4">
        <w:rPr>
          <w:snapToGrid w:val="0"/>
          <w:kern w:val="22"/>
          <w:szCs w:val="22"/>
          <w:lang w:val="es-ES"/>
        </w:rPr>
        <w:t xml:space="preserve">que actúa como reunión de las </w:t>
      </w:r>
      <w:r w:rsidRPr="004858C4">
        <w:rPr>
          <w:snapToGrid w:val="0"/>
          <w:kern w:val="22"/>
          <w:szCs w:val="22"/>
          <w:lang w:val="es-ES"/>
        </w:rPr>
        <w:t xml:space="preserve">Partes </w:t>
      </w:r>
      <w:r w:rsidR="004858C4">
        <w:rPr>
          <w:snapToGrid w:val="0"/>
          <w:kern w:val="22"/>
          <w:szCs w:val="22"/>
          <w:lang w:val="es-ES"/>
        </w:rPr>
        <w:t>en el Protocolo de</w:t>
      </w:r>
      <w:r w:rsidRPr="004858C4">
        <w:rPr>
          <w:snapToGrid w:val="0"/>
          <w:kern w:val="22"/>
          <w:szCs w:val="22"/>
          <w:lang w:val="es-ES"/>
        </w:rPr>
        <w:t xml:space="preserve"> Cartagena</w:t>
      </w:r>
      <w:r w:rsidR="004858C4">
        <w:rPr>
          <w:snapToGrid w:val="0"/>
          <w:kern w:val="22"/>
          <w:szCs w:val="22"/>
          <w:lang w:val="es-ES"/>
        </w:rPr>
        <w:t>, y</w:t>
      </w:r>
      <w:r w:rsidRPr="004858C4">
        <w:rPr>
          <w:snapToGrid w:val="0"/>
          <w:kern w:val="22"/>
          <w:szCs w:val="22"/>
          <w:lang w:val="es-ES"/>
        </w:rPr>
        <w:t xml:space="preserve"> </w:t>
      </w:r>
      <w:r w:rsidR="00F54B2E" w:rsidRPr="004858C4">
        <w:rPr>
          <w:snapToGrid w:val="0"/>
          <w:kern w:val="22"/>
          <w:szCs w:val="22"/>
          <w:lang w:val="es-ES"/>
        </w:rPr>
        <w:t xml:space="preserve">c) </w:t>
      </w:r>
      <w:r w:rsidR="004858C4">
        <w:rPr>
          <w:snapToGrid w:val="0"/>
          <w:kern w:val="22"/>
          <w:szCs w:val="22"/>
          <w:lang w:val="es-ES"/>
        </w:rPr>
        <w:t xml:space="preserve">la tercera reunión de la </w:t>
      </w:r>
      <w:r w:rsidRPr="004858C4">
        <w:rPr>
          <w:snapToGrid w:val="0"/>
          <w:kern w:val="22"/>
          <w:szCs w:val="22"/>
          <w:lang w:val="es-ES"/>
        </w:rPr>
        <w:t>Conferenc</w:t>
      </w:r>
      <w:r w:rsidR="004858C4">
        <w:rPr>
          <w:snapToGrid w:val="0"/>
          <w:kern w:val="22"/>
          <w:szCs w:val="22"/>
          <w:lang w:val="es-ES"/>
        </w:rPr>
        <w:t xml:space="preserve">ia de las </w:t>
      </w:r>
      <w:r w:rsidRPr="004858C4">
        <w:rPr>
          <w:snapToGrid w:val="0"/>
          <w:kern w:val="22"/>
          <w:szCs w:val="22"/>
          <w:lang w:val="es-ES"/>
        </w:rPr>
        <w:t xml:space="preserve">Partes </w:t>
      </w:r>
      <w:r w:rsidR="004858C4">
        <w:rPr>
          <w:snapToGrid w:val="0"/>
          <w:kern w:val="22"/>
          <w:szCs w:val="22"/>
          <w:lang w:val="es-ES"/>
        </w:rPr>
        <w:t>que actúa como reunión de las</w:t>
      </w:r>
      <w:r w:rsidRPr="004858C4">
        <w:rPr>
          <w:snapToGrid w:val="0"/>
          <w:kern w:val="22"/>
          <w:szCs w:val="22"/>
          <w:lang w:val="es-ES"/>
        </w:rPr>
        <w:t xml:space="preserve"> Partes </w:t>
      </w:r>
      <w:r w:rsidR="004858C4">
        <w:rPr>
          <w:snapToGrid w:val="0"/>
          <w:kern w:val="22"/>
          <w:szCs w:val="22"/>
          <w:lang w:val="es-ES"/>
        </w:rPr>
        <w:t>en el Protocolo de</w:t>
      </w:r>
      <w:r w:rsidRPr="004858C4">
        <w:rPr>
          <w:snapToGrid w:val="0"/>
          <w:kern w:val="22"/>
          <w:szCs w:val="22"/>
          <w:lang w:val="es-ES"/>
        </w:rPr>
        <w:t xml:space="preserve"> Nagoya</w:t>
      </w:r>
      <w:r w:rsidR="00F54B2E" w:rsidRPr="004858C4">
        <w:rPr>
          <w:snapToGrid w:val="0"/>
          <w:kern w:val="22"/>
          <w:szCs w:val="22"/>
          <w:lang w:val="es-ES"/>
        </w:rPr>
        <w:t>.</w:t>
      </w:r>
    </w:p>
    <w:p w:rsidR="007B1BA9" w:rsidRPr="00B42E4F" w:rsidRDefault="004B5EE3" w:rsidP="00F26F4A">
      <w:pPr>
        <w:suppressLineNumbers/>
        <w:suppressAutoHyphens/>
        <w:spacing w:before="120" w:after="120"/>
        <w:rPr>
          <w:snapToGrid w:val="0"/>
          <w:kern w:val="22"/>
          <w:szCs w:val="22"/>
          <w:lang w:val="es-ES"/>
        </w:rPr>
      </w:pPr>
      <w:r w:rsidRPr="00D54308">
        <w:rPr>
          <w:snapToGrid w:val="0"/>
          <w:kern w:val="22"/>
          <w:szCs w:val="22"/>
          <w:lang w:val="es-ES"/>
        </w:rPr>
        <w:t>2.</w:t>
      </w:r>
      <w:r w:rsidRPr="00D54308">
        <w:rPr>
          <w:snapToGrid w:val="0"/>
          <w:kern w:val="22"/>
          <w:szCs w:val="22"/>
          <w:lang w:val="es-ES"/>
        </w:rPr>
        <w:tab/>
      </w:r>
      <w:r w:rsidR="004858C4" w:rsidRPr="00D54308">
        <w:rPr>
          <w:snapToGrid w:val="0"/>
          <w:kern w:val="22"/>
          <w:szCs w:val="22"/>
          <w:lang w:val="es-ES"/>
        </w:rPr>
        <w:t>En el anexo</w:t>
      </w:r>
      <w:r w:rsidR="007B1BA9" w:rsidRPr="00D54308">
        <w:rPr>
          <w:snapToGrid w:val="0"/>
          <w:kern w:val="22"/>
          <w:szCs w:val="22"/>
          <w:lang w:val="es-ES"/>
        </w:rPr>
        <w:t xml:space="preserve"> I </w:t>
      </w:r>
      <w:r w:rsidR="004858C4" w:rsidRPr="00D54308">
        <w:rPr>
          <w:snapToGrid w:val="0"/>
          <w:kern w:val="22"/>
          <w:szCs w:val="22"/>
          <w:lang w:val="es-ES"/>
        </w:rPr>
        <w:t xml:space="preserve">se presenta </w:t>
      </w:r>
      <w:r w:rsidR="00D54308" w:rsidRPr="00D54308">
        <w:rPr>
          <w:snapToGrid w:val="0"/>
          <w:kern w:val="22"/>
          <w:szCs w:val="22"/>
          <w:lang w:val="es-ES"/>
        </w:rPr>
        <w:t>un resumen de la propuesta de organización de los trabajos de la</w:t>
      </w:r>
      <w:r w:rsidR="001A6027">
        <w:rPr>
          <w:snapToGrid w:val="0"/>
          <w:kern w:val="22"/>
          <w:szCs w:val="22"/>
          <w:lang w:val="es-ES"/>
        </w:rPr>
        <w:t>s reuniones concurrentes</w:t>
      </w:r>
      <w:r w:rsidR="007B1BA9" w:rsidRPr="00D54308">
        <w:rPr>
          <w:snapToGrid w:val="0"/>
          <w:kern w:val="22"/>
          <w:szCs w:val="22"/>
          <w:lang w:val="es-ES"/>
        </w:rPr>
        <w:t xml:space="preserve">, </w:t>
      </w:r>
      <w:r w:rsidR="001A6027">
        <w:rPr>
          <w:snapToGrid w:val="0"/>
          <w:kern w:val="22"/>
          <w:szCs w:val="22"/>
          <w:lang w:val="es-ES"/>
        </w:rPr>
        <w:t xml:space="preserve">mientras que en el anexo </w:t>
      </w:r>
      <w:r w:rsidR="007B1BA9" w:rsidRPr="00D54308">
        <w:rPr>
          <w:snapToGrid w:val="0"/>
          <w:kern w:val="22"/>
          <w:szCs w:val="22"/>
          <w:lang w:val="es-ES"/>
        </w:rPr>
        <w:t xml:space="preserve">II </w:t>
      </w:r>
      <w:r w:rsidR="001A6027">
        <w:rPr>
          <w:snapToGrid w:val="0"/>
          <w:kern w:val="22"/>
          <w:szCs w:val="22"/>
          <w:lang w:val="es-ES"/>
        </w:rPr>
        <w:t xml:space="preserve">se presentan los temas individuales del programa </w:t>
      </w:r>
      <w:r w:rsidR="00B42E4F">
        <w:rPr>
          <w:snapToGrid w:val="0"/>
          <w:kern w:val="22"/>
          <w:szCs w:val="22"/>
          <w:lang w:val="es-ES"/>
        </w:rPr>
        <w:t>en el marco de</w:t>
      </w:r>
      <w:r w:rsidR="001A6027">
        <w:rPr>
          <w:snapToGrid w:val="0"/>
          <w:kern w:val="22"/>
          <w:szCs w:val="22"/>
          <w:lang w:val="es-ES"/>
        </w:rPr>
        <w:t xml:space="preserve"> las reuniones concurrentes</w:t>
      </w:r>
      <w:r w:rsidR="007B1BA9" w:rsidRPr="00D54308">
        <w:rPr>
          <w:snapToGrid w:val="0"/>
          <w:kern w:val="22"/>
          <w:szCs w:val="22"/>
          <w:lang w:val="es-ES"/>
        </w:rPr>
        <w:t xml:space="preserve">. </w:t>
      </w:r>
      <w:r w:rsidR="00B42E4F" w:rsidRPr="00B42E4F">
        <w:rPr>
          <w:snapToGrid w:val="0"/>
          <w:kern w:val="22"/>
          <w:szCs w:val="22"/>
          <w:lang w:val="es-ES"/>
        </w:rPr>
        <w:t>En el anexo</w:t>
      </w:r>
      <w:r w:rsidR="007B1BA9" w:rsidRPr="00B42E4F">
        <w:rPr>
          <w:snapToGrid w:val="0"/>
          <w:kern w:val="22"/>
          <w:szCs w:val="22"/>
          <w:lang w:val="es-ES"/>
        </w:rPr>
        <w:t xml:space="preserve"> III </w:t>
      </w:r>
      <w:r w:rsidR="00B42E4F" w:rsidRPr="00B42E4F">
        <w:rPr>
          <w:snapToGrid w:val="0"/>
          <w:kern w:val="22"/>
          <w:szCs w:val="22"/>
          <w:lang w:val="es-ES"/>
        </w:rPr>
        <w:t xml:space="preserve">se exponen posibles temas para su examen </w:t>
      </w:r>
      <w:r w:rsidR="00B42E4F">
        <w:rPr>
          <w:snapToGrid w:val="0"/>
          <w:kern w:val="22"/>
          <w:szCs w:val="22"/>
          <w:lang w:val="es-ES"/>
        </w:rPr>
        <w:t>en proximidad o conjuntamente</w:t>
      </w:r>
      <w:r w:rsidR="007B1BA9" w:rsidRPr="00B42E4F">
        <w:rPr>
          <w:snapToGrid w:val="0"/>
          <w:kern w:val="22"/>
          <w:szCs w:val="22"/>
          <w:lang w:val="es-ES"/>
        </w:rPr>
        <w:t>.</w:t>
      </w:r>
    </w:p>
    <w:p w:rsidR="001167CB" w:rsidRPr="003C64C8" w:rsidRDefault="004B5EE3" w:rsidP="00F26F4A">
      <w:pPr>
        <w:suppressLineNumbers/>
        <w:suppressAutoHyphens/>
        <w:spacing w:before="120" w:after="120"/>
        <w:rPr>
          <w:snapToGrid w:val="0"/>
          <w:kern w:val="22"/>
          <w:szCs w:val="22"/>
          <w:lang w:val="es-ES"/>
        </w:rPr>
      </w:pPr>
      <w:r w:rsidRPr="00B42E4F">
        <w:rPr>
          <w:snapToGrid w:val="0"/>
          <w:kern w:val="22"/>
          <w:szCs w:val="22"/>
          <w:lang w:val="es-ES"/>
        </w:rPr>
        <w:t>3.</w:t>
      </w:r>
      <w:r w:rsidRPr="00B42E4F">
        <w:rPr>
          <w:snapToGrid w:val="0"/>
          <w:kern w:val="22"/>
          <w:szCs w:val="22"/>
          <w:lang w:val="es-ES"/>
        </w:rPr>
        <w:tab/>
      </w:r>
      <w:r w:rsidR="00B42E4F" w:rsidRPr="00B42E4F">
        <w:rPr>
          <w:snapToGrid w:val="0"/>
          <w:kern w:val="22"/>
          <w:szCs w:val="22"/>
          <w:lang w:val="es-ES"/>
        </w:rPr>
        <w:t>El</w:t>
      </w:r>
      <w:r w:rsidR="006B04AD">
        <w:rPr>
          <w:snapToGrid w:val="0"/>
          <w:kern w:val="22"/>
          <w:szCs w:val="22"/>
          <w:lang w:val="es-ES"/>
        </w:rPr>
        <w:t xml:space="preserve"> enfoque </w:t>
      </w:r>
      <w:r w:rsidR="007B1BA9" w:rsidRPr="00B42E4F">
        <w:rPr>
          <w:snapToGrid w:val="0"/>
          <w:kern w:val="22"/>
          <w:szCs w:val="22"/>
          <w:lang w:val="es-ES"/>
        </w:rPr>
        <w:t xml:space="preserve">general </w:t>
      </w:r>
      <w:r w:rsidR="00B42E4F" w:rsidRPr="00B42E4F">
        <w:rPr>
          <w:snapToGrid w:val="0"/>
          <w:kern w:val="22"/>
          <w:szCs w:val="22"/>
          <w:lang w:val="es-ES"/>
        </w:rPr>
        <w:t xml:space="preserve">para celebrar las reuniones concurrentemente es el mismo que el utilizado en la decimotercera reunión de la </w:t>
      </w:r>
      <w:r w:rsidR="007B1BA9" w:rsidRPr="00B42E4F">
        <w:rPr>
          <w:snapToGrid w:val="0"/>
          <w:kern w:val="22"/>
          <w:szCs w:val="22"/>
          <w:lang w:val="es-ES"/>
        </w:rPr>
        <w:t>Conferenc</w:t>
      </w:r>
      <w:r w:rsidR="00B42E4F" w:rsidRPr="00B42E4F">
        <w:rPr>
          <w:snapToGrid w:val="0"/>
          <w:kern w:val="22"/>
          <w:szCs w:val="22"/>
          <w:lang w:val="es-ES"/>
        </w:rPr>
        <w:t xml:space="preserve">ia de las </w:t>
      </w:r>
      <w:r w:rsidR="007B1BA9" w:rsidRPr="00B42E4F">
        <w:rPr>
          <w:snapToGrid w:val="0"/>
          <w:kern w:val="22"/>
          <w:szCs w:val="22"/>
          <w:lang w:val="es-ES"/>
        </w:rPr>
        <w:t xml:space="preserve">Partes, </w:t>
      </w:r>
      <w:r w:rsidR="00B42E4F" w:rsidRPr="00B42E4F">
        <w:rPr>
          <w:snapToGrid w:val="0"/>
          <w:kern w:val="22"/>
          <w:szCs w:val="22"/>
          <w:lang w:val="es-ES"/>
        </w:rPr>
        <w:t>la octava reuni</w:t>
      </w:r>
      <w:r w:rsidR="00B42E4F">
        <w:rPr>
          <w:snapToGrid w:val="0"/>
          <w:kern w:val="22"/>
          <w:szCs w:val="22"/>
          <w:lang w:val="es-ES"/>
        </w:rPr>
        <w:t>ón de las Partes en el Protocolo de C</w:t>
      </w:r>
      <w:r w:rsidR="007B1BA9" w:rsidRPr="00B42E4F">
        <w:rPr>
          <w:snapToGrid w:val="0"/>
          <w:kern w:val="22"/>
          <w:szCs w:val="22"/>
          <w:lang w:val="es-ES"/>
        </w:rPr>
        <w:t xml:space="preserve">artagena </w:t>
      </w:r>
      <w:r w:rsidR="00B42E4F">
        <w:rPr>
          <w:snapToGrid w:val="0"/>
          <w:kern w:val="22"/>
          <w:szCs w:val="22"/>
          <w:lang w:val="es-ES"/>
        </w:rPr>
        <w:t>y la tercera reunión de las Partes en el Protocolo de</w:t>
      </w:r>
      <w:r w:rsidR="007B1BA9" w:rsidRPr="00B42E4F">
        <w:rPr>
          <w:snapToGrid w:val="0"/>
          <w:kern w:val="22"/>
          <w:szCs w:val="22"/>
          <w:lang w:val="es-ES"/>
        </w:rPr>
        <w:t xml:space="preserve"> Nagoya</w:t>
      </w:r>
      <w:r w:rsidR="00B42E4F">
        <w:rPr>
          <w:snapToGrid w:val="0"/>
          <w:kern w:val="22"/>
          <w:szCs w:val="22"/>
          <w:lang w:val="es-ES"/>
        </w:rPr>
        <w:t xml:space="preserve"> en</w:t>
      </w:r>
      <w:r w:rsidR="007B1BA9" w:rsidRPr="00B42E4F">
        <w:rPr>
          <w:snapToGrid w:val="0"/>
          <w:kern w:val="22"/>
          <w:szCs w:val="22"/>
          <w:lang w:val="es-ES"/>
        </w:rPr>
        <w:t xml:space="preserve"> 2016. </w:t>
      </w:r>
      <w:r w:rsidR="00B42E4F" w:rsidRPr="003C64C8">
        <w:rPr>
          <w:snapToGrid w:val="0"/>
          <w:kern w:val="22"/>
          <w:szCs w:val="22"/>
          <w:lang w:val="es-ES"/>
        </w:rPr>
        <w:t xml:space="preserve">De conformidad con la recomendación </w:t>
      </w:r>
      <w:r w:rsidR="009D29F7" w:rsidRPr="003C64C8">
        <w:rPr>
          <w:kern w:val="22"/>
          <w:szCs w:val="22"/>
          <w:lang w:val="es-ES"/>
        </w:rPr>
        <w:t xml:space="preserve">SBI 2/15, </w:t>
      </w:r>
      <w:r w:rsidR="00B42E4F" w:rsidRPr="003C64C8">
        <w:rPr>
          <w:kern w:val="22"/>
          <w:szCs w:val="22"/>
          <w:lang w:val="es-ES"/>
        </w:rPr>
        <w:t xml:space="preserve">la organización de los trabajos se ha </w:t>
      </w:r>
      <w:r w:rsidR="003C64C8" w:rsidRPr="003C64C8">
        <w:rPr>
          <w:kern w:val="22"/>
          <w:szCs w:val="22"/>
          <w:lang w:val="es-ES"/>
        </w:rPr>
        <w:t>preparado</w:t>
      </w:r>
      <w:r w:rsidR="00B42E4F" w:rsidRPr="003C64C8">
        <w:rPr>
          <w:kern w:val="22"/>
          <w:szCs w:val="22"/>
          <w:lang w:val="es-ES"/>
        </w:rPr>
        <w:t xml:space="preserve"> teniendo en cuenta la experiencia de estas reuniones y la información incluida en la nota </w:t>
      </w:r>
      <w:r w:rsidR="003C64C8" w:rsidRPr="003C64C8">
        <w:rPr>
          <w:kern w:val="22"/>
          <w:szCs w:val="22"/>
          <w:lang w:val="es-ES"/>
        </w:rPr>
        <w:t>de la Secretaria Ejecutiva sobre el an</w:t>
      </w:r>
      <w:r w:rsidR="003C64C8">
        <w:rPr>
          <w:kern w:val="22"/>
          <w:szCs w:val="22"/>
          <w:lang w:val="es-ES"/>
        </w:rPr>
        <w:t xml:space="preserve">álisis de la experiencia </w:t>
      </w:r>
      <w:r w:rsidR="00D50786">
        <w:rPr>
          <w:kern w:val="22"/>
          <w:szCs w:val="22"/>
          <w:lang w:val="es-ES"/>
        </w:rPr>
        <w:t>adquirida en la celebración de</w:t>
      </w:r>
      <w:r w:rsidR="003C64C8">
        <w:rPr>
          <w:kern w:val="22"/>
          <w:szCs w:val="22"/>
          <w:lang w:val="es-ES"/>
        </w:rPr>
        <w:t xml:space="preserve"> reuniones concurrentes de la Conferencia de las Partes en el Convenio y las reuniones de las Partes en los Protocolos y notas informativas asociadas</w:t>
      </w:r>
      <w:r w:rsidR="007B1BA9" w:rsidRPr="00522EBC">
        <w:rPr>
          <w:rStyle w:val="FootnoteReference"/>
          <w:kern w:val="22"/>
          <w:sz w:val="22"/>
          <w:szCs w:val="22"/>
          <w:u w:val="none"/>
          <w:vertAlign w:val="superscript"/>
        </w:rPr>
        <w:footnoteReference w:id="3"/>
      </w:r>
      <w:r w:rsidR="00D50786" w:rsidRPr="003C64C8">
        <w:rPr>
          <w:kern w:val="22"/>
          <w:szCs w:val="22"/>
          <w:lang w:val="es-ES"/>
        </w:rPr>
        <w:t>.</w:t>
      </w:r>
    </w:p>
    <w:p w:rsidR="001167CB" w:rsidRPr="00D50786" w:rsidRDefault="001167CB" w:rsidP="00AD51EC">
      <w:pPr>
        <w:keepNext/>
        <w:suppressLineNumbers/>
        <w:suppressAutoHyphens/>
        <w:spacing w:before="120"/>
        <w:ind w:left="1134" w:right="6" w:hanging="709"/>
        <w:jc w:val="left"/>
        <w:outlineLvl w:val="1"/>
        <w:rPr>
          <w:b/>
          <w:snapToGrid w:val="0"/>
          <w:kern w:val="22"/>
          <w:szCs w:val="22"/>
          <w:lang w:val="es-ES"/>
        </w:rPr>
      </w:pPr>
      <w:r w:rsidRPr="00D50786">
        <w:rPr>
          <w:b/>
          <w:snapToGrid w:val="0"/>
          <w:kern w:val="22"/>
          <w:szCs w:val="22"/>
          <w:lang w:val="es-ES"/>
        </w:rPr>
        <w:t>II.</w:t>
      </w:r>
      <w:r w:rsidRPr="00D50786">
        <w:rPr>
          <w:b/>
          <w:snapToGrid w:val="0"/>
          <w:kern w:val="22"/>
          <w:szCs w:val="22"/>
          <w:lang w:val="es-ES"/>
        </w:rPr>
        <w:tab/>
        <w:t xml:space="preserve">PLAN </w:t>
      </w:r>
      <w:r w:rsidR="00D50786" w:rsidRPr="00D50786">
        <w:rPr>
          <w:b/>
          <w:snapToGrid w:val="0"/>
          <w:kern w:val="22"/>
          <w:szCs w:val="22"/>
          <w:lang w:val="es-ES"/>
        </w:rPr>
        <w:t xml:space="preserve">PARA CELEBRAR EN FORMA CONCURRENTE LA DECIMOCUARTA REUNIÓN DE LA </w:t>
      </w:r>
      <w:r w:rsidRPr="00D50786">
        <w:rPr>
          <w:b/>
          <w:snapToGrid w:val="0"/>
          <w:kern w:val="22"/>
          <w:szCs w:val="22"/>
          <w:lang w:val="es-ES"/>
        </w:rPr>
        <w:t>CONFERENC</w:t>
      </w:r>
      <w:r w:rsidR="00D50786" w:rsidRPr="00D50786">
        <w:rPr>
          <w:b/>
          <w:snapToGrid w:val="0"/>
          <w:kern w:val="22"/>
          <w:szCs w:val="22"/>
          <w:lang w:val="es-ES"/>
        </w:rPr>
        <w:t xml:space="preserve">IA DE LAS PARTES EN EL </w:t>
      </w:r>
      <w:r w:rsidRPr="00D50786">
        <w:rPr>
          <w:b/>
          <w:snapToGrid w:val="0"/>
          <w:kern w:val="22"/>
          <w:szCs w:val="22"/>
          <w:lang w:val="es-ES"/>
        </w:rPr>
        <w:t xml:space="preserve">CONVENIO, </w:t>
      </w:r>
      <w:r w:rsidR="00D50786" w:rsidRPr="00D50786">
        <w:rPr>
          <w:b/>
          <w:snapToGrid w:val="0"/>
          <w:kern w:val="22"/>
          <w:szCs w:val="22"/>
          <w:lang w:val="es-ES"/>
        </w:rPr>
        <w:t xml:space="preserve">LA NOVENA REUNIÓN DE LA </w:t>
      </w:r>
      <w:r w:rsidRPr="00D50786">
        <w:rPr>
          <w:b/>
          <w:snapToGrid w:val="0"/>
          <w:kern w:val="22"/>
          <w:szCs w:val="22"/>
          <w:lang w:val="es-ES"/>
        </w:rPr>
        <w:t>CONFERENC</w:t>
      </w:r>
      <w:r w:rsidR="00D50786" w:rsidRPr="00D50786">
        <w:rPr>
          <w:b/>
          <w:snapToGrid w:val="0"/>
          <w:kern w:val="22"/>
          <w:szCs w:val="22"/>
          <w:lang w:val="es-ES"/>
        </w:rPr>
        <w:t>IA DE LAS PARTES QUE ACT</w:t>
      </w:r>
      <w:r w:rsidR="00D50786">
        <w:rPr>
          <w:b/>
          <w:snapToGrid w:val="0"/>
          <w:kern w:val="22"/>
          <w:szCs w:val="22"/>
          <w:lang w:val="es-ES"/>
        </w:rPr>
        <w:t xml:space="preserve">ÚA </w:t>
      </w:r>
      <w:r w:rsidR="00D50786">
        <w:rPr>
          <w:b/>
          <w:snapToGrid w:val="0"/>
          <w:kern w:val="22"/>
          <w:szCs w:val="22"/>
          <w:lang w:val="es-ES"/>
        </w:rPr>
        <w:lastRenderedPageBreak/>
        <w:t xml:space="preserve">COMO REUNIÓN DE LAS PARTES EN EL PROTOCOLO DE </w:t>
      </w:r>
      <w:r w:rsidRPr="00D50786">
        <w:rPr>
          <w:b/>
          <w:snapToGrid w:val="0"/>
          <w:kern w:val="22"/>
          <w:szCs w:val="22"/>
          <w:lang w:val="es-ES"/>
        </w:rPr>
        <w:t>CARTAGENA</w:t>
      </w:r>
      <w:r w:rsidR="00D50786">
        <w:rPr>
          <w:b/>
          <w:snapToGrid w:val="0"/>
          <w:kern w:val="22"/>
          <w:szCs w:val="22"/>
          <w:lang w:val="es-ES"/>
        </w:rPr>
        <w:t xml:space="preserve"> Y LA TERCERA REUNIÓN DE LA CONFERENCIA DE LAS </w:t>
      </w:r>
      <w:r w:rsidR="0000387B" w:rsidRPr="00D50786">
        <w:rPr>
          <w:b/>
          <w:snapToGrid w:val="0"/>
          <w:kern w:val="22"/>
          <w:szCs w:val="22"/>
          <w:lang w:val="es-ES"/>
        </w:rPr>
        <w:t>PART</w:t>
      </w:r>
      <w:r w:rsidR="00D50786">
        <w:rPr>
          <w:b/>
          <w:snapToGrid w:val="0"/>
          <w:kern w:val="22"/>
          <w:szCs w:val="22"/>
          <w:lang w:val="es-ES"/>
        </w:rPr>
        <w:t>ES QUE ACTÚA COMO REUNIÓN DE LAS PARTES EN EL PROTOCOLO DE</w:t>
      </w:r>
      <w:r w:rsidRPr="00D50786">
        <w:rPr>
          <w:b/>
          <w:snapToGrid w:val="0"/>
          <w:kern w:val="22"/>
          <w:szCs w:val="22"/>
          <w:lang w:val="es-ES"/>
        </w:rPr>
        <w:t xml:space="preserve"> NAGOYA</w:t>
      </w:r>
    </w:p>
    <w:p w:rsidR="007362FB" w:rsidRPr="00437C02" w:rsidRDefault="007362FB" w:rsidP="00522EBC">
      <w:pPr>
        <w:keepNext/>
        <w:suppressLineNumbers/>
        <w:tabs>
          <w:tab w:val="left" w:pos="426"/>
        </w:tabs>
        <w:suppressAutoHyphens/>
        <w:spacing w:before="120" w:after="120"/>
        <w:jc w:val="center"/>
        <w:rPr>
          <w:b/>
          <w:snapToGrid w:val="0"/>
          <w:kern w:val="22"/>
          <w:szCs w:val="22"/>
          <w:lang w:val="es-ES"/>
        </w:rPr>
      </w:pPr>
      <w:r w:rsidRPr="00437C02">
        <w:rPr>
          <w:b/>
          <w:snapToGrid w:val="0"/>
          <w:kern w:val="22"/>
          <w:szCs w:val="22"/>
          <w:lang w:val="es-ES"/>
        </w:rPr>
        <w:t>A.</w:t>
      </w:r>
      <w:r w:rsidRPr="00437C02">
        <w:rPr>
          <w:b/>
          <w:snapToGrid w:val="0"/>
          <w:kern w:val="22"/>
          <w:szCs w:val="22"/>
          <w:lang w:val="es-ES"/>
        </w:rPr>
        <w:tab/>
      </w:r>
      <w:r w:rsidR="003B50AC" w:rsidRPr="00437C02">
        <w:rPr>
          <w:b/>
          <w:snapToGrid w:val="0"/>
          <w:kern w:val="22"/>
          <w:szCs w:val="22"/>
          <w:lang w:val="es-ES"/>
        </w:rPr>
        <w:t>Apertura de las reuniones</w:t>
      </w:r>
    </w:p>
    <w:p w:rsidR="007362FB" w:rsidRPr="003B50AC" w:rsidRDefault="00206E95" w:rsidP="007362FB">
      <w:pPr>
        <w:suppressLineNumbers/>
        <w:suppressAutoHyphens/>
        <w:spacing w:before="120" w:after="120"/>
        <w:rPr>
          <w:snapToGrid w:val="0"/>
          <w:kern w:val="22"/>
          <w:szCs w:val="22"/>
          <w:lang w:val="es-ES"/>
        </w:rPr>
      </w:pPr>
      <w:r w:rsidRPr="003B50AC">
        <w:rPr>
          <w:snapToGrid w:val="0"/>
          <w:kern w:val="22"/>
          <w:szCs w:val="22"/>
          <w:lang w:val="es-ES"/>
        </w:rPr>
        <w:t>3</w:t>
      </w:r>
      <w:r w:rsidR="007362FB" w:rsidRPr="003B50AC">
        <w:rPr>
          <w:snapToGrid w:val="0"/>
          <w:kern w:val="22"/>
          <w:szCs w:val="22"/>
          <w:lang w:val="es-ES"/>
        </w:rPr>
        <w:t>.</w:t>
      </w:r>
      <w:r w:rsidR="007362FB" w:rsidRPr="003B50AC">
        <w:rPr>
          <w:snapToGrid w:val="0"/>
          <w:kern w:val="22"/>
          <w:szCs w:val="22"/>
          <w:lang w:val="es-ES"/>
        </w:rPr>
        <w:tab/>
      </w:r>
      <w:r w:rsidR="003B50AC" w:rsidRPr="003B50AC">
        <w:rPr>
          <w:snapToGrid w:val="0"/>
          <w:kern w:val="22"/>
          <w:szCs w:val="22"/>
          <w:lang w:val="es-ES"/>
        </w:rPr>
        <w:t>Un representante del Gobierno de Mé</w:t>
      </w:r>
      <w:r w:rsidR="007362FB" w:rsidRPr="003B50AC">
        <w:rPr>
          <w:snapToGrid w:val="0"/>
          <w:kern w:val="22"/>
          <w:szCs w:val="22"/>
          <w:lang w:val="es-ES"/>
        </w:rPr>
        <w:t xml:space="preserve">xico, </w:t>
      </w:r>
      <w:r w:rsidR="003B50AC" w:rsidRPr="003B50AC">
        <w:rPr>
          <w:snapToGrid w:val="0"/>
          <w:kern w:val="22"/>
          <w:szCs w:val="22"/>
          <w:lang w:val="es-ES"/>
        </w:rPr>
        <w:t xml:space="preserve">Presidente de la decimotercera reunión de la Conferencia de las </w:t>
      </w:r>
      <w:r w:rsidR="007362FB" w:rsidRPr="003B50AC">
        <w:rPr>
          <w:snapToGrid w:val="0"/>
          <w:kern w:val="22"/>
          <w:szCs w:val="22"/>
          <w:lang w:val="es-ES"/>
        </w:rPr>
        <w:t xml:space="preserve">Partes, </w:t>
      </w:r>
      <w:r w:rsidR="003B50AC" w:rsidRPr="003B50AC">
        <w:rPr>
          <w:snapToGrid w:val="0"/>
          <w:kern w:val="22"/>
          <w:szCs w:val="22"/>
          <w:lang w:val="es-ES"/>
        </w:rPr>
        <w:t>declarará abierta la decimocuarta reuni</w:t>
      </w:r>
      <w:r w:rsidR="003B50AC">
        <w:rPr>
          <w:snapToGrid w:val="0"/>
          <w:kern w:val="22"/>
          <w:szCs w:val="22"/>
          <w:lang w:val="es-ES"/>
        </w:rPr>
        <w:t xml:space="preserve">ón de la </w:t>
      </w:r>
      <w:r w:rsidR="007362FB" w:rsidRPr="003B50AC">
        <w:rPr>
          <w:snapToGrid w:val="0"/>
          <w:kern w:val="22"/>
          <w:szCs w:val="22"/>
          <w:lang w:val="es-ES"/>
        </w:rPr>
        <w:t>Conferenc</w:t>
      </w:r>
      <w:r w:rsidR="003B50AC">
        <w:rPr>
          <w:snapToGrid w:val="0"/>
          <w:kern w:val="22"/>
          <w:szCs w:val="22"/>
          <w:lang w:val="es-ES"/>
        </w:rPr>
        <w:t>ia de las</w:t>
      </w:r>
      <w:r w:rsidR="007362FB" w:rsidRPr="003B50AC">
        <w:rPr>
          <w:snapToGrid w:val="0"/>
          <w:kern w:val="22"/>
          <w:szCs w:val="22"/>
          <w:lang w:val="es-ES"/>
        </w:rPr>
        <w:t xml:space="preserve"> Partes </w:t>
      </w:r>
      <w:r w:rsidR="003B50AC">
        <w:rPr>
          <w:snapToGrid w:val="0"/>
          <w:kern w:val="22"/>
          <w:szCs w:val="22"/>
          <w:lang w:val="es-ES"/>
        </w:rPr>
        <w:t>el sábado</w:t>
      </w:r>
      <w:r w:rsidR="007362FB" w:rsidRPr="003B50AC">
        <w:rPr>
          <w:snapToGrid w:val="0"/>
          <w:kern w:val="22"/>
          <w:szCs w:val="22"/>
          <w:lang w:val="es-ES"/>
        </w:rPr>
        <w:t xml:space="preserve"> 17 </w:t>
      </w:r>
      <w:r w:rsidR="003B50AC">
        <w:rPr>
          <w:snapToGrid w:val="0"/>
          <w:kern w:val="22"/>
          <w:szCs w:val="22"/>
          <w:lang w:val="es-ES"/>
        </w:rPr>
        <w:t>de noviembre e invitará a la Conferencia de las Partes</w:t>
      </w:r>
      <w:r w:rsidR="007362FB" w:rsidRPr="003B50AC">
        <w:rPr>
          <w:snapToGrid w:val="0"/>
          <w:kern w:val="22"/>
          <w:szCs w:val="22"/>
          <w:lang w:val="es-ES"/>
        </w:rPr>
        <w:t xml:space="preserve"> </w:t>
      </w:r>
      <w:r w:rsidR="003B50AC">
        <w:rPr>
          <w:snapToGrid w:val="0"/>
          <w:kern w:val="22"/>
          <w:szCs w:val="22"/>
          <w:lang w:val="es-ES"/>
        </w:rPr>
        <w:t>a elegir a su Presidente</w:t>
      </w:r>
      <w:r w:rsidR="007362FB" w:rsidRPr="003B50AC">
        <w:rPr>
          <w:snapToGrid w:val="0"/>
          <w:kern w:val="22"/>
          <w:szCs w:val="22"/>
          <w:lang w:val="es-ES"/>
        </w:rPr>
        <w:t xml:space="preserve">. </w:t>
      </w:r>
      <w:r w:rsidR="003B50AC" w:rsidRPr="003B50AC">
        <w:rPr>
          <w:snapToGrid w:val="0"/>
          <w:kern w:val="22"/>
          <w:szCs w:val="22"/>
          <w:lang w:val="es-ES"/>
        </w:rPr>
        <w:t xml:space="preserve">Se supone que, siguiendo la tradición, un representante del Gobierno de </w:t>
      </w:r>
      <w:r w:rsidR="003B50AC">
        <w:rPr>
          <w:snapToGrid w:val="0"/>
          <w:kern w:val="22"/>
          <w:szCs w:val="22"/>
          <w:lang w:val="es-ES"/>
        </w:rPr>
        <w:t>Egipto</w:t>
      </w:r>
      <w:r w:rsidR="003B50AC" w:rsidRPr="003B50AC">
        <w:rPr>
          <w:snapToGrid w:val="0"/>
          <w:kern w:val="22"/>
          <w:szCs w:val="22"/>
          <w:lang w:val="es-ES"/>
        </w:rPr>
        <w:t>, el país anfitrión, será elegido Presidente de la decim</w:t>
      </w:r>
      <w:r w:rsidR="003B50AC">
        <w:rPr>
          <w:snapToGrid w:val="0"/>
          <w:kern w:val="22"/>
          <w:szCs w:val="22"/>
          <w:lang w:val="es-ES"/>
        </w:rPr>
        <w:t>ocuarta</w:t>
      </w:r>
      <w:r w:rsidR="003B50AC" w:rsidRPr="003B50AC">
        <w:rPr>
          <w:snapToGrid w:val="0"/>
          <w:kern w:val="22"/>
          <w:szCs w:val="22"/>
          <w:lang w:val="es-ES"/>
        </w:rPr>
        <w:t xml:space="preserve"> reunión de la Conferencia de </w:t>
      </w:r>
      <w:r w:rsidR="00453B68">
        <w:rPr>
          <w:snapToGrid w:val="0"/>
          <w:kern w:val="22"/>
          <w:szCs w:val="22"/>
          <w:lang w:val="es-ES"/>
        </w:rPr>
        <w:t xml:space="preserve">las </w:t>
      </w:r>
      <w:r w:rsidR="007362FB" w:rsidRPr="003B50AC">
        <w:rPr>
          <w:snapToGrid w:val="0"/>
          <w:kern w:val="22"/>
          <w:szCs w:val="22"/>
          <w:lang w:val="es-ES"/>
        </w:rPr>
        <w:t>Partes (COP 14).</w:t>
      </w:r>
    </w:p>
    <w:p w:rsidR="007362FB" w:rsidRPr="002D5952" w:rsidRDefault="00206E95" w:rsidP="007362FB">
      <w:pPr>
        <w:suppressLineNumbers/>
        <w:suppressAutoHyphens/>
        <w:spacing w:before="120" w:after="120"/>
        <w:rPr>
          <w:snapToGrid w:val="0"/>
          <w:kern w:val="22"/>
          <w:szCs w:val="22"/>
          <w:lang w:val="es-ES"/>
        </w:rPr>
      </w:pPr>
      <w:r w:rsidRPr="002D5952">
        <w:rPr>
          <w:snapToGrid w:val="0"/>
          <w:kern w:val="22"/>
          <w:szCs w:val="22"/>
          <w:lang w:val="es-ES"/>
        </w:rPr>
        <w:t>4</w:t>
      </w:r>
      <w:r w:rsidR="007362FB" w:rsidRPr="002D5952">
        <w:rPr>
          <w:snapToGrid w:val="0"/>
          <w:kern w:val="22"/>
          <w:szCs w:val="22"/>
          <w:lang w:val="es-ES"/>
        </w:rPr>
        <w:t>.</w:t>
      </w:r>
      <w:r w:rsidR="007362FB" w:rsidRPr="002D5952">
        <w:rPr>
          <w:snapToGrid w:val="0"/>
          <w:kern w:val="22"/>
          <w:szCs w:val="22"/>
          <w:lang w:val="es-ES"/>
        </w:rPr>
        <w:tab/>
      </w:r>
      <w:r w:rsidR="002D5952" w:rsidRPr="002D5952">
        <w:rPr>
          <w:snapToGrid w:val="0"/>
          <w:kern w:val="22"/>
          <w:szCs w:val="22"/>
          <w:lang w:val="es-AR"/>
        </w:rPr>
        <w:t xml:space="preserve">De acuerdo con el artículo 21 del reglamento interno de la COP, la duración del cargo del nuevo Presidente comenzará inmediatamente con su elección y, puesto que </w:t>
      </w:r>
      <w:r w:rsidR="002D5952">
        <w:rPr>
          <w:snapToGrid w:val="0"/>
          <w:kern w:val="22"/>
          <w:szCs w:val="22"/>
          <w:lang w:val="es-AR"/>
        </w:rPr>
        <w:t>Egipto</w:t>
      </w:r>
      <w:r w:rsidR="002D5952" w:rsidRPr="002D5952">
        <w:rPr>
          <w:snapToGrid w:val="0"/>
          <w:kern w:val="22"/>
          <w:szCs w:val="22"/>
          <w:lang w:val="es-AR"/>
        </w:rPr>
        <w:t xml:space="preserve"> también es Parte en el Protocolo de Cartagena y el Protocolo de Nagoya, el Presidente se convierte automáticamente en miembro y Presidente de la Mesa existente, que también sirve de Mesa de las Conferencias de las Partes que actúan como reunión de las Partes en los Protocolos de Cartagena y Nagoya. Por consiguiente, el nuevo Presidente también se convertirá en Presidente de las reuniones de las Partes en los Protocolos. Como tal, a continuación el Presidente declarará abiertas la </w:t>
      </w:r>
      <w:r w:rsidR="002D5952">
        <w:rPr>
          <w:snapToGrid w:val="0"/>
          <w:kern w:val="22"/>
          <w:szCs w:val="22"/>
          <w:lang w:val="es-AR"/>
        </w:rPr>
        <w:t>novena</w:t>
      </w:r>
      <w:r w:rsidR="002D5952" w:rsidRPr="002D5952">
        <w:rPr>
          <w:snapToGrid w:val="0"/>
          <w:kern w:val="22"/>
          <w:szCs w:val="22"/>
          <w:lang w:val="es-AR"/>
        </w:rPr>
        <w:t xml:space="preserve"> reunión de la Conferencia de las Partes que actúa como reunión de las Partes en el Protocolo de Cartagena (COP-MOP </w:t>
      </w:r>
      <w:r w:rsidR="002D5952">
        <w:rPr>
          <w:snapToGrid w:val="0"/>
          <w:kern w:val="22"/>
          <w:szCs w:val="22"/>
          <w:lang w:val="es-AR"/>
        </w:rPr>
        <w:t>9</w:t>
      </w:r>
      <w:r w:rsidR="002D5952" w:rsidRPr="002D5952">
        <w:rPr>
          <w:snapToGrid w:val="0"/>
          <w:kern w:val="22"/>
          <w:szCs w:val="22"/>
          <w:lang w:val="es-AR"/>
        </w:rPr>
        <w:t xml:space="preserve"> del Protocolo de Cartagena) y la </w:t>
      </w:r>
      <w:r w:rsidR="002D5952">
        <w:rPr>
          <w:snapToGrid w:val="0"/>
          <w:kern w:val="22"/>
          <w:szCs w:val="22"/>
          <w:lang w:val="es-AR"/>
        </w:rPr>
        <w:t xml:space="preserve">tercera </w:t>
      </w:r>
      <w:r w:rsidR="002D5952" w:rsidRPr="002D5952">
        <w:rPr>
          <w:snapToGrid w:val="0"/>
          <w:kern w:val="22"/>
          <w:szCs w:val="22"/>
          <w:lang w:val="es-AR"/>
        </w:rPr>
        <w:t xml:space="preserve">reunión de la Conferencia de las Partes que actúa como reunión de las Partes en el Protocolo de Nagoya (COP-MOP </w:t>
      </w:r>
      <w:r w:rsidR="002D5952">
        <w:rPr>
          <w:snapToGrid w:val="0"/>
          <w:kern w:val="22"/>
          <w:szCs w:val="22"/>
          <w:lang w:val="es-AR"/>
        </w:rPr>
        <w:t>3</w:t>
      </w:r>
      <w:r w:rsidR="002D5952" w:rsidRPr="002D5952">
        <w:rPr>
          <w:snapToGrid w:val="0"/>
          <w:kern w:val="22"/>
          <w:szCs w:val="22"/>
          <w:lang w:val="es-AR"/>
        </w:rPr>
        <w:t xml:space="preserve"> del Protocolo de Nagoya</w:t>
      </w:r>
      <w:r w:rsidR="007362FB" w:rsidRPr="002D5952">
        <w:rPr>
          <w:snapToGrid w:val="0"/>
          <w:kern w:val="22"/>
          <w:szCs w:val="22"/>
          <w:lang w:val="es-ES"/>
        </w:rPr>
        <w:t>).</w:t>
      </w:r>
    </w:p>
    <w:p w:rsidR="007362FB" w:rsidRPr="00D94885" w:rsidRDefault="00206E95" w:rsidP="007362FB">
      <w:pPr>
        <w:suppressLineNumbers/>
        <w:suppressAutoHyphens/>
        <w:spacing w:before="120" w:after="120"/>
        <w:rPr>
          <w:snapToGrid w:val="0"/>
          <w:kern w:val="22"/>
          <w:szCs w:val="22"/>
          <w:lang w:val="es-ES"/>
        </w:rPr>
      </w:pPr>
      <w:r w:rsidRPr="00D94885">
        <w:rPr>
          <w:snapToGrid w:val="0"/>
          <w:kern w:val="22"/>
          <w:szCs w:val="22"/>
          <w:lang w:val="es-ES"/>
        </w:rPr>
        <w:t>5</w:t>
      </w:r>
      <w:r w:rsidR="007362FB" w:rsidRPr="00D94885">
        <w:rPr>
          <w:snapToGrid w:val="0"/>
          <w:kern w:val="22"/>
          <w:szCs w:val="22"/>
          <w:lang w:val="es-ES"/>
        </w:rPr>
        <w:t>.</w:t>
      </w:r>
      <w:r w:rsidR="007362FB" w:rsidRPr="00D94885">
        <w:rPr>
          <w:snapToGrid w:val="0"/>
          <w:kern w:val="22"/>
          <w:szCs w:val="22"/>
          <w:lang w:val="es-ES"/>
        </w:rPr>
        <w:tab/>
      </w:r>
      <w:r w:rsidR="00D94885" w:rsidRPr="00FE74B4">
        <w:rPr>
          <w:lang w:val="es-AR"/>
        </w:rPr>
        <w:t>Tras declarar abiertas la COP 1</w:t>
      </w:r>
      <w:r w:rsidR="00D94885">
        <w:rPr>
          <w:lang w:val="es-AR"/>
        </w:rPr>
        <w:t>4</w:t>
      </w:r>
      <w:r w:rsidR="00D94885" w:rsidRPr="00FE74B4">
        <w:rPr>
          <w:lang w:val="es-AR"/>
        </w:rPr>
        <w:t xml:space="preserve">, la COP-MOP </w:t>
      </w:r>
      <w:r w:rsidR="00D94885">
        <w:rPr>
          <w:lang w:val="es-AR"/>
        </w:rPr>
        <w:t>9</w:t>
      </w:r>
      <w:r w:rsidR="00D94885" w:rsidRPr="00FE74B4">
        <w:rPr>
          <w:lang w:val="es-AR"/>
        </w:rPr>
        <w:t xml:space="preserve"> del Protocolo de Cartagena y la COP-MOP </w:t>
      </w:r>
      <w:r w:rsidR="00D94885">
        <w:rPr>
          <w:lang w:val="es-AR"/>
        </w:rPr>
        <w:t>3</w:t>
      </w:r>
      <w:r w:rsidR="00D94885" w:rsidRPr="00FE74B4">
        <w:rPr>
          <w:lang w:val="es-AR"/>
        </w:rPr>
        <w:t xml:space="preserve"> del Protocolo de Nagoya, el Presidente convocará una sesión plenaria conjunta para escuchar declaraciones. Se supone que, en primer lugar, el Presidente presentará los resultados o avances de las deliberaciones del segmento de alto nivel, que se prevé para </w:t>
      </w:r>
      <w:r w:rsidR="00D94885">
        <w:rPr>
          <w:lang w:val="es-AR"/>
        </w:rPr>
        <w:t>los días</w:t>
      </w:r>
      <w:r w:rsidR="00D94885" w:rsidRPr="00FE74B4">
        <w:rPr>
          <w:lang w:val="es-AR"/>
        </w:rPr>
        <w:t xml:space="preserve"> </w:t>
      </w:r>
      <w:r w:rsidR="00D94885">
        <w:rPr>
          <w:lang w:val="es-AR"/>
        </w:rPr>
        <w:t>14 y 15</w:t>
      </w:r>
      <w:r w:rsidR="00D94885" w:rsidRPr="00FE74B4">
        <w:rPr>
          <w:lang w:val="es-AR"/>
        </w:rPr>
        <w:t xml:space="preserve"> de </w:t>
      </w:r>
      <w:r w:rsidR="00D94885">
        <w:rPr>
          <w:lang w:val="es-AR"/>
        </w:rPr>
        <w:t>noviembre</w:t>
      </w:r>
      <w:r w:rsidR="00D94885" w:rsidRPr="00FE74B4">
        <w:rPr>
          <w:lang w:val="es-AR"/>
        </w:rPr>
        <w:t>. A continuación, en la sesión plenaria conjunta se escucharán declaraciones concisas en nombre de grupos regionales y de</w:t>
      </w:r>
      <w:r w:rsidR="00D94885">
        <w:rPr>
          <w:lang w:val="es-AR"/>
        </w:rPr>
        <w:t xml:space="preserve"> algunas</w:t>
      </w:r>
      <w:r w:rsidR="00D94885" w:rsidRPr="00FE74B4">
        <w:rPr>
          <w:lang w:val="es-AR"/>
        </w:rPr>
        <w:t xml:space="preserve"> organizaciones observadoras. Se alentará a los grupos regionales </w:t>
      </w:r>
      <w:r w:rsidR="00D94885">
        <w:rPr>
          <w:lang w:val="es-AR"/>
        </w:rPr>
        <w:t xml:space="preserve">y a los </w:t>
      </w:r>
      <w:r w:rsidR="00D94885" w:rsidRPr="00FE74B4">
        <w:rPr>
          <w:lang w:val="es-AR"/>
        </w:rPr>
        <w:t>observadores que presenten declaraciones consolidadas que abarquen el Convenio y los Protocolos. A continuación se aplazarán las reuniones hasta el día siguiente</w:t>
      </w:r>
      <w:r w:rsidR="007362FB" w:rsidRPr="00D94885">
        <w:rPr>
          <w:snapToGrid w:val="0"/>
          <w:kern w:val="22"/>
          <w:szCs w:val="22"/>
          <w:lang w:val="es-ES"/>
        </w:rPr>
        <w:t>.</w:t>
      </w:r>
    </w:p>
    <w:p w:rsidR="007362FB" w:rsidRPr="00DC4660" w:rsidRDefault="007362FB" w:rsidP="00522EBC">
      <w:pPr>
        <w:keepNext/>
        <w:suppressLineNumbers/>
        <w:tabs>
          <w:tab w:val="left" w:pos="426"/>
        </w:tabs>
        <w:suppressAutoHyphens/>
        <w:spacing w:before="120" w:after="120"/>
        <w:jc w:val="center"/>
        <w:rPr>
          <w:b/>
          <w:snapToGrid w:val="0"/>
          <w:kern w:val="22"/>
          <w:szCs w:val="22"/>
          <w:lang w:val="es-ES"/>
        </w:rPr>
      </w:pPr>
      <w:r w:rsidRPr="00DC4660">
        <w:rPr>
          <w:b/>
          <w:snapToGrid w:val="0"/>
          <w:kern w:val="22"/>
          <w:szCs w:val="22"/>
          <w:lang w:val="es-ES"/>
        </w:rPr>
        <w:t>B.</w:t>
      </w:r>
      <w:r w:rsidRPr="00DC4660">
        <w:rPr>
          <w:b/>
          <w:snapToGrid w:val="0"/>
          <w:kern w:val="22"/>
          <w:szCs w:val="22"/>
          <w:lang w:val="es-ES"/>
        </w:rPr>
        <w:tab/>
      </w:r>
      <w:r w:rsidR="00D94885" w:rsidRPr="00DC4660">
        <w:rPr>
          <w:b/>
          <w:snapToGrid w:val="0"/>
          <w:kern w:val="22"/>
          <w:szCs w:val="22"/>
          <w:lang w:val="es-ES"/>
        </w:rPr>
        <w:t>Sesiones plenarias</w:t>
      </w:r>
    </w:p>
    <w:p w:rsidR="007362FB" w:rsidRPr="00143619" w:rsidRDefault="00206E95" w:rsidP="007362FB">
      <w:pPr>
        <w:suppressLineNumbers/>
        <w:suppressAutoHyphens/>
        <w:spacing w:before="120" w:after="120"/>
        <w:rPr>
          <w:snapToGrid w:val="0"/>
          <w:kern w:val="22"/>
          <w:szCs w:val="22"/>
          <w:lang w:val="es-ES"/>
        </w:rPr>
      </w:pPr>
      <w:r w:rsidRPr="00DC4660">
        <w:rPr>
          <w:snapToGrid w:val="0"/>
          <w:kern w:val="22"/>
          <w:szCs w:val="22"/>
          <w:lang w:val="es-ES"/>
        </w:rPr>
        <w:t>6</w:t>
      </w:r>
      <w:r w:rsidR="007362FB" w:rsidRPr="00DC4660">
        <w:rPr>
          <w:snapToGrid w:val="0"/>
          <w:kern w:val="22"/>
          <w:szCs w:val="22"/>
          <w:lang w:val="es-ES"/>
        </w:rPr>
        <w:t>.</w:t>
      </w:r>
      <w:r w:rsidR="007362FB" w:rsidRPr="00DC4660">
        <w:rPr>
          <w:snapToGrid w:val="0"/>
          <w:kern w:val="22"/>
          <w:szCs w:val="22"/>
          <w:lang w:val="es-ES"/>
        </w:rPr>
        <w:tab/>
      </w:r>
      <w:r w:rsidR="00DC4660" w:rsidRPr="00FE74B4">
        <w:rPr>
          <w:lang w:val="es-AR"/>
        </w:rPr>
        <w:t xml:space="preserve">Las reuniones reanudarán sus </w:t>
      </w:r>
      <w:r w:rsidR="00DC4660">
        <w:rPr>
          <w:lang w:val="es-AR"/>
        </w:rPr>
        <w:t>sesiones en la mañana del sábado</w:t>
      </w:r>
      <w:r w:rsidR="007362FB" w:rsidRPr="00DC4660">
        <w:rPr>
          <w:snapToGrid w:val="0"/>
          <w:kern w:val="22"/>
          <w:szCs w:val="22"/>
          <w:lang w:val="es-ES"/>
        </w:rPr>
        <w:t xml:space="preserve"> 17 </w:t>
      </w:r>
      <w:r w:rsidR="00DC4660">
        <w:rPr>
          <w:snapToGrid w:val="0"/>
          <w:kern w:val="22"/>
          <w:szCs w:val="22"/>
          <w:lang w:val="es-ES"/>
        </w:rPr>
        <w:t>de noviembre</w:t>
      </w:r>
      <w:r w:rsidR="007362FB" w:rsidRPr="00DC4660">
        <w:rPr>
          <w:snapToGrid w:val="0"/>
          <w:kern w:val="22"/>
          <w:szCs w:val="22"/>
          <w:lang w:val="es-ES"/>
        </w:rPr>
        <w:t xml:space="preserve">. </w:t>
      </w:r>
      <w:r w:rsidR="00DC4660" w:rsidRPr="00FE74B4">
        <w:rPr>
          <w:lang w:val="es-AR"/>
        </w:rPr>
        <w:t>En primer lugar, la C</w:t>
      </w:r>
      <w:r w:rsidR="00143619">
        <w:rPr>
          <w:lang w:val="es-AR"/>
        </w:rPr>
        <w:t>onferencia de las Partes</w:t>
      </w:r>
      <w:r w:rsidR="00DC4660" w:rsidRPr="00FE74B4">
        <w:rPr>
          <w:lang w:val="es-AR"/>
        </w:rPr>
        <w:t xml:space="preserve"> aprobará su programa, acordará la organización de los trabajos que se ha propuesto para las reuniones concurrentes, establecerá dos grupos de trabajo para abordar todos los temas excepto los que se abordarán en sesión plenaria</w:t>
      </w:r>
      <w:r w:rsidR="00143619">
        <w:rPr>
          <w:lang w:val="es-AR"/>
        </w:rPr>
        <w:t xml:space="preserve"> y</w:t>
      </w:r>
      <w:r w:rsidR="00DC4660" w:rsidRPr="00FE74B4">
        <w:rPr>
          <w:lang w:val="es-AR"/>
        </w:rPr>
        <w:t xml:space="preserve"> establecerá un comité presupuestario</w:t>
      </w:r>
      <w:r w:rsidR="00143619">
        <w:rPr>
          <w:lang w:val="es-AR"/>
        </w:rPr>
        <w:t>.</w:t>
      </w:r>
      <w:r w:rsidR="00DC4660" w:rsidRPr="00FE74B4">
        <w:rPr>
          <w:lang w:val="es-AR"/>
        </w:rPr>
        <w:t xml:space="preserve"> </w:t>
      </w:r>
      <w:r w:rsidR="00143619">
        <w:rPr>
          <w:lang w:val="es-AR"/>
        </w:rPr>
        <w:t xml:space="preserve">También </w:t>
      </w:r>
      <w:r w:rsidR="00DC4660" w:rsidRPr="00FE74B4">
        <w:rPr>
          <w:lang w:val="es-AR"/>
        </w:rPr>
        <w:t>designará a los presidentes de cada grupo de trab</w:t>
      </w:r>
      <w:r w:rsidR="00143619">
        <w:rPr>
          <w:lang w:val="es-AR"/>
        </w:rPr>
        <w:t>ajo</w:t>
      </w:r>
      <w:r w:rsidR="007362FB" w:rsidRPr="00094EFB">
        <w:rPr>
          <w:snapToGrid w:val="0"/>
          <w:kern w:val="22"/>
          <w:szCs w:val="22"/>
          <w:vertAlign w:val="superscript"/>
        </w:rPr>
        <w:footnoteReference w:id="4"/>
      </w:r>
      <w:r w:rsidR="007362FB" w:rsidRPr="00143619">
        <w:rPr>
          <w:snapToGrid w:val="0"/>
          <w:kern w:val="22"/>
          <w:szCs w:val="22"/>
          <w:lang w:val="es-ES"/>
        </w:rPr>
        <w:t xml:space="preserve"> </w:t>
      </w:r>
      <w:r w:rsidR="00143619" w:rsidRPr="00143619">
        <w:rPr>
          <w:snapToGrid w:val="0"/>
          <w:kern w:val="22"/>
          <w:szCs w:val="22"/>
          <w:lang w:val="es-ES"/>
        </w:rPr>
        <w:t>y</w:t>
      </w:r>
      <w:r w:rsidR="007362FB" w:rsidRPr="00143619">
        <w:rPr>
          <w:snapToGrid w:val="0"/>
          <w:kern w:val="22"/>
          <w:szCs w:val="22"/>
          <w:lang w:val="es-ES"/>
        </w:rPr>
        <w:t xml:space="preserve"> </w:t>
      </w:r>
      <w:r w:rsidR="00143619">
        <w:rPr>
          <w:snapToGrid w:val="0"/>
          <w:kern w:val="22"/>
          <w:szCs w:val="22"/>
          <w:lang w:val="es-ES"/>
        </w:rPr>
        <w:t xml:space="preserve">al </w:t>
      </w:r>
      <w:r w:rsidR="00143619" w:rsidRPr="00FE74B4">
        <w:rPr>
          <w:lang w:val="es-AR"/>
        </w:rPr>
        <w:t>presidente del comité presupuestario</w:t>
      </w:r>
      <w:r w:rsidR="007362FB" w:rsidRPr="00143619">
        <w:rPr>
          <w:snapToGrid w:val="0"/>
          <w:kern w:val="22"/>
          <w:szCs w:val="22"/>
          <w:lang w:val="es-ES"/>
        </w:rPr>
        <w:t>.</w:t>
      </w:r>
    </w:p>
    <w:p w:rsidR="007362FB" w:rsidRPr="00143619" w:rsidRDefault="00206E95" w:rsidP="007362FB">
      <w:pPr>
        <w:suppressLineNumbers/>
        <w:suppressAutoHyphens/>
        <w:spacing w:before="120" w:after="120"/>
        <w:rPr>
          <w:snapToGrid w:val="0"/>
          <w:kern w:val="22"/>
          <w:szCs w:val="22"/>
          <w:lang w:val="es-ES"/>
        </w:rPr>
      </w:pPr>
      <w:r w:rsidRPr="00143619">
        <w:rPr>
          <w:snapToGrid w:val="0"/>
          <w:kern w:val="22"/>
          <w:szCs w:val="22"/>
          <w:lang w:val="es-ES"/>
        </w:rPr>
        <w:t>7</w:t>
      </w:r>
      <w:r w:rsidR="007362FB" w:rsidRPr="00143619">
        <w:rPr>
          <w:snapToGrid w:val="0"/>
          <w:kern w:val="22"/>
          <w:szCs w:val="22"/>
          <w:lang w:val="es-ES"/>
        </w:rPr>
        <w:t>.</w:t>
      </w:r>
      <w:r w:rsidR="007362FB" w:rsidRPr="00143619">
        <w:rPr>
          <w:snapToGrid w:val="0"/>
          <w:kern w:val="22"/>
          <w:szCs w:val="22"/>
          <w:lang w:val="es-ES"/>
        </w:rPr>
        <w:tab/>
      </w:r>
      <w:r w:rsidR="00143619" w:rsidRPr="00FE74B4">
        <w:rPr>
          <w:lang w:val="es-AR"/>
        </w:rPr>
        <w:t>A continuación el Presidente invitaría, sucesivamente, a la COP-MOP del Protocolo de Cartagena y la COP-MOP del Protocolo de Nagoya a aprobar sus respectivos programas, acordar la organización de los trabajos que se ha propuesto para las reuniones concurrentes, avalar los grupos de trabajo y el comité presupuestario establecidos por la C</w:t>
      </w:r>
      <w:r w:rsidR="00143619">
        <w:rPr>
          <w:lang w:val="es-AR"/>
        </w:rPr>
        <w:t>onferencia de las Partes</w:t>
      </w:r>
      <w:r w:rsidR="00143619" w:rsidRPr="00FE74B4">
        <w:rPr>
          <w:lang w:val="es-AR"/>
        </w:rPr>
        <w:t>, y remitir temas de sus respectivos programas a los grupos de trabajo, según corresponda</w:t>
      </w:r>
      <w:r w:rsidR="007362FB" w:rsidRPr="00143619">
        <w:rPr>
          <w:snapToGrid w:val="0"/>
          <w:kern w:val="22"/>
          <w:szCs w:val="22"/>
          <w:lang w:val="es-ES"/>
        </w:rPr>
        <w:t>.</w:t>
      </w:r>
    </w:p>
    <w:p w:rsidR="007362FB" w:rsidRPr="00414CC7" w:rsidRDefault="00206E95" w:rsidP="007362FB">
      <w:pPr>
        <w:suppressLineNumbers/>
        <w:suppressAutoHyphens/>
        <w:spacing w:before="120" w:after="120"/>
        <w:rPr>
          <w:snapToGrid w:val="0"/>
          <w:kern w:val="22"/>
          <w:szCs w:val="22"/>
          <w:lang w:val="es-ES"/>
        </w:rPr>
      </w:pPr>
      <w:r w:rsidRPr="0084413E">
        <w:rPr>
          <w:snapToGrid w:val="0"/>
          <w:kern w:val="22"/>
          <w:szCs w:val="22"/>
          <w:lang w:val="es-ES"/>
        </w:rPr>
        <w:t>8</w:t>
      </w:r>
      <w:r w:rsidR="007362FB" w:rsidRPr="0084413E">
        <w:rPr>
          <w:snapToGrid w:val="0"/>
          <w:kern w:val="22"/>
          <w:szCs w:val="22"/>
          <w:lang w:val="es-ES"/>
        </w:rPr>
        <w:t>.</w:t>
      </w:r>
      <w:r w:rsidR="007362FB" w:rsidRPr="0084413E">
        <w:rPr>
          <w:snapToGrid w:val="0"/>
          <w:kern w:val="22"/>
          <w:szCs w:val="22"/>
          <w:lang w:val="es-ES"/>
        </w:rPr>
        <w:tab/>
      </w:r>
      <w:r w:rsidR="0084413E" w:rsidRPr="00FE74B4">
        <w:rPr>
          <w:lang w:val="es-AR"/>
        </w:rPr>
        <w:t>Durante esta sesión,  se estudiarán varios temas del programa de la C</w:t>
      </w:r>
      <w:r w:rsidR="0084413E">
        <w:rPr>
          <w:lang w:val="es-AR"/>
        </w:rPr>
        <w:t>onferencia de las Partes</w:t>
      </w:r>
      <w:r w:rsidR="0084413E" w:rsidRPr="00FE74B4">
        <w:rPr>
          <w:lang w:val="es-AR"/>
        </w:rPr>
        <w:t xml:space="preserve"> y de las COP-MOP. La Mesa presentará un solo informe sobre las credenciales en el contexto del tema </w:t>
      </w:r>
      <w:r w:rsidR="0084413E">
        <w:rPr>
          <w:lang w:val="es-AR"/>
        </w:rPr>
        <w:t>3</w:t>
      </w:r>
      <w:r w:rsidR="0084413E" w:rsidRPr="00FE74B4">
        <w:rPr>
          <w:lang w:val="es-AR"/>
        </w:rPr>
        <w:t xml:space="preserve"> del programa de la C</w:t>
      </w:r>
      <w:r w:rsidR="0084413E">
        <w:rPr>
          <w:lang w:val="es-AR"/>
        </w:rPr>
        <w:t>onferencia de las Partes</w:t>
      </w:r>
      <w:r w:rsidR="0084413E" w:rsidRPr="00FE74B4">
        <w:rPr>
          <w:lang w:val="es-AR"/>
        </w:rPr>
        <w:t xml:space="preserve"> y el tema 3 de los respectivos programas de las COP-MOP. La C</w:t>
      </w:r>
      <w:r w:rsidR="0084413E">
        <w:rPr>
          <w:lang w:val="es-AR"/>
        </w:rPr>
        <w:t>onferencia de las Partes</w:t>
      </w:r>
      <w:r w:rsidR="0084413E" w:rsidRPr="00FE74B4">
        <w:rPr>
          <w:lang w:val="es-AR"/>
        </w:rPr>
        <w:t xml:space="preserve"> abordará igualmente las cuestiones que se encuentran en el tema </w:t>
      </w:r>
      <w:r w:rsidR="0084413E">
        <w:rPr>
          <w:lang w:val="es-AR"/>
        </w:rPr>
        <w:t>4</w:t>
      </w:r>
      <w:r w:rsidR="0084413E" w:rsidRPr="00FE74B4">
        <w:rPr>
          <w:lang w:val="es-AR"/>
        </w:rPr>
        <w:t xml:space="preserve">.  El  Informe del Secretario Ejecutivo también abordará el tema </w:t>
      </w:r>
      <w:r w:rsidR="0084413E">
        <w:rPr>
          <w:lang w:val="es-AR"/>
        </w:rPr>
        <w:t>7</w:t>
      </w:r>
      <w:r w:rsidR="0084413E" w:rsidRPr="00FE74B4">
        <w:rPr>
          <w:lang w:val="es-AR"/>
        </w:rPr>
        <w:t xml:space="preserve"> de </w:t>
      </w:r>
      <w:r w:rsidR="0084413E">
        <w:rPr>
          <w:lang w:val="es-AR"/>
        </w:rPr>
        <w:t xml:space="preserve">la Conferencia de las Partes y el tema 6 de </w:t>
      </w:r>
      <w:r w:rsidR="0084413E" w:rsidRPr="00FE74B4">
        <w:rPr>
          <w:lang w:val="es-AR"/>
        </w:rPr>
        <w:t xml:space="preserve">los programas respectivos </w:t>
      </w:r>
      <w:r w:rsidR="0084413E">
        <w:rPr>
          <w:lang w:val="es-AR"/>
        </w:rPr>
        <w:t xml:space="preserve">de las COP-MOP </w:t>
      </w:r>
      <w:r w:rsidR="0084413E" w:rsidRPr="00FE74B4">
        <w:rPr>
          <w:lang w:val="es-AR"/>
        </w:rPr>
        <w:t xml:space="preserve">(la administración del Convenio y los Protocolos y las cuestiones presupuestarias). El Secretario Ejecutivo también informará sobre las reuniones preparatorias regionales y las celebradas entre períodos de sesiones, incluyendo la labor del Órgano Subsidiario sobre la </w:t>
      </w:r>
      <w:r w:rsidR="0084413E" w:rsidRPr="00FE74B4">
        <w:rPr>
          <w:lang w:val="es-AR"/>
        </w:rPr>
        <w:lastRenderedPageBreak/>
        <w:t xml:space="preserve">Aplicación en su </w:t>
      </w:r>
      <w:r w:rsidR="00414CC7">
        <w:rPr>
          <w:lang w:val="es-AR"/>
        </w:rPr>
        <w:t>segunda</w:t>
      </w:r>
      <w:r w:rsidR="0084413E" w:rsidRPr="00FE74B4">
        <w:rPr>
          <w:lang w:val="es-AR"/>
        </w:rPr>
        <w:t xml:space="preserve"> reunión, atendiendo de este modo el tema </w:t>
      </w:r>
      <w:r w:rsidR="00414CC7">
        <w:rPr>
          <w:lang w:val="es-AR"/>
        </w:rPr>
        <w:t xml:space="preserve">6 del programa </w:t>
      </w:r>
      <w:r w:rsidR="0084413E" w:rsidRPr="00FE74B4">
        <w:rPr>
          <w:lang w:val="es-AR"/>
        </w:rPr>
        <w:t>de la C</w:t>
      </w:r>
      <w:r w:rsidR="00414CC7">
        <w:rPr>
          <w:lang w:val="es-AR"/>
        </w:rPr>
        <w:t>onferencia de las Partes</w:t>
      </w:r>
      <w:r w:rsidR="0084413E">
        <w:rPr>
          <w:lang w:val="es-AR"/>
        </w:rPr>
        <w:t>,</w:t>
      </w:r>
      <w:r w:rsidR="0084413E" w:rsidRPr="00FE74B4">
        <w:rPr>
          <w:lang w:val="es-AR"/>
        </w:rPr>
        <w:t xml:space="preserve"> el tema </w:t>
      </w:r>
      <w:r w:rsidR="00414CC7">
        <w:rPr>
          <w:lang w:val="es-AR"/>
        </w:rPr>
        <w:t>4</w:t>
      </w:r>
      <w:r w:rsidR="0084413E" w:rsidRPr="00FE74B4">
        <w:rPr>
          <w:lang w:val="es-AR"/>
        </w:rPr>
        <w:t xml:space="preserve"> de la COP-MOP </w:t>
      </w:r>
      <w:r w:rsidR="00414CC7">
        <w:rPr>
          <w:lang w:val="es-AR"/>
        </w:rPr>
        <w:t>9</w:t>
      </w:r>
      <w:r w:rsidR="0084413E" w:rsidRPr="00FE74B4">
        <w:rPr>
          <w:lang w:val="es-AR"/>
        </w:rPr>
        <w:t xml:space="preserve"> del Protocolo de Cartagena</w:t>
      </w:r>
      <w:r w:rsidR="0084413E">
        <w:rPr>
          <w:lang w:val="es-AR"/>
        </w:rPr>
        <w:t xml:space="preserve"> y el tema </w:t>
      </w:r>
      <w:r w:rsidR="00414CC7">
        <w:rPr>
          <w:lang w:val="es-AR"/>
        </w:rPr>
        <w:t>4</w:t>
      </w:r>
      <w:r w:rsidR="0084413E">
        <w:rPr>
          <w:lang w:val="es-AR"/>
        </w:rPr>
        <w:t xml:space="preserve"> de la COP-MOP </w:t>
      </w:r>
      <w:r w:rsidR="00414CC7">
        <w:rPr>
          <w:lang w:val="es-AR"/>
        </w:rPr>
        <w:t xml:space="preserve">3 </w:t>
      </w:r>
      <w:r w:rsidR="0084413E">
        <w:rPr>
          <w:lang w:val="es-AR"/>
        </w:rPr>
        <w:t>del Protocolo de Nagoya</w:t>
      </w:r>
      <w:r w:rsidR="0084413E" w:rsidRPr="00FE74B4">
        <w:rPr>
          <w:lang w:val="es-AR"/>
        </w:rPr>
        <w:t xml:space="preserve">.  Las COP-MOP de los Protocolos de Cartagena y Nagoya también escucharán los informes de sus respectivos Comités de Cumplimiento. </w:t>
      </w:r>
      <w:r w:rsidR="0084413E" w:rsidRPr="00414CC7">
        <w:rPr>
          <w:lang w:val="es-AR"/>
        </w:rPr>
        <w:t>No obstante, las cuestiones sustanciales que surjan de los informes de los Comités de Cumplimiento se referirán  a los grupos de trabajo</w:t>
      </w:r>
      <w:r w:rsidR="007362FB" w:rsidRPr="00414CC7">
        <w:rPr>
          <w:snapToGrid w:val="0"/>
          <w:kern w:val="22"/>
          <w:szCs w:val="22"/>
          <w:lang w:val="es-AR"/>
        </w:rPr>
        <w:t>.</w:t>
      </w:r>
    </w:p>
    <w:p w:rsidR="007362FB" w:rsidRPr="00414CC7" w:rsidRDefault="00206E95" w:rsidP="007362FB">
      <w:pPr>
        <w:suppressLineNumbers/>
        <w:suppressAutoHyphens/>
        <w:spacing w:before="120" w:after="120"/>
        <w:rPr>
          <w:snapToGrid w:val="0"/>
          <w:kern w:val="22"/>
          <w:szCs w:val="22"/>
          <w:lang w:val="es-ES"/>
        </w:rPr>
      </w:pPr>
      <w:r w:rsidRPr="00414CC7">
        <w:rPr>
          <w:snapToGrid w:val="0"/>
          <w:kern w:val="22"/>
          <w:szCs w:val="22"/>
          <w:lang w:val="es-ES"/>
        </w:rPr>
        <w:t>9</w:t>
      </w:r>
      <w:r w:rsidR="007362FB" w:rsidRPr="00414CC7">
        <w:rPr>
          <w:snapToGrid w:val="0"/>
          <w:kern w:val="22"/>
          <w:szCs w:val="22"/>
          <w:lang w:val="es-ES"/>
        </w:rPr>
        <w:t>.</w:t>
      </w:r>
      <w:r w:rsidR="007362FB" w:rsidRPr="00414CC7">
        <w:rPr>
          <w:snapToGrid w:val="0"/>
          <w:kern w:val="22"/>
          <w:szCs w:val="22"/>
          <w:lang w:val="es-ES"/>
        </w:rPr>
        <w:tab/>
      </w:r>
      <w:r w:rsidR="00414CC7" w:rsidRPr="00FE74B4">
        <w:rPr>
          <w:lang w:val="es-AR"/>
        </w:rPr>
        <w:t>A continuación las reuniones se aplazarán para que los grupos de trabajo puedan empezar a trabaja</w:t>
      </w:r>
      <w:r w:rsidR="00414CC7">
        <w:rPr>
          <w:lang w:val="es-AR"/>
        </w:rPr>
        <w:t>r</w:t>
      </w:r>
      <w:r w:rsidR="007362FB" w:rsidRPr="00414CC7">
        <w:rPr>
          <w:snapToGrid w:val="0"/>
          <w:kern w:val="22"/>
          <w:szCs w:val="22"/>
          <w:lang w:val="es-ES"/>
        </w:rPr>
        <w:t>.</w:t>
      </w:r>
    </w:p>
    <w:p w:rsidR="007362FB" w:rsidRPr="00414CC7" w:rsidRDefault="00206E95" w:rsidP="007362FB">
      <w:pPr>
        <w:suppressLineNumbers/>
        <w:suppressAutoHyphens/>
        <w:spacing w:before="120" w:after="120"/>
        <w:rPr>
          <w:snapToGrid w:val="0"/>
          <w:kern w:val="22"/>
          <w:szCs w:val="22"/>
          <w:lang w:val="es-ES"/>
        </w:rPr>
      </w:pPr>
      <w:r w:rsidRPr="00414CC7">
        <w:rPr>
          <w:snapToGrid w:val="0"/>
          <w:kern w:val="22"/>
          <w:szCs w:val="22"/>
          <w:lang w:val="es-ES"/>
        </w:rPr>
        <w:t>10</w:t>
      </w:r>
      <w:r w:rsidR="007362FB" w:rsidRPr="00414CC7">
        <w:rPr>
          <w:snapToGrid w:val="0"/>
          <w:kern w:val="22"/>
          <w:szCs w:val="22"/>
          <w:lang w:val="es-ES"/>
        </w:rPr>
        <w:t>.</w:t>
      </w:r>
      <w:r w:rsidR="007362FB" w:rsidRPr="00414CC7">
        <w:rPr>
          <w:snapToGrid w:val="0"/>
          <w:kern w:val="22"/>
          <w:szCs w:val="22"/>
          <w:lang w:val="es-ES"/>
        </w:rPr>
        <w:tab/>
      </w:r>
      <w:r w:rsidR="00414CC7" w:rsidRPr="00FE74B4">
        <w:rPr>
          <w:lang w:val="es-AR"/>
        </w:rPr>
        <w:t xml:space="preserve">La segunda sesión plenaria está programada para </w:t>
      </w:r>
      <w:r w:rsidR="00414CC7">
        <w:rPr>
          <w:lang w:val="es-AR"/>
        </w:rPr>
        <w:t>la mañana del 22 de noviembre</w:t>
      </w:r>
      <w:r w:rsidR="00414CC7" w:rsidRPr="00FE74B4">
        <w:rPr>
          <w:lang w:val="es-AR"/>
        </w:rPr>
        <w:t>. Está previsto que en esta sesión se examine el progreso de la labor de los grupos de trabajo y se aprueben los proyectos de decisión que estén terminados</w:t>
      </w:r>
      <w:r w:rsidR="007362FB" w:rsidRPr="00414CC7">
        <w:rPr>
          <w:snapToGrid w:val="0"/>
          <w:kern w:val="22"/>
          <w:szCs w:val="22"/>
          <w:lang w:val="es-ES"/>
        </w:rPr>
        <w:t>.</w:t>
      </w:r>
    </w:p>
    <w:p w:rsidR="007362FB" w:rsidRPr="00414CC7" w:rsidRDefault="00206E95" w:rsidP="007362FB">
      <w:pPr>
        <w:suppressLineNumbers/>
        <w:suppressAutoHyphens/>
        <w:spacing w:before="120" w:after="120"/>
        <w:rPr>
          <w:snapToGrid w:val="0"/>
          <w:spacing w:val="-4"/>
          <w:kern w:val="22"/>
          <w:szCs w:val="22"/>
          <w:lang w:val="es-ES"/>
        </w:rPr>
      </w:pPr>
      <w:r w:rsidRPr="00414CC7">
        <w:rPr>
          <w:snapToGrid w:val="0"/>
          <w:spacing w:val="-4"/>
          <w:kern w:val="22"/>
          <w:szCs w:val="22"/>
          <w:lang w:val="es-ES"/>
        </w:rPr>
        <w:t>11</w:t>
      </w:r>
      <w:r w:rsidR="007362FB" w:rsidRPr="00414CC7">
        <w:rPr>
          <w:snapToGrid w:val="0"/>
          <w:spacing w:val="-4"/>
          <w:kern w:val="22"/>
          <w:szCs w:val="22"/>
          <w:lang w:val="es-ES"/>
        </w:rPr>
        <w:t>.</w:t>
      </w:r>
      <w:r w:rsidR="007362FB" w:rsidRPr="00414CC7">
        <w:rPr>
          <w:snapToGrid w:val="0"/>
          <w:spacing w:val="-4"/>
          <w:kern w:val="22"/>
          <w:szCs w:val="22"/>
          <w:lang w:val="es-ES"/>
        </w:rPr>
        <w:tab/>
      </w:r>
      <w:r w:rsidR="00414CC7">
        <w:rPr>
          <w:snapToGrid w:val="0"/>
          <w:spacing w:val="-4"/>
          <w:kern w:val="22"/>
          <w:szCs w:val="22"/>
          <w:lang w:val="es-ES"/>
        </w:rPr>
        <w:t>En l</w:t>
      </w:r>
      <w:r w:rsidR="00414CC7" w:rsidRPr="00FE74B4">
        <w:rPr>
          <w:lang w:val="es-AR"/>
        </w:rPr>
        <w:t xml:space="preserve">a tercera sesión plenaria programada para </w:t>
      </w:r>
      <w:r w:rsidR="00414CC7">
        <w:rPr>
          <w:lang w:val="es-AR"/>
        </w:rPr>
        <w:t xml:space="preserve">la tarde del 22 de noviembre </w:t>
      </w:r>
      <w:r w:rsidR="00414CC7" w:rsidRPr="00FE74B4">
        <w:rPr>
          <w:lang w:val="es-AR"/>
        </w:rPr>
        <w:t xml:space="preserve">también está previsto examinar el progreso de los grupos de trabajo y </w:t>
      </w:r>
      <w:r w:rsidR="00414CC7">
        <w:rPr>
          <w:lang w:val="es-AR"/>
        </w:rPr>
        <w:t>examinar los proyectos de decisión para su aprobación, las credenciales y cuestiones de organización</w:t>
      </w:r>
      <w:r w:rsidR="007362FB" w:rsidRPr="00414CC7">
        <w:rPr>
          <w:snapToGrid w:val="0"/>
          <w:spacing w:val="-4"/>
          <w:kern w:val="22"/>
          <w:szCs w:val="22"/>
          <w:lang w:val="es-ES"/>
        </w:rPr>
        <w:t>.</w:t>
      </w:r>
    </w:p>
    <w:p w:rsidR="007362FB" w:rsidRPr="007148C2" w:rsidRDefault="00206E95" w:rsidP="007362FB">
      <w:pPr>
        <w:suppressLineNumbers/>
        <w:suppressAutoHyphens/>
        <w:spacing w:before="120" w:after="120"/>
        <w:rPr>
          <w:snapToGrid w:val="0"/>
          <w:kern w:val="22"/>
          <w:szCs w:val="22"/>
          <w:lang w:val="es-ES"/>
        </w:rPr>
      </w:pPr>
      <w:r w:rsidRPr="00414CC7">
        <w:rPr>
          <w:snapToGrid w:val="0"/>
          <w:kern w:val="22"/>
          <w:szCs w:val="22"/>
          <w:lang w:val="es-ES"/>
        </w:rPr>
        <w:t>12</w:t>
      </w:r>
      <w:r w:rsidR="007362FB" w:rsidRPr="00414CC7">
        <w:rPr>
          <w:snapToGrid w:val="0"/>
          <w:kern w:val="22"/>
          <w:szCs w:val="22"/>
          <w:lang w:val="es-ES"/>
        </w:rPr>
        <w:t>.</w:t>
      </w:r>
      <w:r w:rsidR="007362FB" w:rsidRPr="00414CC7">
        <w:rPr>
          <w:snapToGrid w:val="0"/>
          <w:kern w:val="22"/>
          <w:szCs w:val="22"/>
          <w:lang w:val="es-ES"/>
        </w:rPr>
        <w:tab/>
      </w:r>
      <w:r w:rsidR="00414CC7" w:rsidRPr="00FE74B4">
        <w:rPr>
          <w:lang w:val="es-AR"/>
        </w:rPr>
        <w:t xml:space="preserve">La cuarta ronda de sesiones plenarias se celebrará el último día de las reuniones, </w:t>
      </w:r>
      <w:r w:rsidR="00414CC7">
        <w:rPr>
          <w:lang w:val="es-AR"/>
        </w:rPr>
        <w:t>la mañana del 29 de noviembre</w:t>
      </w:r>
      <w:r w:rsidR="00414CC7" w:rsidRPr="00FE74B4">
        <w:rPr>
          <w:lang w:val="es-AR"/>
        </w:rPr>
        <w:t>. La C</w:t>
      </w:r>
      <w:r w:rsidR="00414CC7">
        <w:rPr>
          <w:lang w:val="es-AR"/>
        </w:rPr>
        <w:t>onferencia de las Partes</w:t>
      </w:r>
      <w:r w:rsidR="00414CC7" w:rsidRPr="00FE74B4">
        <w:rPr>
          <w:lang w:val="es-AR"/>
        </w:rPr>
        <w:t xml:space="preserve"> y las COP-MOP aprobarán los proyectos de decisión presentados a cada uno de sus órganos de gobierno respectivos por los grupos de trabajo y el comité presupuestario</w:t>
      </w:r>
      <w:r w:rsidR="00414CC7">
        <w:rPr>
          <w:lang w:val="es-AR"/>
        </w:rPr>
        <w:t>;</w:t>
      </w:r>
      <w:r w:rsidR="00414CC7" w:rsidRPr="00FE74B4">
        <w:rPr>
          <w:lang w:val="es-AR"/>
        </w:rPr>
        <w:t xml:space="preserve"> considerarán otros asuntos, si los hubiera, en el contexto de sus respectivos programas (tema </w:t>
      </w:r>
      <w:r w:rsidR="007148C2">
        <w:rPr>
          <w:lang w:val="es-AR"/>
        </w:rPr>
        <w:t>20</w:t>
      </w:r>
      <w:r w:rsidR="00414CC7" w:rsidRPr="00FE74B4">
        <w:rPr>
          <w:lang w:val="es-AR"/>
        </w:rPr>
        <w:t xml:space="preserve"> de la COP-MOP </w:t>
      </w:r>
      <w:r w:rsidR="007148C2">
        <w:rPr>
          <w:lang w:val="es-AR"/>
        </w:rPr>
        <w:t>9</w:t>
      </w:r>
      <w:r w:rsidR="00414CC7" w:rsidRPr="00FE74B4">
        <w:rPr>
          <w:lang w:val="es-AR"/>
        </w:rPr>
        <w:t xml:space="preserve"> del Protocolo de Cartagena</w:t>
      </w:r>
      <w:r w:rsidR="007148C2">
        <w:rPr>
          <w:lang w:val="es-AR"/>
        </w:rPr>
        <w:t>;</w:t>
      </w:r>
      <w:r w:rsidR="00414CC7" w:rsidRPr="00FE74B4">
        <w:rPr>
          <w:lang w:val="es-AR"/>
        </w:rPr>
        <w:t xml:space="preserve"> tema </w:t>
      </w:r>
      <w:r w:rsidR="007148C2">
        <w:rPr>
          <w:lang w:val="es-AR"/>
        </w:rPr>
        <w:t>20</w:t>
      </w:r>
      <w:r w:rsidR="00414CC7" w:rsidRPr="00FE74B4">
        <w:rPr>
          <w:lang w:val="es-AR"/>
        </w:rPr>
        <w:t xml:space="preserve"> de la COP-MOP </w:t>
      </w:r>
      <w:r w:rsidR="007148C2">
        <w:rPr>
          <w:lang w:val="es-AR"/>
        </w:rPr>
        <w:t>3</w:t>
      </w:r>
      <w:r w:rsidR="00414CC7" w:rsidRPr="00FE74B4">
        <w:rPr>
          <w:lang w:val="es-AR"/>
        </w:rPr>
        <w:t xml:space="preserve"> del Protocolo de Nagoya</w:t>
      </w:r>
      <w:r w:rsidR="007148C2">
        <w:rPr>
          <w:lang w:val="es-AR"/>
        </w:rPr>
        <w:t>;</w:t>
      </w:r>
      <w:r w:rsidR="00414CC7" w:rsidRPr="00FE74B4">
        <w:rPr>
          <w:lang w:val="es-AR"/>
        </w:rPr>
        <w:t xml:space="preserve"> y tema 2</w:t>
      </w:r>
      <w:r w:rsidR="007148C2">
        <w:rPr>
          <w:lang w:val="es-AR"/>
        </w:rPr>
        <w:t>9</w:t>
      </w:r>
      <w:r w:rsidR="00414CC7" w:rsidRPr="00FE74B4">
        <w:rPr>
          <w:lang w:val="es-AR"/>
        </w:rPr>
        <w:t xml:space="preserve"> de la C</w:t>
      </w:r>
      <w:r w:rsidR="007148C2">
        <w:rPr>
          <w:lang w:val="es-AR"/>
        </w:rPr>
        <w:t>onferencia de las Partes</w:t>
      </w:r>
      <w:r w:rsidR="00414CC7" w:rsidRPr="00FE74B4">
        <w:rPr>
          <w:lang w:val="es-AR"/>
        </w:rPr>
        <w:t>)</w:t>
      </w:r>
      <w:r w:rsidR="007148C2">
        <w:rPr>
          <w:lang w:val="es-AR"/>
        </w:rPr>
        <w:t>;</w:t>
      </w:r>
      <w:r w:rsidR="00414CC7" w:rsidRPr="00FE74B4">
        <w:rPr>
          <w:lang w:val="es-AR"/>
        </w:rPr>
        <w:t xml:space="preserve"> y aprobarán los informes de sus respectivas reuniones</w:t>
      </w:r>
      <w:r w:rsidR="007362FB" w:rsidRPr="007148C2">
        <w:rPr>
          <w:snapToGrid w:val="0"/>
          <w:kern w:val="22"/>
          <w:szCs w:val="22"/>
          <w:lang w:val="es-ES"/>
        </w:rPr>
        <w:t>.</w:t>
      </w:r>
    </w:p>
    <w:p w:rsidR="007362FB" w:rsidRPr="007148C2" w:rsidRDefault="007362FB" w:rsidP="007362FB">
      <w:pPr>
        <w:suppressLineNumbers/>
        <w:suppressAutoHyphens/>
        <w:spacing w:before="120" w:after="120"/>
        <w:rPr>
          <w:snapToGrid w:val="0"/>
          <w:kern w:val="22"/>
          <w:szCs w:val="22"/>
          <w:lang w:val="es-ES"/>
        </w:rPr>
      </w:pPr>
      <w:r w:rsidRPr="007148C2">
        <w:rPr>
          <w:snapToGrid w:val="0"/>
          <w:kern w:val="22"/>
          <w:szCs w:val="22"/>
          <w:lang w:val="es-ES"/>
        </w:rPr>
        <w:t>1</w:t>
      </w:r>
      <w:r w:rsidR="00206E95" w:rsidRPr="007148C2">
        <w:rPr>
          <w:snapToGrid w:val="0"/>
          <w:kern w:val="22"/>
          <w:szCs w:val="22"/>
          <w:lang w:val="es-ES"/>
        </w:rPr>
        <w:t>3</w:t>
      </w:r>
      <w:r w:rsidRPr="007148C2">
        <w:rPr>
          <w:snapToGrid w:val="0"/>
          <w:kern w:val="22"/>
          <w:szCs w:val="22"/>
          <w:lang w:val="es-ES"/>
        </w:rPr>
        <w:t>.</w:t>
      </w:r>
      <w:r w:rsidRPr="007148C2">
        <w:rPr>
          <w:snapToGrid w:val="0"/>
          <w:kern w:val="22"/>
          <w:szCs w:val="22"/>
          <w:lang w:val="es-ES"/>
        </w:rPr>
        <w:tab/>
      </w:r>
      <w:r w:rsidR="007148C2" w:rsidRPr="00FE74B4">
        <w:rPr>
          <w:lang w:val="es-AR"/>
        </w:rPr>
        <w:t>A continuación se invitará a los representantes de grupos regionales y otras delegaciones a hacer una ronda de observaciones finales sobre asuntos relacionados con una o varias de las reuniones, si así lo desean. Tras las observaciones finales el Presidente declarará clausurada cada una de las reuniones</w:t>
      </w:r>
      <w:r w:rsidRPr="007148C2">
        <w:rPr>
          <w:snapToGrid w:val="0"/>
          <w:kern w:val="22"/>
          <w:szCs w:val="22"/>
          <w:lang w:val="es-ES"/>
        </w:rPr>
        <w:t>.</w:t>
      </w:r>
    </w:p>
    <w:p w:rsidR="007362FB" w:rsidRPr="007148C2" w:rsidRDefault="007362FB" w:rsidP="00522EBC">
      <w:pPr>
        <w:keepNext/>
        <w:suppressLineNumbers/>
        <w:tabs>
          <w:tab w:val="left" w:pos="426"/>
        </w:tabs>
        <w:suppressAutoHyphens/>
        <w:spacing w:before="120" w:after="120"/>
        <w:jc w:val="center"/>
        <w:rPr>
          <w:snapToGrid w:val="0"/>
          <w:kern w:val="22"/>
          <w:szCs w:val="22"/>
          <w:lang w:val="es-ES"/>
        </w:rPr>
      </w:pPr>
      <w:r w:rsidRPr="007148C2">
        <w:rPr>
          <w:b/>
          <w:snapToGrid w:val="0"/>
          <w:kern w:val="22"/>
          <w:szCs w:val="22"/>
          <w:lang w:val="es-ES"/>
        </w:rPr>
        <w:t>C.</w:t>
      </w:r>
      <w:r w:rsidRPr="007148C2">
        <w:rPr>
          <w:b/>
          <w:snapToGrid w:val="0"/>
          <w:kern w:val="22"/>
          <w:szCs w:val="22"/>
          <w:lang w:val="es-ES"/>
        </w:rPr>
        <w:tab/>
      </w:r>
      <w:r w:rsidR="007148C2" w:rsidRPr="007148C2">
        <w:rPr>
          <w:b/>
          <w:snapToGrid w:val="0"/>
          <w:kern w:val="22"/>
          <w:szCs w:val="22"/>
          <w:lang w:val="es-ES"/>
        </w:rPr>
        <w:t>Grupos de trabajo</w:t>
      </w:r>
    </w:p>
    <w:p w:rsidR="007362FB" w:rsidRPr="007148C2" w:rsidRDefault="007362FB" w:rsidP="007362FB">
      <w:pPr>
        <w:pStyle w:val="Para10"/>
        <w:numPr>
          <w:ilvl w:val="0"/>
          <w:numId w:val="0"/>
        </w:numPr>
        <w:suppressLineNumbers/>
        <w:suppressAutoHyphens/>
        <w:rPr>
          <w:kern w:val="22"/>
          <w:szCs w:val="22"/>
          <w:lang w:val="es-ES"/>
        </w:rPr>
      </w:pPr>
      <w:r w:rsidRPr="007148C2">
        <w:rPr>
          <w:kern w:val="22"/>
          <w:szCs w:val="22"/>
          <w:lang w:val="es-ES"/>
        </w:rPr>
        <w:t>1</w:t>
      </w:r>
      <w:r w:rsidR="00206E95" w:rsidRPr="007148C2">
        <w:rPr>
          <w:kern w:val="22"/>
          <w:szCs w:val="22"/>
          <w:lang w:val="es-ES"/>
        </w:rPr>
        <w:t>4</w:t>
      </w:r>
      <w:r w:rsidRPr="007148C2">
        <w:rPr>
          <w:kern w:val="22"/>
          <w:szCs w:val="22"/>
          <w:lang w:val="es-ES"/>
        </w:rPr>
        <w:t>.</w:t>
      </w:r>
      <w:r w:rsidRPr="007148C2">
        <w:rPr>
          <w:kern w:val="22"/>
          <w:szCs w:val="22"/>
          <w:lang w:val="es-ES"/>
        </w:rPr>
        <w:tab/>
      </w:r>
      <w:r w:rsidR="007148C2" w:rsidRPr="00FE74B4">
        <w:rPr>
          <w:lang w:val="es-AR"/>
        </w:rPr>
        <w:t xml:space="preserve">Excepto ciertos temas específicos que se abordarán en sesiones plenarias, la mayoría de los temas de los programas </w:t>
      </w:r>
      <w:r w:rsidR="007148C2">
        <w:rPr>
          <w:lang w:val="es-AR"/>
        </w:rPr>
        <w:t>para cada reunión</w:t>
      </w:r>
      <w:r w:rsidR="007148C2" w:rsidRPr="00FE74B4">
        <w:rPr>
          <w:lang w:val="es-AR"/>
        </w:rPr>
        <w:t xml:space="preserve"> se abordará en uno de dos grupos de trabajo. Una vez terminada su labor, cada grupo de trabajo presentará un conjunto de proyectos de decisión a </w:t>
      </w:r>
      <w:r w:rsidR="007148C2">
        <w:rPr>
          <w:lang w:val="es-AR"/>
        </w:rPr>
        <w:t xml:space="preserve">cada una de </w:t>
      </w:r>
      <w:r w:rsidR="007148C2" w:rsidRPr="00FE74B4">
        <w:rPr>
          <w:lang w:val="es-AR"/>
        </w:rPr>
        <w:t>la</w:t>
      </w:r>
      <w:r w:rsidR="008F7C04">
        <w:rPr>
          <w:lang w:val="es-AR"/>
        </w:rPr>
        <w:t>s</w:t>
      </w:r>
      <w:r w:rsidR="007148C2" w:rsidRPr="00FE74B4">
        <w:rPr>
          <w:lang w:val="es-AR"/>
        </w:rPr>
        <w:t xml:space="preserve"> Conferencia</w:t>
      </w:r>
      <w:r w:rsidR="008F7C04">
        <w:rPr>
          <w:lang w:val="es-AR"/>
        </w:rPr>
        <w:t>s</w:t>
      </w:r>
      <w:r w:rsidR="007148C2" w:rsidRPr="00FE74B4">
        <w:rPr>
          <w:lang w:val="es-AR"/>
        </w:rPr>
        <w:t xml:space="preserve"> de las Partes, la Conferencia de las Partes que actúa como reunión de las Partes en el Protocolo de Cartagena y la Conferencia de las Partes que actúa como reunión de las Partes en el Protocolo de Nagoya, según corresponda</w:t>
      </w:r>
      <w:r w:rsidRPr="007148C2">
        <w:rPr>
          <w:kern w:val="22"/>
          <w:szCs w:val="22"/>
          <w:lang w:val="es-ES"/>
        </w:rPr>
        <w:t>.</w:t>
      </w:r>
    </w:p>
    <w:p w:rsidR="007362FB" w:rsidRPr="008F7C04" w:rsidRDefault="007362FB" w:rsidP="007362FB">
      <w:pPr>
        <w:pStyle w:val="Para10"/>
        <w:numPr>
          <w:ilvl w:val="0"/>
          <w:numId w:val="0"/>
        </w:numPr>
        <w:suppressLineNumbers/>
        <w:suppressAutoHyphens/>
        <w:rPr>
          <w:kern w:val="22"/>
          <w:szCs w:val="22"/>
          <w:lang w:val="es-ES"/>
        </w:rPr>
      </w:pPr>
      <w:r w:rsidRPr="008F7C04">
        <w:rPr>
          <w:kern w:val="22"/>
          <w:szCs w:val="22"/>
          <w:lang w:val="es-ES"/>
        </w:rPr>
        <w:t>1</w:t>
      </w:r>
      <w:r w:rsidR="00206E95" w:rsidRPr="008F7C04">
        <w:rPr>
          <w:kern w:val="22"/>
          <w:szCs w:val="22"/>
          <w:lang w:val="es-ES"/>
        </w:rPr>
        <w:t>5</w:t>
      </w:r>
      <w:r w:rsidRPr="008F7C04">
        <w:rPr>
          <w:kern w:val="22"/>
          <w:szCs w:val="22"/>
          <w:lang w:val="es-ES"/>
        </w:rPr>
        <w:t>.</w:t>
      </w:r>
      <w:r w:rsidRPr="008F7C04">
        <w:rPr>
          <w:kern w:val="22"/>
          <w:szCs w:val="22"/>
          <w:lang w:val="es-ES"/>
        </w:rPr>
        <w:tab/>
      </w:r>
      <w:r w:rsidR="008F7C04" w:rsidRPr="00FE74B4">
        <w:rPr>
          <w:lang w:val="es-AR"/>
        </w:rPr>
        <w:t xml:space="preserve">Cada grupo de trabajo tendrá que dedicar el tiempo adecuado a abordar cada uno de los temas del programa que le sean asignados. De acuerdo con la organización de los trabajos adoptada, los temas del programa de cada reunión que cubran cuestiones similares o relacionadas serán tratados en proximidad por el mismo grupo de trabajo. Por consiguiente, los documentos de sesión (CRP, por sus siglas en inglés) sobre temas similares o relacionados del Convenio y los Protocolos también se considerarán en proximidad. Así pues, la consideración, por ejemplo, de un CRP por las Partes en un Protocolo irá seguida inmediatamente por la consideración de un CRP sobre un tema relacionado por las Partes en el Convenio </w:t>
      </w:r>
      <w:r w:rsidR="008F7C04">
        <w:rPr>
          <w:lang w:val="es-AR"/>
        </w:rPr>
        <w:t>y</w:t>
      </w:r>
      <w:r w:rsidR="008F7C04" w:rsidRPr="00FE74B4">
        <w:rPr>
          <w:lang w:val="es-AR"/>
        </w:rPr>
        <w:t xml:space="preserve"> viceversa</w:t>
      </w:r>
      <w:r w:rsidRPr="008F7C04">
        <w:rPr>
          <w:kern w:val="22"/>
          <w:szCs w:val="22"/>
          <w:lang w:val="es-ES"/>
        </w:rPr>
        <w:t>.</w:t>
      </w:r>
    </w:p>
    <w:p w:rsidR="007362FB" w:rsidRPr="008F7C04" w:rsidRDefault="007362FB" w:rsidP="007362FB">
      <w:pPr>
        <w:suppressLineNumbers/>
        <w:suppressAutoHyphens/>
        <w:spacing w:before="120" w:after="120"/>
        <w:rPr>
          <w:snapToGrid w:val="0"/>
          <w:kern w:val="22"/>
          <w:szCs w:val="22"/>
          <w:lang w:val="es-ES"/>
        </w:rPr>
      </w:pPr>
      <w:r w:rsidRPr="008F7C04">
        <w:rPr>
          <w:snapToGrid w:val="0"/>
          <w:kern w:val="22"/>
          <w:szCs w:val="22"/>
          <w:lang w:val="es-ES"/>
        </w:rPr>
        <w:t>1</w:t>
      </w:r>
      <w:r w:rsidR="00206E95" w:rsidRPr="008F7C04">
        <w:rPr>
          <w:snapToGrid w:val="0"/>
          <w:kern w:val="22"/>
          <w:szCs w:val="22"/>
          <w:lang w:val="es-ES"/>
        </w:rPr>
        <w:t>6</w:t>
      </w:r>
      <w:r w:rsidRPr="008F7C04">
        <w:rPr>
          <w:snapToGrid w:val="0"/>
          <w:kern w:val="22"/>
          <w:szCs w:val="22"/>
          <w:lang w:val="es-ES"/>
        </w:rPr>
        <w:t>.</w:t>
      </w:r>
      <w:r w:rsidRPr="008F7C04">
        <w:rPr>
          <w:snapToGrid w:val="0"/>
          <w:kern w:val="22"/>
          <w:szCs w:val="22"/>
          <w:lang w:val="es-ES"/>
        </w:rPr>
        <w:tab/>
      </w:r>
      <w:r w:rsidR="008F7C04" w:rsidRPr="00FE74B4">
        <w:rPr>
          <w:lang w:val="es-AR"/>
        </w:rPr>
        <w:t>También será posible introducir temas para considerarlos de forma conjunta y que, por lo tanto, las decisiones resultantes de tales consideraciones sean relevantes para todas las reuniones. En algunos casos</w:t>
      </w:r>
      <w:r w:rsidR="008F7C04">
        <w:rPr>
          <w:lang w:val="es-AR"/>
        </w:rPr>
        <w:t>,</w:t>
      </w:r>
      <w:r w:rsidR="008F7C04" w:rsidRPr="00FE74B4">
        <w:rPr>
          <w:lang w:val="es-AR"/>
        </w:rPr>
        <w:t xml:space="preserve"> es posible que determinados aspectos del tema que se esté considerando conjuntamente se beneficien de un enfoque más integrado, y que, en consecuencia, las deliberaciones y entendimiento subsiguientes se realicen de forma conjunta con el fin de adoptar decisiones más coherentes que se puedan implementar mejor en los tres instrumentos. Las introducciones y consideraciones conjuntas de algunos de los temas mejorarán la eficiencia del desarrollo de las reuniones y permitirán la polinización cruzada de ideas durante las deliberaciones. </w:t>
      </w:r>
      <w:r w:rsidR="008F7C04" w:rsidRPr="008F7C04">
        <w:rPr>
          <w:lang w:val="es-ES"/>
        </w:rPr>
        <w:t xml:space="preserve">No obstante, cualquier decisión o elemento de una decisión resultantes de consideraciones conjuntas tendrán que ser aprobados por </w:t>
      </w:r>
      <w:r w:rsidR="008F7C04">
        <w:rPr>
          <w:lang w:val="es-ES"/>
        </w:rPr>
        <w:t>cada órgano</w:t>
      </w:r>
      <w:r w:rsidRPr="008F7C04">
        <w:rPr>
          <w:snapToGrid w:val="0"/>
          <w:kern w:val="22"/>
          <w:szCs w:val="22"/>
          <w:lang w:val="es-ES"/>
        </w:rPr>
        <w:t>.</w:t>
      </w:r>
    </w:p>
    <w:p w:rsidR="007362FB" w:rsidRPr="008F7C04" w:rsidRDefault="007362FB" w:rsidP="007362FB">
      <w:pPr>
        <w:suppressLineNumbers/>
        <w:suppressAutoHyphens/>
        <w:spacing w:before="120" w:after="120"/>
        <w:rPr>
          <w:snapToGrid w:val="0"/>
          <w:kern w:val="22"/>
          <w:szCs w:val="22"/>
          <w:lang w:val="es-ES"/>
        </w:rPr>
      </w:pPr>
      <w:r w:rsidRPr="008F7C04">
        <w:rPr>
          <w:snapToGrid w:val="0"/>
          <w:kern w:val="22"/>
          <w:szCs w:val="22"/>
          <w:lang w:val="es-ES"/>
        </w:rPr>
        <w:t>1</w:t>
      </w:r>
      <w:r w:rsidR="00206E95" w:rsidRPr="008F7C04">
        <w:rPr>
          <w:snapToGrid w:val="0"/>
          <w:kern w:val="22"/>
          <w:szCs w:val="22"/>
          <w:lang w:val="es-ES"/>
        </w:rPr>
        <w:t>7</w:t>
      </w:r>
      <w:r w:rsidRPr="008F7C04">
        <w:rPr>
          <w:snapToGrid w:val="0"/>
          <w:kern w:val="22"/>
          <w:szCs w:val="22"/>
          <w:lang w:val="es-ES"/>
        </w:rPr>
        <w:t>.</w:t>
      </w:r>
      <w:r w:rsidRPr="008F7C04">
        <w:rPr>
          <w:snapToGrid w:val="0"/>
          <w:kern w:val="22"/>
          <w:szCs w:val="22"/>
          <w:lang w:val="es-ES"/>
        </w:rPr>
        <w:tab/>
      </w:r>
      <w:r w:rsidR="008F7C04" w:rsidRPr="00FE74B4">
        <w:rPr>
          <w:lang w:val="es-AR"/>
        </w:rPr>
        <w:t>En las sesiones plenarias o en las sesiones de los grupos de trabajo también se podrán crear grupos de contacto, según fuera necesario, para abordar temas concretos</w:t>
      </w:r>
      <w:r w:rsidRPr="008F7C04">
        <w:rPr>
          <w:snapToGrid w:val="0"/>
          <w:kern w:val="22"/>
          <w:szCs w:val="22"/>
          <w:lang w:val="es-ES"/>
        </w:rPr>
        <w:t>.</w:t>
      </w:r>
    </w:p>
    <w:p w:rsidR="007362FB" w:rsidRPr="00A70EB9" w:rsidRDefault="00A739D3" w:rsidP="00522EBC">
      <w:pPr>
        <w:keepNext/>
        <w:suppressLineNumbers/>
        <w:tabs>
          <w:tab w:val="left" w:pos="426"/>
        </w:tabs>
        <w:suppressAutoHyphens/>
        <w:jc w:val="center"/>
        <w:rPr>
          <w:b/>
          <w:snapToGrid w:val="0"/>
          <w:kern w:val="22"/>
          <w:szCs w:val="22"/>
          <w:lang w:val="es-ES"/>
        </w:rPr>
      </w:pPr>
      <w:r w:rsidRPr="00A70EB9">
        <w:rPr>
          <w:b/>
          <w:snapToGrid w:val="0"/>
          <w:kern w:val="22"/>
          <w:szCs w:val="22"/>
          <w:lang w:val="es-ES"/>
        </w:rPr>
        <w:lastRenderedPageBreak/>
        <w:t>D</w:t>
      </w:r>
      <w:r w:rsidR="007362FB" w:rsidRPr="00A70EB9">
        <w:rPr>
          <w:b/>
          <w:snapToGrid w:val="0"/>
          <w:kern w:val="22"/>
          <w:szCs w:val="22"/>
          <w:lang w:val="es-ES"/>
        </w:rPr>
        <w:t>.</w:t>
      </w:r>
      <w:r w:rsidR="007362FB" w:rsidRPr="00A70EB9">
        <w:rPr>
          <w:b/>
          <w:snapToGrid w:val="0"/>
          <w:kern w:val="22"/>
          <w:szCs w:val="22"/>
          <w:lang w:val="es-ES"/>
        </w:rPr>
        <w:tab/>
      </w:r>
      <w:r w:rsidR="00A70EB9" w:rsidRPr="00A70EB9">
        <w:rPr>
          <w:b/>
          <w:snapToGrid w:val="0"/>
          <w:kern w:val="22"/>
          <w:szCs w:val="22"/>
          <w:lang w:val="es-ES"/>
        </w:rPr>
        <w:t>Gestión de los temas del programa</w:t>
      </w:r>
    </w:p>
    <w:p w:rsidR="007362FB" w:rsidRPr="004B469F" w:rsidRDefault="001167CB" w:rsidP="007362FB">
      <w:pPr>
        <w:suppressLineNumbers/>
        <w:suppressAutoHyphens/>
        <w:spacing w:before="120" w:after="120"/>
        <w:rPr>
          <w:snapToGrid w:val="0"/>
          <w:kern w:val="22"/>
          <w:szCs w:val="22"/>
          <w:lang w:val="es-ES"/>
        </w:rPr>
      </w:pPr>
      <w:r w:rsidRPr="004B469F">
        <w:rPr>
          <w:snapToGrid w:val="0"/>
          <w:kern w:val="22"/>
          <w:szCs w:val="22"/>
          <w:lang w:val="es-ES"/>
        </w:rPr>
        <w:t>18</w:t>
      </w:r>
      <w:r w:rsidR="007362FB" w:rsidRPr="004B469F">
        <w:rPr>
          <w:snapToGrid w:val="0"/>
          <w:kern w:val="22"/>
          <w:szCs w:val="22"/>
          <w:lang w:val="es-ES"/>
        </w:rPr>
        <w:t>.</w:t>
      </w:r>
      <w:r w:rsidR="007362FB" w:rsidRPr="004B469F">
        <w:rPr>
          <w:snapToGrid w:val="0"/>
          <w:kern w:val="22"/>
          <w:szCs w:val="22"/>
          <w:lang w:val="es-ES"/>
        </w:rPr>
        <w:tab/>
      </w:r>
      <w:r w:rsidR="00FA4377">
        <w:rPr>
          <w:snapToGrid w:val="0"/>
          <w:kern w:val="22"/>
          <w:szCs w:val="22"/>
          <w:lang w:val="es-ES"/>
        </w:rPr>
        <w:t>Dado q</w:t>
      </w:r>
      <w:r w:rsidR="004B469F" w:rsidRPr="004B469F">
        <w:rPr>
          <w:snapToGrid w:val="0"/>
          <w:kern w:val="22"/>
          <w:szCs w:val="22"/>
          <w:lang w:val="es-ES"/>
        </w:rPr>
        <w:t xml:space="preserve">ue la reunión de la </w:t>
      </w:r>
      <w:r w:rsidR="00CD48AB" w:rsidRPr="004B469F">
        <w:rPr>
          <w:snapToGrid w:val="0"/>
          <w:kern w:val="22"/>
          <w:szCs w:val="22"/>
          <w:lang w:val="es-ES"/>
        </w:rPr>
        <w:t>Conferenc</w:t>
      </w:r>
      <w:r w:rsidR="004B469F" w:rsidRPr="004B469F">
        <w:rPr>
          <w:snapToGrid w:val="0"/>
          <w:kern w:val="22"/>
          <w:szCs w:val="22"/>
          <w:lang w:val="es-ES"/>
        </w:rPr>
        <w:t xml:space="preserve">ia de las </w:t>
      </w:r>
      <w:r w:rsidR="00CD48AB" w:rsidRPr="004B469F">
        <w:rPr>
          <w:snapToGrid w:val="0"/>
          <w:kern w:val="22"/>
          <w:szCs w:val="22"/>
          <w:lang w:val="es-ES"/>
        </w:rPr>
        <w:t>Partes</w:t>
      </w:r>
      <w:r w:rsidR="007362FB" w:rsidRPr="004B469F">
        <w:rPr>
          <w:snapToGrid w:val="0"/>
          <w:kern w:val="22"/>
          <w:szCs w:val="22"/>
          <w:lang w:val="es-ES"/>
        </w:rPr>
        <w:t xml:space="preserve"> </w:t>
      </w:r>
      <w:r w:rsidR="004B469F" w:rsidRPr="004B469F">
        <w:rPr>
          <w:snapToGrid w:val="0"/>
          <w:kern w:val="22"/>
          <w:szCs w:val="22"/>
          <w:lang w:val="es-ES"/>
        </w:rPr>
        <w:t>y las reuniones de los</w:t>
      </w:r>
      <w:r w:rsidR="007362FB" w:rsidRPr="004B469F">
        <w:rPr>
          <w:snapToGrid w:val="0"/>
          <w:kern w:val="22"/>
          <w:szCs w:val="22"/>
          <w:lang w:val="es-ES"/>
        </w:rPr>
        <w:t xml:space="preserve"> Protocol</w:t>
      </w:r>
      <w:r w:rsidR="004B469F" w:rsidRPr="004B469F">
        <w:rPr>
          <w:snapToGrid w:val="0"/>
          <w:kern w:val="22"/>
          <w:szCs w:val="22"/>
          <w:lang w:val="es-ES"/>
        </w:rPr>
        <w:t>o</w:t>
      </w:r>
      <w:r w:rsidR="007362FB" w:rsidRPr="004B469F">
        <w:rPr>
          <w:snapToGrid w:val="0"/>
          <w:kern w:val="22"/>
          <w:szCs w:val="22"/>
          <w:lang w:val="es-ES"/>
        </w:rPr>
        <w:t xml:space="preserve">s </w:t>
      </w:r>
      <w:r w:rsidR="004B469F" w:rsidRPr="004B469F">
        <w:rPr>
          <w:snapToGrid w:val="0"/>
          <w:kern w:val="22"/>
          <w:szCs w:val="22"/>
          <w:lang w:val="es-ES"/>
        </w:rPr>
        <w:t>se celebrarán en forma concurrente en un per</w:t>
      </w:r>
      <w:r w:rsidR="004B469F">
        <w:rPr>
          <w:snapToGrid w:val="0"/>
          <w:kern w:val="22"/>
          <w:szCs w:val="22"/>
          <w:lang w:val="es-ES"/>
        </w:rPr>
        <w:t>íodo de dos semanas</w:t>
      </w:r>
      <w:r w:rsidR="007362FB" w:rsidRPr="004B469F">
        <w:rPr>
          <w:snapToGrid w:val="0"/>
          <w:kern w:val="22"/>
          <w:szCs w:val="22"/>
          <w:lang w:val="es-ES"/>
        </w:rPr>
        <w:t xml:space="preserve">, </w:t>
      </w:r>
      <w:r w:rsidR="004B469F">
        <w:rPr>
          <w:snapToGrid w:val="0"/>
          <w:kern w:val="22"/>
          <w:szCs w:val="22"/>
          <w:lang w:val="es-ES"/>
        </w:rPr>
        <w:t xml:space="preserve">será necesario </w:t>
      </w:r>
      <w:r w:rsidR="00FA4377">
        <w:rPr>
          <w:snapToGrid w:val="0"/>
          <w:kern w:val="22"/>
          <w:szCs w:val="22"/>
          <w:lang w:val="es-ES"/>
        </w:rPr>
        <w:t xml:space="preserve">racionalizar </w:t>
      </w:r>
      <w:r w:rsidR="004B469F">
        <w:rPr>
          <w:snapToGrid w:val="0"/>
          <w:kern w:val="22"/>
          <w:szCs w:val="22"/>
          <w:lang w:val="es-ES"/>
        </w:rPr>
        <w:t>los procedimientos siempre que sea posible a la vez que se mantiene la plena integridad de los procesos de adopción de decisiones</w:t>
      </w:r>
      <w:r w:rsidR="007362FB" w:rsidRPr="004B469F">
        <w:rPr>
          <w:snapToGrid w:val="0"/>
          <w:kern w:val="22"/>
          <w:szCs w:val="22"/>
          <w:lang w:val="es-ES"/>
        </w:rPr>
        <w:t>.</w:t>
      </w:r>
    </w:p>
    <w:p w:rsidR="007362FB" w:rsidRPr="00F02028" w:rsidRDefault="001167CB" w:rsidP="007362FB">
      <w:pPr>
        <w:suppressLineNumbers/>
        <w:suppressAutoHyphens/>
        <w:spacing w:before="120" w:after="120"/>
        <w:rPr>
          <w:snapToGrid w:val="0"/>
          <w:kern w:val="22"/>
          <w:szCs w:val="22"/>
          <w:lang w:val="es-ES"/>
        </w:rPr>
      </w:pPr>
      <w:r w:rsidRPr="00F02028">
        <w:rPr>
          <w:snapToGrid w:val="0"/>
          <w:kern w:val="22"/>
          <w:szCs w:val="22"/>
          <w:lang w:val="es-ES"/>
        </w:rPr>
        <w:t>19</w:t>
      </w:r>
      <w:r w:rsidR="007362FB" w:rsidRPr="00F02028">
        <w:rPr>
          <w:snapToGrid w:val="0"/>
          <w:kern w:val="22"/>
          <w:szCs w:val="22"/>
          <w:lang w:val="es-ES"/>
        </w:rPr>
        <w:t>.</w:t>
      </w:r>
      <w:r w:rsidR="007362FB" w:rsidRPr="00F02028">
        <w:rPr>
          <w:snapToGrid w:val="0"/>
          <w:kern w:val="22"/>
          <w:szCs w:val="22"/>
          <w:lang w:val="es-ES"/>
        </w:rPr>
        <w:tab/>
      </w:r>
      <w:r w:rsidR="00763785" w:rsidRPr="00F02028">
        <w:rPr>
          <w:snapToGrid w:val="0"/>
          <w:kern w:val="22"/>
          <w:szCs w:val="22"/>
          <w:lang w:val="es-ES"/>
        </w:rPr>
        <w:t xml:space="preserve">Por consiguiente, la Mesa y la Secretaría proponen que el tiempo </w:t>
      </w:r>
      <w:r w:rsidR="00FA4377">
        <w:rPr>
          <w:snapToGrid w:val="0"/>
          <w:kern w:val="22"/>
          <w:szCs w:val="22"/>
          <w:lang w:val="es-ES"/>
        </w:rPr>
        <w:t xml:space="preserve">limitado y disponible </w:t>
      </w:r>
      <w:r w:rsidR="00763785" w:rsidRPr="00F02028">
        <w:rPr>
          <w:snapToGrid w:val="0"/>
          <w:kern w:val="22"/>
          <w:szCs w:val="22"/>
          <w:lang w:val="es-ES"/>
        </w:rPr>
        <w:t xml:space="preserve">de negociación </w:t>
      </w:r>
      <w:r w:rsidR="00FA4377">
        <w:rPr>
          <w:snapToGrid w:val="0"/>
          <w:kern w:val="22"/>
          <w:szCs w:val="22"/>
          <w:lang w:val="es-ES"/>
        </w:rPr>
        <w:t>se utilice principalmente</w:t>
      </w:r>
      <w:r w:rsidR="00763785" w:rsidRPr="00F02028">
        <w:rPr>
          <w:snapToGrid w:val="0"/>
          <w:kern w:val="22"/>
          <w:szCs w:val="22"/>
          <w:lang w:val="es-ES"/>
        </w:rPr>
        <w:t xml:space="preserve"> para abordar </w:t>
      </w:r>
      <w:r w:rsidR="00FA4377">
        <w:rPr>
          <w:snapToGrid w:val="0"/>
          <w:kern w:val="22"/>
          <w:szCs w:val="22"/>
          <w:lang w:val="es-ES"/>
        </w:rPr>
        <w:t>nuevos asuntos o cuestiones no resueltas</w:t>
      </w:r>
      <w:r w:rsidR="00763785" w:rsidRPr="00F02028">
        <w:rPr>
          <w:snapToGrid w:val="0"/>
          <w:kern w:val="22"/>
          <w:szCs w:val="22"/>
          <w:lang w:val="es-ES"/>
        </w:rPr>
        <w:t>, incluidos los textos entre par</w:t>
      </w:r>
      <w:r w:rsidR="00F02028">
        <w:rPr>
          <w:snapToGrid w:val="0"/>
          <w:kern w:val="22"/>
          <w:szCs w:val="22"/>
          <w:lang w:val="es-ES"/>
        </w:rPr>
        <w:t>éntesis</w:t>
      </w:r>
      <w:r w:rsidR="00763785" w:rsidRPr="00F02028">
        <w:rPr>
          <w:snapToGrid w:val="0"/>
          <w:kern w:val="22"/>
          <w:szCs w:val="22"/>
          <w:lang w:val="es-ES"/>
        </w:rPr>
        <w:t xml:space="preserve"> que figuran en los proyectos de decisión presentados por los órganos subsidiari</w:t>
      </w:r>
      <w:r w:rsidR="00F02028" w:rsidRPr="00F02028">
        <w:rPr>
          <w:snapToGrid w:val="0"/>
          <w:kern w:val="22"/>
          <w:szCs w:val="22"/>
          <w:lang w:val="es-ES"/>
        </w:rPr>
        <w:t>o</w:t>
      </w:r>
      <w:r w:rsidR="00763785" w:rsidRPr="00F02028">
        <w:rPr>
          <w:snapToGrid w:val="0"/>
          <w:kern w:val="22"/>
          <w:szCs w:val="22"/>
          <w:lang w:val="es-ES"/>
        </w:rPr>
        <w:t>s de composición abierta</w:t>
      </w:r>
      <w:r w:rsidR="007362FB" w:rsidRPr="00F02028">
        <w:rPr>
          <w:snapToGrid w:val="0"/>
          <w:kern w:val="22"/>
          <w:szCs w:val="22"/>
          <w:lang w:val="es-ES"/>
        </w:rPr>
        <w:t xml:space="preserve"> (</w:t>
      </w:r>
      <w:r w:rsidR="00F02028">
        <w:rPr>
          <w:snapToGrid w:val="0"/>
          <w:kern w:val="22"/>
          <w:szCs w:val="22"/>
          <w:lang w:val="es-ES"/>
        </w:rPr>
        <w:t xml:space="preserve">el Órgano </w:t>
      </w:r>
      <w:r w:rsidR="004F367C" w:rsidRPr="00F02028">
        <w:rPr>
          <w:snapToGrid w:val="0"/>
          <w:kern w:val="22"/>
          <w:szCs w:val="22"/>
          <w:lang w:val="es-ES"/>
        </w:rPr>
        <w:t>Subsidiar</w:t>
      </w:r>
      <w:r w:rsidR="00F02028">
        <w:rPr>
          <w:snapToGrid w:val="0"/>
          <w:kern w:val="22"/>
          <w:szCs w:val="22"/>
          <w:lang w:val="es-ES"/>
        </w:rPr>
        <w:t xml:space="preserve">io sobre </w:t>
      </w:r>
      <w:r w:rsidR="00561812">
        <w:rPr>
          <w:snapToGrid w:val="0"/>
          <w:kern w:val="22"/>
          <w:szCs w:val="22"/>
          <w:lang w:val="es-ES"/>
        </w:rPr>
        <w:t xml:space="preserve">la </w:t>
      </w:r>
      <w:r w:rsidR="00F02028">
        <w:rPr>
          <w:snapToGrid w:val="0"/>
          <w:kern w:val="22"/>
          <w:szCs w:val="22"/>
          <w:lang w:val="es-ES"/>
        </w:rPr>
        <w:t>Aplicación</w:t>
      </w:r>
      <w:r w:rsidR="007362FB" w:rsidRPr="00F02028">
        <w:rPr>
          <w:snapToGrid w:val="0"/>
          <w:kern w:val="22"/>
          <w:szCs w:val="22"/>
          <w:lang w:val="es-ES"/>
        </w:rPr>
        <w:t xml:space="preserve">, </w:t>
      </w:r>
      <w:r w:rsidR="00F02028">
        <w:rPr>
          <w:snapToGrid w:val="0"/>
          <w:kern w:val="22"/>
          <w:szCs w:val="22"/>
          <w:lang w:val="es-ES"/>
        </w:rPr>
        <w:t xml:space="preserve">el Órgano </w:t>
      </w:r>
      <w:r w:rsidR="004F367C" w:rsidRPr="00F02028">
        <w:rPr>
          <w:snapToGrid w:val="0"/>
          <w:kern w:val="22"/>
          <w:szCs w:val="22"/>
          <w:lang w:val="es-ES"/>
        </w:rPr>
        <w:t>Subsidiar</w:t>
      </w:r>
      <w:r w:rsidR="00F02028">
        <w:rPr>
          <w:snapToGrid w:val="0"/>
          <w:kern w:val="22"/>
          <w:szCs w:val="22"/>
          <w:lang w:val="es-ES"/>
        </w:rPr>
        <w:t xml:space="preserve">io </w:t>
      </w:r>
      <w:r w:rsidR="00561812">
        <w:rPr>
          <w:snapToGrid w:val="0"/>
          <w:kern w:val="22"/>
          <w:szCs w:val="22"/>
          <w:lang w:val="es-ES"/>
        </w:rPr>
        <w:t xml:space="preserve">de </w:t>
      </w:r>
      <w:r w:rsidR="00F02028">
        <w:rPr>
          <w:snapToGrid w:val="0"/>
          <w:kern w:val="22"/>
          <w:szCs w:val="22"/>
          <w:lang w:val="es-ES"/>
        </w:rPr>
        <w:t>Asesoramiento Científico, Técnico y Tecnológico</w:t>
      </w:r>
      <w:r w:rsidR="004F367C" w:rsidRPr="00F02028">
        <w:rPr>
          <w:snapToGrid w:val="0"/>
          <w:kern w:val="22"/>
          <w:szCs w:val="22"/>
          <w:lang w:val="es-ES"/>
        </w:rPr>
        <w:t xml:space="preserve">, </w:t>
      </w:r>
      <w:r w:rsidR="00F02028">
        <w:rPr>
          <w:snapToGrid w:val="0"/>
          <w:kern w:val="22"/>
          <w:szCs w:val="22"/>
          <w:lang w:val="es-ES"/>
        </w:rPr>
        <w:t xml:space="preserve">y el Grupo de Trabajo sobre el artículo 8 </w:t>
      </w:r>
      <w:r w:rsidR="007362FB" w:rsidRPr="00F02028">
        <w:rPr>
          <w:snapToGrid w:val="0"/>
          <w:kern w:val="22"/>
          <w:szCs w:val="22"/>
          <w:lang w:val="es-ES"/>
        </w:rPr>
        <w:t xml:space="preserve">j)) </w:t>
      </w:r>
      <w:r w:rsidR="00561812">
        <w:rPr>
          <w:snapToGrid w:val="0"/>
          <w:kern w:val="22"/>
          <w:szCs w:val="22"/>
          <w:lang w:val="es-ES"/>
        </w:rPr>
        <w:t>y</w:t>
      </w:r>
      <w:r w:rsidR="007362FB" w:rsidRPr="00F02028">
        <w:rPr>
          <w:snapToGrid w:val="0"/>
          <w:kern w:val="22"/>
          <w:szCs w:val="22"/>
          <w:lang w:val="es-ES"/>
        </w:rPr>
        <w:t xml:space="preserve"> </w:t>
      </w:r>
      <w:r w:rsidR="00561812">
        <w:rPr>
          <w:snapToGrid w:val="0"/>
          <w:kern w:val="22"/>
          <w:szCs w:val="22"/>
          <w:lang w:val="es-ES"/>
        </w:rPr>
        <w:t xml:space="preserve">cuestiones que todavía no se hayan tratado a nivel </w:t>
      </w:r>
      <w:r w:rsidR="007362FB" w:rsidRPr="00F02028">
        <w:rPr>
          <w:snapToGrid w:val="0"/>
          <w:kern w:val="22"/>
          <w:szCs w:val="22"/>
          <w:lang w:val="es-ES"/>
        </w:rPr>
        <w:t>interg</w:t>
      </w:r>
      <w:r w:rsidR="00561812">
        <w:rPr>
          <w:snapToGrid w:val="0"/>
          <w:kern w:val="22"/>
          <w:szCs w:val="22"/>
          <w:lang w:val="es-ES"/>
        </w:rPr>
        <w:t>ubernamental</w:t>
      </w:r>
      <w:r w:rsidR="007362FB" w:rsidRPr="00F02028">
        <w:rPr>
          <w:snapToGrid w:val="0"/>
          <w:kern w:val="22"/>
          <w:szCs w:val="22"/>
          <w:lang w:val="es-ES"/>
        </w:rPr>
        <w:t>.</w:t>
      </w:r>
    </w:p>
    <w:p w:rsidR="007362FB" w:rsidRPr="00FC7CC6" w:rsidRDefault="001167CB" w:rsidP="007362FB">
      <w:pPr>
        <w:suppressLineNumbers/>
        <w:suppressAutoHyphens/>
        <w:spacing w:before="120" w:after="120"/>
        <w:rPr>
          <w:snapToGrid w:val="0"/>
          <w:kern w:val="22"/>
          <w:szCs w:val="22"/>
          <w:lang w:val="es-ES"/>
        </w:rPr>
      </w:pPr>
      <w:r w:rsidRPr="00561812">
        <w:rPr>
          <w:snapToGrid w:val="0"/>
          <w:kern w:val="22"/>
          <w:szCs w:val="22"/>
          <w:lang w:val="es-ES"/>
        </w:rPr>
        <w:t>20</w:t>
      </w:r>
      <w:r w:rsidR="007362FB" w:rsidRPr="00561812">
        <w:rPr>
          <w:snapToGrid w:val="0"/>
          <w:kern w:val="22"/>
          <w:szCs w:val="22"/>
          <w:lang w:val="es-ES"/>
        </w:rPr>
        <w:t>.</w:t>
      </w:r>
      <w:r w:rsidR="007362FB" w:rsidRPr="00561812">
        <w:rPr>
          <w:snapToGrid w:val="0"/>
          <w:kern w:val="22"/>
          <w:szCs w:val="22"/>
          <w:lang w:val="es-ES"/>
        </w:rPr>
        <w:tab/>
      </w:r>
      <w:r w:rsidR="00561812" w:rsidRPr="00561812">
        <w:rPr>
          <w:snapToGrid w:val="0"/>
          <w:kern w:val="22"/>
          <w:szCs w:val="22"/>
          <w:lang w:val="es-ES"/>
        </w:rPr>
        <w:t xml:space="preserve">Se propone evitar declaraciones generales que repitan </w:t>
      </w:r>
      <w:r w:rsidR="00117C72">
        <w:rPr>
          <w:snapToGrid w:val="0"/>
          <w:kern w:val="22"/>
          <w:szCs w:val="22"/>
          <w:lang w:val="es-ES"/>
        </w:rPr>
        <w:t xml:space="preserve">los </w:t>
      </w:r>
      <w:r w:rsidR="00561812" w:rsidRPr="00561812">
        <w:rPr>
          <w:snapToGrid w:val="0"/>
          <w:kern w:val="22"/>
          <w:szCs w:val="22"/>
          <w:lang w:val="es-ES"/>
        </w:rPr>
        <w:t xml:space="preserve">puntos </w:t>
      </w:r>
      <w:r w:rsidR="00117C72">
        <w:rPr>
          <w:snapToGrid w:val="0"/>
          <w:kern w:val="22"/>
          <w:szCs w:val="22"/>
          <w:lang w:val="es-ES"/>
        </w:rPr>
        <w:t xml:space="preserve">planteados </w:t>
      </w:r>
      <w:r w:rsidR="00561812" w:rsidRPr="00561812">
        <w:rPr>
          <w:snapToGrid w:val="0"/>
          <w:kern w:val="22"/>
          <w:szCs w:val="22"/>
          <w:lang w:val="es-ES"/>
        </w:rPr>
        <w:t>previamente</w:t>
      </w:r>
      <w:r w:rsidR="00561812">
        <w:rPr>
          <w:snapToGrid w:val="0"/>
          <w:kern w:val="22"/>
          <w:szCs w:val="22"/>
          <w:lang w:val="es-ES"/>
        </w:rPr>
        <w:t xml:space="preserve"> </w:t>
      </w:r>
      <w:r w:rsidR="00561812" w:rsidRPr="00561812">
        <w:rPr>
          <w:snapToGrid w:val="0"/>
          <w:kern w:val="22"/>
          <w:szCs w:val="22"/>
          <w:lang w:val="es-ES"/>
        </w:rPr>
        <w:t>en uno de los órganos subsidiarios, e</w:t>
      </w:r>
      <w:r w:rsidR="00117C72">
        <w:rPr>
          <w:snapToGrid w:val="0"/>
          <w:kern w:val="22"/>
          <w:szCs w:val="22"/>
          <w:lang w:val="es-ES"/>
        </w:rPr>
        <w:t>specialmente</w:t>
      </w:r>
      <w:r w:rsidR="00561812" w:rsidRPr="00561812">
        <w:rPr>
          <w:snapToGrid w:val="0"/>
          <w:kern w:val="22"/>
          <w:szCs w:val="22"/>
          <w:lang w:val="es-ES"/>
        </w:rPr>
        <w:t xml:space="preserve"> sobre cuestiones para las que </w:t>
      </w:r>
      <w:r w:rsidR="009C0CD2">
        <w:rPr>
          <w:snapToGrid w:val="0"/>
          <w:kern w:val="22"/>
          <w:szCs w:val="22"/>
          <w:lang w:val="es-ES"/>
        </w:rPr>
        <w:t xml:space="preserve">uno de los órganos subsidiarios </w:t>
      </w:r>
      <w:r w:rsidR="00561812" w:rsidRPr="00561812">
        <w:rPr>
          <w:snapToGrid w:val="0"/>
          <w:kern w:val="22"/>
          <w:szCs w:val="22"/>
          <w:lang w:val="es-ES"/>
        </w:rPr>
        <w:t xml:space="preserve">ya haya presentado un proyecto </w:t>
      </w:r>
      <w:r w:rsidR="00117C72">
        <w:rPr>
          <w:snapToGrid w:val="0"/>
          <w:kern w:val="22"/>
          <w:szCs w:val="22"/>
          <w:lang w:val="es-ES"/>
        </w:rPr>
        <w:t xml:space="preserve">integral </w:t>
      </w:r>
      <w:r w:rsidR="00561812" w:rsidRPr="00561812">
        <w:rPr>
          <w:snapToGrid w:val="0"/>
          <w:kern w:val="22"/>
          <w:szCs w:val="22"/>
          <w:lang w:val="es-ES"/>
        </w:rPr>
        <w:t>de decisi</w:t>
      </w:r>
      <w:r w:rsidR="00561812">
        <w:rPr>
          <w:snapToGrid w:val="0"/>
          <w:kern w:val="22"/>
          <w:szCs w:val="22"/>
          <w:lang w:val="es-ES"/>
        </w:rPr>
        <w:t>ón</w:t>
      </w:r>
      <w:r w:rsidR="007362FB" w:rsidRPr="00561812">
        <w:rPr>
          <w:snapToGrid w:val="0"/>
          <w:kern w:val="22"/>
          <w:szCs w:val="22"/>
          <w:lang w:val="es-ES"/>
        </w:rPr>
        <w:t xml:space="preserve">. </w:t>
      </w:r>
      <w:r w:rsidR="0098788F" w:rsidRPr="0098788F">
        <w:rPr>
          <w:snapToGrid w:val="0"/>
          <w:kern w:val="22"/>
          <w:szCs w:val="22"/>
          <w:lang w:val="es-ES"/>
        </w:rPr>
        <w:t>En lugar de abrir el turno de intervenciones la primera vez que se</w:t>
      </w:r>
      <w:r w:rsidR="00114353">
        <w:rPr>
          <w:snapToGrid w:val="0"/>
          <w:kern w:val="22"/>
          <w:szCs w:val="22"/>
          <w:lang w:val="es-ES"/>
        </w:rPr>
        <w:t xml:space="preserve"> consideren</w:t>
      </w:r>
      <w:r w:rsidR="0098788F" w:rsidRPr="0098788F">
        <w:rPr>
          <w:snapToGrid w:val="0"/>
          <w:kern w:val="22"/>
          <w:szCs w:val="22"/>
          <w:lang w:val="es-ES"/>
        </w:rPr>
        <w:t xml:space="preserve"> dichos temas en un grupo de trabajo, el Presidente puede sugerir que el proyecto de decisi</w:t>
      </w:r>
      <w:r w:rsidR="0098788F">
        <w:rPr>
          <w:snapToGrid w:val="0"/>
          <w:kern w:val="22"/>
          <w:szCs w:val="22"/>
          <w:lang w:val="es-ES"/>
        </w:rPr>
        <w:t>ó</w:t>
      </w:r>
      <w:r w:rsidR="0098788F" w:rsidRPr="0098788F">
        <w:rPr>
          <w:snapToGrid w:val="0"/>
          <w:kern w:val="22"/>
          <w:szCs w:val="22"/>
          <w:lang w:val="es-ES"/>
        </w:rPr>
        <w:t xml:space="preserve">n pertinente se convierta </w:t>
      </w:r>
      <w:r w:rsidR="0098788F">
        <w:rPr>
          <w:snapToGrid w:val="0"/>
          <w:kern w:val="22"/>
          <w:szCs w:val="22"/>
          <w:lang w:val="es-ES"/>
        </w:rPr>
        <w:t>en un CRP para facilitar</w:t>
      </w:r>
      <w:r w:rsidR="00114353">
        <w:rPr>
          <w:snapToGrid w:val="0"/>
          <w:kern w:val="22"/>
          <w:szCs w:val="22"/>
          <w:lang w:val="es-ES"/>
        </w:rPr>
        <w:t xml:space="preserve"> deliberaciones basadas </w:t>
      </w:r>
      <w:r w:rsidR="00FC7CC6">
        <w:rPr>
          <w:snapToGrid w:val="0"/>
          <w:kern w:val="22"/>
          <w:szCs w:val="22"/>
          <w:lang w:val="es-ES"/>
        </w:rPr>
        <w:t>en textos en una sesión posterior</w:t>
      </w:r>
      <w:r w:rsidR="009E6A89" w:rsidRPr="00522EBC">
        <w:rPr>
          <w:rStyle w:val="FootnoteReference"/>
          <w:snapToGrid w:val="0"/>
          <w:kern w:val="22"/>
          <w:sz w:val="22"/>
          <w:szCs w:val="22"/>
          <w:u w:val="none"/>
          <w:vertAlign w:val="superscript"/>
        </w:rPr>
        <w:footnoteReference w:id="5"/>
      </w:r>
      <w:r w:rsidR="00FC7CC6" w:rsidRPr="0098788F">
        <w:rPr>
          <w:snapToGrid w:val="0"/>
          <w:kern w:val="22"/>
          <w:szCs w:val="22"/>
          <w:lang w:val="es-ES"/>
        </w:rPr>
        <w:t>.</w:t>
      </w:r>
      <w:r w:rsidR="007362FB" w:rsidRPr="0098788F">
        <w:rPr>
          <w:snapToGrid w:val="0"/>
          <w:kern w:val="22"/>
          <w:szCs w:val="22"/>
          <w:lang w:val="es-ES"/>
        </w:rPr>
        <w:t xml:space="preserve"> </w:t>
      </w:r>
      <w:r w:rsidR="00FC7CC6">
        <w:rPr>
          <w:snapToGrid w:val="0"/>
          <w:kern w:val="22"/>
          <w:szCs w:val="22"/>
          <w:lang w:val="es-ES"/>
        </w:rPr>
        <w:t>Cuando</w:t>
      </w:r>
      <w:r w:rsidR="00FC7CC6" w:rsidRPr="00FC7CC6">
        <w:rPr>
          <w:snapToGrid w:val="0"/>
          <w:kern w:val="22"/>
          <w:szCs w:val="22"/>
          <w:lang w:val="es-ES"/>
        </w:rPr>
        <w:t xml:space="preserve"> haya un número limitado de cuestiones di</w:t>
      </w:r>
      <w:r w:rsidR="00FC7CC6">
        <w:rPr>
          <w:snapToGrid w:val="0"/>
          <w:kern w:val="22"/>
          <w:szCs w:val="22"/>
          <w:lang w:val="es-ES"/>
        </w:rPr>
        <w:t>ferenciadas</w:t>
      </w:r>
      <w:r w:rsidR="00FC7CC6" w:rsidRPr="00FC7CC6">
        <w:rPr>
          <w:snapToGrid w:val="0"/>
          <w:kern w:val="22"/>
          <w:szCs w:val="22"/>
          <w:lang w:val="es-ES"/>
        </w:rPr>
        <w:t xml:space="preserve"> que resolver, el Presidente puede remitir el tema a un grupo de contacto o a otr</w:t>
      </w:r>
      <w:r w:rsidR="00117C72">
        <w:rPr>
          <w:snapToGrid w:val="0"/>
          <w:kern w:val="22"/>
          <w:szCs w:val="22"/>
          <w:lang w:val="es-ES"/>
        </w:rPr>
        <w:t>as deliberaciones oficiosas</w:t>
      </w:r>
      <w:r w:rsidR="007362FB" w:rsidRPr="00FC7CC6">
        <w:rPr>
          <w:snapToGrid w:val="0"/>
          <w:kern w:val="22"/>
          <w:szCs w:val="22"/>
          <w:lang w:val="es-ES"/>
        </w:rPr>
        <w:t>.</w:t>
      </w:r>
    </w:p>
    <w:p w:rsidR="007362FB" w:rsidRPr="006E5F5F" w:rsidRDefault="001167CB" w:rsidP="007362FB">
      <w:pPr>
        <w:suppressLineNumbers/>
        <w:suppressAutoHyphens/>
        <w:spacing w:before="120" w:after="120"/>
        <w:rPr>
          <w:b/>
          <w:snapToGrid w:val="0"/>
          <w:kern w:val="22"/>
          <w:szCs w:val="22"/>
          <w:lang w:val="es-ES"/>
        </w:rPr>
      </w:pPr>
      <w:r w:rsidRPr="006E5F5F">
        <w:rPr>
          <w:snapToGrid w:val="0"/>
          <w:kern w:val="22"/>
          <w:szCs w:val="22"/>
          <w:lang w:val="es-ES"/>
        </w:rPr>
        <w:t>21</w:t>
      </w:r>
      <w:r w:rsidR="007362FB" w:rsidRPr="006E5F5F">
        <w:rPr>
          <w:snapToGrid w:val="0"/>
          <w:kern w:val="22"/>
          <w:szCs w:val="22"/>
          <w:lang w:val="es-ES"/>
        </w:rPr>
        <w:t>.</w:t>
      </w:r>
      <w:r w:rsidR="007362FB" w:rsidRPr="006E5F5F">
        <w:rPr>
          <w:snapToGrid w:val="0"/>
          <w:kern w:val="22"/>
          <w:szCs w:val="22"/>
          <w:lang w:val="es-ES"/>
        </w:rPr>
        <w:tab/>
      </w:r>
      <w:r w:rsidR="006E5F5F" w:rsidRPr="006E5F5F">
        <w:rPr>
          <w:snapToGrid w:val="0"/>
          <w:kern w:val="22"/>
          <w:szCs w:val="22"/>
          <w:lang w:val="es-ES"/>
        </w:rPr>
        <w:t>Se invita a las Partes a tener estos planes en cuenta cuando preparen sus intervenciones</w:t>
      </w:r>
      <w:r w:rsidR="007362FB" w:rsidRPr="006E5F5F">
        <w:rPr>
          <w:snapToGrid w:val="0"/>
          <w:kern w:val="22"/>
          <w:szCs w:val="22"/>
          <w:lang w:val="es-ES"/>
        </w:rPr>
        <w:t>. </w:t>
      </w:r>
      <w:r w:rsidR="006E5F5F">
        <w:rPr>
          <w:snapToGrid w:val="0"/>
          <w:kern w:val="22"/>
          <w:szCs w:val="22"/>
          <w:lang w:val="es-ES"/>
        </w:rPr>
        <w:t>Se facilitará i</w:t>
      </w:r>
      <w:r w:rsidR="006E5F5F" w:rsidRPr="006E5F5F">
        <w:rPr>
          <w:snapToGrid w:val="0"/>
          <w:kern w:val="22"/>
          <w:szCs w:val="22"/>
          <w:lang w:val="es-ES"/>
        </w:rPr>
        <w:t>nformación más</w:t>
      </w:r>
      <w:r w:rsidR="00114353">
        <w:rPr>
          <w:snapToGrid w:val="0"/>
          <w:kern w:val="22"/>
          <w:szCs w:val="22"/>
          <w:lang w:val="es-ES"/>
        </w:rPr>
        <w:t xml:space="preserve"> detallada</w:t>
      </w:r>
      <w:r w:rsidR="006E5F5F" w:rsidRPr="006E5F5F">
        <w:rPr>
          <w:snapToGrid w:val="0"/>
          <w:kern w:val="22"/>
          <w:szCs w:val="22"/>
          <w:lang w:val="es-ES"/>
        </w:rPr>
        <w:t xml:space="preserve"> a</w:t>
      </w:r>
      <w:r w:rsidR="00114353">
        <w:rPr>
          <w:snapToGrid w:val="0"/>
          <w:kern w:val="22"/>
          <w:szCs w:val="22"/>
          <w:lang w:val="es-ES"/>
        </w:rPr>
        <w:t>l</w:t>
      </w:r>
      <w:r w:rsidR="006E5F5F" w:rsidRPr="006E5F5F">
        <w:rPr>
          <w:snapToGrid w:val="0"/>
          <w:kern w:val="22"/>
          <w:szCs w:val="22"/>
          <w:lang w:val="es-ES"/>
        </w:rPr>
        <w:t xml:space="preserve"> respecto</w:t>
      </w:r>
      <w:r w:rsidR="007362FB" w:rsidRPr="006E5F5F">
        <w:rPr>
          <w:snapToGrid w:val="0"/>
          <w:kern w:val="22"/>
          <w:szCs w:val="22"/>
          <w:lang w:val="es-ES"/>
        </w:rPr>
        <w:t>.</w:t>
      </w:r>
    </w:p>
    <w:p w:rsidR="007362FB" w:rsidRPr="006E5F5F" w:rsidRDefault="00A739D3" w:rsidP="00522EBC">
      <w:pPr>
        <w:keepNext/>
        <w:suppressLineNumbers/>
        <w:tabs>
          <w:tab w:val="left" w:pos="426"/>
        </w:tabs>
        <w:suppressAutoHyphens/>
        <w:jc w:val="center"/>
        <w:rPr>
          <w:b/>
          <w:snapToGrid w:val="0"/>
          <w:kern w:val="22"/>
          <w:szCs w:val="22"/>
          <w:lang w:val="es-ES"/>
        </w:rPr>
      </w:pPr>
      <w:r w:rsidRPr="006E5F5F">
        <w:rPr>
          <w:b/>
          <w:snapToGrid w:val="0"/>
          <w:kern w:val="22"/>
          <w:szCs w:val="22"/>
          <w:lang w:val="es-ES"/>
        </w:rPr>
        <w:t>E</w:t>
      </w:r>
      <w:r w:rsidR="007362FB" w:rsidRPr="006E5F5F">
        <w:rPr>
          <w:b/>
          <w:snapToGrid w:val="0"/>
          <w:kern w:val="22"/>
          <w:szCs w:val="22"/>
          <w:lang w:val="es-ES"/>
        </w:rPr>
        <w:t>.</w:t>
      </w:r>
      <w:r w:rsidR="007362FB" w:rsidRPr="006E5F5F">
        <w:rPr>
          <w:b/>
          <w:snapToGrid w:val="0"/>
          <w:kern w:val="22"/>
          <w:szCs w:val="22"/>
          <w:lang w:val="es-ES"/>
        </w:rPr>
        <w:tab/>
      </w:r>
      <w:r w:rsidR="00FA4377">
        <w:rPr>
          <w:b/>
          <w:snapToGrid w:val="0"/>
          <w:kern w:val="22"/>
          <w:szCs w:val="22"/>
          <w:lang w:val="es-ES"/>
        </w:rPr>
        <w:t>Disposiciones</w:t>
      </w:r>
      <w:r w:rsidR="00E95958">
        <w:rPr>
          <w:b/>
          <w:snapToGrid w:val="0"/>
          <w:kern w:val="22"/>
          <w:szCs w:val="22"/>
          <w:lang w:val="es-ES"/>
        </w:rPr>
        <w:t xml:space="preserve"> técnic</w:t>
      </w:r>
      <w:r w:rsidR="00FA4377">
        <w:rPr>
          <w:b/>
          <w:snapToGrid w:val="0"/>
          <w:kern w:val="22"/>
          <w:szCs w:val="22"/>
          <w:lang w:val="es-ES"/>
        </w:rPr>
        <w:t>a</w:t>
      </w:r>
      <w:r w:rsidR="00E95958">
        <w:rPr>
          <w:b/>
          <w:snapToGrid w:val="0"/>
          <w:kern w:val="22"/>
          <w:szCs w:val="22"/>
          <w:lang w:val="es-ES"/>
        </w:rPr>
        <w:t>s</w:t>
      </w:r>
    </w:p>
    <w:p w:rsidR="007362FB" w:rsidRPr="000C0531" w:rsidRDefault="001167CB" w:rsidP="007362FB">
      <w:pPr>
        <w:suppressLineNumbers/>
        <w:suppressAutoHyphens/>
        <w:spacing w:before="120" w:after="120"/>
        <w:rPr>
          <w:snapToGrid w:val="0"/>
          <w:kern w:val="22"/>
          <w:szCs w:val="22"/>
          <w:lang w:val="es-ES"/>
        </w:rPr>
      </w:pPr>
      <w:r w:rsidRPr="00E95958">
        <w:rPr>
          <w:snapToGrid w:val="0"/>
          <w:kern w:val="22"/>
          <w:szCs w:val="22"/>
          <w:lang w:val="es-ES"/>
        </w:rPr>
        <w:t>22</w:t>
      </w:r>
      <w:r w:rsidR="007362FB" w:rsidRPr="00E95958">
        <w:rPr>
          <w:snapToGrid w:val="0"/>
          <w:kern w:val="22"/>
          <w:szCs w:val="22"/>
          <w:lang w:val="es-ES"/>
        </w:rPr>
        <w:t>.</w:t>
      </w:r>
      <w:r w:rsidR="007362FB" w:rsidRPr="00E95958">
        <w:rPr>
          <w:snapToGrid w:val="0"/>
          <w:kern w:val="22"/>
          <w:szCs w:val="22"/>
          <w:lang w:val="es-ES"/>
        </w:rPr>
        <w:tab/>
      </w:r>
      <w:r w:rsidR="00E95958">
        <w:rPr>
          <w:snapToGrid w:val="0"/>
          <w:kern w:val="22"/>
          <w:szCs w:val="22"/>
          <w:lang w:val="es-ES"/>
        </w:rPr>
        <w:t>Ya sea en</w:t>
      </w:r>
      <w:r w:rsidR="00E95958" w:rsidRPr="00E95958">
        <w:rPr>
          <w:snapToGrid w:val="0"/>
          <w:kern w:val="22"/>
          <w:szCs w:val="22"/>
          <w:lang w:val="es-ES"/>
        </w:rPr>
        <w:t xml:space="preserve"> la sesión plenaria </w:t>
      </w:r>
      <w:r w:rsidR="00E95958">
        <w:rPr>
          <w:snapToGrid w:val="0"/>
          <w:kern w:val="22"/>
          <w:szCs w:val="22"/>
          <w:lang w:val="es-ES"/>
        </w:rPr>
        <w:t>o</w:t>
      </w:r>
      <w:r w:rsidR="00E95958" w:rsidRPr="00E95958">
        <w:rPr>
          <w:snapToGrid w:val="0"/>
          <w:kern w:val="22"/>
          <w:szCs w:val="22"/>
          <w:lang w:val="es-ES"/>
        </w:rPr>
        <w:t xml:space="preserve"> en los grupos de trabajo, aquellos Estados que no sean Partes en el Protocolo de Cartagena y/o el Protocolo de Nagoya estar</w:t>
      </w:r>
      <w:r w:rsidR="00E95958">
        <w:rPr>
          <w:snapToGrid w:val="0"/>
          <w:kern w:val="22"/>
          <w:szCs w:val="22"/>
          <w:lang w:val="es-ES"/>
        </w:rPr>
        <w:t xml:space="preserve">án presentes </w:t>
      </w:r>
      <w:r w:rsidR="00FA4377">
        <w:rPr>
          <w:snapToGrid w:val="0"/>
          <w:kern w:val="22"/>
          <w:szCs w:val="22"/>
          <w:lang w:val="es-ES"/>
        </w:rPr>
        <w:t>en calidad de</w:t>
      </w:r>
      <w:r w:rsidR="00E95958">
        <w:rPr>
          <w:snapToGrid w:val="0"/>
          <w:kern w:val="22"/>
          <w:szCs w:val="22"/>
          <w:lang w:val="es-ES"/>
        </w:rPr>
        <w:t xml:space="preserve"> observadores para </w:t>
      </w:r>
      <w:r w:rsidR="00FA4377">
        <w:rPr>
          <w:snapToGrid w:val="0"/>
          <w:kern w:val="22"/>
          <w:szCs w:val="22"/>
          <w:lang w:val="es-ES"/>
        </w:rPr>
        <w:t>considerar</w:t>
      </w:r>
      <w:r w:rsidR="00E95958">
        <w:rPr>
          <w:snapToGrid w:val="0"/>
          <w:kern w:val="22"/>
          <w:szCs w:val="22"/>
          <w:lang w:val="es-ES"/>
        </w:rPr>
        <w:t xml:space="preserve"> los temas rela</w:t>
      </w:r>
      <w:r w:rsidR="00FA4377">
        <w:rPr>
          <w:snapToGrid w:val="0"/>
          <w:kern w:val="22"/>
          <w:szCs w:val="22"/>
          <w:lang w:val="es-ES"/>
        </w:rPr>
        <w:t>tivos a</w:t>
      </w:r>
      <w:r w:rsidR="00E95958">
        <w:rPr>
          <w:snapToGrid w:val="0"/>
          <w:kern w:val="22"/>
          <w:szCs w:val="22"/>
          <w:lang w:val="es-ES"/>
        </w:rPr>
        <w:t xml:space="preserve"> los Protocolos</w:t>
      </w:r>
      <w:r w:rsidR="007362FB" w:rsidRPr="00E95958">
        <w:rPr>
          <w:snapToGrid w:val="0"/>
          <w:kern w:val="22"/>
          <w:szCs w:val="22"/>
          <w:lang w:val="es-ES"/>
        </w:rPr>
        <w:t xml:space="preserve">. </w:t>
      </w:r>
      <w:r w:rsidR="00FA4377">
        <w:rPr>
          <w:snapToGrid w:val="0"/>
          <w:kern w:val="22"/>
          <w:szCs w:val="22"/>
          <w:lang w:val="es-ES"/>
        </w:rPr>
        <w:t>Durante las deliberaciones se tomarán</w:t>
      </w:r>
      <w:r w:rsidR="000C0531" w:rsidRPr="000C0531">
        <w:rPr>
          <w:snapToGrid w:val="0"/>
          <w:kern w:val="22"/>
          <w:szCs w:val="22"/>
          <w:lang w:val="es-ES"/>
        </w:rPr>
        <w:t xml:space="preserve"> medidas técnicas para</w:t>
      </w:r>
      <w:r w:rsidR="00FA4377">
        <w:rPr>
          <w:snapToGrid w:val="0"/>
          <w:kern w:val="22"/>
          <w:szCs w:val="22"/>
          <w:lang w:val="es-ES"/>
        </w:rPr>
        <w:t xml:space="preserve"> distinguir </w:t>
      </w:r>
      <w:r w:rsidR="000C0531" w:rsidRPr="000C0531">
        <w:rPr>
          <w:snapToGrid w:val="0"/>
          <w:kern w:val="22"/>
          <w:szCs w:val="22"/>
          <w:lang w:val="es-ES"/>
        </w:rPr>
        <w:t>a l</w:t>
      </w:r>
      <w:r w:rsidR="00FA4377">
        <w:rPr>
          <w:snapToGrid w:val="0"/>
          <w:kern w:val="22"/>
          <w:szCs w:val="22"/>
          <w:lang w:val="es-ES"/>
        </w:rPr>
        <w:t>os países que son</w:t>
      </w:r>
      <w:r w:rsidR="000C0531" w:rsidRPr="000C0531">
        <w:rPr>
          <w:snapToGrid w:val="0"/>
          <w:kern w:val="22"/>
          <w:szCs w:val="22"/>
          <w:lang w:val="es-ES"/>
        </w:rPr>
        <w:t xml:space="preserve"> Partes de los </w:t>
      </w:r>
      <w:r w:rsidR="00FA4377">
        <w:rPr>
          <w:snapToGrid w:val="0"/>
          <w:kern w:val="22"/>
          <w:szCs w:val="22"/>
          <w:lang w:val="es-ES"/>
        </w:rPr>
        <w:t>que no lo son, con el fin de</w:t>
      </w:r>
      <w:r w:rsidR="000C0531" w:rsidRPr="000C0531">
        <w:rPr>
          <w:snapToGrid w:val="0"/>
          <w:kern w:val="22"/>
          <w:szCs w:val="22"/>
          <w:lang w:val="es-ES"/>
        </w:rPr>
        <w:t xml:space="preserve"> ayudar al Presidente de las reuniones o a los presidentes de los grupos de trabajo</w:t>
      </w:r>
      <w:r w:rsidR="007362FB" w:rsidRPr="000C0531">
        <w:rPr>
          <w:snapToGrid w:val="0"/>
          <w:kern w:val="22"/>
          <w:szCs w:val="22"/>
          <w:lang w:val="es-ES"/>
        </w:rPr>
        <w:t xml:space="preserve">. </w:t>
      </w:r>
      <w:r w:rsidR="000C0531" w:rsidRPr="000C0531">
        <w:rPr>
          <w:snapToGrid w:val="0"/>
          <w:kern w:val="22"/>
          <w:szCs w:val="22"/>
          <w:lang w:val="es-ES"/>
        </w:rPr>
        <w:t xml:space="preserve">Para los temas específicos de </w:t>
      </w:r>
      <w:r w:rsidR="000C0531">
        <w:rPr>
          <w:snapToGrid w:val="0"/>
          <w:kern w:val="22"/>
          <w:szCs w:val="22"/>
          <w:lang w:val="es-ES"/>
        </w:rPr>
        <w:t xml:space="preserve">uno u otro </w:t>
      </w:r>
      <w:r w:rsidR="00FA4377">
        <w:rPr>
          <w:snapToGrid w:val="0"/>
          <w:kern w:val="22"/>
          <w:szCs w:val="22"/>
          <w:lang w:val="es-ES"/>
        </w:rPr>
        <w:t xml:space="preserve">de los </w:t>
      </w:r>
      <w:r w:rsidR="000C0531" w:rsidRPr="000C0531">
        <w:rPr>
          <w:snapToGrid w:val="0"/>
          <w:kern w:val="22"/>
          <w:szCs w:val="22"/>
          <w:lang w:val="es-ES"/>
        </w:rPr>
        <w:t>Protocolo</w:t>
      </w:r>
      <w:r w:rsidR="00FA4377">
        <w:rPr>
          <w:snapToGrid w:val="0"/>
          <w:kern w:val="22"/>
          <w:szCs w:val="22"/>
          <w:lang w:val="es-ES"/>
        </w:rPr>
        <w:t>s</w:t>
      </w:r>
      <w:r w:rsidR="000C0531" w:rsidRPr="000C0531">
        <w:rPr>
          <w:snapToGrid w:val="0"/>
          <w:kern w:val="22"/>
          <w:szCs w:val="22"/>
          <w:lang w:val="es-ES"/>
        </w:rPr>
        <w:t>, se dará</w:t>
      </w:r>
      <w:r w:rsidR="000C0531">
        <w:rPr>
          <w:snapToGrid w:val="0"/>
          <w:kern w:val="22"/>
          <w:szCs w:val="22"/>
          <w:lang w:val="es-ES"/>
        </w:rPr>
        <w:t xml:space="preserve"> prioridad en el orden de intervención </w:t>
      </w:r>
      <w:r w:rsidR="000C0531" w:rsidRPr="000C0531">
        <w:rPr>
          <w:snapToGrid w:val="0"/>
          <w:kern w:val="22"/>
          <w:szCs w:val="22"/>
          <w:lang w:val="es-ES"/>
        </w:rPr>
        <w:t xml:space="preserve">a las Partes en </w:t>
      </w:r>
      <w:r w:rsidR="000C0531">
        <w:rPr>
          <w:snapToGrid w:val="0"/>
          <w:kern w:val="22"/>
          <w:szCs w:val="22"/>
          <w:lang w:val="es-ES"/>
        </w:rPr>
        <w:t>ese</w:t>
      </w:r>
      <w:r w:rsidR="000C0531" w:rsidRPr="000C0531">
        <w:rPr>
          <w:snapToGrid w:val="0"/>
          <w:kern w:val="22"/>
          <w:szCs w:val="22"/>
          <w:lang w:val="es-ES"/>
        </w:rPr>
        <w:t xml:space="preserve"> Protocolo</w:t>
      </w:r>
      <w:r w:rsidR="007362FB" w:rsidRPr="000C0531">
        <w:rPr>
          <w:snapToGrid w:val="0"/>
          <w:kern w:val="22"/>
          <w:szCs w:val="22"/>
          <w:lang w:val="es-ES"/>
        </w:rPr>
        <w:t>.</w:t>
      </w:r>
    </w:p>
    <w:p w:rsidR="007362FB" w:rsidRPr="00FA4377" w:rsidRDefault="001167CB" w:rsidP="007362FB">
      <w:pPr>
        <w:suppressLineNumbers/>
        <w:suppressAutoHyphens/>
        <w:spacing w:before="120" w:after="120"/>
        <w:rPr>
          <w:snapToGrid w:val="0"/>
          <w:kern w:val="22"/>
          <w:szCs w:val="22"/>
          <w:lang w:val="es-ES"/>
        </w:rPr>
      </w:pPr>
      <w:r w:rsidRPr="00FA4377">
        <w:rPr>
          <w:snapToGrid w:val="0"/>
          <w:kern w:val="22"/>
          <w:szCs w:val="22"/>
          <w:lang w:val="es-ES"/>
        </w:rPr>
        <w:t>23</w:t>
      </w:r>
      <w:r w:rsidR="007362FB" w:rsidRPr="00FA4377">
        <w:rPr>
          <w:snapToGrid w:val="0"/>
          <w:kern w:val="22"/>
          <w:szCs w:val="22"/>
          <w:lang w:val="es-ES"/>
        </w:rPr>
        <w:t>.</w:t>
      </w:r>
      <w:r w:rsidR="007362FB" w:rsidRPr="00FA4377">
        <w:rPr>
          <w:snapToGrid w:val="0"/>
          <w:kern w:val="22"/>
          <w:szCs w:val="22"/>
          <w:lang w:val="es-ES"/>
        </w:rPr>
        <w:tab/>
      </w:r>
      <w:r w:rsidR="00FA4377" w:rsidRPr="00FA4377">
        <w:rPr>
          <w:snapToGrid w:val="0"/>
          <w:kern w:val="22"/>
          <w:szCs w:val="22"/>
          <w:lang w:val="es-ES"/>
        </w:rPr>
        <w:t>Por razones prácticas, la disposición de los asientos para la reunión de la Conferencia de las Partes también se utilizará para las reuniones de las Partes en los Protocolos</w:t>
      </w:r>
      <w:r w:rsidR="007362FB" w:rsidRPr="00FA4377">
        <w:rPr>
          <w:snapToGrid w:val="0"/>
          <w:kern w:val="22"/>
          <w:szCs w:val="22"/>
          <w:lang w:val="es-ES"/>
        </w:rPr>
        <w:t>.</w:t>
      </w:r>
    </w:p>
    <w:p w:rsidR="007362FB" w:rsidRPr="00FA4377" w:rsidRDefault="001167CB" w:rsidP="007362FB">
      <w:pPr>
        <w:suppressLineNumbers/>
        <w:suppressAutoHyphens/>
        <w:spacing w:before="120" w:after="120"/>
        <w:rPr>
          <w:snapToGrid w:val="0"/>
          <w:kern w:val="22"/>
          <w:szCs w:val="22"/>
          <w:lang w:val="es-ES"/>
        </w:rPr>
      </w:pPr>
      <w:r w:rsidRPr="00FA4377">
        <w:rPr>
          <w:snapToGrid w:val="0"/>
          <w:kern w:val="22"/>
          <w:szCs w:val="22"/>
          <w:lang w:val="es-ES"/>
        </w:rPr>
        <w:t>24</w:t>
      </w:r>
      <w:r w:rsidR="007362FB" w:rsidRPr="00FA4377">
        <w:rPr>
          <w:snapToGrid w:val="0"/>
          <w:kern w:val="22"/>
          <w:szCs w:val="22"/>
          <w:lang w:val="es-ES"/>
        </w:rPr>
        <w:t>.</w:t>
      </w:r>
      <w:r w:rsidR="007362FB" w:rsidRPr="00FA4377">
        <w:rPr>
          <w:snapToGrid w:val="0"/>
          <w:kern w:val="22"/>
          <w:szCs w:val="22"/>
          <w:lang w:val="es-ES"/>
        </w:rPr>
        <w:tab/>
      </w:r>
      <w:r w:rsidR="00FA4377" w:rsidRPr="00FA4377">
        <w:rPr>
          <w:snapToGrid w:val="0"/>
          <w:kern w:val="22"/>
          <w:szCs w:val="22"/>
          <w:lang w:val="es-ES"/>
        </w:rPr>
        <w:t xml:space="preserve">Todos los documentos para las reuniones, incluidos los documentos </w:t>
      </w:r>
      <w:r w:rsidR="00FA4377">
        <w:rPr>
          <w:snapToGrid w:val="0"/>
          <w:kern w:val="22"/>
          <w:szCs w:val="22"/>
          <w:lang w:val="es-ES"/>
        </w:rPr>
        <w:t>del período de sesiones</w:t>
      </w:r>
      <w:r w:rsidR="007362FB" w:rsidRPr="00FA4377">
        <w:rPr>
          <w:snapToGrid w:val="0"/>
          <w:kern w:val="22"/>
          <w:szCs w:val="22"/>
          <w:lang w:val="es-ES"/>
        </w:rPr>
        <w:t xml:space="preserve">, </w:t>
      </w:r>
      <w:r w:rsidR="00FA4377">
        <w:rPr>
          <w:snapToGrid w:val="0"/>
          <w:kern w:val="22"/>
          <w:szCs w:val="22"/>
          <w:lang w:val="es-ES"/>
        </w:rPr>
        <w:t>estarán disponibles en un sitio web específico</w:t>
      </w:r>
      <w:r w:rsidR="007362FB" w:rsidRPr="00FA4377">
        <w:rPr>
          <w:snapToGrid w:val="0"/>
          <w:kern w:val="22"/>
          <w:szCs w:val="22"/>
          <w:lang w:val="es-ES"/>
        </w:rPr>
        <w:t xml:space="preserve">. </w:t>
      </w:r>
      <w:r w:rsidR="00FA4377" w:rsidRPr="00FA4377">
        <w:rPr>
          <w:snapToGrid w:val="0"/>
          <w:kern w:val="22"/>
          <w:szCs w:val="22"/>
          <w:lang w:val="es-ES"/>
        </w:rPr>
        <w:t xml:space="preserve">Se hará todo lo posible por anunciar oportunamente las sesiones en las pantallas y en el sitio web de las </w:t>
      </w:r>
      <w:r w:rsidR="00FA4377">
        <w:rPr>
          <w:snapToGrid w:val="0"/>
          <w:kern w:val="22"/>
          <w:szCs w:val="22"/>
          <w:lang w:val="es-ES"/>
        </w:rPr>
        <w:t>reuniones</w:t>
      </w:r>
      <w:r w:rsidR="007362FB" w:rsidRPr="00FA4377">
        <w:rPr>
          <w:snapToGrid w:val="0"/>
          <w:kern w:val="22"/>
          <w:szCs w:val="22"/>
          <w:lang w:val="es-ES"/>
        </w:rPr>
        <w:t>.</w:t>
      </w:r>
    </w:p>
    <w:p w:rsidR="007362FB" w:rsidRPr="00FA4377" w:rsidRDefault="007362FB">
      <w:pPr>
        <w:jc w:val="left"/>
        <w:rPr>
          <w:bCs/>
          <w:i/>
          <w:iCs/>
          <w:snapToGrid w:val="0"/>
          <w:kern w:val="22"/>
          <w:szCs w:val="22"/>
          <w:lang w:val="es-ES"/>
        </w:rPr>
      </w:pPr>
      <w:r w:rsidRPr="00FA4377">
        <w:rPr>
          <w:b/>
          <w:snapToGrid w:val="0"/>
          <w:kern w:val="22"/>
          <w:szCs w:val="22"/>
          <w:lang w:val="es-ES"/>
        </w:rPr>
        <w:br w:type="page"/>
      </w:r>
    </w:p>
    <w:p w:rsidR="003A4DFE" w:rsidRPr="00117C72" w:rsidRDefault="00DE73BE" w:rsidP="00FD323F">
      <w:pPr>
        <w:pStyle w:val="Heading2"/>
        <w:suppressLineNumbers/>
        <w:suppressAutoHyphens/>
        <w:spacing w:before="0" w:after="0"/>
        <w:rPr>
          <w:b w:val="0"/>
          <w:snapToGrid w:val="0"/>
          <w:kern w:val="22"/>
          <w:szCs w:val="22"/>
          <w:lang w:val="es-ES"/>
        </w:rPr>
      </w:pPr>
      <w:bookmarkStart w:id="1" w:name="_Hlk526504044"/>
      <w:r w:rsidRPr="00117C72">
        <w:rPr>
          <w:b w:val="0"/>
          <w:snapToGrid w:val="0"/>
          <w:kern w:val="22"/>
          <w:szCs w:val="22"/>
          <w:lang w:val="es-ES"/>
        </w:rPr>
        <w:lastRenderedPageBreak/>
        <w:t>A</w:t>
      </w:r>
      <w:r w:rsidR="00117C72" w:rsidRPr="00117C72">
        <w:rPr>
          <w:b w:val="0"/>
          <w:snapToGrid w:val="0"/>
          <w:kern w:val="22"/>
          <w:szCs w:val="22"/>
          <w:lang w:val="es-ES"/>
        </w:rPr>
        <w:t>nexo</w:t>
      </w:r>
      <w:r w:rsidRPr="00117C72">
        <w:rPr>
          <w:b w:val="0"/>
          <w:snapToGrid w:val="0"/>
          <w:kern w:val="22"/>
          <w:szCs w:val="22"/>
          <w:lang w:val="es-ES"/>
        </w:rPr>
        <w:t xml:space="preserve"> </w:t>
      </w:r>
      <w:r w:rsidR="00D90789" w:rsidRPr="00117C72">
        <w:rPr>
          <w:b w:val="0"/>
          <w:snapToGrid w:val="0"/>
          <w:kern w:val="22"/>
          <w:szCs w:val="22"/>
          <w:lang w:val="es-ES"/>
        </w:rPr>
        <w:t>I</w:t>
      </w:r>
    </w:p>
    <w:p w:rsidR="00987FCA" w:rsidRPr="00117C72" w:rsidRDefault="00117C72" w:rsidP="00FD323F">
      <w:pPr>
        <w:pStyle w:val="Heading1"/>
        <w:spacing w:before="120"/>
        <w:rPr>
          <w:kern w:val="22"/>
          <w:szCs w:val="22"/>
          <w:lang w:val="es-ES"/>
        </w:rPr>
      </w:pPr>
      <w:r w:rsidRPr="00117C72">
        <w:rPr>
          <w:kern w:val="22"/>
          <w:szCs w:val="22"/>
          <w:lang w:val="es-ES"/>
        </w:rPr>
        <w:t>proyecto de organización de los trabajos de las reuniones concurrentes</w:t>
      </w:r>
    </w:p>
    <w:tbl>
      <w:tblPr>
        <w:tblStyle w:val="TableGrid"/>
        <w:tblW w:w="10065" w:type="dxa"/>
        <w:tblInd w:w="-289" w:type="dxa"/>
        <w:tblLook w:val="04A0" w:firstRow="1" w:lastRow="0" w:firstColumn="1" w:lastColumn="0" w:noHBand="0" w:noVBand="1"/>
      </w:tblPr>
      <w:tblGrid>
        <w:gridCol w:w="1250"/>
        <w:gridCol w:w="419"/>
        <w:gridCol w:w="419"/>
        <w:gridCol w:w="419"/>
        <w:gridCol w:w="3210"/>
        <w:gridCol w:w="419"/>
        <w:gridCol w:w="419"/>
        <w:gridCol w:w="222"/>
        <w:gridCol w:w="3288"/>
      </w:tblGrid>
      <w:tr w:rsidR="00CE62F9" w:rsidRPr="00E571CB" w:rsidTr="00FD323F">
        <w:tc>
          <w:tcPr>
            <w:tcW w:w="0" w:type="auto"/>
          </w:tcPr>
          <w:p w:rsidR="00823B0F" w:rsidRPr="00D278D7" w:rsidRDefault="00117C72" w:rsidP="00117C72">
            <w:pPr>
              <w:rPr>
                <w:rFonts w:asciiTheme="minorHAnsi" w:hAnsiTheme="minorHAnsi" w:cstheme="minorHAnsi"/>
                <w:sz w:val="20"/>
                <w:szCs w:val="20"/>
              </w:rPr>
            </w:pPr>
            <w:r>
              <w:rPr>
                <w:rFonts w:asciiTheme="minorHAnsi" w:hAnsiTheme="minorHAnsi" w:cstheme="minorHAnsi"/>
                <w:sz w:val="20"/>
                <w:szCs w:val="20"/>
              </w:rPr>
              <w:t>Fecha</w:t>
            </w:r>
          </w:p>
        </w:tc>
        <w:tc>
          <w:tcPr>
            <w:tcW w:w="0" w:type="auto"/>
            <w:gridSpan w:val="5"/>
          </w:tcPr>
          <w:p w:rsidR="00823B0F" w:rsidRPr="00117C72" w:rsidRDefault="00117C72" w:rsidP="00117C72">
            <w:pPr>
              <w:rPr>
                <w:rFonts w:asciiTheme="minorHAnsi" w:hAnsiTheme="minorHAnsi" w:cstheme="minorHAnsi"/>
                <w:sz w:val="20"/>
                <w:szCs w:val="20"/>
                <w:lang w:val="es-ES"/>
              </w:rPr>
            </w:pPr>
            <w:r w:rsidRPr="00117C72">
              <w:rPr>
                <w:rFonts w:asciiTheme="minorHAnsi" w:hAnsiTheme="minorHAnsi" w:cstheme="minorHAnsi"/>
                <w:b/>
                <w:kern w:val="22"/>
                <w:sz w:val="20"/>
                <w:szCs w:val="20"/>
                <w:lang w:val="es-ES"/>
              </w:rPr>
              <w:t>Sesión plenaria</w:t>
            </w:r>
            <w:r w:rsidR="00823B0F" w:rsidRPr="00117C72">
              <w:rPr>
                <w:rFonts w:asciiTheme="minorHAnsi" w:hAnsiTheme="minorHAnsi" w:cstheme="minorHAnsi"/>
                <w:b/>
                <w:kern w:val="22"/>
                <w:sz w:val="20"/>
                <w:szCs w:val="20"/>
                <w:lang w:val="es-ES"/>
              </w:rPr>
              <w:t>/</w:t>
            </w:r>
            <w:r w:rsidRPr="00117C72">
              <w:rPr>
                <w:rFonts w:asciiTheme="minorHAnsi" w:hAnsiTheme="minorHAnsi" w:cstheme="minorHAnsi"/>
                <w:b/>
                <w:kern w:val="22"/>
                <w:sz w:val="20"/>
                <w:szCs w:val="20"/>
                <w:lang w:val="es-ES"/>
              </w:rPr>
              <w:t>Grupo de trabajo</w:t>
            </w:r>
            <w:r w:rsidR="00823B0F" w:rsidRPr="00117C72">
              <w:rPr>
                <w:rFonts w:asciiTheme="minorHAnsi" w:hAnsiTheme="minorHAnsi" w:cstheme="minorHAnsi"/>
                <w:b/>
                <w:kern w:val="22"/>
                <w:sz w:val="20"/>
                <w:szCs w:val="20"/>
                <w:lang w:val="es-ES"/>
              </w:rPr>
              <w:t xml:space="preserve"> I</w:t>
            </w:r>
          </w:p>
        </w:tc>
        <w:tc>
          <w:tcPr>
            <w:tcW w:w="3929" w:type="dxa"/>
            <w:gridSpan w:val="3"/>
          </w:tcPr>
          <w:p w:rsidR="00823B0F" w:rsidRPr="00117C72" w:rsidRDefault="00117C72" w:rsidP="00117C72">
            <w:pPr>
              <w:rPr>
                <w:rFonts w:asciiTheme="minorHAnsi" w:hAnsiTheme="minorHAnsi" w:cstheme="minorHAnsi"/>
                <w:sz w:val="20"/>
                <w:szCs w:val="20"/>
                <w:lang w:val="es-ES"/>
              </w:rPr>
            </w:pPr>
            <w:r>
              <w:rPr>
                <w:rFonts w:asciiTheme="minorHAnsi" w:hAnsiTheme="minorHAnsi" w:cstheme="minorHAnsi"/>
                <w:b/>
                <w:kern w:val="22"/>
                <w:sz w:val="20"/>
                <w:szCs w:val="20"/>
                <w:lang w:val="es-ES"/>
              </w:rPr>
              <w:t>Sesión plenaria</w:t>
            </w:r>
            <w:r w:rsidR="00823B0F" w:rsidRPr="00117C72">
              <w:rPr>
                <w:rFonts w:asciiTheme="minorHAnsi" w:hAnsiTheme="minorHAnsi" w:cstheme="minorHAnsi"/>
                <w:b/>
                <w:kern w:val="22"/>
                <w:sz w:val="20"/>
                <w:szCs w:val="20"/>
                <w:lang w:val="es-ES"/>
              </w:rPr>
              <w:t>/</w:t>
            </w:r>
            <w:r w:rsidRPr="00117C72">
              <w:rPr>
                <w:rFonts w:asciiTheme="minorHAnsi" w:hAnsiTheme="minorHAnsi" w:cstheme="minorHAnsi"/>
                <w:b/>
                <w:kern w:val="22"/>
                <w:sz w:val="20"/>
                <w:szCs w:val="20"/>
                <w:lang w:val="es-ES"/>
              </w:rPr>
              <w:t>Grupo de trabajo</w:t>
            </w:r>
            <w:r w:rsidR="00823B0F" w:rsidRPr="00117C72">
              <w:rPr>
                <w:rFonts w:asciiTheme="minorHAnsi" w:hAnsiTheme="minorHAnsi" w:cstheme="minorHAnsi"/>
                <w:b/>
                <w:kern w:val="22"/>
                <w:sz w:val="20"/>
                <w:szCs w:val="20"/>
                <w:lang w:val="es-ES"/>
              </w:rPr>
              <w:t xml:space="preserve"> II</w:t>
            </w:r>
          </w:p>
        </w:tc>
      </w:tr>
      <w:tr w:rsidR="00CE62F9" w:rsidRPr="00E571CB" w:rsidTr="000F5DAA">
        <w:tc>
          <w:tcPr>
            <w:tcW w:w="0" w:type="auto"/>
          </w:tcPr>
          <w:p w:rsidR="00823B0F" w:rsidRPr="00D278D7" w:rsidRDefault="00823B0F" w:rsidP="00117C72">
            <w:pPr>
              <w:rPr>
                <w:rFonts w:asciiTheme="minorHAnsi" w:hAnsiTheme="minorHAnsi" w:cstheme="minorHAnsi"/>
                <w:sz w:val="20"/>
                <w:szCs w:val="20"/>
              </w:rPr>
            </w:pPr>
            <w:r w:rsidRPr="00D278D7">
              <w:rPr>
                <w:rFonts w:asciiTheme="minorHAnsi" w:hAnsiTheme="minorHAnsi" w:cstheme="minorHAnsi"/>
                <w:kern w:val="22"/>
                <w:sz w:val="20"/>
                <w:szCs w:val="20"/>
              </w:rPr>
              <w:t>S</w:t>
            </w:r>
            <w:r w:rsidR="00117C72">
              <w:rPr>
                <w:rFonts w:asciiTheme="minorHAnsi" w:hAnsiTheme="minorHAnsi" w:cstheme="minorHAnsi"/>
                <w:kern w:val="22"/>
                <w:sz w:val="20"/>
                <w:szCs w:val="20"/>
              </w:rPr>
              <w:t>ábado</w:t>
            </w:r>
            <w:r w:rsidRPr="00D278D7">
              <w:rPr>
                <w:rFonts w:asciiTheme="minorHAnsi" w:hAnsiTheme="minorHAnsi" w:cstheme="minorHAnsi"/>
                <w:kern w:val="22"/>
                <w:sz w:val="20"/>
                <w:szCs w:val="20"/>
              </w:rPr>
              <w:t xml:space="preserve"> 17 </w:t>
            </w:r>
            <w:r w:rsidR="00117C72">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sidR="00117C72">
              <w:rPr>
                <w:rFonts w:asciiTheme="minorHAnsi" w:hAnsiTheme="minorHAnsi" w:cstheme="minorHAnsi"/>
                <w:kern w:val="22"/>
                <w:sz w:val="20"/>
                <w:szCs w:val="20"/>
              </w:rPr>
              <w:t>Mañana</w:t>
            </w:r>
          </w:p>
        </w:tc>
        <w:tc>
          <w:tcPr>
            <w:tcW w:w="0" w:type="auto"/>
            <w:tcBorders>
              <w:right w:val="nil"/>
            </w:tcBorders>
            <w:shd w:val="clear" w:color="auto" w:fill="FFFFFF" w:themeFill="background1"/>
          </w:tcPr>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1</w:t>
            </w:r>
          </w:p>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2</w:t>
            </w:r>
          </w:p>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3</w:t>
            </w:r>
          </w:p>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4</w:t>
            </w:r>
          </w:p>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5</w:t>
            </w:r>
          </w:p>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6</w:t>
            </w:r>
          </w:p>
          <w:p w:rsidR="005310A3" w:rsidRDefault="005310A3" w:rsidP="00E307B9">
            <w:pPr>
              <w:jc w:val="left"/>
              <w:rPr>
                <w:rFonts w:asciiTheme="minorHAnsi" w:hAnsiTheme="minorHAnsi" w:cstheme="minorHAnsi"/>
                <w:sz w:val="20"/>
                <w:szCs w:val="20"/>
              </w:rPr>
            </w:pPr>
          </w:p>
          <w:p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7</w:t>
            </w:r>
          </w:p>
        </w:tc>
        <w:tc>
          <w:tcPr>
            <w:tcW w:w="0" w:type="auto"/>
            <w:tcBorders>
              <w:left w:val="nil"/>
              <w:right w:val="nil"/>
            </w:tcBorders>
          </w:tcPr>
          <w:p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1</w:t>
            </w:r>
          </w:p>
          <w:p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2</w:t>
            </w:r>
          </w:p>
          <w:p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3</w:t>
            </w:r>
          </w:p>
          <w:p w:rsidR="00823B0F" w:rsidRPr="00D278D7" w:rsidRDefault="00823B0F" w:rsidP="00D278D7">
            <w:pPr>
              <w:jc w:val="left"/>
              <w:rPr>
                <w:rFonts w:asciiTheme="minorHAnsi" w:hAnsiTheme="minorHAnsi" w:cstheme="minorHAnsi"/>
                <w:sz w:val="20"/>
                <w:szCs w:val="20"/>
              </w:rPr>
            </w:pPr>
          </w:p>
          <w:p w:rsidR="00823B0F" w:rsidRPr="00D278D7" w:rsidRDefault="00823B0F" w:rsidP="00D278D7">
            <w:pPr>
              <w:jc w:val="left"/>
              <w:rPr>
                <w:rFonts w:asciiTheme="minorHAnsi" w:hAnsiTheme="minorHAnsi" w:cstheme="minorHAnsi"/>
                <w:sz w:val="20"/>
                <w:szCs w:val="20"/>
              </w:rPr>
            </w:pPr>
          </w:p>
          <w:p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4</w:t>
            </w:r>
          </w:p>
          <w:p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5</w:t>
            </w:r>
          </w:p>
          <w:p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6</w:t>
            </w:r>
          </w:p>
        </w:tc>
        <w:tc>
          <w:tcPr>
            <w:tcW w:w="0" w:type="auto"/>
            <w:tcBorders>
              <w:left w:val="nil"/>
              <w:right w:val="nil"/>
            </w:tcBorders>
          </w:tcPr>
          <w:p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1</w:t>
            </w:r>
          </w:p>
          <w:p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2</w:t>
            </w:r>
          </w:p>
          <w:p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3</w:t>
            </w:r>
          </w:p>
          <w:p w:rsidR="00823B0F" w:rsidRPr="00D278D7" w:rsidRDefault="00823B0F" w:rsidP="00D278D7">
            <w:pPr>
              <w:jc w:val="left"/>
              <w:rPr>
                <w:rFonts w:asciiTheme="minorHAnsi" w:hAnsiTheme="minorHAnsi" w:cstheme="minorHAnsi"/>
                <w:sz w:val="20"/>
                <w:szCs w:val="20"/>
              </w:rPr>
            </w:pPr>
          </w:p>
          <w:p w:rsidR="00823B0F" w:rsidRPr="00D278D7" w:rsidRDefault="00823B0F" w:rsidP="00D278D7">
            <w:pPr>
              <w:jc w:val="left"/>
              <w:rPr>
                <w:rFonts w:asciiTheme="minorHAnsi" w:hAnsiTheme="minorHAnsi" w:cstheme="minorHAnsi"/>
                <w:sz w:val="20"/>
                <w:szCs w:val="20"/>
              </w:rPr>
            </w:pPr>
          </w:p>
          <w:p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4</w:t>
            </w:r>
          </w:p>
          <w:p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5</w:t>
            </w:r>
          </w:p>
          <w:p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6</w:t>
            </w:r>
          </w:p>
        </w:tc>
        <w:tc>
          <w:tcPr>
            <w:tcW w:w="7360" w:type="dxa"/>
            <w:gridSpan w:val="5"/>
            <w:tcBorders>
              <w:left w:val="nil"/>
            </w:tcBorders>
          </w:tcPr>
          <w:p w:rsidR="00823B0F" w:rsidRPr="00437C02" w:rsidRDefault="00117C72" w:rsidP="00D278D7">
            <w:pPr>
              <w:pStyle w:val="bodytextnoindent"/>
              <w:tabs>
                <w:tab w:val="left" w:pos="900"/>
              </w:tabs>
              <w:spacing w:before="0" w:after="0"/>
              <w:ind w:left="0" w:firstLine="0"/>
              <w:jc w:val="left"/>
              <w:rPr>
                <w:rFonts w:asciiTheme="minorHAnsi" w:hAnsiTheme="minorHAnsi" w:cstheme="minorHAnsi"/>
                <w:snapToGrid w:val="0"/>
                <w:kern w:val="22"/>
                <w:sz w:val="20"/>
                <w:szCs w:val="20"/>
                <w:lang w:val="es-ES"/>
              </w:rPr>
            </w:pPr>
            <w:r w:rsidRPr="00437C02">
              <w:rPr>
                <w:rFonts w:asciiTheme="minorHAnsi" w:hAnsiTheme="minorHAnsi" w:cstheme="minorHAnsi"/>
                <w:snapToGrid w:val="0"/>
                <w:kern w:val="22"/>
                <w:sz w:val="20"/>
                <w:szCs w:val="20"/>
                <w:lang w:val="es-ES"/>
              </w:rPr>
              <w:t>Apertura</w:t>
            </w:r>
          </w:p>
          <w:p w:rsidR="00823B0F" w:rsidRPr="00117C72" w:rsidRDefault="00117C72" w:rsidP="00D278D7">
            <w:pPr>
              <w:rPr>
                <w:rFonts w:asciiTheme="minorHAnsi" w:hAnsiTheme="minorHAnsi" w:cstheme="minorHAnsi"/>
                <w:snapToGrid w:val="0"/>
                <w:kern w:val="22"/>
                <w:sz w:val="20"/>
                <w:szCs w:val="20"/>
                <w:lang w:val="es-ES"/>
              </w:rPr>
            </w:pPr>
            <w:r w:rsidRPr="00117C72">
              <w:rPr>
                <w:rFonts w:asciiTheme="minorHAnsi" w:hAnsiTheme="minorHAnsi" w:cstheme="minorHAnsi"/>
                <w:snapToGrid w:val="0"/>
                <w:kern w:val="22"/>
                <w:sz w:val="20"/>
                <w:szCs w:val="20"/>
                <w:lang w:val="es-ES"/>
              </w:rPr>
              <w:t>Cuestiones de organización</w:t>
            </w:r>
            <w:r w:rsidR="00823B0F" w:rsidRPr="00117C72">
              <w:rPr>
                <w:rFonts w:asciiTheme="minorHAnsi" w:hAnsiTheme="minorHAnsi" w:cstheme="minorHAnsi"/>
                <w:snapToGrid w:val="0"/>
                <w:kern w:val="22"/>
                <w:sz w:val="20"/>
                <w:szCs w:val="20"/>
                <w:lang w:val="es-ES"/>
              </w:rPr>
              <w:t xml:space="preserve"> (</w:t>
            </w:r>
            <w:r w:rsidRPr="00117C72">
              <w:rPr>
                <w:rFonts w:asciiTheme="minorHAnsi" w:hAnsiTheme="minorHAnsi" w:cstheme="minorHAnsi"/>
                <w:snapToGrid w:val="0"/>
                <w:kern w:val="22"/>
                <w:sz w:val="20"/>
                <w:szCs w:val="20"/>
                <w:lang w:val="es-ES"/>
              </w:rPr>
              <w:t>programa</w:t>
            </w:r>
            <w:r w:rsidR="00823B0F" w:rsidRPr="00117C72">
              <w:rPr>
                <w:rFonts w:asciiTheme="minorHAnsi" w:hAnsiTheme="minorHAnsi" w:cstheme="minorHAnsi"/>
                <w:snapToGrid w:val="0"/>
                <w:kern w:val="22"/>
                <w:sz w:val="20"/>
                <w:szCs w:val="20"/>
                <w:lang w:val="es-ES"/>
              </w:rPr>
              <w:t xml:space="preserve">, </w:t>
            </w:r>
            <w:r w:rsidRPr="00117C72">
              <w:rPr>
                <w:rFonts w:asciiTheme="minorHAnsi" w:hAnsiTheme="minorHAnsi" w:cstheme="minorHAnsi"/>
                <w:snapToGrid w:val="0"/>
                <w:kern w:val="22"/>
                <w:sz w:val="20"/>
                <w:szCs w:val="20"/>
                <w:lang w:val="es-ES"/>
              </w:rPr>
              <w:t>elección de la</w:t>
            </w:r>
            <w:r>
              <w:rPr>
                <w:rFonts w:asciiTheme="minorHAnsi" w:hAnsiTheme="minorHAnsi" w:cstheme="minorHAnsi"/>
                <w:snapToGrid w:val="0"/>
                <w:kern w:val="22"/>
                <w:sz w:val="20"/>
                <w:szCs w:val="20"/>
                <w:lang w:val="es-ES"/>
              </w:rPr>
              <w:t xml:space="preserve"> Mesa</w:t>
            </w:r>
            <w:r w:rsidRPr="00117C72">
              <w:rPr>
                <w:rFonts w:asciiTheme="minorHAnsi" w:hAnsiTheme="minorHAnsi" w:cstheme="minorHAnsi"/>
                <w:snapToGrid w:val="0"/>
                <w:kern w:val="22"/>
                <w:sz w:val="20"/>
                <w:szCs w:val="20"/>
                <w:lang w:val="es-ES"/>
              </w:rPr>
              <w:t>,</w:t>
            </w:r>
            <w:r w:rsidR="00823B0F" w:rsidRPr="00117C72">
              <w:rPr>
                <w:rFonts w:asciiTheme="minorHAnsi" w:hAnsiTheme="minorHAnsi" w:cstheme="minorHAnsi"/>
                <w:snapToGrid w:val="0"/>
                <w:kern w:val="22"/>
                <w:sz w:val="20"/>
                <w:szCs w:val="20"/>
                <w:lang w:val="es-ES"/>
              </w:rPr>
              <w:t xml:space="preserve"> organiza</w:t>
            </w:r>
            <w:r>
              <w:rPr>
                <w:rFonts w:asciiTheme="minorHAnsi" w:hAnsiTheme="minorHAnsi" w:cstheme="minorHAnsi"/>
                <w:snapToGrid w:val="0"/>
                <w:kern w:val="22"/>
                <w:sz w:val="20"/>
                <w:szCs w:val="20"/>
                <w:lang w:val="es-ES"/>
              </w:rPr>
              <w:t>ción del trabajo</w:t>
            </w:r>
            <w:r w:rsidR="00823B0F" w:rsidRPr="00117C72">
              <w:rPr>
                <w:rFonts w:asciiTheme="minorHAnsi" w:hAnsiTheme="minorHAnsi" w:cstheme="minorHAnsi"/>
                <w:snapToGrid w:val="0"/>
                <w:kern w:val="22"/>
                <w:sz w:val="20"/>
                <w:szCs w:val="20"/>
                <w:lang w:val="es-ES"/>
              </w:rPr>
              <w:t>)</w:t>
            </w:r>
          </w:p>
          <w:p w:rsidR="00823B0F" w:rsidRPr="00117C72" w:rsidRDefault="00823B0F" w:rsidP="00D278D7">
            <w:pPr>
              <w:rPr>
                <w:rFonts w:asciiTheme="minorHAnsi" w:hAnsiTheme="minorHAnsi" w:cstheme="minorHAnsi"/>
                <w:snapToGrid w:val="0"/>
                <w:kern w:val="22"/>
                <w:sz w:val="20"/>
                <w:szCs w:val="20"/>
                <w:lang w:val="es-ES"/>
              </w:rPr>
            </w:pPr>
            <w:r w:rsidRPr="00117C72">
              <w:rPr>
                <w:rFonts w:asciiTheme="minorHAnsi" w:hAnsiTheme="minorHAnsi" w:cstheme="minorHAnsi"/>
                <w:snapToGrid w:val="0"/>
                <w:kern w:val="22"/>
                <w:sz w:val="20"/>
                <w:szCs w:val="20"/>
                <w:lang w:val="es-ES"/>
              </w:rPr>
              <w:t>Creden</w:t>
            </w:r>
            <w:r w:rsidR="00117C72" w:rsidRPr="00117C72">
              <w:rPr>
                <w:rFonts w:asciiTheme="minorHAnsi" w:hAnsiTheme="minorHAnsi" w:cstheme="minorHAnsi"/>
                <w:snapToGrid w:val="0"/>
                <w:kern w:val="22"/>
                <w:sz w:val="20"/>
                <w:szCs w:val="20"/>
                <w:lang w:val="es-ES"/>
              </w:rPr>
              <w:t>ciales</w:t>
            </w:r>
          </w:p>
          <w:p w:rsidR="00823B0F" w:rsidRPr="00117C72" w:rsidRDefault="00117C72" w:rsidP="00D278D7">
            <w:pPr>
              <w:pStyle w:val="bodytextnoindent"/>
              <w:tabs>
                <w:tab w:val="left" w:pos="900"/>
              </w:tabs>
              <w:spacing w:before="0" w:after="0"/>
              <w:ind w:left="0" w:firstLine="0"/>
              <w:jc w:val="left"/>
              <w:rPr>
                <w:rFonts w:asciiTheme="minorHAnsi" w:hAnsiTheme="minorHAnsi" w:cstheme="minorHAnsi"/>
                <w:snapToGrid w:val="0"/>
                <w:kern w:val="22"/>
                <w:sz w:val="20"/>
                <w:szCs w:val="20"/>
                <w:lang w:val="es-ES"/>
              </w:rPr>
            </w:pPr>
            <w:r w:rsidRPr="00117C72">
              <w:rPr>
                <w:rFonts w:asciiTheme="minorHAnsi" w:hAnsiTheme="minorHAnsi" w:cstheme="minorHAnsi"/>
                <w:snapToGrid w:val="0"/>
                <w:kern w:val="22"/>
                <w:sz w:val="20"/>
                <w:szCs w:val="20"/>
                <w:lang w:val="es-ES"/>
              </w:rPr>
              <w:t>Cuestiones pendientes</w:t>
            </w:r>
          </w:p>
          <w:p w:rsidR="00823B0F" w:rsidRPr="00117C72" w:rsidRDefault="00117C72" w:rsidP="00D278D7">
            <w:pPr>
              <w:pStyle w:val="bodytextnoindent"/>
              <w:tabs>
                <w:tab w:val="left" w:pos="900"/>
              </w:tabs>
              <w:spacing w:before="0" w:after="0"/>
              <w:ind w:left="0" w:firstLine="0"/>
              <w:jc w:val="left"/>
              <w:rPr>
                <w:rFonts w:asciiTheme="minorHAnsi" w:hAnsiTheme="minorHAnsi" w:cstheme="minorHAnsi"/>
                <w:snapToGrid w:val="0"/>
                <w:kern w:val="22"/>
                <w:sz w:val="20"/>
                <w:szCs w:val="20"/>
                <w:lang w:val="es-ES"/>
              </w:rPr>
            </w:pPr>
            <w:r w:rsidRPr="00117C72">
              <w:rPr>
                <w:rFonts w:asciiTheme="minorHAnsi" w:hAnsiTheme="minorHAnsi" w:cstheme="minorHAnsi"/>
                <w:snapToGrid w:val="0"/>
                <w:kern w:val="22"/>
                <w:sz w:val="20"/>
                <w:szCs w:val="20"/>
                <w:lang w:val="es-ES"/>
              </w:rPr>
              <w:t xml:space="preserve">Fecha y lugar </w:t>
            </w:r>
            <w:r>
              <w:rPr>
                <w:rFonts w:asciiTheme="minorHAnsi" w:hAnsiTheme="minorHAnsi" w:cstheme="minorHAnsi"/>
                <w:snapToGrid w:val="0"/>
                <w:kern w:val="22"/>
                <w:sz w:val="20"/>
                <w:szCs w:val="20"/>
                <w:lang w:val="es-ES"/>
              </w:rPr>
              <w:t>de</w:t>
            </w:r>
            <w:r w:rsidRPr="00117C72">
              <w:rPr>
                <w:rFonts w:asciiTheme="minorHAnsi" w:hAnsiTheme="minorHAnsi" w:cstheme="minorHAnsi"/>
                <w:snapToGrid w:val="0"/>
                <w:kern w:val="22"/>
                <w:sz w:val="20"/>
                <w:szCs w:val="20"/>
                <w:lang w:val="es-ES"/>
              </w:rPr>
              <w:t xml:space="preserve"> las </w:t>
            </w:r>
            <w:r w:rsidR="00CA6DAB">
              <w:rPr>
                <w:rFonts w:asciiTheme="minorHAnsi" w:hAnsiTheme="minorHAnsi" w:cstheme="minorHAnsi"/>
                <w:snapToGrid w:val="0"/>
                <w:kern w:val="22"/>
                <w:sz w:val="20"/>
                <w:szCs w:val="20"/>
                <w:lang w:val="es-ES"/>
              </w:rPr>
              <w:t>futuras</w:t>
            </w:r>
            <w:r w:rsidRPr="00117C72">
              <w:rPr>
                <w:rFonts w:asciiTheme="minorHAnsi" w:hAnsiTheme="minorHAnsi" w:cstheme="minorHAnsi"/>
                <w:snapToGrid w:val="0"/>
                <w:kern w:val="22"/>
                <w:sz w:val="20"/>
                <w:szCs w:val="20"/>
                <w:lang w:val="es-ES"/>
              </w:rPr>
              <w:t xml:space="preserve"> reuniones</w:t>
            </w:r>
          </w:p>
          <w:p w:rsidR="00823B0F" w:rsidRPr="00794C07" w:rsidRDefault="00794C07" w:rsidP="00D278D7">
            <w:pPr>
              <w:pStyle w:val="bodytextnoindent"/>
              <w:tabs>
                <w:tab w:val="left" w:pos="900"/>
              </w:tabs>
              <w:spacing w:before="0" w:after="0"/>
              <w:ind w:left="0" w:firstLine="0"/>
              <w:jc w:val="left"/>
              <w:rPr>
                <w:rFonts w:asciiTheme="minorHAnsi" w:hAnsiTheme="minorHAnsi" w:cstheme="minorHAnsi"/>
                <w:kern w:val="22"/>
                <w:sz w:val="20"/>
                <w:szCs w:val="20"/>
                <w:lang w:val="es-ES"/>
              </w:rPr>
            </w:pPr>
            <w:r w:rsidRPr="00794C07">
              <w:rPr>
                <w:rFonts w:asciiTheme="minorHAnsi" w:hAnsiTheme="minorHAnsi" w:cstheme="minorHAnsi"/>
                <w:kern w:val="22"/>
                <w:sz w:val="20"/>
                <w:szCs w:val="20"/>
                <w:lang w:val="es-ES"/>
              </w:rPr>
              <w:t>Informes de los órganos subsidiarios</w:t>
            </w:r>
            <w:r w:rsidR="00823B0F" w:rsidRPr="00794C07">
              <w:rPr>
                <w:rFonts w:asciiTheme="minorHAnsi" w:hAnsiTheme="minorHAnsi" w:cstheme="minorHAnsi"/>
                <w:kern w:val="22"/>
                <w:sz w:val="20"/>
                <w:szCs w:val="20"/>
                <w:lang w:val="es-ES"/>
              </w:rPr>
              <w:t xml:space="preserve"> (</w:t>
            </w:r>
            <w:r w:rsidRPr="00794C07">
              <w:rPr>
                <w:rFonts w:asciiTheme="minorHAnsi" w:hAnsiTheme="minorHAnsi" w:cstheme="minorHAnsi"/>
                <w:kern w:val="22"/>
                <w:sz w:val="20"/>
                <w:szCs w:val="20"/>
                <w:lang w:val="es-ES"/>
              </w:rPr>
              <w:t>OSA</w:t>
            </w:r>
            <w:r w:rsidR="00823B0F" w:rsidRPr="00794C07">
              <w:rPr>
                <w:rFonts w:asciiTheme="minorHAnsi" w:hAnsiTheme="minorHAnsi" w:cstheme="minorHAnsi"/>
                <w:kern w:val="22"/>
                <w:sz w:val="20"/>
                <w:szCs w:val="20"/>
                <w:lang w:val="es-ES"/>
              </w:rPr>
              <w:t xml:space="preserve">, </w:t>
            </w:r>
            <w:r w:rsidRPr="00794C07">
              <w:rPr>
                <w:rFonts w:asciiTheme="minorHAnsi" w:hAnsiTheme="minorHAnsi" w:cstheme="minorHAnsi"/>
                <w:kern w:val="22"/>
                <w:sz w:val="20"/>
                <w:szCs w:val="20"/>
                <w:lang w:val="es-ES"/>
              </w:rPr>
              <w:t>OSACTT</w:t>
            </w:r>
            <w:r w:rsidR="00823B0F" w:rsidRPr="00794C07">
              <w:rPr>
                <w:rFonts w:asciiTheme="minorHAnsi" w:hAnsiTheme="minorHAnsi" w:cstheme="minorHAnsi"/>
                <w:kern w:val="22"/>
                <w:sz w:val="20"/>
                <w:szCs w:val="20"/>
                <w:lang w:val="es-ES"/>
              </w:rPr>
              <w:t>, WG8j)</w:t>
            </w:r>
          </w:p>
          <w:p w:rsidR="00823B0F" w:rsidRPr="00794C07" w:rsidRDefault="00794C07" w:rsidP="00D278D7">
            <w:pPr>
              <w:pStyle w:val="bodytextnoindent"/>
              <w:tabs>
                <w:tab w:val="left" w:pos="900"/>
              </w:tabs>
              <w:spacing w:before="0" w:after="0"/>
              <w:ind w:left="0" w:firstLine="0"/>
              <w:jc w:val="left"/>
              <w:rPr>
                <w:rFonts w:asciiTheme="minorHAnsi" w:hAnsiTheme="minorHAnsi" w:cstheme="minorHAnsi"/>
                <w:snapToGrid w:val="0"/>
                <w:color w:val="92D050"/>
                <w:kern w:val="22"/>
                <w:sz w:val="20"/>
                <w:szCs w:val="20"/>
                <w:lang w:val="es-ES"/>
              </w:rPr>
            </w:pPr>
            <w:r>
              <w:rPr>
                <w:rFonts w:asciiTheme="minorHAnsi" w:hAnsiTheme="minorHAnsi" w:cstheme="minorHAnsi"/>
                <w:snapToGrid w:val="0"/>
                <w:color w:val="000000" w:themeColor="text1"/>
                <w:kern w:val="22"/>
                <w:sz w:val="20"/>
                <w:szCs w:val="20"/>
                <w:lang w:val="es-ES"/>
              </w:rPr>
              <w:t>Informes de los Comités de Cumplimiento de los Protocolos</w:t>
            </w:r>
          </w:p>
          <w:p w:rsidR="00823B0F" w:rsidRPr="00794C07" w:rsidRDefault="00823B0F" w:rsidP="00794C07">
            <w:pPr>
              <w:rPr>
                <w:rFonts w:asciiTheme="minorHAnsi" w:hAnsiTheme="minorHAnsi" w:cstheme="minorHAnsi"/>
                <w:snapToGrid w:val="0"/>
                <w:kern w:val="22"/>
                <w:sz w:val="20"/>
                <w:szCs w:val="20"/>
                <w:lang w:val="es-ES"/>
              </w:rPr>
            </w:pPr>
            <w:r w:rsidRPr="00794C07">
              <w:rPr>
                <w:rFonts w:asciiTheme="minorHAnsi" w:hAnsiTheme="minorHAnsi" w:cstheme="minorHAnsi"/>
                <w:snapToGrid w:val="0"/>
                <w:kern w:val="22"/>
                <w:sz w:val="20"/>
                <w:szCs w:val="20"/>
                <w:lang w:val="es-ES"/>
              </w:rPr>
              <w:t>Administra</w:t>
            </w:r>
            <w:r w:rsidR="00794C07" w:rsidRPr="00794C07">
              <w:rPr>
                <w:rFonts w:asciiTheme="minorHAnsi" w:hAnsiTheme="minorHAnsi" w:cstheme="minorHAnsi"/>
                <w:snapToGrid w:val="0"/>
                <w:kern w:val="22"/>
                <w:sz w:val="20"/>
                <w:szCs w:val="20"/>
                <w:lang w:val="es-ES"/>
              </w:rPr>
              <w:t xml:space="preserve">ción del </w:t>
            </w:r>
            <w:r w:rsidRPr="00794C07">
              <w:rPr>
                <w:rFonts w:asciiTheme="minorHAnsi" w:hAnsiTheme="minorHAnsi" w:cstheme="minorHAnsi"/>
                <w:snapToGrid w:val="0"/>
                <w:kern w:val="22"/>
                <w:sz w:val="20"/>
                <w:szCs w:val="20"/>
                <w:lang w:val="es-ES"/>
              </w:rPr>
              <w:t xml:space="preserve">Convenio </w:t>
            </w:r>
            <w:r w:rsidR="00794C07" w:rsidRPr="00794C07">
              <w:rPr>
                <w:rFonts w:asciiTheme="minorHAnsi" w:hAnsiTheme="minorHAnsi" w:cstheme="minorHAnsi"/>
                <w:snapToGrid w:val="0"/>
                <w:kern w:val="22"/>
                <w:sz w:val="20"/>
                <w:szCs w:val="20"/>
                <w:lang w:val="es-ES"/>
              </w:rPr>
              <w:t>y los Protocolos y presupuestos para los fondos fiduciarios</w:t>
            </w:r>
          </w:p>
        </w:tc>
      </w:tr>
      <w:tr w:rsidR="00CE62F9" w:rsidRPr="00E571CB" w:rsidTr="00AF4EE2">
        <w:tc>
          <w:tcPr>
            <w:tcW w:w="0" w:type="auto"/>
          </w:tcPr>
          <w:p w:rsidR="00823B0F" w:rsidRPr="00D278D7" w:rsidRDefault="00823B0F" w:rsidP="00794C07">
            <w:pPr>
              <w:rPr>
                <w:rFonts w:asciiTheme="minorHAnsi" w:hAnsiTheme="minorHAnsi" w:cstheme="minorHAnsi"/>
                <w:sz w:val="20"/>
                <w:szCs w:val="20"/>
              </w:rPr>
            </w:pPr>
            <w:r w:rsidRPr="00D278D7">
              <w:rPr>
                <w:rFonts w:asciiTheme="minorHAnsi" w:hAnsiTheme="minorHAnsi" w:cstheme="minorHAnsi"/>
                <w:kern w:val="22"/>
                <w:sz w:val="20"/>
                <w:szCs w:val="20"/>
              </w:rPr>
              <w:t>S</w:t>
            </w:r>
            <w:r w:rsidR="00794C07">
              <w:rPr>
                <w:rFonts w:asciiTheme="minorHAnsi" w:hAnsiTheme="minorHAnsi" w:cstheme="minorHAnsi"/>
                <w:kern w:val="22"/>
                <w:sz w:val="20"/>
                <w:szCs w:val="20"/>
              </w:rPr>
              <w:t>ábado</w:t>
            </w:r>
            <w:r w:rsidRPr="00D278D7">
              <w:rPr>
                <w:rFonts w:asciiTheme="minorHAnsi" w:hAnsiTheme="minorHAnsi" w:cstheme="minorHAnsi"/>
                <w:kern w:val="22"/>
                <w:sz w:val="20"/>
                <w:szCs w:val="20"/>
              </w:rPr>
              <w:t xml:space="preserve"> 17 </w:t>
            </w:r>
            <w:r w:rsidR="00794C07">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sidR="00794C07">
              <w:rPr>
                <w:rFonts w:asciiTheme="minorHAnsi" w:hAnsiTheme="minorHAnsi" w:cstheme="minorHAnsi"/>
                <w:kern w:val="22"/>
                <w:sz w:val="20"/>
                <w:szCs w:val="20"/>
              </w:rPr>
              <w:t>Tarde</w:t>
            </w:r>
            <w:r w:rsidRPr="00D278D7">
              <w:rPr>
                <w:rFonts w:asciiTheme="minorHAnsi" w:hAnsiTheme="minorHAnsi" w:cstheme="minorHAnsi"/>
                <w:kern w:val="22"/>
                <w:sz w:val="20"/>
                <w:szCs w:val="20"/>
              </w:rPr>
              <w:t>*</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8</w:t>
            </w: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0F46F7" w:rsidRPr="00D278D7" w:rsidRDefault="000F46F7"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7</w:t>
            </w:r>
          </w:p>
        </w:tc>
        <w:tc>
          <w:tcPr>
            <w:tcW w:w="0" w:type="auto"/>
            <w:tcBorders>
              <w:left w:val="nil"/>
              <w:bottom w:val="single" w:sz="4" w:space="0" w:color="auto"/>
            </w:tcBorders>
          </w:tcPr>
          <w:p w:rsidR="00823B0F" w:rsidRPr="00794C07" w:rsidRDefault="003547A1" w:rsidP="00D278D7">
            <w:pPr>
              <w:snapToGrid w:val="0"/>
              <w:ind w:hanging="7"/>
              <w:jc w:val="left"/>
              <w:rPr>
                <w:rFonts w:asciiTheme="minorHAnsi" w:hAnsiTheme="minorHAnsi" w:cstheme="minorHAnsi"/>
                <w:kern w:val="22"/>
                <w:sz w:val="20"/>
                <w:szCs w:val="20"/>
                <w:lang w:val="es-ES"/>
              </w:rPr>
            </w:pPr>
            <w:r>
              <w:rPr>
                <w:rFonts w:asciiTheme="minorHAnsi" w:hAnsiTheme="minorHAnsi" w:cstheme="minorHAnsi"/>
                <w:kern w:val="22"/>
                <w:sz w:val="20"/>
                <w:szCs w:val="20"/>
                <w:lang w:val="es-ES"/>
              </w:rPr>
              <w:t>Revisión de los progresos</w:t>
            </w:r>
            <w:r w:rsidR="00794C07" w:rsidRPr="00794C07">
              <w:rPr>
                <w:rFonts w:asciiTheme="minorHAnsi" w:hAnsiTheme="minorHAnsi" w:cstheme="minorHAnsi"/>
                <w:kern w:val="22"/>
                <w:sz w:val="20"/>
                <w:szCs w:val="20"/>
                <w:lang w:val="es-ES"/>
              </w:rPr>
              <w:t xml:space="preserve"> en la aplicación del Plan Estratégico para la Diversidad Biológica</w:t>
            </w:r>
            <w:r w:rsidR="00823B0F" w:rsidRPr="00794C07">
              <w:rPr>
                <w:rFonts w:asciiTheme="minorHAnsi" w:hAnsiTheme="minorHAnsi" w:cstheme="minorHAnsi"/>
                <w:kern w:val="22"/>
                <w:sz w:val="20"/>
                <w:szCs w:val="20"/>
                <w:lang w:val="es-ES"/>
              </w:rPr>
              <w:t xml:space="preserve"> 2011-2020</w:t>
            </w:r>
          </w:p>
          <w:p w:rsidR="00823B0F" w:rsidRPr="00794C07" w:rsidRDefault="00794C07" w:rsidP="00794C07">
            <w:pPr>
              <w:ind w:hanging="7"/>
              <w:jc w:val="left"/>
              <w:rPr>
                <w:rFonts w:asciiTheme="minorHAnsi" w:hAnsiTheme="minorHAnsi" w:cstheme="minorHAnsi"/>
                <w:sz w:val="20"/>
                <w:szCs w:val="20"/>
                <w:lang w:val="es-ES"/>
              </w:rPr>
            </w:pPr>
            <w:r w:rsidRPr="00794C07">
              <w:rPr>
                <w:rFonts w:asciiTheme="minorHAnsi" w:hAnsiTheme="minorHAnsi" w:cstheme="minorHAnsi"/>
                <w:iCs/>
                <w:kern w:val="22"/>
                <w:sz w:val="20"/>
                <w:szCs w:val="20"/>
                <w:lang w:val="es-ES"/>
              </w:rPr>
              <w:t>Evaluación y revisión de la eficacia del Protocolo de</w:t>
            </w:r>
            <w:r w:rsidR="00823B0F" w:rsidRPr="00794C07">
              <w:rPr>
                <w:rFonts w:asciiTheme="minorHAnsi" w:hAnsiTheme="minorHAnsi" w:cstheme="minorHAnsi"/>
                <w:iCs/>
                <w:kern w:val="22"/>
                <w:sz w:val="20"/>
                <w:szCs w:val="20"/>
                <w:lang w:val="es-ES"/>
              </w:rPr>
              <w:t xml:space="preserve"> Nagoya</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27</w:t>
            </w: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15</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16</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17</w:t>
            </w: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rsidR="00823B0F" w:rsidRPr="00794C07" w:rsidRDefault="00794C07" w:rsidP="00D278D7">
            <w:pPr>
              <w:pStyle w:val="bodytextnoindent"/>
              <w:spacing w:before="0" w:after="0"/>
              <w:ind w:left="19" w:firstLine="0"/>
              <w:jc w:val="left"/>
              <w:rPr>
                <w:rFonts w:asciiTheme="minorHAnsi" w:hAnsiTheme="minorHAnsi" w:cstheme="minorHAnsi"/>
                <w:snapToGrid w:val="0"/>
                <w:kern w:val="22"/>
                <w:sz w:val="20"/>
                <w:szCs w:val="20"/>
                <w:lang w:val="es-ES"/>
              </w:rPr>
            </w:pPr>
            <w:r w:rsidRPr="00794C07">
              <w:rPr>
                <w:rFonts w:asciiTheme="minorHAnsi" w:hAnsiTheme="minorHAnsi" w:cstheme="minorHAnsi"/>
                <w:kern w:val="22"/>
                <w:sz w:val="20"/>
                <w:szCs w:val="20"/>
                <w:lang w:val="es-ES"/>
              </w:rPr>
              <w:t>Biología sintética</w:t>
            </w:r>
          </w:p>
          <w:p w:rsidR="00823B0F" w:rsidRPr="00794C07" w:rsidRDefault="00794C07" w:rsidP="00D278D7">
            <w:pPr>
              <w:pStyle w:val="bodytextnoindent"/>
              <w:spacing w:before="0" w:after="0"/>
              <w:ind w:left="19" w:firstLine="0"/>
              <w:jc w:val="left"/>
              <w:rPr>
                <w:rFonts w:asciiTheme="minorHAnsi" w:hAnsiTheme="minorHAnsi" w:cstheme="minorHAnsi"/>
                <w:snapToGrid w:val="0"/>
                <w:kern w:val="22"/>
                <w:sz w:val="20"/>
                <w:szCs w:val="20"/>
                <w:lang w:val="es-ES"/>
              </w:rPr>
            </w:pPr>
            <w:r w:rsidRPr="00794C07">
              <w:rPr>
                <w:rFonts w:asciiTheme="minorHAnsi" w:hAnsiTheme="minorHAnsi" w:cstheme="minorHAnsi"/>
                <w:snapToGrid w:val="0"/>
                <w:kern w:val="22"/>
                <w:sz w:val="20"/>
                <w:szCs w:val="20"/>
                <w:lang w:val="es-ES"/>
              </w:rPr>
              <w:t xml:space="preserve">Evaluación </w:t>
            </w:r>
            <w:r w:rsidR="00024F1B">
              <w:rPr>
                <w:rFonts w:asciiTheme="minorHAnsi" w:hAnsiTheme="minorHAnsi" w:cstheme="minorHAnsi"/>
                <w:snapToGrid w:val="0"/>
                <w:kern w:val="22"/>
                <w:sz w:val="20"/>
                <w:szCs w:val="20"/>
                <w:lang w:val="es-ES"/>
              </w:rPr>
              <w:t xml:space="preserve">del riesgo </w:t>
            </w:r>
            <w:r w:rsidRPr="00794C07">
              <w:rPr>
                <w:rFonts w:asciiTheme="minorHAnsi" w:hAnsiTheme="minorHAnsi" w:cstheme="minorHAnsi"/>
                <w:snapToGrid w:val="0"/>
                <w:kern w:val="22"/>
                <w:sz w:val="20"/>
                <w:szCs w:val="20"/>
                <w:lang w:val="es-ES"/>
              </w:rPr>
              <w:t>y gestión de</w:t>
            </w:r>
            <w:r w:rsidR="00024F1B">
              <w:rPr>
                <w:rFonts w:asciiTheme="minorHAnsi" w:hAnsiTheme="minorHAnsi" w:cstheme="minorHAnsi"/>
                <w:snapToGrid w:val="0"/>
                <w:kern w:val="22"/>
                <w:sz w:val="20"/>
                <w:szCs w:val="20"/>
                <w:lang w:val="es-ES"/>
              </w:rPr>
              <w:t>l</w:t>
            </w:r>
            <w:r w:rsidRPr="00794C07">
              <w:rPr>
                <w:rFonts w:asciiTheme="minorHAnsi" w:hAnsiTheme="minorHAnsi" w:cstheme="minorHAnsi"/>
                <w:snapToGrid w:val="0"/>
                <w:kern w:val="22"/>
                <w:sz w:val="20"/>
                <w:szCs w:val="20"/>
                <w:lang w:val="es-ES"/>
              </w:rPr>
              <w:t xml:space="preserve"> riesgo</w:t>
            </w:r>
          </w:p>
          <w:p w:rsidR="00823B0F" w:rsidRPr="00794C07" w:rsidRDefault="00794C07" w:rsidP="00D278D7">
            <w:pPr>
              <w:pStyle w:val="bodytextnoindent"/>
              <w:spacing w:before="0" w:after="0"/>
              <w:ind w:left="19" w:firstLine="0"/>
              <w:jc w:val="left"/>
              <w:rPr>
                <w:rFonts w:asciiTheme="minorHAnsi" w:hAnsiTheme="minorHAnsi" w:cstheme="minorHAnsi"/>
                <w:snapToGrid w:val="0"/>
                <w:kern w:val="22"/>
                <w:sz w:val="20"/>
                <w:szCs w:val="20"/>
                <w:lang w:val="es-ES"/>
              </w:rPr>
            </w:pPr>
            <w:r w:rsidRPr="00794C07">
              <w:rPr>
                <w:rFonts w:asciiTheme="minorHAnsi" w:hAnsiTheme="minorHAnsi" w:cstheme="minorHAnsi"/>
                <w:snapToGrid w:val="0"/>
                <w:kern w:val="22"/>
                <w:sz w:val="20"/>
                <w:szCs w:val="20"/>
                <w:lang w:val="es-ES"/>
              </w:rPr>
              <w:t xml:space="preserve">Movimientos transfronterizos </w:t>
            </w:r>
            <w:r w:rsidR="00437C02">
              <w:rPr>
                <w:rFonts w:asciiTheme="minorHAnsi" w:hAnsiTheme="minorHAnsi" w:cstheme="minorHAnsi"/>
                <w:snapToGrid w:val="0"/>
                <w:kern w:val="22"/>
                <w:sz w:val="20"/>
                <w:szCs w:val="20"/>
                <w:lang w:val="es-ES"/>
              </w:rPr>
              <w:t>involuntarios</w:t>
            </w:r>
            <w:r w:rsidRPr="00794C07">
              <w:rPr>
                <w:rFonts w:asciiTheme="minorHAnsi" w:hAnsiTheme="minorHAnsi" w:cstheme="minorHAnsi"/>
                <w:snapToGrid w:val="0"/>
                <w:kern w:val="22"/>
                <w:sz w:val="20"/>
                <w:szCs w:val="20"/>
                <w:lang w:val="es-ES"/>
              </w:rPr>
              <w:t xml:space="preserve"> y medidas de emergencia </w:t>
            </w:r>
          </w:p>
          <w:p w:rsidR="00823B0F" w:rsidRPr="00794C07" w:rsidRDefault="00823B0F" w:rsidP="00794C07">
            <w:pPr>
              <w:jc w:val="left"/>
              <w:rPr>
                <w:rFonts w:asciiTheme="minorHAnsi" w:hAnsiTheme="minorHAnsi" w:cstheme="minorHAnsi"/>
                <w:sz w:val="20"/>
                <w:szCs w:val="20"/>
                <w:lang w:val="es-ES"/>
              </w:rPr>
            </w:pPr>
            <w:r w:rsidRPr="00794C07">
              <w:rPr>
                <w:rFonts w:asciiTheme="minorHAnsi" w:hAnsiTheme="minorHAnsi" w:cstheme="minorHAnsi"/>
                <w:snapToGrid w:val="0"/>
                <w:kern w:val="22"/>
                <w:sz w:val="20"/>
                <w:szCs w:val="20"/>
                <w:lang w:val="es-ES"/>
              </w:rPr>
              <w:t>Tr</w:t>
            </w:r>
            <w:r w:rsidR="00794C07" w:rsidRPr="00794C07">
              <w:rPr>
                <w:rFonts w:asciiTheme="minorHAnsi" w:hAnsiTheme="minorHAnsi" w:cstheme="minorHAnsi"/>
                <w:snapToGrid w:val="0"/>
                <w:kern w:val="22"/>
                <w:sz w:val="20"/>
                <w:szCs w:val="20"/>
                <w:lang w:val="es-ES"/>
              </w:rPr>
              <w:t>ánsito y uso confinado de OVM</w:t>
            </w:r>
          </w:p>
        </w:tc>
      </w:tr>
      <w:tr w:rsidR="00CE62F9" w:rsidRPr="00D278D7" w:rsidTr="00AF4EE2">
        <w:tc>
          <w:tcPr>
            <w:tcW w:w="0" w:type="auto"/>
          </w:tcPr>
          <w:p w:rsidR="00823B0F" w:rsidRPr="00D278D7" w:rsidRDefault="00794C07" w:rsidP="00794C07">
            <w:pPr>
              <w:rPr>
                <w:rFonts w:asciiTheme="minorHAnsi" w:hAnsiTheme="minorHAnsi" w:cstheme="minorHAnsi"/>
                <w:sz w:val="20"/>
                <w:szCs w:val="20"/>
              </w:rPr>
            </w:pPr>
            <w:r>
              <w:rPr>
                <w:rFonts w:asciiTheme="minorHAnsi" w:hAnsiTheme="minorHAnsi" w:cstheme="minorHAnsi"/>
                <w:kern w:val="22"/>
                <w:sz w:val="20"/>
                <w:szCs w:val="20"/>
              </w:rPr>
              <w:t>Domingo</w:t>
            </w:r>
            <w:r w:rsidR="00823B0F" w:rsidRPr="00D278D7">
              <w:rPr>
                <w:rFonts w:asciiTheme="minorHAnsi" w:hAnsiTheme="minorHAnsi" w:cstheme="minorHAnsi"/>
                <w:kern w:val="22"/>
                <w:sz w:val="20"/>
                <w:szCs w:val="20"/>
              </w:rPr>
              <w:t xml:space="preserve"> 1</w:t>
            </w:r>
            <w:r>
              <w:rPr>
                <w:rFonts w:asciiTheme="minorHAnsi" w:hAnsiTheme="minorHAnsi" w:cstheme="minorHAnsi"/>
                <w:kern w:val="22"/>
                <w:sz w:val="20"/>
                <w:szCs w:val="20"/>
              </w:rPr>
              <w:t>8</w:t>
            </w:r>
            <w:r w:rsidR="00823B0F" w:rsidRPr="00D278D7">
              <w:rPr>
                <w:rFonts w:asciiTheme="minorHAnsi" w:hAnsiTheme="minorHAnsi" w:cstheme="minorHAnsi"/>
                <w:kern w:val="22"/>
                <w:sz w:val="20"/>
                <w:szCs w:val="20"/>
              </w:rPr>
              <w:t>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Mañana</w:t>
            </w:r>
          </w:p>
        </w:tc>
        <w:tc>
          <w:tcPr>
            <w:tcW w:w="0" w:type="auto"/>
            <w:tcBorders>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18</w:t>
            </w:r>
          </w:p>
        </w:tc>
        <w:tc>
          <w:tcPr>
            <w:tcW w:w="0" w:type="auto"/>
            <w:tcBorders>
              <w:left w:val="nil"/>
              <w:right w:val="nil"/>
            </w:tcBorders>
          </w:tcPr>
          <w:p w:rsidR="00823B0F" w:rsidRPr="00D278D7" w:rsidRDefault="00823B0F" w:rsidP="00D278D7">
            <w:pPr>
              <w:rPr>
                <w:rFonts w:asciiTheme="minorHAnsi" w:hAnsiTheme="minorHAnsi" w:cstheme="minorHAnsi"/>
                <w:sz w:val="20"/>
                <w:szCs w:val="20"/>
              </w:rPr>
            </w:pPr>
          </w:p>
        </w:tc>
        <w:tc>
          <w:tcPr>
            <w:tcW w:w="0" w:type="auto"/>
            <w:tcBorders>
              <w:left w:val="nil"/>
              <w:right w:val="nil"/>
            </w:tcBorders>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17</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18</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19</w:t>
            </w:r>
          </w:p>
        </w:tc>
        <w:tc>
          <w:tcPr>
            <w:tcW w:w="0" w:type="auto"/>
            <w:tcBorders>
              <w:left w:val="nil"/>
            </w:tcBorders>
          </w:tcPr>
          <w:p w:rsidR="00823B0F" w:rsidRPr="00794C07" w:rsidRDefault="00794C07" w:rsidP="00D278D7">
            <w:pPr>
              <w:jc w:val="left"/>
              <w:rPr>
                <w:rFonts w:asciiTheme="minorHAnsi" w:hAnsiTheme="minorHAnsi" w:cstheme="minorHAnsi"/>
                <w:kern w:val="22"/>
                <w:sz w:val="20"/>
                <w:szCs w:val="20"/>
                <w:lang w:val="es-ES"/>
              </w:rPr>
            </w:pPr>
            <w:r w:rsidRPr="00794C07">
              <w:rPr>
                <w:rFonts w:asciiTheme="minorHAnsi" w:hAnsiTheme="minorHAnsi" w:cstheme="minorHAnsi"/>
                <w:kern w:val="22"/>
                <w:sz w:val="20"/>
                <w:szCs w:val="20"/>
                <w:lang w:val="es-ES"/>
              </w:rPr>
              <w:t xml:space="preserve">Información </w:t>
            </w:r>
            <w:r>
              <w:rPr>
                <w:rFonts w:asciiTheme="minorHAnsi" w:hAnsiTheme="minorHAnsi" w:cstheme="minorHAnsi"/>
                <w:kern w:val="22"/>
                <w:sz w:val="20"/>
                <w:szCs w:val="20"/>
                <w:lang w:val="es-ES"/>
              </w:rPr>
              <w:t>digital sobre s</w:t>
            </w:r>
            <w:r w:rsidRPr="00794C07">
              <w:rPr>
                <w:rFonts w:asciiTheme="minorHAnsi" w:hAnsiTheme="minorHAnsi" w:cstheme="minorHAnsi"/>
                <w:kern w:val="22"/>
                <w:sz w:val="20"/>
                <w:szCs w:val="20"/>
                <w:lang w:val="es-ES"/>
              </w:rPr>
              <w:t>ecuencia</w:t>
            </w:r>
            <w:r>
              <w:rPr>
                <w:rFonts w:asciiTheme="minorHAnsi" w:hAnsiTheme="minorHAnsi" w:cstheme="minorHAnsi"/>
                <w:kern w:val="22"/>
                <w:sz w:val="20"/>
                <w:szCs w:val="20"/>
                <w:lang w:val="es-ES"/>
              </w:rPr>
              <w:t>s de</w:t>
            </w:r>
            <w:r w:rsidRPr="00794C07">
              <w:rPr>
                <w:rFonts w:asciiTheme="minorHAnsi" w:hAnsiTheme="minorHAnsi" w:cstheme="minorHAnsi"/>
                <w:kern w:val="22"/>
                <w:sz w:val="20"/>
                <w:szCs w:val="20"/>
                <w:lang w:val="es-ES"/>
              </w:rPr>
              <w:t xml:space="preserve"> recursos genéticos</w:t>
            </w:r>
          </w:p>
          <w:p w:rsidR="00823B0F" w:rsidRPr="0095421D" w:rsidRDefault="0095421D" w:rsidP="00D278D7">
            <w:pPr>
              <w:jc w:val="left"/>
              <w:rPr>
                <w:rFonts w:asciiTheme="minorHAnsi" w:hAnsiTheme="minorHAnsi" w:cstheme="minorHAnsi"/>
                <w:iCs/>
                <w:kern w:val="22"/>
                <w:sz w:val="20"/>
                <w:szCs w:val="20"/>
                <w:lang w:val="es-ES"/>
              </w:rPr>
            </w:pPr>
            <w:r>
              <w:rPr>
                <w:rFonts w:asciiTheme="minorHAnsi" w:hAnsiTheme="minorHAnsi" w:cstheme="minorHAnsi"/>
                <w:iCs/>
                <w:kern w:val="22"/>
                <w:sz w:val="20"/>
                <w:szCs w:val="20"/>
                <w:lang w:val="es-ES"/>
              </w:rPr>
              <w:t xml:space="preserve">Instrumentos internacionales especializados de APB </w:t>
            </w:r>
          </w:p>
          <w:p w:rsidR="00823B0F" w:rsidRPr="0095421D" w:rsidRDefault="00823B0F" w:rsidP="0095421D">
            <w:pPr>
              <w:jc w:val="left"/>
              <w:rPr>
                <w:rFonts w:asciiTheme="minorHAnsi" w:hAnsiTheme="minorHAnsi" w:cstheme="minorHAnsi"/>
                <w:sz w:val="20"/>
                <w:szCs w:val="20"/>
                <w:lang w:val="es-ES"/>
              </w:rPr>
            </w:pPr>
            <w:r w:rsidRPr="0095421D">
              <w:rPr>
                <w:rFonts w:asciiTheme="minorHAnsi" w:hAnsiTheme="minorHAnsi" w:cstheme="minorHAnsi"/>
                <w:iCs/>
                <w:kern w:val="22"/>
                <w:sz w:val="20"/>
                <w:szCs w:val="20"/>
                <w:lang w:val="es-ES"/>
              </w:rPr>
              <w:t>Art</w:t>
            </w:r>
            <w:r w:rsidR="0095421D" w:rsidRPr="0095421D">
              <w:rPr>
                <w:rFonts w:asciiTheme="minorHAnsi" w:hAnsiTheme="minorHAnsi" w:cstheme="minorHAnsi"/>
                <w:iCs/>
                <w:kern w:val="22"/>
                <w:sz w:val="20"/>
                <w:szCs w:val="20"/>
                <w:lang w:val="es-ES"/>
              </w:rPr>
              <w:t>ículo</w:t>
            </w:r>
            <w:r w:rsidRPr="0095421D">
              <w:rPr>
                <w:rFonts w:asciiTheme="minorHAnsi" w:hAnsiTheme="minorHAnsi" w:cstheme="minorHAnsi"/>
                <w:iCs/>
                <w:kern w:val="22"/>
                <w:sz w:val="20"/>
                <w:szCs w:val="20"/>
                <w:lang w:val="es-ES"/>
              </w:rPr>
              <w:t xml:space="preserve"> 10 </w:t>
            </w:r>
            <w:r w:rsidR="0095421D" w:rsidRPr="0095421D">
              <w:rPr>
                <w:rFonts w:asciiTheme="minorHAnsi" w:hAnsiTheme="minorHAnsi" w:cstheme="minorHAnsi"/>
                <w:iCs/>
                <w:kern w:val="22"/>
                <w:sz w:val="20"/>
                <w:szCs w:val="20"/>
                <w:lang w:val="es-ES"/>
              </w:rPr>
              <w:t>del Protocolo de</w:t>
            </w:r>
            <w:r w:rsidRPr="0095421D">
              <w:rPr>
                <w:rFonts w:asciiTheme="minorHAnsi" w:hAnsiTheme="minorHAnsi" w:cstheme="minorHAnsi"/>
                <w:iCs/>
                <w:kern w:val="22"/>
                <w:sz w:val="20"/>
                <w:szCs w:val="20"/>
                <w:lang w:val="es-ES"/>
              </w:rPr>
              <w:t xml:space="preserve"> Nagoya</w:t>
            </w:r>
          </w:p>
        </w:tc>
        <w:tc>
          <w:tcPr>
            <w:tcW w:w="0" w:type="auto"/>
            <w:tcBorders>
              <w:right w:val="nil"/>
            </w:tcBorders>
          </w:tcPr>
          <w:p w:rsidR="00823B0F" w:rsidRPr="0095421D" w:rsidRDefault="00823B0F" w:rsidP="00D278D7">
            <w:pPr>
              <w:rPr>
                <w:rFonts w:asciiTheme="minorHAnsi" w:hAnsiTheme="minorHAnsi" w:cstheme="minorHAnsi"/>
                <w:sz w:val="20"/>
                <w:szCs w:val="20"/>
                <w:lang w:val="es-ES"/>
              </w:rPr>
            </w:pPr>
          </w:p>
          <w:p w:rsidR="00823B0F" w:rsidRPr="0095421D" w:rsidRDefault="00823B0F" w:rsidP="00D278D7">
            <w:pPr>
              <w:rPr>
                <w:rFonts w:asciiTheme="minorHAnsi" w:hAnsiTheme="minorHAnsi" w:cstheme="minorHAnsi"/>
                <w:sz w:val="20"/>
                <w:szCs w:val="20"/>
                <w:lang w:val="es-ES"/>
              </w:rPr>
            </w:pPr>
          </w:p>
          <w:p w:rsidR="00823B0F" w:rsidRPr="0095421D" w:rsidRDefault="00823B0F" w:rsidP="00D278D7">
            <w:pPr>
              <w:rPr>
                <w:rFonts w:asciiTheme="minorHAnsi" w:hAnsiTheme="minorHAnsi" w:cstheme="minorHAnsi"/>
                <w:sz w:val="20"/>
                <w:szCs w:val="20"/>
                <w:lang w:val="es-ES"/>
              </w:rPr>
            </w:pPr>
          </w:p>
          <w:p w:rsidR="00823B0F" w:rsidRPr="0095421D" w:rsidRDefault="00823B0F" w:rsidP="00D278D7">
            <w:pPr>
              <w:rPr>
                <w:rFonts w:asciiTheme="minorHAnsi" w:hAnsiTheme="minorHAnsi" w:cstheme="minorHAnsi"/>
                <w:sz w:val="20"/>
                <w:szCs w:val="20"/>
                <w:lang w:val="es-ES"/>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28</w:t>
            </w:r>
          </w:p>
        </w:tc>
        <w:tc>
          <w:tcPr>
            <w:tcW w:w="0" w:type="auto"/>
            <w:tcBorders>
              <w:left w:val="nil"/>
              <w:right w:val="nil"/>
            </w:tcBorders>
          </w:tcPr>
          <w:p w:rsidR="00823B0F" w:rsidRPr="00D278D7" w:rsidRDefault="00823B0F" w:rsidP="00E307B9">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18</w:t>
            </w: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19</w:t>
            </w:r>
          </w:p>
          <w:p w:rsidR="00823B0F" w:rsidRPr="00D278D7" w:rsidRDefault="00823B0F" w:rsidP="00D278D7">
            <w:pPr>
              <w:rPr>
                <w:rFonts w:asciiTheme="minorHAnsi" w:hAnsiTheme="minorHAnsi" w:cstheme="minorHAnsi"/>
                <w:sz w:val="20"/>
                <w:szCs w:val="20"/>
              </w:rPr>
            </w:pPr>
          </w:p>
        </w:tc>
        <w:tc>
          <w:tcPr>
            <w:tcW w:w="0" w:type="auto"/>
            <w:tcBorders>
              <w:left w:val="nil"/>
              <w:right w:val="nil"/>
            </w:tcBorders>
          </w:tcPr>
          <w:p w:rsidR="00823B0F" w:rsidRPr="00D278D7" w:rsidRDefault="00823B0F" w:rsidP="00D278D7">
            <w:pPr>
              <w:rPr>
                <w:rFonts w:asciiTheme="minorHAnsi" w:hAnsiTheme="minorHAnsi" w:cstheme="minorHAnsi"/>
                <w:sz w:val="20"/>
                <w:szCs w:val="20"/>
              </w:rPr>
            </w:pPr>
          </w:p>
        </w:tc>
        <w:tc>
          <w:tcPr>
            <w:tcW w:w="3288" w:type="dxa"/>
            <w:tcBorders>
              <w:left w:val="nil"/>
            </w:tcBorders>
          </w:tcPr>
          <w:p w:rsidR="00823B0F" w:rsidRPr="0095421D" w:rsidRDefault="0095421D" w:rsidP="00D278D7">
            <w:pPr>
              <w:snapToGrid w:val="0"/>
              <w:ind w:firstLine="19"/>
              <w:jc w:val="left"/>
              <w:rPr>
                <w:rFonts w:asciiTheme="minorHAnsi" w:hAnsiTheme="minorHAnsi" w:cstheme="minorHAnsi"/>
                <w:kern w:val="22"/>
                <w:sz w:val="20"/>
                <w:szCs w:val="20"/>
                <w:lang w:val="es-ES"/>
              </w:rPr>
            </w:pPr>
            <w:r w:rsidRPr="0095421D">
              <w:rPr>
                <w:rFonts w:asciiTheme="minorHAnsi" w:hAnsiTheme="minorHAnsi" w:cstheme="minorHAnsi"/>
                <w:bCs/>
                <w:iCs/>
                <w:snapToGrid w:val="0"/>
                <w:kern w:val="22"/>
                <w:sz w:val="20"/>
                <w:szCs w:val="20"/>
                <w:lang w:val="es-ES"/>
              </w:rPr>
              <w:t>Consideraciones s</w:t>
            </w:r>
            <w:r w:rsidR="00823B0F" w:rsidRPr="0095421D">
              <w:rPr>
                <w:rFonts w:asciiTheme="minorHAnsi" w:hAnsiTheme="minorHAnsi" w:cstheme="minorHAnsi"/>
                <w:bCs/>
                <w:iCs/>
                <w:snapToGrid w:val="0"/>
                <w:kern w:val="22"/>
                <w:sz w:val="20"/>
                <w:szCs w:val="20"/>
                <w:lang w:val="es-ES"/>
              </w:rPr>
              <w:t>ocio</w:t>
            </w:r>
            <w:r w:rsidRPr="0095421D">
              <w:rPr>
                <w:rFonts w:asciiTheme="minorHAnsi" w:hAnsiTheme="minorHAnsi" w:cstheme="minorHAnsi"/>
                <w:bCs/>
                <w:iCs/>
                <w:snapToGrid w:val="0"/>
                <w:kern w:val="22"/>
                <w:sz w:val="20"/>
                <w:szCs w:val="20"/>
                <w:lang w:val="es-ES"/>
              </w:rPr>
              <w:t>económicas</w:t>
            </w:r>
          </w:p>
          <w:p w:rsidR="00823B0F" w:rsidRPr="0095421D" w:rsidRDefault="0095421D" w:rsidP="00D278D7">
            <w:pPr>
              <w:pStyle w:val="bodytextnoindent"/>
              <w:tabs>
                <w:tab w:val="left" w:pos="900"/>
              </w:tabs>
              <w:spacing w:before="0" w:after="0"/>
              <w:ind w:left="0" w:firstLine="17"/>
              <w:jc w:val="left"/>
              <w:rPr>
                <w:rFonts w:asciiTheme="minorHAnsi" w:hAnsiTheme="minorHAnsi" w:cstheme="minorHAnsi"/>
                <w:snapToGrid w:val="0"/>
                <w:kern w:val="22"/>
                <w:sz w:val="20"/>
                <w:szCs w:val="20"/>
                <w:lang w:val="es-ES"/>
              </w:rPr>
            </w:pPr>
            <w:r w:rsidRPr="0095421D">
              <w:rPr>
                <w:rFonts w:asciiTheme="minorHAnsi" w:hAnsiTheme="minorHAnsi" w:cstheme="minorHAnsi"/>
                <w:snapToGrid w:val="0"/>
                <w:kern w:val="22"/>
                <w:sz w:val="20"/>
                <w:szCs w:val="20"/>
                <w:lang w:val="es-ES"/>
              </w:rPr>
              <w:t xml:space="preserve">Protocolo </w:t>
            </w:r>
            <w:r>
              <w:rPr>
                <w:rFonts w:asciiTheme="minorHAnsi" w:hAnsiTheme="minorHAnsi" w:cstheme="minorHAnsi"/>
                <w:snapToGrid w:val="0"/>
                <w:kern w:val="22"/>
                <w:sz w:val="20"/>
                <w:szCs w:val="20"/>
                <w:lang w:val="es-ES"/>
              </w:rPr>
              <w:t xml:space="preserve">Suplementario </w:t>
            </w:r>
            <w:r w:rsidRPr="0095421D">
              <w:rPr>
                <w:rFonts w:asciiTheme="minorHAnsi" w:hAnsiTheme="minorHAnsi" w:cstheme="minorHAnsi"/>
                <w:snapToGrid w:val="0"/>
                <w:kern w:val="22"/>
                <w:sz w:val="20"/>
                <w:szCs w:val="20"/>
                <w:lang w:val="es-ES"/>
              </w:rPr>
              <w:t xml:space="preserve">de </w:t>
            </w:r>
            <w:r w:rsidR="00823B0F" w:rsidRPr="0095421D">
              <w:rPr>
                <w:rFonts w:asciiTheme="minorHAnsi" w:hAnsiTheme="minorHAnsi" w:cstheme="minorHAnsi"/>
                <w:snapToGrid w:val="0"/>
                <w:kern w:val="22"/>
                <w:sz w:val="20"/>
                <w:szCs w:val="20"/>
                <w:lang w:val="es-ES"/>
              </w:rPr>
              <w:t xml:space="preserve">Nagoya – Kuala Lumpur </w:t>
            </w:r>
            <w:r>
              <w:rPr>
                <w:rFonts w:asciiTheme="minorHAnsi" w:hAnsiTheme="minorHAnsi" w:cstheme="minorHAnsi"/>
                <w:snapToGrid w:val="0"/>
                <w:kern w:val="22"/>
                <w:sz w:val="20"/>
                <w:szCs w:val="20"/>
                <w:lang w:val="es-ES"/>
              </w:rPr>
              <w:t>sobre Responsabilidad y Compensación</w:t>
            </w:r>
          </w:p>
          <w:p w:rsidR="00823B0F" w:rsidRPr="00D278D7" w:rsidRDefault="0095421D" w:rsidP="0095421D">
            <w:pPr>
              <w:jc w:val="left"/>
              <w:rPr>
                <w:rFonts w:asciiTheme="minorHAnsi" w:hAnsiTheme="minorHAnsi" w:cstheme="minorHAnsi"/>
                <w:sz w:val="20"/>
                <w:szCs w:val="20"/>
              </w:rPr>
            </w:pPr>
            <w:r>
              <w:rPr>
                <w:rFonts w:asciiTheme="minorHAnsi" w:hAnsiTheme="minorHAnsi" w:cstheme="minorHAnsi"/>
                <w:kern w:val="22"/>
                <w:sz w:val="20"/>
                <w:szCs w:val="20"/>
              </w:rPr>
              <w:t>Responsabilidad y compensación</w:t>
            </w:r>
          </w:p>
        </w:tc>
      </w:tr>
      <w:tr w:rsidR="00CE62F9" w:rsidRPr="00E571CB" w:rsidTr="000F5DAA">
        <w:tc>
          <w:tcPr>
            <w:tcW w:w="0" w:type="auto"/>
            <w:vMerge w:val="restart"/>
          </w:tcPr>
          <w:p w:rsidR="00823B0F" w:rsidRPr="00D278D7" w:rsidRDefault="0095421D" w:rsidP="0095421D">
            <w:pPr>
              <w:jc w:val="left"/>
              <w:rPr>
                <w:rFonts w:asciiTheme="minorHAnsi" w:hAnsiTheme="minorHAnsi" w:cstheme="minorHAnsi"/>
                <w:kern w:val="22"/>
                <w:sz w:val="20"/>
                <w:szCs w:val="20"/>
              </w:rPr>
            </w:pPr>
            <w:r>
              <w:rPr>
                <w:rFonts w:asciiTheme="minorHAnsi" w:hAnsiTheme="minorHAnsi" w:cstheme="minorHAnsi"/>
                <w:kern w:val="22"/>
                <w:sz w:val="20"/>
                <w:szCs w:val="20"/>
              </w:rPr>
              <w:t>Domingo</w:t>
            </w:r>
            <w:r w:rsidR="00823B0F" w:rsidRPr="00D278D7">
              <w:rPr>
                <w:rFonts w:asciiTheme="minorHAnsi" w:hAnsiTheme="minorHAnsi" w:cstheme="minorHAnsi"/>
                <w:kern w:val="22"/>
                <w:sz w:val="20"/>
                <w:szCs w:val="20"/>
              </w:rPr>
              <w:t xml:space="preserve"> 18 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8617" w:type="dxa"/>
            <w:gridSpan w:val="8"/>
          </w:tcPr>
          <w:p w:rsidR="00823B0F" w:rsidRPr="0095421D" w:rsidRDefault="0095421D" w:rsidP="0095421D">
            <w:pPr>
              <w:snapToGrid w:val="0"/>
              <w:ind w:firstLine="19"/>
              <w:jc w:val="left"/>
              <w:rPr>
                <w:rFonts w:asciiTheme="minorHAnsi" w:hAnsiTheme="minorHAnsi" w:cstheme="minorHAnsi"/>
                <w:bCs/>
                <w:i/>
                <w:iCs/>
                <w:snapToGrid w:val="0"/>
                <w:kern w:val="22"/>
                <w:sz w:val="20"/>
                <w:szCs w:val="20"/>
                <w:lang w:val="es-ES"/>
              </w:rPr>
            </w:pPr>
            <w:r w:rsidRPr="0095421D">
              <w:rPr>
                <w:rFonts w:asciiTheme="minorHAnsi" w:hAnsiTheme="minorHAnsi" w:cstheme="minorHAnsi"/>
                <w:bCs/>
                <w:i/>
                <w:iCs/>
                <w:snapToGrid w:val="0"/>
                <w:kern w:val="22"/>
                <w:sz w:val="20"/>
                <w:szCs w:val="20"/>
                <w:lang w:val="es-ES"/>
              </w:rPr>
              <w:t>Sesiones plenarias, según sea necesario</w:t>
            </w:r>
          </w:p>
        </w:tc>
      </w:tr>
      <w:tr w:rsidR="00CE62F9" w:rsidRPr="00E571CB" w:rsidTr="00AF4EE2">
        <w:tc>
          <w:tcPr>
            <w:tcW w:w="0" w:type="auto"/>
            <w:vMerge/>
          </w:tcPr>
          <w:p w:rsidR="00823B0F" w:rsidRPr="0095421D" w:rsidRDefault="00823B0F" w:rsidP="00D278D7">
            <w:pPr>
              <w:rPr>
                <w:rFonts w:asciiTheme="minorHAnsi" w:hAnsiTheme="minorHAnsi" w:cstheme="minorHAnsi"/>
                <w:sz w:val="20"/>
                <w:szCs w:val="20"/>
                <w:lang w:val="es-ES"/>
              </w:rPr>
            </w:pP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9</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10</w:t>
            </w:r>
          </w:p>
        </w:tc>
        <w:tc>
          <w:tcPr>
            <w:tcW w:w="0" w:type="auto"/>
            <w:tcBorders>
              <w:left w:val="nil"/>
              <w:bottom w:val="single" w:sz="4" w:space="0" w:color="auto"/>
              <w:right w:val="nil"/>
            </w:tcBorders>
          </w:tcPr>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7</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8</w:t>
            </w:r>
          </w:p>
        </w:tc>
        <w:tc>
          <w:tcPr>
            <w:tcW w:w="0" w:type="auto"/>
            <w:tcBorders>
              <w:left w:val="nil"/>
              <w:bottom w:val="single" w:sz="4" w:space="0" w:color="auto"/>
              <w:right w:val="nil"/>
            </w:tcBorders>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8</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9</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12</w:t>
            </w:r>
          </w:p>
        </w:tc>
        <w:tc>
          <w:tcPr>
            <w:tcW w:w="0" w:type="auto"/>
            <w:tcBorders>
              <w:left w:val="nil"/>
              <w:bottom w:val="single" w:sz="4" w:space="0" w:color="auto"/>
            </w:tcBorders>
          </w:tcPr>
          <w:p w:rsidR="00823B0F" w:rsidRPr="0095421D" w:rsidRDefault="0095421D" w:rsidP="00D278D7">
            <w:pPr>
              <w:snapToGrid w:val="0"/>
              <w:ind w:left="10"/>
              <w:jc w:val="left"/>
              <w:rPr>
                <w:rFonts w:asciiTheme="minorHAnsi" w:hAnsiTheme="minorHAnsi" w:cstheme="minorHAnsi"/>
                <w:snapToGrid w:val="0"/>
                <w:color w:val="92D050"/>
                <w:kern w:val="22"/>
                <w:sz w:val="20"/>
                <w:szCs w:val="20"/>
                <w:highlight w:val="green"/>
                <w:lang w:val="es-ES"/>
              </w:rPr>
            </w:pPr>
            <w:r w:rsidRPr="0095421D">
              <w:rPr>
                <w:rFonts w:asciiTheme="minorHAnsi" w:hAnsiTheme="minorHAnsi" w:cstheme="minorHAnsi"/>
                <w:kern w:val="22"/>
                <w:sz w:val="20"/>
                <w:szCs w:val="20"/>
                <w:lang w:val="es-ES"/>
              </w:rPr>
              <w:t>Movilización de recursos y el mecanismo financiero</w:t>
            </w:r>
            <w:r w:rsidR="00823B0F" w:rsidRPr="0095421D">
              <w:rPr>
                <w:rFonts w:asciiTheme="minorHAnsi" w:hAnsiTheme="minorHAnsi" w:cstheme="minorHAnsi"/>
                <w:kern w:val="22"/>
                <w:sz w:val="20"/>
                <w:szCs w:val="20"/>
                <w:lang w:val="es-ES"/>
              </w:rPr>
              <w:t>.</w:t>
            </w:r>
            <w:r w:rsidR="00823B0F" w:rsidRPr="0095421D">
              <w:rPr>
                <w:rFonts w:asciiTheme="minorHAnsi" w:hAnsiTheme="minorHAnsi" w:cstheme="minorHAnsi"/>
                <w:snapToGrid w:val="0"/>
                <w:color w:val="92D050"/>
                <w:kern w:val="22"/>
                <w:sz w:val="20"/>
                <w:szCs w:val="20"/>
                <w:highlight w:val="green"/>
                <w:lang w:val="es-ES"/>
              </w:rPr>
              <w:t xml:space="preserve"> </w:t>
            </w:r>
          </w:p>
          <w:p w:rsidR="00823B0F" w:rsidRPr="0095421D" w:rsidRDefault="0095421D" w:rsidP="00D278D7">
            <w:pPr>
              <w:snapToGrid w:val="0"/>
              <w:ind w:left="10"/>
              <w:jc w:val="left"/>
              <w:rPr>
                <w:rFonts w:asciiTheme="minorHAnsi" w:hAnsiTheme="minorHAnsi" w:cstheme="minorHAnsi"/>
                <w:kern w:val="22"/>
                <w:sz w:val="20"/>
                <w:szCs w:val="20"/>
                <w:lang w:val="es-ES"/>
              </w:rPr>
            </w:pPr>
            <w:r w:rsidRPr="0095421D">
              <w:rPr>
                <w:rFonts w:asciiTheme="minorHAnsi" w:hAnsiTheme="minorHAnsi" w:cstheme="minorHAnsi"/>
                <w:kern w:val="22"/>
                <w:sz w:val="20"/>
                <w:szCs w:val="20"/>
                <w:lang w:val="es-ES"/>
              </w:rPr>
              <w:t>Creación de capacidad y cooperación técnica y científica</w:t>
            </w:r>
            <w:r w:rsidR="00823B0F" w:rsidRPr="0095421D">
              <w:rPr>
                <w:rFonts w:asciiTheme="minorHAnsi" w:hAnsiTheme="minorHAnsi" w:cstheme="minorHAnsi"/>
                <w:kern w:val="22"/>
                <w:sz w:val="20"/>
                <w:szCs w:val="20"/>
                <w:lang w:val="es-ES"/>
              </w:rPr>
              <w:t>.</w:t>
            </w:r>
          </w:p>
          <w:p w:rsidR="00823B0F" w:rsidRPr="0095421D" w:rsidRDefault="0095421D" w:rsidP="00CE62F9">
            <w:pPr>
              <w:ind w:left="10"/>
              <w:jc w:val="left"/>
              <w:rPr>
                <w:rFonts w:asciiTheme="minorHAnsi" w:hAnsiTheme="minorHAnsi" w:cstheme="minorHAnsi"/>
                <w:sz w:val="20"/>
                <w:szCs w:val="20"/>
                <w:lang w:val="es-ES"/>
              </w:rPr>
            </w:pPr>
            <w:r w:rsidRPr="0095421D">
              <w:rPr>
                <w:rFonts w:asciiTheme="minorHAnsi" w:hAnsiTheme="minorHAnsi" w:cstheme="minorHAnsi"/>
                <w:kern w:val="22"/>
                <w:sz w:val="20"/>
                <w:szCs w:val="20"/>
                <w:lang w:val="es-ES"/>
              </w:rPr>
              <w:t xml:space="preserve">Medidas para </w:t>
            </w:r>
            <w:r w:rsidR="00CE62F9">
              <w:rPr>
                <w:rFonts w:asciiTheme="minorHAnsi" w:hAnsiTheme="minorHAnsi" w:cstheme="minorHAnsi"/>
                <w:kern w:val="22"/>
                <w:sz w:val="20"/>
                <w:szCs w:val="20"/>
                <w:lang w:val="es-ES"/>
              </w:rPr>
              <w:t>aumentar la concienciación acerca de</w:t>
            </w:r>
            <w:r w:rsidRPr="0095421D">
              <w:rPr>
                <w:rFonts w:asciiTheme="minorHAnsi" w:hAnsiTheme="minorHAnsi" w:cstheme="minorHAnsi"/>
                <w:kern w:val="22"/>
                <w:sz w:val="20"/>
                <w:szCs w:val="20"/>
                <w:lang w:val="es-ES"/>
              </w:rPr>
              <w:t xml:space="preserve"> la importancia de los recursos genéticos y conocimientos tradicionales asociados a ellos</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22</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21</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20</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23</w:t>
            </w: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rsidR="00823B0F" w:rsidRPr="00E74CC1" w:rsidRDefault="00E74CC1" w:rsidP="00D278D7">
            <w:pPr>
              <w:pStyle w:val="bodytextnoindent"/>
              <w:snapToGrid w:val="0"/>
              <w:spacing w:before="0" w:after="0"/>
              <w:ind w:left="-6" w:hanging="6"/>
              <w:jc w:val="left"/>
              <w:rPr>
                <w:rFonts w:asciiTheme="minorHAnsi" w:hAnsiTheme="minorHAnsi" w:cstheme="minorHAnsi"/>
                <w:kern w:val="22"/>
                <w:sz w:val="20"/>
                <w:szCs w:val="20"/>
                <w:lang w:val="es-ES"/>
              </w:rPr>
            </w:pPr>
            <w:r w:rsidRPr="00E74CC1">
              <w:rPr>
                <w:rFonts w:asciiTheme="minorHAnsi" w:hAnsiTheme="minorHAnsi" w:cstheme="minorHAnsi"/>
                <w:kern w:val="22"/>
                <w:sz w:val="20"/>
                <w:szCs w:val="20"/>
                <w:lang w:val="es-ES"/>
              </w:rPr>
              <w:t>In</w:t>
            </w:r>
            <w:r>
              <w:rPr>
                <w:rFonts w:asciiTheme="minorHAnsi" w:hAnsiTheme="minorHAnsi" w:cstheme="minorHAnsi"/>
                <w:kern w:val="22"/>
                <w:sz w:val="20"/>
                <w:szCs w:val="20"/>
                <w:lang w:val="es-ES"/>
              </w:rPr>
              <w:t>tegración</w:t>
            </w:r>
            <w:r w:rsidRPr="00E74CC1">
              <w:rPr>
                <w:rFonts w:asciiTheme="minorHAnsi" w:hAnsiTheme="minorHAnsi" w:cstheme="minorHAnsi"/>
                <w:kern w:val="22"/>
                <w:sz w:val="20"/>
                <w:szCs w:val="20"/>
                <w:lang w:val="es-ES"/>
              </w:rPr>
              <w:t xml:space="preserve"> de la diversidad biológica dentro de los sectores y entre los mismos </w:t>
            </w:r>
            <w:r w:rsidR="00823B0F" w:rsidRPr="00E74CC1">
              <w:rPr>
                <w:rFonts w:asciiTheme="minorHAnsi" w:hAnsiTheme="minorHAnsi" w:cstheme="minorHAnsi"/>
                <w:kern w:val="22"/>
                <w:sz w:val="20"/>
                <w:szCs w:val="20"/>
                <w:lang w:val="es-ES"/>
              </w:rPr>
              <w:t xml:space="preserve"> </w:t>
            </w:r>
          </w:p>
          <w:p w:rsidR="00823B0F" w:rsidRPr="0095421D" w:rsidRDefault="0095421D" w:rsidP="00D278D7">
            <w:pPr>
              <w:ind w:left="-6" w:hanging="6"/>
              <w:jc w:val="left"/>
              <w:rPr>
                <w:rFonts w:asciiTheme="minorHAnsi" w:hAnsiTheme="minorHAnsi" w:cstheme="minorHAnsi"/>
                <w:snapToGrid w:val="0"/>
                <w:kern w:val="22"/>
                <w:sz w:val="20"/>
                <w:szCs w:val="20"/>
                <w:highlight w:val="green"/>
                <w:lang w:val="es-ES"/>
              </w:rPr>
            </w:pPr>
            <w:r w:rsidRPr="0095421D">
              <w:rPr>
                <w:rFonts w:asciiTheme="minorHAnsi" w:hAnsiTheme="minorHAnsi" w:cstheme="minorHAnsi"/>
                <w:kern w:val="22"/>
                <w:sz w:val="20"/>
                <w:szCs w:val="20"/>
                <w:lang w:val="es-ES"/>
              </w:rPr>
              <w:t>Diversidad biológica y cambio clim</w:t>
            </w:r>
            <w:r>
              <w:rPr>
                <w:rFonts w:asciiTheme="minorHAnsi" w:hAnsiTheme="minorHAnsi" w:cstheme="minorHAnsi"/>
                <w:kern w:val="22"/>
                <w:sz w:val="20"/>
                <w:szCs w:val="20"/>
                <w:lang w:val="es-ES"/>
              </w:rPr>
              <w:t>ático</w:t>
            </w:r>
            <w:r w:rsidR="00823B0F" w:rsidRPr="0095421D">
              <w:rPr>
                <w:rFonts w:asciiTheme="minorHAnsi" w:hAnsiTheme="minorHAnsi" w:cstheme="minorHAnsi"/>
                <w:snapToGrid w:val="0"/>
                <w:kern w:val="22"/>
                <w:sz w:val="20"/>
                <w:szCs w:val="20"/>
                <w:highlight w:val="green"/>
                <w:lang w:val="es-ES"/>
              </w:rPr>
              <w:t xml:space="preserve"> </w:t>
            </w:r>
          </w:p>
          <w:p w:rsidR="00823B0F" w:rsidRPr="00E74CC1" w:rsidRDefault="00E74CC1" w:rsidP="00D278D7">
            <w:pPr>
              <w:ind w:left="-6" w:hanging="6"/>
              <w:jc w:val="left"/>
              <w:rPr>
                <w:rFonts w:asciiTheme="minorHAnsi" w:hAnsiTheme="minorHAnsi" w:cstheme="minorHAnsi"/>
                <w:kern w:val="22"/>
                <w:sz w:val="20"/>
                <w:szCs w:val="20"/>
                <w:lang w:val="es-ES"/>
              </w:rPr>
            </w:pPr>
            <w:r w:rsidRPr="00E74CC1">
              <w:rPr>
                <w:rFonts w:asciiTheme="minorHAnsi" w:hAnsiTheme="minorHAnsi" w:cstheme="minorHAnsi"/>
                <w:kern w:val="22"/>
                <w:sz w:val="20"/>
                <w:szCs w:val="20"/>
                <w:lang w:val="es-ES"/>
              </w:rPr>
              <w:t>Gestión sostenible de la vida silvestre</w:t>
            </w:r>
          </w:p>
          <w:p w:rsidR="00823B0F" w:rsidRPr="00E74CC1" w:rsidRDefault="00823B0F" w:rsidP="00E74CC1">
            <w:pPr>
              <w:jc w:val="left"/>
              <w:rPr>
                <w:rFonts w:asciiTheme="minorHAnsi" w:hAnsiTheme="minorHAnsi" w:cstheme="minorHAnsi"/>
                <w:sz w:val="20"/>
                <w:szCs w:val="20"/>
                <w:lang w:val="es-ES"/>
              </w:rPr>
            </w:pPr>
            <w:r w:rsidRPr="00E74CC1">
              <w:rPr>
                <w:rFonts w:asciiTheme="minorHAnsi" w:hAnsiTheme="minorHAnsi" w:cstheme="minorHAnsi"/>
                <w:kern w:val="22"/>
                <w:sz w:val="20"/>
                <w:szCs w:val="20"/>
                <w:lang w:val="es-ES"/>
              </w:rPr>
              <w:t>Conserva</w:t>
            </w:r>
            <w:r w:rsidR="00E74CC1" w:rsidRPr="00E74CC1">
              <w:rPr>
                <w:rFonts w:asciiTheme="minorHAnsi" w:hAnsiTheme="minorHAnsi" w:cstheme="minorHAnsi"/>
                <w:kern w:val="22"/>
                <w:sz w:val="20"/>
                <w:szCs w:val="20"/>
                <w:lang w:val="es-ES"/>
              </w:rPr>
              <w:t>ción y utilización sostenible de polinizadores</w:t>
            </w:r>
          </w:p>
        </w:tc>
      </w:tr>
      <w:tr w:rsidR="00CE62F9" w:rsidRPr="00E571CB" w:rsidTr="00AF4EE2">
        <w:tc>
          <w:tcPr>
            <w:tcW w:w="0" w:type="auto"/>
          </w:tcPr>
          <w:p w:rsidR="00823B0F" w:rsidRPr="00D278D7" w:rsidRDefault="00E74CC1" w:rsidP="00E74CC1">
            <w:pPr>
              <w:rPr>
                <w:rFonts w:asciiTheme="minorHAnsi" w:hAnsiTheme="minorHAnsi" w:cstheme="minorHAnsi"/>
                <w:sz w:val="20"/>
                <w:szCs w:val="20"/>
              </w:rPr>
            </w:pPr>
            <w:r>
              <w:rPr>
                <w:rFonts w:asciiTheme="minorHAnsi" w:hAnsiTheme="minorHAnsi" w:cstheme="minorHAnsi"/>
                <w:kern w:val="22"/>
                <w:sz w:val="20"/>
                <w:szCs w:val="20"/>
              </w:rPr>
              <w:t>Lunes</w:t>
            </w:r>
            <w:r w:rsidR="00823B0F" w:rsidRPr="00D278D7">
              <w:rPr>
                <w:rFonts w:asciiTheme="minorHAnsi" w:hAnsiTheme="minorHAnsi" w:cstheme="minorHAnsi"/>
                <w:kern w:val="22"/>
                <w:sz w:val="20"/>
                <w:szCs w:val="20"/>
              </w:rPr>
              <w:t xml:space="preserve"> 19 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11</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12</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right w:val="nil"/>
            </w:tcBorders>
          </w:tcPr>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9</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10</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D278D7"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11</w:t>
            </w:r>
          </w:p>
          <w:p w:rsidR="00D278D7" w:rsidRPr="00D278D7" w:rsidRDefault="00D278D7" w:rsidP="00D278D7">
            <w:pPr>
              <w:rPr>
                <w:rFonts w:asciiTheme="minorHAnsi" w:hAnsiTheme="minorHAnsi" w:cstheme="minorHAnsi"/>
                <w:sz w:val="20"/>
                <w:szCs w:val="20"/>
              </w:rPr>
            </w:pPr>
          </w:p>
          <w:p w:rsidR="00D278D7" w:rsidRPr="00D278D7" w:rsidRDefault="00D278D7" w:rsidP="00D278D7">
            <w:pPr>
              <w:rPr>
                <w:rFonts w:asciiTheme="minorHAnsi" w:hAnsiTheme="minorHAnsi" w:cstheme="minorHAnsi"/>
                <w:sz w:val="20"/>
                <w:szCs w:val="20"/>
              </w:rPr>
            </w:pPr>
          </w:p>
          <w:p w:rsidR="00D278D7" w:rsidRPr="00D278D7" w:rsidRDefault="00D278D7"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5</w:t>
            </w:r>
          </w:p>
        </w:tc>
        <w:tc>
          <w:tcPr>
            <w:tcW w:w="0" w:type="auto"/>
            <w:tcBorders>
              <w:left w:val="nil"/>
              <w:bottom w:val="single" w:sz="4" w:space="0" w:color="auto"/>
              <w:right w:val="nil"/>
            </w:tcBorders>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10</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11</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tcBorders>
          </w:tcPr>
          <w:p w:rsidR="00823B0F" w:rsidRPr="00E74CC1" w:rsidRDefault="00E74CC1" w:rsidP="00D278D7">
            <w:pPr>
              <w:snapToGrid w:val="0"/>
              <w:jc w:val="left"/>
              <w:rPr>
                <w:rFonts w:asciiTheme="minorHAnsi" w:hAnsiTheme="minorHAnsi" w:cstheme="minorHAnsi"/>
                <w:kern w:val="22"/>
                <w:sz w:val="20"/>
                <w:szCs w:val="20"/>
                <w:lang w:val="es-ES"/>
              </w:rPr>
            </w:pPr>
            <w:r w:rsidRPr="00E74CC1">
              <w:rPr>
                <w:rFonts w:asciiTheme="minorHAnsi" w:hAnsiTheme="minorHAnsi" w:cstheme="minorHAnsi"/>
                <w:kern w:val="22"/>
                <w:sz w:val="20"/>
                <w:szCs w:val="20"/>
                <w:lang w:val="es-ES"/>
              </w:rPr>
              <w:t>Gestión de</w:t>
            </w:r>
            <w:r w:rsidR="00ED2925">
              <w:rPr>
                <w:rFonts w:asciiTheme="minorHAnsi" w:hAnsiTheme="minorHAnsi" w:cstheme="minorHAnsi"/>
                <w:kern w:val="22"/>
                <w:sz w:val="20"/>
                <w:szCs w:val="20"/>
                <w:lang w:val="es-ES"/>
              </w:rPr>
              <w:t xml:space="preserve"> los</w:t>
            </w:r>
            <w:r w:rsidRPr="00E74CC1">
              <w:rPr>
                <w:rFonts w:asciiTheme="minorHAnsi" w:hAnsiTheme="minorHAnsi" w:cstheme="minorHAnsi"/>
                <w:kern w:val="22"/>
                <w:sz w:val="20"/>
                <w:szCs w:val="20"/>
                <w:lang w:val="es-ES"/>
              </w:rPr>
              <w:t xml:space="preserve"> conocimiento</w:t>
            </w:r>
            <w:r w:rsidR="00ED2925">
              <w:rPr>
                <w:rFonts w:asciiTheme="minorHAnsi" w:hAnsiTheme="minorHAnsi" w:cstheme="minorHAnsi"/>
                <w:kern w:val="22"/>
                <w:sz w:val="20"/>
                <w:szCs w:val="20"/>
                <w:lang w:val="es-ES"/>
              </w:rPr>
              <w:t>s</w:t>
            </w:r>
            <w:r w:rsidRPr="00E74CC1">
              <w:rPr>
                <w:rFonts w:asciiTheme="minorHAnsi" w:hAnsiTheme="minorHAnsi" w:cstheme="minorHAnsi"/>
                <w:kern w:val="22"/>
                <w:sz w:val="20"/>
                <w:szCs w:val="20"/>
                <w:lang w:val="es-ES"/>
              </w:rPr>
              <w:t xml:space="preserve">, comunicación y los </w:t>
            </w:r>
            <w:r>
              <w:rPr>
                <w:rFonts w:asciiTheme="minorHAnsi" w:hAnsiTheme="minorHAnsi" w:cstheme="minorHAnsi"/>
                <w:kern w:val="22"/>
                <w:sz w:val="20"/>
                <w:szCs w:val="20"/>
                <w:lang w:val="es-ES"/>
              </w:rPr>
              <w:t>Centros de Intercambio de Información</w:t>
            </w:r>
          </w:p>
          <w:p w:rsidR="00823B0F" w:rsidRPr="00E74CC1" w:rsidRDefault="00E74CC1" w:rsidP="00D278D7">
            <w:pPr>
              <w:jc w:val="left"/>
              <w:rPr>
                <w:rFonts w:asciiTheme="minorHAnsi" w:hAnsiTheme="minorHAnsi" w:cstheme="minorHAnsi"/>
                <w:kern w:val="22"/>
                <w:sz w:val="20"/>
                <w:szCs w:val="20"/>
                <w:lang w:val="es-ES"/>
              </w:rPr>
            </w:pPr>
            <w:r>
              <w:rPr>
                <w:rFonts w:asciiTheme="minorHAnsi" w:hAnsiTheme="minorHAnsi" w:cstheme="minorHAnsi"/>
                <w:kern w:val="22"/>
                <w:sz w:val="20"/>
                <w:szCs w:val="20"/>
                <w:lang w:val="es-ES"/>
              </w:rPr>
              <w:t>Mecanismos p</w:t>
            </w:r>
            <w:r w:rsidR="00FB2D7D">
              <w:rPr>
                <w:rFonts w:asciiTheme="minorHAnsi" w:hAnsiTheme="minorHAnsi" w:cstheme="minorHAnsi"/>
                <w:kern w:val="22"/>
                <w:sz w:val="20"/>
                <w:szCs w:val="20"/>
                <w:lang w:val="es-ES"/>
              </w:rPr>
              <w:t>ara la presentación de informes</w:t>
            </w:r>
            <w:r w:rsidR="003547A1">
              <w:rPr>
                <w:rFonts w:asciiTheme="minorHAnsi" w:hAnsiTheme="minorHAnsi" w:cstheme="minorHAnsi"/>
                <w:kern w:val="22"/>
                <w:sz w:val="20"/>
                <w:szCs w:val="20"/>
                <w:lang w:val="es-ES"/>
              </w:rPr>
              <w:t xml:space="preserve"> nacionales</w:t>
            </w:r>
            <w:r>
              <w:rPr>
                <w:rFonts w:asciiTheme="minorHAnsi" w:hAnsiTheme="minorHAnsi" w:cstheme="minorHAnsi"/>
                <w:kern w:val="22"/>
                <w:sz w:val="20"/>
                <w:szCs w:val="20"/>
                <w:lang w:val="es-ES"/>
              </w:rPr>
              <w:t xml:space="preserve">, evaluación y </w:t>
            </w:r>
            <w:r w:rsidR="003547A1">
              <w:rPr>
                <w:rFonts w:asciiTheme="minorHAnsi" w:hAnsiTheme="minorHAnsi" w:cstheme="minorHAnsi"/>
                <w:kern w:val="22"/>
                <w:sz w:val="20"/>
                <w:szCs w:val="20"/>
                <w:lang w:val="es-ES"/>
              </w:rPr>
              <w:t>revisión</w:t>
            </w:r>
            <w:r w:rsidR="00823B0F" w:rsidRPr="00E74CC1">
              <w:rPr>
                <w:rFonts w:asciiTheme="minorHAnsi" w:hAnsiTheme="minorHAnsi" w:cstheme="minorHAnsi"/>
                <w:kern w:val="22"/>
                <w:sz w:val="20"/>
                <w:szCs w:val="20"/>
                <w:lang w:val="es-ES"/>
              </w:rPr>
              <w:t xml:space="preserve">, </w:t>
            </w:r>
            <w:r>
              <w:rPr>
                <w:rFonts w:asciiTheme="minorHAnsi" w:hAnsiTheme="minorHAnsi" w:cstheme="minorHAnsi"/>
                <w:kern w:val="22"/>
                <w:sz w:val="20"/>
                <w:szCs w:val="20"/>
                <w:lang w:val="es-ES"/>
              </w:rPr>
              <w:t>en el marco del Convenio y sus Protocolos</w:t>
            </w:r>
          </w:p>
          <w:p w:rsidR="00823B0F" w:rsidRPr="007D070B" w:rsidRDefault="007D070B" w:rsidP="00D278D7">
            <w:pPr>
              <w:jc w:val="left"/>
              <w:rPr>
                <w:rFonts w:asciiTheme="minorHAnsi" w:hAnsiTheme="minorHAnsi" w:cstheme="minorHAnsi"/>
                <w:kern w:val="22"/>
                <w:sz w:val="20"/>
                <w:szCs w:val="20"/>
                <w:lang w:val="es-ES"/>
              </w:rPr>
            </w:pPr>
            <w:r w:rsidRPr="007D070B">
              <w:rPr>
                <w:rFonts w:asciiTheme="minorHAnsi" w:hAnsiTheme="minorHAnsi" w:cstheme="minorHAnsi"/>
                <w:kern w:val="22"/>
                <w:sz w:val="20"/>
                <w:szCs w:val="20"/>
                <w:lang w:val="es-ES"/>
              </w:rPr>
              <w:t xml:space="preserve">Mejora de la integración del Convenio y sus Protocolos con respecto a APB y </w:t>
            </w:r>
            <w:r>
              <w:rPr>
                <w:rFonts w:asciiTheme="minorHAnsi" w:hAnsiTheme="minorHAnsi" w:cstheme="minorHAnsi"/>
                <w:kern w:val="22"/>
                <w:sz w:val="20"/>
                <w:szCs w:val="20"/>
                <w:lang w:val="es-ES"/>
              </w:rPr>
              <w:t>la Seguridad de la Biotecnología</w:t>
            </w:r>
          </w:p>
          <w:p w:rsidR="00D278D7" w:rsidRPr="00437C02" w:rsidRDefault="007D070B" w:rsidP="007D070B">
            <w:pPr>
              <w:jc w:val="left"/>
              <w:rPr>
                <w:rFonts w:asciiTheme="minorHAnsi" w:hAnsiTheme="minorHAnsi" w:cstheme="minorHAnsi"/>
                <w:sz w:val="20"/>
                <w:szCs w:val="20"/>
                <w:lang w:val="es-ES"/>
              </w:rPr>
            </w:pPr>
            <w:r w:rsidRPr="00437C02">
              <w:rPr>
                <w:rFonts w:asciiTheme="minorHAnsi" w:hAnsiTheme="minorHAnsi" w:cstheme="minorHAnsi"/>
                <w:sz w:val="20"/>
                <w:szCs w:val="20"/>
                <w:lang w:val="es-ES"/>
              </w:rPr>
              <w:t>Informe del Comité de Cumplimiento</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19</w:t>
            </w: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13</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16</w:t>
            </w: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rsidR="00823B0F" w:rsidRPr="00437C02" w:rsidRDefault="00823B0F" w:rsidP="00D278D7">
            <w:pPr>
              <w:ind w:firstLine="6"/>
              <w:jc w:val="left"/>
              <w:rPr>
                <w:rFonts w:asciiTheme="minorHAnsi" w:hAnsiTheme="minorHAnsi" w:cstheme="minorHAnsi"/>
                <w:kern w:val="22"/>
                <w:sz w:val="20"/>
                <w:szCs w:val="20"/>
                <w:lang w:val="es-ES"/>
              </w:rPr>
            </w:pPr>
            <w:r w:rsidRPr="00437C02">
              <w:rPr>
                <w:rFonts w:asciiTheme="minorHAnsi" w:hAnsiTheme="minorHAnsi" w:cstheme="minorHAnsi"/>
                <w:kern w:val="22"/>
                <w:sz w:val="20"/>
                <w:szCs w:val="20"/>
                <w:lang w:val="es-ES"/>
              </w:rPr>
              <w:t>Art</w:t>
            </w:r>
            <w:r w:rsidR="007D070B" w:rsidRPr="00437C02">
              <w:rPr>
                <w:rFonts w:asciiTheme="minorHAnsi" w:hAnsiTheme="minorHAnsi" w:cstheme="minorHAnsi"/>
                <w:kern w:val="22"/>
                <w:sz w:val="20"/>
                <w:szCs w:val="20"/>
                <w:lang w:val="es-ES"/>
              </w:rPr>
              <w:t>ículo</w:t>
            </w:r>
            <w:r w:rsidRPr="00437C02">
              <w:rPr>
                <w:rFonts w:asciiTheme="minorHAnsi" w:hAnsiTheme="minorHAnsi" w:cstheme="minorHAnsi"/>
                <w:kern w:val="22"/>
                <w:sz w:val="20"/>
                <w:szCs w:val="20"/>
                <w:lang w:val="es-ES"/>
              </w:rPr>
              <w:t xml:space="preserve"> 8</w:t>
            </w:r>
            <w:r w:rsidR="007D070B" w:rsidRPr="00437C02">
              <w:rPr>
                <w:rFonts w:asciiTheme="minorHAnsi" w:hAnsiTheme="minorHAnsi" w:cstheme="minorHAnsi"/>
                <w:kern w:val="22"/>
                <w:sz w:val="20"/>
                <w:szCs w:val="20"/>
                <w:lang w:val="es-ES"/>
              </w:rPr>
              <w:t xml:space="preserve"> </w:t>
            </w:r>
            <w:r w:rsidRPr="00437C02">
              <w:rPr>
                <w:rFonts w:asciiTheme="minorHAnsi" w:hAnsiTheme="minorHAnsi" w:cstheme="minorHAnsi"/>
                <w:kern w:val="22"/>
                <w:sz w:val="20"/>
                <w:szCs w:val="20"/>
                <w:lang w:val="es-ES"/>
              </w:rPr>
              <w:t xml:space="preserve">j) </w:t>
            </w:r>
            <w:r w:rsidR="007D070B" w:rsidRPr="00437C02">
              <w:rPr>
                <w:rFonts w:asciiTheme="minorHAnsi" w:hAnsiTheme="minorHAnsi" w:cstheme="minorHAnsi"/>
                <w:kern w:val="22"/>
                <w:sz w:val="20"/>
                <w:szCs w:val="20"/>
                <w:lang w:val="es-ES"/>
              </w:rPr>
              <w:t>y disposiciones conexas</w:t>
            </w:r>
          </w:p>
          <w:p w:rsidR="00823B0F" w:rsidRPr="007D070B" w:rsidRDefault="007D070B" w:rsidP="00D278D7">
            <w:pPr>
              <w:ind w:firstLine="6"/>
              <w:jc w:val="left"/>
              <w:rPr>
                <w:rFonts w:asciiTheme="minorHAnsi" w:hAnsiTheme="minorHAnsi" w:cstheme="minorHAnsi"/>
                <w:kern w:val="22"/>
                <w:sz w:val="20"/>
                <w:szCs w:val="20"/>
                <w:lang w:val="es-ES"/>
              </w:rPr>
            </w:pPr>
            <w:r w:rsidRPr="007D070B">
              <w:rPr>
                <w:rFonts w:asciiTheme="minorHAnsi" w:hAnsiTheme="minorHAnsi" w:cstheme="minorHAnsi"/>
                <w:kern w:val="22"/>
                <w:sz w:val="20"/>
                <w:szCs w:val="20"/>
                <w:lang w:val="es-ES"/>
              </w:rPr>
              <w:t xml:space="preserve">Mejora de la integración del Convenio y sus </w:t>
            </w:r>
            <w:r w:rsidR="00823B0F" w:rsidRPr="007D070B">
              <w:rPr>
                <w:rFonts w:asciiTheme="minorHAnsi" w:hAnsiTheme="minorHAnsi" w:cstheme="minorHAnsi"/>
                <w:kern w:val="22"/>
                <w:sz w:val="20"/>
                <w:szCs w:val="20"/>
                <w:lang w:val="es-ES"/>
              </w:rPr>
              <w:t>Protocol</w:t>
            </w:r>
            <w:r w:rsidRPr="007D070B">
              <w:rPr>
                <w:rFonts w:asciiTheme="minorHAnsi" w:hAnsiTheme="minorHAnsi" w:cstheme="minorHAnsi"/>
                <w:kern w:val="22"/>
                <w:sz w:val="20"/>
                <w:szCs w:val="20"/>
                <w:lang w:val="es-ES"/>
              </w:rPr>
              <w:t>o</w:t>
            </w:r>
            <w:r w:rsidR="00823B0F" w:rsidRPr="007D070B">
              <w:rPr>
                <w:rFonts w:asciiTheme="minorHAnsi" w:hAnsiTheme="minorHAnsi" w:cstheme="minorHAnsi"/>
                <w:kern w:val="22"/>
                <w:sz w:val="20"/>
                <w:szCs w:val="20"/>
                <w:lang w:val="es-ES"/>
              </w:rPr>
              <w:t xml:space="preserve">s </w:t>
            </w:r>
            <w:r>
              <w:rPr>
                <w:rFonts w:asciiTheme="minorHAnsi" w:hAnsiTheme="minorHAnsi" w:cstheme="minorHAnsi"/>
                <w:kern w:val="22"/>
                <w:sz w:val="20"/>
                <w:szCs w:val="20"/>
                <w:lang w:val="es-ES"/>
              </w:rPr>
              <w:t xml:space="preserve">con respecto al artículo </w:t>
            </w:r>
            <w:r w:rsidR="00823B0F" w:rsidRPr="007D070B">
              <w:rPr>
                <w:rFonts w:asciiTheme="minorHAnsi" w:hAnsiTheme="minorHAnsi" w:cstheme="minorHAnsi"/>
                <w:kern w:val="22"/>
                <w:sz w:val="20"/>
                <w:szCs w:val="20"/>
                <w:lang w:val="es-ES"/>
              </w:rPr>
              <w:t>8</w:t>
            </w:r>
            <w:r>
              <w:rPr>
                <w:rFonts w:asciiTheme="minorHAnsi" w:hAnsiTheme="minorHAnsi" w:cstheme="minorHAnsi"/>
                <w:kern w:val="22"/>
                <w:sz w:val="20"/>
                <w:szCs w:val="20"/>
                <w:lang w:val="es-ES"/>
              </w:rPr>
              <w:t xml:space="preserve"> </w:t>
            </w:r>
            <w:r w:rsidR="00823B0F" w:rsidRPr="007D070B">
              <w:rPr>
                <w:rFonts w:asciiTheme="minorHAnsi" w:hAnsiTheme="minorHAnsi" w:cstheme="minorHAnsi"/>
                <w:kern w:val="22"/>
                <w:sz w:val="20"/>
                <w:szCs w:val="20"/>
                <w:lang w:val="es-ES"/>
              </w:rPr>
              <w:t xml:space="preserve">j) </w:t>
            </w:r>
            <w:r>
              <w:rPr>
                <w:rFonts w:asciiTheme="minorHAnsi" w:hAnsiTheme="minorHAnsi" w:cstheme="minorHAnsi"/>
                <w:kern w:val="22"/>
                <w:sz w:val="20"/>
                <w:szCs w:val="20"/>
                <w:lang w:val="es-ES"/>
              </w:rPr>
              <w:t>y disposiciones conexas</w:t>
            </w:r>
          </w:p>
          <w:p w:rsidR="00823B0F" w:rsidRPr="003A47F3" w:rsidRDefault="00823B0F" w:rsidP="003A47F3">
            <w:pPr>
              <w:jc w:val="left"/>
              <w:rPr>
                <w:rFonts w:asciiTheme="minorHAnsi" w:hAnsiTheme="minorHAnsi" w:cstheme="minorHAnsi"/>
                <w:sz w:val="20"/>
                <w:szCs w:val="20"/>
                <w:lang w:val="es-ES"/>
              </w:rPr>
            </w:pPr>
            <w:r w:rsidRPr="003A47F3">
              <w:rPr>
                <w:rFonts w:asciiTheme="minorHAnsi" w:hAnsiTheme="minorHAnsi" w:cstheme="minorHAnsi"/>
                <w:kern w:val="22"/>
                <w:sz w:val="20"/>
                <w:szCs w:val="20"/>
                <w:lang w:val="es-ES"/>
              </w:rPr>
              <w:t>Se</w:t>
            </w:r>
            <w:r w:rsidR="003A47F3" w:rsidRPr="003A47F3">
              <w:rPr>
                <w:rFonts w:asciiTheme="minorHAnsi" w:hAnsiTheme="minorHAnsi" w:cstheme="minorHAnsi"/>
                <w:kern w:val="22"/>
                <w:sz w:val="20"/>
                <w:szCs w:val="20"/>
                <w:lang w:val="es-ES"/>
              </w:rPr>
              <w:t>gundo programa de trabajo de I</w:t>
            </w:r>
            <w:r w:rsidRPr="003A47F3">
              <w:rPr>
                <w:rFonts w:asciiTheme="minorHAnsi" w:hAnsiTheme="minorHAnsi" w:cstheme="minorHAnsi"/>
                <w:kern w:val="22"/>
                <w:sz w:val="20"/>
                <w:szCs w:val="20"/>
                <w:lang w:val="es-ES"/>
              </w:rPr>
              <w:t>PBES</w:t>
            </w:r>
          </w:p>
        </w:tc>
      </w:tr>
      <w:tr w:rsidR="00CE62F9" w:rsidRPr="00E571CB" w:rsidTr="00AF4EE2">
        <w:tc>
          <w:tcPr>
            <w:tcW w:w="0" w:type="auto"/>
          </w:tcPr>
          <w:p w:rsidR="00823B0F" w:rsidRPr="00D278D7" w:rsidRDefault="003A47F3" w:rsidP="003A47F3">
            <w:pPr>
              <w:rPr>
                <w:rFonts w:asciiTheme="minorHAnsi" w:hAnsiTheme="minorHAnsi" w:cstheme="minorHAnsi"/>
                <w:sz w:val="20"/>
                <w:szCs w:val="20"/>
              </w:rPr>
            </w:pPr>
            <w:r>
              <w:rPr>
                <w:rFonts w:asciiTheme="minorHAnsi" w:hAnsiTheme="minorHAnsi" w:cstheme="minorHAnsi"/>
                <w:kern w:val="22"/>
                <w:sz w:val="20"/>
                <w:szCs w:val="20"/>
              </w:rPr>
              <w:t>Lunes</w:t>
            </w:r>
            <w:r w:rsidR="00823B0F" w:rsidRPr="00D278D7">
              <w:rPr>
                <w:rFonts w:asciiTheme="minorHAnsi" w:hAnsiTheme="minorHAnsi" w:cstheme="minorHAnsi"/>
                <w:kern w:val="22"/>
                <w:sz w:val="20"/>
                <w:szCs w:val="20"/>
              </w:rPr>
              <w:t xml:space="preserve"> 19 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14</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15</w:t>
            </w:r>
          </w:p>
        </w:tc>
        <w:tc>
          <w:tcPr>
            <w:tcW w:w="0" w:type="auto"/>
            <w:tcBorders>
              <w:left w:val="nil"/>
              <w:bottom w:val="single" w:sz="4" w:space="0" w:color="auto"/>
              <w:right w:val="nil"/>
            </w:tcBorders>
          </w:tcPr>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12</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right w:val="nil"/>
            </w:tcBorders>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14</w:t>
            </w:r>
          </w:p>
          <w:p w:rsidR="00823B0F" w:rsidRPr="00D278D7" w:rsidRDefault="00823B0F" w:rsidP="00D278D7">
            <w:pPr>
              <w:rPr>
                <w:rFonts w:asciiTheme="minorHAnsi" w:hAnsiTheme="minorHAnsi" w:cstheme="minorHAnsi"/>
                <w:sz w:val="20"/>
                <w:szCs w:val="20"/>
              </w:rPr>
            </w:pPr>
          </w:p>
          <w:p w:rsidR="00823B0F" w:rsidRPr="00D278D7" w:rsidRDefault="00823B0F" w:rsidP="00D278D7">
            <w:pPr>
              <w:rPr>
                <w:rFonts w:asciiTheme="minorHAnsi" w:hAnsiTheme="minorHAnsi" w:cstheme="minorHAnsi"/>
                <w:sz w:val="20"/>
                <w:szCs w:val="20"/>
              </w:rPr>
            </w:pP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15</w:t>
            </w:r>
          </w:p>
        </w:tc>
        <w:tc>
          <w:tcPr>
            <w:tcW w:w="0" w:type="auto"/>
            <w:tcBorders>
              <w:left w:val="nil"/>
              <w:bottom w:val="single" w:sz="4" w:space="0" w:color="auto"/>
            </w:tcBorders>
          </w:tcPr>
          <w:p w:rsidR="00823B0F" w:rsidRPr="003A47F3" w:rsidRDefault="00823B0F" w:rsidP="00D278D7">
            <w:pPr>
              <w:ind w:firstLine="1"/>
              <w:jc w:val="left"/>
              <w:rPr>
                <w:rFonts w:asciiTheme="minorHAnsi" w:hAnsiTheme="minorHAnsi" w:cstheme="minorHAnsi"/>
                <w:kern w:val="22"/>
                <w:sz w:val="20"/>
                <w:szCs w:val="20"/>
                <w:lang w:val="es-ES"/>
              </w:rPr>
            </w:pPr>
            <w:r w:rsidRPr="003A47F3">
              <w:rPr>
                <w:rFonts w:asciiTheme="minorHAnsi" w:hAnsiTheme="minorHAnsi" w:cstheme="minorHAnsi"/>
                <w:kern w:val="22"/>
                <w:sz w:val="20"/>
                <w:szCs w:val="20"/>
                <w:lang w:val="es-ES"/>
              </w:rPr>
              <w:t>Coopera</w:t>
            </w:r>
            <w:r w:rsidR="003A47F3" w:rsidRPr="003A47F3">
              <w:rPr>
                <w:rFonts w:asciiTheme="minorHAnsi" w:hAnsiTheme="minorHAnsi" w:cstheme="minorHAnsi"/>
                <w:kern w:val="22"/>
                <w:sz w:val="20"/>
                <w:szCs w:val="20"/>
                <w:lang w:val="es-ES"/>
              </w:rPr>
              <w:t>ción con otras convenciones, organizaciones</w:t>
            </w:r>
            <w:r w:rsidR="003A47F3">
              <w:rPr>
                <w:rFonts w:asciiTheme="minorHAnsi" w:hAnsiTheme="minorHAnsi" w:cstheme="minorHAnsi"/>
                <w:kern w:val="22"/>
                <w:sz w:val="20"/>
                <w:szCs w:val="20"/>
                <w:lang w:val="es-ES"/>
              </w:rPr>
              <w:t xml:space="preserve"> e iniciativas</w:t>
            </w:r>
            <w:r w:rsidR="003A47F3" w:rsidRPr="003A47F3">
              <w:rPr>
                <w:rFonts w:asciiTheme="minorHAnsi" w:hAnsiTheme="minorHAnsi" w:cstheme="minorHAnsi"/>
                <w:kern w:val="22"/>
                <w:sz w:val="20"/>
                <w:szCs w:val="20"/>
                <w:lang w:val="es-ES"/>
              </w:rPr>
              <w:t xml:space="preserve"> internacionales</w:t>
            </w:r>
            <w:r w:rsidRPr="003A47F3">
              <w:rPr>
                <w:rFonts w:asciiTheme="minorHAnsi" w:hAnsiTheme="minorHAnsi" w:cstheme="minorHAnsi"/>
                <w:kern w:val="22"/>
                <w:sz w:val="20"/>
                <w:szCs w:val="20"/>
                <w:lang w:val="es-ES"/>
              </w:rPr>
              <w:t xml:space="preserve"> </w:t>
            </w:r>
          </w:p>
          <w:p w:rsidR="00823B0F" w:rsidRPr="003A47F3" w:rsidRDefault="00823B0F" w:rsidP="003A47F3">
            <w:pPr>
              <w:jc w:val="left"/>
              <w:rPr>
                <w:rFonts w:asciiTheme="minorHAnsi" w:hAnsiTheme="minorHAnsi" w:cstheme="minorHAnsi"/>
                <w:sz w:val="20"/>
                <w:szCs w:val="20"/>
                <w:lang w:val="es-ES"/>
              </w:rPr>
            </w:pPr>
            <w:r w:rsidRPr="003A47F3">
              <w:rPr>
                <w:rFonts w:asciiTheme="minorHAnsi" w:hAnsiTheme="minorHAnsi" w:cstheme="minorHAnsi"/>
                <w:kern w:val="22"/>
                <w:sz w:val="20"/>
                <w:szCs w:val="20"/>
                <w:lang w:val="es-ES"/>
              </w:rPr>
              <w:t>Revi</w:t>
            </w:r>
            <w:r w:rsidR="003A47F3" w:rsidRPr="003A47F3">
              <w:rPr>
                <w:rFonts w:asciiTheme="minorHAnsi" w:hAnsiTheme="minorHAnsi" w:cstheme="minorHAnsi"/>
                <w:kern w:val="22"/>
                <w:sz w:val="20"/>
                <w:szCs w:val="20"/>
                <w:lang w:val="es-ES"/>
              </w:rPr>
              <w:t xml:space="preserve">sión de la eficacia de los procesos en el marco del Convenio y sus </w:t>
            </w:r>
            <w:r w:rsidRPr="003A47F3">
              <w:rPr>
                <w:rFonts w:asciiTheme="minorHAnsi" w:hAnsiTheme="minorHAnsi" w:cstheme="minorHAnsi"/>
                <w:kern w:val="22"/>
                <w:sz w:val="20"/>
                <w:szCs w:val="20"/>
                <w:lang w:val="es-ES"/>
              </w:rPr>
              <w:t>Protocol</w:t>
            </w:r>
            <w:r w:rsidR="003A47F3">
              <w:rPr>
                <w:rFonts w:asciiTheme="minorHAnsi" w:hAnsiTheme="minorHAnsi" w:cstheme="minorHAnsi"/>
                <w:kern w:val="22"/>
                <w:sz w:val="20"/>
                <w:szCs w:val="20"/>
                <w:lang w:val="es-ES"/>
              </w:rPr>
              <w:t>o</w:t>
            </w:r>
            <w:r w:rsidRPr="003A47F3">
              <w:rPr>
                <w:rFonts w:asciiTheme="minorHAnsi" w:hAnsiTheme="minorHAnsi" w:cstheme="minorHAnsi"/>
                <w:kern w:val="22"/>
                <w:sz w:val="20"/>
                <w:szCs w:val="20"/>
                <w:lang w:val="es-ES"/>
              </w:rPr>
              <w:t>s</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24</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25</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26</w:t>
            </w: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rsidR="00823B0F" w:rsidRPr="003A47F3" w:rsidRDefault="003A47F3" w:rsidP="00D278D7">
            <w:pPr>
              <w:ind w:left="9" w:hanging="9"/>
              <w:rPr>
                <w:rFonts w:asciiTheme="minorHAnsi" w:hAnsiTheme="minorHAnsi" w:cstheme="minorHAnsi"/>
                <w:kern w:val="22"/>
                <w:sz w:val="20"/>
                <w:szCs w:val="20"/>
                <w:lang w:val="es-ES"/>
              </w:rPr>
            </w:pPr>
            <w:r w:rsidRPr="003A47F3">
              <w:rPr>
                <w:rFonts w:asciiTheme="minorHAnsi" w:hAnsiTheme="minorHAnsi" w:cstheme="minorHAnsi"/>
                <w:kern w:val="22"/>
                <w:sz w:val="20"/>
                <w:szCs w:val="20"/>
                <w:lang w:val="es-ES"/>
              </w:rPr>
              <w:t>Áreas protegidas y</w:t>
            </w:r>
            <w:r w:rsidR="00823B0F" w:rsidRPr="003A47F3">
              <w:rPr>
                <w:rFonts w:asciiTheme="minorHAnsi" w:hAnsiTheme="minorHAnsi" w:cstheme="minorHAnsi"/>
                <w:kern w:val="22"/>
                <w:sz w:val="20"/>
                <w:szCs w:val="20"/>
                <w:lang w:val="es-ES"/>
              </w:rPr>
              <w:t xml:space="preserve"> </w:t>
            </w:r>
            <w:r w:rsidRPr="003A47F3">
              <w:rPr>
                <w:rFonts w:asciiTheme="minorHAnsi" w:hAnsiTheme="minorHAnsi" w:cstheme="minorHAnsi"/>
                <w:kern w:val="22"/>
                <w:sz w:val="20"/>
                <w:szCs w:val="20"/>
                <w:lang w:val="es-ES"/>
              </w:rPr>
              <w:t>otras medidas eficaces de conservación basadas en áreas</w:t>
            </w:r>
            <w:r w:rsidR="00823B0F" w:rsidRPr="003A47F3">
              <w:rPr>
                <w:rFonts w:asciiTheme="minorHAnsi" w:hAnsiTheme="minorHAnsi" w:cstheme="minorHAnsi"/>
                <w:kern w:val="22"/>
                <w:sz w:val="20"/>
                <w:szCs w:val="20"/>
                <w:lang w:val="es-ES"/>
              </w:rPr>
              <w:t xml:space="preserve"> </w:t>
            </w:r>
          </w:p>
          <w:p w:rsidR="00823B0F" w:rsidRPr="003A47F3" w:rsidRDefault="003A47F3" w:rsidP="00D278D7">
            <w:pPr>
              <w:ind w:left="9" w:hanging="9"/>
              <w:jc w:val="left"/>
              <w:rPr>
                <w:rFonts w:asciiTheme="minorHAnsi" w:hAnsiTheme="minorHAnsi" w:cstheme="minorHAnsi"/>
                <w:kern w:val="22"/>
                <w:sz w:val="20"/>
                <w:szCs w:val="20"/>
                <w:lang w:val="es-ES"/>
              </w:rPr>
            </w:pPr>
            <w:r>
              <w:rPr>
                <w:rFonts w:asciiTheme="minorHAnsi" w:hAnsiTheme="minorHAnsi" w:cstheme="minorHAnsi"/>
                <w:kern w:val="22"/>
                <w:sz w:val="20"/>
                <w:szCs w:val="20"/>
                <w:lang w:val="es-ES"/>
              </w:rPr>
              <w:t>Diversidad biológica marina y costera</w:t>
            </w:r>
          </w:p>
          <w:p w:rsidR="00823B0F" w:rsidRPr="003A47F3" w:rsidRDefault="003A47F3" w:rsidP="003A47F3">
            <w:pPr>
              <w:rPr>
                <w:rFonts w:asciiTheme="minorHAnsi" w:hAnsiTheme="minorHAnsi" w:cstheme="minorHAnsi"/>
                <w:sz w:val="20"/>
                <w:szCs w:val="20"/>
                <w:lang w:val="es-ES"/>
              </w:rPr>
            </w:pPr>
            <w:r w:rsidRPr="003A47F3">
              <w:rPr>
                <w:rFonts w:asciiTheme="minorHAnsi" w:hAnsiTheme="minorHAnsi" w:cstheme="minorHAnsi"/>
                <w:kern w:val="22"/>
                <w:sz w:val="20"/>
                <w:szCs w:val="20"/>
                <w:lang w:val="es-ES"/>
              </w:rPr>
              <w:t>Especies exóticas invasoras</w:t>
            </w:r>
          </w:p>
        </w:tc>
      </w:tr>
      <w:tr w:rsidR="00CE62F9" w:rsidRPr="0083053D" w:rsidTr="000F5DAA">
        <w:tc>
          <w:tcPr>
            <w:tcW w:w="0" w:type="auto"/>
            <w:tcBorders>
              <w:bottom w:val="single" w:sz="4" w:space="0" w:color="auto"/>
            </w:tcBorders>
          </w:tcPr>
          <w:p w:rsidR="00823B0F" w:rsidRPr="00D278D7" w:rsidRDefault="003A47F3" w:rsidP="003A47F3">
            <w:pPr>
              <w:rPr>
                <w:rFonts w:asciiTheme="minorHAnsi" w:hAnsiTheme="minorHAnsi" w:cstheme="minorHAnsi"/>
                <w:sz w:val="20"/>
                <w:szCs w:val="20"/>
              </w:rPr>
            </w:pPr>
            <w:r>
              <w:rPr>
                <w:rFonts w:asciiTheme="minorHAnsi" w:hAnsiTheme="minorHAnsi" w:cstheme="minorHAnsi"/>
                <w:kern w:val="22"/>
                <w:sz w:val="20"/>
                <w:szCs w:val="20"/>
              </w:rPr>
              <w:t>Martes</w:t>
            </w:r>
            <w:r w:rsidR="00823B0F" w:rsidRPr="00D278D7">
              <w:rPr>
                <w:rFonts w:asciiTheme="minorHAnsi" w:hAnsiTheme="minorHAnsi" w:cstheme="minorHAnsi"/>
                <w:kern w:val="22"/>
                <w:sz w:val="20"/>
                <w:szCs w:val="20"/>
              </w:rPr>
              <w:t xml:space="preserve"> 20 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sidR="00823B0F" w:rsidRPr="00D278D7">
              <w:rPr>
                <w:rFonts w:asciiTheme="minorHAnsi" w:hAnsiTheme="minorHAnsi" w:cstheme="minorHAnsi"/>
                <w:kern w:val="22"/>
                <w:sz w:val="20"/>
                <w:szCs w:val="20"/>
              </w:rPr>
              <w:lastRenderedPageBreak/>
              <w:t>M</w:t>
            </w:r>
            <w:r>
              <w:rPr>
                <w:rFonts w:asciiTheme="minorHAnsi" w:hAnsiTheme="minorHAnsi" w:cstheme="minorHAnsi"/>
                <w:kern w:val="22"/>
                <w:sz w:val="20"/>
                <w:szCs w:val="20"/>
              </w:rPr>
              <w:t>añana</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lastRenderedPageBreak/>
              <w:t>17</w:t>
            </w:r>
          </w:p>
        </w:tc>
        <w:tc>
          <w:tcPr>
            <w:tcW w:w="0" w:type="auto"/>
            <w:tcBorders>
              <w:left w:val="nil"/>
              <w:bottom w:val="single" w:sz="4" w:space="0" w:color="auto"/>
              <w:right w:val="nil"/>
            </w:tcBorders>
          </w:tcPr>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14</w:t>
            </w:r>
          </w:p>
        </w:tc>
        <w:tc>
          <w:tcPr>
            <w:tcW w:w="0" w:type="auto"/>
            <w:tcBorders>
              <w:left w:val="nil"/>
              <w:bottom w:val="single" w:sz="4" w:space="0" w:color="auto"/>
              <w:right w:val="nil"/>
            </w:tcBorders>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16</w:t>
            </w:r>
          </w:p>
        </w:tc>
        <w:tc>
          <w:tcPr>
            <w:tcW w:w="7360" w:type="dxa"/>
            <w:gridSpan w:val="5"/>
            <w:tcBorders>
              <w:left w:val="nil"/>
              <w:bottom w:val="single" w:sz="4" w:space="0" w:color="auto"/>
            </w:tcBorders>
          </w:tcPr>
          <w:p w:rsidR="00823B0F" w:rsidRPr="00E56C41" w:rsidRDefault="003A47F3" w:rsidP="000B7774">
            <w:pPr>
              <w:rPr>
                <w:rFonts w:asciiTheme="minorHAnsi" w:hAnsiTheme="minorHAnsi" w:cstheme="minorHAnsi"/>
                <w:sz w:val="20"/>
                <w:szCs w:val="20"/>
                <w:lang w:val="es-ES"/>
              </w:rPr>
            </w:pPr>
            <w:r w:rsidRPr="00E56C41">
              <w:rPr>
                <w:rFonts w:asciiTheme="minorHAnsi" w:hAnsiTheme="minorHAnsi" w:cstheme="minorHAnsi"/>
                <w:kern w:val="22"/>
                <w:sz w:val="20"/>
                <w:szCs w:val="20"/>
                <w:lang w:val="es-ES"/>
              </w:rPr>
              <w:t xml:space="preserve">Orientaciones estratégicas a largo plazo </w:t>
            </w:r>
            <w:r w:rsidR="000B7774">
              <w:rPr>
                <w:rFonts w:asciiTheme="minorHAnsi" w:hAnsiTheme="minorHAnsi" w:cstheme="minorHAnsi"/>
                <w:kern w:val="22"/>
                <w:sz w:val="20"/>
                <w:szCs w:val="20"/>
                <w:lang w:val="es-ES"/>
              </w:rPr>
              <w:t>para</w:t>
            </w:r>
            <w:r w:rsidR="00823B0F" w:rsidRPr="00E56C41">
              <w:rPr>
                <w:rFonts w:asciiTheme="minorHAnsi" w:hAnsiTheme="minorHAnsi" w:cstheme="minorHAnsi"/>
                <w:kern w:val="22"/>
                <w:sz w:val="20"/>
                <w:szCs w:val="20"/>
                <w:lang w:val="es-ES"/>
              </w:rPr>
              <w:t xml:space="preserve"> 2050, </w:t>
            </w:r>
            <w:r w:rsidR="00E56C41" w:rsidRPr="00E56C41">
              <w:rPr>
                <w:rFonts w:asciiTheme="minorHAnsi" w:hAnsiTheme="minorHAnsi" w:cstheme="minorHAnsi"/>
                <w:kern w:val="22"/>
                <w:sz w:val="20"/>
                <w:szCs w:val="20"/>
                <w:lang w:val="es-ES"/>
              </w:rPr>
              <w:t xml:space="preserve">Vivir en armonía con la naturaleza </w:t>
            </w:r>
            <w:r w:rsidR="00823B0F" w:rsidRPr="00E56C41">
              <w:rPr>
                <w:rFonts w:asciiTheme="minorHAnsi" w:hAnsiTheme="minorHAnsi" w:cstheme="minorHAnsi"/>
                <w:kern w:val="22"/>
                <w:sz w:val="20"/>
                <w:szCs w:val="20"/>
                <w:lang w:val="es-ES"/>
              </w:rPr>
              <w:t>(</w:t>
            </w:r>
            <w:r w:rsidR="00E56C41">
              <w:rPr>
                <w:rFonts w:asciiTheme="minorHAnsi" w:hAnsiTheme="minorHAnsi" w:cstheme="minorHAnsi"/>
                <w:kern w:val="22"/>
                <w:sz w:val="20"/>
                <w:szCs w:val="20"/>
                <w:lang w:val="es-ES"/>
              </w:rPr>
              <w:t>sesiones de diálogo</w:t>
            </w:r>
            <w:r w:rsidR="00823B0F" w:rsidRPr="00E56C41">
              <w:rPr>
                <w:rFonts w:asciiTheme="minorHAnsi" w:hAnsiTheme="minorHAnsi" w:cstheme="minorHAnsi"/>
                <w:kern w:val="22"/>
                <w:sz w:val="20"/>
                <w:szCs w:val="20"/>
                <w:lang w:val="es-ES"/>
              </w:rPr>
              <w:t xml:space="preserve">) </w:t>
            </w:r>
            <w:r w:rsidR="00E56C41">
              <w:rPr>
                <w:rFonts w:asciiTheme="minorHAnsi" w:hAnsiTheme="minorHAnsi" w:cstheme="minorHAnsi"/>
                <w:kern w:val="22"/>
                <w:sz w:val="20"/>
                <w:szCs w:val="20"/>
                <w:lang w:val="es-ES"/>
              </w:rPr>
              <w:t xml:space="preserve">y preparación para el marco mundial para la diversidad biológica </w:t>
            </w:r>
            <w:r w:rsidR="00E56C41">
              <w:rPr>
                <w:rFonts w:asciiTheme="minorHAnsi" w:hAnsiTheme="minorHAnsi" w:cstheme="minorHAnsi"/>
                <w:kern w:val="22"/>
                <w:sz w:val="20"/>
                <w:szCs w:val="20"/>
                <w:lang w:val="es-ES"/>
              </w:rPr>
              <w:lastRenderedPageBreak/>
              <w:t>posterior a 2</w:t>
            </w:r>
            <w:r w:rsidR="00823B0F" w:rsidRPr="00E56C41">
              <w:rPr>
                <w:rFonts w:asciiTheme="minorHAnsi" w:hAnsiTheme="minorHAnsi" w:cstheme="minorHAnsi"/>
                <w:kern w:val="22"/>
                <w:sz w:val="20"/>
                <w:szCs w:val="20"/>
                <w:lang w:val="es-ES"/>
              </w:rPr>
              <w:t>020</w:t>
            </w:r>
          </w:p>
        </w:tc>
      </w:tr>
      <w:tr w:rsidR="00CE62F9" w:rsidRPr="0083053D" w:rsidTr="00EB7E04">
        <w:tc>
          <w:tcPr>
            <w:tcW w:w="0" w:type="auto"/>
            <w:tcBorders>
              <w:left w:val="nil"/>
              <w:right w:val="nil"/>
            </w:tcBorders>
          </w:tcPr>
          <w:p w:rsidR="00FD323F" w:rsidRPr="00E56C41" w:rsidRDefault="00FD323F" w:rsidP="00FD323F">
            <w:pPr>
              <w:keepNext/>
              <w:rPr>
                <w:rFonts w:asciiTheme="minorHAnsi" w:hAnsiTheme="minorHAnsi" w:cstheme="minorHAnsi"/>
                <w:sz w:val="20"/>
                <w:szCs w:val="20"/>
                <w:lang w:val="es-ES"/>
              </w:rPr>
            </w:pPr>
          </w:p>
        </w:tc>
        <w:tc>
          <w:tcPr>
            <w:tcW w:w="0" w:type="auto"/>
            <w:gridSpan w:val="4"/>
            <w:tcBorders>
              <w:left w:val="nil"/>
              <w:right w:val="nil"/>
            </w:tcBorders>
          </w:tcPr>
          <w:p w:rsidR="00FD323F" w:rsidRPr="00E56C41" w:rsidRDefault="00E56C41" w:rsidP="00E56C41">
            <w:pPr>
              <w:rPr>
                <w:rFonts w:asciiTheme="minorHAnsi" w:hAnsiTheme="minorHAnsi" w:cstheme="minorHAnsi"/>
                <w:sz w:val="20"/>
                <w:szCs w:val="20"/>
                <w:lang w:val="es-ES"/>
              </w:rPr>
            </w:pPr>
            <w:r w:rsidRPr="00E56C41">
              <w:rPr>
                <w:rFonts w:asciiTheme="minorHAnsi" w:hAnsiTheme="minorHAnsi" w:cstheme="minorHAnsi"/>
                <w:b/>
                <w:kern w:val="22"/>
                <w:sz w:val="20"/>
                <w:szCs w:val="20"/>
                <w:lang w:val="es-ES"/>
              </w:rPr>
              <w:t>Sesión plenaria</w:t>
            </w:r>
            <w:r w:rsidR="00FD323F" w:rsidRPr="00E56C41">
              <w:rPr>
                <w:rFonts w:asciiTheme="minorHAnsi" w:hAnsiTheme="minorHAnsi" w:cstheme="minorHAnsi"/>
                <w:b/>
                <w:kern w:val="22"/>
                <w:sz w:val="20"/>
                <w:szCs w:val="20"/>
                <w:lang w:val="es-ES"/>
              </w:rPr>
              <w:t>/</w:t>
            </w:r>
            <w:r w:rsidRPr="00E56C41">
              <w:rPr>
                <w:rFonts w:asciiTheme="minorHAnsi" w:hAnsiTheme="minorHAnsi" w:cstheme="minorHAnsi"/>
                <w:b/>
                <w:kern w:val="22"/>
                <w:sz w:val="20"/>
                <w:szCs w:val="20"/>
                <w:lang w:val="es-ES"/>
              </w:rPr>
              <w:t>Grupo de trabajo</w:t>
            </w:r>
            <w:r w:rsidR="00FD323F" w:rsidRPr="00E56C41">
              <w:rPr>
                <w:rFonts w:asciiTheme="minorHAnsi" w:hAnsiTheme="minorHAnsi" w:cstheme="minorHAnsi"/>
                <w:b/>
                <w:kern w:val="22"/>
                <w:sz w:val="20"/>
                <w:szCs w:val="20"/>
                <w:lang w:val="es-ES"/>
              </w:rPr>
              <w:t xml:space="preserve"> I</w:t>
            </w:r>
          </w:p>
        </w:tc>
        <w:tc>
          <w:tcPr>
            <w:tcW w:w="0" w:type="auto"/>
            <w:tcBorders>
              <w:left w:val="nil"/>
              <w:right w:val="nil"/>
            </w:tcBorders>
          </w:tcPr>
          <w:p w:rsidR="00FD323F" w:rsidRPr="00E56C41" w:rsidRDefault="00FD323F" w:rsidP="00D278D7">
            <w:pPr>
              <w:rPr>
                <w:rFonts w:asciiTheme="minorHAnsi" w:hAnsiTheme="minorHAnsi" w:cstheme="minorHAnsi"/>
                <w:sz w:val="20"/>
                <w:szCs w:val="20"/>
                <w:lang w:val="es-ES"/>
              </w:rPr>
            </w:pPr>
          </w:p>
        </w:tc>
        <w:tc>
          <w:tcPr>
            <w:tcW w:w="3929" w:type="dxa"/>
            <w:gridSpan w:val="3"/>
            <w:tcBorders>
              <w:left w:val="nil"/>
              <w:right w:val="nil"/>
            </w:tcBorders>
          </w:tcPr>
          <w:p w:rsidR="00FD323F" w:rsidRPr="00E56C41" w:rsidRDefault="00E56C41" w:rsidP="00E56C41">
            <w:pPr>
              <w:rPr>
                <w:rFonts w:asciiTheme="minorHAnsi" w:hAnsiTheme="minorHAnsi" w:cstheme="minorHAnsi"/>
                <w:sz w:val="20"/>
                <w:szCs w:val="20"/>
                <w:lang w:val="es-ES"/>
              </w:rPr>
            </w:pPr>
            <w:r>
              <w:rPr>
                <w:rFonts w:asciiTheme="minorHAnsi" w:hAnsiTheme="minorHAnsi" w:cstheme="minorHAnsi"/>
                <w:b/>
                <w:kern w:val="22"/>
                <w:sz w:val="20"/>
                <w:szCs w:val="20"/>
                <w:lang w:val="es-ES"/>
              </w:rPr>
              <w:t>Sesión plenaria</w:t>
            </w:r>
            <w:r w:rsidR="00FD323F" w:rsidRPr="00E56C41">
              <w:rPr>
                <w:rFonts w:asciiTheme="minorHAnsi" w:hAnsiTheme="minorHAnsi" w:cstheme="minorHAnsi"/>
                <w:b/>
                <w:kern w:val="22"/>
                <w:sz w:val="20"/>
                <w:szCs w:val="20"/>
                <w:lang w:val="es-ES"/>
              </w:rPr>
              <w:t>/</w:t>
            </w:r>
            <w:r w:rsidRPr="00E56C41">
              <w:rPr>
                <w:rFonts w:asciiTheme="minorHAnsi" w:hAnsiTheme="minorHAnsi" w:cstheme="minorHAnsi"/>
                <w:b/>
                <w:kern w:val="22"/>
                <w:sz w:val="20"/>
                <w:szCs w:val="20"/>
                <w:lang w:val="es-ES"/>
              </w:rPr>
              <w:t>Grupo de trabajo</w:t>
            </w:r>
            <w:r w:rsidR="00FD323F" w:rsidRPr="00E56C41">
              <w:rPr>
                <w:rFonts w:asciiTheme="minorHAnsi" w:hAnsiTheme="minorHAnsi" w:cstheme="minorHAnsi"/>
                <w:b/>
                <w:kern w:val="22"/>
                <w:sz w:val="20"/>
                <w:szCs w:val="20"/>
                <w:lang w:val="es-ES"/>
              </w:rPr>
              <w:t xml:space="preserve"> II</w:t>
            </w:r>
          </w:p>
        </w:tc>
      </w:tr>
      <w:tr w:rsidR="00CE62F9" w:rsidRPr="0083053D" w:rsidTr="00FD323F">
        <w:tc>
          <w:tcPr>
            <w:tcW w:w="0" w:type="auto"/>
          </w:tcPr>
          <w:p w:rsidR="000F5DAA" w:rsidRPr="00D278D7" w:rsidRDefault="000F5DAA" w:rsidP="00E56C41">
            <w:pPr>
              <w:rPr>
                <w:rFonts w:asciiTheme="minorHAnsi" w:hAnsiTheme="minorHAnsi" w:cstheme="minorHAnsi"/>
                <w:sz w:val="20"/>
                <w:szCs w:val="20"/>
              </w:rPr>
            </w:pPr>
            <w:r>
              <w:rPr>
                <w:rFonts w:asciiTheme="minorHAnsi" w:hAnsiTheme="minorHAnsi" w:cstheme="minorHAnsi"/>
                <w:kern w:val="22"/>
                <w:sz w:val="20"/>
                <w:szCs w:val="20"/>
                <w:lang w:val="es-ES"/>
              </w:rPr>
              <w:t>Martes</w:t>
            </w:r>
            <w:r w:rsidRPr="00D278D7">
              <w:rPr>
                <w:rFonts w:asciiTheme="minorHAnsi" w:hAnsiTheme="minorHAnsi" w:cstheme="minorHAnsi"/>
                <w:kern w:val="22"/>
                <w:sz w:val="20"/>
                <w:szCs w:val="20"/>
              </w:rPr>
              <w:t xml:space="preserve"> 20 </w:t>
            </w:r>
            <w:r>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gridSpan w:val="4"/>
          </w:tcPr>
          <w:p w:rsidR="000F5DAA" w:rsidRPr="000F5DAA" w:rsidRDefault="000F5DAA" w:rsidP="000F5DAA">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Miércoles</w:t>
            </w:r>
            <w:r w:rsidRPr="00D278D7">
              <w:rPr>
                <w:rFonts w:asciiTheme="minorHAnsi" w:hAnsiTheme="minorHAnsi" w:cstheme="minorHAnsi"/>
                <w:kern w:val="22"/>
                <w:sz w:val="20"/>
                <w:szCs w:val="20"/>
              </w:rPr>
              <w:t xml:space="preserve"> 21 </w:t>
            </w:r>
            <w:r>
              <w:rPr>
                <w:rFonts w:asciiTheme="minorHAnsi" w:hAnsiTheme="minorHAnsi" w:cstheme="minorHAnsi"/>
                <w:kern w:val="22"/>
                <w:sz w:val="20"/>
                <w:szCs w:val="20"/>
              </w:rPr>
              <w:t>n</w:t>
            </w:r>
            <w:r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Miércoles</w:t>
            </w:r>
            <w:r w:rsidRPr="00D278D7">
              <w:rPr>
                <w:rFonts w:asciiTheme="minorHAnsi" w:hAnsiTheme="minorHAnsi" w:cstheme="minorHAnsi"/>
                <w:kern w:val="22"/>
                <w:sz w:val="20"/>
                <w:szCs w:val="20"/>
              </w:rPr>
              <w:t xml:space="preserve"> 21 </w:t>
            </w:r>
            <w:r>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Jueves</w:t>
            </w:r>
            <w:r w:rsidRPr="00D278D7">
              <w:rPr>
                <w:rFonts w:asciiTheme="minorHAnsi" w:hAnsiTheme="minorHAnsi" w:cstheme="minorHAnsi"/>
                <w:kern w:val="22"/>
                <w:sz w:val="20"/>
                <w:szCs w:val="20"/>
              </w:rPr>
              <w:t xml:space="preserve"> 22 </w:t>
            </w:r>
            <w:r>
              <w:rPr>
                <w:rFonts w:asciiTheme="minorHAnsi" w:hAnsiTheme="minorHAnsi" w:cstheme="minorHAnsi"/>
                <w:kern w:val="22"/>
                <w:sz w:val="20"/>
                <w:szCs w:val="20"/>
              </w:rPr>
              <w:t>n</w:t>
            </w:r>
            <w:r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gridSpan w:val="4"/>
            <w:tcBorders>
              <w:bottom w:val="single" w:sz="4" w:space="0" w:color="auto"/>
            </w:tcBorders>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Borders>
              <w:bottom w:val="single" w:sz="4" w:space="0" w:color="auto"/>
            </w:tcBorders>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0F5DAA">
        <w:tc>
          <w:tcPr>
            <w:tcW w:w="0" w:type="auto"/>
            <w:tcBorders>
              <w:bottom w:val="single" w:sz="4" w:space="0" w:color="auto"/>
            </w:tcBorders>
          </w:tcPr>
          <w:p w:rsidR="00823B0F" w:rsidRPr="00D278D7" w:rsidRDefault="000F5DAA" w:rsidP="000F5DAA">
            <w:pPr>
              <w:rPr>
                <w:rFonts w:asciiTheme="minorHAnsi" w:hAnsiTheme="minorHAnsi" w:cstheme="minorHAnsi"/>
                <w:kern w:val="22"/>
                <w:sz w:val="20"/>
                <w:szCs w:val="20"/>
              </w:rPr>
            </w:pPr>
            <w:r>
              <w:rPr>
                <w:rFonts w:asciiTheme="minorHAnsi" w:hAnsiTheme="minorHAnsi" w:cstheme="minorHAnsi"/>
                <w:kern w:val="22"/>
                <w:sz w:val="20"/>
                <w:szCs w:val="20"/>
              </w:rPr>
              <w:t>Jueves</w:t>
            </w:r>
            <w:r w:rsidR="00823B0F" w:rsidRPr="00D278D7">
              <w:rPr>
                <w:rFonts w:asciiTheme="minorHAnsi" w:hAnsiTheme="minorHAnsi" w:cstheme="minorHAnsi"/>
                <w:kern w:val="22"/>
                <w:sz w:val="20"/>
                <w:szCs w:val="20"/>
              </w:rPr>
              <w:t xml:space="preserve"> 22 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tcBorders>
              <w:bottom w:val="single" w:sz="4" w:space="0" w:color="auto"/>
              <w:right w:val="nil"/>
            </w:tcBorders>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3</w:t>
            </w:r>
          </w:p>
        </w:tc>
        <w:tc>
          <w:tcPr>
            <w:tcW w:w="0" w:type="auto"/>
            <w:tcBorders>
              <w:left w:val="nil"/>
              <w:bottom w:val="single" w:sz="4" w:space="0" w:color="auto"/>
              <w:right w:val="nil"/>
            </w:tcBorders>
          </w:tcPr>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w:t>
            </w: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3</w:t>
            </w:r>
          </w:p>
        </w:tc>
        <w:tc>
          <w:tcPr>
            <w:tcW w:w="0" w:type="auto"/>
            <w:tcBorders>
              <w:left w:val="nil"/>
              <w:bottom w:val="single" w:sz="4" w:space="0" w:color="auto"/>
              <w:right w:val="nil"/>
            </w:tcBorders>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w:t>
            </w: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3</w:t>
            </w:r>
          </w:p>
        </w:tc>
        <w:tc>
          <w:tcPr>
            <w:tcW w:w="7360" w:type="dxa"/>
            <w:gridSpan w:val="5"/>
            <w:tcBorders>
              <w:left w:val="nil"/>
              <w:bottom w:val="single" w:sz="4" w:space="0" w:color="auto"/>
            </w:tcBorders>
          </w:tcPr>
          <w:p w:rsidR="00823B0F" w:rsidRPr="000F5DAA" w:rsidRDefault="000F5DAA" w:rsidP="00D278D7">
            <w:pPr>
              <w:jc w:val="left"/>
              <w:rPr>
                <w:rFonts w:asciiTheme="minorHAnsi" w:hAnsiTheme="minorHAnsi" w:cstheme="minorHAnsi"/>
                <w:snapToGrid w:val="0"/>
                <w:kern w:val="22"/>
                <w:sz w:val="20"/>
                <w:szCs w:val="20"/>
                <w:lang w:val="es-ES"/>
              </w:rPr>
            </w:pPr>
            <w:r w:rsidRPr="000F5DAA">
              <w:rPr>
                <w:rFonts w:asciiTheme="minorHAnsi" w:hAnsiTheme="minorHAnsi" w:cstheme="minorHAnsi"/>
                <w:snapToGrid w:val="0"/>
                <w:kern w:val="22"/>
                <w:sz w:val="20"/>
                <w:szCs w:val="20"/>
                <w:lang w:val="es-ES"/>
              </w:rPr>
              <w:t>Cuestiones de organización</w:t>
            </w:r>
            <w:r w:rsidR="00823B0F" w:rsidRPr="000F5DAA">
              <w:rPr>
                <w:rFonts w:asciiTheme="minorHAnsi" w:hAnsiTheme="minorHAnsi" w:cstheme="minorHAnsi"/>
                <w:snapToGrid w:val="0"/>
                <w:kern w:val="22"/>
                <w:sz w:val="20"/>
                <w:szCs w:val="20"/>
                <w:lang w:val="es-ES"/>
              </w:rPr>
              <w:t xml:space="preserve"> (elec</w:t>
            </w:r>
            <w:r w:rsidRPr="000F5DAA">
              <w:rPr>
                <w:rFonts w:asciiTheme="minorHAnsi" w:hAnsiTheme="minorHAnsi" w:cstheme="minorHAnsi"/>
                <w:snapToGrid w:val="0"/>
                <w:kern w:val="22"/>
                <w:sz w:val="20"/>
                <w:szCs w:val="20"/>
                <w:lang w:val="es-ES"/>
              </w:rPr>
              <w:t>ción de la Mesa</w:t>
            </w:r>
            <w:r w:rsidR="00823B0F" w:rsidRPr="000F5DAA">
              <w:rPr>
                <w:rFonts w:asciiTheme="minorHAnsi" w:hAnsiTheme="minorHAnsi" w:cstheme="minorHAnsi"/>
                <w:snapToGrid w:val="0"/>
                <w:kern w:val="22"/>
                <w:sz w:val="20"/>
                <w:szCs w:val="20"/>
                <w:lang w:val="es-ES"/>
              </w:rPr>
              <w:t>)</w:t>
            </w:r>
          </w:p>
          <w:p w:rsidR="00823B0F" w:rsidRPr="00437C02" w:rsidRDefault="00823B0F" w:rsidP="00D278D7">
            <w:pPr>
              <w:jc w:val="left"/>
              <w:rPr>
                <w:rFonts w:asciiTheme="minorHAnsi" w:hAnsiTheme="minorHAnsi" w:cstheme="minorHAnsi"/>
                <w:snapToGrid w:val="0"/>
                <w:kern w:val="22"/>
                <w:sz w:val="20"/>
                <w:szCs w:val="20"/>
                <w:lang w:val="es-ES"/>
              </w:rPr>
            </w:pPr>
            <w:r w:rsidRPr="00437C02">
              <w:rPr>
                <w:rFonts w:asciiTheme="minorHAnsi" w:hAnsiTheme="minorHAnsi" w:cstheme="minorHAnsi"/>
                <w:snapToGrid w:val="0"/>
                <w:kern w:val="22"/>
                <w:sz w:val="20"/>
                <w:szCs w:val="20"/>
                <w:lang w:val="es-ES"/>
              </w:rPr>
              <w:t>Creden</w:t>
            </w:r>
            <w:r w:rsidR="000F5DAA" w:rsidRPr="00437C02">
              <w:rPr>
                <w:rFonts w:asciiTheme="minorHAnsi" w:hAnsiTheme="minorHAnsi" w:cstheme="minorHAnsi"/>
                <w:snapToGrid w:val="0"/>
                <w:kern w:val="22"/>
                <w:sz w:val="20"/>
                <w:szCs w:val="20"/>
                <w:lang w:val="es-ES"/>
              </w:rPr>
              <w:t>ciales</w:t>
            </w:r>
          </w:p>
          <w:p w:rsidR="00823B0F" w:rsidRPr="00437C02" w:rsidRDefault="000F5DAA" w:rsidP="00D278D7">
            <w:pPr>
              <w:jc w:val="left"/>
              <w:rPr>
                <w:rFonts w:asciiTheme="minorHAnsi" w:hAnsiTheme="minorHAnsi" w:cstheme="minorHAnsi"/>
                <w:snapToGrid w:val="0"/>
                <w:kern w:val="22"/>
                <w:sz w:val="20"/>
                <w:szCs w:val="20"/>
                <w:lang w:val="es-ES"/>
              </w:rPr>
            </w:pPr>
            <w:r w:rsidRPr="00437C02">
              <w:rPr>
                <w:rFonts w:asciiTheme="minorHAnsi" w:hAnsiTheme="minorHAnsi" w:cstheme="minorHAnsi"/>
                <w:kern w:val="22"/>
                <w:sz w:val="20"/>
                <w:szCs w:val="20"/>
                <w:lang w:val="es-ES"/>
              </w:rPr>
              <w:t>Informes de los grupos de trabajo</w:t>
            </w:r>
          </w:p>
          <w:p w:rsidR="00823B0F" w:rsidRPr="000F5DAA" w:rsidRDefault="000F5DAA" w:rsidP="000F5DAA">
            <w:pPr>
              <w:jc w:val="left"/>
              <w:rPr>
                <w:rFonts w:asciiTheme="minorHAnsi" w:hAnsiTheme="minorHAnsi" w:cstheme="minorHAnsi"/>
                <w:kern w:val="22"/>
                <w:sz w:val="20"/>
                <w:szCs w:val="20"/>
                <w:lang w:val="es-ES"/>
              </w:rPr>
            </w:pPr>
            <w:r w:rsidRPr="000F5DAA">
              <w:rPr>
                <w:rFonts w:asciiTheme="minorHAnsi" w:hAnsiTheme="minorHAnsi" w:cstheme="minorHAnsi"/>
                <w:kern w:val="22"/>
                <w:sz w:val="20"/>
                <w:szCs w:val="20"/>
                <w:lang w:val="es-ES"/>
              </w:rPr>
              <w:t>Examen de los proyectos de decisi</w:t>
            </w:r>
            <w:r>
              <w:rPr>
                <w:rFonts w:asciiTheme="minorHAnsi" w:hAnsiTheme="minorHAnsi" w:cstheme="minorHAnsi"/>
                <w:kern w:val="22"/>
                <w:sz w:val="20"/>
                <w:szCs w:val="20"/>
                <w:lang w:val="es-ES"/>
              </w:rPr>
              <w:t>ón para su aprobación</w:t>
            </w:r>
          </w:p>
        </w:tc>
      </w:tr>
      <w:tr w:rsidR="00CE62F9" w:rsidRPr="0083053D" w:rsidTr="00AF4EE2">
        <w:tc>
          <w:tcPr>
            <w:tcW w:w="0" w:type="auto"/>
            <w:tcBorders>
              <w:top w:val="single" w:sz="4" w:space="0" w:color="auto"/>
              <w:left w:val="nil"/>
              <w:bottom w:val="single" w:sz="4" w:space="0" w:color="auto"/>
              <w:right w:val="nil"/>
            </w:tcBorders>
          </w:tcPr>
          <w:p w:rsidR="00823B0F" w:rsidRPr="000F5DAA" w:rsidRDefault="00823B0F" w:rsidP="00D278D7">
            <w:pPr>
              <w:rPr>
                <w:rFonts w:asciiTheme="minorHAnsi" w:hAnsiTheme="minorHAnsi" w:cstheme="minorHAnsi"/>
                <w:sz w:val="20"/>
                <w:szCs w:val="20"/>
                <w:lang w:val="es-ES"/>
              </w:rPr>
            </w:pPr>
          </w:p>
        </w:tc>
        <w:tc>
          <w:tcPr>
            <w:tcW w:w="0" w:type="auto"/>
            <w:gridSpan w:val="4"/>
            <w:tcBorders>
              <w:top w:val="single" w:sz="4" w:space="0" w:color="auto"/>
              <w:left w:val="nil"/>
              <w:bottom w:val="single" w:sz="4" w:space="0" w:color="auto"/>
              <w:right w:val="nil"/>
            </w:tcBorders>
          </w:tcPr>
          <w:p w:rsidR="00823B0F" w:rsidRPr="000F5DAA" w:rsidRDefault="00823B0F" w:rsidP="00D278D7">
            <w:pPr>
              <w:rPr>
                <w:rFonts w:asciiTheme="minorHAnsi" w:hAnsiTheme="minorHAnsi" w:cstheme="minorHAnsi"/>
                <w:sz w:val="20"/>
                <w:szCs w:val="20"/>
                <w:lang w:val="es-ES"/>
              </w:rPr>
            </w:pPr>
          </w:p>
        </w:tc>
        <w:tc>
          <w:tcPr>
            <w:tcW w:w="0" w:type="auto"/>
            <w:tcBorders>
              <w:top w:val="single" w:sz="4" w:space="0" w:color="auto"/>
              <w:left w:val="nil"/>
              <w:bottom w:val="single" w:sz="4" w:space="0" w:color="auto"/>
              <w:right w:val="nil"/>
            </w:tcBorders>
          </w:tcPr>
          <w:p w:rsidR="00823B0F" w:rsidRPr="000F5DAA" w:rsidRDefault="00823B0F" w:rsidP="00D278D7">
            <w:pPr>
              <w:rPr>
                <w:rFonts w:asciiTheme="minorHAnsi" w:hAnsiTheme="minorHAnsi" w:cstheme="minorHAnsi"/>
                <w:sz w:val="20"/>
                <w:szCs w:val="20"/>
                <w:lang w:val="es-ES"/>
              </w:rPr>
            </w:pPr>
          </w:p>
        </w:tc>
        <w:tc>
          <w:tcPr>
            <w:tcW w:w="0" w:type="auto"/>
            <w:tcBorders>
              <w:top w:val="single" w:sz="4" w:space="0" w:color="auto"/>
              <w:left w:val="nil"/>
              <w:bottom w:val="single" w:sz="4" w:space="0" w:color="auto"/>
              <w:right w:val="nil"/>
            </w:tcBorders>
          </w:tcPr>
          <w:p w:rsidR="00823B0F" w:rsidRPr="000F5DAA" w:rsidRDefault="00823B0F" w:rsidP="00D278D7">
            <w:pPr>
              <w:rPr>
                <w:rFonts w:asciiTheme="minorHAnsi" w:hAnsiTheme="minorHAnsi" w:cstheme="minorHAnsi"/>
                <w:sz w:val="20"/>
                <w:szCs w:val="20"/>
                <w:lang w:val="es-ES"/>
              </w:rPr>
            </w:pPr>
          </w:p>
        </w:tc>
        <w:tc>
          <w:tcPr>
            <w:tcW w:w="0" w:type="auto"/>
            <w:tcBorders>
              <w:top w:val="single" w:sz="4" w:space="0" w:color="auto"/>
              <w:left w:val="nil"/>
              <w:bottom w:val="single" w:sz="4" w:space="0" w:color="auto"/>
              <w:right w:val="nil"/>
            </w:tcBorders>
          </w:tcPr>
          <w:p w:rsidR="00823B0F" w:rsidRPr="000F5DAA" w:rsidRDefault="00823B0F" w:rsidP="00D278D7">
            <w:pPr>
              <w:rPr>
                <w:rFonts w:asciiTheme="minorHAnsi" w:hAnsiTheme="minorHAnsi" w:cstheme="minorHAnsi"/>
                <w:sz w:val="20"/>
                <w:szCs w:val="20"/>
                <w:lang w:val="es-ES"/>
              </w:rPr>
            </w:pPr>
          </w:p>
        </w:tc>
        <w:tc>
          <w:tcPr>
            <w:tcW w:w="3288" w:type="dxa"/>
            <w:tcBorders>
              <w:top w:val="single" w:sz="4" w:space="0" w:color="auto"/>
              <w:left w:val="nil"/>
              <w:bottom w:val="single" w:sz="4" w:space="0" w:color="auto"/>
              <w:right w:val="nil"/>
            </w:tcBorders>
          </w:tcPr>
          <w:p w:rsidR="00823B0F" w:rsidRPr="000F5DAA" w:rsidRDefault="00823B0F" w:rsidP="00D278D7">
            <w:pPr>
              <w:rPr>
                <w:rFonts w:asciiTheme="minorHAnsi" w:hAnsiTheme="minorHAnsi" w:cstheme="minorHAnsi"/>
                <w:sz w:val="20"/>
                <w:szCs w:val="20"/>
                <w:lang w:val="es-ES"/>
              </w:rPr>
            </w:pPr>
          </w:p>
        </w:tc>
      </w:tr>
      <w:tr w:rsidR="00CE62F9" w:rsidRPr="0083053D" w:rsidTr="00FD323F">
        <w:tc>
          <w:tcPr>
            <w:tcW w:w="0" w:type="auto"/>
            <w:tcBorders>
              <w:top w:val="single" w:sz="4" w:space="0" w:color="auto"/>
            </w:tcBorders>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Domingo</w:t>
            </w:r>
            <w:r w:rsidRPr="00D278D7">
              <w:rPr>
                <w:rFonts w:asciiTheme="minorHAnsi" w:hAnsiTheme="minorHAnsi" w:cstheme="minorHAnsi"/>
                <w:kern w:val="22"/>
                <w:sz w:val="20"/>
                <w:szCs w:val="20"/>
              </w:rPr>
              <w:t xml:space="preserve"> 25 </w:t>
            </w:r>
            <w:r>
              <w:rPr>
                <w:rFonts w:asciiTheme="minorHAnsi" w:hAnsiTheme="minorHAnsi" w:cstheme="minorHAnsi"/>
                <w:kern w:val="22"/>
                <w:sz w:val="20"/>
                <w:szCs w:val="20"/>
              </w:rPr>
              <w:t>n</w:t>
            </w:r>
            <w:r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gridSpan w:val="4"/>
            <w:tcBorders>
              <w:top w:val="single" w:sz="4" w:space="0" w:color="auto"/>
            </w:tcBorders>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Borders>
              <w:top w:val="single" w:sz="4" w:space="0" w:color="auto"/>
            </w:tcBorders>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0F5DAA">
        <w:tc>
          <w:tcPr>
            <w:tcW w:w="0" w:type="auto"/>
            <w:vMerge w:val="restart"/>
          </w:tcPr>
          <w:p w:rsidR="00823B0F" w:rsidRPr="00D278D7" w:rsidRDefault="000F5DAA" w:rsidP="000F5DAA">
            <w:pPr>
              <w:jc w:val="left"/>
              <w:rPr>
                <w:rFonts w:asciiTheme="minorHAnsi" w:hAnsiTheme="minorHAnsi" w:cstheme="minorHAnsi"/>
                <w:kern w:val="22"/>
                <w:sz w:val="20"/>
                <w:szCs w:val="20"/>
              </w:rPr>
            </w:pPr>
            <w:r>
              <w:rPr>
                <w:rFonts w:asciiTheme="minorHAnsi" w:hAnsiTheme="minorHAnsi" w:cstheme="minorHAnsi"/>
                <w:kern w:val="22"/>
                <w:sz w:val="20"/>
                <w:szCs w:val="20"/>
              </w:rPr>
              <w:t>Domingo</w:t>
            </w:r>
            <w:r w:rsidR="00823B0F" w:rsidRPr="00D278D7">
              <w:rPr>
                <w:rFonts w:asciiTheme="minorHAnsi" w:hAnsiTheme="minorHAnsi" w:cstheme="minorHAnsi"/>
                <w:kern w:val="22"/>
                <w:sz w:val="20"/>
                <w:szCs w:val="20"/>
              </w:rPr>
              <w:t xml:space="preserve"> 25 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8617" w:type="dxa"/>
            <w:gridSpan w:val="8"/>
          </w:tcPr>
          <w:p w:rsidR="00823B0F" w:rsidRPr="000F5DAA" w:rsidRDefault="000F5DAA" w:rsidP="000F5DAA">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Sesiones plenarias, según sea necesario</w:t>
            </w:r>
          </w:p>
        </w:tc>
      </w:tr>
      <w:tr w:rsidR="00CE62F9" w:rsidRPr="0083053D" w:rsidTr="00FD323F">
        <w:tc>
          <w:tcPr>
            <w:tcW w:w="0" w:type="auto"/>
            <w:vMerge/>
          </w:tcPr>
          <w:p w:rsidR="000F5DAA" w:rsidRPr="000F5DAA" w:rsidRDefault="000F5DAA" w:rsidP="00D278D7">
            <w:pPr>
              <w:rPr>
                <w:rFonts w:asciiTheme="minorHAnsi" w:hAnsiTheme="minorHAnsi" w:cstheme="minorHAnsi"/>
                <w:sz w:val="20"/>
                <w:szCs w:val="20"/>
                <w:lang w:val="es-ES"/>
              </w:rPr>
            </w:pP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Lunes</w:t>
            </w:r>
            <w:r w:rsidRPr="00D278D7">
              <w:rPr>
                <w:rFonts w:asciiTheme="minorHAnsi" w:hAnsiTheme="minorHAnsi" w:cstheme="minorHAnsi"/>
                <w:kern w:val="22"/>
                <w:sz w:val="20"/>
                <w:szCs w:val="20"/>
              </w:rPr>
              <w:t xml:space="preserve"> 26 </w:t>
            </w:r>
            <w:r>
              <w:rPr>
                <w:rFonts w:asciiTheme="minorHAnsi" w:hAnsiTheme="minorHAnsi" w:cstheme="minorHAnsi"/>
                <w:kern w:val="22"/>
                <w:sz w:val="20"/>
                <w:szCs w:val="20"/>
              </w:rPr>
              <w:t>n</w:t>
            </w:r>
            <w:r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Lunes</w:t>
            </w:r>
            <w:r w:rsidRPr="00D278D7">
              <w:rPr>
                <w:rFonts w:asciiTheme="minorHAnsi" w:hAnsiTheme="minorHAnsi" w:cstheme="minorHAnsi"/>
                <w:kern w:val="22"/>
                <w:sz w:val="20"/>
                <w:szCs w:val="20"/>
              </w:rPr>
              <w:t xml:space="preserve"> 26 </w:t>
            </w:r>
            <w:r>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Martes</w:t>
            </w:r>
            <w:r w:rsidRPr="00D278D7">
              <w:rPr>
                <w:rFonts w:asciiTheme="minorHAnsi" w:hAnsiTheme="minorHAnsi" w:cstheme="minorHAnsi"/>
                <w:kern w:val="22"/>
                <w:sz w:val="20"/>
                <w:szCs w:val="20"/>
              </w:rPr>
              <w:t xml:space="preserve"> 27 </w:t>
            </w:r>
            <w:r>
              <w:rPr>
                <w:rFonts w:asciiTheme="minorHAnsi" w:hAnsiTheme="minorHAnsi" w:cstheme="minorHAnsi"/>
                <w:kern w:val="22"/>
                <w:sz w:val="20"/>
                <w:szCs w:val="20"/>
              </w:rPr>
              <w:t>n</w:t>
            </w:r>
            <w:r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Martes</w:t>
            </w:r>
            <w:r w:rsidRPr="00D278D7">
              <w:rPr>
                <w:rFonts w:asciiTheme="minorHAnsi" w:hAnsiTheme="minorHAnsi" w:cstheme="minorHAnsi"/>
                <w:kern w:val="22"/>
                <w:sz w:val="20"/>
                <w:szCs w:val="20"/>
              </w:rPr>
              <w:t xml:space="preserve"> 27 </w:t>
            </w:r>
            <w:r>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Miércoles</w:t>
            </w:r>
            <w:r w:rsidRPr="00D278D7">
              <w:rPr>
                <w:rFonts w:asciiTheme="minorHAnsi" w:hAnsiTheme="minorHAnsi" w:cstheme="minorHAnsi"/>
                <w:kern w:val="22"/>
                <w:sz w:val="20"/>
                <w:szCs w:val="20"/>
              </w:rPr>
              <w:t xml:space="preserve"> 28 </w:t>
            </w:r>
            <w:r>
              <w:rPr>
                <w:rFonts w:asciiTheme="minorHAnsi" w:hAnsiTheme="minorHAnsi" w:cstheme="minorHAnsi"/>
                <w:kern w:val="22"/>
                <w:sz w:val="20"/>
                <w:szCs w:val="20"/>
              </w:rPr>
              <w:t>n</w:t>
            </w:r>
            <w:r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FD323F">
        <w:tc>
          <w:tcPr>
            <w:tcW w:w="0" w:type="auto"/>
          </w:tcPr>
          <w:p w:rsidR="000F5DAA"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Miércoles</w:t>
            </w:r>
            <w:r w:rsidRPr="00D278D7">
              <w:rPr>
                <w:rFonts w:asciiTheme="minorHAnsi" w:hAnsiTheme="minorHAnsi" w:cstheme="minorHAnsi"/>
                <w:kern w:val="22"/>
                <w:sz w:val="20"/>
                <w:szCs w:val="20"/>
              </w:rPr>
              <w:t xml:space="preserve"> 28 </w:t>
            </w:r>
            <w:r>
              <w:rPr>
                <w:rFonts w:asciiTheme="minorHAnsi" w:hAnsiTheme="minorHAnsi" w:cstheme="minorHAnsi"/>
                <w:kern w:val="22"/>
                <w:sz w:val="20"/>
                <w:szCs w:val="20"/>
              </w:rPr>
              <w:t>n</w:t>
            </w:r>
            <w:r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0" w:type="auto"/>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c>
          <w:tcPr>
            <w:tcW w:w="4348" w:type="dxa"/>
            <w:gridSpan w:val="4"/>
          </w:tcPr>
          <w:p w:rsidR="000F5DAA" w:rsidRPr="000F5DAA" w:rsidRDefault="000F5DAA" w:rsidP="00437C02">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Revisión de los documentos de sesión para aprobaci</w:t>
            </w:r>
            <w:r>
              <w:rPr>
                <w:rFonts w:asciiTheme="minorHAnsi" w:hAnsiTheme="minorHAnsi" w:cstheme="minorHAnsi"/>
                <w:kern w:val="22"/>
                <w:sz w:val="20"/>
                <w:szCs w:val="20"/>
                <w:lang w:val="es-ES"/>
              </w:rPr>
              <w:t xml:space="preserve">ón </w:t>
            </w:r>
          </w:p>
        </w:tc>
      </w:tr>
      <w:tr w:rsidR="00CE62F9" w:rsidRPr="0083053D" w:rsidTr="000F5DAA">
        <w:tc>
          <w:tcPr>
            <w:tcW w:w="0" w:type="auto"/>
          </w:tcPr>
          <w:p w:rsidR="00823B0F" w:rsidRPr="00D278D7" w:rsidRDefault="000F5DAA" w:rsidP="000F5DAA">
            <w:pPr>
              <w:rPr>
                <w:rFonts w:asciiTheme="minorHAnsi" w:hAnsiTheme="minorHAnsi" w:cstheme="minorHAnsi"/>
                <w:sz w:val="20"/>
                <w:szCs w:val="20"/>
              </w:rPr>
            </w:pPr>
            <w:r>
              <w:rPr>
                <w:rFonts w:asciiTheme="minorHAnsi" w:hAnsiTheme="minorHAnsi" w:cstheme="minorHAnsi"/>
                <w:kern w:val="22"/>
                <w:sz w:val="20"/>
                <w:szCs w:val="20"/>
              </w:rPr>
              <w:t>Jueves</w:t>
            </w:r>
            <w:r w:rsidR="00823B0F" w:rsidRPr="00D278D7">
              <w:rPr>
                <w:rFonts w:asciiTheme="minorHAnsi" w:hAnsiTheme="minorHAnsi" w:cstheme="minorHAnsi"/>
                <w:kern w:val="22"/>
                <w:sz w:val="20"/>
                <w:szCs w:val="20"/>
              </w:rPr>
              <w:t xml:space="preserve"> 29 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ov. M</w:t>
            </w:r>
            <w:r>
              <w:rPr>
                <w:rFonts w:asciiTheme="minorHAnsi" w:hAnsiTheme="minorHAnsi" w:cstheme="minorHAnsi"/>
                <w:kern w:val="22"/>
                <w:sz w:val="20"/>
                <w:szCs w:val="20"/>
              </w:rPr>
              <w:t>añana</w:t>
            </w:r>
          </w:p>
        </w:tc>
        <w:tc>
          <w:tcPr>
            <w:tcW w:w="8617" w:type="dxa"/>
            <w:gridSpan w:val="8"/>
          </w:tcPr>
          <w:p w:rsidR="00823B0F" w:rsidRPr="000F5DAA" w:rsidRDefault="000F5DAA" w:rsidP="000F5DAA">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Examen de los proyectos de decisi</w:t>
            </w:r>
            <w:r>
              <w:rPr>
                <w:rFonts w:asciiTheme="minorHAnsi" w:hAnsiTheme="minorHAnsi" w:cstheme="minorHAnsi"/>
                <w:kern w:val="22"/>
                <w:sz w:val="20"/>
                <w:szCs w:val="20"/>
                <w:lang w:val="es-ES"/>
              </w:rPr>
              <w:t>ón para su aprobación</w:t>
            </w:r>
          </w:p>
        </w:tc>
      </w:tr>
      <w:tr w:rsidR="00CE62F9" w:rsidRPr="0083053D" w:rsidTr="000F5DAA">
        <w:tc>
          <w:tcPr>
            <w:tcW w:w="0" w:type="auto"/>
            <w:vMerge w:val="restart"/>
          </w:tcPr>
          <w:p w:rsidR="00823B0F" w:rsidRPr="00D278D7" w:rsidRDefault="000F5DAA" w:rsidP="000F5DAA">
            <w:pPr>
              <w:jc w:val="left"/>
              <w:rPr>
                <w:rFonts w:asciiTheme="minorHAnsi" w:hAnsiTheme="minorHAnsi" w:cstheme="minorHAnsi"/>
                <w:kern w:val="22"/>
                <w:sz w:val="20"/>
                <w:szCs w:val="20"/>
              </w:rPr>
            </w:pPr>
            <w:r>
              <w:rPr>
                <w:rFonts w:asciiTheme="minorHAnsi" w:hAnsiTheme="minorHAnsi" w:cstheme="minorHAnsi"/>
                <w:kern w:val="22"/>
                <w:sz w:val="20"/>
                <w:szCs w:val="20"/>
              </w:rPr>
              <w:t>Jueves</w:t>
            </w:r>
            <w:r w:rsidR="00823B0F" w:rsidRPr="00D278D7">
              <w:rPr>
                <w:rFonts w:asciiTheme="minorHAnsi" w:hAnsiTheme="minorHAnsi" w:cstheme="minorHAnsi"/>
                <w:kern w:val="22"/>
                <w:sz w:val="20"/>
                <w:szCs w:val="20"/>
              </w:rPr>
              <w:t xml:space="preserve"> 29 </w:t>
            </w:r>
            <w:r>
              <w:rPr>
                <w:rFonts w:asciiTheme="minorHAnsi" w:hAnsiTheme="minorHAnsi" w:cstheme="minorHAnsi"/>
                <w:kern w:val="22"/>
                <w:sz w:val="20"/>
                <w:szCs w:val="20"/>
              </w:rPr>
              <w:t>n</w:t>
            </w:r>
            <w:r w:rsidR="00823B0F" w:rsidRPr="00D278D7">
              <w:rPr>
                <w:rFonts w:asciiTheme="minorHAnsi" w:hAnsiTheme="minorHAnsi" w:cstheme="minorHAnsi"/>
                <w:kern w:val="22"/>
                <w:sz w:val="20"/>
                <w:szCs w:val="20"/>
              </w:rPr>
              <w:t xml:space="preserve">ov. </w:t>
            </w:r>
            <w:r>
              <w:rPr>
                <w:rFonts w:asciiTheme="minorHAnsi" w:hAnsiTheme="minorHAnsi" w:cstheme="minorHAnsi"/>
                <w:kern w:val="22"/>
                <w:sz w:val="20"/>
                <w:szCs w:val="20"/>
              </w:rPr>
              <w:t>Tarde</w:t>
            </w:r>
          </w:p>
        </w:tc>
        <w:tc>
          <w:tcPr>
            <w:tcW w:w="8617" w:type="dxa"/>
            <w:gridSpan w:val="8"/>
          </w:tcPr>
          <w:p w:rsidR="00823B0F" w:rsidRPr="000F5DAA" w:rsidRDefault="000F5DAA" w:rsidP="000F5DAA">
            <w:pPr>
              <w:jc w:val="left"/>
              <w:rPr>
                <w:rFonts w:asciiTheme="minorHAnsi" w:hAnsiTheme="minorHAnsi" w:cstheme="minorHAnsi"/>
                <w:sz w:val="20"/>
                <w:szCs w:val="20"/>
                <w:lang w:val="es-ES"/>
              </w:rPr>
            </w:pPr>
            <w:r w:rsidRPr="000F5DAA">
              <w:rPr>
                <w:rFonts w:asciiTheme="minorHAnsi" w:hAnsiTheme="minorHAnsi" w:cstheme="minorHAnsi"/>
                <w:kern w:val="22"/>
                <w:sz w:val="20"/>
                <w:szCs w:val="20"/>
                <w:lang w:val="es-ES"/>
              </w:rPr>
              <w:t>Examen de los proyectos de decisi</w:t>
            </w:r>
            <w:r>
              <w:rPr>
                <w:rFonts w:asciiTheme="minorHAnsi" w:hAnsiTheme="minorHAnsi" w:cstheme="minorHAnsi"/>
                <w:kern w:val="22"/>
                <w:sz w:val="20"/>
                <w:szCs w:val="20"/>
                <w:lang w:val="es-ES"/>
              </w:rPr>
              <w:t>ón para su aprobación</w:t>
            </w:r>
          </w:p>
        </w:tc>
      </w:tr>
      <w:tr w:rsidR="00CE62F9" w:rsidRPr="00D278D7" w:rsidTr="000F5DAA">
        <w:tc>
          <w:tcPr>
            <w:tcW w:w="0" w:type="auto"/>
            <w:vMerge/>
          </w:tcPr>
          <w:p w:rsidR="00823B0F" w:rsidRPr="000F5DAA" w:rsidRDefault="00823B0F" w:rsidP="00D278D7">
            <w:pPr>
              <w:rPr>
                <w:rFonts w:asciiTheme="minorHAnsi" w:hAnsiTheme="minorHAnsi" w:cstheme="minorHAnsi"/>
                <w:sz w:val="20"/>
                <w:szCs w:val="20"/>
                <w:lang w:val="es-ES"/>
              </w:rPr>
            </w:pPr>
          </w:p>
        </w:tc>
        <w:tc>
          <w:tcPr>
            <w:tcW w:w="0" w:type="auto"/>
          </w:tcPr>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29</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20</w:t>
            </w:r>
          </w:p>
          <w:p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31</w:t>
            </w:r>
          </w:p>
        </w:tc>
        <w:tc>
          <w:tcPr>
            <w:tcW w:w="0" w:type="auto"/>
          </w:tcPr>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20</w:t>
            </w: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21</w:t>
            </w:r>
          </w:p>
          <w:p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22</w:t>
            </w:r>
          </w:p>
        </w:tc>
        <w:tc>
          <w:tcPr>
            <w:tcW w:w="0" w:type="auto"/>
          </w:tcPr>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20</w:t>
            </w: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21</w:t>
            </w:r>
          </w:p>
          <w:p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22</w:t>
            </w:r>
          </w:p>
        </w:tc>
        <w:tc>
          <w:tcPr>
            <w:tcW w:w="7360" w:type="dxa"/>
            <w:gridSpan w:val="5"/>
          </w:tcPr>
          <w:p w:rsidR="00823B0F" w:rsidRPr="000F5DAA" w:rsidRDefault="00823B0F" w:rsidP="00D278D7">
            <w:pPr>
              <w:jc w:val="left"/>
              <w:rPr>
                <w:rFonts w:asciiTheme="minorHAnsi" w:hAnsiTheme="minorHAnsi" w:cstheme="minorHAnsi"/>
                <w:kern w:val="22"/>
                <w:sz w:val="20"/>
                <w:szCs w:val="20"/>
                <w:lang w:val="es-ES"/>
              </w:rPr>
            </w:pPr>
            <w:r w:rsidRPr="000F5DAA">
              <w:rPr>
                <w:rFonts w:asciiTheme="minorHAnsi" w:hAnsiTheme="minorHAnsi" w:cstheme="minorHAnsi"/>
                <w:kern w:val="22"/>
                <w:sz w:val="20"/>
                <w:szCs w:val="20"/>
                <w:lang w:val="es-ES"/>
              </w:rPr>
              <w:t>Ot</w:t>
            </w:r>
            <w:r w:rsidR="000F5DAA" w:rsidRPr="000F5DAA">
              <w:rPr>
                <w:rFonts w:asciiTheme="minorHAnsi" w:hAnsiTheme="minorHAnsi" w:cstheme="minorHAnsi"/>
                <w:kern w:val="22"/>
                <w:sz w:val="20"/>
                <w:szCs w:val="20"/>
                <w:lang w:val="es-ES"/>
              </w:rPr>
              <w:t>ros asuntos</w:t>
            </w:r>
          </w:p>
          <w:p w:rsidR="00823B0F" w:rsidRPr="000F5DAA" w:rsidRDefault="00823B0F" w:rsidP="00D278D7">
            <w:pPr>
              <w:snapToGrid w:val="0"/>
              <w:jc w:val="left"/>
              <w:rPr>
                <w:rFonts w:asciiTheme="minorHAnsi" w:hAnsiTheme="minorHAnsi" w:cstheme="minorHAnsi"/>
                <w:kern w:val="22"/>
                <w:sz w:val="20"/>
                <w:szCs w:val="20"/>
                <w:lang w:val="es-ES"/>
              </w:rPr>
            </w:pPr>
            <w:r w:rsidRPr="000F5DAA">
              <w:rPr>
                <w:rFonts w:asciiTheme="minorHAnsi" w:hAnsiTheme="minorHAnsi" w:cstheme="minorHAnsi"/>
                <w:kern w:val="22"/>
                <w:sz w:val="20"/>
                <w:szCs w:val="20"/>
                <w:lang w:val="es-ES"/>
              </w:rPr>
              <w:t>Adop</w:t>
            </w:r>
            <w:r w:rsidR="000F5DAA" w:rsidRPr="000F5DAA">
              <w:rPr>
                <w:rFonts w:asciiTheme="minorHAnsi" w:hAnsiTheme="minorHAnsi" w:cstheme="minorHAnsi"/>
                <w:kern w:val="22"/>
                <w:sz w:val="20"/>
                <w:szCs w:val="20"/>
                <w:lang w:val="es-ES"/>
              </w:rPr>
              <w:t>ción de los informes</w:t>
            </w:r>
          </w:p>
          <w:p w:rsidR="00823B0F" w:rsidRPr="00D278D7" w:rsidRDefault="00823B0F" w:rsidP="000F5DAA">
            <w:pPr>
              <w:jc w:val="left"/>
              <w:rPr>
                <w:rFonts w:asciiTheme="minorHAnsi" w:hAnsiTheme="minorHAnsi" w:cstheme="minorHAnsi"/>
                <w:sz w:val="20"/>
                <w:szCs w:val="20"/>
              </w:rPr>
            </w:pPr>
            <w:r w:rsidRPr="00D278D7">
              <w:rPr>
                <w:rFonts w:asciiTheme="minorHAnsi" w:hAnsiTheme="minorHAnsi" w:cstheme="minorHAnsi"/>
                <w:kern w:val="22"/>
                <w:sz w:val="20"/>
                <w:szCs w:val="20"/>
              </w:rPr>
              <w:t>Cl</w:t>
            </w:r>
            <w:r w:rsidR="000F5DAA">
              <w:rPr>
                <w:rFonts w:asciiTheme="minorHAnsi" w:hAnsiTheme="minorHAnsi" w:cstheme="minorHAnsi"/>
                <w:kern w:val="22"/>
                <w:sz w:val="20"/>
                <w:szCs w:val="20"/>
              </w:rPr>
              <w:t>ausura de las reuniones</w:t>
            </w:r>
          </w:p>
        </w:tc>
      </w:tr>
    </w:tbl>
    <w:p w:rsidR="00987FCA" w:rsidRPr="00522EBC" w:rsidRDefault="00987FCA" w:rsidP="007B1BA9">
      <w:pPr>
        <w:rPr>
          <w:kern w:val="22"/>
          <w:szCs w:val="22"/>
        </w:rPr>
      </w:pPr>
    </w:p>
    <w:bookmarkEnd w:id="1"/>
    <w:p w:rsidR="007C76D8" w:rsidRPr="00787DBB" w:rsidRDefault="007C76D8">
      <w:pPr>
        <w:jc w:val="left"/>
        <w:rPr>
          <w:b/>
          <w:caps/>
          <w:snapToGrid w:val="0"/>
          <w:kern w:val="22"/>
          <w:szCs w:val="22"/>
        </w:rPr>
      </w:pPr>
      <w:r w:rsidRPr="00094EFB">
        <w:rPr>
          <w:snapToGrid w:val="0"/>
          <w:kern w:val="22"/>
          <w:szCs w:val="22"/>
        </w:rPr>
        <w:br w:type="page"/>
      </w:r>
    </w:p>
    <w:p w:rsidR="00CF0318" w:rsidRPr="007528F2" w:rsidRDefault="00CF0318" w:rsidP="008514EB">
      <w:pPr>
        <w:suppressLineNumbers/>
        <w:suppressAutoHyphens/>
        <w:jc w:val="center"/>
        <w:rPr>
          <w:i/>
          <w:snapToGrid w:val="0"/>
          <w:kern w:val="22"/>
          <w:szCs w:val="22"/>
        </w:rPr>
      </w:pPr>
      <w:r w:rsidRPr="006446E4">
        <w:rPr>
          <w:i/>
          <w:snapToGrid w:val="0"/>
          <w:kern w:val="22"/>
          <w:szCs w:val="22"/>
        </w:rPr>
        <w:lastRenderedPageBreak/>
        <w:t>An</w:t>
      </w:r>
      <w:r w:rsidR="000F5DAA">
        <w:rPr>
          <w:i/>
          <w:snapToGrid w:val="0"/>
          <w:kern w:val="22"/>
          <w:szCs w:val="22"/>
        </w:rPr>
        <w:t>exo</w:t>
      </w:r>
      <w:r w:rsidRPr="006446E4">
        <w:rPr>
          <w:i/>
          <w:snapToGrid w:val="0"/>
          <w:kern w:val="22"/>
          <w:szCs w:val="22"/>
        </w:rPr>
        <w:t xml:space="preserve"> </w:t>
      </w:r>
      <w:r w:rsidR="00BA7BFD" w:rsidRPr="006446E4">
        <w:rPr>
          <w:i/>
          <w:snapToGrid w:val="0"/>
          <w:kern w:val="22"/>
          <w:szCs w:val="22"/>
        </w:rPr>
        <w:t>II</w:t>
      </w:r>
    </w:p>
    <w:p w:rsidR="00CF0318" w:rsidRPr="00BB55D7" w:rsidRDefault="00B57AB0" w:rsidP="008514EB">
      <w:pPr>
        <w:suppressLineNumbers/>
        <w:suppressAutoHyphens/>
        <w:spacing w:before="120" w:after="120"/>
        <w:jc w:val="center"/>
        <w:rPr>
          <w:rFonts w:ascii="Times New Roman Bold" w:hAnsi="Times New Roman Bold"/>
          <w:b/>
          <w:caps/>
          <w:snapToGrid w:val="0"/>
          <w:kern w:val="22"/>
          <w:sz w:val="20"/>
          <w:szCs w:val="20"/>
          <w:lang w:val="es-ES"/>
        </w:rPr>
      </w:pPr>
      <w:r w:rsidRPr="00BB55D7">
        <w:rPr>
          <w:rFonts w:ascii="Times New Roman Bold" w:hAnsi="Times New Roman Bold"/>
          <w:b/>
          <w:caps/>
          <w:snapToGrid w:val="0"/>
          <w:kern w:val="22"/>
          <w:sz w:val="20"/>
          <w:szCs w:val="20"/>
          <w:lang w:val="es-ES"/>
        </w:rPr>
        <w:t>Organización de los trabajos que se propone para la decimo</w:t>
      </w:r>
      <w:r w:rsidR="00BB55D7">
        <w:rPr>
          <w:rFonts w:ascii="Times New Roman Bold" w:hAnsi="Times New Roman Bold"/>
          <w:b/>
          <w:caps/>
          <w:snapToGrid w:val="0"/>
          <w:kern w:val="22"/>
          <w:sz w:val="20"/>
          <w:szCs w:val="20"/>
          <w:lang w:val="es-ES"/>
        </w:rPr>
        <w:t>CUARTA</w:t>
      </w:r>
      <w:r w:rsidRPr="00BB55D7">
        <w:rPr>
          <w:rFonts w:ascii="Times New Roman Bold" w:hAnsi="Times New Roman Bold"/>
          <w:b/>
          <w:caps/>
          <w:snapToGrid w:val="0"/>
          <w:kern w:val="22"/>
          <w:sz w:val="20"/>
          <w:szCs w:val="20"/>
          <w:lang w:val="es-ES"/>
        </w:rPr>
        <w:t xml:space="preserve"> reunión de la Conferencia de las Partes en el Convenio sobre la Diversidad Biológica, la </w:t>
      </w:r>
      <w:r w:rsidR="00BB55D7">
        <w:rPr>
          <w:rFonts w:ascii="Times New Roman Bold" w:hAnsi="Times New Roman Bold"/>
          <w:b/>
          <w:caps/>
          <w:snapToGrid w:val="0"/>
          <w:kern w:val="22"/>
          <w:sz w:val="20"/>
          <w:szCs w:val="20"/>
          <w:lang w:val="es-ES"/>
        </w:rPr>
        <w:t>NOVENA</w:t>
      </w:r>
      <w:r w:rsidRPr="00BB55D7">
        <w:rPr>
          <w:rFonts w:ascii="Times New Roman Bold" w:hAnsi="Times New Roman Bold"/>
          <w:b/>
          <w:caps/>
          <w:snapToGrid w:val="0"/>
          <w:kern w:val="22"/>
          <w:sz w:val="20"/>
          <w:szCs w:val="20"/>
          <w:lang w:val="es-ES"/>
        </w:rPr>
        <w:t xml:space="preserve"> reunión de la Conferencia de las Partes que actúa como reunión de las Partes en el Protocolo de Cartagena y la </w:t>
      </w:r>
      <w:r w:rsidR="00BB55D7">
        <w:rPr>
          <w:rFonts w:ascii="Times New Roman Bold" w:hAnsi="Times New Roman Bold"/>
          <w:b/>
          <w:caps/>
          <w:snapToGrid w:val="0"/>
          <w:kern w:val="22"/>
          <w:sz w:val="20"/>
          <w:szCs w:val="20"/>
          <w:lang w:val="es-ES"/>
        </w:rPr>
        <w:t>TERCERA</w:t>
      </w:r>
      <w:r w:rsidRPr="00BB55D7">
        <w:rPr>
          <w:rFonts w:ascii="Times New Roman Bold" w:hAnsi="Times New Roman Bold"/>
          <w:b/>
          <w:caps/>
          <w:snapToGrid w:val="0"/>
          <w:kern w:val="22"/>
          <w:sz w:val="20"/>
          <w:szCs w:val="20"/>
          <w:lang w:val="es-ES"/>
        </w:rPr>
        <w:t xml:space="preserve"> </w:t>
      </w:r>
      <w:r w:rsidR="00BB55D7">
        <w:rPr>
          <w:rFonts w:ascii="Times New Roman Bold" w:hAnsi="Times New Roman Bold"/>
          <w:b/>
          <w:caps/>
          <w:snapToGrid w:val="0"/>
          <w:kern w:val="22"/>
          <w:sz w:val="20"/>
          <w:szCs w:val="20"/>
          <w:lang w:val="es-ES"/>
        </w:rPr>
        <w:t xml:space="preserve">REUNIÓN DE LA </w:t>
      </w:r>
      <w:r w:rsidRPr="00BB55D7">
        <w:rPr>
          <w:rFonts w:ascii="Times New Roman Bold" w:hAnsi="Times New Roman Bold"/>
          <w:b/>
          <w:caps/>
          <w:snapToGrid w:val="0"/>
          <w:kern w:val="22"/>
          <w:sz w:val="20"/>
          <w:szCs w:val="20"/>
          <w:lang w:val="es-ES"/>
        </w:rPr>
        <w:t xml:space="preserve">Conferencia de las Partes que actúa como reunión de las Partes en el Protocolo de NagoYA </w:t>
      </w:r>
      <w:r w:rsidR="00CF0318" w:rsidRPr="00BB55D7">
        <w:rPr>
          <w:rFonts w:ascii="Times New Roman Bold" w:hAnsi="Times New Roman Bold"/>
          <w:b/>
          <w:caps/>
          <w:snapToGrid w:val="0"/>
          <w:kern w:val="22"/>
          <w:sz w:val="20"/>
          <w:szCs w:val="20"/>
          <w:lang w:val="es-ES"/>
        </w:rPr>
        <w:t xml:space="preserve"> </w:t>
      </w:r>
    </w:p>
    <w:tbl>
      <w:tblPr>
        <w:tblW w:w="5255" w:type="pct"/>
        <w:tblInd w:w="-176"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500"/>
        <w:gridCol w:w="8564"/>
      </w:tblGrid>
      <w:tr w:rsidR="00F83024" w:rsidRPr="00094EFB" w:rsidTr="00E04D85">
        <w:trPr>
          <w:trHeight w:val="238"/>
        </w:trPr>
        <w:tc>
          <w:tcPr>
            <w:tcW w:w="1418" w:type="dxa"/>
            <w:vMerge w:val="restart"/>
            <w:tcBorders>
              <w:top w:val="single" w:sz="2" w:space="0" w:color="auto"/>
              <w:right w:val="single" w:sz="2" w:space="0" w:color="auto"/>
            </w:tcBorders>
          </w:tcPr>
          <w:p w:rsidR="00F83024" w:rsidRPr="00522EBC" w:rsidRDefault="00F83024" w:rsidP="009D7E45">
            <w:pPr>
              <w:suppressLineNumbers/>
              <w:suppressAutoHyphens/>
              <w:jc w:val="left"/>
              <w:rPr>
                <w:snapToGrid w:val="0"/>
                <w:kern w:val="22"/>
                <w:szCs w:val="22"/>
              </w:rPr>
            </w:pPr>
            <w:r w:rsidRPr="00522EBC">
              <w:rPr>
                <w:snapToGrid w:val="0"/>
                <w:kern w:val="22"/>
                <w:szCs w:val="22"/>
              </w:rPr>
              <w:t>S</w:t>
            </w:r>
            <w:r w:rsidR="00BB55D7">
              <w:rPr>
                <w:snapToGrid w:val="0"/>
                <w:kern w:val="22"/>
                <w:szCs w:val="22"/>
              </w:rPr>
              <w:t>ábado</w:t>
            </w:r>
            <w:r w:rsidRPr="00522EBC">
              <w:rPr>
                <w:snapToGrid w:val="0"/>
                <w:kern w:val="22"/>
                <w:szCs w:val="22"/>
              </w:rPr>
              <w:t xml:space="preserve">, </w:t>
            </w:r>
            <w:r w:rsidR="007C76D8" w:rsidRPr="00522EBC">
              <w:rPr>
                <w:snapToGrid w:val="0"/>
                <w:kern w:val="22"/>
                <w:szCs w:val="22"/>
              </w:rPr>
              <w:t>17</w:t>
            </w:r>
            <w:r w:rsidR="00227048">
              <w:rPr>
                <w:snapToGrid w:val="0"/>
                <w:kern w:val="22"/>
                <w:szCs w:val="22"/>
              </w:rPr>
              <w:t> </w:t>
            </w:r>
            <w:r w:rsidR="00BB55D7">
              <w:rPr>
                <w:snapToGrid w:val="0"/>
                <w:kern w:val="22"/>
                <w:szCs w:val="22"/>
              </w:rPr>
              <w:t>de noviembre</w:t>
            </w:r>
          </w:p>
          <w:p w:rsidR="00F83024" w:rsidRPr="00FE51B8" w:rsidRDefault="007C76D8" w:rsidP="00BB55D7">
            <w:pPr>
              <w:suppressLineNumbers/>
              <w:suppressAutoHyphens/>
              <w:jc w:val="left"/>
              <w:rPr>
                <w:iCs/>
                <w:snapToGrid w:val="0"/>
                <w:kern w:val="22"/>
                <w:szCs w:val="22"/>
              </w:rPr>
            </w:pPr>
            <w:r w:rsidRPr="00FE51B8">
              <w:rPr>
                <w:iCs/>
                <w:snapToGrid w:val="0"/>
                <w:kern w:val="22"/>
                <w:szCs w:val="22"/>
              </w:rPr>
              <w:t>10</w:t>
            </w:r>
            <w:r w:rsidR="00BB55D7">
              <w:rPr>
                <w:iCs/>
                <w:snapToGrid w:val="0"/>
                <w:kern w:val="22"/>
                <w:szCs w:val="22"/>
              </w:rPr>
              <w:t>:00</w:t>
            </w:r>
            <w:r w:rsidRPr="00FE51B8">
              <w:rPr>
                <w:iCs/>
                <w:snapToGrid w:val="0"/>
                <w:kern w:val="22"/>
                <w:szCs w:val="22"/>
              </w:rPr>
              <w:t xml:space="preserve"> – 1</w:t>
            </w:r>
            <w:r w:rsidR="00BB55D7">
              <w:rPr>
                <w:iCs/>
                <w:snapToGrid w:val="0"/>
                <w:kern w:val="22"/>
                <w:szCs w:val="22"/>
              </w:rPr>
              <w:t>3:00 h</w:t>
            </w:r>
          </w:p>
        </w:tc>
        <w:tc>
          <w:tcPr>
            <w:tcW w:w="8098" w:type="dxa"/>
            <w:tcBorders>
              <w:top w:val="single" w:sz="2" w:space="0" w:color="auto"/>
              <w:left w:val="single" w:sz="2" w:space="0" w:color="auto"/>
              <w:bottom w:val="single" w:sz="2" w:space="0" w:color="auto"/>
              <w:right w:val="single" w:sz="2" w:space="0" w:color="auto"/>
            </w:tcBorders>
            <w:shd w:val="clear" w:color="auto" w:fill="auto"/>
          </w:tcPr>
          <w:p w:rsidR="00F83024" w:rsidRPr="00094EFB" w:rsidRDefault="00BB55D7" w:rsidP="00BB55D7">
            <w:pPr>
              <w:suppressLineNumbers/>
              <w:suppressAutoHyphens/>
              <w:jc w:val="center"/>
              <w:rPr>
                <w:snapToGrid w:val="0"/>
                <w:kern w:val="22"/>
                <w:szCs w:val="22"/>
              </w:rPr>
            </w:pPr>
            <w:r>
              <w:rPr>
                <w:b/>
                <w:snapToGrid w:val="0"/>
                <w:kern w:val="22"/>
                <w:szCs w:val="22"/>
              </w:rPr>
              <w:t>Sesión plenaria</w:t>
            </w:r>
          </w:p>
        </w:tc>
      </w:tr>
      <w:tr w:rsidR="00F83024" w:rsidRPr="0083053D" w:rsidTr="00E04D85">
        <w:trPr>
          <w:trHeight w:val="1756"/>
        </w:trPr>
        <w:tc>
          <w:tcPr>
            <w:tcW w:w="1418" w:type="dxa"/>
            <w:vMerge/>
            <w:tcBorders>
              <w:bottom w:val="single" w:sz="2" w:space="0" w:color="auto"/>
              <w:right w:val="single" w:sz="2" w:space="0" w:color="auto"/>
            </w:tcBorders>
          </w:tcPr>
          <w:p w:rsidR="00F83024" w:rsidRPr="00094EFB" w:rsidRDefault="00F83024" w:rsidP="0009368E">
            <w:pPr>
              <w:suppressLineNumbers/>
              <w:suppressAutoHyphens/>
              <w:rPr>
                <w:i/>
                <w:snapToGrid w:val="0"/>
                <w:kern w:val="22"/>
                <w:szCs w:val="22"/>
              </w:rPr>
            </w:pPr>
          </w:p>
        </w:tc>
        <w:tc>
          <w:tcPr>
            <w:tcW w:w="8098" w:type="dxa"/>
            <w:tcBorders>
              <w:top w:val="single" w:sz="2" w:space="0" w:color="auto"/>
              <w:left w:val="single" w:sz="2" w:space="0" w:color="auto"/>
              <w:bottom w:val="single" w:sz="2" w:space="0" w:color="auto"/>
              <w:right w:val="single" w:sz="2" w:space="0" w:color="auto"/>
            </w:tcBorders>
            <w:shd w:val="clear" w:color="auto" w:fill="auto"/>
          </w:tcPr>
          <w:p w:rsidR="00F83024" w:rsidRPr="00AF4EE2" w:rsidRDefault="00F83024" w:rsidP="00AF4EE2">
            <w:pPr>
              <w:suppressLineNumbers/>
              <w:shd w:val="clear" w:color="auto" w:fill="92D050"/>
              <w:suppressAutoHyphens/>
              <w:rPr>
                <w:b/>
                <w:snapToGrid w:val="0"/>
                <w:kern w:val="22"/>
                <w:szCs w:val="22"/>
              </w:rPr>
            </w:pPr>
            <w:r w:rsidRPr="00AF4EE2">
              <w:rPr>
                <w:b/>
                <w:snapToGrid w:val="0"/>
                <w:kern w:val="22"/>
                <w:szCs w:val="22"/>
              </w:rPr>
              <w:t>COP</w:t>
            </w:r>
            <w:r w:rsidR="00A17485" w:rsidRPr="00AF4EE2">
              <w:rPr>
                <w:b/>
                <w:snapToGrid w:val="0"/>
                <w:kern w:val="22"/>
                <w:szCs w:val="22"/>
              </w:rPr>
              <w:t> </w:t>
            </w:r>
            <w:r w:rsidRPr="00AF4EE2">
              <w:rPr>
                <w:b/>
                <w:snapToGrid w:val="0"/>
                <w:kern w:val="22"/>
                <w:szCs w:val="22"/>
              </w:rPr>
              <w:t>1</w:t>
            </w:r>
            <w:r w:rsidR="00114353">
              <w:rPr>
                <w:b/>
                <w:snapToGrid w:val="0"/>
                <w:kern w:val="22"/>
                <w:szCs w:val="22"/>
              </w:rPr>
              <w:t>4</w:t>
            </w:r>
          </w:p>
          <w:p w:rsidR="00F83024" w:rsidRPr="00AF4EE2" w:rsidRDefault="00BB55D7"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rPr>
              <w:t>Apertura de la reunión</w:t>
            </w:r>
          </w:p>
          <w:p w:rsidR="007C76D8" w:rsidRPr="00AF4EE2" w:rsidRDefault="00BB55D7"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rPr>
              <w:t>Cuestiones de organización</w:t>
            </w:r>
          </w:p>
          <w:p w:rsidR="007C76D8" w:rsidRPr="00437C02" w:rsidRDefault="00BB55D7" w:rsidP="00AF4EE2">
            <w:pPr>
              <w:pStyle w:val="ListParagraph"/>
              <w:numPr>
                <w:ilvl w:val="0"/>
                <w:numId w:val="40"/>
              </w:numPr>
              <w:suppressLineNumbers/>
              <w:shd w:val="clear" w:color="auto" w:fill="92D050"/>
              <w:suppressAutoHyphens/>
              <w:contextualSpacing w:val="0"/>
              <w:jc w:val="left"/>
              <w:rPr>
                <w:snapToGrid w:val="0"/>
                <w:kern w:val="22"/>
                <w:szCs w:val="22"/>
                <w:lang w:val="es-ES"/>
              </w:rPr>
            </w:pPr>
            <w:r w:rsidRPr="00437C02">
              <w:rPr>
                <w:snapToGrid w:val="0"/>
                <w:kern w:val="22"/>
                <w:szCs w:val="22"/>
                <w:lang w:val="es-ES"/>
              </w:rPr>
              <w:t>Informe sobre las credenciales de los representantes</w:t>
            </w:r>
          </w:p>
          <w:p w:rsidR="007C76D8" w:rsidRPr="00AF4EE2" w:rsidRDefault="00BB55D7"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rPr>
              <w:t>Cuestiones pendientes</w:t>
            </w:r>
          </w:p>
          <w:p w:rsidR="007C76D8" w:rsidRPr="00BB55D7" w:rsidRDefault="00BB55D7" w:rsidP="00AF4EE2">
            <w:pPr>
              <w:pStyle w:val="ListParagraph"/>
              <w:numPr>
                <w:ilvl w:val="0"/>
                <w:numId w:val="40"/>
              </w:numPr>
              <w:suppressLineNumbers/>
              <w:shd w:val="clear" w:color="auto" w:fill="92D050"/>
              <w:suppressAutoHyphens/>
              <w:contextualSpacing w:val="0"/>
              <w:jc w:val="left"/>
              <w:rPr>
                <w:snapToGrid w:val="0"/>
                <w:kern w:val="22"/>
                <w:szCs w:val="22"/>
                <w:lang w:val="es-ES"/>
              </w:rPr>
            </w:pPr>
            <w:r w:rsidRPr="00BB55D7">
              <w:rPr>
                <w:snapToGrid w:val="0"/>
                <w:kern w:val="22"/>
                <w:szCs w:val="22"/>
                <w:lang w:val="es-ES"/>
              </w:rPr>
              <w:t xml:space="preserve">Fecha y lugar de las </w:t>
            </w:r>
            <w:r w:rsidR="00CA6DAB">
              <w:rPr>
                <w:snapToGrid w:val="0"/>
                <w:kern w:val="22"/>
                <w:szCs w:val="22"/>
                <w:lang w:val="es-ES"/>
              </w:rPr>
              <w:t>futuras</w:t>
            </w:r>
            <w:r w:rsidRPr="00BB55D7">
              <w:rPr>
                <w:snapToGrid w:val="0"/>
                <w:kern w:val="22"/>
                <w:szCs w:val="22"/>
                <w:lang w:val="es-ES"/>
              </w:rPr>
              <w:t xml:space="preserve"> reuniones</w:t>
            </w:r>
          </w:p>
          <w:p w:rsidR="007C76D8" w:rsidRPr="00BB55D7" w:rsidRDefault="00BB55D7" w:rsidP="00AF4EE2">
            <w:pPr>
              <w:pStyle w:val="ListParagraph"/>
              <w:numPr>
                <w:ilvl w:val="0"/>
                <w:numId w:val="40"/>
              </w:numPr>
              <w:suppressLineNumbers/>
              <w:shd w:val="clear" w:color="auto" w:fill="92D050"/>
              <w:suppressAutoHyphens/>
              <w:contextualSpacing w:val="0"/>
              <w:jc w:val="left"/>
              <w:rPr>
                <w:snapToGrid w:val="0"/>
                <w:kern w:val="22"/>
                <w:szCs w:val="22"/>
                <w:lang w:val="es-ES"/>
              </w:rPr>
            </w:pPr>
            <w:r w:rsidRPr="00BB55D7">
              <w:rPr>
                <w:snapToGrid w:val="0"/>
                <w:kern w:val="22"/>
                <w:szCs w:val="22"/>
                <w:lang w:val="es-ES"/>
              </w:rPr>
              <w:t>Informe de los órganos subsidiarios</w:t>
            </w:r>
            <w:r w:rsidR="007C76D8" w:rsidRPr="00BB55D7">
              <w:rPr>
                <w:snapToGrid w:val="0"/>
                <w:kern w:val="22"/>
                <w:szCs w:val="22"/>
                <w:lang w:val="es-ES"/>
              </w:rPr>
              <w:t xml:space="preserve"> (</w:t>
            </w:r>
            <w:r w:rsidRPr="00BB55D7">
              <w:rPr>
                <w:snapToGrid w:val="0"/>
                <w:kern w:val="22"/>
                <w:szCs w:val="22"/>
                <w:lang w:val="es-ES"/>
              </w:rPr>
              <w:t>OSA</w:t>
            </w:r>
            <w:r w:rsidR="007C76D8" w:rsidRPr="00BB55D7">
              <w:rPr>
                <w:snapToGrid w:val="0"/>
                <w:kern w:val="22"/>
                <w:szCs w:val="22"/>
                <w:lang w:val="es-ES"/>
              </w:rPr>
              <w:t xml:space="preserve">, </w:t>
            </w:r>
            <w:r w:rsidRPr="00BB55D7">
              <w:rPr>
                <w:snapToGrid w:val="0"/>
                <w:kern w:val="22"/>
                <w:szCs w:val="22"/>
                <w:lang w:val="es-ES"/>
              </w:rPr>
              <w:t>OSACTT</w:t>
            </w:r>
            <w:r w:rsidR="007C76D8" w:rsidRPr="00BB55D7">
              <w:rPr>
                <w:snapToGrid w:val="0"/>
                <w:kern w:val="22"/>
                <w:szCs w:val="22"/>
                <w:lang w:val="es-ES"/>
              </w:rPr>
              <w:t>, WG8J)</w:t>
            </w:r>
          </w:p>
          <w:p w:rsidR="00F83024" w:rsidRPr="00BB55D7" w:rsidRDefault="007C76D8" w:rsidP="00AF4EE2">
            <w:pPr>
              <w:pStyle w:val="ListParagraph"/>
              <w:numPr>
                <w:ilvl w:val="0"/>
                <w:numId w:val="40"/>
              </w:numPr>
              <w:suppressLineNumbers/>
              <w:shd w:val="clear" w:color="auto" w:fill="92D050"/>
              <w:suppressAutoHyphens/>
              <w:contextualSpacing w:val="0"/>
              <w:jc w:val="left"/>
              <w:rPr>
                <w:snapToGrid w:val="0"/>
                <w:kern w:val="22"/>
                <w:szCs w:val="22"/>
                <w:lang w:val="es-ES"/>
              </w:rPr>
            </w:pPr>
            <w:r w:rsidRPr="00BB55D7">
              <w:rPr>
                <w:snapToGrid w:val="0"/>
                <w:kern w:val="22"/>
                <w:szCs w:val="22"/>
                <w:lang w:val="es-ES"/>
              </w:rPr>
              <w:t>Administra</w:t>
            </w:r>
            <w:r w:rsidR="00BB55D7" w:rsidRPr="00BB55D7">
              <w:rPr>
                <w:snapToGrid w:val="0"/>
                <w:kern w:val="22"/>
                <w:szCs w:val="22"/>
                <w:lang w:val="es-ES"/>
              </w:rPr>
              <w:t>ción del Convenio y presupuesto para los fondos fiduciarios</w:t>
            </w:r>
          </w:p>
          <w:p w:rsidR="00F83024" w:rsidRPr="00AF4EE2" w:rsidRDefault="00F83024" w:rsidP="00F26F4A">
            <w:pPr>
              <w:suppressLineNumbers/>
              <w:shd w:val="clear" w:color="auto" w:fill="FFD85D"/>
              <w:suppressAutoHyphens/>
              <w:rPr>
                <w:b/>
                <w:snapToGrid w:val="0"/>
                <w:kern w:val="22"/>
                <w:szCs w:val="22"/>
              </w:rPr>
            </w:pPr>
            <w:r w:rsidRPr="00AF4EE2">
              <w:rPr>
                <w:b/>
                <w:snapToGrid w:val="0"/>
                <w:kern w:val="22"/>
                <w:szCs w:val="22"/>
              </w:rPr>
              <w:t>CP/MOP</w:t>
            </w:r>
            <w:r w:rsidR="00A17485" w:rsidRPr="00AF4EE2">
              <w:rPr>
                <w:b/>
                <w:snapToGrid w:val="0"/>
                <w:kern w:val="22"/>
                <w:szCs w:val="22"/>
              </w:rPr>
              <w:t> </w:t>
            </w:r>
            <w:r w:rsidR="007C76D8" w:rsidRPr="00AF4EE2">
              <w:rPr>
                <w:b/>
                <w:snapToGrid w:val="0"/>
                <w:kern w:val="22"/>
                <w:szCs w:val="22"/>
              </w:rPr>
              <w:t>9</w:t>
            </w:r>
          </w:p>
          <w:p w:rsidR="00F83024" w:rsidRPr="00AF4EE2" w:rsidRDefault="00BB55D7"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rPr>
              <w:t>Apertura de la reunión</w:t>
            </w:r>
          </w:p>
          <w:p w:rsidR="007C76D8" w:rsidRPr="00AF4EE2" w:rsidRDefault="007C76D8"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Organiza</w:t>
            </w:r>
            <w:r w:rsidR="00BB55D7">
              <w:rPr>
                <w:snapToGrid w:val="0"/>
                <w:kern w:val="22"/>
                <w:szCs w:val="22"/>
              </w:rPr>
              <w:t>ción de la reunión</w:t>
            </w:r>
          </w:p>
          <w:p w:rsidR="007C76D8" w:rsidRPr="00BB55D7" w:rsidRDefault="00BB55D7" w:rsidP="00F26F4A">
            <w:pPr>
              <w:pStyle w:val="ListParagraph"/>
              <w:numPr>
                <w:ilvl w:val="0"/>
                <w:numId w:val="41"/>
              </w:numPr>
              <w:suppressLineNumbers/>
              <w:shd w:val="clear" w:color="auto" w:fill="FFD85D"/>
              <w:suppressAutoHyphens/>
              <w:contextualSpacing w:val="0"/>
              <w:jc w:val="left"/>
              <w:rPr>
                <w:snapToGrid w:val="0"/>
                <w:kern w:val="22"/>
                <w:szCs w:val="22"/>
                <w:lang w:val="es-ES"/>
              </w:rPr>
            </w:pPr>
            <w:r w:rsidRPr="00BB55D7">
              <w:rPr>
                <w:snapToGrid w:val="0"/>
                <w:kern w:val="22"/>
                <w:szCs w:val="22"/>
                <w:lang w:val="es-ES"/>
              </w:rPr>
              <w:t>Informe sobre las credenciales de los representantes</w:t>
            </w:r>
          </w:p>
          <w:p w:rsidR="007C76D8" w:rsidRPr="00AF4EE2" w:rsidRDefault="00BB55D7"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rPr>
              <w:t>Informes de los órganos subsidiarios</w:t>
            </w:r>
          </w:p>
          <w:p w:rsidR="007C76D8" w:rsidRPr="00AF4EE2" w:rsidRDefault="00BB55D7"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rPr>
              <w:t>Informe del Comité de Cumplimiento</w:t>
            </w:r>
          </w:p>
          <w:p w:rsidR="007C76D8" w:rsidRPr="00BB55D7" w:rsidRDefault="007C76D8" w:rsidP="00F26F4A">
            <w:pPr>
              <w:pStyle w:val="ListParagraph"/>
              <w:numPr>
                <w:ilvl w:val="0"/>
                <w:numId w:val="41"/>
              </w:numPr>
              <w:suppressLineNumbers/>
              <w:shd w:val="clear" w:color="auto" w:fill="FFD85D"/>
              <w:suppressAutoHyphens/>
              <w:contextualSpacing w:val="0"/>
              <w:jc w:val="left"/>
              <w:rPr>
                <w:snapToGrid w:val="0"/>
                <w:kern w:val="22"/>
                <w:szCs w:val="22"/>
                <w:lang w:val="es-ES"/>
              </w:rPr>
            </w:pPr>
            <w:r w:rsidRPr="00BB55D7">
              <w:rPr>
                <w:snapToGrid w:val="0"/>
                <w:kern w:val="22"/>
                <w:szCs w:val="22"/>
                <w:lang w:val="es-ES"/>
              </w:rPr>
              <w:t>Administra</w:t>
            </w:r>
            <w:r w:rsidR="00BB55D7" w:rsidRPr="00BB55D7">
              <w:rPr>
                <w:snapToGrid w:val="0"/>
                <w:kern w:val="22"/>
                <w:szCs w:val="22"/>
                <w:lang w:val="es-ES"/>
              </w:rPr>
              <w:t xml:space="preserve">ción del </w:t>
            </w:r>
            <w:r w:rsidRPr="00BB55D7">
              <w:rPr>
                <w:snapToGrid w:val="0"/>
                <w:kern w:val="22"/>
                <w:szCs w:val="22"/>
                <w:lang w:val="es-ES"/>
              </w:rPr>
              <w:t>Protocol</w:t>
            </w:r>
            <w:r w:rsidR="00BB55D7" w:rsidRPr="00BB55D7">
              <w:rPr>
                <w:snapToGrid w:val="0"/>
                <w:kern w:val="22"/>
                <w:szCs w:val="22"/>
                <w:lang w:val="es-ES"/>
              </w:rPr>
              <w:t>o y presupuesto para los fondos fiduciarios</w:t>
            </w:r>
          </w:p>
          <w:p w:rsidR="00F83024" w:rsidRPr="00AF4EE2" w:rsidRDefault="00F83024" w:rsidP="00AF4EE2">
            <w:pPr>
              <w:suppressLineNumbers/>
              <w:shd w:val="clear" w:color="auto" w:fill="00B0F0"/>
              <w:suppressAutoHyphens/>
              <w:rPr>
                <w:b/>
                <w:snapToGrid w:val="0"/>
                <w:kern w:val="22"/>
                <w:szCs w:val="22"/>
              </w:rPr>
            </w:pPr>
            <w:r w:rsidRPr="00AF4EE2">
              <w:rPr>
                <w:b/>
                <w:snapToGrid w:val="0"/>
                <w:kern w:val="22"/>
                <w:szCs w:val="22"/>
              </w:rPr>
              <w:t>NP/MOP</w:t>
            </w:r>
            <w:r w:rsidR="00A17485" w:rsidRPr="00AF4EE2">
              <w:rPr>
                <w:b/>
                <w:snapToGrid w:val="0"/>
                <w:kern w:val="22"/>
                <w:szCs w:val="22"/>
              </w:rPr>
              <w:t> </w:t>
            </w:r>
            <w:r w:rsidR="007C76D8" w:rsidRPr="00AF4EE2">
              <w:rPr>
                <w:b/>
                <w:snapToGrid w:val="0"/>
                <w:kern w:val="22"/>
                <w:szCs w:val="22"/>
              </w:rPr>
              <w:t>3</w:t>
            </w:r>
          </w:p>
          <w:p w:rsidR="00F83024" w:rsidRPr="00AF4EE2" w:rsidRDefault="00BB55D7"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rPr>
              <w:t>Apertura de la reunión</w:t>
            </w:r>
          </w:p>
          <w:p w:rsidR="007C76D8" w:rsidRPr="00AF4EE2" w:rsidRDefault="00BB55D7"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rPr>
              <w:t>Cuestiones de organización</w:t>
            </w:r>
          </w:p>
          <w:p w:rsidR="007C76D8" w:rsidRPr="00945A53" w:rsidRDefault="00945A53" w:rsidP="00AF4EE2">
            <w:pPr>
              <w:pStyle w:val="ListParagraph"/>
              <w:numPr>
                <w:ilvl w:val="0"/>
                <w:numId w:val="42"/>
              </w:numPr>
              <w:suppressLineNumbers/>
              <w:shd w:val="clear" w:color="auto" w:fill="00B0F0"/>
              <w:suppressAutoHyphens/>
              <w:contextualSpacing w:val="0"/>
              <w:rPr>
                <w:snapToGrid w:val="0"/>
                <w:kern w:val="22"/>
                <w:szCs w:val="22"/>
                <w:lang w:val="es-ES"/>
              </w:rPr>
            </w:pPr>
            <w:r w:rsidRPr="00945A53">
              <w:rPr>
                <w:snapToGrid w:val="0"/>
                <w:kern w:val="22"/>
                <w:szCs w:val="22"/>
                <w:lang w:val="es-ES"/>
              </w:rPr>
              <w:t>Informe sobre las credenciales de los representantes</w:t>
            </w:r>
          </w:p>
          <w:p w:rsidR="007C76D8" w:rsidRPr="00AF4EE2" w:rsidRDefault="00945A53"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rPr>
              <w:t>Informe de los órganos subsidiarios</w:t>
            </w:r>
          </w:p>
          <w:p w:rsidR="007C76D8" w:rsidRPr="00AF4EE2" w:rsidRDefault="00945A53"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rPr>
              <w:t>Informe del Comité de Cumplimiento</w:t>
            </w:r>
          </w:p>
          <w:p w:rsidR="007C76D8" w:rsidRPr="00945A53" w:rsidRDefault="007C76D8" w:rsidP="00945A53">
            <w:pPr>
              <w:pStyle w:val="ListParagraph"/>
              <w:numPr>
                <w:ilvl w:val="0"/>
                <w:numId w:val="42"/>
              </w:numPr>
              <w:suppressLineNumbers/>
              <w:shd w:val="clear" w:color="auto" w:fill="00B0F0"/>
              <w:suppressAutoHyphens/>
              <w:contextualSpacing w:val="0"/>
              <w:rPr>
                <w:snapToGrid w:val="0"/>
                <w:kern w:val="22"/>
                <w:szCs w:val="22"/>
                <w:lang w:val="es-ES"/>
              </w:rPr>
            </w:pPr>
            <w:r w:rsidRPr="00945A53">
              <w:rPr>
                <w:snapToGrid w:val="0"/>
                <w:kern w:val="22"/>
                <w:szCs w:val="22"/>
                <w:lang w:val="es-ES"/>
              </w:rPr>
              <w:t>Administra</w:t>
            </w:r>
            <w:r w:rsidR="00945A53" w:rsidRPr="00945A53">
              <w:rPr>
                <w:snapToGrid w:val="0"/>
                <w:kern w:val="22"/>
                <w:szCs w:val="22"/>
                <w:lang w:val="es-ES"/>
              </w:rPr>
              <w:t xml:space="preserve">ción del </w:t>
            </w:r>
            <w:r w:rsidRPr="00945A53">
              <w:rPr>
                <w:snapToGrid w:val="0"/>
                <w:kern w:val="22"/>
                <w:szCs w:val="22"/>
                <w:lang w:val="es-ES"/>
              </w:rPr>
              <w:t>Protocol</w:t>
            </w:r>
            <w:r w:rsidR="00945A53" w:rsidRPr="00945A53">
              <w:rPr>
                <w:snapToGrid w:val="0"/>
                <w:kern w:val="22"/>
                <w:szCs w:val="22"/>
                <w:lang w:val="es-ES"/>
              </w:rPr>
              <w:t>o y presupuesto para los fondos fiduciarios</w:t>
            </w:r>
          </w:p>
        </w:tc>
      </w:tr>
    </w:tbl>
    <w:p w:rsidR="00725FDC" w:rsidRPr="00945A53" w:rsidRDefault="00725FDC" w:rsidP="0009368E">
      <w:pPr>
        <w:suppressLineNumbers/>
        <w:suppressAutoHyphens/>
        <w:rPr>
          <w:i/>
          <w:snapToGrid w:val="0"/>
          <w:kern w:val="22"/>
          <w:szCs w:val="22"/>
          <w:lang w:val="es-ES"/>
        </w:rPr>
        <w:sectPr w:rsidR="00725FDC" w:rsidRPr="00945A53" w:rsidSect="00AD51EC">
          <w:headerReference w:type="even" r:id="rId11"/>
          <w:headerReference w:type="default" r:id="rId12"/>
          <w:pgSz w:w="12240" w:h="15840" w:code="1"/>
          <w:pgMar w:top="851" w:right="1440" w:bottom="1077" w:left="1440" w:header="340" w:footer="720" w:gutter="0"/>
          <w:cols w:space="720"/>
          <w:titlePg/>
          <w:docGrid w:linePitch="299"/>
        </w:sectPr>
      </w:pPr>
    </w:p>
    <w:tbl>
      <w:tblPr>
        <w:tblW w:w="13750" w:type="dxa"/>
        <w:tblInd w:w="-34"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675"/>
        <w:gridCol w:w="6128"/>
        <w:gridCol w:w="5947"/>
      </w:tblGrid>
      <w:tr w:rsidR="0000457A" w:rsidRPr="00094EFB" w:rsidTr="00522EBC">
        <w:trPr>
          <w:cantSplit/>
          <w:tblHeader/>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83024" w:rsidRPr="00945A53" w:rsidRDefault="00F83024" w:rsidP="0009368E">
            <w:pPr>
              <w:suppressLineNumbers/>
              <w:suppressAutoHyphens/>
              <w:rPr>
                <w:i/>
                <w:snapToGrid w:val="0"/>
                <w:kern w:val="22"/>
                <w:szCs w:val="22"/>
                <w:lang w:val="es-ES"/>
              </w:rPr>
            </w:pP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094EFB" w:rsidRDefault="00945A53" w:rsidP="00945A53">
            <w:pPr>
              <w:suppressLineNumbers/>
              <w:suppressAutoHyphens/>
              <w:jc w:val="center"/>
              <w:rPr>
                <w:b/>
                <w:snapToGrid w:val="0"/>
                <w:kern w:val="22"/>
                <w:szCs w:val="22"/>
              </w:rPr>
            </w:pPr>
            <w:r>
              <w:rPr>
                <w:b/>
                <w:snapToGrid w:val="0"/>
                <w:kern w:val="22"/>
                <w:szCs w:val="22"/>
              </w:rPr>
              <w:t>Grupo de trabajo</w:t>
            </w:r>
            <w:r w:rsidR="00F83024" w:rsidRPr="00094EFB">
              <w:rPr>
                <w:b/>
                <w:snapToGrid w:val="0"/>
                <w:kern w:val="22"/>
                <w:szCs w:val="22"/>
              </w:rPr>
              <w:t xml:space="preserve"> I</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F83024" w:rsidRPr="00094EFB" w:rsidRDefault="00945A53" w:rsidP="00945A53">
            <w:pPr>
              <w:suppressLineNumbers/>
              <w:suppressAutoHyphens/>
              <w:jc w:val="center"/>
              <w:rPr>
                <w:b/>
                <w:snapToGrid w:val="0"/>
                <w:kern w:val="22"/>
                <w:szCs w:val="22"/>
              </w:rPr>
            </w:pPr>
            <w:r>
              <w:rPr>
                <w:b/>
                <w:snapToGrid w:val="0"/>
                <w:kern w:val="22"/>
                <w:szCs w:val="22"/>
              </w:rPr>
              <w:t xml:space="preserve">Grupo de trabajo </w:t>
            </w:r>
            <w:r w:rsidR="00F83024" w:rsidRPr="00094EFB">
              <w:rPr>
                <w:b/>
                <w:snapToGrid w:val="0"/>
                <w:kern w:val="22"/>
                <w:szCs w:val="22"/>
              </w:rPr>
              <w:t>II</w:t>
            </w:r>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26F4A" w:rsidRPr="00522EBC" w:rsidRDefault="00801386" w:rsidP="00801386">
            <w:pPr>
              <w:suppressLineNumbers/>
              <w:suppressAutoHyphens/>
              <w:jc w:val="left"/>
              <w:rPr>
                <w:snapToGrid w:val="0"/>
                <w:kern w:val="22"/>
                <w:szCs w:val="22"/>
              </w:rPr>
            </w:pPr>
            <w:bookmarkStart w:id="2" w:name="_Hlk525208588"/>
            <w:r w:rsidRPr="00522EBC">
              <w:rPr>
                <w:snapToGrid w:val="0"/>
                <w:kern w:val="22"/>
                <w:szCs w:val="22"/>
              </w:rPr>
              <w:t>S</w:t>
            </w:r>
            <w:r w:rsidR="00945A53">
              <w:rPr>
                <w:snapToGrid w:val="0"/>
                <w:kern w:val="22"/>
                <w:szCs w:val="22"/>
              </w:rPr>
              <w:t>ábado</w:t>
            </w:r>
          </w:p>
          <w:p w:rsidR="00801386" w:rsidRPr="00522EBC" w:rsidRDefault="00801386" w:rsidP="00801386">
            <w:pPr>
              <w:suppressLineNumbers/>
              <w:suppressAutoHyphens/>
              <w:jc w:val="left"/>
              <w:rPr>
                <w:snapToGrid w:val="0"/>
                <w:kern w:val="22"/>
                <w:szCs w:val="22"/>
              </w:rPr>
            </w:pPr>
            <w:r w:rsidRPr="00522EBC">
              <w:rPr>
                <w:snapToGrid w:val="0"/>
                <w:kern w:val="22"/>
                <w:szCs w:val="22"/>
              </w:rPr>
              <w:t>17</w:t>
            </w:r>
            <w:r w:rsidR="008F5ADF">
              <w:rPr>
                <w:snapToGrid w:val="0"/>
                <w:kern w:val="22"/>
                <w:szCs w:val="22"/>
              </w:rPr>
              <w:t> </w:t>
            </w:r>
            <w:r w:rsidR="00945A53">
              <w:rPr>
                <w:snapToGrid w:val="0"/>
                <w:kern w:val="22"/>
                <w:szCs w:val="22"/>
              </w:rPr>
              <w:t>de noviembre</w:t>
            </w:r>
          </w:p>
          <w:bookmarkEnd w:id="2"/>
          <w:p w:rsidR="00F83024" w:rsidRPr="00FE51B8" w:rsidRDefault="00801386" w:rsidP="00945A53">
            <w:pPr>
              <w:suppressLineNumbers/>
              <w:suppressAutoHyphens/>
              <w:rPr>
                <w:snapToGrid w:val="0"/>
                <w:kern w:val="22"/>
                <w:szCs w:val="22"/>
              </w:rPr>
            </w:pPr>
            <w:r w:rsidRPr="00FE51B8">
              <w:rPr>
                <w:iCs/>
                <w:snapToGrid w:val="0"/>
                <w:kern w:val="22"/>
                <w:szCs w:val="22"/>
              </w:rPr>
              <w:t>1</w:t>
            </w:r>
            <w:r w:rsidR="00945A53">
              <w:rPr>
                <w:iCs/>
                <w:snapToGrid w:val="0"/>
                <w:kern w:val="22"/>
                <w:szCs w:val="22"/>
              </w:rPr>
              <w:t>3:00 – 18:00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114353" w:rsidRDefault="00F83024" w:rsidP="00AF4EE2">
            <w:pPr>
              <w:suppressLineNumbers/>
              <w:shd w:val="clear" w:color="auto" w:fill="92D050"/>
              <w:suppressAutoHyphens/>
              <w:rPr>
                <w:b/>
                <w:snapToGrid w:val="0"/>
                <w:kern w:val="22"/>
                <w:szCs w:val="22"/>
                <w:lang w:val="es-ES"/>
              </w:rPr>
            </w:pPr>
            <w:bookmarkStart w:id="3" w:name="_Hlk525139963"/>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801386" w:rsidRPr="00114353">
              <w:rPr>
                <w:b/>
                <w:snapToGrid w:val="0"/>
                <w:kern w:val="22"/>
                <w:szCs w:val="22"/>
                <w:lang w:val="es-ES"/>
              </w:rPr>
              <w:t>4</w:t>
            </w:r>
          </w:p>
          <w:p w:rsidR="00F83024" w:rsidRPr="00437C02" w:rsidRDefault="00801386" w:rsidP="00AF4EE2">
            <w:pPr>
              <w:suppressLineNumbers/>
              <w:shd w:val="clear" w:color="auto" w:fill="92D050"/>
              <w:suppressAutoHyphens/>
              <w:jc w:val="left"/>
              <w:rPr>
                <w:snapToGrid w:val="0"/>
                <w:kern w:val="22"/>
                <w:szCs w:val="22"/>
                <w:lang w:val="es-ES"/>
              </w:rPr>
            </w:pPr>
            <w:r w:rsidRPr="00437C02">
              <w:rPr>
                <w:snapToGrid w:val="0"/>
                <w:kern w:val="22"/>
                <w:szCs w:val="22"/>
                <w:lang w:val="es-ES"/>
              </w:rPr>
              <w:t>8</w:t>
            </w:r>
            <w:r w:rsidR="00F83024" w:rsidRPr="00437C02">
              <w:rPr>
                <w:snapToGrid w:val="0"/>
                <w:kern w:val="22"/>
                <w:szCs w:val="22"/>
                <w:lang w:val="es-ES"/>
              </w:rPr>
              <w:t xml:space="preserve">. </w:t>
            </w:r>
            <w:r w:rsidR="003547A1">
              <w:rPr>
                <w:snapToGrid w:val="0"/>
                <w:kern w:val="22"/>
                <w:szCs w:val="22"/>
                <w:lang w:val="es-ES"/>
              </w:rPr>
              <w:t>Revisión de los progresos</w:t>
            </w:r>
            <w:r w:rsidR="00437C02" w:rsidRPr="00437C02">
              <w:rPr>
                <w:snapToGrid w:val="0"/>
                <w:kern w:val="22"/>
                <w:szCs w:val="22"/>
                <w:lang w:val="es-ES"/>
              </w:rPr>
              <w:t xml:space="preserve"> en la aplicación del Convenio y el Plan Estratégico para la Diversidad Biológica </w:t>
            </w:r>
            <w:r w:rsidRPr="00437C02">
              <w:rPr>
                <w:kern w:val="22"/>
                <w:szCs w:val="22"/>
                <w:lang w:val="es-ES"/>
              </w:rPr>
              <w:t>2011-2020</w:t>
            </w:r>
          </w:p>
          <w:p w:rsidR="00F83024" w:rsidRPr="00114353" w:rsidRDefault="00F83024" w:rsidP="00F26F4A">
            <w:pPr>
              <w:suppressLineNumbers/>
              <w:shd w:val="clear" w:color="auto" w:fill="4FD1FF"/>
              <w:suppressAutoHyphens/>
              <w:rPr>
                <w:b/>
                <w:snapToGrid w:val="0"/>
                <w:kern w:val="22"/>
                <w:szCs w:val="22"/>
                <w:lang w:val="es-ES"/>
              </w:rPr>
            </w:pPr>
            <w:bookmarkStart w:id="4" w:name="_Hlk525139871"/>
            <w:bookmarkEnd w:id="3"/>
            <w:r w:rsidRPr="00114353">
              <w:rPr>
                <w:b/>
                <w:snapToGrid w:val="0"/>
                <w:kern w:val="22"/>
                <w:szCs w:val="22"/>
                <w:lang w:val="es-ES"/>
              </w:rPr>
              <w:t>NP/MOP</w:t>
            </w:r>
            <w:r w:rsidR="00A17485" w:rsidRPr="00114353">
              <w:rPr>
                <w:b/>
                <w:snapToGrid w:val="0"/>
                <w:kern w:val="22"/>
                <w:szCs w:val="22"/>
                <w:lang w:val="es-ES"/>
              </w:rPr>
              <w:t> </w:t>
            </w:r>
            <w:r w:rsidR="00801386" w:rsidRPr="00114353">
              <w:rPr>
                <w:b/>
                <w:snapToGrid w:val="0"/>
                <w:kern w:val="22"/>
                <w:szCs w:val="22"/>
                <w:lang w:val="es-ES"/>
              </w:rPr>
              <w:t>3</w:t>
            </w:r>
          </w:p>
          <w:p w:rsidR="00F83024" w:rsidRPr="00437C02" w:rsidRDefault="00801386" w:rsidP="00437C02">
            <w:pPr>
              <w:suppressLineNumbers/>
              <w:shd w:val="clear" w:color="auto" w:fill="4FD1FF"/>
              <w:suppressAutoHyphens/>
              <w:jc w:val="left"/>
              <w:rPr>
                <w:snapToGrid w:val="0"/>
                <w:kern w:val="22"/>
                <w:szCs w:val="22"/>
                <w:lang w:val="es-ES"/>
              </w:rPr>
            </w:pPr>
            <w:r w:rsidRPr="00437C02">
              <w:rPr>
                <w:snapToGrid w:val="0"/>
                <w:kern w:val="22"/>
                <w:szCs w:val="22"/>
                <w:lang w:val="es-ES"/>
              </w:rPr>
              <w:t>7.</w:t>
            </w:r>
            <w:r w:rsidR="00D0250A" w:rsidRPr="00437C02">
              <w:rPr>
                <w:snapToGrid w:val="0"/>
                <w:kern w:val="22"/>
                <w:szCs w:val="22"/>
                <w:lang w:val="es-ES"/>
              </w:rPr>
              <w:t xml:space="preserve"> </w:t>
            </w:r>
            <w:r w:rsidR="00437C02" w:rsidRPr="00437C02">
              <w:rPr>
                <w:snapToGrid w:val="0"/>
                <w:kern w:val="22"/>
                <w:szCs w:val="22"/>
                <w:lang w:val="es-ES"/>
              </w:rPr>
              <w:t>Evaluación y revisión de la eficacia del Protocolo</w:t>
            </w:r>
            <w:r w:rsidRPr="00437C02">
              <w:rPr>
                <w:snapToGrid w:val="0"/>
                <w:kern w:val="22"/>
                <w:szCs w:val="22"/>
                <w:lang w:val="es-ES"/>
              </w:rPr>
              <w:t xml:space="preserve"> (</w:t>
            </w:r>
            <w:r w:rsidR="00437C02">
              <w:rPr>
                <w:snapToGrid w:val="0"/>
                <w:kern w:val="22"/>
                <w:szCs w:val="22"/>
                <w:lang w:val="es-ES"/>
              </w:rPr>
              <w:t>a</w:t>
            </w:r>
            <w:r w:rsidRPr="00437C02">
              <w:rPr>
                <w:snapToGrid w:val="0"/>
                <w:kern w:val="22"/>
                <w:szCs w:val="22"/>
                <w:lang w:val="es-ES"/>
              </w:rPr>
              <w:t>rt</w:t>
            </w:r>
            <w:r w:rsidR="00437C02">
              <w:rPr>
                <w:snapToGrid w:val="0"/>
                <w:kern w:val="22"/>
                <w:szCs w:val="22"/>
                <w:lang w:val="es-ES"/>
              </w:rPr>
              <w:t>í</w:t>
            </w:r>
            <w:r w:rsidRPr="00437C02">
              <w:rPr>
                <w:snapToGrid w:val="0"/>
                <w:kern w:val="22"/>
                <w:szCs w:val="22"/>
                <w:lang w:val="es-ES"/>
              </w:rPr>
              <w:t>c</w:t>
            </w:r>
            <w:r w:rsidR="00437C02">
              <w:rPr>
                <w:snapToGrid w:val="0"/>
                <w:kern w:val="22"/>
                <w:szCs w:val="22"/>
                <w:lang w:val="es-ES"/>
              </w:rPr>
              <w:t>ulo</w:t>
            </w:r>
            <w:r w:rsidRPr="00437C02">
              <w:rPr>
                <w:snapToGrid w:val="0"/>
                <w:kern w:val="22"/>
                <w:szCs w:val="22"/>
                <w:lang w:val="es-ES"/>
              </w:rPr>
              <w:t xml:space="preserve"> 31)</w:t>
            </w:r>
            <w:bookmarkEnd w:id="4"/>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D0250A" w:rsidRPr="00114353" w:rsidRDefault="00D0250A" w:rsidP="00AF4EE2">
            <w:pPr>
              <w:suppressLineNumbers/>
              <w:shd w:val="clear" w:color="auto" w:fill="92D050"/>
              <w:suppressAutoHyphens/>
              <w:rPr>
                <w:b/>
                <w:snapToGrid w:val="0"/>
                <w:kern w:val="22"/>
                <w:szCs w:val="22"/>
                <w:lang w:val="es-ES"/>
              </w:rPr>
            </w:pPr>
            <w:bookmarkStart w:id="5" w:name="_Hlk525208553"/>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801386" w:rsidRPr="00114353">
              <w:rPr>
                <w:b/>
                <w:snapToGrid w:val="0"/>
                <w:kern w:val="22"/>
                <w:szCs w:val="22"/>
                <w:lang w:val="es-ES"/>
              </w:rPr>
              <w:t>4</w:t>
            </w:r>
          </w:p>
          <w:p w:rsidR="00257FEB" w:rsidRPr="00114353" w:rsidRDefault="00801386" w:rsidP="00AF4EE2">
            <w:pPr>
              <w:suppressLineNumbers/>
              <w:shd w:val="clear" w:color="auto" w:fill="92D050"/>
              <w:suppressAutoHyphens/>
              <w:rPr>
                <w:b/>
                <w:snapToGrid w:val="0"/>
                <w:kern w:val="22"/>
                <w:szCs w:val="22"/>
                <w:lang w:val="es-ES"/>
              </w:rPr>
            </w:pPr>
            <w:r w:rsidRPr="00114353">
              <w:rPr>
                <w:snapToGrid w:val="0"/>
                <w:kern w:val="22"/>
                <w:szCs w:val="22"/>
                <w:lang w:val="es-ES"/>
              </w:rPr>
              <w:t>27</w:t>
            </w:r>
            <w:r w:rsidR="00257FEB" w:rsidRPr="00114353">
              <w:rPr>
                <w:snapToGrid w:val="0"/>
                <w:kern w:val="22"/>
                <w:szCs w:val="22"/>
                <w:lang w:val="es-ES"/>
              </w:rPr>
              <w:t xml:space="preserve">. </w:t>
            </w:r>
            <w:r w:rsidR="00437C02" w:rsidRPr="00114353">
              <w:rPr>
                <w:snapToGrid w:val="0"/>
                <w:kern w:val="22"/>
                <w:szCs w:val="22"/>
                <w:lang w:val="es-ES"/>
              </w:rPr>
              <w:t>Biología sintética</w:t>
            </w:r>
            <w:r w:rsidR="00257FEB" w:rsidRPr="00114353">
              <w:rPr>
                <w:snapToGrid w:val="0"/>
                <w:kern w:val="22"/>
                <w:szCs w:val="22"/>
                <w:lang w:val="es-ES"/>
              </w:rPr>
              <w:t>.</w:t>
            </w:r>
          </w:p>
          <w:p w:rsidR="00801386" w:rsidRPr="00114353" w:rsidRDefault="00801386" w:rsidP="00F26F4A">
            <w:pPr>
              <w:suppressLineNumbers/>
              <w:shd w:val="clear" w:color="auto" w:fill="FFD85D"/>
              <w:suppressAutoHyphens/>
              <w:jc w:val="left"/>
              <w:rPr>
                <w:b/>
                <w:snapToGrid w:val="0"/>
                <w:kern w:val="22"/>
                <w:szCs w:val="22"/>
                <w:lang w:val="es-ES"/>
              </w:rPr>
            </w:pPr>
            <w:r w:rsidRPr="00114353">
              <w:rPr>
                <w:b/>
                <w:snapToGrid w:val="0"/>
                <w:kern w:val="22"/>
                <w:szCs w:val="22"/>
                <w:lang w:val="es-ES"/>
              </w:rPr>
              <w:t>CP/MOP 9</w:t>
            </w:r>
          </w:p>
          <w:p w:rsidR="00801386" w:rsidRPr="00437C02" w:rsidRDefault="00801386" w:rsidP="00F26F4A">
            <w:pPr>
              <w:suppressLineNumbers/>
              <w:shd w:val="clear" w:color="auto" w:fill="FFD85D"/>
              <w:suppressAutoHyphens/>
              <w:jc w:val="left"/>
              <w:rPr>
                <w:snapToGrid w:val="0"/>
                <w:kern w:val="22"/>
                <w:szCs w:val="22"/>
                <w:lang w:val="es-ES"/>
              </w:rPr>
            </w:pPr>
            <w:r w:rsidRPr="00437C02">
              <w:rPr>
                <w:snapToGrid w:val="0"/>
                <w:kern w:val="22"/>
                <w:szCs w:val="22"/>
                <w:lang w:val="es-ES"/>
              </w:rPr>
              <w:t xml:space="preserve">15. </w:t>
            </w:r>
            <w:r w:rsidR="00437C02" w:rsidRPr="00437C02">
              <w:rPr>
                <w:snapToGrid w:val="0"/>
                <w:kern w:val="22"/>
                <w:szCs w:val="22"/>
                <w:lang w:val="es-ES"/>
              </w:rPr>
              <w:t xml:space="preserve">Evaluación </w:t>
            </w:r>
            <w:r w:rsidR="00024F1B">
              <w:rPr>
                <w:snapToGrid w:val="0"/>
                <w:kern w:val="22"/>
                <w:szCs w:val="22"/>
                <w:lang w:val="es-ES"/>
              </w:rPr>
              <w:t xml:space="preserve">del riesgo </w:t>
            </w:r>
            <w:r w:rsidR="00437C02" w:rsidRPr="00437C02">
              <w:rPr>
                <w:snapToGrid w:val="0"/>
                <w:kern w:val="22"/>
                <w:szCs w:val="22"/>
                <w:lang w:val="es-ES"/>
              </w:rPr>
              <w:t>y gestión de</w:t>
            </w:r>
            <w:r w:rsidR="00024F1B">
              <w:rPr>
                <w:snapToGrid w:val="0"/>
                <w:kern w:val="22"/>
                <w:szCs w:val="22"/>
                <w:lang w:val="es-ES"/>
              </w:rPr>
              <w:t>l</w:t>
            </w:r>
            <w:r w:rsidR="00437C02" w:rsidRPr="00437C02">
              <w:rPr>
                <w:snapToGrid w:val="0"/>
                <w:kern w:val="22"/>
                <w:szCs w:val="22"/>
                <w:lang w:val="es-ES"/>
              </w:rPr>
              <w:t xml:space="preserve"> riesgo</w:t>
            </w:r>
            <w:r w:rsidRPr="00437C02">
              <w:rPr>
                <w:snapToGrid w:val="0"/>
                <w:kern w:val="22"/>
                <w:szCs w:val="22"/>
                <w:lang w:val="es-ES"/>
              </w:rPr>
              <w:t>.</w:t>
            </w:r>
          </w:p>
          <w:p w:rsidR="00801386" w:rsidRPr="00437C02" w:rsidRDefault="00801386" w:rsidP="00F26F4A">
            <w:pPr>
              <w:suppressLineNumbers/>
              <w:shd w:val="clear" w:color="auto" w:fill="FFD85D"/>
              <w:suppressAutoHyphens/>
              <w:jc w:val="left"/>
              <w:rPr>
                <w:snapToGrid w:val="0"/>
                <w:kern w:val="22"/>
                <w:szCs w:val="22"/>
                <w:lang w:val="es-ES"/>
              </w:rPr>
            </w:pPr>
            <w:r w:rsidRPr="00437C02">
              <w:rPr>
                <w:snapToGrid w:val="0"/>
                <w:kern w:val="22"/>
                <w:szCs w:val="22"/>
                <w:lang w:val="es-ES"/>
              </w:rPr>
              <w:t xml:space="preserve">16. </w:t>
            </w:r>
            <w:r w:rsidR="00437C02" w:rsidRPr="00437C02">
              <w:rPr>
                <w:snapToGrid w:val="0"/>
                <w:kern w:val="22"/>
                <w:szCs w:val="22"/>
                <w:lang w:val="es-ES"/>
              </w:rPr>
              <w:t>Movimientos transfronterizos involu</w:t>
            </w:r>
            <w:r w:rsidR="006B04AD">
              <w:rPr>
                <w:snapToGrid w:val="0"/>
                <w:kern w:val="22"/>
                <w:szCs w:val="22"/>
                <w:lang w:val="es-ES"/>
              </w:rPr>
              <w:t>ntarios y medidas de emergencia</w:t>
            </w:r>
            <w:r w:rsidRPr="00437C02">
              <w:rPr>
                <w:snapToGrid w:val="0"/>
                <w:kern w:val="22"/>
                <w:szCs w:val="22"/>
                <w:lang w:val="es-ES"/>
              </w:rPr>
              <w:t xml:space="preserve"> (</w:t>
            </w:r>
            <w:r w:rsidR="00437C02" w:rsidRPr="00437C02">
              <w:rPr>
                <w:snapToGrid w:val="0"/>
                <w:kern w:val="22"/>
                <w:szCs w:val="22"/>
                <w:lang w:val="es-ES"/>
              </w:rPr>
              <w:t>art</w:t>
            </w:r>
            <w:r w:rsidR="00437C02">
              <w:rPr>
                <w:snapToGrid w:val="0"/>
                <w:kern w:val="22"/>
                <w:szCs w:val="22"/>
                <w:lang w:val="es-ES"/>
              </w:rPr>
              <w:t xml:space="preserve">ículo </w:t>
            </w:r>
            <w:r w:rsidRPr="00437C02">
              <w:rPr>
                <w:snapToGrid w:val="0"/>
                <w:kern w:val="22"/>
                <w:szCs w:val="22"/>
                <w:lang w:val="es-ES"/>
              </w:rPr>
              <w:t>17)</w:t>
            </w:r>
          </w:p>
          <w:p w:rsidR="00F83024" w:rsidRPr="00024F1B" w:rsidRDefault="00801386" w:rsidP="00024F1B">
            <w:pPr>
              <w:suppressLineNumbers/>
              <w:shd w:val="clear" w:color="auto" w:fill="FFD966" w:themeFill="accent4" w:themeFillTint="99"/>
              <w:suppressAutoHyphens/>
              <w:jc w:val="left"/>
              <w:rPr>
                <w:snapToGrid w:val="0"/>
                <w:kern w:val="22"/>
                <w:szCs w:val="22"/>
                <w:lang w:val="es-ES"/>
              </w:rPr>
            </w:pPr>
            <w:r w:rsidRPr="00024F1B">
              <w:rPr>
                <w:snapToGrid w:val="0"/>
                <w:kern w:val="22"/>
                <w:szCs w:val="22"/>
                <w:lang w:val="es-ES"/>
              </w:rPr>
              <w:t xml:space="preserve">17. </w:t>
            </w:r>
            <w:r w:rsidR="00437C02" w:rsidRPr="00024F1B">
              <w:rPr>
                <w:snapToGrid w:val="0"/>
                <w:kern w:val="22"/>
                <w:szCs w:val="22"/>
                <w:lang w:val="es-ES"/>
              </w:rPr>
              <w:t xml:space="preserve">Tránsito y uso confinado </w:t>
            </w:r>
            <w:r w:rsidR="00024F1B" w:rsidRPr="00024F1B">
              <w:rPr>
                <w:snapToGrid w:val="0"/>
                <w:kern w:val="22"/>
                <w:szCs w:val="22"/>
                <w:lang w:val="es-ES"/>
              </w:rPr>
              <w:t xml:space="preserve">de organismos vivos modificados </w:t>
            </w:r>
            <w:r w:rsidRPr="00024F1B">
              <w:rPr>
                <w:snapToGrid w:val="0"/>
                <w:kern w:val="22"/>
                <w:szCs w:val="22"/>
                <w:lang w:val="es-ES"/>
              </w:rPr>
              <w:t>(</w:t>
            </w:r>
            <w:r w:rsidR="00024F1B">
              <w:rPr>
                <w:snapToGrid w:val="0"/>
                <w:kern w:val="22"/>
                <w:szCs w:val="22"/>
                <w:lang w:val="es-ES"/>
              </w:rPr>
              <w:t>artículo</w:t>
            </w:r>
            <w:r w:rsidRPr="00024F1B">
              <w:rPr>
                <w:snapToGrid w:val="0"/>
                <w:kern w:val="22"/>
                <w:szCs w:val="22"/>
                <w:lang w:val="es-ES"/>
              </w:rPr>
              <w:t xml:space="preserve"> 6)</w:t>
            </w:r>
            <w:bookmarkEnd w:id="5"/>
          </w:p>
        </w:tc>
      </w:tr>
      <w:tr w:rsidR="0000457A" w:rsidRPr="00094EFB"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26F4A" w:rsidRPr="00522EBC" w:rsidRDefault="00750873" w:rsidP="00F26F4A">
            <w:pPr>
              <w:suppressLineNumbers/>
              <w:suppressAutoHyphens/>
              <w:jc w:val="left"/>
              <w:rPr>
                <w:snapToGrid w:val="0"/>
                <w:kern w:val="22"/>
                <w:szCs w:val="22"/>
              </w:rPr>
            </w:pPr>
            <w:r>
              <w:rPr>
                <w:snapToGrid w:val="0"/>
                <w:kern w:val="22"/>
                <w:szCs w:val="22"/>
              </w:rPr>
              <w:t>Domingo</w:t>
            </w:r>
          </w:p>
          <w:p w:rsidR="00F83024" w:rsidRPr="00522EBC" w:rsidRDefault="00801386" w:rsidP="00F26F4A">
            <w:pPr>
              <w:suppressLineNumbers/>
              <w:suppressAutoHyphens/>
              <w:jc w:val="left"/>
              <w:rPr>
                <w:snapToGrid w:val="0"/>
                <w:kern w:val="22"/>
                <w:szCs w:val="22"/>
              </w:rPr>
            </w:pPr>
            <w:r w:rsidRPr="00522EBC">
              <w:rPr>
                <w:snapToGrid w:val="0"/>
                <w:kern w:val="22"/>
                <w:szCs w:val="22"/>
              </w:rPr>
              <w:t>18</w:t>
            </w:r>
            <w:r w:rsidR="008F5ADF">
              <w:rPr>
                <w:snapToGrid w:val="0"/>
                <w:kern w:val="22"/>
                <w:szCs w:val="22"/>
              </w:rPr>
              <w:t> </w:t>
            </w:r>
            <w:r w:rsidR="00750873">
              <w:rPr>
                <w:snapToGrid w:val="0"/>
                <w:kern w:val="22"/>
                <w:szCs w:val="22"/>
              </w:rPr>
              <w:t>de noviembre</w:t>
            </w:r>
          </w:p>
          <w:p w:rsidR="00F83024" w:rsidRPr="00FE51B8" w:rsidRDefault="00F83024" w:rsidP="00750873">
            <w:pPr>
              <w:suppressLineNumbers/>
              <w:suppressAutoHyphens/>
              <w:rPr>
                <w:snapToGrid w:val="0"/>
                <w:kern w:val="22"/>
                <w:szCs w:val="22"/>
              </w:rPr>
            </w:pPr>
            <w:r w:rsidRPr="00FE51B8">
              <w:rPr>
                <w:snapToGrid w:val="0"/>
                <w:kern w:val="22"/>
                <w:szCs w:val="22"/>
              </w:rPr>
              <w:t>10</w:t>
            </w:r>
            <w:r w:rsidR="00750873">
              <w:rPr>
                <w:snapToGrid w:val="0"/>
                <w:kern w:val="22"/>
                <w:szCs w:val="22"/>
              </w:rPr>
              <w:t>:00</w:t>
            </w:r>
            <w:r w:rsidRPr="00FE51B8">
              <w:rPr>
                <w:snapToGrid w:val="0"/>
                <w:kern w:val="22"/>
                <w:szCs w:val="22"/>
              </w:rPr>
              <w:t xml:space="preserve"> – 1</w:t>
            </w:r>
            <w:r w:rsidR="00750873">
              <w:rPr>
                <w:snapToGrid w:val="0"/>
                <w:kern w:val="22"/>
                <w:szCs w:val="22"/>
              </w:rPr>
              <w:t>3:00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114353" w:rsidRDefault="00F83024" w:rsidP="00AF4EE2">
            <w:pPr>
              <w:suppressLineNumbers/>
              <w:shd w:val="clear" w:color="auto" w:fill="92D050"/>
              <w:suppressAutoHyphens/>
              <w:rPr>
                <w:b/>
                <w:snapToGrid w:val="0"/>
                <w:kern w:val="22"/>
                <w:szCs w:val="22"/>
                <w:lang w:val="es-ES"/>
              </w:rPr>
            </w:pPr>
            <w:r w:rsidRPr="00114353">
              <w:rPr>
                <w:b/>
                <w:snapToGrid w:val="0"/>
                <w:kern w:val="22"/>
                <w:szCs w:val="22"/>
                <w:lang w:val="es-ES"/>
              </w:rPr>
              <w:t>COP 1</w:t>
            </w:r>
            <w:r w:rsidR="00801386" w:rsidRPr="00114353">
              <w:rPr>
                <w:b/>
                <w:snapToGrid w:val="0"/>
                <w:kern w:val="22"/>
                <w:szCs w:val="22"/>
                <w:lang w:val="es-ES"/>
              </w:rPr>
              <w:t>4</w:t>
            </w:r>
          </w:p>
          <w:p w:rsidR="00F83024" w:rsidRPr="00024F1B" w:rsidRDefault="00F83024" w:rsidP="00AF4EE2">
            <w:pPr>
              <w:suppressLineNumbers/>
              <w:shd w:val="clear" w:color="auto" w:fill="92D050"/>
              <w:suppressAutoHyphens/>
              <w:jc w:val="left"/>
              <w:rPr>
                <w:b/>
                <w:snapToGrid w:val="0"/>
                <w:kern w:val="22"/>
                <w:szCs w:val="22"/>
                <w:lang w:val="es-ES"/>
              </w:rPr>
            </w:pPr>
            <w:r w:rsidRPr="00024F1B">
              <w:rPr>
                <w:snapToGrid w:val="0"/>
                <w:kern w:val="22"/>
                <w:szCs w:val="22"/>
                <w:lang w:val="es-ES"/>
              </w:rPr>
              <w:t>1</w:t>
            </w:r>
            <w:r w:rsidR="00801386" w:rsidRPr="00024F1B">
              <w:rPr>
                <w:snapToGrid w:val="0"/>
                <w:kern w:val="22"/>
                <w:szCs w:val="22"/>
                <w:lang w:val="es-ES"/>
              </w:rPr>
              <w:t>8</w:t>
            </w:r>
            <w:r w:rsidRPr="00024F1B">
              <w:rPr>
                <w:snapToGrid w:val="0"/>
                <w:kern w:val="22"/>
                <w:szCs w:val="22"/>
                <w:lang w:val="es-ES"/>
              </w:rPr>
              <w:t xml:space="preserve">. </w:t>
            </w:r>
            <w:r w:rsidR="00024F1B" w:rsidRPr="00024F1B">
              <w:rPr>
                <w:snapToGrid w:val="0"/>
                <w:kern w:val="22"/>
                <w:szCs w:val="22"/>
                <w:lang w:val="es-ES"/>
              </w:rPr>
              <w:t>Información</w:t>
            </w:r>
            <w:r w:rsidR="00024F1B">
              <w:rPr>
                <w:snapToGrid w:val="0"/>
                <w:kern w:val="22"/>
                <w:szCs w:val="22"/>
                <w:lang w:val="es-ES"/>
              </w:rPr>
              <w:t xml:space="preserve"> digital sobre secuencias de recursos genéticos</w:t>
            </w:r>
            <w:r w:rsidR="00850EC8" w:rsidRPr="00024F1B">
              <w:rPr>
                <w:snapToGrid w:val="0"/>
                <w:kern w:val="22"/>
                <w:szCs w:val="22"/>
                <w:lang w:val="es-ES"/>
              </w:rPr>
              <w:t>.</w:t>
            </w:r>
          </w:p>
          <w:p w:rsidR="00F83024" w:rsidRPr="00114353" w:rsidRDefault="00F26F4A" w:rsidP="00F26F4A">
            <w:pPr>
              <w:suppressLineNumbers/>
              <w:shd w:val="clear" w:color="auto" w:fill="4FD1FF"/>
              <w:suppressAutoHyphens/>
              <w:rPr>
                <w:b/>
                <w:snapToGrid w:val="0"/>
                <w:kern w:val="22"/>
                <w:szCs w:val="22"/>
                <w:lang w:val="es-ES"/>
              </w:rPr>
            </w:pPr>
            <w:r w:rsidRPr="00114353">
              <w:rPr>
                <w:b/>
                <w:snapToGrid w:val="0"/>
                <w:kern w:val="22"/>
                <w:szCs w:val="22"/>
                <w:lang w:val="es-ES"/>
              </w:rPr>
              <w:t>NP/</w:t>
            </w:r>
            <w:r w:rsidR="00F83024" w:rsidRPr="00114353">
              <w:rPr>
                <w:b/>
                <w:snapToGrid w:val="0"/>
                <w:kern w:val="22"/>
                <w:szCs w:val="22"/>
                <w:lang w:val="es-ES"/>
              </w:rPr>
              <w:t>MOP</w:t>
            </w:r>
            <w:r w:rsidR="00A17485" w:rsidRPr="00114353">
              <w:rPr>
                <w:b/>
                <w:snapToGrid w:val="0"/>
                <w:kern w:val="22"/>
                <w:szCs w:val="22"/>
                <w:lang w:val="es-ES"/>
              </w:rPr>
              <w:t> </w:t>
            </w:r>
            <w:r w:rsidR="00801386" w:rsidRPr="00114353">
              <w:rPr>
                <w:b/>
                <w:snapToGrid w:val="0"/>
                <w:kern w:val="22"/>
                <w:szCs w:val="22"/>
                <w:lang w:val="es-ES"/>
              </w:rPr>
              <w:t>3</w:t>
            </w:r>
          </w:p>
          <w:p w:rsidR="00F83024" w:rsidRPr="00024F1B" w:rsidRDefault="00801386" w:rsidP="00F26F4A">
            <w:pPr>
              <w:suppressLineNumbers/>
              <w:shd w:val="clear" w:color="auto" w:fill="4FD1FF"/>
              <w:suppressAutoHyphens/>
              <w:rPr>
                <w:snapToGrid w:val="0"/>
                <w:kern w:val="22"/>
                <w:szCs w:val="22"/>
                <w:lang w:val="es-ES"/>
              </w:rPr>
            </w:pPr>
            <w:r w:rsidRPr="00024F1B">
              <w:rPr>
                <w:snapToGrid w:val="0"/>
                <w:kern w:val="22"/>
                <w:szCs w:val="22"/>
                <w:lang w:val="es-ES"/>
              </w:rPr>
              <w:t>17</w:t>
            </w:r>
            <w:r w:rsidR="00F83024" w:rsidRPr="00024F1B">
              <w:rPr>
                <w:snapToGrid w:val="0"/>
                <w:kern w:val="22"/>
                <w:szCs w:val="22"/>
                <w:lang w:val="es-ES"/>
              </w:rPr>
              <w:t xml:space="preserve">. </w:t>
            </w:r>
            <w:r w:rsidR="00024F1B" w:rsidRPr="00024F1B">
              <w:rPr>
                <w:snapToGrid w:val="0"/>
                <w:kern w:val="22"/>
                <w:szCs w:val="22"/>
                <w:lang w:val="es-ES"/>
              </w:rPr>
              <w:t>Información d</w:t>
            </w:r>
            <w:r w:rsidRPr="00024F1B">
              <w:rPr>
                <w:snapToGrid w:val="0"/>
                <w:kern w:val="22"/>
                <w:szCs w:val="22"/>
                <w:lang w:val="es-ES"/>
              </w:rPr>
              <w:t xml:space="preserve">igital </w:t>
            </w:r>
            <w:r w:rsidR="00024F1B" w:rsidRPr="00024F1B">
              <w:rPr>
                <w:snapToGrid w:val="0"/>
                <w:kern w:val="22"/>
                <w:szCs w:val="22"/>
                <w:lang w:val="es-ES"/>
              </w:rPr>
              <w:t>sobre secuencias de recursos gen</w:t>
            </w:r>
            <w:r w:rsidR="00024F1B">
              <w:rPr>
                <w:snapToGrid w:val="0"/>
                <w:kern w:val="22"/>
                <w:szCs w:val="22"/>
                <w:lang w:val="es-ES"/>
              </w:rPr>
              <w:t>éticos</w:t>
            </w:r>
            <w:r w:rsidR="00850EC8" w:rsidRPr="00024F1B">
              <w:rPr>
                <w:snapToGrid w:val="0"/>
                <w:kern w:val="22"/>
                <w:szCs w:val="22"/>
                <w:lang w:val="es-ES"/>
              </w:rPr>
              <w:t>.</w:t>
            </w:r>
          </w:p>
          <w:p w:rsidR="00801386" w:rsidRPr="00024F1B" w:rsidRDefault="00801386" w:rsidP="00F26F4A">
            <w:pPr>
              <w:suppressLineNumbers/>
              <w:shd w:val="clear" w:color="auto" w:fill="4FD1FF"/>
              <w:suppressAutoHyphens/>
              <w:jc w:val="left"/>
              <w:rPr>
                <w:iCs/>
                <w:snapToGrid w:val="0"/>
                <w:kern w:val="22"/>
                <w:szCs w:val="22"/>
                <w:lang w:val="es-ES"/>
              </w:rPr>
            </w:pPr>
            <w:r w:rsidRPr="00024F1B">
              <w:rPr>
                <w:snapToGrid w:val="0"/>
                <w:kern w:val="22"/>
                <w:szCs w:val="22"/>
                <w:lang w:val="es-ES"/>
              </w:rPr>
              <w:t xml:space="preserve">18. </w:t>
            </w:r>
            <w:r w:rsidR="00024F1B" w:rsidRPr="00024F1B">
              <w:rPr>
                <w:snapToGrid w:val="0"/>
                <w:kern w:val="22"/>
                <w:szCs w:val="22"/>
                <w:lang w:val="es-ES"/>
              </w:rPr>
              <w:t>Instrumentos internacionales especializado</w:t>
            </w:r>
            <w:r w:rsidR="00024F1B">
              <w:rPr>
                <w:snapToGrid w:val="0"/>
                <w:kern w:val="22"/>
                <w:szCs w:val="22"/>
                <w:lang w:val="es-ES"/>
              </w:rPr>
              <w:t>s</w:t>
            </w:r>
            <w:r w:rsidR="00024F1B" w:rsidRPr="00024F1B">
              <w:rPr>
                <w:snapToGrid w:val="0"/>
                <w:kern w:val="22"/>
                <w:szCs w:val="22"/>
                <w:lang w:val="es-ES"/>
              </w:rPr>
              <w:t xml:space="preserve"> </w:t>
            </w:r>
            <w:r w:rsidR="00024F1B">
              <w:rPr>
                <w:snapToGrid w:val="0"/>
                <w:kern w:val="22"/>
                <w:szCs w:val="22"/>
                <w:lang w:val="es-ES"/>
              </w:rPr>
              <w:t xml:space="preserve">de acceso </w:t>
            </w:r>
            <w:r w:rsidR="00024F1B" w:rsidRPr="00024F1B">
              <w:rPr>
                <w:snapToGrid w:val="0"/>
                <w:kern w:val="22"/>
                <w:szCs w:val="22"/>
                <w:lang w:val="es-ES"/>
              </w:rPr>
              <w:t>y</w:t>
            </w:r>
            <w:r w:rsidR="00024F1B">
              <w:rPr>
                <w:snapToGrid w:val="0"/>
                <w:kern w:val="22"/>
                <w:szCs w:val="22"/>
                <w:lang w:val="es-ES"/>
              </w:rPr>
              <w:t xml:space="preserve"> </w:t>
            </w:r>
            <w:r w:rsidR="00024F1B" w:rsidRPr="00024F1B">
              <w:rPr>
                <w:snapToGrid w:val="0"/>
                <w:kern w:val="22"/>
                <w:szCs w:val="22"/>
                <w:lang w:val="es-ES"/>
              </w:rPr>
              <w:t xml:space="preserve">participación en los beneficios </w:t>
            </w:r>
            <w:r w:rsidR="00024F1B">
              <w:rPr>
                <w:snapToGrid w:val="0"/>
                <w:kern w:val="22"/>
                <w:szCs w:val="22"/>
                <w:lang w:val="es-ES"/>
              </w:rPr>
              <w:t xml:space="preserve">en el contexto del artículo </w:t>
            </w:r>
            <w:r w:rsidRPr="00024F1B">
              <w:rPr>
                <w:iCs/>
                <w:snapToGrid w:val="0"/>
                <w:kern w:val="22"/>
                <w:szCs w:val="22"/>
                <w:lang w:val="es-ES"/>
              </w:rPr>
              <w:t>4, p</w:t>
            </w:r>
            <w:r w:rsidR="00024F1B">
              <w:rPr>
                <w:iCs/>
                <w:snapToGrid w:val="0"/>
                <w:kern w:val="22"/>
                <w:szCs w:val="22"/>
                <w:lang w:val="es-ES"/>
              </w:rPr>
              <w:t>árrafo</w:t>
            </w:r>
            <w:r w:rsidRPr="00024F1B">
              <w:rPr>
                <w:iCs/>
                <w:snapToGrid w:val="0"/>
                <w:kern w:val="22"/>
                <w:szCs w:val="22"/>
                <w:lang w:val="es-ES"/>
              </w:rPr>
              <w:t xml:space="preserve"> 4</w:t>
            </w:r>
            <w:r w:rsidR="00024F1B">
              <w:rPr>
                <w:iCs/>
                <w:snapToGrid w:val="0"/>
                <w:kern w:val="22"/>
                <w:szCs w:val="22"/>
                <w:lang w:val="es-ES"/>
              </w:rPr>
              <w:t xml:space="preserve">, del Protocolo de </w:t>
            </w:r>
            <w:r w:rsidRPr="00024F1B">
              <w:rPr>
                <w:iCs/>
                <w:snapToGrid w:val="0"/>
                <w:kern w:val="22"/>
                <w:szCs w:val="22"/>
                <w:lang w:val="es-ES"/>
              </w:rPr>
              <w:t>Nagoya</w:t>
            </w:r>
          </w:p>
          <w:p w:rsidR="00801386" w:rsidRPr="00024F1B" w:rsidRDefault="00801386" w:rsidP="00750873">
            <w:pPr>
              <w:suppressLineNumbers/>
              <w:shd w:val="clear" w:color="auto" w:fill="4FD1FF"/>
              <w:suppressAutoHyphens/>
              <w:rPr>
                <w:snapToGrid w:val="0"/>
                <w:kern w:val="22"/>
                <w:szCs w:val="22"/>
                <w:lang w:val="es-ES"/>
              </w:rPr>
            </w:pPr>
            <w:r w:rsidRPr="00024F1B">
              <w:rPr>
                <w:iCs/>
                <w:snapToGrid w:val="0"/>
                <w:kern w:val="22"/>
                <w:szCs w:val="22"/>
                <w:lang w:val="es-ES"/>
              </w:rPr>
              <w:t xml:space="preserve">19. </w:t>
            </w:r>
            <w:r w:rsidR="00024F1B" w:rsidRPr="00024F1B">
              <w:rPr>
                <w:iCs/>
                <w:snapToGrid w:val="0"/>
                <w:kern w:val="22"/>
                <w:szCs w:val="22"/>
                <w:lang w:val="es-ES"/>
              </w:rPr>
              <w:t xml:space="preserve">Mecanismo </w:t>
            </w:r>
            <w:r w:rsidR="00750873">
              <w:rPr>
                <w:iCs/>
                <w:snapToGrid w:val="0"/>
                <w:kern w:val="22"/>
                <w:szCs w:val="22"/>
                <w:lang w:val="es-ES"/>
              </w:rPr>
              <w:t xml:space="preserve">mundial </w:t>
            </w:r>
            <w:r w:rsidR="00024F1B" w:rsidRPr="00024F1B">
              <w:rPr>
                <w:iCs/>
                <w:snapToGrid w:val="0"/>
                <w:kern w:val="22"/>
                <w:szCs w:val="22"/>
                <w:lang w:val="es-ES"/>
              </w:rPr>
              <w:t xml:space="preserve">multilateral </w:t>
            </w:r>
            <w:r w:rsidR="00750873">
              <w:rPr>
                <w:iCs/>
                <w:snapToGrid w:val="0"/>
                <w:kern w:val="22"/>
                <w:szCs w:val="22"/>
                <w:lang w:val="es-ES"/>
              </w:rPr>
              <w:t>de</w:t>
            </w:r>
            <w:r w:rsidR="00024F1B" w:rsidRPr="00024F1B">
              <w:rPr>
                <w:iCs/>
                <w:snapToGrid w:val="0"/>
                <w:kern w:val="22"/>
                <w:szCs w:val="22"/>
                <w:lang w:val="es-ES"/>
              </w:rPr>
              <w:t xml:space="preserve"> participaci</w:t>
            </w:r>
            <w:r w:rsidR="00024F1B">
              <w:rPr>
                <w:iCs/>
                <w:snapToGrid w:val="0"/>
                <w:kern w:val="22"/>
                <w:szCs w:val="22"/>
                <w:lang w:val="es-ES"/>
              </w:rPr>
              <w:t xml:space="preserve">ón en los beneficios (artículo 10) </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801386" w:rsidRPr="00114353" w:rsidRDefault="00801386" w:rsidP="00F26F4A">
            <w:pPr>
              <w:suppressLineNumbers/>
              <w:shd w:val="clear" w:color="auto" w:fill="FFD85D"/>
              <w:suppressAutoHyphens/>
              <w:jc w:val="left"/>
              <w:rPr>
                <w:b/>
                <w:snapToGrid w:val="0"/>
                <w:kern w:val="22"/>
                <w:szCs w:val="22"/>
                <w:lang w:val="es-ES"/>
              </w:rPr>
            </w:pPr>
            <w:bookmarkStart w:id="6" w:name="_Hlk525208566"/>
            <w:r w:rsidRPr="00114353">
              <w:rPr>
                <w:b/>
                <w:snapToGrid w:val="0"/>
                <w:kern w:val="22"/>
                <w:szCs w:val="22"/>
                <w:lang w:val="es-ES"/>
              </w:rPr>
              <w:t>CP/MOP 9</w:t>
            </w:r>
          </w:p>
          <w:p w:rsidR="00801386" w:rsidRPr="00750873" w:rsidRDefault="00801386" w:rsidP="00F26F4A">
            <w:pPr>
              <w:suppressLineNumbers/>
              <w:shd w:val="clear" w:color="auto" w:fill="FFD85D"/>
              <w:suppressAutoHyphens/>
              <w:jc w:val="left"/>
              <w:rPr>
                <w:snapToGrid w:val="0"/>
                <w:kern w:val="22"/>
                <w:szCs w:val="22"/>
                <w:lang w:val="es-ES"/>
              </w:rPr>
            </w:pPr>
            <w:r w:rsidRPr="00750873">
              <w:rPr>
                <w:snapToGrid w:val="0"/>
                <w:kern w:val="22"/>
                <w:szCs w:val="22"/>
                <w:lang w:val="es-ES"/>
              </w:rPr>
              <w:t xml:space="preserve">18. </w:t>
            </w:r>
            <w:r w:rsidR="00750873" w:rsidRPr="00750873">
              <w:rPr>
                <w:snapToGrid w:val="0"/>
                <w:kern w:val="22"/>
                <w:szCs w:val="22"/>
                <w:lang w:val="es-ES"/>
              </w:rPr>
              <w:t>Consideraciones s</w:t>
            </w:r>
            <w:r w:rsidRPr="00750873">
              <w:rPr>
                <w:snapToGrid w:val="0"/>
                <w:kern w:val="22"/>
                <w:szCs w:val="22"/>
                <w:lang w:val="es-ES"/>
              </w:rPr>
              <w:t>ocioecon</w:t>
            </w:r>
            <w:r w:rsidR="00750873" w:rsidRPr="00750873">
              <w:rPr>
                <w:snapToGrid w:val="0"/>
                <w:kern w:val="22"/>
                <w:szCs w:val="22"/>
                <w:lang w:val="es-ES"/>
              </w:rPr>
              <w:t>ómicas</w:t>
            </w:r>
            <w:r w:rsidRPr="00750873">
              <w:rPr>
                <w:snapToGrid w:val="0"/>
                <w:kern w:val="22"/>
                <w:szCs w:val="22"/>
                <w:lang w:val="es-ES"/>
              </w:rPr>
              <w:t>.</w:t>
            </w:r>
          </w:p>
          <w:p w:rsidR="00801386" w:rsidRPr="00750873" w:rsidRDefault="0069422A" w:rsidP="00F26F4A">
            <w:pPr>
              <w:suppressLineNumbers/>
              <w:shd w:val="clear" w:color="auto" w:fill="FFD85D"/>
              <w:suppressAutoHyphens/>
              <w:jc w:val="left"/>
              <w:rPr>
                <w:snapToGrid w:val="0"/>
                <w:kern w:val="22"/>
                <w:szCs w:val="22"/>
                <w:lang w:val="es-ES"/>
              </w:rPr>
            </w:pPr>
            <w:r w:rsidRPr="00750873">
              <w:rPr>
                <w:snapToGrid w:val="0"/>
                <w:kern w:val="22"/>
                <w:szCs w:val="22"/>
                <w:lang w:val="es-ES"/>
              </w:rPr>
              <w:t>19</w:t>
            </w:r>
            <w:r w:rsidR="00801386" w:rsidRPr="00750873">
              <w:rPr>
                <w:snapToGrid w:val="0"/>
                <w:kern w:val="22"/>
                <w:szCs w:val="22"/>
                <w:lang w:val="es-ES"/>
              </w:rPr>
              <w:t xml:space="preserve">. </w:t>
            </w:r>
            <w:r w:rsidR="00750873" w:rsidRPr="00750873">
              <w:rPr>
                <w:snapToGrid w:val="0"/>
                <w:kern w:val="22"/>
                <w:szCs w:val="22"/>
                <w:lang w:val="es-ES"/>
              </w:rPr>
              <w:t xml:space="preserve">Protocolo Suplementario de </w:t>
            </w:r>
            <w:r w:rsidRPr="00750873">
              <w:rPr>
                <w:snapToGrid w:val="0"/>
                <w:kern w:val="22"/>
                <w:szCs w:val="22"/>
                <w:lang w:val="es-ES"/>
              </w:rPr>
              <w:t xml:space="preserve">Nagoya – Kuala Lumpur </w:t>
            </w:r>
            <w:r w:rsidR="00750873">
              <w:rPr>
                <w:snapToGrid w:val="0"/>
                <w:kern w:val="22"/>
                <w:szCs w:val="22"/>
                <w:lang w:val="es-ES"/>
              </w:rPr>
              <w:t xml:space="preserve">sobre Responsabilidad y Compensación </w:t>
            </w:r>
          </w:p>
          <w:p w:rsidR="00E571CB" w:rsidRDefault="00E571CB" w:rsidP="00E571CB">
            <w:pPr>
              <w:suppressLineNumbers/>
              <w:shd w:val="clear" w:color="auto" w:fill="70AD47" w:themeFill="accent6"/>
              <w:suppressAutoHyphens/>
              <w:rPr>
                <w:snapToGrid w:val="0"/>
                <w:kern w:val="22"/>
                <w:szCs w:val="22"/>
              </w:rPr>
            </w:pPr>
            <w:r w:rsidRPr="00094EFB">
              <w:rPr>
                <w:snapToGrid w:val="0"/>
                <w:kern w:val="22"/>
                <w:szCs w:val="22"/>
              </w:rPr>
              <w:t>28</w:t>
            </w:r>
            <w:bookmarkStart w:id="7" w:name="_GoBack"/>
            <w:r w:rsidRPr="0083053D">
              <w:rPr>
                <w:snapToGrid w:val="0"/>
                <w:kern w:val="22"/>
                <w:szCs w:val="22"/>
                <w:lang w:val="es-AR"/>
              </w:rPr>
              <w:t>. Responsabilidad y compensación</w:t>
            </w:r>
            <w:bookmarkEnd w:id="7"/>
          </w:p>
          <w:bookmarkEnd w:id="6"/>
          <w:p w:rsidR="00F83024" w:rsidRPr="006B3A93" w:rsidRDefault="00F83024" w:rsidP="0009368E">
            <w:pPr>
              <w:suppressLineNumbers/>
              <w:suppressAutoHyphens/>
              <w:jc w:val="left"/>
              <w:rPr>
                <w:i/>
                <w:snapToGrid w:val="0"/>
                <w:kern w:val="22"/>
                <w:szCs w:val="22"/>
              </w:rPr>
            </w:pPr>
          </w:p>
        </w:tc>
      </w:tr>
      <w:tr w:rsidR="0000457A" w:rsidRPr="00750873"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FFFFFF" w:themeFill="background1"/>
          </w:tcPr>
          <w:p w:rsidR="009D29F7" w:rsidRPr="00522EBC" w:rsidDel="00801386" w:rsidRDefault="009D29F7" w:rsidP="00801386">
            <w:pPr>
              <w:suppressLineNumbers/>
              <w:suppressAutoHyphens/>
              <w:jc w:val="left"/>
              <w:rPr>
                <w:snapToGrid w:val="0"/>
                <w:kern w:val="22"/>
                <w:szCs w:val="22"/>
              </w:rPr>
            </w:pPr>
          </w:p>
        </w:tc>
        <w:tc>
          <w:tcPr>
            <w:tcW w:w="11450"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rsidR="009D29F7" w:rsidRPr="00750873" w:rsidRDefault="00750873" w:rsidP="00F26F4A">
            <w:pPr>
              <w:rPr>
                <w:kern w:val="22"/>
                <w:szCs w:val="22"/>
                <w:lang w:val="es-ES"/>
              </w:rPr>
            </w:pPr>
            <w:r w:rsidRPr="00750873">
              <w:rPr>
                <w:kern w:val="22"/>
                <w:szCs w:val="22"/>
                <w:lang w:val="es-ES"/>
              </w:rPr>
              <w:t xml:space="preserve">Sesiones plenarias, según sea necesario </w:t>
            </w:r>
          </w:p>
          <w:p w:rsidR="009D29F7" w:rsidRPr="00750873" w:rsidRDefault="009D29F7" w:rsidP="00F26F4A">
            <w:pPr>
              <w:rPr>
                <w:kern w:val="22"/>
                <w:szCs w:val="22"/>
                <w:lang w:val="es-ES"/>
              </w:rPr>
            </w:pPr>
          </w:p>
        </w:tc>
      </w:tr>
      <w:tr w:rsidR="0000457A" w:rsidRPr="0083053D" w:rsidTr="00AF4EE2">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26F4A" w:rsidRPr="00522EBC" w:rsidRDefault="00750873" w:rsidP="0069422A">
            <w:pPr>
              <w:suppressLineNumbers/>
              <w:suppressAutoHyphens/>
              <w:jc w:val="left"/>
              <w:rPr>
                <w:snapToGrid w:val="0"/>
                <w:kern w:val="22"/>
                <w:szCs w:val="22"/>
              </w:rPr>
            </w:pPr>
            <w:r>
              <w:rPr>
                <w:snapToGrid w:val="0"/>
                <w:kern w:val="22"/>
                <w:szCs w:val="22"/>
              </w:rPr>
              <w:t>Domingo</w:t>
            </w:r>
          </w:p>
          <w:p w:rsidR="0069422A" w:rsidRPr="00522EBC" w:rsidRDefault="0069422A" w:rsidP="0069422A">
            <w:pPr>
              <w:suppressLineNumbers/>
              <w:suppressAutoHyphens/>
              <w:jc w:val="left"/>
              <w:rPr>
                <w:snapToGrid w:val="0"/>
                <w:kern w:val="22"/>
                <w:szCs w:val="22"/>
              </w:rPr>
            </w:pPr>
            <w:r w:rsidRPr="00522EBC">
              <w:rPr>
                <w:snapToGrid w:val="0"/>
                <w:kern w:val="22"/>
                <w:szCs w:val="22"/>
              </w:rPr>
              <w:t>18</w:t>
            </w:r>
            <w:r w:rsidR="008F5ADF">
              <w:rPr>
                <w:snapToGrid w:val="0"/>
                <w:kern w:val="22"/>
                <w:szCs w:val="22"/>
              </w:rPr>
              <w:t> </w:t>
            </w:r>
            <w:r w:rsidR="00750873">
              <w:rPr>
                <w:snapToGrid w:val="0"/>
                <w:kern w:val="22"/>
                <w:szCs w:val="22"/>
              </w:rPr>
              <w:t>de noviembre</w:t>
            </w:r>
          </w:p>
          <w:p w:rsidR="00F83024" w:rsidRPr="00FE51B8" w:rsidRDefault="00750873" w:rsidP="00750873">
            <w:pPr>
              <w:suppressLineNumbers/>
              <w:suppressAutoHyphens/>
              <w:rPr>
                <w:snapToGrid w:val="0"/>
                <w:kern w:val="22"/>
                <w:szCs w:val="22"/>
              </w:rPr>
            </w:pPr>
            <w:r>
              <w:rPr>
                <w:snapToGrid w:val="0"/>
                <w:kern w:val="22"/>
                <w:szCs w:val="22"/>
              </w:rPr>
              <w:t>15:00</w:t>
            </w:r>
            <w:r w:rsidR="00F83024" w:rsidRPr="00FE51B8">
              <w:rPr>
                <w:snapToGrid w:val="0"/>
                <w:kern w:val="22"/>
                <w:szCs w:val="22"/>
              </w:rPr>
              <w:t xml:space="preserve"> – </w:t>
            </w:r>
            <w:r>
              <w:rPr>
                <w:snapToGrid w:val="0"/>
                <w:kern w:val="22"/>
                <w:szCs w:val="22"/>
              </w:rPr>
              <w:t>18:00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114353" w:rsidRDefault="00F83024" w:rsidP="00AF4EE2">
            <w:pPr>
              <w:suppressLineNumbers/>
              <w:shd w:val="clear" w:color="auto" w:fill="92D050"/>
              <w:suppressAutoHyphens/>
              <w:rPr>
                <w:b/>
                <w:snapToGrid w:val="0"/>
                <w:kern w:val="22"/>
                <w:szCs w:val="22"/>
                <w:lang w:val="es-ES"/>
              </w:rPr>
            </w:pPr>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69422A" w:rsidRPr="00114353">
              <w:rPr>
                <w:b/>
                <w:snapToGrid w:val="0"/>
                <w:kern w:val="22"/>
                <w:szCs w:val="22"/>
                <w:lang w:val="es-ES"/>
              </w:rPr>
              <w:t>4</w:t>
            </w:r>
          </w:p>
          <w:p w:rsidR="00F83024" w:rsidRPr="00750873" w:rsidRDefault="0069422A" w:rsidP="00AF4EE2">
            <w:pPr>
              <w:suppressLineNumbers/>
              <w:shd w:val="clear" w:color="auto" w:fill="92D050"/>
              <w:suppressAutoHyphens/>
              <w:jc w:val="left"/>
              <w:rPr>
                <w:snapToGrid w:val="0"/>
                <w:kern w:val="22"/>
                <w:szCs w:val="22"/>
                <w:lang w:val="es-ES"/>
              </w:rPr>
            </w:pPr>
            <w:r w:rsidRPr="00750873">
              <w:rPr>
                <w:snapToGrid w:val="0"/>
                <w:kern w:val="22"/>
                <w:szCs w:val="22"/>
                <w:lang w:val="es-ES"/>
              </w:rPr>
              <w:t>9</w:t>
            </w:r>
            <w:r w:rsidR="00F83024" w:rsidRPr="00750873">
              <w:rPr>
                <w:snapToGrid w:val="0"/>
                <w:kern w:val="22"/>
                <w:szCs w:val="22"/>
                <w:lang w:val="es-ES"/>
              </w:rPr>
              <w:t xml:space="preserve">. </w:t>
            </w:r>
            <w:r w:rsidR="00750873" w:rsidRPr="00750873">
              <w:rPr>
                <w:snapToGrid w:val="0"/>
                <w:kern w:val="22"/>
                <w:szCs w:val="22"/>
                <w:lang w:val="es-ES"/>
              </w:rPr>
              <w:t>Movilización de recursos y el mecanismo financiero</w:t>
            </w:r>
          </w:p>
          <w:p w:rsidR="00F83024" w:rsidRPr="00114353" w:rsidRDefault="00F83024" w:rsidP="00F26F4A">
            <w:pPr>
              <w:suppressLineNumbers/>
              <w:shd w:val="clear" w:color="auto" w:fill="FFD85D"/>
              <w:suppressAutoHyphens/>
              <w:jc w:val="left"/>
              <w:rPr>
                <w:b/>
                <w:snapToGrid w:val="0"/>
                <w:kern w:val="22"/>
                <w:szCs w:val="22"/>
                <w:lang w:val="es-ES"/>
              </w:rPr>
            </w:pPr>
            <w:r w:rsidRPr="00114353">
              <w:rPr>
                <w:b/>
                <w:snapToGrid w:val="0"/>
                <w:kern w:val="22"/>
                <w:szCs w:val="22"/>
                <w:lang w:val="es-ES"/>
              </w:rPr>
              <w:t>CP/MOP</w:t>
            </w:r>
            <w:r w:rsidR="00A17485" w:rsidRPr="00114353">
              <w:rPr>
                <w:b/>
                <w:snapToGrid w:val="0"/>
                <w:kern w:val="22"/>
                <w:szCs w:val="22"/>
                <w:lang w:val="es-ES"/>
              </w:rPr>
              <w:t> </w:t>
            </w:r>
            <w:r w:rsidR="0069422A" w:rsidRPr="00114353">
              <w:rPr>
                <w:b/>
                <w:snapToGrid w:val="0"/>
                <w:kern w:val="22"/>
                <w:szCs w:val="22"/>
                <w:lang w:val="es-ES"/>
              </w:rPr>
              <w:t>9</w:t>
            </w:r>
          </w:p>
          <w:p w:rsidR="00F83024" w:rsidRPr="00750873" w:rsidRDefault="0069422A" w:rsidP="00F26F4A">
            <w:pPr>
              <w:suppressLineNumbers/>
              <w:shd w:val="clear" w:color="auto" w:fill="FFD85D"/>
              <w:suppressAutoHyphens/>
              <w:jc w:val="left"/>
              <w:rPr>
                <w:snapToGrid w:val="0"/>
                <w:kern w:val="22"/>
                <w:szCs w:val="22"/>
                <w:lang w:val="es-ES"/>
              </w:rPr>
            </w:pPr>
            <w:r w:rsidRPr="00750873">
              <w:rPr>
                <w:snapToGrid w:val="0"/>
                <w:kern w:val="22"/>
                <w:szCs w:val="22"/>
                <w:lang w:val="es-ES"/>
              </w:rPr>
              <w:t>7</w:t>
            </w:r>
            <w:r w:rsidR="00F83024" w:rsidRPr="00750873">
              <w:rPr>
                <w:snapToGrid w:val="0"/>
                <w:kern w:val="22"/>
                <w:szCs w:val="22"/>
                <w:lang w:val="es-ES"/>
              </w:rPr>
              <w:t xml:space="preserve">. </w:t>
            </w:r>
            <w:r w:rsidR="00750873" w:rsidRPr="00750873">
              <w:rPr>
                <w:snapToGrid w:val="0"/>
                <w:kern w:val="22"/>
                <w:szCs w:val="22"/>
                <w:lang w:val="es-ES"/>
              </w:rPr>
              <w:t>Movilización de recursos y el mecanismo financiero</w:t>
            </w:r>
          </w:p>
          <w:p w:rsidR="00F83024" w:rsidRPr="00114353" w:rsidRDefault="00F83024" w:rsidP="00F26F4A">
            <w:pPr>
              <w:suppressLineNumbers/>
              <w:shd w:val="clear" w:color="auto" w:fill="4FD1FF"/>
              <w:suppressAutoHyphens/>
              <w:rPr>
                <w:b/>
                <w:snapToGrid w:val="0"/>
                <w:kern w:val="22"/>
                <w:szCs w:val="22"/>
                <w:lang w:val="es-ES"/>
              </w:rPr>
            </w:pPr>
            <w:r w:rsidRPr="00114353">
              <w:rPr>
                <w:b/>
                <w:snapToGrid w:val="0"/>
                <w:kern w:val="22"/>
                <w:szCs w:val="22"/>
                <w:lang w:val="es-ES"/>
              </w:rPr>
              <w:t>NP/MOP</w:t>
            </w:r>
            <w:r w:rsidR="00A17485" w:rsidRPr="00114353">
              <w:rPr>
                <w:b/>
                <w:snapToGrid w:val="0"/>
                <w:kern w:val="22"/>
                <w:szCs w:val="22"/>
                <w:lang w:val="es-ES"/>
              </w:rPr>
              <w:t> </w:t>
            </w:r>
            <w:r w:rsidR="0069422A" w:rsidRPr="00114353">
              <w:rPr>
                <w:b/>
                <w:snapToGrid w:val="0"/>
                <w:kern w:val="22"/>
                <w:szCs w:val="22"/>
                <w:lang w:val="es-ES"/>
              </w:rPr>
              <w:t>3</w:t>
            </w:r>
          </w:p>
          <w:p w:rsidR="00A8640B" w:rsidRPr="00750873" w:rsidRDefault="0069422A" w:rsidP="00F26F4A">
            <w:pPr>
              <w:suppressLineNumbers/>
              <w:shd w:val="clear" w:color="auto" w:fill="4FD1FF"/>
              <w:suppressAutoHyphens/>
              <w:jc w:val="left"/>
              <w:rPr>
                <w:snapToGrid w:val="0"/>
                <w:kern w:val="22"/>
                <w:szCs w:val="22"/>
                <w:lang w:val="es-ES"/>
              </w:rPr>
            </w:pPr>
            <w:r w:rsidRPr="00750873">
              <w:rPr>
                <w:snapToGrid w:val="0"/>
                <w:kern w:val="22"/>
                <w:szCs w:val="22"/>
                <w:lang w:val="es-ES"/>
              </w:rPr>
              <w:t>8</w:t>
            </w:r>
            <w:r w:rsidR="00F83024" w:rsidRPr="00750873">
              <w:rPr>
                <w:snapToGrid w:val="0"/>
                <w:kern w:val="22"/>
                <w:szCs w:val="22"/>
                <w:lang w:val="es-ES"/>
              </w:rPr>
              <w:t xml:space="preserve">. </w:t>
            </w:r>
            <w:r w:rsidR="00750873" w:rsidRPr="00750873">
              <w:rPr>
                <w:snapToGrid w:val="0"/>
                <w:kern w:val="22"/>
                <w:szCs w:val="22"/>
                <w:lang w:val="es-ES"/>
              </w:rPr>
              <w:t>Movilización de recursos y el mecanismo financiero</w:t>
            </w:r>
          </w:p>
          <w:p w:rsidR="0069422A" w:rsidRPr="00114353" w:rsidRDefault="0069422A" w:rsidP="00AF4EE2">
            <w:pPr>
              <w:suppressLineNumbers/>
              <w:shd w:val="clear" w:color="auto" w:fill="92D050"/>
              <w:suppressAutoHyphens/>
              <w:rPr>
                <w:b/>
                <w:snapToGrid w:val="0"/>
                <w:kern w:val="22"/>
                <w:szCs w:val="22"/>
                <w:lang w:val="es-ES"/>
              </w:rPr>
            </w:pPr>
            <w:r w:rsidRPr="00114353">
              <w:rPr>
                <w:b/>
                <w:snapToGrid w:val="0"/>
                <w:kern w:val="22"/>
                <w:szCs w:val="22"/>
                <w:lang w:val="es-ES"/>
              </w:rPr>
              <w:t>COP 14</w:t>
            </w:r>
          </w:p>
          <w:p w:rsidR="0069422A" w:rsidRPr="00750873" w:rsidRDefault="0069422A" w:rsidP="00AF4EE2">
            <w:pPr>
              <w:suppressLineNumbers/>
              <w:shd w:val="clear" w:color="auto" w:fill="92D050"/>
              <w:suppressAutoHyphens/>
              <w:rPr>
                <w:kern w:val="22"/>
                <w:szCs w:val="22"/>
                <w:lang w:val="es-ES"/>
              </w:rPr>
            </w:pPr>
            <w:r w:rsidRPr="00750873">
              <w:rPr>
                <w:snapToGrid w:val="0"/>
                <w:kern w:val="22"/>
                <w:szCs w:val="22"/>
                <w:lang w:val="es-ES"/>
              </w:rPr>
              <w:t>10.</w:t>
            </w:r>
            <w:r w:rsidRPr="00750873">
              <w:rPr>
                <w:b/>
                <w:snapToGrid w:val="0"/>
                <w:kern w:val="22"/>
                <w:szCs w:val="22"/>
                <w:lang w:val="es-ES"/>
              </w:rPr>
              <w:t xml:space="preserve"> </w:t>
            </w:r>
            <w:r w:rsidRPr="00750873">
              <w:rPr>
                <w:kern w:val="22"/>
                <w:szCs w:val="22"/>
                <w:lang w:val="es-ES"/>
              </w:rPr>
              <w:t>C</w:t>
            </w:r>
            <w:r w:rsidR="00750873" w:rsidRPr="00750873">
              <w:rPr>
                <w:kern w:val="22"/>
                <w:szCs w:val="22"/>
                <w:lang w:val="es-ES"/>
              </w:rPr>
              <w:t>reación de capacidad y cooperación técnica y científica</w:t>
            </w:r>
          </w:p>
          <w:p w:rsidR="00A8640B" w:rsidRPr="00114353" w:rsidRDefault="00A17485" w:rsidP="00F26F4A">
            <w:pPr>
              <w:suppressLineNumbers/>
              <w:shd w:val="clear" w:color="auto" w:fill="FFD85D"/>
              <w:suppressAutoHyphens/>
              <w:rPr>
                <w:b/>
                <w:snapToGrid w:val="0"/>
                <w:kern w:val="22"/>
                <w:szCs w:val="22"/>
                <w:lang w:val="es-ES"/>
              </w:rPr>
            </w:pPr>
            <w:r w:rsidRPr="00114353">
              <w:rPr>
                <w:b/>
                <w:snapToGrid w:val="0"/>
                <w:kern w:val="22"/>
                <w:szCs w:val="22"/>
                <w:lang w:val="es-ES"/>
              </w:rPr>
              <w:t>CP/MOP</w:t>
            </w:r>
            <w:r w:rsidRPr="00114353">
              <w:rPr>
                <w:b/>
                <w:snapToGrid w:val="0"/>
                <w:kern w:val="22"/>
                <w:szCs w:val="22"/>
                <w:lang w:val="es-ES"/>
              </w:rPr>
              <w:noBreakHyphen/>
            </w:r>
            <w:r w:rsidR="0069422A" w:rsidRPr="00114353">
              <w:rPr>
                <w:b/>
                <w:snapToGrid w:val="0"/>
                <w:kern w:val="22"/>
                <w:szCs w:val="22"/>
                <w:lang w:val="es-ES"/>
              </w:rPr>
              <w:t>9</w:t>
            </w:r>
          </w:p>
          <w:p w:rsidR="00A8640B" w:rsidRPr="00114353" w:rsidRDefault="0069422A" w:rsidP="00F26F4A">
            <w:pPr>
              <w:suppressLineNumbers/>
              <w:shd w:val="clear" w:color="auto" w:fill="FFD85D"/>
              <w:suppressAutoHyphens/>
              <w:jc w:val="left"/>
              <w:rPr>
                <w:snapToGrid w:val="0"/>
                <w:kern w:val="22"/>
                <w:szCs w:val="22"/>
                <w:lang w:val="es-ES"/>
              </w:rPr>
            </w:pPr>
            <w:r w:rsidRPr="00114353">
              <w:rPr>
                <w:snapToGrid w:val="0"/>
                <w:kern w:val="22"/>
                <w:szCs w:val="22"/>
                <w:lang w:val="es-ES"/>
              </w:rPr>
              <w:t>8</w:t>
            </w:r>
            <w:r w:rsidR="00A8640B" w:rsidRPr="00114353">
              <w:rPr>
                <w:snapToGrid w:val="0"/>
                <w:kern w:val="22"/>
                <w:szCs w:val="22"/>
                <w:lang w:val="es-ES"/>
              </w:rPr>
              <w:t xml:space="preserve">. </w:t>
            </w:r>
            <w:r w:rsidRPr="00114353">
              <w:rPr>
                <w:snapToGrid w:val="0"/>
                <w:kern w:val="22"/>
                <w:szCs w:val="22"/>
                <w:lang w:val="es-ES"/>
              </w:rPr>
              <w:t>C</w:t>
            </w:r>
            <w:r w:rsidR="00750873" w:rsidRPr="00114353">
              <w:rPr>
                <w:snapToGrid w:val="0"/>
                <w:kern w:val="22"/>
                <w:szCs w:val="22"/>
                <w:lang w:val="es-ES"/>
              </w:rPr>
              <w:t xml:space="preserve">reación de capacidad </w:t>
            </w:r>
            <w:r w:rsidRPr="00114353">
              <w:rPr>
                <w:snapToGrid w:val="0"/>
                <w:kern w:val="22"/>
                <w:szCs w:val="22"/>
                <w:lang w:val="es-ES"/>
              </w:rPr>
              <w:t>(</w:t>
            </w:r>
            <w:r w:rsidR="00750873" w:rsidRPr="00114353">
              <w:rPr>
                <w:snapToGrid w:val="0"/>
                <w:kern w:val="22"/>
                <w:szCs w:val="22"/>
                <w:lang w:val="es-ES"/>
              </w:rPr>
              <w:t>artículo</w:t>
            </w:r>
            <w:r w:rsidRPr="00114353">
              <w:rPr>
                <w:snapToGrid w:val="0"/>
                <w:kern w:val="22"/>
                <w:szCs w:val="22"/>
                <w:lang w:val="es-ES"/>
              </w:rPr>
              <w:t xml:space="preserve"> 22)</w:t>
            </w:r>
          </w:p>
          <w:p w:rsidR="00A8640B" w:rsidRPr="00114353" w:rsidRDefault="00A17485" w:rsidP="00F26F4A">
            <w:pPr>
              <w:suppressLineNumbers/>
              <w:shd w:val="clear" w:color="auto" w:fill="4FD1FF"/>
              <w:suppressAutoHyphens/>
              <w:rPr>
                <w:b/>
                <w:snapToGrid w:val="0"/>
                <w:kern w:val="22"/>
                <w:szCs w:val="22"/>
                <w:lang w:val="es-ES"/>
              </w:rPr>
            </w:pPr>
            <w:r w:rsidRPr="00114353">
              <w:rPr>
                <w:b/>
                <w:snapToGrid w:val="0"/>
                <w:kern w:val="22"/>
                <w:szCs w:val="22"/>
                <w:lang w:val="es-ES"/>
              </w:rPr>
              <w:t>NP/MOP</w:t>
            </w:r>
            <w:r w:rsidR="007362FB" w:rsidRPr="00114353">
              <w:rPr>
                <w:b/>
                <w:snapToGrid w:val="0"/>
                <w:kern w:val="22"/>
                <w:szCs w:val="22"/>
                <w:lang w:val="es-ES"/>
              </w:rPr>
              <w:t xml:space="preserve"> </w:t>
            </w:r>
            <w:r w:rsidR="0069422A" w:rsidRPr="00114353">
              <w:rPr>
                <w:b/>
                <w:snapToGrid w:val="0"/>
                <w:kern w:val="22"/>
                <w:szCs w:val="22"/>
                <w:lang w:val="es-ES"/>
              </w:rPr>
              <w:t>3</w:t>
            </w:r>
          </w:p>
          <w:p w:rsidR="00A8640B" w:rsidRPr="00750873" w:rsidRDefault="0069422A" w:rsidP="00F26F4A">
            <w:pPr>
              <w:suppressLineNumbers/>
              <w:shd w:val="clear" w:color="auto" w:fill="4FD1FF"/>
              <w:suppressAutoHyphens/>
              <w:jc w:val="left"/>
              <w:rPr>
                <w:snapToGrid w:val="0"/>
                <w:kern w:val="22"/>
                <w:szCs w:val="22"/>
                <w:lang w:val="es-ES"/>
              </w:rPr>
            </w:pPr>
            <w:r w:rsidRPr="00750873">
              <w:rPr>
                <w:snapToGrid w:val="0"/>
                <w:kern w:val="22"/>
                <w:szCs w:val="22"/>
                <w:lang w:val="es-ES"/>
              </w:rPr>
              <w:t>9</w:t>
            </w:r>
            <w:r w:rsidR="00A8640B" w:rsidRPr="00750873">
              <w:rPr>
                <w:snapToGrid w:val="0"/>
                <w:kern w:val="22"/>
                <w:szCs w:val="22"/>
                <w:lang w:val="es-ES"/>
              </w:rPr>
              <w:t xml:space="preserve">. </w:t>
            </w:r>
            <w:r w:rsidRPr="00750873">
              <w:rPr>
                <w:snapToGrid w:val="0"/>
                <w:kern w:val="22"/>
                <w:szCs w:val="22"/>
                <w:lang w:val="es-ES"/>
              </w:rPr>
              <w:t>Me</w:t>
            </w:r>
            <w:r w:rsidR="00750873" w:rsidRPr="00750873">
              <w:rPr>
                <w:snapToGrid w:val="0"/>
                <w:kern w:val="22"/>
                <w:szCs w:val="22"/>
                <w:lang w:val="es-ES"/>
              </w:rPr>
              <w:t xml:space="preserve">didas para brindar asistencia </w:t>
            </w:r>
            <w:r w:rsidR="00750873">
              <w:rPr>
                <w:snapToGrid w:val="0"/>
                <w:kern w:val="22"/>
                <w:szCs w:val="22"/>
                <w:lang w:val="es-ES"/>
              </w:rPr>
              <w:t xml:space="preserve">para </w:t>
            </w:r>
            <w:r w:rsidR="00750873" w:rsidRPr="00750873">
              <w:rPr>
                <w:snapToGrid w:val="0"/>
                <w:kern w:val="22"/>
                <w:szCs w:val="22"/>
                <w:lang w:val="es-ES"/>
              </w:rPr>
              <w:t xml:space="preserve">la creación y </w:t>
            </w:r>
            <w:r w:rsidR="00750873">
              <w:rPr>
                <w:snapToGrid w:val="0"/>
                <w:kern w:val="22"/>
                <w:szCs w:val="22"/>
                <w:lang w:val="es-ES"/>
              </w:rPr>
              <w:t>el desarrollo de capacidad</w:t>
            </w:r>
            <w:r w:rsidRPr="00750873">
              <w:rPr>
                <w:snapToGrid w:val="0"/>
                <w:kern w:val="22"/>
                <w:szCs w:val="22"/>
                <w:lang w:val="es-ES"/>
              </w:rPr>
              <w:t xml:space="preserve"> (</w:t>
            </w:r>
            <w:r w:rsidR="00750873">
              <w:rPr>
                <w:snapToGrid w:val="0"/>
                <w:kern w:val="22"/>
                <w:szCs w:val="22"/>
                <w:lang w:val="es-ES"/>
              </w:rPr>
              <w:t>a</w:t>
            </w:r>
            <w:r w:rsidRPr="00750873">
              <w:rPr>
                <w:snapToGrid w:val="0"/>
                <w:kern w:val="22"/>
                <w:szCs w:val="22"/>
                <w:lang w:val="es-ES"/>
              </w:rPr>
              <w:t>rt</w:t>
            </w:r>
            <w:r w:rsidR="00750873">
              <w:rPr>
                <w:snapToGrid w:val="0"/>
                <w:kern w:val="22"/>
                <w:szCs w:val="22"/>
                <w:lang w:val="es-ES"/>
              </w:rPr>
              <w:t>ículo</w:t>
            </w:r>
            <w:r w:rsidRPr="00750873">
              <w:rPr>
                <w:snapToGrid w:val="0"/>
                <w:kern w:val="22"/>
                <w:szCs w:val="22"/>
                <w:lang w:val="es-ES"/>
              </w:rPr>
              <w:t xml:space="preserve"> 22)</w:t>
            </w:r>
          </w:p>
          <w:p w:rsidR="00F83024" w:rsidRPr="00750873" w:rsidRDefault="0069422A" w:rsidP="00CE62F9">
            <w:pPr>
              <w:suppressLineNumbers/>
              <w:shd w:val="clear" w:color="auto" w:fill="4FD1FF"/>
              <w:suppressAutoHyphens/>
              <w:jc w:val="left"/>
              <w:rPr>
                <w:snapToGrid w:val="0"/>
                <w:kern w:val="22"/>
                <w:szCs w:val="22"/>
                <w:lang w:val="es-ES"/>
              </w:rPr>
            </w:pPr>
            <w:r w:rsidRPr="00750873">
              <w:rPr>
                <w:snapToGrid w:val="0"/>
                <w:kern w:val="22"/>
                <w:szCs w:val="22"/>
                <w:lang w:val="es-ES"/>
              </w:rPr>
              <w:t>12. Me</w:t>
            </w:r>
            <w:r w:rsidR="00750873" w:rsidRPr="00750873">
              <w:rPr>
                <w:snapToGrid w:val="0"/>
                <w:kern w:val="22"/>
                <w:szCs w:val="22"/>
                <w:lang w:val="es-ES"/>
              </w:rPr>
              <w:t xml:space="preserve">didas para </w:t>
            </w:r>
            <w:r w:rsidR="00750873">
              <w:rPr>
                <w:snapToGrid w:val="0"/>
                <w:kern w:val="22"/>
                <w:szCs w:val="22"/>
                <w:lang w:val="es-ES"/>
              </w:rPr>
              <w:t>aumentar la concienciación acerca de</w:t>
            </w:r>
            <w:r w:rsidR="00750873" w:rsidRPr="00750873">
              <w:rPr>
                <w:snapToGrid w:val="0"/>
                <w:kern w:val="22"/>
                <w:szCs w:val="22"/>
                <w:lang w:val="es-ES"/>
              </w:rPr>
              <w:t xml:space="preserve"> la importancia de los recursos genéticos </w:t>
            </w:r>
            <w:r w:rsidR="00750873">
              <w:rPr>
                <w:snapToGrid w:val="0"/>
                <w:kern w:val="22"/>
                <w:szCs w:val="22"/>
                <w:lang w:val="es-ES"/>
              </w:rPr>
              <w:t xml:space="preserve">y los conocimientos tradicionales asociados a ellos (artículo 21) </w:t>
            </w:r>
          </w:p>
        </w:tc>
        <w:tc>
          <w:tcPr>
            <w:tcW w:w="5639" w:type="dxa"/>
            <w:tcBorders>
              <w:top w:val="single" w:sz="2" w:space="0" w:color="auto"/>
              <w:left w:val="single" w:sz="2" w:space="0" w:color="auto"/>
              <w:bottom w:val="single" w:sz="2" w:space="0" w:color="auto"/>
              <w:right w:val="single" w:sz="2" w:space="0" w:color="auto"/>
            </w:tcBorders>
            <w:shd w:val="clear" w:color="auto" w:fill="FFFFFF" w:themeFill="background1"/>
          </w:tcPr>
          <w:p w:rsidR="00257FEB" w:rsidRPr="00114353" w:rsidRDefault="00257FEB" w:rsidP="00AF4EE2">
            <w:pPr>
              <w:suppressLineNumbers/>
              <w:shd w:val="clear" w:color="auto" w:fill="92D050"/>
              <w:suppressAutoHyphens/>
              <w:rPr>
                <w:b/>
                <w:snapToGrid w:val="0"/>
                <w:kern w:val="22"/>
                <w:szCs w:val="22"/>
                <w:lang w:val="es-ES"/>
              </w:rPr>
            </w:pPr>
            <w:bookmarkStart w:id="8" w:name="_Hlk525208578"/>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69422A" w:rsidRPr="00114353">
              <w:rPr>
                <w:b/>
                <w:snapToGrid w:val="0"/>
                <w:kern w:val="22"/>
                <w:szCs w:val="22"/>
                <w:lang w:val="es-ES"/>
              </w:rPr>
              <w:t>4</w:t>
            </w:r>
          </w:p>
          <w:p w:rsidR="00F83024" w:rsidRPr="00CE62F9" w:rsidRDefault="0069422A" w:rsidP="00AF4EE2">
            <w:pPr>
              <w:suppressLineNumbers/>
              <w:shd w:val="clear" w:color="auto" w:fill="92D050"/>
              <w:suppressAutoHyphens/>
              <w:jc w:val="left"/>
              <w:rPr>
                <w:snapToGrid w:val="0"/>
                <w:kern w:val="22"/>
                <w:szCs w:val="22"/>
                <w:lang w:val="es-ES"/>
              </w:rPr>
            </w:pPr>
            <w:r w:rsidRPr="00CE62F9">
              <w:rPr>
                <w:snapToGrid w:val="0"/>
                <w:kern w:val="22"/>
                <w:szCs w:val="22"/>
                <w:lang w:val="es-ES"/>
              </w:rPr>
              <w:t>22.</w:t>
            </w:r>
            <w:r w:rsidRPr="00CE62F9">
              <w:rPr>
                <w:kern w:val="22"/>
                <w:szCs w:val="22"/>
                <w:lang w:val="es-ES"/>
              </w:rPr>
              <w:t xml:space="preserve"> </w:t>
            </w:r>
            <w:r w:rsidR="00CE62F9" w:rsidRPr="00CE62F9">
              <w:rPr>
                <w:kern w:val="22"/>
                <w:szCs w:val="22"/>
                <w:lang w:val="es-ES"/>
              </w:rPr>
              <w:t>Integración</w:t>
            </w:r>
            <w:r w:rsidR="00CE62F9">
              <w:rPr>
                <w:kern w:val="22"/>
                <w:szCs w:val="22"/>
                <w:lang w:val="es-ES"/>
              </w:rPr>
              <w:t xml:space="preserve"> de la diversidad biológica dentro de los sectores y entre los mismos</w:t>
            </w:r>
            <w:r w:rsidR="00CE62F9" w:rsidRPr="00CE62F9">
              <w:rPr>
                <w:kern w:val="22"/>
                <w:szCs w:val="22"/>
                <w:lang w:val="es-ES"/>
              </w:rPr>
              <w:t xml:space="preserve"> </w:t>
            </w:r>
          </w:p>
          <w:p w:rsidR="0069422A" w:rsidRPr="00CE62F9" w:rsidRDefault="0069422A" w:rsidP="00AF4EE2">
            <w:pPr>
              <w:suppressLineNumbers/>
              <w:shd w:val="clear" w:color="auto" w:fill="92D050"/>
              <w:suppressAutoHyphens/>
              <w:jc w:val="left"/>
              <w:rPr>
                <w:snapToGrid w:val="0"/>
                <w:kern w:val="22"/>
                <w:szCs w:val="22"/>
                <w:lang w:val="es-ES"/>
              </w:rPr>
            </w:pPr>
            <w:r w:rsidRPr="00CE62F9">
              <w:rPr>
                <w:snapToGrid w:val="0"/>
                <w:kern w:val="22"/>
                <w:szCs w:val="22"/>
                <w:lang w:val="es-ES"/>
              </w:rPr>
              <w:t>21.</w:t>
            </w:r>
            <w:r w:rsidRPr="00CE62F9">
              <w:rPr>
                <w:kern w:val="22"/>
                <w:szCs w:val="22"/>
                <w:lang w:val="es-ES"/>
              </w:rPr>
              <w:t xml:space="preserve"> </w:t>
            </w:r>
            <w:r w:rsidR="00CE62F9" w:rsidRPr="00CE62F9">
              <w:rPr>
                <w:kern w:val="22"/>
                <w:szCs w:val="22"/>
                <w:lang w:val="es-ES"/>
              </w:rPr>
              <w:t>Diversidad biológica y cambio clim</w:t>
            </w:r>
            <w:r w:rsidR="00CE62F9">
              <w:rPr>
                <w:kern w:val="22"/>
                <w:szCs w:val="22"/>
                <w:lang w:val="es-ES"/>
              </w:rPr>
              <w:t>ático</w:t>
            </w:r>
          </w:p>
          <w:p w:rsidR="0069422A" w:rsidRPr="00CE62F9" w:rsidRDefault="0069422A" w:rsidP="00AF4EE2">
            <w:pPr>
              <w:suppressLineNumbers/>
              <w:shd w:val="clear" w:color="auto" w:fill="92D050"/>
              <w:suppressAutoHyphens/>
              <w:jc w:val="left"/>
              <w:rPr>
                <w:snapToGrid w:val="0"/>
                <w:kern w:val="22"/>
                <w:szCs w:val="22"/>
                <w:lang w:val="es-ES"/>
              </w:rPr>
            </w:pPr>
            <w:r w:rsidRPr="00CE62F9">
              <w:rPr>
                <w:snapToGrid w:val="0"/>
                <w:kern w:val="22"/>
                <w:szCs w:val="22"/>
                <w:lang w:val="es-ES"/>
              </w:rPr>
              <w:t>20.</w:t>
            </w:r>
            <w:r w:rsidRPr="00CE62F9">
              <w:rPr>
                <w:kern w:val="22"/>
                <w:szCs w:val="22"/>
                <w:lang w:val="es-ES"/>
              </w:rPr>
              <w:t xml:space="preserve"> </w:t>
            </w:r>
            <w:r w:rsidR="00CE62F9" w:rsidRPr="00CE62F9">
              <w:rPr>
                <w:kern w:val="22"/>
                <w:szCs w:val="22"/>
                <w:lang w:val="es-ES"/>
              </w:rPr>
              <w:t>Gestión sostenible de la vida silvestre</w:t>
            </w:r>
          </w:p>
          <w:p w:rsidR="0069422A" w:rsidRPr="00CE62F9" w:rsidRDefault="0069422A" w:rsidP="00AF4EE2">
            <w:pPr>
              <w:suppressLineNumbers/>
              <w:shd w:val="clear" w:color="auto" w:fill="92D050"/>
              <w:suppressAutoHyphens/>
              <w:jc w:val="left"/>
              <w:rPr>
                <w:kern w:val="22"/>
                <w:szCs w:val="22"/>
                <w:lang w:val="es-ES"/>
              </w:rPr>
            </w:pPr>
            <w:r w:rsidRPr="00CE62F9">
              <w:rPr>
                <w:snapToGrid w:val="0"/>
                <w:kern w:val="22"/>
                <w:szCs w:val="22"/>
                <w:lang w:val="es-ES"/>
              </w:rPr>
              <w:t>23.</w:t>
            </w:r>
            <w:r w:rsidRPr="00CE62F9">
              <w:rPr>
                <w:kern w:val="22"/>
                <w:szCs w:val="22"/>
                <w:lang w:val="es-ES"/>
              </w:rPr>
              <w:t xml:space="preserve"> Conserva</w:t>
            </w:r>
            <w:r w:rsidR="00CE62F9" w:rsidRPr="00CE62F9">
              <w:rPr>
                <w:kern w:val="22"/>
                <w:szCs w:val="22"/>
                <w:lang w:val="es-ES"/>
              </w:rPr>
              <w:t>ción y</w:t>
            </w:r>
            <w:r w:rsidR="00CE62F9">
              <w:rPr>
                <w:kern w:val="22"/>
                <w:szCs w:val="22"/>
                <w:lang w:val="es-ES"/>
              </w:rPr>
              <w:t xml:space="preserve"> utilización sostenible de polinizadores</w:t>
            </w:r>
            <w:bookmarkEnd w:id="8"/>
          </w:p>
          <w:p w:rsidR="00AF4EE2" w:rsidRPr="00CE62F9" w:rsidRDefault="00AF4EE2" w:rsidP="0009368E">
            <w:pPr>
              <w:suppressLineNumbers/>
              <w:suppressAutoHyphens/>
              <w:jc w:val="left"/>
              <w:rPr>
                <w:kern w:val="22"/>
                <w:szCs w:val="22"/>
                <w:lang w:val="es-ES"/>
              </w:rPr>
            </w:pPr>
          </w:p>
          <w:p w:rsidR="00AF4EE2" w:rsidRPr="00CE62F9" w:rsidRDefault="00AF4EE2" w:rsidP="0009368E">
            <w:pPr>
              <w:suppressLineNumbers/>
              <w:suppressAutoHyphens/>
              <w:jc w:val="left"/>
              <w:rPr>
                <w:snapToGrid w:val="0"/>
                <w:kern w:val="22"/>
                <w:szCs w:val="22"/>
                <w:lang w:val="es-ES"/>
              </w:rPr>
            </w:pPr>
          </w:p>
        </w:tc>
      </w:tr>
      <w:tr w:rsidR="0000457A" w:rsidRPr="0083053D" w:rsidTr="00AF4EE2">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8F5ADF" w:rsidRDefault="00CE62F9" w:rsidP="00F26F4A">
            <w:pPr>
              <w:keepNext/>
              <w:suppressLineNumbers/>
              <w:suppressAutoHyphens/>
              <w:jc w:val="left"/>
              <w:rPr>
                <w:snapToGrid w:val="0"/>
                <w:kern w:val="22"/>
                <w:szCs w:val="22"/>
              </w:rPr>
            </w:pPr>
            <w:r>
              <w:rPr>
                <w:snapToGrid w:val="0"/>
                <w:kern w:val="22"/>
                <w:szCs w:val="22"/>
              </w:rPr>
              <w:lastRenderedPageBreak/>
              <w:t>Lunes</w:t>
            </w:r>
          </w:p>
          <w:p w:rsidR="00F83024" w:rsidRPr="00522EBC" w:rsidRDefault="0069422A" w:rsidP="00F26F4A">
            <w:pPr>
              <w:keepNext/>
              <w:suppressLineNumbers/>
              <w:suppressAutoHyphens/>
              <w:jc w:val="left"/>
              <w:rPr>
                <w:snapToGrid w:val="0"/>
                <w:kern w:val="22"/>
                <w:szCs w:val="22"/>
              </w:rPr>
            </w:pPr>
            <w:r w:rsidRPr="00522EBC">
              <w:rPr>
                <w:snapToGrid w:val="0"/>
                <w:kern w:val="22"/>
                <w:szCs w:val="22"/>
              </w:rPr>
              <w:t>19</w:t>
            </w:r>
            <w:r w:rsidR="008F5ADF">
              <w:rPr>
                <w:snapToGrid w:val="0"/>
                <w:kern w:val="22"/>
                <w:szCs w:val="22"/>
              </w:rPr>
              <w:t> </w:t>
            </w:r>
            <w:r w:rsidR="00CE62F9">
              <w:rPr>
                <w:snapToGrid w:val="0"/>
                <w:kern w:val="22"/>
                <w:szCs w:val="22"/>
              </w:rPr>
              <w:t>de noviembre</w:t>
            </w:r>
          </w:p>
          <w:p w:rsidR="00F83024" w:rsidRPr="00FE51B8" w:rsidRDefault="00F83024" w:rsidP="00CE62F9">
            <w:pPr>
              <w:keepNext/>
              <w:suppressLineNumbers/>
              <w:suppressAutoHyphens/>
              <w:rPr>
                <w:snapToGrid w:val="0"/>
                <w:kern w:val="22"/>
                <w:szCs w:val="22"/>
              </w:rPr>
            </w:pPr>
            <w:r w:rsidRPr="00FE51B8">
              <w:rPr>
                <w:snapToGrid w:val="0"/>
                <w:kern w:val="22"/>
                <w:szCs w:val="22"/>
              </w:rPr>
              <w:t>1</w:t>
            </w:r>
            <w:r w:rsidR="0063177A" w:rsidRPr="00FE51B8">
              <w:rPr>
                <w:snapToGrid w:val="0"/>
                <w:kern w:val="22"/>
                <w:szCs w:val="22"/>
              </w:rPr>
              <w:t>0</w:t>
            </w:r>
            <w:r w:rsidR="00CE62F9">
              <w:rPr>
                <w:snapToGrid w:val="0"/>
                <w:kern w:val="22"/>
                <w:szCs w:val="22"/>
              </w:rPr>
              <w:t>:00</w:t>
            </w:r>
            <w:r w:rsidRPr="00FE51B8">
              <w:rPr>
                <w:snapToGrid w:val="0"/>
                <w:kern w:val="22"/>
                <w:szCs w:val="22"/>
              </w:rPr>
              <w:t xml:space="preserve"> – 1</w:t>
            </w:r>
            <w:r w:rsidR="00CE62F9">
              <w:rPr>
                <w:snapToGrid w:val="0"/>
                <w:kern w:val="22"/>
                <w:szCs w:val="22"/>
              </w:rPr>
              <w:t>3:00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A8640B" w:rsidRPr="00114353" w:rsidRDefault="00A8640B" w:rsidP="00AF4EE2">
            <w:pPr>
              <w:keepNext/>
              <w:suppressLineNumbers/>
              <w:shd w:val="clear" w:color="auto" w:fill="92D050"/>
              <w:suppressAutoHyphens/>
              <w:rPr>
                <w:b/>
                <w:snapToGrid w:val="0"/>
                <w:kern w:val="22"/>
                <w:szCs w:val="22"/>
                <w:lang w:val="es-ES"/>
              </w:rPr>
            </w:pPr>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69422A" w:rsidRPr="00114353">
              <w:rPr>
                <w:b/>
                <w:snapToGrid w:val="0"/>
                <w:kern w:val="22"/>
                <w:szCs w:val="22"/>
                <w:lang w:val="es-ES"/>
              </w:rPr>
              <w:t>4</w:t>
            </w:r>
          </w:p>
          <w:p w:rsidR="00A8640B" w:rsidRPr="00ED2925" w:rsidRDefault="00A8640B" w:rsidP="00AF4EE2">
            <w:pPr>
              <w:keepNext/>
              <w:suppressLineNumbers/>
              <w:shd w:val="clear" w:color="auto" w:fill="92D050"/>
              <w:suppressAutoHyphens/>
              <w:jc w:val="left"/>
              <w:rPr>
                <w:snapToGrid w:val="0"/>
                <w:kern w:val="22"/>
                <w:szCs w:val="22"/>
                <w:lang w:val="es-ES"/>
              </w:rPr>
            </w:pPr>
            <w:r w:rsidRPr="00ED2925">
              <w:rPr>
                <w:snapToGrid w:val="0"/>
                <w:kern w:val="22"/>
                <w:szCs w:val="22"/>
                <w:lang w:val="es-ES"/>
              </w:rPr>
              <w:t>1</w:t>
            </w:r>
            <w:r w:rsidR="0069422A" w:rsidRPr="00ED2925">
              <w:rPr>
                <w:snapToGrid w:val="0"/>
                <w:kern w:val="22"/>
                <w:szCs w:val="22"/>
                <w:lang w:val="es-ES"/>
              </w:rPr>
              <w:t>1</w:t>
            </w:r>
            <w:r w:rsidRPr="00ED2925">
              <w:rPr>
                <w:snapToGrid w:val="0"/>
                <w:kern w:val="22"/>
                <w:szCs w:val="22"/>
                <w:lang w:val="es-ES"/>
              </w:rPr>
              <w:t xml:space="preserve">. </w:t>
            </w:r>
            <w:r w:rsidR="00DF1D38" w:rsidRPr="00ED2925">
              <w:rPr>
                <w:snapToGrid w:val="0"/>
                <w:kern w:val="22"/>
                <w:szCs w:val="22"/>
                <w:lang w:val="es-ES"/>
              </w:rPr>
              <w:t>Gestión de</w:t>
            </w:r>
            <w:r w:rsidR="00ED2925" w:rsidRPr="00ED2925">
              <w:rPr>
                <w:snapToGrid w:val="0"/>
                <w:kern w:val="22"/>
                <w:szCs w:val="22"/>
                <w:lang w:val="es-ES"/>
              </w:rPr>
              <w:t xml:space="preserve"> los</w:t>
            </w:r>
            <w:r w:rsidR="00DF1D38" w:rsidRPr="00ED2925">
              <w:rPr>
                <w:snapToGrid w:val="0"/>
                <w:kern w:val="22"/>
                <w:szCs w:val="22"/>
                <w:lang w:val="es-ES"/>
              </w:rPr>
              <w:t xml:space="preserve"> conocimiento</w:t>
            </w:r>
            <w:r w:rsidR="00ED2925" w:rsidRPr="00ED2925">
              <w:rPr>
                <w:snapToGrid w:val="0"/>
                <w:kern w:val="22"/>
                <w:szCs w:val="22"/>
                <w:lang w:val="es-ES"/>
              </w:rPr>
              <w:t>s</w:t>
            </w:r>
            <w:r w:rsidR="00DF1D38" w:rsidRPr="00ED2925">
              <w:rPr>
                <w:snapToGrid w:val="0"/>
                <w:kern w:val="22"/>
                <w:szCs w:val="22"/>
                <w:lang w:val="es-ES"/>
              </w:rPr>
              <w:t xml:space="preserve"> y comunicación</w:t>
            </w:r>
          </w:p>
          <w:p w:rsidR="00A8640B" w:rsidRPr="00114353" w:rsidRDefault="00A8640B" w:rsidP="00F26F4A">
            <w:pPr>
              <w:keepNext/>
              <w:suppressLineNumbers/>
              <w:shd w:val="clear" w:color="auto" w:fill="FFD85D"/>
              <w:suppressAutoHyphens/>
              <w:rPr>
                <w:b/>
                <w:snapToGrid w:val="0"/>
                <w:kern w:val="22"/>
                <w:szCs w:val="22"/>
                <w:lang w:val="es-ES"/>
              </w:rPr>
            </w:pPr>
            <w:r w:rsidRPr="00114353">
              <w:rPr>
                <w:b/>
                <w:snapToGrid w:val="0"/>
                <w:kern w:val="22"/>
                <w:szCs w:val="22"/>
                <w:lang w:val="es-ES"/>
              </w:rPr>
              <w:t>CP/MOP</w:t>
            </w:r>
            <w:r w:rsidR="00A17485" w:rsidRPr="00114353">
              <w:rPr>
                <w:b/>
                <w:snapToGrid w:val="0"/>
                <w:kern w:val="22"/>
                <w:szCs w:val="22"/>
                <w:lang w:val="es-ES"/>
              </w:rPr>
              <w:t> </w:t>
            </w:r>
            <w:r w:rsidR="0069422A" w:rsidRPr="00114353">
              <w:rPr>
                <w:b/>
                <w:snapToGrid w:val="0"/>
                <w:kern w:val="22"/>
                <w:szCs w:val="22"/>
                <w:lang w:val="es-ES"/>
              </w:rPr>
              <w:t>9</w:t>
            </w:r>
          </w:p>
          <w:p w:rsidR="00A8640B" w:rsidRPr="00DF1D38" w:rsidRDefault="00A8640B" w:rsidP="00F26F4A">
            <w:pPr>
              <w:keepNext/>
              <w:suppressLineNumbers/>
              <w:shd w:val="clear" w:color="auto" w:fill="FFD85D"/>
              <w:suppressAutoHyphens/>
              <w:jc w:val="left"/>
              <w:rPr>
                <w:snapToGrid w:val="0"/>
                <w:kern w:val="22"/>
                <w:szCs w:val="22"/>
                <w:lang w:val="es-ES"/>
              </w:rPr>
            </w:pPr>
            <w:r w:rsidRPr="00DF1D38">
              <w:rPr>
                <w:snapToGrid w:val="0"/>
                <w:kern w:val="22"/>
                <w:szCs w:val="22"/>
                <w:lang w:val="es-ES"/>
              </w:rPr>
              <w:t xml:space="preserve">9. </w:t>
            </w:r>
            <w:r w:rsidR="00DF1D38" w:rsidRPr="00DF1D38">
              <w:rPr>
                <w:snapToGrid w:val="0"/>
                <w:kern w:val="22"/>
                <w:szCs w:val="22"/>
                <w:lang w:val="es-ES"/>
              </w:rPr>
              <w:t>Funcionamiento y actividades del Centro de Intercambio de Información sobre Seguridad de la Biotecnolog</w:t>
            </w:r>
            <w:r w:rsidR="00DF1D38">
              <w:rPr>
                <w:snapToGrid w:val="0"/>
                <w:kern w:val="22"/>
                <w:szCs w:val="22"/>
                <w:lang w:val="es-ES"/>
              </w:rPr>
              <w:t xml:space="preserve">ía (artículo 20) </w:t>
            </w:r>
          </w:p>
          <w:p w:rsidR="00A8640B" w:rsidRPr="00114353" w:rsidRDefault="00A8640B" w:rsidP="00F26F4A">
            <w:pPr>
              <w:keepNext/>
              <w:suppressLineNumbers/>
              <w:shd w:val="clear" w:color="auto" w:fill="4FD1FF"/>
              <w:suppressAutoHyphens/>
              <w:rPr>
                <w:b/>
                <w:snapToGrid w:val="0"/>
                <w:kern w:val="22"/>
                <w:szCs w:val="22"/>
                <w:lang w:val="es-ES"/>
              </w:rPr>
            </w:pPr>
            <w:r w:rsidRPr="00114353">
              <w:rPr>
                <w:b/>
                <w:snapToGrid w:val="0"/>
                <w:kern w:val="22"/>
                <w:szCs w:val="22"/>
                <w:lang w:val="es-ES"/>
              </w:rPr>
              <w:t>NP/MOP</w:t>
            </w:r>
            <w:r w:rsidR="00A17485" w:rsidRPr="00114353">
              <w:rPr>
                <w:b/>
                <w:snapToGrid w:val="0"/>
                <w:kern w:val="22"/>
                <w:szCs w:val="22"/>
                <w:lang w:val="es-ES"/>
              </w:rPr>
              <w:t> </w:t>
            </w:r>
            <w:r w:rsidR="0069422A" w:rsidRPr="00114353">
              <w:rPr>
                <w:b/>
                <w:snapToGrid w:val="0"/>
                <w:kern w:val="22"/>
                <w:szCs w:val="22"/>
                <w:lang w:val="es-ES"/>
              </w:rPr>
              <w:t>3</w:t>
            </w:r>
          </w:p>
          <w:p w:rsidR="0069422A" w:rsidRPr="00DF1D38" w:rsidRDefault="0069422A" w:rsidP="00F26F4A">
            <w:pPr>
              <w:keepNext/>
              <w:suppressLineNumbers/>
              <w:shd w:val="clear" w:color="auto" w:fill="4FD1FF"/>
              <w:suppressAutoHyphens/>
              <w:jc w:val="left"/>
              <w:rPr>
                <w:snapToGrid w:val="0"/>
                <w:kern w:val="22"/>
                <w:szCs w:val="22"/>
                <w:lang w:val="es-ES"/>
              </w:rPr>
            </w:pPr>
            <w:r w:rsidRPr="00DF1D38">
              <w:rPr>
                <w:snapToGrid w:val="0"/>
                <w:kern w:val="22"/>
                <w:szCs w:val="22"/>
                <w:lang w:val="es-ES"/>
              </w:rPr>
              <w:t>10</w:t>
            </w:r>
            <w:r w:rsidR="00A8640B" w:rsidRPr="00DF1D38">
              <w:rPr>
                <w:snapToGrid w:val="0"/>
                <w:kern w:val="22"/>
                <w:szCs w:val="22"/>
                <w:lang w:val="es-ES"/>
              </w:rPr>
              <w:t xml:space="preserve">. </w:t>
            </w:r>
            <w:r w:rsidR="00DF1D38" w:rsidRPr="00DF1D38">
              <w:rPr>
                <w:snapToGrid w:val="0"/>
                <w:kern w:val="22"/>
                <w:szCs w:val="22"/>
                <w:lang w:val="es-ES"/>
              </w:rPr>
              <w:t xml:space="preserve">El Centro </w:t>
            </w:r>
            <w:r w:rsidR="00DF1D38" w:rsidRPr="00FE74B4">
              <w:rPr>
                <w:lang w:val="es-AR"/>
              </w:rPr>
              <w:t>de Intercambio de Información sobre Acceso y Participación en los Benefici</w:t>
            </w:r>
            <w:r w:rsidR="00DF1D38">
              <w:rPr>
                <w:lang w:val="es-AR"/>
              </w:rPr>
              <w:t xml:space="preserve">os e intercambio de información </w:t>
            </w:r>
            <w:r w:rsidR="00065972" w:rsidRPr="00DF1D38">
              <w:rPr>
                <w:snapToGrid w:val="0"/>
                <w:kern w:val="22"/>
                <w:szCs w:val="22"/>
                <w:lang w:val="es-ES"/>
              </w:rPr>
              <w:t>(</w:t>
            </w:r>
            <w:r w:rsidR="00DF1D38">
              <w:rPr>
                <w:snapToGrid w:val="0"/>
                <w:kern w:val="22"/>
                <w:szCs w:val="22"/>
                <w:lang w:val="es-ES"/>
              </w:rPr>
              <w:t>artículo</w:t>
            </w:r>
            <w:r w:rsidR="00065972" w:rsidRPr="00DF1D38">
              <w:rPr>
                <w:snapToGrid w:val="0"/>
                <w:kern w:val="22"/>
                <w:szCs w:val="22"/>
                <w:lang w:val="es-ES"/>
              </w:rPr>
              <w:t xml:space="preserve"> 14)</w:t>
            </w:r>
          </w:p>
          <w:p w:rsidR="0069422A" w:rsidRPr="00114353" w:rsidRDefault="0069422A" w:rsidP="00AF4EE2">
            <w:pPr>
              <w:keepNext/>
              <w:suppressLineNumbers/>
              <w:shd w:val="clear" w:color="auto" w:fill="92D050"/>
              <w:suppressAutoHyphens/>
              <w:rPr>
                <w:b/>
                <w:snapToGrid w:val="0"/>
                <w:kern w:val="22"/>
                <w:szCs w:val="22"/>
                <w:lang w:val="es-ES"/>
              </w:rPr>
            </w:pPr>
            <w:r w:rsidRPr="00114353">
              <w:rPr>
                <w:b/>
                <w:snapToGrid w:val="0"/>
                <w:kern w:val="22"/>
                <w:szCs w:val="22"/>
                <w:lang w:val="es-ES"/>
              </w:rPr>
              <w:t>COP 14</w:t>
            </w:r>
          </w:p>
          <w:p w:rsidR="0069422A" w:rsidRPr="00FB2D7D" w:rsidRDefault="0069422A" w:rsidP="00AF4EE2">
            <w:pPr>
              <w:keepNext/>
              <w:suppressLineNumbers/>
              <w:shd w:val="clear" w:color="auto" w:fill="92D050"/>
              <w:suppressAutoHyphens/>
              <w:jc w:val="left"/>
              <w:rPr>
                <w:b/>
                <w:snapToGrid w:val="0"/>
                <w:kern w:val="22"/>
                <w:szCs w:val="22"/>
                <w:lang w:val="es-ES"/>
              </w:rPr>
            </w:pPr>
            <w:r w:rsidRPr="00D31496">
              <w:rPr>
                <w:snapToGrid w:val="0"/>
                <w:kern w:val="22"/>
                <w:szCs w:val="22"/>
                <w:lang w:val="es-ES"/>
              </w:rPr>
              <w:t xml:space="preserve">12. </w:t>
            </w:r>
            <w:r w:rsidRPr="00D31496">
              <w:rPr>
                <w:kern w:val="22"/>
                <w:szCs w:val="22"/>
                <w:lang w:val="es-ES"/>
              </w:rPr>
              <w:t>Mec</w:t>
            </w:r>
            <w:r w:rsidR="00D31496" w:rsidRPr="00D31496">
              <w:rPr>
                <w:kern w:val="22"/>
                <w:szCs w:val="22"/>
                <w:lang w:val="es-ES"/>
              </w:rPr>
              <w:t>anismos para la presentación de informes</w:t>
            </w:r>
            <w:r w:rsidR="003547A1">
              <w:rPr>
                <w:kern w:val="22"/>
                <w:szCs w:val="22"/>
                <w:lang w:val="es-ES"/>
              </w:rPr>
              <w:t xml:space="preserve"> nacionales</w:t>
            </w:r>
            <w:r w:rsidR="00FB2D7D">
              <w:rPr>
                <w:kern w:val="22"/>
                <w:szCs w:val="22"/>
                <w:lang w:val="es-ES"/>
              </w:rPr>
              <w:t>,</w:t>
            </w:r>
            <w:r w:rsidR="00D31496" w:rsidRPr="00D31496">
              <w:rPr>
                <w:kern w:val="22"/>
                <w:szCs w:val="22"/>
                <w:lang w:val="es-ES"/>
              </w:rPr>
              <w:t xml:space="preserve"> </w:t>
            </w:r>
            <w:r w:rsidR="00D31496">
              <w:rPr>
                <w:kern w:val="22"/>
                <w:szCs w:val="22"/>
                <w:lang w:val="es-ES"/>
              </w:rPr>
              <w:t>evaluación y revisión</w:t>
            </w:r>
          </w:p>
          <w:p w:rsidR="0069422A" w:rsidRPr="00114353" w:rsidRDefault="0069422A" w:rsidP="00F26F4A">
            <w:pPr>
              <w:keepNext/>
              <w:suppressLineNumbers/>
              <w:shd w:val="clear" w:color="auto" w:fill="FFD85D"/>
              <w:suppressAutoHyphens/>
              <w:rPr>
                <w:b/>
                <w:snapToGrid w:val="0"/>
                <w:kern w:val="22"/>
                <w:szCs w:val="22"/>
                <w:lang w:val="es-ES"/>
              </w:rPr>
            </w:pPr>
            <w:r w:rsidRPr="00114353">
              <w:rPr>
                <w:b/>
                <w:snapToGrid w:val="0"/>
                <w:kern w:val="22"/>
                <w:szCs w:val="22"/>
                <w:lang w:val="es-ES"/>
              </w:rPr>
              <w:t>CP/MOP 9</w:t>
            </w:r>
          </w:p>
          <w:p w:rsidR="0069422A" w:rsidRPr="00FB2D7D" w:rsidRDefault="0069422A" w:rsidP="00F26F4A">
            <w:pPr>
              <w:keepNext/>
              <w:suppressLineNumbers/>
              <w:shd w:val="clear" w:color="auto" w:fill="FFD85D"/>
              <w:suppressAutoHyphens/>
              <w:jc w:val="left"/>
              <w:rPr>
                <w:snapToGrid w:val="0"/>
                <w:kern w:val="22"/>
                <w:szCs w:val="22"/>
                <w:lang w:val="es-ES"/>
              </w:rPr>
            </w:pPr>
            <w:r w:rsidRPr="00FB2D7D">
              <w:rPr>
                <w:snapToGrid w:val="0"/>
                <w:kern w:val="22"/>
                <w:szCs w:val="22"/>
                <w:lang w:val="es-ES"/>
              </w:rPr>
              <w:t xml:space="preserve">10. </w:t>
            </w:r>
            <w:r w:rsidR="00FB2D7D" w:rsidRPr="00FB2D7D">
              <w:rPr>
                <w:snapToGrid w:val="0"/>
                <w:kern w:val="22"/>
                <w:szCs w:val="22"/>
                <w:lang w:val="es-ES"/>
              </w:rPr>
              <w:t>Vigilancia y presentación de informes</w:t>
            </w:r>
            <w:r w:rsidR="00065972" w:rsidRPr="00FB2D7D">
              <w:rPr>
                <w:snapToGrid w:val="0"/>
                <w:kern w:val="22"/>
                <w:szCs w:val="22"/>
                <w:lang w:val="es-ES"/>
              </w:rPr>
              <w:t xml:space="preserve"> (</w:t>
            </w:r>
            <w:r w:rsidR="00FB2D7D" w:rsidRPr="00FB2D7D">
              <w:rPr>
                <w:snapToGrid w:val="0"/>
                <w:kern w:val="22"/>
                <w:szCs w:val="22"/>
                <w:lang w:val="es-ES"/>
              </w:rPr>
              <w:t>a</w:t>
            </w:r>
            <w:r w:rsidR="00065972" w:rsidRPr="00FB2D7D">
              <w:rPr>
                <w:snapToGrid w:val="0"/>
                <w:kern w:val="22"/>
                <w:szCs w:val="22"/>
                <w:lang w:val="es-ES"/>
              </w:rPr>
              <w:t>rt</w:t>
            </w:r>
            <w:r w:rsidR="00FB2D7D" w:rsidRPr="00FB2D7D">
              <w:rPr>
                <w:snapToGrid w:val="0"/>
                <w:kern w:val="22"/>
                <w:szCs w:val="22"/>
                <w:lang w:val="es-ES"/>
              </w:rPr>
              <w:t>ículo</w:t>
            </w:r>
            <w:r w:rsidR="00065972" w:rsidRPr="00FB2D7D">
              <w:rPr>
                <w:snapToGrid w:val="0"/>
                <w:kern w:val="22"/>
                <w:szCs w:val="22"/>
                <w:lang w:val="es-ES"/>
              </w:rPr>
              <w:t xml:space="preserve"> 33) </w:t>
            </w:r>
            <w:r w:rsidR="00FB2D7D" w:rsidRPr="00FB2D7D">
              <w:rPr>
                <w:snapToGrid w:val="0"/>
                <w:kern w:val="22"/>
                <w:szCs w:val="22"/>
                <w:lang w:val="es-ES"/>
              </w:rPr>
              <w:t>y</w:t>
            </w:r>
            <w:r w:rsidR="00065972" w:rsidRPr="00FB2D7D">
              <w:rPr>
                <w:snapToGrid w:val="0"/>
                <w:kern w:val="22"/>
                <w:szCs w:val="22"/>
                <w:lang w:val="es-ES"/>
              </w:rPr>
              <w:t xml:space="preserve"> </w:t>
            </w:r>
            <w:r w:rsidR="00FB2D7D" w:rsidRPr="00FB2D7D">
              <w:rPr>
                <w:snapToGrid w:val="0"/>
                <w:kern w:val="22"/>
                <w:szCs w:val="22"/>
                <w:lang w:val="es-ES"/>
              </w:rPr>
              <w:t xml:space="preserve">evaluación </w:t>
            </w:r>
            <w:r w:rsidR="00FB2D7D">
              <w:rPr>
                <w:kern w:val="22"/>
                <w:lang w:val="es-ES"/>
              </w:rPr>
              <w:t>y revisión de la eficacia del Protocolo</w:t>
            </w:r>
            <w:r w:rsidR="00FB2D7D" w:rsidRPr="00FB2D7D">
              <w:rPr>
                <w:snapToGrid w:val="0"/>
                <w:kern w:val="22"/>
                <w:szCs w:val="22"/>
                <w:lang w:val="es-ES"/>
              </w:rPr>
              <w:t xml:space="preserve"> </w:t>
            </w:r>
            <w:r w:rsidR="00065972" w:rsidRPr="00FB2D7D">
              <w:rPr>
                <w:snapToGrid w:val="0"/>
                <w:kern w:val="22"/>
                <w:szCs w:val="22"/>
                <w:lang w:val="es-ES"/>
              </w:rPr>
              <w:t>(</w:t>
            </w:r>
            <w:r w:rsidR="00FB2D7D">
              <w:rPr>
                <w:snapToGrid w:val="0"/>
                <w:kern w:val="22"/>
                <w:szCs w:val="22"/>
                <w:lang w:val="es-ES"/>
              </w:rPr>
              <w:t>a</w:t>
            </w:r>
            <w:r w:rsidR="00065972" w:rsidRPr="00FB2D7D">
              <w:rPr>
                <w:snapToGrid w:val="0"/>
                <w:kern w:val="22"/>
                <w:szCs w:val="22"/>
                <w:lang w:val="es-ES"/>
              </w:rPr>
              <w:t>rt</w:t>
            </w:r>
            <w:r w:rsidR="00FB2D7D">
              <w:rPr>
                <w:snapToGrid w:val="0"/>
                <w:kern w:val="22"/>
                <w:szCs w:val="22"/>
                <w:lang w:val="es-ES"/>
              </w:rPr>
              <w:t>ículo</w:t>
            </w:r>
            <w:r w:rsidR="00065972" w:rsidRPr="00FB2D7D">
              <w:rPr>
                <w:snapToGrid w:val="0"/>
                <w:kern w:val="22"/>
                <w:szCs w:val="22"/>
                <w:lang w:val="es-ES"/>
              </w:rPr>
              <w:t xml:space="preserve"> 35)</w:t>
            </w:r>
          </w:p>
          <w:p w:rsidR="0069422A" w:rsidRPr="00114353" w:rsidRDefault="0069422A" w:rsidP="00F26F4A">
            <w:pPr>
              <w:keepNext/>
              <w:suppressLineNumbers/>
              <w:shd w:val="clear" w:color="auto" w:fill="4FD1FF"/>
              <w:suppressAutoHyphens/>
              <w:rPr>
                <w:b/>
                <w:snapToGrid w:val="0"/>
                <w:kern w:val="22"/>
                <w:szCs w:val="22"/>
                <w:lang w:val="es-ES"/>
              </w:rPr>
            </w:pPr>
            <w:r w:rsidRPr="00114353">
              <w:rPr>
                <w:b/>
                <w:snapToGrid w:val="0"/>
                <w:kern w:val="22"/>
                <w:szCs w:val="22"/>
                <w:lang w:val="es-ES"/>
              </w:rPr>
              <w:t>NP/MOP 3</w:t>
            </w:r>
          </w:p>
          <w:p w:rsidR="0069422A" w:rsidRPr="00FB2D7D" w:rsidRDefault="0069422A" w:rsidP="00F26F4A">
            <w:pPr>
              <w:keepNext/>
              <w:suppressLineNumbers/>
              <w:shd w:val="clear" w:color="auto" w:fill="4FD1FF"/>
              <w:suppressAutoHyphens/>
              <w:jc w:val="left"/>
              <w:rPr>
                <w:snapToGrid w:val="0"/>
                <w:kern w:val="22"/>
                <w:szCs w:val="22"/>
                <w:lang w:val="es-ES"/>
              </w:rPr>
            </w:pPr>
            <w:r w:rsidRPr="00FB2D7D">
              <w:rPr>
                <w:snapToGrid w:val="0"/>
                <w:kern w:val="22"/>
                <w:szCs w:val="22"/>
                <w:lang w:val="es-ES"/>
              </w:rPr>
              <w:t xml:space="preserve">11. </w:t>
            </w:r>
            <w:r w:rsidR="00FB2D7D" w:rsidRPr="00FB2D7D">
              <w:rPr>
                <w:snapToGrid w:val="0"/>
                <w:kern w:val="22"/>
                <w:szCs w:val="22"/>
                <w:lang w:val="es-ES"/>
              </w:rPr>
              <w:t>Vigilancia y presentación de informes</w:t>
            </w:r>
            <w:r w:rsidR="00065972" w:rsidRPr="00FB2D7D">
              <w:rPr>
                <w:snapToGrid w:val="0"/>
                <w:kern w:val="22"/>
                <w:szCs w:val="22"/>
                <w:lang w:val="es-ES"/>
              </w:rPr>
              <w:t xml:space="preserve"> (</w:t>
            </w:r>
            <w:r w:rsidR="00FB2D7D" w:rsidRPr="00FB2D7D">
              <w:rPr>
                <w:snapToGrid w:val="0"/>
                <w:kern w:val="22"/>
                <w:szCs w:val="22"/>
                <w:lang w:val="es-ES"/>
              </w:rPr>
              <w:t>artículo</w:t>
            </w:r>
            <w:r w:rsidR="00065972" w:rsidRPr="00FB2D7D">
              <w:rPr>
                <w:snapToGrid w:val="0"/>
                <w:kern w:val="22"/>
                <w:szCs w:val="22"/>
                <w:lang w:val="es-ES"/>
              </w:rPr>
              <w:t xml:space="preserve"> 29)</w:t>
            </w:r>
          </w:p>
          <w:p w:rsidR="0069422A" w:rsidRPr="00114353" w:rsidRDefault="0069422A" w:rsidP="00AF4EE2">
            <w:pPr>
              <w:keepNext/>
              <w:suppressLineNumbers/>
              <w:shd w:val="clear" w:color="auto" w:fill="92D050"/>
              <w:suppressAutoHyphens/>
              <w:rPr>
                <w:b/>
                <w:snapToGrid w:val="0"/>
                <w:kern w:val="22"/>
                <w:szCs w:val="22"/>
                <w:lang w:val="es-ES"/>
              </w:rPr>
            </w:pPr>
            <w:r w:rsidRPr="00114353">
              <w:rPr>
                <w:b/>
                <w:snapToGrid w:val="0"/>
                <w:kern w:val="22"/>
                <w:szCs w:val="22"/>
                <w:lang w:val="es-ES"/>
              </w:rPr>
              <w:t>COP 14</w:t>
            </w:r>
          </w:p>
          <w:p w:rsidR="0069422A" w:rsidRPr="00FB2D7D" w:rsidRDefault="0069422A" w:rsidP="00AF4EE2">
            <w:pPr>
              <w:keepNext/>
              <w:suppressLineNumbers/>
              <w:shd w:val="clear" w:color="auto" w:fill="92D050"/>
              <w:suppressAutoHyphens/>
              <w:jc w:val="left"/>
              <w:rPr>
                <w:snapToGrid w:val="0"/>
                <w:kern w:val="22"/>
                <w:szCs w:val="22"/>
                <w:lang w:val="es-ES"/>
              </w:rPr>
            </w:pPr>
            <w:r w:rsidRPr="00FB2D7D">
              <w:rPr>
                <w:snapToGrid w:val="0"/>
                <w:kern w:val="22"/>
                <w:szCs w:val="22"/>
                <w:lang w:val="es-ES"/>
              </w:rPr>
              <w:t xml:space="preserve">13. </w:t>
            </w:r>
            <w:r w:rsidR="00FB2D7D" w:rsidRPr="00FB2D7D">
              <w:rPr>
                <w:snapToGrid w:val="0"/>
                <w:kern w:val="22"/>
                <w:szCs w:val="22"/>
                <w:lang w:val="es-ES"/>
              </w:rPr>
              <w:t>Mejora de la integración</w:t>
            </w:r>
            <w:r w:rsidR="00FB2D7D">
              <w:rPr>
                <w:snapToGrid w:val="0"/>
                <w:kern w:val="22"/>
                <w:szCs w:val="22"/>
                <w:lang w:val="es-ES"/>
              </w:rPr>
              <w:t xml:space="preserve"> en el marco del Convenio y sus Protocolos con respecto a las disposiciones relacionadas con el acceso y la participación en los beneficios, la seguridad de la biotecnología y el artículo </w:t>
            </w:r>
            <w:r w:rsidRPr="00FB2D7D">
              <w:rPr>
                <w:kern w:val="22"/>
                <w:szCs w:val="22"/>
                <w:lang w:val="es-ES"/>
              </w:rPr>
              <w:t>8</w:t>
            </w:r>
            <w:r w:rsidR="00FB2D7D">
              <w:rPr>
                <w:kern w:val="22"/>
                <w:szCs w:val="22"/>
                <w:lang w:val="es-ES"/>
              </w:rPr>
              <w:t xml:space="preserve"> </w:t>
            </w:r>
            <w:r w:rsidRPr="00FB2D7D">
              <w:rPr>
                <w:kern w:val="22"/>
                <w:szCs w:val="22"/>
                <w:lang w:val="es-ES"/>
              </w:rPr>
              <w:t xml:space="preserve">j) </w:t>
            </w:r>
            <w:r w:rsidR="00FB2D7D">
              <w:rPr>
                <w:kern w:val="22"/>
                <w:szCs w:val="22"/>
                <w:lang w:val="es-ES"/>
              </w:rPr>
              <w:t>y disposiciones conexas</w:t>
            </w:r>
          </w:p>
          <w:p w:rsidR="0069422A" w:rsidRPr="00114353" w:rsidRDefault="0069422A" w:rsidP="00F26F4A">
            <w:pPr>
              <w:keepNext/>
              <w:suppressLineNumbers/>
              <w:shd w:val="clear" w:color="auto" w:fill="FFD85D"/>
              <w:suppressAutoHyphens/>
              <w:rPr>
                <w:b/>
                <w:snapToGrid w:val="0"/>
                <w:kern w:val="22"/>
                <w:szCs w:val="22"/>
                <w:lang w:val="es-ES"/>
              </w:rPr>
            </w:pPr>
            <w:r w:rsidRPr="00114353">
              <w:rPr>
                <w:b/>
                <w:snapToGrid w:val="0"/>
                <w:kern w:val="22"/>
                <w:szCs w:val="22"/>
                <w:lang w:val="es-ES"/>
              </w:rPr>
              <w:t>CP/MOP 9</w:t>
            </w:r>
          </w:p>
          <w:p w:rsidR="0069422A" w:rsidRPr="007169F1" w:rsidRDefault="0069422A" w:rsidP="00F26F4A">
            <w:pPr>
              <w:keepNext/>
              <w:suppressLineNumbers/>
              <w:shd w:val="clear" w:color="auto" w:fill="FFD85D"/>
              <w:suppressAutoHyphens/>
              <w:jc w:val="left"/>
              <w:rPr>
                <w:snapToGrid w:val="0"/>
                <w:kern w:val="22"/>
                <w:szCs w:val="22"/>
                <w:lang w:val="es-ES"/>
              </w:rPr>
            </w:pPr>
            <w:r w:rsidRPr="007169F1">
              <w:rPr>
                <w:snapToGrid w:val="0"/>
                <w:kern w:val="22"/>
                <w:szCs w:val="22"/>
                <w:lang w:val="es-ES"/>
              </w:rPr>
              <w:t xml:space="preserve">11. </w:t>
            </w:r>
            <w:r w:rsidR="007169F1" w:rsidRPr="007169F1">
              <w:rPr>
                <w:snapToGrid w:val="0"/>
                <w:kern w:val="22"/>
                <w:szCs w:val="22"/>
                <w:lang w:val="es-ES"/>
              </w:rPr>
              <w:t>Mejora de la integración en el marco del Convenio y sus Protocolos con respecto a las disposiciones relacionadas con la seguridad de la biotecnolog</w:t>
            </w:r>
            <w:r w:rsidR="007169F1">
              <w:rPr>
                <w:snapToGrid w:val="0"/>
                <w:kern w:val="22"/>
                <w:szCs w:val="22"/>
                <w:lang w:val="es-ES"/>
              </w:rPr>
              <w:t xml:space="preserve">ía </w:t>
            </w:r>
          </w:p>
          <w:p w:rsidR="0069422A" w:rsidRPr="00114353" w:rsidRDefault="0069422A" w:rsidP="00F26F4A">
            <w:pPr>
              <w:keepNext/>
              <w:suppressLineNumbers/>
              <w:shd w:val="clear" w:color="auto" w:fill="4FD1FF"/>
              <w:suppressAutoHyphens/>
              <w:rPr>
                <w:b/>
                <w:snapToGrid w:val="0"/>
                <w:kern w:val="22"/>
                <w:szCs w:val="22"/>
                <w:lang w:val="es-ES"/>
              </w:rPr>
            </w:pPr>
            <w:r w:rsidRPr="00114353">
              <w:rPr>
                <w:b/>
                <w:snapToGrid w:val="0"/>
                <w:kern w:val="22"/>
                <w:szCs w:val="22"/>
                <w:lang w:val="es-ES"/>
              </w:rPr>
              <w:t>NP/MOP 3</w:t>
            </w:r>
          </w:p>
          <w:p w:rsidR="00F83024" w:rsidRPr="007169F1" w:rsidRDefault="0069422A" w:rsidP="00F26F4A">
            <w:pPr>
              <w:keepNext/>
              <w:suppressLineNumbers/>
              <w:shd w:val="clear" w:color="auto" w:fill="4FD1FF"/>
              <w:suppressAutoHyphens/>
              <w:jc w:val="left"/>
              <w:rPr>
                <w:snapToGrid w:val="0"/>
                <w:kern w:val="22"/>
                <w:szCs w:val="22"/>
                <w:lang w:val="es-ES"/>
              </w:rPr>
            </w:pPr>
            <w:r w:rsidRPr="007169F1">
              <w:rPr>
                <w:snapToGrid w:val="0"/>
                <w:kern w:val="22"/>
                <w:szCs w:val="22"/>
                <w:lang w:val="es-ES"/>
              </w:rPr>
              <w:t xml:space="preserve">13. </w:t>
            </w:r>
            <w:r w:rsidR="007169F1" w:rsidRPr="007169F1">
              <w:rPr>
                <w:snapToGrid w:val="0"/>
                <w:kern w:val="22"/>
                <w:szCs w:val="22"/>
                <w:lang w:val="es-ES"/>
              </w:rPr>
              <w:t>Mejora de la integración en el marco del Convenio y sus Protocolos con respecto a las disposiciones relacionadas con el acceso y la participaci</w:t>
            </w:r>
            <w:r w:rsidR="007169F1">
              <w:rPr>
                <w:snapToGrid w:val="0"/>
                <w:kern w:val="22"/>
                <w:szCs w:val="22"/>
                <w:lang w:val="es-ES"/>
              </w:rPr>
              <w:t>ón en los beneficios</w:t>
            </w:r>
          </w:p>
          <w:p w:rsidR="00D278D7" w:rsidRPr="00114353" w:rsidRDefault="00D278D7" w:rsidP="00D278D7">
            <w:pPr>
              <w:keepNext/>
              <w:suppressLineNumbers/>
              <w:shd w:val="clear" w:color="auto" w:fill="FFD85D"/>
              <w:suppressAutoHyphens/>
              <w:jc w:val="left"/>
              <w:rPr>
                <w:b/>
                <w:snapToGrid w:val="0"/>
                <w:kern w:val="22"/>
                <w:szCs w:val="22"/>
                <w:lang w:val="es-ES"/>
              </w:rPr>
            </w:pPr>
            <w:r w:rsidRPr="00114353">
              <w:rPr>
                <w:b/>
                <w:snapToGrid w:val="0"/>
                <w:kern w:val="22"/>
                <w:szCs w:val="22"/>
                <w:lang w:val="es-ES"/>
              </w:rPr>
              <w:t>CP/MOP 9</w:t>
            </w:r>
          </w:p>
          <w:p w:rsidR="00D278D7" w:rsidRPr="007169F1" w:rsidRDefault="00D278D7" w:rsidP="007169F1">
            <w:pPr>
              <w:keepNext/>
              <w:suppressLineNumbers/>
              <w:shd w:val="clear" w:color="auto" w:fill="FFD85D"/>
              <w:suppressAutoHyphens/>
              <w:jc w:val="left"/>
              <w:rPr>
                <w:snapToGrid w:val="0"/>
                <w:kern w:val="22"/>
                <w:szCs w:val="22"/>
                <w:lang w:val="es-ES"/>
              </w:rPr>
            </w:pPr>
            <w:r w:rsidRPr="007169F1">
              <w:rPr>
                <w:snapToGrid w:val="0"/>
                <w:kern w:val="22"/>
                <w:szCs w:val="22"/>
                <w:lang w:val="es-ES"/>
              </w:rPr>
              <w:t xml:space="preserve">11. </w:t>
            </w:r>
            <w:r w:rsidR="007169F1" w:rsidRPr="007169F1">
              <w:rPr>
                <w:snapToGrid w:val="0"/>
                <w:kern w:val="22"/>
                <w:szCs w:val="22"/>
                <w:lang w:val="es-ES"/>
              </w:rPr>
              <w:t xml:space="preserve">Informe del Comité de Cumplimiento del Protocolo de </w:t>
            </w:r>
            <w:r w:rsidRPr="007169F1">
              <w:rPr>
                <w:snapToGrid w:val="0"/>
                <w:kern w:val="22"/>
                <w:szCs w:val="22"/>
                <w:lang w:val="es-ES"/>
              </w:rPr>
              <w:t xml:space="preserve">Cartagena – </w:t>
            </w:r>
            <w:r w:rsidR="007169F1">
              <w:rPr>
                <w:snapToGrid w:val="0"/>
                <w:kern w:val="22"/>
                <w:szCs w:val="22"/>
                <w:lang w:val="es-ES"/>
              </w:rPr>
              <w:t>Cuestiones planteadas</w:t>
            </w:r>
          </w:p>
        </w:tc>
        <w:tc>
          <w:tcPr>
            <w:tcW w:w="5639" w:type="dxa"/>
            <w:tcBorders>
              <w:top w:val="single" w:sz="2" w:space="0" w:color="auto"/>
              <w:left w:val="single" w:sz="2" w:space="0" w:color="auto"/>
              <w:bottom w:val="single" w:sz="2" w:space="0" w:color="auto"/>
              <w:right w:val="single" w:sz="2" w:space="0" w:color="auto"/>
            </w:tcBorders>
            <w:shd w:val="clear" w:color="auto" w:fill="FFFFFF" w:themeFill="background1"/>
          </w:tcPr>
          <w:p w:rsidR="00257FEB" w:rsidRPr="00114353" w:rsidRDefault="00257FEB" w:rsidP="00AF4EE2">
            <w:pPr>
              <w:keepNext/>
              <w:suppressLineNumbers/>
              <w:shd w:val="clear" w:color="auto" w:fill="92D050"/>
              <w:suppressAutoHyphens/>
              <w:rPr>
                <w:b/>
                <w:snapToGrid w:val="0"/>
                <w:kern w:val="22"/>
                <w:szCs w:val="22"/>
                <w:lang w:val="es-ES"/>
              </w:rPr>
            </w:pPr>
            <w:bookmarkStart w:id="9" w:name="_Hlk525208676"/>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69422A" w:rsidRPr="00114353">
              <w:rPr>
                <w:b/>
                <w:snapToGrid w:val="0"/>
                <w:kern w:val="22"/>
                <w:szCs w:val="22"/>
                <w:lang w:val="es-ES"/>
              </w:rPr>
              <w:t>4</w:t>
            </w:r>
          </w:p>
          <w:p w:rsidR="0069422A" w:rsidRPr="00114353" w:rsidRDefault="00257FEB" w:rsidP="00AF4EE2">
            <w:pPr>
              <w:keepNext/>
              <w:suppressLineNumbers/>
              <w:shd w:val="clear" w:color="auto" w:fill="92D050"/>
              <w:suppressAutoHyphens/>
              <w:jc w:val="left"/>
              <w:rPr>
                <w:snapToGrid w:val="0"/>
                <w:kern w:val="22"/>
                <w:szCs w:val="22"/>
                <w:lang w:val="es-ES"/>
              </w:rPr>
            </w:pPr>
            <w:r w:rsidRPr="00114353">
              <w:rPr>
                <w:snapToGrid w:val="0"/>
                <w:kern w:val="22"/>
                <w:szCs w:val="22"/>
                <w:lang w:val="es-ES"/>
              </w:rPr>
              <w:t>1</w:t>
            </w:r>
            <w:r w:rsidR="0069422A" w:rsidRPr="00114353">
              <w:rPr>
                <w:snapToGrid w:val="0"/>
                <w:kern w:val="22"/>
                <w:szCs w:val="22"/>
                <w:lang w:val="es-ES"/>
              </w:rPr>
              <w:t>9</w:t>
            </w:r>
            <w:r w:rsidRPr="00114353">
              <w:rPr>
                <w:snapToGrid w:val="0"/>
                <w:kern w:val="22"/>
                <w:szCs w:val="22"/>
                <w:lang w:val="es-ES"/>
              </w:rPr>
              <w:t xml:space="preserve">. </w:t>
            </w:r>
            <w:r w:rsidR="0069422A" w:rsidRPr="00114353">
              <w:rPr>
                <w:kern w:val="22"/>
                <w:szCs w:val="22"/>
                <w:lang w:val="es-ES"/>
              </w:rPr>
              <w:t>Art</w:t>
            </w:r>
            <w:r w:rsidR="007169F1" w:rsidRPr="00114353">
              <w:rPr>
                <w:kern w:val="22"/>
                <w:szCs w:val="22"/>
                <w:lang w:val="es-ES"/>
              </w:rPr>
              <w:t>ículo</w:t>
            </w:r>
            <w:r w:rsidR="0069422A" w:rsidRPr="00114353">
              <w:rPr>
                <w:kern w:val="22"/>
                <w:szCs w:val="22"/>
                <w:lang w:val="es-ES"/>
              </w:rPr>
              <w:t xml:space="preserve"> 8</w:t>
            </w:r>
            <w:r w:rsidR="007169F1" w:rsidRPr="00114353">
              <w:rPr>
                <w:kern w:val="22"/>
                <w:szCs w:val="22"/>
                <w:lang w:val="es-ES"/>
              </w:rPr>
              <w:t xml:space="preserve"> </w:t>
            </w:r>
            <w:r w:rsidR="0069422A" w:rsidRPr="00114353">
              <w:rPr>
                <w:kern w:val="22"/>
                <w:szCs w:val="22"/>
                <w:lang w:val="es-ES"/>
              </w:rPr>
              <w:t xml:space="preserve">j) </w:t>
            </w:r>
            <w:r w:rsidR="007169F1" w:rsidRPr="00114353">
              <w:rPr>
                <w:kern w:val="22"/>
                <w:szCs w:val="22"/>
                <w:lang w:val="es-ES"/>
              </w:rPr>
              <w:t>y disposiciones conexas</w:t>
            </w:r>
          </w:p>
          <w:p w:rsidR="0069422A" w:rsidRPr="007169F1" w:rsidRDefault="0069422A" w:rsidP="00AF4EE2">
            <w:pPr>
              <w:keepNext/>
              <w:suppressLineNumbers/>
              <w:shd w:val="clear" w:color="auto" w:fill="92D050"/>
              <w:suppressAutoHyphens/>
              <w:jc w:val="left"/>
              <w:rPr>
                <w:snapToGrid w:val="0"/>
                <w:kern w:val="22"/>
                <w:szCs w:val="22"/>
                <w:lang w:val="es-ES"/>
              </w:rPr>
            </w:pPr>
            <w:r w:rsidRPr="007169F1">
              <w:rPr>
                <w:snapToGrid w:val="0"/>
                <w:kern w:val="22"/>
                <w:szCs w:val="22"/>
                <w:lang w:val="es-ES"/>
              </w:rPr>
              <w:t>13.</w:t>
            </w:r>
            <w:r w:rsidRPr="007169F1">
              <w:rPr>
                <w:kern w:val="22"/>
                <w:szCs w:val="22"/>
                <w:lang w:val="es-ES"/>
              </w:rPr>
              <w:t xml:space="preserve"> </w:t>
            </w:r>
            <w:r w:rsidR="007169F1" w:rsidRPr="007169F1">
              <w:rPr>
                <w:kern w:val="22"/>
                <w:szCs w:val="22"/>
                <w:lang w:val="es-ES"/>
              </w:rPr>
              <w:t>Mejora de la integración en el marco del Convenio y sus Protocolos con respecto a las disposiciones relacionadas con el acceso y la participaci</w:t>
            </w:r>
            <w:r w:rsidR="007169F1">
              <w:rPr>
                <w:kern w:val="22"/>
                <w:szCs w:val="22"/>
                <w:lang w:val="es-ES"/>
              </w:rPr>
              <w:t>ón en los beneficios, la seguridad de la biotecnología, el a</w:t>
            </w:r>
            <w:r w:rsidRPr="007169F1">
              <w:rPr>
                <w:kern w:val="22"/>
                <w:szCs w:val="22"/>
                <w:lang w:val="es-ES"/>
              </w:rPr>
              <w:t>rt</w:t>
            </w:r>
            <w:r w:rsidR="007169F1">
              <w:rPr>
                <w:kern w:val="22"/>
                <w:szCs w:val="22"/>
                <w:lang w:val="es-ES"/>
              </w:rPr>
              <w:t>ículo</w:t>
            </w:r>
            <w:r w:rsidRPr="007169F1">
              <w:rPr>
                <w:kern w:val="22"/>
                <w:szCs w:val="22"/>
                <w:lang w:val="es-ES"/>
              </w:rPr>
              <w:t xml:space="preserve"> 8</w:t>
            </w:r>
            <w:r w:rsidR="007169F1">
              <w:rPr>
                <w:kern w:val="22"/>
                <w:szCs w:val="22"/>
                <w:lang w:val="es-ES"/>
              </w:rPr>
              <w:t xml:space="preserve"> </w:t>
            </w:r>
            <w:r w:rsidRPr="007169F1">
              <w:rPr>
                <w:kern w:val="22"/>
                <w:szCs w:val="22"/>
                <w:lang w:val="es-ES"/>
              </w:rPr>
              <w:t xml:space="preserve">j) </w:t>
            </w:r>
            <w:r w:rsidR="007169F1">
              <w:rPr>
                <w:kern w:val="22"/>
                <w:szCs w:val="22"/>
                <w:lang w:val="es-ES"/>
              </w:rPr>
              <w:t>y disposiciones conexas</w:t>
            </w:r>
          </w:p>
          <w:p w:rsidR="00AF4EE2" w:rsidRPr="00B102FF" w:rsidRDefault="0069422A" w:rsidP="00B102FF">
            <w:pPr>
              <w:keepNext/>
              <w:suppressLineNumbers/>
              <w:shd w:val="clear" w:color="auto" w:fill="92D050"/>
              <w:suppressAutoHyphens/>
              <w:jc w:val="left"/>
              <w:rPr>
                <w:kern w:val="22"/>
                <w:szCs w:val="22"/>
                <w:lang w:val="es-ES"/>
              </w:rPr>
            </w:pPr>
            <w:r w:rsidRPr="00B102FF">
              <w:rPr>
                <w:snapToGrid w:val="0"/>
                <w:kern w:val="22"/>
                <w:szCs w:val="22"/>
                <w:lang w:val="es-ES"/>
              </w:rPr>
              <w:t xml:space="preserve">16. </w:t>
            </w:r>
            <w:r w:rsidRPr="00B102FF">
              <w:rPr>
                <w:kern w:val="22"/>
                <w:szCs w:val="22"/>
                <w:lang w:val="es-ES"/>
              </w:rPr>
              <w:t>S</w:t>
            </w:r>
            <w:r w:rsidR="007169F1" w:rsidRPr="00B102FF">
              <w:rPr>
                <w:kern w:val="22"/>
                <w:szCs w:val="22"/>
                <w:lang w:val="es-ES"/>
              </w:rPr>
              <w:t xml:space="preserve">egundo programa de trabajo de la </w:t>
            </w:r>
            <w:r w:rsidR="00B102FF" w:rsidRPr="00B102FF">
              <w:rPr>
                <w:kern w:val="22"/>
                <w:szCs w:val="22"/>
                <w:lang w:val="es-ES"/>
              </w:rPr>
              <w:t xml:space="preserve">Plataforma </w:t>
            </w:r>
            <w:r w:rsidR="00B102FF" w:rsidRPr="00DD4C86">
              <w:rPr>
                <w:lang w:val="es-AR"/>
              </w:rPr>
              <w:t>Intergubernamental Científico-Normativa sobre Diversidad Biológica y Servicios de los Ecosistemas</w:t>
            </w:r>
            <w:bookmarkEnd w:id="9"/>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065972" w:rsidRPr="00522EBC" w:rsidRDefault="00D96354" w:rsidP="00E04D85">
            <w:pPr>
              <w:keepNext/>
              <w:suppressLineNumbers/>
              <w:suppressAutoHyphens/>
              <w:jc w:val="left"/>
              <w:rPr>
                <w:snapToGrid w:val="0"/>
                <w:kern w:val="22"/>
                <w:szCs w:val="22"/>
              </w:rPr>
            </w:pPr>
            <w:r>
              <w:rPr>
                <w:snapToGrid w:val="0"/>
                <w:kern w:val="22"/>
                <w:szCs w:val="22"/>
              </w:rPr>
              <w:lastRenderedPageBreak/>
              <w:t>Lunes</w:t>
            </w:r>
            <w:r w:rsidR="00065972" w:rsidRPr="00522EBC">
              <w:rPr>
                <w:snapToGrid w:val="0"/>
                <w:kern w:val="22"/>
                <w:szCs w:val="22"/>
              </w:rPr>
              <w:t xml:space="preserve"> 19</w:t>
            </w:r>
            <w:r>
              <w:rPr>
                <w:snapToGrid w:val="0"/>
                <w:kern w:val="22"/>
                <w:szCs w:val="22"/>
              </w:rPr>
              <w:t xml:space="preserve"> de noviembre</w:t>
            </w:r>
          </w:p>
          <w:p w:rsidR="00F83024" w:rsidRPr="00400F5B" w:rsidRDefault="00D96354" w:rsidP="00D96354">
            <w:pPr>
              <w:keepNext/>
              <w:suppressLineNumbers/>
              <w:suppressAutoHyphens/>
              <w:jc w:val="left"/>
              <w:rPr>
                <w:snapToGrid w:val="0"/>
                <w:kern w:val="22"/>
                <w:szCs w:val="22"/>
              </w:rPr>
            </w:pPr>
            <w:r>
              <w:rPr>
                <w:snapToGrid w:val="0"/>
                <w:kern w:val="22"/>
                <w:szCs w:val="22"/>
              </w:rPr>
              <w:t>15:00</w:t>
            </w:r>
            <w:r w:rsidR="00F83024" w:rsidRPr="00400F5B">
              <w:rPr>
                <w:snapToGrid w:val="0"/>
                <w:kern w:val="22"/>
                <w:szCs w:val="22"/>
              </w:rPr>
              <w:t xml:space="preserve"> – </w:t>
            </w:r>
            <w:r>
              <w:rPr>
                <w:snapToGrid w:val="0"/>
                <w:kern w:val="22"/>
                <w:szCs w:val="22"/>
              </w:rPr>
              <w:t>18:00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69422A" w:rsidRPr="00114353" w:rsidRDefault="0069422A" w:rsidP="00AF4EE2">
            <w:pPr>
              <w:keepNext/>
              <w:suppressLineNumbers/>
              <w:shd w:val="clear" w:color="auto" w:fill="92D050"/>
              <w:suppressAutoHyphens/>
              <w:rPr>
                <w:b/>
                <w:snapToGrid w:val="0"/>
                <w:kern w:val="22"/>
                <w:szCs w:val="22"/>
                <w:lang w:val="es-ES"/>
              </w:rPr>
            </w:pPr>
            <w:r w:rsidRPr="00114353">
              <w:rPr>
                <w:b/>
                <w:snapToGrid w:val="0"/>
                <w:kern w:val="22"/>
                <w:szCs w:val="22"/>
                <w:lang w:val="es-ES"/>
              </w:rPr>
              <w:t>COP 14</w:t>
            </w:r>
          </w:p>
          <w:p w:rsidR="0069422A" w:rsidRPr="00D96354" w:rsidRDefault="0069422A" w:rsidP="00AF4EE2">
            <w:pPr>
              <w:keepNext/>
              <w:suppressLineNumbers/>
              <w:shd w:val="clear" w:color="auto" w:fill="92D050"/>
              <w:suppressAutoHyphens/>
              <w:jc w:val="left"/>
              <w:rPr>
                <w:snapToGrid w:val="0"/>
                <w:kern w:val="22"/>
                <w:szCs w:val="22"/>
                <w:lang w:val="es-ES"/>
              </w:rPr>
            </w:pPr>
            <w:r w:rsidRPr="00D96354">
              <w:rPr>
                <w:snapToGrid w:val="0"/>
                <w:kern w:val="22"/>
                <w:szCs w:val="22"/>
                <w:lang w:val="es-ES"/>
              </w:rPr>
              <w:t xml:space="preserve">14. </w:t>
            </w:r>
            <w:r w:rsidRPr="00D96354">
              <w:rPr>
                <w:kern w:val="22"/>
                <w:szCs w:val="22"/>
                <w:lang w:val="es-ES"/>
              </w:rPr>
              <w:t>Coopera</w:t>
            </w:r>
            <w:r w:rsidR="00D96354" w:rsidRPr="00D96354">
              <w:rPr>
                <w:kern w:val="22"/>
                <w:szCs w:val="22"/>
                <w:lang w:val="es-ES"/>
              </w:rPr>
              <w:t xml:space="preserve">ción con otras convenciones, organizaciones e iniciativas internacionales </w:t>
            </w:r>
          </w:p>
          <w:p w:rsidR="0069422A" w:rsidRPr="00114353" w:rsidRDefault="0069422A" w:rsidP="00F26F4A">
            <w:pPr>
              <w:keepNext/>
              <w:suppressLineNumbers/>
              <w:shd w:val="clear" w:color="auto" w:fill="FFD85D"/>
              <w:suppressAutoHyphens/>
              <w:rPr>
                <w:b/>
                <w:snapToGrid w:val="0"/>
                <w:kern w:val="22"/>
                <w:szCs w:val="22"/>
                <w:lang w:val="es-ES"/>
              </w:rPr>
            </w:pPr>
            <w:r w:rsidRPr="00114353">
              <w:rPr>
                <w:b/>
                <w:snapToGrid w:val="0"/>
                <w:kern w:val="22"/>
                <w:szCs w:val="22"/>
                <w:lang w:val="es-ES"/>
              </w:rPr>
              <w:t>CP/MOP 9</w:t>
            </w:r>
          </w:p>
          <w:p w:rsidR="0069422A" w:rsidRPr="00001DC0" w:rsidRDefault="0069422A" w:rsidP="00F26F4A">
            <w:pPr>
              <w:keepNext/>
              <w:suppressLineNumbers/>
              <w:shd w:val="clear" w:color="auto" w:fill="FFD85D"/>
              <w:suppressAutoHyphens/>
              <w:jc w:val="left"/>
              <w:rPr>
                <w:snapToGrid w:val="0"/>
                <w:kern w:val="22"/>
                <w:szCs w:val="22"/>
                <w:lang w:val="es-ES"/>
              </w:rPr>
            </w:pPr>
            <w:r w:rsidRPr="00001DC0">
              <w:rPr>
                <w:snapToGrid w:val="0"/>
                <w:kern w:val="22"/>
                <w:szCs w:val="22"/>
                <w:lang w:val="es-ES"/>
              </w:rPr>
              <w:t xml:space="preserve">12. </w:t>
            </w:r>
            <w:r w:rsidR="00065972" w:rsidRPr="00001DC0">
              <w:rPr>
                <w:snapToGrid w:val="0"/>
                <w:kern w:val="22"/>
                <w:szCs w:val="22"/>
                <w:lang w:val="es-ES"/>
              </w:rPr>
              <w:t>Coopera</w:t>
            </w:r>
            <w:r w:rsidR="00001DC0" w:rsidRPr="00001DC0">
              <w:rPr>
                <w:snapToGrid w:val="0"/>
                <w:kern w:val="22"/>
                <w:szCs w:val="22"/>
                <w:lang w:val="es-ES"/>
              </w:rPr>
              <w:t>ción con otras organizaciones</w:t>
            </w:r>
            <w:r w:rsidR="00065972" w:rsidRPr="00001DC0">
              <w:rPr>
                <w:snapToGrid w:val="0"/>
                <w:kern w:val="22"/>
                <w:szCs w:val="22"/>
                <w:lang w:val="es-ES"/>
              </w:rPr>
              <w:t>, conven</w:t>
            </w:r>
            <w:r w:rsidR="00001DC0" w:rsidRPr="00001DC0">
              <w:rPr>
                <w:snapToGrid w:val="0"/>
                <w:kern w:val="22"/>
                <w:szCs w:val="22"/>
                <w:lang w:val="es-ES"/>
              </w:rPr>
              <w:t>ciones e iniciativas</w:t>
            </w:r>
          </w:p>
          <w:p w:rsidR="0069422A" w:rsidRPr="00114353" w:rsidRDefault="0069422A" w:rsidP="00F26F4A">
            <w:pPr>
              <w:keepNext/>
              <w:suppressLineNumbers/>
              <w:shd w:val="clear" w:color="auto" w:fill="4FD1FF"/>
              <w:suppressAutoHyphens/>
              <w:rPr>
                <w:b/>
                <w:snapToGrid w:val="0"/>
                <w:kern w:val="22"/>
                <w:szCs w:val="22"/>
                <w:lang w:val="es-ES"/>
              </w:rPr>
            </w:pPr>
            <w:r w:rsidRPr="00114353">
              <w:rPr>
                <w:b/>
                <w:snapToGrid w:val="0"/>
                <w:kern w:val="22"/>
                <w:szCs w:val="22"/>
                <w:lang w:val="es-ES"/>
              </w:rPr>
              <w:t>NP/MOP 3</w:t>
            </w:r>
          </w:p>
          <w:p w:rsidR="0069422A" w:rsidRPr="00001DC0" w:rsidRDefault="0069422A" w:rsidP="00F26F4A">
            <w:pPr>
              <w:keepNext/>
              <w:suppressLineNumbers/>
              <w:shd w:val="clear" w:color="auto" w:fill="4FD1FF"/>
              <w:suppressAutoHyphens/>
              <w:jc w:val="left"/>
              <w:rPr>
                <w:snapToGrid w:val="0"/>
                <w:kern w:val="22"/>
                <w:szCs w:val="22"/>
                <w:lang w:val="es-ES"/>
              </w:rPr>
            </w:pPr>
            <w:r w:rsidRPr="00001DC0">
              <w:rPr>
                <w:snapToGrid w:val="0"/>
                <w:kern w:val="22"/>
                <w:szCs w:val="22"/>
                <w:lang w:val="es-ES"/>
              </w:rPr>
              <w:t xml:space="preserve">14. </w:t>
            </w:r>
            <w:r w:rsidR="00065972" w:rsidRPr="00001DC0">
              <w:rPr>
                <w:snapToGrid w:val="0"/>
                <w:kern w:val="22"/>
                <w:szCs w:val="22"/>
                <w:lang w:val="es-ES"/>
              </w:rPr>
              <w:t>Coopera</w:t>
            </w:r>
            <w:r w:rsidR="00001DC0" w:rsidRPr="00001DC0">
              <w:rPr>
                <w:snapToGrid w:val="0"/>
                <w:kern w:val="22"/>
                <w:szCs w:val="22"/>
                <w:lang w:val="es-ES"/>
              </w:rPr>
              <w:t>ción con otras organizaciones, convenciones e iniciativas internacionales</w:t>
            </w:r>
          </w:p>
          <w:p w:rsidR="0069422A" w:rsidRPr="00114353" w:rsidRDefault="0069422A" w:rsidP="00AF4EE2">
            <w:pPr>
              <w:keepNext/>
              <w:suppressLineNumbers/>
              <w:shd w:val="clear" w:color="auto" w:fill="92D050"/>
              <w:suppressAutoHyphens/>
              <w:rPr>
                <w:b/>
                <w:snapToGrid w:val="0"/>
                <w:kern w:val="22"/>
                <w:szCs w:val="22"/>
                <w:lang w:val="es-ES"/>
              </w:rPr>
            </w:pPr>
            <w:r w:rsidRPr="00114353">
              <w:rPr>
                <w:b/>
                <w:snapToGrid w:val="0"/>
                <w:kern w:val="22"/>
                <w:szCs w:val="22"/>
                <w:lang w:val="es-ES"/>
              </w:rPr>
              <w:t>COP 14</w:t>
            </w:r>
          </w:p>
          <w:p w:rsidR="0069422A" w:rsidRPr="00001DC0" w:rsidRDefault="0069422A" w:rsidP="00AF4EE2">
            <w:pPr>
              <w:keepNext/>
              <w:suppressLineNumbers/>
              <w:shd w:val="clear" w:color="auto" w:fill="92D050"/>
              <w:suppressAutoHyphens/>
              <w:jc w:val="left"/>
              <w:rPr>
                <w:snapToGrid w:val="0"/>
                <w:kern w:val="22"/>
                <w:szCs w:val="22"/>
                <w:lang w:val="es-ES"/>
              </w:rPr>
            </w:pPr>
            <w:r w:rsidRPr="00001DC0">
              <w:rPr>
                <w:snapToGrid w:val="0"/>
                <w:kern w:val="22"/>
                <w:szCs w:val="22"/>
                <w:lang w:val="es-ES"/>
              </w:rPr>
              <w:t xml:space="preserve">15. </w:t>
            </w:r>
            <w:r w:rsidR="00001DC0" w:rsidRPr="00001DC0">
              <w:rPr>
                <w:snapToGrid w:val="0"/>
                <w:kern w:val="22"/>
                <w:szCs w:val="22"/>
                <w:lang w:val="es-ES"/>
              </w:rPr>
              <w:t xml:space="preserve">Revisión de la eficacia de los procesos en el marco del Convenio y sus Protocolos </w:t>
            </w:r>
          </w:p>
          <w:p w:rsidR="0069422A" w:rsidRPr="00114353" w:rsidRDefault="0069422A" w:rsidP="00F26F4A">
            <w:pPr>
              <w:keepNext/>
              <w:suppressLineNumbers/>
              <w:shd w:val="clear" w:color="auto" w:fill="FFD85D"/>
              <w:suppressAutoHyphens/>
              <w:rPr>
                <w:b/>
                <w:snapToGrid w:val="0"/>
                <w:kern w:val="22"/>
                <w:szCs w:val="22"/>
                <w:lang w:val="es-ES"/>
              </w:rPr>
            </w:pPr>
            <w:r w:rsidRPr="00114353">
              <w:rPr>
                <w:b/>
                <w:snapToGrid w:val="0"/>
                <w:kern w:val="22"/>
                <w:szCs w:val="22"/>
                <w:lang w:val="es-ES"/>
              </w:rPr>
              <w:t>CP/MOP 9</w:t>
            </w:r>
          </w:p>
          <w:p w:rsidR="0069422A" w:rsidRPr="00001DC0" w:rsidRDefault="0069422A" w:rsidP="00F26F4A">
            <w:pPr>
              <w:keepNext/>
              <w:suppressLineNumbers/>
              <w:shd w:val="clear" w:color="auto" w:fill="FFD85D"/>
              <w:suppressAutoHyphens/>
              <w:jc w:val="left"/>
              <w:rPr>
                <w:snapToGrid w:val="0"/>
                <w:kern w:val="22"/>
                <w:szCs w:val="22"/>
                <w:lang w:val="es-ES"/>
              </w:rPr>
            </w:pPr>
            <w:r w:rsidRPr="00001DC0">
              <w:rPr>
                <w:snapToGrid w:val="0"/>
                <w:kern w:val="22"/>
                <w:szCs w:val="22"/>
                <w:lang w:val="es-ES"/>
              </w:rPr>
              <w:t xml:space="preserve">13. </w:t>
            </w:r>
            <w:r w:rsidR="00065972" w:rsidRPr="00001DC0">
              <w:rPr>
                <w:snapToGrid w:val="0"/>
                <w:kern w:val="22"/>
                <w:szCs w:val="22"/>
                <w:lang w:val="es-ES"/>
              </w:rPr>
              <w:t>Revi</w:t>
            </w:r>
            <w:r w:rsidR="00001DC0" w:rsidRPr="00001DC0">
              <w:rPr>
                <w:snapToGrid w:val="0"/>
                <w:kern w:val="22"/>
                <w:szCs w:val="22"/>
                <w:lang w:val="es-ES"/>
              </w:rPr>
              <w:t>sión de la eficacia de las estructuras y los procesos en el marco del Convenio y sus Protocolos</w:t>
            </w:r>
          </w:p>
          <w:p w:rsidR="0069422A" w:rsidRPr="00114353" w:rsidRDefault="0069422A" w:rsidP="00F26F4A">
            <w:pPr>
              <w:keepNext/>
              <w:suppressLineNumbers/>
              <w:shd w:val="clear" w:color="auto" w:fill="4FD1FF"/>
              <w:suppressAutoHyphens/>
              <w:rPr>
                <w:b/>
                <w:snapToGrid w:val="0"/>
                <w:kern w:val="22"/>
                <w:szCs w:val="22"/>
                <w:lang w:val="es-ES"/>
              </w:rPr>
            </w:pPr>
            <w:r w:rsidRPr="00114353">
              <w:rPr>
                <w:b/>
                <w:snapToGrid w:val="0"/>
                <w:kern w:val="22"/>
                <w:szCs w:val="22"/>
                <w:lang w:val="es-ES"/>
              </w:rPr>
              <w:t>NP/MOP 3</w:t>
            </w:r>
          </w:p>
          <w:p w:rsidR="00A8640B" w:rsidRPr="00001DC0" w:rsidRDefault="0069422A" w:rsidP="00001DC0">
            <w:pPr>
              <w:keepNext/>
              <w:suppressLineNumbers/>
              <w:shd w:val="clear" w:color="auto" w:fill="4FD1FF"/>
              <w:suppressAutoHyphens/>
              <w:rPr>
                <w:snapToGrid w:val="0"/>
                <w:kern w:val="22"/>
                <w:szCs w:val="22"/>
                <w:lang w:val="es-ES"/>
              </w:rPr>
            </w:pPr>
            <w:r w:rsidRPr="00001DC0">
              <w:rPr>
                <w:snapToGrid w:val="0"/>
                <w:kern w:val="22"/>
                <w:szCs w:val="22"/>
                <w:lang w:val="es-ES"/>
              </w:rPr>
              <w:t xml:space="preserve">15. </w:t>
            </w:r>
            <w:r w:rsidR="00065972" w:rsidRPr="00001DC0">
              <w:rPr>
                <w:snapToGrid w:val="0"/>
                <w:kern w:val="22"/>
                <w:szCs w:val="22"/>
                <w:lang w:val="es-ES"/>
              </w:rPr>
              <w:t>Revi</w:t>
            </w:r>
            <w:r w:rsidR="00001DC0" w:rsidRPr="00001DC0">
              <w:rPr>
                <w:snapToGrid w:val="0"/>
                <w:kern w:val="22"/>
                <w:szCs w:val="22"/>
                <w:lang w:val="es-ES"/>
              </w:rPr>
              <w:t>sión de la eficacia de las estructuras y los procesos</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257FEB" w:rsidRPr="00114353" w:rsidRDefault="00257FEB" w:rsidP="00AF4EE2">
            <w:pPr>
              <w:keepNext/>
              <w:suppressLineNumbers/>
              <w:shd w:val="clear" w:color="auto" w:fill="92D050"/>
              <w:suppressAutoHyphens/>
              <w:rPr>
                <w:b/>
                <w:snapToGrid w:val="0"/>
                <w:kern w:val="22"/>
                <w:szCs w:val="22"/>
                <w:lang w:val="es-ES"/>
              </w:rPr>
            </w:pPr>
            <w:bookmarkStart w:id="10" w:name="_Hlk525208772"/>
            <w:r w:rsidRPr="00114353">
              <w:rPr>
                <w:b/>
                <w:snapToGrid w:val="0"/>
                <w:kern w:val="22"/>
                <w:szCs w:val="22"/>
                <w:lang w:val="es-ES"/>
              </w:rPr>
              <w:t>COP</w:t>
            </w:r>
            <w:r w:rsidR="00A17485" w:rsidRPr="00114353">
              <w:rPr>
                <w:b/>
                <w:snapToGrid w:val="0"/>
                <w:kern w:val="22"/>
                <w:szCs w:val="22"/>
                <w:lang w:val="es-ES"/>
              </w:rPr>
              <w:t> </w:t>
            </w:r>
            <w:r w:rsidRPr="00114353">
              <w:rPr>
                <w:b/>
                <w:snapToGrid w:val="0"/>
                <w:kern w:val="22"/>
                <w:szCs w:val="22"/>
                <w:lang w:val="es-ES"/>
              </w:rPr>
              <w:t>1</w:t>
            </w:r>
            <w:r w:rsidR="007362FB" w:rsidRPr="00114353">
              <w:rPr>
                <w:b/>
                <w:snapToGrid w:val="0"/>
                <w:kern w:val="22"/>
                <w:szCs w:val="22"/>
                <w:lang w:val="es-ES"/>
              </w:rPr>
              <w:t>4</w:t>
            </w:r>
            <w:r w:rsidRPr="00114353">
              <w:rPr>
                <w:b/>
                <w:snapToGrid w:val="0"/>
                <w:kern w:val="22"/>
                <w:szCs w:val="22"/>
                <w:lang w:val="es-ES"/>
              </w:rPr>
              <w:t xml:space="preserve"> </w:t>
            </w:r>
          </w:p>
          <w:p w:rsidR="0069422A" w:rsidRPr="00155CDB" w:rsidRDefault="0069422A" w:rsidP="00AF4EE2">
            <w:pPr>
              <w:keepNext/>
              <w:suppressLineNumbers/>
              <w:shd w:val="clear" w:color="auto" w:fill="92D050"/>
              <w:suppressAutoHyphens/>
              <w:rPr>
                <w:snapToGrid w:val="0"/>
                <w:kern w:val="22"/>
                <w:szCs w:val="22"/>
                <w:lang w:val="es-ES"/>
              </w:rPr>
            </w:pPr>
            <w:r w:rsidRPr="00155CDB">
              <w:rPr>
                <w:snapToGrid w:val="0"/>
                <w:kern w:val="22"/>
                <w:szCs w:val="22"/>
                <w:lang w:val="es-ES"/>
              </w:rPr>
              <w:t>24</w:t>
            </w:r>
            <w:r w:rsidR="00257FEB" w:rsidRPr="00155CDB">
              <w:rPr>
                <w:snapToGrid w:val="0"/>
                <w:kern w:val="22"/>
                <w:szCs w:val="22"/>
                <w:lang w:val="es-ES"/>
              </w:rPr>
              <w:t>.</w:t>
            </w:r>
            <w:r w:rsidRPr="00155CDB">
              <w:rPr>
                <w:kern w:val="22"/>
                <w:szCs w:val="22"/>
                <w:lang w:val="es-ES"/>
              </w:rPr>
              <w:t xml:space="preserve"> </w:t>
            </w:r>
            <w:r w:rsidR="00155CDB" w:rsidRPr="00155CDB">
              <w:rPr>
                <w:kern w:val="22"/>
                <w:szCs w:val="22"/>
                <w:lang w:val="es-ES"/>
              </w:rPr>
              <w:t>Planificación espacial, áreas protegidas y otras medidas eficaces de conservación basadas en áreas</w:t>
            </w:r>
          </w:p>
          <w:p w:rsidR="0069422A" w:rsidRPr="00155CDB" w:rsidRDefault="0069422A" w:rsidP="00AF4EE2">
            <w:pPr>
              <w:keepNext/>
              <w:suppressLineNumbers/>
              <w:shd w:val="clear" w:color="auto" w:fill="92D050"/>
              <w:suppressAutoHyphens/>
              <w:rPr>
                <w:snapToGrid w:val="0"/>
                <w:kern w:val="22"/>
                <w:szCs w:val="22"/>
                <w:lang w:val="es-ES"/>
              </w:rPr>
            </w:pPr>
            <w:r w:rsidRPr="00155CDB">
              <w:rPr>
                <w:snapToGrid w:val="0"/>
                <w:kern w:val="22"/>
                <w:szCs w:val="22"/>
                <w:lang w:val="es-ES"/>
              </w:rPr>
              <w:t>25.</w:t>
            </w:r>
            <w:r w:rsidRPr="00155CDB">
              <w:rPr>
                <w:kern w:val="22"/>
                <w:szCs w:val="22"/>
                <w:lang w:val="es-ES"/>
              </w:rPr>
              <w:t xml:space="preserve"> </w:t>
            </w:r>
            <w:r w:rsidR="00155CDB" w:rsidRPr="00155CDB">
              <w:rPr>
                <w:kern w:val="22"/>
                <w:szCs w:val="22"/>
                <w:lang w:val="es-ES"/>
              </w:rPr>
              <w:t>Diversidad biológica marina y costera</w:t>
            </w:r>
          </w:p>
          <w:p w:rsidR="00AF4EE2" w:rsidRPr="00155CDB" w:rsidRDefault="0069422A" w:rsidP="00155CDB">
            <w:pPr>
              <w:keepNext/>
              <w:suppressLineNumbers/>
              <w:shd w:val="clear" w:color="auto" w:fill="92D050"/>
              <w:suppressAutoHyphens/>
              <w:rPr>
                <w:snapToGrid w:val="0"/>
                <w:kern w:val="22"/>
                <w:szCs w:val="22"/>
                <w:lang w:val="es-ES"/>
              </w:rPr>
            </w:pPr>
            <w:r w:rsidRPr="00155CDB">
              <w:rPr>
                <w:snapToGrid w:val="0"/>
                <w:kern w:val="22"/>
                <w:szCs w:val="22"/>
                <w:lang w:val="es-ES"/>
              </w:rPr>
              <w:t>26.</w:t>
            </w:r>
            <w:r w:rsidR="00257FEB" w:rsidRPr="00155CDB">
              <w:rPr>
                <w:snapToGrid w:val="0"/>
                <w:kern w:val="22"/>
                <w:szCs w:val="22"/>
                <w:lang w:val="es-ES"/>
              </w:rPr>
              <w:t xml:space="preserve"> </w:t>
            </w:r>
            <w:r w:rsidR="00155CDB" w:rsidRPr="00155CDB">
              <w:rPr>
                <w:snapToGrid w:val="0"/>
                <w:kern w:val="22"/>
                <w:szCs w:val="22"/>
                <w:lang w:val="es-ES"/>
              </w:rPr>
              <w:t>Especies exóticas invasoras</w:t>
            </w:r>
            <w:r w:rsidRPr="00155CDB" w:rsidDel="0069422A">
              <w:rPr>
                <w:snapToGrid w:val="0"/>
                <w:kern w:val="22"/>
                <w:szCs w:val="22"/>
                <w:lang w:val="es-ES"/>
              </w:rPr>
              <w:t xml:space="preserve"> </w:t>
            </w:r>
            <w:bookmarkEnd w:id="10"/>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4111B8" w:rsidRPr="00522EBC" w:rsidRDefault="00155CDB" w:rsidP="00E04D85">
            <w:pPr>
              <w:suppressLineNumbers/>
              <w:suppressAutoHyphens/>
              <w:jc w:val="left"/>
              <w:rPr>
                <w:snapToGrid w:val="0"/>
                <w:kern w:val="22"/>
                <w:szCs w:val="22"/>
              </w:rPr>
            </w:pPr>
            <w:r>
              <w:rPr>
                <w:snapToGrid w:val="0"/>
                <w:kern w:val="22"/>
                <w:szCs w:val="22"/>
                <w:lang w:val="es-ES"/>
              </w:rPr>
              <w:t>Martes</w:t>
            </w:r>
            <w:r w:rsidR="004111B8" w:rsidRPr="00522EBC">
              <w:rPr>
                <w:snapToGrid w:val="0"/>
                <w:kern w:val="22"/>
                <w:szCs w:val="22"/>
              </w:rPr>
              <w:t xml:space="preserve"> 20</w:t>
            </w:r>
            <w:r>
              <w:rPr>
                <w:snapToGrid w:val="0"/>
                <w:kern w:val="22"/>
                <w:szCs w:val="22"/>
              </w:rPr>
              <w:t xml:space="preserve"> de noviembre</w:t>
            </w:r>
          </w:p>
          <w:p w:rsidR="004111B8" w:rsidRPr="00400F5B" w:rsidRDefault="004111B8" w:rsidP="00155CDB">
            <w:pPr>
              <w:suppressLineNumbers/>
              <w:suppressAutoHyphens/>
              <w:jc w:val="left"/>
              <w:rPr>
                <w:snapToGrid w:val="0"/>
                <w:kern w:val="22"/>
                <w:szCs w:val="22"/>
              </w:rPr>
            </w:pPr>
            <w:r w:rsidRPr="00400F5B">
              <w:rPr>
                <w:snapToGrid w:val="0"/>
                <w:kern w:val="22"/>
                <w:szCs w:val="22"/>
              </w:rPr>
              <w:t>10</w:t>
            </w:r>
            <w:r w:rsidR="00155CDB">
              <w:rPr>
                <w:snapToGrid w:val="0"/>
                <w:kern w:val="22"/>
                <w:szCs w:val="22"/>
              </w:rPr>
              <w:t>:00</w:t>
            </w:r>
            <w:r w:rsidRPr="00400F5B">
              <w:rPr>
                <w:snapToGrid w:val="0"/>
                <w:kern w:val="22"/>
                <w:szCs w:val="22"/>
              </w:rPr>
              <w:t xml:space="preserve"> – 1</w:t>
            </w:r>
            <w:r w:rsidR="00155CDB">
              <w:rPr>
                <w:snapToGrid w:val="0"/>
                <w:kern w:val="22"/>
                <w:szCs w:val="22"/>
              </w:rPr>
              <w:t>3:00 h</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rsidR="004111B8" w:rsidRPr="00114353" w:rsidRDefault="0089197F" w:rsidP="00AF4EE2">
            <w:pPr>
              <w:suppressLineNumbers/>
              <w:shd w:val="clear" w:color="auto" w:fill="92D050"/>
              <w:suppressAutoHyphens/>
              <w:spacing w:before="120"/>
              <w:rPr>
                <w:b/>
                <w:snapToGrid w:val="0"/>
                <w:kern w:val="22"/>
                <w:szCs w:val="22"/>
                <w:lang w:val="es-ES"/>
              </w:rPr>
            </w:pPr>
            <w:r w:rsidRPr="00114353">
              <w:rPr>
                <w:b/>
                <w:snapToGrid w:val="0"/>
                <w:kern w:val="22"/>
                <w:szCs w:val="22"/>
                <w:lang w:val="es-ES"/>
              </w:rPr>
              <w:t xml:space="preserve">COP </w:t>
            </w:r>
            <w:r w:rsidR="004111B8" w:rsidRPr="00114353">
              <w:rPr>
                <w:b/>
                <w:snapToGrid w:val="0"/>
                <w:kern w:val="22"/>
                <w:szCs w:val="22"/>
                <w:lang w:val="es-ES"/>
              </w:rPr>
              <w:t>14</w:t>
            </w:r>
          </w:p>
          <w:p w:rsidR="004111B8" w:rsidRPr="00A5614C" w:rsidRDefault="004111B8" w:rsidP="00AF4EE2">
            <w:pPr>
              <w:suppressLineNumbers/>
              <w:shd w:val="clear" w:color="auto" w:fill="92D050"/>
              <w:suppressAutoHyphens/>
              <w:rPr>
                <w:kern w:val="22"/>
                <w:szCs w:val="22"/>
                <w:lang w:val="es-ES"/>
              </w:rPr>
            </w:pPr>
            <w:r w:rsidRPr="00A5614C">
              <w:rPr>
                <w:snapToGrid w:val="0"/>
                <w:kern w:val="22"/>
                <w:szCs w:val="22"/>
                <w:lang w:val="es-ES"/>
              </w:rPr>
              <w:t>17.</w:t>
            </w:r>
            <w:r w:rsidRPr="00A5614C">
              <w:rPr>
                <w:b/>
                <w:snapToGrid w:val="0"/>
                <w:kern w:val="22"/>
                <w:szCs w:val="22"/>
                <w:lang w:val="es-ES"/>
              </w:rPr>
              <w:t xml:space="preserve"> </w:t>
            </w:r>
            <w:r w:rsidR="00A5614C" w:rsidRPr="00A5614C">
              <w:rPr>
                <w:kern w:val="22"/>
                <w:szCs w:val="22"/>
                <w:lang w:val="es-ES"/>
              </w:rPr>
              <w:t>Orientaciones</w:t>
            </w:r>
            <w:r w:rsidR="00A5614C">
              <w:rPr>
                <w:kern w:val="22"/>
                <w:szCs w:val="22"/>
                <w:lang w:val="es-ES"/>
              </w:rPr>
              <w:t xml:space="preserve"> estratégicas a largo plazo </w:t>
            </w:r>
            <w:r w:rsidR="000B7774">
              <w:rPr>
                <w:kern w:val="22"/>
                <w:szCs w:val="22"/>
                <w:lang w:val="es-ES"/>
              </w:rPr>
              <w:t>para la</w:t>
            </w:r>
            <w:r w:rsidR="00A5614C">
              <w:rPr>
                <w:kern w:val="22"/>
                <w:szCs w:val="22"/>
                <w:lang w:val="es-ES"/>
              </w:rPr>
              <w:t xml:space="preserve"> Visión para la diversidad biológica</w:t>
            </w:r>
            <w:r w:rsidR="000B7774">
              <w:rPr>
                <w:kern w:val="22"/>
                <w:szCs w:val="22"/>
                <w:lang w:val="es-ES"/>
              </w:rPr>
              <w:t xml:space="preserve"> para 2050</w:t>
            </w:r>
            <w:r w:rsidR="00A5614C">
              <w:rPr>
                <w:kern w:val="22"/>
                <w:szCs w:val="22"/>
                <w:lang w:val="es-ES"/>
              </w:rPr>
              <w:t>, enfoques para vivir en armonía con la naturaleza y preparación para el marco mundial para la diversidad biológica posterior a 2020</w:t>
            </w:r>
            <w:r w:rsidRPr="00A5614C">
              <w:rPr>
                <w:kern w:val="22"/>
                <w:szCs w:val="22"/>
                <w:lang w:val="es-ES"/>
              </w:rPr>
              <w:t xml:space="preserve"> </w:t>
            </w:r>
          </w:p>
          <w:p w:rsidR="004111B8" w:rsidRPr="00114353" w:rsidRDefault="004111B8" w:rsidP="004111B8">
            <w:pPr>
              <w:suppressLineNumbers/>
              <w:shd w:val="clear" w:color="auto" w:fill="FFD85D"/>
              <w:suppressAutoHyphens/>
              <w:jc w:val="left"/>
              <w:rPr>
                <w:b/>
                <w:snapToGrid w:val="0"/>
                <w:kern w:val="22"/>
                <w:szCs w:val="22"/>
                <w:lang w:val="es-ES"/>
              </w:rPr>
            </w:pPr>
            <w:r w:rsidRPr="00114353">
              <w:rPr>
                <w:b/>
                <w:snapToGrid w:val="0"/>
                <w:kern w:val="22"/>
                <w:szCs w:val="22"/>
                <w:lang w:val="es-ES"/>
              </w:rPr>
              <w:t>CP/MOP 9</w:t>
            </w:r>
          </w:p>
          <w:p w:rsidR="004111B8" w:rsidRPr="007B5719" w:rsidRDefault="004111B8" w:rsidP="004111B8">
            <w:pPr>
              <w:suppressLineNumbers/>
              <w:shd w:val="clear" w:color="auto" w:fill="FFD85D"/>
              <w:suppressAutoHyphens/>
              <w:jc w:val="left"/>
              <w:rPr>
                <w:snapToGrid w:val="0"/>
                <w:kern w:val="22"/>
                <w:szCs w:val="22"/>
                <w:lang w:val="es-ES"/>
              </w:rPr>
            </w:pPr>
            <w:r w:rsidRPr="007B5719">
              <w:rPr>
                <w:snapToGrid w:val="0"/>
                <w:kern w:val="22"/>
                <w:szCs w:val="22"/>
                <w:lang w:val="es-ES"/>
              </w:rPr>
              <w:t>14. Prepara</w:t>
            </w:r>
            <w:r w:rsidR="007B5719" w:rsidRPr="007B5719">
              <w:rPr>
                <w:snapToGrid w:val="0"/>
                <w:kern w:val="22"/>
                <w:szCs w:val="22"/>
                <w:lang w:val="es-ES"/>
              </w:rPr>
              <w:t xml:space="preserve">ción para el seguimiento del Plan Estratégico para la Diversidad Biológica </w:t>
            </w:r>
            <w:r w:rsidRPr="007B5719">
              <w:rPr>
                <w:snapToGrid w:val="0"/>
                <w:kern w:val="22"/>
                <w:szCs w:val="22"/>
                <w:lang w:val="es-ES"/>
              </w:rPr>
              <w:t xml:space="preserve">2011-2020 </w:t>
            </w:r>
            <w:r w:rsidR="007B5719" w:rsidRPr="007B5719">
              <w:rPr>
                <w:snapToGrid w:val="0"/>
                <w:kern w:val="22"/>
                <w:szCs w:val="22"/>
                <w:lang w:val="es-ES"/>
              </w:rPr>
              <w:t>y el Plan Estrat</w:t>
            </w:r>
            <w:r w:rsidR="007B5719">
              <w:rPr>
                <w:snapToGrid w:val="0"/>
                <w:kern w:val="22"/>
                <w:szCs w:val="22"/>
                <w:lang w:val="es-ES"/>
              </w:rPr>
              <w:t xml:space="preserve">égico para el Protocolo de </w:t>
            </w:r>
            <w:r w:rsidRPr="007B5719">
              <w:rPr>
                <w:snapToGrid w:val="0"/>
                <w:kern w:val="22"/>
                <w:szCs w:val="22"/>
                <w:lang w:val="es-ES"/>
              </w:rPr>
              <w:t xml:space="preserve">Cartagena </w:t>
            </w:r>
            <w:r w:rsidR="007B5719">
              <w:rPr>
                <w:snapToGrid w:val="0"/>
                <w:kern w:val="22"/>
                <w:szCs w:val="22"/>
                <w:lang w:val="es-ES"/>
              </w:rPr>
              <w:t>sobre Seguridad de la Biotecnología</w:t>
            </w:r>
            <w:r w:rsidRPr="007B5719">
              <w:rPr>
                <w:snapToGrid w:val="0"/>
                <w:kern w:val="22"/>
                <w:szCs w:val="22"/>
                <w:lang w:val="es-ES"/>
              </w:rPr>
              <w:t xml:space="preserve"> (2011-2020)</w:t>
            </w:r>
          </w:p>
          <w:p w:rsidR="004111B8" w:rsidRPr="00114353" w:rsidRDefault="004111B8" w:rsidP="00F26F4A">
            <w:pPr>
              <w:suppressLineNumbers/>
              <w:shd w:val="clear" w:color="auto" w:fill="4FD1FF"/>
              <w:suppressAutoHyphens/>
              <w:rPr>
                <w:b/>
                <w:snapToGrid w:val="0"/>
                <w:kern w:val="22"/>
                <w:szCs w:val="22"/>
                <w:lang w:val="es-ES"/>
              </w:rPr>
            </w:pPr>
            <w:r w:rsidRPr="00114353">
              <w:rPr>
                <w:b/>
                <w:snapToGrid w:val="0"/>
                <w:kern w:val="22"/>
                <w:szCs w:val="22"/>
                <w:lang w:val="es-ES"/>
              </w:rPr>
              <w:t>NP/MOP 3</w:t>
            </w:r>
          </w:p>
          <w:p w:rsidR="004111B8" w:rsidRPr="007B5719" w:rsidRDefault="004111B8" w:rsidP="007B5719">
            <w:pPr>
              <w:suppressLineNumbers/>
              <w:shd w:val="clear" w:color="auto" w:fill="4FD1FF"/>
              <w:suppressAutoHyphens/>
              <w:jc w:val="left"/>
              <w:rPr>
                <w:snapToGrid w:val="0"/>
                <w:kern w:val="22"/>
                <w:szCs w:val="22"/>
                <w:lang w:val="es-ES"/>
              </w:rPr>
            </w:pPr>
            <w:r w:rsidRPr="007B5719">
              <w:rPr>
                <w:snapToGrid w:val="0"/>
                <w:kern w:val="22"/>
                <w:szCs w:val="22"/>
                <w:lang w:val="es-ES"/>
              </w:rPr>
              <w:t>16. Prepara</w:t>
            </w:r>
            <w:r w:rsidR="007B5719" w:rsidRPr="007B5719">
              <w:rPr>
                <w:snapToGrid w:val="0"/>
                <w:kern w:val="22"/>
                <w:szCs w:val="22"/>
                <w:lang w:val="es-ES"/>
              </w:rPr>
              <w:t>ción para el seguimiento del Plan Estratégico para la Diversidad Biol</w:t>
            </w:r>
            <w:r w:rsidR="007B5719">
              <w:rPr>
                <w:snapToGrid w:val="0"/>
                <w:kern w:val="22"/>
                <w:szCs w:val="22"/>
                <w:lang w:val="es-ES"/>
              </w:rPr>
              <w:t>ógica</w:t>
            </w:r>
            <w:r w:rsidRPr="007B5719">
              <w:rPr>
                <w:snapToGrid w:val="0"/>
                <w:kern w:val="22"/>
                <w:szCs w:val="22"/>
                <w:lang w:val="es-ES"/>
              </w:rPr>
              <w:t xml:space="preserve"> 2011-2020</w:t>
            </w:r>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83024" w:rsidRPr="00522EBC" w:rsidRDefault="007B5719" w:rsidP="00E04D85">
            <w:pPr>
              <w:suppressLineNumbers/>
              <w:suppressAutoHyphens/>
              <w:jc w:val="left"/>
              <w:rPr>
                <w:snapToGrid w:val="0"/>
                <w:kern w:val="22"/>
                <w:szCs w:val="22"/>
              </w:rPr>
            </w:pPr>
            <w:r>
              <w:rPr>
                <w:snapToGrid w:val="0"/>
                <w:kern w:val="22"/>
                <w:szCs w:val="22"/>
              </w:rPr>
              <w:t>Martes</w:t>
            </w:r>
            <w:r w:rsidR="00065972" w:rsidRPr="00522EBC">
              <w:rPr>
                <w:snapToGrid w:val="0"/>
                <w:kern w:val="22"/>
                <w:szCs w:val="22"/>
              </w:rPr>
              <w:t xml:space="preserve"> 20</w:t>
            </w:r>
            <w:r>
              <w:rPr>
                <w:snapToGrid w:val="0"/>
                <w:kern w:val="22"/>
                <w:szCs w:val="22"/>
              </w:rPr>
              <w:t xml:space="preserve"> de noviembre</w:t>
            </w:r>
          </w:p>
          <w:p w:rsidR="00F83024" w:rsidRPr="00400F5B" w:rsidRDefault="007B5719" w:rsidP="007B5719">
            <w:pPr>
              <w:suppressLineNumbers/>
              <w:suppressAutoHyphens/>
              <w:jc w:val="left"/>
              <w:rPr>
                <w:snapToGrid w:val="0"/>
                <w:kern w:val="22"/>
                <w:szCs w:val="22"/>
              </w:rPr>
            </w:pPr>
            <w:r>
              <w:rPr>
                <w:snapToGrid w:val="0"/>
                <w:kern w:val="22"/>
                <w:szCs w:val="22"/>
              </w:rPr>
              <w:t>15:00</w:t>
            </w:r>
            <w:r w:rsidR="00F83024" w:rsidRPr="00400F5B">
              <w:rPr>
                <w:snapToGrid w:val="0"/>
                <w:kern w:val="22"/>
                <w:szCs w:val="22"/>
              </w:rPr>
              <w:t xml:space="preserve"> – </w:t>
            </w:r>
            <w:r>
              <w:rPr>
                <w:snapToGrid w:val="0"/>
                <w:kern w:val="22"/>
                <w:szCs w:val="22"/>
              </w:rPr>
              <w:t>18:00 h</w:t>
            </w:r>
          </w:p>
        </w:tc>
        <w:tc>
          <w:tcPr>
            <w:tcW w:w="5811" w:type="dxa"/>
            <w:tcBorders>
              <w:top w:val="single" w:sz="2" w:space="0" w:color="auto"/>
              <w:left w:val="single" w:sz="2" w:space="0" w:color="auto"/>
              <w:bottom w:val="single" w:sz="2" w:space="0" w:color="auto"/>
              <w:right w:val="double" w:sz="2" w:space="0" w:color="auto"/>
            </w:tcBorders>
            <w:shd w:val="clear" w:color="auto" w:fill="FFFFFF" w:themeFill="background1"/>
          </w:tcPr>
          <w:p w:rsidR="004F1979" w:rsidRPr="007B5719" w:rsidRDefault="007B5719" w:rsidP="007B5719">
            <w:pPr>
              <w:suppressLineNumbers/>
              <w:suppressAutoHyphens/>
              <w:ind w:left="183"/>
              <w:jc w:val="left"/>
              <w:rPr>
                <w:snapToGrid w:val="0"/>
                <w:kern w:val="22"/>
                <w:szCs w:val="22"/>
                <w:lang w:val="es-ES"/>
              </w:rPr>
            </w:pPr>
            <w:r w:rsidRPr="007B5719">
              <w:rPr>
                <w:i/>
                <w:snapToGrid w:val="0"/>
                <w:kern w:val="22"/>
                <w:szCs w:val="22"/>
                <w:lang w:val="es-ES"/>
              </w:rPr>
              <w:t>Revisión de los documentos de sesión</w:t>
            </w:r>
            <w:r>
              <w:rPr>
                <w:rFonts w:asciiTheme="minorHAnsi" w:hAnsiTheme="minorHAnsi" w:cstheme="minorHAnsi"/>
                <w:kern w:val="22"/>
                <w:sz w:val="20"/>
                <w:szCs w:val="20"/>
                <w:lang w:val="es-ES"/>
              </w:rPr>
              <w:t xml:space="preserve"> </w:t>
            </w:r>
          </w:p>
        </w:tc>
        <w:tc>
          <w:tcPr>
            <w:tcW w:w="5639" w:type="dxa"/>
            <w:tcBorders>
              <w:top w:val="single" w:sz="2" w:space="0" w:color="auto"/>
              <w:left w:val="double" w:sz="2" w:space="0" w:color="auto"/>
              <w:bottom w:val="single" w:sz="2" w:space="0" w:color="auto"/>
              <w:right w:val="single" w:sz="2" w:space="0" w:color="auto"/>
            </w:tcBorders>
            <w:shd w:val="clear" w:color="auto" w:fill="auto"/>
          </w:tcPr>
          <w:p w:rsidR="00F83024" w:rsidRPr="007B5719" w:rsidRDefault="007B5719" w:rsidP="00F26F4A">
            <w:pPr>
              <w:suppressLineNumbers/>
              <w:tabs>
                <w:tab w:val="left" w:pos="3974"/>
              </w:tabs>
              <w:suppressAutoHyphens/>
              <w:ind w:left="287"/>
              <w:jc w:val="left"/>
              <w:rPr>
                <w:snapToGrid w:val="0"/>
                <w:kern w:val="22"/>
                <w:szCs w:val="22"/>
                <w:lang w:val="es-ES"/>
              </w:rPr>
            </w:pPr>
            <w:r w:rsidRPr="007B5719">
              <w:rPr>
                <w:i/>
                <w:snapToGrid w:val="0"/>
                <w:kern w:val="22"/>
                <w:szCs w:val="22"/>
                <w:lang w:val="es-ES"/>
              </w:rPr>
              <w:t>Revisión de los documentos de sesión</w:t>
            </w:r>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83024" w:rsidRPr="00522EBC" w:rsidRDefault="007B5719" w:rsidP="00E04D85">
            <w:pPr>
              <w:suppressLineNumbers/>
              <w:suppressAutoHyphens/>
              <w:jc w:val="left"/>
              <w:rPr>
                <w:snapToGrid w:val="0"/>
                <w:kern w:val="22"/>
                <w:szCs w:val="22"/>
              </w:rPr>
            </w:pPr>
            <w:r>
              <w:rPr>
                <w:snapToGrid w:val="0"/>
                <w:kern w:val="22"/>
                <w:szCs w:val="22"/>
              </w:rPr>
              <w:t>Miércoles</w:t>
            </w:r>
            <w:r w:rsidR="00065972" w:rsidRPr="00522EBC">
              <w:rPr>
                <w:snapToGrid w:val="0"/>
                <w:kern w:val="22"/>
                <w:szCs w:val="22"/>
              </w:rPr>
              <w:t xml:space="preserve"> 21</w:t>
            </w:r>
            <w:r>
              <w:rPr>
                <w:snapToGrid w:val="0"/>
                <w:kern w:val="22"/>
                <w:szCs w:val="22"/>
              </w:rPr>
              <w:t xml:space="preserve"> de noviembre</w:t>
            </w:r>
          </w:p>
          <w:p w:rsidR="00F83024" w:rsidRPr="00400F5B" w:rsidRDefault="00F83024" w:rsidP="007B5719">
            <w:pPr>
              <w:suppressLineNumbers/>
              <w:suppressAutoHyphens/>
              <w:jc w:val="left"/>
              <w:rPr>
                <w:snapToGrid w:val="0"/>
                <w:kern w:val="22"/>
                <w:szCs w:val="22"/>
              </w:rPr>
            </w:pPr>
            <w:r w:rsidRPr="00400F5B">
              <w:rPr>
                <w:snapToGrid w:val="0"/>
                <w:kern w:val="22"/>
                <w:szCs w:val="22"/>
              </w:rPr>
              <w:t>10</w:t>
            </w:r>
            <w:r w:rsidR="007B5719">
              <w:rPr>
                <w:snapToGrid w:val="0"/>
                <w:kern w:val="22"/>
                <w:szCs w:val="22"/>
              </w:rPr>
              <w:t>:00</w:t>
            </w:r>
            <w:r w:rsidRPr="00400F5B">
              <w:rPr>
                <w:snapToGrid w:val="0"/>
                <w:kern w:val="22"/>
                <w:szCs w:val="22"/>
              </w:rPr>
              <w:t xml:space="preserve"> – 1</w:t>
            </w:r>
            <w:r w:rsidR="007B5719">
              <w:rPr>
                <w:snapToGrid w:val="0"/>
                <w:kern w:val="22"/>
                <w:szCs w:val="22"/>
              </w:rPr>
              <w:t>3:00 h</w:t>
            </w:r>
          </w:p>
        </w:tc>
        <w:tc>
          <w:tcPr>
            <w:tcW w:w="5811" w:type="dxa"/>
            <w:tcBorders>
              <w:top w:val="single" w:sz="2" w:space="0" w:color="auto"/>
              <w:left w:val="single" w:sz="2" w:space="0" w:color="auto"/>
              <w:bottom w:val="single" w:sz="2" w:space="0" w:color="auto"/>
              <w:right w:val="single" w:sz="4" w:space="0" w:color="auto"/>
            </w:tcBorders>
            <w:shd w:val="clear" w:color="auto" w:fill="auto"/>
          </w:tcPr>
          <w:p w:rsidR="00F83024" w:rsidRPr="007B5719" w:rsidRDefault="007B5719" w:rsidP="00F26F4A">
            <w:pPr>
              <w:suppressLineNumbers/>
              <w:suppressAutoHyphens/>
              <w:ind w:left="183"/>
              <w:jc w:val="left"/>
              <w:rPr>
                <w:snapToGrid w:val="0"/>
                <w:kern w:val="22"/>
                <w:szCs w:val="22"/>
                <w:lang w:val="es-ES"/>
              </w:rPr>
            </w:pPr>
            <w:r w:rsidRPr="007B5719">
              <w:rPr>
                <w:i/>
                <w:snapToGrid w:val="0"/>
                <w:kern w:val="22"/>
                <w:szCs w:val="22"/>
                <w:lang w:val="es-ES"/>
              </w:rPr>
              <w:t>Revisión de los documentos de sesión</w:t>
            </w:r>
          </w:p>
        </w:tc>
        <w:tc>
          <w:tcPr>
            <w:tcW w:w="5639" w:type="dxa"/>
            <w:tcBorders>
              <w:top w:val="single" w:sz="2" w:space="0" w:color="auto"/>
              <w:left w:val="single" w:sz="4" w:space="0" w:color="auto"/>
              <w:bottom w:val="single" w:sz="2" w:space="0" w:color="auto"/>
              <w:right w:val="single" w:sz="2" w:space="0" w:color="auto"/>
            </w:tcBorders>
            <w:shd w:val="clear" w:color="auto" w:fill="auto"/>
          </w:tcPr>
          <w:p w:rsidR="00F83024" w:rsidRPr="007B5719" w:rsidRDefault="007B5719" w:rsidP="00F26F4A">
            <w:pPr>
              <w:suppressLineNumbers/>
              <w:suppressAutoHyphens/>
              <w:ind w:left="287"/>
              <w:jc w:val="left"/>
              <w:rPr>
                <w:snapToGrid w:val="0"/>
                <w:kern w:val="22"/>
                <w:szCs w:val="22"/>
                <w:lang w:val="es-ES"/>
              </w:rPr>
            </w:pPr>
            <w:r w:rsidRPr="007B5719">
              <w:rPr>
                <w:i/>
                <w:snapToGrid w:val="0"/>
                <w:kern w:val="22"/>
                <w:szCs w:val="22"/>
                <w:lang w:val="es-ES"/>
              </w:rPr>
              <w:t>Revisión de los documentos de sesión</w:t>
            </w:r>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065972" w:rsidRPr="00522EBC" w:rsidRDefault="004273E7" w:rsidP="00E04D85">
            <w:pPr>
              <w:suppressLineNumbers/>
              <w:suppressAutoHyphens/>
              <w:jc w:val="left"/>
              <w:rPr>
                <w:snapToGrid w:val="0"/>
                <w:kern w:val="22"/>
                <w:szCs w:val="22"/>
              </w:rPr>
            </w:pPr>
            <w:r>
              <w:rPr>
                <w:snapToGrid w:val="0"/>
                <w:kern w:val="22"/>
                <w:szCs w:val="22"/>
              </w:rPr>
              <w:t>Miércoles</w:t>
            </w:r>
            <w:r w:rsidRPr="00522EBC">
              <w:rPr>
                <w:snapToGrid w:val="0"/>
                <w:kern w:val="22"/>
                <w:szCs w:val="22"/>
              </w:rPr>
              <w:t xml:space="preserve"> 21</w:t>
            </w:r>
            <w:r>
              <w:rPr>
                <w:snapToGrid w:val="0"/>
                <w:kern w:val="22"/>
                <w:szCs w:val="22"/>
              </w:rPr>
              <w:t xml:space="preserve"> de noviembre</w:t>
            </w:r>
          </w:p>
          <w:p w:rsidR="00065972" w:rsidRPr="00522EBC" w:rsidDel="00065972" w:rsidRDefault="004273E7" w:rsidP="004273E7">
            <w:pPr>
              <w:suppressLineNumbers/>
              <w:suppressAutoHyphens/>
              <w:jc w:val="left"/>
              <w:rPr>
                <w:snapToGrid w:val="0"/>
                <w:kern w:val="22"/>
                <w:szCs w:val="22"/>
              </w:rPr>
            </w:pPr>
            <w:r>
              <w:rPr>
                <w:snapToGrid w:val="0"/>
                <w:kern w:val="22"/>
                <w:szCs w:val="22"/>
              </w:rPr>
              <w:t>15:00</w:t>
            </w:r>
            <w:r w:rsidR="00065972" w:rsidRPr="00400F5B">
              <w:rPr>
                <w:snapToGrid w:val="0"/>
                <w:kern w:val="22"/>
                <w:szCs w:val="22"/>
              </w:rPr>
              <w:t xml:space="preserve"> – </w:t>
            </w:r>
            <w:r>
              <w:rPr>
                <w:snapToGrid w:val="0"/>
                <w:kern w:val="22"/>
                <w:szCs w:val="22"/>
              </w:rPr>
              <w:t>18:00 h</w:t>
            </w:r>
          </w:p>
        </w:tc>
        <w:tc>
          <w:tcPr>
            <w:tcW w:w="5811" w:type="dxa"/>
            <w:tcBorders>
              <w:top w:val="single" w:sz="2" w:space="0" w:color="auto"/>
              <w:left w:val="single" w:sz="2" w:space="0" w:color="auto"/>
              <w:bottom w:val="single" w:sz="2" w:space="0" w:color="auto"/>
              <w:right w:val="single" w:sz="4" w:space="0" w:color="auto"/>
            </w:tcBorders>
            <w:shd w:val="clear" w:color="auto" w:fill="auto"/>
          </w:tcPr>
          <w:p w:rsidR="00065972" w:rsidRPr="007B5719" w:rsidRDefault="007B5719" w:rsidP="007B5719">
            <w:pPr>
              <w:suppressLineNumbers/>
              <w:suppressAutoHyphens/>
              <w:ind w:left="183"/>
              <w:rPr>
                <w:b/>
                <w:snapToGrid w:val="0"/>
                <w:kern w:val="22"/>
                <w:szCs w:val="22"/>
                <w:lang w:val="es-ES"/>
              </w:rPr>
            </w:pPr>
            <w:r w:rsidRPr="007B5719">
              <w:rPr>
                <w:i/>
                <w:snapToGrid w:val="0"/>
                <w:kern w:val="22"/>
                <w:szCs w:val="22"/>
                <w:lang w:val="es-ES"/>
              </w:rPr>
              <w:t>Revisión de los documentos de sesión</w:t>
            </w:r>
            <w:r>
              <w:rPr>
                <w:rFonts w:asciiTheme="minorHAnsi" w:hAnsiTheme="minorHAnsi" w:cstheme="minorHAnsi"/>
                <w:kern w:val="22"/>
                <w:sz w:val="20"/>
                <w:szCs w:val="20"/>
                <w:lang w:val="es-ES"/>
              </w:rPr>
              <w:t xml:space="preserve"> </w:t>
            </w:r>
          </w:p>
        </w:tc>
        <w:tc>
          <w:tcPr>
            <w:tcW w:w="5639" w:type="dxa"/>
            <w:tcBorders>
              <w:top w:val="single" w:sz="2" w:space="0" w:color="auto"/>
              <w:left w:val="single" w:sz="4" w:space="0" w:color="auto"/>
              <w:bottom w:val="single" w:sz="2" w:space="0" w:color="auto"/>
              <w:right w:val="single" w:sz="2" w:space="0" w:color="auto"/>
            </w:tcBorders>
            <w:shd w:val="clear" w:color="auto" w:fill="auto"/>
          </w:tcPr>
          <w:p w:rsidR="00065972" w:rsidRPr="007B5719" w:rsidRDefault="007B5719" w:rsidP="00F26F4A">
            <w:pPr>
              <w:suppressLineNumbers/>
              <w:suppressAutoHyphens/>
              <w:ind w:left="287"/>
              <w:jc w:val="left"/>
              <w:rPr>
                <w:b/>
                <w:snapToGrid w:val="0"/>
                <w:kern w:val="22"/>
                <w:szCs w:val="22"/>
                <w:lang w:val="es-ES"/>
              </w:rPr>
            </w:pPr>
            <w:r w:rsidRPr="007B5719">
              <w:rPr>
                <w:i/>
                <w:snapToGrid w:val="0"/>
                <w:kern w:val="22"/>
                <w:szCs w:val="22"/>
                <w:lang w:val="es-ES"/>
              </w:rPr>
              <w:t>Revisión de los documentos de sesión</w:t>
            </w:r>
          </w:p>
        </w:tc>
      </w:tr>
      <w:tr w:rsidR="0000457A" w:rsidRPr="0083053D"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E432C7" w:rsidRPr="00522EBC" w:rsidRDefault="004273E7" w:rsidP="00E04D85">
            <w:pPr>
              <w:suppressLineNumbers/>
              <w:suppressAutoHyphens/>
              <w:jc w:val="left"/>
              <w:rPr>
                <w:snapToGrid w:val="0"/>
                <w:kern w:val="22"/>
                <w:szCs w:val="22"/>
              </w:rPr>
            </w:pPr>
            <w:r>
              <w:rPr>
                <w:snapToGrid w:val="0"/>
                <w:kern w:val="22"/>
                <w:szCs w:val="22"/>
              </w:rPr>
              <w:t>Jueves</w:t>
            </w:r>
            <w:r w:rsidR="00E432C7" w:rsidRPr="00522EBC">
              <w:rPr>
                <w:snapToGrid w:val="0"/>
                <w:kern w:val="22"/>
                <w:szCs w:val="22"/>
              </w:rPr>
              <w:t xml:space="preserve"> 22</w:t>
            </w:r>
            <w:r>
              <w:rPr>
                <w:snapToGrid w:val="0"/>
                <w:kern w:val="22"/>
                <w:szCs w:val="22"/>
              </w:rPr>
              <w:t xml:space="preserve"> de noviembre</w:t>
            </w:r>
          </w:p>
          <w:p w:rsidR="00E432C7" w:rsidRPr="00522EBC" w:rsidRDefault="00E432C7" w:rsidP="004273E7">
            <w:pPr>
              <w:suppressLineNumbers/>
              <w:suppressAutoHyphens/>
              <w:jc w:val="left"/>
              <w:rPr>
                <w:snapToGrid w:val="0"/>
                <w:kern w:val="22"/>
                <w:szCs w:val="22"/>
              </w:rPr>
            </w:pPr>
            <w:r w:rsidRPr="00400F5B">
              <w:rPr>
                <w:snapToGrid w:val="0"/>
                <w:kern w:val="22"/>
                <w:szCs w:val="22"/>
              </w:rPr>
              <w:t>10</w:t>
            </w:r>
            <w:r w:rsidR="004273E7">
              <w:rPr>
                <w:snapToGrid w:val="0"/>
                <w:kern w:val="22"/>
                <w:szCs w:val="22"/>
              </w:rPr>
              <w:t>:00</w:t>
            </w:r>
            <w:r w:rsidRPr="00400F5B">
              <w:rPr>
                <w:snapToGrid w:val="0"/>
                <w:kern w:val="22"/>
                <w:szCs w:val="22"/>
              </w:rPr>
              <w:t xml:space="preserve"> – 1</w:t>
            </w:r>
            <w:r w:rsidR="004273E7">
              <w:rPr>
                <w:snapToGrid w:val="0"/>
                <w:kern w:val="22"/>
                <w:szCs w:val="22"/>
              </w:rPr>
              <w:t>3:00 h</w:t>
            </w:r>
          </w:p>
        </w:tc>
        <w:tc>
          <w:tcPr>
            <w:tcW w:w="5811" w:type="dxa"/>
            <w:tcBorders>
              <w:top w:val="single" w:sz="2" w:space="0" w:color="auto"/>
              <w:left w:val="single" w:sz="2" w:space="0" w:color="auto"/>
              <w:bottom w:val="single" w:sz="2" w:space="0" w:color="auto"/>
              <w:right w:val="single" w:sz="4" w:space="0" w:color="auto"/>
            </w:tcBorders>
            <w:shd w:val="clear" w:color="auto" w:fill="auto"/>
          </w:tcPr>
          <w:p w:rsidR="00E432C7" w:rsidRPr="007B5719" w:rsidRDefault="007B5719">
            <w:pPr>
              <w:suppressLineNumbers/>
              <w:suppressAutoHyphens/>
              <w:ind w:left="183"/>
              <w:rPr>
                <w:i/>
                <w:snapToGrid w:val="0"/>
                <w:kern w:val="22"/>
                <w:szCs w:val="22"/>
                <w:lang w:val="es-ES"/>
              </w:rPr>
            </w:pPr>
            <w:r w:rsidRPr="007B5719">
              <w:rPr>
                <w:i/>
                <w:snapToGrid w:val="0"/>
                <w:kern w:val="22"/>
                <w:szCs w:val="22"/>
                <w:lang w:val="es-ES"/>
              </w:rPr>
              <w:t>Revisión de los documentos de sesión</w:t>
            </w:r>
          </w:p>
        </w:tc>
        <w:tc>
          <w:tcPr>
            <w:tcW w:w="5639" w:type="dxa"/>
            <w:tcBorders>
              <w:top w:val="single" w:sz="2" w:space="0" w:color="auto"/>
              <w:left w:val="single" w:sz="4" w:space="0" w:color="auto"/>
              <w:bottom w:val="single" w:sz="2" w:space="0" w:color="auto"/>
              <w:right w:val="single" w:sz="2" w:space="0" w:color="auto"/>
            </w:tcBorders>
            <w:shd w:val="clear" w:color="auto" w:fill="auto"/>
          </w:tcPr>
          <w:p w:rsidR="00E432C7" w:rsidRPr="007B5719" w:rsidRDefault="007B5719">
            <w:pPr>
              <w:suppressLineNumbers/>
              <w:suppressAutoHyphens/>
              <w:ind w:left="287"/>
              <w:jc w:val="left"/>
              <w:rPr>
                <w:i/>
                <w:snapToGrid w:val="0"/>
                <w:kern w:val="22"/>
                <w:szCs w:val="22"/>
                <w:lang w:val="es-ES"/>
              </w:rPr>
            </w:pPr>
            <w:r w:rsidRPr="007B5719">
              <w:rPr>
                <w:i/>
                <w:snapToGrid w:val="0"/>
                <w:kern w:val="22"/>
                <w:szCs w:val="22"/>
                <w:lang w:val="es-ES"/>
              </w:rPr>
              <w:t>Revisión de los documentos de sesión</w:t>
            </w:r>
          </w:p>
        </w:tc>
      </w:tr>
      <w:tr w:rsidR="0000457A" w:rsidRPr="0083053D" w:rsidTr="00522EBC">
        <w:trPr>
          <w:cantSplit/>
        </w:trPr>
        <w:tc>
          <w:tcPr>
            <w:tcW w:w="1588" w:type="dxa"/>
            <w:tcBorders>
              <w:top w:val="single" w:sz="2" w:space="0" w:color="auto"/>
              <w:left w:val="single" w:sz="2" w:space="0" w:color="auto"/>
              <w:right w:val="single" w:sz="2" w:space="0" w:color="auto"/>
            </w:tcBorders>
            <w:shd w:val="clear" w:color="auto" w:fill="auto"/>
          </w:tcPr>
          <w:p w:rsidR="00065972" w:rsidRPr="00522EBC" w:rsidRDefault="004273E7" w:rsidP="00E04D85">
            <w:pPr>
              <w:suppressLineNumbers/>
              <w:suppressAutoHyphens/>
              <w:jc w:val="left"/>
              <w:rPr>
                <w:snapToGrid w:val="0"/>
                <w:kern w:val="22"/>
                <w:szCs w:val="22"/>
              </w:rPr>
            </w:pPr>
            <w:r>
              <w:rPr>
                <w:snapToGrid w:val="0"/>
                <w:kern w:val="22"/>
                <w:szCs w:val="22"/>
              </w:rPr>
              <w:lastRenderedPageBreak/>
              <w:t>Jueves</w:t>
            </w:r>
            <w:r w:rsidR="00065972" w:rsidRPr="00522EBC">
              <w:rPr>
                <w:snapToGrid w:val="0"/>
                <w:kern w:val="22"/>
                <w:szCs w:val="22"/>
              </w:rPr>
              <w:t xml:space="preserve"> 22</w:t>
            </w:r>
            <w:r>
              <w:rPr>
                <w:snapToGrid w:val="0"/>
                <w:kern w:val="22"/>
                <w:szCs w:val="22"/>
              </w:rPr>
              <w:t xml:space="preserve"> de noviembre</w:t>
            </w:r>
          </w:p>
          <w:p w:rsidR="00065972" w:rsidRPr="00522EBC" w:rsidRDefault="004273E7" w:rsidP="004273E7">
            <w:pPr>
              <w:suppressLineNumbers/>
              <w:suppressAutoHyphens/>
              <w:rPr>
                <w:snapToGrid w:val="0"/>
                <w:kern w:val="22"/>
                <w:szCs w:val="22"/>
              </w:rPr>
            </w:pPr>
            <w:r>
              <w:rPr>
                <w:snapToGrid w:val="0"/>
                <w:kern w:val="22"/>
                <w:szCs w:val="22"/>
              </w:rPr>
              <w:t>15:00</w:t>
            </w:r>
            <w:r w:rsidR="00065972" w:rsidRPr="00400F5B">
              <w:rPr>
                <w:snapToGrid w:val="0"/>
                <w:kern w:val="22"/>
                <w:szCs w:val="22"/>
              </w:rPr>
              <w:t xml:space="preserve"> – </w:t>
            </w:r>
            <w:r>
              <w:rPr>
                <w:snapToGrid w:val="0"/>
                <w:kern w:val="22"/>
                <w:szCs w:val="22"/>
              </w:rPr>
              <w:t>18:00 h</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rsidR="00065972" w:rsidRPr="00114353" w:rsidRDefault="00065972" w:rsidP="00AF4EE2">
            <w:pPr>
              <w:suppressLineNumbers/>
              <w:shd w:val="clear" w:color="auto" w:fill="92D050"/>
              <w:suppressAutoHyphens/>
              <w:rPr>
                <w:b/>
                <w:snapToGrid w:val="0"/>
                <w:kern w:val="22"/>
                <w:szCs w:val="22"/>
                <w:lang w:val="es-ES"/>
              </w:rPr>
            </w:pPr>
            <w:r w:rsidRPr="00114353">
              <w:rPr>
                <w:b/>
                <w:snapToGrid w:val="0"/>
                <w:kern w:val="22"/>
                <w:szCs w:val="22"/>
                <w:lang w:val="es-ES"/>
              </w:rPr>
              <w:t>COP-14</w:t>
            </w:r>
          </w:p>
          <w:p w:rsidR="00065972" w:rsidRPr="00114353" w:rsidRDefault="00065972" w:rsidP="00AF4EE2">
            <w:pPr>
              <w:suppressLineNumbers/>
              <w:shd w:val="clear" w:color="auto" w:fill="92D050"/>
              <w:suppressAutoHyphens/>
              <w:rPr>
                <w:kern w:val="22"/>
                <w:szCs w:val="22"/>
                <w:lang w:val="es-ES"/>
              </w:rPr>
            </w:pPr>
            <w:r w:rsidRPr="00114353">
              <w:rPr>
                <w:snapToGrid w:val="0"/>
                <w:kern w:val="22"/>
                <w:szCs w:val="22"/>
                <w:lang w:val="es-ES"/>
              </w:rPr>
              <w:t>2.</w:t>
            </w:r>
            <w:r w:rsidRPr="00114353">
              <w:rPr>
                <w:b/>
                <w:snapToGrid w:val="0"/>
                <w:kern w:val="22"/>
                <w:szCs w:val="22"/>
                <w:lang w:val="es-ES"/>
              </w:rPr>
              <w:t xml:space="preserve"> </w:t>
            </w:r>
            <w:r w:rsidR="004273E7" w:rsidRPr="00114353">
              <w:rPr>
                <w:snapToGrid w:val="0"/>
                <w:kern w:val="22"/>
                <w:szCs w:val="22"/>
                <w:lang w:val="es-ES"/>
              </w:rPr>
              <w:t>Cuestiones de organización</w:t>
            </w:r>
          </w:p>
          <w:p w:rsidR="00065972" w:rsidRPr="00114353" w:rsidRDefault="00065972" w:rsidP="00F26F4A">
            <w:pPr>
              <w:suppressLineNumbers/>
              <w:shd w:val="clear" w:color="auto" w:fill="FFD85D"/>
              <w:suppressAutoHyphens/>
              <w:jc w:val="left"/>
              <w:rPr>
                <w:b/>
                <w:snapToGrid w:val="0"/>
                <w:kern w:val="22"/>
                <w:szCs w:val="22"/>
                <w:lang w:val="es-ES"/>
              </w:rPr>
            </w:pPr>
            <w:r w:rsidRPr="00114353">
              <w:rPr>
                <w:b/>
                <w:snapToGrid w:val="0"/>
                <w:kern w:val="22"/>
                <w:szCs w:val="22"/>
                <w:lang w:val="es-ES"/>
              </w:rPr>
              <w:t>CP/MOP 9</w:t>
            </w:r>
          </w:p>
          <w:p w:rsidR="00065972" w:rsidRPr="00114353" w:rsidRDefault="00065972" w:rsidP="00F26F4A">
            <w:pPr>
              <w:suppressLineNumbers/>
              <w:shd w:val="clear" w:color="auto" w:fill="FFD85D"/>
              <w:suppressAutoHyphens/>
              <w:jc w:val="left"/>
              <w:rPr>
                <w:snapToGrid w:val="0"/>
                <w:kern w:val="22"/>
                <w:szCs w:val="22"/>
                <w:lang w:val="es-ES"/>
              </w:rPr>
            </w:pPr>
            <w:r w:rsidRPr="00114353">
              <w:rPr>
                <w:snapToGrid w:val="0"/>
                <w:kern w:val="22"/>
                <w:szCs w:val="22"/>
                <w:lang w:val="es-ES"/>
              </w:rPr>
              <w:t xml:space="preserve">2. </w:t>
            </w:r>
            <w:r w:rsidR="004273E7" w:rsidRPr="00114353">
              <w:rPr>
                <w:snapToGrid w:val="0"/>
                <w:kern w:val="22"/>
                <w:szCs w:val="22"/>
                <w:lang w:val="es-ES"/>
              </w:rPr>
              <w:t>Cuestiones de organización</w:t>
            </w:r>
          </w:p>
          <w:p w:rsidR="00065972" w:rsidRPr="00114353" w:rsidRDefault="00065972" w:rsidP="00F26F4A">
            <w:pPr>
              <w:suppressLineNumbers/>
              <w:shd w:val="clear" w:color="auto" w:fill="4FD1FF"/>
              <w:suppressAutoHyphens/>
              <w:rPr>
                <w:b/>
                <w:snapToGrid w:val="0"/>
                <w:kern w:val="22"/>
                <w:szCs w:val="22"/>
                <w:lang w:val="es-ES"/>
              </w:rPr>
            </w:pPr>
            <w:r w:rsidRPr="00114353">
              <w:rPr>
                <w:b/>
                <w:snapToGrid w:val="0"/>
                <w:kern w:val="22"/>
                <w:szCs w:val="22"/>
                <w:lang w:val="es-ES"/>
              </w:rPr>
              <w:t>NP/MOP 3</w:t>
            </w:r>
          </w:p>
          <w:p w:rsidR="00065972" w:rsidRPr="00114353" w:rsidRDefault="00065972" w:rsidP="00F26F4A">
            <w:pPr>
              <w:suppressLineNumbers/>
              <w:shd w:val="clear" w:color="auto" w:fill="4FD1FF"/>
              <w:suppressAutoHyphens/>
              <w:jc w:val="left"/>
              <w:rPr>
                <w:snapToGrid w:val="0"/>
                <w:kern w:val="22"/>
                <w:szCs w:val="22"/>
                <w:lang w:val="es-ES"/>
              </w:rPr>
            </w:pPr>
            <w:r w:rsidRPr="00114353">
              <w:rPr>
                <w:snapToGrid w:val="0"/>
                <w:kern w:val="22"/>
                <w:szCs w:val="22"/>
                <w:lang w:val="es-ES"/>
              </w:rPr>
              <w:t xml:space="preserve">2. </w:t>
            </w:r>
            <w:r w:rsidR="004273E7" w:rsidRPr="00114353">
              <w:rPr>
                <w:snapToGrid w:val="0"/>
                <w:kern w:val="22"/>
                <w:szCs w:val="22"/>
                <w:lang w:val="es-ES"/>
              </w:rPr>
              <w:t>Cuestiones de organización</w:t>
            </w:r>
          </w:p>
          <w:p w:rsidR="00065972" w:rsidRPr="00114353" w:rsidRDefault="00065972" w:rsidP="00AF4EE2">
            <w:pPr>
              <w:suppressLineNumbers/>
              <w:shd w:val="clear" w:color="auto" w:fill="92D050"/>
              <w:suppressAutoHyphens/>
              <w:rPr>
                <w:b/>
                <w:snapToGrid w:val="0"/>
                <w:kern w:val="22"/>
                <w:szCs w:val="22"/>
                <w:lang w:val="es-ES"/>
              </w:rPr>
            </w:pPr>
            <w:r w:rsidRPr="00114353">
              <w:rPr>
                <w:b/>
                <w:snapToGrid w:val="0"/>
                <w:kern w:val="22"/>
                <w:szCs w:val="22"/>
                <w:lang w:val="es-ES"/>
              </w:rPr>
              <w:t>COP-14</w:t>
            </w:r>
          </w:p>
          <w:p w:rsidR="00065972" w:rsidRPr="004273E7" w:rsidRDefault="00065972" w:rsidP="00AF4EE2">
            <w:pPr>
              <w:suppressLineNumbers/>
              <w:shd w:val="clear" w:color="auto" w:fill="92D050"/>
              <w:suppressAutoHyphens/>
              <w:rPr>
                <w:kern w:val="22"/>
                <w:szCs w:val="22"/>
                <w:lang w:val="es-ES"/>
              </w:rPr>
            </w:pPr>
            <w:r w:rsidRPr="004273E7">
              <w:rPr>
                <w:snapToGrid w:val="0"/>
                <w:kern w:val="22"/>
                <w:szCs w:val="22"/>
                <w:lang w:val="es-ES"/>
              </w:rPr>
              <w:t>3.</w:t>
            </w:r>
            <w:r w:rsidRPr="004273E7">
              <w:rPr>
                <w:b/>
                <w:snapToGrid w:val="0"/>
                <w:kern w:val="22"/>
                <w:szCs w:val="22"/>
                <w:lang w:val="es-ES"/>
              </w:rPr>
              <w:t xml:space="preserve"> </w:t>
            </w:r>
            <w:r w:rsidR="004273E7" w:rsidRPr="004273E7">
              <w:rPr>
                <w:kern w:val="22"/>
                <w:szCs w:val="22"/>
                <w:lang w:val="es-ES"/>
              </w:rPr>
              <w:t xml:space="preserve">Informe sobre las credenciales de los representantes </w:t>
            </w:r>
            <w:r w:rsidR="004273E7">
              <w:rPr>
                <w:kern w:val="22"/>
                <w:szCs w:val="22"/>
                <w:lang w:val="es-ES"/>
              </w:rPr>
              <w:t xml:space="preserve">que participan </w:t>
            </w:r>
            <w:r w:rsidR="004273E7" w:rsidRPr="004273E7">
              <w:rPr>
                <w:kern w:val="22"/>
                <w:szCs w:val="22"/>
                <w:lang w:val="es-ES"/>
              </w:rPr>
              <w:t xml:space="preserve">en la decimocuarta reunión de la </w:t>
            </w:r>
            <w:r w:rsidRPr="004273E7">
              <w:rPr>
                <w:kern w:val="22"/>
                <w:szCs w:val="22"/>
                <w:lang w:val="es-ES"/>
              </w:rPr>
              <w:t>Conferenc</w:t>
            </w:r>
            <w:r w:rsidR="004273E7" w:rsidRPr="004273E7">
              <w:rPr>
                <w:kern w:val="22"/>
                <w:szCs w:val="22"/>
                <w:lang w:val="es-ES"/>
              </w:rPr>
              <w:t>ia de las</w:t>
            </w:r>
            <w:r w:rsidRPr="004273E7">
              <w:rPr>
                <w:kern w:val="22"/>
                <w:szCs w:val="22"/>
                <w:lang w:val="es-ES"/>
              </w:rPr>
              <w:t xml:space="preserve"> Partes</w:t>
            </w:r>
          </w:p>
          <w:p w:rsidR="00065972" w:rsidRPr="00114353" w:rsidRDefault="00065972" w:rsidP="00F26F4A">
            <w:pPr>
              <w:suppressLineNumbers/>
              <w:shd w:val="clear" w:color="auto" w:fill="FFD85D"/>
              <w:suppressAutoHyphens/>
              <w:jc w:val="left"/>
              <w:rPr>
                <w:b/>
                <w:snapToGrid w:val="0"/>
                <w:kern w:val="22"/>
                <w:szCs w:val="22"/>
                <w:lang w:val="es-ES"/>
              </w:rPr>
            </w:pPr>
            <w:r w:rsidRPr="00114353">
              <w:rPr>
                <w:b/>
                <w:snapToGrid w:val="0"/>
                <w:kern w:val="22"/>
                <w:szCs w:val="22"/>
                <w:lang w:val="es-ES"/>
              </w:rPr>
              <w:t>CP/MOP 9</w:t>
            </w:r>
          </w:p>
          <w:p w:rsidR="00065972" w:rsidRPr="004273E7" w:rsidRDefault="004273E7" w:rsidP="00F26F4A">
            <w:pPr>
              <w:suppressLineNumbers/>
              <w:shd w:val="clear" w:color="auto" w:fill="FFD85D"/>
              <w:suppressAutoHyphens/>
              <w:jc w:val="left"/>
              <w:rPr>
                <w:snapToGrid w:val="0"/>
                <w:kern w:val="22"/>
                <w:szCs w:val="22"/>
                <w:lang w:val="es-ES"/>
              </w:rPr>
            </w:pPr>
            <w:r w:rsidRPr="004273E7">
              <w:rPr>
                <w:snapToGrid w:val="0"/>
                <w:kern w:val="22"/>
                <w:szCs w:val="22"/>
                <w:lang w:val="es-ES"/>
              </w:rPr>
              <w:t xml:space="preserve">3. Informe sobre las credenciales de los representantes </w:t>
            </w:r>
            <w:r>
              <w:rPr>
                <w:snapToGrid w:val="0"/>
                <w:kern w:val="22"/>
                <w:szCs w:val="22"/>
                <w:lang w:val="es-ES"/>
              </w:rPr>
              <w:t xml:space="preserve">que participan </w:t>
            </w:r>
            <w:r w:rsidRPr="004273E7">
              <w:rPr>
                <w:snapToGrid w:val="0"/>
                <w:kern w:val="22"/>
                <w:szCs w:val="22"/>
                <w:lang w:val="es-ES"/>
              </w:rPr>
              <w:t>en la novena reunión de la</w:t>
            </w:r>
            <w:r w:rsidR="00065972" w:rsidRPr="004273E7">
              <w:rPr>
                <w:snapToGrid w:val="0"/>
                <w:kern w:val="22"/>
                <w:szCs w:val="22"/>
                <w:lang w:val="es-ES"/>
              </w:rPr>
              <w:t xml:space="preserve"> Conferenc</w:t>
            </w:r>
            <w:r w:rsidRPr="004273E7">
              <w:rPr>
                <w:snapToGrid w:val="0"/>
                <w:kern w:val="22"/>
                <w:szCs w:val="22"/>
                <w:lang w:val="es-ES"/>
              </w:rPr>
              <w:t>ia de las</w:t>
            </w:r>
            <w:r>
              <w:rPr>
                <w:snapToGrid w:val="0"/>
                <w:kern w:val="22"/>
                <w:szCs w:val="22"/>
                <w:lang w:val="es-ES"/>
              </w:rPr>
              <w:t xml:space="preserve"> Part</w:t>
            </w:r>
            <w:r w:rsidR="00065972" w:rsidRPr="004273E7">
              <w:rPr>
                <w:snapToGrid w:val="0"/>
                <w:kern w:val="22"/>
                <w:szCs w:val="22"/>
                <w:lang w:val="es-ES"/>
              </w:rPr>
              <w:t xml:space="preserve">es </w:t>
            </w:r>
            <w:r>
              <w:rPr>
                <w:snapToGrid w:val="0"/>
                <w:kern w:val="22"/>
                <w:szCs w:val="22"/>
                <w:lang w:val="es-ES"/>
              </w:rPr>
              <w:t xml:space="preserve">que actúa como reunión de las Partes en el Protocolo de </w:t>
            </w:r>
            <w:r w:rsidR="00065972" w:rsidRPr="004273E7">
              <w:rPr>
                <w:snapToGrid w:val="0"/>
                <w:kern w:val="22"/>
                <w:szCs w:val="22"/>
                <w:lang w:val="es-ES"/>
              </w:rPr>
              <w:t>Cartagena</w:t>
            </w:r>
          </w:p>
          <w:p w:rsidR="00065972" w:rsidRPr="00114353" w:rsidRDefault="00065972" w:rsidP="00F26F4A">
            <w:pPr>
              <w:suppressLineNumbers/>
              <w:shd w:val="clear" w:color="auto" w:fill="4FD1FF"/>
              <w:suppressAutoHyphens/>
              <w:rPr>
                <w:b/>
                <w:snapToGrid w:val="0"/>
                <w:kern w:val="22"/>
                <w:szCs w:val="22"/>
                <w:lang w:val="es-ES"/>
              </w:rPr>
            </w:pPr>
            <w:r w:rsidRPr="00114353">
              <w:rPr>
                <w:b/>
                <w:snapToGrid w:val="0"/>
                <w:kern w:val="22"/>
                <w:szCs w:val="22"/>
                <w:lang w:val="es-ES"/>
              </w:rPr>
              <w:t>NP/MOP 3</w:t>
            </w:r>
          </w:p>
          <w:p w:rsidR="00065972" w:rsidRPr="004273E7" w:rsidRDefault="004273E7" w:rsidP="00F26F4A">
            <w:pPr>
              <w:suppressLineNumbers/>
              <w:shd w:val="clear" w:color="auto" w:fill="4FD1FF"/>
              <w:suppressAutoHyphens/>
              <w:jc w:val="left"/>
              <w:rPr>
                <w:snapToGrid w:val="0"/>
                <w:kern w:val="22"/>
                <w:szCs w:val="22"/>
                <w:lang w:val="es-ES"/>
              </w:rPr>
            </w:pPr>
            <w:r w:rsidRPr="004273E7">
              <w:rPr>
                <w:snapToGrid w:val="0"/>
                <w:kern w:val="22"/>
                <w:szCs w:val="22"/>
                <w:lang w:val="es-ES"/>
              </w:rPr>
              <w:t>3. Informe sobre las credenciales de los representantes</w:t>
            </w:r>
            <w:r>
              <w:rPr>
                <w:snapToGrid w:val="0"/>
                <w:kern w:val="22"/>
                <w:szCs w:val="22"/>
                <w:lang w:val="es-ES"/>
              </w:rPr>
              <w:t xml:space="preserve"> que participan</w:t>
            </w:r>
            <w:r w:rsidRPr="004273E7">
              <w:rPr>
                <w:snapToGrid w:val="0"/>
                <w:kern w:val="22"/>
                <w:szCs w:val="22"/>
                <w:lang w:val="es-ES"/>
              </w:rPr>
              <w:t xml:space="preserve"> en la tercera reunión de la </w:t>
            </w:r>
            <w:r w:rsidR="00065972" w:rsidRPr="004273E7">
              <w:rPr>
                <w:snapToGrid w:val="0"/>
                <w:kern w:val="22"/>
                <w:szCs w:val="22"/>
                <w:lang w:val="es-ES"/>
              </w:rPr>
              <w:t>Conferenc</w:t>
            </w:r>
            <w:r w:rsidRPr="004273E7">
              <w:rPr>
                <w:snapToGrid w:val="0"/>
                <w:kern w:val="22"/>
                <w:szCs w:val="22"/>
                <w:lang w:val="es-ES"/>
              </w:rPr>
              <w:t>ia de las</w:t>
            </w:r>
            <w:r w:rsidR="00065972" w:rsidRPr="004273E7">
              <w:rPr>
                <w:snapToGrid w:val="0"/>
                <w:kern w:val="22"/>
                <w:szCs w:val="22"/>
                <w:lang w:val="es-ES"/>
              </w:rPr>
              <w:t xml:space="preserve"> Partes </w:t>
            </w:r>
            <w:r>
              <w:rPr>
                <w:snapToGrid w:val="0"/>
                <w:kern w:val="22"/>
                <w:szCs w:val="22"/>
                <w:lang w:val="es-ES"/>
              </w:rPr>
              <w:t xml:space="preserve">que actúa como reunión de las Partes en el Protocolo de </w:t>
            </w:r>
            <w:r w:rsidR="00065972" w:rsidRPr="004273E7">
              <w:rPr>
                <w:snapToGrid w:val="0"/>
                <w:kern w:val="22"/>
                <w:szCs w:val="22"/>
                <w:lang w:val="es-ES"/>
              </w:rPr>
              <w:t>Nagoya</w:t>
            </w:r>
          </w:p>
          <w:p w:rsidR="00065972" w:rsidRPr="004273E7" w:rsidRDefault="004273E7" w:rsidP="00F26F4A">
            <w:pPr>
              <w:suppressLineNumbers/>
              <w:suppressAutoHyphens/>
              <w:spacing w:after="120"/>
              <w:rPr>
                <w:snapToGrid w:val="0"/>
                <w:kern w:val="22"/>
                <w:szCs w:val="22"/>
                <w:lang w:val="es-ES"/>
              </w:rPr>
            </w:pPr>
            <w:r w:rsidRPr="004273E7">
              <w:rPr>
                <w:snapToGrid w:val="0"/>
                <w:kern w:val="22"/>
                <w:szCs w:val="22"/>
                <w:lang w:val="es-ES"/>
              </w:rPr>
              <w:t>Informes de los Grupos de Trabajo</w:t>
            </w:r>
          </w:p>
          <w:p w:rsidR="00065972" w:rsidRPr="004273E7" w:rsidDel="00065972" w:rsidRDefault="004273E7" w:rsidP="004273E7">
            <w:pPr>
              <w:suppressLineNumbers/>
              <w:suppressAutoHyphens/>
              <w:spacing w:after="120"/>
              <w:rPr>
                <w:b/>
                <w:snapToGrid w:val="0"/>
                <w:kern w:val="22"/>
                <w:szCs w:val="22"/>
                <w:lang w:val="es-ES"/>
              </w:rPr>
            </w:pPr>
            <w:r w:rsidRPr="004273E7">
              <w:rPr>
                <w:snapToGrid w:val="0"/>
                <w:kern w:val="22"/>
                <w:szCs w:val="22"/>
                <w:lang w:val="es-ES"/>
              </w:rPr>
              <w:t xml:space="preserve">Examen </w:t>
            </w:r>
            <w:r>
              <w:rPr>
                <w:snapToGrid w:val="0"/>
                <w:kern w:val="22"/>
                <w:szCs w:val="22"/>
                <w:lang w:val="es-ES"/>
              </w:rPr>
              <w:t>de los proyectos de decisión para su aprobación</w:t>
            </w:r>
          </w:p>
        </w:tc>
      </w:tr>
      <w:tr w:rsidR="0000457A" w:rsidRPr="0083053D" w:rsidTr="00522EBC">
        <w:trPr>
          <w:cantSplit/>
        </w:trPr>
        <w:tc>
          <w:tcPr>
            <w:tcW w:w="1588" w:type="dxa"/>
            <w:tcBorders>
              <w:top w:val="single" w:sz="4" w:space="0" w:color="auto"/>
              <w:left w:val="single" w:sz="2" w:space="0" w:color="auto"/>
              <w:bottom w:val="single" w:sz="2" w:space="0" w:color="auto"/>
              <w:right w:val="single" w:sz="2" w:space="0" w:color="auto"/>
            </w:tcBorders>
            <w:shd w:val="clear" w:color="auto" w:fill="auto"/>
          </w:tcPr>
          <w:p w:rsidR="004273E7" w:rsidRDefault="004273E7" w:rsidP="004273E7">
            <w:pPr>
              <w:suppressLineNumbers/>
              <w:suppressAutoHyphens/>
              <w:jc w:val="left"/>
              <w:rPr>
                <w:snapToGrid w:val="0"/>
                <w:kern w:val="22"/>
                <w:szCs w:val="22"/>
              </w:rPr>
            </w:pPr>
            <w:r>
              <w:rPr>
                <w:snapToGrid w:val="0"/>
                <w:kern w:val="22"/>
                <w:szCs w:val="22"/>
              </w:rPr>
              <w:t>Domingo</w:t>
            </w:r>
            <w:r w:rsidR="00065972" w:rsidRPr="00522EBC">
              <w:rPr>
                <w:snapToGrid w:val="0"/>
                <w:kern w:val="22"/>
                <w:szCs w:val="22"/>
              </w:rPr>
              <w:t xml:space="preserve"> 25</w:t>
            </w:r>
            <w:r>
              <w:rPr>
                <w:snapToGrid w:val="0"/>
                <w:kern w:val="22"/>
                <w:szCs w:val="22"/>
              </w:rPr>
              <w:t xml:space="preserve"> de noviembre </w:t>
            </w:r>
          </w:p>
          <w:p w:rsidR="00F83024" w:rsidRPr="000767A3" w:rsidRDefault="00F83024" w:rsidP="004273E7">
            <w:pPr>
              <w:suppressLineNumbers/>
              <w:suppressAutoHyphens/>
              <w:jc w:val="left"/>
              <w:rPr>
                <w:snapToGrid w:val="0"/>
                <w:kern w:val="22"/>
                <w:szCs w:val="22"/>
              </w:rPr>
            </w:pPr>
            <w:r w:rsidRPr="000767A3">
              <w:rPr>
                <w:snapToGrid w:val="0"/>
                <w:kern w:val="22"/>
                <w:szCs w:val="22"/>
              </w:rPr>
              <w:t>10</w:t>
            </w:r>
            <w:r w:rsidR="004273E7">
              <w:rPr>
                <w:snapToGrid w:val="0"/>
                <w:kern w:val="22"/>
                <w:szCs w:val="22"/>
              </w:rPr>
              <w:t>:00</w:t>
            </w:r>
            <w:r w:rsidRPr="000767A3">
              <w:rPr>
                <w:snapToGrid w:val="0"/>
                <w:kern w:val="22"/>
                <w:szCs w:val="22"/>
              </w:rPr>
              <w:t xml:space="preserve"> – 1</w:t>
            </w:r>
            <w:r w:rsidR="004273E7">
              <w:rPr>
                <w:snapToGrid w:val="0"/>
                <w:kern w:val="22"/>
                <w:szCs w:val="22"/>
              </w:rPr>
              <w:t>3:00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4273E7">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r>
      <w:tr w:rsidR="0000457A" w:rsidRPr="0083053D" w:rsidTr="00522EBC">
        <w:trPr>
          <w:cantSplit/>
        </w:trPr>
        <w:tc>
          <w:tcPr>
            <w:tcW w:w="1588" w:type="dxa"/>
            <w:vMerge w:val="restart"/>
            <w:tcBorders>
              <w:top w:val="single" w:sz="4" w:space="0" w:color="auto"/>
              <w:left w:val="single" w:sz="2" w:space="0" w:color="auto"/>
              <w:right w:val="single" w:sz="2" w:space="0" w:color="auto"/>
            </w:tcBorders>
            <w:shd w:val="clear" w:color="auto" w:fill="auto"/>
          </w:tcPr>
          <w:p w:rsidR="00065972" w:rsidRPr="00522EBC" w:rsidRDefault="004273E7" w:rsidP="00E04D85">
            <w:pPr>
              <w:suppressLineNumbers/>
              <w:suppressAutoHyphens/>
              <w:jc w:val="left"/>
              <w:rPr>
                <w:snapToGrid w:val="0"/>
                <w:kern w:val="22"/>
                <w:szCs w:val="22"/>
              </w:rPr>
            </w:pPr>
            <w:r>
              <w:rPr>
                <w:snapToGrid w:val="0"/>
                <w:kern w:val="22"/>
                <w:szCs w:val="22"/>
              </w:rPr>
              <w:t>Domingo</w:t>
            </w:r>
            <w:r w:rsidR="00065972" w:rsidRPr="00522EBC">
              <w:rPr>
                <w:snapToGrid w:val="0"/>
                <w:kern w:val="22"/>
                <w:szCs w:val="22"/>
              </w:rPr>
              <w:t xml:space="preserve"> 25</w:t>
            </w:r>
            <w:r>
              <w:rPr>
                <w:snapToGrid w:val="0"/>
                <w:kern w:val="22"/>
                <w:szCs w:val="22"/>
              </w:rPr>
              <w:t xml:space="preserve"> de noviembre</w:t>
            </w:r>
          </w:p>
          <w:p w:rsidR="00065972" w:rsidRPr="00522EBC" w:rsidDel="00065972" w:rsidRDefault="004273E7" w:rsidP="004273E7">
            <w:pPr>
              <w:suppressLineNumbers/>
              <w:suppressAutoHyphens/>
              <w:jc w:val="left"/>
              <w:rPr>
                <w:snapToGrid w:val="0"/>
                <w:kern w:val="22"/>
                <w:szCs w:val="22"/>
              </w:rPr>
            </w:pPr>
            <w:r>
              <w:rPr>
                <w:iCs/>
                <w:snapToGrid w:val="0"/>
                <w:kern w:val="22"/>
                <w:szCs w:val="22"/>
              </w:rPr>
              <w:t>15:00</w:t>
            </w:r>
            <w:r w:rsidR="00065972" w:rsidRPr="000767A3">
              <w:rPr>
                <w:iCs/>
                <w:snapToGrid w:val="0"/>
                <w:kern w:val="22"/>
                <w:szCs w:val="22"/>
              </w:rPr>
              <w:t xml:space="preserve"> – </w:t>
            </w:r>
            <w:r>
              <w:rPr>
                <w:iCs/>
                <w:snapToGrid w:val="0"/>
                <w:kern w:val="22"/>
                <w:szCs w:val="22"/>
              </w:rPr>
              <w:t>18:00 h</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rsidR="00065972" w:rsidRPr="004273E7" w:rsidRDefault="004273E7" w:rsidP="004273E7">
            <w:pPr>
              <w:suppressLineNumbers/>
              <w:suppressAutoHyphens/>
              <w:jc w:val="left"/>
              <w:rPr>
                <w:snapToGrid w:val="0"/>
                <w:kern w:val="22"/>
                <w:szCs w:val="22"/>
                <w:lang w:val="es-ES"/>
              </w:rPr>
            </w:pPr>
            <w:r w:rsidRPr="004273E7">
              <w:rPr>
                <w:snapToGrid w:val="0"/>
                <w:kern w:val="22"/>
                <w:szCs w:val="22"/>
                <w:lang w:val="es-ES"/>
              </w:rPr>
              <w:t>Sesiones plenarias, según sea necesario</w:t>
            </w:r>
          </w:p>
        </w:tc>
      </w:tr>
      <w:tr w:rsidR="0000457A" w:rsidRPr="0083053D" w:rsidTr="00522EBC">
        <w:trPr>
          <w:cantSplit/>
        </w:trPr>
        <w:tc>
          <w:tcPr>
            <w:tcW w:w="1588" w:type="dxa"/>
            <w:vMerge/>
            <w:tcBorders>
              <w:left w:val="single" w:sz="2" w:space="0" w:color="auto"/>
              <w:bottom w:val="single" w:sz="2" w:space="0" w:color="auto"/>
              <w:right w:val="single" w:sz="2" w:space="0" w:color="auto"/>
            </w:tcBorders>
            <w:shd w:val="clear" w:color="auto" w:fill="auto"/>
          </w:tcPr>
          <w:p w:rsidR="00065972" w:rsidRPr="004273E7" w:rsidRDefault="00065972" w:rsidP="00E04D85">
            <w:pPr>
              <w:suppressLineNumbers/>
              <w:suppressAutoHyphens/>
              <w:jc w:val="left"/>
              <w:rPr>
                <w:iCs/>
                <w:snapToGrid w:val="0"/>
                <w:kern w:val="22"/>
                <w:szCs w:val="22"/>
                <w:lang w:val="es-ES"/>
              </w:rPr>
            </w:pP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065972"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065972"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r>
      <w:tr w:rsidR="0000457A" w:rsidRPr="00E571CB"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F83024" w:rsidRPr="00522EBC" w:rsidRDefault="004273E7" w:rsidP="00E04D85">
            <w:pPr>
              <w:suppressLineNumbers/>
              <w:suppressAutoHyphens/>
              <w:jc w:val="left"/>
              <w:rPr>
                <w:snapToGrid w:val="0"/>
                <w:kern w:val="22"/>
                <w:szCs w:val="22"/>
              </w:rPr>
            </w:pPr>
            <w:r>
              <w:rPr>
                <w:snapToGrid w:val="0"/>
                <w:kern w:val="22"/>
                <w:szCs w:val="22"/>
              </w:rPr>
              <w:t>Lunes</w:t>
            </w:r>
            <w:r w:rsidR="00065972" w:rsidRPr="00522EBC">
              <w:rPr>
                <w:snapToGrid w:val="0"/>
                <w:kern w:val="22"/>
                <w:szCs w:val="22"/>
              </w:rPr>
              <w:t xml:space="preserve"> 26</w:t>
            </w:r>
            <w:r>
              <w:rPr>
                <w:snapToGrid w:val="0"/>
                <w:kern w:val="22"/>
                <w:szCs w:val="22"/>
              </w:rPr>
              <w:t xml:space="preserve"> de noviembre</w:t>
            </w:r>
          </w:p>
          <w:p w:rsidR="00F83024" w:rsidRPr="000767A3" w:rsidRDefault="00F83024" w:rsidP="004273E7">
            <w:pPr>
              <w:suppressLineNumbers/>
              <w:suppressAutoHyphens/>
              <w:jc w:val="left"/>
              <w:rPr>
                <w:snapToGrid w:val="0"/>
                <w:kern w:val="22"/>
                <w:szCs w:val="22"/>
              </w:rPr>
            </w:pPr>
            <w:r w:rsidRPr="000767A3">
              <w:rPr>
                <w:snapToGrid w:val="0"/>
                <w:kern w:val="22"/>
                <w:szCs w:val="22"/>
              </w:rPr>
              <w:t>10</w:t>
            </w:r>
            <w:r w:rsidR="004273E7">
              <w:rPr>
                <w:snapToGrid w:val="0"/>
                <w:kern w:val="22"/>
                <w:szCs w:val="22"/>
              </w:rPr>
              <w:t>:00</w:t>
            </w:r>
            <w:r w:rsidRPr="000767A3">
              <w:rPr>
                <w:snapToGrid w:val="0"/>
                <w:kern w:val="22"/>
                <w:szCs w:val="22"/>
              </w:rPr>
              <w:t xml:space="preserve"> – 1</w:t>
            </w:r>
            <w:r w:rsidR="004273E7">
              <w:rPr>
                <w:snapToGrid w:val="0"/>
                <w:kern w:val="22"/>
                <w:szCs w:val="22"/>
              </w:rPr>
              <w:t>3:00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r>
      <w:tr w:rsidR="0000457A" w:rsidRPr="00E571CB" w:rsidTr="00522EBC">
        <w:trPr>
          <w:cantSplit/>
        </w:trPr>
        <w:tc>
          <w:tcPr>
            <w:tcW w:w="1588" w:type="dxa"/>
            <w:tcBorders>
              <w:top w:val="single" w:sz="2" w:space="0" w:color="auto"/>
              <w:left w:val="single" w:sz="2" w:space="0" w:color="auto"/>
              <w:right w:val="single" w:sz="2" w:space="0" w:color="auto"/>
            </w:tcBorders>
            <w:shd w:val="clear" w:color="auto" w:fill="auto"/>
          </w:tcPr>
          <w:p w:rsidR="00065972" w:rsidRPr="00522EBC" w:rsidRDefault="004273E7" w:rsidP="00E04D85">
            <w:pPr>
              <w:suppressLineNumbers/>
              <w:suppressAutoHyphens/>
              <w:ind w:left="41"/>
              <w:jc w:val="left"/>
              <w:rPr>
                <w:snapToGrid w:val="0"/>
                <w:kern w:val="22"/>
                <w:szCs w:val="22"/>
              </w:rPr>
            </w:pPr>
            <w:r>
              <w:rPr>
                <w:snapToGrid w:val="0"/>
                <w:kern w:val="22"/>
                <w:szCs w:val="22"/>
              </w:rPr>
              <w:t>Lunes</w:t>
            </w:r>
            <w:r w:rsidR="00065972" w:rsidRPr="00522EBC">
              <w:rPr>
                <w:snapToGrid w:val="0"/>
                <w:kern w:val="22"/>
                <w:szCs w:val="22"/>
              </w:rPr>
              <w:t xml:space="preserve"> 26</w:t>
            </w:r>
            <w:r>
              <w:rPr>
                <w:snapToGrid w:val="0"/>
                <w:kern w:val="22"/>
                <w:szCs w:val="22"/>
              </w:rPr>
              <w:t xml:space="preserve"> de noviembre</w:t>
            </w:r>
          </w:p>
          <w:p w:rsidR="00065972" w:rsidRPr="00522EBC" w:rsidRDefault="00065972" w:rsidP="004273E7">
            <w:pPr>
              <w:suppressLineNumbers/>
              <w:suppressAutoHyphens/>
              <w:jc w:val="left"/>
              <w:rPr>
                <w:snapToGrid w:val="0"/>
                <w:kern w:val="22"/>
                <w:szCs w:val="22"/>
              </w:rPr>
            </w:pPr>
            <w:r w:rsidRPr="000767A3">
              <w:rPr>
                <w:snapToGrid w:val="0"/>
                <w:kern w:val="22"/>
                <w:szCs w:val="22"/>
              </w:rPr>
              <w:t>10</w:t>
            </w:r>
            <w:r w:rsidR="004273E7">
              <w:rPr>
                <w:snapToGrid w:val="0"/>
                <w:kern w:val="22"/>
                <w:szCs w:val="22"/>
              </w:rPr>
              <w:t>:00</w:t>
            </w:r>
            <w:r w:rsidRPr="000767A3">
              <w:rPr>
                <w:snapToGrid w:val="0"/>
                <w:kern w:val="22"/>
                <w:szCs w:val="22"/>
              </w:rPr>
              <w:t xml:space="preserve"> – 1</w:t>
            </w:r>
            <w:r w:rsidR="004273E7">
              <w:rPr>
                <w:snapToGrid w:val="0"/>
                <w:kern w:val="22"/>
                <w:szCs w:val="22"/>
              </w:rPr>
              <w:t>3:00 h</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rsidR="00065972" w:rsidRPr="004273E7" w:rsidRDefault="004273E7" w:rsidP="00522EBC">
            <w:pPr>
              <w:suppressLineNumbers/>
              <w:suppressAutoHyphens/>
              <w:jc w:val="left"/>
              <w:rPr>
                <w:b/>
                <w:snapToGrid w:val="0"/>
                <w:kern w:val="22"/>
                <w:szCs w:val="22"/>
                <w:lang w:val="es-ES"/>
              </w:rPr>
            </w:pPr>
            <w:r w:rsidRPr="004273E7">
              <w:rPr>
                <w:snapToGrid w:val="0"/>
                <w:kern w:val="22"/>
                <w:szCs w:val="22"/>
                <w:lang w:val="es-ES"/>
              </w:rPr>
              <w:t>Revisión de los documentos de sesión para aprobación</w:t>
            </w:r>
          </w:p>
        </w:tc>
      </w:tr>
      <w:tr w:rsidR="0000457A" w:rsidRPr="00E571CB" w:rsidTr="00522EBC">
        <w:trPr>
          <w:cantSplit/>
        </w:trPr>
        <w:tc>
          <w:tcPr>
            <w:tcW w:w="1588" w:type="dxa"/>
            <w:tcBorders>
              <w:top w:val="single" w:sz="2" w:space="0" w:color="auto"/>
              <w:left w:val="single" w:sz="2" w:space="0" w:color="auto"/>
              <w:bottom w:val="single" w:sz="4" w:space="0" w:color="auto"/>
              <w:right w:val="single" w:sz="2" w:space="0" w:color="auto"/>
            </w:tcBorders>
            <w:shd w:val="clear" w:color="auto" w:fill="auto"/>
          </w:tcPr>
          <w:p w:rsidR="00F83024" w:rsidRPr="00522EBC" w:rsidRDefault="0000457A" w:rsidP="00E04D85">
            <w:pPr>
              <w:suppressLineNumbers/>
              <w:suppressAutoHyphens/>
              <w:jc w:val="left"/>
              <w:rPr>
                <w:snapToGrid w:val="0"/>
                <w:kern w:val="22"/>
                <w:szCs w:val="22"/>
              </w:rPr>
            </w:pPr>
            <w:r>
              <w:rPr>
                <w:snapToGrid w:val="0"/>
                <w:kern w:val="22"/>
                <w:szCs w:val="22"/>
              </w:rPr>
              <w:t>Martes</w:t>
            </w:r>
            <w:r w:rsidR="00F83024" w:rsidRPr="00522EBC">
              <w:rPr>
                <w:snapToGrid w:val="0"/>
                <w:kern w:val="22"/>
                <w:szCs w:val="22"/>
              </w:rPr>
              <w:t xml:space="preserve"> </w:t>
            </w:r>
            <w:r w:rsidR="00065972" w:rsidRPr="00522EBC">
              <w:rPr>
                <w:snapToGrid w:val="0"/>
                <w:kern w:val="22"/>
                <w:szCs w:val="22"/>
              </w:rPr>
              <w:t>27</w:t>
            </w:r>
            <w:r>
              <w:rPr>
                <w:snapToGrid w:val="0"/>
                <w:kern w:val="22"/>
                <w:szCs w:val="22"/>
              </w:rPr>
              <w:t xml:space="preserve"> de noviembre</w:t>
            </w:r>
          </w:p>
          <w:p w:rsidR="00F83024" w:rsidRPr="00522EBC" w:rsidRDefault="0000457A" w:rsidP="0000457A">
            <w:pPr>
              <w:suppressLineNumbers/>
              <w:suppressAutoHyphens/>
              <w:jc w:val="left"/>
              <w:rPr>
                <w:snapToGrid w:val="0"/>
                <w:kern w:val="22"/>
                <w:szCs w:val="22"/>
              </w:rPr>
            </w:pPr>
            <w:r>
              <w:rPr>
                <w:iCs/>
                <w:snapToGrid w:val="0"/>
                <w:kern w:val="22"/>
                <w:szCs w:val="22"/>
              </w:rPr>
              <w:t>15:00</w:t>
            </w:r>
            <w:r w:rsidR="00F83024" w:rsidRPr="000767A3">
              <w:rPr>
                <w:iCs/>
                <w:snapToGrid w:val="0"/>
                <w:kern w:val="22"/>
                <w:szCs w:val="22"/>
              </w:rPr>
              <w:t xml:space="preserve"> – </w:t>
            </w:r>
            <w:r>
              <w:rPr>
                <w:iCs/>
                <w:snapToGrid w:val="0"/>
                <w:kern w:val="22"/>
                <w:szCs w:val="22"/>
              </w:rPr>
              <w:t>18:00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r>
      <w:tr w:rsidR="0000457A" w:rsidRPr="00E571CB" w:rsidTr="00522EBC">
        <w:trPr>
          <w:cantSplit/>
        </w:trPr>
        <w:tc>
          <w:tcPr>
            <w:tcW w:w="1588" w:type="dxa"/>
            <w:tcBorders>
              <w:top w:val="single" w:sz="4" w:space="0" w:color="auto"/>
              <w:left w:val="single" w:sz="2" w:space="0" w:color="auto"/>
              <w:bottom w:val="single" w:sz="2" w:space="0" w:color="auto"/>
              <w:right w:val="single" w:sz="2" w:space="0" w:color="auto"/>
            </w:tcBorders>
            <w:shd w:val="clear" w:color="auto" w:fill="auto"/>
          </w:tcPr>
          <w:p w:rsidR="00F83024" w:rsidRPr="00522EBC" w:rsidRDefault="0000457A" w:rsidP="00E04D85">
            <w:pPr>
              <w:suppressLineNumbers/>
              <w:suppressAutoHyphens/>
              <w:jc w:val="left"/>
              <w:rPr>
                <w:snapToGrid w:val="0"/>
                <w:kern w:val="22"/>
                <w:szCs w:val="22"/>
              </w:rPr>
            </w:pPr>
            <w:r>
              <w:rPr>
                <w:snapToGrid w:val="0"/>
                <w:kern w:val="22"/>
                <w:szCs w:val="22"/>
              </w:rPr>
              <w:t>Miércoles</w:t>
            </w:r>
            <w:r w:rsidR="00F83024" w:rsidRPr="00522EBC">
              <w:rPr>
                <w:snapToGrid w:val="0"/>
                <w:kern w:val="22"/>
                <w:szCs w:val="22"/>
              </w:rPr>
              <w:t xml:space="preserve"> </w:t>
            </w:r>
            <w:r w:rsidR="00065972" w:rsidRPr="00522EBC">
              <w:rPr>
                <w:snapToGrid w:val="0"/>
                <w:kern w:val="22"/>
                <w:szCs w:val="22"/>
              </w:rPr>
              <w:t>28</w:t>
            </w:r>
            <w:r>
              <w:rPr>
                <w:snapToGrid w:val="0"/>
                <w:kern w:val="22"/>
                <w:szCs w:val="22"/>
              </w:rPr>
              <w:t xml:space="preserve"> de noviembre</w:t>
            </w:r>
          </w:p>
          <w:p w:rsidR="00F83024" w:rsidRPr="000767A3" w:rsidRDefault="00F83024" w:rsidP="0000457A">
            <w:pPr>
              <w:suppressLineNumbers/>
              <w:suppressAutoHyphens/>
              <w:jc w:val="left"/>
              <w:rPr>
                <w:iCs/>
                <w:snapToGrid w:val="0"/>
                <w:kern w:val="22"/>
                <w:szCs w:val="22"/>
              </w:rPr>
            </w:pPr>
            <w:r w:rsidRPr="000767A3">
              <w:rPr>
                <w:iCs/>
                <w:snapToGrid w:val="0"/>
                <w:kern w:val="22"/>
                <w:szCs w:val="22"/>
              </w:rPr>
              <w:t>10</w:t>
            </w:r>
            <w:r w:rsidR="0000457A">
              <w:rPr>
                <w:iCs/>
                <w:snapToGrid w:val="0"/>
                <w:kern w:val="22"/>
                <w:szCs w:val="22"/>
              </w:rPr>
              <w:t>:00</w:t>
            </w:r>
            <w:r w:rsidRPr="000767A3">
              <w:rPr>
                <w:iCs/>
                <w:snapToGrid w:val="0"/>
                <w:kern w:val="22"/>
                <w:szCs w:val="22"/>
              </w:rPr>
              <w:t xml:space="preserve"> – 1</w:t>
            </w:r>
            <w:r w:rsidR="0000457A">
              <w:rPr>
                <w:iCs/>
                <w:snapToGrid w:val="0"/>
                <w:kern w:val="22"/>
                <w:szCs w:val="22"/>
              </w:rPr>
              <w:t>3:00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b/>
                <w:snapToGrid w:val="0"/>
                <w:kern w:val="22"/>
                <w:szCs w:val="22"/>
                <w:lang w:val="es-ES"/>
              </w:rPr>
            </w:pPr>
            <w:r w:rsidRPr="004273E7">
              <w:rPr>
                <w:snapToGrid w:val="0"/>
                <w:kern w:val="22"/>
                <w:szCs w:val="22"/>
                <w:lang w:val="es-ES"/>
              </w:rPr>
              <w:t>Revisión de los documentos de sesión para aprobación</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F83024" w:rsidRPr="004273E7" w:rsidRDefault="004273E7"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r>
      <w:tr w:rsidR="0000457A" w:rsidRPr="00E571CB"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065972" w:rsidRPr="00522EBC" w:rsidRDefault="0000457A" w:rsidP="00E04D85">
            <w:pPr>
              <w:suppressLineNumbers/>
              <w:suppressAutoHyphens/>
              <w:jc w:val="left"/>
              <w:rPr>
                <w:snapToGrid w:val="0"/>
                <w:kern w:val="22"/>
                <w:szCs w:val="22"/>
              </w:rPr>
            </w:pPr>
            <w:r>
              <w:rPr>
                <w:snapToGrid w:val="0"/>
                <w:kern w:val="22"/>
                <w:szCs w:val="22"/>
              </w:rPr>
              <w:t>Miércoles</w:t>
            </w:r>
            <w:r w:rsidR="00065972" w:rsidRPr="00522EBC">
              <w:rPr>
                <w:snapToGrid w:val="0"/>
                <w:kern w:val="22"/>
                <w:szCs w:val="22"/>
              </w:rPr>
              <w:t xml:space="preserve"> 28</w:t>
            </w:r>
            <w:r>
              <w:rPr>
                <w:snapToGrid w:val="0"/>
                <w:kern w:val="22"/>
                <w:szCs w:val="22"/>
              </w:rPr>
              <w:t xml:space="preserve"> de noviembre</w:t>
            </w:r>
          </w:p>
          <w:p w:rsidR="00F83024" w:rsidRPr="000767A3" w:rsidRDefault="0000457A" w:rsidP="0000457A">
            <w:pPr>
              <w:suppressLineNumbers/>
              <w:suppressAutoHyphens/>
              <w:jc w:val="left"/>
              <w:rPr>
                <w:snapToGrid w:val="0"/>
                <w:kern w:val="22"/>
                <w:szCs w:val="22"/>
              </w:rPr>
            </w:pPr>
            <w:r>
              <w:rPr>
                <w:snapToGrid w:val="0"/>
                <w:kern w:val="22"/>
                <w:szCs w:val="22"/>
              </w:rPr>
              <w:t>15:00</w:t>
            </w:r>
            <w:r w:rsidR="00F83024" w:rsidRPr="000767A3">
              <w:rPr>
                <w:snapToGrid w:val="0"/>
                <w:kern w:val="22"/>
                <w:szCs w:val="22"/>
              </w:rPr>
              <w:t xml:space="preserve"> – </w:t>
            </w:r>
            <w:r>
              <w:rPr>
                <w:snapToGrid w:val="0"/>
                <w:kern w:val="22"/>
                <w:szCs w:val="22"/>
              </w:rPr>
              <w:t>18:00 h</w:t>
            </w:r>
          </w:p>
        </w:tc>
        <w:tc>
          <w:tcPr>
            <w:tcW w:w="5811" w:type="dxa"/>
            <w:tcBorders>
              <w:top w:val="single" w:sz="2" w:space="0" w:color="auto"/>
              <w:left w:val="single" w:sz="2" w:space="0" w:color="auto"/>
              <w:bottom w:val="single" w:sz="2" w:space="0" w:color="auto"/>
              <w:right w:val="single" w:sz="2" w:space="0" w:color="auto"/>
            </w:tcBorders>
            <w:shd w:val="clear" w:color="auto" w:fill="auto"/>
          </w:tcPr>
          <w:p w:rsidR="00F83024" w:rsidRPr="0000457A" w:rsidRDefault="0000457A" w:rsidP="00522EBC">
            <w:pPr>
              <w:suppressLineNumbers/>
              <w:suppressAutoHyphens/>
              <w:jc w:val="left"/>
              <w:rPr>
                <w:b/>
                <w:snapToGrid w:val="0"/>
                <w:kern w:val="22"/>
                <w:szCs w:val="22"/>
                <w:lang w:val="es-ES"/>
              </w:rPr>
            </w:pPr>
            <w:r w:rsidRPr="004273E7">
              <w:rPr>
                <w:snapToGrid w:val="0"/>
                <w:kern w:val="22"/>
                <w:szCs w:val="22"/>
                <w:lang w:val="es-ES"/>
              </w:rPr>
              <w:t>Revisión de los documentos de sesión para aprobación</w:t>
            </w:r>
          </w:p>
        </w:tc>
        <w:tc>
          <w:tcPr>
            <w:tcW w:w="5639" w:type="dxa"/>
            <w:tcBorders>
              <w:top w:val="single" w:sz="2" w:space="0" w:color="auto"/>
              <w:left w:val="single" w:sz="2" w:space="0" w:color="auto"/>
              <w:bottom w:val="single" w:sz="2" w:space="0" w:color="auto"/>
              <w:right w:val="single" w:sz="2" w:space="0" w:color="auto"/>
            </w:tcBorders>
            <w:shd w:val="clear" w:color="auto" w:fill="auto"/>
          </w:tcPr>
          <w:p w:rsidR="00F83024" w:rsidRPr="0000457A" w:rsidRDefault="0000457A" w:rsidP="00522EBC">
            <w:pPr>
              <w:suppressLineNumbers/>
              <w:suppressAutoHyphens/>
              <w:jc w:val="left"/>
              <w:rPr>
                <w:snapToGrid w:val="0"/>
                <w:kern w:val="22"/>
                <w:szCs w:val="22"/>
                <w:lang w:val="es-ES"/>
              </w:rPr>
            </w:pPr>
            <w:r w:rsidRPr="004273E7">
              <w:rPr>
                <w:snapToGrid w:val="0"/>
                <w:kern w:val="22"/>
                <w:szCs w:val="22"/>
                <w:lang w:val="es-ES"/>
              </w:rPr>
              <w:t>Revisión de los documentos de sesión para aprobación</w:t>
            </w:r>
          </w:p>
        </w:tc>
      </w:tr>
      <w:tr w:rsidR="0000457A" w:rsidRPr="00E571CB"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065972" w:rsidRPr="0095469E" w:rsidRDefault="0000457A" w:rsidP="00E04D85">
            <w:pPr>
              <w:suppressLineNumbers/>
              <w:suppressAutoHyphens/>
              <w:jc w:val="left"/>
              <w:rPr>
                <w:snapToGrid w:val="0"/>
                <w:kern w:val="22"/>
                <w:szCs w:val="22"/>
              </w:rPr>
            </w:pPr>
            <w:r>
              <w:rPr>
                <w:snapToGrid w:val="0"/>
                <w:kern w:val="22"/>
                <w:szCs w:val="22"/>
              </w:rPr>
              <w:lastRenderedPageBreak/>
              <w:t>Jueves</w:t>
            </w:r>
            <w:r w:rsidR="00065972" w:rsidRPr="00522EBC">
              <w:rPr>
                <w:snapToGrid w:val="0"/>
                <w:kern w:val="22"/>
                <w:szCs w:val="22"/>
              </w:rPr>
              <w:t xml:space="preserve"> 29</w:t>
            </w:r>
            <w:r w:rsidR="0095469E">
              <w:rPr>
                <w:snapToGrid w:val="0"/>
                <w:kern w:val="22"/>
                <w:szCs w:val="22"/>
              </w:rPr>
              <w:t> </w:t>
            </w:r>
            <w:r>
              <w:rPr>
                <w:snapToGrid w:val="0"/>
                <w:kern w:val="22"/>
                <w:szCs w:val="22"/>
              </w:rPr>
              <w:t>de noviembre</w:t>
            </w:r>
          </w:p>
          <w:p w:rsidR="00065972" w:rsidRPr="0095469E" w:rsidRDefault="00065972" w:rsidP="0000457A">
            <w:pPr>
              <w:suppressLineNumbers/>
              <w:suppressAutoHyphens/>
              <w:jc w:val="left"/>
              <w:rPr>
                <w:snapToGrid w:val="0"/>
                <w:kern w:val="22"/>
                <w:szCs w:val="22"/>
              </w:rPr>
            </w:pPr>
            <w:r w:rsidRPr="0095469E">
              <w:rPr>
                <w:snapToGrid w:val="0"/>
                <w:kern w:val="22"/>
                <w:szCs w:val="22"/>
              </w:rPr>
              <w:t>10</w:t>
            </w:r>
            <w:r w:rsidR="0000457A">
              <w:rPr>
                <w:snapToGrid w:val="0"/>
                <w:kern w:val="22"/>
                <w:szCs w:val="22"/>
              </w:rPr>
              <w:t>:00</w:t>
            </w:r>
            <w:r w:rsidRPr="0095469E">
              <w:rPr>
                <w:snapToGrid w:val="0"/>
                <w:kern w:val="22"/>
                <w:szCs w:val="22"/>
              </w:rPr>
              <w:t xml:space="preserve"> – 1</w:t>
            </w:r>
            <w:r w:rsidR="0000457A">
              <w:rPr>
                <w:snapToGrid w:val="0"/>
                <w:kern w:val="22"/>
                <w:szCs w:val="22"/>
              </w:rPr>
              <w:t>3:00 h</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rsidR="00065972" w:rsidRPr="0000457A" w:rsidRDefault="0000457A" w:rsidP="00065972">
            <w:pPr>
              <w:suppressLineNumbers/>
              <w:suppressAutoHyphens/>
              <w:ind w:left="340"/>
              <w:jc w:val="left"/>
              <w:rPr>
                <w:snapToGrid w:val="0"/>
                <w:kern w:val="22"/>
                <w:szCs w:val="22"/>
                <w:lang w:val="es-ES"/>
              </w:rPr>
            </w:pPr>
            <w:r w:rsidRPr="004273E7">
              <w:rPr>
                <w:snapToGrid w:val="0"/>
                <w:kern w:val="22"/>
                <w:szCs w:val="22"/>
                <w:lang w:val="es-ES"/>
              </w:rPr>
              <w:t xml:space="preserve">Examen </w:t>
            </w:r>
            <w:r>
              <w:rPr>
                <w:snapToGrid w:val="0"/>
                <w:kern w:val="22"/>
                <w:szCs w:val="22"/>
                <w:lang w:val="es-ES"/>
              </w:rPr>
              <w:t>de los proyectos de decisión para su aprobación</w:t>
            </w:r>
          </w:p>
          <w:p w:rsidR="00065972" w:rsidRPr="0000457A" w:rsidRDefault="00065972">
            <w:pPr>
              <w:suppressLineNumbers/>
              <w:suppressAutoHyphens/>
              <w:ind w:left="340"/>
              <w:jc w:val="left"/>
              <w:rPr>
                <w:snapToGrid w:val="0"/>
                <w:kern w:val="22"/>
                <w:szCs w:val="22"/>
                <w:lang w:val="es-ES"/>
              </w:rPr>
            </w:pPr>
          </w:p>
        </w:tc>
      </w:tr>
      <w:tr w:rsidR="0000457A" w:rsidRPr="00E571CB"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rsidR="00065972" w:rsidRPr="0095469E" w:rsidRDefault="0000457A" w:rsidP="00E04D85">
            <w:pPr>
              <w:suppressLineNumbers/>
              <w:suppressAutoHyphens/>
              <w:jc w:val="left"/>
              <w:rPr>
                <w:snapToGrid w:val="0"/>
                <w:kern w:val="22"/>
                <w:szCs w:val="22"/>
              </w:rPr>
            </w:pPr>
            <w:r>
              <w:rPr>
                <w:snapToGrid w:val="0"/>
                <w:kern w:val="22"/>
                <w:szCs w:val="22"/>
              </w:rPr>
              <w:t>Jueves</w:t>
            </w:r>
            <w:r w:rsidR="00065972" w:rsidRPr="00522EBC">
              <w:rPr>
                <w:snapToGrid w:val="0"/>
                <w:kern w:val="22"/>
                <w:szCs w:val="22"/>
              </w:rPr>
              <w:t xml:space="preserve"> 29</w:t>
            </w:r>
            <w:r w:rsidR="0095469E">
              <w:rPr>
                <w:snapToGrid w:val="0"/>
                <w:kern w:val="22"/>
                <w:szCs w:val="22"/>
              </w:rPr>
              <w:t> </w:t>
            </w:r>
            <w:r>
              <w:rPr>
                <w:snapToGrid w:val="0"/>
                <w:kern w:val="22"/>
                <w:szCs w:val="22"/>
              </w:rPr>
              <w:t>de noviembre</w:t>
            </w:r>
          </w:p>
          <w:p w:rsidR="00065972" w:rsidRPr="0095469E" w:rsidRDefault="0000457A" w:rsidP="0000457A">
            <w:pPr>
              <w:suppressLineNumbers/>
              <w:suppressAutoHyphens/>
              <w:jc w:val="left"/>
              <w:rPr>
                <w:snapToGrid w:val="0"/>
                <w:kern w:val="22"/>
                <w:szCs w:val="22"/>
              </w:rPr>
            </w:pPr>
            <w:r>
              <w:rPr>
                <w:snapToGrid w:val="0"/>
                <w:kern w:val="22"/>
                <w:szCs w:val="22"/>
              </w:rPr>
              <w:t>15:00</w:t>
            </w:r>
            <w:r w:rsidR="00065972" w:rsidRPr="0095469E">
              <w:rPr>
                <w:snapToGrid w:val="0"/>
                <w:kern w:val="22"/>
                <w:szCs w:val="22"/>
              </w:rPr>
              <w:t xml:space="preserve"> – </w:t>
            </w:r>
            <w:r>
              <w:rPr>
                <w:snapToGrid w:val="0"/>
                <w:kern w:val="22"/>
                <w:szCs w:val="22"/>
              </w:rPr>
              <w:t>18:00 h</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rsidR="00065972" w:rsidRPr="0000457A" w:rsidRDefault="00065972" w:rsidP="00AF4EE2">
            <w:pPr>
              <w:suppressLineNumbers/>
              <w:shd w:val="clear" w:color="auto" w:fill="92D050"/>
              <w:suppressAutoHyphens/>
              <w:spacing w:before="20" w:after="20"/>
              <w:ind w:left="85"/>
              <w:jc w:val="left"/>
              <w:rPr>
                <w:snapToGrid w:val="0"/>
                <w:kern w:val="22"/>
                <w:szCs w:val="22"/>
                <w:lang w:val="es-ES"/>
              </w:rPr>
            </w:pPr>
            <w:r w:rsidRPr="0000457A">
              <w:rPr>
                <w:snapToGrid w:val="0"/>
                <w:kern w:val="22"/>
                <w:szCs w:val="22"/>
                <w:lang w:val="es-ES"/>
              </w:rPr>
              <w:t>29. Ot</w:t>
            </w:r>
            <w:r w:rsidR="0000457A" w:rsidRPr="0000457A">
              <w:rPr>
                <w:snapToGrid w:val="0"/>
                <w:kern w:val="22"/>
                <w:szCs w:val="22"/>
                <w:lang w:val="es-ES"/>
              </w:rPr>
              <w:t>ros asuntos</w:t>
            </w:r>
          </w:p>
          <w:p w:rsidR="00065972" w:rsidRPr="0000457A" w:rsidRDefault="0000457A" w:rsidP="00522EBC">
            <w:pPr>
              <w:suppressLineNumbers/>
              <w:shd w:val="clear" w:color="auto" w:fill="FFD85D"/>
              <w:suppressAutoHyphens/>
              <w:spacing w:before="20" w:after="20"/>
              <w:ind w:left="85"/>
              <w:jc w:val="left"/>
              <w:rPr>
                <w:snapToGrid w:val="0"/>
                <w:kern w:val="22"/>
                <w:szCs w:val="22"/>
                <w:lang w:val="es-ES"/>
              </w:rPr>
            </w:pPr>
            <w:r w:rsidRPr="0000457A">
              <w:rPr>
                <w:snapToGrid w:val="0"/>
                <w:kern w:val="22"/>
                <w:szCs w:val="22"/>
                <w:lang w:val="es-ES"/>
              </w:rPr>
              <w:t>20. Otros asuntos</w:t>
            </w:r>
            <w:r w:rsidR="00065972" w:rsidRPr="0000457A">
              <w:rPr>
                <w:snapToGrid w:val="0"/>
                <w:kern w:val="22"/>
                <w:szCs w:val="22"/>
                <w:lang w:val="es-ES"/>
              </w:rPr>
              <w:t>.</w:t>
            </w:r>
          </w:p>
          <w:p w:rsidR="00065972" w:rsidRPr="0000457A" w:rsidRDefault="00065972" w:rsidP="00522EBC">
            <w:pPr>
              <w:suppressLineNumbers/>
              <w:shd w:val="clear" w:color="auto" w:fill="4FD1FF"/>
              <w:suppressAutoHyphens/>
              <w:spacing w:before="20" w:after="20"/>
              <w:ind w:left="85"/>
              <w:jc w:val="left"/>
              <w:rPr>
                <w:snapToGrid w:val="0"/>
                <w:kern w:val="22"/>
                <w:szCs w:val="22"/>
                <w:lang w:val="es-ES"/>
              </w:rPr>
            </w:pPr>
            <w:r w:rsidRPr="0000457A">
              <w:rPr>
                <w:snapToGrid w:val="0"/>
                <w:kern w:val="22"/>
                <w:szCs w:val="22"/>
                <w:lang w:val="es-ES"/>
              </w:rPr>
              <w:t>20. Ot</w:t>
            </w:r>
            <w:r w:rsidR="0000457A" w:rsidRPr="0000457A">
              <w:rPr>
                <w:snapToGrid w:val="0"/>
                <w:kern w:val="22"/>
                <w:szCs w:val="22"/>
                <w:lang w:val="es-ES"/>
              </w:rPr>
              <w:t>ros asuntos</w:t>
            </w:r>
            <w:r w:rsidRPr="0000457A">
              <w:rPr>
                <w:snapToGrid w:val="0"/>
                <w:kern w:val="22"/>
                <w:szCs w:val="22"/>
                <w:lang w:val="es-ES"/>
              </w:rPr>
              <w:t>.</w:t>
            </w:r>
          </w:p>
          <w:p w:rsidR="00065972" w:rsidRPr="0000457A" w:rsidRDefault="00065972" w:rsidP="00AF4EE2">
            <w:pPr>
              <w:suppressLineNumbers/>
              <w:shd w:val="clear" w:color="auto" w:fill="92D050"/>
              <w:suppressAutoHyphens/>
              <w:spacing w:before="20" w:after="20"/>
              <w:ind w:left="85"/>
              <w:jc w:val="left"/>
              <w:rPr>
                <w:snapToGrid w:val="0"/>
                <w:kern w:val="22"/>
                <w:szCs w:val="22"/>
                <w:lang w:val="es-ES"/>
              </w:rPr>
            </w:pPr>
            <w:r w:rsidRPr="0000457A">
              <w:rPr>
                <w:snapToGrid w:val="0"/>
                <w:kern w:val="22"/>
                <w:szCs w:val="22"/>
                <w:lang w:val="es-ES"/>
              </w:rPr>
              <w:t>30. Adop</w:t>
            </w:r>
            <w:r w:rsidR="0000457A" w:rsidRPr="0000457A">
              <w:rPr>
                <w:snapToGrid w:val="0"/>
                <w:kern w:val="22"/>
                <w:szCs w:val="22"/>
                <w:lang w:val="es-ES"/>
              </w:rPr>
              <w:t>ción de los informes</w:t>
            </w:r>
          </w:p>
          <w:p w:rsidR="00065972" w:rsidRPr="0000457A" w:rsidRDefault="0000457A" w:rsidP="00522EBC">
            <w:pPr>
              <w:suppressLineNumbers/>
              <w:shd w:val="clear" w:color="auto" w:fill="FFD85D"/>
              <w:suppressAutoHyphens/>
              <w:spacing w:before="20" w:after="20"/>
              <w:ind w:left="85"/>
              <w:jc w:val="left"/>
              <w:rPr>
                <w:snapToGrid w:val="0"/>
                <w:kern w:val="22"/>
                <w:szCs w:val="22"/>
                <w:lang w:val="es-ES"/>
              </w:rPr>
            </w:pPr>
            <w:r w:rsidRPr="0000457A">
              <w:rPr>
                <w:snapToGrid w:val="0"/>
                <w:kern w:val="22"/>
                <w:szCs w:val="22"/>
                <w:lang w:val="es-ES"/>
              </w:rPr>
              <w:t>21. Adopción del informe</w:t>
            </w:r>
            <w:r w:rsidR="00065972" w:rsidRPr="0000457A">
              <w:rPr>
                <w:snapToGrid w:val="0"/>
                <w:kern w:val="22"/>
                <w:szCs w:val="22"/>
                <w:lang w:val="es-ES"/>
              </w:rPr>
              <w:t>.</w:t>
            </w:r>
          </w:p>
          <w:p w:rsidR="00065972" w:rsidRPr="0000457A" w:rsidRDefault="00065972" w:rsidP="00522EBC">
            <w:pPr>
              <w:suppressLineNumbers/>
              <w:shd w:val="clear" w:color="auto" w:fill="4FD1FF"/>
              <w:suppressAutoHyphens/>
              <w:spacing w:before="20" w:after="20"/>
              <w:ind w:left="85"/>
              <w:jc w:val="left"/>
              <w:rPr>
                <w:snapToGrid w:val="0"/>
                <w:kern w:val="22"/>
                <w:szCs w:val="22"/>
                <w:lang w:val="es-ES"/>
              </w:rPr>
            </w:pPr>
            <w:r w:rsidRPr="0000457A">
              <w:rPr>
                <w:snapToGrid w:val="0"/>
                <w:kern w:val="22"/>
                <w:szCs w:val="22"/>
                <w:lang w:val="es-ES"/>
              </w:rPr>
              <w:t>21. Adop</w:t>
            </w:r>
            <w:r w:rsidR="0000457A" w:rsidRPr="0000457A">
              <w:rPr>
                <w:snapToGrid w:val="0"/>
                <w:kern w:val="22"/>
                <w:szCs w:val="22"/>
                <w:lang w:val="es-ES"/>
              </w:rPr>
              <w:t>ción del informe</w:t>
            </w:r>
            <w:r w:rsidR="002B17AF" w:rsidRPr="0000457A">
              <w:rPr>
                <w:snapToGrid w:val="0"/>
                <w:kern w:val="22"/>
                <w:szCs w:val="22"/>
                <w:lang w:val="es-ES"/>
              </w:rPr>
              <w:t>.</w:t>
            </w:r>
            <w:r w:rsidRPr="0000457A">
              <w:rPr>
                <w:snapToGrid w:val="0"/>
                <w:kern w:val="22"/>
                <w:szCs w:val="22"/>
                <w:lang w:val="es-ES"/>
              </w:rPr>
              <w:t xml:space="preserve"> </w:t>
            </w:r>
          </w:p>
          <w:p w:rsidR="00065972" w:rsidRPr="0000457A" w:rsidRDefault="00065972" w:rsidP="00AF4EE2">
            <w:pPr>
              <w:suppressLineNumbers/>
              <w:shd w:val="clear" w:color="auto" w:fill="92D050"/>
              <w:suppressAutoHyphens/>
              <w:spacing w:before="20" w:after="20"/>
              <w:ind w:left="85"/>
              <w:jc w:val="left"/>
              <w:rPr>
                <w:snapToGrid w:val="0"/>
                <w:kern w:val="22"/>
                <w:szCs w:val="22"/>
                <w:lang w:val="es-ES"/>
              </w:rPr>
            </w:pPr>
            <w:r w:rsidRPr="0000457A">
              <w:rPr>
                <w:snapToGrid w:val="0"/>
                <w:kern w:val="22"/>
                <w:szCs w:val="22"/>
                <w:lang w:val="es-ES"/>
              </w:rPr>
              <w:t>31. Cl</w:t>
            </w:r>
            <w:r w:rsidR="0000457A" w:rsidRPr="0000457A">
              <w:rPr>
                <w:snapToGrid w:val="0"/>
                <w:kern w:val="22"/>
                <w:szCs w:val="22"/>
                <w:lang w:val="es-ES"/>
              </w:rPr>
              <w:t>ausura de la reunión</w:t>
            </w:r>
          </w:p>
          <w:p w:rsidR="00065972" w:rsidRPr="0000457A" w:rsidRDefault="00065972" w:rsidP="00522EBC">
            <w:pPr>
              <w:suppressLineNumbers/>
              <w:shd w:val="clear" w:color="auto" w:fill="FFD85D"/>
              <w:suppressAutoHyphens/>
              <w:spacing w:before="20" w:after="20"/>
              <w:ind w:left="85"/>
              <w:jc w:val="left"/>
              <w:rPr>
                <w:snapToGrid w:val="0"/>
                <w:kern w:val="22"/>
                <w:szCs w:val="22"/>
                <w:lang w:val="es-ES"/>
              </w:rPr>
            </w:pPr>
            <w:r w:rsidRPr="0000457A">
              <w:rPr>
                <w:snapToGrid w:val="0"/>
                <w:kern w:val="22"/>
                <w:szCs w:val="22"/>
                <w:lang w:val="es-ES"/>
              </w:rPr>
              <w:t>22. Cl</w:t>
            </w:r>
            <w:r w:rsidR="0000457A" w:rsidRPr="0000457A">
              <w:rPr>
                <w:snapToGrid w:val="0"/>
                <w:kern w:val="22"/>
                <w:szCs w:val="22"/>
                <w:lang w:val="es-ES"/>
              </w:rPr>
              <w:t>ausura de la reunión</w:t>
            </w:r>
            <w:r w:rsidRPr="0000457A">
              <w:rPr>
                <w:snapToGrid w:val="0"/>
                <w:kern w:val="22"/>
                <w:szCs w:val="22"/>
                <w:lang w:val="es-ES"/>
              </w:rPr>
              <w:t>.</w:t>
            </w:r>
          </w:p>
          <w:p w:rsidR="00065972" w:rsidRPr="0000457A" w:rsidRDefault="00065972" w:rsidP="00522EBC">
            <w:pPr>
              <w:suppressLineNumbers/>
              <w:shd w:val="clear" w:color="auto" w:fill="4FD1FF"/>
              <w:suppressAutoHyphens/>
              <w:spacing w:before="20" w:after="20"/>
              <w:ind w:left="85"/>
              <w:jc w:val="left"/>
              <w:rPr>
                <w:snapToGrid w:val="0"/>
                <w:kern w:val="22"/>
                <w:szCs w:val="22"/>
                <w:lang w:val="es-ES"/>
              </w:rPr>
            </w:pPr>
            <w:r w:rsidRPr="0000457A">
              <w:rPr>
                <w:snapToGrid w:val="0"/>
                <w:kern w:val="22"/>
                <w:szCs w:val="22"/>
                <w:lang w:val="es-ES"/>
              </w:rPr>
              <w:t>22. Cl</w:t>
            </w:r>
            <w:r w:rsidR="0000457A" w:rsidRPr="0000457A">
              <w:rPr>
                <w:snapToGrid w:val="0"/>
                <w:kern w:val="22"/>
                <w:szCs w:val="22"/>
                <w:lang w:val="es-ES"/>
              </w:rPr>
              <w:t>ausura de la reunión</w:t>
            </w:r>
            <w:r w:rsidR="002B17AF" w:rsidRPr="0000457A">
              <w:rPr>
                <w:snapToGrid w:val="0"/>
                <w:kern w:val="22"/>
                <w:szCs w:val="22"/>
                <w:lang w:val="es-ES"/>
              </w:rPr>
              <w:t>.</w:t>
            </w:r>
            <w:r w:rsidRPr="0000457A">
              <w:rPr>
                <w:snapToGrid w:val="0"/>
                <w:kern w:val="22"/>
                <w:szCs w:val="22"/>
                <w:lang w:val="es-ES"/>
              </w:rPr>
              <w:t xml:space="preserve"> </w:t>
            </w:r>
          </w:p>
          <w:p w:rsidR="00065972" w:rsidRPr="0000457A" w:rsidRDefault="00065972" w:rsidP="00522EBC">
            <w:pPr>
              <w:suppressLineNumbers/>
              <w:suppressAutoHyphens/>
              <w:spacing w:before="20" w:after="20"/>
              <w:ind w:left="85"/>
              <w:jc w:val="left"/>
              <w:rPr>
                <w:snapToGrid w:val="0"/>
                <w:kern w:val="22"/>
                <w:szCs w:val="22"/>
                <w:lang w:val="es-ES"/>
              </w:rPr>
            </w:pPr>
            <w:r w:rsidRPr="0000457A" w:rsidDel="00065972">
              <w:rPr>
                <w:snapToGrid w:val="0"/>
                <w:kern w:val="22"/>
                <w:szCs w:val="22"/>
                <w:lang w:val="es-ES"/>
              </w:rPr>
              <w:t xml:space="preserve"> </w:t>
            </w:r>
          </w:p>
        </w:tc>
      </w:tr>
    </w:tbl>
    <w:p w:rsidR="00B94906" w:rsidRPr="0000457A" w:rsidRDefault="007E685B" w:rsidP="008514EB">
      <w:pPr>
        <w:pStyle w:val="Para10"/>
        <w:numPr>
          <w:ilvl w:val="0"/>
          <w:numId w:val="0"/>
        </w:numPr>
        <w:suppressLineNumbers/>
        <w:suppressAutoHyphens/>
        <w:ind w:left="360"/>
        <w:jc w:val="left"/>
        <w:rPr>
          <w:kern w:val="22"/>
          <w:szCs w:val="22"/>
          <w:lang w:val="es-ES"/>
        </w:rPr>
        <w:sectPr w:rsidR="00B94906" w:rsidRPr="0000457A" w:rsidSect="00F26F4A">
          <w:headerReference w:type="even" r:id="rId13"/>
          <w:headerReference w:type="default" r:id="rId14"/>
          <w:footerReference w:type="even" r:id="rId15"/>
          <w:footerReference w:type="default" r:id="rId16"/>
          <w:footerReference w:type="first" r:id="rId17"/>
          <w:pgSz w:w="15840" w:h="12240" w:orient="landscape" w:code="1"/>
          <w:pgMar w:top="964" w:right="1440" w:bottom="964" w:left="1134" w:header="454" w:footer="720" w:gutter="0"/>
          <w:cols w:space="720"/>
          <w:docGrid w:linePitch="299"/>
        </w:sectPr>
      </w:pPr>
      <w:r w:rsidRPr="0000457A">
        <w:rPr>
          <w:kern w:val="22"/>
          <w:szCs w:val="22"/>
          <w:lang w:val="es-ES"/>
        </w:rPr>
        <w:t xml:space="preserve">* </w:t>
      </w:r>
      <w:r w:rsidR="0000457A" w:rsidRPr="0000457A">
        <w:rPr>
          <w:kern w:val="22"/>
          <w:szCs w:val="22"/>
          <w:lang w:val="es-ES"/>
        </w:rPr>
        <w:t xml:space="preserve">El </w:t>
      </w:r>
      <w:r w:rsidR="0000457A" w:rsidRPr="00FE74B4">
        <w:rPr>
          <w:kern w:val="22"/>
          <w:szCs w:val="22"/>
          <w:lang w:val="es-AR"/>
        </w:rPr>
        <w:t>orden de las sesiones plenarias puede requerir un ajuste para asegurar el seguimiento adecuado de las secuencias de adopción de las decisiones por los respectivos órganos</w:t>
      </w:r>
      <w:r w:rsidRPr="0000457A">
        <w:rPr>
          <w:kern w:val="22"/>
          <w:szCs w:val="22"/>
          <w:lang w:val="es-ES"/>
        </w:rPr>
        <w:t>.</w:t>
      </w:r>
    </w:p>
    <w:p w:rsidR="00A739D3" w:rsidRPr="00114353" w:rsidRDefault="00A739D3" w:rsidP="00522EBC">
      <w:pPr>
        <w:suppressLineNumbers/>
        <w:suppressAutoHyphens/>
        <w:spacing w:after="120"/>
        <w:ind w:right="6"/>
        <w:jc w:val="center"/>
        <w:rPr>
          <w:i/>
          <w:snapToGrid w:val="0"/>
          <w:kern w:val="22"/>
          <w:szCs w:val="22"/>
          <w:lang w:val="es-ES"/>
        </w:rPr>
      </w:pPr>
      <w:r w:rsidRPr="00114353">
        <w:rPr>
          <w:i/>
          <w:snapToGrid w:val="0"/>
          <w:kern w:val="22"/>
          <w:szCs w:val="22"/>
          <w:lang w:val="es-ES"/>
        </w:rPr>
        <w:lastRenderedPageBreak/>
        <w:t>An</w:t>
      </w:r>
      <w:r w:rsidR="0000457A" w:rsidRPr="00114353">
        <w:rPr>
          <w:i/>
          <w:snapToGrid w:val="0"/>
          <w:kern w:val="22"/>
          <w:szCs w:val="22"/>
          <w:lang w:val="es-ES"/>
        </w:rPr>
        <w:t>exo</w:t>
      </w:r>
      <w:r w:rsidRPr="00114353">
        <w:rPr>
          <w:i/>
          <w:snapToGrid w:val="0"/>
          <w:kern w:val="22"/>
          <w:szCs w:val="22"/>
          <w:lang w:val="es-ES"/>
        </w:rPr>
        <w:t xml:space="preserve"> III</w:t>
      </w:r>
    </w:p>
    <w:p w:rsidR="00A739D3" w:rsidRPr="0000457A" w:rsidRDefault="0000457A" w:rsidP="00522EBC">
      <w:pPr>
        <w:pStyle w:val="Heading1"/>
        <w:tabs>
          <w:tab w:val="clear" w:pos="720"/>
        </w:tabs>
        <w:spacing w:before="120"/>
        <w:rPr>
          <w:snapToGrid w:val="0"/>
          <w:kern w:val="22"/>
          <w:szCs w:val="22"/>
          <w:lang w:val="es-ES"/>
        </w:rPr>
      </w:pPr>
      <w:r w:rsidRPr="0000457A">
        <w:rPr>
          <w:snapToGrid w:val="0"/>
          <w:kern w:val="22"/>
          <w:szCs w:val="22"/>
          <w:lang w:val="es-ES"/>
        </w:rPr>
        <w:t xml:space="preserve">temas que podrán considerarse </w:t>
      </w:r>
      <w:r>
        <w:rPr>
          <w:snapToGrid w:val="0"/>
          <w:kern w:val="22"/>
          <w:szCs w:val="22"/>
          <w:lang w:val="es-ES"/>
        </w:rPr>
        <w:t>en proximidad o de forma conjunta</w:t>
      </w:r>
    </w:p>
    <w:p w:rsidR="00A739D3" w:rsidRPr="0000457A" w:rsidRDefault="0000457A" w:rsidP="00522EBC">
      <w:pPr>
        <w:suppressLineNumbers/>
        <w:suppressAutoHyphens/>
        <w:spacing w:before="120" w:after="120"/>
        <w:ind w:firstLine="709"/>
        <w:rPr>
          <w:b/>
          <w:snapToGrid w:val="0"/>
          <w:kern w:val="22"/>
          <w:szCs w:val="22"/>
          <w:lang w:val="es-ES"/>
        </w:rPr>
      </w:pPr>
      <w:r w:rsidRPr="00FE74B4">
        <w:rPr>
          <w:lang w:val="es-AR"/>
        </w:rPr>
        <w:t>Se proponen los siguientes temas o elementos de temas de los programas provisionales para que sean considerados en proximidad o de forma conjunta en las sesiones plenarias de las reuniones y/o en las sesiones del grupo de trabajo, grupo de contacto o comité adecuados</w:t>
      </w:r>
      <w:r w:rsidR="00A739D3" w:rsidRPr="0000457A">
        <w:rPr>
          <w:snapToGrid w:val="0"/>
          <w:kern w:val="22"/>
          <w:szCs w:val="22"/>
          <w:lang w:val="es-ES"/>
        </w:rPr>
        <w:t>:</w:t>
      </w:r>
    </w:p>
    <w:p w:rsidR="00A739D3" w:rsidRPr="00CA6DAB" w:rsidRDefault="0000457A" w:rsidP="00A739D3">
      <w:pPr>
        <w:suppressLineNumbers/>
        <w:suppressAutoHyphens/>
        <w:spacing w:before="120" w:after="120"/>
        <w:ind w:firstLine="709"/>
        <w:rPr>
          <w:bCs/>
          <w:i/>
          <w:iCs/>
          <w:snapToGrid w:val="0"/>
          <w:kern w:val="22"/>
          <w:szCs w:val="22"/>
          <w:lang w:val="es-ES"/>
        </w:rPr>
      </w:pPr>
      <w:r w:rsidRPr="00114353">
        <w:rPr>
          <w:bCs/>
          <w:snapToGrid w:val="0"/>
          <w:kern w:val="22"/>
          <w:szCs w:val="22"/>
          <w:lang w:val="es-ES"/>
        </w:rPr>
        <w:t xml:space="preserve"> </w:t>
      </w:r>
      <w:r w:rsidR="00A739D3" w:rsidRPr="00CA6DAB">
        <w:rPr>
          <w:bCs/>
          <w:snapToGrid w:val="0"/>
          <w:kern w:val="22"/>
          <w:szCs w:val="22"/>
          <w:lang w:val="es-ES"/>
        </w:rPr>
        <w:t>a)</w:t>
      </w:r>
      <w:r w:rsidR="00A739D3" w:rsidRPr="00CA6DAB">
        <w:rPr>
          <w:bCs/>
          <w:snapToGrid w:val="0"/>
          <w:kern w:val="22"/>
          <w:szCs w:val="22"/>
          <w:lang w:val="es-ES"/>
        </w:rPr>
        <w:tab/>
      </w:r>
      <w:r w:rsidR="00CA6DAB" w:rsidRPr="00A85262">
        <w:rPr>
          <w:i/>
          <w:snapToGrid w:val="0"/>
          <w:kern w:val="22"/>
          <w:lang w:val="es-AR"/>
        </w:rPr>
        <w:t xml:space="preserve">Temas propuestos para ser considerados por la </w:t>
      </w:r>
      <w:r w:rsidR="00A739D3" w:rsidRPr="00CA6DAB">
        <w:rPr>
          <w:bCs/>
          <w:i/>
          <w:iCs/>
          <w:snapToGrid w:val="0"/>
          <w:kern w:val="22"/>
          <w:szCs w:val="22"/>
          <w:lang w:val="es-ES"/>
        </w:rPr>
        <w:t>COP</w:t>
      </w:r>
      <w:r w:rsidR="00A739D3" w:rsidRPr="00CA6DAB">
        <w:rPr>
          <w:bCs/>
          <w:snapToGrid w:val="0"/>
          <w:kern w:val="22"/>
          <w:szCs w:val="22"/>
          <w:lang w:val="es-ES"/>
        </w:rPr>
        <w:t>:</w:t>
      </w:r>
    </w:p>
    <w:p w:rsidR="00A739D3" w:rsidRPr="00CA6DAB" w:rsidRDefault="00CA6DAB" w:rsidP="00A739D3">
      <w:pPr>
        <w:suppressLineNumbers/>
        <w:suppressAutoHyphens/>
        <w:spacing w:before="120" w:after="120"/>
        <w:ind w:left="1440"/>
        <w:rPr>
          <w:b/>
          <w:snapToGrid w:val="0"/>
          <w:kern w:val="22"/>
          <w:szCs w:val="22"/>
          <w:lang w:val="es-AR"/>
        </w:rPr>
      </w:pPr>
      <w:r w:rsidRPr="00FE74B4">
        <w:rPr>
          <w:i/>
          <w:snapToGrid w:val="0"/>
          <w:kern w:val="22"/>
          <w:szCs w:val="22"/>
          <w:lang w:val="es-AR"/>
        </w:rPr>
        <w:t>Lugar y fecha de las futuras reuniones</w:t>
      </w:r>
      <w:r w:rsidRPr="001A18E6">
        <w:rPr>
          <w:i/>
          <w:snapToGrid w:val="0"/>
          <w:kern w:val="22"/>
          <w:szCs w:val="22"/>
          <w:lang w:val="es-AR"/>
        </w:rPr>
        <w:t xml:space="preserve"> (</w:t>
      </w:r>
      <w:r w:rsidRPr="001A18E6">
        <w:rPr>
          <w:iCs/>
          <w:snapToGrid w:val="0"/>
          <w:kern w:val="22"/>
          <w:szCs w:val="22"/>
          <w:lang w:val="es-AR"/>
        </w:rPr>
        <w:t>COP 1</w:t>
      </w:r>
      <w:r>
        <w:rPr>
          <w:iCs/>
          <w:snapToGrid w:val="0"/>
          <w:kern w:val="22"/>
          <w:szCs w:val="22"/>
          <w:lang w:val="es-AR"/>
        </w:rPr>
        <w:t>4</w:t>
      </w:r>
      <w:r w:rsidRPr="00FE74B4">
        <w:rPr>
          <w:iCs/>
          <w:snapToGrid w:val="0"/>
          <w:kern w:val="22"/>
          <w:szCs w:val="22"/>
          <w:lang w:val="es-AR"/>
        </w:rPr>
        <w:t>:</w:t>
      </w:r>
      <w:r w:rsidRPr="001A18E6">
        <w:rPr>
          <w:iCs/>
          <w:snapToGrid w:val="0"/>
          <w:kern w:val="22"/>
          <w:szCs w:val="22"/>
          <w:lang w:val="es-AR"/>
        </w:rPr>
        <w:t xml:space="preserve"> </w:t>
      </w:r>
      <w:r w:rsidRPr="00FE74B4">
        <w:rPr>
          <w:iCs/>
          <w:snapToGrid w:val="0"/>
          <w:kern w:val="22"/>
          <w:szCs w:val="22"/>
          <w:lang w:val="es-AR"/>
        </w:rPr>
        <w:t xml:space="preserve">tema </w:t>
      </w:r>
      <w:r>
        <w:rPr>
          <w:iCs/>
          <w:snapToGrid w:val="0"/>
          <w:kern w:val="22"/>
          <w:szCs w:val="22"/>
          <w:lang w:val="es-AR"/>
        </w:rPr>
        <w:t>5</w:t>
      </w:r>
      <w:r w:rsidRPr="00FE74B4">
        <w:rPr>
          <w:iCs/>
          <w:snapToGrid w:val="0"/>
          <w:kern w:val="22"/>
          <w:szCs w:val="22"/>
          <w:lang w:val="es-AR"/>
        </w:rPr>
        <w:t xml:space="preserve"> del programa</w:t>
      </w:r>
      <w:r w:rsidRPr="001A18E6">
        <w:rPr>
          <w:iCs/>
          <w:snapToGrid w:val="0"/>
          <w:kern w:val="22"/>
          <w:szCs w:val="22"/>
          <w:lang w:val="es-AR"/>
        </w:rPr>
        <w:t xml:space="preserve">). </w:t>
      </w:r>
      <w:r w:rsidRPr="00FE74B4">
        <w:rPr>
          <w:iCs/>
          <w:snapToGrid w:val="0"/>
          <w:kern w:val="22"/>
          <w:szCs w:val="22"/>
          <w:lang w:val="es-AR"/>
        </w:rPr>
        <w:t>La COP determinará el lugar y fecha de las futuras reuniones</w:t>
      </w:r>
      <w:r w:rsidRPr="001A18E6">
        <w:rPr>
          <w:iCs/>
          <w:snapToGrid w:val="0"/>
          <w:kern w:val="22"/>
          <w:szCs w:val="22"/>
          <w:lang w:val="es-AR"/>
        </w:rPr>
        <w:t xml:space="preserve">. </w:t>
      </w:r>
      <w:r w:rsidRPr="00FE74B4">
        <w:rPr>
          <w:iCs/>
          <w:snapToGrid w:val="0"/>
          <w:kern w:val="22"/>
          <w:szCs w:val="22"/>
          <w:lang w:val="es-AR"/>
        </w:rPr>
        <w:t xml:space="preserve">La </w:t>
      </w:r>
      <w:r w:rsidRPr="001A18E6">
        <w:rPr>
          <w:iCs/>
          <w:snapToGrid w:val="0"/>
          <w:kern w:val="22"/>
          <w:szCs w:val="22"/>
          <w:lang w:val="es-AR"/>
        </w:rPr>
        <w:t>MOP</w:t>
      </w:r>
      <w:r w:rsidRPr="00FE74B4">
        <w:rPr>
          <w:iCs/>
          <w:snapToGrid w:val="0"/>
          <w:kern w:val="22"/>
          <w:szCs w:val="22"/>
          <w:lang w:val="es-AR"/>
        </w:rPr>
        <w:t xml:space="preserve"> del PC y la </w:t>
      </w:r>
      <w:r w:rsidRPr="001A18E6">
        <w:rPr>
          <w:iCs/>
          <w:snapToGrid w:val="0"/>
          <w:kern w:val="22"/>
          <w:szCs w:val="22"/>
          <w:lang w:val="es-AR"/>
        </w:rPr>
        <w:t xml:space="preserve">MOP </w:t>
      </w:r>
      <w:r>
        <w:rPr>
          <w:iCs/>
          <w:snapToGrid w:val="0"/>
          <w:kern w:val="22"/>
          <w:szCs w:val="22"/>
          <w:lang w:val="es-AR"/>
        </w:rPr>
        <w:t>del PN decidieron</w:t>
      </w:r>
      <w:r w:rsidRPr="00FE74B4">
        <w:rPr>
          <w:iCs/>
          <w:snapToGrid w:val="0"/>
          <w:kern w:val="22"/>
          <w:szCs w:val="22"/>
          <w:lang w:val="es-AR"/>
        </w:rPr>
        <w:t xml:space="preserve"> que sus reuniones se celebrasen de manera concurrente con las reuniones de la </w:t>
      </w:r>
      <w:r w:rsidRPr="001A18E6">
        <w:rPr>
          <w:iCs/>
          <w:snapToGrid w:val="0"/>
          <w:kern w:val="22"/>
          <w:szCs w:val="22"/>
          <w:lang w:val="es-AR"/>
        </w:rPr>
        <w:t>COP</w:t>
      </w:r>
      <w:r w:rsidR="00A739D3" w:rsidRPr="00CA6DAB">
        <w:rPr>
          <w:iCs/>
          <w:snapToGrid w:val="0"/>
          <w:kern w:val="22"/>
          <w:szCs w:val="22"/>
          <w:lang w:val="es-AR"/>
        </w:rPr>
        <w:t>;</w:t>
      </w:r>
    </w:p>
    <w:p w:rsidR="00A739D3" w:rsidRPr="00CA6DAB" w:rsidRDefault="0000457A" w:rsidP="00A739D3">
      <w:pPr>
        <w:suppressLineNumbers/>
        <w:suppressAutoHyphens/>
        <w:spacing w:before="120" w:after="120"/>
        <w:ind w:firstLine="709"/>
        <w:rPr>
          <w:b/>
          <w:snapToGrid w:val="0"/>
          <w:kern w:val="22"/>
          <w:szCs w:val="22"/>
          <w:lang w:val="es-ES"/>
        </w:rPr>
      </w:pPr>
      <w:r w:rsidRPr="00CA6DAB">
        <w:rPr>
          <w:bCs/>
          <w:snapToGrid w:val="0"/>
          <w:kern w:val="22"/>
          <w:szCs w:val="22"/>
          <w:lang w:val="es-AR"/>
        </w:rPr>
        <w:t xml:space="preserve"> </w:t>
      </w:r>
      <w:r w:rsidR="00A739D3" w:rsidRPr="00CA6DAB">
        <w:rPr>
          <w:bCs/>
          <w:snapToGrid w:val="0"/>
          <w:kern w:val="22"/>
          <w:szCs w:val="22"/>
          <w:lang w:val="es-ES"/>
        </w:rPr>
        <w:t>b)</w:t>
      </w:r>
      <w:r w:rsidR="00A739D3" w:rsidRPr="00CA6DAB">
        <w:rPr>
          <w:bCs/>
          <w:snapToGrid w:val="0"/>
          <w:kern w:val="22"/>
          <w:szCs w:val="22"/>
          <w:lang w:val="es-ES"/>
        </w:rPr>
        <w:tab/>
      </w:r>
      <w:r w:rsidR="00CA6DAB" w:rsidRPr="00695F69">
        <w:rPr>
          <w:i/>
          <w:snapToGrid w:val="0"/>
          <w:kern w:val="22"/>
          <w:lang w:val="es-AR"/>
        </w:rPr>
        <w:t>Temas propuestos para que sean considerados por la COP, MOP del PC y MOP del PN de forma conjunta:</w:t>
      </w:r>
      <w:r w:rsidR="00CA6DAB" w:rsidRPr="001A18E6">
        <w:rPr>
          <w:snapToGrid w:val="0"/>
          <w:kern w:val="22"/>
          <w:szCs w:val="22"/>
          <w:lang w:val="es-AR"/>
        </w:rPr>
        <w:t xml:space="preserve"> </w:t>
      </w:r>
      <w:r w:rsidR="00CA6DAB" w:rsidRPr="00FE74B4">
        <w:rPr>
          <w:snapToGrid w:val="0"/>
          <w:kern w:val="22"/>
          <w:szCs w:val="22"/>
          <w:lang w:val="es-AR"/>
        </w:rPr>
        <w:t>Las decisiones bajo estos temas tienen elementos comunes; la consideración de ellos en forma conjunta permitirá lograr la coherencia necesaria entre los tres órganos</w:t>
      </w:r>
      <w:r w:rsidR="00A739D3" w:rsidRPr="00CA6DAB">
        <w:rPr>
          <w:snapToGrid w:val="0"/>
          <w:kern w:val="22"/>
          <w:szCs w:val="22"/>
          <w:lang w:val="es-ES"/>
        </w:rPr>
        <w:t>:</w:t>
      </w:r>
    </w:p>
    <w:p w:rsidR="00A739D3" w:rsidRPr="00F412F1" w:rsidRDefault="00CA6DAB" w:rsidP="00A739D3">
      <w:pPr>
        <w:suppressLineNumbers/>
        <w:suppressAutoHyphens/>
        <w:spacing w:before="120" w:after="120"/>
        <w:ind w:left="1560" w:hanging="850"/>
        <w:rPr>
          <w:iCs/>
          <w:snapToGrid w:val="0"/>
          <w:kern w:val="22"/>
          <w:szCs w:val="22"/>
          <w:lang w:val="es-ES"/>
        </w:rPr>
      </w:pPr>
      <w:r w:rsidRPr="00114353">
        <w:rPr>
          <w:snapToGrid w:val="0"/>
          <w:kern w:val="22"/>
          <w:szCs w:val="22"/>
          <w:lang w:val="es-ES"/>
        </w:rPr>
        <w:t xml:space="preserve"> </w:t>
      </w:r>
      <w:r w:rsidR="00A739D3" w:rsidRPr="00CA6DAB">
        <w:rPr>
          <w:snapToGrid w:val="0"/>
          <w:kern w:val="22"/>
          <w:szCs w:val="22"/>
          <w:lang w:val="es-ES"/>
        </w:rPr>
        <w:t>i)</w:t>
      </w:r>
      <w:r w:rsidR="00A739D3" w:rsidRPr="00CA6DAB">
        <w:rPr>
          <w:i/>
          <w:snapToGrid w:val="0"/>
          <w:kern w:val="22"/>
          <w:szCs w:val="22"/>
          <w:lang w:val="es-ES"/>
        </w:rPr>
        <w:t xml:space="preserve"> </w:t>
      </w:r>
      <w:r w:rsidR="00A739D3" w:rsidRPr="00CA6DAB">
        <w:rPr>
          <w:i/>
          <w:snapToGrid w:val="0"/>
          <w:kern w:val="22"/>
          <w:szCs w:val="22"/>
          <w:lang w:val="es-ES"/>
        </w:rPr>
        <w:tab/>
      </w:r>
      <w:r w:rsidRPr="001A18E6">
        <w:rPr>
          <w:i/>
          <w:snapToGrid w:val="0"/>
          <w:kern w:val="22"/>
          <w:szCs w:val="22"/>
          <w:lang w:val="es-AR"/>
        </w:rPr>
        <w:t>Creden</w:t>
      </w:r>
      <w:r w:rsidRPr="00FE74B4">
        <w:rPr>
          <w:i/>
          <w:snapToGrid w:val="0"/>
          <w:kern w:val="22"/>
          <w:szCs w:val="22"/>
          <w:lang w:val="es-AR"/>
        </w:rPr>
        <w:t xml:space="preserve">ciales </w:t>
      </w:r>
      <w:r w:rsidRPr="001A18E6">
        <w:rPr>
          <w:i/>
          <w:snapToGrid w:val="0"/>
          <w:kern w:val="22"/>
          <w:szCs w:val="22"/>
          <w:lang w:val="es-AR"/>
        </w:rPr>
        <w:t>(</w:t>
      </w:r>
      <w:r w:rsidRPr="001A18E6">
        <w:rPr>
          <w:iCs/>
          <w:snapToGrid w:val="0"/>
          <w:kern w:val="22"/>
          <w:szCs w:val="22"/>
          <w:lang w:val="es-AR"/>
        </w:rPr>
        <w:t>COP 1</w:t>
      </w:r>
      <w:r>
        <w:rPr>
          <w:iCs/>
          <w:snapToGrid w:val="0"/>
          <w:kern w:val="22"/>
          <w:szCs w:val="22"/>
          <w:lang w:val="es-AR"/>
        </w:rPr>
        <w:t>4</w:t>
      </w:r>
      <w:r w:rsidRPr="00FE74B4">
        <w:rPr>
          <w:iCs/>
          <w:snapToGrid w:val="0"/>
          <w:kern w:val="22"/>
          <w:szCs w:val="22"/>
          <w:lang w:val="es-AR"/>
        </w:rPr>
        <w:t>,</w:t>
      </w:r>
      <w:r w:rsidRPr="001A18E6">
        <w:rPr>
          <w:iCs/>
          <w:snapToGrid w:val="0"/>
          <w:kern w:val="22"/>
          <w:szCs w:val="22"/>
          <w:lang w:val="es-AR"/>
        </w:rPr>
        <w:t xml:space="preserve"> </w:t>
      </w:r>
      <w:r w:rsidRPr="00FE74B4">
        <w:rPr>
          <w:iCs/>
          <w:snapToGrid w:val="0"/>
          <w:kern w:val="22"/>
          <w:szCs w:val="22"/>
          <w:lang w:val="es-AR"/>
        </w:rPr>
        <w:t xml:space="preserve">tema </w:t>
      </w:r>
      <w:r>
        <w:rPr>
          <w:iCs/>
          <w:snapToGrid w:val="0"/>
          <w:kern w:val="22"/>
          <w:szCs w:val="22"/>
          <w:lang w:val="es-AR"/>
        </w:rPr>
        <w:t>3</w:t>
      </w:r>
      <w:r w:rsidRPr="00FE74B4">
        <w:rPr>
          <w:iCs/>
          <w:snapToGrid w:val="0"/>
          <w:kern w:val="22"/>
          <w:szCs w:val="22"/>
          <w:lang w:val="es-AR"/>
        </w:rPr>
        <w:t xml:space="preserve"> del programa</w:t>
      </w:r>
      <w:r w:rsidRPr="001A18E6">
        <w:rPr>
          <w:iCs/>
          <w:snapToGrid w:val="0"/>
          <w:kern w:val="22"/>
          <w:szCs w:val="22"/>
          <w:lang w:val="es-AR"/>
        </w:rPr>
        <w:t xml:space="preserve">; </w:t>
      </w:r>
      <w:r>
        <w:rPr>
          <w:iCs/>
          <w:snapToGrid w:val="0"/>
          <w:kern w:val="22"/>
          <w:szCs w:val="22"/>
          <w:lang w:val="es-AR"/>
        </w:rPr>
        <w:t>MOP 9 del PC</w:t>
      </w:r>
      <w:r w:rsidRPr="00FE74B4">
        <w:rPr>
          <w:iCs/>
          <w:snapToGrid w:val="0"/>
          <w:kern w:val="22"/>
          <w:szCs w:val="22"/>
          <w:lang w:val="es-AR"/>
        </w:rPr>
        <w:t>:</w:t>
      </w:r>
      <w:r w:rsidRPr="001A18E6">
        <w:rPr>
          <w:iCs/>
          <w:snapToGrid w:val="0"/>
          <w:kern w:val="22"/>
          <w:szCs w:val="22"/>
          <w:lang w:val="es-AR"/>
        </w:rPr>
        <w:t xml:space="preserve"> </w:t>
      </w:r>
      <w:r w:rsidRPr="00FE74B4">
        <w:rPr>
          <w:iCs/>
          <w:snapToGrid w:val="0"/>
          <w:kern w:val="22"/>
          <w:szCs w:val="22"/>
          <w:lang w:val="es-AR"/>
        </w:rPr>
        <w:t>tema 3 del programa</w:t>
      </w:r>
      <w:r w:rsidRPr="001A18E6">
        <w:rPr>
          <w:iCs/>
          <w:snapToGrid w:val="0"/>
          <w:kern w:val="22"/>
          <w:szCs w:val="22"/>
          <w:lang w:val="es-AR"/>
        </w:rPr>
        <w:t xml:space="preserve">; </w:t>
      </w:r>
      <w:r w:rsidRPr="00FE74B4">
        <w:rPr>
          <w:iCs/>
          <w:snapToGrid w:val="0"/>
          <w:kern w:val="22"/>
          <w:szCs w:val="22"/>
          <w:lang w:val="es-AR"/>
        </w:rPr>
        <w:t>y</w:t>
      </w:r>
      <w:r w:rsidRPr="001A18E6">
        <w:rPr>
          <w:iCs/>
          <w:snapToGrid w:val="0"/>
          <w:kern w:val="22"/>
          <w:szCs w:val="22"/>
          <w:lang w:val="es-AR"/>
        </w:rPr>
        <w:t xml:space="preserve"> MOP </w:t>
      </w:r>
      <w:r>
        <w:rPr>
          <w:iCs/>
          <w:snapToGrid w:val="0"/>
          <w:kern w:val="22"/>
          <w:szCs w:val="22"/>
          <w:lang w:val="es-AR"/>
        </w:rPr>
        <w:t>3</w:t>
      </w:r>
      <w:r w:rsidRPr="001A18E6">
        <w:rPr>
          <w:iCs/>
          <w:snapToGrid w:val="0"/>
          <w:kern w:val="22"/>
          <w:szCs w:val="22"/>
          <w:lang w:val="es-AR"/>
        </w:rPr>
        <w:t xml:space="preserve"> </w:t>
      </w:r>
      <w:r w:rsidRPr="00FE74B4">
        <w:rPr>
          <w:iCs/>
          <w:snapToGrid w:val="0"/>
          <w:kern w:val="22"/>
          <w:szCs w:val="22"/>
          <w:lang w:val="es-AR"/>
        </w:rPr>
        <w:t>del PN: tema 3 del programa</w:t>
      </w:r>
      <w:r w:rsidRPr="001A18E6">
        <w:rPr>
          <w:iCs/>
          <w:snapToGrid w:val="0"/>
          <w:kern w:val="22"/>
          <w:szCs w:val="22"/>
          <w:lang w:val="es-AR"/>
        </w:rPr>
        <w:t xml:space="preserve">). </w:t>
      </w:r>
      <w:r w:rsidRPr="00FE74B4">
        <w:rPr>
          <w:iCs/>
          <w:snapToGrid w:val="0"/>
          <w:kern w:val="22"/>
          <w:szCs w:val="22"/>
          <w:lang w:val="es-AR"/>
        </w:rPr>
        <w:t>La Mesa presentará un solo info</w:t>
      </w:r>
      <w:r>
        <w:rPr>
          <w:iCs/>
          <w:snapToGrid w:val="0"/>
          <w:kern w:val="22"/>
          <w:szCs w:val="22"/>
          <w:lang w:val="es-AR"/>
        </w:rPr>
        <w:t>r</w:t>
      </w:r>
      <w:r w:rsidRPr="00FE74B4">
        <w:rPr>
          <w:iCs/>
          <w:snapToGrid w:val="0"/>
          <w:kern w:val="22"/>
          <w:szCs w:val="22"/>
          <w:lang w:val="es-AR"/>
        </w:rPr>
        <w:t>me</w:t>
      </w:r>
      <w:r w:rsidRPr="001A18E6">
        <w:rPr>
          <w:iCs/>
          <w:snapToGrid w:val="0"/>
          <w:kern w:val="22"/>
          <w:szCs w:val="22"/>
          <w:lang w:val="es-AR"/>
        </w:rPr>
        <w:t xml:space="preserve">. </w:t>
      </w:r>
      <w:r w:rsidRPr="00FE74B4">
        <w:rPr>
          <w:iCs/>
          <w:snapToGrid w:val="0"/>
          <w:kern w:val="22"/>
          <w:szCs w:val="22"/>
          <w:lang w:val="es-AR"/>
        </w:rPr>
        <w:t>A s</w:t>
      </w:r>
      <w:r>
        <w:rPr>
          <w:iCs/>
          <w:snapToGrid w:val="0"/>
          <w:kern w:val="22"/>
          <w:szCs w:val="22"/>
          <w:lang w:val="es-AR"/>
        </w:rPr>
        <w:t>u</w:t>
      </w:r>
      <w:r w:rsidRPr="00FE74B4">
        <w:rPr>
          <w:iCs/>
          <w:snapToGrid w:val="0"/>
          <w:kern w:val="22"/>
          <w:szCs w:val="22"/>
          <w:lang w:val="es-AR"/>
        </w:rPr>
        <w:t xml:space="preserve"> vez, cada órgano adoptará el informe</w:t>
      </w:r>
      <w:r w:rsidR="00A739D3" w:rsidRPr="00F412F1">
        <w:rPr>
          <w:iCs/>
          <w:snapToGrid w:val="0"/>
          <w:kern w:val="22"/>
          <w:szCs w:val="22"/>
          <w:lang w:val="es-ES"/>
        </w:rPr>
        <w:t>;</w:t>
      </w:r>
    </w:p>
    <w:p w:rsidR="00A739D3" w:rsidRPr="00114353" w:rsidRDefault="00CA6DAB" w:rsidP="00A739D3">
      <w:pPr>
        <w:suppressLineNumbers/>
        <w:suppressAutoHyphens/>
        <w:spacing w:before="120" w:after="120"/>
        <w:ind w:left="1560" w:hanging="850"/>
        <w:rPr>
          <w:i/>
          <w:snapToGrid w:val="0"/>
          <w:kern w:val="22"/>
          <w:szCs w:val="22"/>
          <w:lang w:val="es-ES"/>
        </w:rPr>
      </w:pPr>
      <w:r w:rsidRPr="00F412F1">
        <w:rPr>
          <w:snapToGrid w:val="0"/>
          <w:kern w:val="22"/>
          <w:szCs w:val="22"/>
          <w:lang w:val="es-ES"/>
        </w:rPr>
        <w:t xml:space="preserve"> </w:t>
      </w:r>
      <w:r w:rsidR="00A739D3" w:rsidRPr="00F412F1">
        <w:rPr>
          <w:snapToGrid w:val="0"/>
          <w:kern w:val="22"/>
          <w:szCs w:val="22"/>
          <w:lang w:val="es-ES"/>
        </w:rPr>
        <w:t>ii)</w:t>
      </w:r>
      <w:r w:rsidR="00A739D3" w:rsidRPr="00F412F1">
        <w:rPr>
          <w:i/>
          <w:snapToGrid w:val="0"/>
          <w:kern w:val="22"/>
          <w:szCs w:val="22"/>
          <w:lang w:val="es-ES"/>
        </w:rPr>
        <w:tab/>
      </w:r>
      <w:r w:rsidR="00F412F1" w:rsidRPr="00FE74B4">
        <w:rPr>
          <w:i/>
          <w:snapToGrid w:val="0"/>
          <w:kern w:val="22"/>
          <w:szCs w:val="22"/>
          <w:lang w:val="es-AR"/>
        </w:rPr>
        <w:t xml:space="preserve">Cuestiones presupuestarias </w:t>
      </w:r>
      <w:r w:rsidR="00F412F1" w:rsidRPr="001A18E6">
        <w:rPr>
          <w:i/>
          <w:snapToGrid w:val="0"/>
          <w:kern w:val="22"/>
          <w:szCs w:val="22"/>
          <w:lang w:val="es-AR"/>
        </w:rPr>
        <w:t>(</w:t>
      </w:r>
      <w:r w:rsidR="00F412F1" w:rsidRPr="001A18E6">
        <w:rPr>
          <w:snapToGrid w:val="0"/>
          <w:kern w:val="22"/>
          <w:szCs w:val="22"/>
          <w:lang w:val="es-AR"/>
        </w:rPr>
        <w:t>COP 1</w:t>
      </w:r>
      <w:r w:rsidR="00F412F1">
        <w:rPr>
          <w:snapToGrid w:val="0"/>
          <w:kern w:val="22"/>
          <w:szCs w:val="22"/>
          <w:lang w:val="es-AR"/>
        </w:rPr>
        <w:t>4</w:t>
      </w:r>
      <w:r w:rsidR="00F412F1" w:rsidRPr="00FE74B4">
        <w:rPr>
          <w:snapToGrid w:val="0"/>
          <w:kern w:val="22"/>
          <w:szCs w:val="22"/>
          <w:lang w:val="es-AR"/>
        </w:rPr>
        <w:t>:</w:t>
      </w:r>
      <w:r w:rsidR="00F412F1" w:rsidRPr="001A18E6">
        <w:rPr>
          <w:snapToGrid w:val="0"/>
          <w:kern w:val="22"/>
          <w:szCs w:val="22"/>
          <w:lang w:val="es-AR"/>
        </w:rPr>
        <w:t xml:space="preserve"> </w:t>
      </w:r>
      <w:r w:rsidR="00F412F1" w:rsidRPr="00FE74B4">
        <w:rPr>
          <w:snapToGrid w:val="0"/>
          <w:kern w:val="22"/>
          <w:szCs w:val="22"/>
          <w:lang w:val="es-AR"/>
        </w:rPr>
        <w:t xml:space="preserve">tema </w:t>
      </w:r>
      <w:r w:rsidR="00F412F1">
        <w:rPr>
          <w:snapToGrid w:val="0"/>
          <w:kern w:val="22"/>
          <w:szCs w:val="22"/>
          <w:lang w:val="es-AR"/>
        </w:rPr>
        <w:t>7</w:t>
      </w:r>
      <w:r w:rsidR="00F412F1" w:rsidRPr="00FE74B4">
        <w:rPr>
          <w:snapToGrid w:val="0"/>
          <w:kern w:val="22"/>
          <w:szCs w:val="22"/>
          <w:lang w:val="es-AR"/>
        </w:rPr>
        <w:t xml:space="preserve"> del programa</w:t>
      </w:r>
      <w:r w:rsidR="00F412F1" w:rsidRPr="001A18E6">
        <w:rPr>
          <w:snapToGrid w:val="0"/>
          <w:kern w:val="22"/>
          <w:szCs w:val="22"/>
          <w:lang w:val="es-AR"/>
        </w:rPr>
        <w:t xml:space="preserve">; </w:t>
      </w:r>
      <w:r w:rsidR="00F412F1" w:rsidRPr="00FE74B4">
        <w:rPr>
          <w:snapToGrid w:val="0"/>
          <w:kern w:val="22"/>
          <w:szCs w:val="22"/>
          <w:lang w:val="es-AR"/>
        </w:rPr>
        <w:t xml:space="preserve">MOP </w:t>
      </w:r>
      <w:r w:rsidR="00F412F1">
        <w:rPr>
          <w:snapToGrid w:val="0"/>
          <w:kern w:val="22"/>
          <w:szCs w:val="22"/>
          <w:lang w:val="es-AR"/>
        </w:rPr>
        <w:t>9</w:t>
      </w:r>
      <w:r w:rsidR="00F412F1" w:rsidRPr="00FE74B4">
        <w:rPr>
          <w:snapToGrid w:val="0"/>
          <w:kern w:val="22"/>
          <w:szCs w:val="22"/>
          <w:lang w:val="es-AR"/>
        </w:rPr>
        <w:t xml:space="preserve"> del PC: tema </w:t>
      </w:r>
      <w:r w:rsidR="00F412F1">
        <w:rPr>
          <w:snapToGrid w:val="0"/>
          <w:kern w:val="22"/>
          <w:szCs w:val="22"/>
          <w:lang w:val="es-AR"/>
        </w:rPr>
        <w:t>6</w:t>
      </w:r>
      <w:r w:rsidR="00F412F1" w:rsidRPr="00FE74B4">
        <w:rPr>
          <w:snapToGrid w:val="0"/>
          <w:kern w:val="22"/>
          <w:szCs w:val="22"/>
          <w:lang w:val="es-AR"/>
        </w:rPr>
        <w:t xml:space="preserve"> del programa</w:t>
      </w:r>
      <w:r w:rsidR="00F412F1" w:rsidRPr="001A18E6">
        <w:rPr>
          <w:snapToGrid w:val="0"/>
          <w:kern w:val="22"/>
          <w:szCs w:val="22"/>
          <w:lang w:val="es-AR"/>
        </w:rPr>
        <w:t xml:space="preserve">; </w:t>
      </w:r>
      <w:r w:rsidR="00F412F1">
        <w:rPr>
          <w:snapToGrid w:val="0"/>
          <w:kern w:val="22"/>
          <w:szCs w:val="22"/>
          <w:lang w:val="es-AR"/>
        </w:rPr>
        <w:t xml:space="preserve">y </w:t>
      </w:r>
      <w:r w:rsidR="00F412F1" w:rsidRPr="001A18E6">
        <w:rPr>
          <w:snapToGrid w:val="0"/>
          <w:kern w:val="22"/>
          <w:szCs w:val="22"/>
          <w:lang w:val="es-AR"/>
        </w:rPr>
        <w:t>MOP </w:t>
      </w:r>
      <w:r w:rsidR="00F412F1">
        <w:rPr>
          <w:snapToGrid w:val="0"/>
          <w:kern w:val="22"/>
          <w:szCs w:val="22"/>
          <w:lang w:val="es-AR"/>
        </w:rPr>
        <w:t>3</w:t>
      </w:r>
      <w:r w:rsidR="00F412F1" w:rsidRPr="001A18E6">
        <w:rPr>
          <w:snapToGrid w:val="0"/>
          <w:kern w:val="22"/>
          <w:szCs w:val="22"/>
          <w:lang w:val="es-AR"/>
        </w:rPr>
        <w:t xml:space="preserve"> </w:t>
      </w:r>
      <w:r w:rsidR="00F412F1" w:rsidRPr="00FE74B4">
        <w:rPr>
          <w:snapToGrid w:val="0"/>
          <w:kern w:val="22"/>
          <w:szCs w:val="22"/>
          <w:lang w:val="es-AR"/>
        </w:rPr>
        <w:t xml:space="preserve">del PN: tema </w:t>
      </w:r>
      <w:r w:rsidR="00F412F1">
        <w:rPr>
          <w:snapToGrid w:val="0"/>
          <w:kern w:val="22"/>
          <w:szCs w:val="22"/>
          <w:lang w:val="es-AR"/>
        </w:rPr>
        <w:t>6</w:t>
      </w:r>
      <w:r w:rsidR="00F412F1" w:rsidRPr="00FE74B4">
        <w:rPr>
          <w:snapToGrid w:val="0"/>
          <w:kern w:val="22"/>
          <w:szCs w:val="22"/>
          <w:lang w:val="es-AR"/>
        </w:rPr>
        <w:t xml:space="preserve"> del programa</w:t>
      </w:r>
      <w:r w:rsidR="00F412F1" w:rsidRPr="001A18E6">
        <w:rPr>
          <w:snapToGrid w:val="0"/>
          <w:kern w:val="22"/>
          <w:szCs w:val="22"/>
          <w:lang w:val="es-AR"/>
        </w:rPr>
        <w:t xml:space="preserve">.) </w:t>
      </w:r>
      <w:r w:rsidR="00F412F1" w:rsidRPr="00FE74B4">
        <w:rPr>
          <w:snapToGrid w:val="0"/>
          <w:kern w:val="22"/>
          <w:szCs w:val="22"/>
          <w:lang w:val="es-AR"/>
        </w:rPr>
        <w:t xml:space="preserve">Se espera que las negociaciones sobre los presupuestos de los tres órganos puedan realizarse en el mismo grupo de contacto. Se prevé que algunos elementos de la decisión sean comunes </w:t>
      </w:r>
      <w:r w:rsidR="00F412F1" w:rsidRPr="001A18E6">
        <w:rPr>
          <w:snapToGrid w:val="0"/>
          <w:kern w:val="22"/>
          <w:szCs w:val="22"/>
          <w:lang w:val="es-AR"/>
        </w:rPr>
        <w:t>(</w:t>
      </w:r>
      <w:r w:rsidR="00F412F1" w:rsidRPr="00FE74B4">
        <w:rPr>
          <w:snapToGrid w:val="0"/>
          <w:kern w:val="22"/>
          <w:szCs w:val="22"/>
          <w:lang w:val="es-AR"/>
        </w:rPr>
        <w:t>por ejemplo:</w:t>
      </w:r>
      <w:r w:rsidR="00F412F1" w:rsidRPr="001A18E6">
        <w:rPr>
          <w:kern w:val="22"/>
          <w:lang w:val="es-AR"/>
        </w:rPr>
        <w:t xml:space="preserve"> </w:t>
      </w:r>
      <w:r w:rsidR="00F412F1" w:rsidRPr="00FE74B4">
        <w:rPr>
          <w:kern w:val="22"/>
          <w:lang w:val="es-AR"/>
        </w:rPr>
        <w:t>costos compartidos y comunes, examen</w:t>
      </w:r>
      <w:r w:rsidR="00F412F1">
        <w:rPr>
          <w:kern w:val="22"/>
          <w:lang w:val="es-AR"/>
        </w:rPr>
        <w:t xml:space="preserve"> </w:t>
      </w:r>
      <w:r w:rsidR="00F412F1" w:rsidRPr="00FE74B4">
        <w:rPr>
          <w:kern w:val="22"/>
          <w:lang w:val="es-AR"/>
        </w:rPr>
        <w:t>funcional de la Secretaría</w:t>
      </w:r>
      <w:r w:rsidR="00F412F1" w:rsidRPr="001A18E6">
        <w:rPr>
          <w:snapToGrid w:val="0"/>
          <w:kern w:val="22"/>
          <w:szCs w:val="22"/>
          <w:lang w:val="es-AR"/>
        </w:rPr>
        <w:t xml:space="preserve">) </w:t>
      </w:r>
      <w:r w:rsidR="00F412F1" w:rsidRPr="00FE74B4">
        <w:rPr>
          <w:snapToGrid w:val="0"/>
          <w:kern w:val="22"/>
          <w:szCs w:val="22"/>
          <w:lang w:val="es-AR"/>
        </w:rPr>
        <w:t>mientras que otros serán específicos a un órgano en particular</w:t>
      </w:r>
      <w:r w:rsidR="00F412F1" w:rsidRPr="001A18E6">
        <w:rPr>
          <w:snapToGrid w:val="0"/>
          <w:kern w:val="22"/>
          <w:szCs w:val="22"/>
          <w:lang w:val="es-AR"/>
        </w:rPr>
        <w:t xml:space="preserve">. </w:t>
      </w:r>
      <w:r w:rsidR="00F412F1" w:rsidRPr="00114353">
        <w:rPr>
          <w:snapToGrid w:val="0"/>
          <w:kern w:val="22"/>
          <w:szCs w:val="22"/>
          <w:lang w:val="es-ES"/>
        </w:rPr>
        <w:t>La plenaria de cada órgano adoptaría su presupuesto</w:t>
      </w:r>
      <w:r w:rsidR="00A739D3" w:rsidRPr="00114353">
        <w:rPr>
          <w:snapToGrid w:val="0"/>
          <w:kern w:val="22"/>
          <w:szCs w:val="22"/>
          <w:lang w:val="es-ES"/>
        </w:rPr>
        <w:t>;</w:t>
      </w:r>
    </w:p>
    <w:p w:rsidR="00A739D3" w:rsidRPr="00F412F1" w:rsidRDefault="00CA6DAB" w:rsidP="00A739D3">
      <w:pPr>
        <w:suppressLineNumbers/>
        <w:suppressAutoHyphens/>
        <w:spacing w:before="120" w:after="120"/>
        <w:ind w:firstLine="710"/>
        <w:rPr>
          <w:bCs/>
          <w:snapToGrid w:val="0"/>
          <w:kern w:val="22"/>
          <w:szCs w:val="22"/>
          <w:lang w:val="es-ES"/>
        </w:rPr>
      </w:pPr>
      <w:r w:rsidRPr="00114353">
        <w:rPr>
          <w:bCs/>
          <w:snapToGrid w:val="0"/>
          <w:kern w:val="22"/>
          <w:szCs w:val="22"/>
          <w:lang w:val="es-ES"/>
        </w:rPr>
        <w:t xml:space="preserve">  </w:t>
      </w:r>
      <w:r w:rsidR="00A739D3" w:rsidRPr="00F412F1">
        <w:rPr>
          <w:bCs/>
          <w:snapToGrid w:val="0"/>
          <w:kern w:val="22"/>
          <w:szCs w:val="22"/>
          <w:lang w:val="es-ES"/>
        </w:rPr>
        <w:t>c)</w:t>
      </w:r>
      <w:r w:rsidR="00A739D3" w:rsidRPr="00F412F1">
        <w:rPr>
          <w:bCs/>
          <w:snapToGrid w:val="0"/>
          <w:kern w:val="22"/>
          <w:szCs w:val="22"/>
          <w:lang w:val="es-ES"/>
        </w:rPr>
        <w:tab/>
      </w:r>
      <w:r w:rsidR="00F412F1" w:rsidRPr="00F412F1">
        <w:rPr>
          <w:bCs/>
          <w:i/>
          <w:iCs/>
          <w:snapToGrid w:val="0"/>
          <w:kern w:val="22"/>
          <w:szCs w:val="22"/>
          <w:lang w:val="es-ES"/>
        </w:rPr>
        <w:t xml:space="preserve">Temas </w:t>
      </w:r>
      <w:r w:rsidR="00F412F1" w:rsidRPr="00F412F1">
        <w:rPr>
          <w:i/>
          <w:kern w:val="22"/>
          <w:lang w:val="es-ES"/>
        </w:rPr>
        <w:t xml:space="preserve">considerados por la </w:t>
      </w:r>
      <w:r w:rsidR="00F412F1" w:rsidRPr="00F412F1">
        <w:rPr>
          <w:i/>
          <w:snapToGrid w:val="0"/>
          <w:kern w:val="22"/>
          <w:szCs w:val="22"/>
          <w:lang w:val="es-ES"/>
        </w:rPr>
        <w:t>COP con recomendaciones de las COP-MOP</w:t>
      </w:r>
      <w:r w:rsidR="00A739D3" w:rsidRPr="00F412F1">
        <w:rPr>
          <w:bCs/>
          <w:snapToGrid w:val="0"/>
          <w:kern w:val="22"/>
          <w:szCs w:val="22"/>
          <w:lang w:val="es-ES"/>
        </w:rPr>
        <w:t>:</w:t>
      </w:r>
    </w:p>
    <w:p w:rsidR="00A739D3" w:rsidRPr="00ED0676" w:rsidRDefault="00F412F1" w:rsidP="00A739D3">
      <w:pPr>
        <w:suppressLineNumbers/>
        <w:suppressAutoHyphens/>
        <w:spacing w:before="120" w:after="120"/>
        <w:ind w:left="1555"/>
        <w:rPr>
          <w:b/>
          <w:snapToGrid w:val="0"/>
          <w:kern w:val="22"/>
          <w:szCs w:val="22"/>
          <w:lang w:val="es-ES"/>
        </w:rPr>
      </w:pPr>
      <w:r w:rsidRPr="00747AAE">
        <w:rPr>
          <w:i/>
          <w:snapToGrid w:val="0"/>
          <w:kern w:val="22"/>
          <w:lang w:val="es-AR"/>
        </w:rPr>
        <w:t>Asuntos relacionados con el mecanismo financiero</w:t>
      </w:r>
      <w:r w:rsidRPr="004B4D66">
        <w:rPr>
          <w:snapToGrid w:val="0"/>
          <w:kern w:val="22"/>
          <w:lang w:val="es-AR"/>
        </w:rPr>
        <w:t>:</w:t>
      </w:r>
      <w:r w:rsidRPr="004B4D66">
        <w:rPr>
          <w:i/>
          <w:snapToGrid w:val="0"/>
          <w:kern w:val="22"/>
          <w:lang w:val="es-AR"/>
        </w:rPr>
        <w:t xml:space="preserve"> </w:t>
      </w:r>
      <w:r>
        <w:rPr>
          <w:snapToGrid w:val="0"/>
          <w:kern w:val="22"/>
          <w:lang w:val="es-AR"/>
        </w:rPr>
        <w:t>(T</w:t>
      </w:r>
      <w:r w:rsidRPr="004B4D66">
        <w:rPr>
          <w:lang w:val="es-AR"/>
        </w:rPr>
        <w:t xml:space="preserve">ema </w:t>
      </w:r>
      <w:r>
        <w:rPr>
          <w:lang w:val="es-AR"/>
        </w:rPr>
        <w:t>9</w:t>
      </w:r>
      <w:r w:rsidRPr="004B4D66">
        <w:rPr>
          <w:lang w:val="es-AR"/>
        </w:rPr>
        <w:t xml:space="preserve"> del programa de la COP 1</w:t>
      </w:r>
      <w:r>
        <w:rPr>
          <w:lang w:val="es-AR"/>
        </w:rPr>
        <w:t>4;</w:t>
      </w:r>
      <w:r w:rsidRPr="004B4D66">
        <w:rPr>
          <w:lang w:val="es-AR"/>
        </w:rPr>
        <w:t xml:space="preserve"> tema </w:t>
      </w:r>
      <w:r>
        <w:rPr>
          <w:lang w:val="es-AR"/>
        </w:rPr>
        <w:t>7</w:t>
      </w:r>
      <w:r w:rsidRPr="004B4D66">
        <w:rPr>
          <w:lang w:val="es-AR"/>
        </w:rPr>
        <w:t xml:space="preserve"> del programa de la MOP </w:t>
      </w:r>
      <w:r>
        <w:rPr>
          <w:lang w:val="es-AR"/>
        </w:rPr>
        <w:t>9</w:t>
      </w:r>
      <w:r w:rsidRPr="004B4D66">
        <w:rPr>
          <w:lang w:val="es-AR"/>
        </w:rPr>
        <w:t xml:space="preserve"> del PC y tema </w:t>
      </w:r>
      <w:r>
        <w:rPr>
          <w:lang w:val="es-AR"/>
        </w:rPr>
        <w:t>8</w:t>
      </w:r>
      <w:r w:rsidRPr="004B4D66">
        <w:rPr>
          <w:lang w:val="es-AR"/>
        </w:rPr>
        <w:t xml:space="preserve"> del programa de la MOP </w:t>
      </w:r>
      <w:r>
        <w:rPr>
          <w:lang w:val="es-AR"/>
        </w:rPr>
        <w:t>3</w:t>
      </w:r>
      <w:r w:rsidRPr="004B4D66">
        <w:rPr>
          <w:lang w:val="es-AR"/>
        </w:rPr>
        <w:t xml:space="preserve"> del PN</w:t>
      </w:r>
      <w:r>
        <w:rPr>
          <w:lang w:val="es-AR"/>
        </w:rPr>
        <w:t>). L</w:t>
      </w:r>
      <w:r w:rsidRPr="004B4D66">
        <w:rPr>
          <w:lang w:val="es-AR"/>
        </w:rPr>
        <w:t xml:space="preserve">a Conferencia de las Partes proporcionará orientación al mecanismo financiero, </w:t>
      </w:r>
      <w:r>
        <w:rPr>
          <w:lang w:val="es-AR"/>
        </w:rPr>
        <w:t xml:space="preserve">teniendo en cuenta cualquier elemento de orientación sugerido por las COP-MOP, y cualquier otra recomendación proveniente de las mismas </w:t>
      </w:r>
      <w:r w:rsidR="00ED0676">
        <w:rPr>
          <w:snapToGrid w:val="0"/>
          <w:kern w:val="22"/>
          <w:szCs w:val="22"/>
          <w:lang w:val="es-ES"/>
        </w:rPr>
        <w:t>para los Protocolos</w:t>
      </w:r>
      <w:r w:rsidR="00A739D3" w:rsidRPr="00ED0676">
        <w:rPr>
          <w:snapToGrid w:val="0"/>
          <w:kern w:val="22"/>
          <w:szCs w:val="22"/>
          <w:lang w:val="es-ES"/>
        </w:rPr>
        <w:t>;</w:t>
      </w:r>
    </w:p>
    <w:p w:rsidR="00A739D3" w:rsidRPr="000B7774" w:rsidRDefault="00CA6DAB" w:rsidP="00A739D3">
      <w:pPr>
        <w:suppressLineNumbers/>
        <w:suppressAutoHyphens/>
        <w:spacing w:before="120" w:after="120"/>
        <w:ind w:firstLine="710"/>
        <w:rPr>
          <w:b/>
          <w:snapToGrid w:val="0"/>
          <w:kern w:val="22"/>
          <w:szCs w:val="22"/>
          <w:lang w:val="es-ES"/>
        </w:rPr>
      </w:pPr>
      <w:r w:rsidRPr="00ED0676">
        <w:rPr>
          <w:bCs/>
          <w:snapToGrid w:val="0"/>
          <w:kern w:val="22"/>
          <w:szCs w:val="22"/>
          <w:lang w:val="es-ES"/>
        </w:rPr>
        <w:t xml:space="preserve"> </w:t>
      </w:r>
      <w:r w:rsidR="00A739D3" w:rsidRPr="000B7774">
        <w:rPr>
          <w:bCs/>
          <w:snapToGrid w:val="0"/>
          <w:kern w:val="22"/>
          <w:szCs w:val="22"/>
          <w:lang w:val="es-ES"/>
        </w:rPr>
        <w:t>d)</w:t>
      </w:r>
      <w:r w:rsidR="00A739D3" w:rsidRPr="000B7774">
        <w:rPr>
          <w:bCs/>
          <w:snapToGrid w:val="0"/>
          <w:kern w:val="22"/>
          <w:szCs w:val="22"/>
          <w:lang w:val="es-ES"/>
        </w:rPr>
        <w:tab/>
      </w:r>
      <w:r w:rsidR="000B7774" w:rsidRPr="00166F50">
        <w:rPr>
          <w:i/>
          <w:snapToGrid w:val="0"/>
          <w:kern w:val="22"/>
          <w:szCs w:val="22"/>
          <w:lang w:val="es-AR"/>
        </w:rPr>
        <w:t>Temas propuestos para consideración en proximidad</w:t>
      </w:r>
      <w:r w:rsidR="000B7774" w:rsidRPr="001A18E6">
        <w:rPr>
          <w:b/>
          <w:snapToGrid w:val="0"/>
          <w:kern w:val="22"/>
          <w:szCs w:val="22"/>
          <w:lang w:val="es-AR"/>
        </w:rPr>
        <w:t xml:space="preserve">: </w:t>
      </w:r>
      <w:r w:rsidR="000B7774" w:rsidRPr="004B4D66">
        <w:rPr>
          <w:snapToGrid w:val="0"/>
          <w:kern w:val="22"/>
          <w:szCs w:val="22"/>
          <w:lang w:val="es-AR"/>
        </w:rPr>
        <w:t>si bien</w:t>
      </w:r>
      <w:r w:rsidR="000B7774">
        <w:rPr>
          <w:snapToGrid w:val="0"/>
          <w:kern w:val="22"/>
          <w:szCs w:val="22"/>
          <w:lang w:val="es-AR"/>
        </w:rPr>
        <w:t xml:space="preserve"> los temas bajo cada órgano son independientes</w:t>
      </w:r>
      <w:r w:rsidR="000B7774" w:rsidRPr="001A18E6">
        <w:rPr>
          <w:snapToGrid w:val="0"/>
          <w:kern w:val="22"/>
          <w:szCs w:val="22"/>
          <w:lang w:val="es-AR"/>
        </w:rPr>
        <w:t xml:space="preserve">, </w:t>
      </w:r>
      <w:r w:rsidR="000B7774">
        <w:rPr>
          <w:snapToGrid w:val="0"/>
          <w:kern w:val="22"/>
          <w:szCs w:val="22"/>
          <w:lang w:val="es-AR"/>
        </w:rPr>
        <w:t>se considerarán en proximidad para facilitar las sinergias</w:t>
      </w:r>
      <w:r w:rsidR="00A739D3" w:rsidRPr="000B7774">
        <w:rPr>
          <w:snapToGrid w:val="0"/>
          <w:kern w:val="22"/>
          <w:szCs w:val="22"/>
          <w:lang w:val="es-ES"/>
        </w:rPr>
        <w:t>:</w:t>
      </w:r>
    </w:p>
    <w:p w:rsidR="00A739D3" w:rsidRPr="000B7774" w:rsidRDefault="00CA6DAB" w:rsidP="00A739D3">
      <w:pPr>
        <w:suppressLineNumbers/>
        <w:suppressAutoHyphens/>
        <w:spacing w:before="120" w:after="120"/>
        <w:ind w:left="1560" w:hanging="850"/>
        <w:rPr>
          <w:i/>
          <w:snapToGrid w:val="0"/>
          <w:kern w:val="22"/>
          <w:szCs w:val="22"/>
          <w:lang w:val="es-ES"/>
        </w:rPr>
      </w:pPr>
      <w:r w:rsidRPr="000B7774">
        <w:rPr>
          <w:snapToGrid w:val="0"/>
          <w:kern w:val="22"/>
          <w:szCs w:val="22"/>
          <w:lang w:val="es-ES"/>
        </w:rPr>
        <w:t xml:space="preserve"> </w:t>
      </w:r>
      <w:r w:rsidR="00A739D3" w:rsidRPr="000B7774">
        <w:rPr>
          <w:snapToGrid w:val="0"/>
          <w:kern w:val="22"/>
          <w:szCs w:val="22"/>
          <w:lang w:val="es-ES"/>
        </w:rPr>
        <w:t>i)</w:t>
      </w:r>
      <w:r w:rsidR="00A739D3" w:rsidRPr="000B7774">
        <w:rPr>
          <w:i/>
          <w:snapToGrid w:val="0"/>
          <w:kern w:val="22"/>
          <w:szCs w:val="22"/>
          <w:lang w:val="es-ES"/>
        </w:rPr>
        <w:t xml:space="preserve"> </w:t>
      </w:r>
      <w:r w:rsidR="00A739D3" w:rsidRPr="000B7774">
        <w:rPr>
          <w:i/>
          <w:snapToGrid w:val="0"/>
          <w:kern w:val="22"/>
          <w:szCs w:val="22"/>
          <w:lang w:val="es-ES"/>
        </w:rPr>
        <w:tab/>
      </w:r>
      <w:r w:rsidR="000B7774" w:rsidRPr="000B7774">
        <w:rPr>
          <w:i/>
          <w:snapToGrid w:val="0"/>
          <w:kern w:val="22"/>
          <w:szCs w:val="22"/>
          <w:lang w:val="es-ES"/>
        </w:rPr>
        <w:t xml:space="preserve">Orientaciones estratégicas a largo plazo </w:t>
      </w:r>
      <w:r w:rsidR="000B7774">
        <w:rPr>
          <w:i/>
          <w:snapToGrid w:val="0"/>
          <w:kern w:val="22"/>
          <w:szCs w:val="22"/>
          <w:lang w:val="es-ES"/>
        </w:rPr>
        <w:t>para</w:t>
      </w:r>
      <w:r w:rsidR="000B7774" w:rsidRPr="000B7774">
        <w:rPr>
          <w:i/>
          <w:snapToGrid w:val="0"/>
          <w:kern w:val="22"/>
          <w:szCs w:val="22"/>
          <w:lang w:val="es-ES"/>
        </w:rPr>
        <w:t xml:space="preserve"> </w:t>
      </w:r>
      <w:r w:rsidR="00A739D3" w:rsidRPr="000B7774">
        <w:rPr>
          <w:i/>
          <w:snapToGrid w:val="0"/>
          <w:kern w:val="22"/>
          <w:szCs w:val="22"/>
          <w:lang w:val="es-ES"/>
        </w:rPr>
        <w:t xml:space="preserve">2050, </w:t>
      </w:r>
      <w:r w:rsidR="000B7774" w:rsidRPr="000B7774">
        <w:rPr>
          <w:i/>
          <w:snapToGrid w:val="0"/>
          <w:kern w:val="22"/>
          <w:szCs w:val="22"/>
          <w:lang w:val="es-ES"/>
        </w:rPr>
        <w:t>Vivir en armonía con la naturaleza y preparaci</w:t>
      </w:r>
      <w:r w:rsidR="000B7774">
        <w:rPr>
          <w:i/>
          <w:snapToGrid w:val="0"/>
          <w:kern w:val="22"/>
          <w:szCs w:val="22"/>
          <w:lang w:val="es-ES"/>
        </w:rPr>
        <w:t xml:space="preserve">ón para el marco mundial para la diversidad biológica posterior a </w:t>
      </w:r>
      <w:r w:rsidR="00A739D3" w:rsidRPr="000B7774">
        <w:rPr>
          <w:i/>
          <w:snapToGrid w:val="0"/>
          <w:kern w:val="22"/>
          <w:szCs w:val="22"/>
          <w:lang w:val="es-ES"/>
        </w:rPr>
        <w:t xml:space="preserve">2020 </w:t>
      </w:r>
      <w:r w:rsidR="00A739D3" w:rsidRPr="000B7774">
        <w:rPr>
          <w:snapToGrid w:val="0"/>
          <w:kern w:val="22"/>
          <w:szCs w:val="22"/>
          <w:lang w:val="es-ES"/>
        </w:rPr>
        <w:t>(</w:t>
      </w:r>
      <w:r w:rsidR="000B7774">
        <w:rPr>
          <w:snapToGrid w:val="0"/>
          <w:kern w:val="22"/>
          <w:szCs w:val="22"/>
          <w:lang w:val="es-ES"/>
        </w:rPr>
        <w:t xml:space="preserve">tema 17 del programa de la </w:t>
      </w:r>
      <w:r w:rsidR="00A739D3" w:rsidRPr="000B7774">
        <w:rPr>
          <w:snapToGrid w:val="0"/>
          <w:kern w:val="22"/>
          <w:szCs w:val="22"/>
          <w:lang w:val="es-ES"/>
        </w:rPr>
        <w:t>COP</w:t>
      </w:r>
      <w:r w:rsidR="000B7774">
        <w:rPr>
          <w:snapToGrid w:val="0"/>
          <w:kern w:val="22"/>
          <w:szCs w:val="22"/>
          <w:lang w:val="es-ES"/>
        </w:rPr>
        <w:t>,</w:t>
      </w:r>
      <w:r w:rsidR="00A739D3" w:rsidRPr="000B7774">
        <w:rPr>
          <w:snapToGrid w:val="0"/>
          <w:kern w:val="22"/>
          <w:szCs w:val="22"/>
          <w:lang w:val="es-ES"/>
        </w:rPr>
        <w:t xml:space="preserve"> </w:t>
      </w:r>
      <w:r w:rsidR="000B7774">
        <w:rPr>
          <w:snapToGrid w:val="0"/>
          <w:kern w:val="22"/>
          <w:szCs w:val="22"/>
          <w:lang w:val="es-ES"/>
        </w:rPr>
        <w:t>tema 14 del programa de la MOP del PC y tema 16 del programa de la MOP del PN</w:t>
      </w:r>
      <w:r w:rsidR="00A739D3" w:rsidRPr="000B7774">
        <w:rPr>
          <w:snapToGrid w:val="0"/>
          <w:kern w:val="22"/>
          <w:szCs w:val="22"/>
          <w:lang w:val="es-ES"/>
        </w:rPr>
        <w:t>);</w:t>
      </w:r>
    </w:p>
    <w:p w:rsidR="00A739D3" w:rsidRPr="000B7774" w:rsidRDefault="000B7774" w:rsidP="00A739D3">
      <w:pPr>
        <w:suppressLineNumbers/>
        <w:suppressAutoHyphens/>
        <w:spacing w:before="120" w:after="120"/>
        <w:ind w:left="1560" w:hanging="851"/>
        <w:rPr>
          <w:b/>
          <w:i/>
          <w:snapToGrid w:val="0"/>
          <w:kern w:val="22"/>
          <w:szCs w:val="22"/>
          <w:lang w:val="es-ES"/>
        </w:rPr>
      </w:pPr>
      <w:r w:rsidRPr="000B7774">
        <w:rPr>
          <w:snapToGrid w:val="0"/>
          <w:kern w:val="22"/>
          <w:szCs w:val="22"/>
          <w:lang w:val="es-ES"/>
        </w:rPr>
        <w:t xml:space="preserve"> </w:t>
      </w:r>
      <w:r w:rsidR="00A739D3" w:rsidRPr="000B7774">
        <w:rPr>
          <w:snapToGrid w:val="0"/>
          <w:kern w:val="22"/>
          <w:szCs w:val="22"/>
          <w:lang w:val="es-ES"/>
        </w:rPr>
        <w:t>ii)</w:t>
      </w:r>
      <w:r w:rsidR="00A739D3" w:rsidRPr="000B7774">
        <w:rPr>
          <w:i/>
          <w:snapToGrid w:val="0"/>
          <w:kern w:val="22"/>
          <w:szCs w:val="22"/>
          <w:lang w:val="es-ES"/>
        </w:rPr>
        <w:tab/>
        <w:t>C</w:t>
      </w:r>
      <w:r w:rsidRPr="000B7774">
        <w:rPr>
          <w:i/>
          <w:snapToGrid w:val="0"/>
          <w:kern w:val="22"/>
          <w:szCs w:val="22"/>
          <w:lang w:val="es-ES"/>
        </w:rPr>
        <w:t>reación de capacidad y cooperación técnica y cient</w:t>
      </w:r>
      <w:r>
        <w:rPr>
          <w:i/>
          <w:snapToGrid w:val="0"/>
          <w:kern w:val="22"/>
          <w:szCs w:val="22"/>
          <w:lang w:val="es-ES"/>
        </w:rPr>
        <w:t>ífica</w:t>
      </w:r>
      <w:r w:rsidRPr="000B7774">
        <w:rPr>
          <w:snapToGrid w:val="0"/>
          <w:kern w:val="22"/>
          <w:szCs w:val="22"/>
          <w:lang w:val="es-ES"/>
        </w:rPr>
        <w:t xml:space="preserve"> </w:t>
      </w:r>
      <w:r w:rsidR="00A739D3" w:rsidRPr="000B7774">
        <w:rPr>
          <w:snapToGrid w:val="0"/>
          <w:kern w:val="22"/>
          <w:szCs w:val="22"/>
          <w:lang w:val="es-ES"/>
        </w:rPr>
        <w:t>(</w:t>
      </w:r>
      <w:r>
        <w:rPr>
          <w:snapToGrid w:val="0"/>
          <w:kern w:val="22"/>
          <w:szCs w:val="22"/>
          <w:lang w:val="es-ES"/>
        </w:rPr>
        <w:t>tema 10 del programa de la C</w:t>
      </w:r>
      <w:r w:rsidR="00A739D3" w:rsidRPr="000B7774">
        <w:rPr>
          <w:snapToGrid w:val="0"/>
          <w:kern w:val="22"/>
          <w:szCs w:val="22"/>
          <w:lang w:val="es-ES"/>
        </w:rPr>
        <w:t>OP</w:t>
      </w:r>
      <w:r>
        <w:rPr>
          <w:snapToGrid w:val="0"/>
          <w:kern w:val="22"/>
          <w:szCs w:val="22"/>
          <w:lang w:val="es-ES"/>
        </w:rPr>
        <w:t xml:space="preserve"> 14</w:t>
      </w:r>
      <w:r w:rsidR="00A739D3" w:rsidRPr="000B7774">
        <w:rPr>
          <w:snapToGrid w:val="0"/>
          <w:kern w:val="22"/>
          <w:szCs w:val="22"/>
          <w:lang w:val="es-ES"/>
        </w:rPr>
        <w:t xml:space="preserve">; </w:t>
      </w:r>
      <w:r>
        <w:rPr>
          <w:snapToGrid w:val="0"/>
          <w:kern w:val="22"/>
          <w:szCs w:val="22"/>
          <w:lang w:val="es-ES"/>
        </w:rPr>
        <w:t xml:space="preserve">tema 8 del programa de la </w:t>
      </w:r>
      <w:r w:rsidR="00A739D3" w:rsidRPr="000B7774">
        <w:rPr>
          <w:snapToGrid w:val="0"/>
          <w:kern w:val="22"/>
          <w:szCs w:val="22"/>
          <w:lang w:val="es-ES"/>
        </w:rPr>
        <w:t>MOP </w:t>
      </w:r>
      <w:r>
        <w:rPr>
          <w:snapToGrid w:val="0"/>
          <w:kern w:val="22"/>
          <w:szCs w:val="22"/>
          <w:lang w:val="es-ES"/>
        </w:rPr>
        <w:t>9 del PC</w:t>
      </w:r>
      <w:r w:rsidR="00A739D3" w:rsidRPr="000B7774">
        <w:rPr>
          <w:snapToGrid w:val="0"/>
          <w:kern w:val="22"/>
          <w:szCs w:val="22"/>
          <w:lang w:val="es-ES"/>
        </w:rPr>
        <w:t xml:space="preserve">; </w:t>
      </w:r>
      <w:r>
        <w:rPr>
          <w:snapToGrid w:val="0"/>
          <w:kern w:val="22"/>
          <w:szCs w:val="22"/>
          <w:lang w:val="es-ES"/>
        </w:rPr>
        <w:t xml:space="preserve">y tema 9 del programa de la </w:t>
      </w:r>
      <w:r w:rsidR="00A739D3" w:rsidRPr="000B7774">
        <w:rPr>
          <w:snapToGrid w:val="0"/>
          <w:kern w:val="22"/>
          <w:szCs w:val="22"/>
          <w:lang w:val="es-ES"/>
        </w:rPr>
        <w:t xml:space="preserve">MOP 3 </w:t>
      </w:r>
      <w:r>
        <w:rPr>
          <w:snapToGrid w:val="0"/>
          <w:kern w:val="22"/>
          <w:szCs w:val="22"/>
          <w:lang w:val="es-ES"/>
        </w:rPr>
        <w:t>del PN</w:t>
      </w:r>
      <w:r w:rsidR="00A739D3" w:rsidRPr="000B7774">
        <w:rPr>
          <w:snapToGrid w:val="0"/>
          <w:kern w:val="22"/>
          <w:szCs w:val="22"/>
          <w:lang w:val="es-ES"/>
        </w:rPr>
        <w:t xml:space="preserve">); </w:t>
      </w:r>
    </w:p>
    <w:p w:rsidR="00A739D3" w:rsidRPr="000B7774" w:rsidRDefault="000B7774" w:rsidP="00A739D3">
      <w:pPr>
        <w:suppressLineNumbers/>
        <w:suppressAutoHyphens/>
        <w:spacing w:before="120" w:after="120"/>
        <w:ind w:left="1560" w:hanging="850"/>
        <w:rPr>
          <w:snapToGrid w:val="0"/>
          <w:kern w:val="22"/>
          <w:szCs w:val="22"/>
          <w:lang w:val="es-ES"/>
        </w:rPr>
      </w:pPr>
      <w:r w:rsidRPr="000B7774">
        <w:rPr>
          <w:snapToGrid w:val="0"/>
          <w:kern w:val="22"/>
          <w:szCs w:val="22"/>
          <w:lang w:val="es-ES"/>
        </w:rPr>
        <w:t xml:space="preserve"> </w:t>
      </w:r>
      <w:r w:rsidR="00A739D3" w:rsidRPr="000B7774">
        <w:rPr>
          <w:snapToGrid w:val="0"/>
          <w:kern w:val="22"/>
          <w:szCs w:val="22"/>
          <w:lang w:val="es-ES"/>
        </w:rPr>
        <w:t>iii)</w:t>
      </w:r>
      <w:r w:rsidR="00A739D3" w:rsidRPr="000B7774">
        <w:rPr>
          <w:i/>
          <w:snapToGrid w:val="0"/>
          <w:kern w:val="22"/>
          <w:szCs w:val="22"/>
          <w:lang w:val="es-ES"/>
        </w:rPr>
        <w:t xml:space="preserve"> </w:t>
      </w:r>
      <w:r w:rsidR="00A739D3" w:rsidRPr="000B7774">
        <w:rPr>
          <w:i/>
          <w:snapToGrid w:val="0"/>
          <w:kern w:val="22"/>
          <w:szCs w:val="22"/>
          <w:lang w:val="es-ES"/>
        </w:rPr>
        <w:tab/>
      </w:r>
      <w:r w:rsidRPr="000B7774">
        <w:rPr>
          <w:i/>
          <w:snapToGrid w:val="0"/>
          <w:kern w:val="22"/>
          <w:szCs w:val="22"/>
          <w:lang w:val="es-ES"/>
        </w:rPr>
        <w:t>Gestión de</w:t>
      </w:r>
      <w:r w:rsidR="00ED2925">
        <w:rPr>
          <w:i/>
          <w:snapToGrid w:val="0"/>
          <w:kern w:val="22"/>
          <w:szCs w:val="22"/>
          <w:lang w:val="es-ES"/>
        </w:rPr>
        <w:t xml:space="preserve"> los conocimientos</w:t>
      </w:r>
      <w:r w:rsidR="00A739D3" w:rsidRPr="000B7774">
        <w:rPr>
          <w:i/>
          <w:snapToGrid w:val="0"/>
          <w:kern w:val="22"/>
          <w:szCs w:val="22"/>
          <w:lang w:val="es-ES"/>
        </w:rPr>
        <w:t>, com</w:t>
      </w:r>
      <w:r w:rsidRPr="000B7774">
        <w:rPr>
          <w:i/>
          <w:snapToGrid w:val="0"/>
          <w:kern w:val="22"/>
          <w:szCs w:val="22"/>
          <w:lang w:val="es-ES"/>
        </w:rPr>
        <w:t xml:space="preserve">unicación y el </w:t>
      </w:r>
      <w:r>
        <w:rPr>
          <w:i/>
          <w:snapToGrid w:val="0"/>
          <w:kern w:val="22"/>
          <w:szCs w:val="22"/>
          <w:lang w:val="es-ES"/>
        </w:rPr>
        <w:t>C</w:t>
      </w:r>
      <w:r w:rsidRPr="000B7774">
        <w:rPr>
          <w:i/>
          <w:snapToGrid w:val="0"/>
          <w:kern w:val="22"/>
          <w:szCs w:val="22"/>
          <w:lang w:val="es-ES"/>
        </w:rPr>
        <w:t xml:space="preserve">entro de </w:t>
      </w:r>
      <w:r>
        <w:rPr>
          <w:i/>
          <w:snapToGrid w:val="0"/>
          <w:kern w:val="22"/>
          <w:szCs w:val="22"/>
          <w:lang w:val="es-ES"/>
        </w:rPr>
        <w:t>I</w:t>
      </w:r>
      <w:r w:rsidRPr="000B7774">
        <w:rPr>
          <w:i/>
          <w:snapToGrid w:val="0"/>
          <w:kern w:val="22"/>
          <w:szCs w:val="22"/>
          <w:lang w:val="es-ES"/>
        </w:rPr>
        <w:t xml:space="preserve">ntercambio de </w:t>
      </w:r>
      <w:r>
        <w:rPr>
          <w:i/>
          <w:snapToGrid w:val="0"/>
          <w:kern w:val="22"/>
          <w:szCs w:val="22"/>
          <w:lang w:val="es-ES"/>
        </w:rPr>
        <w:t>I</w:t>
      </w:r>
      <w:r w:rsidRPr="000B7774">
        <w:rPr>
          <w:i/>
          <w:snapToGrid w:val="0"/>
          <w:kern w:val="22"/>
          <w:szCs w:val="22"/>
          <w:lang w:val="es-ES"/>
        </w:rPr>
        <w:t>nformaci</w:t>
      </w:r>
      <w:r>
        <w:rPr>
          <w:i/>
          <w:snapToGrid w:val="0"/>
          <w:kern w:val="22"/>
          <w:szCs w:val="22"/>
          <w:lang w:val="es-ES"/>
        </w:rPr>
        <w:t>ón</w:t>
      </w:r>
      <w:r w:rsidR="00A739D3" w:rsidRPr="000B7774">
        <w:rPr>
          <w:i/>
          <w:snapToGrid w:val="0"/>
          <w:kern w:val="22"/>
          <w:szCs w:val="22"/>
          <w:lang w:val="es-ES"/>
        </w:rPr>
        <w:t xml:space="preserve"> </w:t>
      </w:r>
      <w:r w:rsidR="00A739D3" w:rsidRPr="000B7774">
        <w:rPr>
          <w:snapToGrid w:val="0"/>
          <w:kern w:val="22"/>
          <w:szCs w:val="22"/>
          <w:lang w:val="es-ES"/>
        </w:rPr>
        <w:t>(</w:t>
      </w:r>
      <w:r>
        <w:rPr>
          <w:snapToGrid w:val="0"/>
          <w:kern w:val="22"/>
          <w:szCs w:val="22"/>
          <w:lang w:val="es-ES"/>
        </w:rPr>
        <w:t xml:space="preserve">tema 11 del programa de la </w:t>
      </w:r>
      <w:r w:rsidR="00A739D3" w:rsidRPr="000B7774">
        <w:rPr>
          <w:snapToGrid w:val="0"/>
          <w:kern w:val="22"/>
          <w:szCs w:val="22"/>
          <w:lang w:val="es-ES"/>
        </w:rPr>
        <w:t xml:space="preserve">COP 14, </w:t>
      </w:r>
      <w:r>
        <w:rPr>
          <w:snapToGrid w:val="0"/>
          <w:kern w:val="22"/>
          <w:szCs w:val="22"/>
          <w:lang w:val="es-ES"/>
        </w:rPr>
        <w:t xml:space="preserve">tema 9 del programa de la </w:t>
      </w:r>
      <w:r w:rsidR="00A739D3" w:rsidRPr="000B7774">
        <w:rPr>
          <w:snapToGrid w:val="0"/>
          <w:kern w:val="22"/>
          <w:szCs w:val="22"/>
          <w:lang w:val="es-ES"/>
        </w:rPr>
        <w:t xml:space="preserve">MOP 9 </w:t>
      </w:r>
      <w:r>
        <w:rPr>
          <w:snapToGrid w:val="0"/>
          <w:kern w:val="22"/>
          <w:szCs w:val="22"/>
          <w:lang w:val="es-ES"/>
        </w:rPr>
        <w:t>del PC</w:t>
      </w:r>
      <w:r w:rsidR="00A739D3" w:rsidRPr="000B7774">
        <w:rPr>
          <w:snapToGrid w:val="0"/>
          <w:kern w:val="22"/>
          <w:szCs w:val="22"/>
          <w:lang w:val="es-ES"/>
        </w:rPr>
        <w:t xml:space="preserve">; </w:t>
      </w:r>
      <w:r>
        <w:rPr>
          <w:snapToGrid w:val="0"/>
          <w:kern w:val="22"/>
          <w:szCs w:val="22"/>
          <w:lang w:val="es-ES"/>
        </w:rPr>
        <w:t xml:space="preserve">y tema 10 del programa de la </w:t>
      </w:r>
      <w:r w:rsidR="00A739D3" w:rsidRPr="000B7774">
        <w:rPr>
          <w:snapToGrid w:val="0"/>
          <w:kern w:val="22"/>
          <w:szCs w:val="22"/>
          <w:lang w:val="es-ES"/>
        </w:rPr>
        <w:t xml:space="preserve">MOP 3 </w:t>
      </w:r>
      <w:r>
        <w:rPr>
          <w:snapToGrid w:val="0"/>
          <w:kern w:val="22"/>
          <w:szCs w:val="22"/>
          <w:lang w:val="es-ES"/>
        </w:rPr>
        <w:t>del PN</w:t>
      </w:r>
      <w:r w:rsidR="00A739D3" w:rsidRPr="000B7774">
        <w:rPr>
          <w:snapToGrid w:val="0"/>
          <w:kern w:val="22"/>
          <w:szCs w:val="22"/>
          <w:lang w:val="es-ES"/>
        </w:rPr>
        <w:t xml:space="preserve">); </w:t>
      </w:r>
    </w:p>
    <w:p w:rsidR="00A739D3" w:rsidRPr="000B7774" w:rsidRDefault="000B7774" w:rsidP="00A739D3">
      <w:pPr>
        <w:suppressLineNumbers/>
        <w:suppressAutoHyphens/>
        <w:spacing w:before="120" w:after="120"/>
        <w:ind w:left="1556" w:hanging="850"/>
        <w:rPr>
          <w:snapToGrid w:val="0"/>
          <w:kern w:val="22"/>
          <w:szCs w:val="22"/>
          <w:lang w:val="es-ES"/>
        </w:rPr>
      </w:pPr>
      <w:r w:rsidRPr="000B7774">
        <w:rPr>
          <w:snapToGrid w:val="0"/>
          <w:kern w:val="22"/>
          <w:szCs w:val="22"/>
          <w:lang w:val="es-ES"/>
        </w:rPr>
        <w:t xml:space="preserve"> </w:t>
      </w:r>
      <w:r w:rsidR="00A739D3" w:rsidRPr="000B7774">
        <w:rPr>
          <w:snapToGrid w:val="0"/>
          <w:kern w:val="22"/>
          <w:szCs w:val="22"/>
          <w:lang w:val="es-ES"/>
        </w:rPr>
        <w:t>iv)</w:t>
      </w:r>
      <w:r w:rsidR="00A739D3" w:rsidRPr="000B7774">
        <w:rPr>
          <w:i/>
          <w:snapToGrid w:val="0"/>
          <w:kern w:val="22"/>
          <w:szCs w:val="22"/>
          <w:lang w:val="es-ES"/>
        </w:rPr>
        <w:t xml:space="preserve"> </w:t>
      </w:r>
      <w:r w:rsidR="00A739D3" w:rsidRPr="000B7774">
        <w:rPr>
          <w:i/>
          <w:snapToGrid w:val="0"/>
          <w:kern w:val="22"/>
          <w:szCs w:val="22"/>
          <w:lang w:val="es-ES"/>
        </w:rPr>
        <w:tab/>
        <w:t>Cooper</w:t>
      </w:r>
      <w:r w:rsidRPr="000B7774">
        <w:rPr>
          <w:i/>
          <w:snapToGrid w:val="0"/>
          <w:kern w:val="22"/>
          <w:szCs w:val="22"/>
          <w:lang w:val="es-ES"/>
        </w:rPr>
        <w:t>ación</w:t>
      </w:r>
      <w:r w:rsidR="00A739D3" w:rsidRPr="000B7774">
        <w:rPr>
          <w:i/>
          <w:snapToGrid w:val="0"/>
          <w:kern w:val="22"/>
          <w:szCs w:val="22"/>
          <w:lang w:val="es-ES"/>
        </w:rPr>
        <w:t xml:space="preserve"> </w:t>
      </w:r>
      <w:r w:rsidR="00A739D3" w:rsidRPr="000B7774">
        <w:rPr>
          <w:snapToGrid w:val="0"/>
          <w:kern w:val="22"/>
          <w:szCs w:val="22"/>
          <w:lang w:val="es-ES"/>
        </w:rPr>
        <w:t>(</w:t>
      </w:r>
      <w:r w:rsidRPr="000B7774">
        <w:rPr>
          <w:snapToGrid w:val="0"/>
          <w:kern w:val="22"/>
          <w:szCs w:val="22"/>
          <w:lang w:val="es-ES"/>
        </w:rPr>
        <w:t xml:space="preserve">tema 14 del programa de la </w:t>
      </w:r>
      <w:r w:rsidR="00A739D3" w:rsidRPr="000B7774">
        <w:rPr>
          <w:snapToGrid w:val="0"/>
          <w:kern w:val="22"/>
          <w:szCs w:val="22"/>
          <w:lang w:val="es-ES"/>
        </w:rPr>
        <w:t xml:space="preserve">COP 14; </w:t>
      </w:r>
      <w:r>
        <w:rPr>
          <w:snapToGrid w:val="0"/>
          <w:kern w:val="22"/>
          <w:szCs w:val="22"/>
          <w:lang w:val="es-ES"/>
        </w:rPr>
        <w:t xml:space="preserve">tema 12 del programa de la </w:t>
      </w:r>
      <w:r w:rsidR="00A739D3" w:rsidRPr="000B7774">
        <w:rPr>
          <w:snapToGrid w:val="0"/>
          <w:kern w:val="22"/>
          <w:szCs w:val="22"/>
          <w:lang w:val="es-ES"/>
        </w:rPr>
        <w:t xml:space="preserve">MOP 9 </w:t>
      </w:r>
      <w:r>
        <w:rPr>
          <w:snapToGrid w:val="0"/>
          <w:kern w:val="22"/>
          <w:szCs w:val="22"/>
          <w:lang w:val="es-ES"/>
        </w:rPr>
        <w:t>del PC</w:t>
      </w:r>
      <w:r w:rsidR="00A739D3" w:rsidRPr="000B7774">
        <w:rPr>
          <w:snapToGrid w:val="0"/>
          <w:kern w:val="22"/>
          <w:szCs w:val="22"/>
          <w:lang w:val="es-ES"/>
        </w:rPr>
        <w:t xml:space="preserve">; </w:t>
      </w:r>
      <w:r>
        <w:rPr>
          <w:snapToGrid w:val="0"/>
          <w:kern w:val="22"/>
          <w:szCs w:val="22"/>
          <w:lang w:val="es-ES"/>
        </w:rPr>
        <w:t xml:space="preserve">y tema 14 de la </w:t>
      </w:r>
      <w:r w:rsidR="00A739D3" w:rsidRPr="000B7774">
        <w:rPr>
          <w:snapToGrid w:val="0"/>
          <w:kern w:val="22"/>
          <w:szCs w:val="22"/>
          <w:lang w:val="es-ES"/>
        </w:rPr>
        <w:t xml:space="preserve">MOP 3 </w:t>
      </w:r>
      <w:r>
        <w:rPr>
          <w:snapToGrid w:val="0"/>
          <w:kern w:val="22"/>
          <w:szCs w:val="22"/>
          <w:lang w:val="es-ES"/>
        </w:rPr>
        <w:t>del PN</w:t>
      </w:r>
      <w:r w:rsidR="00A739D3" w:rsidRPr="000B7774">
        <w:rPr>
          <w:snapToGrid w:val="0"/>
          <w:kern w:val="22"/>
          <w:szCs w:val="22"/>
          <w:lang w:val="es-ES"/>
        </w:rPr>
        <w:t>);</w:t>
      </w:r>
    </w:p>
    <w:p w:rsidR="00A739D3" w:rsidRPr="003A2337" w:rsidRDefault="000B7774" w:rsidP="00A739D3">
      <w:pPr>
        <w:suppressLineNumbers/>
        <w:suppressAutoHyphens/>
        <w:spacing w:before="120" w:after="120"/>
        <w:ind w:left="1556" w:hanging="850"/>
        <w:rPr>
          <w:snapToGrid w:val="0"/>
          <w:kern w:val="22"/>
          <w:szCs w:val="22"/>
          <w:lang w:val="es-ES"/>
        </w:rPr>
      </w:pPr>
      <w:r w:rsidRPr="000B7774">
        <w:rPr>
          <w:snapToGrid w:val="0"/>
          <w:kern w:val="22"/>
          <w:szCs w:val="22"/>
          <w:lang w:val="es-ES"/>
        </w:rPr>
        <w:t xml:space="preserve"> </w:t>
      </w:r>
      <w:r w:rsidR="00A739D3" w:rsidRPr="003A2337">
        <w:rPr>
          <w:snapToGrid w:val="0"/>
          <w:kern w:val="22"/>
          <w:szCs w:val="22"/>
          <w:lang w:val="es-ES"/>
        </w:rPr>
        <w:t>v)</w:t>
      </w:r>
      <w:r w:rsidR="00A739D3" w:rsidRPr="003A2337">
        <w:rPr>
          <w:snapToGrid w:val="0"/>
          <w:kern w:val="22"/>
          <w:szCs w:val="22"/>
          <w:lang w:val="es-ES"/>
        </w:rPr>
        <w:tab/>
      </w:r>
      <w:r w:rsidR="003A2337" w:rsidRPr="003A2337">
        <w:rPr>
          <w:i/>
          <w:snapToGrid w:val="0"/>
          <w:kern w:val="22"/>
          <w:szCs w:val="22"/>
          <w:lang w:val="es-ES"/>
        </w:rPr>
        <w:t>Mejora de la integración del Convenio y sus Protocolos</w:t>
      </w:r>
      <w:r w:rsidR="00A739D3" w:rsidRPr="003A2337">
        <w:rPr>
          <w:snapToGrid w:val="0"/>
          <w:kern w:val="22"/>
          <w:szCs w:val="22"/>
          <w:lang w:val="es-ES"/>
        </w:rPr>
        <w:t xml:space="preserve"> (</w:t>
      </w:r>
      <w:r w:rsidR="003A2337" w:rsidRPr="003A2337">
        <w:rPr>
          <w:snapToGrid w:val="0"/>
          <w:kern w:val="22"/>
          <w:szCs w:val="22"/>
          <w:lang w:val="es-ES"/>
        </w:rPr>
        <w:t xml:space="preserve">tema 13 del programa de la </w:t>
      </w:r>
      <w:r w:rsidR="00A739D3" w:rsidRPr="003A2337">
        <w:rPr>
          <w:snapToGrid w:val="0"/>
          <w:kern w:val="22"/>
          <w:szCs w:val="22"/>
          <w:lang w:val="es-ES"/>
        </w:rPr>
        <w:t xml:space="preserve">COP 14; </w:t>
      </w:r>
      <w:r w:rsidR="003A2337">
        <w:rPr>
          <w:snapToGrid w:val="0"/>
          <w:kern w:val="22"/>
          <w:szCs w:val="22"/>
          <w:lang w:val="es-ES"/>
        </w:rPr>
        <w:t xml:space="preserve">tema 11 del programa de la </w:t>
      </w:r>
      <w:r w:rsidR="00A739D3" w:rsidRPr="003A2337">
        <w:rPr>
          <w:snapToGrid w:val="0"/>
          <w:kern w:val="22"/>
          <w:szCs w:val="22"/>
          <w:lang w:val="es-ES"/>
        </w:rPr>
        <w:t xml:space="preserve">MOP 9 </w:t>
      </w:r>
      <w:r w:rsidR="003A2337">
        <w:rPr>
          <w:snapToGrid w:val="0"/>
          <w:kern w:val="22"/>
          <w:szCs w:val="22"/>
          <w:lang w:val="es-ES"/>
        </w:rPr>
        <w:t xml:space="preserve">del PC y tema 13 del programa de la </w:t>
      </w:r>
      <w:r w:rsidR="00A739D3" w:rsidRPr="003A2337">
        <w:rPr>
          <w:snapToGrid w:val="0"/>
          <w:kern w:val="22"/>
          <w:szCs w:val="22"/>
          <w:lang w:val="es-ES"/>
        </w:rPr>
        <w:t xml:space="preserve">MOP 3 </w:t>
      </w:r>
      <w:r w:rsidR="003A2337">
        <w:rPr>
          <w:snapToGrid w:val="0"/>
          <w:kern w:val="22"/>
          <w:szCs w:val="22"/>
          <w:lang w:val="es-ES"/>
        </w:rPr>
        <w:t>del PN;</w:t>
      </w:r>
    </w:p>
    <w:p w:rsidR="00A739D3" w:rsidRPr="00ED2925" w:rsidRDefault="000B7774" w:rsidP="00A739D3">
      <w:pPr>
        <w:suppressLineNumbers/>
        <w:suppressAutoHyphens/>
        <w:spacing w:before="120" w:after="120"/>
        <w:ind w:left="1556" w:hanging="850"/>
        <w:rPr>
          <w:snapToGrid w:val="0"/>
          <w:kern w:val="22"/>
          <w:szCs w:val="22"/>
          <w:lang w:val="es-ES"/>
        </w:rPr>
      </w:pPr>
      <w:r w:rsidRPr="003A2337">
        <w:rPr>
          <w:snapToGrid w:val="0"/>
          <w:kern w:val="22"/>
          <w:szCs w:val="22"/>
          <w:lang w:val="es-ES"/>
        </w:rPr>
        <w:lastRenderedPageBreak/>
        <w:t xml:space="preserve"> </w:t>
      </w:r>
      <w:r w:rsidR="00A739D3" w:rsidRPr="00ED2925">
        <w:rPr>
          <w:snapToGrid w:val="0"/>
          <w:kern w:val="22"/>
          <w:szCs w:val="22"/>
          <w:lang w:val="es-ES"/>
        </w:rPr>
        <w:t>vi)</w:t>
      </w:r>
      <w:r w:rsidR="00A739D3" w:rsidRPr="00ED2925">
        <w:rPr>
          <w:snapToGrid w:val="0"/>
          <w:kern w:val="22"/>
          <w:szCs w:val="22"/>
          <w:lang w:val="es-ES"/>
        </w:rPr>
        <w:tab/>
        <w:t>Revi</w:t>
      </w:r>
      <w:r w:rsidR="00ED2925" w:rsidRPr="00ED2925">
        <w:rPr>
          <w:snapToGrid w:val="0"/>
          <w:kern w:val="22"/>
          <w:szCs w:val="22"/>
          <w:lang w:val="es-ES"/>
        </w:rPr>
        <w:t xml:space="preserve">sión de la eficacia de los procesos </w:t>
      </w:r>
      <w:r w:rsidR="003547A1">
        <w:rPr>
          <w:snapToGrid w:val="0"/>
          <w:kern w:val="22"/>
          <w:szCs w:val="22"/>
          <w:lang w:val="es-ES"/>
        </w:rPr>
        <w:t>d</w:t>
      </w:r>
      <w:r w:rsidR="00ED2925" w:rsidRPr="00ED2925">
        <w:rPr>
          <w:snapToGrid w:val="0"/>
          <w:kern w:val="22"/>
          <w:szCs w:val="22"/>
          <w:lang w:val="es-ES"/>
        </w:rPr>
        <w:t>el Convenio y sus Protocolos</w:t>
      </w:r>
      <w:r w:rsidR="00A739D3" w:rsidRPr="00ED2925">
        <w:rPr>
          <w:snapToGrid w:val="0"/>
          <w:kern w:val="22"/>
          <w:szCs w:val="22"/>
          <w:lang w:val="es-ES"/>
        </w:rPr>
        <w:t xml:space="preserve"> (</w:t>
      </w:r>
      <w:r w:rsidR="00ED2925" w:rsidRPr="00ED2925">
        <w:rPr>
          <w:snapToGrid w:val="0"/>
          <w:kern w:val="22"/>
          <w:szCs w:val="22"/>
          <w:lang w:val="es-ES"/>
        </w:rPr>
        <w:t xml:space="preserve">tema 15 del programa de la </w:t>
      </w:r>
      <w:r w:rsidR="00A739D3" w:rsidRPr="00ED2925">
        <w:rPr>
          <w:snapToGrid w:val="0"/>
          <w:kern w:val="22"/>
          <w:szCs w:val="22"/>
          <w:lang w:val="es-ES"/>
        </w:rPr>
        <w:t xml:space="preserve">COP 14; </w:t>
      </w:r>
      <w:r w:rsidR="00ED2925">
        <w:rPr>
          <w:snapToGrid w:val="0"/>
          <w:kern w:val="22"/>
          <w:szCs w:val="22"/>
          <w:lang w:val="es-ES"/>
        </w:rPr>
        <w:t xml:space="preserve">tema 13 del programa de la </w:t>
      </w:r>
      <w:r w:rsidR="00A739D3" w:rsidRPr="00ED2925">
        <w:rPr>
          <w:snapToGrid w:val="0"/>
          <w:kern w:val="22"/>
          <w:szCs w:val="22"/>
          <w:lang w:val="es-ES"/>
        </w:rPr>
        <w:t>MOP</w:t>
      </w:r>
      <w:r w:rsidR="0000387B" w:rsidRPr="00ED2925">
        <w:rPr>
          <w:snapToGrid w:val="0"/>
          <w:kern w:val="22"/>
          <w:szCs w:val="22"/>
          <w:lang w:val="es-ES"/>
        </w:rPr>
        <w:t> </w:t>
      </w:r>
      <w:r w:rsidR="00A739D3" w:rsidRPr="00ED2925">
        <w:rPr>
          <w:kern w:val="22"/>
          <w:szCs w:val="22"/>
          <w:lang w:val="es-ES"/>
        </w:rPr>
        <w:t xml:space="preserve">9 </w:t>
      </w:r>
      <w:r w:rsidR="00ED2925">
        <w:rPr>
          <w:kern w:val="22"/>
          <w:szCs w:val="22"/>
          <w:lang w:val="es-ES"/>
        </w:rPr>
        <w:t>del PC y tema 15 del programa de la MOP 3 del PN)</w:t>
      </w:r>
      <w:r w:rsidR="00A739D3" w:rsidRPr="00ED2925">
        <w:rPr>
          <w:snapToGrid w:val="0"/>
          <w:kern w:val="22"/>
          <w:szCs w:val="22"/>
          <w:lang w:val="es-ES"/>
        </w:rPr>
        <w:t>.</w:t>
      </w:r>
    </w:p>
    <w:p w:rsidR="007E685B" w:rsidRPr="00ED2925" w:rsidRDefault="007E685B" w:rsidP="008514EB">
      <w:pPr>
        <w:pStyle w:val="Para10"/>
        <w:numPr>
          <w:ilvl w:val="0"/>
          <w:numId w:val="0"/>
        </w:numPr>
        <w:suppressLineNumbers/>
        <w:suppressAutoHyphens/>
        <w:ind w:left="360"/>
        <w:jc w:val="left"/>
        <w:rPr>
          <w:kern w:val="22"/>
          <w:szCs w:val="22"/>
          <w:lang w:val="es-ES"/>
        </w:rPr>
      </w:pPr>
    </w:p>
    <w:p w:rsidR="00CF0318" w:rsidRPr="00094EFB" w:rsidRDefault="0063177A" w:rsidP="009D7E45">
      <w:pPr>
        <w:pStyle w:val="Para10"/>
        <w:numPr>
          <w:ilvl w:val="0"/>
          <w:numId w:val="0"/>
        </w:numPr>
        <w:suppressLineNumbers/>
        <w:suppressAutoHyphens/>
        <w:ind w:left="360"/>
        <w:jc w:val="center"/>
        <w:rPr>
          <w:kern w:val="22"/>
          <w:szCs w:val="22"/>
        </w:rPr>
      </w:pPr>
      <w:bookmarkStart w:id="11" w:name="_Hlk525823090"/>
      <w:r w:rsidRPr="00094EFB">
        <w:rPr>
          <w:kern w:val="22"/>
          <w:szCs w:val="22"/>
        </w:rPr>
        <w:t>__________</w:t>
      </w:r>
      <w:bookmarkEnd w:id="11"/>
    </w:p>
    <w:sectPr w:rsidR="00CF0318" w:rsidRPr="00094EFB" w:rsidSect="00F26F4A">
      <w:headerReference w:type="even" r:id="rId18"/>
      <w:headerReference w:type="default" r:id="rId19"/>
      <w:pgSz w:w="12240" w:h="15840" w:code="1"/>
      <w:pgMar w:top="1440" w:right="1021" w:bottom="1134" w:left="1021"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4353" w:rsidRDefault="00114353">
      <w:r>
        <w:separator/>
      </w:r>
    </w:p>
  </w:endnote>
  <w:endnote w:type="continuationSeparator" w:id="0">
    <w:p w:rsidR="00114353" w:rsidRDefault="00114353">
      <w:r>
        <w:continuationSeparator/>
      </w:r>
    </w:p>
  </w:endnote>
  <w:endnote w:type="continuationNotice" w:id="1">
    <w:p w:rsidR="00114353" w:rsidRDefault="00114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353" w:rsidRDefault="00114353" w:rsidP="007B1BA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353" w:rsidRDefault="00114353" w:rsidP="007B1BA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353" w:rsidRDefault="00114353" w:rsidP="007B1BA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4353" w:rsidRDefault="00114353">
      <w:r>
        <w:separator/>
      </w:r>
    </w:p>
  </w:footnote>
  <w:footnote w:type="continuationSeparator" w:id="0">
    <w:p w:rsidR="00114353" w:rsidRDefault="00114353">
      <w:r>
        <w:continuationSeparator/>
      </w:r>
    </w:p>
  </w:footnote>
  <w:footnote w:type="continuationNotice" w:id="1">
    <w:p w:rsidR="00114353" w:rsidRDefault="00114353"/>
  </w:footnote>
  <w:footnote w:id="2">
    <w:p w:rsidR="00114353" w:rsidRPr="00522EBC" w:rsidRDefault="00114353" w:rsidP="00522EBC">
      <w:pPr>
        <w:pStyle w:val="FootnoteText"/>
        <w:ind w:firstLine="0"/>
        <w:jc w:val="left"/>
        <w:rPr>
          <w:kern w:val="18"/>
          <w:szCs w:val="18"/>
        </w:rPr>
      </w:pPr>
      <w:r w:rsidRPr="00522EBC">
        <w:rPr>
          <w:rStyle w:val="FootnoteReference"/>
          <w:kern w:val="18"/>
          <w:szCs w:val="18"/>
          <w:u w:val="none"/>
        </w:rPr>
        <w:sym w:font="Symbol" w:char="F02A"/>
      </w:r>
      <w:r w:rsidRPr="00522EBC">
        <w:rPr>
          <w:kern w:val="18"/>
          <w:szCs w:val="18"/>
        </w:rPr>
        <w:t xml:space="preserve"> CBD/COP/14/1; CBD//MOP/9/1 </w:t>
      </w:r>
      <w:r>
        <w:rPr>
          <w:kern w:val="18"/>
          <w:szCs w:val="18"/>
        </w:rPr>
        <w:t>y</w:t>
      </w:r>
      <w:r w:rsidRPr="00522EBC">
        <w:rPr>
          <w:kern w:val="18"/>
          <w:szCs w:val="18"/>
        </w:rPr>
        <w:t xml:space="preserve"> CBD/NP/MOP/3/1</w:t>
      </w:r>
    </w:p>
  </w:footnote>
  <w:footnote w:id="3">
    <w:p w:rsidR="00114353" w:rsidRPr="00D50786" w:rsidRDefault="00114353" w:rsidP="00522EBC">
      <w:pPr>
        <w:pStyle w:val="FootnoteText"/>
        <w:ind w:firstLine="0"/>
        <w:jc w:val="left"/>
        <w:rPr>
          <w:kern w:val="18"/>
          <w:lang w:val="es-ES"/>
        </w:rPr>
      </w:pPr>
      <w:r w:rsidRPr="00522EBC">
        <w:rPr>
          <w:rStyle w:val="FootnoteReference"/>
          <w:kern w:val="18"/>
          <w:u w:val="none"/>
          <w:vertAlign w:val="superscript"/>
        </w:rPr>
        <w:footnoteRef/>
      </w:r>
      <w:r w:rsidRPr="00D50786">
        <w:rPr>
          <w:kern w:val="18"/>
          <w:lang w:val="es-ES"/>
        </w:rPr>
        <w:t xml:space="preserve"> CBD/SBI/2/INF/1 e INF/2.</w:t>
      </w:r>
    </w:p>
  </w:footnote>
  <w:footnote w:id="4">
    <w:p w:rsidR="00114353" w:rsidRPr="00143619" w:rsidRDefault="00114353">
      <w:pPr>
        <w:pStyle w:val="FootnoteText"/>
        <w:ind w:firstLine="0"/>
        <w:jc w:val="left"/>
        <w:rPr>
          <w:snapToGrid w:val="0"/>
          <w:kern w:val="18"/>
          <w:szCs w:val="18"/>
          <w:lang w:val="es-ES"/>
        </w:rPr>
      </w:pPr>
      <w:r w:rsidRPr="00C61DDE">
        <w:rPr>
          <w:rStyle w:val="FootnoteReference"/>
          <w:snapToGrid w:val="0"/>
          <w:kern w:val="18"/>
          <w:szCs w:val="22"/>
          <w:u w:val="none"/>
          <w:vertAlign w:val="superscript"/>
        </w:rPr>
        <w:footnoteRef/>
      </w:r>
      <w:r w:rsidRPr="00143619">
        <w:rPr>
          <w:rStyle w:val="FootnoteReference"/>
          <w:snapToGrid w:val="0"/>
          <w:kern w:val="18"/>
          <w:szCs w:val="22"/>
          <w:u w:val="none"/>
          <w:lang w:val="es-ES"/>
        </w:rPr>
        <w:t xml:space="preserve"> </w:t>
      </w:r>
      <w:r w:rsidRPr="00143619">
        <w:rPr>
          <w:snapToGrid w:val="0"/>
          <w:kern w:val="18"/>
          <w:szCs w:val="18"/>
          <w:lang w:val="es-ES"/>
        </w:rPr>
        <w:t xml:space="preserve">En </w:t>
      </w:r>
      <w:r w:rsidRPr="00172DD7">
        <w:rPr>
          <w:snapToGrid w:val="0"/>
          <w:kern w:val="18"/>
          <w:szCs w:val="18"/>
          <w:lang w:val="es-AR"/>
        </w:rPr>
        <w:t xml:space="preserve">el caso en que el Presidente </w:t>
      </w:r>
      <w:r>
        <w:rPr>
          <w:snapToGrid w:val="0"/>
          <w:kern w:val="18"/>
          <w:szCs w:val="18"/>
          <w:lang w:val="es-AR"/>
        </w:rPr>
        <w:t>sea</w:t>
      </w:r>
      <w:r w:rsidRPr="00172DD7">
        <w:rPr>
          <w:snapToGrid w:val="0"/>
          <w:kern w:val="18"/>
          <w:szCs w:val="18"/>
          <w:lang w:val="es-AR"/>
        </w:rPr>
        <w:t xml:space="preserve"> de un país que no es Parte en uno o ambos Protocolos, se elegiría un sustituto que </w:t>
      </w:r>
      <w:r>
        <w:rPr>
          <w:snapToGrid w:val="0"/>
          <w:kern w:val="18"/>
          <w:szCs w:val="18"/>
          <w:lang w:val="es-AR"/>
        </w:rPr>
        <w:t xml:space="preserve">sea </w:t>
      </w:r>
      <w:r w:rsidRPr="00172DD7">
        <w:rPr>
          <w:snapToGrid w:val="0"/>
          <w:kern w:val="18"/>
          <w:szCs w:val="18"/>
          <w:lang w:val="es-AR"/>
        </w:rPr>
        <w:t>Parte en el Protocolo para presidir los temas relacionados con uno u otro Protocolo</w:t>
      </w:r>
      <w:r w:rsidRPr="00143619">
        <w:rPr>
          <w:snapToGrid w:val="0"/>
          <w:kern w:val="18"/>
          <w:szCs w:val="18"/>
          <w:lang w:val="es-ES"/>
        </w:rPr>
        <w:t>.</w:t>
      </w:r>
    </w:p>
  </w:footnote>
  <w:footnote w:id="5">
    <w:p w:rsidR="00114353" w:rsidRPr="00117C72" w:rsidRDefault="00114353" w:rsidP="00522EBC">
      <w:pPr>
        <w:pStyle w:val="FootnoteText"/>
        <w:ind w:firstLine="0"/>
        <w:jc w:val="left"/>
        <w:rPr>
          <w:lang w:val="es-ES"/>
        </w:rPr>
      </w:pPr>
      <w:r w:rsidRPr="00522EBC">
        <w:rPr>
          <w:rStyle w:val="FootnoteReference"/>
          <w:u w:val="none"/>
          <w:vertAlign w:val="superscript"/>
        </w:rPr>
        <w:footnoteRef/>
      </w:r>
      <w:r w:rsidRPr="00117C72">
        <w:rPr>
          <w:lang w:val="es-ES"/>
        </w:rPr>
        <w:t xml:space="preserve"> Los proyectos de decisión se distribuyen con antelaci</w:t>
      </w:r>
      <w:r>
        <w:rPr>
          <w:lang w:val="es-ES"/>
        </w:rPr>
        <w:t>ón en los documentos</w:t>
      </w:r>
      <w:r w:rsidRPr="00117C72">
        <w:rPr>
          <w:snapToGrid w:val="0"/>
          <w:kern w:val="22"/>
          <w:szCs w:val="22"/>
          <w:lang w:val="es-ES"/>
        </w:rPr>
        <w:t xml:space="preserve"> CBD/COP/14/2, CBD/CP/MOP/9/1/Add.2 </w:t>
      </w:r>
      <w:r>
        <w:rPr>
          <w:snapToGrid w:val="0"/>
          <w:kern w:val="22"/>
          <w:szCs w:val="22"/>
          <w:lang w:val="es-ES"/>
        </w:rPr>
        <w:t>y</w:t>
      </w:r>
      <w:r w:rsidRPr="00117C72">
        <w:rPr>
          <w:snapToGrid w:val="0"/>
          <w:kern w:val="22"/>
          <w:szCs w:val="22"/>
          <w:lang w:val="es-ES"/>
        </w:rPr>
        <w:t xml:space="preserve"> CBD/NP/MOP/3/1/Add.2.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050797712"/>
      <w:placeholder>
        <w:docPart w:val="FED6182D1C7148168E310F3D1813117D"/>
      </w:placeholder>
      <w:dataBinding w:prefixMappings="xmlns:ns0='http://purl.org/dc/elements/1.1/' xmlns:ns1='http://schemas.openxmlformats.org/package/2006/metadata/core-properties' " w:xpath="/ns1:coreProperties[1]/ns0:subject[1]" w:storeItemID="{6C3C8BC8-F283-45AE-878A-BAB7291924A1}"/>
      <w:text/>
    </w:sdtPr>
    <w:sdtEndPr/>
    <w:sdtContent>
      <w:p w:rsidR="00114353" w:rsidRPr="00522EBC" w:rsidRDefault="00114353" w:rsidP="00522EBC">
        <w:pPr>
          <w:pStyle w:val="Header"/>
          <w:tabs>
            <w:tab w:val="clear" w:pos="4320"/>
            <w:tab w:val="clear" w:pos="8640"/>
          </w:tabs>
          <w:jc w:val="left"/>
          <w:rPr>
            <w:noProof/>
            <w:kern w:val="22"/>
            <w:szCs w:val="22"/>
          </w:rPr>
        </w:pPr>
        <w:r w:rsidRPr="00522EBC">
          <w:rPr>
            <w:noProof/>
            <w:kern w:val="22"/>
            <w:szCs w:val="22"/>
          </w:rPr>
          <w:t>CBD/COP/14/1/Add.2</w:t>
        </w:r>
      </w:p>
    </w:sdtContent>
  </w:sdt>
  <w:p w:rsidR="00114353" w:rsidRPr="00522EBC" w:rsidRDefault="00114353" w:rsidP="004F1CCF">
    <w:pPr>
      <w:pStyle w:val="Header"/>
      <w:tabs>
        <w:tab w:val="clear" w:pos="4320"/>
        <w:tab w:val="clear" w:pos="8640"/>
      </w:tabs>
      <w:jc w:val="left"/>
      <w:rPr>
        <w:rStyle w:val="PageNumber"/>
        <w:noProof/>
        <w:kern w:val="22"/>
        <w:szCs w:val="22"/>
      </w:rPr>
    </w:pPr>
    <w:r w:rsidRPr="00522EBC">
      <w:rPr>
        <w:noProof/>
        <w:kern w:val="22"/>
        <w:szCs w:val="22"/>
      </w:rPr>
      <w:t>P</w:t>
    </w:r>
    <w:r>
      <w:rPr>
        <w:noProof/>
        <w:kern w:val="22"/>
        <w:szCs w:val="22"/>
      </w:rPr>
      <w:t>ágina</w:t>
    </w:r>
    <w:r w:rsidRPr="00522EBC">
      <w:rPr>
        <w:noProof/>
        <w:kern w:val="22"/>
        <w:szCs w:val="22"/>
      </w:rPr>
      <w:t xml:space="preserve"> </w:t>
    </w:r>
    <w:r w:rsidR="009D33D2" w:rsidRPr="00522EBC">
      <w:rPr>
        <w:rStyle w:val="PageNumber"/>
        <w:noProof/>
        <w:kern w:val="22"/>
        <w:szCs w:val="22"/>
      </w:rPr>
      <w:fldChar w:fldCharType="begin"/>
    </w:r>
    <w:r w:rsidRPr="00522EBC">
      <w:rPr>
        <w:rStyle w:val="PageNumber"/>
        <w:noProof/>
        <w:kern w:val="22"/>
        <w:szCs w:val="22"/>
      </w:rPr>
      <w:instrText xml:space="preserve"> PAGE </w:instrText>
    </w:r>
    <w:r w:rsidR="009D33D2" w:rsidRPr="00522EBC">
      <w:rPr>
        <w:rStyle w:val="PageNumber"/>
        <w:noProof/>
        <w:kern w:val="22"/>
        <w:szCs w:val="22"/>
      </w:rPr>
      <w:fldChar w:fldCharType="separate"/>
    </w:r>
    <w:r w:rsidR="00E571CB">
      <w:rPr>
        <w:rStyle w:val="PageNumber"/>
        <w:noProof/>
        <w:kern w:val="22"/>
        <w:szCs w:val="22"/>
      </w:rPr>
      <w:t>2</w:t>
    </w:r>
    <w:r w:rsidR="009D33D2" w:rsidRPr="00522EBC">
      <w:rPr>
        <w:rStyle w:val="PageNumber"/>
        <w:noProof/>
        <w:kern w:val="22"/>
        <w:szCs w:val="22"/>
      </w:rPr>
      <w:fldChar w:fldCharType="end"/>
    </w:r>
  </w:p>
  <w:p w:rsidR="00114353" w:rsidRPr="004F1CCF" w:rsidRDefault="00114353" w:rsidP="004F1CCF">
    <w:pPr>
      <w:pStyle w:val="Header"/>
      <w:tabs>
        <w:tab w:val="clear" w:pos="4320"/>
        <w:tab w:val="clear" w:pos="8640"/>
      </w:tabs>
      <w:jc w:val="left"/>
      <w:rPr>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461652227"/>
      <w:placeholder>
        <w:docPart w:val="36C2DE68DB454C159AE456E1328049DD"/>
      </w:placeholder>
      <w:dataBinding w:prefixMappings="xmlns:ns0='http://purl.org/dc/elements/1.1/' xmlns:ns1='http://schemas.openxmlformats.org/package/2006/metadata/core-properties' " w:xpath="/ns1:coreProperties[1]/ns0:subject[1]" w:storeItemID="{6C3C8BC8-F283-45AE-878A-BAB7291924A1}"/>
      <w:text/>
    </w:sdtPr>
    <w:sdtEndPr/>
    <w:sdtContent>
      <w:p w:rsidR="00114353" w:rsidRPr="00522EBC" w:rsidRDefault="00114353" w:rsidP="00522EBC">
        <w:pPr>
          <w:pStyle w:val="Header"/>
          <w:suppressLineNumbers/>
          <w:tabs>
            <w:tab w:val="clear" w:pos="4320"/>
            <w:tab w:val="clear" w:pos="8640"/>
          </w:tabs>
          <w:suppressAutoHyphens/>
          <w:jc w:val="right"/>
          <w:rPr>
            <w:noProof/>
            <w:kern w:val="22"/>
            <w:szCs w:val="22"/>
          </w:rPr>
        </w:pPr>
        <w:r w:rsidRPr="00522EBC">
          <w:rPr>
            <w:noProof/>
            <w:kern w:val="22"/>
            <w:szCs w:val="22"/>
          </w:rPr>
          <w:t>CBD/COP/14/1/Add.2</w:t>
        </w:r>
      </w:p>
    </w:sdtContent>
  </w:sdt>
  <w:p w:rsidR="00114353" w:rsidRPr="004F1CCF" w:rsidRDefault="00114353" w:rsidP="00FD323F">
    <w:pPr>
      <w:pStyle w:val="Header"/>
      <w:suppressLineNumbers/>
      <w:tabs>
        <w:tab w:val="clear" w:pos="4320"/>
        <w:tab w:val="clear" w:pos="8640"/>
      </w:tabs>
      <w:suppressAutoHyphens/>
      <w:jc w:val="right"/>
      <w:rPr>
        <w:noProof/>
        <w:kern w:val="22"/>
        <w:szCs w:val="22"/>
      </w:rPr>
    </w:pPr>
    <w:r w:rsidRPr="00522EBC">
      <w:rPr>
        <w:noProof/>
        <w:kern w:val="22"/>
        <w:szCs w:val="22"/>
      </w:rPr>
      <w:t>P</w:t>
    </w:r>
    <w:r>
      <w:rPr>
        <w:noProof/>
        <w:kern w:val="22"/>
        <w:szCs w:val="22"/>
      </w:rPr>
      <w:t>ágina</w:t>
    </w:r>
    <w:r w:rsidRPr="00522EBC">
      <w:rPr>
        <w:noProof/>
        <w:kern w:val="22"/>
        <w:szCs w:val="22"/>
      </w:rPr>
      <w:t xml:space="preserve"> </w:t>
    </w:r>
    <w:r w:rsidR="009D33D2" w:rsidRPr="00522EBC">
      <w:rPr>
        <w:rStyle w:val="PageNumber"/>
        <w:noProof/>
        <w:kern w:val="22"/>
        <w:szCs w:val="22"/>
      </w:rPr>
      <w:fldChar w:fldCharType="begin"/>
    </w:r>
    <w:r w:rsidRPr="00522EBC">
      <w:rPr>
        <w:rStyle w:val="PageNumber"/>
        <w:noProof/>
        <w:kern w:val="22"/>
        <w:szCs w:val="22"/>
      </w:rPr>
      <w:instrText xml:space="preserve"> PAGE </w:instrText>
    </w:r>
    <w:r w:rsidR="009D33D2" w:rsidRPr="00522EBC">
      <w:rPr>
        <w:rStyle w:val="PageNumber"/>
        <w:noProof/>
        <w:kern w:val="22"/>
        <w:szCs w:val="22"/>
      </w:rPr>
      <w:fldChar w:fldCharType="separate"/>
    </w:r>
    <w:r w:rsidR="00E571CB">
      <w:rPr>
        <w:rStyle w:val="PageNumber"/>
        <w:noProof/>
        <w:kern w:val="22"/>
        <w:szCs w:val="22"/>
      </w:rPr>
      <w:t>5</w:t>
    </w:r>
    <w:r w:rsidR="009D33D2" w:rsidRPr="00522EBC">
      <w:rPr>
        <w:rStyle w:val="PageNumber"/>
        <w:noProof/>
        <w:kern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9801388"/>
      <w:placeholder>
        <w:docPart w:val="5EB0BC71CF8A4B52B3F3A94FE3CCB413"/>
      </w:placeholder>
      <w:dataBinding w:prefixMappings="xmlns:ns0='http://purl.org/dc/elements/1.1/' xmlns:ns1='http://schemas.openxmlformats.org/package/2006/metadata/core-properties' " w:xpath="/ns1:coreProperties[1]/ns0:subject[1]" w:storeItemID="{6C3C8BC8-F283-45AE-878A-BAB7291924A1}"/>
      <w:text/>
    </w:sdtPr>
    <w:sdtEndPr/>
    <w:sdtContent>
      <w:p w:rsidR="00114353" w:rsidRPr="004C7D1B" w:rsidRDefault="00114353" w:rsidP="007B1BA9">
        <w:pPr>
          <w:pStyle w:val="Header"/>
          <w:tabs>
            <w:tab w:val="clear" w:pos="4320"/>
            <w:tab w:val="clear" w:pos="8640"/>
          </w:tabs>
          <w:jc w:val="left"/>
          <w:rPr>
            <w:noProof/>
            <w:kern w:val="22"/>
          </w:rPr>
        </w:pPr>
        <w:r>
          <w:rPr>
            <w:noProof/>
            <w:kern w:val="22"/>
          </w:rPr>
          <w:t>CBD/COP/14/1/Add.2</w:t>
        </w:r>
      </w:p>
    </w:sdtContent>
  </w:sdt>
  <w:p w:rsidR="00114353" w:rsidRPr="00C07697" w:rsidRDefault="00114353" w:rsidP="00F26F4A">
    <w:pPr>
      <w:pStyle w:val="Header"/>
      <w:spacing w:after="240"/>
      <w:jc w:val="left"/>
      <w:rPr>
        <w:noProof/>
        <w:kern w:val="22"/>
      </w:rPr>
    </w:pPr>
    <w:r w:rsidRPr="004C7D1B">
      <w:rPr>
        <w:noProof/>
        <w:kern w:val="22"/>
      </w:rPr>
      <w:t>P</w:t>
    </w:r>
    <w:r>
      <w:rPr>
        <w:noProof/>
        <w:kern w:val="22"/>
      </w:rPr>
      <w:t>ágina</w:t>
    </w:r>
    <w:r w:rsidRPr="004C7D1B">
      <w:rPr>
        <w:noProof/>
        <w:kern w:val="22"/>
      </w:rPr>
      <w:t xml:space="preserve"> </w:t>
    </w:r>
    <w:r w:rsidR="009D33D2" w:rsidRPr="004C7D1B">
      <w:rPr>
        <w:noProof/>
        <w:kern w:val="22"/>
      </w:rPr>
      <w:fldChar w:fldCharType="begin"/>
    </w:r>
    <w:r w:rsidRPr="004C7D1B">
      <w:rPr>
        <w:noProof/>
        <w:kern w:val="22"/>
      </w:rPr>
      <w:instrText xml:space="preserve"> PAGE </w:instrText>
    </w:r>
    <w:r w:rsidR="009D33D2" w:rsidRPr="004C7D1B">
      <w:rPr>
        <w:noProof/>
        <w:kern w:val="22"/>
      </w:rPr>
      <w:fldChar w:fldCharType="separate"/>
    </w:r>
    <w:r w:rsidR="00E571CB">
      <w:rPr>
        <w:noProof/>
        <w:kern w:val="22"/>
      </w:rPr>
      <w:t>8</w:t>
    </w:r>
    <w:r w:rsidR="009D33D2" w:rsidRPr="004C7D1B">
      <w:rPr>
        <w:noProof/>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04117532"/>
      <w:placeholder>
        <w:docPart w:val="B51E3E953B29427EAFDABE0ADC5F7ECC"/>
      </w:placeholder>
      <w:dataBinding w:prefixMappings="xmlns:ns0='http://purl.org/dc/elements/1.1/' xmlns:ns1='http://schemas.openxmlformats.org/package/2006/metadata/core-properties' " w:xpath="/ns1:coreProperties[1]/ns0:subject[1]" w:storeItemID="{6C3C8BC8-F283-45AE-878A-BAB7291924A1}"/>
      <w:text/>
    </w:sdtPr>
    <w:sdtEndPr/>
    <w:sdtContent>
      <w:p w:rsidR="00114353" w:rsidRDefault="00114353" w:rsidP="007B1BA9">
        <w:pPr>
          <w:pStyle w:val="Header"/>
          <w:tabs>
            <w:tab w:val="clear" w:pos="4320"/>
            <w:tab w:val="clear" w:pos="8640"/>
          </w:tabs>
          <w:jc w:val="right"/>
          <w:rPr>
            <w:noProof/>
            <w:kern w:val="22"/>
          </w:rPr>
        </w:pPr>
        <w:r>
          <w:rPr>
            <w:noProof/>
            <w:kern w:val="22"/>
          </w:rPr>
          <w:t>CBD/COP/14/1/Add.2</w:t>
        </w:r>
      </w:p>
    </w:sdtContent>
  </w:sdt>
  <w:p w:rsidR="00114353" w:rsidRPr="00C07697" w:rsidRDefault="00114353" w:rsidP="00F26F4A">
    <w:pPr>
      <w:pStyle w:val="Header"/>
      <w:tabs>
        <w:tab w:val="clear" w:pos="4320"/>
        <w:tab w:val="clear" w:pos="8640"/>
      </w:tabs>
      <w:spacing w:after="240"/>
      <w:jc w:val="right"/>
      <w:rPr>
        <w:noProof/>
        <w:kern w:val="22"/>
      </w:rPr>
    </w:pPr>
    <w:r>
      <w:rPr>
        <w:noProof/>
        <w:kern w:val="22"/>
      </w:rPr>
      <w:t>Página</w:t>
    </w:r>
    <w:r w:rsidRPr="00C07697">
      <w:rPr>
        <w:noProof/>
        <w:kern w:val="22"/>
      </w:rPr>
      <w:t xml:space="preserve"> </w:t>
    </w:r>
    <w:r w:rsidR="009D33D2" w:rsidRPr="00C07697">
      <w:rPr>
        <w:rStyle w:val="PageNumber"/>
        <w:noProof/>
        <w:kern w:val="22"/>
      </w:rPr>
      <w:fldChar w:fldCharType="begin"/>
    </w:r>
    <w:r w:rsidRPr="00C07697">
      <w:rPr>
        <w:rStyle w:val="PageNumber"/>
        <w:noProof/>
        <w:kern w:val="22"/>
      </w:rPr>
      <w:instrText xml:space="preserve"> PAGE </w:instrText>
    </w:r>
    <w:r w:rsidR="009D33D2" w:rsidRPr="00C07697">
      <w:rPr>
        <w:rStyle w:val="PageNumber"/>
        <w:noProof/>
        <w:kern w:val="22"/>
      </w:rPr>
      <w:fldChar w:fldCharType="separate"/>
    </w:r>
    <w:r w:rsidR="00E571CB">
      <w:rPr>
        <w:rStyle w:val="PageNumber"/>
        <w:noProof/>
        <w:kern w:val="22"/>
      </w:rPr>
      <w:t>9</w:t>
    </w:r>
    <w:r w:rsidR="009D33D2" w:rsidRPr="00C07697">
      <w:rPr>
        <w:rStyle w:val="PageNumbe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52976204"/>
      <w:placeholder>
        <w:docPart w:val="24EECB69FE2C4F7B98E9760CEE416C86"/>
      </w:placeholder>
      <w:dataBinding w:prefixMappings="xmlns:ns0='http://purl.org/dc/elements/1.1/' xmlns:ns1='http://schemas.openxmlformats.org/package/2006/metadata/core-properties' " w:xpath="/ns1:coreProperties[1]/ns0:subject[1]" w:storeItemID="{6C3C8BC8-F283-45AE-878A-BAB7291924A1}"/>
      <w:text/>
    </w:sdtPr>
    <w:sdtEndPr/>
    <w:sdtContent>
      <w:p w:rsidR="00114353" w:rsidRDefault="00114353" w:rsidP="001845C8">
        <w:pPr>
          <w:pStyle w:val="Header"/>
          <w:jc w:val="left"/>
          <w:rPr>
            <w:noProof/>
            <w:kern w:val="22"/>
          </w:rPr>
        </w:pPr>
        <w:r>
          <w:rPr>
            <w:noProof/>
            <w:kern w:val="22"/>
          </w:rPr>
          <w:t>CBD/COP/14/1/Add.2</w:t>
        </w:r>
      </w:p>
    </w:sdtContent>
  </w:sdt>
  <w:p w:rsidR="00114353" w:rsidRPr="00C07697" w:rsidRDefault="00114353" w:rsidP="001845C8">
    <w:pPr>
      <w:pStyle w:val="Header"/>
      <w:tabs>
        <w:tab w:val="clear" w:pos="4320"/>
        <w:tab w:val="clear" w:pos="8640"/>
      </w:tabs>
      <w:jc w:val="left"/>
      <w:rPr>
        <w:rStyle w:val="PageNumber"/>
        <w:noProof/>
        <w:kern w:val="22"/>
      </w:rPr>
    </w:pPr>
    <w:r w:rsidRPr="00C07697">
      <w:rPr>
        <w:noProof/>
        <w:kern w:val="22"/>
      </w:rPr>
      <w:t>P</w:t>
    </w:r>
    <w:r>
      <w:rPr>
        <w:noProof/>
        <w:kern w:val="22"/>
      </w:rPr>
      <w:t>ágina</w:t>
    </w:r>
    <w:r w:rsidRPr="00C07697">
      <w:rPr>
        <w:noProof/>
        <w:kern w:val="22"/>
      </w:rPr>
      <w:t xml:space="preserve"> </w:t>
    </w:r>
    <w:r w:rsidR="009D33D2" w:rsidRPr="00C07697">
      <w:rPr>
        <w:rStyle w:val="PageNumber"/>
        <w:noProof/>
        <w:kern w:val="22"/>
      </w:rPr>
      <w:fldChar w:fldCharType="begin"/>
    </w:r>
    <w:r w:rsidRPr="00C07697">
      <w:rPr>
        <w:rStyle w:val="PageNumber"/>
        <w:noProof/>
        <w:kern w:val="22"/>
      </w:rPr>
      <w:instrText xml:space="preserve"> PAGE </w:instrText>
    </w:r>
    <w:r w:rsidR="009D33D2" w:rsidRPr="00C07697">
      <w:rPr>
        <w:rStyle w:val="PageNumber"/>
        <w:noProof/>
        <w:kern w:val="22"/>
      </w:rPr>
      <w:fldChar w:fldCharType="separate"/>
    </w:r>
    <w:r w:rsidR="00E571CB">
      <w:rPr>
        <w:rStyle w:val="PageNumber"/>
        <w:noProof/>
        <w:kern w:val="22"/>
      </w:rPr>
      <w:t>14</w:t>
    </w:r>
    <w:r w:rsidR="009D33D2" w:rsidRPr="00C07697">
      <w:rPr>
        <w:rStyle w:val="PageNumber"/>
        <w:noProof/>
        <w:kern w:val="22"/>
      </w:rPr>
      <w:fldChar w:fldCharType="end"/>
    </w:r>
  </w:p>
  <w:p w:rsidR="00114353" w:rsidRDefault="00114353" w:rsidP="0009368E">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514961205"/>
      <w:placeholder>
        <w:docPart w:val="E17998A0152B4C72939992065487CEEC"/>
      </w:placeholder>
      <w:dataBinding w:prefixMappings="xmlns:ns0='http://purl.org/dc/elements/1.1/' xmlns:ns1='http://schemas.openxmlformats.org/package/2006/metadata/core-properties' " w:xpath="/ns1:coreProperties[1]/ns0:subject[1]" w:storeItemID="{6C3C8BC8-F283-45AE-878A-BAB7291924A1}"/>
      <w:text/>
    </w:sdtPr>
    <w:sdtEndPr/>
    <w:sdtContent>
      <w:p w:rsidR="00114353" w:rsidRPr="009814F0" w:rsidRDefault="00114353" w:rsidP="0009368E">
        <w:pPr>
          <w:pStyle w:val="Header"/>
          <w:tabs>
            <w:tab w:val="clear" w:pos="4320"/>
            <w:tab w:val="clear" w:pos="8640"/>
          </w:tabs>
          <w:jc w:val="right"/>
          <w:rPr>
            <w:noProof/>
            <w:kern w:val="22"/>
            <w:szCs w:val="22"/>
          </w:rPr>
        </w:pPr>
        <w:r w:rsidRPr="009814F0">
          <w:rPr>
            <w:noProof/>
            <w:kern w:val="22"/>
            <w:szCs w:val="22"/>
          </w:rPr>
          <w:t>CBD/COP/14/1/Add.2</w:t>
        </w:r>
      </w:p>
    </w:sdtContent>
  </w:sdt>
  <w:p w:rsidR="00114353" w:rsidRPr="009814F0" w:rsidRDefault="00114353" w:rsidP="0009368E">
    <w:pPr>
      <w:pStyle w:val="Header"/>
      <w:tabs>
        <w:tab w:val="clear" w:pos="4320"/>
        <w:tab w:val="clear" w:pos="8640"/>
      </w:tabs>
      <w:jc w:val="right"/>
      <w:rPr>
        <w:rStyle w:val="PageNumber"/>
        <w:noProof/>
        <w:kern w:val="22"/>
        <w:szCs w:val="22"/>
      </w:rPr>
    </w:pPr>
    <w:r w:rsidRPr="009814F0">
      <w:rPr>
        <w:noProof/>
        <w:kern w:val="22"/>
        <w:szCs w:val="22"/>
      </w:rPr>
      <w:t>P</w:t>
    </w:r>
    <w:r>
      <w:rPr>
        <w:noProof/>
        <w:kern w:val="22"/>
        <w:szCs w:val="22"/>
      </w:rPr>
      <w:t>ágina</w:t>
    </w:r>
    <w:r w:rsidRPr="009814F0">
      <w:rPr>
        <w:noProof/>
        <w:kern w:val="22"/>
        <w:szCs w:val="22"/>
      </w:rPr>
      <w:t xml:space="preserve"> </w:t>
    </w:r>
    <w:r w:rsidR="009D33D2" w:rsidRPr="009814F0">
      <w:rPr>
        <w:rStyle w:val="PageNumber"/>
        <w:noProof/>
        <w:kern w:val="22"/>
        <w:szCs w:val="22"/>
      </w:rPr>
      <w:fldChar w:fldCharType="begin"/>
    </w:r>
    <w:r w:rsidRPr="009814F0">
      <w:rPr>
        <w:rStyle w:val="PageNumber"/>
        <w:noProof/>
        <w:kern w:val="22"/>
        <w:szCs w:val="22"/>
      </w:rPr>
      <w:instrText xml:space="preserve"> PAGE </w:instrText>
    </w:r>
    <w:r w:rsidR="009D33D2" w:rsidRPr="009814F0">
      <w:rPr>
        <w:rStyle w:val="PageNumber"/>
        <w:noProof/>
        <w:kern w:val="22"/>
        <w:szCs w:val="22"/>
      </w:rPr>
      <w:fldChar w:fldCharType="separate"/>
    </w:r>
    <w:r w:rsidR="00E571CB">
      <w:rPr>
        <w:rStyle w:val="PageNumber"/>
        <w:noProof/>
        <w:kern w:val="22"/>
        <w:szCs w:val="22"/>
      </w:rPr>
      <w:t>13</w:t>
    </w:r>
    <w:r w:rsidR="009D33D2" w:rsidRPr="009814F0">
      <w:rPr>
        <w:rStyle w:val="PageNumber"/>
        <w:noProof/>
        <w:kern w:val="22"/>
        <w:szCs w:val="22"/>
      </w:rPr>
      <w:fldChar w:fldCharType="end"/>
    </w:r>
  </w:p>
  <w:p w:rsidR="00114353" w:rsidRDefault="00114353" w:rsidP="0009368E">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E986D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9518B6"/>
    <w:multiLevelType w:val="hybridMultilevel"/>
    <w:tmpl w:val="27204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C64A9"/>
    <w:multiLevelType w:val="hybridMultilevel"/>
    <w:tmpl w:val="3136405E"/>
    <w:lvl w:ilvl="0" w:tplc="BBD0AC14">
      <w:start w:val="4"/>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3170"/>
        </w:tabs>
        <w:ind w:left="3170" w:hanging="360"/>
      </w:pPr>
    </w:lvl>
    <w:lvl w:ilvl="2" w:tplc="0409001B" w:tentative="1">
      <w:start w:val="1"/>
      <w:numFmt w:val="lowerRoman"/>
      <w:lvlText w:val="%3."/>
      <w:lvlJc w:val="right"/>
      <w:pPr>
        <w:tabs>
          <w:tab w:val="num" w:pos="3890"/>
        </w:tabs>
        <w:ind w:left="3890" w:hanging="180"/>
      </w:pPr>
    </w:lvl>
    <w:lvl w:ilvl="3" w:tplc="0409000F" w:tentative="1">
      <w:start w:val="1"/>
      <w:numFmt w:val="decimal"/>
      <w:lvlText w:val="%4."/>
      <w:lvlJc w:val="left"/>
      <w:pPr>
        <w:tabs>
          <w:tab w:val="num" w:pos="4610"/>
        </w:tabs>
        <w:ind w:left="4610" w:hanging="360"/>
      </w:pPr>
    </w:lvl>
    <w:lvl w:ilvl="4" w:tplc="04090019" w:tentative="1">
      <w:start w:val="1"/>
      <w:numFmt w:val="lowerLetter"/>
      <w:lvlText w:val="%5."/>
      <w:lvlJc w:val="left"/>
      <w:pPr>
        <w:tabs>
          <w:tab w:val="num" w:pos="5330"/>
        </w:tabs>
        <w:ind w:left="5330" w:hanging="360"/>
      </w:pPr>
    </w:lvl>
    <w:lvl w:ilvl="5" w:tplc="0409001B" w:tentative="1">
      <w:start w:val="1"/>
      <w:numFmt w:val="lowerRoman"/>
      <w:lvlText w:val="%6."/>
      <w:lvlJc w:val="right"/>
      <w:pPr>
        <w:tabs>
          <w:tab w:val="num" w:pos="6050"/>
        </w:tabs>
        <w:ind w:left="6050" w:hanging="180"/>
      </w:pPr>
    </w:lvl>
    <w:lvl w:ilvl="6" w:tplc="0409000F" w:tentative="1">
      <w:start w:val="1"/>
      <w:numFmt w:val="decimal"/>
      <w:lvlText w:val="%7."/>
      <w:lvlJc w:val="left"/>
      <w:pPr>
        <w:tabs>
          <w:tab w:val="num" w:pos="6770"/>
        </w:tabs>
        <w:ind w:left="6770" w:hanging="360"/>
      </w:pPr>
    </w:lvl>
    <w:lvl w:ilvl="7" w:tplc="04090019" w:tentative="1">
      <w:start w:val="1"/>
      <w:numFmt w:val="lowerLetter"/>
      <w:lvlText w:val="%8."/>
      <w:lvlJc w:val="left"/>
      <w:pPr>
        <w:tabs>
          <w:tab w:val="num" w:pos="7490"/>
        </w:tabs>
        <w:ind w:left="7490" w:hanging="360"/>
      </w:pPr>
    </w:lvl>
    <w:lvl w:ilvl="8" w:tplc="0409001B" w:tentative="1">
      <w:start w:val="1"/>
      <w:numFmt w:val="lowerRoman"/>
      <w:lvlText w:val="%9."/>
      <w:lvlJc w:val="right"/>
      <w:pPr>
        <w:tabs>
          <w:tab w:val="num" w:pos="8210"/>
        </w:tabs>
        <w:ind w:left="8210" w:hanging="180"/>
      </w:pPr>
    </w:lvl>
  </w:abstractNum>
  <w:abstractNum w:abstractNumId="3" w15:restartNumberingAfterBreak="0">
    <w:nsid w:val="09EB1BB5"/>
    <w:multiLevelType w:val="hybridMultilevel"/>
    <w:tmpl w:val="5D3C295A"/>
    <w:lvl w:ilvl="0" w:tplc="D92ADA62">
      <w:start w:val="2"/>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BE0556"/>
    <w:multiLevelType w:val="hybridMultilevel"/>
    <w:tmpl w:val="FF2E3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4778E"/>
    <w:multiLevelType w:val="hybridMultilevel"/>
    <w:tmpl w:val="920C5FBE"/>
    <w:lvl w:ilvl="0" w:tplc="55C4B05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6C0FE0"/>
    <w:multiLevelType w:val="hybridMultilevel"/>
    <w:tmpl w:val="582ADBFC"/>
    <w:lvl w:ilvl="0" w:tplc="64963A2E">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7"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A1067"/>
    <w:multiLevelType w:val="hybridMultilevel"/>
    <w:tmpl w:val="07F0BD96"/>
    <w:lvl w:ilvl="0" w:tplc="C7B29F04">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9274BCF"/>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9AA6853"/>
    <w:multiLevelType w:val="hybridMultilevel"/>
    <w:tmpl w:val="99143A14"/>
    <w:lvl w:ilvl="0" w:tplc="C434B9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CC7FBB"/>
    <w:multiLevelType w:val="hybridMultilevel"/>
    <w:tmpl w:val="86ACF1FC"/>
    <w:lvl w:ilvl="0" w:tplc="16D2D2A0">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9DDC67D2"/>
    <w:lvl w:ilvl="0">
      <w:start w:val="1"/>
      <w:numFmt w:val="decimal"/>
      <w:pStyle w:val="Para10"/>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440"/>
        </w:tabs>
        <w:ind w:left="0" w:firstLine="720"/>
      </w:pPr>
      <w:rPr>
        <w:rFonts w:hint="default"/>
        <w:b w:val="0"/>
        <w:i w:val="0"/>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190CAC"/>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6" w15:restartNumberingAfterBreak="0">
    <w:nsid w:val="534E2F27"/>
    <w:multiLevelType w:val="hybridMultilevel"/>
    <w:tmpl w:val="D79ACF62"/>
    <w:lvl w:ilvl="0" w:tplc="E7568258">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7" w15:restartNumberingAfterBreak="0">
    <w:nsid w:val="56C75F19"/>
    <w:multiLevelType w:val="hybridMultilevel"/>
    <w:tmpl w:val="5A2EF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B52"/>
    <w:multiLevelType w:val="multilevel"/>
    <w:tmpl w:val="13421CF4"/>
    <w:lvl w:ilvl="0">
      <w:start w:val="1"/>
      <w:numFmt w:val="lowerLetter"/>
      <w:lvlText w:val="(%1)"/>
      <w:lvlJc w:val="left"/>
      <w:pPr>
        <w:tabs>
          <w:tab w:val="num" w:pos="1080"/>
        </w:tabs>
        <w:ind w:left="720" w:firstLine="0"/>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5B0D3942"/>
    <w:multiLevelType w:val="hybridMultilevel"/>
    <w:tmpl w:val="1DF001C0"/>
    <w:lvl w:ilvl="0" w:tplc="0409000F">
      <w:start w:val="1"/>
      <w:numFmt w:val="decimal"/>
      <w:lvlText w:val="%1."/>
      <w:lvlJc w:val="left"/>
      <w:pPr>
        <w:ind w:left="720" w:hanging="360"/>
      </w:pPr>
    </w:lvl>
    <w:lvl w:ilvl="1" w:tplc="C6C049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5E43AC"/>
    <w:multiLevelType w:val="hybridMultilevel"/>
    <w:tmpl w:val="F446B0CA"/>
    <w:lvl w:ilvl="0" w:tplc="4BE64798">
      <w:start w:val="2"/>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F4535C7"/>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28439F1"/>
    <w:multiLevelType w:val="hybridMultilevel"/>
    <w:tmpl w:val="8E98D6FC"/>
    <w:lvl w:ilvl="0" w:tplc="0BCABD9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F5796"/>
    <w:multiLevelType w:val="hybridMultilevel"/>
    <w:tmpl w:val="AF94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34F47"/>
    <w:multiLevelType w:val="hybridMultilevel"/>
    <w:tmpl w:val="2DF465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147D8"/>
    <w:multiLevelType w:val="hybridMultilevel"/>
    <w:tmpl w:val="7A5A7206"/>
    <w:lvl w:ilvl="0" w:tplc="41AE0684">
      <w:start w:val="1"/>
      <w:numFmt w:val="upperLetter"/>
      <w:lvlText w:val="%1."/>
      <w:lvlJc w:val="left"/>
      <w:pPr>
        <w:ind w:left="3128" w:hanging="2277"/>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72185544"/>
    <w:multiLevelType w:val="hybridMultilevel"/>
    <w:tmpl w:val="3EF6D91E"/>
    <w:lvl w:ilvl="0" w:tplc="232E1AF2">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3CB15B3"/>
    <w:multiLevelType w:val="hybridMultilevel"/>
    <w:tmpl w:val="33B06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71373F"/>
    <w:multiLevelType w:val="hybridMultilevel"/>
    <w:tmpl w:val="42983FEE"/>
    <w:lvl w:ilvl="0" w:tplc="65026076">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7AB84328"/>
    <w:multiLevelType w:val="hybridMultilevel"/>
    <w:tmpl w:val="206EA032"/>
    <w:lvl w:ilvl="0" w:tplc="654A5794">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13"/>
  </w:num>
  <w:num w:numId="5">
    <w:abstractNumId w:val="26"/>
  </w:num>
  <w:num w:numId="6">
    <w:abstractNumId w:val="4"/>
  </w:num>
  <w:num w:numId="7">
    <w:abstractNumId w:val="25"/>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21"/>
  </w:num>
  <w:num w:numId="13">
    <w:abstractNumId w:val="20"/>
  </w:num>
  <w:num w:numId="14">
    <w:abstractNumId w:val="3"/>
  </w:num>
  <w:num w:numId="15">
    <w:abstractNumId w:val="2"/>
  </w:num>
  <w:num w:numId="16">
    <w:abstractNumId w:val="1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1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5"/>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4"/>
  </w:num>
  <w:num w:numId="27">
    <w:abstractNumId w:val="14"/>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0"/>
  </w:num>
  <w:num w:numId="33">
    <w:abstractNumId w:val="24"/>
  </w:num>
  <w:num w:numId="34">
    <w:abstractNumId w:val="1"/>
  </w:num>
  <w:num w:numId="35">
    <w:abstractNumId w:val="22"/>
  </w:num>
  <w:num w:numId="36">
    <w:abstractNumId w:val="17"/>
  </w:num>
  <w:num w:numId="37">
    <w:abstractNumId w:val="7"/>
  </w:num>
  <w:num w:numId="38">
    <w:abstractNumId w:val="27"/>
  </w:num>
  <w:num w:numId="39">
    <w:abstractNumId w:val="23"/>
  </w:num>
  <w:num w:numId="40">
    <w:abstractNumId w:val="16"/>
  </w:num>
  <w:num w:numId="41">
    <w:abstractNumId w:val="6"/>
  </w:num>
  <w:num w:numId="4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293EBD"/>
    <w:rsid w:val="00000DDC"/>
    <w:rsid w:val="00001DC0"/>
    <w:rsid w:val="0000387B"/>
    <w:rsid w:val="0000457A"/>
    <w:rsid w:val="000064B1"/>
    <w:rsid w:val="00007060"/>
    <w:rsid w:val="0001096E"/>
    <w:rsid w:val="000112AF"/>
    <w:rsid w:val="00011A09"/>
    <w:rsid w:val="00016B38"/>
    <w:rsid w:val="00016BFA"/>
    <w:rsid w:val="00022DAB"/>
    <w:rsid w:val="00022EB7"/>
    <w:rsid w:val="0002406B"/>
    <w:rsid w:val="00024F1B"/>
    <w:rsid w:val="00024F2A"/>
    <w:rsid w:val="00026351"/>
    <w:rsid w:val="00030109"/>
    <w:rsid w:val="00030CE1"/>
    <w:rsid w:val="00037C06"/>
    <w:rsid w:val="00041184"/>
    <w:rsid w:val="00050B0B"/>
    <w:rsid w:val="0005314A"/>
    <w:rsid w:val="000558DB"/>
    <w:rsid w:val="00065972"/>
    <w:rsid w:val="00065D2B"/>
    <w:rsid w:val="000708A5"/>
    <w:rsid w:val="00070AFC"/>
    <w:rsid w:val="000767A3"/>
    <w:rsid w:val="000832B8"/>
    <w:rsid w:val="00084875"/>
    <w:rsid w:val="00086299"/>
    <w:rsid w:val="0009368E"/>
    <w:rsid w:val="00093DEF"/>
    <w:rsid w:val="00094EFB"/>
    <w:rsid w:val="00095280"/>
    <w:rsid w:val="000A3EBA"/>
    <w:rsid w:val="000A47F7"/>
    <w:rsid w:val="000A7293"/>
    <w:rsid w:val="000B7774"/>
    <w:rsid w:val="000B79CF"/>
    <w:rsid w:val="000C0531"/>
    <w:rsid w:val="000D0F44"/>
    <w:rsid w:val="000D3CCD"/>
    <w:rsid w:val="000D7573"/>
    <w:rsid w:val="000E4D45"/>
    <w:rsid w:val="000E4E39"/>
    <w:rsid w:val="000E65AE"/>
    <w:rsid w:val="000E69BC"/>
    <w:rsid w:val="000E6A6B"/>
    <w:rsid w:val="000E7D54"/>
    <w:rsid w:val="000F0943"/>
    <w:rsid w:val="000F190E"/>
    <w:rsid w:val="000F2148"/>
    <w:rsid w:val="000F369F"/>
    <w:rsid w:val="000F46F7"/>
    <w:rsid w:val="000F5DAA"/>
    <w:rsid w:val="000F67E0"/>
    <w:rsid w:val="00100C98"/>
    <w:rsid w:val="00101998"/>
    <w:rsid w:val="00102494"/>
    <w:rsid w:val="00102A58"/>
    <w:rsid w:val="001065AE"/>
    <w:rsid w:val="00114353"/>
    <w:rsid w:val="001167CB"/>
    <w:rsid w:val="0011725A"/>
    <w:rsid w:val="00117A14"/>
    <w:rsid w:val="00117C72"/>
    <w:rsid w:val="00120F85"/>
    <w:rsid w:val="00121309"/>
    <w:rsid w:val="00123EEF"/>
    <w:rsid w:val="001263F4"/>
    <w:rsid w:val="00126F90"/>
    <w:rsid w:val="00127756"/>
    <w:rsid w:val="00135CC0"/>
    <w:rsid w:val="00136D72"/>
    <w:rsid w:val="00140764"/>
    <w:rsid w:val="00143619"/>
    <w:rsid w:val="00144450"/>
    <w:rsid w:val="00145C5E"/>
    <w:rsid w:val="00146910"/>
    <w:rsid w:val="00151884"/>
    <w:rsid w:val="00154ED7"/>
    <w:rsid w:val="00155CDB"/>
    <w:rsid w:val="001563D9"/>
    <w:rsid w:val="001565EA"/>
    <w:rsid w:val="001625EA"/>
    <w:rsid w:val="001626EB"/>
    <w:rsid w:val="00163251"/>
    <w:rsid w:val="00166EEF"/>
    <w:rsid w:val="00167245"/>
    <w:rsid w:val="00167316"/>
    <w:rsid w:val="00167B6F"/>
    <w:rsid w:val="00171BFF"/>
    <w:rsid w:val="00171E07"/>
    <w:rsid w:val="00174BA7"/>
    <w:rsid w:val="00176FDB"/>
    <w:rsid w:val="00177B33"/>
    <w:rsid w:val="001845C8"/>
    <w:rsid w:val="0018483C"/>
    <w:rsid w:val="00184E95"/>
    <w:rsid w:val="00186F51"/>
    <w:rsid w:val="001908C0"/>
    <w:rsid w:val="00190944"/>
    <w:rsid w:val="0019121D"/>
    <w:rsid w:val="00191291"/>
    <w:rsid w:val="001916FA"/>
    <w:rsid w:val="001938B0"/>
    <w:rsid w:val="00196337"/>
    <w:rsid w:val="001A35A0"/>
    <w:rsid w:val="001A5140"/>
    <w:rsid w:val="001A6027"/>
    <w:rsid w:val="001B304A"/>
    <w:rsid w:val="001B405C"/>
    <w:rsid w:val="001B579E"/>
    <w:rsid w:val="001B76C8"/>
    <w:rsid w:val="001C1D0E"/>
    <w:rsid w:val="001C3DD9"/>
    <w:rsid w:val="001C3F4B"/>
    <w:rsid w:val="001C4796"/>
    <w:rsid w:val="001C5B3D"/>
    <w:rsid w:val="001C5FE4"/>
    <w:rsid w:val="001D05FE"/>
    <w:rsid w:val="001D0BAD"/>
    <w:rsid w:val="001D1029"/>
    <w:rsid w:val="001D23B4"/>
    <w:rsid w:val="001D4935"/>
    <w:rsid w:val="001D6B5A"/>
    <w:rsid w:val="001E3E6C"/>
    <w:rsid w:val="001E4025"/>
    <w:rsid w:val="001E4946"/>
    <w:rsid w:val="001E4F04"/>
    <w:rsid w:val="001F012C"/>
    <w:rsid w:val="001F11CF"/>
    <w:rsid w:val="0020089D"/>
    <w:rsid w:val="002036A4"/>
    <w:rsid w:val="00206872"/>
    <w:rsid w:val="00206E95"/>
    <w:rsid w:val="00211F9C"/>
    <w:rsid w:val="002125B3"/>
    <w:rsid w:val="00214838"/>
    <w:rsid w:val="002165DB"/>
    <w:rsid w:val="00216D1A"/>
    <w:rsid w:val="00220591"/>
    <w:rsid w:val="00220A8A"/>
    <w:rsid w:val="0022348C"/>
    <w:rsid w:val="002236F6"/>
    <w:rsid w:val="002256C5"/>
    <w:rsid w:val="00227048"/>
    <w:rsid w:val="00232A22"/>
    <w:rsid w:val="002354DE"/>
    <w:rsid w:val="00243F95"/>
    <w:rsid w:val="002568CA"/>
    <w:rsid w:val="00257DD3"/>
    <w:rsid w:val="00257FEB"/>
    <w:rsid w:val="00262C9A"/>
    <w:rsid w:val="00265132"/>
    <w:rsid w:val="002676D6"/>
    <w:rsid w:val="0026793F"/>
    <w:rsid w:val="0027227D"/>
    <w:rsid w:val="002747A4"/>
    <w:rsid w:val="00276AD1"/>
    <w:rsid w:val="002912DF"/>
    <w:rsid w:val="002915DB"/>
    <w:rsid w:val="00293EBD"/>
    <w:rsid w:val="002944BC"/>
    <w:rsid w:val="00295396"/>
    <w:rsid w:val="0029635B"/>
    <w:rsid w:val="002972BA"/>
    <w:rsid w:val="002A0A53"/>
    <w:rsid w:val="002A1F6C"/>
    <w:rsid w:val="002A1F73"/>
    <w:rsid w:val="002A5733"/>
    <w:rsid w:val="002B0BE3"/>
    <w:rsid w:val="002B0D21"/>
    <w:rsid w:val="002B17AF"/>
    <w:rsid w:val="002C04C4"/>
    <w:rsid w:val="002C1F5B"/>
    <w:rsid w:val="002C2BF3"/>
    <w:rsid w:val="002C30AA"/>
    <w:rsid w:val="002C40EF"/>
    <w:rsid w:val="002C4C5F"/>
    <w:rsid w:val="002C6651"/>
    <w:rsid w:val="002D085A"/>
    <w:rsid w:val="002D11C5"/>
    <w:rsid w:val="002D24F6"/>
    <w:rsid w:val="002D5952"/>
    <w:rsid w:val="002E0924"/>
    <w:rsid w:val="002E678C"/>
    <w:rsid w:val="002F55B4"/>
    <w:rsid w:val="002F5EBE"/>
    <w:rsid w:val="00304606"/>
    <w:rsid w:val="003056A8"/>
    <w:rsid w:val="00316C52"/>
    <w:rsid w:val="00316D37"/>
    <w:rsid w:val="003205D3"/>
    <w:rsid w:val="003206EB"/>
    <w:rsid w:val="003221C2"/>
    <w:rsid w:val="003241FA"/>
    <w:rsid w:val="00325D22"/>
    <w:rsid w:val="00325F80"/>
    <w:rsid w:val="00326492"/>
    <w:rsid w:val="003306A9"/>
    <w:rsid w:val="00337657"/>
    <w:rsid w:val="00345A87"/>
    <w:rsid w:val="00347609"/>
    <w:rsid w:val="00350AF8"/>
    <w:rsid w:val="003512BB"/>
    <w:rsid w:val="00352EA8"/>
    <w:rsid w:val="0035346A"/>
    <w:rsid w:val="003547A1"/>
    <w:rsid w:val="00362CC0"/>
    <w:rsid w:val="00364338"/>
    <w:rsid w:val="003643CB"/>
    <w:rsid w:val="00365E96"/>
    <w:rsid w:val="00370F6F"/>
    <w:rsid w:val="00371F3C"/>
    <w:rsid w:val="00374E13"/>
    <w:rsid w:val="00376B2C"/>
    <w:rsid w:val="00385A22"/>
    <w:rsid w:val="00390607"/>
    <w:rsid w:val="00391383"/>
    <w:rsid w:val="00391B64"/>
    <w:rsid w:val="0039389F"/>
    <w:rsid w:val="00393971"/>
    <w:rsid w:val="00393F90"/>
    <w:rsid w:val="00397985"/>
    <w:rsid w:val="00397F32"/>
    <w:rsid w:val="003A2337"/>
    <w:rsid w:val="003A47F3"/>
    <w:rsid w:val="003A4DFE"/>
    <w:rsid w:val="003A7F3B"/>
    <w:rsid w:val="003B1AD8"/>
    <w:rsid w:val="003B283C"/>
    <w:rsid w:val="003B4169"/>
    <w:rsid w:val="003B4A4C"/>
    <w:rsid w:val="003B50AC"/>
    <w:rsid w:val="003B6F99"/>
    <w:rsid w:val="003C322B"/>
    <w:rsid w:val="003C5964"/>
    <w:rsid w:val="003C64C8"/>
    <w:rsid w:val="003D0BF6"/>
    <w:rsid w:val="003D259E"/>
    <w:rsid w:val="003D3271"/>
    <w:rsid w:val="003D4439"/>
    <w:rsid w:val="003D49D8"/>
    <w:rsid w:val="003D6BDD"/>
    <w:rsid w:val="003E06D7"/>
    <w:rsid w:val="003E0C72"/>
    <w:rsid w:val="003E30F8"/>
    <w:rsid w:val="003E5EA8"/>
    <w:rsid w:val="003F361B"/>
    <w:rsid w:val="003F5271"/>
    <w:rsid w:val="003F57CD"/>
    <w:rsid w:val="003F63E9"/>
    <w:rsid w:val="003F682B"/>
    <w:rsid w:val="003F786E"/>
    <w:rsid w:val="00400495"/>
    <w:rsid w:val="00400F5B"/>
    <w:rsid w:val="00401FAC"/>
    <w:rsid w:val="00405B6C"/>
    <w:rsid w:val="00407A47"/>
    <w:rsid w:val="004100C8"/>
    <w:rsid w:val="0041088F"/>
    <w:rsid w:val="004111B8"/>
    <w:rsid w:val="00414CC7"/>
    <w:rsid w:val="0041519B"/>
    <w:rsid w:val="004174C8"/>
    <w:rsid w:val="00424689"/>
    <w:rsid w:val="0042583C"/>
    <w:rsid w:val="004272F3"/>
    <w:rsid w:val="004273E7"/>
    <w:rsid w:val="0043590F"/>
    <w:rsid w:val="00437C02"/>
    <w:rsid w:val="004428F2"/>
    <w:rsid w:val="0044295B"/>
    <w:rsid w:val="0044681C"/>
    <w:rsid w:val="00446F9D"/>
    <w:rsid w:val="004472DA"/>
    <w:rsid w:val="00450D89"/>
    <w:rsid w:val="00452427"/>
    <w:rsid w:val="00453B68"/>
    <w:rsid w:val="004553B4"/>
    <w:rsid w:val="00460B25"/>
    <w:rsid w:val="00466D91"/>
    <w:rsid w:val="004718D2"/>
    <w:rsid w:val="00472EBE"/>
    <w:rsid w:val="00476E8C"/>
    <w:rsid w:val="00477469"/>
    <w:rsid w:val="00481E83"/>
    <w:rsid w:val="00481FAD"/>
    <w:rsid w:val="004831A7"/>
    <w:rsid w:val="004858C4"/>
    <w:rsid w:val="004859F6"/>
    <w:rsid w:val="00493118"/>
    <w:rsid w:val="00493692"/>
    <w:rsid w:val="004A15BD"/>
    <w:rsid w:val="004A54B4"/>
    <w:rsid w:val="004A573A"/>
    <w:rsid w:val="004A601E"/>
    <w:rsid w:val="004A6CFF"/>
    <w:rsid w:val="004B1C88"/>
    <w:rsid w:val="004B469F"/>
    <w:rsid w:val="004B5118"/>
    <w:rsid w:val="004B523B"/>
    <w:rsid w:val="004B5CBA"/>
    <w:rsid w:val="004B5EE3"/>
    <w:rsid w:val="004C1862"/>
    <w:rsid w:val="004C64D0"/>
    <w:rsid w:val="004C71D2"/>
    <w:rsid w:val="004C7D1B"/>
    <w:rsid w:val="004D1090"/>
    <w:rsid w:val="004E1932"/>
    <w:rsid w:val="004E200C"/>
    <w:rsid w:val="004E47BF"/>
    <w:rsid w:val="004E6510"/>
    <w:rsid w:val="004F0F67"/>
    <w:rsid w:val="004F115C"/>
    <w:rsid w:val="004F1979"/>
    <w:rsid w:val="004F1CCF"/>
    <w:rsid w:val="004F32E5"/>
    <w:rsid w:val="004F367C"/>
    <w:rsid w:val="00504BA1"/>
    <w:rsid w:val="0050553A"/>
    <w:rsid w:val="005058ED"/>
    <w:rsid w:val="00506639"/>
    <w:rsid w:val="0052183F"/>
    <w:rsid w:val="00522255"/>
    <w:rsid w:val="00522EBC"/>
    <w:rsid w:val="00524040"/>
    <w:rsid w:val="005310A3"/>
    <w:rsid w:val="00533791"/>
    <w:rsid w:val="0053396D"/>
    <w:rsid w:val="005359E2"/>
    <w:rsid w:val="00537995"/>
    <w:rsid w:val="00540129"/>
    <w:rsid w:val="00544955"/>
    <w:rsid w:val="005467E5"/>
    <w:rsid w:val="00550158"/>
    <w:rsid w:val="00550A83"/>
    <w:rsid w:val="00550D85"/>
    <w:rsid w:val="00551AB9"/>
    <w:rsid w:val="00551E01"/>
    <w:rsid w:val="00554572"/>
    <w:rsid w:val="00556345"/>
    <w:rsid w:val="00556AA7"/>
    <w:rsid w:val="00561812"/>
    <w:rsid w:val="005625F6"/>
    <w:rsid w:val="00571F40"/>
    <w:rsid w:val="005721C6"/>
    <w:rsid w:val="005733DA"/>
    <w:rsid w:val="00576860"/>
    <w:rsid w:val="005870CA"/>
    <w:rsid w:val="00587902"/>
    <w:rsid w:val="00590A71"/>
    <w:rsid w:val="005918AF"/>
    <w:rsid w:val="0059235C"/>
    <w:rsid w:val="0059492A"/>
    <w:rsid w:val="00595DF7"/>
    <w:rsid w:val="005A7377"/>
    <w:rsid w:val="005B37A5"/>
    <w:rsid w:val="005B3BB3"/>
    <w:rsid w:val="005B45FD"/>
    <w:rsid w:val="005B6D7D"/>
    <w:rsid w:val="005B70F0"/>
    <w:rsid w:val="005C12EE"/>
    <w:rsid w:val="005C2733"/>
    <w:rsid w:val="005C3174"/>
    <w:rsid w:val="005C639F"/>
    <w:rsid w:val="005D2A39"/>
    <w:rsid w:val="005D3602"/>
    <w:rsid w:val="005D4C22"/>
    <w:rsid w:val="005D7209"/>
    <w:rsid w:val="005E0E6F"/>
    <w:rsid w:val="005E6854"/>
    <w:rsid w:val="005F1184"/>
    <w:rsid w:val="005F426A"/>
    <w:rsid w:val="005F667F"/>
    <w:rsid w:val="005F7912"/>
    <w:rsid w:val="00603AF4"/>
    <w:rsid w:val="006076FD"/>
    <w:rsid w:val="006079AC"/>
    <w:rsid w:val="00612C24"/>
    <w:rsid w:val="006132B6"/>
    <w:rsid w:val="00613744"/>
    <w:rsid w:val="00613840"/>
    <w:rsid w:val="00615CD3"/>
    <w:rsid w:val="0062101C"/>
    <w:rsid w:val="006237B0"/>
    <w:rsid w:val="0062401B"/>
    <w:rsid w:val="00624BA0"/>
    <w:rsid w:val="00626B98"/>
    <w:rsid w:val="00631683"/>
    <w:rsid w:val="0063177A"/>
    <w:rsid w:val="006446E4"/>
    <w:rsid w:val="0065117C"/>
    <w:rsid w:val="00651977"/>
    <w:rsid w:val="00666D4A"/>
    <w:rsid w:val="00672488"/>
    <w:rsid w:val="00673B06"/>
    <w:rsid w:val="006804A9"/>
    <w:rsid w:val="00681B02"/>
    <w:rsid w:val="00682AC2"/>
    <w:rsid w:val="00686278"/>
    <w:rsid w:val="006916E9"/>
    <w:rsid w:val="00693790"/>
    <w:rsid w:val="0069422A"/>
    <w:rsid w:val="00694366"/>
    <w:rsid w:val="00695E42"/>
    <w:rsid w:val="006A10D5"/>
    <w:rsid w:val="006A3723"/>
    <w:rsid w:val="006A7555"/>
    <w:rsid w:val="006B04AD"/>
    <w:rsid w:val="006B05C8"/>
    <w:rsid w:val="006B3A93"/>
    <w:rsid w:val="006C1E5C"/>
    <w:rsid w:val="006C2104"/>
    <w:rsid w:val="006C4444"/>
    <w:rsid w:val="006C4510"/>
    <w:rsid w:val="006C47B8"/>
    <w:rsid w:val="006C48AE"/>
    <w:rsid w:val="006C66A0"/>
    <w:rsid w:val="006C7FB5"/>
    <w:rsid w:val="006D2214"/>
    <w:rsid w:val="006D2E33"/>
    <w:rsid w:val="006D3E89"/>
    <w:rsid w:val="006D69B5"/>
    <w:rsid w:val="006E23FB"/>
    <w:rsid w:val="006E2A4B"/>
    <w:rsid w:val="006E4330"/>
    <w:rsid w:val="006E4736"/>
    <w:rsid w:val="006E5F5F"/>
    <w:rsid w:val="006E6DBD"/>
    <w:rsid w:val="006E7806"/>
    <w:rsid w:val="006F1110"/>
    <w:rsid w:val="006F2202"/>
    <w:rsid w:val="006F47D6"/>
    <w:rsid w:val="006F5747"/>
    <w:rsid w:val="006F7C6C"/>
    <w:rsid w:val="00700FEC"/>
    <w:rsid w:val="00701FB4"/>
    <w:rsid w:val="00702F27"/>
    <w:rsid w:val="00704AB5"/>
    <w:rsid w:val="00706A6F"/>
    <w:rsid w:val="00706FC6"/>
    <w:rsid w:val="007148C2"/>
    <w:rsid w:val="00715667"/>
    <w:rsid w:val="007161DB"/>
    <w:rsid w:val="007169F1"/>
    <w:rsid w:val="0072029F"/>
    <w:rsid w:val="00720386"/>
    <w:rsid w:val="0072051C"/>
    <w:rsid w:val="00725742"/>
    <w:rsid w:val="00725FDC"/>
    <w:rsid w:val="00726CE3"/>
    <w:rsid w:val="007332B7"/>
    <w:rsid w:val="00735370"/>
    <w:rsid w:val="007362FB"/>
    <w:rsid w:val="007409DF"/>
    <w:rsid w:val="00747222"/>
    <w:rsid w:val="00750873"/>
    <w:rsid w:val="00751D46"/>
    <w:rsid w:val="007528F2"/>
    <w:rsid w:val="00760218"/>
    <w:rsid w:val="00760D32"/>
    <w:rsid w:val="00763785"/>
    <w:rsid w:val="00763D9D"/>
    <w:rsid w:val="00770208"/>
    <w:rsid w:val="00772611"/>
    <w:rsid w:val="007728ED"/>
    <w:rsid w:val="00772B15"/>
    <w:rsid w:val="0078164D"/>
    <w:rsid w:val="007840C5"/>
    <w:rsid w:val="00787DBB"/>
    <w:rsid w:val="007900D2"/>
    <w:rsid w:val="00793920"/>
    <w:rsid w:val="00793EA5"/>
    <w:rsid w:val="00794231"/>
    <w:rsid w:val="00794C07"/>
    <w:rsid w:val="00796545"/>
    <w:rsid w:val="007A14F2"/>
    <w:rsid w:val="007A2854"/>
    <w:rsid w:val="007A589F"/>
    <w:rsid w:val="007B0ABF"/>
    <w:rsid w:val="007B18EF"/>
    <w:rsid w:val="007B1BA9"/>
    <w:rsid w:val="007B5719"/>
    <w:rsid w:val="007C05E0"/>
    <w:rsid w:val="007C0C18"/>
    <w:rsid w:val="007C5100"/>
    <w:rsid w:val="007C61DA"/>
    <w:rsid w:val="007C76D8"/>
    <w:rsid w:val="007D070B"/>
    <w:rsid w:val="007D1E78"/>
    <w:rsid w:val="007D2126"/>
    <w:rsid w:val="007D55C4"/>
    <w:rsid w:val="007E208B"/>
    <w:rsid w:val="007E2F2D"/>
    <w:rsid w:val="007E685B"/>
    <w:rsid w:val="007E7170"/>
    <w:rsid w:val="007F2AB4"/>
    <w:rsid w:val="007F37FD"/>
    <w:rsid w:val="007F39EA"/>
    <w:rsid w:val="007F5BCE"/>
    <w:rsid w:val="007F7548"/>
    <w:rsid w:val="007F7D8D"/>
    <w:rsid w:val="00801386"/>
    <w:rsid w:val="00802CD2"/>
    <w:rsid w:val="008035ED"/>
    <w:rsid w:val="00804255"/>
    <w:rsid w:val="00804397"/>
    <w:rsid w:val="008048D3"/>
    <w:rsid w:val="0080584C"/>
    <w:rsid w:val="00807BF3"/>
    <w:rsid w:val="008115BB"/>
    <w:rsid w:val="0081161C"/>
    <w:rsid w:val="0081289E"/>
    <w:rsid w:val="00813D31"/>
    <w:rsid w:val="00814464"/>
    <w:rsid w:val="008174BE"/>
    <w:rsid w:val="008225D2"/>
    <w:rsid w:val="00823B0F"/>
    <w:rsid w:val="0083053D"/>
    <w:rsid w:val="00832393"/>
    <w:rsid w:val="008408A9"/>
    <w:rsid w:val="00841443"/>
    <w:rsid w:val="0084147F"/>
    <w:rsid w:val="00843789"/>
    <w:rsid w:val="00843C7B"/>
    <w:rsid w:val="0084413E"/>
    <w:rsid w:val="00844925"/>
    <w:rsid w:val="00844E02"/>
    <w:rsid w:val="00850EC8"/>
    <w:rsid w:val="008514EB"/>
    <w:rsid w:val="0085313E"/>
    <w:rsid w:val="008559CE"/>
    <w:rsid w:val="00855C9B"/>
    <w:rsid w:val="00862495"/>
    <w:rsid w:val="008627AA"/>
    <w:rsid w:val="00862AEE"/>
    <w:rsid w:val="00863069"/>
    <w:rsid w:val="00863623"/>
    <w:rsid w:val="008642E8"/>
    <w:rsid w:val="00864501"/>
    <w:rsid w:val="00864646"/>
    <w:rsid w:val="00867B80"/>
    <w:rsid w:val="00875235"/>
    <w:rsid w:val="00875794"/>
    <w:rsid w:val="00875C96"/>
    <w:rsid w:val="00880E80"/>
    <w:rsid w:val="008814CD"/>
    <w:rsid w:val="008817A1"/>
    <w:rsid w:val="008819D4"/>
    <w:rsid w:val="0088237D"/>
    <w:rsid w:val="008900DC"/>
    <w:rsid w:val="0089197F"/>
    <w:rsid w:val="00891A0A"/>
    <w:rsid w:val="00892873"/>
    <w:rsid w:val="008A069E"/>
    <w:rsid w:val="008A1862"/>
    <w:rsid w:val="008A1F2B"/>
    <w:rsid w:val="008A23A2"/>
    <w:rsid w:val="008A3CB1"/>
    <w:rsid w:val="008A4AEB"/>
    <w:rsid w:val="008A5848"/>
    <w:rsid w:val="008B1243"/>
    <w:rsid w:val="008B21D0"/>
    <w:rsid w:val="008B772C"/>
    <w:rsid w:val="008C4CF1"/>
    <w:rsid w:val="008D2D62"/>
    <w:rsid w:val="008D63A7"/>
    <w:rsid w:val="008E34E8"/>
    <w:rsid w:val="008E3534"/>
    <w:rsid w:val="008E6624"/>
    <w:rsid w:val="008E67E9"/>
    <w:rsid w:val="008E681E"/>
    <w:rsid w:val="008F1466"/>
    <w:rsid w:val="008F4071"/>
    <w:rsid w:val="008F597D"/>
    <w:rsid w:val="008F5ADF"/>
    <w:rsid w:val="008F7C04"/>
    <w:rsid w:val="009026EA"/>
    <w:rsid w:val="00904C55"/>
    <w:rsid w:val="00905FFF"/>
    <w:rsid w:val="009075D7"/>
    <w:rsid w:val="00910E7D"/>
    <w:rsid w:val="00912C39"/>
    <w:rsid w:val="00917A24"/>
    <w:rsid w:val="00917B80"/>
    <w:rsid w:val="00917E4D"/>
    <w:rsid w:val="009227B8"/>
    <w:rsid w:val="0092360E"/>
    <w:rsid w:val="0092409A"/>
    <w:rsid w:val="009261AF"/>
    <w:rsid w:val="00927F62"/>
    <w:rsid w:val="00940766"/>
    <w:rsid w:val="00941EA7"/>
    <w:rsid w:val="009421E3"/>
    <w:rsid w:val="00945A53"/>
    <w:rsid w:val="009472D3"/>
    <w:rsid w:val="00951D73"/>
    <w:rsid w:val="0095360C"/>
    <w:rsid w:val="0095421D"/>
    <w:rsid w:val="0095429F"/>
    <w:rsid w:val="0095469E"/>
    <w:rsid w:val="00954A89"/>
    <w:rsid w:val="00956B9A"/>
    <w:rsid w:val="00960D9E"/>
    <w:rsid w:val="00962E59"/>
    <w:rsid w:val="00964FB9"/>
    <w:rsid w:val="00970824"/>
    <w:rsid w:val="0097182E"/>
    <w:rsid w:val="009727E2"/>
    <w:rsid w:val="00977FB5"/>
    <w:rsid w:val="009814F0"/>
    <w:rsid w:val="00983916"/>
    <w:rsid w:val="00984179"/>
    <w:rsid w:val="0098425E"/>
    <w:rsid w:val="00987167"/>
    <w:rsid w:val="0098788F"/>
    <w:rsid w:val="00987F06"/>
    <w:rsid w:val="00987FCA"/>
    <w:rsid w:val="00991676"/>
    <w:rsid w:val="0099245D"/>
    <w:rsid w:val="00992F20"/>
    <w:rsid w:val="0099301A"/>
    <w:rsid w:val="009947E8"/>
    <w:rsid w:val="00994937"/>
    <w:rsid w:val="009A10AE"/>
    <w:rsid w:val="009A1B01"/>
    <w:rsid w:val="009A6C78"/>
    <w:rsid w:val="009B2039"/>
    <w:rsid w:val="009B3357"/>
    <w:rsid w:val="009B6672"/>
    <w:rsid w:val="009C0CD2"/>
    <w:rsid w:val="009C1A1E"/>
    <w:rsid w:val="009C7800"/>
    <w:rsid w:val="009D07CE"/>
    <w:rsid w:val="009D29F7"/>
    <w:rsid w:val="009D33D2"/>
    <w:rsid w:val="009D3875"/>
    <w:rsid w:val="009D3CC9"/>
    <w:rsid w:val="009D5B7B"/>
    <w:rsid w:val="009D60E2"/>
    <w:rsid w:val="009D7E45"/>
    <w:rsid w:val="009E5498"/>
    <w:rsid w:val="009E6A89"/>
    <w:rsid w:val="009F2653"/>
    <w:rsid w:val="009F3BE6"/>
    <w:rsid w:val="009F3FB2"/>
    <w:rsid w:val="00A02A07"/>
    <w:rsid w:val="00A03A74"/>
    <w:rsid w:val="00A03FB5"/>
    <w:rsid w:val="00A05018"/>
    <w:rsid w:val="00A07351"/>
    <w:rsid w:val="00A125CD"/>
    <w:rsid w:val="00A15808"/>
    <w:rsid w:val="00A168B5"/>
    <w:rsid w:val="00A17485"/>
    <w:rsid w:val="00A21BF3"/>
    <w:rsid w:val="00A22EA3"/>
    <w:rsid w:val="00A235AF"/>
    <w:rsid w:val="00A236C4"/>
    <w:rsid w:val="00A257B2"/>
    <w:rsid w:val="00A26A99"/>
    <w:rsid w:val="00A3693E"/>
    <w:rsid w:val="00A40DE1"/>
    <w:rsid w:val="00A42780"/>
    <w:rsid w:val="00A431C4"/>
    <w:rsid w:val="00A4387C"/>
    <w:rsid w:val="00A5149C"/>
    <w:rsid w:val="00A53C2C"/>
    <w:rsid w:val="00A5614C"/>
    <w:rsid w:val="00A56FDE"/>
    <w:rsid w:val="00A617CB"/>
    <w:rsid w:val="00A61D65"/>
    <w:rsid w:val="00A6507C"/>
    <w:rsid w:val="00A67142"/>
    <w:rsid w:val="00A70EB9"/>
    <w:rsid w:val="00A7367C"/>
    <w:rsid w:val="00A739D3"/>
    <w:rsid w:val="00A81EEC"/>
    <w:rsid w:val="00A8236A"/>
    <w:rsid w:val="00A8640B"/>
    <w:rsid w:val="00A93983"/>
    <w:rsid w:val="00A94A2D"/>
    <w:rsid w:val="00AA4ED6"/>
    <w:rsid w:val="00AA5C40"/>
    <w:rsid w:val="00AA677F"/>
    <w:rsid w:val="00AB20B9"/>
    <w:rsid w:val="00AC51C8"/>
    <w:rsid w:val="00AC573F"/>
    <w:rsid w:val="00AC688E"/>
    <w:rsid w:val="00AD22ED"/>
    <w:rsid w:val="00AD51EC"/>
    <w:rsid w:val="00AD6C0F"/>
    <w:rsid w:val="00AE0EBD"/>
    <w:rsid w:val="00AE15DC"/>
    <w:rsid w:val="00AE31E0"/>
    <w:rsid w:val="00AE5E37"/>
    <w:rsid w:val="00AF4EE2"/>
    <w:rsid w:val="00B03DD1"/>
    <w:rsid w:val="00B04062"/>
    <w:rsid w:val="00B05823"/>
    <w:rsid w:val="00B102FF"/>
    <w:rsid w:val="00B11560"/>
    <w:rsid w:val="00B11700"/>
    <w:rsid w:val="00B11D83"/>
    <w:rsid w:val="00B13319"/>
    <w:rsid w:val="00B134D3"/>
    <w:rsid w:val="00B1480E"/>
    <w:rsid w:val="00B15023"/>
    <w:rsid w:val="00B1607E"/>
    <w:rsid w:val="00B2274C"/>
    <w:rsid w:val="00B23447"/>
    <w:rsid w:val="00B24AE7"/>
    <w:rsid w:val="00B27166"/>
    <w:rsid w:val="00B31A44"/>
    <w:rsid w:val="00B3324C"/>
    <w:rsid w:val="00B33706"/>
    <w:rsid w:val="00B362D1"/>
    <w:rsid w:val="00B367E0"/>
    <w:rsid w:val="00B367FD"/>
    <w:rsid w:val="00B36B74"/>
    <w:rsid w:val="00B41331"/>
    <w:rsid w:val="00B42E4F"/>
    <w:rsid w:val="00B43A42"/>
    <w:rsid w:val="00B4518F"/>
    <w:rsid w:val="00B53370"/>
    <w:rsid w:val="00B55950"/>
    <w:rsid w:val="00B57AB0"/>
    <w:rsid w:val="00B62CC0"/>
    <w:rsid w:val="00B67541"/>
    <w:rsid w:val="00B7174E"/>
    <w:rsid w:val="00B7451A"/>
    <w:rsid w:val="00B75B51"/>
    <w:rsid w:val="00B75BDF"/>
    <w:rsid w:val="00B867E0"/>
    <w:rsid w:val="00B91F84"/>
    <w:rsid w:val="00B94906"/>
    <w:rsid w:val="00B94FC3"/>
    <w:rsid w:val="00B95619"/>
    <w:rsid w:val="00B976AD"/>
    <w:rsid w:val="00BA0731"/>
    <w:rsid w:val="00BA2534"/>
    <w:rsid w:val="00BA7987"/>
    <w:rsid w:val="00BA7BFD"/>
    <w:rsid w:val="00BA7E3A"/>
    <w:rsid w:val="00BB55D7"/>
    <w:rsid w:val="00BB74FB"/>
    <w:rsid w:val="00BC2AD9"/>
    <w:rsid w:val="00BC5A9D"/>
    <w:rsid w:val="00BC72D9"/>
    <w:rsid w:val="00BD1BF2"/>
    <w:rsid w:val="00BD2209"/>
    <w:rsid w:val="00BD39F5"/>
    <w:rsid w:val="00BD7D61"/>
    <w:rsid w:val="00BE0657"/>
    <w:rsid w:val="00BE64C4"/>
    <w:rsid w:val="00BF2AD1"/>
    <w:rsid w:val="00BF3A1D"/>
    <w:rsid w:val="00BF5BC5"/>
    <w:rsid w:val="00C02721"/>
    <w:rsid w:val="00C0331C"/>
    <w:rsid w:val="00C03989"/>
    <w:rsid w:val="00C04BD4"/>
    <w:rsid w:val="00C04CE1"/>
    <w:rsid w:val="00C07697"/>
    <w:rsid w:val="00C1402A"/>
    <w:rsid w:val="00C142DC"/>
    <w:rsid w:val="00C174BF"/>
    <w:rsid w:val="00C20113"/>
    <w:rsid w:val="00C226AB"/>
    <w:rsid w:val="00C245B6"/>
    <w:rsid w:val="00C25D4F"/>
    <w:rsid w:val="00C31338"/>
    <w:rsid w:val="00C32C94"/>
    <w:rsid w:val="00C347E0"/>
    <w:rsid w:val="00C36BD5"/>
    <w:rsid w:val="00C4145D"/>
    <w:rsid w:val="00C45FC1"/>
    <w:rsid w:val="00C54A86"/>
    <w:rsid w:val="00C54AB8"/>
    <w:rsid w:val="00C54DE1"/>
    <w:rsid w:val="00C579A5"/>
    <w:rsid w:val="00C61DDE"/>
    <w:rsid w:val="00C62693"/>
    <w:rsid w:val="00C64059"/>
    <w:rsid w:val="00C64A55"/>
    <w:rsid w:val="00C67F7E"/>
    <w:rsid w:val="00C72279"/>
    <w:rsid w:val="00C72680"/>
    <w:rsid w:val="00C7434C"/>
    <w:rsid w:val="00C83FC2"/>
    <w:rsid w:val="00C91664"/>
    <w:rsid w:val="00C95416"/>
    <w:rsid w:val="00CA1BCB"/>
    <w:rsid w:val="00CA35D4"/>
    <w:rsid w:val="00CA6356"/>
    <w:rsid w:val="00CA6588"/>
    <w:rsid w:val="00CA6DAB"/>
    <w:rsid w:val="00CA73C1"/>
    <w:rsid w:val="00CA7A43"/>
    <w:rsid w:val="00CB3B06"/>
    <w:rsid w:val="00CB3BAB"/>
    <w:rsid w:val="00CB401B"/>
    <w:rsid w:val="00CB7CCC"/>
    <w:rsid w:val="00CC3A1A"/>
    <w:rsid w:val="00CC3EA5"/>
    <w:rsid w:val="00CC4A83"/>
    <w:rsid w:val="00CC5607"/>
    <w:rsid w:val="00CC7D4E"/>
    <w:rsid w:val="00CD086C"/>
    <w:rsid w:val="00CD48AB"/>
    <w:rsid w:val="00CD5981"/>
    <w:rsid w:val="00CD5F21"/>
    <w:rsid w:val="00CE3724"/>
    <w:rsid w:val="00CE62F9"/>
    <w:rsid w:val="00CF0318"/>
    <w:rsid w:val="00CF327A"/>
    <w:rsid w:val="00D02205"/>
    <w:rsid w:val="00D02248"/>
    <w:rsid w:val="00D0250A"/>
    <w:rsid w:val="00D120BD"/>
    <w:rsid w:val="00D13A70"/>
    <w:rsid w:val="00D170A2"/>
    <w:rsid w:val="00D20127"/>
    <w:rsid w:val="00D20B76"/>
    <w:rsid w:val="00D25519"/>
    <w:rsid w:val="00D26A16"/>
    <w:rsid w:val="00D278D7"/>
    <w:rsid w:val="00D30669"/>
    <w:rsid w:val="00D31496"/>
    <w:rsid w:val="00D32B34"/>
    <w:rsid w:val="00D34C75"/>
    <w:rsid w:val="00D35E9D"/>
    <w:rsid w:val="00D3682D"/>
    <w:rsid w:val="00D37FE6"/>
    <w:rsid w:val="00D40966"/>
    <w:rsid w:val="00D42BC7"/>
    <w:rsid w:val="00D431A4"/>
    <w:rsid w:val="00D43E4E"/>
    <w:rsid w:val="00D4503B"/>
    <w:rsid w:val="00D4564D"/>
    <w:rsid w:val="00D47FC1"/>
    <w:rsid w:val="00D50786"/>
    <w:rsid w:val="00D5297B"/>
    <w:rsid w:val="00D54308"/>
    <w:rsid w:val="00D54903"/>
    <w:rsid w:val="00D550FA"/>
    <w:rsid w:val="00D56A3A"/>
    <w:rsid w:val="00D61EA7"/>
    <w:rsid w:val="00D6318E"/>
    <w:rsid w:val="00D63B97"/>
    <w:rsid w:val="00D64AAB"/>
    <w:rsid w:val="00D70D50"/>
    <w:rsid w:val="00D719CD"/>
    <w:rsid w:val="00D72610"/>
    <w:rsid w:val="00D72E64"/>
    <w:rsid w:val="00D73293"/>
    <w:rsid w:val="00D760BA"/>
    <w:rsid w:val="00D81F6B"/>
    <w:rsid w:val="00D840E9"/>
    <w:rsid w:val="00D862C6"/>
    <w:rsid w:val="00D90789"/>
    <w:rsid w:val="00D907D0"/>
    <w:rsid w:val="00D90873"/>
    <w:rsid w:val="00D91094"/>
    <w:rsid w:val="00D939D8"/>
    <w:rsid w:val="00D941FD"/>
    <w:rsid w:val="00D94338"/>
    <w:rsid w:val="00D94885"/>
    <w:rsid w:val="00D96354"/>
    <w:rsid w:val="00D9662C"/>
    <w:rsid w:val="00DA1FC6"/>
    <w:rsid w:val="00DA2500"/>
    <w:rsid w:val="00DA52B2"/>
    <w:rsid w:val="00DA5831"/>
    <w:rsid w:val="00DB27F6"/>
    <w:rsid w:val="00DB4956"/>
    <w:rsid w:val="00DB4CE8"/>
    <w:rsid w:val="00DC15D8"/>
    <w:rsid w:val="00DC4253"/>
    <w:rsid w:val="00DC4660"/>
    <w:rsid w:val="00DC54EA"/>
    <w:rsid w:val="00DC5AB5"/>
    <w:rsid w:val="00DD77B2"/>
    <w:rsid w:val="00DD7E4C"/>
    <w:rsid w:val="00DE1A03"/>
    <w:rsid w:val="00DE52FD"/>
    <w:rsid w:val="00DE7011"/>
    <w:rsid w:val="00DE73BE"/>
    <w:rsid w:val="00DF1166"/>
    <w:rsid w:val="00DF18CD"/>
    <w:rsid w:val="00DF1D38"/>
    <w:rsid w:val="00DF6E44"/>
    <w:rsid w:val="00E04455"/>
    <w:rsid w:val="00E04D85"/>
    <w:rsid w:val="00E06694"/>
    <w:rsid w:val="00E113B2"/>
    <w:rsid w:val="00E14277"/>
    <w:rsid w:val="00E20AD5"/>
    <w:rsid w:val="00E20C44"/>
    <w:rsid w:val="00E2247D"/>
    <w:rsid w:val="00E2385C"/>
    <w:rsid w:val="00E244DF"/>
    <w:rsid w:val="00E25DC5"/>
    <w:rsid w:val="00E307B9"/>
    <w:rsid w:val="00E30B2E"/>
    <w:rsid w:val="00E315CD"/>
    <w:rsid w:val="00E37302"/>
    <w:rsid w:val="00E432C7"/>
    <w:rsid w:val="00E45471"/>
    <w:rsid w:val="00E4589F"/>
    <w:rsid w:val="00E459BA"/>
    <w:rsid w:val="00E47FA5"/>
    <w:rsid w:val="00E509B2"/>
    <w:rsid w:val="00E52BE0"/>
    <w:rsid w:val="00E551C4"/>
    <w:rsid w:val="00E551F0"/>
    <w:rsid w:val="00E55B99"/>
    <w:rsid w:val="00E56C41"/>
    <w:rsid w:val="00E571CB"/>
    <w:rsid w:val="00E61A14"/>
    <w:rsid w:val="00E61A83"/>
    <w:rsid w:val="00E648E1"/>
    <w:rsid w:val="00E64EF5"/>
    <w:rsid w:val="00E66116"/>
    <w:rsid w:val="00E67D33"/>
    <w:rsid w:val="00E71258"/>
    <w:rsid w:val="00E73A9E"/>
    <w:rsid w:val="00E744C4"/>
    <w:rsid w:val="00E74CC1"/>
    <w:rsid w:val="00E75F03"/>
    <w:rsid w:val="00E7681E"/>
    <w:rsid w:val="00E77FA6"/>
    <w:rsid w:val="00E77FF6"/>
    <w:rsid w:val="00E813E8"/>
    <w:rsid w:val="00E82320"/>
    <w:rsid w:val="00E832DA"/>
    <w:rsid w:val="00E8330A"/>
    <w:rsid w:val="00E85DB1"/>
    <w:rsid w:val="00E94027"/>
    <w:rsid w:val="00E95958"/>
    <w:rsid w:val="00EA06F8"/>
    <w:rsid w:val="00EA0BFA"/>
    <w:rsid w:val="00EA33FD"/>
    <w:rsid w:val="00EA43DA"/>
    <w:rsid w:val="00EA6F33"/>
    <w:rsid w:val="00EB0865"/>
    <w:rsid w:val="00EB1BE3"/>
    <w:rsid w:val="00EB1CC6"/>
    <w:rsid w:val="00EB3D9A"/>
    <w:rsid w:val="00EB4FD2"/>
    <w:rsid w:val="00EB6E21"/>
    <w:rsid w:val="00EB7E04"/>
    <w:rsid w:val="00EC11C9"/>
    <w:rsid w:val="00EC4628"/>
    <w:rsid w:val="00EC5186"/>
    <w:rsid w:val="00EC6766"/>
    <w:rsid w:val="00ED0676"/>
    <w:rsid w:val="00ED2925"/>
    <w:rsid w:val="00EE072C"/>
    <w:rsid w:val="00EE10AA"/>
    <w:rsid w:val="00EE1AC1"/>
    <w:rsid w:val="00EE4BD5"/>
    <w:rsid w:val="00EF2259"/>
    <w:rsid w:val="00EF3A1A"/>
    <w:rsid w:val="00EF5BF5"/>
    <w:rsid w:val="00EF66BF"/>
    <w:rsid w:val="00EF7E3F"/>
    <w:rsid w:val="00F02028"/>
    <w:rsid w:val="00F064BA"/>
    <w:rsid w:val="00F079C9"/>
    <w:rsid w:val="00F1201E"/>
    <w:rsid w:val="00F16B91"/>
    <w:rsid w:val="00F20310"/>
    <w:rsid w:val="00F222A3"/>
    <w:rsid w:val="00F225DA"/>
    <w:rsid w:val="00F239E1"/>
    <w:rsid w:val="00F244FB"/>
    <w:rsid w:val="00F24943"/>
    <w:rsid w:val="00F26F4A"/>
    <w:rsid w:val="00F270C4"/>
    <w:rsid w:val="00F271D2"/>
    <w:rsid w:val="00F278C2"/>
    <w:rsid w:val="00F34E52"/>
    <w:rsid w:val="00F355E3"/>
    <w:rsid w:val="00F37B93"/>
    <w:rsid w:val="00F401E7"/>
    <w:rsid w:val="00F412F1"/>
    <w:rsid w:val="00F43A08"/>
    <w:rsid w:val="00F440CC"/>
    <w:rsid w:val="00F44C1D"/>
    <w:rsid w:val="00F45403"/>
    <w:rsid w:val="00F54B2E"/>
    <w:rsid w:val="00F55471"/>
    <w:rsid w:val="00F572A4"/>
    <w:rsid w:val="00F60F51"/>
    <w:rsid w:val="00F62C04"/>
    <w:rsid w:val="00F64D07"/>
    <w:rsid w:val="00F73A28"/>
    <w:rsid w:val="00F805A1"/>
    <w:rsid w:val="00F81811"/>
    <w:rsid w:val="00F8295D"/>
    <w:rsid w:val="00F83024"/>
    <w:rsid w:val="00F84546"/>
    <w:rsid w:val="00F86F24"/>
    <w:rsid w:val="00F90BEC"/>
    <w:rsid w:val="00F93016"/>
    <w:rsid w:val="00F9362E"/>
    <w:rsid w:val="00F94805"/>
    <w:rsid w:val="00F955B7"/>
    <w:rsid w:val="00F95A89"/>
    <w:rsid w:val="00F97DE3"/>
    <w:rsid w:val="00FA1D64"/>
    <w:rsid w:val="00FA2DDE"/>
    <w:rsid w:val="00FA3A89"/>
    <w:rsid w:val="00FA4377"/>
    <w:rsid w:val="00FA7CF5"/>
    <w:rsid w:val="00FB0120"/>
    <w:rsid w:val="00FB16ED"/>
    <w:rsid w:val="00FB297A"/>
    <w:rsid w:val="00FB2D7D"/>
    <w:rsid w:val="00FB53AA"/>
    <w:rsid w:val="00FB5AAE"/>
    <w:rsid w:val="00FC4D17"/>
    <w:rsid w:val="00FC7CC6"/>
    <w:rsid w:val="00FD0D40"/>
    <w:rsid w:val="00FD323F"/>
    <w:rsid w:val="00FD7A29"/>
    <w:rsid w:val="00FE51B8"/>
    <w:rsid w:val="00FF52F9"/>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5:docId w15:val="{505823C6-39A3-471D-80FF-B7AB19DE1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4BA"/>
    <w:pPr>
      <w:jc w:val="both"/>
    </w:pPr>
    <w:rPr>
      <w:sz w:val="22"/>
      <w:szCs w:val="24"/>
      <w:lang w:val="en-GB" w:eastAsia="en-US"/>
    </w:rPr>
  </w:style>
  <w:style w:type="paragraph" w:styleId="Heading1">
    <w:name w:val="heading 1"/>
    <w:basedOn w:val="Normal"/>
    <w:next w:val="Heading2"/>
    <w:qFormat/>
    <w:rsid w:val="008559CE"/>
    <w:pPr>
      <w:keepNext/>
      <w:tabs>
        <w:tab w:val="left" w:pos="720"/>
      </w:tabs>
      <w:spacing w:before="240" w:after="120"/>
      <w:jc w:val="center"/>
      <w:outlineLvl w:val="0"/>
    </w:pPr>
    <w:rPr>
      <w:b/>
      <w:caps/>
    </w:rPr>
  </w:style>
  <w:style w:type="paragraph" w:styleId="Heading2">
    <w:name w:val="heading 2"/>
    <w:basedOn w:val="Normal"/>
    <w:next w:val="Normal"/>
    <w:qFormat/>
    <w:rsid w:val="008559CE"/>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8559CE"/>
    <w:pPr>
      <w:keepNext/>
      <w:tabs>
        <w:tab w:val="left" w:pos="567"/>
      </w:tabs>
      <w:spacing w:before="120" w:after="120"/>
      <w:jc w:val="center"/>
      <w:outlineLvl w:val="2"/>
    </w:pPr>
    <w:rPr>
      <w:i/>
      <w:iCs/>
    </w:rPr>
  </w:style>
  <w:style w:type="paragraph" w:styleId="Heading4">
    <w:name w:val="heading 4"/>
    <w:basedOn w:val="Normal"/>
    <w:qFormat/>
    <w:rsid w:val="008559CE"/>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8559CE"/>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8559CE"/>
    <w:pPr>
      <w:keepNext/>
      <w:spacing w:after="240" w:line="240" w:lineRule="exact"/>
      <w:ind w:left="720"/>
      <w:outlineLvl w:val="5"/>
    </w:pPr>
    <w:rPr>
      <w:u w:val="single"/>
    </w:rPr>
  </w:style>
  <w:style w:type="paragraph" w:styleId="Heading7">
    <w:name w:val="heading 7"/>
    <w:basedOn w:val="Normal"/>
    <w:next w:val="Normal"/>
    <w:qFormat/>
    <w:rsid w:val="008559CE"/>
    <w:pPr>
      <w:keepNext/>
      <w:jc w:val="right"/>
      <w:outlineLvl w:val="6"/>
    </w:pPr>
    <w:rPr>
      <w:rFonts w:ascii="Univers" w:hAnsi="Univers"/>
      <w:b/>
      <w:sz w:val="28"/>
    </w:rPr>
  </w:style>
  <w:style w:type="paragraph" w:styleId="Heading8">
    <w:name w:val="heading 8"/>
    <w:basedOn w:val="Normal"/>
    <w:next w:val="Normal"/>
    <w:qFormat/>
    <w:rsid w:val="008559CE"/>
    <w:pPr>
      <w:keepNext/>
      <w:jc w:val="right"/>
      <w:outlineLvl w:val="7"/>
    </w:pPr>
    <w:rPr>
      <w:rFonts w:ascii="Univers" w:hAnsi="Univers"/>
      <w:b/>
      <w:sz w:val="32"/>
    </w:rPr>
  </w:style>
  <w:style w:type="paragraph" w:styleId="Heading9">
    <w:name w:val="heading 9"/>
    <w:basedOn w:val="Normal"/>
    <w:next w:val="Normal"/>
    <w:qFormat/>
    <w:rsid w:val="008559CE"/>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59CE"/>
    <w:pPr>
      <w:tabs>
        <w:tab w:val="center" w:pos="4320"/>
        <w:tab w:val="right" w:pos="8640"/>
      </w:tabs>
    </w:pPr>
  </w:style>
  <w:style w:type="paragraph" w:styleId="Footer">
    <w:name w:val="footer"/>
    <w:basedOn w:val="Normal"/>
    <w:rsid w:val="008559CE"/>
    <w:pPr>
      <w:tabs>
        <w:tab w:val="center" w:pos="4320"/>
        <w:tab w:val="right" w:pos="8640"/>
      </w:tabs>
      <w:ind w:firstLine="720"/>
      <w:jc w:val="right"/>
    </w:pPr>
  </w:style>
  <w:style w:type="paragraph" w:customStyle="1" w:styleId="Para10">
    <w:name w:val="Para1"/>
    <w:basedOn w:val="Normal"/>
    <w:link w:val="Para1Char"/>
    <w:rsid w:val="008559CE"/>
    <w:pPr>
      <w:numPr>
        <w:numId w:val="2"/>
      </w:numPr>
      <w:spacing w:before="120" w:after="120"/>
    </w:pPr>
    <w:rPr>
      <w:snapToGrid w:val="0"/>
      <w:szCs w:val="18"/>
    </w:rPr>
  </w:style>
  <w:style w:type="paragraph" w:styleId="FootnoteText">
    <w:name w:val="footnote text"/>
    <w:basedOn w:val="Normal"/>
    <w:link w:val="FootnoteTextChar"/>
    <w:uiPriority w:val="99"/>
    <w:rsid w:val="002915DB"/>
    <w:pPr>
      <w:keepLines/>
      <w:spacing w:after="60"/>
      <w:ind w:firstLine="720"/>
    </w:pPr>
    <w:rPr>
      <w:sz w:val="18"/>
    </w:rPr>
  </w:style>
  <w:style w:type="paragraph" w:styleId="BodyText">
    <w:name w:val="Body Text"/>
    <w:basedOn w:val="Normal"/>
    <w:rsid w:val="008559CE"/>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8559CE"/>
    <w:rPr>
      <w:sz w:val="16"/>
    </w:rPr>
  </w:style>
  <w:style w:type="paragraph" w:styleId="CommentText">
    <w:name w:val="annotation text"/>
    <w:basedOn w:val="Normal"/>
    <w:link w:val="CommentTextChar"/>
    <w:semiHidden/>
    <w:rsid w:val="008559CE"/>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sid w:val="008559CE"/>
    <w:rPr>
      <w:sz w:val="18"/>
      <w:u w:val="single"/>
      <w:vertAlign w:val="baseline"/>
    </w:rPr>
  </w:style>
  <w:style w:type="paragraph" w:styleId="BodyTextIndent">
    <w:name w:val="Body Text Indent"/>
    <w:basedOn w:val="Normal"/>
    <w:rsid w:val="008559CE"/>
    <w:pPr>
      <w:spacing w:before="120" w:after="120"/>
      <w:ind w:left="1440" w:hanging="720"/>
      <w:jc w:val="left"/>
    </w:pPr>
  </w:style>
  <w:style w:type="character" w:styleId="PageNumber">
    <w:name w:val="page number"/>
    <w:rsid w:val="008559CE"/>
    <w:rPr>
      <w:rFonts w:ascii="Times New Roman" w:hAnsi="Times New Roman"/>
      <w:sz w:val="22"/>
    </w:rPr>
  </w:style>
  <w:style w:type="paragraph" w:customStyle="1" w:styleId="HEADING">
    <w:name w:val="HEADING"/>
    <w:basedOn w:val="Normal"/>
    <w:rsid w:val="008559CE"/>
    <w:pPr>
      <w:keepNext/>
      <w:spacing w:before="240" w:after="120"/>
      <w:jc w:val="center"/>
    </w:pPr>
    <w:rPr>
      <w:b/>
      <w:bCs/>
      <w:caps/>
    </w:rPr>
  </w:style>
  <w:style w:type="paragraph" w:customStyle="1" w:styleId="para4">
    <w:name w:val="para4"/>
    <w:basedOn w:val="Normal"/>
    <w:rsid w:val="008559CE"/>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633E"/>
    <w:pPr>
      <w:ind w:left="170" w:right="4540" w:hanging="170"/>
      <w:jc w:val="left"/>
    </w:pPr>
  </w:style>
  <w:style w:type="paragraph" w:customStyle="1" w:styleId="Para3">
    <w:name w:val="Para3"/>
    <w:basedOn w:val="Normal"/>
    <w:rsid w:val="008559CE"/>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8559CE"/>
    <w:pPr>
      <w:spacing w:before="120"/>
    </w:pPr>
    <w:rPr>
      <w:rFonts w:cs="Arial"/>
      <w:b/>
      <w:bCs/>
      <w:sz w:val="24"/>
    </w:rPr>
  </w:style>
  <w:style w:type="paragraph" w:styleId="TOC9">
    <w:name w:val="toc 9"/>
    <w:basedOn w:val="Normal"/>
    <w:next w:val="Normal"/>
    <w:autoRedefine/>
    <w:semiHidden/>
    <w:rsid w:val="008559CE"/>
    <w:pPr>
      <w:numPr>
        <w:ilvl w:val="2"/>
        <w:numId w:val="2"/>
      </w:numPr>
      <w:spacing w:before="120" w:after="120"/>
      <w:jc w:val="left"/>
    </w:pPr>
  </w:style>
  <w:style w:type="paragraph" w:styleId="TOC1">
    <w:name w:val="toc 1"/>
    <w:basedOn w:val="Normal"/>
    <w:next w:val="Normal"/>
    <w:autoRedefine/>
    <w:semiHidden/>
    <w:rsid w:val="008559CE"/>
    <w:pPr>
      <w:ind w:left="720" w:hanging="720"/>
    </w:pPr>
    <w:rPr>
      <w:caps/>
    </w:rPr>
  </w:style>
  <w:style w:type="paragraph" w:styleId="TOC2">
    <w:name w:val="toc 2"/>
    <w:basedOn w:val="Normal"/>
    <w:next w:val="Normal"/>
    <w:autoRedefine/>
    <w:semiHidden/>
    <w:rsid w:val="008559CE"/>
    <w:pPr>
      <w:tabs>
        <w:tab w:val="right" w:leader="dot" w:pos="9356"/>
      </w:tabs>
      <w:ind w:left="1440" w:hanging="720"/>
    </w:pPr>
    <w:rPr>
      <w:noProof/>
      <w:szCs w:val="22"/>
    </w:rPr>
  </w:style>
  <w:style w:type="paragraph" w:styleId="TOC3">
    <w:name w:val="toc 3"/>
    <w:basedOn w:val="Normal"/>
    <w:next w:val="Normal"/>
    <w:autoRedefine/>
    <w:semiHidden/>
    <w:rsid w:val="008559CE"/>
    <w:pPr>
      <w:ind w:left="2160" w:hanging="720"/>
    </w:pPr>
  </w:style>
  <w:style w:type="paragraph" w:styleId="TOC4">
    <w:name w:val="toc 4"/>
    <w:basedOn w:val="Normal"/>
    <w:next w:val="Normal"/>
    <w:autoRedefine/>
    <w:semiHidden/>
    <w:rsid w:val="008559CE"/>
    <w:pPr>
      <w:spacing w:before="120" w:after="120"/>
      <w:ind w:left="660"/>
      <w:jc w:val="left"/>
    </w:pPr>
  </w:style>
  <w:style w:type="paragraph" w:styleId="TOC5">
    <w:name w:val="toc 5"/>
    <w:basedOn w:val="Normal"/>
    <w:next w:val="Normal"/>
    <w:autoRedefine/>
    <w:semiHidden/>
    <w:rsid w:val="008559CE"/>
    <w:pPr>
      <w:spacing w:before="120" w:after="120"/>
      <w:ind w:left="880"/>
      <w:jc w:val="left"/>
    </w:pPr>
  </w:style>
  <w:style w:type="paragraph" w:styleId="TOC6">
    <w:name w:val="toc 6"/>
    <w:basedOn w:val="Normal"/>
    <w:next w:val="Normal"/>
    <w:autoRedefine/>
    <w:semiHidden/>
    <w:rsid w:val="008559CE"/>
    <w:pPr>
      <w:spacing w:before="120" w:after="120"/>
      <w:ind w:left="1100"/>
      <w:jc w:val="left"/>
    </w:pPr>
  </w:style>
  <w:style w:type="paragraph" w:styleId="TOC7">
    <w:name w:val="toc 7"/>
    <w:basedOn w:val="Normal"/>
    <w:next w:val="Normal"/>
    <w:autoRedefine/>
    <w:semiHidden/>
    <w:rsid w:val="008559CE"/>
    <w:pPr>
      <w:spacing w:before="120" w:after="120"/>
      <w:ind w:left="1320"/>
      <w:jc w:val="left"/>
    </w:pPr>
  </w:style>
  <w:style w:type="paragraph" w:styleId="TOC8">
    <w:name w:val="toc 8"/>
    <w:basedOn w:val="Normal"/>
    <w:next w:val="Normal"/>
    <w:autoRedefine/>
    <w:semiHidden/>
    <w:rsid w:val="008559CE"/>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8559CE"/>
    <w:rPr>
      <w:color w:val="800080"/>
      <w:u w:val="single"/>
    </w:rPr>
  </w:style>
  <w:style w:type="paragraph" w:styleId="BodyText2">
    <w:name w:val="Body Text 2"/>
    <w:basedOn w:val="Normal"/>
    <w:link w:val="BodyText2Char"/>
    <w:uiPriority w:val="99"/>
    <w:semiHidden/>
    <w:unhideWhenUsed/>
    <w:rsid w:val="00862D66"/>
    <w:pPr>
      <w:spacing w:after="120" w:line="480" w:lineRule="auto"/>
    </w:pPr>
  </w:style>
  <w:style w:type="paragraph" w:customStyle="1" w:styleId="Para2">
    <w:name w:val="Para2"/>
    <w:basedOn w:val="Para10"/>
    <w:rsid w:val="008559CE"/>
    <w:pPr>
      <w:numPr>
        <w:numId w:val="3"/>
      </w:numPr>
      <w:tabs>
        <w:tab w:val="clear" w:pos="1080"/>
      </w:tabs>
      <w:autoSpaceDE w:val="0"/>
      <w:autoSpaceDN w:val="0"/>
      <w:ind w:left="0" w:firstLine="720"/>
    </w:pPr>
  </w:style>
  <w:style w:type="paragraph" w:customStyle="1" w:styleId="Para-decision">
    <w:name w:val="Para-decision"/>
    <w:basedOn w:val="Normal"/>
    <w:rsid w:val="007E6F89"/>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color w:val="000000"/>
    </w:rPr>
  </w:style>
  <w:style w:type="character" w:customStyle="1" w:styleId="BodyText2Char">
    <w:name w:val="Body Text 2 Char"/>
    <w:link w:val="BodyText2"/>
    <w:uiPriority w:val="99"/>
    <w:semiHidden/>
    <w:rsid w:val="00862D66"/>
    <w:rPr>
      <w:sz w:val="22"/>
      <w:szCs w:val="24"/>
      <w:lang w:val="en-GB" w:eastAsia="en-US"/>
    </w:rPr>
  </w:style>
  <w:style w:type="character" w:styleId="EndnoteReference">
    <w:name w:val="endnote reference"/>
    <w:semiHidden/>
    <w:rsid w:val="008559CE"/>
    <w:rPr>
      <w:vertAlign w:val="superscript"/>
    </w:rPr>
  </w:style>
  <w:style w:type="paragraph" w:styleId="EndnoteText">
    <w:name w:val="endnote text"/>
    <w:basedOn w:val="Normal"/>
    <w:semiHidden/>
    <w:rsid w:val="008559CE"/>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8559CE"/>
    <w:pPr>
      <w:ind w:left="1843" w:hanging="1134"/>
      <w:jc w:val="left"/>
    </w:pPr>
  </w:style>
  <w:style w:type="paragraph" w:customStyle="1" w:styleId="Heading1multiline">
    <w:name w:val="Heading 1 (multiline)"/>
    <w:basedOn w:val="Heading1"/>
    <w:rsid w:val="008559CE"/>
    <w:pPr>
      <w:ind w:left="1843" w:right="996" w:hanging="567"/>
      <w:jc w:val="left"/>
    </w:pPr>
  </w:style>
  <w:style w:type="paragraph" w:customStyle="1" w:styleId="Heading2multiline">
    <w:name w:val="Heading 2 (multiline)"/>
    <w:basedOn w:val="Heading1"/>
    <w:next w:val="Para10"/>
    <w:rsid w:val="008559CE"/>
    <w:pPr>
      <w:spacing w:before="120"/>
      <w:ind w:left="1843" w:right="998" w:hanging="567"/>
      <w:jc w:val="left"/>
    </w:pPr>
    <w:rPr>
      <w:i/>
      <w:iCs/>
      <w:caps w:val="0"/>
    </w:rPr>
  </w:style>
  <w:style w:type="paragraph" w:customStyle="1" w:styleId="Heading2longmultiline">
    <w:name w:val="Heading 2 (long multiline)"/>
    <w:basedOn w:val="Heading2multiline"/>
    <w:rsid w:val="008559CE"/>
    <w:pPr>
      <w:ind w:left="2127" w:hanging="1276"/>
    </w:pPr>
  </w:style>
  <w:style w:type="paragraph" w:customStyle="1" w:styleId="Heading3multiline">
    <w:name w:val="Heading 3 (multiline)"/>
    <w:basedOn w:val="Heading3"/>
    <w:next w:val="Para10"/>
    <w:rsid w:val="008559CE"/>
    <w:pPr>
      <w:ind w:left="1418" w:hanging="425"/>
      <w:jc w:val="left"/>
    </w:pPr>
  </w:style>
  <w:style w:type="paragraph" w:customStyle="1" w:styleId="heading2notforTOC">
    <w:name w:val="heading 2 not for TOC"/>
    <w:basedOn w:val="Heading3"/>
    <w:rsid w:val="002915DB"/>
  </w:style>
  <w:style w:type="paragraph" w:customStyle="1" w:styleId="HEADINGNOTFORTOC">
    <w:name w:val="HEADING (NOT FOR TOC)"/>
    <w:basedOn w:val="Heading1"/>
    <w:next w:val="Heading2"/>
    <w:rsid w:val="00BB5903"/>
  </w:style>
  <w:style w:type="paragraph" w:styleId="BalloonText">
    <w:name w:val="Balloon Text"/>
    <w:basedOn w:val="Normal"/>
    <w:link w:val="BalloonTextChar"/>
    <w:uiPriority w:val="99"/>
    <w:semiHidden/>
    <w:unhideWhenUsed/>
    <w:rsid w:val="00705F15"/>
    <w:rPr>
      <w:rFonts w:ascii="Tahoma" w:hAnsi="Tahoma"/>
      <w:sz w:val="16"/>
      <w:szCs w:val="16"/>
    </w:rPr>
  </w:style>
  <w:style w:type="character" w:customStyle="1" w:styleId="BalloonTextChar">
    <w:name w:val="Balloon Text Char"/>
    <w:link w:val="BalloonText"/>
    <w:uiPriority w:val="99"/>
    <w:semiHidden/>
    <w:rsid w:val="00705F15"/>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AB6DF5"/>
    <w:pPr>
      <w:spacing w:after="0" w:line="240" w:lineRule="auto"/>
    </w:pPr>
    <w:rPr>
      <w:b/>
      <w:bCs/>
    </w:rPr>
  </w:style>
  <w:style w:type="character" w:customStyle="1" w:styleId="CommentTextChar">
    <w:name w:val="Comment Text Char"/>
    <w:link w:val="CommentText"/>
    <w:semiHidden/>
    <w:rsid w:val="00B80240"/>
    <w:rPr>
      <w:sz w:val="22"/>
      <w:szCs w:val="24"/>
      <w:lang w:val="en-GB"/>
    </w:rPr>
  </w:style>
  <w:style w:type="character" w:customStyle="1" w:styleId="CommentSubjectChar">
    <w:name w:val="Comment Subject Char"/>
    <w:link w:val="CommentSubject"/>
    <w:uiPriority w:val="99"/>
    <w:semiHidden/>
    <w:rsid w:val="00B80240"/>
    <w:rPr>
      <w:b/>
      <w:bCs/>
      <w:sz w:val="22"/>
      <w:szCs w:val="24"/>
      <w:lang w:val="en-GB"/>
    </w:rPr>
  </w:style>
  <w:style w:type="table" w:styleId="TableGrid">
    <w:name w:val="Table Grid"/>
    <w:basedOn w:val="TableNormal"/>
    <w:uiPriority w:val="39"/>
    <w:rsid w:val="000A017C"/>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0623FD"/>
    <w:rPr>
      <w:sz w:val="22"/>
      <w:szCs w:val="24"/>
      <w:lang w:val="en-GB" w:eastAsia="en-US"/>
    </w:rPr>
  </w:style>
  <w:style w:type="paragraph" w:customStyle="1" w:styleId="MediumGrid1-Accent21">
    <w:name w:val="Medium Grid 1 - Accent 21"/>
    <w:basedOn w:val="Normal"/>
    <w:uiPriority w:val="34"/>
    <w:qFormat/>
    <w:rsid w:val="00F83DCD"/>
    <w:pPr>
      <w:ind w:left="720"/>
    </w:pPr>
  </w:style>
  <w:style w:type="character" w:customStyle="1" w:styleId="FootnoteTextChar">
    <w:name w:val="Footnote Text Char"/>
    <w:link w:val="FootnoteText"/>
    <w:uiPriority w:val="99"/>
    <w:rsid w:val="00825907"/>
    <w:rPr>
      <w:sz w:val="18"/>
      <w:szCs w:val="24"/>
      <w:lang w:val="en-GB"/>
    </w:rPr>
  </w:style>
  <w:style w:type="character" w:customStyle="1" w:styleId="Heading3Char">
    <w:name w:val="Heading 3 Char"/>
    <w:link w:val="Heading3"/>
    <w:rsid w:val="00351DA0"/>
    <w:rPr>
      <w:i/>
      <w:iCs/>
      <w:sz w:val="22"/>
      <w:szCs w:val="24"/>
      <w:lang w:val="en-GB"/>
    </w:rPr>
  </w:style>
  <w:style w:type="paragraph" w:customStyle="1" w:styleId="ColorfulShading-Accent11">
    <w:name w:val="Colorful Shading - Accent 11"/>
    <w:hidden/>
    <w:uiPriority w:val="99"/>
    <w:semiHidden/>
    <w:rsid w:val="00AB6DF5"/>
    <w:rPr>
      <w:sz w:val="22"/>
      <w:szCs w:val="24"/>
      <w:lang w:val="en-GB" w:eastAsia="en-US"/>
    </w:rPr>
  </w:style>
  <w:style w:type="paragraph" w:customStyle="1" w:styleId="ColorfulList-Accent11">
    <w:name w:val="Colorful List - Accent 11"/>
    <w:basedOn w:val="Normal"/>
    <w:uiPriority w:val="34"/>
    <w:qFormat/>
    <w:rsid w:val="00AB6DF5"/>
    <w:pPr>
      <w:ind w:left="720"/>
    </w:pPr>
  </w:style>
  <w:style w:type="character" w:customStyle="1" w:styleId="apple-converted-space">
    <w:name w:val="apple-converted-space"/>
    <w:rsid w:val="00CA1BCB"/>
  </w:style>
  <w:style w:type="paragraph" w:customStyle="1" w:styleId="cbd-para-1">
    <w:name w:val="cbd-para-1"/>
    <w:basedOn w:val="Normal"/>
    <w:rsid w:val="00CA1BCB"/>
    <w:pPr>
      <w:spacing w:before="100" w:beforeAutospacing="1" w:after="100" w:afterAutospacing="1"/>
      <w:jc w:val="left"/>
    </w:pPr>
    <w:rPr>
      <w:sz w:val="24"/>
      <w:lang w:val="en-CA" w:eastAsia="en-CA"/>
    </w:rPr>
  </w:style>
  <w:style w:type="paragraph" w:styleId="NoSpacing">
    <w:name w:val="No Spacing"/>
    <w:uiPriority w:val="1"/>
    <w:qFormat/>
    <w:rsid w:val="00D34C75"/>
    <w:rPr>
      <w:rFonts w:ascii="Calibri" w:eastAsia="Calibri" w:hAnsi="Calibri"/>
      <w:sz w:val="22"/>
      <w:szCs w:val="22"/>
      <w:lang w:val="en-US" w:eastAsia="en-US"/>
    </w:rPr>
  </w:style>
  <w:style w:type="character" w:styleId="Hyperlink">
    <w:name w:val="Hyperlink"/>
    <w:rsid w:val="008A1F2B"/>
    <w:rPr>
      <w:color w:val="0000FF"/>
      <w:u w:val="single"/>
    </w:rPr>
  </w:style>
  <w:style w:type="table" w:customStyle="1" w:styleId="TableGrid1">
    <w:name w:val="Table Grid1"/>
    <w:basedOn w:val="TableNormal"/>
    <w:next w:val="TableGrid"/>
    <w:uiPriority w:val="59"/>
    <w:rsid w:val="00504B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5403"/>
    <w:rPr>
      <w:sz w:val="22"/>
      <w:szCs w:val="24"/>
      <w:lang w:val="en-GB" w:eastAsia="en-US"/>
    </w:rPr>
  </w:style>
  <w:style w:type="paragraph" w:customStyle="1" w:styleId="Para1">
    <w:name w:val="Para 1"/>
    <w:basedOn w:val="BodyText"/>
    <w:rsid w:val="007C76D8"/>
    <w:pPr>
      <w:numPr>
        <w:numId w:val="37"/>
      </w:numPr>
      <w:tabs>
        <w:tab w:val="num" w:pos="360"/>
      </w:tabs>
      <w:ind w:left="0" w:firstLine="0"/>
    </w:pPr>
    <w:rPr>
      <w:rFonts w:eastAsia="MS Mincho" w:cs="Angsana New"/>
      <w:bCs/>
      <w:iCs w:val="0"/>
      <w:szCs w:val="22"/>
    </w:rPr>
  </w:style>
  <w:style w:type="character" w:customStyle="1" w:styleId="Para1Char">
    <w:name w:val="Para1 Char"/>
    <w:link w:val="Para10"/>
    <w:locked/>
    <w:rsid w:val="007C76D8"/>
    <w:rPr>
      <w:snapToGrid w:val="0"/>
      <w:sz w:val="22"/>
      <w:szCs w:val="18"/>
      <w:lang w:val="en-GB" w:eastAsia="en-US"/>
    </w:rPr>
  </w:style>
  <w:style w:type="paragraph" w:styleId="ListParagraph">
    <w:name w:val="List Paragraph"/>
    <w:basedOn w:val="Normal"/>
    <w:uiPriority w:val="72"/>
    <w:rsid w:val="007C76D8"/>
    <w:pPr>
      <w:ind w:left="720"/>
      <w:contextualSpacing/>
    </w:pPr>
  </w:style>
  <w:style w:type="paragraph" w:customStyle="1" w:styleId="sub-item">
    <w:name w:val="sub-item"/>
    <w:basedOn w:val="Heading2"/>
    <w:qFormat/>
    <w:rsid w:val="00987FCA"/>
    <w:pPr>
      <w:spacing w:before="240"/>
      <w:ind w:firstLine="709"/>
      <w:jc w:val="left"/>
      <w:outlineLvl w:val="0"/>
    </w:pPr>
    <w:rPr>
      <w:i w:val="0"/>
      <w:szCs w:val="22"/>
      <w:lang w:val="en-CA" w:eastAsia="en-CA"/>
    </w:rPr>
  </w:style>
  <w:style w:type="paragraph" w:customStyle="1" w:styleId="Item">
    <w:name w:val="Item"/>
    <w:basedOn w:val="Normal"/>
    <w:qFormat/>
    <w:rsid w:val="00987FCA"/>
    <w:pPr>
      <w:keepNext/>
      <w:spacing w:before="240" w:after="120"/>
      <w:ind w:left="720" w:hanging="720"/>
      <w:jc w:val="center"/>
    </w:pPr>
    <w:rPr>
      <w:b/>
      <w:kern w:val="22"/>
    </w:rPr>
  </w:style>
  <w:style w:type="paragraph" w:customStyle="1" w:styleId="bodytextnoindent">
    <w:name w:val="body text (no indent)"/>
    <w:basedOn w:val="Normal"/>
    <w:rsid w:val="00987FCA"/>
    <w:pPr>
      <w:spacing w:before="140" w:after="140"/>
      <w:ind w:left="720" w:hanging="720"/>
    </w:pPr>
  </w:style>
  <w:style w:type="character" w:styleId="PlaceholderText">
    <w:name w:val="Placeholder Text"/>
    <w:basedOn w:val="DefaultParagraphFont"/>
    <w:uiPriority w:val="67"/>
    <w:rsid w:val="007362FB"/>
    <w:rPr>
      <w:color w:val="808080"/>
    </w:rPr>
  </w:style>
  <w:style w:type="character" w:styleId="Emphasis">
    <w:name w:val="Emphasis"/>
    <w:basedOn w:val="DefaultParagraphFont"/>
    <w:uiPriority w:val="20"/>
    <w:qFormat/>
    <w:rsid w:val="00FB2D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94417">
      <w:bodyDiv w:val="1"/>
      <w:marLeft w:val="0"/>
      <w:marRight w:val="0"/>
      <w:marTop w:val="0"/>
      <w:marBottom w:val="0"/>
      <w:divBdr>
        <w:top w:val="none" w:sz="0" w:space="0" w:color="auto"/>
        <w:left w:val="none" w:sz="0" w:space="0" w:color="auto"/>
        <w:bottom w:val="none" w:sz="0" w:space="0" w:color="auto"/>
        <w:right w:val="none" w:sz="0" w:space="0" w:color="auto"/>
      </w:divBdr>
    </w:div>
    <w:div w:id="537083484">
      <w:bodyDiv w:val="1"/>
      <w:marLeft w:val="0"/>
      <w:marRight w:val="0"/>
      <w:marTop w:val="0"/>
      <w:marBottom w:val="0"/>
      <w:divBdr>
        <w:top w:val="none" w:sz="0" w:space="0" w:color="auto"/>
        <w:left w:val="none" w:sz="0" w:space="0" w:color="auto"/>
        <w:bottom w:val="none" w:sz="0" w:space="0" w:color="auto"/>
        <w:right w:val="none" w:sz="0" w:space="0" w:color="auto"/>
      </w:divBdr>
    </w:div>
    <w:div w:id="808089517">
      <w:bodyDiv w:val="1"/>
      <w:marLeft w:val="0"/>
      <w:marRight w:val="0"/>
      <w:marTop w:val="0"/>
      <w:marBottom w:val="0"/>
      <w:divBdr>
        <w:top w:val="none" w:sz="0" w:space="0" w:color="auto"/>
        <w:left w:val="none" w:sz="0" w:space="0" w:color="auto"/>
        <w:bottom w:val="none" w:sz="0" w:space="0" w:color="auto"/>
        <w:right w:val="none" w:sz="0" w:space="0" w:color="auto"/>
      </w:divBdr>
    </w:div>
    <w:div w:id="864254274">
      <w:bodyDiv w:val="1"/>
      <w:marLeft w:val="0"/>
      <w:marRight w:val="0"/>
      <w:marTop w:val="0"/>
      <w:marBottom w:val="0"/>
      <w:divBdr>
        <w:top w:val="none" w:sz="0" w:space="0" w:color="auto"/>
        <w:left w:val="none" w:sz="0" w:space="0" w:color="auto"/>
        <w:bottom w:val="none" w:sz="0" w:space="0" w:color="auto"/>
        <w:right w:val="none" w:sz="0" w:space="0" w:color="auto"/>
      </w:divBdr>
    </w:div>
    <w:div w:id="914709912">
      <w:bodyDiv w:val="1"/>
      <w:marLeft w:val="0"/>
      <w:marRight w:val="0"/>
      <w:marTop w:val="0"/>
      <w:marBottom w:val="0"/>
      <w:divBdr>
        <w:top w:val="none" w:sz="0" w:space="0" w:color="auto"/>
        <w:left w:val="none" w:sz="0" w:space="0" w:color="auto"/>
        <w:bottom w:val="none" w:sz="0" w:space="0" w:color="auto"/>
        <w:right w:val="none" w:sz="0" w:space="0" w:color="auto"/>
      </w:divBdr>
    </w:div>
    <w:div w:id="1179926087">
      <w:bodyDiv w:val="1"/>
      <w:marLeft w:val="0"/>
      <w:marRight w:val="0"/>
      <w:marTop w:val="0"/>
      <w:marBottom w:val="0"/>
      <w:divBdr>
        <w:top w:val="none" w:sz="0" w:space="0" w:color="auto"/>
        <w:left w:val="none" w:sz="0" w:space="0" w:color="auto"/>
        <w:bottom w:val="none" w:sz="0" w:space="0" w:color="auto"/>
        <w:right w:val="none" w:sz="0" w:space="0" w:color="auto"/>
      </w:divBdr>
    </w:div>
    <w:div w:id="1543248989">
      <w:bodyDiv w:val="1"/>
      <w:marLeft w:val="0"/>
      <w:marRight w:val="0"/>
      <w:marTop w:val="0"/>
      <w:marBottom w:val="0"/>
      <w:divBdr>
        <w:top w:val="none" w:sz="0" w:space="0" w:color="auto"/>
        <w:left w:val="none" w:sz="0" w:space="0" w:color="auto"/>
        <w:bottom w:val="none" w:sz="0" w:space="0" w:color="auto"/>
        <w:right w:val="none" w:sz="0" w:space="0" w:color="auto"/>
      </w:divBdr>
    </w:div>
    <w:div w:id="1559783391">
      <w:bodyDiv w:val="1"/>
      <w:marLeft w:val="0"/>
      <w:marRight w:val="0"/>
      <w:marTop w:val="0"/>
      <w:marBottom w:val="0"/>
      <w:divBdr>
        <w:top w:val="none" w:sz="0" w:space="0" w:color="auto"/>
        <w:left w:val="none" w:sz="0" w:space="0" w:color="auto"/>
        <w:bottom w:val="none" w:sz="0" w:space="0" w:color="auto"/>
        <w:right w:val="none" w:sz="0" w:space="0" w:color="auto"/>
      </w:divBdr>
      <w:divsChild>
        <w:div w:id="385766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313478">
              <w:marLeft w:val="0"/>
              <w:marRight w:val="0"/>
              <w:marTop w:val="0"/>
              <w:marBottom w:val="0"/>
              <w:divBdr>
                <w:top w:val="none" w:sz="0" w:space="0" w:color="auto"/>
                <w:left w:val="none" w:sz="0" w:space="0" w:color="auto"/>
                <w:bottom w:val="none" w:sz="0" w:space="0" w:color="auto"/>
                <w:right w:val="none" w:sz="0" w:space="0" w:color="auto"/>
              </w:divBdr>
              <w:divsChild>
                <w:div w:id="505824296">
                  <w:marLeft w:val="0"/>
                  <w:marRight w:val="0"/>
                  <w:marTop w:val="0"/>
                  <w:marBottom w:val="0"/>
                  <w:divBdr>
                    <w:top w:val="none" w:sz="0" w:space="0" w:color="auto"/>
                    <w:left w:val="none" w:sz="0" w:space="0" w:color="auto"/>
                    <w:bottom w:val="none" w:sz="0" w:space="0" w:color="auto"/>
                    <w:right w:val="none" w:sz="0" w:space="0" w:color="auto"/>
                  </w:divBdr>
                  <w:divsChild>
                    <w:div w:id="7616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3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2014\SBSTTA-18\template-sbstta-18.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4EECB69FE2C4F7B98E9760CEE416C86"/>
        <w:category>
          <w:name w:val="General"/>
          <w:gallery w:val="placeholder"/>
        </w:category>
        <w:types>
          <w:type w:val="bbPlcHdr"/>
        </w:types>
        <w:behaviors>
          <w:behavior w:val="content"/>
        </w:behaviors>
        <w:guid w:val="{7AF6DB77-9E52-4F1B-B26A-9DAFB67B3F84}"/>
      </w:docPartPr>
      <w:docPartBody>
        <w:p w:rsidR="00CA7E73" w:rsidRDefault="008D3DE3">
          <w:r w:rsidRPr="00E90594">
            <w:rPr>
              <w:rStyle w:val="PlaceholderText"/>
            </w:rPr>
            <w:t>[Subject]</w:t>
          </w:r>
        </w:p>
      </w:docPartBody>
    </w:docPart>
    <w:docPart>
      <w:docPartPr>
        <w:name w:val="E17998A0152B4C72939992065487CEEC"/>
        <w:category>
          <w:name w:val="General"/>
          <w:gallery w:val="placeholder"/>
        </w:category>
        <w:types>
          <w:type w:val="bbPlcHdr"/>
        </w:types>
        <w:behaviors>
          <w:behavior w:val="content"/>
        </w:behaviors>
        <w:guid w:val="{4A7B7330-4817-48E9-A563-A91DF4EF34E8}"/>
      </w:docPartPr>
      <w:docPartBody>
        <w:p w:rsidR="00CA7E73" w:rsidRDefault="008D3DE3">
          <w:r w:rsidRPr="00E90594">
            <w:rPr>
              <w:rStyle w:val="PlaceholderText"/>
            </w:rPr>
            <w:t>[Subject]</w:t>
          </w:r>
        </w:p>
      </w:docPartBody>
    </w:docPart>
    <w:docPart>
      <w:docPartPr>
        <w:name w:val="D36016E5DC5C4702AF8FC9CE650A7B06"/>
        <w:category>
          <w:name w:val="General"/>
          <w:gallery w:val="placeholder"/>
        </w:category>
        <w:types>
          <w:type w:val="bbPlcHdr"/>
        </w:types>
        <w:behaviors>
          <w:behavior w:val="content"/>
        </w:behaviors>
        <w:guid w:val="{7DF3CCCD-E75B-42F2-B012-25198E4B081D}"/>
      </w:docPartPr>
      <w:docPartBody>
        <w:p w:rsidR="00CA7E73" w:rsidRDefault="008D3DE3">
          <w:r w:rsidRPr="00E90594">
            <w:rPr>
              <w:rStyle w:val="PlaceholderText"/>
            </w:rPr>
            <w:t>[Subject]</w:t>
          </w:r>
        </w:p>
      </w:docPartBody>
    </w:docPart>
    <w:docPart>
      <w:docPartPr>
        <w:name w:val="FED6182D1C7148168E310F3D1813117D"/>
        <w:category>
          <w:name w:val="General"/>
          <w:gallery w:val="placeholder"/>
        </w:category>
        <w:types>
          <w:type w:val="bbPlcHdr"/>
        </w:types>
        <w:behaviors>
          <w:behavior w:val="content"/>
        </w:behaviors>
        <w:guid w:val="{1282B35F-CD43-456A-B309-84E4DC68278D}"/>
      </w:docPartPr>
      <w:docPartBody>
        <w:p w:rsidR="00CA7E73" w:rsidRDefault="008D3DE3">
          <w:r w:rsidRPr="00E90594">
            <w:rPr>
              <w:rStyle w:val="PlaceholderText"/>
            </w:rPr>
            <w:t>[Subject]</w:t>
          </w:r>
        </w:p>
      </w:docPartBody>
    </w:docPart>
    <w:docPart>
      <w:docPartPr>
        <w:name w:val="36C2DE68DB454C159AE456E1328049DD"/>
        <w:category>
          <w:name w:val="General"/>
          <w:gallery w:val="placeholder"/>
        </w:category>
        <w:types>
          <w:type w:val="bbPlcHdr"/>
        </w:types>
        <w:behaviors>
          <w:behavior w:val="content"/>
        </w:behaviors>
        <w:guid w:val="{70790F49-1BD6-4FBA-BA0A-BAA1B4CB8273}"/>
      </w:docPartPr>
      <w:docPartBody>
        <w:p w:rsidR="00CA7E73" w:rsidRDefault="008D3DE3">
          <w:r w:rsidRPr="00E90594">
            <w:rPr>
              <w:rStyle w:val="PlaceholderText"/>
            </w:rPr>
            <w:t>[Subject]</w:t>
          </w:r>
        </w:p>
      </w:docPartBody>
    </w:docPart>
    <w:docPart>
      <w:docPartPr>
        <w:name w:val="B51E3E953B29427EAFDABE0ADC5F7ECC"/>
        <w:category>
          <w:name w:val="General"/>
          <w:gallery w:val="placeholder"/>
        </w:category>
        <w:types>
          <w:type w:val="bbPlcHdr"/>
        </w:types>
        <w:behaviors>
          <w:behavior w:val="content"/>
        </w:behaviors>
        <w:guid w:val="{25D4CFFD-AFA4-4C26-9273-DD6E81779C96}"/>
      </w:docPartPr>
      <w:docPartBody>
        <w:p w:rsidR="00CA7E73" w:rsidRDefault="008D3DE3">
          <w:r w:rsidRPr="00E90594">
            <w:rPr>
              <w:rStyle w:val="PlaceholderText"/>
            </w:rPr>
            <w:t>[Subject]</w:t>
          </w:r>
        </w:p>
      </w:docPartBody>
    </w:docPart>
    <w:docPart>
      <w:docPartPr>
        <w:name w:val="5EB0BC71CF8A4B52B3F3A94FE3CCB413"/>
        <w:category>
          <w:name w:val="General"/>
          <w:gallery w:val="placeholder"/>
        </w:category>
        <w:types>
          <w:type w:val="bbPlcHdr"/>
        </w:types>
        <w:behaviors>
          <w:behavior w:val="content"/>
        </w:behaviors>
        <w:guid w:val="{CFE8FA32-2D97-4A05-990C-C6B8B0D70E58}"/>
      </w:docPartPr>
      <w:docPartBody>
        <w:p w:rsidR="00CA7E73" w:rsidRDefault="008D3DE3">
          <w:r w:rsidRPr="00E90594">
            <w:rPr>
              <w:rStyle w:val="PlaceholderText"/>
            </w:rPr>
            <w:t>[Subject]</w:t>
          </w:r>
        </w:p>
      </w:docPartBody>
    </w:docPart>
    <w:docPart>
      <w:docPartPr>
        <w:name w:val="75C76FD645184EECB2548FD18408B0B9"/>
        <w:category>
          <w:name w:val="General"/>
          <w:gallery w:val="placeholder"/>
        </w:category>
        <w:types>
          <w:type w:val="bbPlcHdr"/>
        </w:types>
        <w:behaviors>
          <w:behavior w:val="content"/>
        </w:behaviors>
        <w:guid w:val="{06F4BEFE-90E0-4409-962F-1A609065F6C2}"/>
      </w:docPartPr>
      <w:docPartBody>
        <w:p w:rsidR="000754D7" w:rsidRDefault="0033305D">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D3DE3"/>
    <w:rsid w:val="000754D7"/>
    <w:rsid w:val="002F6A6B"/>
    <w:rsid w:val="0033305D"/>
    <w:rsid w:val="003A227D"/>
    <w:rsid w:val="004834D5"/>
    <w:rsid w:val="00547D26"/>
    <w:rsid w:val="005A778C"/>
    <w:rsid w:val="007B08D1"/>
    <w:rsid w:val="008D3DE3"/>
    <w:rsid w:val="008F556D"/>
    <w:rsid w:val="00B31029"/>
    <w:rsid w:val="00BD3E75"/>
    <w:rsid w:val="00CA7E73"/>
    <w:rsid w:val="00D12AB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3DE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330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2BED0-D7FE-4B57-8AB3-A90EE8FE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template-sbstta-18.dot</Template>
  <TotalTime>11</TotalTime>
  <Pages>14</Pages>
  <Words>4728</Words>
  <Characters>26955</Characters>
  <Application>Microsoft Office Word</Application>
  <DocSecurity>0</DocSecurity>
  <Lines>224</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DE ORGANIZACIÓN DE LOS TRABAJOS</vt:lpstr>
      <vt:lpstr>PROPOSED ORGANIZATION OF WORK</vt:lpstr>
    </vt:vector>
  </TitlesOfParts>
  <Company>Biodiversity</Company>
  <LinksUpToDate>false</LinksUpToDate>
  <CharactersWithSpaces>31620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ORGANIZACIÓN DE LOS TRABAJOS</dc:title>
  <dc:subject>CBD/COP/14/1/Add.2</dc:subject>
  <dc:creator>SCBD</dc:creator>
  <cp:lastModifiedBy>Teresa Mazza</cp:lastModifiedBy>
  <cp:revision>6</cp:revision>
  <cp:lastPrinted>2018-10-05T20:52:00Z</cp:lastPrinted>
  <dcterms:created xsi:type="dcterms:W3CDTF">2018-10-09T11:32:00Z</dcterms:created>
  <dcterms:modified xsi:type="dcterms:W3CDTF">2018-10-10T17:29:00Z</dcterms:modified>
</cp:coreProperties>
</file>